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and</w:t>
      </w:r>
      <w:r>
        <w:t xml:space="preserve"> </w:t>
      </w:r>
      <w:r>
        <w:t xml:space="preserve">Gridded</w:t>
      </w:r>
      <w:r>
        <w:t xml:space="preserve"> </w:t>
      </w:r>
      <w:r>
        <w:t xml:space="preserve">Climate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2023-10-02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intro"/>
    <w:p>
      <w:pPr>
        <w:pStyle w:val="Heading1"/>
      </w:pPr>
      <w:r>
        <w:t xml:space="preserve">1. Intro</w:t>
      </w:r>
    </w:p>
    <w:bookmarkStart w:id="20" w:name="setup"/>
    <w:p>
      <w:pPr>
        <w:pStyle w:val="Heading2"/>
      </w:pPr>
      <w:r>
        <w:t xml:space="preserve">1.1 Setup</w:t>
      </w:r>
    </w:p>
    <w:p>
      <w:pPr>
        <w:pStyle w:val="FirstParagraph"/>
      </w:pPr>
      <w:r>
        <w:t xml:space="preserve">Remember to</w:t>
      </w:r>
      <w:r>
        <w:t xml:space="preserve"> </w:t>
      </w:r>
      <w:r>
        <w:rPr>
          <w:rStyle w:val="VerbatimChar"/>
        </w:rPr>
        <w:t xml:space="preserve">git clone</w:t>
      </w:r>
      <w:r>
        <w:t xml:space="preserve"> </w:t>
      </w:r>
      <w:r>
        <w:t xml:space="preserve">to your machine, then</w:t>
      </w:r>
      <w:r>
        <w:t xml:space="preserve"> </w:t>
      </w:r>
      <w:r>
        <w:rPr>
          <w:rStyle w:val="VerbatimChar"/>
        </w:rPr>
        <w:t xml:space="preserve">activate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the environment, as we have done in previous labs.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NCDatasets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3" w:name="resources"/>
    <w:p>
      <w:pPr>
        <w:pStyle w:val="Heading2"/>
      </w:pPr>
      <w:r>
        <w:t xml:space="preserve">1.2 Resources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NCDatasets.jl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DataFramesMeta.jl</w:t>
        </w:r>
      </w:hyperlink>
    </w:p>
    <w:bookmarkEnd w:id="23"/>
    <w:bookmarkEnd w:id="24"/>
    <w:bookmarkStart w:id="28" w:name="tablular-climate-data"/>
    <w:p>
      <w:pPr>
        <w:pStyle w:val="Heading1"/>
      </w:pPr>
      <w:r>
        <w:t xml:space="preserve">2. Tablular Climate Data</w:t>
      </w:r>
    </w:p>
    <w:p>
      <w:pPr>
        <w:pStyle w:val="FirstParagraph"/>
      </w:pPr>
      <w:r>
        <w:t xml:space="preserve">The provided data set contains daily precipitation data from three rain gauges in Houston, TX, from the</w:t>
      </w:r>
      <w:r>
        <w:t xml:space="preserve"> </w:t>
      </w:r>
      <w:hyperlink r:id="rId25">
        <w:r>
          <w:rPr>
            <w:rStyle w:val="Hyperlink"/>
          </w:rPr>
          <w:t xml:space="preserve">GHCN Daily</w:t>
        </w:r>
      </w:hyperlink>
      <w:r>
        <w:t xml:space="preserve"> </w:t>
      </w:r>
      <w:r>
        <w:t xml:space="preserve">dataset.</w:t>
      </w:r>
      <w:r>
        <w:t xml:space="preserve"> </w:t>
      </w:r>
      <w:r>
        <w:t xml:space="preserve">First, let’s glimpse at the data:</w:t>
      </w:r>
    </w:p>
    <w:p>
      <w:pPr>
        <w:pStyle w:val="SourceCode"/>
      </w:pPr>
      <w:r>
        <w:rPr>
          <w:rStyle w:val="FunctionTok"/>
        </w:rPr>
        <w:t xml:space="preserve">first</w:t>
      </w:r>
      <w:r>
        <w:rPr>
          <w:rStyle w:val="NormalTok"/>
        </w:rPr>
        <w:t xml:space="preserve">(CSV.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"data/rain_gauge_houston.csv"</w:t>
      </w:r>
      <w:r>
        <w:rPr>
          <w:rStyle w:val="NormalTok"/>
        </w:rPr>
        <w:t xml:space="preserve">, DataFrame),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What are the columns?</w:t>
      </w:r>
    </w:p>
    <w:p>
      <w:pPr>
        <w:numPr>
          <w:ilvl w:val="0"/>
          <w:numId w:val="1002"/>
        </w:numPr>
        <w:pStyle w:val="Compact"/>
      </w:pPr>
      <w:r>
        <w:t xml:space="preserve">What are the column names?</w:t>
      </w:r>
    </w:p>
    <w:p>
      <w:pPr>
        <w:numPr>
          <w:ilvl w:val="0"/>
          <w:numId w:val="1002"/>
        </w:numPr>
        <w:pStyle w:val="Compact"/>
      </w:pPr>
      <w:r>
        <w:t xml:space="preserve">What does the date column look like?</w:t>
      </w:r>
    </w:p>
    <w:p>
      <w:pPr>
        <w:pStyle w:val="FirstParagraph"/>
      </w:pPr>
      <w:r>
        <w:t xml:space="preserve">Parse 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column into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define a Date Format that matches the format of the dates in the data.</w:t>
      </w:r>
      <w:r>
        <w:t xml:space="preserve"> </w:t>
      </w:r>
      <w:r>
        <w:t xml:space="preserve">You’ve seen this in lab 2!</w:t>
      </w:r>
    </w:p>
    <w:p>
      <w:pPr>
        <w:pStyle w:val="SourceCode"/>
      </w:pPr>
      <w:r>
        <w:rPr>
          <w:rStyle w:val="CommentTok"/>
        </w:rPr>
        <w:t xml:space="preserve"># as usual, remember to add curly brackets so that this block can run</w:t>
      </w:r>
      <w:r>
        <w:br/>
      </w: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DateFormat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</w:p>
    <w:p>
      <w:pPr>
        <w:pStyle w:val="FirstParagraph"/>
      </w:pPr>
      <w:r>
        <w:t xml:space="preserve">Next, let’s add appropriate units.</w:t>
      </w:r>
      <w:r>
        <w:t xml:space="preserve"> </w:t>
      </w:r>
      <w:r>
        <w:t xml:space="preserve">Explore the data documentation and multiply the precipitation column by the appropriate unit to add units to our data variable.</w:t>
      </w:r>
    </w:p>
    <w:p>
      <w:pPr>
        <w:pStyle w:val="SourceCode"/>
      </w:pP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Next, let’s</w:t>
      </w:r>
      <w:r>
        <w:t xml:space="preserve"> </w:t>
      </w:r>
      <w:r>
        <w:rPr>
          <w:iCs/>
          <w:i/>
        </w:rPr>
        <w:t xml:space="preserve">reshape</w:t>
      </w:r>
      <w:r>
        <w:t xml:space="preserve"> </w:t>
      </w:r>
      <w:r>
        <w:t xml:space="preserve">our data so that each station is its own column.</w:t>
      </w:r>
      <w:r>
        <w:t xml:space="preserve"> </w:t>
      </w:r>
      <w:r>
        <w:t xml:space="preserve">This sort of reshaping is common – see</w:t>
      </w:r>
      <w:r>
        <w:t xml:space="preserve"> </w:t>
      </w:r>
      <w:hyperlink r:id="rId27">
        <w:r>
          <w:rPr>
            <w:rStyle w:val="Hyperlink"/>
          </w:rPr>
          <w:t xml:space="preserve">the docs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(precip)</w:t>
      </w:r>
      <w:r>
        <w:br/>
      </w:r>
      <w:r>
        <w:rPr>
          <w:rStyle w:val="NormalTok"/>
        </w:rPr>
        <w:t xml:space="preserve">precip2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long_df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(precip,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DATE], value_name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prcp)[!,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variable)]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rename!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(precip2,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Plot each station’s precipitation as a time series</w:t>
      </w:r>
    </w:p>
    <w:p>
      <w:pPr>
        <w:numPr>
          <w:ilvl w:val="0"/>
          <w:numId w:val="1003"/>
        </w:numPr>
        <w:pStyle w:val="Compact"/>
      </w:pPr>
      <w:r>
        <w:t xml:space="preserve">Plot the mean precipitation at each station for each month</w:t>
      </w:r>
    </w:p>
    <w:p>
      <w:pPr>
        <w:numPr>
          <w:ilvl w:val="0"/>
          <w:numId w:val="1003"/>
        </w:numPr>
        <w:pStyle w:val="Compact"/>
      </w:pPr>
      <w:r>
        <w:t xml:space="preserve">Plot a scatterplot for each of the three pairs of stations (A and B, B and C, A and C)</w:t>
      </w:r>
    </w:p>
    <w:p>
      <w:pPr>
        <w:numPr>
          <w:ilvl w:val="0"/>
          <w:numId w:val="1003"/>
        </w:numPr>
        <w:pStyle w:val="Compact"/>
      </w:pPr>
      <w:r>
        <w:t xml:space="preserve">What do you learn from these plots?</w:t>
      </w:r>
    </w:p>
    <w:bookmarkEnd w:id="28"/>
    <w:bookmarkStart w:id="31" w:name="gridded-climate-data"/>
    <w:p>
      <w:pPr>
        <w:pStyle w:val="Heading1"/>
      </w:pPr>
      <w:r>
        <w:t xml:space="preserve">3. Gridded Climate Data</w:t>
      </w:r>
    </w:p>
    <w:p>
      <w:pPr>
        <w:pStyle w:val="FirstParagraph"/>
      </w:pPr>
      <w:r>
        <w:t xml:space="preserve">We will work with the</w:t>
      </w:r>
      <w:r>
        <w:t xml:space="preserve"> </w:t>
      </w:r>
      <w:hyperlink r:id="rId29">
        <w:r>
          <w:rPr>
            <w:rStyle w:val="Hyperlink"/>
          </w:rPr>
          <w:t xml:space="preserve">CPC Global Unified Gauge-Based Analysis of Daily Precipitation</w:t>
        </w:r>
      </w:hyperlink>
      <w:r>
        <w:t xml:space="preserve">.</w:t>
      </w:r>
      <w:r>
        <w:t xml:space="preserve"> </w:t>
      </w:r>
      <w:r>
        <w:t xml:space="preserve">This is a gridded dataset on 0.5 degrees.</w:t>
      </w:r>
      <w:r>
        <w:t xml:space="preserve"> </w:t>
      </w:r>
      <w:r>
        <w:t xml:space="preserve">We are working with data in the general vicinity of Houston.</w:t>
      </w:r>
    </w:p>
    <w:p>
      <w:pPr>
        <w:pStyle w:val="SourceCode"/>
      </w:pPr>
      <w:r>
        <w:rPr>
          <w:rStyle w:val="NormalTok"/>
        </w:rPr>
        <w:t xml:space="preserve">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"data/cpc.nc"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Dataset: data/cpc.nc</w:t>
      </w:r>
      <w:r>
        <w:br/>
      </w:r>
      <w:r>
        <w:rPr>
          <w:rStyle w:val="VerbatimChar"/>
        </w:rPr>
        <w:t xml:space="preserve">Group: /</w:t>
      </w:r>
      <w:r>
        <w:br/>
      </w:r>
      <w:r>
        <w:br/>
      </w:r>
      <w:r>
        <w:rPr>
          <w:rStyle w:val="VerbatimChar"/>
        </w:rPr>
        <w:t xml:space="preserve">Dimensions</w:t>
      </w:r>
      <w:r>
        <w:br/>
      </w:r>
      <w:r>
        <w:rPr>
          <w:rStyle w:val="VerbatimChar"/>
        </w:rPr>
        <w:t xml:space="preserve">   lon = 10</w:t>
      </w:r>
      <w:r>
        <w:br/>
      </w:r>
      <w:r>
        <w:rPr>
          <w:rStyle w:val="VerbatimChar"/>
        </w:rPr>
        <w:t xml:space="preserve">   lat = 10</w:t>
      </w:r>
      <w:r>
        <w:br/>
      </w:r>
      <w:r>
        <w:rPr>
          <w:rStyle w:val="VerbatimChar"/>
        </w:rPr>
        <w:t xml:space="preserve">   time = 15341</w:t>
      </w:r>
      <w:r>
        <w:br/>
      </w:r>
      <w:r>
        <w:br/>
      </w:r>
      <w:r>
        <w:rPr>
          <w:rStyle w:val="VerbatimChar"/>
        </w:rPr>
        <w:t xml:space="preserve">Variables</w:t>
      </w:r>
      <w:r>
        <w:br/>
      </w:r>
      <w:r>
        <w:rPr>
          <w:rStyle w:val="VerbatimChar"/>
        </w:rPr>
        <w:t xml:space="preserve">  lon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Longitude</w:t>
      </w:r>
      <w:r>
        <w:br/>
      </w:r>
      <w:r>
        <w:rPr>
          <w:rStyle w:val="VerbatimChar"/>
        </w:rPr>
        <w:t xml:space="preserve">     units                = degrees_east</w:t>
      </w:r>
      <w:r>
        <w:br/>
      </w:r>
      <w:r>
        <w:rPr>
          <w:rStyle w:val="VerbatimChar"/>
        </w:rPr>
        <w:t xml:space="preserve">     axis                 = X</w:t>
      </w:r>
      <w:r>
        <w:br/>
      </w:r>
      <w:r>
        <w:rPr>
          <w:rStyle w:val="VerbatimChar"/>
        </w:rPr>
        <w:t xml:space="preserve">     standard_name        = longitude</w:t>
      </w:r>
      <w:r>
        <w:br/>
      </w:r>
      <w:r>
        <w:rPr>
          <w:rStyle w:val="VerbatimChar"/>
        </w:rPr>
        <w:t xml:space="preserve">     actual_range         = Float32[0.25, 359.75]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lat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lat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actual_range         = Float32[89.75, -89.75]</w:t>
      </w:r>
      <w:r>
        <w:br/>
      </w:r>
      <w:r>
        <w:rPr>
          <w:rStyle w:val="VerbatimChar"/>
        </w:rPr>
        <w:t xml:space="preserve">     long_name            = Latitude</w:t>
      </w:r>
      <w:r>
        <w:br/>
      </w:r>
      <w:r>
        <w:rPr>
          <w:rStyle w:val="VerbatimChar"/>
        </w:rPr>
        <w:t xml:space="preserve">     units                = degrees_north</w:t>
      </w:r>
      <w:r>
        <w:br/>
      </w:r>
      <w:r>
        <w:rPr>
          <w:rStyle w:val="VerbatimChar"/>
        </w:rPr>
        <w:t xml:space="preserve">     axis                 = Y</w:t>
      </w:r>
      <w:r>
        <w:br/>
      </w:r>
      <w:r>
        <w:rPr>
          <w:rStyle w:val="VerbatimChar"/>
        </w:rPr>
        <w:t xml:space="preserve">     standard_name        = latitude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time   (15341)</w:t>
      </w:r>
      <w:r>
        <w:br/>
      </w:r>
      <w:r>
        <w:rPr>
          <w:rStyle w:val="VerbatimChar"/>
        </w:rPr>
        <w:t xml:space="preserve">    Datatype:    Union{Missing, DateTime} (Float64)</w:t>
      </w:r>
      <w:r>
        <w:br/>
      </w:r>
      <w:r>
        <w:rPr>
          <w:rStyle w:val="VerbatimChar"/>
        </w:rPr>
        <w:t xml:space="preserve">    Dimensions: 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Time</w:t>
      </w:r>
      <w:r>
        <w:br/>
      </w:r>
      <w:r>
        <w:rPr>
          <w:rStyle w:val="VerbatimChar"/>
        </w:rPr>
        <w:t xml:space="preserve">     axis                 = T</w:t>
      </w:r>
      <w:r>
        <w:br/>
      </w:r>
      <w:r>
        <w:rPr>
          <w:rStyle w:val="VerbatimChar"/>
        </w:rPr>
        <w:t xml:space="preserve">     standard_name        = time</w:t>
      </w:r>
      <w:r>
        <w:br/>
      </w:r>
      <w:r>
        <w:rPr>
          <w:rStyle w:val="VerbatimChar"/>
        </w:rPr>
        <w:t xml:space="preserve">     coordinate_defines   = start</w:t>
      </w:r>
      <w:r>
        <w:br/>
      </w:r>
      <w:r>
        <w:rPr>
          <w:rStyle w:val="VerbatimChar"/>
        </w:rPr>
        <w:t xml:space="preserve">     actual_range         = [692496.0, 701232.0]</w:t>
      </w:r>
      <w:r>
        <w:br/>
      </w:r>
      <w:r>
        <w:rPr>
          <w:rStyle w:val="VerbatimChar"/>
        </w:rPr>
        <w:t xml:space="preserve">     delta_t              = 0000-00-01 00:00:00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_ChunkSizes          = 1</w:t>
      </w:r>
      <w:r>
        <w:br/>
      </w:r>
      <w:r>
        <w:rPr>
          <w:rStyle w:val="VerbatimChar"/>
        </w:rPr>
        <w:t xml:space="preserve">     units                = hours since 1900-01-01</w:t>
      </w:r>
      <w:r>
        <w:br/>
      </w:r>
      <w:r>
        <w:rPr>
          <w:rStyle w:val="VerbatimChar"/>
        </w:rPr>
        <w:t xml:space="preserve">     calendar             = proleptic_gregorian</w:t>
      </w:r>
      <w:r>
        <w:br/>
      </w:r>
      <w:r>
        <w:br/>
      </w:r>
      <w:r>
        <w:rPr>
          <w:rStyle w:val="VerbatimChar"/>
        </w:rPr>
        <w:t xml:space="preserve">  precip   (10 × 10 × 15341)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 × lat ×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-9.96921e36</w:t>
      </w:r>
      <w:r>
        <w:br/>
      </w:r>
      <w:r>
        <w:rPr>
          <w:rStyle w:val="VerbatimChar"/>
        </w:rPr>
        <w:t xml:space="preserve">     var_desc             = Precipitation</w:t>
      </w:r>
      <w:r>
        <w:br/>
      </w:r>
      <w:r>
        <w:rPr>
          <w:rStyle w:val="VerbatimChar"/>
        </w:rPr>
        <w:t xml:space="preserve">     level_desc           = Surface</w:t>
      </w:r>
      <w:r>
        <w:br/>
      </w:r>
      <w:r>
        <w:rPr>
          <w:rStyle w:val="VerbatimChar"/>
        </w:rPr>
        <w:t xml:space="preserve">     statistic            = Total</w:t>
      </w:r>
      <w:r>
        <w:br/>
      </w:r>
      <w:r>
        <w:rPr>
          <w:rStyle w:val="VerbatimChar"/>
        </w:rPr>
        <w:t xml:space="preserve">     parent_stat          = Other</w:t>
      </w:r>
      <w:r>
        <w:br/>
      </w:r>
      <w:r>
        <w:rPr>
          <w:rStyle w:val="VerbatimChar"/>
        </w:rPr>
        <w:t xml:space="preserve">     long_name            = Daily total of precipitation</w:t>
      </w:r>
      <w:r>
        <w:br/>
      </w:r>
      <w:r>
        <w:rPr>
          <w:rStyle w:val="VerbatimChar"/>
        </w:rPr>
        <w:t xml:space="preserve">     cell_methods         = time: sum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actual_range         = Float32[0.0, 428.02423]</w:t>
      </w:r>
      <w:r>
        <w:br/>
      </w:r>
      <w:r>
        <w:rPr>
          <w:rStyle w:val="VerbatimChar"/>
        </w:rPr>
        <w:t xml:space="preserve">     units                = mm</w:t>
      </w:r>
      <w:r>
        <w:br/>
      </w:r>
      <w:r>
        <w:rPr>
          <w:rStyle w:val="VerbatimChar"/>
        </w:rPr>
        <w:t xml:space="preserve">     valid_range          = Float32[0.0, 1000.0]</w:t>
      </w:r>
      <w:r>
        <w:br/>
      </w:r>
      <w:r>
        <w:rPr>
          <w:rStyle w:val="VerbatimChar"/>
        </w:rPr>
        <w:t xml:space="preserve">     dataset              = CPC Global Precipitation</w:t>
      </w:r>
      <w:r>
        <w:br/>
      </w:r>
      <w:r>
        <w:rPr>
          <w:rStyle w:val="VerbatimChar"/>
        </w:rPr>
        <w:t xml:space="preserve">     _ChunkSizes          = Int32[1, 360, 720]</w:t>
      </w:r>
      <w:r>
        <w:br/>
      </w:r>
      <w:r>
        <w:rPr>
          <w:rStyle w:val="VerbatimChar"/>
        </w:rPr>
        <w:t xml:space="preserve">     missing_value        = -9.96921e36</w:t>
      </w:r>
      <w:r>
        <w:br/>
      </w:r>
    </w:p>
    <w:p>
      <w:pPr>
        <w:pStyle w:val="FirstParagraph"/>
      </w:pPr>
      <w:r>
        <w:t xml:space="preserve">The data is stored as a netcdf4 file, which is a common data format for climate data.</w:t>
      </w:r>
      <w:r>
        <w:t xml:space="preserve"> </w:t>
      </w:r>
      <w:r>
        <w:t xml:space="preserve">We can glimpse the preciptation data as follows: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</w:t>
      </w:r>
    </w:p>
    <w:p>
      <w:pPr>
        <w:pStyle w:val="SourceCode"/>
      </w:pPr>
      <w:r>
        <w:rPr>
          <w:rStyle w:val="VerbatimChar"/>
        </w:rPr>
        <w:t xml:space="preserve">precip (10 × 10 × 15341)</w:t>
      </w:r>
      <w:r>
        <w:br/>
      </w:r>
      <w:r>
        <w:rPr>
          <w:rStyle w:val="VerbatimChar"/>
        </w:rPr>
        <w:t xml:space="preserve">  Datatype:    Union{Missing, Float32} (Float32)</w:t>
      </w:r>
      <w:r>
        <w:br/>
      </w:r>
      <w:r>
        <w:rPr>
          <w:rStyle w:val="VerbatimChar"/>
        </w:rPr>
        <w:t xml:space="preserve">  Dimensions:  lon × lat × time</w:t>
      </w:r>
      <w:r>
        <w:br/>
      </w:r>
      <w:r>
        <w:rPr>
          <w:rStyle w:val="VerbatimChar"/>
        </w:rPr>
        <w:t xml:space="preserve">  Attributes:</w:t>
      </w:r>
      <w:r>
        <w:br/>
      </w:r>
      <w:r>
        <w:rPr>
          <w:rStyle w:val="VerbatimChar"/>
        </w:rPr>
        <w:t xml:space="preserve">   _FillValue           = -9.96921e36</w:t>
      </w:r>
      <w:r>
        <w:br/>
      </w:r>
      <w:r>
        <w:rPr>
          <w:rStyle w:val="VerbatimChar"/>
        </w:rPr>
        <w:t xml:space="preserve">   var_desc             = Precipitation</w:t>
      </w:r>
      <w:r>
        <w:br/>
      </w:r>
      <w:r>
        <w:rPr>
          <w:rStyle w:val="VerbatimChar"/>
        </w:rPr>
        <w:t xml:space="preserve">   level_desc           = Surface</w:t>
      </w:r>
      <w:r>
        <w:br/>
      </w:r>
      <w:r>
        <w:rPr>
          <w:rStyle w:val="VerbatimChar"/>
        </w:rPr>
        <w:t xml:space="preserve">   statistic            = Total</w:t>
      </w:r>
      <w:r>
        <w:br/>
      </w:r>
      <w:r>
        <w:rPr>
          <w:rStyle w:val="VerbatimChar"/>
        </w:rPr>
        <w:t xml:space="preserve">   parent_stat          = Other</w:t>
      </w:r>
      <w:r>
        <w:br/>
      </w:r>
      <w:r>
        <w:rPr>
          <w:rStyle w:val="VerbatimChar"/>
        </w:rPr>
        <w:t xml:space="preserve">   long_name            = Daily total of precipitation</w:t>
      </w:r>
      <w:r>
        <w:br/>
      </w:r>
      <w:r>
        <w:rPr>
          <w:rStyle w:val="VerbatimChar"/>
        </w:rPr>
        <w:t xml:space="preserve">   cell_methods         = time: sum</w:t>
      </w:r>
      <w:r>
        <w:br/>
      </w:r>
      <w:r>
        <w:rPr>
          <w:rStyle w:val="VerbatimChar"/>
        </w:rPr>
        <w:t xml:space="preserve">   avg_period           = 0000-00-01 00:00:00</w:t>
      </w:r>
      <w:r>
        <w:br/>
      </w:r>
      <w:r>
        <w:rPr>
          <w:rStyle w:val="VerbatimChar"/>
        </w:rPr>
        <w:t xml:space="preserve">   actual_range         = Float32[0.0, 428.02423]</w:t>
      </w:r>
      <w:r>
        <w:br/>
      </w:r>
      <w:r>
        <w:rPr>
          <w:rStyle w:val="VerbatimChar"/>
        </w:rPr>
        <w:t xml:space="preserve">   units                = mm</w:t>
      </w:r>
      <w:r>
        <w:br/>
      </w:r>
      <w:r>
        <w:rPr>
          <w:rStyle w:val="VerbatimChar"/>
        </w:rPr>
        <w:t xml:space="preserve">   valid_range          = Float32[0.0, 1000.0]</w:t>
      </w:r>
      <w:r>
        <w:br/>
      </w:r>
      <w:r>
        <w:rPr>
          <w:rStyle w:val="VerbatimChar"/>
        </w:rPr>
        <w:t xml:space="preserve">   dataset              = CPC Global Precipitation</w:t>
      </w:r>
      <w:r>
        <w:br/>
      </w:r>
      <w:r>
        <w:rPr>
          <w:rStyle w:val="VerbatimChar"/>
        </w:rPr>
        <w:t xml:space="preserve">   _ChunkSizes          = Int32[1, 360, 720]</w:t>
      </w:r>
      <w:r>
        <w:br/>
      </w:r>
      <w:r>
        <w:rPr>
          <w:rStyle w:val="VerbatimChar"/>
        </w:rPr>
        <w:t xml:space="preserve">   missing_value        = -9.96921e36</w:t>
      </w:r>
    </w:p>
    <w:p>
      <w:pPr>
        <w:numPr>
          <w:ilvl w:val="0"/>
          <w:numId w:val="1004"/>
        </w:numPr>
        <w:pStyle w:val="Compact"/>
      </w:pPr>
      <w:r>
        <w:t xml:space="preserve">What are its units?</w:t>
      </w:r>
    </w:p>
    <w:p>
      <w:pPr>
        <w:numPr>
          <w:ilvl w:val="0"/>
          <w:numId w:val="1004"/>
        </w:numPr>
        <w:pStyle w:val="Compact"/>
      </w:pPr>
      <w:r>
        <w:t xml:space="preserve">What are its dimensions?</w:t>
      </w:r>
    </w:p>
    <w:p>
      <w:pPr>
        <w:pStyle w:val="FirstParagraph"/>
      </w:pPr>
      <w:r>
        <w:t xml:space="preserve">You can access the attributes (i.e., metadtata) of the variable as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precip].attrib</w:t>
      </w:r>
    </w:p>
    <w:p>
      <w:pPr>
        <w:pStyle w:val="SourceCode"/>
      </w:pPr>
      <w:r>
        <w:rPr>
          <w:rStyle w:val="VerbatimChar"/>
        </w:rPr>
        <w:t xml:space="preserve">_FillValue           = -9.96921e36</w:t>
      </w:r>
      <w:r>
        <w:br/>
      </w:r>
      <w:r>
        <w:rPr>
          <w:rStyle w:val="VerbatimChar"/>
        </w:rPr>
        <w:t xml:space="preserve">var_desc             = Precipitation</w:t>
      </w:r>
      <w:r>
        <w:br/>
      </w:r>
      <w:r>
        <w:rPr>
          <w:rStyle w:val="VerbatimChar"/>
        </w:rPr>
        <w:t xml:space="preserve">level_desc           = Surface</w:t>
      </w:r>
      <w:r>
        <w:br/>
      </w:r>
      <w:r>
        <w:rPr>
          <w:rStyle w:val="VerbatimChar"/>
        </w:rPr>
        <w:t xml:space="preserve">statistic            = Total</w:t>
      </w:r>
      <w:r>
        <w:br/>
      </w:r>
      <w:r>
        <w:rPr>
          <w:rStyle w:val="VerbatimChar"/>
        </w:rPr>
        <w:t xml:space="preserve">parent_stat          = Other</w:t>
      </w:r>
      <w:r>
        <w:br/>
      </w:r>
      <w:r>
        <w:rPr>
          <w:rStyle w:val="VerbatimChar"/>
        </w:rPr>
        <w:t xml:space="preserve">long_name            = Daily total of precipitation</w:t>
      </w:r>
      <w:r>
        <w:br/>
      </w:r>
      <w:r>
        <w:rPr>
          <w:rStyle w:val="VerbatimChar"/>
        </w:rPr>
        <w:t xml:space="preserve">cell_methods         = time: sum</w:t>
      </w:r>
      <w:r>
        <w:br/>
      </w:r>
      <w:r>
        <w:rPr>
          <w:rStyle w:val="VerbatimChar"/>
        </w:rPr>
        <w:t xml:space="preserve">avg_period           = 0000-00-01 00:00:00</w:t>
      </w:r>
      <w:r>
        <w:br/>
      </w:r>
      <w:r>
        <w:rPr>
          <w:rStyle w:val="VerbatimChar"/>
        </w:rPr>
        <w:t xml:space="preserve">actual_range         = Float32[0.0, 428.02423]</w:t>
      </w:r>
      <w:r>
        <w:br/>
      </w:r>
      <w:r>
        <w:rPr>
          <w:rStyle w:val="VerbatimChar"/>
        </w:rPr>
        <w:t xml:space="preserve">units                = mm</w:t>
      </w:r>
      <w:r>
        <w:br/>
      </w:r>
      <w:r>
        <w:rPr>
          <w:rStyle w:val="VerbatimChar"/>
        </w:rPr>
        <w:t xml:space="preserve">valid_range          = Float32[0.0, 1000.0]</w:t>
      </w:r>
      <w:r>
        <w:br/>
      </w:r>
      <w:r>
        <w:rPr>
          <w:rStyle w:val="VerbatimChar"/>
        </w:rPr>
        <w:t xml:space="preserve">dataset              = CPC Global Precipitation</w:t>
      </w:r>
      <w:r>
        <w:br/>
      </w:r>
      <w:r>
        <w:rPr>
          <w:rStyle w:val="VerbatimChar"/>
        </w:rPr>
        <w:t xml:space="preserve">_ChunkSizes          = Int32[1, 360, 720]</w:t>
      </w:r>
      <w:r>
        <w:br/>
      </w:r>
      <w:r>
        <w:rPr>
          <w:rStyle w:val="VerbatimChar"/>
        </w:rPr>
        <w:t xml:space="preserve">missing_value        = -9.96921e36</w:t>
      </w:r>
    </w:p>
    <w:p>
      <w:pPr>
        <w:pStyle w:val="FirstParagraph"/>
      </w:pPr>
      <w:r>
        <w:t xml:space="preserve">Now, consult the</w:t>
      </w:r>
      <w:r>
        <w:t xml:space="preserve"> </w:t>
      </w:r>
      <w:hyperlink r:id="rId30">
        <w:r>
          <w:rPr>
            <w:rStyle w:val="Hyperlink"/>
          </w:rPr>
          <w:t xml:space="preserve">quickstart tutorial</w:t>
        </w:r>
      </w:hyperlink>
      <w:r>
        <w:t xml:space="preserve">, specifically the</w:t>
      </w:r>
      <w:r>
        <w:t xml:space="preserve"> </w:t>
      </w:r>
      <w:r>
        <w:t xml:space="preserve">“</w:t>
      </w:r>
      <w:r>
        <w:t xml:space="preserve">Load a netCDF file</w:t>
      </w:r>
      <w:r>
        <w:t xml:space="preserve">”</w:t>
      </w:r>
      <w:r>
        <w:t xml:space="preserve"> </w:t>
      </w:r>
      <w:r>
        <w:t xml:space="preserve">section, to learn how to load the data into a Julia variable.</w:t>
      </w:r>
    </w:p>
    <w:p>
      <w:pPr>
        <w:numPr>
          <w:ilvl w:val="0"/>
          <w:numId w:val="1005"/>
        </w:numPr>
        <w:pStyle w:val="Compact"/>
      </w:pPr>
      <w:r>
        <w:t xml:space="preserve">Create a Julia variable called</w:t>
      </w:r>
      <w:r>
        <w:t xml:space="preserve"> </w:t>
      </w:r>
      <w:r>
        <w:rPr>
          <w:rStyle w:val="VerbatimChar"/>
        </w:rPr>
        <w:t xml:space="preserve">lon</w:t>
      </w:r>
      <w:r>
        <w:t xml:space="preserve"> </w:t>
      </w:r>
      <w:r>
        <w:t xml:space="preserve">to hold the longitude, one called</w:t>
      </w:r>
      <w:r>
        <w:t xml:space="preserve"> </w:t>
      </w:r>
      <w:r>
        <w:rPr>
          <w:rStyle w:val="VerbatimChar"/>
        </w:rPr>
        <w:t xml:space="preserve">lat</w:t>
      </w:r>
      <w:r>
        <w:t xml:space="preserve"> </w:t>
      </w:r>
      <w:r>
        <w:t xml:space="preserve">to hold the latitude, one called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to hold the time variable, and one called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to hold the precipitation data.</w:t>
      </w:r>
    </w:p>
    <w:p>
      <w:pPr>
        <w:numPr>
          <w:ilvl w:val="0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variable is stored as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type, but we want to convert it 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 to do this.</w:t>
      </w:r>
    </w:p>
    <w:p>
      <w:pPr>
        <w:numPr>
          <w:ilvl w:val="0"/>
          <w:numId w:val="1005"/>
        </w:numPr>
        <w:pStyle w:val="Compact"/>
      </w:pPr>
      <w:r>
        <w:t xml:space="preserve">Add the correct units to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by multiplying it by the appropriate unit from the Unitful package</w:t>
      </w:r>
    </w:p>
    <w:p>
      <w:pPr>
        <w:pStyle w:val="FirstParagraph"/>
      </w:pPr>
      <w:r>
        <w:t xml:space="preserve">Now, let’s create some simple plots.</w:t>
      </w:r>
      <w:r>
        <w:t xml:space="preserve"> </w:t>
      </w:r>
      <w:r>
        <w:t xml:space="preserve">A challenge we will face is that the latitude data in our dataset goes in the reverse direction.</w:t>
      </w:r>
      <w:r>
        <w:t xml:space="preserve"> </w:t>
      </w:r>
      <w:r>
        <w:t xml:space="preserve">We can fix this by reversing the latitudes</w:t>
      </w:r>
    </w:p>
    <w:p>
      <w:pPr>
        <w:pStyle w:val="SourceCode"/>
      </w:pPr>
      <w:r>
        <w:rPr>
          <w:rStyle w:val="NormalTok"/>
        </w:rPr>
        <w:t xml:space="preserve">lat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(lat)</w:t>
      </w:r>
      <w:r>
        <w:br/>
      </w:r>
      <w:r>
        <w:rPr>
          <w:rStyle w:val="NormalTok"/>
        </w:rPr>
        <w:t xml:space="preserve">precip_grid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(precip_grid, dims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can create some plots.</w:t>
      </w:r>
      <w:r>
        <w:t xml:space="preserve"> </w:t>
      </w:r>
      <w:r>
        <w:t xml:space="preserve">For now we will neglect plotting coastlines, geographical projections, etc.</w:t>
      </w:r>
    </w:p>
    <w:p>
      <w:pPr>
        <w:pStyle w:val="SourceCode"/>
      </w:pPr>
      <w:r>
        <w:rPr>
          <w:rStyle w:val="FunctionTok"/>
        </w:rPr>
        <w:t xml:space="preserve">heatmap</w:t>
      </w:r>
      <w:r>
        <w:rPr>
          <w:rStyle w:val="NormalTok"/>
        </w:rPr>
        <w:t xml:space="preserve">(lon, lat, precip_grid[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CharTok"/>
        </w:rPr>
        <w:t xml:space="preserve">')</w:t>
      </w:r>
    </w:p>
    <w:p>
      <w:pPr>
        <w:pStyle w:val="FirstParagraph"/>
      </w:pPr>
      <w:r>
        <w:t xml:space="preserve">Note that we need to transpose the data here.</w:t>
      </w:r>
      <w:r>
        <w:t xml:space="preserve"> </w:t>
      </w:r>
      <w:r>
        <w:t xml:space="preserve">There’s not a good rule of thumb that I have any luck with for remembering when I need to do this, and you need to look at your data.</w:t>
      </w:r>
      <w:r>
        <w:t xml:space="preserve"> </w:t>
      </w:r>
      <w:r>
        <w:t xml:space="preserve">In this case, the blank squares correspond to ocean and I know that the Gulf of Mexico is in the South East of our domain.</w:t>
      </w:r>
    </w:p>
    <w:p>
      <w:pPr>
        <w:pStyle w:val="BodyText"/>
      </w:pPr>
      <w:r>
        <w:t xml:space="preserve">Create some plots for other days in the dataset.</w:t>
      </w:r>
    </w:p>
    <w:p>
      <w:pPr>
        <w:pStyle w:val="BodyText"/>
      </w:pPr>
      <w:r>
        <w:t xml:space="preserve">After we’re done reading the data, we close our link to the file.</w:t>
      </w:r>
    </w:p>
    <w:p>
      <w:pPr>
        <w:pStyle w:val="SourceCode"/>
      </w:pPr>
      <w:r>
        <w:rPr>
          <w:rStyle w:val="FunctionTok"/>
        </w:rPr>
        <w:t xml:space="preserve">close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closed Dataset</w:t>
      </w:r>
    </w:p>
    <w:bookmarkEnd w:id="31"/>
    <w:bookmarkStart w:id="33" w:name="comparison"/>
    <w:p>
      <w:pPr>
        <w:pStyle w:val="Heading1"/>
      </w:pPr>
      <w:r>
        <w:t xml:space="preserve">4. Comparison</w:t>
      </w:r>
    </w:p>
    <w:p>
      <w:pPr>
        <w:pStyle w:val="FirstParagraph"/>
      </w:pPr>
      <w:r>
        <w:t xml:space="preserve">Create two visualizations that compare the gridded data to the rain gauge data.</w:t>
      </w:r>
    </w:p>
    <w:p>
      <w:pPr>
        <w:numPr>
          <w:ilvl w:val="0"/>
          <w:numId w:val="1006"/>
        </w:numPr>
        <w:pStyle w:val="Compact"/>
      </w:pPr>
      <w:r>
        <w:t xml:space="preserve">Create a scatter plot of the precipitation at a single gauge with the precipitation at the nearest grid point. You will need to merge the two datasets together to do this – one way is to create a DataFrame with 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column of the gridded data and a single subset of the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data. Then you can</w:t>
      </w:r>
      <w:r>
        <w:t xml:space="preserve"> </w:t>
      </w:r>
      <w:hyperlink r:id="rId32">
        <w:r>
          <w:rPr>
            <w:rStyle w:val="Hyperlink"/>
          </w:rPr>
          <w:t xml:space="preserve">join</w:t>
        </w:r>
      </w:hyperlink>
      <w:r>
        <w:t xml:space="preserve"> </w:t>
      </w:r>
      <w:r>
        <w:t xml:space="preserve">that to your rain gauge data.</w:t>
      </w:r>
    </w:p>
    <w:p>
      <w:pPr>
        <w:numPr>
          <w:ilvl w:val="0"/>
          <w:numId w:val="1006"/>
        </w:numPr>
        <w:pStyle w:val="Compact"/>
      </w:pPr>
      <w:r>
        <w:t xml:space="preserve">Compare the seasonality (monthly averages) of your gridded and gauge data. You may take the average of all the gauge data (watch out for missing values) or you may choose a single gauge to work with.</w:t>
      </w:r>
    </w:p>
    <w:p>
      <w:pPr>
        <w:pStyle w:val="FirstParagraph"/>
      </w:pPr>
      <w:r>
        <w:t xml:space="preserve">You may interpret these instructions as you see most appropriate.</w:t>
      </w:r>
      <w:r>
        <w:t xml:space="preserve"> </w:t>
      </w:r>
      <w:r>
        <w:t xml:space="preserve">Explain your thinking and your results, and what you have learned from this comparison.</w:t>
      </w:r>
      <w:r>
        <w:t xml:space="preserve"> </w:t>
      </w:r>
      <w:r>
        <w:t xml:space="preserve">Does the gridded product better represent the gauges on short or long time scales?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</dc:title>
  <dc:creator/>
  <cp:keywords/>
  <dcterms:created xsi:type="dcterms:W3CDTF">2023-10-25T03:29:35Z</dcterms:created>
  <dcterms:modified xsi:type="dcterms:W3CDTF">2023-10-25T03:29:35Z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2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2023-10-02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and Gridded Climate Data</vt:lpwstr>
  </property>
  <property fmtid="{D5CDD505-2E9C-101B-9397-08002B2CF9AE}" pid="18" name="toc-title">
    <vt:lpwstr>Table of contents</vt:lpwstr>
  </property>
</Properties>
</file>