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82E3" w14:textId="06FD4970" w:rsidR="001708FA" w:rsidRDefault="00BF1E2C" w:rsidP="00475A7D">
      <w:pPr>
        <w:spacing w:line="240" w:lineRule="auto"/>
      </w:pPr>
      <w:r>
        <w:t xml:space="preserve">Donjel Anthony Brox </w:t>
      </w:r>
      <w:r w:rsidR="005061B9">
        <w:t xml:space="preserve">and </w:t>
      </w:r>
      <w:proofErr w:type="spellStart"/>
      <w:r w:rsidR="005061B9">
        <w:t>Yizheng</w:t>
      </w:r>
      <w:proofErr w:type="spellEnd"/>
      <w:r w:rsidR="005061B9">
        <w:t xml:space="preserve"> Chen</w:t>
      </w:r>
    </w:p>
    <w:p w14:paraId="65053D5B" w14:textId="1798B553" w:rsidR="00BF1E2C" w:rsidRDefault="00BF1E2C" w:rsidP="00475A7D">
      <w:pPr>
        <w:spacing w:line="240" w:lineRule="auto"/>
      </w:pPr>
      <w:r>
        <w:t xml:space="preserve">Supervisor: Professor Masakazu </w:t>
      </w:r>
      <w:proofErr w:type="spellStart"/>
      <w:r>
        <w:t>Soshi</w:t>
      </w:r>
      <w:proofErr w:type="spellEnd"/>
    </w:p>
    <w:p w14:paraId="5870F137" w14:textId="4CCC641E" w:rsidR="007701D6" w:rsidRDefault="007701D6" w:rsidP="00475A7D">
      <w:pPr>
        <w:spacing w:line="240" w:lineRule="auto"/>
      </w:pPr>
      <w:r>
        <w:t>Advanced R</w:t>
      </w:r>
      <w:r w:rsidR="00BA61CE">
        <w:t>esearch for Manufacturing Systems Laboratory</w:t>
      </w:r>
    </w:p>
    <w:p w14:paraId="375FE85F" w14:textId="056671E6" w:rsidR="00BF1E2C" w:rsidRDefault="00BF1E2C" w:rsidP="00475A7D">
      <w:pPr>
        <w:spacing w:line="240" w:lineRule="auto"/>
      </w:pPr>
      <w:r>
        <w:t>2</w:t>
      </w:r>
      <w:r w:rsidR="001D3C58">
        <w:t>8</w:t>
      </w:r>
      <w:r>
        <w:t xml:space="preserve"> October 2022</w:t>
      </w:r>
    </w:p>
    <w:p w14:paraId="31B0DA94" w14:textId="6F72F8E0" w:rsidR="00BF1E2C" w:rsidRDefault="00BF1E2C" w:rsidP="00475A7D">
      <w:pPr>
        <w:spacing w:line="240" w:lineRule="auto"/>
        <w:jc w:val="center"/>
      </w:pPr>
      <w:r>
        <w:t>EME 199 Proposal</w:t>
      </w:r>
    </w:p>
    <w:p w14:paraId="325D9C71" w14:textId="54071970" w:rsidR="00C703C5" w:rsidRPr="00C703C5" w:rsidRDefault="00496EEC" w:rsidP="00475A7D">
      <w:pPr>
        <w:spacing w:line="240" w:lineRule="auto"/>
        <w:rPr>
          <w:b/>
          <w:bCs/>
        </w:rPr>
      </w:pPr>
      <w:r>
        <w:rPr>
          <w:b/>
          <w:bCs/>
        </w:rPr>
        <w:t xml:space="preserve">Background and </w:t>
      </w:r>
      <w:r w:rsidR="00C703C5" w:rsidRPr="00C703C5">
        <w:rPr>
          <w:b/>
          <w:bCs/>
        </w:rPr>
        <w:t>Purpose</w:t>
      </w:r>
    </w:p>
    <w:p w14:paraId="72A9FCC5" w14:textId="0567D318" w:rsidR="00B4597D" w:rsidRDefault="00E72F85" w:rsidP="00475A7D">
      <w:pPr>
        <w:spacing w:line="240" w:lineRule="auto"/>
      </w:pPr>
      <w:r>
        <w:t>This experiment revolves around a height offset</w:t>
      </w:r>
      <w:r w:rsidR="00534CD9">
        <w:t xml:space="preserve"> </w:t>
      </w:r>
      <w:r w:rsidR="009C09C1">
        <w:t xml:space="preserve">monitoring camera that records the </w:t>
      </w:r>
      <w:r w:rsidR="007701D6">
        <w:t xml:space="preserve">directed energy </w:t>
      </w:r>
      <w:r w:rsidR="006B1B26">
        <w:t xml:space="preserve">deposition </w:t>
      </w:r>
      <w:r w:rsidR="0012040D">
        <w:t>process</w:t>
      </w:r>
      <w:r w:rsidR="006B1B26">
        <w:t>.</w:t>
      </w:r>
      <w:r w:rsidR="00AF7872">
        <w:t xml:space="preserve"> After the camera was installed</w:t>
      </w:r>
      <w:r w:rsidR="0032278B">
        <w:t xml:space="preserve">, our graduate researchers observed some distortion in the </w:t>
      </w:r>
      <w:r w:rsidR="00A63845">
        <w:t>camera’s</w:t>
      </w:r>
      <w:r w:rsidR="00557671">
        <w:t xml:space="preserve"> images. They suspected</w:t>
      </w:r>
      <w:r w:rsidR="00496EEC">
        <w:t xml:space="preserve"> that the </w:t>
      </w:r>
      <w:r w:rsidR="00C50A87">
        <w:t>distortion occurs as</w:t>
      </w:r>
      <w:r w:rsidR="0008506B">
        <w:t xml:space="preserve"> the heat from the deposition</w:t>
      </w:r>
      <w:r w:rsidR="00CE156E">
        <w:t xml:space="preserve"> accumulates in the camera and its mounting apparatus.</w:t>
      </w:r>
    </w:p>
    <w:p w14:paraId="4C477C62" w14:textId="0E9E1AE4" w:rsidR="00C703C5" w:rsidRDefault="00B53235" w:rsidP="00475A7D">
      <w:pPr>
        <w:spacing w:line="240" w:lineRule="auto"/>
        <w:ind w:firstLine="720"/>
      </w:pPr>
      <w:r>
        <w:t>Therefore, o</w:t>
      </w:r>
      <w:r w:rsidR="00E72F85">
        <w:t>ur objective is to</w:t>
      </w:r>
      <w:r w:rsidR="00C703C5">
        <w:t xml:space="preserve"> </w:t>
      </w:r>
      <w:r w:rsidR="00566DAD">
        <w:t xml:space="preserve">characterize </w:t>
      </w:r>
      <w:r w:rsidR="00F076CF">
        <w:t>and quantify the heat transfer into the camera</w:t>
      </w:r>
      <w:r w:rsidR="00860EA8">
        <w:t xml:space="preserve"> using an approximation for the clad temperature and clad area.</w:t>
      </w:r>
      <w:r>
        <w:t xml:space="preserve"> </w:t>
      </w:r>
      <w:r w:rsidR="00DC1721">
        <w:t>We will then use th</w:t>
      </w:r>
      <w:r w:rsidR="00C71CC3">
        <w:t xml:space="preserve">ese calculations </w:t>
      </w:r>
      <w:r w:rsidR="000C6DE0">
        <w:t>to</w:t>
      </w:r>
      <w:r w:rsidR="00DC1721">
        <w:t xml:space="preserve"> </w:t>
      </w:r>
      <w:r w:rsidR="00E72F85">
        <w:t>d</w:t>
      </w:r>
      <w:r w:rsidR="00C703C5">
        <w:t xml:space="preserve">etermine </w:t>
      </w:r>
      <w:r w:rsidR="00CE418D">
        <w:t>a</w:t>
      </w:r>
      <w:r w:rsidR="00C703C5">
        <w:t xml:space="preserve"> failure condition</w:t>
      </w:r>
      <w:r w:rsidR="00CE418D">
        <w:t xml:space="preserve"> for the camera </w:t>
      </w:r>
      <w:r w:rsidR="00C703C5">
        <w:t xml:space="preserve">and identify </w:t>
      </w:r>
      <w:r w:rsidR="009C7CBD">
        <w:t>its</w:t>
      </w:r>
      <w:r w:rsidR="00C703C5">
        <w:t xml:space="preserve"> critical component along with its thermal limit</w:t>
      </w:r>
      <w:r w:rsidR="00B4597D">
        <w:t>.</w:t>
      </w:r>
      <w:r w:rsidR="004E219E">
        <w:t xml:space="preserve"> Finally, </w:t>
      </w:r>
      <w:r w:rsidR="00150FB4">
        <w:t xml:space="preserve">we will validate </w:t>
      </w:r>
      <w:r w:rsidR="00403B18">
        <w:t xml:space="preserve">our calculations by attaching thermocouples to the camera and conducting a circular deposition </w:t>
      </w:r>
      <w:r w:rsidR="00137708">
        <w:t>until a steady state response is reached.</w:t>
      </w:r>
      <w:r w:rsidR="00512716">
        <w:t xml:space="preserve"> This constant heat addition</w:t>
      </w:r>
      <w:r w:rsidR="001A7837">
        <w:t xml:space="preserve"> </w:t>
      </w:r>
      <w:r w:rsidR="00512716">
        <w:t>will allow us to investigate a worst-case scenario</w:t>
      </w:r>
      <w:r w:rsidR="001A7837">
        <w:t xml:space="preserve"> for the camera. If necessary, a thermal management solution will be designed and implemented</w:t>
      </w:r>
      <w:r w:rsidR="00CB4CDE">
        <w:t xml:space="preserve"> to </w:t>
      </w:r>
      <w:r w:rsidR="00A0200E">
        <w:t xml:space="preserve">mitigate </w:t>
      </w:r>
      <w:r w:rsidR="008C5E87">
        <w:t>overheating</w:t>
      </w:r>
      <w:r w:rsidR="00CB4CDE">
        <w:t>.</w:t>
      </w:r>
    </w:p>
    <w:p w14:paraId="28BEDD38" w14:textId="77777777" w:rsidR="007D6651" w:rsidRPr="007D6651" w:rsidRDefault="00C703C5" w:rsidP="00475A7D">
      <w:pPr>
        <w:spacing w:line="240" w:lineRule="auto"/>
        <w:rPr>
          <w:b/>
          <w:bCs/>
        </w:rPr>
      </w:pPr>
      <w:r w:rsidRPr="007D6651">
        <w:rPr>
          <w:b/>
          <w:bCs/>
        </w:rPr>
        <w:t>Method</w:t>
      </w:r>
    </w:p>
    <w:p w14:paraId="789FF867" w14:textId="4A55A253" w:rsidR="00C703C5" w:rsidRDefault="009C1D31" w:rsidP="00475A7D">
      <w:pPr>
        <w:spacing w:line="240" w:lineRule="auto"/>
      </w:pPr>
      <w:r>
        <w:t>We want to i</w:t>
      </w:r>
      <w:r w:rsidR="00C703C5">
        <w:t xml:space="preserve">nvestigate </w:t>
      </w:r>
      <w:r>
        <w:t xml:space="preserve">a </w:t>
      </w:r>
      <w:r w:rsidR="00C703C5">
        <w:t>worst-case scenario</w:t>
      </w:r>
      <w:r>
        <w:t xml:space="preserve"> for the camera </w:t>
      </w:r>
      <w:r w:rsidR="0067358C">
        <w:t xml:space="preserve">so that our thermal management solution </w:t>
      </w:r>
      <w:r w:rsidR="008C5655">
        <w:t>is robust. This scenario may involve running the deposition at maximum laser power</w:t>
      </w:r>
      <w:r w:rsidR="00536385">
        <w:t xml:space="preserve"> and</w:t>
      </w:r>
      <w:r w:rsidR="005B2922">
        <w:t xml:space="preserve"> </w:t>
      </w:r>
      <w:r w:rsidR="0087780E">
        <w:t>conducting a circular deposition such that the clad remains stationary</w:t>
      </w:r>
      <w:r w:rsidR="00330431">
        <w:t xml:space="preserve"> relative to the camera</w:t>
      </w:r>
      <w:r w:rsidR="002C6340">
        <w:t xml:space="preserve"> (constant heat addition)</w:t>
      </w:r>
      <w:r w:rsidR="00536385">
        <w:t>.</w:t>
      </w:r>
    </w:p>
    <w:p w14:paraId="524122F1" w14:textId="5241B2E7" w:rsidR="004B0B47" w:rsidRDefault="004B0B47" w:rsidP="00475A7D">
      <w:pPr>
        <w:spacing w:line="240" w:lineRule="auto"/>
      </w:pPr>
      <w:r>
        <w:tab/>
      </w:r>
      <w:r w:rsidR="008D0ADB">
        <w:t>If possible,</w:t>
      </w:r>
      <w:r>
        <w:t xml:space="preserve"> we may </w:t>
      </w:r>
      <w:r w:rsidR="009E5D4C">
        <w:t xml:space="preserve">also </w:t>
      </w:r>
      <w:r>
        <w:t>measure the impulse response</w:t>
      </w:r>
      <w:r w:rsidR="008D0ADB">
        <w:t xml:space="preserve"> </w:t>
      </w:r>
      <w:r w:rsidR="00094F8E">
        <w:t>during the deposition</w:t>
      </w:r>
      <w:r w:rsidR="00417945">
        <w:t xml:space="preserve"> </w:t>
      </w:r>
      <w:r>
        <w:t>to determine how fast the system responds to heating</w:t>
      </w:r>
      <w:r w:rsidR="00417945">
        <w:t>.</w:t>
      </w:r>
    </w:p>
    <w:p w14:paraId="65AF9DD0" w14:textId="00DAA858" w:rsidR="00126E9F" w:rsidRDefault="00B0056A" w:rsidP="00475A7D">
      <w:pPr>
        <w:spacing w:line="240" w:lineRule="auto"/>
      </w:pPr>
      <w:r>
        <w:rPr>
          <w:i/>
          <w:iCs/>
        </w:rPr>
        <w:t xml:space="preserve">Experimental </w:t>
      </w:r>
      <w:r w:rsidR="00126E9F">
        <w:rPr>
          <w:i/>
          <w:iCs/>
        </w:rPr>
        <w:t>Variables</w:t>
      </w:r>
      <w:r w:rsidR="00FA396C">
        <w:rPr>
          <w:i/>
          <w:iCs/>
        </w:rPr>
        <w:t xml:space="preserve"> (subject to change)</w:t>
      </w:r>
      <w:r w:rsidR="009D4874">
        <w:t>.</w:t>
      </w:r>
    </w:p>
    <w:p w14:paraId="7BB73392" w14:textId="77777777" w:rsidR="0095233A" w:rsidRDefault="0056656F" w:rsidP="00475A7D">
      <w:pPr>
        <w:pStyle w:val="ListParagraph"/>
        <w:numPr>
          <w:ilvl w:val="0"/>
          <w:numId w:val="1"/>
        </w:numPr>
        <w:spacing w:line="240" w:lineRule="auto"/>
      </w:pPr>
      <w:r>
        <w:t>Assumed:</w:t>
      </w:r>
    </w:p>
    <w:p w14:paraId="67ADAFA2" w14:textId="77777777" w:rsidR="0095233A" w:rsidRDefault="0095233A" w:rsidP="00475A7D">
      <w:pPr>
        <w:pStyle w:val="ListParagraph"/>
        <w:numPr>
          <w:ilvl w:val="1"/>
          <w:numId w:val="1"/>
        </w:numPr>
        <w:spacing w:line="240" w:lineRule="auto"/>
      </w:pPr>
      <w:r>
        <w:t>M</w:t>
      </w:r>
      <w:r w:rsidR="0056656F">
        <w:t>ax</w:t>
      </w:r>
      <w:r w:rsidR="008D0ADB">
        <w:t>imum</w:t>
      </w:r>
      <w:r w:rsidR="0056656F">
        <w:t xml:space="preserve"> laser power = heat diffusion out of substrate</w:t>
      </w:r>
    </w:p>
    <w:p w14:paraId="000CF644" w14:textId="77777777" w:rsidR="00FA396C" w:rsidRDefault="0095233A" w:rsidP="00475A7D">
      <w:pPr>
        <w:pStyle w:val="ListParagraph"/>
        <w:numPr>
          <w:ilvl w:val="1"/>
          <w:numId w:val="1"/>
        </w:numPr>
        <w:spacing w:line="240" w:lineRule="auto"/>
      </w:pPr>
      <w:r>
        <w:t>H</w:t>
      </w:r>
      <w:r w:rsidR="0056656F">
        <w:t xml:space="preserve">ighest clad temperature </w:t>
      </w:r>
      <w:r w:rsidR="00FA396C">
        <w:t xml:space="preserve">= </w:t>
      </w:r>
      <w:r w:rsidR="0056656F">
        <w:t xml:space="preserve">2000 </w:t>
      </w:r>
      <w:r w:rsidR="00094F8E">
        <w:rPr>
          <w:rFonts w:cstheme="minorHAnsi"/>
        </w:rPr>
        <w:t>°</w:t>
      </w:r>
      <w:r w:rsidR="0056656F">
        <w:t>C</w:t>
      </w:r>
    </w:p>
    <w:p w14:paraId="382EF412" w14:textId="10A4D542" w:rsidR="0019276C" w:rsidRDefault="00FA396C" w:rsidP="00475A7D">
      <w:pPr>
        <w:pStyle w:val="ListParagraph"/>
        <w:numPr>
          <w:ilvl w:val="1"/>
          <w:numId w:val="1"/>
        </w:numPr>
        <w:spacing w:line="240" w:lineRule="auto"/>
      </w:pPr>
      <w:r>
        <w:t>M</w:t>
      </w:r>
      <w:r w:rsidR="0056656F">
        <w:t xml:space="preserve">aximum camera working temperature </w:t>
      </w:r>
      <w:r>
        <w:t xml:space="preserve">= </w:t>
      </w:r>
      <w:r w:rsidR="0056656F">
        <w:t xml:space="preserve">70 </w:t>
      </w:r>
      <w:r w:rsidR="0019276C">
        <w:rPr>
          <w:rFonts w:cstheme="minorHAnsi"/>
        </w:rPr>
        <w:t>°</w:t>
      </w:r>
      <w:r w:rsidR="0056656F">
        <w:t>C</w:t>
      </w:r>
    </w:p>
    <w:p w14:paraId="4E4334A2" w14:textId="7C562A61" w:rsidR="0056656F" w:rsidRDefault="0019276C" w:rsidP="00475A7D">
      <w:pPr>
        <w:pStyle w:val="ListParagraph"/>
        <w:numPr>
          <w:ilvl w:val="1"/>
          <w:numId w:val="1"/>
        </w:numPr>
        <w:spacing w:line="240" w:lineRule="auto"/>
      </w:pPr>
      <w:r>
        <w:t>E</w:t>
      </w:r>
      <w:r w:rsidR="0056656F">
        <w:t>missivity of clad</w:t>
      </w:r>
    </w:p>
    <w:p w14:paraId="0347084B" w14:textId="4DF2E2C1" w:rsidR="0056656F" w:rsidRDefault="0056656F" w:rsidP="00475A7D">
      <w:pPr>
        <w:pStyle w:val="ListParagraph"/>
        <w:numPr>
          <w:ilvl w:val="0"/>
          <w:numId w:val="1"/>
        </w:numPr>
        <w:spacing w:line="240" w:lineRule="auto"/>
      </w:pPr>
      <w:r>
        <w:t>Independent:</w:t>
      </w:r>
      <w:r w:rsidR="00E76A2F">
        <w:t xml:space="preserve"> a</w:t>
      </w:r>
      <w:r>
        <w:t>mbient temperature, maximum clad temperature, average clad temperature,</w:t>
      </w:r>
      <w:r w:rsidR="00C30857">
        <w:t xml:space="preserve"> </w:t>
      </w:r>
      <w:r>
        <w:t>average clad area using AM Camera Analyzer</w:t>
      </w:r>
    </w:p>
    <w:p w14:paraId="3C69A5F8" w14:textId="1E02C42F" w:rsidR="00C703C5" w:rsidRDefault="0056656F" w:rsidP="00475A7D">
      <w:pPr>
        <w:pStyle w:val="ListParagraph"/>
        <w:numPr>
          <w:ilvl w:val="0"/>
          <w:numId w:val="1"/>
        </w:numPr>
        <w:spacing w:line="240" w:lineRule="auto"/>
      </w:pPr>
      <w:r>
        <w:t>Dependent: thermocouple temperatures</w:t>
      </w:r>
    </w:p>
    <w:p w14:paraId="3C10F1B6" w14:textId="1CE78D01" w:rsidR="00C703C5" w:rsidRPr="007A0BAC" w:rsidRDefault="00C703C5" w:rsidP="00475A7D">
      <w:pPr>
        <w:spacing w:line="240" w:lineRule="auto"/>
        <w:rPr>
          <w:b/>
          <w:bCs/>
        </w:rPr>
      </w:pPr>
      <w:r w:rsidRPr="007A0BAC">
        <w:rPr>
          <w:b/>
          <w:bCs/>
        </w:rPr>
        <w:t>Procedure</w:t>
      </w:r>
      <w:r w:rsidR="00546A27">
        <w:rPr>
          <w:b/>
          <w:bCs/>
        </w:rPr>
        <w:t xml:space="preserve"> (subject to change)</w:t>
      </w:r>
    </w:p>
    <w:p w14:paraId="7115AC0E" w14:textId="3C7F7DF1" w:rsidR="00C703C5" w:rsidRDefault="00C30857" w:rsidP="00475A7D">
      <w:pPr>
        <w:spacing w:line="240" w:lineRule="auto"/>
      </w:pPr>
      <w:r>
        <w:t>We plan on</w:t>
      </w:r>
      <w:r w:rsidR="00C703C5">
        <w:t xml:space="preserve"> </w:t>
      </w:r>
      <w:r w:rsidR="00D47E6C">
        <w:t>a</w:t>
      </w:r>
      <w:r w:rsidR="00C703C5">
        <w:t>ttach</w:t>
      </w:r>
      <w:r w:rsidR="00D47E6C">
        <w:t>ing</w:t>
      </w:r>
      <w:r w:rsidR="00C703C5">
        <w:t xml:space="preserve"> thermocouples </w:t>
      </w:r>
      <w:r w:rsidR="00D47E6C">
        <w:t xml:space="preserve">on the camera </w:t>
      </w:r>
      <w:r w:rsidR="005C0CC8">
        <w:t xml:space="preserve">and </w:t>
      </w:r>
      <w:r w:rsidR="00AF6C30">
        <w:t xml:space="preserve">its mounting apparatus </w:t>
      </w:r>
      <w:r w:rsidR="00D47E6C">
        <w:t>to</w:t>
      </w:r>
      <w:r w:rsidR="00C703C5">
        <w:t xml:space="preserve"> measure the temperatures of the following locations: </w:t>
      </w:r>
      <w:r w:rsidR="005A3BF6">
        <w:t xml:space="preserve">the </w:t>
      </w:r>
      <w:r w:rsidR="00C703C5">
        <w:t xml:space="preserve">rim of lens, inside </w:t>
      </w:r>
      <w:r w:rsidR="005A3BF6">
        <w:t xml:space="preserve">the </w:t>
      </w:r>
      <w:r w:rsidR="00C703C5">
        <w:t xml:space="preserve">camera housing, </w:t>
      </w:r>
      <w:r w:rsidR="005A3BF6">
        <w:t>the cameras back surface</w:t>
      </w:r>
      <w:r w:rsidR="004F6D63">
        <w:t xml:space="preserve">, the </w:t>
      </w:r>
      <w:r w:rsidR="00C703C5">
        <w:t xml:space="preserve">welding glass, </w:t>
      </w:r>
      <w:r w:rsidR="004F6D63">
        <w:t xml:space="preserve">the </w:t>
      </w:r>
      <w:r w:rsidR="00C703C5">
        <w:t>plate in front of</w:t>
      </w:r>
      <w:r w:rsidR="004F6D63">
        <w:t xml:space="preserve"> the</w:t>
      </w:r>
      <w:r w:rsidR="00C703C5">
        <w:t xml:space="preserve"> camera, </w:t>
      </w:r>
      <w:r w:rsidR="00A2727E">
        <w:t xml:space="preserve">and the </w:t>
      </w:r>
      <w:r w:rsidR="00C703C5">
        <w:t xml:space="preserve">plate above </w:t>
      </w:r>
      <w:r w:rsidR="00A2727E">
        <w:t xml:space="preserve">the </w:t>
      </w:r>
      <w:r w:rsidR="00C703C5">
        <w:t>camera</w:t>
      </w:r>
      <w:r w:rsidR="00A2727E">
        <w:t>.</w:t>
      </w:r>
    </w:p>
    <w:p w14:paraId="6776863A" w14:textId="4602289B" w:rsidR="00C703C5" w:rsidRDefault="00C703C5" w:rsidP="00475A7D">
      <w:pPr>
        <w:spacing w:line="240" w:lineRule="auto"/>
      </w:pPr>
      <w:r w:rsidRPr="00A2727E">
        <w:rPr>
          <w:i/>
          <w:iCs/>
        </w:rPr>
        <w:t>Purpose of each thermocouple</w:t>
      </w:r>
      <w:r w:rsidR="004B03DB">
        <w:rPr>
          <w:i/>
          <w:iCs/>
        </w:rPr>
        <w:t xml:space="preserve"> (why we are measuring the temperature at each location)</w:t>
      </w:r>
      <w:r w:rsidR="00A2727E">
        <w:t>.</w:t>
      </w:r>
    </w:p>
    <w:p w14:paraId="490843B3" w14:textId="32CE7481" w:rsidR="00C703C5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t>Rim of lens: the lens is very likely a critical component since it captures the image</w:t>
      </w:r>
    </w:p>
    <w:p w14:paraId="5D1A01B1" w14:textId="0B1C9A51" w:rsidR="00C703C5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Inside camera housing: the air inside could be overheating the camera's PCB</w:t>
      </w:r>
    </w:p>
    <w:p w14:paraId="49BFD112" w14:textId="65D7287A" w:rsidR="00C703C5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t>Back of camera: convection behind the camera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) </w:t>
      </w:r>
      <w:r w:rsidR="00F744A1">
        <w:t>is</w:t>
      </w:r>
      <w:r>
        <w:t xml:space="preserve"> important for heat transfer</w:t>
      </w:r>
      <w:r w:rsidR="00F744A1">
        <w:t xml:space="preserve"> calculations</w:t>
      </w:r>
    </w:p>
    <w:p w14:paraId="5EC47D59" w14:textId="7F7CC368" w:rsidR="00C703C5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t>Welding glass: adds options for heat transfer calculations</w:t>
      </w:r>
    </w:p>
    <w:p w14:paraId="3309A90F" w14:textId="61A199AC" w:rsidR="00C703C5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t xml:space="preserve">Plate in front of </w:t>
      </w:r>
      <w:proofErr w:type="gramStart"/>
      <w:r>
        <w:t>camera:</w:t>
      </w:r>
      <w:proofErr w:type="gramEnd"/>
      <w:r>
        <w:t xml:space="preserve"> adds options for heat transfer calculations</w:t>
      </w:r>
    </w:p>
    <w:p w14:paraId="28C2AF20" w14:textId="0A609050" w:rsidR="00BF1E2C" w:rsidRDefault="00C703C5" w:rsidP="00475A7D">
      <w:pPr>
        <w:pStyle w:val="ListParagraph"/>
        <w:numPr>
          <w:ilvl w:val="0"/>
          <w:numId w:val="2"/>
        </w:numPr>
        <w:spacing w:line="240" w:lineRule="auto"/>
      </w:pPr>
      <w:r>
        <w:t xml:space="preserve">Plate above </w:t>
      </w:r>
      <w:proofErr w:type="gramStart"/>
      <w:r>
        <w:t>camera:</w:t>
      </w:r>
      <w:proofErr w:type="gramEnd"/>
      <w:r>
        <w:t xml:space="preserve"> adds options for heat transfer calculations</w:t>
      </w:r>
    </w:p>
    <w:p w14:paraId="64935A3B" w14:textId="77777777" w:rsidR="0029516A" w:rsidRDefault="00FC7E48" w:rsidP="001D3C58">
      <w:pPr>
        <w:keepNext/>
        <w:spacing w:line="240" w:lineRule="auto"/>
        <w:jc w:val="center"/>
      </w:pPr>
      <w:r w:rsidRPr="00FC7E48">
        <w:rPr>
          <w:noProof/>
        </w:rPr>
        <w:drawing>
          <wp:inline distT="0" distB="0" distL="0" distR="0" wp14:anchorId="7280261C" wp14:editId="228410D2">
            <wp:extent cx="4724400" cy="5727831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32" cy="575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0928" w14:textId="1B096EC6" w:rsidR="00FC7E48" w:rsidRDefault="0029516A" w:rsidP="001D3C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Diagram of prospective thermocouple locations on camera</w:t>
      </w:r>
    </w:p>
    <w:sectPr w:rsidR="00FC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6D99"/>
    <w:multiLevelType w:val="hybridMultilevel"/>
    <w:tmpl w:val="6E3E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B00EC"/>
    <w:multiLevelType w:val="hybridMultilevel"/>
    <w:tmpl w:val="362C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58562">
    <w:abstractNumId w:val="0"/>
  </w:num>
  <w:num w:numId="2" w16cid:durableId="90918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2C"/>
    <w:rsid w:val="0008506B"/>
    <w:rsid w:val="00094F8E"/>
    <w:rsid w:val="000C6DE0"/>
    <w:rsid w:val="0012040D"/>
    <w:rsid w:val="00126E9F"/>
    <w:rsid w:val="00137708"/>
    <w:rsid w:val="00150FB4"/>
    <w:rsid w:val="001708FA"/>
    <w:rsid w:val="00184A01"/>
    <w:rsid w:val="0019276C"/>
    <w:rsid w:val="001A7837"/>
    <w:rsid w:val="001D3C58"/>
    <w:rsid w:val="0023721E"/>
    <w:rsid w:val="0029516A"/>
    <w:rsid w:val="002B6423"/>
    <w:rsid w:val="002C6340"/>
    <w:rsid w:val="00320D28"/>
    <w:rsid w:val="0032278B"/>
    <w:rsid w:val="00330431"/>
    <w:rsid w:val="003555E4"/>
    <w:rsid w:val="00403B18"/>
    <w:rsid w:val="00417945"/>
    <w:rsid w:val="004211D5"/>
    <w:rsid w:val="00475A7D"/>
    <w:rsid w:val="00484DD4"/>
    <w:rsid w:val="00496EEC"/>
    <w:rsid w:val="004B03DB"/>
    <w:rsid w:val="004B0B47"/>
    <w:rsid w:val="004E219E"/>
    <w:rsid w:val="004F6D63"/>
    <w:rsid w:val="005061B9"/>
    <w:rsid w:val="00512716"/>
    <w:rsid w:val="00534CD9"/>
    <w:rsid w:val="00536385"/>
    <w:rsid w:val="00546A27"/>
    <w:rsid w:val="00557671"/>
    <w:rsid w:val="0056656F"/>
    <w:rsid w:val="00566DAD"/>
    <w:rsid w:val="005A3BF6"/>
    <w:rsid w:val="005B2922"/>
    <w:rsid w:val="005C0CC8"/>
    <w:rsid w:val="005C46FC"/>
    <w:rsid w:val="005C5D29"/>
    <w:rsid w:val="0067358C"/>
    <w:rsid w:val="00685251"/>
    <w:rsid w:val="006B1B26"/>
    <w:rsid w:val="006D5B5C"/>
    <w:rsid w:val="007701D6"/>
    <w:rsid w:val="00791A31"/>
    <w:rsid w:val="007A0BAC"/>
    <w:rsid w:val="007D6651"/>
    <w:rsid w:val="00860EA8"/>
    <w:rsid w:val="0087780E"/>
    <w:rsid w:val="008C5655"/>
    <w:rsid w:val="008C5E87"/>
    <w:rsid w:val="008D0ADB"/>
    <w:rsid w:val="009216EE"/>
    <w:rsid w:val="0095233A"/>
    <w:rsid w:val="009A5FDF"/>
    <w:rsid w:val="009C09C1"/>
    <w:rsid w:val="009C1D31"/>
    <w:rsid w:val="009C7CBD"/>
    <w:rsid w:val="009D4874"/>
    <w:rsid w:val="009E5D4C"/>
    <w:rsid w:val="00A0200E"/>
    <w:rsid w:val="00A2727E"/>
    <w:rsid w:val="00A63845"/>
    <w:rsid w:val="00A76E53"/>
    <w:rsid w:val="00A94465"/>
    <w:rsid w:val="00AF6C30"/>
    <w:rsid w:val="00AF7872"/>
    <w:rsid w:val="00B0056A"/>
    <w:rsid w:val="00B4597D"/>
    <w:rsid w:val="00B53235"/>
    <w:rsid w:val="00BA61CE"/>
    <w:rsid w:val="00BF1E2C"/>
    <w:rsid w:val="00C30857"/>
    <w:rsid w:val="00C42193"/>
    <w:rsid w:val="00C50A87"/>
    <w:rsid w:val="00C703C5"/>
    <w:rsid w:val="00C71CC3"/>
    <w:rsid w:val="00C80250"/>
    <w:rsid w:val="00CB4CDE"/>
    <w:rsid w:val="00CE156E"/>
    <w:rsid w:val="00CE418D"/>
    <w:rsid w:val="00D27864"/>
    <w:rsid w:val="00D47E6C"/>
    <w:rsid w:val="00DC1721"/>
    <w:rsid w:val="00E72F85"/>
    <w:rsid w:val="00E76A2F"/>
    <w:rsid w:val="00F076CF"/>
    <w:rsid w:val="00F744A1"/>
    <w:rsid w:val="00FA396C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EE42"/>
  <w15:chartTrackingRefBased/>
  <w15:docId w15:val="{B79F938B-D064-4E67-A131-E9BE9CA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51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Donjel Anthony Brox</dc:creator>
  <cp:keywords/>
  <dc:description/>
  <cp:lastModifiedBy>Donjel Anthony Brox</cp:lastModifiedBy>
  <cp:revision>93</cp:revision>
  <dcterms:created xsi:type="dcterms:W3CDTF">2022-10-27T03:20:00Z</dcterms:created>
  <dcterms:modified xsi:type="dcterms:W3CDTF">2022-10-28T21:19:00Z</dcterms:modified>
</cp:coreProperties>
</file>