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3E8AD" w14:textId="7377501E" w:rsidR="00324456" w:rsidRDefault="00324456">
      <w:r>
        <w:t xml:space="preserve">Contenu </w:t>
      </w:r>
      <w:proofErr w:type="gramStart"/>
      <w:r>
        <w:t>de  la</w:t>
      </w:r>
      <w:proofErr w:type="gramEnd"/>
      <w:r>
        <w:t xml:space="preserve"> conception de la BDD</w:t>
      </w:r>
    </w:p>
    <w:p w14:paraId="4DDB73FA" w14:textId="77777777" w:rsidR="00BE3EB0" w:rsidRPr="00BE3EB0" w:rsidRDefault="00BE3EB0">
      <w:pPr>
        <w:rPr>
          <w:b/>
          <w:bCs/>
        </w:rPr>
      </w:pPr>
    </w:p>
    <w:p w14:paraId="420BB9E7" w14:textId="31049405" w:rsidR="00BE3EB0" w:rsidRPr="00BE3EB0" w:rsidRDefault="00BE3EB0">
      <w:pPr>
        <w:rPr>
          <w:b/>
          <w:bCs/>
        </w:rPr>
      </w:pPr>
      <w:r w:rsidRPr="00BE3EB0">
        <w:rPr>
          <w:b/>
          <w:bCs/>
        </w:rPr>
        <w:t>DICTIONNAIRE DE DONNEE</w:t>
      </w:r>
    </w:p>
    <w:p w14:paraId="6EABE4D4" w14:textId="5D1C96EF" w:rsidR="00BE3EB0" w:rsidRDefault="00BE3EB0">
      <w:r w:rsidRPr="00BE3EB0">
        <w:drawing>
          <wp:inline distT="0" distB="0" distL="0" distR="0" wp14:anchorId="2CD73A46" wp14:editId="723E8524">
            <wp:extent cx="5760720" cy="2195830"/>
            <wp:effectExtent l="0" t="0" r="0" b="0"/>
            <wp:docPr id="1212357044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57044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6004" w14:textId="77777777" w:rsidR="00BE3EB0" w:rsidRDefault="00BE3EB0"/>
    <w:p w14:paraId="733269C2" w14:textId="7CE44A32" w:rsidR="00BE3EB0" w:rsidRDefault="00BE3EB0">
      <w:pPr>
        <w:rPr>
          <w:b/>
          <w:bCs/>
        </w:rPr>
      </w:pPr>
      <w:r w:rsidRPr="00BE3EB0">
        <w:rPr>
          <w:b/>
          <w:bCs/>
        </w:rPr>
        <w:t>MATRICE DE DONNEE</w:t>
      </w:r>
    </w:p>
    <w:p w14:paraId="6A1C368D" w14:textId="3D5A735F" w:rsidR="00BE3EB0" w:rsidRDefault="00BE3EB0">
      <w:pPr>
        <w:rPr>
          <w:b/>
          <w:bCs/>
        </w:rPr>
      </w:pPr>
      <w:r w:rsidRPr="00BE3EB0">
        <w:rPr>
          <w:b/>
          <w:bCs/>
        </w:rPr>
        <w:drawing>
          <wp:inline distT="0" distB="0" distL="0" distR="0" wp14:anchorId="5208E524" wp14:editId="0CFF2FD0">
            <wp:extent cx="4418380" cy="2781672"/>
            <wp:effectExtent l="0" t="0" r="1270" b="0"/>
            <wp:docPr id="1464193633" name="Image 1" descr="Une image contenant texte, nombr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93633" name="Image 1" descr="Une image contenant texte, nombr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507" cy="27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967" w14:textId="77777777" w:rsidR="00BE3EB0" w:rsidRDefault="00BE3EB0">
      <w:pPr>
        <w:rPr>
          <w:b/>
          <w:bCs/>
        </w:rPr>
      </w:pPr>
    </w:p>
    <w:p w14:paraId="35439D17" w14:textId="77777777" w:rsidR="00BE3EB0" w:rsidRDefault="00BE3EB0">
      <w:pPr>
        <w:rPr>
          <w:b/>
          <w:bCs/>
        </w:rPr>
      </w:pPr>
    </w:p>
    <w:p w14:paraId="3733BFC8" w14:textId="77777777" w:rsidR="00BE3EB0" w:rsidRDefault="00BE3EB0">
      <w:pPr>
        <w:rPr>
          <w:b/>
          <w:bCs/>
        </w:rPr>
      </w:pPr>
    </w:p>
    <w:p w14:paraId="61671BD7" w14:textId="77777777" w:rsidR="00BE3EB0" w:rsidRDefault="00BE3EB0">
      <w:pPr>
        <w:rPr>
          <w:b/>
          <w:bCs/>
        </w:rPr>
      </w:pPr>
    </w:p>
    <w:p w14:paraId="6DD8FD75" w14:textId="77777777" w:rsidR="00BE3EB0" w:rsidRDefault="00BE3EB0">
      <w:pPr>
        <w:rPr>
          <w:b/>
          <w:bCs/>
        </w:rPr>
      </w:pPr>
    </w:p>
    <w:p w14:paraId="2EF3A867" w14:textId="77777777" w:rsidR="00BE3EB0" w:rsidRDefault="00BE3EB0">
      <w:pPr>
        <w:rPr>
          <w:b/>
          <w:bCs/>
        </w:rPr>
      </w:pPr>
    </w:p>
    <w:p w14:paraId="14246DEE" w14:textId="3880596E" w:rsidR="00BE3EB0" w:rsidRDefault="00BE3EB0">
      <w:r>
        <w:rPr>
          <w:b/>
          <w:bCs/>
        </w:rPr>
        <w:lastRenderedPageBreak/>
        <w:t xml:space="preserve">MCD </w:t>
      </w:r>
    </w:p>
    <w:p w14:paraId="32469FB2" w14:textId="5E844A54" w:rsidR="00BE3EB0" w:rsidRDefault="00BE3EB0">
      <w:pPr>
        <w:rPr>
          <w:b/>
          <w:bCs/>
        </w:rPr>
      </w:pPr>
      <w:r w:rsidRPr="008E7A8D">
        <w:drawing>
          <wp:inline distT="0" distB="0" distL="0" distR="0" wp14:anchorId="3CA4A51C" wp14:editId="74438CFA">
            <wp:extent cx="4391631" cy="3350361"/>
            <wp:effectExtent l="0" t="0" r="9525" b="2540"/>
            <wp:docPr id="20292201" name="Image 1" descr="Une image contenant texte, diagramme, lign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201" name="Image 1" descr="Une image contenant texte, diagramme, ligne, Parallèl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353" cy="33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F1E" w14:textId="77777777" w:rsidR="00BE3EB0" w:rsidRDefault="00BE3EB0">
      <w:pPr>
        <w:rPr>
          <w:b/>
          <w:bCs/>
        </w:rPr>
      </w:pPr>
    </w:p>
    <w:p w14:paraId="3F64C454" w14:textId="19347C2A" w:rsidR="00BE3EB0" w:rsidRDefault="00BE3EB0">
      <w:pPr>
        <w:rPr>
          <w:b/>
          <w:bCs/>
        </w:rPr>
      </w:pPr>
      <w:r>
        <w:rPr>
          <w:b/>
          <w:bCs/>
        </w:rPr>
        <w:t>MDL</w:t>
      </w:r>
    </w:p>
    <w:p w14:paraId="2D209372" w14:textId="1D3F49EB" w:rsidR="00BE3EB0" w:rsidRDefault="00BE3EB0">
      <w:pPr>
        <w:rPr>
          <w:b/>
          <w:bCs/>
        </w:rPr>
      </w:pPr>
      <w:r w:rsidRPr="00BE3EB0">
        <w:rPr>
          <w:b/>
          <w:bCs/>
        </w:rPr>
        <w:drawing>
          <wp:inline distT="0" distB="0" distL="0" distR="0" wp14:anchorId="2003905E" wp14:editId="088CB626">
            <wp:extent cx="4211339" cy="3752697"/>
            <wp:effectExtent l="0" t="0" r="0" b="635"/>
            <wp:docPr id="1446697296" name="Image 1" descr="Une image contenant texte, diagramme, capture d’écran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7296" name="Image 1" descr="Une image contenant texte, diagramme, capture d’écran, Parallèl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822" cy="37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0CDC" w14:textId="3058C8A1" w:rsidR="00BE3EB0" w:rsidRPr="00BE3EB0" w:rsidRDefault="00BE3EB0">
      <w:pPr>
        <w:rPr>
          <w:b/>
          <w:bCs/>
        </w:rPr>
      </w:pPr>
    </w:p>
    <w:sectPr w:rsidR="00BE3EB0" w:rsidRPr="00BE3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56"/>
    <w:rsid w:val="00324456"/>
    <w:rsid w:val="00765B7C"/>
    <w:rsid w:val="00BC3DE2"/>
    <w:rsid w:val="00BE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A967"/>
  <w15:chartTrackingRefBased/>
  <w15:docId w15:val="{EB70ED31-0D0A-4F23-929C-3D63CA03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4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4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4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4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4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4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4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4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4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4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445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445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44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44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44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44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4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4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4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4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4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44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44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445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4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445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4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BRONTESI</dc:creator>
  <cp:keywords/>
  <dc:description/>
  <cp:lastModifiedBy>KAMENI Clara</cp:lastModifiedBy>
  <cp:revision>2</cp:revision>
  <dcterms:created xsi:type="dcterms:W3CDTF">2025-10-20T09:16:00Z</dcterms:created>
  <dcterms:modified xsi:type="dcterms:W3CDTF">2025-10-20T12:33:00Z</dcterms:modified>
</cp:coreProperties>
</file>