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Programming Assignment 4</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jc w:val="left"/>
        <w:rPr>
          <w:b w:val="1"/>
          <w:sz w:val="36"/>
          <w:szCs w:val="36"/>
        </w:rPr>
      </w:pPr>
      <w:r w:rsidDel="00000000" w:rsidR="00000000" w:rsidRPr="00000000">
        <w:rPr>
          <w:sz w:val="36"/>
          <w:szCs w:val="36"/>
          <w:rtl w:val="0"/>
        </w:rPr>
        <w:t xml:space="preserve">Question 1: Making Extent-based File System</w:t>
      </w: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The following files were modified in the creation of the extent-based file system in xv6:</w:t>
      </w:r>
    </w:p>
    <w:p w:rsidR="00000000" w:rsidDel="00000000" w:rsidP="00000000" w:rsidRDefault="00000000" w:rsidRPr="00000000" w14:paraId="00000006">
      <w:pPr>
        <w:rPr>
          <w:sz w:val="20"/>
          <w:szCs w:val="20"/>
        </w:rPr>
      </w:pPr>
      <w:r w:rsidDel="00000000" w:rsidR="00000000" w:rsidRPr="00000000">
        <w:rPr>
          <w:rtl w:val="0"/>
        </w:rPr>
      </w:r>
    </w:p>
    <w:tbl>
      <w:tblPr>
        <w:tblStyle w:val="Table1"/>
        <w:tblW w:w="1008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865"/>
        <w:gridCol w:w="3075"/>
        <w:tblGridChange w:id="0">
          <w:tblGrid>
            <w:gridCol w:w="1140"/>
            <w:gridCol w:w="5865"/>
            <w:gridCol w:w="3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20"/>
                <w:szCs w:val="20"/>
              </w:rPr>
            </w:pPr>
            <w:r w:rsidDel="00000000" w:rsidR="00000000" w:rsidRPr="00000000">
              <w:rPr>
                <w:b w:val="1"/>
                <w:sz w:val="20"/>
                <w:szCs w:val="20"/>
                <w:rtl w:val="0"/>
              </w:rPr>
              <w:t xml:space="preserve">FILENAME in xv6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0"/>
                <w:szCs w:val="20"/>
              </w:rPr>
            </w:pPr>
            <w:r w:rsidDel="00000000" w:rsidR="00000000" w:rsidRPr="00000000">
              <w:rPr>
                <w:b w:val="1"/>
                <w:sz w:val="20"/>
                <w:szCs w:val="20"/>
                <w:rtl w:val="0"/>
              </w:rPr>
              <w:t xml:space="preserve">Added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sz w:val="20"/>
                <w:szCs w:val="20"/>
              </w:rPr>
            </w:pPr>
            <w:r w:rsidDel="00000000" w:rsidR="00000000" w:rsidRPr="00000000">
              <w:rPr>
                <w:b w:val="1"/>
                <w:sz w:val="20"/>
                <w:szCs w:val="20"/>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fcntl.h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O_EXTENT 0x010</w:t>
            </w:r>
          </w:p>
          <w:p w:rsidR="00000000" w:rsidDel="00000000" w:rsidP="00000000" w:rsidRDefault="00000000" w:rsidRPr="00000000" w14:paraId="0000000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Creating the O_EXTENT flag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stat.h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Pr>
              <w:drawing>
                <wp:inline distB="114300" distT="114300" distL="114300" distR="114300">
                  <wp:extent cx="3414713" cy="1393294"/>
                  <wp:effectExtent b="0" l="0" r="0" t="0"/>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414713" cy="139329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Adding support for extent files into the struct stat. </w:t>
            </w:r>
          </w:p>
          <w:p w:rsidR="00000000" w:rsidDel="00000000" w:rsidP="00000000" w:rsidRDefault="00000000" w:rsidRPr="00000000" w14:paraId="00000011">
            <w:pPr>
              <w:widowControl w:val="0"/>
              <w:numPr>
                <w:ilvl w:val="0"/>
                <w:numId w:val="2"/>
              </w:numPr>
              <w:spacing w:line="240" w:lineRule="auto"/>
              <w:ind w:left="720" w:hanging="360"/>
              <w:rPr>
                <w:sz w:val="20"/>
                <w:szCs w:val="20"/>
              </w:rPr>
            </w:pPr>
            <w:r w:rsidDel="00000000" w:rsidR="00000000" w:rsidRPr="00000000">
              <w:rPr>
                <w:sz w:val="20"/>
                <w:szCs w:val="20"/>
                <w:rtl w:val="0"/>
              </w:rPr>
              <w:t xml:space="preserve">extentinfo stores addresses and length of extent.</w:t>
            </w:r>
          </w:p>
          <w:p w:rsidR="00000000" w:rsidDel="00000000" w:rsidP="00000000" w:rsidRDefault="00000000" w:rsidRPr="00000000" w14:paraId="00000012">
            <w:pPr>
              <w:widowControl w:val="0"/>
              <w:numPr>
                <w:ilvl w:val="0"/>
                <w:numId w:val="2"/>
              </w:numPr>
              <w:spacing w:line="240" w:lineRule="auto"/>
              <w:ind w:left="720" w:hanging="360"/>
              <w:rPr>
                <w:sz w:val="20"/>
                <w:szCs w:val="20"/>
              </w:rPr>
            </w:pPr>
            <w:r w:rsidDel="00000000" w:rsidR="00000000" w:rsidRPr="00000000">
              <w:rPr>
                <w:sz w:val="20"/>
                <w:szCs w:val="20"/>
                <w:rtl w:val="0"/>
              </w:rPr>
              <w:t xml:space="preserve">T_EXTENT is a defined constant that is used to recognize if the file is extent or pointer-based.</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fs.c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See Figures 1 - 4 for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Implementation of extent-based file system, while retaining backward compatibility for pointer-based files.</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sysfile.c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See Figures 5-6 for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Code modified to ensure that extent-based files are recognized by the file system and action is taken accordingly.</w:t>
            </w:r>
          </w:p>
        </w:tc>
      </w:tr>
    </w:tbl>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Extent Files: Block Allocation</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jc w:val="center"/>
        <w:rPr>
          <w:sz w:val="20"/>
          <w:szCs w:val="20"/>
        </w:rPr>
      </w:pPr>
      <w:r w:rsidDel="00000000" w:rsidR="00000000" w:rsidRPr="00000000">
        <w:rPr>
          <w:sz w:val="20"/>
          <w:szCs w:val="20"/>
        </w:rPr>
        <w:drawing>
          <wp:inline distB="114300" distT="114300" distL="114300" distR="114300">
            <wp:extent cx="3981450" cy="11525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814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3"/>
        </w:numPr>
        <w:ind w:left="720" w:hanging="360"/>
        <w:rPr>
          <w:sz w:val="20"/>
          <w:szCs w:val="20"/>
        </w:rPr>
      </w:pPr>
      <w:r w:rsidDel="00000000" w:rsidR="00000000" w:rsidRPr="00000000">
        <w:rPr>
          <w:i w:val="1"/>
          <w:sz w:val="20"/>
          <w:szCs w:val="20"/>
          <w:rtl w:val="0"/>
        </w:rPr>
        <w:t xml:space="preserve">EXTENT_ADDR(addr):</w:t>
      </w:r>
      <w:r w:rsidDel="00000000" w:rsidR="00000000" w:rsidRPr="00000000">
        <w:rPr>
          <w:sz w:val="20"/>
          <w:szCs w:val="20"/>
          <w:rtl w:val="0"/>
        </w:rPr>
        <w:t xml:space="preserve"> This stores the first 24 bits of an address. This represents the address of the extent. </w:t>
      </w:r>
    </w:p>
    <w:p w:rsidR="00000000" w:rsidDel="00000000" w:rsidP="00000000" w:rsidRDefault="00000000" w:rsidRPr="00000000" w14:paraId="00000025">
      <w:pPr>
        <w:ind w:left="720" w:firstLine="0"/>
        <w:rPr>
          <w:sz w:val="20"/>
          <w:szCs w:val="20"/>
        </w:rPr>
      </w:pPr>
      <w:r w:rsidDel="00000000" w:rsidR="00000000" w:rsidRPr="00000000">
        <w:rPr>
          <w:rtl w:val="0"/>
        </w:rPr>
      </w:r>
    </w:p>
    <w:p w:rsidR="00000000" w:rsidDel="00000000" w:rsidP="00000000" w:rsidRDefault="00000000" w:rsidRPr="00000000" w14:paraId="00000026">
      <w:pPr>
        <w:numPr>
          <w:ilvl w:val="0"/>
          <w:numId w:val="3"/>
        </w:numPr>
        <w:ind w:left="720" w:hanging="360"/>
        <w:rPr>
          <w:sz w:val="20"/>
          <w:szCs w:val="20"/>
        </w:rPr>
      </w:pPr>
      <w:r w:rsidDel="00000000" w:rsidR="00000000" w:rsidRPr="00000000">
        <w:rPr>
          <w:i w:val="1"/>
          <w:sz w:val="20"/>
          <w:szCs w:val="20"/>
          <w:rtl w:val="0"/>
        </w:rPr>
        <w:t xml:space="preserve">EXTENT_LENG(addr): </w:t>
      </w:r>
      <w:r w:rsidDel="00000000" w:rsidR="00000000" w:rsidRPr="00000000">
        <w:rPr>
          <w:sz w:val="20"/>
          <w:szCs w:val="20"/>
          <w:rtl w:val="0"/>
        </w:rPr>
        <w:t xml:space="preserve">This stores the last 8 bits of an address. This represents the length of the extent.</w:t>
      </w:r>
    </w:p>
    <w:p w:rsidR="00000000" w:rsidDel="00000000" w:rsidP="00000000" w:rsidRDefault="00000000" w:rsidRPr="00000000" w14:paraId="00000027">
      <w:pPr>
        <w:ind w:left="720" w:firstLine="0"/>
        <w:rPr>
          <w:sz w:val="20"/>
          <w:szCs w:val="20"/>
        </w:rPr>
      </w:pPr>
      <w:r w:rsidDel="00000000" w:rsidR="00000000" w:rsidRPr="00000000">
        <w:rPr>
          <w:rtl w:val="0"/>
        </w:rPr>
      </w:r>
    </w:p>
    <w:p w:rsidR="00000000" w:rsidDel="00000000" w:rsidP="00000000" w:rsidRDefault="00000000" w:rsidRPr="00000000" w14:paraId="00000028">
      <w:pPr>
        <w:numPr>
          <w:ilvl w:val="0"/>
          <w:numId w:val="3"/>
        </w:numPr>
        <w:ind w:left="720" w:hanging="360"/>
        <w:rPr>
          <w:sz w:val="20"/>
          <w:szCs w:val="20"/>
        </w:rPr>
      </w:pPr>
      <w:r w:rsidDel="00000000" w:rsidR="00000000" w:rsidRPr="00000000">
        <w:rPr>
          <w:i w:val="1"/>
          <w:sz w:val="20"/>
          <w:szCs w:val="20"/>
          <w:rtl w:val="0"/>
        </w:rPr>
        <w:t xml:space="preserve">MAKE_ADDR(bn, len)</w:t>
      </w:r>
      <w:r w:rsidDel="00000000" w:rsidR="00000000" w:rsidRPr="00000000">
        <w:rPr>
          <w:sz w:val="20"/>
          <w:szCs w:val="20"/>
          <w:rtl w:val="0"/>
        </w:rPr>
        <w:t xml:space="preserve">: Existing inode pointers are used to store the pointer to block number and the block length. </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Data Allocation to Extent Files</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Design Goals</w:t>
      </w:r>
    </w:p>
    <w:p w:rsidR="00000000" w:rsidDel="00000000" w:rsidP="00000000" w:rsidRDefault="00000000" w:rsidRPr="00000000" w14:paraId="0000002D">
      <w:pPr>
        <w:numPr>
          <w:ilvl w:val="0"/>
          <w:numId w:val="4"/>
        </w:numPr>
        <w:ind w:left="720" w:hanging="360"/>
        <w:rPr>
          <w:sz w:val="28"/>
          <w:szCs w:val="28"/>
        </w:rPr>
      </w:pPr>
      <w:r w:rsidDel="00000000" w:rsidR="00000000" w:rsidRPr="00000000">
        <w:rPr>
          <w:sz w:val="28"/>
          <w:szCs w:val="28"/>
          <w:rtl w:val="0"/>
        </w:rPr>
        <w:t xml:space="preserve">Existing inode pointers are modified so that the first 24 bits store the block disk addresses while the remaining 8 bits store the length of the extent. </w:t>
      </w:r>
    </w:p>
    <w:p w:rsidR="00000000" w:rsidDel="00000000" w:rsidP="00000000" w:rsidRDefault="00000000" w:rsidRPr="00000000" w14:paraId="0000002E">
      <w:pPr>
        <w:numPr>
          <w:ilvl w:val="0"/>
          <w:numId w:val="4"/>
        </w:numPr>
        <w:ind w:left="720" w:hanging="360"/>
        <w:rPr>
          <w:sz w:val="28"/>
          <w:szCs w:val="28"/>
        </w:rPr>
      </w:pPr>
      <w:r w:rsidDel="00000000" w:rsidR="00000000" w:rsidRPr="00000000">
        <w:rPr>
          <w:sz w:val="28"/>
          <w:szCs w:val="28"/>
          <w:rtl w:val="0"/>
        </w:rPr>
        <w:t xml:space="preserve">To access a particular data block of a file, the function </w:t>
      </w:r>
      <w:r w:rsidDel="00000000" w:rsidR="00000000" w:rsidRPr="00000000">
        <w:rPr>
          <w:rFonts w:ascii="Courier New" w:cs="Courier New" w:eastAsia="Courier New" w:hAnsi="Courier New"/>
          <w:b w:val="1"/>
          <w:sz w:val="28"/>
          <w:szCs w:val="28"/>
          <w:rtl w:val="0"/>
        </w:rPr>
        <w:t xml:space="preserve">bmap()</w:t>
      </w:r>
      <w:r w:rsidDel="00000000" w:rsidR="00000000" w:rsidRPr="00000000">
        <w:rPr>
          <w:sz w:val="28"/>
          <w:szCs w:val="28"/>
          <w:rtl w:val="0"/>
        </w:rPr>
        <w:t xml:space="preserve"> is invoked.Whenever a data block of a ﬁle is needed, function bmap is called. </w:t>
      </w:r>
      <w:r w:rsidDel="00000000" w:rsidR="00000000" w:rsidRPr="00000000">
        <w:rPr>
          <w:rFonts w:ascii="Courier New" w:cs="Courier New" w:eastAsia="Courier New" w:hAnsi="Courier New"/>
          <w:b w:val="1"/>
          <w:sz w:val="28"/>
          <w:szCs w:val="28"/>
          <w:rtl w:val="0"/>
        </w:rPr>
        <w:t xml:space="preserve">bmap()</w:t>
      </w:r>
      <w:r w:rsidDel="00000000" w:rsidR="00000000" w:rsidRPr="00000000">
        <w:rPr>
          <w:sz w:val="28"/>
          <w:szCs w:val="28"/>
          <w:rtl w:val="0"/>
        </w:rPr>
        <w:t xml:space="preserve">is an existing function in xv6, which maps file block number to disk block number. </w:t>
      </w:r>
    </w:p>
    <w:p w:rsidR="00000000" w:rsidDel="00000000" w:rsidP="00000000" w:rsidRDefault="00000000" w:rsidRPr="00000000" w14:paraId="0000002F">
      <w:pPr>
        <w:numPr>
          <w:ilvl w:val="0"/>
          <w:numId w:val="4"/>
        </w:numPr>
        <w:ind w:left="720" w:hanging="360"/>
        <w:rPr>
          <w:sz w:val="28"/>
          <w:szCs w:val="28"/>
        </w:rPr>
      </w:pPr>
      <w:r w:rsidDel="00000000" w:rsidR="00000000" w:rsidRPr="00000000">
        <w:rPr>
          <w:sz w:val="28"/>
          <w:szCs w:val="28"/>
          <w:rtl w:val="0"/>
        </w:rPr>
        <w:t xml:space="preserve">We have modified the </w:t>
      </w:r>
      <w:r w:rsidDel="00000000" w:rsidR="00000000" w:rsidRPr="00000000">
        <w:rPr>
          <w:rFonts w:ascii="Courier New" w:cs="Courier New" w:eastAsia="Courier New" w:hAnsi="Courier New"/>
          <w:b w:val="1"/>
          <w:sz w:val="28"/>
          <w:szCs w:val="28"/>
          <w:rtl w:val="0"/>
        </w:rPr>
        <w:t xml:space="preserve">bmap()</w:t>
      </w:r>
      <w:r w:rsidDel="00000000" w:rsidR="00000000" w:rsidRPr="00000000">
        <w:rPr>
          <w:sz w:val="28"/>
          <w:szCs w:val="28"/>
          <w:rtl w:val="0"/>
        </w:rPr>
        <w:t xml:space="preserve"> function to include functionality for extent-based files. Existing code that provides pointer-based functionality is not changed. Thus, in this way, we are able to maintain backward compatibility for pointer-based files.</w:t>
      </w:r>
      <w:r w:rsidDel="00000000" w:rsidR="00000000" w:rsidRPr="00000000">
        <w:rPr>
          <w:rtl w:val="0"/>
        </w:rPr>
      </w:r>
    </w:p>
    <w:p w:rsidR="00000000" w:rsidDel="00000000" w:rsidP="00000000" w:rsidRDefault="00000000" w:rsidRPr="00000000" w14:paraId="00000030">
      <w:pPr>
        <w:numPr>
          <w:ilvl w:val="0"/>
          <w:numId w:val="4"/>
        </w:numPr>
        <w:ind w:left="720" w:hanging="360"/>
        <w:rPr>
          <w:sz w:val="28"/>
          <w:szCs w:val="28"/>
        </w:rPr>
      </w:pPr>
      <w:r w:rsidDel="00000000" w:rsidR="00000000" w:rsidRPr="00000000">
        <w:rPr>
          <w:sz w:val="28"/>
          <w:szCs w:val="28"/>
          <w:rtl w:val="0"/>
        </w:rPr>
        <w:t xml:space="preserve">When </w:t>
      </w:r>
      <w:r w:rsidDel="00000000" w:rsidR="00000000" w:rsidRPr="00000000">
        <w:rPr>
          <w:rFonts w:ascii="Courier New" w:cs="Courier New" w:eastAsia="Courier New" w:hAnsi="Courier New"/>
          <w:b w:val="1"/>
          <w:sz w:val="28"/>
          <w:szCs w:val="28"/>
          <w:rtl w:val="0"/>
        </w:rPr>
        <w:t xml:space="preserve">bmap()</w:t>
      </w:r>
      <w:r w:rsidDel="00000000" w:rsidR="00000000" w:rsidRPr="00000000">
        <w:rPr>
          <w:sz w:val="28"/>
          <w:szCs w:val="28"/>
          <w:rtl w:val="0"/>
        </w:rPr>
        <w:t xml:space="preserve"> is called,first there is a check to see if the requested ﬁle block is on the disk. This is done by checking if the given block number is within the range </w:t>
      </w:r>
      <m:oMath>
        <m:r>
          <w:rPr>
            <w:sz w:val="28"/>
            <w:szCs w:val="28"/>
          </w:rPr>
          <m:t xml:space="preserve">[ip</m:t>
        </m:r>
        <m:r>
          <w:rPr>
            <w:sz w:val="28"/>
            <w:szCs w:val="28"/>
          </w:rPr>
          <m:t>→</m:t>
        </m:r>
        <m:r>
          <w:rPr>
            <w:sz w:val="28"/>
            <w:szCs w:val="28"/>
          </w:rPr>
          <m:t xml:space="preserve">addrs[i] ,(ip</m:t>
        </m:r>
        <m:r>
          <w:rPr>
            <w:sz w:val="28"/>
            <w:szCs w:val="28"/>
          </w:rPr>
          <m:t>→</m:t>
        </m:r>
        <m:r>
          <w:rPr>
            <w:sz w:val="28"/>
            <w:szCs w:val="28"/>
          </w:rPr>
          <m:t xml:space="preserve">addrs[i] + length) )</m:t>
        </m:r>
      </m:oMath>
      <w:r w:rsidDel="00000000" w:rsidR="00000000" w:rsidRPr="00000000">
        <w:rPr>
          <w:sz w:val="28"/>
          <w:szCs w:val="28"/>
          <w:rtl w:val="0"/>
        </w:rPr>
        <w:t xml:space="preserve"> where, length = the length of the extent, given by </w:t>
      </w:r>
      <w:r w:rsidDel="00000000" w:rsidR="00000000" w:rsidRPr="00000000">
        <w:rPr>
          <w:i w:val="1"/>
          <w:sz w:val="28"/>
          <w:szCs w:val="28"/>
          <w:rtl w:val="0"/>
        </w:rPr>
        <w:t xml:space="preserve">EXTENT_LENG(addr)</w:t>
      </w:r>
      <w:r w:rsidDel="00000000" w:rsidR="00000000" w:rsidRPr="00000000">
        <w:rPr>
          <w:sz w:val="28"/>
          <w:szCs w:val="28"/>
          <w:rtl w:val="0"/>
        </w:rPr>
        <w:t xml:space="preserve">.</w:t>
      </w:r>
    </w:p>
    <w:p w:rsidR="00000000" w:rsidDel="00000000" w:rsidP="00000000" w:rsidRDefault="00000000" w:rsidRPr="00000000" w14:paraId="00000031">
      <w:pPr>
        <w:numPr>
          <w:ilvl w:val="0"/>
          <w:numId w:val="4"/>
        </w:numPr>
        <w:ind w:left="720" w:hanging="360"/>
        <w:rPr>
          <w:sz w:val="28"/>
          <w:szCs w:val="28"/>
        </w:rPr>
      </w:pPr>
      <w:r w:rsidDel="00000000" w:rsidR="00000000" w:rsidRPr="00000000">
        <w:rPr>
          <w:sz w:val="28"/>
          <w:szCs w:val="28"/>
          <w:rtl w:val="0"/>
        </w:rPr>
        <w:t xml:space="preserve">We then repeat the aforementioned check for all the available extents in the inode. If the requested file is found, then bmap() returns the corresponding block address. Refer for Figure 1 for code.</w:t>
      </w:r>
    </w:p>
    <w:p w:rsidR="00000000" w:rsidDel="00000000" w:rsidP="00000000" w:rsidRDefault="00000000" w:rsidRPr="00000000" w14:paraId="00000032">
      <w:pPr>
        <w:jc w:val="center"/>
        <w:rPr>
          <w:sz w:val="20"/>
          <w:szCs w:val="20"/>
        </w:rPr>
      </w:pPr>
      <w:r w:rsidDel="00000000" w:rsidR="00000000" w:rsidRPr="00000000">
        <w:rPr>
          <w:sz w:val="20"/>
          <w:szCs w:val="20"/>
        </w:rPr>
        <w:drawing>
          <wp:inline distB="114300" distT="114300" distL="114300" distR="114300">
            <wp:extent cx="4924425" cy="329565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9244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b w:val="1"/>
          <w:sz w:val="20"/>
          <w:szCs w:val="20"/>
        </w:rPr>
      </w:pPr>
      <w:r w:rsidDel="00000000" w:rsidR="00000000" w:rsidRPr="00000000">
        <w:rPr>
          <w:b w:val="1"/>
          <w:sz w:val="20"/>
          <w:szCs w:val="20"/>
          <w:rtl w:val="0"/>
        </w:rPr>
        <w:t xml:space="preserve">Figure 1: Extent-handling portion of </w:t>
      </w:r>
      <w:r w:rsidDel="00000000" w:rsidR="00000000" w:rsidRPr="00000000">
        <w:rPr>
          <w:rFonts w:ascii="Courier New" w:cs="Courier New" w:eastAsia="Courier New" w:hAnsi="Courier New"/>
          <w:b w:val="1"/>
          <w:sz w:val="24"/>
          <w:szCs w:val="24"/>
          <w:rtl w:val="0"/>
        </w:rPr>
        <w:t xml:space="preserve">bmap()</w:t>
      </w:r>
      <w:r w:rsidDel="00000000" w:rsidR="00000000" w:rsidRPr="00000000">
        <w:rPr>
          <w:b w:val="1"/>
          <w:sz w:val="20"/>
          <w:szCs w:val="20"/>
          <w:rtl w:val="0"/>
        </w:rPr>
        <w:t xml:space="preserve"> function in fs.c</w:t>
      </w:r>
    </w:p>
    <w:p w:rsidR="00000000" w:rsidDel="00000000" w:rsidP="00000000" w:rsidRDefault="00000000" w:rsidRPr="00000000" w14:paraId="00000034">
      <w:pPr>
        <w:jc w:val="center"/>
        <w:rPr>
          <w:b w:val="1"/>
          <w:sz w:val="28"/>
          <w:szCs w:val="28"/>
        </w:rPr>
      </w:pPr>
      <w:r w:rsidDel="00000000" w:rsidR="00000000" w:rsidRPr="00000000">
        <w:rPr>
          <w:rtl w:val="0"/>
        </w:rPr>
      </w:r>
    </w:p>
    <w:p w:rsidR="00000000" w:rsidDel="00000000" w:rsidP="00000000" w:rsidRDefault="00000000" w:rsidRPr="00000000" w14:paraId="00000035">
      <w:pPr>
        <w:numPr>
          <w:ilvl w:val="0"/>
          <w:numId w:val="4"/>
        </w:numPr>
        <w:ind w:left="720" w:hanging="360"/>
        <w:rPr>
          <w:sz w:val="28"/>
          <w:szCs w:val="28"/>
        </w:rPr>
      </w:pPr>
      <w:r w:rsidDel="00000000" w:rsidR="00000000" w:rsidRPr="00000000">
        <w:rPr>
          <w:sz w:val="28"/>
          <w:szCs w:val="28"/>
          <w:rtl w:val="0"/>
        </w:rPr>
        <w:t xml:space="preserve">If the block is not found, </w:t>
      </w:r>
      <w:r w:rsidDel="00000000" w:rsidR="00000000" w:rsidRPr="00000000">
        <w:rPr>
          <w:rFonts w:ascii="Courier New" w:cs="Courier New" w:eastAsia="Courier New" w:hAnsi="Courier New"/>
          <w:b w:val="1"/>
          <w:sz w:val="28"/>
          <w:szCs w:val="28"/>
          <w:rtl w:val="0"/>
        </w:rPr>
        <w:t xml:space="preserve">bmap()</w:t>
      </w:r>
      <w:r w:rsidDel="00000000" w:rsidR="00000000" w:rsidRPr="00000000">
        <w:rPr>
          <w:sz w:val="28"/>
          <w:szCs w:val="28"/>
          <w:rtl w:val="0"/>
        </w:rPr>
        <w:t xml:space="preserve"> allocates space for a new block.  If the new block is contiguous with respect to the last extent in the inode, we increase its length. </w:t>
      </w:r>
      <w:r w:rsidDel="00000000" w:rsidR="00000000" w:rsidRPr="00000000">
        <w:rPr>
          <w:color w:val="ffffff"/>
          <w:sz w:val="28"/>
          <w:szCs w:val="28"/>
          <w:rtl w:val="0"/>
        </w:rPr>
        <w:t xml:space="preserve">ddw</w:t>
      </w:r>
    </w:p>
    <w:p w:rsidR="00000000" w:rsidDel="00000000" w:rsidP="00000000" w:rsidRDefault="00000000" w:rsidRPr="00000000" w14:paraId="00000036">
      <w:pPr>
        <w:numPr>
          <w:ilvl w:val="0"/>
          <w:numId w:val="4"/>
        </w:numPr>
        <w:ind w:left="720" w:hanging="360"/>
        <w:rPr>
          <w:sz w:val="28"/>
          <w:szCs w:val="28"/>
        </w:rPr>
      </w:pPr>
      <w:r w:rsidDel="00000000" w:rsidR="00000000" w:rsidRPr="00000000">
        <w:rPr>
          <w:sz w:val="28"/>
          <w:szCs w:val="28"/>
          <w:rtl w:val="0"/>
        </w:rPr>
        <w:t xml:space="preserve">If not, we add a new entry in the inode address table and return the disk address.</w:t>
      </w:r>
    </w:p>
    <w:p w:rsidR="00000000" w:rsidDel="00000000" w:rsidP="00000000" w:rsidRDefault="00000000" w:rsidRPr="00000000" w14:paraId="00000037">
      <w:pPr>
        <w:numPr>
          <w:ilvl w:val="0"/>
          <w:numId w:val="4"/>
        </w:numPr>
        <w:ind w:left="720" w:hanging="360"/>
        <w:rPr>
          <w:sz w:val="28"/>
          <w:szCs w:val="28"/>
        </w:rPr>
      </w:pPr>
      <w:r w:rsidDel="00000000" w:rsidR="00000000" w:rsidRPr="00000000">
        <w:rPr>
          <w:sz w:val="28"/>
          <w:szCs w:val="28"/>
          <w:rtl w:val="0"/>
        </w:rPr>
        <w:t xml:space="preserve"> If however the entries are greater than equal to NDIRECT, then a kernel </w:t>
      </w:r>
      <w:r w:rsidDel="00000000" w:rsidR="00000000" w:rsidRPr="00000000">
        <w:rPr>
          <w:rFonts w:ascii="Courier New" w:cs="Courier New" w:eastAsia="Courier New" w:hAnsi="Courier New"/>
          <w:b w:val="1"/>
          <w:sz w:val="28"/>
          <w:szCs w:val="28"/>
          <w:rtl w:val="0"/>
        </w:rPr>
        <w:t xml:space="preserve">panic()</w:t>
      </w:r>
      <w:r w:rsidDel="00000000" w:rsidR="00000000" w:rsidRPr="00000000">
        <w:rPr>
          <w:sz w:val="28"/>
          <w:szCs w:val="28"/>
          <w:rtl w:val="0"/>
        </w:rPr>
        <w:t xml:space="preserve"> is thrown as this should not be possible in the first place. Refer to Figure 2 for code.</w:t>
      </w:r>
    </w:p>
    <w:p w:rsidR="00000000" w:rsidDel="00000000" w:rsidP="00000000" w:rsidRDefault="00000000" w:rsidRPr="00000000" w14:paraId="00000038">
      <w:pPr>
        <w:jc w:val="center"/>
        <w:rPr>
          <w:sz w:val="20"/>
          <w:szCs w:val="20"/>
        </w:rPr>
      </w:pPr>
      <w:r w:rsidDel="00000000" w:rsidR="00000000" w:rsidRPr="00000000">
        <w:rPr>
          <w:sz w:val="20"/>
          <w:szCs w:val="20"/>
        </w:rPr>
        <w:drawing>
          <wp:inline distB="114300" distT="114300" distL="114300" distR="114300">
            <wp:extent cx="5943600" cy="17653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sz w:val="20"/>
          <w:szCs w:val="20"/>
        </w:rPr>
      </w:pPr>
      <w:r w:rsidDel="00000000" w:rsidR="00000000" w:rsidRPr="00000000">
        <w:rPr>
          <w:b w:val="1"/>
          <w:sz w:val="20"/>
          <w:szCs w:val="20"/>
          <w:rtl w:val="0"/>
        </w:rPr>
        <w:t xml:space="preserve">Figure 2: Extent-handling portion of bmap() function in fs.c</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b w:val="1"/>
          <w:sz w:val="32"/>
          <w:szCs w:val="32"/>
          <w:rtl w:val="0"/>
        </w:rPr>
        <w:t xml:space="preserve">Deleting Extent-Based Files</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Design Goals</w:t>
      </w:r>
    </w:p>
    <w:p w:rsidR="00000000" w:rsidDel="00000000" w:rsidP="00000000" w:rsidRDefault="00000000" w:rsidRPr="00000000" w14:paraId="0000003E">
      <w:pPr>
        <w:numPr>
          <w:ilvl w:val="0"/>
          <w:numId w:val="1"/>
        </w:numPr>
        <w:ind w:left="720" w:hanging="360"/>
        <w:rPr>
          <w:sz w:val="28"/>
          <w:szCs w:val="28"/>
        </w:rPr>
      </w:pPr>
      <w:r w:rsidDel="00000000" w:rsidR="00000000" w:rsidRPr="00000000">
        <w:rPr>
          <w:sz w:val="28"/>
          <w:szCs w:val="28"/>
          <w:rtl w:val="0"/>
        </w:rPr>
        <w:t xml:space="preserve">Functionality for deleting extent-files has been inserted into </w:t>
      </w:r>
      <w:r w:rsidDel="00000000" w:rsidR="00000000" w:rsidRPr="00000000">
        <w:rPr>
          <w:rFonts w:ascii="Courier New" w:cs="Courier New" w:eastAsia="Courier New" w:hAnsi="Courier New"/>
          <w:b w:val="1"/>
          <w:sz w:val="28"/>
          <w:szCs w:val="28"/>
          <w:rtl w:val="0"/>
        </w:rPr>
        <w:t xml:space="preserve">itrunc().</w:t>
      </w:r>
      <w:r w:rsidDel="00000000" w:rsidR="00000000" w:rsidRPr="00000000">
        <w:rPr>
          <w:rtl w:val="0"/>
        </w:rPr>
      </w:r>
    </w:p>
    <w:p w:rsidR="00000000" w:rsidDel="00000000" w:rsidP="00000000" w:rsidRDefault="00000000" w:rsidRPr="00000000" w14:paraId="0000003F">
      <w:pPr>
        <w:numPr>
          <w:ilvl w:val="0"/>
          <w:numId w:val="1"/>
        </w:numPr>
        <w:ind w:left="720" w:hanging="360"/>
        <w:rPr>
          <w:sz w:val="28"/>
          <w:szCs w:val="28"/>
        </w:rPr>
      </w:pPr>
      <w:r w:rsidDel="00000000" w:rsidR="00000000" w:rsidRPr="00000000">
        <w:rPr>
          <w:sz w:val="28"/>
          <w:szCs w:val="28"/>
          <w:rtl w:val="0"/>
        </w:rPr>
        <w:t xml:space="preserve">If the type of file is T_EXTENT, </w:t>
      </w:r>
      <w:r w:rsidDel="00000000" w:rsidR="00000000" w:rsidRPr="00000000">
        <w:rPr>
          <w:rFonts w:ascii="Courier New" w:cs="Courier New" w:eastAsia="Courier New" w:hAnsi="Courier New"/>
          <w:b w:val="1"/>
          <w:sz w:val="28"/>
          <w:szCs w:val="28"/>
          <w:rtl w:val="0"/>
        </w:rPr>
        <w:t xml:space="preserve">bfree()</w:t>
      </w:r>
      <w:r w:rsidDel="00000000" w:rsidR="00000000" w:rsidRPr="00000000">
        <w:rPr>
          <w:sz w:val="28"/>
          <w:szCs w:val="28"/>
          <w:rtl w:val="0"/>
        </w:rPr>
        <w:t xml:space="preserve">is called for each block in each extent.</w:t>
      </w:r>
    </w:p>
    <w:p w:rsidR="00000000" w:rsidDel="00000000" w:rsidP="00000000" w:rsidRDefault="00000000" w:rsidRPr="00000000" w14:paraId="00000040">
      <w:pPr>
        <w:numPr>
          <w:ilvl w:val="0"/>
          <w:numId w:val="1"/>
        </w:numPr>
        <w:ind w:left="720" w:hanging="360"/>
        <w:rPr>
          <w:sz w:val="28"/>
          <w:szCs w:val="28"/>
        </w:rPr>
      </w:pPr>
      <w:r w:rsidDel="00000000" w:rsidR="00000000" w:rsidRPr="00000000">
        <w:rPr>
          <w:sz w:val="28"/>
          <w:szCs w:val="28"/>
          <w:rtl w:val="0"/>
        </w:rPr>
        <w:t xml:space="preserve">When a ﬁle is to be deleted, the system call </w:t>
      </w:r>
      <w:r w:rsidDel="00000000" w:rsidR="00000000" w:rsidRPr="00000000">
        <w:rPr>
          <w:rFonts w:ascii="Courier New" w:cs="Courier New" w:eastAsia="Courier New" w:hAnsi="Courier New"/>
          <w:b w:val="1"/>
          <w:sz w:val="28"/>
          <w:szCs w:val="28"/>
          <w:rtl w:val="0"/>
        </w:rPr>
        <w:t xml:space="preserve">unlink()</w:t>
      </w:r>
      <w:r w:rsidDel="00000000" w:rsidR="00000000" w:rsidRPr="00000000">
        <w:rPr>
          <w:sz w:val="28"/>
          <w:szCs w:val="28"/>
          <w:rtl w:val="0"/>
        </w:rPr>
        <w:t xml:space="preserve"> eventually calls </w:t>
      </w:r>
      <w:r w:rsidDel="00000000" w:rsidR="00000000" w:rsidRPr="00000000">
        <w:rPr>
          <w:rFonts w:ascii="Courier New" w:cs="Courier New" w:eastAsia="Courier New" w:hAnsi="Courier New"/>
          <w:b w:val="1"/>
          <w:sz w:val="28"/>
          <w:szCs w:val="28"/>
          <w:rtl w:val="0"/>
        </w:rPr>
        <w:t xml:space="preserve">itrunc()</w:t>
      </w:r>
      <w:r w:rsidDel="00000000" w:rsidR="00000000" w:rsidRPr="00000000">
        <w:rPr>
          <w:sz w:val="28"/>
          <w:szCs w:val="28"/>
          <w:rtl w:val="0"/>
        </w:rPr>
        <w:t xml:space="preserve"> which frees up the inodes (by calling </w:t>
      </w:r>
      <w:r w:rsidDel="00000000" w:rsidR="00000000" w:rsidRPr="00000000">
        <w:rPr>
          <w:rFonts w:ascii="Courier New" w:cs="Courier New" w:eastAsia="Courier New" w:hAnsi="Courier New"/>
          <w:b w:val="1"/>
          <w:sz w:val="28"/>
          <w:szCs w:val="28"/>
          <w:rtl w:val="0"/>
        </w:rPr>
        <w:t xml:space="preserve">bfree()</w:t>
      </w:r>
      <w:r w:rsidDel="00000000" w:rsidR="00000000" w:rsidRPr="00000000">
        <w:rPr>
          <w:sz w:val="28"/>
          <w:szCs w:val="28"/>
          <w:rtl w:val="0"/>
        </w:rPr>
        <w:t xml:space="preserve">).</w:t>
      </w:r>
    </w:p>
    <w:p w:rsidR="00000000" w:rsidDel="00000000" w:rsidP="00000000" w:rsidRDefault="00000000" w:rsidRPr="00000000" w14:paraId="00000041">
      <w:pPr>
        <w:jc w:val="center"/>
        <w:rPr>
          <w:sz w:val="20"/>
          <w:szCs w:val="20"/>
        </w:rPr>
      </w:pPr>
      <w:r w:rsidDel="00000000" w:rsidR="00000000" w:rsidRPr="00000000">
        <w:rPr>
          <w:sz w:val="20"/>
          <w:szCs w:val="20"/>
        </w:rPr>
        <w:drawing>
          <wp:inline distB="114300" distT="114300" distL="114300" distR="114300">
            <wp:extent cx="3938588" cy="2787082"/>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38588" cy="278708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b w:val="1"/>
          <w:sz w:val="20"/>
          <w:szCs w:val="20"/>
        </w:rPr>
      </w:pPr>
      <w:r w:rsidDel="00000000" w:rsidR="00000000" w:rsidRPr="00000000">
        <w:rPr>
          <w:b w:val="1"/>
          <w:sz w:val="20"/>
          <w:szCs w:val="20"/>
          <w:rtl w:val="0"/>
        </w:rPr>
        <w:t xml:space="preserve">Figure 3: Shows extent-files are deleted/de-allocated</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36"/>
          <w:szCs w:val="36"/>
        </w:rPr>
      </w:pPr>
      <w:r w:rsidDel="00000000" w:rsidR="00000000" w:rsidRPr="00000000">
        <w:rPr>
          <w:sz w:val="36"/>
          <w:szCs w:val="36"/>
          <w:rtl w:val="0"/>
        </w:rPr>
        <w:t xml:space="preserve">Question 2: Modifications to fstat()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The following files are modified to implement extent-based file system in xv6. Note that fstat() is not directly changed, rather the functions and structs that fstat() uses, has been changed to include extent functionality.</w:t>
      </w:r>
    </w:p>
    <w:p w:rsidR="00000000" w:rsidDel="00000000" w:rsidP="00000000" w:rsidRDefault="00000000" w:rsidRPr="00000000" w14:paraId="00000047">
      <w:pPr>
        <w:numPr>
          <w:ilvl w:val="0"/>
          <w:numId w:val="5"/>
        </w:numPr>
        <w:ind w:left="720" w:hanging="360"/>
        <w:rPr>
          <w:sz w:val="28"/>
          <w:szCs w:val="28"/>
        </w:rPr>
      </w:pPr>
      <w:r w:rsidDel="00000000" w:rsidR="00000000" w:rsidRPr="00000000">
        <w:rPr>
          <w:b w:val="1"/>
          <w:sz w:val="28"/>
          <w:szCs w:val="28"/>
          <w:rtl w:val="0"/>
        </w:rPr>
        <w:t xml:space="preserve">fs.c:</w:t>
      </w:r>
      <w:r w:rsidDel="00000000" w:rsidR="00000000" w:rsidRPr="00000000">
        <w:rPr>
          <w:sz w:val="28"/>
          <w:szCs w:val="28"/>
          <w:rtl w:val="0"/>
        </w:rPr>
        <w:t xml:space="preserve"> </w:t>
      </w:r>
      <w:r w:rsidDel="00000000" w:rsidR="00000000" w:rsidRPr="00000000">
        <w:rPr>
          <w:rFonts w:ascii="Courier New" w:cs="Courier New" w:eastAsia="Courier New" w:hAnsi="Courier New"/>
          <w:b w:val="1"/>
          <w:sz w:val="28"/>
          <w:szCs w:val="28"/>
          <w:rtl w:val="0"/>
        </w:rPr>
        <w:t xml:space="preserve">stati()</w:t>
      </w:r>
      <w:r w:rsidDel="00000000" w:rsidR="00000000" w:rsidRPr="00000000">
        <w:rPr>
          <w:sz w:val="28"/>
          <w:szCs w:val="28"/>
          <w:rtl w:val="0"/>
        </w:rPr>
        <w:t xml:space="preserve"> function has been changed.</w:t>
      </w:r>
    </w:p>
    <w:p w:rsidR="00000000" w:rsidDel="00000000" w:rsidP="00000000" w:rsidRDefault="00000000" w:rsidRPr="00000000" w14:paraId="00000048">
      <w:pPr>
        <w:jc w:val="center"/>
        <w:rPr>
          <w:sz w:val="20"/>
          <w:szCs w:val="20"/>
        </w:rPr>
      </w:pPr>
      <w:r w:rsidDel="00000000" w:rsidR="00000000" w:rsidRPr="00000000">
        <w:rPr>
          <w:sz w:val="20"/>
          <w:szCs w:val="20"/>
        </w:rPr>
        <w:drawing>
          <wp:inline distB="114300" distT="114300" distL="114300" distR="114300">
            <wp:extent cx="3652838" cy="1797149"/>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52838" cy="179714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b w:val="1"/>
          <w:sz w:val="20"/>
          <w:szCs w:val="20"/>
        </w:rPr>
      </w:pPr>
      <w:r w:rsidDel="00000000" w:rsidR="00000000" w:rsidRPr="00000000">
        <w:rPr>
          <w:b w:val="1"/>
          <w:sz w:val="20"/>
          <w:szCs w:val="20"/>
          <w:rtl w:val="0"/>
        </w:rPr>
        <w:t xml:space="preserve">Figure 4: The struct stat is shown here. Notice in Line 4, T_EXTENT definition has been added. Also, in Lines 12-16, extent functionality has been added.</w:t>
      </w:r>
    </w:p>
    <w:p w:rsidR="00000000" w:rsidDel="00000000" w:rsidP="00000000" w:rsidRDefault="00000000" w:rsidRPr="00000000" w14:paraId="0000004A">
      <w:pPr>
        <w:jc w:val="center"/>
        <w:rPr>
          <w:b w:val="1"/>
          <w:sz w:val="20"/>
          <w:szCs w:val="20"/>
        </w:rPr>
      </w:pPr>
      <w:r w:rsidDel="00000000" w:rsidR="00000000" w:rsidRPr="00000000">
        <w:rPr>
          <w:rtl w:val="0"/>
        </w:rPr>
      </w:r>
    </w:p>
    <w:p w:rsidR="00000000" w:rsidDel="00000000" w:rsidP="00000000" w:rsidRDefault="00000000" w:rsidRPr="00000000" w14:paraId="0000004B">
      <w:pPr>
        <w:numPr>
          <w:ilvl w:val="0"/>
          <w:numId w:val="5"/>
        </w:numPr>
        <w:ind w:left="720" w:hanging="360"/>
        <w:rPr>
          <w:sz w:val="28"/>
          <w:szCs w:val="28"/>
          <w:u w:val="none"/>
        </w:rPr>
      </w:pPr>
      <w:r w:rsidDel="00000000" w:rsidR="00000000" w:rsidRPr="00000000">
        <w:rPr>
          <w:b w:val="1"/>
          <w:sz w:val="28"/>
          <w:szCs w:val="28"/>
          <w:rtl w:val="0"/>
        </w:rPr>
        <w:t xml:space="preserve">sysfile.c: </w:t>
      </w:r>
      <w:r w:rsidDel="00000000" w:rsidR="00000000" w:rsidRPr="00000000">
        <w:rPr>
          <w:sz w:val="28"/>
          <w:szCs w:val="28"/>
          <w:rtl w:val="0"/>
        </w:rPr>
        <w:t xml:space="preserve">The following code has been changed in the sys_open() function. Modifying sys_open() in this way ensures that extent-based file functionality can be added to xv6 while also ensuring backward compatibility.</w:t>
      </w:r>
    </w:p>
    <w:p w:rsidR="00000000" w:rsidDel="00000000" w:rsidP="00000000" w:rsidRDefault="00000000" w:rsidRPr="00000000" w14:paraId="0000004C">
      <w:pPr>
        <w:ind w:left="720" w:firstLine="0"/>
        <w:jc w:val="center"/>
        <w:rPr>
          <w:sz w:val="28"/>
          <w:szCs w:val="28"/>
        </w:rPr>
      </w:pPr>
      <w:r w:rsidDel="00000000" w:rsidR="00000000" w:rsidRPr="00000000">
        <w:rPr>
          <w:sz w:val="28"/>
          <w:szCs w:val="28"/>
        </w:rPr>
        <w:drawing>
          <wp:inline distB="114300" distT="114300" distL="114300" distR="114300">
            <wp:extent cx="3309938" cy="1646394"/>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09938" cy="164639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b w:val="1"/>
          <w:sz w:val="20"/>
          <w:szCs w:val="20"/>
        </w:rPr>
      </w:pPr>
      <w:r w:rsidDel="00000000" w:rsidR="00000000" w:rsidRPr="00000000">
        <w:rPr>
          <w:b w:val="1"/>
          <w:sz w:val="20"/>
          <w:szCs w:val="20"/>
          <w:rtl w:val="0"/>
        </w:rPr>
        <w:t xml:space="preserve">Figure 5: The function sys_open() has been changed so that extent-based files can be created.</w:t>
      </w:r>
    </w:p>
    <w:p w:rsidR="00000000" w:rsidDel="00000000" w:rsidP="00000000" w:rsidRDefault="00000000" w:rsidRPr="00000000" w14:paraId="0000004E">
      <w:pPr>
        <w:jc w:val="center"/>
        <w:rPr>
          <w:b w:val="1"/>
          <w:sz w:val="20"/>
          <w:szCs w:val="20"/>
        </w:rPr>
      </w:pPr>
      <w:r w:rsidDel="00000000" w:rsidR="00000000" w:rsidRPr="00000000">
        <w:rPr>
          <w:b w:val="1"/>
          <w:sz w:val="20"/>
          <w:szCs w:val="20"/>
        </w:rPr>
        <w:drawing>
          <wp:inline distB="114300" distT="114300" distL="114300" distR="114300">
            <wp:extent cx="3886200" cy="400050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886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b w:val="1"/>
          <w:sz w:val="20"/>
          <w:szCs w:val="20"/>
        </w:rPr>
      </w:pPr>
      <w:r w:rsidDel="00000000" w:rsidR="00000000" w:rsidRPr="00000000">
        <w:rPr>
          <w:b w:val="1"/>
          <w:sz w:val="20"/>
          <w:szCs w:val="20"/>
          <w:rtl w:val="0"/>
        </w:rPr>
        <w:t xml:space="preserve">Figure 6: The function create() has been changed so that extent-based files can be created.</w:t>
      </w:r>
    </w:p>
    <w:p w:rsidR="00000000" w:rsidDel="00000000" w:rsidP="00000000" w:rsidRDefault="00000000" w:rsidRPr="00000000" w14:paraId="00000050">
      <w:pPr>
        <w:jc w:val="left"/>
        <w:rPr>
          <w:b w:val="1"/>
          <w:sz w:val="20"/>
          <w:szCs w:val="20"/>
        </w:rPr>
      </w:pPr>
      <w:r w:rsidDel="00000000" w:rsidR="00000000" w:rsidRPr="00000000">
        <w:rPr>
          <w:rtl w:val="0"/>
        </w:rPr>
      </w:r>
    </w:p>
    <w:p w:rsidR="00000000" w:rsidDel="00000000" w:rsidP="00000000" w:rsidRDefault="00000000" w:rsidRPr="00000000" w14:paraId="00000051">
      <w:pPr>
        <w:numPr>
          <w:ilvl w:val="0"/>
          <w:numId w:val="5"/>
        </w:numPr>
        <w:ind w:left="720" w:hanging="360"/>
        <w:rPr>
          <w:sz w:val="28"/>
          <w:szCs w:val="28"/>
          <w:u w:val="none"/>
        </w:rPr>
      </w:pPr>
      <w:r w:rsidDel="00000000" w:rsidR="00000000" w:rsidRPr="00000000">
        <w:rPr>
          <w:b w:val="1"/>
          <w:sz w:val="28"/>
          <w:szCs w:val="28"/>
          <w:rtl w:val="0"/>
        </w:rPr>
        <w:t xml:space="preserve">stat.h</w:t>
      </w:r>
      <w:r w:rsidDel="00000000" w:rsidR="00000000" w:rsidRPr="00000000">
        <w:rPr>
          <w:sz w:val="28"/>
          <w:szCs w:val="28"/>
          <w:rtl w:val="0"/>
        </w:rPr>
        <w:t xml:space="preserve">: The </w:t>
      </w:r>
      <w:r w:rsidDel="00000000" w:rsidR="00000000" w:rsidRPr="00000000">
        <w:rPr>
          <w:rFonts w:ascii="Courier New" w:cs="Courier New" w:eastAsia="Courier New" w:hAnsi="Courier New"/>
          <w:sz w:val="28"/>
          <w:szCs w:val="28"/>
          <w:rtl w:val="0"/>
        </w:rPr>
        <w:t xml:space="preserve">struct</w:t>
      </w:r>
      <w:r w:rsidDel="00000000" w:rsidR="00000000" w:rsidRPr="00000000">
        <w:rPr>
          <w:rFonts w:ascii="Courier New" w:cs="Courier New" w:eastAsia="Courier New" w:hAnsi="Courier New"/>
          <w:b w:val="1"/>
          <w:sz w:val="28"/>
          <w:szCs w:val="28"/>
          <w:rtl w:val="0"/>
        </w:rPr>
        <w:t xml:space="preserve"> stat</w:t>
      </w:r>
      <w:r w:rsidDel="00000000" w:rsidR="00000000" w:rsidRPr="00000000">
        <w:rPr>
          <w:sz w:val="28"/>
          <w:szCs w:val="28"/>
          <w:rtl w:val="0"/>
        </w:rPr>
        <w:t xml:space="preserve"> has been changed to give it extent functionality.</w:t>
      </w:r>
    </w:p>
    <w:p w:rsidR="00000000" w:rsidDel="00000000" w:rsidP="00000000" w:rsidRDefault="00000000" w:rsidRPr="00000000" w14:paraId="00000052">
      <w:pPr>
        <w:jc w:val="center"/>
        <w:rPr>
          <w:sz w:val="20"/>
          <w:szCs w:val="20"/>
        </w:rPr>
      </w:pPr>
      <w:r w:rsidDel="00000000" w:rsidR="00000000" w:rsidRPr="00000000">
        <w:rPr>
          <w:sz w:val="20"/>
          <w:szCs w:val="20"/>
        </w:rPr>
        <w:drawing>
          <wp:inline distB="114300" distT="114300" distL="114300" distR="114300">
            <wp:extent cx="3881735" cy="2300288"/>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881735"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b w:val="1"/>
          <w:sz w:val="20"/>
          <w:szCs w:val="20"/>
        </w:rPr>
      </w:pPr>
      <w:r w:rsidDel="00000000" w:rsidR="00000000" w:rsidRPr="00000000">
        <w:rPr>
          <w:b w:val="1"/>
          <w:sz w:val="20"/>
          <w:szCs w:val="20"/>
          <w:rtl w:val="0"/>
        </w:rPr>
        <w:t xml:space="preserve">Figure 7: The function stati has been shown here. Lines 517-525 have been added to give xv6 extent-based file system functionality.</w:t>
      </w:r>
    </w:p>
    <w:p w:rsidR="00000000" w:rsidDel="00000000" w:rsidP="00000000" w:rsidRDefault="00000000" w:rsidRPr="00000000" w14:paraId="00000054">
      <w:pPr>
        <w:rPr>
          <w:b w:val="1"/>
          <w:sz w:val="36"/>
          <w:szCs w:val="36"/>
        </w:rPr>
      </w:pPr>
      <w:r w:rsidDel="00000000" w:rsidR="00000000" w:rsidRPr="00000000">
        <w:rPr>
          <w:b w:val="1"/>
          <w:sz w:val="36"/>
          <w:szCs w:val="36"/>
          <w:rtl w:val="0"/>
        </w:rPr>
        <w:t xml:space="preserve">Testing Extent-Based Files in xv6</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Fonts w:ascii="Courier New" w:cs="Courier New" w:eastAsia="Courier New" w:hAnsi="Courier New"/>
          <w:sz w:val="24"/>
          <w:szCs w:val="24"/>
          <w:rtl w:val="0"/>
        </w:rPr>
        <w:t xml:space="preserve">test1.c: </w:t>
      </w:r>
      <w:r w:rsidDel="00000000" w:rsidR="00000000" w:rsidRPr="00000000">
        <w:rPr>
          <w:sz w:val="24"/>
          <w:szCs w:val="24"/>
          <w:rtl w:val="0"/>
        </w:rPr>
        <w:t xml:space="preserve">This test attempts to write 98KB into an extent-based file and a pointer-based file separately. We know that pointer-based files can store upto 70KB of data in them. Thus, a successfully executed extent-based file should be able to store 98KB of data in it, whereas a pointer-based file would not be able to. This test also makes use of the </w:t>
      </w:r>
      <w:r w:rsidDel="00000000" w:rsidR="00000000" w:rsidRPr="00000000">
        <w:rPr>
          <w:b w:val="1"/>
          <w:sz w:val="24"/>
          <w:szCs w:val="24"/>
          <w:rtl w:val="0"/>
        </w:rPr>
        <w:t xml:space="preserve">fstat()</w:t>
      </w:r>
      <w:r w:rsidDel="00000000" w:rsidR="00000000" w:rsidRPr="00000000">
        <w:rPr>
          <w:sz w:val="24"/>
          <w:szCs w:val="24"/>
          <w:rtl w:val="0"/>
        </w:rPr>
        <w:t xml:space="preserve"> function so this serves as a test to see if fstat() is running successfully too.</w:t>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sz w:val="24"/>
          <w:szCs w:val="24"/>
          <w:u w:val="single"/>
          <w:rtl w:val="0"/>
        </w:rPr>
        <w:t xml:space="preserve">Results: </w:t>
      </w:r>
      <w:r w:rsidDel="00000000" w:rsidR="00000000" w:rsidRPr="00000000">
        <w:rPr>
          <w:rtl w:val="0"/>
        </w:rPr>
      </w:r>
    </w:p>
    <w:p w:rsidR="00000000" w:rsidDel="00000000" w:rsidP="00000000" w:rsidRDefault="00000000" w:rsidRPr="00000000" w14:paraId="00000059">
      <w:pPr>
        <w:rPr>
          <w:sz w:val="24"/>
          <w:szCs w:val="24"/>
          <w:u w:val="single"/>
        </w:rPr>
      </w:pPr>
      <w:r w:rsidDel="00000000" w:rsidR="00000000" w:rsidRPr="00000000">
        <w:rPr>
          <w:rtl w:val="0"/>
        </w:rPr>
      </w:r>
    </w:p>
    <w:p w:rsidR="00000000" w:rsidDel="00000000" w:rsidP="00000000" w:rsidRDefault="00000000" w:rsidRPr="00000000" w14:paraId="0000005A">
      <w:pPr>
        <w:jc w:val="center"/>
        <w:rPr>
          <w:sz w:val="28"/>
          <w:szCs w:val="28"/>
        </w:rPr>
      </w:pPr>
      <w:r w:rsidDel="00000000" w:rsidR="00000000" w:rsidRPr="00000000">
        <w:rPr>
          <w:sz w:val="28"/>
          <w:szCs w:val="28"/>
        </w:rPr>
        <w:drawing>
          <wp:inline distB="114300" distT="114300" distL="114300" distR="114300">
            <wp:extent cx="2993023" cy="2481263"/>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993023"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sz w:val="28"/>
          <w:szCs w:val="28"/>
        </w:rPr>
      </w:pPr>
      <w:r w:rsidDel="00000000" w:rsidR="00000000" w:rsidRPr="00000000">
        <w:rPr>
          <w:b w:val="1"/>
          <w:sz w:val="20"/>
          <w:szCs w:val="20"/>
          <w:rtl w:val="0"/>
        </w:rPr>
        <w:t xml:space="preserve">Figure 8: Test 1 results</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Attempt to write 98KB into an extent file should be </w:t>
      </w:r>
      <w:r w:rsidDel="00000000" w:rsidR="00000000" w:rsidRPr="00000000">
        <w:rPr>
          <w:color w:val="34aa00"/>
          <w:sz w:val="24"/>
          <w:szCs w:val="24"/>
          <w:rtl w:val="0"/>
        </w:rPr>
        <w:t xml:space="preserve">successful</w:t>
      </w:r>
      <w:r w:rsidDel="00000000" w:rsidR="00000000" w:rsidRPr="00000000">
        <w:rPr>
          <w:sz w:val="24"/>
          <w:szCs w:val="24"/>
          <w:rtl w:val="0"/>
        </w:rPr>
        <w:t xml:space="preserve">.</w:t>
      </w:r>
    </w:p>
    <w:p w:rsidR="00000000" w:rsidDel="00000000" w:rsidP="00000000" w:rsidRDefault="00000000" w:rsidRPr="00000000" w14:paraId="0000005E">
      <w:pPr>
        <w:rPr>
          <w:sz w:val="24"/>
          <w:szCs w:val="24"/>
        </w:rPr>
      </w:pPr>
      <w:r w:rsidDel="00000000" w:rsidR="00000000" w:rsidRPr="00000000">
        <w:rPr>
          <w:sz w:val="24"/>
          <w:szCs w:val="24"/>
          <w:rtl w:val="0"/>
        </w:rPr>
        <w:t xml:space="preserve">Attempt to write 98KB into a pointer-based file should be </w:t>
      </w:r>
      <w:r w:rsidDel="00000000" w:rsidR="00000000" w:rsidRPr="00000000">
        <w:rPr>
          <w:color w:val="cc0000"/>
          <w:sz w:val="24"/>
          <w:szCs w:val="24"/>
          <w:rtl w:val="0"/>
        </w:rPr>
        <w:t xml:space="preserve">unsuccessful</w:t>
      </w:r>
      <w:r w:rsidDel="00000000" w:rsidR="00000000" w:rsidRPr="00000000">
        <w:rPr>
          <w:sz w:val="24"/>
          <w:szCs w:val="24"/>
          <w:rtl w:val="0"/>
        </w:rPr>
        <w:t xml:space="preserv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Fonts w:ascii="Courier New" w:cs="Courier New" w:eastAsia="Courier New" w:hAnsi="Courier New"/>
          <w:sz w:val="24"/>
          <w:szCs w:val="24"/>
          <w:rtl w:val="0"/>
        </w:rPr>
        <w:t xml:space="preserve">test2.c: </w:t>
      </w:r>
      <w:r w:rsidDel="00000000" w:rsidR="00000000" w:rsidRPr="00000000">
        <w:rPr>
          <w:sz w:val="24"/>
          <w:szCs w:val="24"/>
          <w:rtl w:val="0"/>
        </w:rPr>
        <w:t xml:space="preserve">This test attempts to write 5KB into an extent-based file and a pointer-based file separately. It should be possible to write 5KB into both types of files successfully and that is what is observed when test2 is run. This test also makes use of the </w:t>
      </w:r>
      <w:r w:rsidDel="00000000" w:rsidR="00000000" w:rsidRPr="00000000">
        <w:rPr>
          <w:b w:val="1"/>
          <w:sz w:val="24"/>
          <w:szCs w:val="24"/>
          <w:rtl w:val="0"/>
        </w:rPr>
        <w:t xml:space="preserve">fstat()</w:t>
      </w:r>
      <w:r w:rsidDel="00000000" w:rsidR="00000000" w:rsidRPr="00000000">
        <w:rPr>
          <w:sz w:val="24"/>
          <w:szCs w:val="24"/>
          <w:rtl w:val="0"/>
        </w:rPr>
        <w:t xml:space="preserve"> function so this serves as a test to see if fstat() is running successfully too.</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u w:val="single"/>
        </w:rPr>
      </w:pPr>
      <w:r w:rsidDel="00000000" w:rsidR="00000000" w:rsidRPr="00000000">
        <w:rPr>
          <w:sz w:val="24"/>
          <w:szCs w:val="24"/>
          <w:u w:val="single"/>
          <w:rtl w:val="0"/>
        </w:rPr>
        <w:t xml:space="preserve">Results: </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jc w:val="center"/>
        <w:rPr>
          <w:sz w:val="24"/>
          <w:szCs w:val="24"/>
        </w:rPr>
      </w:pPr>
      <w:r w:rsidDel="00000000" w:rsidR="00000000" w:rsidRPr="00000000">
        <w:rPr>
          <w:sz w:val="24"/>
          <w:szCs w:val="24"/>
        </w:rPr>
        <w:drawing>
          <wp:inline distB="114300" distT="114300" distL="114300" distR="114300">
            <wp:extent cx="3552825" cy="2486025"/>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5528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sz w:val="20"/>
          <w:szCs w:val="20"/>
        </w:rPr>
      </w:pPr>
      <w:r w:rsidDel="00000000" w:rsidR="00000000" w:rsidRPr="00000000">
        <w:rPr>
          <w:b w:val="1"/>
          <w:sz w:val="20"/>
          <w:szCs w:val="20"/>
          <w:rtl w:val="0"/>
        </w:rPr>
        <w:t xml:space="preserve">Figure 9: Test 2 results</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Attempt to use fstat() for extent file: </w:t>
      </w:r>
      <w:r w:rsidDel="00000000" w:rsidR="00000000" w:rsidRPr="00000000">
        <w:rPr>
          <w:color w:val="34aa00"/>
          <w:sz w:val="24"/>
          <w:szCs w:val="24"/>
          <w:rtl w:val="0"/>
        </w:rPr>
        <w:t xml:space="preserve">successful</w:t>
      </w:r>
      <w:r w:rsidDel="00000000" w:rsidR="00000000" w:rsidRPr="00000000">
        <w:rPr>
          <w:sz w:val="24"/>
          <w:szCs w:val="24"/>
          <w:rtl w:val="0"/>
        </w:rPr>
        <w:t xml:space="preserve">.</w:t>
      </w:r>
    </w:p>
    <w:p w:rsidR="00000000" w:rsidDel="00000000" w:rsidP="00000000" w:rsidRDefault="00000000" w:rsidRPr="00000000" w14:paraId="00000068">
      <w:pPr>
        <w:rPr>
          <w:sz w:val="24"/>
          <w:szCs w:val="24"/>
        </w:rPr>
      </w:pPr>
      <w:r w:rsidDel="00000000" w:rsidR="00000000" w:rsidRPr="00000000">
        <w:rPr>
          <w:sz w:val="24"/>
          <w:szCs w:val="24"/>
          <w:rtl w:val="0"/>
        </w:rPr>
        <w:t xml:space="preserve">Attempt to use fstat() for pointer-based file: </w:t>
      </w:r>
      <w:r w:rsidDel="00000000" w:rsidR="00000000" w:rsidRPr="00000000">
        <w:rPr>
          <w:color w:val="34aa00"/>
          <w:sz w:val="24"/>
          <w:szCs w:val="24"/>
          <w:rtl w:val="0"/>
        </w:rPr>
        <w:t xml:space="preserve">successful</w:t>
      </w:r>
      <w:r w:rsidDel="00000000" w:rsidR="00000000" w:rsidRPr="00000000">
        <w:rPr>
          <w:sz w:val="24"/>
          <w:szCs w:val="24"/>
          <w:rtl w:val="0"/>
        </w:rPr>
        <w:t xml:space="preserve">.</w:t>
      </w:r>
    </w:p>
    <w:p w:rsidR="00000000" w:rsidDel="00000000" w:rsidP="00000000" w:rsidRDefault="00000000" w:rsidRPr="00000000" w14:paraId="00000069">
      <w:pPr>
        <w:rPr>
          <w:sz w:val="24"/>
          <w:szCs w:val="24"/>
        </w:rPr>
      </w:pPr>
      <w:r w:rsidDel="00000000" w:rsidR="00000000" w:rsidRPr="00000000">
        <w:rPr>
          <w:sz w:val="24"/>
          <w:szCs w:val="24"/>
          <w:rtl w:val="0"/>
        </w:rPr>
        <w:tab/>
        <w:tab/>
        <w:tab/>
        <w:tab/>
        <w:tab/>
      </w:r>
    </w:p>
    <w:p w:rsidR="00000000" w:rsidDel="00000000" w:rsidP="00000000" w:rsidRDefault="00000000" w:rsidRPr="00000000" w14:paraId="0000006A">
      <w:pPr>
        <w:rPr>
          <w:sz w:val="28"/>
          <w:szCs w:val="28"/>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i w:val="1"/>
        <w:color w:val="666666"/>
        <w:sz w:val="18"/>
        <w:szCs w:val="18"/>
      </w:rPr>
    </w:pPr>
    <w:r w:rsidDel="00000000" w:rsidR="00000000" w:rsidRPr="00000000">
      <w:rPr>
        <w:rtl w:val="0"/>
      </w:rPr>
    </w:r>
  </w:p>
  <w:p w:rsidR="00000000" w:rsidDel="00000000" w:rsidP="00000000" w:rsidRDefault="00000000" w:rsidRPr="00000000" w14:paraId="0000006C">
    <w:pPr>
      <w:jc w:val="right"/>
      <w:rPr>
        <w:i w:val="1"/>
        <w:color w:val="666666"/>
        <w:sz w:val="18"/>
        <w:szCs w:val="18"/>
      </w:rPr>
    </w:pPr>
    <w:r w:rsidDel="00000000" w:rsidR="00000000" w:rsidRPr="00000000">
      <w:rPr>
        <w:i w:val="1"/>
        <w:color w:val="666666"/>
        <w:sz w:val="18"/>
        <w:szCs w:val="18"/>
        <w:rtl w:val="0"/>
      </w:rPr>
      <w:t xml:space="preserve">CS450 Spring 2020</w:t>
    </w:r>
  </w:p>
  <w:p w:rsidR="00000000" w:rsidDel="00000000" w:rsidP="00000000" w:rsidRDefault="00000000" w:rsidRPr="00000000" w14:paraId="0000006D">
    <w:pPr>
      <w:jc w:val="right"/>
      <w:rPr>
        <w:i w:val="1"/>
        <w:color w:val="666666"/>
        <w:sz w:val="18"/>
        <w:szCs w:val="18"/>
      </w:rPr>
    </w:pPr>
    <w:r w:rsidDel="00000000" w:rsidR="00000000" w:rsidRPr="00000000">
      <w:rPr>
        <w:i w:val="1"/>
        <w:color w:val="666666"/>
        <w:sz w:val="18"/>
        <w:szCs w:val="18"/>
        <w:rtl w:val="0"/>
      </w:rPr>
      <w:t xml:space="preserve">Programming Assignment 3</w:t>
    </w:r>
  </w:p>
  <w:p w:rsidR="00000000" w:rsidDel="00000000" w:rsidP="00000000" w:rsidRDefault="00000000" w:rsidRPr="00000000" w14:paraId="0000006E">
    <w:pPr>
      <w:jc w:val="right"/>
      <w:rPr>
        <w:i w:val="1"/>
        <w:color w:val="666666"/>
        <w:sz w:val="18"/>
        <w:szCs w:val="18"/>
      </w:rPr>
    </w:pPr>
    <w:r w:rsidDel="00000000" w:rsidR="00000000" w:rsidRPr="00000000">
      <w:rPr>
        <w:i w:val="1"/>
        <w:color w:val="666666"/>
        <w:sz w:val="18"/>
        <w:szCs w:val="18"/>
        <w:rtl w:val="0"/>
      </w:rPr>
      <w:t xml:space="preserve">Part 1 &amp; Part2: Documentation</w:t>
    </w:r>
  </w:p>
  <w:p w:rsidR="00000000" w:rsidDel="00000000" w:rsidP="00000000" w:rsidRDefault="00000000" w:rsidRPr="00000000" w14:paraId="0000006F">
    <w:pPr>
      <w:jc w:val="right"/>
      <w:rPr>
        <w:i w:val="1"/>
        <w:color w:val="666666"/>
        <w:sz w:val="18"/>
        <w:szCs w:val="18"/>
      </w:rPr>
    </w:pPr>
    <w:r w:rsidDel="00000000" w:rsidR="00000000" w:rsidRPr="00000000">
      <w:rPr>
        <w:i w:val="1"/>
        <w:color w:val="666666"/>
        <w:sz w:val="18"/>
        <w:szCs w:val="18"/>
        <w:rtl w:val="0"/>
      </w:rPr>
      <w:t xml:space="preserve">   Sarbani Bhattacharyya, A20383075, Chen En Lee, A20435695</w:t>
    </w:r>
  </w:p>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