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458C" w14:textId="1F18A40A" w:rsidR="00BE2E0F" w:rsidRDefault="00BE2E0F" w:rsidP="00BE2E0F">
      <w:pPr>
        <w:pStyle w:val="Heading1"/>
      </w:pPr>
      <w:r w:rsidRPr="009A453C">
        <w:t xml:space="preserve">Source information </w:t>
      </w:r>
      <w:r>
        <w:t xml:space="preserve">on </w:t>
      </w:r>
      <w:r>
        <w:t>retirement planning</w:t>
      </w:r>
      <w:r w:rsidRPr="009A453C">
        <w:t>:</w:t>
      </w:r>
    </w:p>
    <w:p w14:paraId="0F59E36F" w14:textId="77777777" w:rsidR="00BE2E0F" w:rsidRDefault="00BE2E0F" w:rsidP="00BE2E0F"/>
    <w:p w14:paraId="0676DDF6" w14:textId="77777777" w:rsidR="00BE2E0F" w:rsidRDefault="00BE2E0F" w:rsidP="00BE2E0F"/>
    <w:p w14:paraId="192DE888" w14:textId="77777777" w:rsidR="00BE2E0F" w:rsidRDefault="00BE2E0F" w:rsidP="00BE2E0F"/>
    <w:p w14:paraId="59B8A48F" w14:textId="692CCE87" w:rsidR="00BE2E0F" w:rsidRPr="00480D9B" w:rsidRDefault="00B5131C" w:rsidP="00BE2E0F">
      <w:pPr>
        <w:rPr>
          <w:rFonts w:ascii="Lato" w:hAnsi="Lato"/>
          <w:b/>
          <w:color w:val="025B5B"/>
        </w:rPr>
      </w:pPr>
      <w:r>
        <w:rPr>
          <w:rFonts w:ascii="Lato" w:hAnsi="Lato"/>
          <w:b/>
          <w:color w:val="025B5B"/>
        </w:rPr>
        <w:t>Printed j</w:t>
      </w:r>
      <w:r w:rsidR="00BE2E0F" w:rsidRPr="00480D9B">
        <w:rPr>
          <w:rFonts w:ascii="Lato" w:hAnsi="Lato"/>
          <w:b/>
          <w:color w:val="025B5B"/>
        </w:rPr>
        <w:t>ournal article</w:t>
      </w:r>
    </w:p>
    <w:p w14:paraId="2FE47BA3" w14:textId="77777777" w:rsidR="00BE2E0F" w:rsidRDefault="00BE2E0F" w:rsidP="00BE2E0F">
      <w:pPr>
        <w:rPr>
          <w:rFonts w:ascii="Lato" w:hAnsi="Lato"/>
          <w:b/>
          <w:color w:val="025B5B"/>
        </w:rPr>
      </w:pPr>
    </w:p>
    <w:p w14:paraId="7D6A8052" w14:textId="050818EF" w:rsidR="00BE2E0F" w:rsidRDefault="00BE2E0F" w:rsidP="00BE2E0F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>Article</w:t>
      </w:r>
      <w:r w:rsidRPr="00B32277">
        <w:rPr>
          <w:rFonts w:ascii="Lato" w:hAnsi="Lato"/>
          <w:b/>
          <w:color w:val="000000" w:themeColor="text1"/>
        </w:rPr>
        <w:t xml:space="preserve"> title:</w:t>
      </w:r>
      <w:r>
        <w:rPr>
          <w:rFonts w:ascii="Lato" w:hAnsi="Lato"/>
          <w:b/>
          <w:color w:val="000000" w:themeColor="text1"/>
        </w:rPr>
        <w:t xml:space="preserve">  </w:t>
      </w:r>
      <w:r w:rsidR="009E2D10">
        <w:rPr>
          <w:rFonts w:ascii="Lato" w:hAnsi="Lato"/>
          <w:color w:val="763B7A"/>
        </w:rPr>
        <w:t>Starting on Retirement</w:t>
      </w:r>
    </w:p>
    <w:p w14:paraId="0BAC644F" w14:textId="77777777" w:rsidR="009E2D10" w:rsidRDefault="009E2D10" w:rsidP="00BE2E0F">
      <w:pPr>
        <w:rPr>
          <w:rFonts w:ascii="Lato" w:hAnsi="Lato"/>
          <w:color w:val="763B7A"/>
        </w:rPr>
      </w:pPr>
    </w:p>
    <w:p w14:paraId="1109FF33" w14:textId="77777777" w:rsidR="007C10A3" w:rsidRDefault="007C10A3" w:rsidP="007C10A3">
      <w:pPr>
        <w:rPr>
          <w:rFonts w:ascii="Lato" w:hAnsi="Lato"/>
          <w:color w:val="763B7A"/>
        </w:rPr>
      </w:pPr>
      <w:r w:rsidRPr="00B32277">
        <w:rPr>
          <w:rFonts w:ascii="Lato" w:hAnsi="Lato"/>
          <w:b/>
          <w:color w:val="000000" w:themeColor="text1"/>
        </w:rPr>
        <w:t>Author:</w:t>
      </w:r>
      <w:r>
        <w:rPr>
          <w:rFonts w:ascii="Lato" w:hAnsi="Lato"/>
          <w:color w:val="763B7A"/>
        </w:rPr>
        <w:t xml:space="preserve">  </w:t>
      </w:r>
      <w:r>
        <w:rPr>
          <w:rFonts w:ascii="Lato" w:hAnsi="Lato"/>
          <w:color w:val="763B7A"/>
        </w:rPr>
        <w:t>Sally Nolan</w:t>
      </w:r>
    </w:p>
    <w:p w14:paraId="7949CAC8" w14:textId="77777777" w:rsidR="007C10A3" w:rsidRDefault="007C10A3" w:rsidP="007C10A3">
      <w:pPr>
        <w:rPr>
          <w:rFonts w:ascii="Lato" w:hAnsi="Lato"/>
          <w:color w:val="763B7A"/>
        </w:rPr>
      </w:pPr>
    </w:p>
    <w:p w14:paraId="6357D58B" w14:textId="3A809AFB" w:rsidR="003352CB" w:rsidRDefault="003352CB" w:rsidP="003352CB">
      <w:pPr>
        <w:rPr>
          <w:rFonts w:ascii="Lato" w:hAnsi="Lato"/>
          <w:color w:val="763B7A"/>
        </w:rPr>
      </w:pPr>
      <w:r w:rsidRPr="009E6D58">
        <w:rPr>
          <w:rFonts w:ascii="Lato" w:hAnsi="Lato"/>
          <w:b/>
          <w:color w:val="000000" w:themeColor="text1"/>
        </w:rPr>
        <w:t xml:space="preserve">Publication date: </w:t>
      </w:r>
      <w:r>
        <w:rPr>
          <w:rFonts w:ascii="Lato" w:hAnsi="Lato"/>
          <w:color w:val="763B7A"/>
        </w:rPr>
        <w:t>April 2008</w:t>
      </w:r>
    </w:p>
    <w:p w14:paraId="1F7B7718" w14:textId="77777777" w:rsidR="00480D9B" w:rsidRDefault="00480D9B" w:rsidP="003352CB">
      <w:pPr>
        <w:rPr>
          <w:rFonts w:ascii="Lato" w:hAnsi="Lato"/>
          <w:color w:val="763B7A"/>
        </w:rPr>
      </w:pPr>
    </w:p>
    <w:p w14:paraId="58A8E897" w14:textId="77777777" w:rsidR="00E40CE1" w:rsidRDefault="00480D9B" w:rsidP="00480D9B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Journal title:  </w:t>
      </w:r>
      <w:r w:rsidRPr="00480D9B">
        <w:rPr>
          <w:rFonts w:ascii="Lato" w:hAnsi="Lato"/>
          <w:color w:val="763B7A"/>
        </w:rPr>
        <w:t>The</w:t>
      </w:r>
      <w:r>
        <w:rPr>
          <w:rFonts w:ascii="Lato" w:hAnsi="Lato"/>
          <w:b/>
          <w:color w:val="000000" w:themeColor="text1"/>
        </w:rPr>
        <w:t xml:space="preserve"> </w:t>
      </w:r>
      <w:r w:rsidRPr="00480D9B">
        <w:rPr>
          <w:rFonts w:ascii="Lato" w:hAnsi="Lato"/>
          <w:color w:val="763B7A"/>
        </w:rPr>
        <w:t xml:space="preserve">Journal of </w:t>
      </w:r>
      <w:r>
        <w:rPr>
          <w:rFonts w:ascii="Lato" w:hAnsi="Lato"/>
          <w:color w:val="763B7A"/>
        </w:rPr>
        <w:t>Personal Finance</w:t>
      </w:r>
    </w:p>
    <w:p w14:paraId="25997AFB" w14:textId="77777777" w:rsidR="00E40CE1" w:rsidRDefault="00E40CE1" w:rsidP="00480D9B">
      <w:pPr>
        <w:rPr>
          <w:rFonts w:ascii="Lato" w:hAnsi="Lato"/>
          <w:color w:val="763B7A"/>
        </w:rPr>
      </w:pPr>
    </w:p>
    <w:p w14:paraId="1D46D8C8" w14:textId="5AC5DC0D" w:rsidR="00E40CE1" w:rsidRDefault="00E40CE1" w:rsidP="00E40CE1">
      <w:pPr>
        <w:rPr>
          <w:rFonts w:ascii="Lato" w:hAnsi="Lato"/>
          <w:color w:val="763B7A"/>
        </w:rPr>
      </w:pPr>
      <w:r w:rsidRPr="007A6AB5">
        <w:rPr>
          <w:rFonts w:ascii="Lato" w:hAnsi="Lato"/>
          <w:b/>
          <w:color w:val="000000" w:themeColor="text1"/>
        </w:rPr>
        <w:t>Volume, issue, and page numbers:</w:t>
      </w:r>
      <w:r>
        <w:rPr>
          <w:rFonts w:ascii="Lato" w:hAnsi="Lato"/>
          <w:b/>
          <w:color w:val="000000" w:themeColor="text1"/>
        </w:rPr>
        <w:t xml:space="preserve">  </w:t>
      </w:r>
      <w:r>
        <w:rPr>
          <w:rFonts w:ascii="Lato" w:hAnsi="Lato"/>
          <w:color w:val="763B7A"/>
        </w:rPr>
        <w:t>Volume 3, Issue 2</w:t>
      </w:r>
      <w:r w:rsidRPr="007A6AB5">
        <w:rPr>
          <w:rFonts w:ascii="Lato" w:hAnsi="Lato"/>
          <w:color w:val="763B7A"/>
        </w:rPr>
        <w:t>, pages 18</w:t>
      </w:r>
      <w:r>
        <w:rPr>
          <w:rFonts w:ascii="Lato" w:hAnsi="Lato"/>
          <w:color w:val="763B7A"/>
        </w:rPr>
        <w:t>0</w:t>
      </w:r>
      <w:r w:rsidRPr="007A6AB5">
        <w:rPr>
          <w:rFonts w:ascii="Lato" w:hAnsi="Lato"/>
          <w:color w:val="763B7A"/>
        </w:rPr>
        <w:t>-</w:t>
      </w:r>
      <w:r>
        <w:rPr>
          <w:rFonts w:ascii="Lato" w:hAnsi="Lato"/>
          <w:color w:val="763B7A"/>
        </w:rPr>
        <w:t>190</w:t>
      </w:r>
    </w:p>
    <w:p w14:paraId="5ECB11F6" w14:textId="77777777" w:rsidR="00B35833" w:rsidRDefault="00B35833" w:rsidP="00E40CE1">
      <w:pPr>
        <w:rPr>
          <w:rFonts w:ascii="Lato" w:hAnsi="Lato"/>
          <w:color w:val="763B7A"/>
        </w:rPr>
      </w:pPr>
    </w:p>
    <w:p w14:paraId="2F7D064D" w14:textId="77777777" w:rsidR="00B35833" w:rsidRDefault="00B35833" w:rsidP="00E40CE1">
      <w:pPr>
        <w:rPr>
          <w:rFonts w:ascii="Lato" w:hAnsi="Lato"/>
          <w:color w:val="763B7A"/>
        </w:rPr>
      </w:pPr>
    </w:p>
    <w:p w14:paraId="6A677C15" w14:textId="77777777" w:rsidR="00B35833" w:rsidRDefault="00B35833" w:rsidP="00E40CE1">
      <w:pPr>
        <w:rPr>
          <w:rFonts w:ascii="Lato" w:hAnsi="Lato"/>
          <w:color w:val="763B7A"/>
        </w:rPr>
      </w:pPr>
    </w:p>
    <w:p w14:paraId="1F100FBE" w14:textId="77777777" w:rsidR="00B35833" w:rsidRDefault="00B35833" w:rsidP="00E40CE1">
      <w:pPr>
        <w:rPr>
          <w:rFonts w:ascii="Lato" w:hAnsi="Lato"/>
          <w:color w:val="763B7A"/>
        </w:rPr>
      </w:pPr>
    </w:p>
    <w:p w14:paraId="0448A6DF" w14:textId="2BDBB55F" w:rsidR="00DA49F7" w:rsidRDefault="00DA49F7" w:rsidP="00DA49F7">
      <w:pPr>
        <w:rPr>
          <w:rFonts w:ascii="Lato" w:hAnsi="Lato"/>
          <w:b/>
          <w:color w:val="025B5B"/>
        </w:rPr>
      </w:pPr>
      <w:r>
        <w:rPr>
          <w:rFonts w:ascii="Lato" w:hAnsi="Lato"/>
          <w:b/>
          <w:color w:val="025B5B"/>
        </w:rPr>
        <w:t>Website article</w:t>
      </w:r>
    </w:p>
    <w:p w14:paraId="34F6BDDF" w14:textId="77777777" w:rsidR="001F30B9" w:rsidRDefault="001F30B9" w:rsidP="00DA49F7">
      <w:pPr>
        <w:rPr>
          <w:rFonts w:ascii="Lato" w:hAnsi="Lato"/>
          <w:b/>
          <w:color w:val="025B5B"/>
        </w:rPr>
      </w:pPr>
    </w:p>
    <w:p w14:paraId="1BB95179" w14:textId="1C2B22A5" w:rsidR="001F30B9" w:rsidRDefault="001F30B9" w:rsidP="001F30B9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>Article</w:t>
      </w:r>
      <w:r w:rsidRPr="00B32277">
        <w:rPr>
          <w:rFonts w:ascii="Lato" w:hAnsi="Lato"/>
          <w:b/>
          <w:color w:val="000000" w:themeColor="text1"/>
        </w:rPr>
        <w:t xml:space="preserve"> title:</w:t>
      </w:r>
      <w:r>
        <w:rPr>
          <w:rFonts w:ascii="Lato" w:hAnsi="Lato"/>
          <w:b/>
          <w:color w:val="000000" w:themeColor="text1"/>
        </w:rPr>
        <w:t xml:space="preserve">  </w:t>
      </w:r>
      <w:r>
        <w:rPr>
          <w:rFonts w:ascii="Lato" w:hAnsi="Lato"/>
          <w:color w:val="763B7A"/>
        </w:rPr>
        <w:t>How Much Money Will You Need?</w:t>
      </w:r>
    </w:p>
    <w:p w14:paraId="79A3CE38" w14:textId="77777777" w:rsidR="001F30B9" w:rsidRDefault="001F30B9" w:rsidP="001F30B9">
      <w:pPr>
        <w:rPr>
          <w:rFonts w:ascii="Lato" w:hAnsi="Lato"/>
          <w:color w:val="763B7A"/>
        </w:rPr>
      </w:pPr>
    </w:p>
    <w:p w14:paraId="5E0ECFA7" w14:textId="277E0EB9" w:rsidR="001F30B9" w:rsidRDefault="001F30B9" w:rsidP="001F30B9">
      <w:pPr>
        <w:rPr>
          <w:rFonts w:ascii="Lato" w:hAnsi="Lato"/>
          <w:color w:val="763B7A"/>
        </w:rPr>
      </w:pPr>
      <w:r w:rsidRPr="00B32277">
        <w:rPr>
          <w:rFonts w:ascii="Lato" w:hAnsi="Lato"/>
          <w:b/>
          <w:color w:val="000000" w:themeColor="text1"/>
        </w:rPr>
        <w:t>Author:</w:t>
      </w:r>
      <w:r>
        <w:rPr>
          <w:rFonts w:ascii="Lato" w:hAnsi="Lato"/>
          <w:color w:val="763B7A"/>
        </w:rPr>
        <w:t xml:space="preserve">  </w:t>
      </w:r>
      <w:r>
        <w:rPr>
          <w:rFonts w:ascii="Lato" w:hAnsi="Lato"/>
          <w:color w:val="763B7A"/>
        </w:rPr>
        <w:t>not listed</w:t>
      </w:r>
    </w:p>
    <w:p w14:paraId="501A9975" w14:textId="77777777" w:rsidR="001F30B9" w:rsidRDefault="001F30B9" w:rsidP="001F30B9">
      <w:pPr>
        <w:rPr>
          <w:rFonts w:ascii="Lato" w:hAnsi="Lato"/>
          <w:color w:val="763B7A"/>
        </w:rPr>
      </w:pPr>
    </w:p>
    <w:p w14:paraId="07698F96" w14:textId="21101C49" w:rsidR="001F30B9" w:rsidRDefault="001F30B9" w:rsidP="001F30B9">
      <w:pPr>
        <w:rPr>
          <w:rFonts w:ascii="Lato" w:hAnsi="Lato"/>
          <w:color w:val="763B7A"/>
        </w:rPr>
      </w:pPr>
      <w:r w:rsidRPr="009E6D58">
        <w:rPr>
          <w:rFonts w:ascii="Lato" w:hAnsi="Lato"/>
          <w:b/>
          <w:color w:val="000000" w:themeColor="text1"/>
        </w:rPr>
        <w:t xml:space="preserve">Publication date: </w:t>
      </w:r>
      <w:r>
        <w:rPr>
          <w:rFonts w:ascii="Lato" w:hAnsi="Lato"/>
          <w:color w:val="763B7A"/>
        </w:rPr>
        <w:t>May 28, 2009</w:t>
      </w:r>
    </w:p>
    <w:p w14:paraId="370C384E" w14:textId="77777777" w:rsidR="005136BD" w:rsidRDefault="005136BD" w:rsidP="001F30B9">
      <w:pPr>
        <w:rPr>
          <w:rFonts w:ascii="Lato" w:hAnsi="Lato"/>
          <w:color w:val="763B7A"/>
        </w:rPr>
      </w:pPr>
    </w:p>
    <w:p w14:paraId="6AD8D7C2" w14:textId="51B6237D" w:rsidR="005136BD" w:rsidRPr="005136BD" w:rsidRDefault="005136BD" w:rsidP="001F30B9">
      <w:pPr>
        <w:rPr>
          <w:rFonts w:ascii="Lato" w:hAnsi="Lato"/>
          <w:color w:val="763B7A"/>
        </w:rPr>
      </w:pPr>
      <w:r w:rsidRPr="005136BD">
        <w:rPr>
          <w:rFonts w:ascii="Lato" w:hAnsi="Lato"/>
          <w:b/>
          <w:color w:val="000000" w:themeColor="text1"/>
        </w:rPr>
        <w:t>Web retrieval information:</w:t>
      </w:r>
      <w:r>
        <w:rPr>
          <w:rFonts w:ascii="Lato" w:hAnsi="Lato"/>
          <w:color w:val="763B7A"/>
        </w:rPr>
        <w:t xml:space="preserve">  </w:t>
      </w:r>
      <w:r w:rsidRPr="005136BD">
        <w:rPr>
          <w:rFonts w:ascii="Lato" w:hAnsi="Lato"/>
          <w:color w:val="763B7A"/>
        </w:rPr>
        <w:t>doi:10.4332/9065-8442.3.6.0.</w:t>
      </w:r>
    </w:p>
    <w:p w14:paraId="2A07944B" w14:textId="77777777" w:rsidR="001F30B9" w:rsidRDefault="001F30B9" w:rsidP="001F30B9">
      <w:pPr>
        <w:rPr>
          <w:rFonts w:ascii="Lato" w:hAnsi="Lato"/>
          <w:color w:val="763B7A"/>
        </w:rPr>
      </w:pPr>
    </w:p>
    <w:p w14:paraId="5A15FD90" w14:textId="46BCAC3E" w:rsidR="00641FF4" w:rsidRPr="00797B9D" w:rsidRDefault="00641FF4" w:rsidP="00E15C28">
      <w:pPr>
        <w:rPr>
          <w:rFonts w:ascii="Lato" w:hAnsi="Lato"/>
          <w:color w:val="763B7A"/>
        </w:rPr>
      </w:pPr>
      <w:bookmarkStart w:id="0" w:name="_GoBack"/>
      <w:bookmarkEnd w:id="0"/>
    </w:p>
    <w:sectPr w:rsidR="00641FF4" w:rsidRPr="00797B9D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28"/>
    <w:rsid w:val="00163BF1"/>
    <w:rsid w:val="001F30B9"/>
    <w:rsid w:val="002B7A3C"/>
    <w:rsid w:val="003352CB"/>
    <w:rsid w:val="003C0CA2"/>
    <w:rsid w:val="00480D9B"/>
    <w:rsid w:val="005136BD"/>
    <w:rsid w:val="00641FF4"/>
    <w:rsid w:val="00797B9D"/>
    <w:rsid w:val="007C0F66"/>
    <w:rsid w:val="007C10A3"/>
    <w:rsid w:val="009E2D10"/>
    <w:rsid w:val="00B05AE3"/>
    <w:rsid w:val="00B1394C"/>
    <w:rsid w:val="00B35833"/>
    <w:rsid w:val="00B5131C"/>
    <w:rsid w:val="00BE2E0F"/>
    <w:rsid w:val="00DA49F7"/>
    <w:rsid w:val="00E15C28"/>
    <w:rsid w:val="00E40CE1"/>
    <w:rsid w:val="00E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DF0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C28"/>
  </w:style>
  <w:style w:type="paragraph" w:styleId="Heading1">
    <w:name w:val="heading 1"/>
    <w:basedOn w:val="Normal"/>
    <w:next w:val="Normal"/>
    <w:link w:val="Heading1Char"/>
    <w:uiPriority w:val="9"/>
    <w:qFormat/>
    <w:rsid w:val="00BE2E0F"/>
    <w:pPr>
      <w:spacing w:after="160" w:line="259" w:lineRule="auto"/>
      <w:outlineLvl w:val="0"/>
    </w:pPr>
    <w:rPr>
      <w:rFonts w:ascii="Lato" w:hAnsi="Lato"/>
      <w:b/>
      <w:color w:val="025B5B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0F"/>
    <w:rPr>
      <w:rFonts w:ascii="Lato" w:hAnsi="Lato"/>
      <w:b/>
      <w:color w:val="025B5B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374</Characters>
  <Application>Microsoft Macintosh Word</Application>
  <DocSecurity>0</DocSecurity>
  <Lines>29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Perfect word round 2 resource</vt:lpstr>
      <vt:lpstr>Source information on retirement planning:</vt:lpstr>
    </vt:vector>
  </TitlesOfParts>
  <Manager/>
  <Company/>
  <LinksUpToDate>false</LinksUpToDate>
  <CharactersWithSpaces>429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planning source information</dc:title>
  <dc:subject/>
  <dc:creator>SNHU</dc:creator>
  <cp:keywords/>
  <dc:description/>
  <cp:lastModifiedBy>Chris Glendening</cp:lastModifiedBy>
  <cp:revision>15</cp:revision>
  <cp:lastPrinted>2017-09-27T17:51:00Z</cp:lastPrinted>
  <dcterms:created xsi:type="dcterms:W3CDTF">2017-10-04T18:51:00Z</dcterms:created>
  <dcterms:modified xsi:type="dcterms:W3CDTF">2017-10-04T19:29:00Z</dcterms:modified>
  <cp:category/>
</cp:coreProperties>
</file>