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D71EC" w14:textId="77777777" w:rsidR="00244E55" w:rsidRDefault="00566A2C">
      <w:r>
        <w:t>CS17.7</w:t>
      </w:r>
    </w:p>
    <w:p w14:paraId="140815AC" w14:textId="77777777" w:rsidR="00566A2C" w:rsidRDefault="00566A2C">
      <w:r>
        <w:t>Proofreading and Editing</w:t>
      </w:r>
    </w:p>
    <w:p w14:paraId="15341E09" w14:textId="77777777" w:rsidR="00566A2C" w:rsidRDefault="00566A2C">
      <w:r>
        <w:t>Step 24</w:t>
      </w:r>
    </w:p>
    <w:p w14:paraId="0B70FBBD" w14:textId="77777777" w:rsidR="00566A2C" w:rsidRDefault="00566A2C">
      <w:r>
        <w:t>After revising you need to proofread and edit</w:t>
      </w:r>
    </w:p>
    <w:p w14:paraId="08764B8B" w14:textId="77777777" w:rsidR="00566A2C" w:rsidRDefault="00566A2C">
      <w:r>
        <w:t>Use all available tools to be sure your writing does not contain any errors in spelling, grammar, punctuation</w:t>
      </w:r>
    </w:p>
    <w:p w14:paraId="3D3CCAB8" w14:textId="77777777" w:rsidR="00566A2C" w:rsidRDefault="00566A2C"/>
    <w:p w14:paraId="6039C9A9" w14:textId="77777777" w:rsidR="00566A2C" w:rsidRDefault="00566A2C">
      <w:r>
        <w:t>Run on</w:t>
      </w:r>
    </w:p>
    <w:p w14:paraId="23FA49EA" w14:textId="77777777" w:rsidR="00566A2C" w:rsidRDefault="00566A2C">
      <w:r>
        <w:t>Caps</w:t>
      </w:r>
    </w:p>
    <w:p w14:paraId="53F2509A" w14:textId="77777777" w:rsidR="00566A2C" w:rsidRDefault="00566A2C">
      <w:r>
        <w:t>Verb tenses</w:t>
      </w:r>
    </w:p>
    <w:p w14:paraId="120AFF70" w14:textId="77777777" w:rsidR="00566A2C" w:rsidRDefault="00566A2C">
      <w:r>
        <w:t>Commas</w:t>
      </w:r>
    </w:p>
    <w:p w14:paraId="4AF616D9" w14:textId="77777777" w:rsidR="00566A2C" w:rsidRDefault="00566A2C">
      <w:r>
        <w:t>Spellcheck for misspelled or misused</w:t>
      </w:r>
    </w:p>
    <w:p w14:paraId="5DD74E49" w14:textId="77777777" w:rsidR="00566A2C" w:rsidRDefault="00566A2C"/>
    <w:p w14:paraId="27E31CFD" w14:textId="77777777" w:rsidR="00566A2C" w:rsidRDefault="00566A2C">
      <w:r>
        <w:t>Need enough time</w:t>
      </w:r>
    </w:p>
    <w:p w14:paraId="4EDBE0EA" w14:textId="77777777" w:rsidR="00566A2C" w:rsidRDefault="00566A2C">
      <w:r>
        <w:t>Read aloud</w:t>
      </w:r>
    </w:p>
    <w:p w14:paraId="64504407" w14:textId="77777777" w:rsidR="00566A2C" w:rsidRDefault="00566A2C">
      <w:r>
        <w:t>Use tools</w:t>
      </w:r>
    </w:p>
    <w:p w14:paraId="764EA445" w14:textId="77777777" w:rsidR="005D186D" w:rsidRDefault="005D186D"/>
    <w:p w14:paraId="3420353B" w14:textId="77777777" w:rsidR="00090EFA" w:rsidRDefault="005D186D">
      <w:r>
        <w:t xml:space="preserve">Notes from Betsy:   </w:t>
      </w:r>
    </w:p>
    <w:p w14:paraId="69197F91" w14:textId="77777777" w:rsidR="00090EFA" w:rsidRDefault="00090EFA"/>
    <w:p w14:paraId="4200E234" w14:textId="3380FCD5" w:rsidR="005D186D" w:rsidRDefault="005D186D">
      <w:r>
        <w:t>Chris, this needs to use the mark-up style that ifactory developed a</w:t>
      </w:r>
      <w:r w:rsidR="00090EFA">
        <w:t>nd we tweaked for Sentence Frag</w:t>
      </w:r>
      <w:bookmarkStart w:id="0" w:name="_GoBack"/>
      <w:bookmarkEnd w:id="0"/>
      <w:r>
        <w:t>ments.   Here is an example:</w:t>
      </w:r>
    </w:p>
    <w:p w14:paraId="36F2B78A" w14:textId="77777777" w:rsidR="005D186D" w:rsidRDefault="005D186D"/>
    <w:p w14:paraId="1877EA06" w14:textId="77777777" w:rsidR="005D186D" w:rsidRDefault="005D186D">
      <w:hyperlink r:id="rId4" w:history="1">
        <w:r w:rsidRPr="005A03E5">
          <w:rPr>
            <w:rStyle w:val="Hyperlink"/>
          </w:rPr>
          <w:t>http://s3-us-west-2.amazonaws.com/snhu.juice.files/CS33/3/Summary_Sentencefragments</w:t>
        </w:r>
      </w:hyperlink>
    </w:p>
    <w:p w14:paraId="4B59A732" w14:textId="77777777" w:rsidR="005D186D" w:rsidRDefault="005D186D"/>
    <w:p w14:paraId="496FF9C9" w14:textId="77777777" w:rsidR="005D186D" w:rsidRDefault="005D186D"/>
    <w:p w14:paraId="67CE7EF1" w14:textId="77777777" w:rsidR="005D186D" w:rsidRDefault="005D186D">
      <w:pPr>
        <w:pBdr>
          <w:bottom w:val="single" w:sz="6" w:space="1" w:color="auto"/>
        </w:pBdr>
      </w:pPr>
    </w:p>
    <w:p w14:paraId="77E8C51B" w14:textId="77777777" w:rsidR="005D186D" w:rsidRDefault="005D186D"/>
    <w:tbl>
      <w:tblPr>
        <w:tblStyle w:val="TableGrid"/>
        <w:tblW w:w="0" w:type="auto"/>
        <w:tblLook w:val="04A0" w:firstRow="1" w:lastRow="0" w:firstColumn="1" w:lastColumn="0" w:noHBand="0" w:noVBand="1"/>
      </w:tblPr>
      <w:tblGrid>
        <w:gridCol w:w="8630"/>
      </w:tblGrid>
      <w:tr w:rsidR="00566A2C" w14:paraId="1ED23350" w14:textId="77777777" w:rsidTr="00566A2C">
        <w:tc>
          <w:tcPr>
            <w:tcW w:w="8856" w:type="dxa"/>
          </w:tcPr>
          <w:p w14:paraId="37DE89AE" w14:textId="77777777" w:rsidR="00566A2C" w:rsidRDefault="00C339E7">
            <w:r>
              <w:t>It is amazing to think about</w:t>
            </w:r>
            <w:r w:rsidR="006B7F4D">
              <w:t xml:space="preserve"> all the services that we</w:t>
            </w:r>
            <w:r>
              <w:t xml:space="preserve"> pay for that we</w:t>
            </w:r>
            <w:r w:rsidR="006B7F4D">
              <w:t xml:space="preserve">re routinely done by people </w:t>
            </w:r>
            <w:commentRangeStart w:id="1"/>
            <w:r w:rsidR="006B7F4D">
              <w:t>their</w:t>
            </w:r>
            <w:r>
              <w:t>selves</w:t>
            </w:r>
            <w:commentRangeEnd w:id="1"/>
            <w:r w:rsidR="004A6B6B">
              <w:rPr>
                <w:rStyle w:val="CommentReference"/>
              </w:rPr>
              <w:commentReference w:id="1"/>
            </w:r>
            <w:r>
              <w:t xml:space="preserve"> as recently as one hundre</w:t>
            </w:r>
            <w:r w:rsidR="006B7F4D">
              <w:t xml:space="preserve">d years ago. For example, most </w:t>
            </w:r>
            <w:commentRangeStart w:id="2"/>
            <w:r w:rsidR="006B7F4D">
              <w:t>a</w:t>
            </w:r>
            <w:r>
              <w:t>mericans</w:t>
            </w:r>
            <w:commentRangeEnd w:id="2"/>
            <w:r w:rsidR="004A6B6B">
              <w:rPr>
                <w:rStyle w:val="CommentReference"/>
              </w:rPr>
              <w:commentReference w:id="2"/>
            </w:r>
            <w:r>
              <w:t xml:space="preserve"> </w:t>
            </w:r>
            <w:commentRangeStart w:id="3"/>
            <w:r>
              <w:t>visit</w:t>
            </w:r>
            <w:commentRangeEnd w:id="3"/>
            <w:r w:rsidR="004A6B6B">
              <w:rPr>
                <w:rStyle w:val="CommentReference"/>
              </w:rPr>
              <w:commentReference w:id="3"/>
            </w:r>
            <w:r>
              <w:t xml:space="preserve"> the barber or salon for haircuts, </w:t>
            </w:r>
            <w:r w:rsidR="006B7F4D">
              <w:t xml:space="preserve">hair </w:t>
            </w:r>
            <w:r>
              <w:t>color, or other services. A century ago, some men may have en</w:t>
            </w:r>
            <w:r w:rsidR="006B7F4D">
              <w:t xml:space="preserve">joyed the luxury of going to a </w:t>
            </w:r>
            <w:commentRangeStart w:id="4"/>
            <w:commentRangeStart w:id="5"/>
            <w:r w:rsidR="006B7F4D">
              <w:t>B</w:t>
            </w:r>
            <w:r w:rsidR="004A6B6B">
              <w:t>arber</w:t>
            </w:r>
            <w:commentRangeEnd w:id="4"/>
            <w:r w:rsidR="004A6B6B">
              <w:rPr>
                <w:rStyle w:val="CommentReference"/>
              </w:rPr>
              <w:commentReference w:id="4"/>
            </w:r>
            <w:commentRangeEnd w:id="5"/>
            <w:r w:rsidR="004A6B6B">
              <w:rPr>
                <w:rStyle w:val="CommentReference"/>
              </w:rPr>
              <w:commentReference w:id="5"/>
            </w:r>
            <w:r w:rsidR="004A6B6B">
              <w:t xml:space="preserve">, </w:t>
            </w:r>
            <w:commentRangeStart w:id="6"/>
            <w:commentRangeStart w:id="7"/>
            <w:r>
              <w:t>many</w:t>
            </w:r>
            <w:commentRangeEnd w:id="6"/>
            <w:r w:rsidR="004A6B6B">
              <w:rPr>
                <w:rStyle w:val="CommentReference"/>
              </w:rPr>
              <w:commentReference w:id="6"/>
            </w:r>
            <w:commentRangeEnd w:id="7"/>
            <w:r w:rsidR="004A6B6B">
              <w:rPr>
                <w:rStyle w:val="CommentReference"/>
              </w:rPr>
              <w:commentReference w:id="7"/>
            </w:r>
            <w:r>
              <w:t xml:space="preserve"> men and almost all women either had a family member cut their hair or simply gr</w:t>
            </w:r>
            <w:r w:rsidR="006B7F4D">
              <w:t xml:space="preserve">ew it long. Most services to </w:t>
            </w:r>
            <w:r>
              <w:t>automobile</w:t>
            </w:r>
            <w:r w:rsidR="006B7F4D">
              <w:t>s</w:t>
            </w:r>
            <w:r>
              <w:t xml:space="preserve"> were taken care of by the owner of the vehicle, from changing tires to changing the oil. Finally, when repairs need</w:t>
            </w:r>
            <w:r w:rsidR="006B7F4D">
              <w:t xml:space="preserve">ed to be done around the </w:t>
            </w:r>
            <w:commentRangeStart w:id="8"/>
            <w:commentRangeStart w:id="9"/>
            <w:r w:rsidR="006B7F4D">
              <w:t>house</w:t>
            </w:r>
            <w:commentRangeEnd w:id="8"/>
            <w:r w:rsidR="004A6B6B">
              <w:rPr>
                <w:rStyle w:val="CommentReference"/>
              </w:rPr>
              <w:commentReference w:id="8"/>
            </w:r>
            <w:commentRangeEnd w:id="9"/>
            <w:r w:rsidR="004A6B6B">
              <w:rPr>
                <w:rStyle w:val="CommentReference"/>
              </w:rPr>
              <w:commentReference w:id="9"/>
            </w:r>
            <w:r w:rsidR="006B7F4D">
              <w:t>. I</w:t>
            </w:r>
            <w:r>
              <w:t xml:space="preserve">ncluding plumbing, painting, and </w:t>
            </w:r>
            <w:r w:rsidR="006B7F4D">
              <w:t>construction. The responsibility belonged to the homeowner himself.  It makes me wonder what  I am doing now that I will pay for in the future.</w:t>
            </w:r>
          </w:p>
          <w:p w14:paraId="6F54AF33" w14:textId="77777777" w:rsidR="00C339E7" w:rsidRDefault="00C339E7"/>
        </w:tc>
      </w:tr>
    </w:tbl>
    <w:p w14:paraId="01073A3D" w14:textId="77777777" w:rsidR="00566A2C" w:rsidRDefault="00566A2C"/>
    <w:p w14:paraId="0D51F627" w14:textId="77777777" w:rsidR="004A6B6B" w:rsidRDefault="004A6B6B"/>
    <w:tbl>
      <w:tblPr>
        <w:tblStyle w:val="TableGrid"/>
        <w:tblW w:w="0" w:type="auto"/>
        <w:tblLook w:val="04A0" w:firstRow="1" w:lastRow="0" w:firstColumn="1" w:lastColumn="0" w:noHBand="0" w:noVBand="1"/>
      </w:tblPr>
      <w:tblGrid>
        <w:gridCol w:w="8630"/>
      </w:tblGrid>
      <w:tr w:rsidR="004A6B6B" w14:paraId="7528B1CB" w14:textId="77777777" w:rsidTr="004A6B6B">
        <w:tc>
          <w:tcPr>
            <w:tcW w:w="8856" w:type="dxa"/>
          </w:tcPr>
          <w:p w14:paraId="1C5CEE4B" w14:textId="77777777" w:rsidR="004A6B6B" w:rsidRDefault="004A6B6B" w:rsidP="004A6B6B">
            <w:r>
              <w:t xml:space="preserve">It is amazing to think about all the services that we pay for that were routinely done by people themselves as recently as one hundred years ago. For example, most Americans visit the barber or salon for haircuts, hair color, or other services. A century ago, some men may have enjoyed the luxury of going to a barber but </w:t>
            </w:r>
            <w:r>
              <w:lastRenderedPageBreak/>
              <w:t>many men and almost all women either had a family member cut their hair or simply grew it long. Most services to automobiles were taken care of by the owner of the vehicle, from changing tires to changing the oil. Finally, when repairs needed to be done around the house, including plumbing, painting, and construction, the responsibility belonged to the homeowner himself.  It makes me wonder what I am doing now that I will pay for in the future.</w:t>
            </w:r>
          </w:p>
          <w:p w14:paraId="342E7419" w14:textId="77777777" w:rsidR="004A6B6B" w:rsidRDefault="004A6B6B"/>
        </w:tc>
      </w:tr>
    </w:tbl>
    <w:p w14:paraId="35399E9D" w14:textId="77777777" w:rsidR="004A6B6B" w:rsidRDefault="004A6B6B"/>
    <w:sectPr w:rsidR="004A6B6B" w:rsidSect="00D5346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ine Pike" w:date="2016-09-25T14:24:00Z" w:initials="CP">
    <w:p w14:paraId="242FD324" w14:textId="77777777" w:rsidR="004A6B6B" w:rsidRDefault="004A6B6B">
      <w:pPr>
        <w:pStyle w:val="CommentText"/>
      </w:pPr>
      <w:r>
        <w:rPr>
          <w:rStyle w:val="CommentReference"/>
        </w:rPr>
        <w:annotationRef/>
      </w:r>
      <w:r>
        <w:t>Incorrect pronoun</w:t>
      </w:r>
    </w:p>
  </w:comment>
  <w:comment w:id="2" w:author="Christine Pike" w:date="2016-09-25T14:24:00Z" w:initials="CP">
    <w:p w14:paraId="59C3C7F2" w14:textId="77777777" w:rsidR="004A6B6B" w:rsidRDefault="004A6B6B">
      <w:pPr>
        <w:pStyle w:val="CommentText"/>
      </w:pPr>
      <w:r>
        <w:rPr>
          <w:rStyle w:val="CommentReference"/>
        </w:rPr>
        <w:annotationRef/>
      </w:r>
      <w:r>
        <w:t>capitalization</w:t>
      </w:r>
    </w:p>
  </w:comment>
  <w:comment w:id="3" w:author="Christine Pike" w:date="2016-09-25T14:27:00Z" w:initials="CP">
    <w:p w14:paraId="46DA6DC6" w14:textId="77777777" w:rsidR="004A6B6B" w:rsidRDefault="004A6B6B">
      <w:pPr>
        <w:pStyle w:val="CommentText"/>
      </w:pPr>
      <w:r>
        <w:rPr>
          <w:rStyle w:val="CommentReference"/>
        </w:rPr>
        <w:annotationRef/>
      </w:r>
      <w:r>
        <w:t>use spellcheck to locate proper nouns that should be capitalized</w:t>
      </w:r>
    </w:p>
  </w:comment>
  <w:comment w:id="4" w:author="Christine Pike" w:date="2016-09-25T14:25:00Z" w:initials="CP">
    <w:p w14:paraId="44B21D1F" w14:textId="77777777" w:rsidR="004A6B6B" w:rsidRDefault="004A6B6B">
      <w:pPr>
        <w:pStyle w:val="CommentText"/>
      </w:pPr>
      <w:r>
        <w:rPr>
          <w:rStyle w:val="CommentReference"/>
        </w:rPr>
        <w:annotationRef/>
      </w:r>
      <w:r>
        <w:t>capitalization</w:t>
      </w:r>
    </w:p>
  </w:comment>
  <w:comment w:id="5" w:author="Christine Pike" w:date="2016-09-25T14:28:00Z" w:initials="CP">
    <w:p w14:paraId="00140016" w14:textId="77777777" w:rsidR="004A6B6B" w:rsidRDefault="004A6B6B">
      <w:pPr>
        <w:pStyle w:val="CommentText"/>
      </w:pPr>
      <w:r>
        <w:rPr>
          <w:rStyle w:val="CommentReference"/>
        </w:rPr>
        <w:annotationRef/>
      </w:r>
      <w:r>
        <w:t>use spellcheck to identify common nouns that should not be capitalized</w:t>
      </w:r>
    </w:p>
  </w:comment>
  <w:comment w:id="6" w:author="Christine Pike" w:date="2016-09-25T14:25:00Z" w:initials="CP">
    <w:p w14:paraId="1A540CF5" w14:textId="77777777" w:rsidR="004A6B6B" w:rsidRDefault="004A6B6B">
      <w:pPr>
        <w:pStyle w:val="CommentText"/>
      </w:pPr>
      <w:r>
        <w:rPr>
          <w:rStyle w:val="CommentReference"/>
        </w:rPr>
        <w:annotationRef/>
      </w:r>
      <w:r>
        <w:t>run-on sentence</w:t>
      </w:r>
    </w:p>
  </w:comment>
  <w:comment w:id="7" w:author="Christine Pike" w:date="2016-09-25T14:26:00Z" w:initials="CP">
    <w:p w14:paraId="2581D8FE" w14:textId="77777777" w:rsidR="004A6B6B" w:rsidRDefault="004A6B6B">
      <w:pPr>
        <w:pStyle w:val="CommentText"/>
      </w:pPr>
      <w:r>
        <w:rPr>
          <w:rStyle w:val="CommentReference"/>
        </w:rPr>
        <w:annotationRef/>
      </w:r>
      <w:r>
        <w:t>comma use</w:t>
      </w:r>
    </w:p>
  </w:comment>
  <w:comment w:id="8" w:author="Christine Pike" w:date="2016-09-25T14:25:00Z" w:initials="CP">
    <w:p w14:paraId="016E3C12" w14:textId="77777777" w:rsidR="004A6B6B" w:rsidRDefault="004A6B6B">
      <w:pPr>
        <w:pStyle w:val="CommentText"/>
      </w:pPr>
      <w:r>
        <w:rPr>
          <w:rStyle w:val="CommentReference"/>
        </w:rPr>
        <w:annotationRef/>
      </w:r>
      <w:r>
        <w:t>incomplete sentence</w:t>
      </w:r>
    </w:p>
  </w:comment>
  <w:comment w:id="9" w:author="Christine Pike" w:date="2016-09-25T14:29:00Z" w:initials="CP">
    <w:p w14:paraId="7D033DDA" w14:textId="77777777" w:rsidR="004A6B6B" w:rsidRDefault="004A6B6B">
      <w:pPr>
        <w:pStyle w:val="CommentText"/>
      </w:pPr>
      <w:r>
        <w:rPr>
          <w:rStyle w:val="CommentReference"/>
        </w:rPr>
        <w:annotationRef/>
      </w:r>
      <w:r>
        <w:t>ask yourself if this is a complete sentence. Does it have a subject and a verb? Does it begin with a signal word that means it is a dependent clause?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FD324" w15:done="0"/>
  <w15:commentEx w15:paraId="59C3C7F2" w15:done="0"/>
  <w15:commentEx w15:paraId="46DA6DC6" w15:done="0"/>
  <w15:commentEx w15:paraId="44B21D1F" w15:done="0"/>
  <w15:commentEx w15:paraId="00140016" w15:done="0"/>
  <w15:commentEx w15:paraId="1A540CF5" w15:done="0"/>
  <w15:commentEx w15:paraId="2581D8FE" w15:done="0"/>
  <w15:commentEx w15:paraId="016E3C12" w15:done="0"/>
  <w15:commentEx w15:paraId="7D033D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2C"/>
    <w:rsid w:val="00090EFA"/>
    <w:rsid w:val="00244E55"/>
    <w:rsid w:val="004A6B6B"/>
    <w:rsid w:val="00566A2C"/>
    <w:rsid w:val="005D186D"/>
    <w:rsid w:val="006B7F4D"/>
    <w:rsid w:val="00C339E7"/>
    <w:rsid w:val="00D5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1A453"/>
  <w14:defaultImageDpi w14:val="300"/>
  <w15:docId w15:val="{43B80FB4-C431-4A0F-8038-BB96C364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6B6B"/>
    <w:rPr>
      <w:sz w:val="18"/>
      <w:szCs w:val="18"/>
    </w:rPr>
  </w:style>
  <w:style w:type="paragraph" w:styleId="CommentText">
    <w:name w:val="annotation text"/>
    <w:basedOn w:val="Normal"/>
    <w:link w:val="CommentTextChar"/>
    <w:uiPriority w:val="99"/>
    <w:semiHidden/>
    <w:unhideWhenUsed/>
    <w:rsid w:val="004A6B6B"/>
  </w:style>
  <w:style w:type="character" w:customStyle="1" w:styleId="CommentTextChar">
    <w:name w:val="Comment Text Char"/>
    <w:basedOn w:val="DefaultParagraphFont"/>
    <w:link w:val="CommentText"/>
    <w:uiPriority w:val="99"/>
    <w:semiHidden/>
    <w:rsid w:val="004A6B6B"/>
  </w:style>
  <w:style w:type="paragraph" w:styleId="CommentSubject">
    <w:name w:val="annotation subject"/>
    <w:basedOn w:val="CommentText"/>
    <w:next w:val="CommentText"/>
    <w:link w:val="CommentSubjectChar"/>
    <w:uiPriority w:val="99"/>
    <w:semiHidden/>
    <w:unhideWhenUsed/>
    <w:rsid w:val="004A6B6B"/>
    <w:rPr>
      <w:b/>
      <w:bCs/>
      <w:sz w:val="20"/>
      <w:szCs w:val="20"/>
    </w:rPr>
  </w:style>
  <w:style w:type="character" w:customStyle="1" w:styleId="CommentSubjectChar">
    <w:name w:val="Comment Subject Char"/>
    <w:basedOn w:val="CommentTextChar"/>
    <w:link w:val="CommentSubject"/>
    <w:uiPriority w:val="99"/>
    <w:semiHidden/>
    <w:rsid w:val="004A6B6B"/>
    <w:rPr>
      <w:b/>
      <w:bCs/>
      <w:sz w:val="20"/>
      <w:szCs w:val="20"/>
    </w:rPr>
  </w:style>
  <w:style w:type="paragraph" w:styleId="BalloonText">
    <w:name w:val="Balloon Text"/>
    <w:basedOn w:val="Normal"/>
    <w:link w:val="BalloonTextChar"/>
    <w:uiPriority w:val="99"/>
    <w:semiHidden/>
    <w:unhideWhenUsed/>
    <w:rsid w:val="004A6B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B6B"/>
    <w:rPr>
      <w:rFonts w:ascii="Lucida Grande" w:hAnsi="Lucida Grande" w:cs="Lucida Grande"/>
      <w:sz w:val="18"/>
      <w:szCs w:val="18"/>
    </w:rPr>
  </w:style>
  <w:style w:type="character" w:styleId="Hyperlink">
    <w:name w:val="Hyperlink"/>
    <w:basedOn w:val="DefaultParagraphFont"/>
    <w:uiPriority w:val="99"/>
    <w:unhideWhenUsed/>
    <w:rsid w:val="005D18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3-us-west-2.amazonaws.com/snhu.juice.files/CS33/3/Summary_Sentencefra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Elizabeth</cp:lastModifiedBy>
  <cp:revision>4</cp:revision>
  <dcterms:created xsi:type="dcterms:W3CDTF">2016-09-26T15:07:00Z</dcterms:created>
  <dcterms:modified xsi:type="dcterms:W3CDTF">2016-09-26T15:07:00Z</dcterms:modified>
</cp:coreProperties>
</file>