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C3AF784" w14:textId="77777777" w:rsidR="00AA4E0D" w:rsidRDefault="00DE4118">
      <w:pPr>
        <w:pStyle w:val="Normal1"/>
      </w:pPr>
      <w:bookmarkStart w:id="0" w:name="h.gjdgxs" w:colFirst="0" w:colLast="0"/>
      <w:bookmarkEnd w:id="0"/>
      <w:r w:rsidRPr="00390439">
        <w:rPr>
          <w:rFonts w:ascii="Lato" w:eastAsia="Lato" w:hAnsi="Lato" w:cs="Lato"/>
          <w:b/>
        </w:rPr>
        <w:t>Essay</w:t>
      </w:r>
    </w:p>
    <w:p w14:paraId="4D363E39" w14:textId="77777777" w:rsidR="00AA4E0D" w:rsidRDefault="00DE4118">
      <w:pPr>
        <w:pStyle w:val="Normal1"/>
      </w:pPr>
      <w:r w:rsidRPr="00390439">
        <w:rPr>
          <w:rFonts w:ascii="Lato" w:eastAsia="Lato" w:hAnsi="Lato" w:cs="Lato"/>
          <w:b/>
          <w:i/>
        </w:rPr>
        <w:t>Why Going to the Movies Is Better Than Staying Home and Watching TV</w:t>
      </w:r>
    </w:p>
    <w:p w14:paraId="34FDDE2F" w14:textId="77777777" w:rsidR="00AA4E0D" w:rsidRDefault="00AA4E0D">
      <w:pPr>
        <w:pStyle w:val="Normal1"/>
      </w:pPr>
    </w:p>
    <w:p w14:paraId="0A4183E0" w14:textId="77777777" w:rsidR="00AA4E0D" w:rsidRDefault="00DE4118">
      <w:pPr>
        <w:pStyle w:val="Normal1"/>
      </w:pPr>
      <w:r>
        <w:rPr>
          <w:rFonts w:ascii="Lato" w:eastAsia="Lato" w:hAnsi="Lato" w:cs="Lato"/>
        </w:rPr>
        <w:t>My mother always advised, “A night out at the movies is like traveling to another world.”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She was convinced that the big screen could transport us out of everyday life and into another time and place.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Although Americans may seem to be absorbed by TV, children, teens, and adults still enjoy going out to the movies and experiencing that opportunity to visit other worlds.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Teens and young adults seem to be glued to their phone screens, but when a new movie opens, you can see them in the audience, mesmerized by the happenings on the big screen.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Going to the movies is better than staying home because there are no distractions or interruptions at the movies; the audio and visual experiences are more intense at the movies; and making the effort to get out and go to a movie theater is a more active use of my time.</w:t>
      </w:r>
    </w:p>
    <w:p w14:paraId="0E6CD0D7" w14:textId="3D83F833" w:rsidR="00AA4E0D" w:rsidRDefault="00DE4118">
      <w:pPr>
        <w:pStyle w:val="Normal1"/>
        <w:spacing w:before="280" w:after="280"/>
      </w:pPr>
      <w:r>
        <w:rPr>
          <w:rFonts w:ascii="Lato" w:eastAsia="Lato" w:hAnsi="Lato" w:cs="Lato"/>
        </w:rPr>
        <w:t xml:space="preserve">When I decide to spend a few hours seeing a movie in a theater, I know </w:t>
      </w:r>
      <w:r w:rsidR="0019555E">
        <w:rPr>
          <w:rFonts w:ascii="Lato" w:eastAsia="Lato" w:hAnsi="Lato" w:cs="Lato"/>
        </w:rPr>
        <w:t xml:space="preserve">that </w:t>
      </w:r>
      <w:bookmarkStart w:id="1" w:name="_GoBack"/>
      <w:bookmarkEnd w:id="1"/>
      <w:r>
        <w:rPr>
          <w:rFonts w:ascii="Lato" w:eastAsia="Lato" w:hAnsi="Lato" w:cs="Lato"/>
        </w:rPr>
        <w:t>I am leaving many distractions and interruptions at home.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While my eyes are glued to the big screen, I am not able to open my computer and check my work email, even for a minute.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There is no way I can take care of housework or jobs around the house</w:t>
      </w:r>
      <w:r w:rsidR="00390439">
        <w:rPr>
          <w:rFonts w:ascii="Lato" w:eastAsia="Lato" w:hAnsi="Lato" w:cs="Lato"/>
        </w:rPr>
        <w:t xml:space="preserve">.  </w:t>
      </w:r>
      <w:r>
        <w:rPr>
          <w:rFonts w:ascii="Lato" w:eastAsia="Lato" w:hAnsi="Lato" w:cs="Lato"/>
        </w:rPr>
        <w:t>Those things simply have to wait.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Although I like my neighbors, it is a pleasure to watch a movie without interruptions from great friends stopping by to talk.</w:t>
      </w:r>
    </w:p>
    <w:p w14:paraId="7F947EE0" w14:textId="77777777" w:rsidR="00AA4E0D" w:rsidRDefault="00DE4118">
      <w:pPr>
        <w:pStyle w:val="Normal1"/>
        <w:spacing w:after="280"/>
      </w:pPr>
      <w:r>
        <w:rPr>
          <w:rFonts w:ascii="Lato" w:eastAsia="Lato" w:hAnsi="Lato" w:cs="Lato"/>
        </w:rPr>
        <w:t>If you have not visited your local theater or cinema lately, you will be amazed at how the current technology has enhanced the experience of watching a movie.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The size of the screen and placement of stadium seating provides a visual experience that cannot be created on TV at home. The surround sound experience makes the dialogue, music, and sound effects come alive for the audience.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Finally, new techniques allow the viewer to be immersed in the movie, truly bringing you to places you have never been.</w:t>
      </w:r>
    </w:p>
    <w:p w14:paraId="7ED44F1B" w14:textId="77777777" w:rsidR="00AA4E0D" w:rsidRDefault="00DE4118">
      <w:pPr>
        <w:pStyle w:val="Normal1"/>
        <w:spacing w:after="280"/>
      </w:pPr>
      <w:r>
        <w:rPr>
          <w:rFonts w:ascii="Lato" w:eastAsia="Lato" w:hAnsi="Lato" w:cs="Lato"/>
        </w:rPr>
        <w:t>If you compare the energy it takes to go out to a movie theater instead of watching TV at home, then you will find that going</w:t>
      </w:r>
      <w:r w:rsidR="00390439">
        <w:rPr>
          <w:rFonts w:ascii="Lato" w:eastAsia="Lato" w:hAnsi="Lato" w:cs="Lato"/>
        </w:rPr>
        <w:t xml:space="preserve"> out is the more active choice.  </w:t>
      </w:r>
      <w:r>
        <w:rPr>
          <w:rFonts w:ascii="Lato" w:eastAsia="Lato" w:hAnsi="Lato" w:cs="Lato"/>
        </w:rPr>
        <w:t>Setting time aside to do this gets you into the community and provides you with a chance to see what is happening in your town.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I like going out because I can see what’s new.</w:t>
      </w:r>
      <w:r w:rsidR="00390439">
        <w:rPr>
          <w:rFonts w:ascii="Lato" w:eastAsia="Lato" w:hAnsi="Lato" w:cs="Lato"/>
        </w:rPr>
        <w:t xml:space="preserve">  </w:t>
      </w:r>
      <w:r>
        <w:rPr>
          <w:rFonts w:ascii="Lato" w:eastAsia="Lato" w:hAnsi="Lato" w:cs="Lato"/>
        </w:rPr>
        <w:t>That’s better than sitting at home watching TV.</w:t>
      </w:r>
    </w:p>
    <w:p w14:paraId="31EBC934" w14:textId="77777777" w:rsidR="00AA4E0D" w:rsidRPr="00B63C43" w:rsidRDefault="00B63C43">
      <w:pPr>
        <w:pStyle w:val="Normal1"/>
        <w:spacing w:after="100"/>
        <w:rPr>
          <w:i/>
        </w:rPr>
      </w:pPr>
      <w:r w:rsidRPr="00B63C43">
        <w:rPr>
          <w:rFonts w:ascii="Lato" w:eastAsia="Lato" w:hAnsi="Lato" w:cs="Lato"/>
          <w:i/>
        </w:rPr>
        <w:t>Concluding paragraph to come!</w:t>
      </w:r>
    </w:p>
    <w:sectPr w:rsidR="00AA4E0D" w:rsidRPr="00B63C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0D"/>
    <w:rsid w:val="0019555E"/>
    <w:rsid w:val="00390439"/>
    <w:rsid w:val="007A3417"/>
    <w:rsid w:val="008942F2"/>
    <w:rsid w:val="00AA4E0D"/>
    <w:rsid w:val="00B63C43"/>
    <w:rsid w:val="00DB3428"/>
    <w:rsid w:val="00DE4118"/>
    <w:rsid w:val="00E576B0"/>
    <w:rsid w:val="00F5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4C5420"/>
  <w15:docId w15:val="{AF136C2F-9A72-4C6C-B8C7-973B4F57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1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1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Why Going to the Movies Is Better Than Staying Home and Watching TV--first draft without conclusion</vt:lpstr>
    </vt:vector>
  </TitlesOfParts>
  <Manager/>
  <Company>snhu</Company>
  <LinksUpToDate>false</LinksUpToDate>
  <CharactersWithSpaces>2303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Why Going to the Movies Is Better Than Staying Home and Watching TV--first draft without conclusion</dc:title>
  <dc:subject/>
  <dc:creator>College for America</dc:creator>
  <cp:keywords/>
  <dc:description/>
  <cp:lastModifiedBy>Burr, Betsy</cp:lastModifiedBy>
  <cp:revision>3</cp:revision>
  <dcterms:created xsi:type="dcterms:W3CDTF">2016-12-05T14:22:00Z</dcterms:created>
  <dcterms:modified xsi:type="dcterms:W3CDTF">2016-12-05T14:27:00Z</dcterms:modified>
  <cp:category/>
</cp:coreProperties>
</file>