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61E0E1" w14:textId="46ECC662" w:rsidR="00241331" w:rsidRDefault="00E250DA" w:rsidP="00241331">
      <w:pPr>
        <w:pStyle w:val="Heading1"/>
      </w:pPr>
      <w:r>
        <w:t xml:space="preserve">Including a direct </w:t>
      </w:r>
      <w:r w:rsidRPr="00241331">
        <w:t>quotation</w:t>
      </w:r>
    </w:p>
    <w:p w14:paraId="54C26909" w14:textId="01E68680" w:rsidR="00241331" w:rsidRPr="00241331" w:rsidRDefault="00241331" w:rsidP="00241331"/>
    <w:p w14:paraId="161F94A3" w14:textId="0E6D3568" w:rsidR="00C20845" w:rsidRPr="00E250DA" w:rsidRDefault="00E250DA" w:rsidP="00241331">
      <w:pPr>
        <w:pStyle w:val="Heading2"/>
      </w:pPr>
      <w:r w:rsidRPr="00E250DA">
        <w:t>Direct quotation shorter than 40 words</w:t>
      </w:r>
    </w:p>
    <w:p w14:paraId="07FC8B46" w14:textId="328BFBAB" w:rsidR="002C546D" w:rsidRDefault="002C546D" w:rsidP="00C20845"/>
    <w:p w14:paraId="154DCDA8" w14:textId="5FC594AE" w:rsidR="00C20845" w:rsidRPr="00E250DA" w:rsidRDefault="009B3182" w:rsidP="00266AA1">
      <w:pPr>
        <w:pStyle w:val="Body"/>
        <w:rPr>
          <w:rStyle w:val="BodyChar"/>
        </w:rPr>
      </w:pPr>
      <w:r w:rsidRPr="00266AA1">
        <mc:AlternateContent>
          <mc:Choice Requires="wps">
            <w:drawing>
              <wp:anchor distT="0" distB="0" distL="114300" distR="114300" simplePos="0" relativeHeight="251674624" behindDoc="0" locked="0" layoutInCell="1" allowOverlap="1" wp14:anchorId="72721A0E" wp14:editId="63F37E68">
                <wp:simplePos x="0" y="0"/>
                <wp:positionH relativeFrom="column">
                  <wp:posOffset>4400550</wp:posOffset>
                </wp:positionH>
                <wp:positionV relativeFrom="paragraph">
                  <wp:posOffset>1979295</wp:posOffset>
                </wp:positionV>
                <wp:extent cx="1285875" cy="1028700"/>
                <wp:effectExtent l="1200150" t="0" r="28575" b="19050"/>
                <wp:wrapNone/>
                <wp:docPr id="11" name="Rounded Rectangular Callout 11"/>
                <wp:cNvGraphicFramePr/>
                <a:graphic xmlns:a="http://schemas.openxmlformats.org/drawingml/2006/main">
                  <a:graphicData uri="http://schemas.microsoft.com/office/word/2010/wordprocessingShape">
                    <wps:wsp>
                      <wps:cNvSpPr/>
                      <wps:spPr>
                        <a:xfrm>
                          <a:off x="0" y="0"/>
                          <a:ext cx="1285875" cy="1028700"/>
                        </a:xfrm>
                        <a:prstGeom prst="wedgeRoundRectCallout">
                          <a:avLst>
                            <a:gd name="adj1" fmla="val -141686"/>
                            <a:gd name="adj2" fmla="val -20038"/>
                            <a:gd name="adj3" fmla="val 16667"/>
                          </a:avLst>
                        </a:prstGeom>
                        <a:noFill/>
                        <a:ln w="12700">
                          <a:solidFill>
                            <a:srgbClr val="BFBFBF"/>
                          </a:solidFill>
                        </a:ln>
                        <a:effectLst/>
                      </wps:spPr>
                      <wps:style>
                        <a:lnRef idx="1">
                          <a:schemeClr val="accent1"/>
                        </a:lnRef>
                        <a:fillRef idx="3">
                          <a:schemeClr val="accent1"/>
                        </a:fillRef>
                        <a:effectRef idx="2">
                          <a:schemeClr val="accent1"/>
                        </a:effectRef>
                        <a:fontRef idx="minor">
                          <a:schemeClr val="lt1"/>
                        </a:fontRef>
                      </wps:style>
                      <wps:txbx>
                        <w:txbxContent>
                          <w:p w14:paraId="71BB53B5" w14:textId="4D9534C3" w:rsidR="00241331" w:rsidRPr="00EC0A6C" w:rsidRDefault="009547AF" w:rsidP="00241331">
                            <w:pPr>
                              <w:pStyle w:val="Callouts"/>
                            </w:pPr>
                            <w:r>
                              <w:t>Includes</w:t>
                            </w:r>
                            <w:r w:rsidR="00241331">
                              <w:t xml:space="preserve"> a </w:t>
                            </w:r>
                            <w:r w:rsidR="00241331" w:rsidRPr="009547AF">
                              <w:t>CITATION after</w:t>
                            </w:r>
                            <w:r w:rsidR="00241331">
                              <w:t xml:space="preserve"> the closing quotation mark and </w:t>
                            </w:r>
                            <w:r w:rsidR="00684578">
                              <w:t xml:space="preserve">BEFORE </w:t>
                            </w:r>
                            <w:r w:rsidR="00241331">
                              <w:t>the period.</w:t>
                            </w:r>
                          </w:p>
                        </w:txbxContent>
                      </wps:txbx>
                      <wps:bodyPr rot="0" spcFirstLastPara="0" vertOverflow="overflow" horzOverflow="overflow" vert="horz" wrap="square" lIns="9144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721A0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11" o:spid="_x0000_s1026" type="#_x0000_t62" style="position:absolute;margin-left:346.5pt;margin-top:155.85pt;width:101.25pt;height:8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" adj="-19804,6472" filled="f" strokecolor="#bfbfbf" strokeweight="1pt">
                <v:textbox inset=",0,0,0">
                  <w:txbxContent>
                    <w:p w14:paraId="71BB53B5" w14:textId="4D9534C3" w:rsidR="00241331" w:rsidRPr="00EC0A6C" w:rsidRDefault="009547AF" w:rsidP="00241331">
                      <w:pPr>
                        <w:pStyle w:val="Callouts"/>
                      </w:pPr>
                      <w:r>
                        <w:t>Includes</w:t>
                      </w:r>
                      <w:r w:rsidR="00241331">
                        <w:t xml:space="preserve"> a </w:t>
                      </w:r>
                      <w:r w:rsidR="00241331" w:rsidRPr="009547AF">
                        <w:t>CITATION after</w:t>
                      </w:r>
                      <w:r w:rsidR="00241331">
                        <w:t xml:space="preserve"> the closing quotation mark and </w:t>
                      </w:r>
                      <w:r w:rsidR="00684578">
                        <w:t xml:space="preserve">BEFORE </w:t>
                      </w:r>
                      <w:r w:rsidR="00241331">
                        <w:t>the period.</w:t>
                      </w:r>
                    </w:p>
                  </w:txbxContent>
                </v:textbox>
              </v:shape>
            </w:pict>
          </mc:Fallback>
        </mc:AlternateContent>
      </w:r>
      <w:r w:rsidR="0084394B" w:rsidRPr="00266AA1">
        <mc:AlternateContent>
          <mc:Choice Requires="wps">
            <w:drawing>
              <wp:anchor distT="0" distB="0" distL="114300" distR="114300" simplePos="0" relativeHeight="251660288" behindDoc="0" locked="0" layoutInCell="1" allowOverlap="1" wp14:anchorId="790035BE" wp14:editId="2CE60965">
                <wp:simplePos x="0" y="0"/>
                <wp:positionH relativeFrom="column">
                  <wp:posOffset>4420870</wp:posOffset>
                </wp:positionH>
                <wp:positionV relativeFrom="paragraph">
                  <wp:posOffset>609600</wp:posOffset>
                </wp:positionV>
                <wp:extent cx="1285875" cy="1005840"/>
                <wp:effectExtent l="1276350" t="0" r="28575" b="22860"/>
                <wp:wrapNone/>
                <wp:docPr id="2" name="Rounded Rectangular Callout 2"/>
                <wp:cNvGraphicFramePr/>
                <a:graphic xmlns:a="http://schemas.openxmlformats.org/drawingml/2006/main">
                  <a:graphicData uri="http://schemas.microsoft.com/office/word/2010/wordprocessingShape">
                    <wps:wsp>
                      <wps:cNvSpPr/>
                      <wps:spPr>
                        <a:xfrm>
                          <a:off x="0" y="0"/>
                          <a:ext cx="1285875" cy="1005840"/>
                        </a:xfrm>
                        <a:prstGeom prst="wedgeRoundRectCallout">
                          <a:avLst>
                            <a:gd name="adj1" fmla="val -202182"/>
                            <a:gd name="adj2" fmla="val -5"/>
                            <a:gd name="adj3" fmla="val 16667"/>
                          </a:avLst>
                        </a:prstGeom>
                        <a:noFill/>
                        <a:ln w="12700">
                          <a:solidFill>
                            <a:srgbClr val="BFBFBF"/>
                          </a:solidFill>
                        </a:ln>
                        <a:effectLst/>
                      </wps:spPr>
                      <wps:style>
                        <a:lnRef idx="1">
                          <a:schemeClr val="accent1"/>
                        </a:lnRef>
                        <a:fillRef idx="3">
                          <a:schemeClr val="accent1"/>
                        </a:fillRef>
                        <a:effectRef idx="2">
                          <a:schemeClr val="accent1"/>
                        </a:effectRef>
                        <a:fontRef idx="minor">
                          <a:schemeClr val="lt1"/>
                        </a:fontRef>
                      </wps:style>
                      <wps:txbx>
                        <w:txbxContent>
                          <w:p w14:paraId="61716EB6" w14:textId="394BB428" w:rsidR="004B59D7" w:rsidRPr="00EC0A6C" w:rsidRDefault="00F5210B" w:rsidP="00241331">
                            <w:pPr>
                              <w:pStyle w:val="Callouts"/>
                            </w:pPr>
                            <w:r>
                              <w:t>E</w:t>
                            </w:r>
                            <w:r w:rsidR="00241331" w:rsidRPr="009547AF">
                              <w:t>nclosed with</w:t>
                            </w:r>
                            <w:r w:rsidR="00684578">
                              <w:t>in</w:t>
                            </w:r>
                            <w:r w:rsidR="00241331" w:rsidRPr="009547AF">
                              <w:t xml:space="preserve"> QUOTATION MARKS.</w:t>
                            </w:r>
                            <w:r w:rsidR="00241331">
                              <w:t xml:space="preserve"> </w:t>
                            </w:r>
                          </w:p>
                        </w:txbxContent>
                      </wps:txbx>
                      <wps:bodyPr rot="0" spcFirstLastPara="0" vertOverflow="overflow" horzOverflow="overflow" vert="horz" wrap="square" lIns="9144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0035BE" id="Rounded Rectangular Callout 2" o:spid="_x0000_s1027" type="#_x0000_t62" style="position:absolute;margin-left:348.1pt;margin-top:48pt;width:101.25pt;height:79.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" adj="-32871,10799" filled="f" strokecolor="#bfbfbf" strokeweight="1pt">
                <v:textbox inset=",0,0,0">
                  <w:txbxContent>
                    <w:p w14:paraId="61716EB6" w14:textId="394BB428" w:rsidR="004B59D7" w:rsidRPr="00EC0A6C" w:rsidRDefault="00F5210B" w:rsidP="00241331">
                      <w:pPr>
                        <w:pStyle w:val="Callouts"/>
                      </w:pPr>
                      <w:r>
                        <w:t>E</w:t>
                      </w:r>
                      <w:r w:rsidR="00241331" w:rsidRPr="009547AF">
                        <w:t>nclosed with</w:t>
                      </w:r>
                      <w:r w:rsidR="00684578">
                        <w:t>in</w:t>
                      </w:r>
                      <w:r w:rsidR="00241331" w:rsidRPr="009547AF">
                        <w:t xml:space="preserve"> QUOTATION MARKS.</w:t>
                      </w:r>
                      <w:r w:rsidR="00241331">
                        <w:t xml:space="preserve"> </w:t>
                      </w:r>
                    </w:p>
                  </w:txbxContent>
                </v:textbox>
              </v:shape>
            </w:pict>
          </mc:Fallback>
        </mc:AlternateContent>
      </w:r>
      <w:r w:rsidR="00FF59F4" w:rsidRPr="00266AA1">
        <mc:AlternateContent>
          <mc:Choice Requires="wps">
            <w:drawing>
              <wp:anchor distT="0" distB="0" distL="114300" distR="114300" simplePos="0" relativeHeight="251662336" behindDoc="0" locked="0" layoutInCell="1" allowOverlap="1" wp14:anchorId="2F1FB258" wp14:editId="39E5B0C0">
                <wp:simplePos x="0" y="0"/>
                <wp:positionH relativeFrom="column">
                  <wp:posOffset>-1597660</wp:posOffset>
                </wp:positionH>
                <wp:positionV relativeFrom="paragraph">
                  <wp:posOffset>946038</wp:posOffset>
                </wp:positionV>
                <wp:extent cx="1265555" cy="1005840"/>
                <wp:effectExtent l="0" t="0" r="239395" b="22860"/>
                <wp:wrapNone/>
                <wp:docPr id="1" name="Rounded Rectangular Callout 1"/>
                <wp:cNvGraphicFramePr/>
                <a:graphic xmlns:a="http://schemas.openxmlformats.org/drawingml/2006/main">
                  <a:graphicData uri="http://schemas.microsoft.com/office/word/2010/wordprocessingShape">
                    <wps:wsp>
                      <wps:cNvSpPr/>
                      <wps:spPr>
                        <a:xfrm>
                          <a:off x="0" y="0"/>
                          <a:ext cx="1265555" cy="1005840"/>
                        </a:xfrm>
                        <a:prstGeom prst="wedgeRoundRectCallout">
                          <a:avLst>
                            <a:gd name="adj1" fmla="val 68033"/>
                            <a:gd name="adj2" fmla="val -1365"/>
                            <a:gd name="adj3" fmla="val 16667"/>
                          </a:avLst>
                        </a:prstGeom>
                        <a:noFill/>
                        <a:ln w="12700">
                          <a:solidFill>
                            <a:srgbClr val="BFBFBF"/>
                          </a:solidFill>
                        </a:ln>
                        <a:effectLst/>
                      </wps:spPr>
                      <wps:style>
                        <a:lnRef idx="1">
                          <a:schemeClr val="accent1"/>
                        </a:lnRef>
                        <a:fillRef idx="3">
                          <a:schemeClr val="accent1"/>
                        </a:fillRef>
                        <a:effectRef idx="2">
                          <a:schemeClr val="accent1"/>
                        </a:effectRef>
                        <a:fontRef idx="minor">
                          <a:schemeClr val="lt1"/>
                        </a:fontRef>
                      </wps:style>
                      <wps:txbx>
                        <w:txbxContent>
                          <w:p w14:paraId="1319FCDC" w14:textId="1217C40B" w:rsidR="005B624A" w:rsidRPr="009547AF" w:rsidRDefault="00241331" w:rsidP="00E250DA">
                            <w:pPr>
                              <w:pStyle w:val="Callouts"/>
                              <w:rPr>
                                <w14:textOutline w14:w="9525" w14:cap="rnd" w14:cmpd="sng" w14:algn="ctr">
                                  <w14:solidFill>
                                    <w14:srgbClr w14:val="552656"/>
                                  </w14:solidFill>
                                  <w14:prstDash w14:val="solid"/>
                                  <w14:bevel/>
                                </w14:textOutline>
                              </w:rPr>
                            </w:pPr>
                            <w:r w:rsidRPr="009547AF">
                              <w:t>Uses the</w:t>
                            </w:r>
                            <w:r w:rsidR="002905F5" w:rsidRPr="009547AF">
                              <w:t xml:space="preserve"> </w:t>
                            </w:r>
                            <w:r w:rsidRPr="009547AF">
                              <w:t>EXACT TEXT fr</w:t>
                            </w:r>
                            <w:r w:rsidR="009547AF">
                              <w:t>om the source</w:t>
                            </w:r>
                          </w:p>
                        </w:txbxContent>
                      </wps:txbx>
                      <wps:bodyPr rot="0" spcFirstLastPara="0" vertOverflow="overflow" horzOverflow="overflow" vert="horz" wrap="square" lIns="9144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1FB258" id="Rounded Rectangular Callout 1" o:spid="_x0000_s1028" type="#_x0000_t62" style="position:absolute;margin-left:-125.8pt;margin-top:74.5pt;width:99.65pt;height:79.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" adj="25495,10505" filled="f" strokecolor="#bfbfbf" strokeweight="1pt">
                <v:textbox inset=",0,0,0">
                  <w:txbxContent>
                    <w:p w14:paraId="1319FCDC" w14:textId="1217C40B" w:rsidR="005B624A" w:rsidRPr="009547AF" w:rsidRDefault="00241331" w:rsidP="00E250DA">
                      <w:pPr>
                        <w:pStyle w:val="Callouts"/>
                        <w:rPr>
                          <w14:textOutline w14:w="9525" w14:cap="rnd" w14:cmpd="sng" w14:algn="ctr">
                            <w14:solidFill>
                              <w14:srgbClr w14:val="552656"/>
                            </w14:solidFill>
                            <w14:prstDash w14:val="solid"/>
                            <w14:bevel/>
                          </w14:textOutline>
                        </w:rPr>
                      </w:pPr>
                      <w:r w:rsidRPr="009547AF">
                        <w:t>Uses the</w:t>
                      </w:r>
                      <w:r w:rsidR="002905F5" w:rsidRPr="009547AF">
                        <w:t xml:space="preserve"> </w:t>
                      </w:r>
                      <w:r w:rsidRPr="009547AF">
                        <w:t>EXACT TEXT fr</w:t>
                      </w:r>
                      <w:r w:rsidR="009547AF">
                        <w:t>om the source</w:t>
                      </w:r>
                    </w:p>
                  </w:txbxContent>
                </v:textbox>
              </v:shape>
            </w:pict>
          </mc:Fallback>
        </mc:AlternateContent>
      </w:r>
      <w:r w:rsidR="00617A05">
        <mc:AlternateContent>
          <mc:Choice Requires="wps">
            <w:drawing>
              <wp:anchor distT="0" distB="0" distL="114300" distR="114300" simplePos="0" relativeHeight="251688960" behindDoc="0" locked="0" layoutInCell="1" allowOverlap="1" wp14:anchorId="3A355CF2" wp14:editId="4F889EB5">
                <wp:simplePos x="0" y="0"/>
                <wp:positionH relativeFrom="column">
                  <wp:posOffset>4432412</wp:posOffset>
                </wp:positionH>
                <wp:positionV relativeFrom="paragraph">
                  <wp:posOffset>778510</wp:posOffset>
                </wp:positionV>
                <wp:extent cx="0" cy="237490"/>
                <wp:effectExtent l="0" t="0" r="19050" b="29210"/>
                <wp:wrapNone/>
                <wp:docPr id="3" name="Straight Connector 3"/>
                <wp:cNvGraphicFramePr/>
                <a:graphic xmlns:a="http://schemas.openxmlformats.org/drawingml/2006/main">
                  <a:graphicData uri="http://schemas.microsoft.com/office/word/2010/wordprocessingShape">
                    <wps:wsp>
                      <wps:cNvCnPr/>
                      <wps:spPr>
                        <a:xfrm>
                          <a:off x="0" y="0"/>
                          <a:ext cx="0" cy="237490"/>
                        </a:xfrm>
                        <a:prstGeom prst="line">
                          <a:avLst/>
                        </a:prstGeom>
                        <a:ln>
                          <a:solidFill>
                            <a:schemeClr val="bg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w14:anchorId="34EE77B4" id="Straight Connector 3" o:spid="_x0000_s1026" style="position:absolute;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49pt,61.3pt" to="349pt,8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" strokecolor="white [3212]" strokeweight="2pt"/>
            </w:pict>
          </mc:Fallback>
        </mc:AlternateContent>
      </w:r>
      <w:r w:rsidR="00617A05">
        <mc:AlternateContent>
          <mc:Choice Requires="wps">
            <w:drawing>
              <wp:anchor distT="0" distB="0" distL="114300" distR="114300" simplePos="0" relativeHeight="251691008" behindDoc="0" locked="0" layoutInCell="1" allowOverlap="1" wp14:anchorId="7B137F99" wp14:editId="28BB9A6E">
                <wp:simplePos x="0" y="0"/>
                <wp:positionH relativeFrom="column">
                  <wp:posOffset>4433682</wp:posOffset>
                </wp:positionH>
                <wp:positionV relativeFrom="paragraph">
                  <wp:posOffset>1200785</wp:posOffset>
                </wp:positionV>
                <wp:extent cx="0" cy="237490"/>
                <wp:effectExtent l="0" t="0" r="19050" b="29210"/>
                <wp:wrapNone/>
                <wp:docPr id="4" name="Straight Connector 4"/>
                <wp:cNvGraphicFramePr/>
                <a:graphic xmlns:a="http://schemas.openxmlformats.org/drawingml/2006/main">
                  <a:graphicData uri="http://schemas.microsoft.com/office/word/2010/wordprocessingShape">
                    <wps:wsp>
                      <wps:cNvCnPr/>
                      <wps:spPr>
                        <a:xfrm>
                          <a:off x="0" y="0"/>
                          <a:ext cx="0" cy="237490"/>
                        </a:xfrm>
                        <a:prstGeom prst="line">
                          <a:avLst/>
                        </a:prstGeom>
                        <a:ln>
                          <a:solidFill>
                            <a:schemeClr val="bg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w14:anchorId="54EC9683" id="Straight Connector 4" o:spid="_x0000_s1026" style="position:absolute;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49.1pt,94.55pt" to="349.1pt,1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" strokecolor="white [3212]" strokeweight="2pt"/>
            </w:pict>
          </mc:Fallback>
        </mc:AlternateContent>
      </w:r>
      <w:r w:rsidR="00617A05" w:rsidRPr="00266AA1">
        <mc:AlternateContent>
          <mc:Choice Requires="wps">
            <w:drawing>
              <wp:anchor distT="0" distB="0" distL="114300" distR="114300" simplePos="0" relativeHeight="251659263" behindDoc="0" locked="0" layoutInCell="1" allowOverlap="1" wp14:anchorId="3F5F5171" wp14:editId="5F317C76">
                <wp:simplePos x="0" y="0"/>
                <wp:positionH relativeFrom="column">
                  <wp:posOffset>4420905</wp:posOffset>
                </wp:positionH>
                <wp:positionV relativeFrom="paragraph">
                  <wp:posOffset>609600</wp:posOffset>
                </wp:positionV>
                <wp:extent cx="1285875" cy="1005840"/>
                <wp:effectExtent l="2800350" t="0" r="28575" b="613410"/>
                <wp:wrapNone/>
                <wp:docPr id="12" name="Rounded Rectangular Callout 12"/>
                <wp:cNvGraphicFramePr/>
                <a:graphic xmlns:a="http://schemas.openxmlformats.org/drawingml/2006/main">
                  <a:graphicData uri="http://schemas.microsoft.com/office/word/2010/wordprocessingShape">
                    <wps:wsp>
                      <wps:cNvSpPr/>
                      <wps:spPr>
                        <a:xfrm>
                          <a:off x="0" y="0"/>
                          <a:ext cx="1285875" cy="1005840"/>
                        </a:xfrm>
                        <a:prstGeom prst="wedgeRoundRectCallout">
                          <a:avLst>
                            <a:gd name="adj1" fmla="val -265008"/>
                            <a:gd name="adj2" fmla="val 106898"/>
                            <a:gd name="adj3" fmla="val 16667"/>
                          </a:avLst>
                        </a:prstGeom>
                        <a:noFill/>
                        <a:ln w="12700">
                          <a:solidFill>
                            <a:srgbClr val="BFBFBF"/>
                          </a:solidFill>
                        </a:ln>
                        <a:effectLst/>
                      </wps:spPr>
                      <wps:style>
                        <a:lnRef idx="1">
                          <a:schemeClr val="accent1"/>
                        </a:lnRef>
                        <a:fillRef idx="3">
                          <a:schemeClr val="accent1"/>
                        </a:fillRef>
                        <a:effectRef idx="2">
                          <a:schemeClr val="accent1"/>
                        </a:effectRef>
                        <a:fontRef idx="minor">
                          <a:schemeClr val="lt1"/>
                        </a:fontRef>
                      </wps:style>
                      <wps:txbx>
                        <w:txbxContent>
                          <w:p w14:paraId="6E764196" w14:textId="758D8D97" w:rsidR="00241331" w:rsidRPr="00EC0A6C" w:rsidRDefault="00241331" w:rsidP="00241331"/>
                        </w:txbxContent>
                      </wps:txbx>
                      <wps:bodyPr rot="0" spcFirstLastPara="0" vertOverflow="overflow" horzOverflow="overflow" vert="horz" wrap="square" lIns="9144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5F5171" id="Rounded Rectangular Callout 12" o:spid="_x0000_s1029" type="#_x0000_t62" style="position:absolute;margin-left:348.1pt;margin-top:48pt;width:101.25pt;height:79.2pt;z-index:2516592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" adj="-46442,33890" filled="f" strokecolor="#bfbfbf" strokeweight="1pt">
                <v:textbox inset=",0,0,0">
                  <w:txbxContent>
                    <w:p w14:paraId="6E764196" w14:textId="758D8D97" w:rsidR="00241331" w:rsidRPr="00EC0A6C" w:rsidRDefault="00241331" w:rsidP="00241331"/>
                  </w:txbxContent>
                </v:textbox>
              </v:shape>
            </w:pict>
          </mc:Fallback>
        </mc:AlternateContent>
      </w:r>
      <w:r w:rsidR="00617A05">
        <w:rPr>
          <w:rStyle w:val="BodyChar"/>
        </w:rPr>
        <w:t>Uncle Frank Webner</w:t>
      </w:r>
      <w:r w:rsidR="00E250DA" w:rsidRPr="00E250DA">
        <w:rPr>
          <w:rStyle w:val="BodyChar"/>
        </w:rPr>
        <w:t xml:space="preserve"> began his career </w:t>
      </w:r>
      <w:r w:rsidR="00617A05">
        <w:rPr>
          <w:rStyle w:val="BodyChar"/>
        </w:rPr>
        <w:t xml:space="preserve">as  a Pony Express rider </w:t>
      </w:r>
      <w:r w:rsidR="00E250DA" w:rsidRPr="00E250DA">
        <w:rPr>
          <w:rStyle w:val="BodyChar"/>
        </w:rPr>
        <w:t>at the age of 14.  To us, it may seem amazing to think of a middle school-aged person taking on such a solitary and dangerous job, but, in fact, this was very common.  “It wasn't unusual for teenagers as young as 14 to be hired.  One rider named 'Bronco' Charlie Miller claimed he was only 11 years old when he first joined the Pony Express</w:t>
      </w:r>
      <w:r w:rsidR="00241331">
        <w:rPr>
          <w:rStyle w:val="BodyChar"/>
        </w:rPr>
        <w:t>”</w:t>
      </w:r>
      <w:r w:rsidR="00E250DA" w:rsidRPr="00E250DA">
        <w:rPr>
          <w:rStyle w:val="BodyChar"/>
        </w:rPr>
        <w:t> (Andrews, 2016, p. 21).</w:t>
      </w:r>
    </w:p>
    <w:p w14:paraId="2E2C4A68" w14:textId="5756B7F7" w:rsidR="00C20845" w:rsidRDefault="00C20845" w:rsidP="00C20845"/>
    <w:p w14:paraId="7E855213" w14:textId="33E99E12" w:rsidR="00241331" w:rsidRDefault="00241331" w:rsidP="00241331">
      <w:pPr>
        <w:pStyle w:val="Heading2"/>
      </w:pPr>
      <w:r>
        <w:t>Direct quotation longer than 40 words</w:t>
      </w:r>
    </w:p>
    <w:p w14:paraId="2052DA88" w14:textId="2461DC5A" w:rsidR="00241331" w:rsidRDefault="00617A05">
      <w:pPr>
        <w:rPr>
          <w:rFonts w:ascii="Lato" w:hAnsi="Lato"/>
          <w:color w:val="59595B"/>
        </w:rPr>
      </w:pPr>
      <w:r>
        <w:rPr>
          <w:b/>
          <w:noProof/>
        </w:rPr>
        <mc:AlternateContent>
          <mc:Choice Requires="wps">
            <w:drawing>
              <wp:anchor distT="0" distB="0" distL="114300" distR="114300" simplePos="0" relativeHeight="251682816" behindDoc="1" locked="0" layoutInCell="1" allowOverlap="1" wp14:anchorId="6E101D97" wp14:editId="7C2F22DD">
                <wp:simplePos x="0" y="0"/>
                <wp:positionH relativeFrom="column">
                  <wp:posOffset>-1587640</wp:posOffset>
                </wp:positionH>
                <wp:positionV relativeFrom="paragraph">
                  <wp:posOffset>235550</wp:posOffset>
                </wp:positionV>
                <wp:extent cx="1285875" cy="1005840"/>
                <wp:effectExtent l="0" t="0" r="1724025" b="22860"/>
                <wp:wrapNone/>
                <wp:docPr id="15" name="Rounded Rectangular Callout 15"/>
                <wp:cNvGraphicFramePr/>
                <a:graphic xmlns:a="http://schemas.openxmlformats.org/drawingml/2006/main">
                  <a:graphicData uri="http://schemas.microsoft.com/office/word/2010/wordprocessingShape">
                    <wps:wsp>
                      <wps:cNvSpPr/>
                      <wps:spPr>
                        <a:xfrm>
                          <a:off x="0" y="0"/>
                          <a:ext cx="1285875" cy="1005840"/>
                        </a:xfrm>
                        <a:prstGeom prst="wedgeRoundRectCallout">
                          <a:avLst>
                            <a:gd name="adj1" fmla="val 180738"/>
                            <a:gd name="adj2" fmla="val -36677"/>
                            <a:gd name="adj3" fmla="val 16667"/>
                          </a:avLst>
                        </a:prstGeom>
                        <a:noFill/>
                        <a:ln w="12700">
                          <a:solidFill>
                            <a:srgbClr val="BFBFBF"/>
                          </a:solidFill>
                        </a:ln>
                        <a:effectLst/>
                      </wps:spPr>
                      <wps:style>
                        <a:lnRef idx="1">
                          <a:schemeClr val="accent1"/>
                        </a:lnRef>
                        <a:fillRef idx="3">
                          <a:schemeClr val="accent1"/>
                        </a:fillRef>
                        <a:effectRef idx="2">
                          <a:schemeClr val="accent1"/>
                        </a:effectRef>
                        <a:fontRef idx="minor">
                          <a:schemeClr val="lt1"/>
                        </a:fontRef>
                      </wps:style>
                      <wps:txbx>
                        <w:txbxContent>
                          <w:p w14:paraId="2C57533B" w14:textId="59B8477B" w:rsidR="00D814FE" w:rsidRDefault="009547AF" w:rsidP="009547AF">
                            <w:pPr>
                              <w:pStyle w:val="Callouts"/>
                            </w:pPr>
                            <w:r>
                              <w:t xml:space="preserve">Introduced with a signal phrase that includes the </w:t>
                            </w:r>
                            <w:r w:rsidRPr="009547AF">
                              <w:t xml:space="preserve">AUTHOR </w:t>
                            </w:r>
                            <w:r>
                              <w:t>and YEAR OF PUBLICATION</w:t>
                            </w:r>
                          </w:p>
                          <w:p w14:paraId="51AE5F1B" w14:textId="77777777" w:rsidR="00D814FE" w:rsidRDefault="00D814FE" w:rsidP="00E250DA"/>
                        </w:txbxContent>
                      </wps:txbx>
                      <wps:bodyPr rot="0" spcFirstLastPara="0" vertOverflow="overflow" horzOverflow="overflow" vert="horz" wrap="square" lIns="9144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101D97" id="Rounded Rectangular Callout 15" o:spid="_x0000_s1030" type="#_x0000_t62" style="position:absolute;margin-left:-125pt;margin-top:18.55pt;width:101.25pt;height:79.2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" adj="49839,2878" filled="f" strokecolor="#bfbfbf" strokeweight="1pt">
                <v:textbox inset=",0,0,0">
                  <w:txbxContent>
                    <w:p w14:paraId="2C57533B" w14:textId="59B8477B" w:rsidR="00D814FE" w:rsidRDefault="009547AF" w:rsidP="009547AF">
                      <w:pPr>
                        <w:pStyle w:val="Callouts"/>
                      </w:pPr>
                      <w:r>
                        <w:t xml:space="preserve">Introduced with a signal phrase that includes the </w:t>
                      </w:r>
                      <w:r w:rsidRPr="009547AF">
                        <w:t xml:space="preserve">AUTHOR </w:t>
                      </w:r>
                      <w:r>
                        <w:t>and YEAR OF PUBLICATION</w:t>
                      </w:r>
                    </w:p>
                    <w:p w14:paraId="51AE5F1B" w14:textId="77777777" w:rsidR="00D814FE" w:rsidRDefault="00D814FE" w:rsidP="00E250DA"/>
                  </w:txbxContent>
                </v:textbox>
              </v:shape>
            </w:pict>
          </mc:Fallback>
        </mc:AlternateContent>
      </w:r>
    </w:p>
    <w:p w14:paraId="70EF2FCE" w14:textId="4208FC56" w:rsidR="00241331" w:rsidRPr="00266AA1" w:rsidRDefault="00241331" w:rsidP="00266AA1">
      <w:pPr>
        <w:pStyle w:val="Body"/>
      </w:pPr>
      <w:r w:rsidRPr="00266AA1">
        <w:t>Horticulturalist Ellen Rivas (2016), a native of southwest Florida, explains how dangerous the introduction of non-native plant species into an environment can be:</w:t>
      </w:r>
    </w:p>
    <w:p w14:paraId="2309F856" w14:textId="350DD65D" w:rsidR="00241331" w:rsidRPr="00266AA1" w:rsidRDefault="00080C63" w:rsidP="00266AA1">
      <w:pPr>
        <w:pStyle w:val="Body"/>
        <w:ind w:left="720"/>
      </w:pPr>
      <w:r w:rsidRPr="00266AA1">
        <mc:AlternateContent>
          <mc:Choice Requires="wps">
            <w:drawing>
              <wp:anchor distT="0" distB="0" distL="114300" distR="114300" simplePos="0" relativeHeight="251684864" behindDoc="0" locked="0" layoutInCell="1" allowOverlap="1" wp14:anchorId="2A622DBE" wp14:editId="29C443E9">
                <wp:simplePos x="0" y="0"/>
                <wp:positionH relativeFrom="column">
                  <wp:posOffset>4400550</wp:posOffset>
                </wp:positionH>
                <wp:positionV relativeFrom="paragraph">
                  <wp:posOffset>1857374</wp:posOffset>
                </wp:positionV>
                <wp:extent cx="1285875" cy="1038225"/>
                <wp:effectExtent l="1847850" t="0" r="28575" b="28575"/>
                <wp:wrapNone/>
                <wp:docPr id="16" name="Rounded Rectangular Callout 16"/>
                <wp:cNvGraphicFramePr/>
                <a:graphic xmlns:a="http://schemas.openxmlformats.org/drawingml/2006/main">
                  <a:graphicData uri="http://schemas.microsoft.com/office/word/2010/wordprocessingShape">
                    <wps:wsp>
                      <wps:cNvSpPr/>
                      <wps:spPr>
                        <a:xfrm>
                          <a:off x="0" y="0"/>
                          <a:ext cx="1285875" cy="1038225"/>
                        </a:xfrm>
                        <a:prstGeom prst="wedgeRoundRectCallout">
                          <a:avLst>
                            <a:gd name="adj1" fmla="val -192506"/>
                            <a:gd name="adj2" fmla="val -5792"/>
                            <a:gd name="adj3" fmla="val 16667"/>
                          </a:avLst>
                        </a:prstGeom>
                        <a:noFill/>
                        <a:ln w="12700">
                          <a:solidFill>
                            <a:srgbClr val="BFBFBF"/>
                          </a:solidFill>
                        </a:ln>
                        <a:effectLst/>
                      </wps:spPr>
                      <wps:style>
                        <a:lnRef idx="1">
                          <a:schemeClr val="accent1"/>
                        </a:lnRef>
                        <a:fillRef idx="3">
                          <a:schemeClr val="accent1"/>
                        </a:fillRef>
                        <a:effectRef idx="2">
                          <a:schemeClr val="accent1"/>
                        </a:effectRef>
                        <a:fontRef idx="minor">
                          <a:schemeClr val="lt1"/>
                        </a:fontRef>
                      </wps:style>
                      <wps:txbx>
                        <w:txbxContent>
                          <w:p w14:paraId="519CC376" w14:textId="670FAF91" w:rsidR="009547AF" w:rsidRPr="00EC0A6C" w:rsidRDefault="009547AF" w:rsidP="009547AF">
                            <w:pPr>
                              <w:pStyle w:val="Callouts"/>
                            </w:pPr>
                            <w:r>
                              <w:t>Includes the PAGE or P</w:t>
                            </w:r>
                            <w:r w:rsidR="00684578">
                              <w:t>ARAGRAPH number</w:t>
                            </w:r>
                            <w:r w:rsidR="00080C63">
                              <w:t xml:space="preserve"> at the end of the quotation and</w:t>
                            </w:r>
                            <w:r w:rsidR="00684578">
                              <w:t xml:space="preserve"> AFTER</w:t>
                            </w:r>
                            <w:r>
                              <w:t xml:space="preserve"> the period.</w:t>
                            </w:r>
                          </w:p>
                        </w:txbxContent>
                      </wps:txbx>
                      <wps:bodyPr rot="0" spcFirstLastPara="0" vertOverflow="overflow" horzOverflow="overflow" vert="horz" wrap="square" lIns="9144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622DBE" id="Rounded Rectangular Callout 16" o:spid="_x0000_s1031" type="#_x0000_t62" style="position:absolute;left:0;text-align:left;margin-left:346.5pt;margin-top:146.25pt;width:101.25pt;height:81.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" adj="-30781,9549" filled="f" strokecolor="#bfbfbf" strokeweight="1pt">
                <v:textbox inset=",0,0,0">
                  <w:txbxContent>
                    <w:p w14:paraId="519CC376" w14:textId="670FAF91" w:rsidR="009547AF" w:rsidRPr="00EC0A6C" w:rsidRDefault="009547AF" w:rsidP="009547AF">
                      <w:pPr>
                        <w:pStyle w:val="Callouts"/>
                      </w:pPr>
                      <w:r>
                        <w:t>Includes the PAGE or P</w:t>
                      </w:r>
                      <w:r w:rsidR="00684578">
                        <w:t>ARAGRAPH number</w:t>
                      </w:r>
                      <w:r w:rsidR="00080C63">
                        <w:t xml:space="preserve"> at the end of the quotation and</w:t>
                      </w:r>
                      <w:r w:rsidR="00684578">
                        <w:t xml:space="preserve"> AFTER</w:t>
                      </w:r>
                      <w:r>
                        <w:t xml:space="preserve"> the period.</w:t>
                      </w:r>
                    </w:p>
                  </w:txbxContent>
                </v:textbox>
              </v:shape>
            </w:pict>
          </mc:Fallback>
        </mc:AlternateContent>
      </w:r>
      <w:r w:rsidR="00617A05" w:rsidRPr="00266AA1">
        <mc:AlternateContent>
          <mc:Choice Requires="wps">
            <w:drawing>
              <wp:anchor distT="0" distB="0" distL="114300" distR="114300" simplePos="0" relativeHeight="251680768" behindDoc="0" locked="0" layoutInCell="1" allowOverlap="1" wp14:anchorId="5E7C8664" wp14:editId="1A375EDC">
                <wp:simplePos x="0" y="0"/>
                <wp:positionH relativeFrom="column">
                  <wp:posOffset>-1587640</wp:posOffset>
                </wp:positionH>
                <wp:positionV relativeFrom="paragraph">
                  <wp:posOffset>131047</wp:posOffset>
                </wp:positionV>
                <wp:extent cx="1285875" cy="1005840"/>
                <wp:effectExtent l="0" t="0" r="676275" b="22860"/>
                <wp:wrapNone/>
                <wp:docPr id="14" name="Rounded Rectangular Callout 14"/>
                <wp:cNvGraphicFramePr/>
                <a:graphic xmlns:a="http://schemas.openxmlformats.org/drawingml/2006/main">
                  <a:graphicData uri="http://schemas.microsoft.com/office/word/2010/wordprocessingShape">
                    <wps:wsp>
                      <wps:cNvSpPr/>
                      <wps:spPr>
                        <a:xfrm>
                          <a:off x="0" y="0"/>
                          <a:ext cx="1285875" cy="1005840"/>
                        </a:xfrm>
                        <a:prstGeom prst="wedgeRoundRectCallout">
                          <a:avLst>
                            <a:gd name="adj1" fmla="val 99875"/>
                            <a:gd name="adj2" fmla="val -37676"/>
                            <a:gd name="adj3" fmla="val 16667"/>
                          </a:avLst>
                        </a:prstGeom>
                        <a:noFill/>
                        <a:ln w="12700">
                          <a:solidFill>
                            <a:srgbClr val="BFBFBF"/>
                          </a:solidFill>
                        </a:ln>
                        <a:effectLst/>
                      </wps:spPr>
                      <wps:style>
                        <a:lnRef idx="1">
                          <a:schemeClr val="accent1"/>
                        </a:lnRef>
                        <a:fillRef idx="3">
                          <a:schemeClr val="accent1"/>
                        </a:fillRef>
                        <a:effectRef idx="2">
                          <a:schemeClr val="accent1"/>
                        </a:effectRef>
                        <a:fontRef idx="minor">
                          <a:schemeClr val="lt1"/>
                        </a:fontRef>
                      </wps:style>
                      <wps:txbx>
                        <w:txbxContent>
                          <w:p w14:paraId="1488AA53" w14:textId="0F780809" w:rsidR="00D814FE" w:rsidRDefault="009547AF" w:rsidP="009547AF">
                            <w:pPr>
                              <w:pStyle w:val="Callouts"/>
                            </w:pPr>
                            <w:r>
                              <w:t xml:space="preserve">Quotation is </w:t>
                            </w:r>
                            <w:r w:rsidRPr="009547AF">
                              <w:t>INDENTED by</w:t>
                            </w:r>
                            <w:r>
                              <w:t xml:space="preserve"> </w:t>
                            </w:r>
                            <w:r w:rsidR="007449FD">
                              <w:t>a half-</w:t>
                            </w:r>
                            <w:r>
                              <w:t>inch.</w:t>
                            </w:r>
                          </w:p>
                          <w:p w14:paraId="44113BDE" w14:textId="21D4AE36" w:rsidR="00D814FE" w:rsidRDefault="00D814FE" w:rsidP="00E250DA">
                            <w:bookmarkStart w:id="0" w:name="_GoBack"/>
                            <w:bookmarkEnd w:id="0"/>
                          </w:p>
                        </w:txbxContent>
                      </wps:txbx>
                      <wps:bodyPr rot="0" spcFirstLastPara="0" vertOverflow="overflow" horzOverflow="overflow" vert="horz" wrap="square" lIns="9144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7C8664"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14" o:spid="_x0000_s1032" type="#_x0000_t62" style="position:absolute;left:0;text-align:left;margin-left:-125pt;margin-top:10.3pt;width:101.25pt;height:79.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" adj="32373,2662" filled="f" strokecolor="#bfbfbf" strokeweight="1pt">
                <v:textbox inset=",0,0,0">
                  <w:txbxContent>
                    <w:p w14:paraId="1488AA53" w14:textId="0F780809" w:rsidR="00D814FE" w:rsidRDefault="009547AF" w:rsidP="009547AF">
                      <w:pPr>
                        <w:pStyle w:val="Callouts"/>
                      </w:pPr>
                      <w:r>
                        <w:t xml:space="preserve">Quotation is </w:t>
                      </w:r>
                      <w:r w:rsidRPr="009547AF">
                        <w:t>INDENTED by</w:t>
                      </w:r>
                      <w:r>
                        <w:t xml:space="preserve"> </w:t>
                      </w:r>
                      <w:r w:rsidR="007449FD">
                        <w:t>a half-</w:t>
                      </w:r>
                      <w:r>
                        <w:t>inch.</w:t>
                      </w:r>
                    </w:p>
                    <w:p w14:paraId="44113BDE" w14:textId="21D4AE36" w:rsidR="00D814FE" w:rsidRDefault="00D814FE" w:rsidP="00E250DA">
                      <w:bookmarkStart w:id="1" w:name="_GoBack"/>
                      <w:bookmarkEnd w:id="1"/>
                    </w:p>
                  </w:txbxContent>
                </v:textbox>
              </v:shape>
            </w:pict>
          </mc:Fallback>
        </mc:AlternateContent>
      </w:r>
      <w:r w:rsidR="00617A05" w:rsidRPr="00266AA1">
        <mc:AlternateContent>
          <mc:Choice Requires="wps">
            <w:drawing>
              <wp:anchor distT="0" distB="0" distL="114300" distR="114300" simplePos="0" relativeHeight="251678720" behindDoc="0" locked="0" layoutInCell="1" allowOverlap="1" wp14:anchorId="6D9BB7DE" wp14:editId="6EE56F92">
                <wp:simplePos x="0" y="0"/>
                <wp:positionH relativeFrom="column">
                  <wp:posOffset>4400550</wp:posOffset>
                </wp:positionH>
                <wp:positionV relativeFrom="paragraph">
                  <wp:posOffset>174241</wp:posOffset>
                </wp:positionV>
                <wp:extent cx="1285875" cy="1005840"/>
                <wp:effectExtent l="209550" t="0" r="28575" b="22860"/>
                <wp:wrapNone/>
                <wp:docPr id="13" name="Rounded Rectangular Callout 13"/>
                <wp:cNvGraphicFramePr/>
                <a:graphic xmlns:a="http://schemas.openxmlformats.org/drawingml/2006/main">
                  <a:graphicData uri="http://schemas.microsoft.com/office/word/2010/wordprocessingShape">
                    <wps:wsp>
                      <wps:cNvSpPr/>
                      <wps:spPr>
                        <a:xfrm>
                          <a:off x="0" y="0"/>
                          <a:ext cx="1285875" cy="1005840"/>
                        </a:xfrm>
                        <a:prstGeom prst="wedgeRoundRectCallout">
                          <a:avLst>
                            <a:gd name="adj1" fmla="val -65839"/>
                            <a:gd name="adj2" fmla="val -25678"/>
                            <a:gd name="adj3" fmla="val 16667"/>
                          </a:avLst>
                        </a:prstGeom>
                        <a:noFill/>
                        <a:ln w="12700">
                          <a:solidFill>
                            <a:srgbClr val="BFBFBF"/>
                          </a:solidFill>
                        </a:ln>
                        <a:effectLst/>
                      </wps:spPr>
                      <wps:style>
                        <a:lnRef idx="1">
                          <a:schemeClr val="accent1"/>
                        </a:lnRef>
                        <a:fillRef idx="3">
                          <a:schemeClr val="accent1"/>
                        </a:fillRef>
                        <a:effectRef idx="2">
                          <a:schemeClr val="accent1"/>
                        </a:effectRef>
                        <a:fontRef idx="minor">
                          <a:schemeClr val="lt1"/>
                        </a:fontRef>
                      </wps:style>
                      <wps:txbx>
                        <w:txbxContent>
                          <w:p w14:paraId="70D7E1BC" w14:textId="0E0AB8ED" w:rsidR="009547AF" w:rsidRPr="00EC0A6C" w:rsidRDefault="009547AF" w:rsidP="009547AF">
                            <w:pPr>
                              <w:pStyle w:val="Callouts"/>
                            </w:pPr>
                            <w:r>
                              <w:t>Quotation is NOT enclosed with</w:t>
                            </w:r>
                            <w:r w:rsidR="00684578">
                              <w:t xml:space="preserve">in </w:t>
                            </w:r>
                            <w:r>
                              <w:t>quotation marks.</w:t>
                            </w:r>
                          </w:p>
                        </w:txbxContent>
                      </wps:txbx>
                      <wps:bodyPr rot="0" spcFirstLastPara="0" vertOverflow="overflow" horzOverflow="overflow" vert="horz" wrap="square" lIns="9144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9BB7DE" id="Rounded Rectangular Callout 13" o:spid="_x0000_s1033" type="#_x0000_t62" style="position:absolute;left:0;text-align:left;margin-left:346.5pt;margin-top:13.7pt;width:101.25pt;height:79.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" adj="-3421,5254" filled="f" strokecolor="#bfbfbf" strokeweight="1pt">
                <v:textbox inset=",0,0,0">
                  <w:txbxContent>
                    <w:p w14:paraId="70D7E1BC" w14:textId="0E0AB8ED" w:rsidR="009547AF" w:rsidRPr="00EC0A6C" w:rsidRDefault="009547AF" w:rsidP="009547AF">
                      <w:pPr>
                        <w:pStyle w:val="Callouts"/>
                      </w:pPr>
                      <w:r>
                        <w:t>Quotation is NOT enclosed with</w:t>
                      </w:r>
                      <w:r w:rsidR="00684578">
                        <w:t xml:space="preserve">in </w:t>
                      </w:r>
                      <w:r>
                        <w:t>quotation marks.</w:t>
                      </w:r>
                    </w:p>
                  </w:txbxContent>
                </v:textbox>
              </v:shape>
            </w:pict>
          </mc:Fallback>
        </mc:AlternateContent>
      </w:r>
      <w:r w:rsidR="00241331" w:rsidRPr="00266AA1">
        <w:t>The introduction of non-native species to the welcoming biome represented in southwest Florida poses a real danger to native flora and fauna. When a transplanted species is placed in its new environment, growth may go unchecked in the absence of insect enemies or meteorological factors that previously kept the growth of the species in balance. (para. 4)</w:t>
      </w:r>
    </w:p>
    <w:sectPr w:rsidR="00241331" w:rsidRPr="00266AA1" w:rsidSect="00630EE6">
      <w:pgSz w:w="12240" w:h="15840"/>
      <w:pgMar w:top="720" w:right="2520" w:bottom="1080" w:left="28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A3A7CF" w14:textId="77777777" w:rsidR="00E270CA" w:rsidRDefault="00E270CA" w:rsidP="004B59D7">
      <w:r>
        <w:separator/>
      </w:r>
    </w:p>
  </w:endnote>
  <w:endnote w:type="continuationSeparator" w:id="0">
    <w:p w14:paraId="4CF461E7" w14:textId="77777777" w:rsidR="00E270CA" w:rsidRDefault="00E270CA" w:rsidP="004B59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ato">
    <w:altName w:val="Athelas Italic"/>
    <w:panose1 w:val="020F0502020204030203"/>
    <w:charset w:val="00"/>
    <w:family w:val="swiss"/>
    <w:pitch w:val="variable"/>
    <w:sig w:usb0="A00000AF" w:usb1="5000604B" w:usb2="00000000" w:usb3="00000000" w:csb0="00000093"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Impact"/>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0B972D" w14:textId="77777777" w:rsidR="00E270CA" w:rsidRDefault="00E270CA" w:rsidP="004B59D7">
      <w:r>
        <w:separator/>
      </w:r>
    </w:p>
  </w:footnote>
  <w:footnote w:type="continuationSeparator" w:id="0">
    <w:p w14:paraId="4442D686" w14:textId="77777777" w:rsidR="00E270CA" w:rsidRDefault="00E270CA" w:rsidP="004B59D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0845"/>
    <w:rsid w:val="00000ADB"/>
    <w:rsid w:val="00080C63"/>
    <w:rsid w:val="000837BC"/>
    <w:rsid w:val="000A61CA"/>
    <w:rsid w:val="000D2D79"/>
    <w:rsid w:val="00101A55"/>
    <w:rsid w:val="00122D36"/>
    <w:rsid w:val="001248AD"/>
    <w:rsid w:val="00125980"/>
    <w:rsid w:val="00162F50"/>
    <w:rsid w:val="00163C6D"/>
    <w:rsid w:val="00174235"/>
    <w:rsid w:val="00186D8E"/>
    <w:rsid w:val="001D0287"/>
    <w:rsid w:val="001E17DD"/>
    <w:rsid w:val="001E3C51"/>
    <w:rsid w:val="00226914"/>
    <w:rsid w:val="002355FC"/>
    <w:rsid w:val="00241331"/>
    <w:rsid w:val="00250B26"/>
    <w:rsid w:val="00266AA1"/>
    <w:rsid w:val="002818E0"/>
    <w:rsid w:val="002905F5"/>
    <w:rsid w:val="002B1159"/>
    <w:rsid w:val="002C42C9"/>
    <w:rsid w:val="002C546D"/>
    <w:rsid w:val="003076E6"/>
    <w:rsid w:val="00323335"/>
    <w:rsid w:val="00340420"/>
    <w:rsid w:val="003751A2"/>
    <w:rsid w:val="003843FA"/>
    <w:rsid w:val="003A1F80"/>
    <w:rsid w:val="003A65B9"/>
    <w:rsid w:val="003A759D"/>
    <w:rsid w:val="003D1985"/>
    <w:rsid w:val="00430580"/>
    <w:rsid w:val="0045505F"/>
    <w:rsid w:val="0045777F"/>
    <w:rsid w:val="00496E01"/>
    <w:rsid w:val="004A7DA1"/>
    <w:rsid w:val="004B59D7"/>
    <w:rsid w:val="004D55B7"/>
    <w:rsid w:val="004E327D"/>
    <w:rsid w:val="004F613F"/>
    <w:rsid w:val="00505E89"/>
    <w:rsid w:val="00516DE2"/>
    <w:rsid w:val="00525589"/>
    <w:rsid w:val="005432E6"/>
    <w:rsid w:val="0055079B"/>
    <w:rsid w:val="0056235D"/>
    <w:rsid w:val="00573304"/>
    <w:rsid w:val="0059643A"/>
    <w:rsid w:val="005B624A"/>
    <w:rsid w:val="00604971"/>
    <w:rsid w:val="0061008C"/>
    <w:rsid w:val="00615199"/>
    <w:rsid w:val="00615AD8"/>
    <w:rsid w:val="00617A05"/>
    <w:rsid w:val="00622ED3"/>
    <w:rsid w:val="00630EE6"/>
    <w:rsid w:val="00634E60"/>
    <w:rsid w:val="00670A9E"/>
    <w:rsid w:val="00677E1C"/>
    <w:rsid w:val="00684578"/>
    <w:rsid w:val="00690243"/>
    <w:rsid w:val="006B3E07"/>
    <w:rsid w:val="006D7731"/>
    <w:rsid w:val="006E439C"/>
    <w:rsid w:val="00704EEE"/>
    <w:rsid w:val="00740ABF"/>
    <w:rsid w:val="007449FD"/>
    <w:rsid w:val="00756FAD"/>
    <w:rsid w:val="00791BE5"/>
    <w:rsid w:val="00804D02"/>
    <w:rsid w:val="00813729"/>
    <w:rsid w:val="00814A69"/>
    <w:rsid w:val="0084394B"/>
    <w:rsid w:val="008564BA"/>
    <w:rsid w:val="00870F94"/>
    <w:rsid w:val="0087662B"/>
    <w:rsid w:val="0088198F"/>
    <w:rsid w:val="00882186"/>
    <w:rsid w:val="008A2CDD"/>
    <w:rsid w:val="008B7685"/>
    <w:rsid w:val="008E6642"/>
    <w:rsid w:val="00904011"/>
    <w:rsid w:val="00910A86"/>
    <w:rsid w:val="00936F98"/>
    <w:rsid w:val="00941B8F"/>
    <w:rsid w:val="009547AF"/>
    <w:rsid w:val="00970DEE"/>
    <w:rsid w:val="009767F7"/>
    <w:rsid w:val="00977695"/>
    <w:rsid w:val="00983732"/>
    <w:rsid w:val="0099650E"/>
    <w:rsid w:val="009A6E39"/>
    <w:rsid w:val="009B080A"/>
    <w:rsid w:val="009B3182"/>
    <w:rsid w:val="009C2EF1"/>
    <w:rsid w:val="009D6E82"/>
    <w:rsid w:val="009E5A8D"/>
    <w:rsid w:val="009F5EF9"/>
    <w:rsid w:val="00A04C9C"/>
    <w:rsid w:val="00A22EF6"/>
    <w:rsid w:val="00A42852"/>
    <w:rsid w:val="00A90087"/>
    <w:rsid w:val="00AB2C72"/>
    <w:rsid w:val="00AB7461"/>
    <w:rsid w:val="00AE038E"/>
    <w:rsid w:val="00B122C1"/>
    <w:rsid w:val="00B216D4"/>
    <w:rsid w:val="00B3245E"/>
    <w:rsid w:val="00BB0F34"/>
    <w:rsid w:val="00BC0BBE"/>
    <w:rsid w:val="00BC32CF"/>
    <w:rsid w:val="00BF3FD8"/>
    <w:rsid w:val="00C20845"/>
    <w:rsid w:val="00C53404"/>
    <w:rsid w:val="00C55991"/>
    <w:rsid w:val="00C61AFD"/>
    <w:rsid w:val="00C80930"/>
    <w:rsid w:val="00C94BB1"/>
    <w:rsid w:val="00CA7AF7"/>
    <w:rsid w:val="00CE432A"/>
    <w:rsid w:val="00D10033"/>
    <w:rsid w:val="00D12866"/>
    <w:rsid w:val="00D2462F"/>
    <w:rsid w:val="00D25049"/>
    <w:rsid w:val="00D5346E"/>
    <w:rsid w:val="00D564F9"/>
    <w:rsid w:val="00D814FE"/>
    <w:rsid w:val="00D878DE"/>
    <w:rsid w:val="00DD52E5"/>
    <w:rsid w:val="00DE2B3C"/>
    <w:rsid w:val="00DE46EC"/>
    <w:rsid w:val="00DF0870"/>
    <w:rsid w:val="00E02B96"/>
    <w:rsid w:val="00E04273"/>
    <w:rsid w:val="00E0475E"/>
    <w:rsid w:val="00E10542"/>
    <w:rsid w:val="00E13C63"/>
    <w:rsid w:val="00E172D2"/>
    <w:rsid w:val="00E250DA"/>
    <w:rsid w:val="00E270CA"/>
    <w:rsid w:val="00E30660"/>
    <w:rsid w:val="00E45FB1"/>
    <w:rsid w:val="00EA0259"/>
    <w:rsid w:val="00EB624E"/>
    <w:rsid w:val="00EC0A6C"/>
    <w:rsid w:val="00EC7913"/>
    <w:rsid w:val="00ED6AAA"/>
    <w:rsid w:val="00EE3EDD"/>
    <w:rsid w:val="00EE640D"/>
    <w:rsid w:val="00F5210B"/>
    <w:rsid w:val="00F8648E"/>
    <w:rsid w:val="00FC32A2"/>
    <w:rsid w:val="00FE65DB"/>
    <w:rsid w:val="00FF59F4"/>
    <w:rsid w:val="00FF5CE8"/>
    <w:rsid w:val="00FF69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1D7923"/>
  <w14:defaultImageDpi w14:val="300"/>
  <w15:docId w15:val="{3C4F9000-5140-4A26-BDEA-397205EF4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50DA"/>
  </w:style>
  <w:style w:type="paragraph" w:styleId="Heading1">
    <w:name w:val="heading 1"/>
    <w:basedOn w:val="Normal"/>
    <w:next w:val="Normal"/>
    <w:link w:val="Heading1Char"/>
    <w:uiPriority w:val="9"/>
    <w:qFormat/>
    <w:rsid w:val="00241331"/>
    <w:pPr>
      <w:keepNext/>
      <w:keepLines/>
      <w:spacing w:before="240"/>
      <w:ind w:left="-1440"/>
      <w:outlineLvl w:val="0"/>
    </w:pPr>
    <w:rPr>
      <w:rFonts w:ascii="Lato" w:eastAsiaTheme="majorEastAsia" w:hAnsi="Lato" w:cstheme="majorBidi"/>
      <w:b/>
      <w:color w:val="552656"/>
      <w:sz w:val="36"/>
      <w:szCs w:val="32"/>
    </w:rPr>
  </w:style>
  <w:style w:type="paragraph" w:styleId="Heading2">
    <w:name w:val="heading 2"/>
    <w:basedOn w:val="Normal"/>
    <w:next w:val="Normal"/>
    <w:link w:val="Heading2Char"/>
    <w:uiPriority w:val="9"/>
    <w:unhideWhenUsed/>
    <w:qFormat/>
    <w:rsid w:val="00241331"/>
    <w:pPr>
      <w:keepNext/>
      <w:keepLines/>
      <w:spacing w:before="40"/>
      <w:ind w:left="-840"/>
      <w:outlineLvl w:val="1"/>
    </w:pPr>
    <w:rPr>
      <w:rFonts w:ascii="Lato" w:eastAsiaTheme="majorEastAsia" w:hAnsi="Lato" w:cstheme="majorBidi"/>
      <w:b/>
      <w:color w:val="55265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20845"/>
    <w:rPr>
      <w:color w:val="0000FF" w:themeColor="hyperlink"/>
      <w:u w:val="single"/>
    </w:rPr>
  </w:style>
  <w:style w:type="paragraph" w:styleId="BalloonText">
    <w:name w:val="Balloon Text"/>
    <w:basedOn w:val="Normal"/>
    <w:link w:val="BalloonTextChar"/>
    <w:uiPriority w:val="99"/>
    <w:semiHidden/>
    <w:unhideWhenUsed/>
    <w:rsid w:val="00C2084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20845"/>
    <w:rPr>
      <w:rFonts w:ascii="Lucida Grande" w:hAnsi="Lucida Grande" w:cs="Lucida Grande"/>
      <w:sz w:val="18"/>
      <w:szCs w:val="18"/>
    </w:rPr>
  </w:style>
  <w:style w:type="paragraph" w:styleId="Revision">
    <w:name w:val="Revision"/>
    <w:hidden/>
    <w:uiPriority w:val="99"/>
    <w:semiHidden/>
    <w:rsid w:val="00AB2C72"/>
  </w:style>
  <w:style w:type="character" w:styleId="CommentReference">
    <w:name w:val="annotation reference"/>
    <w:basedOn w:val="DefaultParagraphFont"/>
    <w:uiPriority w:val="99"/>
    <w:semiHidden/>
    <w:unhideWhenUsed/>
    <w:rsid w:val="00904011"/>
    <w:rPr>
      <w:sz w:val="18"/>
      <w:szCs w:val="18"/>
    </w:rPr>
  </w:style>
  <w:style w:type="paragraph" w:styleId="CommentText">
    <w:name w:val="annotation text"/>
    <w:basedOn w:val="Normal"/>
    <w:link w:val="CommentTextChar"/>
    <w:uiPriority w:val="99"/>
    <w:semiHidden/>
    <w:unhideWhenUsed/>
    <w:rsid w:val="00904011"/>
  </w:style>
  <w:style w:type="character" w:customStyle="1" w:styleId="CommentTextChar">
    <w:name w:val="Comment Text Char"/>
    <w:basedOn w:val="DefaultParagraphFont"/>
    <w:link w:val="CommentText"/>
    <w:uiPriority w:val="99"/>
    <w:semiHidden/>
    <w:rsid w:val="00904011"/>
  </w:style>
  <w:style w:type="paragraph" w:styleId="CommentSubject">
    <w:name w:val="annotation subject"/>
    <w:basedOn w:val="CommentText"/>
    <w:next w:val="CommentText"/>
    <w:link w:val="CommentSubjectChar"/>
    <w:uiPriority w:val="99"/>
    <w:semiHidden/>
    <w:unhideWhenUsed/>
    <w:rsid w:val="00904011"/>
    <w:rPr>
      <w:b/>
      <w:bCs/>
      <w:sz w:val="20"/>
      <w:szCs w:val="20"/>
    </w:rPr>
  </w:style>
  <w:style w:type="character" w:customStyle="1" w:styleId="CommentSubjectChar">
    <w:name w:val="Comment Subject Char"/>
    <w:basedOn w:val="CommentTextChar"/>
    <w:link w:val="CommentSubject"/>
    <w:uiPriority w:val="99"/>
    <w:semiHidden/>
    <w:rsid w:val="00904011"/>
    <w:rPr>
      <w:b/>
      <w:bCs/>
      <w:sz w:val="20"/>
      <w:szCs w:val="20"/>
    </w:rPr>
  </w:style>
  <w:style w:type="character" w:customStyle="1" w:styleId="Heading2Char">
    <w:name w:val="Heading 2 Char"/>
    <w:basedOn w:val="DefaultParagraphFont"/>
    <w:link w:val="Heading2"/>
    <w:uiPriority w:val="9"/>
    <w:rsid w:val="00241331"/>
    <w:rPr>
      <w:rFonts w:ascii="Lato" w:eastAsiaTheme="majorEastAsia" w:hAnsi="Lato" w:cstheme="majorBidi"/>
      <w:b/>
      <w:color w:val="552656"/>
      <w:szCs w:val="26"/>
    </w:rPr>
  </w:style>
  <w:style w:type="paragraph" w:styleId="NormalWeb">
    <w:name w:val="Normal (Web)"/>
    <w:basedOn w:val="Normal"/>
    <w:uiPriority w:val="99"/>
    <w:semiHidden/>
    <w:unhideWhenUsed/>
    <w:rsid w:val="00241331"/>
    <w:pPr>
      <w:spacing w:before="100" w:beforeAutospacing="1" w:after="100" w:afterAutospacing="1"/>
    </w:pPr>
    <w:rPr>
      <w:rFonts w:ascii="Times New Roman" w:eastAsia="Times New Roman" w:hAnsi="Times New Roman" w:cs="Times New Roman"/>
    </w:rPr>
  </w:style>
  <w:style w:type="paragraph" w:styleId="Footer">
    <w:name w:val="footer"/>
    <w:basedOn w:val="Normal"/>
    <w:link w:val="FooterChar"/>
    <w:uiPriority w:val="99"/>
    <w:unhideWhenUsed/>
    <w:rsid w:val="004B59D7"/>
    <w:pPr>
      <w:tabs>
        <w:tab w:val="center" w:pos="4680"/>
        <w:tab w:val="right" w:pos="9360"/>
      </w:tabs>
    </w:pPr>
  </w:style>
  <w:style w:type="character" w:customStyle="1" w:styleId="FooterChar">
    <w:name w:val="Footer Char"/>
    <w:basedOn w:val="DefaultParagraphFont"/>
    <w:link w:val="Footer"/>
    <w:uiPriority w:val="99"/>
    <w:rsid w:val="004B59D7"/>
  </w:style>
  <w:style w:type="character" w:styleId="FollowedHyperlink">
    <w:name w:val="FollowedHyperlink"/>
    <w:basedOn w:val="DefaultParagraphFont"/>
    <w:uiPriority w:val="99"/>
    <w:semiHidden/>
    <w:unhideWhenUsed/>
    <w:rsid w:val="009A6E39"/>
    <w:rPr>
      <w:color w:val="800080" w:themeColor="followedHyperlink"/>
      <w:u w:val="single"/>
    </w:rPr>
  </w:style>
  <w:style w:type="character" w:customStyle="1" w:styleId="marker">
    <w:name w:val="marker"/>
    <w:basedOn w:val="DefaultParagraphFont"/>
    <w:rsid w:val="00E250DA"/>
  </w:style>
  <w:style w:type="character" w:customStyle="1" w:styleId="Heading1Char">
    <w:name w:val="Heading 1 Char"/>
    <w:basedOn w:val="DefaultParagraphFont"/>
    <w:link w:val="Heading1"/>
    <w:uiPriority w:val="9"/>
    <w:rsid w:val="00241331"/>
    <w:rPr>
      <w:rFonts w:ascii="Lato" w:eastAsiaTheme="majorEastAsia" w:hAnsi="Lato" w:cstheme="majorBidi"/>
      <w:b/>
      <w:color w:val="552656"/>
      <w:sz w:val="36"/>
      <w:szCs w:val="32"/>
    </w:rPr>
  </w:style>
  <w:style w:type="paragraph" w:customStyle="1" w:styleId="Callouts">
    <w:name w:val="Callouts"/>
    <w:basedOn w:val="Normal"/>
    <w:link w:val="CalloutsChar"/>
    <w:qFormat/>
    <w:rsid w:val="00E250DA"/>
    <w:rPr>
      <w:rFonts w:ascii="Lato" w:hAnsi="Lato"/>
      <w:color w:val="552656"/>
      <w:sz w:val="20"/>
      <w:szCs w:val="20"/>
    </w:rPr>
  </w:style>
  <w:style w:type="paragraph" w:customStyle="1" w:styleId="Body">
    <w:name w:val="Body"/>
    <w:basedOn w:val="Normal"/>
    <w:link w:val="BodyChar"/>
    <w:qFormat/>
    <w:rsid w:val="00266AA1"/>
    <w:pPr>
      <w:spacing w:line="480" w:lineRule="auto"/>
    </w:pPr>
    <w:rPr>
      <w:rFonts w:ascii="Lato" w:hAnsi="Lato"/>
      <w:noProof/>
      <w:color w:val="595B5B"/>
    </w:rPr>
  </w:style>
  <w:style w:type="character" w:customStyle="1" w:styleId="CalloutsChar">
    <w:name w:val="Callouts Char"/>
    <w:basedOn w:val="DefaultParagraphFont"/>
    <w:link w:val="Callouts"/>
    <w:rsid w:val="00E250DA"/>
    <w:rPr>
      <w:rFonts w:ascii="Lato" w:hAnsi="Lato"/>
      <w:color w:val="552656"/>
      <w:sz w:val="20"/>
      <w:szCs w:val="20"/>
    </w:rPr>
  </w:style>
  <w:style w:type="character" w:customStyle="1" w:styleId="ju-double-space">
    <w:name w:val="ju-double-space"/>
    <w:basedOn w:val="DefaultParagraphFont"/>
    <w:rsid w:val="00241331"/>
  </w:style>
  <w:style w:type="character" w:customStyle="1" w:styleId="BodyChar">
    <w:name w:val="Body Char"/>
    <w:basedOn w:val="DefaultParagraphFont"/>
    <w:link w:val="Body"/>
    <w:rsid w:val="00266AA1"/>
    <w:rPr>
      <w:rFonts w:ascii="Lato" w:hAnsi="Lato"/>
      <w:noProof/>
      <w:color w:val="595B5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1221296">
      <w:bodyDiv w:val="1"/>
      <w:marLeft w:val="0"/>
      <w:marRight w:val="0"/>
      <w:marTop w:val="0"/>
      <w:marBottom w:val="0"/>
      <w:divBdr>
        <w:top w:val="none" w:sz="0" w:space="0" w:color="auto"/>
        <w:left w:val="none" w:sz="0" w:space="0" w:color="auto"/>
        <w:bottom w:val="none" w:sz="0" w:space="0" w:color="auto"/>
        <w:right w:val="none" w:sz="0" w:space="0" w:color="auto"/>
      </w:divBdr>
    </w:div>
    <w:div w:id="115305902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12700">
          <a:solidFill>
            <a:srgbClr val="BFBFBF"/>
          </a:solidFill>
        </a:ln>
        <a:effectLst/>
      </a:spPr>
      <a:bodyPr rot="0" spcFirstLastPara="0" vertOverflow="overflow" horzOverflow="overflow" vert="horz" wrap="square" lIns="91440" tIns="0" rIns="0" bIns="0" numCol="1" spcCol="0" rtlCol="0" fromWordArt="0" anchor="ctr" anchorCtr="0" forceAA="0" compatLnSpc="1">
        <a:prstTxWarp prst="textNoShape">
          <a:avLst/>
        </a:prstTxWarp>
        <a:noAutofit/>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22CEFFC-0649-4F15-95F9-0725017BFB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1</Pages>
  <Words>159</Words>
  <Characters>908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Including a direct quotation</vt:lpstr>
    </vt:vector>
  </TitlesOfParts>
  <Manager/>
  <Company>snhu</Company>
  <LinksUpToDate>false</LinksUpToDate>
  <CharactersWithSpaces>1065</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Including a direct quotation</dc:title>
  <dc:subject/>
  <dc:creator>College for America</dc:creator>
  <cp:keywords/>
  <dc:description/>
  <cp:lastModifiedBy>Burr, Elizabeth</cp:lastModifiedBy>
  <cp:revision>19</cp:revision>
  <cp:lastPrinted>2017-11-14T19:41:00Z</cp:lastPrinted>
  <dcterms:created xsi:type="dcterms:W3CDTF">2017-11-02T19:01:00Z</dcterms:created>
  <dcterms:modified xsi:type="dcterms:W3CDTF">2017-11-27T14:21:00Z</dcterms:modified>
  <cp:category/>
</cp:coreProperties>
</file>