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4A68" w14:textId="1B63D2BF" w:rsidR="00C20845" w:rsidRPr="00872DBD" w:rsidRDefault="00907A1A" w:rsidP="00646A41">
      <w:pPr>
        <w:pStyle w:val="Heading1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0080F106">
                <wp:simplePos x="0" y="0"/>
                <wp:positionH relativeFrom="column">
                  <wp:posOffset>3581400</wp:posOffset>
                </wp:positionH>
                <wp:positionV relativeFrom="paragraph">
                  <wp:posOffset>342900</wp:posOffset>
                </wp:positionV>
                <wp:extent cx="1285875" cy="457200"/>
                <wp:effectExtent l="1009650" t="0" r="28575" b="9525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wedgeRoundRectCallout">
                          <a:avLst>
                            <a:gd name="adj1" fmla="val -126581"/>
                            <a:gd name="adj2" fmla="val 64095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D91F" w14:textId="4D1DD858" w:rsidR="00646A41" w:rsidRPr="00622697" w:rsidRDefault="00BD2EC8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Paragraph </w:t>
                            </w:r>
                            <w:r w:rsidR="00160C02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begins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with your own idea.</w:t>
                            </w:r>
                          </w:p>
                          <w:p w14:paraId="51AE5F1B" w14:textId="36346A89" w:rsidR="00194CE1" w:rsidRDefault="00194CE1" w:rsidP="00A4518C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1D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left:0;text-align:left;margin-left:282pt;margin-top:27pt;width:101.25pt;height:3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" adj="-16541,24645" filled="f" strokecolor="#0070c0" strokeweight="1.5pt">
                <v:textbox inset=",0,0,0">
                  <w:txbxContent>
                    <w:p w14:paraId="13E7D91F" w14:textId="4D1DD858" w:rsidR="00646A41" w:rsidRPr="00622697" w:rsidRDefault="00BD2EC8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Paragraph </w:t>
                      </w:r>
                      <w:r w:rsidR="00160C02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begins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with your own idea.</w:t>
                      </w:r>
                    </w:p>
                    <w:p w14:paraId="51AE5F1B" w14:textId="36346A89" w:rsidR="00194CE1" w:rsidRDefault="00194CE1" w:rsidP="00A4518C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="00646A41">
        <w:t>More than one citation in a piece of writing</w:t>
      </w:r>
      <w:r w:rsidR="00A4518C" w:rsidRPr="00872DBD">
        <w:rPr>
          <w:rStyle w:val="BodyChar"/>
          <w:noProof w:val="0"/>
          <w:color w:val="552656"/>
        </w:rPr>
        <w:br/>
      </w:r>
    </w:p>
    <w:p w14:paraId="38EE6530" w14:textId="5F98B5BD" w:rsidR="00C923DA" w:rsidRPr="00C923DA" w:rsidRDefault="00BD5284" w:rsidP="00C923DA">
      <w:pPr>
        <w:rPr>
          <w:rFonts w:ascii="Lato" w:hAnsi="Lato"/>
          <w:color w:val="59595B"/>
        </w:rPr>
      </w:pPr>
      <w:r w:rsidRPr="00EF729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94CCBD9" wp14:editId="590D842B">
                <wp:simplePos x="0" y="0"/>
                <wp:positionH relativeFrom="column">
                  <wp:posOffset>-1685925</wp:posOffset>
                </wp:positionH>
                <wp:positionV relativeFrom="paragraph">
                  <wp:posOffset>53340</wp:posOffset>
                </wp:positionV>
                <wp:extent cx="1285875" cy="731520"/>
                <wp:effectExtent l="0" t="0" r="295275" b="1143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70457"/>
                            <a:gd name="adj2" fmla="val 2830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54A76" w14:textId="0FBE18B3" w:rsidR="00907A1A" w:rsidRPr="00622697" w:rsidRDefault="00BD2EC8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Signal phrase with date introduces </w:t>
                            </w:r>
                            <w:r w:rsidR="006E6061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paraphrase from </w:t>
                            </w:r>
                            <w:r w:rsidR="005522A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Trent.</w:t>
                            </w:r>
                          </w:p>
                          <w:p w14:paraId="33E6835C" w14:textId="77777777" w:rsidR="00907A1A" w:rsidRDefault="00907A1A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CBD9" id="Rounded Rectangular Callout 4" o:spid="_x0000_s1027" type="#_x0000_t62" style="position:absolute;margin-left:-132.75pt;margin-top:4.2pt;width:101.25pt;height:57.6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" adj="26019,16913" filled="f" strokecolor="#bfbfbf" strokeweight="1pt">
                <v:textbox inset=",0,0,0">
                  <w:txbxContent>
                    <w:p w14:paraId="67654A76" w14:textId="0FBE18B3" w:rsidR="00907A1A" w:rsidRPr="00622697" w:rsidRDefault="00BD2EC8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Signal phrase with date introduces </w:t>
                      </w:r>
                      <w:r w:rsidR="006E6061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paraphrase from </w:t>
                      </w:r>
                      <w:r w:rsidR="005522A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Trent.</w:t>
                      </w:r>
                    </w:p>
                    <w:p w14:paraId="33E6835C" w14:textId="77777777" w:rsidR="00907A1A" w:rsidRDefault="00907A1A" w:rsidP="00A4518C"/>
                  </w:txbxContent>
                </v:textbox>
              </v:shape>
            </w:pict>
          </mc:Fallback>
        </mc:AlternateContent>
      </w:r>
    </w:p>
    <w:p w14:paraId="263A46A5" w14:textId="27A476BE" w:rsidR="00F87EFC" w:rsidRDefault="00747981" w:rsidP="0015558B">
      <w:pPr>
        <w:pStyle w:val="Body"/>
        <w:rPr>
          <w:rStyle w:val="ju-double-space"/>
        </w:rPr>
      </w:pPr>
      <w:r w:rsidRPr="00BD528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21A0E" wp14:editId="2B74510A">
                <wp:simplePos x="0" y="0"/>
                <wp:positionH relativeFrom="column">
                  <wp:posOffset>4467225</wp:posOffset>
                </wp:positionH>
                <wp:positionV relativeFrom="paragraph">
                  <wp:posOffset>944880</wp:posOffset>
                </wp:positionV>
                <wp:extent cx="1285875" cy="457200"/>
                <wp:effectExtent l="628650" t="0" r="28575" b="11430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wedgeRoundRectCallout">
                          <a:avLst>
                            <a:gd name="adj1" fmla="val -97264"/>
                            <a:gd name="adj2" fmla="val 6822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A6CDD" w14:textId="3FBB32DE" w:rsidR="00646A41" w:rsidRPr="00622697" w:rsidRDefault="00BD2EC8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own idea.</w:t>
                            </w:r>
                          </w:p>
                          <w:p w14:paraId="71BB53B5" w14:textId="3EED97EE" w:rsidR="00241331" w:rsidRPr="00EC0A6C" w:rsidRDefault="00241331" w:rsidP="00241331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21A0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8" type="#_x0000_t62" style="position:absolute;left:0;text-align:left;margin-left:351.75pt;margin-top:74.4pt;width:101.2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" adj="-10209,25537" filled="f" strokecolor="#bfbfbf" strokeweight="1pt">
                <v:textbox inset=",0,0,0">
                  <w:txbxContent>
                    <w:p w14:paraId="3BEA6CDD" w14:textId="3FBB32DE" w:rsidR="00646A41" w:rsidRPr="00622697" w:rsidRDefault="00BD2EC8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own idea.</w:t>
                      </w:r>
                    </w:p>
                    <w:p w14:paraId="71BB53B5" w14:textId="3EED97EE" w:rsidR="00241331" w:rsidRPr="00EC0A6C" w:rsidRDefault="00241331" w:rsidP="00241331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="006C514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FCB13" wp14:editId="1841B3DD">
                <wp:simplePos x="0" y="0"/>
                <wp:positionH relativeFrom="column">
                  <wp:posOffset>-1609725</wp:posOffset>
                </wp:positionH>
                <wp:positionV relativeFrom="paragraph">
                  <wp:posOffset>857250</wp:posOffset>
                </wp:positionV>
                <wp:extent cx="1200150" cy="1028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48343" w14:textId="27491B8B" w:rsidR="006C5143" w:rsidRDefault="006C5143"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Second use of a signal phrase for Trent to introduce a direct quotation.  Date is not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FCB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126.75pt;margin-top:67.5pt;width:94.5pt;height: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" filled="f" stroked="f" strokeweight=".5pt">
                <v:textbox>
                  <w:txbxContent>
                    <w:p w14:paraId="2A548343" w14:textId="27491B8B" w:rsidR="006C5143" w:rsidRDefault="006C5143"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Second use of a signal phrase for Trent to introduce a direct quotation.  Date is not required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C030A" w:rsidRPr="00BD528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EBC27D" wp14:editId="6B6C2073">
                <wp:simplePos x="0" y="0"/>
                <wp:positionH relativeFrom="column">
                  <wp:posOffset>-1657349</wp:posOffset>
                </wp:positionH>
                <wp:positionV relativeFrom="paragraph">
                  <wp:posOffset>868680</wp:posOffset>
                </wp:positionV>
                <wp:extent cx="2872902" cy="1104900"/>
                <wp:effectExtent l="0" t="0" r="22860" b="190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902" cy="1104900"/>
                        </a:xfrm>
                        <a:custGeom>
                          <a:avLst/>
                          <a:gdLst>
                            <a:gd name="connsiteX0" fmla="*/ 0 w 1285875"/>
                            <a:gd name="connsiteY0" fmla="*/ 184154 h 1104900"/>
                            <a:gd name="connsiteX1" fmla="*/ 184154 w 1285875"/>
                            <a:gd name="connsiteY1" fmla="*/ 0 h 1104900"/>
                            <a:gd name="connsiteX2" fmla="*/ 750094 w 1285875"/>
                            <a:gd name="connsiteY2" fmla="*/ 0 h 1104900"/>
                            <a:gd name="connsiteX3" fmla="*/ 750094 w 1285875"/>
                            <a:gd name="connsiteY3" fmla="*/ 0 h 1104900"/>
                            <a:gd name="connsiteX4" fmla="*/ 1071563 w 1285875"/>
                            <a:gd name="connsiteY4" fmla="*/ 0 h 1104900"/>
                            <a:gd name="connsiteX5" fmla="*/ 1101721 w 1285875"/>
                            <a:gd name="connsiteY5" fmla="*/ 0 h 1104900"/>
                            <a:gd name="connsiteX6" fmla="*/ 1285875 w 1285875"/>
                            <a:gd name="connsiteY6" fmla="*/ 184154 h 1104900"/>
                            <a:gd name="connsiteX7" fmla="*/ 1285875 w 1285875"/>
                            <a:gd name="connsiteY7" fmla="*/ 184150 h 1104900"/>
                            <a:gd name="connsiteX8" fmla="*/ 2872902 w 1285875"/>
                            <a:gd name="connsiteY8" fmla="*/ 35920 h 1104900"/>
                            <a:gd name="connsiteX9" fmla="*/ 1285875 w 1285875"/>
                            <a:gd name="connsiteY9" fmla="*/ 460375 h 1104900"/>
                            <a:gd name="connsiteX10" fmla="*/ 1285875 w 1285875"/>
                            <a:gd name="connsiteY10" fmla="*/ 920746 h 1104900"/>
                            <a:gd name="connsiteX11" fmla="*/ 1101721 w 1285875"/>
                            <a:gd name="connsiteY11" fmla="*/ 1104900 h 1104900"/>
                            <a:gd name="connsiteX12" fmla="*/ 1071563 w 1285875"/>
                            <a:gd name="connsiteY12" fmla="*/ 1104900 h 1104900"/>
                            <a:gd name="connsiteX13" fmla="*/ 750094 w 1285875"/>
                            <a:gd name="connsiteY13" fmla="*/ 1104900 h 1104900"/>
                            <a:gd name="connsiteX14" fmla="*/ 750094 w 1285875"/>
                            <a:gd name="connsiteY14" fmla="*/ 1104900 h 1104900"/>
                            <a:gd name="connsiteX15" fmla="*/ 184154 w 1285875"/>
                            <a:gd name="connsiteY15" fmla="*/ 1104900 h 1104900"/>
                            <a:gd name="connsiteX16" fmla="*/ 0 w 1285875"/>
                            <a:gd name="connsiteY16" fmla="*/ 920746 h 1104900"/>
                            <a:gd name="connsiteX17" fmla="*/ 0 w 1285875"/>
                            <a:gd name="connsiteY17" fmla="*/ 460375 h 1104900"/>
                            <a:gd name="connsiteX18" fmla="*/ 0 w 1285875"/>
                            <a:gd name="connsiteY18" fmla="*/ 184150 h 1104900"/>
                            <a:gd name="connsiteX19" fmla="*/ 0 w 1285875"/>
                            <a:gd name="connsiteY19" fmla="*/ 184150 h 1104900"/>
                            <a:gd name="connsiteX20" fmla="*/ 0 w 1285875"/>
                            <a:gd name="connsiteY20" fmla="*/ 184154 h 1104900"/>
                            <a:gd name="connsiteX0" fmla="*/ 0 w 2872902"/>
                            <a:gd name="connsiteY0" fmla="*/ 184154 h 1104900"/>
                            <a:gd name="connsiteX1" fmla="*/ 184154 w 2872902"/>
                            <a:gd name="connsiteY1" fmla="*/ 0 h 1104900"/>
                            <a:gd name="connsiteX2" fmla="*/ 750094 w 2872902"/>
                            <a:gd name="connsiteY2" fmla="*/ 0 h 1104900"/>
                            <a:gd name="connsiteX3" fmla="*/ 750094 w 2872902"/>
                            <a:gd name="connsiteY3" fmla="*/ 0 h 1104900"/>
                            <a:gd name="connsiteX4" fmla="*/ 1071563 w 2872902"/>
                            <a:gd name="connsiteY4" fmla="*/ 0 h 1104900"/>
                            <a:gd name="connsiteX5" fmla="*/ 1101721 w 2872902"/>
                            <a:gd name="connsiteY5" fmla="*/ 0 h 1104900"/>
                            <a:gd name="connsiteX6" fmla="*/ 1285875 w 2872902"/>
                            <a:gd name="connsiteY6" fmla="*/ 184154 h 1104900"/>
                            <a:gd name="connsiteX7" fmla="*/ 1285875 w 2872902"/>
                            <a:gd name="connsiteY7" fmla="*/ 184150 h 1104900"/>
                            <a:gd name="connsiteX8" fmla="*/ 2872902 w 2872902"/>
                            <a:gd name="connsiteY8" fmla="*/ 35920 h 1104900"/>
                            <a:gd name="connsiteX9" fmla="*/ 1285875 w 2872902"/>
                            <a:gd name="connsiteY9" fmla="*/ 304800 h 1104900"/>
                            <a:gd name="connsiteX10" fmla="*/ 1285875 w 2872902"/>
                            <a:gd name="connsiteY10" fmla="*/ 920746 h 1104900"/>
                            <a:gd name="connsiteX11" fmla="*/ 1101721 w 2872902"/>
                            <a:gd name="connsiteY11" fmla="*/ 1104900 h 1104900"/>
                            <a:gd name="connsiteX12" fmla="*/ 1071563 w 2872902"/>
                            <a:gd name="connsiteY12" fmla="*/ 1104900 h 1104900"/>
                            <a:gd name="connsiteX13" fmla="*/ 750094 w 2872902"/>
                            <a:gd name="connsiteY13" fmla="*/ 1104900 h 1104900"/>
                            <a:gd name="connsiteX14" fmla="*/ 750094 w 2872902"/>
                            <a:gd name="connsiteY14" fmla="*/ 1104900 h 1104900"/>
                            <a:gd name="connsiteX15" fmla="*/ 184154 w 2872902"/>
                            <a:gd name="connsiteY15" fmla="*/ 1104900 h 1104900"/>
                            <a:gd name="connsiteX16" fmla="*/ 0 w 2872902"/>
                            <a:gd name="connsiteY16" fmla="*/ 920746 h 1104900"/>
                            <a:gd name="connsiteX17" fmla="*/ 0 w 2872902"/>
                            <a:gd name="connsiteY17" fmla="*/ 460375 h 1104900"/>
                            <a:gd name="connsiteX18" fmla="*/ 0 w 2872902"/>
                            <a:gd name="connsiteY18" fmla="*/ 184150 h 1104900"/>
                            <a:gd name="connsiteX19" fmla="*/ 0 w 2872902"/>
                            <a:gd name="connsiteY19" fmla="*/ 184150 h 1104900"/>
                            <a:gd name="connsiteX20" fmla="*/ 0 w 2872902"/>
                            <a:gd name="connsiteY20" fmla="*/ 184154 h 1104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872902" h="1104900">
                              <a:moveTo>
                                <a:pt x="0" y="184154"/>
                              </a:moveTo>
                              <a:cubicBezTo>
                                <a:pt x="0" y="82449"/>
                                <a:pt x="82449" y="0"/>
                                <a:pt x="184154" y="0"/>
                              </a:cubicBezTo>
                              <a:lnTo>
                                <a:pt x="750094" y="0"/>
                              </a:lnTo>
                              <a:lnTo>
                                <a:pt x="750094" y="0"/>
                              </a:lnTo>
                              <a:lnTo>
                                <a:pt x="1071563" y="0"/>
                              </a:lnTo>
                              <a:lnTo>
                                <a:pt x="1101721" y="0"/>
                              </a:lnTo>
                              <a:cubicBezTo>
                                <a:pt x="1203426" y="0"/>
                                <a:pt x="1285875" y="82449"/>
                                <a:pt x="1285875" y="184154"/>
                              </a:cubicBezTo>
                              <a:lnTo>
                                <a:pt x="1285875" y="184150"/>
                              </a:lnTo>
                              <a:lnTo>
                                <a:pt x="2872902" y="35920"/>
                              </a:lnTo>
                              <a:lnTo>
                                <a:pt x="1285875" y="304800"/>
                              </a:lnTo>
                              <a:lnTo>
                                <a:pt x="1285875" y="920746"/>
                              </a:lnTo>
                              <a:cubicBezTo>
                                <a:pt x="1285875" y="1022451"/>
                                <a:pt x="1203426" y="1104900"/>
                                <a:pt x="1101721" y="1104900"/>
                              </a:cubicBezTo>
                              <a:lnTo>
                                <a:pt x="1071563" y="1104900"/>
                              </a:lnTo>
                              <a:lnTo>
                                <a:pt x="750094" y="1104900"/>
                              </a:lnTo>
                              <a:lnTo>
                                <a:pt x="750094" y="1104900"/>
                              </a:lnTo>
                              <a:lnTo>
                                <a:pt x="184154" y="1104900"/>
                              </a:lnTo>
                              <a:cubicBezTo>
                                <a:pt x="82449" y="1104900"/>
                                <a:pt x="0" y="1022451"/>
                                <a:pt x="0" y="920746"/>
                              </a:cubicBezTo>
                              <a:lnTo>
                                <a:pt x="0" y="460375"/>
                              </a:lnTo>
                              <a:lnTo>
                                <a:pt x="0" y="184150"/>
                              </a:lnTo>
                              <a:lnTo>
                                <a:pt x="0" y="184150"/>
                              </a:lnTo>
                              <a:lnTo>
                                <a:pt x="0" y="184154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7CA8" w14:textId="45278A07" w:rsidR="00907A1A" w:rsidRPr="00622697" w:rsidRDefault="00907A1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  <w:p w14:paraId="444CFB6B" w14:textId="77777777" w:rsidR="00907A1A" w:rsidRPr="00EC0A6C" w:rsidRDefault="00907A1A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C27D" id="Rounded Rectangular Callout 2" o:spid="_x0000_s1030" style="position:absolute;left:0;text-align:left;margin-left:-130.5pt;margin-top:68.4pt;width:226.2pt;height:8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2902,110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" adj="-11796480,,5400" path="m,184154c,82449,82449,,184154,l750094,r,l1071563,r30158,c1203426,,1285875,82449,1285875,184154r,-4l2872902,35920,1285875,304800r,615946c1285875,1022451,1203426,1104900,1101721,1104900r-30158,l750094,1104900r,l184154,1104900c82449,1104900,,1022451,,920746l,460375,,184150r,l,184154xe" filled="f" strokecolor="#bfbfbf" strokeweight="1pt">
                <v:stroke joinstyle="miter"/>
                <v:formulas/>
                <v:path arrowok="t" o:connecttype="custom" o:connectlocs="0,184154;184154,0;750094,0;750094,0;1071563,0;1101721,0;1285875,184154;1285875,184150;2872902,35920;1285875,304800;1285875,920746;1101721,1104900;1071563,1104900;750094,1104900;750094,1104900;184154,1104900;0,920746;0,460375;0,184150;0,184150;0,184154" o:connectangles="0,0,0,0,0,0,0,0,0,0,0,0,0,0,0,0,0,0,0,0,0" textboxrect="0,0,2872902,1104900"/>
                <v:textbox inset=",0,0,0">
                  <w:txbxContent>
                    <w:p w14:paraId="23BA7CA8" w14:textId="45278A07" w:rsidR="00907A1A" w:rsidRPr="00622697" w:rsidRDefault="00907A1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  <w:p w14:paraId="444CFB6B" w14:textId="77777777" w:rsidR="00907A1A" w:rsidRPr="00EC0A6C" w:rsidRDefault="00907A1A" w:rsidP="00241331"/>
                  </w:txbxContent>
                </v:textbox>
              </v:shape>
            </w:pict>
          </mc:Fallback>
        </mc:AlternateContent>
      </w:r>
      <w:r w:rsidR="00F87EFC" w:rsidRPr="00BD528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DD9EA" wp14:editId="62E77A08">
                <wp:simplePos x="0" y="0"/>
                <wp:positionH relativeFrom="column">
                  <wp:posOffset>4457700</wp:posOffset>
                </wp:positionH>
                <wp:positionV relativeFrom="paragraph">
                  <wp:posOffset>1973580</wp:posOffset>
                </wp:positionV>
                <wp:extent cx="1285875" cy="731520"/>
                <wp:effectExtent l="2152650" t="0" r="28575" b="1143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-215503"/>
                            <a:gd name="adj2" fmla="val 3865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59C6" w14:textId="2E00402C" w:rsidR="00BD2EC8" w:rsidRPr="00622697" w:rsidRDefault="006E6061" w:rsidP="00BD2EC8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Direct quotation</w:t>
                            </w:r>
                            <w:r w:rsidR="00BD2EC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5522A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Vidraru</w:t>
                            </w:r>
                            <w:r w:rsidR="005114A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586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includes citation</w:t>
                            </w:r>
                            <w:r w:rsidR="005114A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8D509D" w14:textId="77777777" w:rsidR="00BD2EC8" w:rsidRPr="00EC0A6C" w:rsidRDefault="00BD2EC8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D9EA" id="Rounded Rectangular Callout 5" o:spid="_x0000_s1031" type="#_x0000_t62" style="position:absolute;left:0;text-align:left;margin-left:351pt;margin-top:155.4pt;width:101.25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" adj="-35749,19149" filled="f" strokecolor="#bfbfbf" strokeweight="1pt">
                <v:textbox inset=",0,0,0">
                  <w:txbxContent>
                    <w:p w14:paraId="7EEB59C6" w14:textId="2E00402C" w:rsidR="00BD2EC8" w:rsidRPr="00622697" w:rsidRDefault="006E6061" w:rsidP="00BD2EC8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Direct quotation</w:t>
                      </w:r>
                      <w:r w:rsidR="00BD2EC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from </w:t>
                      </w:r>
                      <w:r w:rsidR="005522A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Vidraru</w:t>
                      </w:r>
                      <w:r w:rsidR="005114A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AF586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includes citation</w:t>
                      </w:r>
                      <w:r w:rsidR="005114A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788D509D" w14:textId="77777777" w:rsidR="00BD2EC8" w:rsidRPr="00EC0A6C" w:rsidRDefault="00BD2EC8" w:rsidP="00241331"/>
                  </w:txbxContent>
                </v:textbox>
              </v:shape>
            </w:pict>
          </mc:Fallback>
        </mc:AlternateContent>
      </w:r>
      <w:r w:rsidR="00F87EFC" w:rsidRPr="00BD528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10502" wp14:editId="46C7919A">
                <wp:simplePos x="0" y="0"/>
                <wp:positionH relativeFrom="column">
                  <wp:posOffset>-1666240</wp:posOffset>
                </wp:positionH>
                <wp:positionV relativeFrom="paragraph">
                  <wp:posOffset>2914650</wp:posOffset>
                </wp:positionV>
                <wp:extent cx="1285875" cy="1005840"/>
                <wp:effectExtent l="0" t="0" r="219075" b="2286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4285"/>
                            <a:gd name="adj2" fmla="val -9264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7912" w14:textId="77777777" w:rsidR="0021589A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Citation pattern starts over!   </w:t>
                            </w:r>
                          </w:p>
                          <w:p w14:paraId="51D60B32" w14:textId="77777777" w:rsidR="0021589A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  <w:p w14:paraId="2CA7817A" w14:textId="1B785D73" w:rsidR="00907A1A" w:rsidRPr="00622697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Paragraph begins with your own idea</w:t>
                            </w:r>
                            <w:r w:rsidR="00907A1A" w:rsidRPr="0062269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1EE995" w14:textId="77777777" w:rsidR="00907A1A" w:rsidRPr="00EC0A6C" w:rsidRDefault="00907A1A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502" id="Rounded Rectangular Callout 3" o:spid="_x0000_s1032" type="#_x0000_t62" style="position:absolute;left:0;text-align:left;margin-left:-131.2pt;margin-top:229.5pt;width:101.25pt;height:7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" adj="24686,8799" filled="f" strokecolor="#0070c0" strokeweight="1.5pt">
                <v:textbox inset=",0,0,0">
                  <w:txbxContent>
                    <w:p w14:paraId="05347912" w14:textId="77777777" w:rsidR="0021589A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Citation pattern starts over!   </w:t>
                      </w:r>
                    </w:p>
                    <w:p w14:paraId="51D60B32" w14:textId="77777777" w:rsidR="0021589A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  <w:p w14:paraId="2CA7817A" w14:textId="1B785D73" w:rsidR="00907A1A" w:rsidRPr="00622697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Paragraph begins with your own idea</w:t>
                      </w:r>
                      <w:r w:rsidR="00907A1A" w:rsidRPr="0062269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311EE995" w14:textId="77777777" w:rsidR="00907A1A" w:rsidRPr="00EC0A6C" w:rsidRDefault="00907A1A" w:rsidP="00241331"/>
                  </w:txbxContent>
                </v:textbox>
              </v:shape>
            </w:pict>
          </mc:Fallback>
        </mc:AlternateContent>
      </w:r>
      <w:r w:rsidR="005522AF" w:rsidRPr="00BD5284">
        <w:rPr>
          <w:rStyle w:val="ju-double-space"/>
        </w:rPr>
        <w:t>Another spectacular park is Glacier National Park in Montana.</w:t>
      </w:r>
      <w:r w:rsidR="00C923DA" w:rsidRPr="00BD5284">
        <w:t xml:space="preserve">  </w:t>
      </w:r>
      <w:r w:rsidR="00BC72F3" w:rsidRPr="00BD5284">
        <w:t xml:space="preserve"> </w:t>
      </w:r>
      <w:r w:rsidR="006E6061" w:rsidRPr="00BD5284">
        <w:t xml:space="preserve">According to </w:t>
      </w:r>
      <w:r w:rsidR="00E80A9A" w:rsidRPr="00BD5284">
        <w:t>Trent</w:t>
      </w:r>
      <w:r w:rsidR="006E6061" w:rsidRPr="00BD5284">
        <w:t xml:space="preserve"> (201</w:t>
      </w:r>
      <w:r w:rsidR="00E80A9A" w:rsidRPr="00BD5284">
        <w:t>5</w:t>
      </w:r>
      <w:r w:rsidR="006E6061" w:rsidRPr="00BD5284">
        <w:t>), t</w:t>
      </w:r>
      <w:r w:rsidR="002543FB" w:rsidRPr="00BD5284">
        <w:t xml:space="preserve">he </w:t>
      </w:r>
      <w:r w:rsidR="005522AF" w:rsidRPr="00BD5284">
        <w:t>park was established in 1910 as the 10th national park.</w:t>
      </w:r>
      <w:r w:rsidR="002543FB" w:rsidRPr="00BD5284">
        <w:t xml:space="preserve">  </w:t>
      </w:r>
      <w:r w:rsidR="00E80A9A" w:rsidRPr="00BD5284">
        <w:t>Trent</w:t>
      </w:r>
      <w:r w:rsidR="006E6061" w:rsidRPr="00BD5284">
        <w:t xml:space="preserve"> tells us that</w:t>
      </w:r>
      <w:r w:rsidR="00C923DA" w:rsidRPr="00BD5284">
        <w:t xml:space="preserve"> “</w:t>
      </w:r>
      <w:r w:rsidR="005522AF" w:rsidRPr="00BD5284">
        <w:t xml:space="preserve">the rugged mountains and </w:t>
      </w:r>
      <w:bookmarkStart w:id="0" w:name="_GoBack"/>
      <w:bookmarkEnd w:id="0"/>
      <w:r w:rsidR="00BD5284" w:rsidRPr="00BD5284">
        <w:t>glacial-carved valleys g</w:t>
      </w:r>
      <w:r w:rsidR="00EB4BFD">
        <w:t>i</w:t>
      </w:r>
      <w:r w:rsidR="00BD5284" w:rsidRPr="00BD5284">
        <w:t xml:space="preserve">ve inspiration to those </w:t>
      </w:r>
      <w:r w:rsidR="005C030A">
        <w:t xml:space="preserve">who travel </w:t>
      </w:r>
      <w:r w:rsidR="00BD5284" w:rsidRPr="00BD5284">
        <w:t>through them</w:t>
      </w:r>
      <w:r w:rsidR="006E6061" w:rsidRPr="00BD5284">
        <w:t xml:space="preserve">” (p. </w:t>
      </w:r>
      <w:r w:rsidR="00E80A9A" w:rsidRPr="00BD5284">
        <w:t>17</w:t>
      </w:r>
      <w:r w:rsidR="006E6061" w:rsidRPr="00BD5284">
        <w:t xml:space="preserve">).  </w:t>
      </w:r>
      <w:r w:rsidR="00BD5284" w:rsidRPr="00BD5284">
        <w:rPr>
          <w:rStyle w:val="ju-double-space"/>
        </w:rPr>
        <w:t>In fact, t</w:t>
      </w:r>
      <w:r w:rsidR="005522AF" w:rsidRPr="00BD5284">
        <w:rPr>
          <w:rStyle w:val="ju-double-space"/>
        </w:rPr>
        <w:t>he park is named for its glaciers, many of which are disappearing.  “In 1850, geologists estimated that there were as</w:t>
      </w:r>
    </w:p>
    <w:p w14:paraId="4BDEFBAA" w14:textId="4BED4B8A" w:rsidR="006E6061" w:rsidRPr="00BD5284" w:rsidRDefault="005522AF" w:rsidP="0015558B">
      <w:pPr>
        <w:pStyle w:val="Body"/>
      </w:pPr>
      <w:r w:rsidRPr="00BD5284">
        <w:rPr>
          <w:rStyle w:val="ju-double-space"/>
        </w:rPr>
        <w:t xml:space="preserve">many as 150 glaciers within the park boundaries, while today there are only 25”  </w:t>
      </w:r>
      <w:r w:rsidR="006E6061" w:rsidRPr="00BD5284">
        <w:t xml:space="preserve"> (</w:t>
      </w:r>
      <w:r w:rsidR="00E80A9A" w:rsidRPr="00BD5284">
        <w:t>Vidraru</w:t>
      </w:r>
      <w:r w:rsidR="006E6061" w:rsidRPr="00BD5284">
        <w:t>, 201</w:t>
      </w:r>
      <w:r w:rsidR="00E80A9A" w:rsidRPr="00BD5284">
        <w:t>7</w:t>
      </w:r>
      <w:r w:rsidR="006E6061" w:rsidRPr="00BD5284">
        <w:t>, p. 2</w:t>
      </w:r>
      <w:r w:rsidR="00E80A9A" w:rsidRPr="00BD5284">
        <w:t>7</w:t>
      </w:r>
      <w:r w:rsidR="006E6061" w:rsidRPr="00BD5284">
        <w:t>).</w:t>
      </w:r>
    </w:p>
    <w:p w14:paraId="201CE9BD" w14:textId="004D2746" w:rsidR="006E6061" w:rsidRDefault="00F87EFC" w:rsidP="0015558B">
      <w:pPr>
        <w:pStyle w:val="Body"/>
      </w:pPr>
      <w:r w:rsidRPr="00A4518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D8EF7" wp14:editId="3078619B">
                <wp:simplePos x="0" y="0"/>
                <wp:positionH relativeFrom="column">
                  <wp:posOffset>4486275</wp:posOffset>
                </wp:positionH>
                <wp:positionV relativeFrom="paragraph">
                  <wp:posOffset>142875</wp:posOffset>
                </wp:positionV>
                <wp:extent cx="1285875" cy="731520"/>
                <wp:effectExtent l="800100" t="0" r="28575" b="1143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-111013"/>
                            <a:gd name="adj2" fmla="val 487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02CC6" w14:textId="08D6196E" w:rsidR="00BD2EC8" w:rsidRPr="00622697" w:rsidRDefault="00B06EEB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Signal phrase for </w:t>
                            </w:r>
                            <w:r w:rsidR="00BD5284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Trent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has a date because this is a new paragraph.</w:t>
                            </w:r>
                          </w:p>
                          <w:p w14:paraId="34027734" w14:textId="77777777" w:rsidR="00BD2EC8" w:rsidRPr="00EC0A6C" w:rsidRDefault="00BD2EC8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8EF7" id="Rounded Rectangular Callout 7" o:spid="_x0000_s1033" type="#_x0000_t62" style="position:absolute;left:0;text-align:left;margin-left:353.25pt;margin-top:11.25pt;width:101.25pt;height:5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" adj="-13179,11853" filled="f" strokecolor="#bfbfbf" strokeweight="1pt">
                <v:textbox inset=",0,0,0">
                  <w:txbxContent>
                    <w:p w14:paraId="37402CC6" w14:textId="08D6196E" w:rsidR="00BD2EC8" w:rsidRPr="00622697" w:rsidRDefault="00B06EEB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Signal phrase for </w:t>
                      </w:r>
                      <w:r w:rsidR="00BD5284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Trent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has a date because this is a new paragraph.</w:t>
                      </w:r>
                    </w:p>
                    <w:p w14:paraId="34027734" w14:textId="77777777" w:rsidR="00BD2EC8" w:rsidRPr="00EC0A6C" w:rsidRDefault="00BD2EC8" w:rsidP="00241331"/>
                  </w:txbxContent>
                </v:textbox>
              </v:shape>
            </w:pict>
          </mc:Fallback>
        </mc:AlternateContent>
      </w:r>
    </w:p>
    <w:p w14:paraId="507C77DB" w14:textId="77777777" w:rsidR="006C5143" w:rsidRDefault="00F87EFC" w:rsidP="00F87EFC">
      <w:pPr>
        <w:pStyle w:val="Body"/>
        <w:rPr>
          <w:rStyle w:val="ju-double-space"/>
        </w:rPr>
      </w:pPr>
      <w:r w:rsidRPr="0015558B">
        <w:rPr>
          <w:rStyle w:val="ju-double-space"/>
        </w:rPr>
        <w:t xml:space="preserve">Glacier offers </w:t>
      </w:r>
      <w:r w:rsidR="002B6BED">
        <w:rPr>
          <w:rStyle w:val="ju-double-space"/>
        </w:rPr>
        <w:t>many different</w:t>
      </w:r>
      <w:r w:rsidRPr="0015558B">
        <w:rPr>
          <w:rStyle w:val="ju-double-space"/>
        </w:rPr>
        <w:t xml:space="preserve"> activities to visitors.  Trent (2015) </w:t>
      </w:r>
    </w:p>
    <w:p w14:paraId="2FE39150" w14:textId="5DD99F67" w:rsidR="00F87EFC" w:rsidRDefault="00F87EFC" w:rsidP="00F87EFC">
      <w:pPr>
        <w:pStyle w:val="Body"/>
      </w:pPr>
      <w:r w:rsidRPr="0015558B">
        <w:rPr>
          <w:rStyle w:val="ju-double-space"/>
        </w:rPr>
        <w:t xml:space="preserve">notes </w:t>
      </w:r>
      <w:r w:rsidR="002B6BED" w:rsidRPr="00E406D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4CCD7" wp14:editId="148C5ABE">
                <wp:simplePos x="0" y="0"/>
                <wp:positionH relativeFrom="column">
                  <wp:posOffset>-1638300</wp:posOffset>
                </wp:positionH>
                <wp:positionV relativeFrom="paragraph">
                  <wp:posOffset>1354455</wp:posOffset>
                </wp:positionV>
                <wp:extent cx="1285875" cy="457200"/>
                <wp:effectExtent l="0" t="0" r="1057275" b="5715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wedgeRoundRectCallout">
                          <a:avLst>
                            <a:gd name="adj1" fmla="val 128050"/>
                            <a:gd name="adj2" fmla="val 5822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8D41" w14:textId="61539A96" w:rsidR="00B06EEB" w:rsidRPr="00622697" w:rsidRDefault="00B06EEB" w:rsidP="00B06EEB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own idea.</w:t>
                            </w:r>
                          </w:p>
                          <w:p w14:paraId="0317CBBC" w14:textId="77777777" w:rsidR="00B06EEB" w:rsidRPr="00EC0A6C" w:rsidRDefault="00B06EEB" w:rsidP="00B06EEB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CCD7" id="Rounded Rectangular Callout 6" o:spid="_x0000_s1034" type="#_x0000_t62" style="position:absolute;left:0;text-align:left;margin-left:-129pt;margin-top:106.65pt;width:101.2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" adj="38459,23376" filled="f" strokecolor="#bfbfbf" strokeweight="1pt">
                <v:textbox inset=",0,0,0">
                  <w:txbxContent>
                    <w:p w14:paraId="30608D41" w14:textId="61539A96" w:rsidR="00B06EEB" w:rsidRPr="00622697" w:rsidRDefault="00B06EEB" w:rsidP="00B06EEB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own idea.</w:t>
                      </w:r>
                    </w:p>
                    <w:p w14:paraId="0317CBBC" w14:textId="77777777" w:rsidR="00B06EEB" w:rsidRPr="00EC0A6C" w:rsidRDefault="00B06EEB" w:rsidP="00B06EEB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Pr="00E406D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3026F" wp14:editId="2A44DA01">
                <wp:simplePos x="0" y="0"/>
                <wp:positionH relativeFrom="column">
                  <wp:posOffset>4505325</wp:posOffset>
                </wp:positionH>
                <wp:positionV relativeFrom="paragraph">
                  <wp:posOffset>487680</wp:posOffset>
                </wp:positionV>
                <wp:extent cx="1265555" cy="876300"/>
                <wp:effectExtent l="457200" t="0" r="10795" b="11430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876300"/>
                        </a:xfrm>
                        <a:prstGeom prst="wedgeRoundRectCallout">
                          <a:avLst>
                            <a:gd name="adj1" fmla="val -85698"/>
                            <a:gd name="adj2" fmla="val 5914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8A672" w14:textId="095139F9" w:rsidR="0021589A" w:rsidRPr="00622697" w:rsidRDefault="0021589A" w:rsidP="0021589A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Paraphrase from “</w:t>
                            </w:r>
                            <w:r w:rsidR="00F87EF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 Warm Welcome to Glacier Nation Park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”</w:t>
                            </w:r>
                            <w:r w:rsidR="005114A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7B5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includes citation</w:t>
                            </w:r>
                            <w:r w:rsidR="005114A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64992" w14:textId="77777777" w:rsidR="0021589A" w:rsidRPr="009547AF" w:rsidRDefault="0021589A" w:rsidP="0021589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026F" id="Rounded Rectangular Callout 12" o:spid="_x0000_s1035" type="#_x0000_t62" style="position:absolute;left:0;text-align:left;margin-left:354.75pt;margin-top:38.4pt;width:99.65pt;height:6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" adj="-7711,23575" filled="f" strokecolor="#bfbfbf" strokeweight="1pt">
                <v:textbox inset=",0,0,0">
                  <w:txbxContent>
                    <w:p w14:paraId="59F8A672" w14:textId="095139F9" w:rsidR="0021589A" w:rsidRPr="00622697" w:rsidRDefault="0021589A" w:rsidP="0021589A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Paraphrase from “</w:t>
                      </w:r>
                      <w:r w:rsidR="00F87EF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 Warm Welcome to Glacier Nation Park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”</w:t>
                      </w:r>
                      <w:r w:rsidR="005114A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657B5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includes citation</w:t>
                      </w:r>
                      <w:r w:rsidR="005114A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33164992" w14:textId="77777777" w:rsidR="0021589A" w:rsidRPr="009547AF" w:rsidRDefault="0021589A" w:rsidP="0021589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58B">
        <w:rPr>
          <w:rStyle w:val="ju-double-space"/>
        </w:rPr>
        <w:t xml:space="preserve">that the park includes historic lodges and chalets, in addition to a variety of scenic wonders.   </w:t>
      </w:r>
      <w:r w:rsidRPr="0015558B">
        <w:t xml:space="preserve">If you are interested in driving through mountainous terrain, the  50 mile-long Going-to-the-Sun Road is an engineering marvel that will take you across the Logan Pass at a </w:t>
      </w:r>
    </w:p>
    <w:p w14:paraId="04B4CD8A" w14:textId="5E02F9FC" w:rsidR="00F87EFC" w:rsidRPr="0015558B" w:rsidRDefault="00F87EFC" w:rsidP="00F87EFC">
      <w:pPr>
        <w:pStyle w:val="Body"/>
        <w:rPr>
          <w:rStyle w:val="ju-double-space"/>
        </w:rPr>
      </w:pPr>
      <w:r w:rsidRPr="00E406D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450081" wp14:editId="5D3FBF73">
                <wp:simplePos x="0" y="0"/>
                <wp:positionH relativeFrom="column">
                  <wp:posOffset>4457700</wp:posOffset>
                </wp:positionH>
                <wp:positionV relativeFrom="paragraph">
                  <wp:posOffset>1653540</wp:posOffset>
                </wp:positionV>
                <wp:extent cx="1285875" cy="731520"/>
                <wp:effectExtent l="952500" t="0" r="28575" b="1143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-122735"/>
                            <a:gd name="adj2" fmla="val -1437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2B49F" w14:textId="2C8C6116" w:rsidR="0021589A" w:rsidRPr="00EC0A6C" w:rsidRDefault="002B6BED" w:rsidP="00241331"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Summary</w:t>
                            </w:r>
                            <w:r w:rsidR="00B06EE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F87EF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Trent</w:t>
                            </w:r>
                            <w:r w:rsidR="00B06EE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7B5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includes </w:t>
                            </w:r>
                            <w:r w:rsidR="00AF586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citation.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0081" id="Rounded Rectangular Callout 10" o:spid="_x0000_s1036" type="#_x0000_t62" style="position:absolute;left:0;text-align:left;margin-left:351pt;margin-top:130.2pt;width:101.25pt;height:5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" adj="-15711,7696" filled="f" strokecolor="#bfbfbf" strokeweight="1pt">
                <v:textbox inset=",0,0,0">
                  <w:txbxContent>
                    <w:p w14:paraId="2642B49F" w14:textId="2C8C6116" w:rsidR="0021589A" w:rsidRPr="00EC0A6C" w:rsidRDefault="002B6BED" w:rsidP="00241331"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Summary</w:t>
                      </w:r>
                      <w:r w:rsidR="00B06EE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from </w:t>
                      </w:r>
                      <w:r w:rsidR="00F87EF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Trent</w:t>
                      </w:r>
                      <w:r w:rsidR="00B06EE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657B5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includes </w:t>
                      </w:r>
                      <w:r w:rsidR="00AF586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citation.</w:t>
                      </w:r>
                    </w:p>
                  </w:txbxContent>
                </v:textbox>
              </v:shape>
            </w:pict>
          </mc:Fallback>
        </mc:AlternateContent>
      </w:r>
      <w:r w:rsidRPr="0015558B">
        <w:t xml:space="preserve">height of 6,646 feet (“A Warm Welcome to Glacier National Park,” 1945).  There is no shortage of hiking opportunities.  </w:t>
      </w:r>
      <w:r>
        <w:t xml:space="preserve">Glacier has </w:t>
      </w:r>
      <w:r w:rsidRPr="0015558B">
        <w:t xml:space="preserve">more than 700 miles of hiking trails, </w:t>
      </w:r>
      <w:r w:rsidR="002B6BED">
        <w:t xml:space="preserve">offering </w:t>
      </w:r>
      <w:r w:rsidRPr="0015558B">
        <w:t>route</w:t>
      </w:r>
      <w:r>
        <w:t>s</w:t>
      </w:r>
      <w:r w:rsidRPr="0015558B">
        <w:t xml:space="preserve"> to </w:t>
      </w:r>
      <w:r w:rsidR="002B6BED">
        <w:t>stunning views of</w:t>
      </w:r>
      <w:r w:rsidRPr="0015558B">
        <w:t xml:space="preserve"> Hidden Lake</w:t>
      </w:r>
      <w:r w:rsidR="002B6BED">
        <w:t xml:space="preserve"> and Chief Mountain, as well as</w:t>
      </w:r>
      <w:r w:rsidRPr="0015558B">
        <w:t xml:space="preserve"> the opportunity to hike long distances on</w:t>
      </w:r>
      <w:r w:rsidRPr="0015558B">
        <w:rPr>
          <w:rStyle w:val="ju-double-space"/>
        </w:rPr>
        <w:t xml:space="preserve"> the Continental Divide National Scenic Trail</w:t>
      </w:r>
      <w:r>
        <w:rPr>
          <w:rStyle w:val="ju-double-space"/>
        </w:rPr>
        <w:t xml:space="preserve"> </w:t>
      </w:r>
      <w:r w:rsidRPr="0015558B">
        <w:rPr>
          <w:rStyle w:val="ju-double-space"/>
        </w:rPr>
        <w:t>or the Pacific Northwest National Scenic Trail</w:t>
      </w:r>
      <w:r>
        <w:rPr>
          <w:rStyle w:val="ju-double-space"/>
        </w:rPr>
        <w:t xml:space="preserve"> (</w:t>
      </w:r>
      <w:r w:rsidRPr="0015558B">
        <w:rPr>
          <w:rStyle w:val="ju-double-space"/>
        </w:rPr>
        <w:t>Trent, 2015)</w:t>
      </w:r>
      <w:r>
        <w:rPr>
          <w:rStyle w:val="ju-double-space"/>
        </w:rPr>
        <w:t>.</w:t>
      </w:r>
    </w:p>
    <w:p w14:paraId="3851647D" w14:textId="3316973D" w:rsidR="0015558B" w:rsidRDefault="0015558B" w:rsidP="0015558B">
      <w:pPr>
        <w:pStyle w:val="Body"/>
      </w:pPr>
    </w:p>
    <w:p w14:paraId="2309F856" w14:textId="5F67593F" w:rsidR="00241331" w:rsidRPr="000554FD" w:rsidRDefault="00241331" w:rsidP="0015558B">
      <w:pPr>
        <w:pStyle w:val="Body"/>
      </w:pPr>
    </w:p>
    <w:sectPr w:rsidR="00241331" w:rsidRPr="000554FD" w:rsidSect="00BD5284">
      <w:pgSz w:w="12240" w:h="15840"/>
      <w:pgMar w:top="720" w:right="216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92C1A" w14:textId="77777777" w:rsidR="00380910" w:rsidRDefault="00380910" w:rsidP="004B59D7">
      <w:r>
        <w:separator/>
      </w:r>
    </w:p>
  </w:endnote>
  <w:endnote w:type="continuationSeparator" w:id="0">
    <w:p w14:paraId="5E703902" w14:textId="77777777" w:rsidR="00380910" w:rsidRDefault="00380910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D60B4" w14:textId="77777777" w:rsidR="00380910" w:rsidRDefault="00380910" w:rsidP="004B59D7">
      <w:r>
        <w:separator/>
      </w:r>
    </w:p>
  </w:footnote>
  <w:footnote w:type="continuationSeparator" w:id="0">
    <w:p w14:paraId="11ABB65F" w14:textId="77777777" w:rsidR="00380910" w:rsidRDefault="00380910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554FD"/>
    <w:rsid w:val="00082A60"/>
    <w:rsid w:val="000837BC"/>
    <w:rsid w:val="000A61CA"/>
    <w:rsid w:val="000B202F"/>
    <w:rsid w:val="000D2D79"/>
    <w:rsid w:val="00101A55"/>
    <w:rsid w:val="00122D36"/>
    <w:rsid w:val="001248AD"/>
    <w:rsid w:val="0012725A"/>
    <w:rsid w:val="0015558B"/>
    <w:rsid w:val="00160C02"/>
    <w:rsid w:val="00162F50"/>
    <w:rsid w:val="00163C6D"/>
    <w:rsid w:val="00174235"/>
    <w:rsid w:val="00186D8E"/>
    <w:rsid w:val="00194CE1"/>
    <w:rsid w:val="001C6982"/>
    <w:rsid w:val="001D0287"/>
    <w:rsid w:val="001E17DD"/>
    <w:rsid w:val="001E3C51"/>
    <w:rsid w:val="0021589A"/>
    <w:rsid w:val="00226914"/>
    <w:rsid w:val="002355FC"/>
    <w:rsid w:val="00241331"/>
    <w:rsid w:val="00250B26"/>
    <w:rsid w:val="002543FB"/>
    <w:rsid w:val="00266AA1"/>
    <w:rsid w:val="002818E0"/>
    <w:rsid w:val="002905F5"/>
    <w:rsid w:val="002B1159"/>
    <w:rsid w:val="002B6BED"/>
    <w:rsid w:val="002C42C9"/>
    <w:rsid w:val="002C546D"/>
    <w:rsid w:val="003076E6"/>
    <w:rsid w:val="00323335"/>
    <w:rsid w:val="00340420"/>
    <w:rsid w:val="00341293"/>
    <w:rsid w:val="003751A2"/>
    <w:rsid w:val="00380910"/>
    <w:rsid w:val="003843FA"/>
    <w:rsid w:val="0038702C"/>
    <w:rsid w:val="003A411E"/>
    <w:rsid w:val="003A65B9"/>
    <w:rsid w:val="003A759D"/>
    <w:rsid w:val="003D1985"/>
    <w:rsid w:val="0041275D"/>
    <w:rsid w:val="00430580"/>
    <w:rsid w:val="0045505F"/>
    <w:rsid w:val="0045777F"/>
    <w:rsid w:val="00473EA0"/>
    <w:rsid w:val="00496E01"/>
    <w:rsid w:val="004A6480"/>
    <w:rsid w:val="004A7DA1"/>
    <w:rsid w:val="004B59D7"/>
    <w:rsid w:val="004D55B7"/>
    <w:rsid w:val="004E327D"/>
    <w:rsid w:val="004E6FE2"/>
    <w:rsid w:val="004F613F"/>
    <w:rsid w:val="00505E89"/>
    <w:rsid w:val="005114A9"/>
    <w:rsid w:val="00516DE2"/>
    <w:rsid w:val="00525589"/>
    <w:rsid w:val="005432E6"/>
    <w:rsid w:val="0055079B"/>
    <w:rsid w:val="005522AF"/>
    <w:rsid w:val="0056235D"/>
    <w:rsid w:val="00573304"/>
    <w:rsid w:val="005763F5"/>
    <w:rsid w:val="005956DB"/>
    <w:rsid w:val="0059643A"/>
    <w:rsid w:val="005B624A"/>
    <w:rsid w:val="005C030A"/>
    <w:rsid w:val="00604971"/>
    <w:rsid w:val="0061008C"/>
    <w:rsid w:val="00615199"/>
    <w:rsid w:val="00615AD8"/>
    <w:rsid w:val="00622ED3"/>
    <w:rsid w:val="00630EE6"/>
    <w:rsid w:val="00646A41"/>
    <w:rsid w:val="00657B56"/>
    <w:rsid w:val="00670A9E"/>
    <w:rsid w:val="00677E1C"/>
    <w:rsid w:val="00690243"/>
    <w:rsid w:val="006B3E07"/>
    <w:rsid w:val="006C5143"/>
    <w:rsid w:val="006D7731"/>
    <w:rsid w:val="006E439C"/>
    <w:rsid w:val="006E6061"/>
    <w:rsid w:val="00704EEE"/>
    <w:rsid w:val="007319A3"/>
    <w:rsid w:val="00740ABF"/>
    <w:rsid w:val="00747981"/>
    <w:rsid w:val="00756FAD"/>
    <w:rsid w:val="00791BE5"/>
    <w:rsid w:val="00804D02"/>
    <w:rsid w:val="00813729"/>
    <w:rsid w:val="00814A69"/>
    <w:rsid w:val="008564BA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07A1A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B5621"/>
    <w:rsid w:val="009C2EF1"/>
    <w:rsid w:val="009E0D35"/>
    <w:rsid w:val="009E5A8D"/>
    <w:rsid w:val="009F5EF9"/>
    <w:rsid w:val="00A04C9C"/>
    <w:rsid w:val="00A225F0"/>
    <w:rsid w:val="00A22EF6"/>
    <w:rsid w:val="00A42852"/>
    <w:rsid w:val="00A4518C"/>
    <w:rsid w:val="00A62A09"/>
    <w:rsid w:val="00A767DD"/>
    <w:rsid w:val="00A90087"/>
    <w:rsid w:val="00AB2C72"/>
    <w:rsid w:val="00AB7461"/>
    <w:rsid w:val="00AE038E"/>
    <w:rsid w:val="00AF586B"/>
    <w:rsid w:val="00B06EEB"/>
    <w:rsid w:val="00B122C1"/>
    <w:rsid w:val="00B216D4"/>
    <w:rsid w:val="00B3245E"/>
    <w:rsid w:val="00B9682E"/>
    <w:rsid w:val="00BB0F34"/>
    <w:rsid w:val="00BC0BBE"/>
    <w:rsid w:val="00BC32CF"/>
    <w:rsid w:val="00BC3E03"/>
    <w:rsid w:val="00BC72F3"/>
    <w:rsid w:val="00BD2EC8"/>
    <w:rsid w:val="00BD44E5"/>
    <w:rsid w:val="00BD5284"/>
    <w:rsid w:val="00BF3FD8"/>
    <w:rsid w:val="00C20845"/>
    <w:rsid w:val="00C53404"/>
    <w:rsid w:val="00C55991"/>
    <w:rsid w:val="00C61AFD"/>
    <w:rsid w:val="00C80930"/>
    <w:rsid w:val="00C923DA"/>
    <w:rsid w:val="00C94BB1"/>
    <w:rsid w:val="00CA16BD"/>
    <w:rsid w:val="00CA7AF7"/>
    <w:rsid w:val="00CE432A"/>
    <w:rsid w:val="00D10033"/>
    <w:rsid w:val="00D12866"/>
    <w:rsid w:val="00D20B6E"/>
    <w:rsid w:val="00D2462F"/>
    <w:rsid w:val="00D25049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06DF"/>
    <w:rsid w:val="00E451B7"/>
    <w:rsid w:val="00E45FB1"/>
    <w:rsid w:val="00E80A9A"/>
    <w:rsid w:val="00EA0259"/>
    <w:rsid w:val="00EA53E0"/>
    <w:rsid w:val="00EB27B0"/>
    <w:rsid w:val="00EB4BFD"/>
    <w:rsid w:val="00EB624E"/>
    <w:rsid w:val="00EC0A6C"/>
    <w:rsid w:val="00EC7913"/>
    <w:rsid w:val="00ED3814"/>
    <w:rsid w:val="00ED6AAA"/>
    <w:rsid w:val="00EE3142"/>
    <w:rsid w:val="00EE3EDD"/>
    <w:rsid w:val="00EE640D"/>
    <w:rsid w:val="00EF729C"/>
    <w:rsid w:val="00F8648E"/>
    <w:rsid w:val="00F87EFC"/>
    <w:rsid w:val="00FC32A2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15558B"/>
    <w:pPr>
      <w:spacing w:line="480" w:lineRule="auto"/>
      <w:ind w:left="-120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15558B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  <w:style w:type="character" w:customStyle="1" w:styleId="ju-examples">
    <w:name w:val="ju-examples"/>
    <w:basedOn w:val="DefaultParagraphFont"/>
    <w:rsid w:val="0015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0FC2AF-586A-4D4B-BC4C-D8330BF1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than one citation</vt:lpstr>
    </vt:vector>
  </TitlesOfParts>
  <Manager/>
  <Company>snhu</Company>
  <LinksUpToDate>false</LinksUpToDate>
  <CharactersWithSpaces>1321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than one citation</dc:title>
  <dc:subject/>
  <dc:creator>College for America</dc:creator>
  <cp:keywords/>
  <dc:description/>
  <cp:lastModifiedBy>Burr, Betsy</cp:lastModifiedBy>
  <cp:revision>16</cp:revision>
  <cp:lastPrinted>2017-11-06T14:38:00Z</cp:lastPrinted>
  <dcterms:created xsi:type="dcterms:W3CDTF">2017-11-03T17:03:00Z</dcterms:created>
  <dcterms:modified xsi:type="dcterms:W3CDTF">2017-11-22T10:40:00Z</dcterms:modified>
  <cp:category/>
</cp:coreProperties>
</file>