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A982F" w14:textId="1967EA2B" w:rsidR="003F6174" w:rsidRDefault="00AF1722" w:rsidP="00236133">
      <w:pPr>
        <w:pStyle w:val="Title"/>
      </w:pPr>
      <w:r>
        <w:t>Re</w:t>
      </w:r>
      <w:r w:rsidR="00D25DDE">
        <w:t>-</w:t>
      </w:r>
      <w:r>
        <w:t>c</w:t>
      </w:r>
      <w:r w:rsidR="00236133">
        <w:t>reating CAMPER</w:t>
      </w:r>
    </w:p>
    <w:p w14:paraId="54F45371" w14:textId="33D94B66" w:rsidR="00236133" w:rsidRDefault="00236133" w:rsidP="00236133"/>
    <w:p w14:paraId="27A2907E" w14:textId="3C2246E7" w:rsidR="005B665C" w:rsidRDefault="00AF1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5550891" w:history="1">
        <w:r w:rsidR="005B665C" w:rsidRPr="00D754C7">
          <w:rPr>
            <w:rStyle w:val="Hyperlink"/>
            <w:noProof/>
          </w:rPr>
          <w:t>Overview</w:t>
        </w:r>
        <w:r w:rsidR="005B665C">
          <w:rPr>
            <w:noProof/>
            <w:webHidden/>
          </w:rPr>
          <w:tab/>
        </w:r>
        <w:r w:rsidR="005B665C">
          <w:rPr>
            <w:noProof/>
            <w:webHidden/>
          </w:rPr>
          <w:fldChar w:fldCharType="begin"/>
        </w:r>
        <w:r w:rsidR="005B665C">
          <w:rPr>
            <w:noProof/>
            <w:webHidden/>
          </w:rPr>
          <w:instrText xml:space="preserve"> PAGEREF _Toc525550891 \h </w:instrText>
        </w:r>
        <w:r w:rsidR="005B665C">
          <w:rPr>
            <w:noProof/>
            <w:webHidden/>
          </w:rPr>
        </w:r>
        <w:r w:rsidR="005B665C">
          <w:rPr>
            <w:noProof/>
            <w:webHidden/>
          </w:rPr>
          <w:fldChar w:fldCharType="separate"/>
        </w:r>
        <w:r w:rsidR="005B665C">
          <w:rPr>
            <w:noProof/>
            <w:webHidden/>
          </w:rPr>
          <w:t>2</w:t>
        </w:r>
        <w:r w:rsidR="005B665C">
          <w:rPr>
            <w:noProof/>
            <w:webHidden/>
          </w:rPr>
          <w:fldChar w:fldCharType="end"/>
        </w:r>
      </w:hyperlink>
    </w:p>
    <w:p w14:paraId="228DE8C6" w14:textId="59C3BAA5" w:rsidR="005B665C" w:rsidRDefault="00323822">
      <w:pPr>
        <w:pStyle w:val="TOC1"/>
        <w:tabs>
          <w:tab w:val="right" w:leader="dot" w:pos="9350"/>
        </w:tabs>
        <w:rPr>
          <w:rFonts w:eastAsiaTheme="minorEastAsia"/>
          <w:noProof/>
        </w:rPr>
      </w:pPr>
      <w:hyperlink w:anchor="_Toc525550892" w:history="1">
        <w:r w:rsidR="005B665C" w:rsidRPr="00D754C7">
          <w:rPr>
            <w:rStyle w:val="Hyperlink"/>
            <w:noProof/>
          </w:rPr>
          <w:t>Basic steps for re-creating CAMPER</w:t>
        </w:r>
        <w:r w:rsidR="005B665C">
          <w:rPr>
            <w:noProof/>
            <w:webHidden/>
          </w:rPr>
          <w:tab/>
        </w:r>
        <w:r w:rsidR="005B665C">
          <w:rPr>
            <w:noProof/>
            <w:webHidden/>
          </w:rPr>
          <w:fldChar w:fldCharType="begin"/>
        </w:r>
        <w:r w:rsidR="005B665C">
          <w:rPr>
            <w:noProof/>
            <w:webHidden/>
          </w:rPr>
          <w:instrText xml:space="preserve"> PAGEREF _Toc525550892 \h </w:instrText>
        </w:r>
        <w:r w:rsidR="005B665C">
          <w:rPr>
            <w:noProof/>
            <w:webHidden/>
          </w:rPr>
        </w:r>
        <w:r w:rsidR="005B665C">
          <w:rPr>
            <w:noProof/>
            <w:webHidden/>
          </w:rPr>
          <w:fldChar w:fldCharType="separate"/>
        </w:r>
        <w:r w:rsidR="005B665C">
          <w:rPr>
            <w:noProof/>
            <w:webHidden/>
          </w:rPr>
          <w:t>2</w:t>
        </w:r>
        <w:r w:rsidR="005B665C">
          <w:rPr>
            <w:noProof/>
            <w:webHidden/>
          </w:rPr>
          <w:fldChar w:fldCharType="end"/>
        </w:r>
      </w:hyperlink>
    </w:p>
    <w:p w14:paraId="3927B3D8" w14:textId="72F945FC" w:rsidR="005B665C" w:rsidRDefault="00323822">
      <w:pPr>
        <w:pStyle w:val="TOC1"/>
        <w:tabs>
          <w:tab w:val="right" w:leader="dot" w:pos="9350"/>
        </w:tabs>
        <w:rPr>
          <w:rFonts w:eastAsiaTheme="minorEastAsia"/>
          <w:noProof/>
        </w:rPr>
      </w:pPr>
      <w:hyperlink w:anchor="_Toc525550893" w:history="1">
        <w:r w:rsidR="005B665C" w:rsidRPr="00D754C7">
          <w:rPr>
            <w:rStyle w:val="Hyperlink"/>
            <w:noProof/>
          </w:rPr>
          <w:t>Security settings</w:t>
        </w:r>
        <w:r w:rsidR="005B665C">
          <w:rPr>
            <w:noProof/>
            <w:webHidden/>
          </w:rPr>
          <w:tab/>
        </w:r>
        <w:r w:rsidR="005B665C">
          <w:rPr>
            <w:noProof/>
            <w:webHidden/>
          </w:rPr>
          <w:fldChar w:fldCharType="begin"/>
        </w:r>
        <w:r w:rsidR="005B665C">
          <w:rPr>
            <w:noProof/>
            <w:webHidden/>
          </w:rPr>
          <w:instrText xml:space="preserve"> PAGEREF _Toc525550893 \h </w:instrText>
        </w:r>
        <w:r w:rsidR="005B665C">
          <w:rPr>
            <w:noProof/>
            <w:webHidden/>
          </w:rPr>
        </w:r>
        <w:r w:rsidR="005B665C">
          <w:rPr>
            <w:noProof/>
            <w:webHidden/>
          </w:rPr>
          <w:fldChar w:fldCharType="separate"/>
        </w:r>
        <w:r w:rsidR="005B665C">
          <w:rPr>
            <w:noProof/>
            <w:webHidden/>
          </w:rPr>
          <w:t>3</w:t>
        </w:r>
        <w:r w:rsidR="005B665C">
          <w:rPr>
            <w:noProof/>
            <w:webHidden/>
          </w:rPr>
          <w:fldChar w:fldCharType="end"/>
        </w:r>
      </w:hyperlink>
    </w:p>
    <w:p w14:paraId="432B3CFC" w14:textId="725F1C80" w:rsidR="005B665C" w:rsidRDefault="00323822">
      <w:pPr>
        <w:pStyle w:val="TOC1"/>
        <w:tabs>
          <w:tab w:val="right" w:leader="dot" w:pos="9350"/>
        </w:tabs>
        <w:rPr>
          <w:rFonts w:eastAsiaTheme="minorEastAsia"/>
          <w:noProof/>
        </w:rPr>
      </w:pPr>
      <w:hyperlink w:anchor="_Toc525550894" w:history="1">
        <w:r w:rsidR="005B665C" w:rsidRPr="00D754C7">
          <w:rPr>
            <w:rStyle w:val="Hyperlink"/>
            <w:noProof/>
          </w:rPr>
          <w:t>User tokens</w:t>
        </w:r>
        <w:r w:rsidR="005B665C">
          <w:rPr>
            <w:noProof/>
            <w:webHidden/>
          </w:rPr>
          <w:tab/>
        </w:r>
        <w:r w:rsidR="005B665C">
          <w:rPr>
            <w:noProof/>
            <w:webHidden/>
          </w:rPr>
          <w:fldChar w:fldCharType="begin"/>
        </w:r>
        <w:r w:rsidR="005B665C">
          <w:rPr>
            <w:noProof/>
            <w:webHidden/>
          </w:rPr>
          <w:instrText xml:space="preserve"> PAGEREF _Toc525550894 \h </w:instrText>
        </w:r>
        <w:r w:rsidR="005B665C">
          <w:rPr>
            <w:noProof/>
            <w:webHidden/>
          </w:rPr>
        </w:r>
        <w:r w:rsidR="005B665C">
          <w:rPr>
            <w:noProof/>
            <w:webHidden/>
          </w:rPr>
          <w:fldChar w:fldCharType="separate"/>
        </w:r>
        <w:r w:rsidR="005B665C">
          <w:rPr>
            <w:noProof/>
            <w:webHidden/>
          </w:rPr>
          <w:t>3</w:t>
        </w:r>
        <w:r w:rsidR="005B665C">
          <w:rPr>
            <w:noProof/>
            <w:webHidden/>
          </w:rPr>
          <w:fldChar w:fldCharType="end"/>
        </w:r>
      </w:hyperlink>
    </w:p>
    <w:p w14:paraId="6CCF6F61" w14:textId="6545DE08" w:rsidR="005B665C" w:rsidRDefault="00323822">
      <w:pPr>
        <w:pStyle w:val="TOC1"/>
        <w:tabs>
          <w:tab w:val="right" w:leader="dot" w:pos="9350"/>
        </w:tabs>
        <w:rPr>
          <w:rFonts w:eastAsiaTheme="minorEastAsia"/>
          <w:noProof/>
        </w:rPr>
      </w:pPr>
      <w:hyperlink w:anchor="_Toc525550895" w:history="1">
        <w:r w:rsidR="005B665C" w:rsidRPr="00D754C7">
          <w:rPr>
            <w:rStyle w:val="Hyperlink"/>
            <w:noProof/>
          </w:rPr>
          <w:t>Adding and updating code pages</w:t>
        </w:r>
        <w:r w:rsidR="005B665C">
          <w:rPr>
            <w:noProof/>
            <w:webHidden/>
          </w:rPr>
          <w:tab/>
        </w:r>
        <w:r w:rsidR="005B665C">
          <w:rPr>
            <w:noProof/>
            <w:webHidden/>
          </w:rPr>
          <w:fldChar w:fldCharType="begin"/>
        </w:r>
        <w:r w:rsidR="005B665C">
          <w:rPr>
            <w:noProof/>
            <w:webHidden/>
          </w:rPr>
          <w:instrText xml:space="preserve"> PAGEREF _Toc525550895 \h </w:instrText>
        </w:r>
        <w:r w:rsidR="005B665C">
          <w:rPr>
            <w:noProof/>
            <w:webHidden/>
          </w:rPr>
        </w:r>
        <w:r w:rsidR="005B665C">
          <w:rPr>
            <w:noProof/>
            <w:webHidden/>
          </w:rPr>
          <w:fldChar w:fldCharType="separate"/>
        </w:r>
        <w:r w:rsidR="005B665C">
          <w:rPr>
            <w:noProof/>
            <w:webHidden/>
          </w:rPr>
          <w:t>4</w:t>
        </w:r>
        <w:r w:rsidR="005B665C">
          <w:rPr>
            <w:noProof/>
            <w:webHidden/>
          </w:rPr>
          <w:fldChar w:fldCharType="end"/>
        </w:r>
      </w:hyperlink>
    </w:p>
    <w:p w14:paraId="6CF0C24A" w14:textId="4528F9F4" w:rsidR="005B665C" w:rsidRDefault="00323822">
      <w:pPr>
        <w:pStyle w:val="TOC2"/>
        <w:tabs>
          <w:tab w:val="right" w:leader="dot" w:pos="9350"/>
        </w:tabs>
        <w:rPr>
          <w:rFonts w:eastAsiaTheme="minorEastAsia"/>
          <w:noProof/>
        </w:rPr>
      </w:pPr>
      <w:hyperlink w:anchor="_Toc525550896" w:history="1">
        <w:r w:rsidR="005B665C" w:rsidRPr="00D754C7">
          <w:rPr>
            <w:rStyle w:val="Hyperlink"/>
            <w:noProof/>
          </w:rPr>
          <w:t>CAMPER COMMON</w:t>
        </w:r>
        <w:r w:rsidR="005B665C">
          <w:rPr>
            <w:noProof/>
            <w:webHidden/>
          </w:rPr>
          <w:tab/>
        </w:r>
        <w:r w:rsidR="005B665C">
          <w:rPr>
            <w:noProof/>
            <w:webHidden/>
          </w:rPr>
          <w:fldChar w:fldCharType="begin"/>
        </w:r>
        <w:r w:rsidR="005B665C">
          <w:rPr>
            <w:noProof/>
            <w:webHidden/>
          </w:rPr>
          <w:instrText xml:space="preserve"> PAGEREF _Toc525550896 \h </w:instrText>
        </w:r>
        <w:r w:rsidR="005B665C">
          <w:rPr>
            <w:noProof/>
            <w:webHidden/>
          </w:rPr>
        </w:r>
        <w:r w:rsidR="005B665C">
          <w:rPr>
            <w:noProof/>
            <w:webHidden/>
          </w:rPr>
          <w:fldChar w:fldCharType="separate"/>
        </w:r>
        <w:r w:rsidR="005B665C">
          <w:rPr>
            <w:noProof/>
            <w:webHidden/>
          </w:rPr>
          <w:t>4</w:t>
        </w:r>
        <w:r w:rsidR="005B665C">
          <w:rPr>
            <w:noProof/>
            <w:webHidden/>
          </w:rPr>
          <w:fldChar w:fldCharType="end"/>
        </w:r>
      </w:hyperlink>
    </w:p>
    <w:p w14:paraId="6B5A7A01" w14:textId="7DAB911D" w:rsidR="005B665C" w:rsidRDefault="00323822">
      <w:pPr>
        <w:pStyle w:val="TOC3"/>
        <w:tabs>
          <w:tab w:val="right" w:leader="dot" w:pos="9350"/>
        </w:tabs>
        <w:rPr>
          <w:rFonts w:eastAsiaTheme="minorEastAsia"/>
          <w:noProof/>
        </w:rPr>
      </w:pPr>
      <w:hyperlink w:anchor="_Toc525550897" w:history="1">
        <w:r w:rsidR="005B665C" w:rsidRPr="00D754C7">
          <w:rPr>
            <w:rStyle w:val="Hyperlink"/>
            <w:noProof/>
          </w:rPr>
          <w:t>List of CAMPER COMMON pages:</w:t>
        </w:r>
        <w:r w:rsidR="005B665C">
          <w:rPr>
            <w:noProof/>
            <w:webHidden/>
          </w:rPr>
          <w:tab/>
        </w:r>
        <w:r w:rsidR="005B665C">
          <w:rPr>
            <w:noProof/>
            <w:webHidden/>
          </w:rPr>
          <w:fldChar w:fldCharType="begin"/>
        </w:r>
        <w:r w:rsidR="005B665C">
          <w:rPr>
            <w:noProof/>
            <w:webHidden/>
          </w:rPr>
          <w:instrText xml:space="preserve"> PAGEREF _Toc525550897 \h </w:instrText>
        </w:r>
        <w:r w:rsidR="005B665C">
          <w:rPr>
            <w:noProof/>
            <w:webHidden/>
          </w:rPr>
        </w:r>
        <w:r w:rsidR="005B665C">
          <w:rPr>
            <w:noProof/>
            <w:webHidden/>
          </w:rPr>
          <w:fldChar w:fldCharType="separate"/>
        </w:r>
        <w:r w:rsidR="005B665C">
          <w:rPr>
            <w:noProof/>
            <w:webHidden/>
          </w:rPr>
          <w:t>7</w:t>
        </w:r>
        <w:r w:rsidR="005B665C">
          <w:rPr>
            <w:noProof/>
            <w:webHidden/>
          </w:rPr>
          <w:fldChar w:fldCharType="end"/>
        </w:r>
      </w:hyperlink>
    </w:p>
    <w:p w14:paraId="09077293" w14:textId="7B46D793" w:rsidR="005B665C" w:rsidRDefault="00323822">
      <w:pPr>
        <w:pStyle w:val="TOC2"/>
        <w:tabs>
          <w:tab w:val="right" w:leader="dot" w:pos="9350"/>
        </w:tabs>
        <w:rPr>
          <w:rFonts w:eastAsiaTheme="minorEastAsia"/>
          <w:noProof/>
        </w:rPr>
      </w:pPr>
      <w:hyperlink w:anchor="_Toc525550898" w:history="1">
        <w:r w:rsidR="005B665C" w:rsidRPr="00D754C7">
          <w:rPr>
            <w:rStyle w:val="Hyperlink"/>
            <w:noProof/>
          </w:rPr>
          <w:t>CAMPER</w:t>
        </w:r>
        <w:r w:rsidR="005B665C">
          <w:rPr>
            <w:noProof/>
            <w:webHidden/>
          </w:rPr>
          <w:tab/>
        </w:r>
        <w:r w:rsidR="005B665C">
          <w:rPr>
            <w:noProof/>
            <w:webHidden/>
          </w:rPr>
          <w:fldChar w:fldCharType="begin"/>
        </w:r>
        <w:r w:rsidR="005B665C">
          <w:rPr>
            <w:noProof/>
            <w:webHidden/>
          </w:rPr>
          <w:instrText xml:space="preserve"> PAGEREF _Toc525550898 \h </w:instrText>
        </w:r>
        <w:r w:rsidR="005B665C">
          <w:rPr>
            <w:noProof/>
            <w:webHidden/>
          </w:rPr>
        </w:r>
        <w:r w:rsidR="005B665C">
          <w:rPr>
            <w:noProof/>
            <w:webHidden/>
          </w:rPr>
          <w:fldChar w:fldCharType="separate"/>
        </w:r>
        <w:r w:rsidR="005B665C">
          <w:rPr>
            <w:noProof/>
            <w:webHidden/>
          </w:rPr>
          <w:t>8</w:t>
        </w:r>
        <w:r w:rsidR="005B665C">
          <w:rPr>
            <w:noProof/>
            <w:webHidden/>
          </w:rPr>
          <w:fldChar w:fldCharType="end"/>
        </w:r>
      </w:hyperlink>
    </w:p>
    <w:p w14:paraId="7DC32EC4" w14:textId="501BA167" w:rsidR="005B665C" w:rsidRDefault="00323822">
      <w:pPr>
        <w:pStyle w:val="TOC1"/>
        <w:tabs>
          <w:tab w:val="right" w:leader="dot" w:pos="9350"/>
        </w:tabs>
        <w:rPr>
          <w:rFonts w:eastAsiaTheme="minorEastAsia"/>
          <w:noProof/>
        </w:rPr>
      </w:pPr>
      <w:hyperlink w:anchor="_Toc525550899" w:history="1">
        <w:r w:rsidR="005B665C" w:rsidRPr="00D754C7">
          <w:rPr>
            <w:rStyle w:val="Hyperlink"/>
            <w:noProof/>
          </w:rPr>
          <w:t>Customizing the dashboard for CAMPER</w:t>
        </w:r>
        <w:r w:rsidR="005B665C">
          <w:rPr>
            <w:noProof/>
            <w:webHidden/>
          </w:rPr>
          <w:tab/>
        </w:r>
        <w:r w:rsidR="005B665C">
          <w:rPr>
            <w:noProof/>
            <w:webHidden/>
          </w:rPr>
          <w:fldChar w:fldCharType="begin"/>
        </w:r>
        <w:r w:rsidR="005B665C">
          <w:rPr>
            <w:noProof/>
            <w:webHidden/>
          </w:rPr>
          <w:instrText xml:space="preserve"> PAGEREF _Toc525550899 \h </w:instrText>
        </w:r>
        <w:r w:rsidR="005B665C">
          <w:rPr>
            <w:noProof/>
            <w:webHidden/>
          </w:rPr>
        </w:r>
        <w:r w:rsidR="005B665C">
          <w:rPr>
            <w:noProof/>
            <w:webHidden/>
          </w:rPr>
          <w:fldChar w:fldCharType="separate"/>
        </w:r>
        <w:r w:rsidR="005B665C">
          <w:rPr>
            <w:noProof/>
            <w:webHidden/>
          </w:rPr>
          <w:t>9</w:t>
        </w:r>
        <w:r w:rsidR="005B665C">
          <w:rPr>
            <w:noProof/>
            <w:webHidden/>
          </w:rPr>
          <w:fldChar w:fldCharType="end"/>
        </w:r>
      </w:hyperlink>
    </w:p>
    <w:p w14:paraId="43E60C57" w14:textId="6AC65C17" w:rsidR="005B665C" w:rsidRDefault="00323822">
      <w:pPr>
        <w:pStyle w:val="TOC1"/>
        <w:tabs>
          <w:tab w:val="right" w:leader="dot" w:pos="9350"/>
        </w:tabs>
        <w:rPr>
          <w:rFonts w:eastAsiaTheme="minorEastAsia"/>
          <w:noProof/>
        </w:rPr>
      </w:pPr>
      <w:hyperlink w:anchor="_Toc525550900" w:history="1">
        <w:r w:rsidR="005B665C" w:rsidRPr="00D754C7">
          <w:rPr>
            <w:rStyle w:val="Hyperlink"/>
            <w:noProof/>
          </w:rPr>
          <w:t>Defining variables for CAMPER</w:t>
        </w:r>
        <w:r w:rsidR="005B665C">
          <w:rPr>
            <w:noProof/>
            <w:webHidden/>
          </w:rPr>
          <w:tab/>
        </w:r>
        <w:r w:rsidR="005B665C">
          <w:rPr>
            <w:noProof/>
            <w:webHidden/>
          </w:rPr>
          <w:fldChar w:fldCharType="begin"/>
        </w:r>
        <w:r w:rsidR="005B665C">
          <w:rPr>
            <w:noProof/>
            <w:webHidden/>
          </w:rPr>
          <w:instrText xml:space="preserve"> PAGEREF _Toc525550900 \h </w:instrText>
        </w:r>
        <w:r w:rsidR="005B665C">
          <w:rPr>
            <w:noProof/>
            <w:webHidden/>
          </w:rPr>
        </w:r>
        <w:r w:rsidR="005B665C">
          <w:rPr>
            <w:noProof/>
            <w:webHidden/>
          </w:rPr>
          <w:fldChar w:fldCharType="separate"/>
        </w:r>
        <w:r w:rsidR="005B665C">
          <w:rPr>
            <w:noProof/>
            <w:webHidden/>
          </w:rPr>
          <w:t>10</w:t>
        </w:r>
        <w:r w:rsidR="005B665C">
          <w:rPr>
            <w:noProof/>
            <w:webHidden/>
          </w:rPr>
          <w:fldChar w:fldCharType="end"/>
        </w:r>
      </w:hyperlink>
    </w:p>
    <w:p w14:paraId="6B743840" w14:textId="70720935" w:rsidR="005B665C" w:rsidRDefault="00323822">
      <w:pPr>
        <w:pStyle w:val="TOC1"/>
        <w:tabs>
          <w:tab w:val="right" w:leader="dot" w:pos="9350"/>
        </w:tabs>
        <w:rPr>
          <w:rFonts w:eastAsiaTheme="minorEastAsia"/>
          <w:noProof/>
        </w:rPr>
      </w:pPr>
      <w:hyperlink w:anchor="_Toc525550901" w:history="1">
        <w:r w:rsidR="005B665C" w:rsidRPr="00D754C7">
          <w:rPr>
            <w:rStyle w:val="Hyperlink"/>
            <w:noProof/>
          </w:rPr>
          <w:t>Creating Tables</w:t>
        </w:r>
        <w:r w:rsidR="005B665C">
          <w:rPr>
            <w:noProof/>
            <w:webHidden/>
          </w:rPr>
          <w:tab/>
        </w:r>
        <w:r w:rsidR="005B665C">
          <w:rPr>
            <w:noProof/>
            <w:webHidden/>
          </w:rPr>
          <w:fldChar w:fldCharType="begin"/>
        </w:r>
        <w:r w:rsidR="005B665C">
          <w:rPr>
            <w:noProof/>
            <w:webHidden/>
          </w:rPr>
          <w:instrText xml:space="preserve"> PAGEREF _Toc525550901 \h </w:instrText>
        </w:r>
        <w:r w:rsidR="005B665C">
          <w:rPr>
            <w:noProof/>
            <w:webHidden/>
          </w:rPr>
        </w:r>
        <w:r w:rsidR="005B665C">
          <w:rPr>
            <w:noProof/>
            <w:webHidden/>
          </w:rPr>
          <w:fldChar w:fldCharType="separate"/>
        </w:r>
        <w:r w:rsidR="005B665C">
          <w:rPr>
            <w:noProof/>
            <w:webHidden/>
          </w:rPr>
          <w:t>11</w:t>
        </w:r>
        <w:r w:rsidR="005B665C">
          <w:rPr>
            <w:noProof/>
            <w:webHidden/>
          </w:rPr>
          <w:fldChar w:fldCharType="end"/>
        </w:r>
      </w:hyperlink>
    </w:p>
    <w:p w14:paraId="649ED680" w14:textId="45242EE8" w:rsidR="005B665C" w:rsidRDefault="00323822">
      <w:pPr>
        <w:pStyle w:val="TOC2"/>
        <w:tabs>
          <w:tab w:val="right" w:leader="dot" w:pos="9350"/>
        </w:tabs>
        <w:rPr>
          <w:rFonts w:eastAsiaTheme="minorEastAsia"/>
          <w:noProof/>
        </w:rPr>
      </w:pPr>
      <w:hyperlink w:anchor="_Toc525550902" w:history="1">
        <w:r w:rsidR="005B665C" w:rsidRPr="00D754C7">
          <w:rPr>
            <w:rStyle w:val="Hyperlink"/>
            <w:noProof/>
          </w:rPr>
          <w:t>Updating field formulas</w:t>
        </w:r>
        <w:r w:rsidR="005B665C">
          <w:rPr>
            <w:noProof/>
            <w:webHidden/>
          </w:rPr>
          <w:tab/>
        </w:r>
        <w:r w:rsidR="005B665C">
          <w:rPr>
            <w:noProof/>
            <w:webHidden/>
          </w:rPr>
          <w:fldChar w:fldCharType="begin"/>
        </w:r>
        <w:r w:rsidR="005B665C">
          <w:rPr>
            <w:noProof/>
            <w:webHidden/>
          </w:rPr>
          <w:instrText xml:space="preserve"> PAGEREF _Toc525550902 \h </w:instrText>
        </w:r>
        <w:r w:rsidR="005B665C">
          <w:rPr>
            <w:noProof/>
            <w:webHidden/>
          </w:rPr>
        </w:r>
        <w:r w:rsidR="005B665C">
          <w:rPr>
            <w:noProof/>
            <w:webHidden/>
          </w:rPr>
          <w:fldChar w:fldCharType="separate"/>
        </w:r>
        <w:r w:rsidR="005B665C">
          <w:rPr>
            <w:noProof/>
            <w:webHidden/>
          </w:rPr>
          <w:t>11</w:t>
        </w:r>
        <w:r w:rsidR="005B665C">
          <w:rPr>
            <w:noProof/>
            <w:webHidden/>
          </w:rPr>
          <w:fldChar w:fldCharType="end"/>
        </w:r>
      </w:hyperlink>
    </w:p>
    <w:p w14:paraId="3C97D207" w14:textId="305B4BA3" w:rsidR="005B665C" w:rsidRDefault="00323822">
      <w:pPr>
        <w:pStyle w:val="TOC2"/>
        <w:tabs>
          <w:tab w:val="right" w:leader="dot" w:pos="9350"/>
        </w:tabs>
        <w:rPr>
          <w:rFonts w:eastAsiaTheme="minorEastAsia"/>
          <w:noProof/>
        </w:rPr>
      </w:pPr>
      <w:hyperlink w:anchor="_Toc525550903" w:history="1">
        <w:r w:rsidR="005B665C" w:rsidRPr="00D754C7">
          <w:rPr>
            <w:rStyle w:val="Hyperlink"/>
            <w:noProof/>
          </w:rPr>
          <w:t>CAMPER COMMON tables overview</w:t>
        </w:r>
        <w:r w:rsidR="005B665C">
          <w:rPr>
            <w:noProof/>
            <w:webHidden/>
          </w:rPr>
          <w:tab/>
        </w:r>
        <w:r w:rsidR="005B665C">
          <w:rPr>
            <w:noProof/>
            <w:webHidden/>
          </w:rPr>
          <w:fldChar w:fldCharType="begin"/>
        </w:r>
        <w:r w:rsidR="005B665C">
          <w:rPr>
            <w:noProof/>
            <w:webHidden/>
          </w:rPr>
          <w:instrText xml:space="preserve"> PAGEREF _Toc525550903 \h </w:instrText>
        </w:r>
        <w:r w:rsidR="005B665C">
          <w:rPr>
            <w:noProof/>
            <w:webHidden/>
          </w:rPr>
        </w:r>
        <w:r w:rsidR="005B665C">
          <w:rPr>
            <w:noProof/>
            <w:webHidden/>
          </w:rPr>
          <w:fldChar w:fldCharType="separate"/>
        </w:r>
        <w:r w:rsidR="005B665C">
          <w:rPr>
            <w:noProof/>
            <w:webHidden/>
          </w:rPr>
          <w:t>13</w:t>
        </w:r>
        <w:r w:rsidR="005B665C">
          <w:rPr>
            <w:noProof/>
            <w:webHidden/>
          </w:rPr>
          <w:fldChar w:fldCharType="end"/>
        </w:r>
      </w:hyperlink>
    </w:p>
    <w:p w14:paraId="2761351B" w14:textId="31ECA670" w:rsidR="005B665C" w:rsidRDefault="00323822">
      <w:pPr>
        <w:pStyle w:val="TOC2"/>
        <w:tabs>
          <w:tab w:val="right" w:leader="dot" w:pos="9350"/>
        </w:tabs>
        <w:rPr>
          <w:rFonts w:eastAsiaTheme="minorEastAsia"/>
          <w:noProof/>
        </w:rPr>
      </w:pPr>
      <w:hyperlink w:anchor="_Toc525550904" w:history="1">
        <w:r w:rsidR="005B665C" w:rsidRPr="00D754C7">
          <w:rPr>
            <w:rStyle w:val="Hyperlink"/>
            <w:noProof/>
          </w:rPr>
          <w:t>CAMPER tables overview</w:t>
        </w:r>
        <w:r w:rsidR="005B665C">
          <w:rPr>
            <w:noProof/>
            <w:webHidden/>
          </w:rPr>
          <w:tab/>
        </w:r>
        <w:r w:rsidR="005B665C">
          <w:rPr>
            <w:noProof/>
            <w:webHidden/>
          </w:rPr>
          <w:fldChar w:fldCharType="begin"/>
        </w:r>
        <w:r w:rsidR="005B665C">
          <w:rPr>
            <w:noProof/>
            <w:webHidden/>
          </w:rPr>
          <w:instrText xml:space="preserve"> PAGEREF _Toc525550904 \h </w:instrText>
        </w:r>
        <w:r w:rsidR="005B665C">
          <w:rPr>
            <w:noProof/>
            <w:webHidden/>
          </w:rPr>
        </w:r>
        <w:r w:rsidR="005B665C">
          <w:rPr>
            <w:noProof/>
            <w:webHidden/>
          </w:rPr>
          <w:fldChar w:fldCharType="separate"/>
        </w:r>
        <w:r w:rsidR="005B665C">
          <w:rPr>
            <w:noProof/>
            <w:webHidden/>
          </w:rPr>
          <w:t>13</w:t>
        </w:r>
        <w:r w:rsidR="005B665C">
          <w:rPr>
            <w:noProof/>
            <w:webHidden/>
          </w:rPr>
          <w:fldChar w:fldCharType="end"/>
        </w:r>
      </w:hyperlink>
    </w:p>
    <w:p w14:paraId="573F0920" w14:textId="751ABFDA" w:rsidR="005B665C" w:rsidRDefault="00323822">
      <w:pPr>
        <w:pStyle w:val="TOC1"/>
        <w:tabs>
          <w:tab w:val="right" w:leader="dot" w:pos="9350"/>
        </w:tabs>
        <w:rPr>
          <w:rFonts w:eastAsiaTheme="minorEastAsia"/>
          <w:noProof/>
        </w:rPr>
      </w:pPr>
      <w:hyperlink w:anchor="_Toc525550905" w:history="1">
        <w:r w:rsidR="005B665C" w:rsidRPr="00D754C7">
          <w:rPr>
            <w:rStyle w:val="Hyperlink"/>
            <w:noProof/>
          </w:rPr>
          <w:t>Customizing table report views</w:t>
        </w:r>
        <w:r w:rsidR="005B665C">
          <w:rPr>
            <w:noProof/>
            <w:webHidden/>
          </w:rPr>
          <w:tab/>
        </w:r>
        <w:r w:rsidR="005B665C">
          <w:rPr>
            <w:noProof/>
            <w:webHidden/>
          </w:rPr>
          <w:fldChar w:fldCharType="begin"/>
        </w:r>
        <w:r w:rsidR="005B665C">
          <w:rPr>
            <w:noProof/>
            <w:webHidden/>
          </w:rPr>
          <w:instrText xml:space="preserve"> PAGEREF _Toc525550905 \h </w:instrText>
        </w:r>
        <w:r w:rsidR="005B665C">
          <w:rPr>
            <w:noProof/>
            <w:webHidden/>
          </w:rPr>
        </w:r>
        <w:r w:rsidR="005B665C">
          <w:rPr>
            <w:noProof/>
            <w:webHidden/>
          </w:rPr>
          <w:fldChar w:fldCharType="separate"/>
        </w:r>
        <w:r w:rsidR="005B665C">
          <w:rPr>
            <w:noProof/>
            <w:webHidden/>
          </w:rPr>
          <w:t>15</w:t>
        </w:r>
        <w:r w:rsidR="005B665C">
          <w:rPr>
            <w:noProof/>
            <w:webHidden/>
          </w:rPr>
          <w:fldChar w:fldCharType="end"/>
        </w:r>
      </w:hyperlink>
    </w:p>
    <w:p w14:paraId="284DF2EF" w14:textId="1FAC7046" w:rsidR="005B665C" w:rsidRDefault="00323822">
      <w:pPr>
        <w:pStyle w:val="TOC1"/>
        <w:tabs>
          <w:tab w:val="right" w:leader="dot" w:pos="9350"/>
        </w:tabs>
        <w:rPr>
          <w:rFonts w:eastAsiaTheme="minorEastAsia"/>
          <w:noProof/>
        </w:rPr>
      </w:pPr>
      <w:hyperlink w:anchor="_Toc525550906" w:history="1">
        <w:r w:rsidR="005B665C" w:rsidRPr="00D754C7">
          <w:rPr>
            <w:rStyle w:val="Hyperlink"/>
            <w:noProof/>
          </w:rPr>
          <w:t>Uploading data</w:t>
        </w:r>
        <w:r w:rsidR="005B665C">
          <w:rPr>
            <w:noProof/>
            <w:webHidden/>
          </w:rPr>
          <w:tab/>
        </w:r>
        <w:r w:rsidR="005B665C">
          <w:rPr>
            <w:noProof/>
            <w:webHidden/>
          </w:rPr>
          <w:fldChar w:fldCharType="begin"/>
        </w:r>
        <w:r w:rsidR="005B665C">
          <w:rPr>
            <w:noProof/>
            <w:webHidden/>
          </w:rPr>
          <w:instrText xml:space="preserve"> PAGEREF _Toc525550906 \h </w:instrText>
        </w:r>
        <w:r w:rsidR="005B665C">
          <w:rPr>
            <w:noProof/>
            <w:webHidden/>
          </w:rPr>
        </w:r>
        <w:r w:rsidR="005B665C">
          <w:rPr>
            <w:noProof/>
            <w:webHidden/>
          </w:rPr>
          <w:fldChar w:fldCharType="separate"/>
        </w:r>
        <w:r w:rsidR="005B665C">
          <w:rPr>
            <w:noProof/>
            <w:webHidden/>
          </w:rPr>
          <w:t>15</w:t>
        </w:r>
        <w:r w:rsidR="005B665C">
          <w:rPr>
            <w:noProof/>
            <w:webHidden/>
          </w:rPr>
          <w:fldChar w:fldCharType="end"/>
        </w:r>
      </w:hyperlink>
    </w:p>
    <w:p w14:paraId="516D7A4A" w14:textId="6701C222" w:rsidR="005B665C" w:rsidRDefault="00323822">
      <w:pPr>
        <w:pStyle w:val="TOC2"/>
        <w:tabs>
          <w:tab w:val="right" w:leader="dot" w:pos="9350"/>
        </w:tabs>
        <w:rPr>
          <w:rFonts w:eastAsiaTheme="minorEastAsia"/>
          <w:noProof/>
        </w:rPr>
      </w:pPr>
      <w:hyperlink w:anchor="_Toc525550907" w:history="1">
        <w:r w:rsidR="005B665C" w:rsidRPr="00D754C7">
          <w:rPr>
            <w:rStyle w:val="Hyperlink"/>
            <w:noProof/>
          </w:rPr>
          <w:t>Working around the import tag error in CAMPER</w:t>
        </w:r>
        <w:r w:rsidR="005B665C">
          <w:rPr>
            <w:noProof/>
            <w:webHidden/>
          </w:rPr>
          <w:tab/>
        </w:r>
        <w:r w:rsidR="005B665C">
          <w:rPr>
            <w:noProof/>
            <w:webHidden/>
          </w:rPr>
          <w:fldChar w:fldCharType="begin"/>
        </w:r>
        <w:r w:rsidR="005B665C">
          <w:rPr>
            <w:noProof/>
            <w:webHidden/>
          </w:rPr>
          <w:instrText xml:space="preserve"> PAGEREF _Toc525550907 \h </w:instrText>
        </w:r>
        <w:r w:rsidR="005B665C">
          <w:rPr>
            <w:noProof/>
            <w:webHidden/>
          </w:rPr>
        </w:r>
        <w:r w:rsidR="005B665C">
          <w:rPr>
            <w:noProof/>
            <w:webHidden/>
          </w:rPr>
          <w:fldChar w:fldCharType="separate"/>
        </w:r>
        <w:r w:rsidR="005B665C">
          <w:rPr>
            <w:noProof/>
            <w:webHidden/>
          </w:rPr>
          <w:t>16</w:t>
        </w:r>
        <w:r w:rsidR="005B665C">
          <w:rPr>
            <w:noProof/>
            <w:webHidden/>
          </w:rPr>
          <w:fldChar w:fldCharType="end"/>
        </w:r>
      </w:hyperlink>
    </w:p>
    <w:p w14:paraId="6FF93CF3" w14:textId="4565D950" w:rsidR="005B665C" w:rsidRDefault="00323822">
      <w:pPr>
        <w:pStyle w:val="TOC2"/>
        <w:tabs>
          <w:tab w:val="right" w:leader="dot" w:pos="9350"/>
        </w:tabs>
        <w:rPr>
          <w:rFonts w:eastAsiaTheme="minorEastAsia"/>
          <w:noProof/>
        </w:rPr>
      </w:pPr>
      <w:hyperlink w:anchor="_Toc525550908" w:history="1">
        <w:r w:rsidR="005B665C" w:rsidRPr="00D754C7">
          <w:rPr>
            <w:rStyle w:val="Hyperlink"/>
            <w:noProof/>
          </w:rPr>
          <w:t>Importing to CAMPER Record ID-linked tables without breaking the links</w:t>
        </w:r>
        <w:r w:rsidR="005B665C">
          <w:rPr>
            <w:noProof/>
            <w:webHidden/>
          </w:rPr>
          <w:tab/>
        </w:r>
        <w:r w:rsidR="005B665C">
          <w:rPr>
            <w:noProof/>
            <w:webHidden/>
          </w:rPr>
          <w:fldChar w:fldCharType="begin"/>
        </w:r>
        <w:r w:rsidR="005B665C">
          <w:rPr>
            <w:noProof/>
            <w:webHidden/>
          </w:rPr>
          <w:instrText xml:space="preserve"> PAGEREF _Toc525550908 \h </w:instrText>
        </w:r>
        <w:r w:rsidR="005B665C">
          <w:rPr>
            <w:noProof/>
            <w:webHidden/>
          </w:rPr>
        </w:r>
        <w:r w:rsidR="005B665C">
          <w:rPr>
            <w:noProof/>
            <w:webHidden/>
          </w:rPr>
          <w:fldChar w:fldCharType="separate"/>
        </w:r>
        <w:r w:rsidR="005B665C">
          <w:rPr>
            <w:noProof/>
            <w:webHidden/>
          </w:rPr>
          <w:t>16</w:t>
        </w:r>
        <w:r w:rsidR="005B665C">
          <w:rPr>
            <w:noProof/>
            <w:webHidden/>
          </w:rPr>
          <w:fldChar w:fldCharType="end"/>
        </w:r>
      </w:hyperlink>
    </w:p>
    <w:p w14:paraId="47A42ED6" w14:textId="4F27EBCC" w:rsidR="005B665C" w:rsidRDefault="00323822">
      <w:pPr>
        <w:pStyle w:val="TOC3"/>
        <w:tabs>
          <w:tab w:val="right" w:leader="dot" w:pos="9350"/>
        </w:tabs>
        <w:rPr>
          <w:rFonts w:eastAsiaTheme="minorEastAsia"/>
          <w:noProof/>
        </w:rPr>
      </w:pPr>
      <w:hyperlink w:anchor="_Toc525550909" w:history="1">
        <w:r w:rsidR="005B665C" w:rsidRPr="00D754C7">
          <w:rPr>
            <w:rStyle w:val="Hyperlink"/>
            <w:noProof/>
          </w:rPr>
          <w:t>Record ID-Linked CAMPER table descriptions</w:t>
        </w:r>
        <w:r w:rsidR="005B665C">
          <w:rPr>
            <w:noProof/>
            <w:webHidden/>
          </w:rPr>
          <w:tab/>
        </w:r>
        <w:r w:rsidR="005B665C">
          <w:rPr>
            <w:noProof/>
            <w:webHidden/>
          </w:rPr>
          <w:fldChar w:fldCharType="begin"/>
        </w:r>
        <w:r w:rsidR="005B665C">
          <w:rPr>
            <w:noProof/>
            <w:webHidden/>
          </w:rPr>
          <w:instrText xml:space="preserve"> PAGEREF _Toc525550909 \h </w:instrText>
        </w:r>
        <w:r w:rsidR="005B665C">
          <w:rPr>
            <w:noProof/>
            <w:webHidden/>
          </w:rPr>
        </w:r>
        <w:r w:rsidR="005B665C">
          <w:rPr>
            <w:noProof/>
            <w:webHidden/>
          </w:rPr>
          <w:fldChar w:fldCharType="separate"/>
        </w:r>
        <w:r w:rsidR="005B665C">
          <w:rPr>
            <w:noProof/>
            <w:webHidden/>
          </w:rPr>
          <w:t>18</w:t>
        </w:r>
        <w:r w:rsidR="005B665C">
          <w:rPr>
            <w:noProof/>
            <w:webHidden/>
          </w:rPr>
          <w:fldChar w:fldCharType="end"/>
        </w:r>
      </w:hyperlink>
    </w:p>
    <w:p w14:paraId="00A5ABA0" w14:textId="1278B0A3" w:rsidR="005B665C" w:rsidRDefault="00323822">
      <w:pPr>
        <w:pStyle w:val="TOC2"/>
        <w:tabs>
          <w:tab w:val="right" w:leader="dot" w:pos="9350"/>
        </w:tabs>
        <w:rPr>
          <w:rFonts w:eastAsiaTheme="minorEastAsia"/>
          <w:noProof/>
        </w:rPr>
      </w:pPr>
      <w:hyperlink w:anchor="_Toc525550910" w:history="1">
        <w:r w:rsidR="005B665C" w:rsidRPr="00D754C7">
          <w:rPr>
            <w:rStyle w:val="Hyperlink"/>
            <w:noProof/>
          </w:rPr>
          <w:t>Importing to other CAMPER tables</w:t>
        </w:r>
        <w:r w:rsidR="005B665C">
          <w:rPr>
            <w:noProof/>
            <w:webHidden/>
          </w:rPr>
          <w:tab/>
        </w:r>
        <w:r w:rsidR="005B665C">
          <w:rPr>
            <w:noProof/>
            <w:webHidden/>
          </w:rPr>
          <w:fldChar w:fldCharType="begin"/>
        </w:r>
        <w:r w:rsidR="005B665C">
          <w:rPr>
            <w:noProof/>
            <w:webHidden/>
          </w:rPr>
          <w:instrText xml:space="preserve"> PAGEREF _Toc525550910 \h </w:instrText>
        </w:r>
        <w:r w:rsidR="005B665C">
          <w:rPr>
            <w:noProof/>
            <w:webHidden/>
          </w:rPr>
        </w:r>
        <w:r w:rsidR="005B665C">
          <w:rPr>
            <w:noProof/>
            <w:webHidden/>
          </w:rPr>
          <w:fldChar w:fldCharType="separate"/>
        </w:r>
        <w:r w:rsidR="005B665C">
          <w:rPr>
            <w:noProof/>
            <w:webHidden/>
          </w:rPr>
          <w:t>19</w:t>
        </w:r>
        <w:r w:rsidR="005B665C">
          <w:rPr>
            <w:noProof/>
            <w:webHidden/>
          </w:rPr>
          <w:fldChar w:fldCharType="end"/>
        </w:r>
      </w:hyperlink>
    </w:p>
    <w:p w14:paraId="6EB5D178" w14:textId="474B3A65" w:rsidR="005B665C" w:rsidRDefault="00323822">
      <w:pPr>
        <w:pStyle w:val="TOC3"/>
        <w:tabs>
          <w:tab w:val="right" w:leader="dot" w:pos="9350"/>
        </w:tabs>
        <w:rPr>
          <w:rFonts w:eastAsiaTheme="minorEastAsia"/>
          <w:noProof/>
        </w:rPr>
      </w:pPr>
      <w:hyperlink w:anchor="_Toc525550911" w:history="1">
        <w:r w:rsidR="005B665C" w:rsidRPr="00D754C7">
          <w:rPr>
            <w:rStyle w:val="Hyperlink"/>
            <w:noProof/>
          </w:rPr>
          <w:t>Other CAMPER table descriptions</w:t>
        </w:r>
        <w:r w:rsidR="005B665C">
          <w:rPr>
            <w:noProof/>
            <w:webHidden/>
          </w:rPr>
          <w:tab/>
        </w:r>
        <w:r w:rsidR="005B665C">
          <w:rPr>
            <w:noProof/>
            <w:webHidden/>
          </w:rPr>
          <w:fldChar w:fldCharType="begin"/>
        </w:r>
        <w:r w:rsidR="005B665C">
          <w:rPr>
            <w:noProof/>
            <w:webHidden/>
          </w:rPr>
          <w:instrText xml:space="preserve"> PAGEREF _Toc525550911 \h </w:instrText>
        </w:r>
        <w:r w:rsidR="005B665C">
          <w:rPr>
            <w:noProof/>
            <w:webHidden/>
          </w:rPr>
        </w:r>
        <w:r w:rsidR="005B665C">
          <w:rPr>
            <w:noProof/>
            <w:webHidden/>
          </w:rPr>
          <w:fldChar w:fldCharType="separate"/>
        </w:r>
        <w:r w:rsidR="005B665C">
          <w:rPr>
            <w:noProof/>
            <w:webHidden/>
          </w:rPr>
          <w:t>19</w:t>
        </w:r>
        <w:r w:rsidR="005B665C">
          <w:rPr>
            <w:noProof/>
            <w:webHidden/>
          </w:rPr>
          <w:fldChar w:fldCharType="end"/>
        </w:r>
      </w:hyperlink>
    </w:p>
    <w:p w14:paraId="5031D936" w14:textId="771A03F6" w:rsidR="005B665C" w:rsidRDefault="00323822">
      <w:pPr>
        <w:pStyle w:val="TOC2"/>
        <w:tabs>
          <w:tab w:val="right" w:leader="dot" w:pos="9350"/>
        </w:tabs>
        <w:rPr>
          <w:rFonts w:eastAsiaTheme="minorEastAsia"/>
          <w:noProof/>
        </w:rPr>
      </w:pPr>
      <w:hyperlink w:anchor="_Toc525550912" w:history="1">
        <w:r w:rsidR="005B665C" w:rsidRPr="00D754C7">
          <w:rPr>
            <w:rStyle w:val="Hyperlink"/>
            <w:noProof/>
          </w:rPr>
          <w:t>Importing data to CAMPER Common</w:t>
        </w:r>
        <w:r w:rsidR="005B665C">
          <w:rPr>
            <w:noProof/>
            <w:webHidden/>
          </w:rPr>
          <w:tab/>
        </w:r>
        <w:r w:rsidR="005B665C">
          <w:rPr>
            <w:noProof/>
            <w:webHidden/>
          </w:rPr>
          <w:fldChar w:fldCharType="begin"/>
        </w:r>
        <w:r w:rsidR="005B665C">
          <w:rPr>
            <w:noProof/>
            <w:webHidden/>
          </w:rPr>
          <w:instrText xml:space="preserve"> PAGEREF _Toc525550912 \h </w:instrText>
        </w:r>
        <w:r w:rsidR="005B665C">
          <w:rPr>
            <w:noProof/>
            <w:webHidden/>
          </w:rPr>
        </w:r>
        <w:r w:rsidR="005B665C">
          <w:rPr>
            <w:noProof/>
            <w:webHidden/>
          </w:rPr>
          <w:fldChar w:fldCharType="separate"/>
        </w:r>
        <w:r w:rsidR="005B665C">
          <w:rPr>
            <w:noProof/>
            <w:webHidden/>
          </w:rPr>
          <w:t>21</w:t>
        </w:r>
        <w:r w:rsidR="005B665C">
          <w:rPr>
            <w:noProof/>
            <w:webHidden/>
          </w:rPr>
          <w:fldChar w:fldCharType="end"/>
        </w:r>
      </w:hyperlink>
    </w:p>
    <w:p w14:paraId="2366D24C" w14:textId="7E0EFA14" w:rsidR="005B665C" w:rsidRDefault="00323822">
      <w:pPr>
        <w:pStyle w:val="TOC1"/>
        <w:tabs>
          <w:tab w:val="right" w:leader="dot" w:pos="9350"/>
        </w:tabs>
        <w:rPr>
          <w:rFonts w:eastAsiaTheme="minorEastAsia"/>
          <w:noProof/>
        </w:rPr>
      </w:pPr>
      <w:hyperlink w:anchor="_Toc525550913" w:history="1">
        <w:r w:rsidR="005B665C" w:rsidRPr="00D754C7">
          <w:rPr>
            <w:rStyle w:val="Hyperlink"/>
            <w:noProof/>
          </w:rPr>
          <w:t>User roles and groups</w:t>
        </w:r>
        <w:r w:rsidR="005B665C">
          <w:rPr>
            <w:noProof/>
            <w:webHidden/>
          </w:rPr>
          <w:tab/>
        </w:r>
        <w:r w:rsidR="005B665C">
          <w:rPr>
            <w:noProof/>
            <w:webHidden/>
          </w:rPr>
          <w:fldChar w:fldCharType="begin"/>
        </w:r>
        <w:r w:rsidR="005B665C">
          <w:rPr>
            <w:noProof/>
            <w:webHidden/>
          </w:rPr>
          <w:instrText xml:space="preserve"> PAGEREF _Toc525550913 \h </w:instrText>
        </w:r>
        <w:r w:rsidR="005B665C">
          <w:rPr>
            <w:noProof/>
            <w:webHidden/>
          </w:rPr>
        </w:r>
        <w:r w:rsidR="005B665C">
          <w:rPr>
            <w:noProof/>
            <w:webHidden/>
          </w:rPr>
          <w:fldChar w:fldCharType="separate"/>
        </w:r>
        <w:r w:rsidR="005B665C">
          <w:rPr>
            <w:noProof/>
            <w:webHidden/>
          </w:rPr>
          <w:t>22</w:t>
        </w:r>
        <w:r w:rsidR="005B665C">
          <w:rPr>
            <w:noProof/>
            <w:webHidden/>
          </w:rPr>
          <w:fldChar w:fldCharType="end"/>
        </w:r>
      </w:hyperlink>
    </w:p>
    <w:p w14:paraId="3A9E73BE" w14:textId="43A16402" w:rsidR="005B665C" w:rsidRDefault="00323822">
      <w:pPr>
        <w:pStyle w:val="TOC2"/>
        <w:tabs>
          <w:tab w:val="right" w:leader="dot" w:pos="9350"/>
        </w:tabs>
        <w:rPr>
          <w:rFonts w:eastAsiaTheme="minorEastAsia"/>
          <w:noProof/>
        </w:rPr>
      </w:pPr>
      <w:hyperlink w:anchor="_Toc525550914" w:history="1">
        <w:r w:rsidR="005B665C" w:rsidRPr="00D754C7">
          <w:rPr>
            <w:rStyle w:val="Hyperlink"/>
            <w:noProof/>
          </w:rPr>
          <w:t>Groups</w:t>
        </w:r>
        <w:r w:rsidR="005B665C">
          <w:rPr>
            <w:noProof/>
            <w:webHidden/>
          </w:rPr>
          <w:tab/>
        </w:r>
        <w:r w:rsidR="005B665C">
          <w:rPr>
            <w:noProof/>
            <w:webHidden/>
          </w:rPr>
          <w:fldChar w:fldCharType="begin"/>
        </w:r>
        <w:r w:rsidR="005B665C">
          <w:rPr>
            <w:noProof/>
            <w:webHidden/>
          </w:rPr>
          <w:instrText xml:space="preserve"> PAGEREF _Toc525550914 \h </w:instrText>
        </w:r>
        <w:r w:rsidR="005B665C">
          <w:rPr>
            <w:noProof/>
            <w:webHidden/>
          </w:rPr>
        </w:r>
        <w:r w:rsidR="005B665C">
          <w:rPr>
            <w:noProof/>
            <w:webHidden/>
          </w:rPr>
          <w:fldChar w:fldCharType="separate"/>
        </w:r>
        <w:r w:rsidR="005B665C">
          <w:rPr>
            <w:noProof/>
            <w:webHidden/>
          </w:rPr>
          <w:t>22</w:t>
        </w:r>
        <w:r w:rsidR="005B665C">
          <w:rPr>
            <w:noProof/>
            <w:webHidden/>
          </w:rPr>
          <w:fldChar w:fldCharType="end"/>
        </w:r>
      </w:hyperlink>
    </w:p>
    <w:p w14:paraId="6BCB1A76" w14:textId="0C18AE98" w:rsidR="005B665C" w:rsidRDefault="00323822">
      <w:pPr>
        <w:pStyle w:val="TOC2"/>
        <w:tabs>
          <w:tab w:val="right" w:leader="dot" w:pos="9350"/>
        </w:tabs>
        <w:rPr>
          <w:rFonts w:eastAsiaTheme="minorEastAsia"/>
          <w:noProof/>
        </w:rPr>
      </w:pPr>
      <w:hyperlink w:anchor="_Toc525550915" w:history="1">
        <w:r w:rsidR="005B665C" w:rsidRPr="00D754C7">
          <w:rPr>
            <w:rStyle w:val="Hyperlink"/>
            <w:noProof/>
          </w:rPr>
          <w:t>Roles</w:t>
        </w:r>
        <w:r w:rsidR="005B665C">
          <w:rPr>
            <w:noProof/>
            <w:webHidden/>
          </w:rPr>
          <w:tab/>
        </w:r>
        <w:r w:rsidR="005B665C">
          <w:rPr>
            <w:noProof/>
            <w:webHidden/>
          </w:rPr>
          <w:fldChar w:fldCharType="begin"/>
        </w:r>
        <w:r w:rsidR="005B665C">
          <w:rPr>
            <w:noProof/>
            <w:webHidden/>
          </w:rPr>
          <w:instrText xml:space="preserve"> PAGEREF _Toc525550915 \h </w:instrText>
        </w:r>
        <w:r w:rsidR="005B665C">
          <w:rPr>
            <w:noProof/>
            <w:webHidden/>
          </w:rPr>
        </w:r>
        <w:r w:rsidR="005B665C">
          <w:rPr>
            <w:noProof/>
            <w:webHidden/>
          </w:rPr>
          <w:fldChar w:fldCharType="separate"/>
        </w:r>
        <w:r w:rsidR="005B665C">
          <w:rPr>
            <w:noProof/>
            <w:webHidden/>
          </w:rPr>
          <w:t>22</w:t>
        </w:r>
        <w:r w:rsidR="005B665C">
          <w:rPr>
            <w:noProof/>
            <w:webHidden/>
          </w:rPr>
          <w:fldChar w:fldCharType="end"/>
        </w:r>
      </w:hyperlink>
    </w:p>
    <w:p w14:paraId="69C303EC" w14:textId="5EF91AD0" w:rsidR="005B665C" w:rsidRDefault="00323822">
      <w:pPr>
        <w:pStyle w:val="TOC2"/>
        <w:tabs>
          <w:tab w:val="right" w:leader="dot" w:pos="9350"/>
        </w:tabs>
        <w:rPr>
          <w:rFonts w:eastAsiaTheme="minorEastAsia"/>
          <w:noProof/>
        </w:rPr>
      </w:pPr>
      <w:hyperlink w:anchor="_Toc525550916" w:history="1">
        <w:r w:rsidR="005B665C" w:rsidRPr="00D754C7">
          <w:rPr>
            <w:rStyle w:val="Hyperlink"/>
            <w:rFonts w:eastAsia="Calibri"/>
            <w:noProof/>
          </w:rPr>
          <w:t>Role summary</w:t>
        </w:r>
        <w:r w:rsidR="005B665C">
          <w:rPr>
            <w:noProof/>
            <w:webHidden/>
          </w:rPr>
          <w:tab/>
        </w:r>
        <w:r w:rsidR="005B665C">
          <w:rPr>
            <w:noProof/>
            <w:webHidden/>
          </w:rPr>
          <w:fldChar w:fldCharType="begin"/>
        </w:r>
        <w:r w:rsidR="005B665C">
          <w:rPr>
            <w:noProof/>
            <w:webHidden/>
          </w:rPr>
          <w:instrText xml:space="preserve"> PAGEREF _Toc525550916 \h </w:instrText>
        </w:r>
        <w:r w:rsidR="005B665C">
          <w:rPr>
            <w:noProof/>
            <w:webHidden/>
          </w:rPr>
        </w:r>
        <w:r w:rsidR="005B665C">
          <w:rPr>
            <w:noProof/>
            <w:webHidden/>
          </w:rPr>
          <w:fldChar w:fldCharType="separate"/>
        </w:r>
        <w:r w:rsidR="005B665C">
          <w:rPr>
            <w:noProof/>
            <w:webHidden/>
          </w:rPr>
          <w:t>23</w:t>
        </w:r>
        <w:r w:rsidR="005B665C">
          <w:rPr>
            <w:noProof/>
            <w:webHidden/>
          </w:rPr>
          <w:fldChar w:fldCharType="end"/>
        </w:r>
      </w:hyperlink>
    </w:p>
    <w:p w14:paraId="322E571B" w14:textId="1169EC7F" w:rsidR="00AF1722" w:rsidRDefault="00AF1722" w:rsidP="00236133">
      <w:r>
        <w:fldChar w:fldCharType="end"/>
      </w:r>
    </w:p>
    <w:p w14:paraId="66C94196" w14:textId="756B5DB6" w:rsidR="00236133" w:rsidRDefault="00236133" w:rsidP="00236133">
      <w:pPr>
        <w:pStyle w:val="Heading1"/>
      </w:pPr>
      <w:bookmarkStart w:id="0" w:name="_Toc525550891"/>
      <w:r>
        <w:lastRenderedPageBreak/>
        <w:t>Overview</w:t>
      </w:r>
      <w:bookmarkEnd w:id="0"/>
      <w:r w:rsidR="00D25DDE">
        <w:br/>
      </w:r>
    </w:p>
    <w:p w14:paraId="34527598" w14:textId="6C2929B2" w:rsidR="00D25DDE" w:rsidRDefault="00D25DDE" w:rsidP="00236133">
      <w:r>
        <w:t>CAMPER and CAMPER COMMON are Quick</w:t>
      </w:r>
      <w:r w:rsidR="00F215C7">
        <w:t xml:space="preserve"> B</w:t>
      </w:r>
      <w:r>
        <w:t>ase apps that were used to create and manage the</w:t>
      </w:r>
      <w:r w:rsidR="00102F0A">
        <w:t xml:space="preserve"> JUICE website’s</w:t>
      </w:r>
      <w:r>
        <w:t xml:space="preserve"> UI text and </w:t>
      </w:r>
      <w:r w:rsidR="00102F0A">
        <w:t xml:space="preserve">learning </w:t>
      </w:r>
      <w:r>
        <w:t>content</w:t>
      </w:r>
      <w:r w:rsidR="00102F0A">
        <w:t>.</w:t>
      </w:r>
      <w:r>
        <w:t xml:space="preserve">   If you have </w:t>
      </w:r>
      <w:r w:rsidR="00102F0A">
        <w:t xml:space="preserve">configured </w:t>
      </w:r>
      <w:r>
        <w:t xml:space="preserve">the JUICE site </w:t>
      </w:r>
      <w:r w:rsidR="00102F0A">
        <w:t>to use</w:t>
      </w:r>
      <w:r>
        <w:t xml:space="preserve"> Amazon S3 to hold the files</w:t>
      </w:r>
      <w:r w:rsidR="00102F0A">
        <w:t xml:space="preserve"> that define the </w:t>
      </w:r>
      <w:r w:rsidR="00B40385">
        <w:t xml:space="preserve">JUICE’s </w:t>
      </w:r>
      <w:r w:rsidR="00102F0A">
        <w:t>UI text and content</w:t>
      </w:r>
      <w:r>
        <w:t>, you may re-create CAMPER and CAMPER COMMON for use as your content management system.</w:t>
      </w:r>
    </w:p>
    <w:p w14:paraId="4F86FC6B" w14:textId="4F094459" w:rsidR="00A535C5" w:rsidRDefault="00050B62" w:rsidP="00236133">
      <w:r>
        <w:t>This documentation assumes you have created an instance of the JUICE site</w:t>
      </w:r>
      <w:r w:rsidR="00AA257D">
        <w:t xml:space="preserve"> using S3</w:t>
      </w:r>
      <w:r>
        <w:t xml:space="preserve">, </w:t>
      </w:r>
      <w:r w:rsidR="00D25DDE">
        <w:t xml:space="preserve">have </w:t>
      </w:r>
      <w:r>
        <w:t>reviewed the Basic JUICE documentation</w:t>
      </w:r>
      <w:r w:rsidR="00D25DDE">
        <w:t xml:space="preserve"> that is available in </w:t>
      </w:r>
      <w:r w:rsidR="00AA257D">
        <w:t xml:space="preserve">the JUICE </w:t>
      </w:r>
      <w:r w:rsidR="00D25DDE">
        <w:t>GitHub</w:t>
      </w:r>
      <w:r w:rsidR="00AA257D">
        <w:t xml:space="preserve"> documentation directory</w:t>
      </w:r>
      <w:r>
        <w:t>, and are familiar with the JUICE s</w:t>
      </w:r>
      <w:r w:rsidR="00AA257D">
        <w:t>ite s</w:t>
      </w:r>
      <w:r>
        <w:t>tructure.</w:t>
      </w:r>
      <w:r w:rsidR="00A535C5">
        <w:t xml:space="preserve">   </w:t>
      </w:r>
      <w:r w:rsidR="00D25DDE">
        <w:br/>
      </w:r>
      <w:r w:rsidR="00D25DDE">
        <w:br/>
      </w:r>
      <w:r w:rsidR="00A535C5">
        <w:t>It also assumes that you have read the CAMPER design and structure documenta</w:t>
      </w:r>
      <w:r w:rsidR="00D25DDE">
        <w:t>tion</w:t>
      </w:r>
      <w:r w:rsidR="00F215C7">
        <w:t>, and have basic familiarity with Quick Base.</w:t>
      </w:r>
    </w:p>
    <w:p w14:paraId="354B600C" w14:textId="1D45B1DC" w:rsidR="00CA7FF7" w:rsidRDefault="00D25DDE" w:rsidP="00236133">
      <w:r>
        <w:t>Once CAMPER and CAMPER COMMON are set up, there is additional documentation</w:t>
      </w:r>
      <w:r w:rsidR="00040714">
        <w:t xml:space="preserve"> in the GitHub </w:t>
      </w:r>
      <w:r w:rsidR="00AA257D">
        <w:t>documentation directory</w:t>
      </w:r>
      <w:r>
        <w:t xml:space="preserve"> on how to work in CAMPER to modify and create new content components for the JUICE site, as well as create alternate custom programs.</w:t>
      </w:r>
      <w:r w:rsidR="004632B1">
        <w:br/>
      </w:r>
    </w:p>
    <w:p w14:paraId="1508157E" w14:textId="59CB13A0" w:rsidR="0047030B" w:rsidRDefault="0047030B" w:rsidP="00AF1722">
      <w:pPr>
        <w:pStyle w:val="Heading1"/>
      </w:pPr>
      <w:bookmarkStart w:id="1" w:name="_Toc525550892"/>
      <w:r>
        <w:t>Basic steps</w:t>
      </w:r>
      <w:r w:rsidR="00D25DDE">
        <w:t xml:space="preserve"> for re-creating CAMPER</w:t>
      </w:r>
      <w:bookmarkEnd w:id="1"/>
    </w:p>
    <w:p w14:paraId="0AFAF60A" w14:textId="33EDBC62" w:rsidR="00544591" w:rsidRPr="00544591" w:rsidRDefault="00CA7FF7" w:rsidP="00544591">
      <w:r>
        <w:br/>
      </w:r>
      <w:r w:rsidR="00D25DDE">
        <w:t>The</w:t>
      </w:r>
      <w:r w:rsidR="00544591">
        <w:t xml:space="preserve"> basic steps for re-creating the JUICE content management system </w:t>
      </w:r>
      <w:r w:rsidR="000A4681">
        <w:t xml:space="preserve">(CAMPER) </w:t>
      </w:r>
      <w:r w:rsidR="00544591">
        <w:t>in Quick</w:t>
      </w:r>
      <w:r w:rsidR="00F215C7">
        <w:t xml:space="preserve"> B</w:t>
      </w:r>
      <w:r w:rsidR="00544591">
        <w:t>ase</w:t>
      </w:r>
      <w:r w:rsidR="00D25DDE">
        <w:t xml:space="preserve"> are as follows</w:t>
      </w:r>
      <w:r w:rsidR="00544591">
        <w:t xml:space="preserve">.   Specific instructions for each step are </w:t>
      </w:r>
      <w:r w:rsidR="00AA257D">
        <w:t>included below</w:t>
      </w:r>
      <w:r w:rsidR="00544591">
        <w:t>.</w:t>
      </w:r>
      <w:r w:rsidR="000A4681">
        <w:br/>
      </w:r>
    </w:p>
    <w:p w14:paraId="1F65C00D" w14:textId="74251ECD" w:rsidR="00AA257D" w:rsidRPr="004A4694" w:rsidRDefault="0047030B" w:rsidP="004A4694">
      <w:pPr>
        <w:pStyle w:val="ListParagraph"/>
        <w:numPr>
          <w:ilvl w:val="0"/>
          <w:numId w:val="6"/>
        </w:numPr>
        <w:rPr>
          <w:rStyle w:val="Strong"/>
          <w:b w:val="0"/>
          <w:bCs w:val="0"/>
        </w:rPr>
      </w:pPr>
      <w:r>
        <w:t xml:space="preserve">Get </w:t>
      </w:r>
      <w:r w:rsidR="00AA257D">
        <w:t xml:space="preserve">the CAMPER and </w:t>
      </w:r>
      <w:r>
        <w:t xml:space="preserve">CAMPER COMMON code pages from the GitHub JUICE repository directory called </w:t>
      </w:r>
      <w:r>
        <w:rPr>
          <w:rStyle w:val="Strong"/>
        </w:rPr>
        <w:t>quickbase_pages_GENERIC</w:t>
      </w:r>
      <w:r w:rsidR="00AA257D">
        <w:rPr>
          <w:rStyle w:val="Strong"/>
        </w:rPr>
        <w:t xml:space="preserve">.     </w:t>
      </w:r>
      <w:r w:rsidR="00AA257D" w:rsidRPr="004A4694">
        <w:rPr>
          <w:rStyle w:val="Strong"/>
          <w:b w:val="0"/>
        </w:rPr>
        <w:t xml:space="preserve">You also will need these files from the </w:t>
      </w:r>
      <w:r w:rsidR="00AA257D" w:rsidRPr="00AA257D">
        <w:rPr>
          <w:rStyle w:val="Strong"/>
        </w:rPr>
        <w:t>Managing and customizing JUICE with Quick</w:t>
      </w:r>
      <w:r w:rsidR="00F215C7">
        <w:rPr>
          <w:rStyle w:val="Strong"/>
        </w:rPr>
        <w:t xml:space="preserve"> B</w:t>
      </w:r>
      <w:r w:rsidR="00AA257D" w:rsidRPr="00AA257D">
        <w:rPr>
          <w:rStyle w:val="Strong"/>
        </w:rPr>
        <w:t>ase</w:t>
      </w:r>
      <w:r w:rsidR="00AA257D" w:rsidRPr="004A4694">
        <w:rPr>
          <w:rStyle w:val="Strong"/>
          <w:b w:val="0"/>
        </w:rPr>
        <w:t xml:space="preserve"> directory:</w:t>
      </w:r>
    </w:p>
    <w:p w14:paraId="5119DF56" w14:textId="77777777" w:rsidR="00AA257D" w:rsidRPr="00AA257D" w:rsidRDefault="00AA257D" w:rsidP="00AA257D">
      <w:pPr>
        <w:pStyle w:val="ListParagraph"/>
        <w:rPr>
          <w:rStyle w:val="Strong"/>
          <w:b w:val="0"/>
          <w:bCs w:val="0"/>
        </w:rPr>
      </w:pPr>
    </w:p>
    <w:p w14:paraId="4C7E3BCD" w14:textId="768C180B" w:rsidR="0047030B" w:rsidRPr="00AA257D" w:rsidRDefault="00AA257D" w:rsidP="00AA257D">
      <w:pPr>
        <w:pStyle w:val="ListParagraph"/>
        <w:numPr>
          <w:ilvl w:val="1"/>
          <w:numId w:val="6"/>
        </w:numPr>
        <w:rPr>
          <w:rStyle w:val="Strong"/>
          <w:b w:val="0"/>
          <w:bCs w:val="0"/>
        </w:rPr>
      </w:pPr>
      <w:r>
        <w:rPr>
          <w:rStyle w:val="Strong"/>
          <w:b w:val="0"/>
        </w:rPr>
        <w:t>CAMPER COMMON Data</w:t>
      </w:r>
    </w:p>
    <w:p w14:paraId="707DC4E4" w14:textId="6B415F51" w:rsidR="00AA257D" w:rsidRDefault="00AA257D" w:rsidP="00AA257D">
      <w:pPr>
        <w:pStyle w:val="ListParagraph"/>
        <w:numPr>
          <w:ilvl w:val="1"/>
          <w:numId w:val="6"/>
        </w:numPr>
        <w:rPr>
          <w:rStyle w:val="Strong"/>
          <w:b w:val="0"/>
          <w:bCs w:val="0"/>
        </w:rPr>
      </w:pPr>
      <w:r>
        <w:rPr>
          <w:rStyle w:val="Strong"/>
          <w:b w:val="0"/>
          <w:bCs w:val="0"/>
        </w:rPr>
        <w:t>CAMPER Data</w:t>
      </w:r>
    </w:p>
    <w:p w14:paraId="75C4842E" w14:textId="0D426A88" w:rsidR="00AA257D" w:rsidRPr="00AA257D" w:rsidRDefault="00AA257D" w:rsidP="00AA257D">
      <w:pPr>
        <w:pStyle w:val="ListParagraph"/>
        <w:numPr>
          <w:ilvl w:val="1"/>
          <w:numId w:val="6"/>
        </w:numPr>
        <w:rPr>
          <w:rStyle w:val="Strong"/>
          <w:b w:val="0"/>
          <w:bCs w:val="0"/>
        </w:rPr>
      </w:pPr>
      <w:r>
        <w:rPr>
          <w:rStyle w:val="Strong"/>
          <w:b w:val="0"/>
          <w:bCs w:val="0"/>
        </w:rPr>
        <w:t>Table descriptions</w:t>
      </w:r>
    </w:p>
    <w:p w14:paraId="1B8E9578" w14:textId="77777777" w:rsidR="0047030B" w:rsidRDefault="0047030B" w:rsidP="0047030B">
      <w:pPr>
        <w:pStyle w:val="ListParagraph"/>
      </w:pPr>
    </w:p>
    <w:p w14:paraId="630500A2" w14:textId="38E2AB8C" w:rsidR="001D10A0" w:rsidRDefault="0047030B" w:rsidP="0047030B">
      <w:pPr>
        <w:pStyle w:val="ListParagraph"/>
        <w:numPr>
          <w:ilvl w:val="0"/>
          <w:numId w:val="6"/>
        </w:numPr>
      </w:pPr>
      <w:r>
        <w:t>Create 2 new apps:  CAMPER COMMON and CAMPER</w:t>
      </w:r>
      <w:r w:rsidR="00452C27">
        <w:t xml:space="preserve">.   </w:t>
      </w:r>
    </w:p>
    <w:p w14:paraId="6ADBF066" w14:textId="77777777" w:rsidR="001D10A0" w:rsidRDefault="001D10A0" w:rsidP="001D10A0">
      <w:pPr>
        <w:pStyle w:val="ListParagraph"/>
      </w:pPr>
    </w:p>
    <w:p w14:paraId="195F21B3" w14:textId="20AE1651" w:rsidR="00544591" w:rsidRDefault="002F208A" w:rsidP="0047030B">
      <w:pPr>
        <w:pStyle w:val="ListParagraph"/>
        <w:numPr>
          <w:ilvl w:val="0"/>
          <w:numId w:val="6"/>
        </w:numPr>
      </w:pPr>
      <w:r>
        <w:t>Modify the</w:t>
      </w:r>
      <w:r w:rsidR="001D10A0">
        <w:t xml:space="preserve"> app </w:t>
      </w:r>
      <w:r>
        <w:t>security settings</w:t>
      </w:r>
      <w:r w:rsidR="002E0090">
        <w:t xml:space="preserve"> </w:t>
      </w:r>
      <w:r w:rsidR="001D10A0">
        <w:t>and configure</w:t>
      </w:r>
      <w:r w:rsidR="002E0090">
        <w:t xml:space="preserve"> a user token</w:t>
      </w:r>
      <w:r w:rsidR="00041398">
        <w:t xml:space="preserve"> for CAMPER.</w:t>
      </w:r>
    </w:p>
    <w:p w14:paraId="719C8154" w14:textId="77777777" w:rsidR="00544591" w:rsidRDefault="00544591" w:rsidP="00544591">
      <w:pPr>
        <w:pStyle w:val="ListParagraph"/>
      </w:pPr>
    </w:p>
    <w:p w14:paraId="59A6D10E" w14:textId="77777777" w:rsidR="00544591" w:rsidRDefault="00544591" w:rsidP="0047030B">
      <w:pPr>
        <w:pStyle w:val="ListParagraph"/>
        <w:numPr>
          <w:ilvl w:val="0"/>
          <w:numId w:val="6"/>
        </w:numPr>
      </w:pPr>
      <w:r>
        <w:t>Set up CAMPER COMMON</w:t>
      </w:r>
    </w:p>
    <w:p w14:paraId="6FAEFF18" w14:textId="77777777" w:rsidR="00544591" w:rsidRDefault="00544591" w:rsidP="00544591">
      <w:pPr>
        <w:pStyle w:val="ListParagraph"/>
      </w:pPr>
    </w:p>
    <w:p w14:paraId="3A9941A5" w14:textId="33B3FAA6" w:rsidR="00544591" w:rsidRDefault="00544591" w:rsidP="00544591">
      <w:pPr>
        <w:pStyle w:val="ListParagraph"/>
        <w:numPr>
          <w:ilvl w:val="1"/>
          <w:numId w:val="6"/>
        </w:numPr>
      </w:pPr>
      <w:r>
        <w:t>Add and update code pages</w:t>
      </w:r>
    </w:p>
    <w:p w14:paraId="3298D6BB" w14:textId="182D69D5" w:rsidR="00544591" w:rsidRDefault="00544591" w:rsidP="00544591">
      <w:pPr>
        <w:pStyle w:val="ListParagraph"/>
        <w:numPr>
          <w:ilvl w:val="1"/>
          <w:numId w:val="6"/>
        </w:numPr>
      </w:pPr>
      <w:r>
        <w:t>Create tables</w:t>
      </w:r>
      <w:r w:rsidR="00B03BCC">
        <w:t xml:space="preserve"> and their relationships</w:t>
      </w:r>
      <w:r w:rsidR="000E5525">
        <w:t xml:space="preserve">. Give access to </w:t>
      </w:r>
      <w:r>
        <w:t xml:space="preserve">CAMPER </w:t>
      </w:r>
      <w:r w:rsidR="0028435D">
        <w:t>in the tags table tag field.</w:t>
      </w:r>
    </w:p>
    <w:p w14:paraId="27D4386D" w14:textId="77777777" w:rsidR="00630F24" w:rsidRDefault="00544591" w:rsidP="00544591">
      <w:pPr>
        <w:pStyle w:val="ListParagraph"/>
        <w:numPr>
          <w:ilvl w:val="1"/>
          <w:numId w:val="6"/>
        </w:numPr>
      </w:pPr>
      <w:r>
        <w:t xml:space="preserve">Upload data   </w:t>
      </w:r>
    </w:p>
    <w:p w14:paraId="3C0D58F7" w14:textId="5E61A0EF" w:rsidR="00544591" w:rsidRDefault="00630F24" w:rsidP="00544591">
      <w:pPr>
        <w:pStyle w:val="ListParagraph"/>
        <w:numPr>
          <w:ilvl w:val="1"/>
          <w:numId w:val="6"/>
        </w:numPr>
      </w:pPr>
      <w:r>
        <w:t>Customize table report views as desired</w:t>
      </w:r>
      <w:r w:rsidR="00544591">
        <w:br/>
      </w:r>
    </w:p>
    <w:p w14:paraId="671A0763" w14:textId="2C62CF9E" w:rsidR="00544591" w:rsidRDefault="00544591" w:rsidP="00544591">
      <w:pPr>
        <w:pStyle w:val="ListParagraph"/>
        <w:numPr>
          <w:ilvl w:val="0"/>
          <w:numId w:val="6"/>
        </w:numPr>
      </w:pPr>
      <w:r>
        <w:lastRenderedPageBreak/>
        <w:t>Set up CAMPER</w:t>
      </w:r>
      <w:r w:rsidR="000A4681">
        <w:br/>
      </w:r>
    </w:p>
    <w:p w14:paraId="286DB3F7" w14:textId="0E424F6F" w:rsidR="00544591" w:rsidRDefault="00544591" w:rsidP="00544591">
      <w:pPr>
        <w:pStyle w:val="ListParagraph"/>
        <w:numPr>
          <w:ilvl w:val="1"/>
          <w:numId w:val="6"/>
        </w:numPr>
      </w:pPr>
      <w:r>
        <w:t xml:space="preserve">Add </w:t>
      </w:r>
      <w:r w:rsidR="000A4681">
        <w:t xml:space="preserve">and update its </w:t>
      </w:r>
      <w:r>
        <w:t>code page</w:t>
      </w:r>
    </w:p>
    <w:p w14:paraId="39C59EC3" w14:textId="1E83CF91" w:rsidR="00544591" w:rsidRDefault="00544591" w:rsidP="00544591">
      <w:pPr>
        <w:pStyle w:val="ListParagraph"/>
        <w:numPr>
          <w:ilvl w:val="1"/>
          <w:numId w:val="6"/>
        </w:numPr>
      </w:pPr>
      <w:r>
        <w:t xml:space="preserve">Create </w:t>
      </w:r>
      <w:r w:rsidR="000A4681">
        <w:t xml:space="preserve">a </w:t>
      </w:r>
      <w:r w:rsidR="00CA7FF7">
        <w:t xml:space="preserve">custom </w:t>
      </w:r>
      <w:r>
        <w:t>dashboard</w:t>
      </w:r>
      <w:r w:rsidR="00CA7FF7">
        <w:t xml:space="preserve"> and add required links</w:t>
      </w:r>
    </w:p>
    <w:p w14:paraId="04612B06" w14:textId="77777777" w:rsidR="0028435D" w:rsidRDefault="0028435D" w:rsidP="00544591">
      <w:pPr>
        <w:pStyle w:val="ListParagraph"/>
        <w:numPr>
          <w:ilvl w:val="1"/>
          <w:numId w:val="6"/>
        </w:numPr>
      </w:pPr>
      <w:r>
        <w:t>Define variables</w:t>
      </w:r>
    </w:p>
    <w:p w14:paraId="5A2D6F0A" w14:textId="347D9F65" w:rsidR="00544591" w:rsidRDefault="00544591" w:rsidP="00544591">
      <w:pPr>
        <w:pStyle w:val="ListParagraph"/>
        <w:numPr>
          <w:ilvl w:val="1"/>
          <w:numId w:val="6"/>
        </w:numPr>
      </w:pPr>
      <w:r>
        <w:t>Create tables</w:t>
      </w:r>
      <w:r w:rsidR="00B03BCC">
        <w:t xml:space="preserve"> and their relationships</w:t>
      </w:r>
      <w:r>
        <w:t>, linking to CAMPER COMMON where needed</w:t>
      </w:r>
    </w:p>
    <w:p w14:paraId="3075E8F3" w14:textId="4CE6F2F0" w:rsidR="00544591" w:rsidRDefault="00544591" w:rsidP="00544591">
      <w:pPr>
        <w:pStyle w:val="ListParagraph"/>
        <w:numPr>
          <w:ilvl w:val="1"/>
          <w:numId w:val="6"/>
        </w:numPr>
      </w:pPr>
      <w:r>
        <w:t>Upload data</w:t>
      </w:r>
    </w:p>
    <w:p w14:paraId="5302B76E" w14:textId="04254EC2" w:rsidR="0004085B" w:rsidRDefault="0004085B" w:rsidP="00544591">
      <w:pPr>
        <w:pStyle w:val="ListParagraph"/>
        <w:numPr>
          <w:ilvl w:val="1"/>
          <w:numId w:val="6"/>
        </w:numPr>
      </w:pPr>
      <w:r>
        <w:t>Customize table report views as desired</w:t>
      </w:r>
    </w:p>
    <w:p w14:paraId="264B095F" w14:textId="2554F1D5" w:rsidR="00A21C8A" w:rsidRDefault="00A21C8A" w:rsidP="00544591">
      <w:pPr>
        <w:pStyle w:val="ListParagraph"/>
        <w:numPr>
          <w:ilvl w:val="1"/>
          <w:numId w:val="6"/>
        </w:numPr>
      </w:pPr>
      <w:r>
        <w:t xml:space="preserve">Update the code page </w:t>
      </w:r>
      <w:r w:rsidRPr="00A21C8A">
        <w:rPr>
          <w:b/>
        </w:rPr>
        <w:t>program_import_module.html</w:t>
      </w:r>
    </w:p>
    <w:p w14:paraId="7D2F2977" w14:textId="77777777" w:rsidR="00544591" w:rsidRDefault="00544591" w:rsidP="00544591">
      <w:pPr>
        <w:pStyle w:val="ListParagraph"/>
        <w:ind w:left="1440"/>
      </w:pPr>
    </w:p>
    <w:p w14:paraId="097540A8" w14:textId="5BA9C3F4" w:rsidR="00AA257D" w:rsidRDefault="00544591" w:rsidP="00544591">
      <w:pPr>
        <w:pStyle w:val="ListParagraph"/>
        <w:numPr>
          <w:ilvl w:val="0"/>
          <w:numId w:val="6"/>
        </w:numPr>
      </w:pPr>
      <w:r>
        <w:t xml:space="preserve"> Add </w:t>
      </w:r>
      <w:r w:rsidR="00AA257D">
        <w:t>required user groups</w:t>
      </w:r>
      <w:r w:rsidR="000A4681">
        <w:t>, and add user roles as desired</w:t>
      </w:r>
      <w:r w:rsidR="00AA257D">
        <w:t>.</w:t>
      </w:r>
      <w:r w:rsidR="00AA257D">
        <w:br/>
      </w:r>
    </w:p>
    <w:p w14:paraId="7D9E8D8A" w14:textId="7E917A3E" w:rsidR="002F208A" w:rsidRDefault="0047030B" w:rsidP="000A4681">
      <w:pPr>
        <w:pStyle w:val="Heading1"/>
      </w:pPr>
      <w:r>
        <w:br/>
      </w:r>
      <w:bookmarkStart w:id="2" w:name="_Toc525550893"/>
      <w:r w:rsidR="002F208A">
        <w:t>Security settings</w:t>
      </w:r>
      <w:bookmarkEnd w:id="2"/>
    </w:p>
    <w:p w14:paraId="3E7F8846" w14:textId="26F06BDA" w:rsidR="001F6E21" w:rsidRDefault="002F208A" w:rsidP="002F208A">
      <w:r>
        <w:br/>
      </w:r>
      <w:r w:rsidR="001F6E21">
        <w:t xml:space="preserve">The JUICE site authoring templates update file names in CAMPER and in alternate JUICE programs when a file is saved.    To allow access to CAMPER by the JUICE site, CAMPER uses </w:t>
      </w:r>
      <w:r w:rsidR="001F6E21" w:rsidRPr="001F6E21">
        <w:rPr>
          <w:b/>
        </w:rPr>
        <w:t>user tokens</w:t>
      </w:r>
      <w:r w:rsidR="001F6E21">
        <w:t>.</w:t>
      </w:r>
    </w:p>
    <w:p w14:paraId="71CC1560" w14:textId="59969901" w:rsidR="002F208A" w:rsidRDefault="002F208A" w:rsidP="002F208A">
      <w:r>
        <w:t>CAMPER COMMON and CAMPER do not use Application tokens</w:t>
      </w:r>
      <w:r w:rsidR="001F6E21">
        <w:t>.  If Application tokens are required, many of the CAMPER functions will not work.</w:t>
      </w:r>
    </w:p>
    <w:p w14:paraId="3803755F" w14:textId="5EC6CC62" w:rsidR="002F208A" w:rsidRDefault="001F6E21" w:rsidP="00CB619B">
      <w:r>
        <w:t>After you create CAMPER COMMON and CAMPER, g</w:t>
      </w:r>
      <w:r w:rsidR="002F208A">
        <w:t xml:space="preserve">o to </w:t>
      </w:r>
      <w:r w:rsidR="002F208A" w:rsidRPr="00CB619B">
        <w:rPr>
          <w:b/>
        </w:rPr>
        <w:t>Home | Settings | App Properties | Security Options</w:t>
      </w:r>
      <w:r w:rsidR="002F208A">
        <w:t>, and uncheck the Require Application Tokens checkbox.    The settings should look like this:</w:t>
      </w:r>
    </w:p>
    <w:p w14:paraId="245EC82C" w14:textId="4C2C601D" w:rsidR="002F208A" w:rsidRDefault="002F208A" w:rsidP="002F208A">
      <w:r>
        <w:rPr>
          <w:noProof/>
        </w:rPr>
        <w:drawing>
          <wp:inline distT="0" distB="0" distL="0" distR="0" wp14:anchorId="163A683A" wp14:editId="60F6951E">
            <wp:extent cx="5943600" cy="103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2510"/>
                    </a:xfrm>
                    <a:prstGeom prst="rect">
                      <a:avLst/>
                    </a:prstGeom>
                  </pic:spPr>
                </pic:pic>
              </a:graphicData>
            </a:graphic>
          </wp:inline>
        </w:drawing>
      </w:r>
    </w:p>
    <w:p w14:paraId="5D7007CF" w14:textId="7A5BE9C4" w:rsidR="00FE023D" w:rsidRDefault="00FE023D" w:rsidP="002F208A"/>
    <w:p w14:paraId="33240A2D" w14:textId="21781AA5" w:rsidR="00FE023D" w:rsidRDefault="00FE023D" w:rsidP="00FE023D">
      <w:pPr>
        <w:pStyle w:val="Heading1"/>
      </w:pPr>
      <w:bookmarkStart w:id="3" w:name="_Toc525550894"/>
      <w:r>
        <w:t>User tokens</w:t>
      </w:r>
      <w:bookmarkEnd w:id="3"/>
    </w:p>
    <w:p w14:paraId="0C5C8819" w14:textId="142CE157" w:rsidR="00FE023D" w:rsidRDefault="009B4BE8" w:rsidP="00FE023D">
      <w:r>
        <w:br/>
      </w:r>
      <w:r w:rsidR="00FE023D">
        <w:t xml:space="preserve">CAMPER uses </w:t>
      </w:r>
      <w:r w:rsidR="00FE023D" w:rsidRPr="00FE023D">
        <w:rPr>
          <w:b/>
        </w:rPr>
        <w:t>user tokens</w:t>
      </w:r>
      <w:r w:rsidR="00FE023D">
        <w:t xml:space="preserve"> to allow the JUICE authoring templates to update the file name records in CAMPER.</w:t>
      </w:r>
      <w:r w:rsidR="006E3A0D">
        <w:t xml:space="preserve">  If the user token is not set, you will not be able to save changes to your files.</w:t>
      </w:r>
    </w:p>
    <w:p w14:paraId="3A5A649A" w14:textId="1C561204" w:rsidR="00FE023D" w:rsidRPr="00FE023D" w:rsidRDefault="00FE023D" w:rsidP="00FE023D">
      <w:r>
        <w:t>For the user tokens to work properly, do the following:</w:t>
      </w:r>
    </w:p>
    <w:p w14:paraId="34BAC97B" w14:textId="574AFCE4" w:rsidR="00FE023D" w:rsidRDefault="00FE023D" w:rsidP="002F208A">
      <w:pPr>
        <w:pStyle w:val="ListParagraph"/>
        <w:numPr>
          <w:ilvl w:val="0"/>
          <w:numId w:val="15"/>
        </w:numPr>
      </w:pPr>
      <w:r>
        <w:t>Your Quick Base</w:t>
      </w:r>
      <w:r w:rsidR="002F208A">
        <w:t xml:space="preserve"> </w:t>
      </w:r>
      <w:r w:rsidR="0094164F">
        <w:t>account manage</w:t>
      </w:r>
      <w:r w:rsidR="002F208A">
        <w:t xml:space="preserve">r </w:t>
      </w:r>
      <w:r w:rsidR="001F6E21">
        <w:t>must create a user token and assign CAMPER to it.</w:t>
      </w:r>
      <w:r w:rsidR="0094164F">
        <w:t xml:space="preserve">  </w:t>
      </w:r>
    </w:p>
    <w:p w14:paraId="72D49E87" w14:textId="77777777" w:rsidR="00FE023D" w:rsidRDefault="00FE023D" w:rsidP="00FE023D">
      <w:pPr>
        <w:pStyle w:val="ListParagraph"/>
      </w:pPr>
    </w:p>
    <w:p w14:paraId="4A37F29F" w14:textId="7523E453" w:rsidR="00623BD5" w:rsidRDefault="00623BD5" w:rsidP="002F208A">
      <w:pPr>
        <w:pStyle w:val="ListParagraph"/>
        <w:numPr>
          <w:ilvl w:val="0"/>
          <w:numId w:val="15"/>
        </w:numPr>
      </w:pPr>
      <w:r>
        <w:t>In Amazon S3, f</w:t>
      </w:r>
      <w:r w:rsidR="00FE023D">
        <w:t xml:space="preserve">ind </w:t>
      </w:r>
      <w:r>
        <w:t xml:space="preserve">and download </w:t>
      </w:r>
      <w:r w:rsidR="00FE023D">
        <w:t xml:space="preserve">the file </w:t>
      </w:r>
      <w:r w:rsidR="00A13110">
        <w:t>/</w:t>
      </w:r>
      <w:r>
        <w:t xml:space="preserve">programs/program_id_mapping.json.  Update the first group to replace the value “betsytoken1” with </w:t>
      </w:r>
      <w:r w:rsidR="006E3A0D">
        <w:t>the</w:t>
      </w:r>
      <w:r>
        <w:t xml:space="preserve"> user token </w:t>
      </w:r>
      <w:r w:rsidRPr="006E3A0D">
        <w:rPr>
          <w:b/>
        </w:rPr>
        <w:t>name</w:t>
      </w:r>
      <w:r>
        <w:t>:</w:t>
      </w:r>
    </w:p>
    <w:p w14:paraId="33BBDAF7" w14:textId="77777777" w:rsidR="00623BD5" w:rsidRDefault="00623BD5" w:rsidP="00623BD5">
      <w:pPr>
        <w:pStyle w:val="ListParagraph"/>
      </w:pPr>
    </w:p>
    <w:p w14:paraId="62E71A12" w14:textId="2CDDEFD6" w:rsidR="00623BD5" w:rsidRDefault="00623BD5" w:rsidP="00623BD5">
      <w:pPr>
        <w:pStyle w:val="ListParagraph"/>
      </w:pPr>
      <w:r>
        <w:rPr>
          <w:noProof/>
        </w:rPr>
        <w:lastRenderedPageBreak/>
        <w:drawing>
          <wp:inline distT="0" distB="0" distL="0" distR="0" wp14:anchorId="5946A1BC" wp14:editId="05B77D98">
            <wp:extent cx="36766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790575"/>
                    </a:xfrm>
                    <a:prstGeom prst="rect">
                      <a:avLst/>
                    </a:prstGeom>
                  </pic:spPr>
                </pic:pic>
              </a:graphicData>
            </a:graphic>
          </wp:inline>
        </w:drawing>
      </w:r>
    </w:p>
    <w:p w14:paraId="25DDDC8F" w14:textId="15B00CE2" w:rsidR="00623BD5" w:rsidRDefault="00623BD5" w:rsidP="00623BD5">
      <w:pPr>
        <w:pStyle w:val="ListParagraph"/>
      </w:pPr>
    </w:p>
    <w:p w14:paraId="531BD946" w14:textId="7FD6CC69" w:rsidR="00E13065" w:rsidRDefault="0013654F" w:rsidP="00E13065">
      <w:pPr>
        <w:pStyle w:val="ListParagraph"/>
        <w:numPr>
          <w:ilvl w:val="0"/>
          <w:numId w:val="15"/>
        </w:numPr>
      </w:pPr>
      <w:r>
        <w:t>Upload the file</w:t>
      </w:r>
      <w:r w:rsidR="00E13065">
        <w:t xml:space="preserve"> to S3</w:t>
      </w:r>
      <w:r>
        <w:t xml:space="preserve">, and </w:t>
      </w:r>
      <w:r w:rsidR="00E13065">
        <w:t>force the site to reload as follows:</w:t>
      </w:r>
      <w:r w:rsidR="00E13065">
        <w:br/>
      </w:r>
    </w:p>
    <w:p w14:paraId="0EEE5DF5" w14:textId="1A4BA749" w:rsidR="007D482F" w:rsidRDefault="0013654F" w:rsidP="00E13065">
      <w:pPr>
        <w:pStyle w:val="ListParagraph"/>
        <w:numPr>
          <w:ilvl w:val="1"/>
          <w:numId w:val="15"/>
        </w:numPr>
      </w:pPr>
      <w:r>
        <w:t xml:space="preserve"> </w:t>
      </w:r>
      <w:r w:rsidR="007D482F">
        <w:t xml:space="preserve">Access the JUICE site as Alistair Admin using   /juice/oauth_test.    See the documentation on </w:t>
      </w:r>
      <w:r w:rsidR="007D482F" w:rsidRPr="007D482F">
        <w:rPr>
          <w:i/>
        </w:rPr>
        <w:t>Accessing JUICE</w:t>
      </w:r>
      <w:r w:rsidR="007D482F">
        <w:t xml:space="preserve"> for more details on how to log in.</w:t>
      </w:r>
    </w:p>
    <w:p w14:paraId="19EADB8D" w14:textId="77777777" w:rsidR="00710F47" w:rsidRDefault="00710F47" w:rsidP="00E13065">
      <w:pPr>
        <w:pStyle w:val="ListParagraph"/>
        <w:numPr>
          <w:ilvl w:val="1"/>
          <w:numId w:val="15"/>
        </w:numPr>
      </w:pPr>
      <w:r>
        <w:t>After JUICE loads,  update the URL with this:  /juice/reload</w:t>
      </w:r>
    </w:p>
    <w:p w14:paraId="1DEB0508" w14:textId="2934EE90" w:rsidR="0013654F" w:rsidRDefault="00710F47" w:rsidP="00E13065">
      <w:pPr>
        <w:pStyle w:val="ListParagraph"/>
        <w:numPr>
          <w:ilvl w:val="1"/>
          <w:numId w:val="15"/>
        </w:numPr>
      </w:pPr>
      <w:r>
        <w:t>A response of “true” indicates that the site has reloaded the program id mapping values.</w:t>
      </w:r>
      <w:r w:rsidR="0013654F">
        <w:br/>
      </w:r>
    </w:p>
    <w:p w14:paraId="7CE4BD84" w14:textId="48E7809E" w:rsidR="0013654F" w:rsidRDefault="00623BD5" w:rsidP="0013654F">
      <w:pPr>
        <w:pStyle w:val="ListParagraph"/>
        <w:numPr>
          <w:ilvl w:val="0"/>
          <w:numId w:val="15"/>
        </w:numPr>
      </w:pPr>
      <w:r>
        <w:t xml:space="preserve">In the </w:t>
      </w:r>
      <w:r w:rsidR="006E3A0D">
        <w:t xml:space="preserve">JUICE </w:t>
      </w:r>
      <w:r>
        <w:t>site</w:t>
      </w:r>
      <w:r w:rsidR="006E3A0D">
        <w:t xml:space="preserve"> code</w:t>
      </w:r>
      <w:r>
        <w:t xml:space="preserve"> config file </w:t>
      </w:r>
      <w:r w:rsidRPr="0013654F">
        <w:rPr>
          <w:b/>
        </w:rPr>
        <w:t>default.json</w:t>
      </w:r>
      <w:r>
        <w:t xml:space="preserve">, update the </w:t>
      </w:r>
      <w:r w:rsidRPr="0013654F">
        <w:rPr>
          <w:b/>
        </w:rPr>
        <w:t>qb_keys</w:t>
      </w:r>
      <w:r>
        <w:t xml:space="preserve"> values to replace betsytoken1 with your own user token name, and add the </w:t>
      </w:r>
      <w:r w:rsidR="0013654F">
        <w:t>token</w:t>
      </w:r>
      <w:r w:rsidR="00E13065">
        <w:t xml:space="preserve"> value</w:t>
      </w:r>
      <w:r w:rsidR="0013654F">
        <w:t>, which looks something like this:</w:t>
      </w:r>
      <w:r w:rsidR="0013654F">
        <w:br/>
      </w:r>
    </w:p>
    <w:p w14:paraId="06F505CD" w14:textId="2ED22F9D" w:rsidR="0013654F" w:rsidRDefault="0013654F" w:rsidP="0013654F">
      <w:pPr>
        <w:pStyle w:val="ListParagraph"/>
      </w:pPr>
      <w:r>
        <w:t xml:space="preserve"> c3rjkl_wert_sw2y3sdeksjelskf8sheycksh8jus</w:t>
      </w:r>
    </w:p>
    <w:p w14:paraId="641704E2" w14:textId="471D1B1F" w:rsidR="002F208A" w:rsidRPr="002F208A" w:rsidRDefault="002F208A" w:rsidP="006E3A0D"/>
    <w:p w14:paraId="08700EF2" w14:textId="70D94041" w:rsidR="009A4FE9" w:rsidRDefault="00CA7FF7" w:rsidP="000A4681">
      <w:pPr>
        <w:pStyle w:val="Heading1"/>
      </w:pPr>
      <w:bookmarkStart w:id="4" w:name="_Toc525550895"/>
      <w:r>
        <w:t xml:space="preserve">Adding </w:t>
      </w:r>
      <w:r w:rsidR="002D7030">
        <w:t xml:space="preserve">and updating </w:t>
      </w:r>
      <w:r>
        <w:t>code pages</w:t>
      </w:r>
      <w:bookmarkEnd w:id="4"/>
    </w:p>
    <w:p w14:paraId="10960E51" w14:textId="0FCE918F" w:rsidR="009A4FE9" w:rsidRDefault="009A4FE9" w:rsidP="009A4FE9">
      <w:pPr>
        <w:jc w:val="center"/>
        <w:rPr>
          <w:b/>
        </w:rPr>
      </w:pPr>
    </w:p>
    <w:p w14:paraId="0DD8AB00" w14:textId="7F446B76" w:rsidR="00CA7FF7" w:rsidRPr="009A4FE9" w:rsidRDefault="009A4FE9" w:rsidP="000A4681">
      <w:r>
        <w:t xml:space="preserve">CAMPER’s functionality relies on a number of code pages. The majority of code pages are located in the CAMPER COMMON application, and are accessible via the Pages screen under Settings. They are identified by the .html or .js extensions.  The core CAMPER application does contain one additional code page, named </w:t>
      </w:r>
      <w:r w:rsidRPr="000A4681">
        <w:rPr>
          <w:b/>
        </w:rPr>
        <w:t>common_dbspecific.js</w:t>
      </w:r>
      <w:r>
        <w:t xml:space="preserve">.  </w:t>
      </w:r>
      <w:r w:rsidR="009B2236">
        <w:br/>
      </w:r>
      <w:r w:rsidR="009B2236">
        <w:br/>
      </w:r>
      <w:r>
        <w:t>When creating a new instance of CAMPER</w:t>
      </w:r>
      <w:r w:rsidR="000A4681">
        <w:t xml:space="preserve"> and CAMPER COMMON</w:t>
      </w:r>
      <w:r>
        <w:t>, some modifications must be made to these files, as described below.</w:t>
      </w:r>
    </w:p>
    <w:p w14:paraId="62228317" w14:textId="11074360" w:rsidR="00C51399" w:rsidRDefault="000A4681" w:rsidP="00C51399">
      <w:pPr>
        <w:pStyle w:val="Heading2"/>
      </w:pPr>
      <w:r>
        <w:br/>
      </w:r>
      <w:bookmarkStart w:id="5" w:name="_Toc525550896"/>
      <w:r w:rsidR="00CA7FF7">
        <w:t>CAMPER COMMON</w:t>
      </w:r>
      <w:bookmarkEnd w:id="5"/>
      <w:r w:rsidR="00C51399">
        <w:br/>
      </w:r>
    </w:p>
    <w:p w14:paraId="615FBD00" w14:textId="05860428" w:rsidR="00762F91" w:rsidRDefault="00C51399" w:rsidP="00C51399">
      <w:r>
        <w:t>CAMPER COMMON requires 2</w:t>
      </w:r>
      <w:r w:rsidR="00A21C8A">
        <w:t>2</w:t>
      </w:r>
      <w:r>
        <w:t xml:space="preserve"> code pages that are used by </w:t>
      </w:r>
      <w:r w:rsidR="00762F91">
        <w:t xml:space="preserve">CAMPER.  If you chose to create </w:t>
      </w:r>
      <w:r w:rsidR="00DF1054">
        <w:t xml:space="preserve">apps for </w:t>
      </w:r>
      <w:r w:rsidR="00762F91">
        <w:t xml:space="preserve">alternate </w:t>
      </w:r>
      <w:r w:rsidR="00DF1054">
        <w:t>JUICE</w:t>
      </w:r>
      <w:r w:rsidR="00762F91">
        <w:t xml:space="preserve"> programs, those apps use the CAMPER COMMON code pages also.</w:t>
      </w:r>
    </w:p>
    <w:p w14:paraId="6FD1EE4B" w14:textId="43A9DE43" w:rsidR="00762F91" w:rsidRDefault="00762F91" w:rsidP="00C51399">
      <w:r>
        <w:t xml:space="preserve">To add the code pages to CAMPER COMMON, </w:t>
      </w:r>
      <w:r w:rsidR="00DF1054">
        <w:t xml:space="preserve">you must </w:t>
      </w:r>
      <w:r>
        <w:t>do the following:</w:t>
      </w:r>
    </w:p>
    <w:p w14:paraId="4C0B9FC9" w14:textId="631D08B0" w:rsidR="00762F91" w:rsidRDefault="00762F91" w:rsidP="00762F91">
      <w:pPr>
        <w:pStyle w:val="ListParagraph"/>
        <w:numPr>
          <w:ilvl w:val="0"/>
          <w:numId w:val="7"/>
        </w:numPr>
      </w:pPr>
      <w:r>
        <w:t xml:space="preserve">Download the </w:t>
      </w:r>
      <w:r w:rsidR="00A21C8A">
        <w:t xml:space="preserve">code </w:t>
      </w:r>
      <w:r>
        <w:t>pages from the</w:t>
      </w:r>
      <w:r w:rsidR="0079708C">
        <w:t xml:space="preserve"> JUICE</w:t>
      </w:r>
      <w:r>
        <w:t xml:space="preserve"> </w:t>
      </w:r>
      <w:r>
        <w:rPr>
          <w:rStyle w:val="Strong"/>
        </w:rPr>
        <w:t>quickbase_pages_GENERIC</w:t>
      </w:r>
      <w:r>
        <w:t xml:space="preserve">  directory in GitHub.</w:t>
      </w:r>
      <w:r>
        <w:br/>
      </w:r>
    </w:p>
    <w:p w14:paraId="245FAF01" w14:textId="4D76F23F" w:rsidR="00762F91" w:rsidRDefault="00762F91" w:rsidP="00762F91">
      <w:pPr>
        <w:pStyle w:val="ListParagraph"/>
        <w:numPr>
          <w:ilvl w:val="0"/>
          <w:numId w:val="7"/>
        </w:numPr>
      </w:pPr>
      <w:r>
        <w:t>Create each page in CAMPER COMMON, then copy and paste the text from the GitHub pages into it.   Note:  If you can figure out how to import the pages into Quick</w:t>
      </w:r>
      <w:r w:rsidR="00F215C7">
        <w:t xml:space="preserve"> B</w:t>
      </w:r>
      <w:r>
        <w:t>ase, do that instead!</w:t>
      </w:r>
      <w:r>
        <w:br/>
      </w:r>
    </w:p>
    <w:p w14:paraId="29C1B59D" w14:textId="7A9755EC" w:rsidR="00F668F1" w:rsidRDefault="00DF1054" w:rsidP="001429D5">
      <w:pPr>
        <w:pStyle w:val="ListParagraph"/>
        <w:numPr>
          <w:ilvl w:val="0"/>
          <w:numId w:val="7"/>
        </w:numPr>
      </w:pPr>
      <w:r>
        <w:t>On EACH PAGE, r</w:t>
      </w:r>
      <w:r w:rsidR="00762F91">
        <w:t xml:space="preserve">eplace the text </w:t>
      </w:r>
      <w:r w:rsidR="00762F91">
        <w:rPr>
          <w:rStyle w:val="pl-s"/>
        </w:rPr>
        <w:t>__COMMON_DBID__</w:t>
      </w:r>
      <w:r w:rsidR="00762F91">
        <w:t xml:space="preserve">  with your own instance of CAMPER COMMON’s database id, which is displayed in the URL: </w:t>
      </w:r>
    </w:p>
    <w:p w14:paraId="11138EFA" w14:textId="66C251B0" w:rsidR="00F668F1" w:rsidRDefault="00F668F1" w:rsidP="00A0017F">
      <w:pPr>
        <w:pStyle w:val="ListParagraph"/>
      </w:pPr>
    </w:p>
    <w:p w14:paraId="04DD77CD" w14:textId="77777777" w:rsidR="00F668F1" w:rsidRDefault="00F668F1" w:rsidP="001429D5"/>
    <w:p w14:paraId="0EFBA828" w14:textId="4727B667" w:rsidR="00762F91" w:rsidRDefault="00762F91" w:rsidP="00762F91">
      <w:pPr>
        <w:pStyle w:val="ListParagraph"/>
      </w:pPr>
      <w:r>
        <w:rPr>
          <w:noProof/>
        </w:rPr>
        <mc:AlternateContent>
          <mc:Choice Requires="wps">
            <w:drawing>
              <wp:anchor distT="0" distB="0" distL="114300" distR="114300" simplePos="0" relativeHeight="251662336" behindDoc="0" locked="0" layoutInCell="1" allowOverlap="1" wp14:anchorId="598D6A1A" wp14:editId="2070F146">
                <wp:simplePos x="0" y="0"/>
                <wp:positionH relativeFrom="column">
                  <wp:posOffset>1485900</wp:posOffset>
                </wp:positionH>
                <wp:positionV relativeFrom="paragraph">
                  <wp:posOffset>184785</wp:posOffset>
                </wp:positionV>
                <wp:extent cx="685800" cy="304800"/>
                <wp:effectExtent l="0" t="0" r="19050" b="19050"/>
                <wp:wrapNone/>
                <wp:docPr id="10" name="Oval 10"/>
                <wp:cNvGraphicFramePr/>
                <a:graphic xmlns:a="http://schemas.openxmlformats.org/drawingml/2006/main">
                  <a:graphicData uri="http://schemas.microsoft.com/office/word/2010/wordprocessingShape">
                    <wps:wsp>
                      <wps:cNvSpPr/>
                      <wps:spPr>
                        <a:xfrm>
                          <a:off x="0" y="0"/>
                          <a:ext cx="6858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F20179" id="Oval 10" o:spid="_x0000_s1026" style="position:absolute;margin-left:117pt;margin-top:14.55pt;width:54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" filled="f" strokecolor="red" strokeweight="1pt">
                <v:stroke joinstyle="miter"/>
              </v:oval>
            </w:pict>
          </mc:Fallback>
        </mc:AlternateContent>
      </w:r>
    </w:p>
    <w:p w14:paraId="7AFDA406" w14:textId="4AE5980B" w:rsidR="00762F91" w:rsidRDefault="00762F91" w:rsidP="00762F91">
      <w:pPr>
        <w:pStyle w:val="ListParagraph"/>
      </w:pPr>
      <w:r>
        <w:rPr>
          <w:noProof/>
        </w:rPr>
        <mc:AlternateContent>
          <mc:Choice Requires="wps">
            <w:drawing>
              <wp:anchor distT="0" distB="0" distL="114300" distR="114300" simplePos="0" relativeHeight="251663360" behindDoc="0" locked="0" layoutInCell="1" allowOverlap="1" wp14:anchorId="6506C732" wp14:editId="1AFB8070">
                <wp:simplePos x="0" y="0"/>
                <wp:positionH relativeFrom="column">
                  <wp:posOffset>1943100</wp:posOffset>
                </wp:positionH>
                <wp:positionV relativeFrom="paragraph">
                  <wp:posOffset>306070</wp:posOffset>
                </wp:positionV>
                <wp:extent cx="457200" cy="666750"/>
                <wp:effectExtent l="0" t="0" r="57150" b="57150"/>
                <wp:wrapNone/>
                <wp:docPr id="11" name="Straight Arrow Connector 11"/>
                <wp:cNvGraphicFramePr/>
                <a:graphic xmlns:a="http://schemas.openxmlformats.org/drawingml/2006/main">
                  <a:graphicData uri="http://schemas.microsoft.com/office/word/2010/wordprocessingShape">
                    <wps:wsp>
                      <wps:cNvCnPr/>
                      <wps:spPr>
                        <a:xfrm>
                          <a:off x="0" y="0"/>
                          <a:ext cx="457200" cy="666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DB921E" id="_x0000_t32" coordsize="21600,21600" o:spt="32" o:oned="t" path="m,l21600,21600e" filled="f">
                <v:path arrowok="t" fillok="f" o:connecttype="none"/>
                <o:lock v:ext="edit" shapetype="t"/>
              </v:shapetype>
              <v:shape id="Straight Arrow Connector 11" o:spid="_x0000_s1026" type="#_x0000_t32" style="position:absolute;margin-left:153pt;margin-top:24.1pt;width:36pt;height: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" strokecolor="red" strokeweight=".5pt">
                <v:stroke endarrow="block" joinstyle="miter"/>
              </v:shape>
            </w:pict>
          </mc:Fallback>
        </mc:AlternateContent>
      </w:r>
      <w:r>
        <w:rPr>
          <w:noProof/>
        </w:rPr>
        <w:drawing>
          <wp:inline distT="0" distB="0" distL="0" distR="0" wp14:anchorId="28A3BD2F" wp14:editId="2C9D769D">
            <wp:extent cx="207645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304800"/>
                    </a:xfrm>
                    <a:prstGeom prst="rect">
                      <a:avLst/>
                    </a:prstGeom>
                  </pic:spPr>
                </pic:pic>
              </a:graphicData>
            </a:graphic>
          </wp:inline>
        </w:drawing>
      </w:r>
    </w:p>
    <w:p w14:paraId="0817D839" w14:textId="627A7BC9" w:rsidR="00762F91" w:rsidRDefault="00762F91" w:rsidP="00762F91">
      <w:pPr>
        <w:ind w:left="720"/>
      </w:pPr>
      <w:r>
        <w:rPr>
          <w:noProof/>
        </w:rPr>
        <mc:AlternateContent>
          <mc:Choice Requires="wps">
            <w:drawing>
              <wp:anchor distT="0" distB="0" distL="114300" distR="114300" simplePos="0" relativeHeight="251661312" behindDoc="0" locked="0" layoutInCell="1" allowOverlap="1" wp14:anchorId="65A5EAE4" wp14:editId="5DDC61C8">
                <wp:simplePos x="0" y="0"/>
                <wp:positionH relativeFrom="column">
                  <wp:posOffset>1943100</wp:posOffset>
                </wp:positionH>
                <wp:positionV relativeFrom="paragraph">
                  <wp:posOffset>556260</wp:posOffset>
                </wp:positionV>
                <wp:extent cx="1028700" cy="333375"/>
                <wp:effectExtent l="0" t="0" r="19050" b="28575"/>
                <wp:wrapNone/>
                <wp:docPr id="8" name="Oval 8"/>
                <wp:cNvGraphicFramePr/>
                <a:graphic xmlns:a="http://schemas.openxmlformats.org/drawingml/2006/main">
                  <a:graphicData uri="http://schemas.microsoft.com/office/word/2010/wordprocessingShape">
                    <wps:wsp>
                      <wps:cNvSpPr/>
                      <wps:spPr>
                        <a:xfrm>
                          <a:off x="0" y="0"/>
                          <a:ext cx="10287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FCE01" id="Oval 8" o:spid="_x0000_s1026" style="position:absolute;margin-left:153pt;margin-top:43.8pt;width:81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" filled="f" strokecolor="red" strokeweight="1pt">
                <v:stroke joinstyle="miter"/>
              </v:oval>
            </w:pict>
          </mc:Fallback>
        </mc:AlternateContent>
      </w:r>
      <w:r>
        <w:rPr>
          <w:noProof/>
        </w:rPr>
        <w:drawing>
          <wp:inline distT="0" distB="0" distL="0" distR="0" wp14:anchorId="153D59D1" wp14:editId="6DAB6052">
            <wp:extent cx="51911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885825"/>
                    </a:xfrm>
                    <a:prstGeom prst="rect">
                      <a:avLst/>
                    </a:prstGeom>
                  </pic:spPr>
                </pic:pic>
              </a:graphicData>
            </a:graphic>
          </wp:inline>
        </w:drawing>
      </w:r>
    </w:p>
    <w:p w14:paraId="0FEBB98B" w14:textId="78D0B1B9" w:rsidR="009A4FE9" w:rsidRDefault="009A4FE9" w:rsidP="00762F91">
      <w:pPr>
        <w:ind w:left="720"/>
      </w:pPr>
    </w:p>
    <w:p w14:paraId="120C0BAC" w14:textId="18488CA7" w:rsidR="009A4FE9" w:rsidRDefault="009A4FE9" w:rsidP="00C673A7">
      <w:pPr>
        <w:ind w:left="900"/>
      </w:pPr>
      <w:r>
        <w:t>Example:</w:t>
      </w:r>
    </w:p>
    <w:p w14:paraId="6956F7A7" w14:textId="2067AE60" w:rsidR="009A4FE9" w:rsidRDefault="009A4FE9" w:rsidP="00C673A7">
      <w:pPr>
        <w:ind w:left="900"/>
      </w:pPr>
      <w:r>
        <w:t>If the URL of you CAMPER COMMON instance home page is</w:t>
      </w:r>
    </w:p>
    <w:p w14:paraId="4867A9BE" w14:textId="77777777" w:rsidR="009A4FE9" w:rsidRDefault="009A4FE9" w:rsidP="00C673A7">
      <w:pPr>
        <w:ind w:left="900"/>
        <w:rPr>
          <w:i/>
        </w:rPr>
      </w:pPr>
      <w:r>
        <w:tab/>
      </w:r>
      <w:hyperlink r:id="rId12" w:history="1">
        <w:r>
          <w:rPr>
            <w:rStyle w:val="Hyperlink"/>
            <w:i/>
          </w:rPr>
          <w:t>https://myaccount.quickbase.com/db/</w:t>
        </w:r>
        <w:r>
          <w:rPr>
            <w:rStyle w:val="Hyperlink"/>
            <w:b/>
            <w:i/>
          </w:rPr>
          <w:t>bmf7isxyz</w:t>
        </w:r>
      </w:hyperlink>
      <w:r>
        <w:rPr>
          <w:i/>
        </w:rPr>
        <w:t xml:space="preserve"> ,</w:t>
      </w:r>
    </w:p>
    <w:p w14:paraId="4BE7C353" w14:textId="77777777" w:rsidR="009A4FE9" w:rsidRDefault="009A4FE9" w:rsidP="00C673A7">
      <w:pPr>
        <w:ind w:left="900"/>
      </w:pPr>
      <w:r>
        <w:t>the script declaration line</w:t>
      </w:r>
    </w:p>
    <w:p w14:paraId="153D372C" w14:textId="77777777" w:rsidR="009A4FE9" w:rsidRDefault="009A4FE9" w:rsidP="00C673A7">
      <w:pPr>
        <w:ind w:left="900" w:firstLine="720"/>
        <w:rPr>
          <w:i/>
        </w:rPr>
      </w:pPr>
      <w:r>
        <w:rPr>
          <w:i/>
        </w:rPr>
        <w:t>&lt;script src="/db/__COMMON_DBID__?a=dbpage&amp;pagename=common.js"&gt;&lt;/script&gt; ,</w:t>
      </w:r>
    </w:p>
    <w:p w14:paraId="687A5BAA" w14:textId="77777777" w:rsidR="009A4FE9" w:rsidRDefault="009A4FE9" w:rsidP="00C673A7">
      <w:pPr>
        <w:ind w:left="900"/>
        <w:rPr>
          <w:i/>
        </w:rPr>
      </w:pPr>
      <w:r>
        <w:t>must be substituted by</w:t>
      </w:r>
    </w:p>
    <w:p w14:paraId="391B69F1" w14:textId="77777777" w:rsidR="009A4FE9" w:rsidRDefault="009A4FE9" w:rsidP="00C673A7">
      <w:pPr>
        <w:ind w:left="900" w:firstLine="720"/>
      </w:pPr>
      <w:r>
        <w:rPr>
          <w:i/>
        </w:rPr>
        <w:t>&lt;script src="/db/</w:t>
      </w:r>
      <w:r>
        <w:t xml:space="preserve"> </w:t>
      </w:r>
      <w:r>
        <w:rPr>
          <w:b/>
          <w:i/>
        </w:rPr>
        <w:t>bmf7isxyz</w:t>
      </w:r>
      <w:r>
        <w:rPr>
          <w:i/>
        </w:rPr>
        <w:t xml:space="preserve"> ?a=dbpage&amp;pagename=common.js"&gt;&lt;/script&gt;</w:t>
      </w:r>
    </w:p>
    <w:p w14:paraId="793F0189" w14:textId="69CD852D" w:rsidR="009A4FE9" w:rsidRDefault="009A4FE9" w:rsidP="00762F91">
      <w:pPr>
        <w:ind w:left="720"/>
      </w:pPr>
    </w:p>
    <w:p w14:paraId="146E4DFA" w14:textId="6C362369" w:rsidR="009A4FE9" w:rsidRDefault="00DF1054" w:rsidP="00C673A7">
      <w:pPr>
        <w:pStyle w:val="ListParagraph"/>
        <w:numPr>
          <w:ilvl w:val="0"/>
          <w:numId w:val="7"/>
        </w:numPr>
      </w:pPr>
      <w:r>
        <w:t>On the page</w:t>
      </w:r>
      <w:r w:rsidR="009A4FE9">
        <w:t xml:space="preserve"> </w:t>
      </w:r>
      <w:r w:rsidR="009A4FE9" w:rsidRPr="00C673A7">
        <w:rPr>
          <w:b/>
        </w:rPr>
        <w:t>common.js</w:t>
      </w:r>
      <w:r>
        <w:rPr>
          <w:i/>
        </w:rPr>
        <w:t xml:space="preserve">,  </w:t>
      </w:r>
      <w:r w:rsidR="009A4FE9">
        <w:t xml:space="preserve">replace the string  __COMMON_TAGS_DBID__ with the table id of the Tags table </w:t>
      </w:r>
      <w:r w:rsidR="00A21C8A">
        <w:t xml:space="preserve">in </w:t>
      </w:r>
      <w:r w:rsidR="009A4FE9">
        <w:t xml:space="preserve">CAMPER COMMON. </w:t>
      </w:r>
    </w:p>
    <w:p w14:paraId="2AEBC58D" w14:textId="77777777" w:rsidR="009A4FE9" w:rsidRDefault="009A4FE9" w:rsidP="00C673A7">
      <w:pPr>
        <w:pStyle w:val="ListParagraph"/>
      </w:pPr>
    </w:p>
    <w:p w14:paraId="18D754C5" w14:textId="77777777" w:rsidR="009A4FE9" w:rsidRDefault="009A4FE9" w:rsidP="009A4FE9">
      <w:pPr>
        <w:pStyle w:val="ListParagraph"/>
        <w:jc w:val="both"/>
      </w:pPr>
      <w:r>
        <w:t>Example:</w:t>
      </w:r>
    </w:p>
    <w:p w14:paraId="0ADF9A9A" w14:textId="77777777" w:rsidR="00DA7300" w:rsidRDefault="00DA7300" w:rsidP="00C673A7">
      <w:pPr>
        <w:pStyle w:val="ListParagraph"/>
      </w:pPr>
    </w:p>
    <w:p w14:paraId="2E8C1B64" w14:textId="7C34A660" w:rsidR="009A4FE9" w:rsidRDefault="009A4FE9" w:rsidP="009A4FE9">
      <w:pPr>
        <w:pStyle w:val="ListParagraph"/>
        <w:jc w:val="both"/>
      </w:pPr>
      <w:r>
        <w:t>If the URL of the Tags table home page in your CAMPER COMMON instance is</w:t>
      </w:r>
    </w:p>
    <w:p w14:paraId="50038493" w14:textId="5B1E27DA" w:rsidR="009A4FE9" w:rsidRDefault="009A4FE9" w:rsidP="00C673A7">
      <w:pPr>
        <w:rPr>
          <w:i/>
        </w:rPr>
      </w:pPr>
      <w:r>
        <w:tab/>
      </w:r>
      <w:r w:rsidR="00DA7300">
        <w:tab/>
      </w:r>
      <w:hyperlink r:id="rId13" w:history="1">
        <w:r w:rsidR="00DA7300" w:rsidRPr="00DC73E1">
          <w:rPr>
            <w:rStyle w:val="Hyperlink"/>
          </w:rPr>
          <w:t>https://myaccount.quickbase.com/db/ bmh25cxyz?a=td</w:t>
        </w:r>
      </w:hyperlink>
      <w:r>
        <w:rPr>
          <w:i/>
        </w:rPr>
        <w:t xml:space="preserve"> ,</w:t>
      </w:r>
    </w:p>
    <w:p w14:paraId="3201CC8D" w14:textId="77777777" w:rsidR="009A4FE9" w:rsidRDefault="009A4FE9" w:rsidP="00C673A7">
      <w:pPr>
        <w:ind w:firstLine="720"/>
      </w:pPr>
      <w:r>
        <w:t xml:space="preserve">the line </w:t>
      </w:r>
    </w:p>
    <w:p w14:paraId="0A110C33" w14:textId="074F1DBC" w:rsidR="009A4FE9" w:rsidRDefault="009A4FE9" w:rsidP="00C673A7">
      <w:pPr>
        <w:rPr>
          <w:i/>
        </w:rPr>
      </w:pPr>
      <w:r>
        <w:tab/>
      </w:r>
      <w:r w:rsidR="00DA7300">
        <w:tab/>
      </w:r>
      <w:r>
        <w:rPr>
          <w:i/>
        </w:rPr>
        <w:t>var QBU_dbid_common_tags = "__COMMON_TAGS_DBID__";</w:t>
      </w:r>
    </w:p>
    <w:p w14:paraId="4B0DC53C" w14:textId="77777777" w:rsidR="009A4FE9" w:rsidRDefault="009A4FE9" w:rsidP="00C673A7">
      <w:pPr>
        <w:ind w:firstLine="720"/>
      </w:pPr>
      <w:r>
        <w:t>must be substituted by</w:t>
      </w:r>
    </w:p>
    <w:p w14:paraId="6A547E4A" w14:textId="188E4AE0" w:rsidR="009A4FE9" w:rsidRDefault="009A4FE9" w:rsidP="00C673A7">
      <w:pPr>
        <w:rPr>
          <w:i/>
        </w:rPr>
      </w:pPr>
      <w:r>
        <w:tab/>
      </w:r>
      <w:r w:rsidR="00DA7300">
        <w:tab/>
      </w:r>
      <w:r>
        <w:rPr>
          <w:i/>
        </w:rPr>
        <w:t>var QBU_dbid_common_tags = “</w:t>
      </w:r>
      <w:r>
        <w:rPr>
          <w:b/>
          <w:i/>
        </w:rPr>
        <w:t>bmh25cxyz</w:t>
      </w:r>
      <w:r>
        <w:rPr>
          <w:i/>
        </w:rPr>
        <w:t xml:space="preserve"> ";</w:t>
      </w:r>
      <w:r w:rsidR="00C673A7">
        <w:rPr>
          <w:i/>
        </w:rPr>
        <w:br/>
      </w:r>
    </w:p>
    <w:p w14:paraId="58A61A77" w14:textId="1D50615D" w:rsidR="002D7030" w:rsidRDefault="002D7030" w:rsidP="002D7030">
      <w:pPr>
        <w:pStyle w:val="ListParagraph"/>
        <w:spacing w:after="200" w:line="276" w:lineRule="auto"/>
      </w:pPr>
    </w:p>
    <w:p w14:paraId="2FB3F624" w14:textId="13077BAD" w:rsidR="00A27FE1" w:rsidRDefault="00A27FE1" w:rsidP="002D7030">
      <w:pPr>
        <w:pStyle w:val="ListParagraph"/>
        <w:spacing w:after="200" w:line="276" w:lineRule="auto"/>
      </w:pPr>
    </w:p>
    <w:p w14:paraId="21205A91" w14:textId="5CCAB1F1" w:rsidR="00A27FE1" w:rsidRDefault="00A27FE1" w:rsidP="002D7030">
      <w:pPr>
        <w:pStyle w:val="ListParagraph"/>
        <w:spacing w:after="200" w:line="276" w:lineRule="auto"/>
      </w:pPr>
    </w:p>
    <w:p w14:paraId="671947FC" w14:textId="0732219B" w:rsidR="00A27FE1" w:rsidRDefault="00A27FE1" w:rsidP="002D7030">
      <w:pPr>
        <w:pStyle w:val="ListParagraph"/>
        <w:spacing w:after="200" w:line="276" w:lineRule="auto"/>
      </w:pPr>
    </w:p>
    <w:p w14:paraId="293FE2B2" w14:textId="77777777" w:rsidR="00A27FE1" w:rsidRDefault="00A27FE1" w:rsidP="002D7030">
      <w:pPr>
        <w:pStyle w:val="ListParagraph"/>
        <w:spacing w:after="200" w:line="276" w:lineRule="auto"/>
      </w:pPr>
    </w:p>
    <w:p w14:paraId="5E56E226" w14:textId="0D860A68" w:rsidR="00C673A7" w:rsidRDefault="00C673A7" w:rsidP="002D7030">
      <w:pPr>
        <w:pStyle w:val="ListParagraph"/>
        <w:numPr>
          <w:ilvl w:val="0"/>
          <w:numId w:val="7"/>
        </w:numPr>
        <w:spacing w:after="200" w:line="276" w:lineRule="auto"/>
        <w:jc w:val="both"/>
      </w:pPr>
      <w:r>
        <w:lastRenderedPageBreak/>
        <w:t xml:space="preserve">The code page </w:t>
      </w:r>
      <w:r w:rsidRPr="00942EC7">
        <w:rPr>
          <w:b/>
        </w:rPr>
        <w:t>publish_search.html</w:t>
      </w:r>
      <w:r>
        <w:t xml:space="preserve"> contains these strings:</w:t>
      </w:r>
    </w:p>
    <w:p w14:paraId="462EAE09" w14:textId="77777777" w:rsidR="00C673A7" w:rsidRDefault="00C673A7" w:rsidP="00C673A7">
      <w:pPr>
        <w:pStyle w:val="ListParagraph"/>
        <w:jc w:val="both"/>
      </w:pPr>
    </w:p>
    <w:p w14:paraId="07D76E22" w14:textId="77777777" w:rsidR="00C673A7" w:rsidRDefault="00C673A7" w:rsidP="00C673A7">
      <w:pPr>
        <w:pStyle w:val="ListParagraph"/>
        <w:jc w:val="both"/>
        <w:rPr>
          <w:rFonts w:ascii="Times New Roman" w:eastAsia="Times New Roman" w:hAnsi="Times New Roman" w:cs="Times New Roman"/>
          <w:sz w:val="24"/>
          <w:szCs w:val="24"/>
        </w:rPr>
      </w:pPr>
      <w:r w:rsidRPr="0068076E">
        <w:rPr>
          <w:rFonts w:ascii="Times New Roman" w:eastAsia="Times New Roman" w:hAnsi="Times New Roman" w:cs="Times New Roman"/>
          <w:sz w:val="24"/>
          <w:szCs w:val="24"/>
        </w:rPr>
        <w:t>dev.__YOUR_SERVER.COM__</w:t>
      </w:r>
    </w:p>
    <w:p w14:paraId="6EA8C02D" w14:textId="77777777" w:rsidR="00C673A7" w:rsidRDefault="00C673A7" w:rsidP="00C673A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r w:rsidRPr="0068076E">
        <w:rPr>
          <w:rFonts w:ascii="Times New Roman" w:eastAsia="Times New Roman" w:hAnsi="Times New Roman" w:cs="Times New Roman"/>
          <w:sz w:val="24"/>
          <w:szCs w:val="24"/>
        </w:rPr>
        <w:t>.__YOUR_SERVER.COM__</w:t>
      </w:r>
    </w:p>
    <w:p w14:paraId="5AE17688" w14:textId="77777777" w:rsidR="00C673A7" w:rsidRDefault="00C673A7" w:rsidP="00C673A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www</w:t>
      </w:r>
      <w:r w:rsidRPr="0068076E">
        <w:rPr>
          <w:rFonts w:ascii="Times New Roman" w:eastAsia="Times New Roman" w:hAnsi="Times New Roman" w:cs="Times New Roman"/>
          <w:sz w:val="24"/>
          <w:szCs w:val="24"/>
        </w:rPr>
        <w:t>.__YOUR_SERVER.COM__</w:t>
      </w:r>
    </w:p>
    <w:p w14:paraId="168D26BC" w14:textId="77777777" w:rsidR="00C673A7" w:rsidRDefault="00C673A7" w:rsidP="00C673A7">
      <w:pPr>
        <w:pStyle w:val="ListParagraph"/>
        <w:jc w:val="both"/>
      </w:pPr>
      <w:r>
        <w:rPr>
          <w:rFonts w:ascii="Times New Roman" w:eastAsia="Times New Roman" w:hAnsi="Times New Roman" w:cs="Times New Roman"/>
          <w:sz w:val="24"/>
          <w:szCs w:val="24"/>
        </w:rPr>
        <w:t>connect</w:t>
      </w:r>
      <w:r w:rsidRPr="0068076E">
        <w:rPr>
          <w:rFonts w:ascii="Times New Roman" w:eastAsia="Times New Roman" w:hAnsi="Times New Roman" w:cs="Times New Roman"/>
          <w:sz w:val="24"/>
          <w:szCs w:val="24"/>
        </w:rPr>
        <w:t>.__YOUR_SERVER.COM__</w:t>
      </w:r>
    </w:p>
    <w:p w14:paraId="4013C048" w14:textId="77777777" w:rsidR="00C673A7" w:rsidRDefault="00C673A7" w:rsidP="00C673A7">
      <w:pPr>
        <w:pStyle w:val="ListParagraph"/>
        <w:jc w:val="both"/>
      </w:pPr>
    </w:p>
    <w:p w14:paraId="50C456A8" w14:textId="77777777" w:rsidR="00C673A7" w:rsidRDefault="00C673A7" w:rsidP="00C673A7">
      <w:pPr>
        <w:pStyle w:val="ListParagraph"/>
        <w:jc w:val="both"/>
      </w:pPr>
      <w:r>
        <w:t>Replace these with the appropriate names for your server configuration.  If you are only using one or two servers, remove the others from the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3A7" w:rsidRPr="0068076E" w14:paraId="2725B28D" w14:textId="77777777" w:rsidTr="00102F0A">
        <w:trPr>
          <w:tblCellSpacing w:w="15" w:type="dxa"/>
        </w:trPr>
        <w:tc>
          <w:tcPr>
            <w:tcW w:w="0" w:type="auto"/>
            <w:vAlign w:val="center"/>
            <w:hideMark/>
          </w:tcPr>
          <w:p w14:paraId="173D5655" w14:textId="77777777" w:rsidR="00C673A7" w:rsidRPr="0068076E" w:rsidRDefault="00C673A7" w:rsidP="00102F0A">
            <w:pPr>
              <w:rPr>
                <w:rFonts w:ascii="Times New Roman" w:eastAsia="Times New Roman" w:hAnsi="Times New Roman" w:cs="Times New Roman"/>
                <w:sz w:val="24"/>
                <w:szCs w:val="24"/>
              </w:rPr>
            </w:pPr>
          </w:p>
        </w:tc>
      </w:tr>
    </w:tbl>
    <w:p w14:paraId="6C3FA37C" w14:textId="77777777" w:rsidR="00C673A7" w:rsidRPr="0068076E" w:rsidRDefault="00C673A7" w:rsidP="00C673A7">
      <w:pPr>
        <w:spacing w:after="0" w:line="240" w:lineRule="auto"/>
        <w:rPr>
          <w:rFonts w:ascii="Times New Roman" w:eastAsia="Times New Roman" w:hAnsi="Times New Roman" w:cs="Times New Roman"/>
          <w:vanish/>
          <w:sz w:val="24"/>
          <w:szCs w:val="24"/>
        </w:rPr>
      </w:pPr>
    </w:p>
    <w:p w14:paraId="606FCB33" w14:textId="27B556B2" w:rsidR="00C673A7" w:rsidRDefault="00C673A7" w:rsidP="00C673A7">
      <w:pPr>
        <w:pStyle w:val="ListParagraph"/>
        <w:numPr>
          <w:ilvl w:val="0"/>
          <w:numId w:val="7"/>
        </w:numPr>
        <w:spacing w:after="200" w:line="276" w:lineRule="auto"/>
      </w:pPr>
      <w:r>
        <w:t xml:space="preserve">The code page </w:t>
      </w:r>
      <w:r w:rsidRPr="00942EC7">
        <w:rPr>
          <w:b/>
        </w:rPr>
        <w:t>viewjson.html</w:t>
      </w:r>
      <w:r>
        <w:t xml:space="preserve"> contains the strings __S3_DEV_BUCKET__, __S3_QA_BUCKET__, and __S3_PROD_BUCKE</w:t>
      </w:r>
      <w:r w:rsidR="00323822">
        <w:t xml:space="preserve">T__.  </w:t>
      </w:r>
      <w:r w:rsidR="00323822">
        <w:br/>
      </w:r>
      <w:r w:rsidR="00323822">
        <w:br/>
        <w:t>Replace these strings with</w:t>
      </w:r>
      <w:r>
        <w:t xml:space="preserve"> the name of the Amazon S3 buckets containing the dev, qa, and productions files, respectively (as shown on your S3 Console home page).</w:t>
      </w:r>
    </w:p>
    <w:p w14:paraId="2D13DB2A" w14:textId="77777777" w:rsidR="00A21C8A" w:rsidRDefault="00A21C8A" w:rsidP="00A21C8A">
      <w:pPr>
        <w:pStyle w:val="ListParagraph"/>
        <w:spacing w:after="200" w:line="276" w:lineRule="auto"/>
      </w:pPr>
    </w:p>
    <w:p w14:paraId="136CF1F6" w14:textId="327E5803" w:rsidR="00D85E6F" w:rsidRDefault="00A21C8A" w:rsidP="00A27FE1">
      <w:pPr>
        <w:pStyle w:val="ListParagraph"/>
        <w:numPr>
          <w:ilvl w:val="0"/>
          <w:numId w:val="7"/>
        </w:numPr>
        <w:spacing w:after="200" w:line="276" w:lineRule="auto"/>
      </w:pPr>
      <w:r>
        <w:t>After you have created all the tables and fields in CAMPER, update the</w:t>
      </w:r>
      <w:r w:rsidR="00A27FE1">
        <w:t xml:space="preserve"> </w:t>
      </w:r>
      <w:r w:rsidR="00A27FE1" w:rsidRPr="00A64EEE">
        <w:rPr>
          <w:b/>
        </w:rPr>
        <w:t xml:space="preserve">tableProps </w:t>
      </w:r>
      <w:r w:rsidR="00A27FE1" w:rsidRPr="00A27FE1">
        <w:t>variable on the</w:t>
      </w:r>
      <w:r>
        <w:t xml:space="preserve"> code page </w:t>
      </w:r>
      <w:r w:rsidRPr="00A21C8A">
        <w:rPr>
          <w:b/>
        </w:rPr>
        <w:t>program_import_module.html</w:t>
      </w:r>
      <w:r w:rsidR="00A27FE1">
        <w:t xml:space="preserve">.    This variable </w:t>
      </w:r>
      <w:r w:rsidR="00D85E6F">
        <w:t>contains information about the tables being imported and their fields.  Each line in this variable starts with a table name, and then lists one or two fields by field id</w:t>
      </w:r>
      <w:r w:rsidR="00A64EEE">
        <w:t>:</w:t>
      </w:r>
    </w:p>
    <w:p w14:paraId="4CD63C7E" w14:textId="2459D7AC" w:rsidR="00D85E6F" w:rsidRDefault="00A27FE1" w:rsidP="00D85E6F">
      <w:pPr>
        <w:pStyle w:val="ListParagraph"/>
        <w:spacing w:after="200" w:line="276" w:lineRule="auto"/>
        <w:ind w:left="1080"/>
      </w:pPr>
      <w:r>
        <w:rPr>
          <w:noProof/>
        </w:rPr>
        <mc:AlternateContent>
          <mc:Choice Requires="wps">
            <w:drawing>
              <wp:anchor distT="0" distB="0" distL="114300" distR="114300" simplePos="0" relativeHeight="251667456" behindDoc="0" locked="0" layoutInCell="1" allowOverlap="1" wp14:anchorId="2A227EA9" wp14:editId="55311025">
                <wp:simplePos x="0" y="0"/>
                <wp:positionH relativeFrom="column">
                  <wp:posOffset>-228600</wp:posOffset>
                </wp:positionH>
                <wp:positionV relativeFrom="paragraph">
                  <wp:posOffset>121920</wp:posOffset>
                </wp:positionV>
                <wp:extent cx="6743700" cy="4343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743700" cy="4343400"/>
                        </a:xfrm>
                        <a:prstGeom prst="rect">
                          <a:avLst/>
                        </a:prstGeom>
                        <a:solidFill>
                          <a:schemeClr val="lt1"/>
                        </a:solidFill>
                        <a:ln w="6350">
                          <a:solidFill>
                            <a:prstClr val="black"/>
                          </a:solidFill>
                        </a:ln>
                      </wps:spPr>
                      <wps:txbx>
                        <w:txbxContent>
                          <w:p w14:paraId="4F7B5256" w14:textId="77777777" w:rsidR="00323822" w:rsidRPr="0028562E" w:rsidRDefault="00323822" w:rsidP="0028562E">
                            <w:pPr>
                              <w:spacing w:before="100" w:beforeAutospacing="1" w:after="100" w:afterAutospacing="1"/>
                            </w:pPr>
                            <w:r w:rsidRPr="0028562E">
                              <w:t>var QBU_tableProps = {</w:t>
                            </w:r>
                          </w:p>
                          <w:p w14:paraId="49129F0F" w14:textId="4AC8AD2B" w:rsidR="00323822" w:rsidRPr="0028562E" w:rsidRDefault="00323822" w:rsidP="0028562E">
                            <w:pPr>
                              <w:spacing w:before="100" w:beforeAutospacing="1" w:after="100" w:afterAutospacing="1"/>
                            </w:pPr>
                            <w:r w:rsidRPr="0028562E">
                              <w:t>    "_dbid_modules" : {moduleIdField: 11},</w:t>
                            </w:r>
                          </w:p>
                          <w:p w14:paraId="6A6CD8EA" w14:textId="77777777" w:rsidR="00323822" w:rsidRPr="0028562E" w:rsidRDefault="00323822" w:rsidP="0028562E">
                            <w:pPr>
                              <w:spacing w:before="100" w:beforeAutospacing="1" w:after="100" w:afterAutospacing="1"/>
                            </w:pPr>
                            <w:r w:rsidRPr="0028562E">
                              <w:t>    "_dbid_modulette_groups" : {moduleIdField:15, relatedItemField:9, relatedItemFieldName:"related_module"},</w:t>
                            </w:r>
                          </w:p>
                          <w:p w14:paraId="6CCA7A5F" w14:textId="77777777" w:rsidR="00323822" w:rsidRPr="0028562E" w:rsidRDefault="00323822" w:rsidP="0028562E">
                            <w:pPr>
                              <w:spacing w:before="100" w:beforeAutospacing="1" w:after="100" w:afterAutospacing="1"/>
                            </w:pPr>
                            <w:r w:rsidRPr="0028562E">
                              <w:t>    "_dbid_modulettes" : {moduleIdField:25, relatedItemField:15, relatedItemFieldName:"related_modulette_group"},</w:t>
                            </w:r>
                          </w:p>
                          <w:p w14:paraId="2EC587E6" w14:textId="77777777" w:rsidR="00323822" w:rsidRPr="0028562E" w:rsidRDefault="00323822" w:rsidP="0028562E">
                            <w:pPr>
                              <w:spacing w:before="100" w:beforeAutospacing="1" w:after="100" w:afterAutospacing="1"/>
                            </w:pPr>
                            <w:r w:rsidRPr="0028562E">
                              <w:t>    "_dbid_tabs": {moduleIdField:18, relatedItemField:7, relatedItemFieldName:"related_modulette"},</w:t>
                            </w:r>
                          </w:p>
                          <w:p w14:paraId="6AFB3FEB" w14:textId="77777777" w:rsidR="00323822" w:rsidRPr="0028562E" w:rsidRDefault="00323822" w:rsidP="0028562E">
                            <w:pPr>
                              <w:spacing w:before="100" w:beforeAutospacing="1" w:after="100" w:afterAutospacing="1"/>
                            </w:pPr>
                            <w:r w:rsidRPr="0028562E">
                              <w:t>    "_dbid_tracks": {moduleIdField:18, relatedItemField:7, relatedItemFieldName:"related_tab"},</w:t>
                            </w:r>
                          </w:p>
                          <w:p w14:paraId="43D01182" w14:textId="77777777" w:rsidR="00323822" w:rsidRPr="0028562E" w:rsidRDefault="00323822" w:rsidP="0028562E">
                            <w:pPr>
                              <w:spacing w:before="100" w:beforeAutospacing="1" w:after="100" w:afterAutospacing="1"/>
                            </w:pPr>
                            <w:r w:rsidRPr="0028562E">
                              <w:t>    "_dbid_widget_instances": {moduleIdField:23, relatedItemField:11, relatedItemFieldName:"related_track"},</w:t>
                            </w:r>
                          </w:p>
                          <w:p w14:paraId="203C7AE0" w14:textId="77777777" w:rsidR="00323822" w:rsidRPr="0028562E" w:rsidRDefault="00323822" w:rsidP="0028562E">
                            <w:pPr>
                              <w:spacing w:before="100" w:beforeAutospacing="1" w:after="100" w:afterAutospacing="1"/>
                            </w:pPr>
                            <w:r w:rsidRPr="0028562E">
                              <w:t>    "_dbid_files": {moduleIdField:36, relatedItemField:7, relatedItemFieldName:"related_widget_instance"},</w:t>
                            </w:r>
                          </w:p>
                          <w:p w14:paraId="4B42A443" w14:textId="77777777" w:rsidR="00323822" w:rsidRPr="0028562E" w:rsidRDefault="00323822" w:rsidP="0028562E">
                            <w:pPr>
                              <w:spacing w:before="100" w:beforeAutospacing="1" w:after="100" w:afterAutospacing="1"/>
                            </w:pPr>
                            <w:r w:rsidRPr="0028562E">
                              <w:t>    "_dbid_modulette_rubrics": {relatedItemField:7, relatedItemFieldName:"rubric_id"},</w:t>
                            </w:r>
                          </w:p>
                          <w:p w14:paraId="56A483B7" w14:textId="77777777" w:rsidR="00323822" w:rsidRPr="0028562E" w:rsidRDefault="00323822" w:rsidP="0028562E">
                            <w:pPr>
                              <w:spacing w:before="100" w:beforeAutospacing="1" w:after="100" w:afterAutospacing="1"/>
                            </w:pPr>
                            <w:r w:rsidRPr="0028562E">
                              <w:t>    "_dbid_modulette_sub_competencies": {moduleIdField:12, relatedItemField:6, relatedItemFieldName:"related_modulette"}</w:t>
                            </w:r>
                          </w:p>
                          <w:p w14:paraId="005DFA79" w14:textId="77777777" w:rsidR="00323822" w:rsidRPr="0028562E" w:rsidRDefault="00323822" w:rsidP="0028562E">
                            <w:pPr>
                              <w:spacing w:before="100" w:beforeAutospacing="1" w:after="100" w:afterAutospacing="1"/>
                            </w:pPr>
                            <w:r w:rsidRPr="0028562E">
                              <w:t>}</w:t>
                            </w:r>
                          </w:p>
                          <w:p w14:paraId="49763B85" w14:textId="77777777" w:rsidR="00323822" w:rsidRDefault="003238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27EA9" id="_x0000_t202" coordsize="21600,21600" o:spt="202" path="m,l,21600r21600,l21600,xe">
                <v:stroke joinstyle="miter"/>
                <v:path gradientshapeok="t" o:connecttype="rect"/>
              </v:shapetype>
              <v:shape id="Text Box 5" o:spid="_x0000_s1026" type="#_x0000_t202" style="position:absolute;left:0;text-align:left;margin-left:-18pt;margin-top:9.6pt;width:531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" fillcolor="white [3201]" strokeweight=".5pt">
                <v:textbox>
                  <w:txbxContent>
                    <w:p w14:paraId="4F7B5256" w14:textId="77777777" w:rsidR="00323822" w:rsidRPr="0028562E" w:rsidRDefault="00323822" w:rsidP="0028562E">
                      <w:pPr>
                        <w:spacing w:before="100" w:beforeAutospacing="1" w:after="100" w:afterAutospacing="1"/>
                      </w:pPr>
                      <w:r w:rsidRPr="0028562E">
                        <w:t>var QBU_tableProps = {</w:t>
                      </w:r>
                    </w:p>
                    <w:p w14:paraId="49129F0F" w14:textId="4AC8AD2B" w:rsidR="00323822" w:rsidRPr="0028562E" w:rsidRDefault="00323822" w:rsidP="0028562E">
                      <w:pPr>
                        <w:spacing w:before="100" w:beforeAutospacing="1" w:after="100" w:afterAutospacing="1"/>
                      </w:pPr>
                      <w:r w:rsidRPr="0028562E">
                        <w:t>    "_dbid_modules" : {moduleIdField: 11},</w:t>
                      </w:r>
                    </w:p>
                    <w:p w14:paraId="6A6CD8EA" w14:textId="77777777" w:rsidR="00323822" w:rsidRPr="0028562E" w:rsidRDefault="00323822" w:rsidP="0028562E">
                      <w:pPr>
                        <w:spacing w:before="100" w:beforeAutospacing="1" w:after="100" w:afterAutospacing="1"/>
                      </w:pPr>
                      <w:r w:rsidRPr="0028562E">
                        <w:t>    "_dbid_modulette_groups" : {moduleIdField:15, relatedItemField:9, relatedItemFieldName:"related_module"},</w:t>
                      </w:r>
                    </w:p>
                    <w:p w14:paraId="6CCA7A5F" w14:textId="77777777" w:rsidR="00323822" w:rsidRPr="0028562E" w:rsidRDefault="00323822" w:rsidP="0028562E">
                      <w:pPr>
                        <w:spacing w:before="100" w:beforeAutospacing="1" w:after="100" w:afterAutospacing="1"/>
                      </w:pPr>
                      <w:r w:rsidRPr="0028562E">
                        <w:t>    "_dbid_modulettes" : {moduleIdField:25, relatedItemField:15, relatedItemFieldName:"related_modulette_group"},</w:t>
                      </w:r>
                    </w:p>
                    <w:p w14:paraId="2EC587E6" w14:textId="77777777" w:rsidR="00323822" w:rsidRPr="0028562E" w:rsidRDefault="00323822" w:rsidP="0028562E">
                      <w:pPr>
                        <w:spacing w:before="100" w:beforeAutospacing="1" w:after="100" w:afterAutospacing="1"/>
                      </w:pPr>
                      <w:r w:rsidRPr="0028562E">
                        <w:t>    "_dbid_tabs": {moduleIdField:18, relatedItemField:7, relatedItemFieldName:"related_modulette"},</w:t>
                      </w:r>
                    </w:p>
                    <w:p w14:paraId="6AFB3FEB" w14:textId="77777777" w:rsidR="00323822" w:rsidRPr="0028562E" w:rsidRDefault="00323822" w:rsidP="0028562E">
                      <w:pPr>
                        <w:spacing w:before="100" w:beforeAutospacing="1" w:after="100" w:afterAutospacing="1"/>
                      </w:pPr>
                      <w:r w:rsidRPr="0028562E">
                        <w:t>    "_dbid_tracks": {moduleIdField:18, relatedItemField:7, relatedItemFieldName:"related_tab"},</w:t>
                      </w:r>
                    </w:p>
                    <w:p w14:paraId="43D01182" w14:textId="77777777" w:rsidR="00323822" w:rsidRPr="0028562E" w:rsidRDefault="00323822" w:rsidP="0028562E">
                      <w:pPr>
                        <w:spacing w:before="100" w:beforeAutospacing="1" w:after="100" w:afterAutospacing="1"/>
                      </w:pPr>
                      <w:r w:rsidRPr="0028562E">
                        <w:t>    "_dbid_widget_instances": {moduleIdField:23, relatedItemField:11, relatedItemFieldName:"related_track"},</w:t>
                      </w:r>
                    </w:p>
                    <w:p w14:paraId="203C7AE0" w14:textId="77777777" w:rsidR="00323822" w:rsidRPr="0028562E" w:rsidRDefault="00323822" w:rsidP="0028562E">
                      <w:pPr>
                        <w:spacing w:before="100" w:beforeAutospacing="1" w:after="100" w:afterAutospacing="1"/>
                      </w:pPr>
                      <w:r w:rsidRPr="0028562E">
                        <w:t>    "_dbid_files": {moduleIdField:36, relatedItemField:7, relatedItemFieldName:"related_widget_instance"},</w:t>
                      </w:r>
                    </w:p>
                    <w:p w14:paraId="4B42A443" w14:textId="77777777" w:rsidR="00323822" w:rsidRPr="0028562E" w:rsidRDefault="00323822" w:rsidP="0028562E">
                      <w:pPr>
                        <w:spacing w:before="100" w:beforeAutospacing="1" w:after="100" w:afterAutospacing="1"/>
                      </w:pPr>
                      <w:r w:rsidRPr="0028562E">
                        <w:t>    "_dbid_modulette_rubrics": {relatedItemField:7, relatedItemFieldName:"rubric_id"},</w:t>
                      </w:r>
                    </w:p>
                    <w:p w14:paraId="56A483B7" w14:textId="77777777" w:rsidR="00323822" w:rsidRPr="0028562E" w:rsidRDefault="00323822" w:rsidP="0028562E">
                      <w:pPr>
                        <w:spacing w:before="100" w:beforeAutospacing="1" w:after="100" w:afterAutospacing="1"/>
                      </w:pPr>
                      <w:r w:rsidRPr="0028562E">
                        <w:t>    "_dbid_modulette_sub_competencies": {moduleIdField:12, relatedItemField:6, relatedItemFieldName:"related_modulette"}</w:t>
                      </w:r>
                    </w:p>
                    <w:p w14:paraId="005DFA79" w14:textId="77777777" w:rsidR="00323822" w:rsidRPr="0028562E" w:rsidRDefault="00323822" w:rsidP="0028562E">
                      <w:pPr>
                        <w:spacing w:before="100" w:beforeAutospacing="1" w:after="100" w:afterAutospacing="1"/>
                      </w:pPr>
                      <w:r w:rsidRPr="0028562E">
                        <w:t>}</w:t>
                      </w:r>
                    </w:p>
                    <w:p w14:paraId="49763B85" w14:textId="77777777" w:rsidR="00323822" w:rsidRDefault="00323822"/>
                  </w:txbxContent>
                </v:textbox>
              </v:shape>
            </w:pict>
          </mc:Fallback>
        </mc:AlternateContent>
      </w:r>
    </w:p>
    <w:p w14:paraId="2287B23E" w14:textId="030845CE" w:rsidR="0028562E" w:rsidRDefault="0028562E" w:rsidP="0028562E">
      <w:pPr>
        <w:pStyle w:val="ListParagraph"/>
        <w:spacing w:after="200" w:line="276" w:lineRule="auto"/>
        <w:ind w:left="1440"/>
      </w:pPr>
    </w:p>
    <w:p w14:paraId="31AE87C9" w14:textId="77777777" w:rsidR="0028562E" w:rsidRDefault="0028562E" w:rsidP="0028562E">
      <w:pPr>
        <w:spacing w:before="100" w:beforeAutospacing="1" w:after="100" w:afterAutospacing="1"/>
      </w:pPr>
    </w:p>
    <w:p w14:paraId="5C60F735" w14:textId="4E3D6509" w:rsidR="0028562E" w:rsidRDefault="0028562E" w:rsidP="0028562E">
      <w:pPr>
        <w:spacing w:before="100" w:beforeAutospacing="1" w:after="100" w:afterAutospacing="1"/>
      </w:pPr>
    </w:p>
    <w:p w14:paraId="5E2DFF41" w14:textId="77777777" w:rsidR="0028562E" w:rsidRDefault="0028562E" w:rsidP="0028562E">
      <w:pPr>
        <w:spacing w:before="100" w:beforeAutospacing="1" w:after="100" w:afterAutospacing="1"/>
      </w:pPr>
    </w:p>
    <w:p w14:paraId="1BA4BAB2" w14:textId="77777777" w:rsidR="0028562E" w:rsidRDefault="0028562E" w:rsidP="0028562E">
      <w:pPr>
        <w:spacing w:before="100" w:beforeAutospacing="1" w:after="100" w:afterAutospacing="1"/>
      </w:pPr>
    </w:p>
    <w:p w14:paraId="01D820B7" w14:textId="77777777" w:rsidR="0028562E" w:rsidRDefault="0028562E" w:rsidP="0028562E">
      <w:pPr>
        <w:spacing w:before="100" w:beforeAutospacing="1" w:after="100" w:afterAutospacing="1"/>
      </w:pPr>
    </w:p>
    <w:p w14:paraId="3B118E7B" w14:textId="6CAB4738" w:rsidR="0028562E" w:rsidRDefault="0028562E" w:rsidP="0028562E">
      <w:pPr>
        <w:spacing w:before="100" w:beforeAutospacing="1" w:after="100" w:afterAutospacing="1"/>
      </w:pPr>
      <w:r>
        <w:t> </w:t>
      </w:r>
    </w:p>
    <w:p w14:paraId="4F68E307" w14:textId="77777777" w:rsidR="0028562E" w:rsidRDefault="0028562E" w:rsidP="0028562E">
      <w:pPr>
        <w:spacing w:before="100" w:beforeAutospacing="1" w:after="100" w:afterAutospacing="1"/>
      </w:pPr>
    </w:p>
    <w:p w14:paraId="5C339F9C" w14:textId="77777777" w:rsidR="0028562E" w:rsidRDefault="0028562E" w:rsidP="0028562E">
      <w:pPr>
        <w:spacing w:before="100" w:beforeAutospacing="1" w:after="100" w:afterAutospacing="1"/>
      </w:pPr>
    </w:p>
    <w:p w14:paraId="36F8E917" w14:textId="77777777" w:rsidR="0028562E" w:rsidRDefault="0028562E" w:rsidP="0028562E">
      <w:pPr>
        <w:spacing w:before="100" w:beforeAutospacing="1" w:after="100" w:afterAutospacing="1"/>
      </w:pPr>
    </w:p>
    <w:p w14:paraId="1374B582" w14:textId="77777777" w:rsidR="0028562E" w:rsidRDefault="0028562E" w:rsidP="0028562E">
      <w:pPr>
        <w:spacing w:before="100" w:beforeAutospacing="1" w:after="100" w:afterAutospacing="1"/>
      </w:pPr>
    </w:p>
    <w:p w14:paraId="450A84CA" w14:textId="77777777" w:rsidR="0028562E" w:rsidRDefault="0028562E" w:rsidP="0028562E">
      <w:pPr>
        <w:spacing w:before="100" w:beforeAutospacing="1" w:after="100" w:afterAutospacing="1"/>
      </w:pPr>
    </w:p>
    <w:p w14:paraId="317895FC" w14:textId="657E8F2A" w:rsidR="00A64EEE" w:rsidRDefault="00A64EEE" w:rsidP="00A64EEE">
      <w:pPr>
        <w:pStyle w:val="ListParagraph"/>
        <w:spacing w:after="200" w:line="276" w:lineRule="auto"/>
        <w:ind w:left="0"/>
      </w:pPr>
      <w:r>
        <w:lastRenderedPageBreak/>
        <w:t>Replace the field ids in the tableProps variable with the correct field ids for your CAMPER application:</w:t>
      </w:r>
      <w:r>
        <w:br/>
      </w:r>
    </w:p>
    <w:p w14:paraId="447DB119" w14:textId="7E41BB96" w:rsidR="0028562E" w:rsidRDefault="00D85E6F" w:rsidP="00A64EEE">
      <w:pPr>
        <w:pStyle w:val="ListParagraph"/>
        <w:numPr>
          <w:ilvl w:val="0"/>
          <w:numId w:val="16"/>
        </w:numPr>
        <w:spacing w:before="100" w:beforeAutospacing="1" w:after="100" w:afterAutospacing="1"/>
        <w:ind w:left="360"/>
      </w:pPr>
      <w:r>
        <w:t>For</w:t>
      </w:r>
      <w:r w:rsidR="0028562E">
        <w:t xml:space="preserve"> the modules table</w:t>
      </w:r>
      <w:r>
        <w:t xml:space="preserve"> entry</w:t>
      </w:r>
      <w:r w:rsidR="0028562E">
        <w:t xml:space="preserve">, </w:t>
      </w:r>
      <w:r>
        <w:t xml:space="preserve">the </w:t>
      </w:r>
      <w:r w:rsidR="0028562E">
        <w:t xml:space="preserve">moduleIdField </w:t>
      </w:r>
      <w:r>
        <w:t xml:space="preserve">value should be </w:t>
      </w:r>
      <w:r w:rsidR="0028562E">
        <w:t>the</w:t>
      </w:r>
      <w:r>
        <w:t xml:space="preserve"> field id of the</w:t>
      </w:r>
      <w:r w:rsidR="0028562E">
        <w:t xml:space="preserve"> field </w:t>
      </w:r>
      <w:r w:rsidR="0028562E" w:rsidRPr="00A64EEE">
        <w:rPr>
          <w:b/>
        </w:rPr>
        <w:t>id</w:t>
      </w:r>
      <w:r>
        <w:t xml:space="preserve"> in the modules table.   For example, if the field id of </w:t>
      </w:r>
      <w:r w:rsidRPr="00A64EEE">
        <w:rPr>
          <w:b/>
        </w:rPr>
        <w:t>id</w:t>
      </w:r>
      <w:r>
        <w:t xml:space="preserve"> is 9, the value should be 9.</w:t>
      </w:r>
      <w:r w:rsidR="00A64EEE">
        <w:br/>
      </w:r>
    </w:p>
    <w:p w14:paraId="70111DD0" w14:textId="52C990CC" w:rsidR="00D85E6F" w:rsidRDefault="00D85E6F" w:rsidP="00A64EEE">
      <w:pPr>
        <w:pStyle w:val="ListParagraph"/>
        <w:numPr>
          <w:ilvl w:val="0"/>
          <w:numId w:val="16"/>
        </w:numPr>
        <w:spacing w:before="100" w:beforeAutospacing="1" w:after="100" w:afterAutospacing="1"/>
        <w:ind w:left="360"/>
      </w:pPr>
      <w:r>
        <w:t xml:space="preserve">For </w:t>
      </w:r>
      <w:r w:rsidR="0028562E">
        <w:t xml:space="preserve">all the other tables, </w:t>
      </w:r>
      <w:r>
        <w:t xml:space="preserve">the moduleIdField value should be the field id of the </w:t>
      </w:r>
      <w:r w:rsidR="0028562E">
        <w:t xml:space="preserve">field </w:t>
      </w:r>
      <w:r w:rsidR="0028562E" w:rsidRPr="00A64EEE">
        <w:rPr>
          <w:b/>
        </w:rPr>
        <w:t>related_module_id</w:t>
      </w:r>
      <w:r w:rsidR="00A64EEE">
        <w:rPr>
          <w:b/>
        </w:rPr>
        <w:br/>
      </w:r>
    </w:p>
    <w:p w14:paraId="66AB0F10" w14:textId="7F405C80" w:rsidR="00A64EEE" w:rsidRDefault="00D85E6F" w:rsidP="00CA7FF7">
      <w:pPr>
        <w:pStyle w:val="ListParagraph"/>
        <w:numPr>
          <w:ilvl w:val="0"/>
          <w:numId w:val="16"/>
        </w:numPr>
        <w:spacing w:before="100" w:beforeAutospacing="1" w:after="100" w:afterAutospacing="1"/>
        <w:ind w:left="360"/>
      </w:pPr>
      <w:r>
        <w:t>The</w:t>
      </w:r>
      <w:r w:rsidR="0028562E">
        <w:t xml:space="preserve"> </w:t>
      </w:r>
      <w:r w:rsidR="0028562E" w:rsidRPr="00A64EEE">
        <w:t xml:space="preserve">relatedItemField </w:t>
      </w:r>
      <w:r>
        <w:t xml:space="preserve">value should be the field id of the field </w:t>
      </w:r>
      <w:r w:rsidR="0028562E">
        <w:t>with the name relatedItemFieldName</w:t>
      </w:r>
      <w:r>
        <w:t xml:space="preserve">.  For example, for the widget_instances table entry, the relatedItemField value should be the field id of the field </w:t>
      </w:r>
      <w:r w:rsidRPr="00A64EEE">
        <w:rPr>
          <w:b/>
        </w:rPr>
        <w:t>related_track</w:t>
      </w:r>
      <w:r>
        <w:t>.</w:t>
      </w:r>
    </w:p>
    <w:p w14:paraId="36428AA7" w14:textId="77777777" w:rsidR="00A64EEE" w:rsidRDefault="00A64EEE" w:rsidP="00CA7FF7"/>
    <w:p w14:paraId="3073B5B0" w14:textId="42AFC645" w:rsidR="00762F91" w:rsidRDefault="0079708C" w:rsidP="0079708C">
      <w:pPr>
        <w:pStyle w:val="Heading3"/>
      </w:pPr>
      <w:bookmarkStart w:id="6" w:name="_Toc525550897"/>
      <w:r>
        <w:t>List of CAMPER COMMON pages:</w:t>
      </w:r>
      <w:bookmarkEnd w:id="6"/>
    </w:p>
    <w:p w14:paraId="6C561FBA" w14:textId="57CAF4D5" w:rsidR="0079708C" w:rsidRDefault="0079708C" w:rsidP="0079708C"/>
    <w:p w14:paraId="201F8624" w14:textId="5FD156DC" w:rsidR="00BA3B70" w:rsidRDefault="00BA3B70" w:rsidP="0079708C">
      <w:r>
        <w:t xml:space="preserve">note:  The GitHub directory includes a page called </w:t>
      </w:r>
      <w:r w:rsidRPr="00BA3B70">
        <w:rPr>
          <w:b/>
        </w:rPr>
        <w:t>common_dbspecific.js</w:t>
      </w:r>
      <w:r>
        <w:t>.  This page is for CAMPER, not CAMPER COMMON.</w:t>
      </w:r>
    </w:p>
    <w:p w14:paraId="35E99016"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add_tag.html</w:t>
      </w:r>
    </w:p>
    <w:p w14:paraId="5C49754E"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ancillary_file_upload.html</w:t>
      </w:r>
    </w:p>
    <w:p w14:paraId="09261EF6"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authoring_page_edit.html</w:t>
      </w:r>
    </w:p>
    <w:p w14:paraId="167E6CE1"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authoring_page_new_file.html</w:t>
      </w:r>
    </w:p>
    <w:p w14:paraId="0B23BF58"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common.js</w:t>
      </w:r>
    </w:p>
    <w:p w14:paraId="75705102"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make_program_copy.html</w:t>
      </w:r>
    </w:p>
    <w:p w14:paraId="74D4590A"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preview_dashboard_v2.html</w:t>
      </w:r>
    </w:p>
    <w:p w14:paraId="1168B85E"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preview_module.html</w:t>
      </w:r>
    </w:p>
    <w:p w14:paraId="797598A1"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preview_modulette.html</w:t>
      </w:r>
    </w:p>
    <w:p w14:paraId="2F6D5851"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preview_widget_filelist.html</w:t>
      </w:r>
    </w:p>
    <w:p w14:paraId="10E1F0C6"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program_import_module.html</w:t>
      </w:r>
    </w:p>
    <w:p w14:paraId="46DE8B22"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program_management.html</w:t>
      </w:r>
    </w:p>
    <w:p w14:paraId="628C81D3"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publish_search.html</w:t>
      </w:r>
    </w:p>
    <w:p w14:paraId="435D59C3"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review_feedback.html</w:t>
      </w:r>
    </w:p>
    <w:p w14:paraId="6F496D12"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s3_audio_mapping.html</w:t>
      </w:r>
    </w:p>
    <w:p w14:paraId="6EEA4692"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s3_audio_upload.html</w:t>
      </w:r>
    </w:p>
    <w:p w14:paraId="2CA232C5"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s3_copy_ancillary_files.html</w:t>
      </w:r>
    </w:p>
    <w:p w14:paraId="65828069"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s3_copy_dash_progcust.html</w:t>
      </w:r>
    </w:p>
    <w:p w14:paraId="5A853BF9"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s3_copy_image_files_v2.html</w:t>
      </w:r>
    </w:p>
    <w:p w14:paraId="445A94A7"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s3_copy_structures.html</w:t>
      </w:r>
    </w:p>
    <w:p w14:paraId="6205924C"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s3_copyfile.html</w:t>
      </w:r>
    </w:p>
    <w:p w14:paraId="0ACA6054" w14:textId="77777777" w:rsidR="0079708C" w:rsidRPr="0079708C" w:rsidRDefault="0079708C" w:rsidP="0079708C">
      <w:pPr>
        <w:spacing w:after="0" w:line="240" w:lineRule="auto"/>
        <w:rPr>
          <w:rFonts w:ascii="Calibri" w:eastAsia="Times New Roman" w:hAnsi="Calibri" w:cs="Times New Roman"/>
          <w:color w:val="000000"/>
        </w:rPr>
      </w:pPr>
      <w:r w:rsidRPr="0079708C">
        <w:rPr>
          <w:rFonts w:ascii="Calibri" w:eastAsia="Times New Roman" w:hAnsi="Calibri" w:cs="Times New Roman"/>
          <w:color w:val="000000"/>
        </w:rPr>
        <w:t>viewjson.html</w:t>
      </w:r>
    </w:p>
    <w:p w14:paraId="631105A3" w14:textId="77777777" w:rsidR="0079708C" w:rsidRPr="0079708C" w:rsidRDefault="0079708C" w:rsidP="0079708C"/>
    <w:p w14:paraId="700DAE7D" w14:textId="77777777" w:rsidR="005B665C" w:rsidRDefault="005B665C" w:rsidP="005B665C"/>
    <w:p w14:paraId="6FD34F13" w14:textId="77777777" w:rsidR="005B665C" w:rsidRDefault="005B665C" w:rsidP="005B665C"/>
    <w:p w14:paraId="26103500" w14:textId="75664789" w:rsidR="00CA7FF7" w:rsidRDefault="00CA7FF7" w:rsidP="00CA7FF7">
      <w:pPr>
        <w:pStyle w:val="Heading2"/>
      </w:pPr>
      <w:bookmarkStart w:id="7" w:name="_Toc525550898"/>
      <w:r>
        <w:lastRenderedPageBreak/>
        <w:t>CAMPER</w:t>
      </w:r>
      <w:bookmarkEnd w:id="7"/>
      <w:r>
        <w:t xml:space="preserve"> </w:t>
      </w:r>
    </w:p>
    <w:p w14:paraId="16A7C562" w14:textId="1DA594B5" w:rsidR="00C51399" w:rsidRPr="00C51399" w:rsidRDefault="00DA7300" w:rsidP="00DA7300">
      <w:r>
        <w:br/>
        <w:t xml:space="preserve">CAMPER has just one code page called </w:t>
      </w:r>
      <w:r w:rsidRPr="00DA7300">
        <w:rPr>
          <w:b/>
        </w:rPr>
        <w:t>common_dbspecific.js</w:t>
      </w:r>
      <w:r>
        <w:t xml:space="preserve">, which </w:t>
      </w:r>
      <w:r w:rsidR="009A4FE9">
        <w:t>defines the JavaScript variables used in other code pages.</w:t>
      </w:r>
      <w:r>
        <w:t xml:space="preserve">   You must provide the correct values for all of these variables.  </w:t>
      </w:r>
      <w:r w:rsidR="00C51399">
        <w:t>The text for the page is provided below</w:t>
      </w:r>
      <w:r w:rsidR="00BA3B70">
        <w:t>, or you can get it from the GitHub directory</w:t>
      </w:r>
      <w:r w:rsidR="00C51399">
        <w:t xml:space="preserve">. </w:t>
      </w:r>
      <w:r w:rsidR="00BA3B70">
        <w:br/>
      </w:r>
      <w:r w:rsidR="00BA3B70">
        <w:br/>
      </w:r>
      <w:r w:rsidR="00C51399">
        <w:t>Create the new page, copy and paste the text provided into it, then update the text as specified</w:t>
      </w:r>
      <w:r>
        <w:t xml:space="preserve"> in the page </w:t>
      </w:r>
      <w:r w:rsidR="0090750F">
        <w:t xml:space="preserve">text. </w:t>
      </w:r>
      <w:r>
        <w:t xml:space="preserve">   See below for detailed examples</w:t>
      </w:r>
      <w:r w:rsidR="00C51399">
        <w:t>.</w:t>
      </w:r>
    </w:p>
    <w:p w14:paraId="379E6D2E" w14:textId="3C14926C" w:rsidR="00CA7FF7" w:rsidRDefault="00CA7FF7" w:rsidP="00CA7FF7">
      <w:r>
        <w:rPr>
          <w:noProof/>
        </w:rPr>
        <w:drawing>
          <wp:inline distT="0" distB="0" distL="0" distR="0" wp14:anchorId="75C35A44" wp14:editId="37F1F98E">
            <wp:extent cx="59436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912"/>
                    <a:stretch/>
                  </pic:blipFill>
                  <pic:spPr bwMode="auto">
                    <a:xfrm>
                      <a:off x="0" y="0"/>
                      <a:ext cx="5943600" cy="676275"/>
                    </a:xfrm>
                    <a:prstGeom prst="rect">
                      <a:avLst/>
                    </a:prstGeom>
                    <a:ln>
                      <a:noFill/>
                    </a:ln>
                    <a:extLst>
                      <a:ext uri="{53640926-AAD7-44D8-BBD7-CCE9431645EC}">
                        <a14:shadowObscured xmlns:a14="http://schemas.microsoft.com/office/drawing/2010/main"/>
                      </a:ext>
                    </a:extLst>
                  </pic:spPr>
                </pic:pic>
              </a:graphicData>
            </a:graphic>
          </wp:inline>
        </w:drawing>
      </w:r>
    </w:p>
    <w:p w14:paraId="305D5692" w14:textId="77777777" w:rsidR="005B665C" w:rsidRDefault="005B665C" w:rsidP="00CA7FF7"/>
    <w:p w14:paraId="4588BAE4" w14:textId="0E460C95" w:rsidR="00C51399" w:rsidRPr="005B665C" w:rsidRDefault="00C51399" w:rsidP="00CA7FF7">
      <w:r>
        <w:rPr>
          <w:b/>
        </w:rPr>
        <w:t xml:space="preserve">Page contents:     </w:t>
      </w:r>
    </w:p>
    <w:p w14:paraId="5A1DEC5B" w14:textId="0BA5FDDB" w:rsidR="00A64EEE" w:rsidRDefault="00A64EEE" w:rsidP="00CA7FF7">
      <w:r>
        <w:rPr>
          <w:b/>
          <w:noProof/>
        </w:rPr>
        <mc:AlternateContent>
          <mc:Choice Requires="wps">
            <w:drawing>
              <wp:anchor distT="0" distB="0" distL="114300" distR="114300" simplePos="0" relativeHeight="251660288" behindDoc="0" locked="0" layoutInCell="1" allowOverlap="1" wp14:anchorId="0E604CD7" wp14:editId="5889DBEB">
                <wp:simplePos x="0" y="0"/>
                <wp:positionH relativeFrom="column">
                  <wp:posOffset>-419100</wp:posOffset>
                </wp:positionH>
                <wp:positionV relativeFrom="paragraph">
                  <wp:posOffset>229235</wp:posOffset>
                </wp:positionV>
                <wp:extent cx="6858000" cy="3028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858000" cy="3028950"/>
                        </a:xfrm>
                        <a:prstGeom prst="rect">
                          <a:avLst/>
                        </a:prstGeom>
                        <a:solidFill>
                          <a:schemeClr val="lt1"/>
                        </a:solidFill>
                        <a:ln w="6350">
                          <a:solidFill>
                            <a:prstClr val="black"/>
                          </a:solidFill>
                        </a:ln>
                      </wps:spPr>
                      <wps:txbx>
                        <w:txbxContent>
                          <w:p w14:paraId="13D7A247" w14:textId="0D08B5AF" w:rsidR="00323822" w:rsidRPr="00DF1054" w:rsidRDefault="00323822" w:rsidP="00E17995">
                            <w:pPr>
                              <w:rPr>
                                <w:rFonts w:ascii="Arial" w:hAnsi="Arial" w:cs="Arial"/>
                                <w:sz w:val="20"/>
                                <w:szCs w:val="20"/>
                              </w:rPr>
                            </w:pPr>
                            <w:r w:rsidRPr="00DF1054">
                              <w:rPr>
                                <w:rFonts w:ascii="Arial" w:hAnsi="Arial" w:cs="Arial"/>
                                <w:sz w:val="20"/>
                                <w:szCs w:val="20"/>
                              </w:rPr>
                              <w:t>// ******UPDATE THIS to your current app's Quick</w:t>
                            </w:r>
                            <w:r>
                              <w:rPr>
                                <w:rFonts w:ascii="Arial" w:hAnsi="Arial" w:cs="Arial"/>
                                <w:sz w:val="20"/>
                                <w:szCs w:val="20"/>
                              </w:rPr>
                              <w:t xml:space="preserve"> B</w:t>
                            </w:r>
                            <w:r w:rsidRPr="00DF1054">
                              <w:rPr>
                                <w:rFonts w:ascii="Arial" w:hAnsi="Arial" w:cs="Arial"/>
                                <w:sz w:val="20"/>
                                <w:szCs w:val="20"/>
                              </w:rPr>
                              <w:t>ase application database id in CAMPER and in program copies!!!!!</w:t>
                            </w:r>
                          </w:p>
                          <w:p w14:paraId="52794041" w14:textId="77777777" w:rsidR="00323822" w:rsidRPr="00DF1054" w:rsidRDefault="00323822" w:rsidP="00E17995">
                            <w:pPr>
                              <w:rPr>
                                <w:rFonts w:ascii="Arial" w:hAnsi="Arial" w:cs="Arial"/>
                                <w:sz w:val="20"/>
                                <w:szCs w:val="20"/>
                              </w:rPr>
                            </w:pPr>
                            <w:r w:rsidRPr="00DF1054">
                              <w:rPr>
                                <w:rFonts w:ascii="Arial" w:hAnsi="Arial" w:cs="Arial"/>
                                <w:sz w:val="20"/>
                                <w:szCs w:val="20"/>
                              </w:rPr>
                              <w:t>var QBU_dbid = "__DBID__"; //e.g., "bjtmkaxyz"</w:t>
                            </w:r>
                          </w:p>
                          <w:p w14:paraId="10A2DBE0" w14:textId="77777777" w:rsidR="00323822" w:rsidRPr="00DF1054" w:rsidRDefault="00323822" w:rsidP="00E17995">
                            <w:pPr>
                              <w:rPr>
                                <w:rFonts w:ascii="Arial" w:hAnsi="Arial" w:cs="Arial"/>
                                <w:sz w:val="20"/>
                                <w:szCs w:val="20"/>
                              </w:rPr>
                            </w:pPr>
                            <w:r w:rsidRPr="00DF1054">
                              <w:rPr>
                                <w:rFonts w:ascii="Arial" w:hAnsi="Arial" w:cs="Arial"/>
                                <w:sz w:val="20"/>
                                <w:szCs w:val="20"/>
                              </w:rPr>
                              <w:t>// ******</w:t>
                            </w:r>
                          </w:p>
                          <w:p w14:paraId="52D9E72E" w14:textId="77777777" w:rsidR="00323822" w:rsidRPr="00DF1054" w:rsidRDefault="00323822" w:rsidP="00E17995">
                            <w:pPr>
                              <w:rPr>
                                <w:rFonts w:ascii="Arial" w:hAnsi="Arial" w:cs="Arial"/>
                                <w:sz w:val="20"/>
                                <w:szCs w:val="20"/>
                              </w:rPr>
                            </w:pPr>
                            <w:r w:rsidRPr="00DF1054">
                              <w:rPr>
                                <w:rFonts w:ascii="Arial" w:hAnsi="Arial" w:cs="Arial"/>
                                <w:sz w:val="20"/>
                                <w:szCs w:val="20"/>
                              </w:rPr>
                              <w:t>var QBU_dbid_master = "__CORE_DBID__";  // CAMPER application database id, e.g., "bjtmkaxyz". Do not update in program copies</w:t>
                            </w:r>
                          </w:p>
                          <w:p w14:paraId="0C86C281" w14:textId="77777777" w:rsidR="00323822" w:rsidRPr="00DF1054" w:rsidRDefault="00323822" w:rsidP="00E17995">
                            <w:pPr>
                              <w:rPr>
                                <w:rFonts w:ascii="Arial" w:hAnsi="Arial" w:cs="Arial"/>
                                <w:sz w:val="20"/>
                                <w:szCs w:val="20"/>
                              </w:rPr>
                            </w:pPr>
                            <w:r w:rsidRPr="00DF1054">
                              <w:rPr>
                                <w:rFonts w:ascii="Arial" w:hAnsi="Arial" w:cs="Arial"/>
                                <w:sz w:val="20"/>
                                <w:szCs w:val="20"/>
                              </w:rPr>
                              <w:t>var QBU_db_baseURL = "https://MYACCOUNT.quickbase.com/db/";  // SUBSTITUTE with the url for your QB account</w:t>
                            </w:r>
                          </w:p>
                          <w:p w14:paraId="28E08CD5" w14:textId="77777777" w:rsidR="00323822" w:rsidRPr="00DF1054" w:rsidRDefault="00323822" w:rsidP="00E17995">
                            <w:pPr>
                              <w:rPr>
                                <w:rFonts w:ascii="Arial" w:hAnsi="Arial" w:cs="Arial"/>
                                <w:sz w:val="20"/>
                                <w:szCs w:val="20"/>
                              </w:rPr>
                            </w:pPr>
                            <w:r w:rsidRPr="00DF1054">
                              <w:rPr>
                                <w:rFonts w:ascii="Arial" w:hAnsi="Arial" w:cs="Arial"/>
                                <w:sz w:val="20"/>
                                <w:szCs w:val="20"/>
                              </w:rPr>
                              <w:t>var QBU_juiceDomain_dev = "http://[your dev web app url]/";  // SUBSTITUTE with the url for your JUICE server (development instance)</w:t>
                            </w:r>
                          </w:p>
                          <w:p w14:paraId="4987832C" w14:textId="77777777" w:rsidR="00323822" w:rsidRPr="00DF1054" w:rsidRDefault="00323822" w:rsidP="00E17995">
                            <w:pPr>
                              <w:rPr>
                                <w:rFonts w:ascii="Arial" w:hAnsi="Arial" w:cs="Arial"/>
                                <w:sz w:val="20"/>
                                <w:szCs w:val="20"/>
                              </w:rPr>
                            </w:pPr>
                            <w:r w:rsidRPr="00DF1054">
                              <w:rPr>
                                <w:rFonts w:ascii="Arial" w:hAnsi="Arial" w:cs="Arial"/>
                                <w:sz w:val="20"/>
                                <w:szCs w:val="20"/>
                              </w:rPr>
                              <w:t>var QBU_juiceDomain = QBU_juiceDomain_dev;</w:t>
                            </w:r>
                          </w:p>
                          <w:p w14:paraId="6EC006DF" w14:textId="77777777" w:rsidR="00323822" w:rsidRPr="00DF1054" w:rsidRDefault="00323822" w:rsidP="00E17995">
                            <w:pPr>
                              <w:rPr>
                                <w:rFonts w:ascii="Arial" w:hAnsi="Arial" w:cs="Arial"/>
                                <w:sz w:val="20"/>
                                <w:szCs w:val="20"/>
                              </w:rPr>
                            </w:pPr>
                            <w:r w:rsidRPr="00DF1054">
                              <w:rPr>
                                <w:rFonts w:ascii="Arial" w:hAnsi="Arial" w:cs="Arial"/>
                                <w:sz w:val="20"/>
                                <w:szCs w:val="20"/>
                              </w:rPr>
                              <w:t xml:space="preserve">var QBU_juiceDomain_s = "https://[your dev web app url]/";  // SUBSTITUTE with the url for your JUICE server (development instance)--HTTPS version </w:t>
                            </w:r>
                          </w:p>
                          <w:p w14:paraId="7B75E1E4" w14:textId="57D49BAF" w:rsidR="00323822" w:rsidRPr="00DF1054" w:rsidRDefault="00323822" w:rsidP="00E17995">
                            <w:pPr>
                              <w:rPr>
                                <w:rFonts w:ascii="Arial" w:hAnsi="Arial" w:cs="Arial"/>
                                <w:sz w:val="20"/>
                                <w:szCs w:val="20"/>
                              </w:rPr>
                            </w:pPr>
                            <w:r w:rsidRPr="00DF1054">
                              <w:rPr>
                                <w:rFonts w:ascii="Arial" w:hAnsi="Arial" w:cs="Arial"/>
                                <w:sz w:val="20"/>
                                <w:szCs w:val="20"/>
                              </w:rPr>
                              <w:t>var QBU_filesDomain = "//[your s3 account]/"; // SUBSTITUTE with the url for your s3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04CD7" id="Text Box 6" o:spid="_x0000_s1027" type="#_x0000_t202" style="position:absolute;margin-left:-33pt;margin-top:18.05pt;width:540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" fillcolor="white [3201]" strokeweight=".5pt">
                <v:textbox>
                  <w:txbxContent>
                    <w:p w14:paraId="13D7A247" w14:textId="0D08B5AF" w:rsidR="00323822" w:rsidRPr="00DF1054" w:rsidRDefault="00323822" w:rsidP="00E17995">
                      <w:pPr>
                        <w:rPr>
                          <w:rFonts w:ascii="Arial" w:hAnsi="Arial" w:cs="Arial"/>
                          <w:sz w:val="20"/>
                          <w:szCs w:val="20"/>
                        </w:rPr>
                      </w:pPr>
                      <w:r w:rsidRPr="00DF1054">
                        <w:rPr>
                          <w:rFonts w:ascii="Arial" w:hAnsi="Arial" w:cs="Arial"/>
                          <w:sz w:val="20"/>
                          <w:szCs w:val="20"/>
                        </w:rPr>
                        <w:t>// ******UPDATE THIS to your current app's Quick</w:t>
                      </w:r>
                      <w:r>
                        <w:rPr>
                          <w:rFonts w:ascii="Arial" w:hAnsi="Arial" w:cs="Arial"/>
                          <w:sz w:val="20"/>
                          <w:szCs w:val="20"/>
                        </w:rPr>
                        <w:t xml:space="preserve"> B</w:t>
                      </w:r>
                      <w:r w:rsidRPr="00DF1054">
                        <w:rPr>
                          <w:rFonts w:ascii="Arial" w:hAnsi="Arial" w:cs="Arial"/>
                          <w:sz w:val="20"/>
                          <w:szCs w:val="20"/>
                        </w:rPr>
                        <w:t>ase application database id in CAMPER and in program copies!!!!!</w:t>
                      </w:r>
                    </w:p>
                    <w:p w14:paraId="52794041" w14:textId="77777777" w:rsidR="00323822" w:rsidRPr="00DF1054" w:rsidRDefault="00323822" w:rsidP="00E17995">
                      <w:pPr>
                        <w:rPr>
                          <w:rFonts w:ascii="Arial" w:hAnsi="Arial" w:cs="Arial"/>
                          <w:sz w:val="20"/>
                          <w:szCs w:val="20"/>
                        </w:rPr>
                      </w:pPr>
                      <w:r w:rsidRPr="00DF1054">
                        <w:rPr>
                          <w:rFonts w:ascii="Arial" w:hAnsi="Arial" w:cs="Arial"/>
                          <w:sz w:val="20"/>
                          <w:szCs w:val="20"/>
                        </w:rPr>
                        <w:t>var QBU_dbid = "__DBID__"; //e.g., "bjtmkaxyz"</w:t>
                      </w:r>
                    </w:p>
                    <w:p w14:paraId="10A2DBE0" w14:textId="77777777" w:rsidR="00323822" w:rsidRPr="00DF1054" w:rsidRDefault="00323822" w:rsidP="00E17995">
                      <w:pPr>
                        <w:rPr>
                          <w:rFonts w:ascii="Arial" w:hAnsi="Arial" w:cs="Arial"/>
                          <w:sz w:val="20"/>
                          <w:szCs w:val="20"/>
                        </w:rPr>
                      </w:pPr>
                      <w:r w:rsidRPr="00DF1054">
                        <w:rPr>
                          <w:rFonts w:ascii="Arial" w:hAnsi="Arial" w:cs="Arial"/>
                          <w:sz w:val="20"/>
                          <w:szCs w:val="20"/>
                        </w:rPr>
                        <w:t>// ******</w:t>
                      </w:r>
                    </w:p>
                    <w:p w14:paraId="52D9E72E" w14:textId="77777777" w:rsidR="00323822" w:rsidRPr="00DF1054" w:rsidRDefault="00323822" w:rsidP="00E17995">
                      <w:pPr>
                        <w:rPr>
                          <w:rFonts w:ascii="Arial" w:hAnsi="Arial" w:cs="Arial"/>
                          <w:sz w:val="20"/>
                          <w:szCs w:val="20"/>
                        </w:rPr>
                      </w:pPr>
                      <w:r w:rsidRPr="00DF1054">
                        <w:rPr>
                          <w:rFonts w:ascii="Arial" w:hAnsi="Arial" w:cs="Arial"/>
                          <w:sz w:val="20"/>
                          <w:szCs w:val="20"/>
                        </w:rPr>
                        <w:t>var QBU_dbid_master = "__CORE_DBID__";  // CAMPER application database id, e.g., "bjtmkaxyz". Do not update in program copies</w:t>
                      </w:r>
                    </w:p>
                    <w:p w14:paraId="0C86C281" w14:textId="77777777" w:rsidR="00323822" w:rsidRPr="00DF1054" w:rsidRDefault="00323822" w:rsidP="00E17995">
                      <w:pPr>
                        <w:rPr>
                          <w:rFonts w:ascii="Arial" w:hAnsi="Arial" w:cs="Arial"/>
                          <w:sz w:val="20"/>
                          <w:szCs w:val="20"/>
                        </w:rPr>
                      </w:pPr>
                      <w:r w:rsidRPr="00DF1054">
                        <w:rPr>
                          <w:rFonts w:ascii="Arial" w:hAnsi="Arial" w:cs="Arial"/>
                          <w:sz w:val="20"/>
                          <w:szCs w:val="20"/>
                        </w:rPr>
                        <w:t>var QBU_db_baseURL = "https://MYACCOUNT.quickbase.com/db/";  // SUBSTITUTE with the url for your QB account</w:t>
                      </w:r>
                    </w:p>
                    <w:p w14:paraId="28E08CD5" w14:textId="77777777" w:rsidR="00323822" w:rsidRPr="00DF1054" w:rsidRDefault="00323822" w:rsidP="00E17995">
                      <w:pPr>
                        <w:rPr>
                          <w:rFonts w:ascii="Arial" w:hAnsi="Arial" w:cs="Arial"/>
                          <w:sz w:val="20"/>
                          <w:szCs w:val="20"/>
                        </w:rPr>
                      </w:pPr>
                      <w:r w:rsidRPr="00DF1054">
                        <w:rPr>
                          <w:rFonts w:ascii="Arial" w:hAnsi="Arial" w:cs="Arial"/>
                          <w:sz w:val="20"/>
                          <w:szCs w:val="20"/>
                        </w:rPr>
                        <w:t>var QBU_juiceDomain_dev = "http://[your dev web app url]/";  // SUBSTITUTE with the url for your JUICE server (development instance)</w:t>
                      </w:r>
                    </w:p>
                    <w:p w14:paraId="4987832C" w14:textId="77777777" w:rsidR="00323822" w:rsidRPr="00DF1054" w:rsidRDefault="00323822" w:rsidP="00E17995">
                      <w:pPr>
                        <w:rPr>
                          <w:rFonts w:ascii="Arial" w:hAnsi="Arial" w:cs="Arial"/>
                          <w:sz w:val="20"/>
                          <w:szCs w:val="20"/>
                        </w:rPr>
                      </w:pPr>
                      <w:r w:rsidRPr="00DF1054">
                        <w:rPr>
                          <w:rFonts w:ascii="Arial" w:hAnsi="Arial" w:cs="Arial"/>
                          <w:sz w:val="20"/>
                          <w:szCs w:val="20"/>
                        </w:rPr>
                        <w:t>var QBU_juiceDomain = QBU_juiceDomain_dev;</w:t>
                      </w:r>
                    </w:p>
                    <w:p w14:paraId="6EC006DF" w14:textId="77777777" w:rsidR="00323822" w:rsidRPr="00DF1054" w:rsidRDefault="00323822" w:rsidP="00E17995">
                      <w:pPr>
                        <w:rPr>
                          <w:rFonts w:ascii="Arial" w:hAnsi="Arial" w:cs="Arial"/>
                          <w:sz w:val="20"/>
                          <w:szCs w:val="20"/>
                        </w:rPr>
                      </w:pPr>
                      <w:r w:rsidRPr="00DF1054">
                        <w:rPr>
                          <w:rFonts w:ascii="Arial" w:hAnsi="Arial" w:cs="Arial"/>
                          <w:sz w:val="20"/>
                          <w:szCs w:val="20"/>
                        </w:rPr>
                        <w:t xml:space="preserve">var QBU_juiceDomain_s = "https://[your dev web app url]/";  // SUBSTITUTE with the url for your JUICE server (development instance)--HTTPS version </w:t>
                      </w:r>
                    </w:p>
                    <w:p w14:paraId="7B75E1E4" w14:textId="57D49BAF" w:rsidR="00323822" w:rsidRPr="00DF1054" w:rsidRDefault="00323822" w:rsidP="00E17995">
                      <w:pPr>
                        <w:rPr>
                          <w:rFonts w:ascii="Arial" w:hAnsi="Arial" w:cs="Arial"/>
                          <w:sz w:val="20"/>
                          <w:szCs w:val="20"/>
                        </w:rPr>
                      </w:pPr>
                      <w:r w:rsidRPr="00DF1054">
                        <w:rPr>
                          <w:rFonts w:ascii="Arial" w:hAnsi="Arial" w:cs="Arial"/>
                          <w:sz w:val="20"/>
                          <w:szCs w:val="20"/>
                        </w:rPr>
                        <w:t>var QBU_filesDomain = "//[your s3 account]/"; // SUBSTITUTE with the url for your s3 account</w:t>
                      </w:r>
                    </w:p>
                  </w:txbxContent>
                </v:textbox>
              </v:shape>
            </w:pict>
          </mc:Fallback>
        </mc:AlternateContent>
      </w:r>
    </w:p>
    <w:p w14:paraId="72332DC6" w14:textId="36B7E96E" w:rsidR="00C51399" w:rsidRDefault="00C51399" w:rsidP="00CA7FF7"/>
    <w:p w14:paraId="323BC6D8" w14:textId="360AB1D0" w:rsidR="006B3C91" w:rsidRPr="00AF1722" w:rsidRDefault="006B3C91" w:rsidP="00C51399"/>
    <w:p w14:paraId="54810C57" w14:textId="77777777" w:rsidR="00CA7FF7" w:rsidRDefault="00CA7FF7" w:rsidP="00CA7FF7">
      <w:pPr>
        <w:pStyle w:val="Heading1"/>
      </w:pPr>
    </w:p>
    <w:p w14:paraId="54793558" w14:textId="77777777" w:rsidR="00C51399" w:rsidRDefault="00C51399" w:rsidP="00CA7FF7">
      <w:pPr>
        <w:pStyle w:val="Heading1"/>
      </w:pPr>
    </w:p>
    <w:p w14:paraId="5661A434" w14:textId="77777777" w:rsidR="00C51399" w:rsidRDefault="00C51399" w:rsidP="00CA7FF7">
      <w:pPr>
        <w:pStyle w:val="Heading1"/>
      </w:pPr>
    </w:p>
    <w:p w14:paraId="089E06D4" w14:textId="77777777" w:rsidR="00C51399" w:rsidRDefault="00C51399" w:rsidP="00CA7FF7">
      <w:pPr>
        <w:pStyle w:val="Heading1"/>
      </w:pPr>
    </w:p>
    <w:p w14:paraId="2BFFD03E" w14:textId="61097673" w:rsidR="00C51399" w:rsidRDefault="00C51399" w:rsidP="00CA7FF7">
      <w:pPr>
        <w:pStyle w:val="Heading1"/>
      </w:pPr>
    </w:p>
    <w:p w14:paraId="670440AC" w14:textId="77777777" w:rsidR="00E17995" w:rsidRDefault="00E17995" w:rsidP="00C51399"/>
    <w:p w14:paraId="5692E05A" w14:textId="77777777" w:rsidR="00E17995" w:rsidRDefault="00E17995" w:rsidP="00C51399"/>
    <w:p w14:paraId="02123C9E" w14:textId="77777777" w:rsidR="00E17995" w:rsidRDefault="00E17995" w:rsidP="00C51399"/>
    <w:p w14:paraId="1D96D85A" w14:textId="22F71E63" w:rsidR="00DA7300" w:rsidRPr="0090750F" w:rsidRDefault="00DA7300" w:rsidP="00C51399">
      <w:pPr>
        <w:rPr>
          <w:b/>
        </w:rPr>
      </w:pPr>
      <w:r w:rsidRPr="0090750F">
        <w:rPr>
          <w:b/>
        </w:rPr>
        <w:t>Subs</w:t>
      </w:r>
      <w:r w:rsidR="00FC1476">
        <w:rPr>
          <w:b/>
        </w:rPr>
        <w:t>tit</w:t>
      </w:r>
      <w:r w:rsidRPr="0090750F">
        <w:rPr>
          <w:b/>
        </w:rPr>
        <w:t>utions:</w:t>
      </w:r>
    </w:p>
    <w:p w14:paraId="5A1CC73C" w14:textId="77777777" w:rsidR="00DA7300" w:rsidRDefault="00DA7300" w:rsidP="00DA7300">
      <w:pPr>
        <w:rPr>
          <w:i/>
        </w:rPr>
      </w:pPr>
      <w:r>
        <w:rPr>
          <w:i/>
        </w:rPr>
        <w:t>var QBU_dbid = "__DBID__";  //e.g., "bjtmkaxyz"</w:t>
      </w:r>
    </w:p>
    <w:p w14:paraId="1D143BD0" w14:textId="01B05C7D" w:rsidR="00DA7300" w:rsidRDefault="00DA7300" w:rsidP="00DA7300">
      <w:pPr>
        <w:ind w:left="720"/>
      </w:pPr>
      <w:r>
        <w:t>Substitute __DBID__ with the database id of the QB application. For instance, if the URL of you</w:t>
      </w:r>
      <w:r w:rsidR="0090750F">
        <w:t>r</w:t>
      </w:r>
      <w:r>
        <w:t xml:space="preserve"> CAMPER instance home page is </w:t>
      </w:r>
      <w:r>
        <w:rPr>
          <w:i/>
        </w:rPr>
        <w:t>https://myaccount.quickbase.com/db/</w:t>
      </w:r>
      <w:r>
        <w:t xml:space="preserve"> </w:t>
      </w:r>
      <w:r>
        <w:rPr>
          <w:b/>
          <w:i/>
        </w:rPr>
        <w:t xml:space="preserve">bjtmkaxyz , </w:t>
      </w:r>
      <w:r>
        <w:t xml:space="preserve">the variable value will be “bjtmkaxyz”. </w:t>
      </w:r>
      <w:r>
        <w:rPr>
          <w:b/>
        </w:rPr>
        <w:t>Please note that this variable must be updated manually after making a program copy</w:t>
      </w:r>
      <w:r>
        <w:t xml:space="preserve"> (see documentation</w:t>
      </w:r>
      <w:r w:rsidR="0090750F">
        <w:t xml:space="preserve"> on how to create a custom program for more information</w:t>
      </w:r>
      <w:r>
        <w:t xml:space="preserve">). </w:t>
      </w:r>
    </w:p>
    <w:p w14:paraId="2C476D6F" w14:textId="77777777" w:rsidR="00DA7300" w:rsidRDefault="00DA7300" w:rsidP="00DA7300">
      <w:r>
        <w:rPr>
          <w:i/>
        </w:rPr>
        <w:lastRenderedPageBreak/>
        <w:t>var QBU_dbid_master = "__CORE_DBID__";</w:t>
      </w:r>
      <w:r>
        <w:t xml:space="preserve">  </w:t>
      </w:r>
    </w:p>
    <w:p w14:paraId="4B3E111E" w14:textId="02CB31AA" w:rsidR="00DA7300" w:rsidRDefault="00DA7300" w:rsidP="001F1BCE">
      <w:pPr>
        <w:ind w:left="720"/>
      </w:pPr>
      <w:r>
        <w:t>Substitute __CORE_DBID__ with the database id of your “master” QB application (the one you use to make program copies). Identical to __DBID__ when you create your original CAMPER instance .</w:t>
      </w:r>
    </w:p>
    <w:p w14:paraId="272384EA" w14:textId="77777777" w:rsidR="00DA7300" w:rsidRDefault="00DA7300" w:rsidP="00DA7300">
      <w:r>
        <w:rPr>
          <w:i/>
        </w:rPr>
        <w:t>var QBU_db_baseURL = "https://MYACCOUNT.quickbase.com/db/";</w:t>
      </w:r>
      <w:r>
        <w:t xml:space="preserve">  </w:t>
      </w:r>
    </w:p>
    <w:p w14:paraId="18AED6C2" w14:textId="45C1136B" w:rsidR="00DA7300" w:rsidRDefault="00DA7300" w:rsidP="001F1BCE">
      <w:pPr>
        <w:ind w:left="720"/>
      </w:pPr>
      <w:r>
        <w:t>Substitute the url for your QB account.</w:t>
      </w:r>
    </w:p>
    <w:p w14:paraId="06718A7A" w14:textId="77777777" w:rsidR="00DA7300" w:rsidRDefault="00DA7300" w:rsidP="001F1BCE">
      <w:r>
        <w:rPr>
          <w:i/>
        </w:rPr>
        <w:t>var QBU_juiceDomain_dev = "http:/dev.juiceyourskills.com/";</w:t>
      </w:r>
      <w:r>
        <w:t xml:space="preserve">  </w:t>
      </w:r>
    </w:p>
    <w:p w14:paraId="336E0F5D" w14:textId="4248E50B" w:rsidR="00A64EEE" w:rsidRDefault="00DA7300" w:rsidP="005B665C">
      <w:pPr>
        <w:ind w:left="720"/>
      </w:pPr>
      <w:r>
        <w:t>Susbtitute the url for your JUICE server (development instance if you have more than one instance)</w:t>
      </w:r>
    </w:p>
    <w:p w14:paraId="645A47F0" w14:textId="77777777" w:rsidR="00DA7300" w:rsidRDefault="00DA7300" w:rsidP="001F1BCE">
      <w:r>
        <w:rPr>
          <w:i/>
        </w:rPr>
        <w:t>var QBU_juiceDomain_s = "https://dev.juiceyourskills.com/";</w:t>
      </w:r>
      <w:r>
        <w:t xml:space="preserve">  </w:t>
      </w:r>
    </w:p>
    <w:p w14:paraId="7686B101" w14:textId="1AA7C2AE" w:rsidR="00DA7300" w:rsidRDefault="00DA7300" w:rsidP="001F1BCE">
      <w:pPr>
        <w:ind w:left="720"/>
      </w:pPr>
      <w:r>
        <w:t>Susbtitute the url for your JUICE server (development instance if you have more than one instance)—note the use of “https”  protocol!</w:t>
      </w:r>
    </w:p>
    <w:p w14:paraId="28416601" w14:textId="77777777" w:rsidR="00DA7300" w:rsidRDefault="00DA7300" w:rsidP="001F1BCE">
      <w:r>
        <w:rPr>
          <w:i/>
        </w:rPr>
        <w:t>var QBU_filesDomain = "//s3-us-west-2.amazonaws.com/";</w:t>
      </w:r>
      <w:r>
        <w:t xml:space="preserve">  </w:t>
      </w:r>
    </w:p>
    <w:p w14:paraId="6FF30AE7" w14:textId="77004357" w:rsidR="00DA7300" w:rsidRDefault="00DA7300" w:rsidP="001F1BCE">
      <w:pPr>
        <w:ind w:left="720"/>
      </w:pPr>
      <w:r>
        <w:t xml:space="preserve">Substitute the url for your s3 account where the JUICE files are stored (if using a AMAZON S3 repository). </w:t>
      </w:r>
    </w:p>
    <w:p w14:paraId="43DE694A" w14:textId="4509CB1B" w:rsidR="0047030B" w:rsidRDefault="00544591" w:rsidP="00CA7FF7">
      <w:pPr>
        <w:pStyle w:val="Heading1"/>
      </w:pPr>
      <w:r>
        <w:br/>
      </w:r>
      <w:bookmarkStart w:id="8" w:name="_Toc525550899"/>
      <w:r w:rsidR="00BC2D8B">
        <w:t>Customizing the</w:t>
      </w:r>
      <w:r w:rsidR="00CA7FF7">
        <w:t xml:space="preserve"> dashboard for CAMPER</w:t>
      </w:r>
      <w:bookmarkEnd w:id="8"/>
    </w:p>
    <w:p w14:paraId="3A723CEE" w14:textId="2A6AFED7" w:rsidR="00CA7FF7" w:rsidRDefault="00CA7FF7" w:rsidP="00CA7FF7"/>
    <w:p w14:paraId="65BF4091" w14:textId="3D3E2363" w:rsidR="00CA7FF7" w:rsidRDefault="00CA7FF7" w:rsidP="00CA7FF7">
      <w:r>
        <w:t xml:space="preserve">To support </w:t>
      </w:r>
      <w:r w:rsidR="002B35AC">
        <w:t>JUICE previewing, publishing, and custom program functions,</w:t>
      </w:r>
      <w:r>
        <w:t xml:space="preserve"> you need to</w:t>
      </w:r>
      <w:r w:rsidR="002B35AC">
        <w:t xml:space="preserve"> add </w:t>
      </w:r>
      <w:r>
        <w:t xml:space="preserve">links </w:t>
      </w:r>
      <w:r w:rsidR="002B35AC">
        <w:t>to</w:t>
      </w:r>
      <w:r w:rsidR="00F5455B">
        <w:t xml:space="preserve"> your CAMPER dashboard  that load code</w:t>
      </w:r>
      <w:r w:rsidR="002B35AC">
        <w:t xml:space="preserve"> pages </w:t>
      </w:r>
      <w:r w:rsidR="00F5455B">
        <w:t xml:space="preserve">from </w:t>
      </w:r>
      <w:r w:rsidR="002B35AC">
        <w:t>CAMPER COMMON</w:t>
      </w:r>
      <w:r>
        <w:t xml:space="preserve">.   </w:t>
      </w:r>
    </w:p>
    <w:p w14:paraId="10B904E3" w14:textId="4F4FD82E" w:rsidR="002C167E" w:rsidRDefault="002B35AC" w:rsidP="002C167E">
      <w:r>
        <w:t>Use a</w:t>
      </w:r>
      <w:r w:rsidR="00CA7FF7">
        <w:t xml:space="preserve"> </w:t>
      </w:r>
      <w:r w:rsidR="00CA7FF7" w:rsidRPr="002B35AC">
        <w:rPr>
          <w:b/>
        </w:rPr>
        <w:t>text widget</w:t>
      </w:r>
      <w:r>
        <w:t xml:space="preserve"> to add the </w:t>
      </w:r>
      <w:r w:rsidR="00FF1A17">
        <w:t xml:space="preserve">four </w:t>
      </w:r>
      <w:r>
        <w:t>links</w:t>
      </w:r>
      <w:r w:rsidR="00FF1A17">
        <w:t xml:space="preserve"> listed below.   We recommend that you set them to open in a new window.   In each link, make the following substitutions:  </w:t>
      </w:r>
      <w:r w:rsidR="002C167E">
        <w:t xml:space="preserve"> </w:t>
      </w:r>
    </w:p>
    <w:p w14:paraId="67FDA322" w14:textId="046A6A52" w:rsidR="002C167E" w:rsidRDefault="002C167E" w:rsidP="002C167E">
      <w:r>
        <w:t>_QUICKBASE_URL_ is the URL of your Quick</w:t>
      </w:r>
      <w:r w:rsidR="00F215C7">
        <w:t xml:space="preserve"> B</w:t>
      </w:r>
      <w:r>
        <w:t>ase instance</w:t>
      </w:r>
    </w:p>
    <w:p w14:paraId="086841FF" w14:textId="43CC11E3" w:rsidR="002C167E" w:rsidRDefault="002C167E" w:rsidP="002C167E">
      <w:r>
        <w:rPr>
          <w:rStyle w:val="pl-s"/>
        </w:rPr>
        <w:t>_COMMON_DBID_</w:t>
      </w:r>
      <w:r>
        <w:t>   is the id for your instance of CAMPER COMMON</w:t>
      </w:r>
    </w:p>
    <w:p w14:paraId="161E04D4" w14:textId="74A8F212" w:rsidR="00FF1A17" w:rsidRDefault="00FF1A17" w:rsidP="002C167E">
      <w:r w:rsidRPr="00FF1A17">
        <w:rPr>
          <w:sz w:val="20"/>
          <w:szCs w:val="20"/>
        </w:rPr>
        <w:t>_</w:t>
      </w:r>
      <w:r w:rsidR="009A7BA4" w:rsidRPr="009A7BA4">
        <w:t>CAMPER</w:t>
      </w:r>
      <w:r w:rsidRPr="009A7BA4">
        <w:t xml:space="preserve">_ID_   is the id </w:t>
      </w:r>
      <w:r w:rsidR="009A7BA4">
        <w:t>for your instance of CAMPER.</w:t>
      </w:r>
    </w:p>
    <w:p w14:paraId="520974CB" w14:textId="36530159" w:rsidR="002C167E" w:rsidRPr="002B35AC" w:rsidRDefault="002C167E" w:rsidP="002C167E">
      <w:pPr>
        <w:tabs>
          <w:tab w:val="left" w:pos="1111"/>
        </w:tabs>
        <w:rPr>
          <w:b/>
        </w:rPr>
      </w:pPr>
      <w:r w:rsidRPr="002B35AC">
        <w:rPr>
          <w:b/>
        </w:rPr>
        <w:tab/>
      </w:r>
    </w:p>
    <w:p w14:paraId="170D736C" w14:textId="77777777" w:rsidR="002C167E" w:rsidRPr="002C167E" w:rsidRDefault="002C167E" w:rsidP="002C167E">
      <w:pPr>
        <w:tabs>
          <w:tab w:val="left" w:pos="1111"/>
        </w:tabs>
        <w:rPr>
          <w:u w:val="single"/>
        </w:rPr>
      </w:pPr>
      <w:r w:rsidRPr="002C167E">
        <w:rPr>
          <w:u w:val="single"/>
        </w:rPr>
        <w:t>Preview Dashboard</w:t>
      </w:r>
    </w:p>
    <w:p w14:paraId="4FD28143" w14:textId="7A098B64" w:rsidR="002C167E" w:rsidRDefault="00FF1A17" w:rsidP="002C167E">
      <w:pPr>
        <w:tabs>
          <w:tab w:val="left" w:pos="360"/>
        </w:tabs>
        <w:ind w:left="360"/>
        <w:rPr>
          <w:sz w:val="20"/>
          <w:szCs w:val="20"/>
        </w:rPr>
      </w:pPr>
      <w:r w:rsidRPr="00FF1A17">
        <w:rPr>
          <w:sz w:val="20"/>
          <w:szCs w:val="20"/>
        </w:rPr>
        <w:t>https://_QUICKBASE_URL_/db/_COMMON_DBID_?a=dbpage&amp;pagename=preview_dashboard_v2.html&amp;tableid=_</w:t>
      </w:r>
      <w:r w:rsidR="009A7BA4">
        <w:rPr>
          <w:sz w:val="20"/>
          <w:szCs w:val="20"/>
        </w:rPr>
        <w:t>CAMPER</w:t>
      </w:r>
      <w:r w:rsidRPr="00FF1A17">
        <w:rPr>
          <w:sz w:val="20"/>
          <w:szCs w:val="20"/>
        </w:rPr>
        <w:t xml:space="preserve">_ID_  </w:t>
      </w:r>
      <w:r>
        <w:rPr>
          <w:sz w:val="20"/>
          <w:szCs w:val="20"/>
        </w:rPr>
        <w:t xml:space="preserve"> </w:t>
      </w:r>
      <w:r w:rsidR="00B820B4">
        <w:rPr>
          <w:sz w:val="20"/>
          <w:szCs w:val="20"/>
        </w:rPr>
        <w:br/>
      </w:r>
    </w:p>
    <w:p w14:paraId="5B357071" w14:textId="4F90937A" w:rsidR="005B665C" w:rsidRDefault="005B665C" w:rsidP="002C167E">
      <w:pPr>
        <w:tabs>
          <w:tab w:val="left" w:pos="360"/>
        </w:tabs>
        <w:ind w:left="360"/>
        <w:rPr>
          <w:sz w:val="20"/>
          <w:szCs w:val="20"/>
        </w:rPr>
      </w:pPr>
    </w:p>
    <w:p w14:paraId="787696F1" w14:textId="54B1B753" w:rsidR="005B665C" w:rsidRDefault="005B665C" w:rsidP="002C167E">
      <w:pPr>
        <w:tabs>
          <w:tab w:val="left" w:pos="360"/>
        </w:tabs>
        <w:ind w:left="360"/>
        <w:rPr>
          <w:sz w:val="20"/>
          <w:szCs w:val="20"/>
        </w:rPr>
      </w:pPr>
    </w:p>
    <w:p w14:paraId="40D2C2D2" w14:textId="77777777" w:rsidR="005B665C" w:rsidRPr="002C167E" w:rsidRDefault="005B665C" w:rsidP="002C167E">
      <w:pPr>
        <w:tabs>
          <w:tab w:val="left" w:pos="360"/>
        </w:tabs>
        <w:ind w:left="360"/>
        <w:rPr>
          <w:sz w:val="20"/>
          <w:szCs w:val="20"/>
        </w:rPr>
      </w:pPr>
    </w:p>
    <w:p w14:paraId="0B4E6218" w14:textId="7F18CE73" w:rsidR="002C167E" w:rsidRPr="002C167E" w:rsidRDefault="002C167E" w:rsidP="002C167E">
      <w:pPr>
        <w:tabs>
          <w:tab w:val="left" w:pos="720"/>
        </w:tabs>
        <w:rPr>
          <w:u w:val="single"/>
        </w:rPr>
      </w:pPr>
      <w:r w:rsidRPr="002C167E">
        <w:rPr>
          <w:u w:val="single"/>
        </w:rPr>
        <w:lastRenderedPageBreak/>
        <w:t>Publish Search</w:t>
      </w:r>
    </w:p>
    <w:p w14:paraId="57F0BBBB" w14:textId="75664014" w:rsidR="00FF1A17" w:rsidRDefault="00FF1A17" w:rsidP="00FF1A17">
      <w:pPr>
        <w:tabs>
          <w:tab w:val="left" w:pos="360"/>
        </w:tabs>
        <w:ind w:left="360"/>
        <w:rPr>
          <w:sz w:val="20"/>
          <w:szCs w:val="20"/>
        </w:rPr>
      </w:pPr>
      <w:r w:rsidRPr="00FF1A17">
        <w:rPr>
          <w:sz w:val="20"/>
          <w:szCs w:val="20"/>
        </w:rPr>
        <w:t>https://_QUICKBASE_URL_/db/_COMMON_DBID_?a=dbpage&amp;pagename=publish_search.html&amp;tableid=_</w:t>
      </w:r>
      <w:r w:rsidR="009A7BA4">
        <w:rPr>
          <w:sz w:val="20"/>
          <w:szCs w:val="20"/>
        </w:rPr>
        <w:t>CAMPER</w:t>
      </w:r>
      <w:r w:rsidRPr="00FF1A17">
        <w:rPr>
          <w:sz w:val="20"/>
          <w:szCs w:val="20"/>
        </w:rPr>
        <w:t>_ID_</w:t>
      </w:r>
      <w:r w:rsidR="00B820B4">
        <w:rPr>
          <w:sz w:val="20"/>
          <w:szCs w:val="20"/>
        </w:rPr>
        <w:br/>
      </w:r>
    </w:p>
    <w:p w14:paraId="272A28F1" w14:textId="00550014" w:rsidR="002C167E" w:rsidRPr="002C167E" w:rsidRDefault="002C167E" w:rsidP="00FF1A17">
      <w:pPr>
        <w:tabs>
          <w:tab w:val="left" w:pos="360"/>
        </w:tabs>
        <w:rPr>
          <w:u w:val="single"/>
        </w:rPr>
      </w:pPr>
      <w:r w:rsidRPr="002C167E">
        <w:rPr>
          <w:u w:val="single"/>
        </w:rPr>
        <w:t>Publish Dashboard to your dev server instance</w:t>
      </w:r>
    </w:p>
    <w:p w14:paraId="778FAD10" w14:textId="158FBDE1" w:rsidR="00FC1476" w:rsidRDefault="00C44C7A" w:rsidP="00A64EEE">
      <w:pPr>
        <w:tabs>
          <w:tab w:val="left" w:pos="1111"/>
        </w:tabs>
        <w:ind w:left="360"/>
        <w:rPr>
          <w:sz w:val="20"/>
          <w:szCs w:val="20"/>
        </w:rPr>
      </w:pPr>
      <w:r w:rsidRPr="00C44C7A">
        <w:rPr>
          <w:sz w:val="20"/>
          <w:szCs w:val="20"/>
        </w:rPr>
        <w:t>https://_QUICKBASE_URL_/db/_COMMON_DBID_?a=dbpage&amp;pagename=preview_dashboard_v2.html&amp;tableid=_CAMPER_ID_&amp;publish=1</w:t>
      </w:r>
    </w:p>
    <w:p w14:paraId="43E16DD2" w14:textId="77777777" w:rsidR="00FC1476" w:rsidRPr="002C167E" w:rsidRDefault="00FC1476" w:rsidP="002C167E">
      <w:pPr>
        <w:tabs>
          <w:tab w:val="left" w:pos="1111"/>
        </w:tabs>
        <w:ind w:left="360"/>
        <w:rPr>
          <w:sz w:val="20"/>
          <w:szCs w:val="20"/>
        </w:rPr>
      </w:pPr>
    </w:p>
    <w:p w14:paraId="2212AE63" w14:textId="77777777" w:rsidR="002C167E" w:rsidRPr="002C167E" w:rsidRDefault="002C167E" w:rsidP="002C167E">
      <w:pPr>
        <w:tabs>
          <w:tab w:val="left" w:pos="1111"/>
        </w:tabs>
        <w:rPr>
          <w:u w:val="single"/>
        </w:rPr>
      </w:pPr>
      <w:r w:rsidRPr="002C167E">
        <w:rPr>
          <w:u w:val="single"/>
        </w:rPr>
        <w:t>Publish Dashboard to your qa and prod server instance (if any)</w:t>
      </w:r>
    </w:p>
    <w:p w14:paraId="689B7B9A" w14:textId="009F2714" w:rsidR="002C167E" w:rsidRPr="002C167E" w:rsidRDefault="002C167E" w:rsidP="002C167E">
      <w:pPr>
        <w:tabs>
          <w:tab w:val="left" w:pos="1111"/>
        </w:tabs>
        <w:ind w:left="360"/>
        <w:rPr>
          <w:sz w:val="20"/>
          <w:szCs w:val="20"/>
        </w:rPr>
      </w:pPr>
      <w:r w:rsidRPr="002C167E">
        <w:rPr>
          <w:sz w:val="20"/>
          <w:szCs w:val="20"/>
        </w:rPr>
        <w:t>https://_QUICKBASE_URL_/db/</w:t>
      </w:r>
      <w:r w:rsidRPr="002C167E">
        <w:rPr>
          <w:rStyle w:val="pl-s"/>
          <w:sz w:val="20"/>
          <w:szCs w:val="20"/>
        </w:rPr>
        <w:t>_COMMON_DBID_</w:t>
      </w:r>
      <w:r w:rsidRPr="002C167E">
        <w:rPr>
          <w:sz w:val="20"/>
          <w:szCs w:val="20"/>
        </w:rPr>
        <w:t>?a=dbpage&amp;pagename=s3_copy_dash_progcust.html&amp;tableid</w:t>
      </w:r>
      <w:r w:rsidR="00FF1A17" w:rsidRPr="00FF1A17">
        <w:rPr>
          <w:sz w:val="20"/>
          <w:szCs w:val="20"/>
        </w:rPr>
        <w:t>=_</w:t>
      </w:r>
      <w:r w:rsidR="009A7BA4">
        <w:rPr>
          <w:sz w:val="20"/>
          <w:szCs w:val="20"/>
        </w:rPr>
        <w:t>CAMPER</w:t>
      </w:r>
      <w:r w:rsidR="00FF1A17" w:rsidRPr="00FF1A17">
        <w:rPr>
          <w:sz w:val="20"/>
          <w:szCs w:val="20"/>
        </w:rPr>
        <w:t>_ID_</w:t>
      </w:r>
      <w:r w:rsidRPr="002C167E">
        <w:rPr>
          <w:sz w:val="20"/>
          <w:szCs w:val="20"/>
        </w:rPr>
        <w:t>&amp;mode=dash</w:t>
      </w:r>
    </w:p>
    <w:p w14:paraId="7DB3655B" w14:textId="4BD132AF" w:rsidR="00CA7FF7" w:rsidRDefault="00CA7FF7" w:rsidP="00CA7FF7"/>
    <w:p w14:paraId="6DCABE9F" w14:textId="5E5D1504" w:rsidR="002B35AC" w:rsidRDefault="00CA7FF7" w:rsidP="00CA7FF7">
      <w:r>
        <w:t xml:space="preserve">Use </w:t>
      </w:r>
      <w:r w:rsidR="002B35AC">
        <w:t>a</w:t>
      </w:r>
      <w:r>
        <w:t xml:space="preserve"> </w:t>
      </w:r>
      <w:r w:rsidRPr="002B35AC">
        <w:rPr>
          <w:b/>
        </w:rPr>
        <w:t>web page widget</w:t>
      </w:r>
      <w:r>
        <w:t xml:space="preserve"> to add this link:</w:t>
      </w:r>
    </w:p>
    <w:p w14:paraId="1A7DA33A" w14:textId="0E297B55" w:rsidR="002B35AC" w:rsidRPr="00657E57" w:rsidRDefault="002B35AC" w:rsidP="00657E57">
      <w:pPr>
        <w:ind w:left="540"/>
        <w:rPr>
          <w:sz w:val="20"/>
          <w:szCs w:val="20"/>
        </w:rPr>
      </w:pPr>
      <w:r w:rsidRPr="00657E57">
        <w:rPr>
          <w:sz w:val="20"/>
          <w:szCs w:val="20"/>
        </w:rPr>
        <w:t>https://_QUICKBASE_URL_</w:t>
      </w:r>
      <w:r w:rsidR="00864239">
        <w:rPr>
          <w:sz w:val="20"/>
          <w:szCs w:val="20"/>
        </w:rPr>
        <w:t>/</w:t>
      </w:r>
      <w:r w:rsidRPr="00657E57">
        <w:rPr>
          <w:sz w:val="20"/>
          <w:szCs w:val="20"/>
        </w:rPr>
        <w:t>db/</w:t>
      </w:r>
      <w:r w:rsidRPr="00657E57">
        <w:rPr>
          <w:rStyle w:val="pl-s"/>
          <w:sz w:val="20"/>
          <w:szCs w:val="20"/>
        </w:rPr>
        <w:t>_COMMON_DBID_</w:t>
      </w:r>
      <w:r w:rsidRPr="00657E57">
        <w:rPr>
          <w:sz w:val="20"/>
          <w:szCs w:val="20"/>
        </w:rPr>
        <w:t>?a=dbpage&amp;pagename=program_management.html</w:t>
      </w:r>
    </w:p>
    <w:p w14:paraId="5E026842" w14:textId="31CE64F5" w:rsidR="002B35AC" w:rsidRDefault="00C44C7A" w:rsidP="00C44C7A">
      <w:pPr>
        <w:ind w:left="540"/>
      </w:pPr>
      <w:r>
        <w:t>Make these substitutions:</w:t>
      </w:r>
    </w:p>
    <w:p w14:paraId="48A36F5E" w14:textId="00B9C3C4" w:rsidR="002B35AC" w:rsidRDefault="002B35AC" w:rsidP="00C44C7A">
      <w:pPr>
        <w:ind w:left="540"/>
      </w:pPr>
      <w:r>
        <w:t xml:space="preserve"> _QUICKBASE_URL_ is the URL of your Quick</w:t>
      </w:r>
      <w:r w:rsidR="00F215C7">
        <w:t xml:space="preserve"> B</w:t>
      </w:r>
      <w:r>
        <w:t>ase instance</w:t>
      </w:r>
    </w:p>
    <w:p w14:paraId="4E76607E" w14:textId="622BCF3A" w:rsidR="002B35AC" w:rsidRDefault="002B35AC" w:rsidP="00C44C7A">
      <w:pPr>
        <w:ind w:left="540"/>
      </w:pPr>
      <w:r>
        <w:rPr>
          <w:rStyle w:val="pl-s"/>
        </w:rPr>
        <w:t>_COMMON_DBID_</w:t>
      </w:r>
      <w:r>
        <w:t>   is the id for your instance of CAMPER COMMON.</w:t>
      </w:r>
    </w:p>
    <w:p w14:paraId="45B9C3D4" w14:textId="77777777" w:rsidR="002B35AC" w:rsidRDefault="002B35AC" w:rsidP="00C42309">
      <w:pPr>
        <w:ind w:left="360"/>
      </w:pPr>
    </w:p>
    <w:p w14:paraId="190ED6D0" w14:textId="7368E86E" w:rsidR="002B35AC" w:rsidRDefault="002B35AC" w:rsidP="002B35AC">
      <w:r>
        <w:t>If the URLs and your instance of CAMPER COMMON are correctly configured, each link in the text widget will load a page in a new tab.    The Program Management widget will show a Make Copy button.</w:t>
      </w:r>
    </w:p>
    <w:p w14:paraId="1E6F242D" w14:textId="743AA96F" w:rsidR="002B35AC" w:rsidRPr="00CA7FF7" w:rsidRDefault="002B35AC" w:rsidP="00CA7FF7"/>
    <w:p w14:paraId="542936E7" w14:textId="522F87BB" w:rsidR="0028435D" w:rsidRDefault="0028435D" w:rsidP="00AF1722">
      <w:pPr>
        <w:pStyle w:val="Heading1"/>
      </w:pPr>
      <w:bookmarkStart w:id="9" w:name="_Toc525550900"/>
      <w:r>
        <w:t>Defining variables for CAMPER</w:t>
      </w:r>
      <w:bookmarkEnd w:id="9"/>
    </w:p>
    <w:p w14:paraId="22BA1A14" w14:textId="367514BD" w:rsidR="00BC2D8B" w:rsidRDefault="00BC2D8B" w:rsidP="00BC2D8B">
      <w:r>
        <w:br/>
        <w:t>CAMPER uses three predefined variables.   Set these up on the Variables page as follows</w:t>
      </w:r>
      <w:r w:rsidR="00C42309">
        <w:t xml:space="preserve">.  Replace </w:t>
      </w:r>
      <w:r w:rsidR="00C42309">
        <w:rPr>
          <w:rStyle w:val="pl-s"/>
        </w:rPr>
        <w:t>_COMMON_DBID_</w:t>
      </w:r>
      <w:r w:rsidR="00C42309">
        <w:t>   with the id for your instance of CAMPER COMMON.</w:t>
      </w:r>
    </w:p>
    <w:p w14:paraId="1F72FBD2" w14:textId="2B9D29DC" w:rsidR="00864239" w:rsidRDefault="00C42309" w:rsidP="00BC2D8B">
      <w:r>
        <w:rPr>
          <w:noProof/>
        </w:rPr>
        <w:drawing>
          <wp:inline distT="0" distB="0" distL="0" distR="0" wp14:anchorId="1CD8E9F0" wp14:editId="7EAAC8FF">
            <wp:extent cx="5943600" cy="1426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6845"/>
                    </a:xfrm>
                    <a:prstGeom prst="rect">
                      <a:avLst/>
                    </a:prstGeom>
                  </pic:spPr>
                </pic:pic>
              </a:graphicData>
            </a:graphic>
          </wp:inline>
        </w:drawing>
      </w:r>
    </w:p>
    <w:p w14:paraId="450976A2" w14:textId="77777777" w:rsidR="005B665C" w:rsidRDefault="005B665C" w:rsidP="00C42309">
      <w:pPr>
        <w:rPr>
          <w:rStyle w:val="pl-s"/>
        </w:rPr>
      </w:pPr>
    </w:p>
    <w:p w14:paraId="1549987C" w14:textId="77777777" w:rsidR="005B665C" w:rsidRDefault="005B665C" w:rsidP="00C42309">
      <w:pPr>
        <w:rPr>
          <w:rStyle w:val="pl-s"/>
        </w:rPr>
      </w:pPr>
    </w:p>
    <w:p w14:paraId="6FDDB686" w14:textId="2BFFF43D" w:rsidR="00C42309" w:rsidRDefault="00C42309" w:rsidP="00C42309">
      <w:r>
        <w:rPr>
          <w:rStyle w:val="pl-s"/>
        </w:rPr>
        <w:lastRenderedPageBreak/>
        <w:t>camper_common</w:t>
      </w:r>
    </w:p>
    <w:p w14:paraId="27B0307C" w14:textId="08BACCD1" w:rsidR="00C42309" w:rsidRPr="00C42309" w:rsidRDefault="00C42309" w:rsidP="00C42309">
      <w:pPr>
        <w:tabs>
          <w:tab w:val="left" w:pos="360"/>
        </w:tabs>
        <w:ind w:left="-1152"/>
      </w:pPr>
      <w:r>
        <w:tab/>
      </w:r>
      <w:r>
        <w:rPr>
          <w:rStyle w:val="pl-s"/>
        </w:rPr>
        <w:t>Use the d</w:t>
      </w:r>
      <w:r w:rsidRPr="00C42309">
        <w:rPr>
          <w:rStyle w:val="pl-s"/>
        </w:rPr>
        <w:t>atabase id for your instance of CAMPER COMMON</w:t>
      </w:r>
      <w:r w:rsidRPr="00C42309">
        <w:t> </w:t>
      </w:r>
    </w:p>
    <w:p w14:paraId="18BF4376" w14:textId="43A19729" w:rsidR="00C42309" w:rsidRDefault="00C42309" w:rsidP="00C42309">
      <w:pPr>
        <w:tabs>
          <w:tab w:val="left" w:pos="862"/>
        </w:tabs>
      </w:pPr>
      <w:r>
        <w:t>copy_qa_prod_data</w:t>
      </w:r>
    </w:p>
    <w:p w14:paraId="2D40DDFD" w14:textId="5F6E471E" w:rsidR="00C42309" w:rsidRDefault="00C42309" w:rsidP="00C42309">
      <w:pPr>
        <w:tabs>
          <w:tab w:val="left" w:pos="360"/>
        </w:tabs>
        <w:ind w:left="360"/>
      </w:pPr>
      <w:r w:rsidRPr="00C42309">
        <w:t>{"dash":{"date":1535131429030,"dateToQA":1529690268482,"dateToProd":1529697616748},"cust":{"date":null,"dateToQA":"","dateToProd":""}}</w:t>
      </w:r>
    </w:p>
    <w:p w14:paraId="73940927" w14:textId="77777777" w:rsidR="00C42309" w:rsidRDefault="00C42309" w:rsidP="00C42309">
      <w:pPr>
        <w:tabs>
          <w:tab w:val="left" w:pos="862"/>
        </w:tabs>
      </w:pPr>
      <w:r>
        <w:t>program_id</w:t>
      </w:r>
      <w:r>
        <w:tab/>
      </w:r>
    </w:p>
    <w:p w14:paraId="5A675A86" w14:textId="5965E807" w:rsidR="00BC2D8B" w:rsidRDefault="00C42309" w:rsidP="00C42309">
      <w:pPr>
        <w:tabs>
          <w:tab w:val="left" w:pos="862"/>
        </w:tabs>
        <w:ind w:left="360"/>
      </w:pPr>
      <w:r>
        <w:t>-</w:t>
      </w:r>
    </w:p>
    <w:p w14:paraId="4072C7C5" w14:textId="77777777" w:rsidR="005B665C" w:rsidRDefault="00C44C7A" w:rsidP="005B665C">
      <w:pPr>
        <w:tabs>
          <w:tab w:val="left" w:pos="862"/>
        </w:tabs>
        <w:ind w:left="360"/>
      </w:pPr>
      <w:r>
        <w:t>(this reallyis just a hyphen!)</w:t>
      </w:r>
    </w:p>
    <w:p w14:paraId="03E9FED9" w14:textId="77777777" w:rsidR="005B665C" w:rsidRDefault="005B665C" w:rsidP="005B665C">
      <w:pPr>
        <w:tabs>
          <w:tab w:val="left" w:pos="862"/>
        </w:tabs>
        <w:ind w:left="360"/>
      </w:pPr>
    </w:p>
    <w:p w14:paraId="39E8554C" w14:textId="2F73AE14" w:rsidR="00AF1722" w:rsidRDefault="00AF1722" w:rsidP="005B665C">
      <w:pPr>
        <w:pStyle w:val="Heading1"/>
      </w:pPr>
      <w:bookmarkStart w:id="10" w:name="_Toc525550901"/>
      <w:r>
        <w:t>Creating Tables</w:t>
      </w:r>
      <w:bookmarkEnd w:id="10"/>
      <w:r w:rsidR="00050B62">
        <w:br/>
      </w:r>
    </w:p>
    <w:p w14:paraId="69E16A47" w14:textId="42C55095" w:rsidR="00050B62" w:rsidRDefault="003A1C30" w:rsidP="00AF1722">
      <w:r>
        <w:t>The basic steps for creating tables are as follows:</w:t>
      </w:r>
    </w:p>
    <w:p w14:paraId="0A586973" w14:textId="6FC5320C" w:rsidR="003A1C30" w:rsidRDefault="003A1C30" w:rsidP="003A1C30">
      <w:pPr>
        <w:pStyle w:val="ListParagraph"/>
        <w:numPr>
          <w:ilvl w:val="0"/>
          <w:numId w:val="9"/>
        </w:numPr>
      </w:pPr>
      <w:r>
        <w:t>Review the appropriate section below to see what tables are required for CAMPER COMMON or CAMPER.</w:t>
      </w:r>
      <w:r>
        <w:br/>
      </w:r>
    </w:p>
    <w:p w14:paraId="3518B0A8" w14:textId="0858EDD8" w:rsidR="003A1C30" w:rsidRDefault="003A1C30" w:rsidP="003A1C30">
      <w:pPr>
        <w:pStyle w:val="ListParagraph"/>
        <w:numPr>
          <w:ilvl w:val="0"/>
          <w:numId w:val="9"/>
        </w:numPr>
      </w:pPr>
      <w:r>
        <w:t>Locate the Table Descriptions directory in the documentation.  This contains a Word doc for each table that includes a complete description of the table and its relationships.</w:t>
      </w:r>
      <w:r>
        <w:br/>
      </w:r>
    </w:p>
    <w:p w14:paraId="17BD3EA2" w14:textId="683336C8" w:rsidR="003A1C30" w:rsidRDefault="003A1C30" w:rsidP="003A1C30">
      <w:pPr>
        <w:pStyle w:val="ListParagraph"/>
        <w:numPr>
          <w:ilvl w:val="0"/>
          <w:numId w:val="9"/>
        </w:numPr>
      </w:pPr>
      <w:r>
        <w:t>Create the table and its relationships.</w:t>
      </w:r>
      <w:r w:rsidR="005D3226">
        <w:t xml:space="preserve">  </w:t>
      </w:r>
      <w:r w:rsidR="00B820B4">
        <w:t>Note that the tags field in the modules</w:t>
      </w:r>
      <w:r w:rsidR="00F17152">
        <w:t>,</w:t>
      </w:r>
      <w:r w:rsidR="00B820B4">
        <w:t xml:space="preserve"> modulettes, and ancillary files table must be hooked up to the tags table’s tag field in your instance of CAMPER COMMON.</w:t>
      </w:r>
      <w:r>
        <w:br/>
      </w:r>
    </w:p>
    <w:p w14:paraId="3C257073" w14:textId="7FEC5464" w:rsidR="003A1C30" w:rsidRDefault="003A1C30" w:rsidP="003A1C30">
      <w:pPr>
        <w:pStyle w:val="ListParagraph"/>
        <w:numPr>
          <w:ilvl w:val="0"/>
          <w:numId w:val="9"/>
        </w:numPr>
      </w:pPr>
      <w:r>
        <w:t>Update manually created field formulas to include the correct field ids.</w:t>
      </w:r>
      <w:r w:rsidR="00127E9B">
        <w:br/>
      </w:r>
    </w:p>
    <w:p w14:paraId="6CF81B64" w14:textId="28358A86" w:rsidR="00127E9B" w:rsidRDefault="00127E9B" w:rsidP="003A1C30">
      <w:pPr>
        <w:pStyle w:val="ListParagraph"/>
        <w:numPr>
          <w:ilvl w:val="0"/>
          <w:numId w:val="9"/>
        </w:numPr>
      </w:pPr>
      <w:r>
        <w:t>Create report views as desired.</w:t>
      </w:r>
    </w:p>
    <w:p w14:paraId="6E1DC618" w14:textId="77777777" w:rsidR="00412855" w:rsidRDefault="00412855" w:rsidP="00AF1722"/>
    <w:p w14:paraId="7FDF3F45" w14:textId="69D4B520" w:rsidR="00050B62" w:rsidRDefault="00050B62" w:rsidP="00050B62">
      <w:pPr>
        <w:pStyle w:val="Heading2"/>
      </w:pPr>
      <w:bookmarkStart w:id="11" w:name="_Toc525550902"/>
      <w:r>
        <w:t>Updating field formulas</w:t>
      </w:r>
      <w:bookmarkEnd w:id="11"/>
    </w:p>
    <w:p w14:paraId="70D61976" w14:textId="18FDB335" w:rsidR="00412855" w:rsidRDefault="00412855" w:rsidP="00050B62">
      <w:r>
        <w:t xml:space="preserve"> </w:t>
      </w:r>
      <w:r>
        <w:br/>
        <w:t>There are two types of field formulas in the CAMPER tables:</w:t>
      </w:r>
    </w:p>
    <w:p w14:paraId="4BED8D80" w14:textId="2314BD5A" w:rsidR="00412855" w:rsidRDefault="00412855" w:rsidP="00412855">
      <w:pPr>
        <w:pStyle w:val="ListParagraph"/>
        <w:numPr>
          <w:ilvl w:val="0"/>
          <w:numId w:val="8"/>
        </w:numPr>
      </w:pPr>
      <w:r>
        <w:t>Added automatically by the relationship building tool.   These are in the</w:t>
      </w:r>
      <w:r w:rsidR="002F07F2">
        <w:t xml:space="preserve"> fields called</w:t>
      </w:r>
      <w:r>
        <w:t xml:space="preserve"> “Add_</w:t>
      </w:r>
      <w:r w:rsidR="002F07F2">
        <w:t>xxxxx.</w:t>
      </w:r>
      <w:r>
        <w:t>”</w:t>
      </w:r>
      <w:r>
        <w:br/>
      </w:r>
    </w:p>
    <w:p w14:paraId="2AA9D4CD" w14:textId="78AB7CD0" w:rsidR="00412855" w:rsidRDefault="00412855" w:rsidP="00412855">
      <w:pPr>
        <w:pStyle w:val="ListParagraph"/>
        <w:numPr>
          <w:ilvl w:val="0"/>
          <w:numId w:val="8"/>
        </w:numPr>
      </w:pPr>
      <w:r>
        <w:t xml:space="preserve">Manually created by the JUICE team.   </w:t>
      </w:r>
    </w:p>
    <w:p w14:paraId="6299415A" w14:textId="77777777" w:rsidR="00412855" w:rsidRDefault="00412855" w:rsidP="00412855">
      <w:pPr>
        <w:pStyle w:val="ListParagraph"/>
      </w:pPr>
    </w:p>
    <w:p w14:paraId="30AD0D8A" w14:textId="58453EF4" w:rsidR="002F07F2" w:rsidRDefault="00412855" w:rsidP="00412855">
      <w:pPr>
        <w:pStyle w:val="ListParagraph"/>
        <w:ind w:left="0"/>
      </w:pPr>
      <w:r>
        <w:t xml:space="preserve">The auto-built formulas do not need any updating.    The formulas manually created by the JUICE team contain field ids that reference the fields in the original instance of CAMPER.  They must be updated to </w:t>
      </w:r>
      <w:r>
        <w:lastRenderedPageBreak/>
        <w:t>use the correct field ids from your instance of CAMPER</w:t>
      </w:r>
      <w:r w:rsidR="00066185">
        <w:t>, or replaced with a field selected from the field dropdown.</w:t>
      </w:r>
      <w:r>
        <w:t xml:space="preserve">  </w:t>
      </w:r>
    </w:p>
    <w:p w14:paraId="69ED637D" w14:textId="77777777" w:rsidR="002F07F2" w:rsidRDefault="002F07F2" w:rsidP="00412855">
      <w:pPr>
        <w:pStyle w:val="ListParagraph"/>
        <w:ind w:left="0"/>
      </w:pPr>
    </w:p>
    <w:p w14:paraId="29B2AC1F" w14:textId="77777777" w:rsidR="002F07F2" w:rsidRDefault="00412855" w:rsidP="00412855">
      <w:pPr>
        <w:pStyle w:val="ListParagraph"/>
        <w:ind w:left="0"/>
      </w:pPr>
      <w:r>
        <w:t>Example</w:t>
      </w:r>
      <w:r w:rsidR="002F07F2">
        <w:t>:</w:t>
      </w:r>
    </w:p>
    <w:p w14:paraId="181A5005" w14:textId="77777777" w:rsidR="002F07F2" w:rsidRDefault="002F07F2" w:rsidP="00412855">
      <w:pPr>
        <w:pStyle w:val="ListParagraph"/>
        <w:ind w:left="0"/>
      </w:pPr>
    </w:p>
    <w:p w14:paraId="328B2FA1" w14:textId="1ED0DAEA" w:rsidR="00050B62" w:rsidRDefault="002F07F2" w:rsidP="00412855">
      <w:pPr>
        <w:pStyle w:val="ListParagraph"/>
        <w:ind w:left="0"/>
      </w:pPr>
      <w:r>
        <w:t xml:space="preserve">This is </w:t>
      </w:r>
      <w:r w:rsidR="00412855">
        <w:t xml:space="preserve">from the Edit field in the Files table </w:t>
      </w:r>
      <w:r w:rsidR="006626D2">
        <w:br/>
      </w:r>
    </w:p>
    <w:p w14:paraId="76996171" w14:textId="77777777" w:rsidR="00050B62" w:rsidRPr="002F07F2" w:rsidRDefault="00050B62" w:rsidP="002F07F2">
      <w:pPr>
        <w:ind w:left="180"/>
        <w:rPr>
          <w:rFonts w:ascii="Arial" w:hAnsi="Arial" w:cs="Arial"/>
        </w:rPr>
      </w:pPr>
      <w:r w:rsidRPr="002F07F2">
        <w:rPr>
          <w:rFonts w:ascii="Arial" w:hAnsi="Arial" w:cs="Arial"/>
        </w:rPr>
        <w:t>URLRoot() &amp; "db/" &amp; [camper_common] &amp; "?a=dbpage&amp;pagename=authoring_page_edit.html&amp;name="&amp;[</w:t>
      </w:r>
      <w:r w:rsidRPr="002F07F2">
        <w:rPr>
          <w:rFonts w:ascii="Arial" w:hAnsi="Arial" w:cs="Arial"/>
          <w:highlight w:val="yellow"/>
        </w:rPr>
        <w:t>_fid_16</w:t>
      </w:r>
      <w:r w:rsidRPr="002F07F2">
        <w:rPr>
          <w:rFonts w:ascii="Arial" w:hAnsi="Arial" w:cs="Arial"/>
        </w:rPr>
        <w:t>]&amp;"&amp;fileRef="&amp;[</w:t>
      </w:r>
      <w:r w:rsidRPr="002F07F2">
        <w:rPr>
          <w:rFonts w:ascii="Arial" w:hAnsi="Arial" w:cs="Arial"/>
          <w:highlight w:val="yellow"/>
        </w:rPr>
        <w:t>_fid_6</w:t>
      </w:r>
      <w:r w:rsidRPr="002F07F2">
        <w:rPr>
          <w:rFonts w:ascii="Arial" w:hAnsi="Arial" w:cs="Arial"/>
        </w:rPr>
        <w:t>]&amp;"&amp;recID="&amp;[</w:t>
      </w:r>
      <w:r w:rsidRPr="002F07F2">
        <w:rPr>
          <w:rFonts w:ascii="Arial" w:hAnsi="Arial" w:cs="Arial"/>
          <w:highlight w:val="yellow"/>
        </w:rPr>
        <w:t>_fid_3</w:t>
      </w:r>
      <w:r w:rsidRPr="002F07F2">
        <w:rPr>
          <w:rFonts w:ascii="Arial" w:hAnsi="Arial" w:cs="Arial"/>
        </w:rPr>
        <w:t>]&amp;"&amp;tableid="&amp; Dbid()</w:t>
      </w:r>
    </w:p>
    <w:p w14:paraId="04F89E03" w14:textId="05DC1CAB" w:rsidR="002F07F2" w:rsidRDefault="006626D2" w:rsidP="00AF1722">
      <w:r>
        <w:br/>
      </w:r>
      <w:r w:rsidR="00412855">
        <w:t xml:space="preserve">This formula contains field ids that reference the fields in the original instance of CAMPER.  They must be updated to use the correct field ids </w:t>
      </w:r>
      <w:r w:rsidR="00066185">
        <w:t xml:space="preserve">or fields </w:t>
      </w:r>
      <w:r w:rsidR="00412855">
        <w:t>from your instance of CAMPER</w:t>
      </w:r>
      <w:r>
        <w:t>.</w:t>
      </w:r>
    </w:p>
    <w:p w14:paraId="11008DBF" w14:textId="08593659" w:rsidR="00050B62" w:rsidRDefault="00412855" w:rsidP="00AF1722">
      <w:r>
        <w:t xml:space="preserve">You can find </w:t>
      </w:r>
      <w:r w:rsidR="002F07F2">
        <w:t>the</w:t>
      </w:r>
      <w:r>
        <w:t xml:space="preserve"> fields</w:t>
      </w:r>
      <w:r w:rsidR="002F07F2">
        <w:t xml:space="preserve"> that</w:t>
      </w:r>
      <w:r>
        <w:t xml:space="preserve"> the ids are referencing by looking at the list in the table description document.</w:t>
      </w:r>
    </w:p>
    <w:p w14:paraId="501F98A9" w14:textId="77777777" w:rsidR="006626D2" w:rsidRDefault="002F07F2" w:rsidP="00AF1722">
      <w:r>
        <w:t xml:space="preserve">In the </w:t>
      </w:r>
      <w:r w:rsidR="00412855">
        <w:t>example</w:t>
      </w:r>
      <w:r>
        <w:t xml:space="preserve"> above</w:t>
      </w:r>
      <w:r w:rsidR="00412855">
        <w:t xml:space="preserve">, the first two field ids reference fields 16 and 6 in this table.  These are the </w:t>
      </w:r>
      <w:r w:rsidR="00412855" w:rsidRPr="006626D2">
        <w:rPr>
          <w:b/>
        </w:rPr>
        <w:t xml:space="preserve">widget_name </w:t>
      </w:r>
      <w:r w:rsidR="00412855">
        <w:t xml:space="preserve">and </w:t>
      </w:r>
      <w:r w:rsidR="00412855" w:rsidRPr="006626D2">
        <w:rPr>
          <w:b/>
        </w:rPr>
        <w:t>field_name</w:t>
      </w:r>
      <w:r w:rsidR="00412855">
        <w:t xml:space="preserve"> fields.    </w:t>
      </w:r>
    </w:p>
    <w:p w14:paraId="382BEA35" w14:textId="6C8550AF" w:rsidR="00412855" w:rsidRDefault="00412855" w:rsidP="00AF1722">
      <w:r>
        <w:t xml:space="preserve">Find these fields in your own </w:t>
      </w:r>
      <w:r w:rsidR="002F07F2">
        <w:t>CAMPER instance’s field</w:t>
      </w:r>
      <w:r>
        <w:t xml:space="preserve"> list </w:t>
      </w:r>
      <w:r w:rsidR="002F07F2">
        <w:t xml:space="preserve">for the files table </w:t>
      </w:r>
      <w:r>
        <w:t>and update the field ids in the formula to match</w:t>
      </w:r>
      <w:r w:rsidR="00066185">
        <w:t>, or find these field names in the field dropdown and select it.</w:t>
      </w:r>
    </w:p>
    <w:p w14:paraId="567704ED" w14:textId="53D3B165" w:rsidR="00412855" w:rsidRDefault="002F07F2" w:rsidP="00AF1722">
      <w:r>
        <w:rPr>
          <w:noProof/>
        </w:rPr>
        <mc:AlternateContent>
          <mc:Choice Requires="wps">
            <w:drawing>
              <wp:anchor distT="0" distB="0" distL="114300" distR="114300" simplePos="0" relativeHeight="251666432" behindDoc="0" locked="0" layoutInCell="1" allowOverlap="1" wp14:anchorId="533AF5DD" wp14:editId="05D6A6DA">
                <wp:simplePos x="0" y="0"/>
                <wp:positionH relativeFrom="column">
                  <wp:posOffset>4914900</wp:posOffset>
                </wp:positionH>
                <wp:positionV relativeFrom="paragraph">
                  <wp:posOffset>1048385</wp:posOffset>
                </wp:positionV>
                <wp:extent cx="1143000" cy="3429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43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C1661" id="Oval 14" o:spid="_x0000_s1026" style="position:absolute;margin-left:387pt;margin-top:82.55pt;width:9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531958FD" wp14:editId="15B7A887">
                <wp:simplePos x="0" y="0"/>
                <wp:positionH relativeFrom="column">
                  <wp:posOffset>4914900</wp:posOffset>
                </wp:positionH>
                <wp:positionV relativeFrom="paragraph">
                  <wp:posOffset>476885</wp:posOffset>
                </wp:positionV>
                <wp:extent cx="1143000" cy="342900"/>
                <wp:effectExtent l="0" t="0" r="19050" b="19050"/>
                <wp:wrapNone/>
                <wp:docPr id="13" name="Oval 13"/>
                <wp:cNvGraphicFramePr/>
                <a:graphic xmlns:a="http://schemas.openxmlformats.org/drawingml/2006/main">
                  <a:graphicData uri="http://schemas.microsoft.com/office/word/2010/wordprocessingShape">
                    <wps:wsp>
                      <wps:cNvSpPr/>
                      <wps:spPr>
                        <a:xfrm>
                          <a:off x="0" y="0"/>
                          <a:ext cx="1143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BC1FC" id="Oval 13" o:spid="_x0000_s1026" style="position:absolute;margin-left:387pt;margin-top:37.55pt;width:90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" filled="f" strokecolor="red" strokeweight="1pt">
                <v:stroke joinstyle="miter"/>
              </v:oval>
            </w:pict>
          </mc:Fallback>
        </mc:AlternateContent>
      </w:r>
      <w:r w:rsidR="00412855">
        <w:rPr>
          <w:noProof/>
        </w:rPr>
        <w:drawing>
          <wp:inline distT="0" distB="0" distL="0" distR="0" wp14:anchorId="7987FABB" wp14:editId="63EC296F">
            <wp:extent cx="5943600" cy="1870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0710"/>
                    </a:xfrm>
                    <a:prstGeom prst="rect">
                      <a:avLst/>
                    </a:prstGeom>
                  </pic:spPr>
                </pic:pic>
              </a:graphicData>
            </a:graphic>
          </wp:inline>
        </w:drawing>
      </w:r>
    </w:p>
    <w:p w14:paraId="01CAD9FF" w14:textId="77777777" w:rsidR="00D25DDE" w:rsidRDefault="00D25DDE" w:rsidP="00AF1722"/>
    <w:p w14:paraId="37472321" w14:textId="77777777" w:rsidR="005B665C" w:rsidRDefault="005B665C">
      <w:pPr>
        <w:rPr>
          <w:rFonts w:asciiTheme="majorHAnsi" w:eastAsiaTheme="majorEastAsia" w:hAnsiTheme="majorHAnsi" w:cstheme="majorBidi"/>
          <w:color w:val="2F5496" w:themeColor="accent1" w:themeShade="BF"/>
          <w:sz w:val="26"/>
          <w:szCs w:val="26"/>
        </w:rPr>
      </w:pPr>
      <w:r>
        <w:br w:type="page"/>
      </w:r>
    </w:p>
    <w:p w14:paraId="1A59D835" w14:textId="726C13F9" w:rsidR="006626D2" w:rsidRDefault="006626D2" w:rsidP="006626D2">
      <w:pPr>
        <w:pStyle w:val="Heading2"/>
      </w:pPr>
      <w:bookmarkStart w:id="12" w:name="_Toc525550903"/>
      <w:r>
        <w:lastRenderedPageBreak/>
        <w:t>CAMPER COMMON tables overview</w:t>
      </w:r>
      <w:bookmarkEnd w:id="12"/>
    </w:p>
    <w:p w14:paraId="03C8231A" w14:textId="77777777" w:rsidR="006626D2" w:rsidRDefault="006626D2" w:rsidP="006626D2">
      <w:pPr>
        <w:pStyle w:val="Heading2"/>
      </w:pPr>
    </w:p>
    <w:tbl>
      <w:tblPr>
        <w:tblStyle w:val="TableGrid"/>
        <w:tblW w:w="9715" w:type="dxa"/>
        <w:tblLook w:val="04A0" w:firstRow="1" w:lastRow="0" w:firstColumn="1" w:lastColumn="0" w:noHBand="0" w:noVBand="1"/>
      </w:tblPr>
      <w:tblGrid>
        <w:gridCol w:w="1950"/>
        <w:gridCol w:w="2861"/>
        <w:gridCol w:w="1304"/>
        <w:gridCol w:w="3600"/>
      </w:tblGrid>
      <w:tr w:rsidR="00A0017F" w14:paraId="13A07834" w14:textId="14CF4400" w:rsidTr="00C53490">
        <w:trPr>
          <w:tblHeader/>
        </w:trPr>
        <w:tc>
          <w:tcPr>
            <w:tcW w:w="1950" w:type="dxa"/>
            <w:shd w:val="clear" w:color="auto" w:fill="F2F2F2" w:themeFill="background1" w:themeFillShade="F2"/>
          </w:tcPr>
          <w:p w14:paraId="134E4FD8" w14:textId="32110363" w:rsidR="00A0017F" w:rsidRPr="00A0017F" w:rsidRDefault="00A0017F" w:rsidP="006626D2">
            <w:pPr>
              <w:rPr>
                <w:b/>
              </w:rPr>
            </w:pPr>
            <w:r w:rsidRPr="00A0017F">
              <w:rPr>
                <w:b/>
              </w:rPr>
              <w:t>Table</w:t>
            </w:r>
          </w:p>
        </w:tc>
        <w:tc>
          <w:tcPr>
            <w:tcW w:w="2861" w:type="dxa"/>
            <w:shd w:val="clear" w:color="auto" w:fill="F2F2F2" w:themeFill="background1" w:themeFillShade="F2"/>
          </w:tcPr>
          <w:p w14:paraId="3E59BC7A" w14:textId="4B733818" w:rsidR="00A0017F" w:rsidRPr="00A0017F" w:rsidRDefault="00A0017F" w:rsidP="006626D2">
            <w:pPr>
              <w:rPr>
                <w:b/>
              </w:rPr>
            </w:pPr>
            <w:r w:rsidRPr="00A0017F">
              <w:rPr>
                <w:b/>
              </w:rPr>
              <w:t>What it defines</w:t>
            </w:r>
          </w:p>
        </w:tc>
        <w:tc>
          <w:tcPr>
            <w:tcW w:w="1304" w:type="dxa"/>
            <w:shd w:val="clear" w:color="auto" w:fill="F2F2F2" w:themeFill="background1" w:themeFillShade="F2"/>
          </w:tcPr>
          <w:p w14:paraId="041E137D" w14:textId="38A961C7" w:rsidR="00A0017F" w:rsidRPr="00A0017F" w:rsidRDefault="00A0017F" w:rsidP="006626D2">
            <w:pPr>
              <w:rPr>
                <w:b/>
              </w:rPr>
            </w:pPr>
            <w:r w:rsidRPr="00A0017F">
              <w:rPr>
                <w:b/>
              </w:rPr>
              <w:t>Required?</w:t>
            </w:r>
          </w:p>
        </w:tc>
        <w:tc>
          <w:tcPr>
            <w:tcW w:w="3600" w:type="dxa"/>
            <w:shd w:val="clear" w:color="auto" w:fill="F2F2F2" w:themeFill="background1" w:themeFillShade="F2"/>
          </w:tcPr>
          <w:p w14:paraId="6E708286" w14:textId="4002042C" w:rsidR="00A0017F" w:rsidRPr="00A0017F" w:rsidRDefault="00A0017F" w:rsidP="006626D2">
            <w:pPr>
              <w:rPr>
                <w:b/>
              </w:rPr>
            </w:pPr>
            <w:r>
              <w:rPr>
                <w:b/>
              </w:rPr>
              <w:t xml:space="preserve">Relationships </w:t>
            </w:r>
          </w:p>
        </w:tc>
      </w:tr>
      <w:tr w:rsidR="00A0017F" w14:paraId="001C6593" w14:textId="6D4C364E" w:rsidTr="006F2823">
        <w:trPr>
          <w:cantSplit/>
        </w:trPr>
        <w:tc>
          <w:tcPr>
            <w:tcW w:w="1950" w:type="dxa"/>
          </w:tcPr>
          <w:p w14:paraId="0E301B3D" w14:textId="025F517B" w:rsidR="00A0017F" w:rsidRDefault="00A0017F" w:rsidP="00A0017F">
            <w:r>
              <w:t>tags</w:t>
            </w:r>
          </w:p>
        </w:tc>
        <w:tc>
          <w:tcPr>
            <w:tcW w:w="2861" w:type="dxa"/>
          </w:tcPr>
          <w:p w14:paraId="3E6E10F1" w14:textId="77777777" w:rsidR="00A0017F" w:rsidRDefault="00A0017F" w:rsidP="00A0017F">
            <w:r>
              <w:t>List of tags used in the CAMPER applications</w:t>
            </w:r>
          </w:p>
          <w:p w14:paraId="1F8CBC4D" w14:textId="77777777" w:rsidR="00A0017F" w:rsidRDefault="00A0017F" w:rsidP="00A0017F"/>
          <w:p w14:paraId="6691BD69" w14:textId="1DC58AE4" w:rsidR="00A0017F" w:rsidRDefault="00A0017F" w:rsidP="00A0017F"/>
        </w:tc>
        <w:tc>
          <w:tcPr>
            <w:tcW w:w="1304" w:type="dxa"/>
          </w:tcPr>
          <w:p w14:paraId="3CA0167E" w14:textId="44F44D19" w:rsidR="00A0017F" w:rsidRDefault="00A0017F" w:rsidP="00A0017F">
            <w:r>
              <w:t>yes</w:t>
            </w:r>
          </w:p>
        </w:tc>
        <w:tc>
          <w:tcPr>
            <w:tcW w:w="3600" w:type="dxa"/>
          </w:tcPr>
          <w:p w14:paraId="1FCC3045" w14:textId="481CBA3C" w:rsidR="00A0017F" w:rsidRDefault="00A0017F" w:rsidP="00A0017F">
            <w:r>
              <w:t xml:space="preserve">Used to populate </w:t>
            </w:r>
            <w:r w:rsidR="00517309">
              <w:t xml:space="preserve">the tag field </w:t>
            </w:r>
            <w:r>
              <w:t>multi-selection lists in CAMPER modules, modulettes, and ancillary_files tables</w:t>
            </w:r>
          </w:p>
        </w:tc>
      </w:tr>
      <w:tr w:rsidR="00A0017F" w14:paraId="388A2DDE" w14:textId="77648A20" w:rsidTr="006F2823">
        <w:trPr>
          <w:cantSplit/>
        </w:trPr>
        <w:tc>
          <w:tcPr>
            <w:tcW w:w="1950" w:type="dxa"/>
          </w:tcPr>
          <w:p w14:paraId="2AD96A85" w14:textId="7520AC23" w:rsidR="00A0017F" w:rsidRDefault="00A0017F" w:rsidP="00A0017F">
            <w:r>
              <w:t>competencies</w:t>
            </w:r>
          </w:p>
        </w:tc>
        <w:tc>
          <w:tcPr>
            <w:tcW w:w="2861" w:type="dxa"/>
          </w:tcPr>
          <w:p w14:paraId="0178B693" w14:textId="77777777" w:rsidR="00A0017F" w:rsidRDefault="00A0017F" w:rsidP="00A0017F">
            <w:r>
              <w:t xml:space="preserve">List of skill competencies.  </w:t>
            </w:r>
            <w:r>
              <w:br/>
            </w:r>
            <w:r>
              <w:br/>
              <w:t>Saved in user activity data and can be used for data analysis.</w:t>
            </w:r>
          </w:p>
          <w:p w14:paraId="71D8450F" w14:textId="77777777" w:rsidR="00A0017F" w:rsidRDefault="00A0017F" w:rsidP="00A0017F"/>
        </w:tc>
        <w:tc>
          <w:tcPr>
            <w:tcW w:w="1304" w:type="dxa"/>
          </w:tcPr>
          <w:p w14:paraId="10DE3B00" w14:textId="7FCC73A6" w:rsidR="00A0017F" w:rsidRDefault="00A0017F" w:rsidP="00A0017F">
            <w:r>
              <w:t>yes</w:t>
            </w:r>
          </w:p>
        </w:tc>
        <w:tc>
          <w:tcPr>
            <w:tcW w:w="3600" w:type="dxa"/>
          </w:tcPr>
          <w:p w14:paraId="6713DD44" w14:textId="03A17C6D" w:rsidR="00A0017F" w:rsidRDefault="00A0017F" w:rsidP="00A0017F">
            <w:r>
              <w:t>sub_competencies</w:t>
            </w:r>
          </w:p>
        </w:tc>
      </w:tr>
      <w:tr w:rsidR="00A0017F" w14:paraId="47E8CA3F" w14:textId="001C6C6C" w:rsidTr="006F2823">
        <w:trPr>
          <w:cantSplit/>
        </w:trPr>
        <w:tc>
          <w:tcPr>
            <w:tcW w:w="1950" w:type="dxa"/>
          </w:tcPr>
          <w:p w14:paraId="46D6C356" w14:textId="0F00E29F" w:rsidR="00A0017F" w:rsidRDefault="00A0017F" w:rsidP="00A0017F">
            <w:r>
              <w:t>sub_competencies</w:t>
            </w:r>
          </w:p>
        </w:tc>
        <w:tc>
          <w:tcPr>
            <w:tcW w:w="2861" w:type="dxa"/>
          </w:tcPr>
          <w:p w14:paraId="38108A91" w14:textId="1F08BFF1" w:rsidR="00A0017F" w:rsidRDefault="00A0017F" w:rsidP="00A0017F">
            <w:r>
              <w:t>List of subcompetencies.  Each competency has an associated set of subcompetencies.</w:t>
            </w:r>
            <w:r>
              <w:br/>
            </w:r>
            <w:r>
              <w:br/>
              <w:t>Saved in user activity data and can be used for data analysis.</w:t>
            </w:r>
          </w:p>
        </w:tc>
        <w:tc>
          <w:tcPr>
            <w:tcW w:w="1304" w:type="dxa"/>
          </w:tcPr>
          <w:p w14:paraId="6DA0ABB9" w14:textId="578D3D4F" w:rsidR="00A0017F" w:rsidRDefault="00A0017F" w:rsidP="00A0017F">
            <w:r>
              <w:t>yes</w:t>
            </w:r>
          </w:p>
        </w:tc>
        <w:tc>
          <w:tcPr>
            <w:tcW w:w="3600" w:type="dxa"/>
          </w:tcPr>
          <w:p w14:paraId="5C30A52E" w14:textId="60F289C2" w:rsidR="00A0017F" w:rsidRDefault="00A0017F" w:rsidP="00A0017F">
            <w:r>
              <w:t>competencies</w:t>
            </w:r>
          </w:p>
          <w:p w14:paraId="1DC64141" w14:textId="77777777" w:rsidR="00A0017F" w:rsidRDefault="00A0017F" w:rsidP="00A0017F"/>
          <w:p w14:paraId="5D78223B" w14:textId="65773A5C" w:rsidR="00A0017F" w:rsidRDefault="00A0017F" w:rsidP="00A0017F">
            <w:r>
              <w:t>Also a lookup for the CAMPER modulette-sub_competencies table</w:t>
            </w:r>
          </w:p>
        </w:tc>
      </w:tr>
    </w:tbl>
    <w:p w14:paraId="6A8A82BA" w14:textId="77777777" w:rsidR="006626D2" w:rsidRDefault="006626D2" w:rsidP="006626D2"/>
    <w:p w14:paraId="6E319593" w14:textId="68E9B800" w:rsidR="00C44C7A" w:rsidRDefault="00C44C7A" w:rsidP="00AF1722">
      <w:pPr>
        <w:pStyle w:val="Heading2"/>
      </w:pPr>
    </w:p>
    <w:p w14:paraId="6944D833" w14:textId="77777777" w:rsidR="005238EA" w:rsidRPr="005238EA" w:rsidRDefault="005238EA" w:rsidP="005238EA"/>
    <w:p w14:paraId="42E4D98D" w14:textId="72B03D6E" w:rsidR="00956D5A" w:rsidRDefault="00AF1722" w:rsidP="00AF1722">
      <w:pPr>
        <w:pStyle w:val="Heading2"/>
      </w:pPr>
      <w:bookmarkStart w:id="13" w:name="_Toc525550904"/>
      <w:r>
        <w:t>CAMPER</w:t>
      </w:r>
      <w:r w:rsidR="00050B62">
        <w:t xml:space="preserve"> </w:t>
      </w:r>
      <w:r w:rsidR="006626D2">
        <w:t>t</w:t>
      </w:r>
      <w:r w:rsidR="00050B62">
        <w:t>ables</w:t>
      </w:r>
      <w:r w:rsidR="006626D2">
        <w:t xml:space="preserve"> overview</w:t>
      </w:r>
      <w:bookmarkEnd w:id="13"/>
    </w:p>
    <w:p w14:paraId="6F69E2EA" w14:textId="6244BA21" w:rsidR="00AF1722" w:rsidRDefault="00AF1722" w:rsidP="00956D5A"/>
    <w:tbl>
      <w:tblPr>
        <w:tblStyle w:val="TableGrid"/>
        <w:tblW w:w="9967" w:type="dxa"/>
        <w:tblInd w:w="-5" w:type="dxa"/>
        <w:tblLook w:val="04A0" w:firstRow="1" w:lastRow="0" w:firstColumn="1" w:lastColumn="0" w:noHBand="0" w:noVBand="1"/>
      </w:tblPr>
      <w:tblGrid>
        <w:gridCol w:w="2940"/>
        <w:gridCol w:w="3000"/>
        <w:gridCol w:w="1150"/>
        <w:gridCol w:w="2877"/>
      </w:tblGrid>
      <w:tr w:rsidR="003349D1" w14:paraId="6449AE88" w14:textId="77777777" w:rsidTr="00D25DDE">
        <w:trPr>
          <w:cantSplit/>
          <w:tblHeader/>
        </w:trPr>
        <w:tc>
          <w:tcPr>
            <w:tcW w:w="2940" w:type="dxa"/>
            <w:shd w:val="clear" w:color="auto" w:fill="F2F2F2" w:themeFill="background1" w:themeFillShade="F2"/>
          </w:tcPr>
          <w:p w14:paraId="53792193" w14:textId="7246583F" w:rsidR="003349D1" w:rsidRDefault="003349D1" w:rsidP="003349D1">
            <w:r w:rsidRPr="00A0017F">
              <w:rPr>
                <w:b/>
              </w:rPr>
              <w:t>Table</w:t>
            </w:r>
          </w:p>
        </w:tc>
        <w:tc>
          <w:tcPr>
            <w:tcW w:w="3000" w:type="dxa"/>
            <w:shd w:val="clear" w:color="auto" w:fill="F2F2F2" w:themeFill="background1" w:themeFillShade="F2"/>
          </w:tcPr>
          <w:p w14:paraId="6909D6BF" w14:textId="0FB46DF6" w:rsidR="003349D1" w:rsidRDefault="003349D1" w:rsidP="003349D1">
            <w:r w:rsidRPr="00A0017F">
              <w:rPr>
                <w:b/>
              </w:rPr>
              <w:t>What it defines</w:t>
            </w:r>
          </w:p>
        </w:tc>
        <w:tc>
          <w:tcPr>
            <w:tcW w:w="1150" w:type="dxa"/>
            <w:shd w:val="clear" w:color="auto" w:fill="F2F2F2" w:themeFill="background1" w:themeFillShade="F2"/>
          </w:tcPr>
          <w:p w14:paraId="39804F21" w14:textId="17EB40A0" w:rsidR="003349D1" w:rsidRDefault="003349D1" w:rsidP="003349D1">
            <w:r w:rsidRPr="00A0017F">
              <w:rPr>
                <w:b/>
              </w:rPr>
              <w:t>Required?</w:t>
            </w:r>
          </w:p>
        </w:tc>
        <w:tc>
          <w:tcPr>
            <w:tcW w:w="2877" w:type="dxa"/>
            <w:shd w:val="clear" w:color="auto" w:fill="F2F2F2" w:themeFill="background1" w:themeFillShade="F2"/>
          </w:tcPr>
          <w:p w14:paraId="0A68747E" w14:textId="28FD7BA6" w:rsidR="003349D1" w:rsidRDefault="003349D1" w:rsidP="003349D1">
            <w:r>
              <w:rPr>
                <w:b/>
              </w:rPr>
              <w:t xml:space="preserve">Relationships </w:t>
            </w:r>
          </w:p>
        </w:tc>
      </w:tr>
      <w:tr w:rsidR="003349D1" w14:paraId="2D576B99" w14:textId="77777777" w:rsidTr="00D25DDE">
        <w:trPr>
          <w:cantSplit/>
        </w:trPr>
        <w:tc>
          <w:tcPr>
            <w:tcW w:w="2940" w:type="dxa"/>
          </w:tcPr>
          <w:p w14:paraId="3B23EC8E" w14:textId="48F54FB8" w:rsidR="003349D1" w:rsidRDefault="003349D1" w:rsidP="003349D1">
            <w:r>
              <w:t>module</w:t>
            </w:r>
          </w:p>
        </w:tc>
        <w:tc>
          <w:tcPr>
            <w:tcW w:w="3000" w:type="dxa"/>
          </w:tcPr>
          <w:p w14:paraId="505BB0C2" w14:textId="77777777" w:rsidR="003349D1" w:rsidRDefault="003349D1" w:rsidP="003349D1">
            <w:r>
              <w:t>Basic attributes of JUICE modules.</w:t>
            </w:r>
          </w:p>
          <w:p w14:paraId="6898EF58" w14:textId="77777777" w:rsidR="003349D1" w:rsidRDefault="003349D1" w:rsidP="003349D1"/>
          <w:p w14:paraId="6C36C79E" w14:textId="060030C5" w:rsidR="003349D1" w:rsidRDefault="003349D1" w:rsidP="003349D1"/>
        </w:tc>
        <w:tc>
          <w:tcPr>
            <w:tcW w:w="1150" w:type="dxa"/>
          </w:tcPr>
          <w:p w14:paraId="0C94F5E8" w14:textId="035EB0C5" w:rsidR="003349D1" w:rsidRDefault="003349D1" w:rsidP="003349D1">
            <w:r>
              <w:t>yes</w:t>
            </w:r>
          </w:p>
        </w:tc>
        <w:tc>
          <w:tcPr>
            <w:tcW w:w="2877" w:type="dxa"/>
          </w:tcPr>
          <w:p w14:paraId="5FA3E64E" w14:textId="1BE26709" w:rsidR="003349D1" w:rsidRDefault="003349D1" w:rsidP="003349D1">
            <w:pPr>
              <w:rPr>
                <w:rFonts w:ascii="Calibri" w:hAnsi="Calibri"/>
                <w:color w:val="000000"/>
              </w:rPr>
            </w:pPr>
            <w:r>
              <w:rPr>
                <w:rFonts w:ascii="Calibri" w:hAnsi="Calibri"/>
                <w:color w:val="000000"/>
              </w:rPr>
              <w:t>widgets, module_instances, modulette_groups</w:t>
            </w:r>
          </w:p>
          <w:p w14:paraId="57977665" w14:textId="105A33C3" w:rsidR="00B820B4" w:rsidRDefault="00B820B4" w:rsidP="003349D1">
            <w:pPr>
              <w:rPr>
                <w:rFonts w:ascii="Calibri" w:hAnsi="Calibri"/>
                <w:color w:val="000000"/>
              </w:rPr>
            </w:pPr>
          </w:p>
          <w:p w14:paraId="6F807F87" w14:textId="79C460CE" w:rsidR="00B820B4" w:rsidRDefault="00B820B4" w:rsidP="003349D1">
            <w:pPr>
              <w:rPr>
                <w:rFonts w:ascii="Calibri" w:hAnsi="Calibri"/>
                <w:color w:val="000000"/>
              </w:rPr>
            </w:pPr>
            <w:r>
              <w:rPr>
                <w:rFonts w:ascii="Calibri" w:hAnsi="Calibri"/>
                <w:color w:val="000000"/>
              </w:rPr>
              <w:t>tag field looks up values from CAMPER COMMON.</w:t>
            </w:r>
          </w:p>
          <w:p w14:paraId="49AA8259" w14:textId="3DA8FFCC" w:rsidR="003349D1" w:rsidRDefault="003349D1" w:rsidP="003349D1"/>
        </w:tc>
      </w:tr>
      <w:tr w:rsidR="003349D1" w14:paraId="4723553E" w14:textId="77777777" w:rsidTr="00D25DDE">
        <w:trPr>
          <w:cantSplit/>
        </w:trPr>
        <w:tc>
          <w:tcPr>
            <w:tcW w:w="2940" w:type="dxa"/>
          </w:tcPr>
          <w:p w14:paraId="6482D782" w14:textId="75C364AF" w:rsidR="003349D1" w:rsidRDefault="003349D1" w:rsidP="003349D1">
            <w:r>
              <w:t>modulette_groups</w:t>
            </w:r>
          </w:p>
        </w:tc>
        <w:tc>
          <w:tcPr>
            <w:tcW w:w="3000" w:type="dxa"/>
          </w:tcPr>
          <w:p w14:paraId="1A2FCA4E" w14:textId="77777777" w:rsidR="003349D1" w:rsidRDefault="003349D1" w:rsidP="003349D1">
            <w:r>
              <w:t>Attributes of the mini-lesson groupings that appear on the module page</w:t>
            </w:r>
          </w:p>
          <w:p w14:paraId="0A928E1E" w14:textId="63FA738D" w:rsidR="003349D1" w:rsidRDefault="003349D1" w:rsidP="003349D1"/>
        </w:tc>
        <w:tc>
          <w:tcPr>
            <w:tcW w:w="1150" w:type="dxa"/>
          </w:tcPr>
          <w:p w14:paraId="3362B9FD" w14:textId="0139AB5C" w:rsidR="003349D1" w:rsidRDefault="003349D1" w:rsidP="003349D1">
            <w:r>
              <w:t>yes</w:t>
            </w:r>
          </w:p>
        </w:tc>
        <w:tc>
          <w:tcPr>
            <w:tcW w:w="2877" w:type="dxa"/>
          </w:tcPr>
          <w:p w14:paraId="6D85F560" w14:textId="25D96741" w:rsidR="003349D1" w:rsidRPr="002F1447" w:rsidRDefault="003349D1" w:rsidP="003349D1">
            <w:pPr>
              <w:rPr>
                <w:rFonts w:ascii="Calibri" w:hAnsi="Calibri"/>
                <w:color w:val="000000"/>
              </w:rPr>
            </w:pPr>
            <w:r>
              <w:rPr>
                <w:rFonts w:ascii="Calibri" w:hAnsi="Calibri"/>
                <w:color w:val="000000"/>
              </w:rPr>
              <w:t>modulettes, modules</w:t>
            </w:r>
          </w:p>
        </w:tc>
      </w:tr>
      <w:tr w:rsidR="003349D1" w14:paraId="003FB9A6" w14:textId="77777777" w:rsidTr="00D25DDE">
        <w:trPr>
          <w:cantSplit/>
        </w:trPr>
        <w:tc>
          <w:tcPr>
            <w:tcW w:w="2940" w:type="dxa"/>
          </w:tcPr>
          <w:p w14:paraId="20243C5E" w14:textId="77022EA5" w:rsidR="003349D1" w:rsidRDefault="003349D1" w:rsidP="003349D1">
            <w:r>
              <w:t>modulette</w:t>
            </w:r>
            <w:r w:rsidR="002F1447">
              <w:t>s</w:t>
            </w:r>
          </w:p>
        </w:tc>
        <w:tc>
          <w:tcPr>
            <w:tcW w:w="3000" w:type="dxa"/>
          </w:tcPr>
          <w:p w14:paraId="40E71D87" w14:textId="77777777" w:rsidR="003349D1" w:rsidRDefault="003349D1" w:rsidP="003349D1">
            <w:r>
              <w:t>Attributes of JUICE mini-lessons</w:t>
            </w:r>
          </w:p>
          <w:p w14:paraId="7D648CCB" w14:textId="77777777" w:rsidR="003349D1" w:rsidRDefault="003349D1" w:rsidP="003349D1"/>
          <w:p w14:paraId="292CB3E6" w14:textId="5B82B859" w:rsidR="003349D1" w:rsidRDefault="003349D1" w:rsidP="003349D1"/>
        </w:tc>
        <w:tc>
          <w:tcPr>
            <w:tcW w:w="1150" w:type="dxa"/>
          </w:tcPr>
          <w:p w14:paraId="32FE388D" w14:textId="73F8B434" w:rsidR="003349D1" w:rsidRDefault="003349D1" w:rsidP="003349D1">
            <w:r>
              <w:t>yes</w:t>
            </w:r>
          </w:p>
        </w:tc>
        <w:tc>
          <w:tcPr>
            <w:tcW w:w="2877" w:type="dxa"/>
          </w:tcPr>
          <w:p w14:paraId="633BB7EA" w14:textId="78A264A5" w:rsidR="002F1447" w:rsidRDefault="002F1447" w:rsidP="002F1447">
            <w:pPr>
              <w:rPr>
                <w:rFonts w:ascii="Calibri" w:hAnsi="Calibri"/>
                <w:color w:val="000000"/>
              </w:rPr>
            </w:pPr>
            <w:r>
              <w:rPr>
                <w:rFonts w:ascii="Calibri" w:hAnsi="Calibri"/>
                <w:color w:val="000000"/>
              </w:rPr>
              <w:t>modulette_groups, tabs, modulette-sub_competencies</w:t>
            </w:r>
          </w:p>
          <w:p w14:paraId="08FBFCC4" w14:textId="726E977B" w:rsidR="00B820B4" w:rsidRDefault="00B820B4" w:rsidP="002F1447">
            <w:pPr>
              <w:rPr>
                <w:rFonts w:ascii="Calibri" w:hAnsi="Calibri"/>
                <w:color w:val="000000"/>
              </w:rPr>
            </w:pPr>
          </w:p>
          <w:p w14:paraId="17B63954" w14:textId="0EC859E1" w:rsidR="00B820B4" w:rsidRDefault="00B820B4" w:rsidP="002F1447">
            <w:pPr>
              <w:rPr>
                <w:rFonts w:ascii="Calibri" w:hAnsi="Calibri"/>
                <w:color w:val="000000"/>
              </w:rPr>
            </w:pPr>
            <w:r>
              <w:rPr>
                <w:rFonts w:ascii="Calibri" w:hAnsi="Calibri"/>
                <w:color w:val="000000"/>
              </w:rPr>
              <w:t>tag field looks up values from CAMPER COMMON.</w:t>
            </w:r>
          </w:p>
          <w:p w14:paraId="5DCC4353" w14:textId="05AC421E" w:rsidR="003349D1" w:rsidRDefault="003349D1" w:rsidP="003349D1"/>
        </w:tc>
      </w:tr>
      <w:tr w:rsidR="002F1447" w14:paraId="385FB137" w14:textId="77777777" w:rsidTr="00D25DDE">
        <w:trPr>
          <w:cantSplit/>
        </w:trPr>
        <w:tc>
          <w:tcPr>
            <w:tcW w:w="2940" w:type="dxa"/>
          </w:tcPr>
          <w:p w14:paraId="3B81DF38" w14:textId="2DD13287" w:rsidR="002F1447" w:rsidRDefault="002F1447" w:rsidP="002F1447">
            <w:r>
              <w:lastRenderedPageBreak/>
              <w:t>tabs</w:t>
            </w:r>
          </w:p>
        </w:tc>
        <w:tc>
          <w:tcPr>
            <w:tcW w:w="3000" w:type="dxa"/>
          </w:tcPr>
          <w:p w14:paraId="005D44A2" w14:textId="149520F9" w:rsidR="002F1447" w:rsidRDefault="002F1447" w:rsidP="002F1447">
            <w:r>
              <w:t>Tabs that are available in each mini-lesson</w:t>
            </w:r>
            <w:r>
              <w:br/>
            </w:r>
          </w:p>
        </w:tc>
        <w:tc>
          <w:tcPr>
            <w:tcW w:w="1150" w:type="dxa"/>
          </w:tcPr>
          <w:p w14:paraId="151EB3CD" w14:textId="057CDBD9" w:rsidR="002F1447" w:rsidRDefault="002F1447" w:rsidP="002F1447">
            <w:r>
              <w:t>yes</w:t>
            </w:r>
          </w:p>
        </w:tc>
        <w:tc>
          <w:tcPr>
            <w:tcW w:w="2877" w:type="dxa"/>
            <w:vAlign w:val="center"/>
          </w:tcPr>
          <w:p w14:paraId="55E474BF" w14:textId="7FC3323F" w:rsidR="002F1447" w:rsidRDefault="002F1447" w:rsidP="002F1447">
            <w:r>
              <w:rPr>
                <w:rFonts w:ascii="Calibri" w:hAnsi="Calibri"/>
                <w:color w:val="000000"/>
              </w:rPr>
              <w:t>modulettes, tracks</w:t>
            </w:r>
          </w:p>
        </w:tc>
      </w:tr>
      <w:tr w:rsidR="002F1447" w14:paraId="09437F8B" w14:textId="77777777" w:rsidTr="00D25DDE">
        <w:trPr>
          <w:cantSplit/>
        </w:trPr>
        <w:tc>
          <w:tcPr>
            <w:tcW w:w="2940" w:type="dxa"/>
          </w:tcPr>
          <w:p w14:paraId="651EB4F3" w14:textId="5090D97B" w:rsidR="002F1447" w:rsidRDefault="002F1447" w:rsidP="002F1447">
            <w:r>
              <w:t>tracks</w:t>
            </w:r>
          </w:p>
        </w:tc>
        <w:tc>
          <w:tcPr>
            <w:tcW w:w="3000" w:type="dxa"/>
          </w:tcPr>
          <w:p w14:paraId="6610AC4F" w14:textId="326577A1" w:rsidR="002F1447" w:rsidRDefault="002F1447" w:rsidP="002F1447">
            <w:r>
              <w:t>Tracks that are available on each tab</w:t>
            </w:r>
            <w:r>
              <w:br/>
            </w:r>
          </w:p>
        </w:tc>
        <w:tc>
          <w:tcPr>
            <w:tcW w:w="1150" w:type="dxa"/>
          </w:tcPr>
          <w:p w14:paraId="28AF5154" w14:textId="7FA17826" w:rsidR="002F1447" w:rsidRDefault="002F1447" w:rsidP="002F1447">
            <w:r>
              <w:t>yes</w:t>
            </w:r>
          </w:p>
        </w:tc>
        <w:tc>
          <w:tcPr>
            <w:tcW w:w="2877" w:type="dxa"/>
            <w:vAlign w:val="center"/>
          </w:tcPr>
          <w:p w14:paraId="68CFDC4E" w14:textId="7E9750CA" w:rsidR="002F1447" w:rsidRDefault="002F1447" w:rsidP="002F1447">
            <w:r>
              <w:rPr>
                <w:rFonts w:ascii="Calibri" w:hAnsi="Calibri"/>
                <w:color w:val="000000"/>
              </w:rPr>
              <w:t>tabs, widget_instances</w:t>
            </w:r>
          </w:p>
        </w:tc>
      </w:tr>
      <w:tr w:rsidR="002F1447" w14:paraId="7EA5C0AF" w14:textId="77777777" w:rsidTr="00D25DDE">
        <w:trPr>
          <w:cantSplit/>
        </w:trPr>
        <w:tc>
          <w:tcPr>
            <w:tcW w:w="2940" w:type="dxa"/>
          </w:tcPr>
          <w:p w14:paraId="788CD42B" w14:textId="758CF80B" w:rsidR="002F1447" w:rsidRDefault="002F1447" w:rsidP="002F1447">
            <w:r>
              <w:t>widget_instances</w:t>
            </w:r>
          </w:p>
        </w:tc>
        <w:tc>
          <w:tcPr>
            <w:tcW w:w="3000" w:type="dxa"/>
          </w:tcPr>
          <w:p w14:paraId="4DB4803D" w14:textId="0327B866" w:rsidR="002F1447" w:rsidRDefault="002F1447" w:rsidP="002F1447">
            <w:r>
              <w:t>Widget associated with each track</w:t>
            </w:r>
            <w:r>
              <w:br/>
            </w:r>
          </w:p>
        </w:tc>
        <w:tc>
          <w:tcPr>
            <w:tcW w:w="1150" w:type="dxa"/>
          </w:tcPr>
          <w:p w14:paraId="20A87F80" w14:textId="64A03A11" w:rsidR="002F1447" w:rsidRDefault="002F1447" w:rsidP="002F1447">
            <w:r>
              <w:t>yes</w:t>
            </w:r>
          </w:p>
        </w:tc>
        <w:tc>
          <w:tcPr>
            <w:tcW w:w="2877" w:type="dxa"/>
            <w:vAlign w:val="center"/>
          </w:tcPr>
          <w:p w14:paraId="7B301515" w14:textId="30B23058" w:rsidR="002F1447" w:rsidRDefault="002F1447" w:rsidP="002F1447">
            <w:r>
              <w:rPr>
                <w:rFonts w:ascii="Calibri" w:hAnsi="Calibri"/>
                <w:color w:val="000000"/>
              </w:rPr>
              <w:t>widgets, tracks, files</w:t>
            </w:r>
          </w:p>
        </w:tc>
      </w:tr>
      <w:tr w:rsidR="002F1447" w14:paraId="6401AC9F" w14:textId="77777777" w:rsidTr="00D25DDE">
        <w:trPr>
          <w:cantSplit/>
        </w:trPr>
        <w:tc>
          <w:tcPr>
            <w:tcW w:w="2940" w:type="dxa"/>
          </w:tcPr>
          <w:p w14:paraId="4E8E33F0" w14:textId="77F6A513" w:rsidR="002F1447" w:rsidRDefault="002F1447" w:rsidP="002F1447">
            <w:r>
              <w:t>files</w:t>
            </w:r>
          </w:p>
        </w:tc>
        <w:tc>
          <w:tcPr>
            <w:tcW w:w="3000" w:type="dxa"/>
          </w:tcPr>
          <w:p w14:paraId="406B5854" w14:textId="2E44B6C3" w:rsidR="002F1447" w:rsidRDefault="002F1447" w:rsidP="002F1447">
            <w:r>
              <w:t>File that should be played by each widget instance</w:t>
            </w:r>
            <w:r>
              <w:br/>
            </w:r>
          </w:p>
        </w:tc>
        <w:tc>
          <w:tcPr>
            <w:tcW w:w="1150" w:type="dxa"/>
          </w:tcPr>
          <w:p w14:paraId="712855B2" w14:textId="02E9DA52" w:rsidR="002F1447" w:rsidRDefault="002F1447" w:rsidP="002F1447">
            <w:r>
              <w:t>yes</w:t>
            </w:r>
          </w:p>
        </w:tc>
        <w:tc>
          <w:tcPr>
            <w:tcW w:w="2877" w:type="dxa"/>
            <w:vAlign w:val="center"/>
          </w:tcPr>
          <w:p w14:paraId="336C7CEF" w14:textId="68DBFC8D" w:rsidR="002F1447" w:rsidRDefault="002F1447" w:rsidP="002F1447">
            <w:r>
              <w:rPr>
                <w:rFonts w:ascii="Calibri" w:hAnsi="Calibri"/>
                <w:color w:val="000000"/>
              </w:rPr>
              <w:t>widget_instances</w:t>
            </w:r>
          </w:p>
        </w:tc>
      </w:tr>
      <w:tr w:rsidR="003349D1" w14:paraId="369FDE3A" w14:textId="77777777" w:rsidTr="00D25DDE">
        <w:trPr>
          <w:cantSplit/>
        </w:trPr>
        <w:tc>
          <w:tcPr>
            <w:tcW w:w="2940" w:type="dxa"/>
          </w:tcPr>
          <w:p w14:paraId="11C28103" w14:textId="77777777" w:rsidR="003349D1" w:rsidRDefault="003349D1" w:rsidP="003349D1">
            <w:r>
              <w:t>widgets</w:t>
            </w:r>
          </w:p>
          <w:p w14:paraId="03FFF64B" w14:textId="6E06B108" w:rsidR="003349D1" w:rsidRDefault="003349D1" w:rsidP="00D25DDE"/>
        </w:tc>
        <w:tc>
          <w:tcPr>
            <w:tcW w:w="3000" w:type="dxa"/>
          </w:tcPr>
          <w:p w14:paraId="0D984F1A" w14:textId="1FFDC89F" w:rsidR="003349D1" w:rsidRDefault="003349D1" w:rsidP="003349D1">
            <w:r>
              <w:t>List of available widgets</w:t>
            </w:r>
            <w:r>
              <w:br/>
            </w:r>
          </w:p>
        </w:tc>
        <w:tc>
          <w:tcPr>
            <w:tcW w:w="1150" w:type="dxa"/>
          </w:tcPr>
          <w:p w14:paraId="271F403C" w14:textId="3C063E5E" w:rsidR="003349D1" w:rsidRDefault="003349D1" w:rsidP="003349D1">
            <w:r>
              <w:t>yes</w:t>
            </w:r>
          </w:p>
        </w:tc>
        <w:tc>
          <w:tcPr>
            <w:tcW w:w="2877" w:type="dxa"/>
          </w:tcPr>
          <w:p w14:paraId="53F54BF8" w14:textId="77777777" w:rsidR="002F1447" w:rsidRDefault="002F1447" w:rsidP="002F1447">
            <w:pPr>
              <w:rPr>
                <w:rFonts w:ascii="Calibri" w:hAnsi="Calibri"/>
                <w:color w:val="000000"/>
              </w:rPr>
            </w:pPr>
            <w:r>
              <w:rPr>
                <w:rFonts w:ascii="Calibri" w:hAnsi="Calibri"/>
                <w:color w:val="000000"/>
              </w:rPr>
              <w:t>modules, widget_instances</w:t>
            </w:r>
          </w:p>
          <w:p w14:paraId="74F00294" w14:textId="5C41841D" w:rsidR="003349D1" w:rsidRDefault="003349D1" w:rsidP="003349D1"/>
        </w:tc>
      </w:tr>
      <w:tr w:rsidR="00D25DDE" w14:paraId="44210ABE" w14:textId="77777777" w:rsidTr="00D25DDE">
        <w:trPr>
          <w:cantSplit/>
        </w:trPr>
        <w:tc>
          <w:tcPr>
            <w:tcW w:w="2940" w:type="dxa"/>
          </w:tcPr>
          <w:p w14:paraId="379909E7" w14:textId="6FA0D6B8" w:rsidR="00D25DDE" w:rsidRDefault="00D25DDE" w:rsidP="00D25DDE">
            <w:r>
              <w:t>ancillary files</w:t>
            </w:r>
          </w:p>
        </w:tc>
        <w:tc>
          <w:tcPr>
            <w:tcW w:w="3000" w:type="dxa"/>
          </w:tcPr>
          <w:p w14:paraId="085A547F" w14:textId="77777777" w:rsidR="00D25DDE" w:rsidRDefault="00D25DDE" w:rsidP="00D25DDE">
            <w:r>
              <w:t>Titles and tags for external files linked to from the JUICE mini-lessons</w:t>
            </w:r>
          </w:p>
          <w:p w14:paraId="051DB0B3" w14:textId="77777777" w:rsidR="00D25DDE" w:rsidRDefault="00D25DDE" w:rsidP="00D25DDE"/>
        </w:tc>
        <w:tc>
          <w:tcPr>
            <w:tcW w:w="1150" w:type="dxa"/>
          </w:tcPr>
          <w:p w14:paraId="5F1064F8" w14:textId="0C684529" w:rsidR="00D25DDE" w:rsidRDefault="00D25DDE" w:rsidP="00D25DDE">
            <w:r>
              <w:t>yes</w:t>
            </w:r>
          </w:p>
        </w:tc>
        <w:tc>
          <w:tcPr>
            <w:tcW w:w="2877" w:type="dxa"/>
          </w:tcPr>
          <w:p w14:paraId="1AFD5904" w14:textId="548B1A57" w:rsidR="00B820B4" w:rsidRDefault="00B820B4" w:rsidP="00B820B4">
            <w:pPr>
              <w:rPr>
                <w:rFonts w:ascii="Calibri" w:hAnsi="Calibri"/>
                <w:color w:val="000000"/>
              </w:rPr>
            </w:pPr>
            <w:r>
              <w:rPr>
                <w:rFonts w:ascii="Calibri" w:hAnsi="Calibri"/>
                <w:color w:val="000000"/>
              </w:rPr>
              <w:t>tag field looks up values from CAMPER COMMON.</w:t>
            </w:r>
          </w:p>
          <w:p w14:paraId="12FE62CD" w14:textId="1731F224" w:rsidR="00D25DDE" w:rsidRDefault="00D25DDE" w:rsidP="00D25DDE">
            <w:pPr>
              <w:rPr>
                <w:rFonts w:ascii="Calibri" w:hAnsi="Calibri"/>
                <w:color w:val="000000"/>
              </w:rPr>
            </w:pPr>
          </w:p>
        </w:tc>
      </w:tr>
      <w:tr w:rsidR="003349D1" w14:paraId="0AF33D61" w14:textId="77777777" w:rsidTr="00D25DDE">
        <w:trPr>
          <w:cantSplit/>
        </w:trPr>
        <w:tc>
          <w:tcPr>
            <w:tcW w:w="2940" w:type="dxa"/>
          </w:tcPr>
          <w:p w14:paraId="328B2CCC" w14:textId="6B7FDDAC" w:rsidR="003349D1" w:rsidRDefault="003349D1" w:rsidP="003349D1">
            <w:r>
              <w:t>modulette_sub_competencies</w:t>
            </w:r>
          </w:p>
        </w:tc>
        <w:tc>
          <w:tcPr>
            <w:tcW w:w="3000" w:type="dxa"/>
          </w:tcPr>
          <w:p w14:paraId="652F7E4F" w14:textId="77777777" w:rsidR="003349D1" w:rsidRDefault="003349D1" w:rsidP="003349D1">
            <w:r>
              <w:t>Mapping of mini-lessons to a sub-competency list developed by the JUICE team (list resides in CAMPER Common).</w:t>
            </w:r>
          </w:p>
          <w:p w14:paraId="204268B3" w14:textId="2367EE58" w:rsidR="003349D1" w:rsidRDefault="003349D1" w:rsidP="003349D1"/>
        </w:tc>
        <w:tc>
          <w:tcPr>
            <w:tcW w:w="1150" w:type="dxa"/>
          </w:tcPr>
          <w:p w14:paraId="2EB765A8" w14:textId="21F30CD1" w:rsidR="003349D1" w:rsidRDefault="003349D1" w:rsidP="003349D1">
            <w:r>
              <w:t xml:space="preserve"> </w:t>
            </w:r>
          </w:p>
        </w:tc>
        <w:tc>
          <w:tcPr>
            <w:tcW w:w="2877" w:type="dxa"/>
          </w:tcPr>
          <w:p w14:paraId="4775E5C2" w14:textId="77777777" w:rsidR="002F1447" w:rsidRDefault="002F1447" w:rsidP="002F1447">
            <w:pPr>
              <w:rPr>
                <w:rFonts w:ascii="Calibri" w:hAnsi="Calibri"/>
                <w:color w:val="000000"/>
              </w:rPr>
            </w:pPr>
            <w:r>
              <w:rPr>
                <w:rFonts w:ascii="Calibri" w:hAnsi="Calibri"/>
                <w:color w:val="000000"/>
              </w:rPr>
              <w:t>modulettes, CAMPER COMMON:sub_competencies</w:t>
            </w:r>
          </w:p>
          <w:p w14:paraId="4CC3B493" w14:textId="436B6DE9" w:rsidR="003349D1" w:rsidRDefault="003349D1" w:rsidP="003349D1"/>
        </w:tc>
      </w:tr>
      <w:tr w:rsidR="003349D1" w14:paraId="5528E118" w14:textId="77777777" w:rsidTr="00D25DDE">
        <w:trPr>
          <w:cantSplit/>
        </w:trPr>
        <w:tc>
          <w:tcPr>
            <w:tcW w:w="2940" w:type="dxa"/>
          </w:tcPr>
          <w:p w14:paraId="359B2E97" w14:textId="77777777" w:rsidR="003349D1" w:rsidRDefault="003349D1" w:rsidP="003349D1">
            <w:r>
              <w:t>projects</w:t>
            </w:r>
          </w:p>
          <w:p w14:paraId="1D571C51" w14:textId="77777777" w:rsidR="003349D1" w:rsidRDefault="003349D1" w:rsidP="003349D1"/>
          <w:p w14:paraId="143FDB13" w14:textId="1C8D908D" w:rsidR="003349D1" w:rsidRDefault="00D25DDE" w:rsidP="003349D1">
            <w:r>
              <w:t xml:space="preserve"> </w:t>
            </w:r>
          </w:p>
          <w:p w14:paraId="34933C19" w14:textId="20E1DF4A" w:rsidR="00D25DDE" w:rsidRDefault="00D25DDE" w:rsidP="003349D1"/>
        </w:tc>
        <w:tc>
          <w:tcPr>
            <w:tcW w:w="3000" w:type="dxa"/>
          </w:tcPr>
          <w:p w14:paraId="0F754C20" w14:textId="008D07EE" w:rsidR="003349D1" w:rsidRDefault="003349D1" w:rsidP="003349D1">
            <w:r>
              <w:t xml:space="preserve">List of projects (assignments) and learning goals.  Data provided is customized for the </w:t>
            </w:r>
            <w:r w:rsidRPr="00231A1E">
              <w:rPr>
                <w:i/>
              </w:rPr>
              <w:t>College for America</w:t>
            </w:r>
            <w:r>
              <w:rPr>
                <w:i/>
              </w:rPr>
              <w:t xml:space="preserve"> </w:t>
            </w:r>
            <w:r w:rsidRPr="00231A1E">
              <w:t>curriculum</w:t>
            </w:r>
            <w:r>
              <w:rPr>
                <w:i/>
              </w:rPr>
              <w:t>.</w:t>
            </w:r>
            <w:r>
              <w:rPr>
                <w:i/>
              </w:rPr>
              <w:br/>
            </w:r>
          </w:p>
        </w:tc>
        <w:tc>
          <w:tcPr>
            <w:tcW w:w="1150" w:type="dxa"/>
          </w:tcPr>
          <w:p w14:paraId="21F60E37" w14:textId="016930CA" w:rsidR="003349D1" w:rsidRDefault="003349D1" w:rsidP="003349D1">
            <w:r>
              <w:t xml:space="preserve"> </w:t>
            </w:r>
          </w:p>
        </w:tc>
        <w:tc>
          <w:tcPr>
            <w:tcW w:w="2877" w:type="dxa"/>
          </w:tcPr>
          <w:p w14:paraId="3549DD0A" w14:textId="77777777" w:rsidR="002F1447" w:rsidRDefault="002F1447" w:rsidP="002F1447">
            <w:pPr>
              <w:rPr>
                <w:rFonts w:ascii="Calibri" w:hAnsi="Calibri"/>
                <w:color w:val="000000"/>
              </w:rPr>
            </w:pPr>
            <w:r>
              <w:rPr>
                <w:rFonts w:ascii="Calibri" w:hAnsi="Calibri"/>
                <w:color w:val="000000"/>
              </w:rPr>
              <w:t>module_instances</w:t>
            </w:r>
          </w:p>
          <w:p w14:paraId="778C1C5C" w14:textId="79B0B8C1" w:rsidR="003349D1" w:rsidRDefault="003349D1" w:rsidP="003349D1"/>
        </w:tc>
      </w:tr>
      <w:tr w:rsidR="00D25DDE" w14:paraId="31459693" w14:textId="77777777" w:rsidTr="00D25DDE">
        <w:tc>
          <w:tcPr>
            <w:tcW w:w="2940" w:type="dxa"/>
          </w:tcPr>
          <w:p w14:paraId="2FC003C2" w14:textId="77777777" w:rsidR="00D25DDE" w:rsidRDefault="00D25DDE" w:rsidP="00D25DDE">
            <w:r>
              <w:t>module_instances</w:t>
            </w:r>
          </w:p>
          <w:p w14:paraId="745CE92A" w14:textId="77777777" w:rsidR="00D25DDE" w:rsidRDefault="00D25DDE" w:rsidP="00D25DDE"/>
          <w:p w14:paraId="29C968E8" w14:textId="2A8F994D" w:rsidR="00D25DDE" w:rsidRDefault="00D25DDE" w:rsidP="00D25DDE">
            <w:r>
              <w:t xml:space="preserve"> </w:t>
            </w:r>
          </w:p>
        </w:tc>
        <w:tc>
          <w:tcPr>
            <w:tcW w:w="3000" w:type="dxa"/>
          </w:tcPr>
          <w:p w14:paraId="2ECA4A2C" w14:textId="16BF98B5" w:rsidR="00D25DDE" w:rsidRDefault="00D25DDE" w:rsidP="00D25DDE">
            <w:r>
              <w:t xml:space="preserve">Mapping of modules to projects.   Data provided is customized for the </w:t>
            </w:r>
            <w:r w:rsidRPr="00231A1E">
              <w:rPr>
                <w:i/>
              </w:rPr>
              <w:t>College for America</w:t>
            </w:r>
            <w:r>
              <w:rPr>
                <w:i/>
              </w:rPr>
              <w:t xml:space="preserve"> </w:t>
            </w:r>
            <w:r w:rsidRPr="00231A1E">
              <w:t>curriculum</w:t>
            </w:r>
            <w:r>
              <w:rPr>
                <w:i/>
              </w:rPr>
              <w:t>.</w:t>
            </w:r>
            <w:r>
              <w:rPr>
                <w:i/>
              </w:rPr>
              <w:br/>
            </w:r>
          </w:p>
        </w:tc>
        <w:tc>
          <w:tcPr>
            <w:tcW w:w="1150" w:type="dxa"/>
          </w:tcPr>
          <w:p w14:paraId="218C552D" w14:textId="4F521D49" w:rsidR="00D25DDE" w:rsidRDefault="00D25DDE" w:rsidP="00D25DDE">
            <w:r>
              <w:t xml:space="preserve"> </w:t>
            </w:r>
          </w:p>
        </w:tc>
        <w:tc>
          <w:tcPr>
            <w:tcW w:w="2877" w:type="dxa"/>
          </w:tcPr>
          <w:p w14:paraId="1C3A68F1" w14:textId="77777777" w:rsidR="00D25DDE" w:rsidRDefault="00D25DDE" w:rsidP="00D25DDE">
            <w:pPr>
              <w:rPr>
                <w:rFonts w:ascii="Calibri" w:hAnsi="Calibri"/>
                <w:color w:val="000000"/>
              </w:rPr>
            </w:pPr>
            <w:r>
              <w:rPr>
                <w:rFonts w:ascii="Calibri" w:hAnsi="Calibri"/>
                <w:color w:val="000000"/>
              </w:rPr>
              <w:t>modules, projects</w:t>
            </w:r>
          </w:p>
          <w:p w14:paraId="1FAC5500" w14:textId="77777777" w:rsidR="00D25DDE" w:rsidRDefault="00D25DDE" w:rsidP="00D25DDE"/>
        </w:tc>
      </w:tr>
      <w:tr w:rsidR="00D25DDE" w14:paraId="1147CDF5" w14:textId="77777777" w:rsidTr="00D25DDE">
        <w:tc>
          <w:tcPr>
            <w:tcW w:w="2940" w:type="dxa"/>
          </w:tcPr>
          <w:p w14:paraId="61BAAFEB" w14:textId="47FE4B85" w:rsidR="00D25DDE" w:rsidRDefault="00D25DDE" w:rsidP="00D25DDE">
            <w:r>
              <w:t>rubrics</w:t>
            </w:r>
          </w:p>
        </w:tc>
        <w:tc>
          <w:tcPr>
            <w:tcW w:w="3000" w:type="dxa"/>
          </w:tcPr>
          <w:p w14:paraId="0EF24157" w14:textId="77777777" w:rsidR="00D25DDE" w:rsidRDefault="00D25DDE" w:rsidP="00D25DDE">
            <w:r>
              <w:t xml:space="preserve">List of rubrics with their associated module id.  Used to generate search results.  Data provided is customized for the </w:t>
            </w:r>
            <w:r w:rsidRPr="00231A1E">
              <w:rPr>
                <w:i/>
              </w:rPr>
              <w:t>College for America</w:t>
            </w:r>
            <w:r>
              <w:rPr>
                <w:i/>
              </w:rPr>
              <w:t xml:space="preserve"> </w:t>
            </w:r>
            <w:r w:rsidRPr="00231A1E">
              <w:t>curriculum</w:t>
            </w:r>
            <w:r>
              <w:rPr>
                <w:i/>
              </w:rPr>
              <w:t>.</w:t>
            </w:r>
          </w:p>
          <w:p w14:paraId="51FBB777" w14:textId="01A41625" w:rsidR="00D25DDE" w:rsidRDefault="00D25DDE" w:rsidP="00D25DDE"/>
        </w:tc>
        <w:tc>
          <w:tcPr>
            <w:tcW w:w="1150" w:type="dxa"/>
          </w:tcPr>
          <w:p w14:paraId="439EA72C" w14:textId="5C9EE827" w:rsidR="00D25DDE" w:rsidRDefault="00D25DDE" w:rsidP="00D25DDE">
            <w:r>
              <w:t xml:space="preserve"> </w:t>
            </w:r>
          </w:p>
        </w:tc>
        <w:tc>
          <w:tcPr>
            <w:tcW w:w="2877" w:type="dxa"/>
          </w:tcPr>
          <w:p w14:paraId="72677F4C" w14:textId="77777777" w:rsidR="00D25DDE" w:rsidRDefault="00D25DDE" w:rsidP="00D25DDE">
            <w:pPr>
              <w:rPr>
                <w:rFonts w:ascii="Calibri" w:hAnsi="Calibri"/>
                <w:color w:val="000000"/>
              </w:rPr>
            </w:pPr>
            <w:r>
              <w:rPr>
                <w:rFonts w:ascii="Calibri" w:hAnsi="Calibri"/>
                <w:color w:val="000000"/>
              </w:rPr>
              <w:t>modulette_rubrics</w:t>
            </w:r>
          </w:p>
          <w:p w14:paraId="388024C4" w14:textId="6E012CE3" w:rsidR="00D25DDE" w:rsidRDefault="00D25DDE" w:rsidP="00D25DDE"/>
        </w:tc>
      </w:tr>
      <w:tr w:rsidR="00D25DDE" w14:paraId="37C113B2" w14:textId="77777777" w:rsidTr="005B665C">
        <w:trPr>
          <w:cantSplit/>
        </w:trPr>
        <w:tc>
          <w:tcPr>
            <w:tcW w:w="2940" w:type="dxa"/>
          </w:tcPr>
          <w:p w14:paraId="0AB4D938" w14:textId="5E80BC56" w:rsidR="00D25DDE" w:rsidRDefault="00D25DDE" w:rsidP="00D25DDE">
            <w:r>
              <w:lastRenderedPageBreak/>
              <w:t>modulette_rubrics</w:t>
            </w:r>
          </w:p>
        </w:tc>
        <w:tc>
          <w:tcPr>
            <w:tcW w:w="3000" w:type="dxa"/>
          </w:tcPr>
          <w:p w14:paraId="5AF4A39A" w14:textId="77777777" w:rsidR="00D25DDE" w:rsidRDefault="00D25DDE" w:rsidP="00D25DDE">
            <w:pPr>
              <w:rPr>
                <w:i/>
              </w:rPr>
            </w:pPr>
            <w:r>
              <w:t xml:space="preserve">Additional mapping of modulettes to rubrics.  Used to generate search results.  Data provided is customized for the </w:t>
            </w:r>
            <w:r w:rsidRPr="00231A1E">
              <w:rPr>
                <w:i/>
              </w:rPr>
              <w:t>College for America</w:t>
            </w:r>
            <w:r>
              <w:rPr>
                <w:i/>
              </w:rPr>
              <w:t xml:space="preserve"> </w:t>
            </w:r>
            <w:r w:rsidRPr="00231A1E">
              <w:t>curriculum</w:t>
            </w:r>
            <w:r>
              <w:rPr>
                <w:i/>
              </w:rPr>
              <w:t>.</w:t>
            </w:r>
          </w:p>
          <w:p w14:paraId="56FDE912" w14:textId="1543893D" w:rsidR="00D25DDE" w:rsidRDefault="00D25DDE" w:rsidP="00D25DDE"/>
        </w:tc>
        <w:tc>
          <w:tcPr>
            <w:tcW w:w="1150" w:type="dxa"/>
          </w:tcPr>
          <w:p w14:paraId="65E34C6D" w14:textId="5C9BABF3" w:rsidR="00D25DDE" w:rsidRDefault="00D25DDE" w:rsidP="00D25DDE">
            <w:r>
              <w:t xml:space="preserve"> </w:t>
            </w:r>
          </w:p>
        </w:tc>
        <w:tc>
          <w:tcPr>
            <w:tcW w:w="2877" w:type="dxa"/>
          </w:tcPr>
          <w:p w14:paraId="3E4DC2A9" w14:textId="77777777" w:rsidR="00D25DDE" w:rsidRDefault="00D25DDE" w:rsidP="00D25DDE">
            <w:pPr>
              <w:rPr>
                <w:rFonts w:ascii="Calibri" w:hAnsi="Calibri"/>
                <w:color w:val="000000"/>
              </w:rPr>
            </w:pPr>
            <w:r>
              <w:rPr>
                <w:rFonts w:ascii="Calibri" w:hAnsi="Calibri"/>
                <w:color w:val="000000"/>
              </w:rPr>
              <w:t>rubrics</w:t>
            </w:r>
          </w:p>
          <w:p w14:paraId="5BF7D939" w14:textId="6FD754A6" w:rsidR="00D25DDE" w:rsidRDefault="00D25DDE" w:rsidP="00D25DDE"/>
        </w:tc>
      </w:tr>
      <w:tr w:rsidR="00D25DDE" w14:paraId="52CBE4C6" w14:textId="77777777" w:rsidTr="005B665C">
        <w:trPr>
          <w:cantSplit/>
        </w:trPr>
        <w:tc>
          <w:tcPr>
            <w:tcW w:w="2940" w:type="dxa"/>
          </w:tcPr>
          <w:p w14:paraId="051D5A1A" w14:textId="1C0E98A2" w:rsidR="00D25DDE" w:rsidRDefault="00D25DDE" w:rsidP="00D25DDE">
            <w:r>
              <w:t>audio_maps Settings</w:t>
            </w:r>
          </w:p>
        </w:tc>
        <w:tc>
          <w:tcPr>
            <w:tcW w:w="3000" w:type="dxa"/>
          </w:tcPr>
          <w:p w14:paraId="77024309" w14:textId="77777777" w:rsidR="00D25DDE" w:rsidRDefault="00D25DDE" w:rsidP="00D25DDE">
            <w:r>
              <w:t>Audio map that overrides “auto play” mode for narrations.</w:t>
            </w:r>
          </w:p>
          <w:p w14:paraId="2CD29559" w14:textId="77777777" w:rsidR="00D25DDE" w:rsidRDefault="00D25DDE" w:rsidP="00D25DDE"/>
          <w:p w14:paraId="25B85286" w14:textId="77777777" w:rsidR="00D25DDE" w:rsidRDefault="00D25DDE" w:rsidP="00D25DDE">
            <w:r>
              <w:t xml:space="preserve">Currently not used except for testing. </w:t>
            </w:r>
          </w:p>
          <w:p w14:paraId="646B029A" w14:textId="79160022" w:rsidR="00D25DDE" w:rsidRDefault="00D25DDE" w:rsidP="00D25DDE"/>
        </w:tc>
        <w:tc>
          <w:tcPr>
            <w:tcW w:w="1150" w:type="dxa"/>
          </w:tcPr>
          <w:p w14:paraId="784FB771" w14:textId="56223347" w:rsidR="00D25DDE" w:rsidRDefault="00D25DDE" w:rsidP="00D25DDE"/>
        </w:tc>
        <w:tc>
          <w:tcPr>
            <w:tcW w:w="2877" w:type="dxa"/>
          </w:tcPr>
          <w:p w14:paraId="253D60AA" w14:textId="2B429454" w:rsidR="00D25DDE" w:rsidRDefault="00D25DDE" w:rsidP="00D25DDE">
            <w:r>
              <w:t xml:space="preserve"> </w:t>
            </w:r>
          </w:p>
        </w:tc>
      </w:tr>
    </w:tbl>
    <w:p w14:paraId="684EB6B6" w14:textId="77777777" w:rsidR="00050B62" w:rsidRPr="00050B62" w:rsidRDefault="00050B62" w:rsidP="00050B62"/>
    <w:p w14:paraId="0762199D" w14:textId="77777777" w:rsidR="005B665C" w:rsidRDefault="005B665C" w:rsidP="005B665C">
      <w:pPr>
        <w:pStyle w:val="Heading1"/>
      </w:pPr>
    </w:p>
    <w:p w14:paraId="0802B445" w14:textId="210CE962" w:rsidR="00E456C3" w:rsidRPr="005B665C" w:rsidRDefault="00E456C3" w:rsidP="005B665C">
      <w:pPr>
        <w:pStyle w:val="Heading1"/>
      </w:pPr>
      <w:bookmarkStart w:id="14" w:name="_Toc525550905"/>
      <w:r>
        <w:t>Customizing table report views</w:t>
      </w:r>
      <w:bookmarkEnd w:id="14"/>
    </w:p>
    <w:p w14:paraId="435B3C27" w14:textId="571458A3" w:rsidR="00E456C3" w:rsidRDefault="00E456C3" w:rsidP="00E456C3"/>
    <w:p w14:paraId="42995203" w14:textId="4BECFB4F" w:rsidR="00E456C3" w:rsidRDefault="00E456C3" w:rsidP="00E456C3">
      <w:r>
        <w:t xml:space="preserve">The document </w:t>
      </w:r>
      <w:r w:rsidRPr="00E456C3">
        <w:rPr>
          <w:i/>
        </w:rPr>
        <w:t>Suggested table report and form layouts for CAMPER</w:t>
      </w:r>
      <w:r>
        <w:t xml:space="preserve"> located in the Table descriptions directory provides screenshots of the layouts that the JUICE team felt were most helpful for supporting their content management workflow.</w:t>
      </w:r>
    </w:p>
    <w:p w14:paraId="11B0FBBA" w14:textId="77777777" w:rsidR="00E456C3" w:rsidRDefault="00E456C3" w:rsidP="00E456C3"/>
    <w:p w14:paraId="76DACB94" w14:textId="1FC77EE1" w:rsidR="00956D5A" w:rsidRDefault="00956D5A" w:rsidP="00956D5A">
      <w:pPr>
        <w:pStyle w:val="Heading1"/>
      </w:pPr>
      <w:bookmarkStart w:id="15" w:name="_Toc525550906"/>
      <w:r>
        <w:t>Uploading data</w:t>
      </w:r>
      <w:bookmarkEnd w:id="15"/>
      <w:r w:rsidR="008D1872">
        <w:t xml:space="preserve"> </w:t>
      </w:r>
    </w:p>
    <w:p w14:paraId="6462D936" w14:textId="77777777" w:rsidR="00D1601E" w:rsidRDefault="00D1601E" w:rsidP="00D1601E"/>
    <w:p w14:paraId="5EA0FCDE" w14:textId="77777777" w:rsidR="006626D2" w:rsidRDefault="006626D2" w:rsidP="00D1601E">
      <w:r>
        <w:t>After your tables are ready, you can upload data to them.</w:t>
      </w:r>
    </w:p>
    <w:p w14:paraId="2BE24A8B" w14:textId="2D0E2D66" w:rsidR="006626D2" w:rsidRDefault="006626D2" w:rsidP="00D1601E">
      <w:r>
        <w:t xml:space="preserve">It’s very important to be careful </w:t>
      </w:r>
      <w:r w:rsidR="00D41354">
        <w:t xml:space="preserve">when </w:t>
      </w:r>
      <w:bookmarkStart w:id="16" w:name="_GoBack"/>
      <w:bookmarkEnd w:id="16"/>
      <w:r>
        <w:t xml:space="preserve">uploading data to CAMPER COMMON and CAMPER.  If you do not follow the steps below, you can break the links between all of the tables. </w:t>
      </w:r>
    </w:p>
    <w:p w14:paraId="3F33E973" w14:textId="7A3436AA" w:rsidR="00D1601E" w:rsidRDefault="006626D2" w:rsidP="00D1601E">
      <w:r>
        <w:t>The basic steps for uploading data are as follows:</w:t>
      </w:r>
    </w:p>
    <w:p w14:paraId="40220048" w14:textId="0CC493DE" w:rsidR="006626D2" w:rsidRDefault="006626D2" w:rsidP="006626D2">
      <w:pPr>
        <w:pStyle w:val="ListParagraph"/>
        <w:numPr>
          <w:ilvl w:val="0"/>
          <w:numId w:val="10"/>
        </w:numPr>
      </w:pPr>
      <w:r>
        <w:t>Read the entire Uploading data section to familiarize yourself with the issues</w:t>
      </w:r>
      <w:r w:rsidR="00864239">
        <w:t xml:space="preserve"> you can encounter.</w:t>
      </w:r>
    </w:p>
    <w:p w14:paraId="237E3893" w14:textId="77777777" w:rsidR="00D25DDE" w:rsidRDefault="00D25DDE" w:rsidP="00D25DDE">
      <w:pPr>
        <w:pStyle w:val="ListParagraph"/>
      </w:pPr>
    </w:p>
    <w:p w14:paraId="35601371" w14:textId="17DEABCB" w:rsidR="00D25DDE" w:rsidRDefault="006626D2" w:rsidP="00D25DDE">
      <w:pPr>
        <w:pStyle w:val="ListParagraph"/>
        <w:numPr>
          <w:ilvl w:val="0"/>
          <w:numId w:val="10"/>
        </w:numPr>
      </w:pPr>
      <w:r>
        <w:t xml:space="preserve">Download the data from the CAMPER COMMON and JUICE Data </w:t>
      </w:r>
      <w:r w:rsidR="00864239">
        <w:t>directories in GitHub</w:t>
      </w:r>
      <w:r>
        <w:t>.  Most tables will have 2 files—one for the initial upload, and one for the “real” upload.</w:t>
      </w:r>
      <w:r w:rsidR="00D25DDE">
        <w:br/>
      </w:r>
    </w:p>
    <w:p w14:paraId="4671C51D" w14:textId="7D617473" w:rsidR="006626D2" w:rsidRDefault="006626D2" w:rsidP="006626D2">
      <w:pPr>
        <w:pStyle w:val="ListParagraph"/>
        <w:numPr>
          <w:ilvl w:val="0"/>
          <w:numId w:val="10"/>
        </w:numPr>
      </w:pPr>
      <w:r>
        <w:t>Follow the instructions for each table below.</w:t>
      </w:r>
    </w:p>
    <w:p w14:paraId="1EBD5A83" w14:textId="77777777" w:rsidR="006626D2" w:rsidRPr="00EE0F3E" w:rsidRDefault="006626D2" w:rsidP="00A0017F">
      <w:pPr>
        <w:pStyle w:val="ListParagraph"/>
      </w:pPr>
    </w:p>
    <w:p w14:paraId="33BDEAAE" w14:textId="36F78D05" w:rsidR="00D1601E" w:rsidRDefault="00D1601E" w:rsidP="008D1872">
      <w:pPr>
        <w:pStyle w:val="Heading2"/>
      </w:pPr>
      <w:bookmarkStart w:id="17" w:name="_Toc525550907"/>
      <w:r>
        <w:lastRenderedPageBreak/>
        <w:t xml:space="preserve">Working around the import tag error </w:t>
      </w:r>
      <w:r w:rsidR="008D1872">
        <w:t>in CAMPER</w:t>
      </w:r>
      <w:bookmarkEnd w:id="17"/>
      <w:r w:rsidR="008D1872">
        <w:br/>
      </w:r>
    </w:p>
    <w:p w14:paraId="17E0D294" w14:textId="60257672" w:rsidR="00D1601E" w:rsidRDefault="008D1872" w:rsidP="00D1601E">
      <w:r>
        <w:t>In CAMPER, t</w:t>
      </w:r>
      <w:r w:rsidR="00D1601E">
        <w:t>he module, modulette, and ancillary files tables include a multi-select tag field that holds the list of tags that are used in JUICE Search.  The tag list resides in the CAMPER C</w:t>
      </w:r>
      <w:r w:rsidR="000B294C">
        <w:t>OMMON</w:t>
      </w:r>
      <w:r w:rsidR="00D1601E">
        <w:t xml:space="preserve"> app and has 184 items.   In Quick</w:t>
      </w:r>
      <w:r w:rsidR="00F215C7">
        <w:t xml:space="preserve"> B</w:t>
      </w:r>
      <w:r w:rsidR="00D1601E">
        <w:t xml:space="preserve">ase, multi-select fields are limited to 100 items, but keeping the tag list in a different app works around that limitation.  </w:t>
      </w:r>
    </w:p>
    <w:p w14:paraId="26FB488A" w14:textId="132AE4C3" w:rsidR="00D1601E" w:rsidRDefault="00D1601E" w:rsidP="00D1601E">
      <w:r>
        <w:t>Unfortunately, if you have already created CAMPER C</w:t>
      </w:r>
      <w:r w:rsidR="000B294C">
        <w:t>OMMON</w:t>
      </w:r>
      <w:r>
        <w:t xml:space="preserve"> and connected the tag field to it, the tag field will have a “back-up list” that includes all the values that are in the CAMPER C</w:t>
      </w:r>
      <w:r w:rsidR="000B294C">
        <w:t>OMMON</w:t>
      </w:r>
      <w:r>
        <w:t xml:space="preserve"> tags table.  When you import, the import checks the length of the of the back-up list, and will throw an error since there are more than 100 items.</w:t>
      </w:r>
    </w:p>
    <w:p w14:paraId="111AA8A2" w14:textId="77777777" w:rsidR="00D1601E" w:rsidRDefault="00D1601E" w:rsidP="00D1601E">
      <w:r>
        <w:t>Work around this as follows:</w:t>
      </w:r>
    </w:p>
    <w:p w14:paraId="46C401CD" w14:textId="77777777" w:rsidR="00D1601E" w:rsidRDefault="00D1601E" w:rsidP="00D1601E">
      <w:pPr>
        <w:pStyle w:val="ListParagraph"/>
        <w:numPr>
          <w:ilvl w:val="0"/>
          <w:numId w:val="4"/>
        </w:numPr>
      </w:pPr>
      <w:r>
        <w:t xml:space="preserve">Before you import to the module, modulette, or ancillary files table, go to the tag field for each table and change the input type to “From list.”  To get to the tag field, go to the “Reports &amp; Charts” for the table and click the “View Tags” report.  Hover your cursor over the Tags field and click the menu arrow that appears, then click “Field Properties . . .” from the drop-down.  You will see radio buttons for input type. Choose “From list”. </w:t>
      </w:r>
    </w:p>
    <w:p w14:paraId="68860317" w14:textId="77777777" w:rsidR="00D1601E" w:rsidRDefault="00D1601E" w:rsidP="00D1601E">
      <w:pPr>
        <w:pStyle w:val="ListParagraph"/>
      </w:pPr>
    </w:p>
    <w:p w14:paraId="78317F97" w14:textId="77777777" w:rsidR="00D1601E" w:rsidRDefault="00D1601E" w:rsidP="00D1601E">
      <w:pPr>
        <w:pStyle w:val="ListParagraph"/>
        <w:numPr>
          <w:ilvl w:val="0"/>
          <w:numId w:val="4"/>
        </w:numPr>
      </w:pPr>
      <w:r>
        <w:t>Select and delete all the items that are on the list.</w:t>
      </w:r>
    </w:p>
    <w:p w14:paraId="1DF8B5D3" w14:textId="77777777" w:rsidR="00D1601E" w:rsidRDefault="00D1601E" w:rsidP="00D1601E">
      <w:pPr>
        <w:pStyle w:val="ListParagraph"/>
      </w:pPr>
    </w:p>
    <w:p w14:paraId="69641DC4" w14:textId="77777777" w:rsidR="00D1601E" w:rsidRDefault="00D1601E" w:rsidP="00D1601E">
      <w:pPr>
        <w:pStyle w:val="ListParagraph"/>
        <w:numPr>
          <w:ilvl w:val="0"/>
          <w:numId w:val="4"/>
        </w:numPr>
      </w:pPr>
      <w:r>
        <w:t>Save your changes.</w:t>
      </w:r>
      <w:r>
        <w:br/>
      </w:r>
    </w:p>
    <w:p w14:paraId="4E68F592" w14:textId="04751680" w:rsidR="000B294C" w:rsidRDefault="00D1601E" w:rsidP="00D1601E">
      <w:pPr>
        <w:pStyle w:val="ListParagraph"/>
        <w:numPr>
          <w:ilvl w:val="0"/>
          <w:numId w:val="4"/>
        </w:numPr>
      </w:pPr>
      <w:r>
        <w:t>Do your imports</w:t>
      </w:r>
      <w:r w:rsidR="000B294C">
        <w:t>.</w:t>
      </w:r>
    </w:p>
    <w:p w14:paraId="1AECDDCE" w14:textId="77777777" w:rsidR="000B294C" w:rsidRDefault="000B294C" w:rsidP="000B294C">
      <w:pPr>
        <w:pStyle w:val="ListParagraph"/>
      </w:pPr>
    </w:p>
    <w:p w14:paraId="600144C7" w14:textId="4989546E" w:rsidR="00534772" w:rsidRDefault="00D1601E" w:rsidP="00A64EEE">
      <w:pPr>
        <w:pStyle w:val="ListParagraph"/>
        <w:numPr>
          <w:ilvl w:val="0"/>
          <w:numId w:val="4"/>
        </w:numPr>
      </w:pPr>
      <w:r>
        <w:t xml:space="preserve"> </w:t>
      </w:r>
      <w:r w:rsidR="000B294C">
        <w:t>C</w:t>
      </w:r>
      <w:r>
        <w:t xml:space="preserve">lear the tag list again </w:t>
      </w:r>
      <w:r w:rsidR="000B294C">
        <w:t xml:space="preserve">if you are importing to the modulettes table.  </w:t>
      </w:r>
      <w:r w:rsidR="00A64EEE">
        <w:br/>
      </w:r>
    </w:p>
    <w:p w14:paraId="2891AA0A" w14:textId="682EA1C7" w:rsidR="00D1601E" w:rsidRDefault="000B294C" w:rsidP="004E2617">
      <w:pPr>
        <w:pStyle w:val="ListParagraph"/>
      </w:pPr>
      <w:r>
        <w:t xml:space="preserve">The modules and ancillary_files imports do not need the tag list cleared.  The module import </w:t>
      </w:r>
      <w:r w:rsidR="004E2617">
        <w:t>only adds a few tags on the first import and does not push you over the limit.  The ancillary files table only requires one import.</w:t>
      </w:r>
      <w:r w:rsidR="00D1601E">
        <w:br/>
      </w:r>
    </w:p>
    <w:p w14:paraId="77350344" w14:textId="3537A002" w:rsidR="00D1601E" w:rsidRDefault="00D1601E" w:rsidP="00D1601E">
      <w:pPr>
        <w:pStyle w:val="ListParagraph"/>
        <w:numPr>
          <w:ilvl w:val="0"/>
          <w:numId w:val="4"/>
        </w:numPr>
      </w:pPr>
      <w:r>
        <w:t>Return to the tags field and re-set the Input type to “From another field.”  Choose your CAMPER C</w:t>
      </w:r>
      <w:r w:rsidR="004E2617">
        <w:t>OMMON</w:t>
      </w:r>
      <w:r>
        <w:t xml:space="preserve"> app, and the tags table tag field.</w:t>
      </w:r>
      <w:r>
        <w:br/>
      </w:r>
    </w:p>
    <w:p w14:paraId="47CB4C67" w14:textId="53E9C9A9" w:rsidR="00D1601E" w:rsidRPr="0030096D" w:rsidRDefault="00D1601E" w:rsidP="00D1601E">
      <w:pPr>
        <w:pStyle w:val="ListParagraph"/>
        <w:numPr>
          <w:ilvl w:val="0"/>
          <w:numId w:val="4"/>
        </w:numPr>
      </w:pPr>
      <w:r>
        <w:t>Save your changes</w:t>
      </w:r>
      <w:r w:rsidR="008D1872">
        <w:br/>
      </w:r>
    </w:p>
    <w:p w14:paraId="5D3ED944" w14:textId="6F7B4A40" w:rsidR="00D1601E" w:rsidRDefault="00D1601E" w:rsidP="00D1601E">
      <w:pPr>
        <w:pStyle w:val="Heading2"/>
      </w:pPr>
      <w:bookmarkStart w:id="18" w:name="_Toc525550908"/>
      <w:r>
        <w:t xml:space="preserve">Importing </w:t>
      </w:r>
      <w:r w:rsidR="00C15BAD">
        <w:t xml:space="preserve">to CAMPER </w:t>
      </w:r>
      <w:r>
        <w:t>Record ID-linked tables without breaking the links</w:t>
      </w:r>
      <w:bookmarkEnd w:id="18"/>
    </w:p>
    <w:p w14:paraId="4F21FB57" w14:textId="77777777" w:rsidR="00D1601E" w:rsidRDefault="00D1601E" w:rsidP="00D1601E"/>
    <w:p w14:paraId="65B41930" w14:textId="7D2E9FE5" w:rsidR="00D1601E" w:rsidRDefault="008D1872" w:rsidP="00D1601E">
      <w:r>
        <w:t xml:space="preserve">In CAMPER, </w:t>
      </w:r>
      <w:r w:rsidR="00D1601E">
        <w:t xml:space="preserve">the tables related to defining the hierarchy of the JUICE site content contain links to other </w:t>
      </w:r>
      <w:r>
        <w:t>CAMPER tables</w:t>
      </w:r>
      <w:r w:rsidR="00D1601E">
        <w:t>.  The links for these tables are based on the Quick</w:t>
      </w:r>
      <w:r w:rsidR="00F215C7">
        <w:t xml:space="preserve"> B</w:t>
      </w:r>
      <w:r w:rsidR="00D1601E">
        <w:t xml:space="preserve">ase Record ID, which is the tables’ unique key field.  The linked information is used to define the </w:t>
      </w:r>
      <w:r w:rsidR="00F215C7">
        <w:t>hierarchy</w:t>
      </w:r>
      <w:r w:rsidR="00D1601E">
        <w:t xml:space="preserve"> of the JUICE content.</w:t>
      </w:r>
    </w:p>
    <w:p w14:paraId="564CC1E8" w14:textId="77777777" w:rsidR="00C15BAD" w:rsidRDefault="00C15BAD" w:rsidP="00D1601E">
      <w:r>
        <w:t>Example:</w:t>
      </w:r>
    </w:p>
    <w:p w14:paraId="49372572" w14:textId="78BAA41F" w:rsidR="00D1601E" w:rsidRDefault="00C15BAD" w:rsidP="00D1601E">
      <w:r>
        <w:lastRenderedPageBreak/>
        <w:t>A</w:t>
      </w:r>
      <w:r w:rsidR="00D1601E">
        <w:t xml:space="preserve"> file record contains links to the widget instance it is associated with. The widget instance contains links to the track, the track to the tab, the tab to the modulette, the modulette to the modulette group, and the modulette group to the module.</w:t>
      </w:r>
    </w:p>
    <w:p w14:paraId="63A46C8A" w14:textId="05C682A3" w:rsidR="00D1601E" w:rsidRDefault="00D1601E" w:rsidP="00D1601E">
      <w:r>
        <w:t>When you use the regular Quick</w:t>
      </w:r>
      <w:r w:rsidR="00F215C7">
        <w:t xml:space="preserve"> B</w:t>
      </w:r>
      <w:r>
        <w:t>ase import to create new data, the Record IDs are regenerated, which will break the links between the various linked tables.  It is possible for you to recreate the links manually for some of the tables, but not all of them have enough identifying information for you to do this.</w:t>
      </w:r>
    </w:p>
    <w:p w14:paraId="35E4DA14" w14:textId="77777777" w:rsidR="00D1601E" w:rsidRPr="00163D27" w:rsidRDefault="00D1601E" w:rsidP="00D1601E">
      <w:r w:rsidRPr="00163D27">
        <w:t xml:space="preserve">Instead, to preserve the Record </w:t>
      </w:r>
      <w:r>
        <w:t>IDs,</w:t>
      </w:r>
      <w:r w:rsidRPr="00163D27">
        <w:t xml:space="preserve"> use this </w:t>
      </w:r>
      <w:r w:rsidRPr="00C15BAD">
        <w:rPr>
          <w:b/>
        </w:rPr>
        <w:t>special import process</w:t>
      </w:r>
      <w:r w:rsidRPr="00163D27">
        <w:t>:</w:t>
      </w:r>
    </w:p>
    <w:p w14:paraId="278EF2FB" w14:textId="77777777" w:rsidR="00D1601E" w:rsidRDefault="00D1601E" w:rsidP="00D1601E">
      <w:pPr>
        <w:pStyle w:val="ListParagraph"/>
        <w:numPr>
          <w:ilvl w:val="0"/>
          <w:numId w:val="2"/>
        </w:numPr>
      </w:pPr>
      <w:r>
        <w:t xml:space="preserve">Create dummy records with the Record IDs that the data requires by importing the file called [table]_data_UPLOAD 1.      </w:t>
      </w:r>
      <w:r w:rsidRPr="003A758B">
        <w:rPr>
          <w:i/>
        </w:rPr>
        <w:t>Example:</w:t>
      </w:r>
      <w:r>
        <w:t xml:space="preserve">   modules_data_UPLOAD 1 </w:t>
      </w:r>
    </w:p>
    <w:p w14:paraId="320C4620" w14:textId="77777777" w:rsidR="00D1601E" w:rsidRDefault="00D1601E" w:rsidP="00D1601E">
      <w:pPr>
        <w:pStyle w:val="ListParagraph"/>
      </w:pPr>
    </w:p>
    <w:p w14:paraId="1BEB0348" w14:textId="77777777" w:rsidR="00D1601E" w:rsidRDefault="00D1601E" w:rsidP="00D1601E">
      <w:pPr>
        <w:pStyle w:val="ListParagraph"/>
        <w:numPr>
          <w:ilvl w:val="0"/>
          <w:numId w:val="3"/>
        </w:numPr>
      </w:pPr>
      <w:r>
        <w:t>Choose to import into a table from a file</w:t>
      </w:r>
    </w:p>
    <w:p w14:paraId="21E9A9D7" w14:textId="77777777" w:rsidR="00D1601E" w:rsidRDefault="00D1601E" w:rsidP="00D1601E">
      <w:pPr>
        <w:pStyle w:val="ListParagraph"/>
        <w:numPr>
          <w:ilvl w:val="0"/>
          <w:numId w:val="3"/>
        </w:numPr>
      </w:pPr>
      <w:r>
        <w:t>Choose the correct table</w:t>
      </w:r>
    </w:p>
    <w:p w14:paraId="1C2557ED" w14:textId="7FED9E62" w:rsidR="00D1601E" w:rsidRDefault="00D1601E" w:rsidP="00D1601E">
      <w:pPr>
        <w:pStyle w:val="ListParagraph"/>
        <w:numPr>
          <w:ilvl w:val="0"/>
          <w:numId w:val="3"/>
        </w:numPr>
      </w:pPr>
      <w:r>
        <w:t xml:space="preserve">Choose the </w:t>
      </w:r>
      <w:r w:rsidR="00F215C7">
        <w:t xml:space="preserve">UPLOAD 1 </w:t>
      </w:r>
      <w:r>
        <w:t>data file provided</w:t>
      </w:r>
    </w:p>
    <w:p w14:paraId="5FAAE920" w14:textId="77777777" w:rsidR="00D1601E" w:rsidRDefault="00D1601E" w:rsidP="00D1601E">
      <w:pPr>
        <w:pStyle w:val="ListParagraph"/>
        <w:numPr>
          <w:ilvl w:val="0"/>
          <w:numId w:val="3"/>
        </w:numPr>
      </w:pPr>
      <w:r>
        <w:t>Click Import from File</w:t>
      </w:r>
    </w:p>
    <w:p w14:paraId="3ABE5C26" w14:textId="0328AAEA" w:rsidR="00D1601E" w:rsidRDefault="00D1601E" w:rsidP="00D1601E">
      <w:pPr>
        <w:pStyle w:val="ListParagraph"/>
        <w:numPr>
          <w:ilvl w:val="0"/>
          <w:numId w:val="3"/>
        </w:numPr>
      </w:pPr>
      <w:r>
        <w:t xml:space="preserve">On the Preview screen, set </w:t>
      </w:r>
      <w:r w:rsidRPr="00F215C7">
        <w:rPr>
          <w:b/>
        </w:rPr>
        <w:t>Record ID</w:t>
      </w:r>
      <w:r>
        <w:t xml:space="preserve"> to “Do not import</w:t>
      </w:r>
      <w:r w:rsidR="006E46AF">
        <w:t xml:space="preserve">.”   </w:t>
      </w:r>
    </w:p>
    <w:p w14:paraId="33E1EA62" w14:textId="77777777" w:rsidR="00D1601E" w:rsidRDefault="00D1601E" w:rsidP="00D1601E">
      <w:pPr>
        <w:pStyle w:val="ListParagraph"/>
        <w:numPr>
          <w:ilvl w:val="0"/>
          <w:numId w:val="3"/>
        </w:numPr>
      </w:pPr>
      <w:r>
        <w:t>Click Import (with Update)</w:t>
      </w:r>
    </w:p>
    <w:p w14:paraId="7CE97D80" w14:textId="77777777" w:rsidR="00D1601E" w:rsidRDefault="00D1601E" w:rsidP="00D1601E">
      <w:pPr>
        <w:pStyle w:val="ListParagraph"/>
      </w:pPr>
    </w:p>
    <w:p w14:paraId="248097C7" w14:textId="77777777" w:rsidR="00D1601E" w:rsidRDefault="00D1601E" w:rsidP="00D1601E">
      <w:pPr>
        <w:pStyle w:val="ListParagraph"/>
      </w:pPr>
      <w:r>
        <w:t>This file is designed to generate dummy records that have Record IDs for each set of data in the real data file.  It generates more records than are in the real data file because there are gaps in the Record IDs in the real data file.     For example, the real data file may only have 13 records, but it includes a Record ID of 15.  The UPLOAD 1 file will generate 15 records.</w:t>
      </w:r>
      <w:r>
        <w:br/>
      </w:r>
    </w:p>
    <w:p w14:paraId="744B85EE" w14:textId="64528748" w:rsidR="00D1601E" w:rsidRDefault="00F215C7" w:rsidP="00D1601E">
      <w:pPr>
        <w:pStyle w:val="ListParagraph"/>
        <w:numPr>
          <w:ilvl w:val="0"/>
          <w:numId w:val="2"/>
        </w:numPr>
      </w:pPr>
      <w:r>
        <w:t>After you have completed the UPLOAD 1 uploads, u</w:t>
      </w:r>
      <w:r w:rsidR="00D1601E">
        <w:t>pdate the dummy records with the real data by importing the real data file, called [table]_data.    Example:  modules_data</w:t>
      </w:r>
    </w:p>
    <w:p w14:paraId="105DF719" w14:textId="77777777" w:rsidR="00D1601E" w:rsidRDefault="00D1601E" w:rsidP="00D1601E">
      <w:pPr>
        <w:pStyle w:val="ListParagraph"/>
      </w:pPr>
    </w:p>
    <w:p w14:paraId="7FDD2277" w14:textId="1E63E64B" w:rsidR="00D1601E" w:rsidRDefault="00D1601E" w:rsidP="00D1601E">
      <w:pPr>
        <w:pStyle w:val="ListParagraph"/>
      </w:pPr>
      <w:r w:rsidRPr="003E6DF8">
        <w:rPr>
          <w:b/>
          <w:color w:val="FF0000"/>
        </w:rPr>
        <w:t>VERY IMPORTANT!</w:t>
      </w:r>
      <w:r>
        <w:t xml:space="preserve">   This time, </w:t>
      </w:r>
      <w:r w:rsidR="002269F5">
        <w:t xml:space="preserve">if you are not importing to the widgets table, </w:t>
      </w:r>
      <w:r>
        <w:t xml:space="preserve">keep the </w:t>
      </w:r>
      <w:r w:rsidRPr="002269F5">
        <w:rPr>
          <w:b/>
        </w:rPr>
        <w:t>Record ID</w:t>
      </w:r>
      <w:r w:rsidR="002269F5">
        <w:t xml:space="preserve"> set to</w:t>
      </w:r>
      <w:r>
        <w:t xml:space="preserve"> “To existing field</w:t>
      </w:r>
      <w:r w:rsidR="002269F5">
        <w:t>.</w:t>
      </w:r>
      <w:r>
        <w:t>”</w:t>
      </w:r>
      <w:r w:rsidR="002269F5">
        <w:t xml:space="preserve">   </w:t>
      </w:r>
    </w:p>
    <w:p w14:paraId="61802BC2" w14:textId="77777777" w:rsidR="00D1601E" w:rsidRDefault="00D1601E" w:rsidP="00D1601E">
      <w:pPr>
        <w:pStyle w:val="ListParagraph"/>
      </w:pPr>
    </w:p>
    <w:p w14:paraId="0D1BAD7C" w14:textId="77777777" w:rsidR="00D1601E" w:rsidRDefault="00D1601E" w:rsidP="00D1601E">
      <w:pPr>
        <w:pStyle w:val="ListParagraph"/>
      </w:pPr>
      <w:r>
        <w:t>This will update all the records with Record IDs that exist in the real data file with the correct values.</w:t>
      </w:r>
    </w:p>
    <w:p w14:paraId="79DB391F" w14:textId="77777777" w:rsidR="00D1601E" w:rsidRDefault="00D1601E" w:rsidP="00D1601E">
      <w:pPr>
        <w:pStyle w:val="ListParagraph"/>
      </w:pPr>
    </w:p>
    <w:p w14:paraId="6A2B5A9D" w14:textId="6715939D" w:rsidR="00D1601E" w:rsidRDefault="00D1601E" w:rsidP="00D1601E">
      <w:pPr>
        <w:pStyle w:val="ListParagraph"/>
        <w:numPr>
          <w:ilvl w:val="0"/>
          <w:numId w:val="2"/>
        </w:numPr>
      </w:pPr>
      <w:r>
        <w:t xml:space="preserve">Get rid of the extra rows that were created by </w:t>
      </w:r>
      <w:r w:rsidR="00F215C7">
        <w:t>UPLOAD 1</w:t>
      </w:r>
      <w:r>
        <w:t xml:space="preserve"> and not updated in the </w:t>
      </w:r>
      <w:r w:rsidR="00F215C7">
        <w:t>real data</w:t>
      </w:r>
      <w:r>
        <w:t xml:space="preserve"> upload.   Do this as follows:</w:t>
      </w:r>
      <w:r>
        <w:br/>
      </w:r>
    </w:p>
    <w:p w14:paraId="1C4018B9" w14:textId="77777777" w:rsidR="00D1601E" w:rsidRDefault="00D1601E" w:rsidP="00D1601E">
      <w:pPr>
        <w:pStyle w:val="ListParagraph"/>
        <w:numPr>
          <w:ilvl w:val="1"/>
          <w:numId w:val="2"/>
        </w:numPr>
        <w:ind w:left="1080"/>
      </w:pPr>
      <w:r>
        <w:t>Review the table descriptions below to find out which field has the text value “extra row”</w:t>
      </w:r>
    </w:p>
    <w:p w14:paraId="620122F5" w14:textId="73AFA77A" w:rsidR="00D1601E" w:rsidRDefault="00D1601E" w:rsidP="00D1601E">
      <w:pPr>
        <w:pStyle w:val="ListParagraph"/>
        <w:numPr>
          <w:ilvl w:val="1"/>
          <w:numId w:val="2"/>
        </w:numPr>
        <w:ind w:left="1080"/>
      </w:pPr>
      <w:r>
        <w:t>Add the field to your Quick</w:t>
      </w:r>
      <w:r w:rsidR="00F215C7">
        <w:t xml:space="preserve"> B</w:t>
      </w:r>
      <w:r>
        <w:t>ase table if necessary; in most cases it will be there</w:t>
      </w:r>
    </w:p>
    <w:p w14:paraId="60A70238" w14:textId="74A42BCF" w:rsidR="00D1601E" w:rsidRDefault="00D1601E" w:rsidP="00D1601E">
      <w:pPr>
        <w:pStyle w:val="ListParagraph"/>
        <w:numPr>
          <w:ilvl w:val="1"/>
          <w:numId w:val="2"/>
        </w:numPr>
        <w:ind w:left="1080"/>
      </w:pPr>
      <w:r>
        <w:t>Use the Quick</w:t>
      </w:r>
      <w:r w:rsidR="00F215C7">
        <w:t xml:space="preserve"> B</w:t>
      </w:r>
      <w:r>
        <w:t>ase search to find all the records with “extra row”</w:t>
      </w:r>
    </w:p>
    <w:p w14:paraId="020D09CC" w14:textId="7BF76C30" w:rsidR="00D1601E" w:rsidRDefault="006C153C" w:rsidP="00D1601E">
      <w:pPr>
        <w:pStyle w:val="ListParagraph"/>
        <w:numPr>
          <w:ilvl w:val="1"/>
          <w:numId w:val="2"/>
        </w:numPr>
        <w:ind w:left="1080"/>
      </w:pPr>
      <w:r>
        <w:t>Click the checkbox at the top of the checkbox column to s</w:t>
      </w:r>
      <w:r w:rsidR="00F215C7">
        <w:t>elect all of the rows</w:t>
      </w:r>
      <w:r>
        <w:t>, and click Delete to remove them</w:t>
      </w:r>
      <w:r w:rsidR="00F215C7">
        <w:t xml:space="preserve">.  </w:t>
      </w:r>
    </w:p>
    <w:p w14:paraId="59A6E1DD" w14:textId="6DEF5E15" w:rsidR="003E6DF8" w:rsidRDefault="003E6DF8" w:rsidP="003E6DF8">
      <w:pPr>
        <w:pStyle w:val="ListParagraph"/>
        <w:ind w:left="1080"/>
      </w:pPr>
    </w:p>
    <w:p w14:paraId="12F93189" w14:textId="181C1A82" w:rsidR="003E6DF8" w:rsidRDefault="003E6DF8" w:rsidP="003E6DF8">
      <w:pPr>
        <w:pStyle w:val="ListParagraph"/>
      </w:pPr>
      <w:r w:rsidRPr="003E6DF8">
        <w:rPr>
          <w:b/>
          <w:color w:val="FF0000"/>
        </w:rPr>
        <w:t>CAUTION!</w:t>
      </w:r>
      <w:r w:rsidRPr="003E6DF8">
        <w:rPr>
          <w:color w:val="FF0000"/>
        </w:rPr>
        <w:t xml:space="preserve">   </w:t>
      </w:r>
      <w:r w:rsidR="0020406F">
        <w:t>T</w:t>
      </w:r>
      <w:r>
        <w:t xml:space="preserve">ype the </w:t>
      </w:r>
      <w:r w:rsidRPr="008E6738">
        <w:rPr>
          <w:u w:val="single"/>
        </w:rPr>
        <w:t>entire phrase</w:t>
      </w:r>
      <w:r>
        <w:t xml:space="preserve"> “extra row” to find fields to delete.  If you just type “extra,” you may some fields that should be retained!</w:t>
      </w:r>
    </w:p>
    <w:p w14:paraId="493D765B" w14:textId="77777777" w:rsidR="00D1601E" w:rsidRDefault="00D1601E" w:rsidP="00D1601E">
      <w:pPr>
        <w:pStyle w:val="ListParagraph"/>
        <w:ind w:left="1080"/>
      </w:pPr>
    </w:p>
    <w:p w14:paraId="55F25115" w14:textId="36823C3D" w:rsidR="00D1601E" w:rsidRDefault="00D1601E" w:rsidP="00D1601E">
      <w:pPr>
        <w:pStyle w:val="Heading3"/>
      </w:pPr>
      <w:bookmarkStart w:id="19" w:name="_Toc525550909"/>
      <w:r>
        <w:t xml:space="preserve">Record ID-Linked </w:t>
      </w:r>
      <w:r w:rsidR="00C15BAD">
        <w:t xml:space="preserve">CAMPER </w:t>
      </w:r>
      <w:r>
        <w:t>table descriptions</w:t>
      </w:r>
      <w:bookmarkEnd w:id="19"/>
      <w:r>
        <w:t xml:space="preserve"> </w:t>
      </w:r>
    </w:p>
    <w:p w14:paraId="4C1D832C" w14:textId="77777777" w:rsidR="00D1601E" w:rsidRDefault="00D1601E" w:rsidP="00D1601E">
      <w:pPr>
        <w:pStyle w:val="ListParagraph"/>
        <w:ind w:left="0"/>
      </w:pPr>
    </w:p>
    <w:p w14:paraId="233E0215" w14:textId="77777777" w:rsidR="00D1601E" w:rsidRPr="00E57C88" w:rsidRDefault="00D1601E" w:rsidP="00D1601E">
      <w:pPr>
        <w:pStyle w:val="ListParagraph"/>
        <w:ind w:left="0"/>
      </w:pPr>
      <w:r>
        <w:t>Note:   The tables marked “Required” are necessary to manage the core JUICE content.</w:t>
      </w:r>
    </w:p>
    <w:tbl>
      <w:tblPr>
        <w:tblStyle w:val="TableGrid"/>
        <w:tblW w:w="9784" w:type="dxa"/>
        <w:tblLook w:val="04A0" w:firstRow="1" w:lastRow="0" w:firstColumn="1" w:lastColumn="0" w:noHBand="0" w:noVBand="1"/>
      </w:tblPr>
      <w:tblGrid>
        <w:gridCol w:w="1203"/>
        <w:gridCol w:w="2940"/>
        <w:gridCol w:w="1995"/>
        <w:gridCol w:w="2304"/>
        <w:gridCol w:w="1342"/>
      </w:tblGrid>
      <w:tr w:rsidR="00D1601E" w14:paraId="7863A6D1" w14:textId="77777777" w:rsidTr="00CA7FF7">
        <w:trPr>
          <w:tblHeader/>
        </w:trPr>
        <w:tc>
          <w:tcPr>
            <w:tcW w:w="1203" w:type="dxa"/>
            <w:shd w:val="clear" w:color="auto" w:fill="D9D9D9" w:themeFill="background1" w:themeFillShade="D9"/>
          </w:tcPr>
          <w:p w14:paraId="1CE2A3F7" w14:textId="77777777" w:rsidR="00D1601E" w:rsidRPr="00231A1E" w:rsidRDefault="00D1601E" w:rsidP="00CA7FF7">
            <w:pPr>
              <w:rPr>
                <w:b/>
              </w:rPr>
            </w:pPr>
            <w:r>
              <w:rPr>
                <w:b/>
              </w:rPr>
              <w:t>Required or optional?</w:t>
            </w:r>
          </w:p>
        </w:tc>
        <w:tc>
          <w:tcPr>
            <w:tcW w:w="2940" w:type="dxa"/>
            <w:shd w:val="clear" w:color="auto" w:fill="D9D9D9" w:themeFill="background1" w:themeFillShade="D9"/>
          </w:tcPr>
          <w:p w14:paraId="3DB90762" w14:textId="67818D81" w:rsidR="00D1601E" w:rsidRPr="00231A1E" w:rsidRDefault="00C15BAD" w:rsidP="00CA7FF7">
            <w:pPr>
              <w:rPr>
                <w:b/>
              </w:rPr>
            </w:pPr>
            <w:r>
              <w:rPr>
                <w:b/>
              </w:rPr>
              <w:t>CAMPER t</w:t>
            </w:r>
            <w:r w:rsidR="00D1601E" w:rsidRPr="00231A1E">
              <w:rPr>
                <w:b/>
              </w:rPr>
              <w:t>able</w:t>
            </w:r>
          </w:p>
        </w:tc>
        <w:tc>
          <w:tcPr>
            <w:tcW w:w="1995" w:type="dxa"/>
            <w:shd w:val="clear" w:color="auto" w:fill="D9D9D9" w:themeFill="background1" w:themeFillShade="D9"/>
          </w:tcPr>
          <w:p w14:paraId="7E5D0D78" w14:textId="77777777" w:rsidR="00D1601E" w:rsidRPr="00231A1E" w:rsidRDefault="00D1601E" w:rsidP="00CA7FF7">
            <w:pPr>
              <w:rPr>
                <w:b/>
              </w:rPr>
            </w:pPr>
            <w:r>
              <w:rPr>
                <w:b/>
              </w:rPr>
              <w:t>What it defines</w:t>
            </w:r>
          </w:p>
        </w:tc>
        <w:tc>
          <w:tcPr>
            <w:tcW w:w="2304" w:type="dxa"/>
            <w:shd w:val="clear" w:color="auto" w:fill="D9D9D9" w:themeFill="background1" w:themeFillShade="D9"/>
          </w:tcPr>
          <w:p w14:paraId="52DAB0C0" w14:textId="77777777" w:rsidR="00D1601E" w:rsidRDefault="00D1601E" w:rsidP="00CA7FF7">
            <w:r w:rsidRPr="00231A1E">
              <w:rPr>
                <w:b/>
              </w:rPr>
              <w:t>Field with</w:t>
            </w:r>
            <w:r>
              <w:rPr>
                <w:b/>
              </w:rPr>
              <w:t xml:space="preserve"> text value</w:t>
            </w:r>
            <w:r w:rsidRPr="00231A1E">
              <w:rPr>
                <w:b/>
              </w:rPr>
              <w:t xml:space="preserve"> “extra row” </w:t>
            </w:r>
          </w:p>
        </w:tc>
        <w:tc>
          <w:tcPr>
            <w:tcW w:w="1342" w:type="dxa"/>
            <w:shd w:val="clear" w:color="auto" w:fill="D9D9D9" w:themeFill="background1" w:themeFillShade="D9"/>
          </w:tcPr>
          <w:p w14:paraId="2ABB8ED7" w14:textId="77777777" w:rsidR="00D1601E" w:rsidRPr="00231A1E" w:rsidRDefault="00D1601E" w:rsidP="00CA7FF7">
            <w:pPr>
              <w:rPr>
                <w:b/>
              </w:rPr>
            </w:pPr>
            <w:r>
              <w:rPr>
                <w:b/>
              </w:rPr>
              <w:t>Requires tag workaround</w:t>
            </w:r>
          </w:p>
        </w:tc>
      </w:tr>
      <w:tr w:rsidR="00D1601E" w14:paraId="337463DE" w14:textId="77777777" w:rsidTr="00CA7FF7">
        <w:trPr>
          <w:cantSplit/>
        </w:trPr>
        <w:tc>
          <w:tcPr>
            <w:tcW w:w="1203" w:type="dxa"/>
          </w:tcPr>
          <w:p w14:paraId="2203A287" w14:textId="77777777" w:rsidR="00D1601E" w:rsidRDefault="00D1601E" w:rsidP="00CA7FF7">
            <w:r>
              <w:t>Required</w:t>
            </w:r>
          </w:p>
        </w:tc>
        <w:tc>
          <w:tcPr>
            <w:tcW w:w="2940" w:type="dxa"/>
          </w:tcPr>
          <w:p w14:paraId="007EDF9A" w14:textId="77777777" w:rsidR="00D1601E" w:rsidRDefault="00D1601E" w:rsidP="00CA7FF7">
            <w:r>
              <w:t>module</w:t>
            </w:r>
          </w:p>
        </w:tc>
        <w:tc>
          <w:tcPr>
            <w:tcW w:w="1995" w:type="dxa"/>
          </w:tcPr>
          <w:p w14:paraId="1E54C029" w14:textId="77777777" w:rsidR="00D1601E" w:rsidRDefault="00D1601E" w:rsidP="00CA7FF7">
            <w:r>
              <w:t>Basic attributes of JUICE modules.</w:t>
            </w:r>
          </w:p>
          <w:p w14:paraId="345C94A0" w14:textId="77777777" w:rsidR="00D1601E" w:rsidRDefault="00D1601E" w:rsidP="00CA7FF7"/>
          <w:p w14:paraId="5EBE9826" w14:textId="77777777" w:rsidR="00D1601E" w:rsidRDefault="00D1601E" w:rsidP="00CA7FF7"/>
        </w:tc>
        <w:tc>
          <w:tcPr>
            <w:tcW w:w="2304" w:type="dxa"/>
          </w:tcPr>
          <w:p w14:paraId="50DFE014" w14:textId="77777777" w:rsidR="00D1601E" w:rsidRDefault="00D1601E" w:rsidP="00CA7FF7">
            <w:r>
              <w:t>title</w:t>
            </w:r>
          </w:p>
        </w:tc>
        <w:tc>
          <w:tcPr>
            <w:tcW w:w="1342" w:type="dxa"/>
          </w:tcPr>
          <w:p w14:paraId="37A44193" w14:textId="77777777" w:rsidR="00D1601E" w:rsidRDefault="00D1601E" w:rsidP="00CA7FF7">
            <w:r>
              <w:t>Yes—before first import</w:t>
            </w:r>
          </w:p>
        </w:tc>
      </w:tr>
      <w:tr w:rsidR="00D1601E" w14:paraId="1B56E1FF" w14:textId="77777777" w:rsidTr="00CA7FF7">
        <w:trPr>
          <w:cantSplit/>
        </w:trPr>
        <w:tc>
          <w:tcPr>
            <w:tcW w:w="1203" w:type="dxa"/>
          </w:tcPr>
          <w:p w14:paraId="13280FB9" w14:textId="77777777" w:rsidR="00D1601E" w:rsidRDefault="00D1601E" w:rsidP="00CA7FF7">
            <w:r>
              <w:t>Required</w:t>
            </w:r>
          </w:p>
        </w:tc>
        <w:tc>
          <w:tcPr>
            <w:tcW w:w="2940" w:type="dxa"/>
          </w:tcPr>
          <w:p w14:paraId="02EFD80B" w14:textId="77777777" w:rsidR="00D1601E" w:rsidRDefault="00D1601E" w:rsidP="00CA7FF7">
            <w:r>
              <w:t>modulette_groups</w:t>
            </w:r>
          </w:p>
        </w:tc>
        <w:tc>
          <w:tcPr>
            <w:tcW w:w="1995" w:type="dxa"/>
          </w:tcPr>
          <w:p w14:paraId="463FDB70" w14:textId="77777777" w:rsidR="00D1601E" w:rsidRDefault="00D1601E" w:rsidP="00CA7FF7">
            <w:r>
              <w:t>Attributes of the mini-lesson groupings that appear on the module page</w:t>
            </w:r>
          </w:p>
          <w:p w14:paraId="1AD22F6F" w14:textId="77777777" w:rsidR="00D1601E" w:rsidRDefault="00D1601E" w:rsidP="00CA7FF7"/>
        </w:tc>
        <w:tc>
          <w:tcPr>
            <w:tcW w:w="2304" w:type="dxa"/>
          </w:tcPr>
          <w:p w14:paraId="0C727458" w14:textId="77777777" w:rsidR="00D1601E" w:rsidRDefault="00D1601E" w:rsidP="00CA7FF7">
            <w:r>
              <w:t>title</w:t>
            </w:r>
          </w:p>
        </w:tc>
        <w:tc>
          <w:tcPr>
            <w:tcW w:w="1342" w:type="dxa"/>
          </w:tcPr>
          <w:p w14:paraId="1DE5FE3B" w14:textId="06F9D020" w:rsidR="00D1601E" w:rsidRDefault="00766E5F" w:rsidP="00CA7FF7">
            <w:r>
              <w:t>no</w:t>
            </w:r>
          </w:p>
        </w:tc>
      </w:tr>
      <w:tr w:rsidR="00D1601E" w14:paraId="33126B83" w14:textId="77777777" w:rsidTr="00CA7FF7">
        <w:trPr>
          <w:cantSplit/>
        </w:trPr>
        <w:tc>
          <w:tcPr>
            <w:tcW w:w="1203" w:type="dxa"/>
          </w:tcPr>
          <w:p w14:paraId="6F28AED4" w14:textId="77777777" w:rsidR="00D1601E" w:rsidRDefault="00D1601E" w:rsidP="00CA7FF7">
            <w:r>
              <w:t>Required</w:t>
            </w:r>
          </w:p>
        </w:tc>
        <w:tc>
          <w:tcPr>
            <w:tcW w:w="2940" w:type="dxa"/>
          </w:tcPr>
          <w:p w14:paraId="06C7E7E4" w14:textId="72471A9D" w:rsidR="00D1601E" w:rsidRDefault="00D1601E" w:rsidP="00CA7FF7">
            <w:r>
              <w:t>modulette</w:t>
            </w:r>
            <w:r w:rsidR="002F1447">
              <w:t>s</w:t>
            </w:r>
          </w:p>
        </w:tc>
        <w:tc>
          <w:tcPr>
            <w:tcW w:w="1995" w:type="dxa"/>
          </w:tcPr>
          <w:p w14:paraId="3E17C675" w14:textId="77777777" w:rsidR="00D1601E" w:rsidRDefault="00D1601E" w:rsidP="00CA7FF7">
            <w:r>
              <w:t>Attributes of JUICE mini-lessons</w:t>
            </w:r>
          </w:p>
          <w:p w14:paraId="31254BEC" w14:textId="77777777" w:rsidR="00D1601E" w:rsidRDefault="00D1601E" w:rsidP="00CA7FF7"/>
          <w:p w14:paraId="7EDE7944" w14:textId="77777777" w:rsidR="00D1601E" w:rsidRDefault="00D1601E" w:rsidP="00CA7FF7"/>
        </w:tc>
        <w:tc>
          <w:tcPr>
            <w:tcW w:w="2304" w:type="dxa"/>
          </w:tcPr>
          <w:p w14:paraId="37DF326B" w14:textId="77777777" w:rsidR="00D1601E" w:rsidRDefault="00D1601E" w:rsidP="00CA7FF7">
            <w:r>
              <w:t>title</w:t>
            </w:r>
          </w:p>
        </w:tc>
        <w:tc>
          <w:tcPr>
            <w:tcW w:w="1342" w:type="dxa"/>
          </w:tcPr>
          <w:p w14:paraId="089E1182" w14:textId="0075D281" w:rsidR="00D1601E" w:rsidRDefault="00766E5F" w:rsidP="00CA7FF7">
            <w:r>
              <w:t>Yes—before BOTH imports</w:t>
            </w:r>
          </w:p>
        </w:tc>
      </w:tr>
      <w:tr w:rsidR="00D1601E" w14:paraId="19BE9D6B" w14:textId="77777777" w:rsidTr="00CA7FF7">
        <w:trPr>
          <w:cantSplit/>
        </w:trPr>
        <w:tc>
          <w:tcPr>
            <w:tcW w:w="1203" w:type="dxa"/>
          </w:tcPr>
          <w:p w14:paraId="64B35EC6" w14:textId="77777777" w:rsidR="00D1601E" w:rsidRDefault="00D1601E" w:rsidP="00CA7FF7">
            <w:r>
              <w:t>Required</w:t>
            </w:r>
          </w:p>
        </w:tc>
        <w:tc>
          <w:tcPr>
            <w:tcW w:w="2940" w:type="dxa"/>
          </w:tcPr>
          <w:p w14:paraId="5047B822" w14:textId="77777777" w:rsidR="00D1601E" w:rsidRDefault="00D1601E" w:rsidP="00CA7FF7">
            <w:r>
              <w:t>tabs</w:t>
            </w:r>
          </w:p>
        </w:tc>
        <w:tc>
          <w:tcPr>
            <w:tcW w:w="1995" w:type="dxa"/>
          </w:tcPr>
          <w:p w14:paraId="6A6FC0E6" w14:textId="77777777" w:rsidR="00D1601E" w:rsidRDefault="00D1601E" w:rsidP="00CA7FF7">
            <w:r>
              <w:t>Tabs that are available in each mini-lesson</w:t>
            </w:r>
            <w:r>
              <w:br/>
            </w:r>
          </w:p>
        </w:tc>
        <w:tc>
          <w:tcPr>
            <w:tcW w:w="2304" w:type="dxa"/>
          </w:tcPr>
          <w:p w14:paraId="5C481B82" w14:textId="77777777" w:rsidR="00D1601E" w:rsidRDefault="00D1601E" w:rsidP="00CA7FF7">
            <w:r>
              <w:t>tab_header</w:t>
            </w:r>
          </w:p>
        </w:tc>
        <w:tc>
          <w:tcPr>
            <w:tcW w:w="1342" w:type="dxa"/>
          </w:tcPr>
          <w:p w14:paraId="55542FE7" w14:textId="77777777" w:rsidR="00D1601E" w:rsidRDefault="00D1601E" w:rsidP="00CA7FF7">
            <w:r>
              <w:t>no</w:t>
            </w:r>
          </w:p>
        </w:tc>
      </w:tr>
      <w:tr w:rsidR="00D1601E" w14:paraId="66251BA6" w14:textId="77777777" w:rsidTr="00CA7FF7">
        <w:trPr>
          <w:cantSplit/>
        </w:trPr>
        <w:tc>
          <w:tcPr>
            <w:tcW w:w="1203" w:type="dxa"/>
          </w:tcPr>
          <w:p w14:paraId="40A9C5F2" w14:textId="77777777" w:rsidR="00D1601E" w:rsidRDefault="00D1601E" w:rsidP="00CA7FF7">
            <w:r>
              <w:t>Required</w:t>
            </w:r>
          </w:p>
        </w:tc>
        <w:tc>
          <w:tcPr>
            <w:tcW w:w="2940" w:type="dxa"/>
          </w:tcPr>
          <w:p w14:paraId="4C1BB7F8" w14:textId="77777777" w:rsidR="00D1601E" w:rsidRDefault="00D1601E" w:rsidP="00CA7FF7">
            <w:r>
              <w:t>tracks</w:t>
            </w:r>
          </w:p>
        </w:tc>
        <w:tc>
          <w:tcPr>
            <w:tcW w:w="1995" w:type="dxa"/>
          </w:tcPr>
          <w:p w14:paraId="5E6D83E0" w14:textId="77777777" w:rsidR="00D1601E" w:rsidRDefault="00D1601E" w:rsidP="00CA7FF7">
            <w:r>
              <w:t>Tracks that are available on each tab</w:t>
            </w:r>
            <w:r>
              <w:br/>
            </w:r>
          </w:p>
        </w:tc>
        <w:tc>
          <w:tcPr>
            <w:tcW w:w="2304" w:type="dxa"/>
          </w:tcPr>
          <w:p w14:paraId="2A691FF6" w14:textId="77777777" w:rsidR="00D1601E" w:rsidRDefault="00D1601E" w:rsidP="00CA7FF7">
            <w:r>
              <w:t>title</w:t>
            </w:r>
          </w:p>
        </w:tc>
        <w:tc>
          <w:tcPr>
            <w:tcW w:w="1342" w:type="dxa"/>
          </w:tcPr>
          <w:p w14:paraId="1DFBF650" w14:textId="77777777" w:rsidR="00D1601E" w:rsidRDefault="00D1601E" w:rsidP="00CA7FF7">
            <w:r>
              <w:t>no</w:t>
            </w:r>
          </w:p>
        </w:tc>
      </w:tr>
      <w:tr w:rsidR="00D1601E" w14:paraId="6A28AE91" w14:textId="77777777" w:rsidTr="00CA7FF7">
        <w:trPr>
          <w:cantSplit/>
        </w:trPr>
        <w:tc>
          <w:tcPr>
            <w:tcW w:w="1203" w:type="dxa"/>
          </w:tcPr>
          <w:p w14:paraId="38A29F2C" w14:textId="77777777" w:rsidR="00D1601E" w:rsidRDefault="00D1601E" w:rsidP="00CA7FF7">
            <w:r>
              <w:t>Required</w:t>
            </w:r>
          </w:p>
        </w:tc>
        <w:tc>
          <w:tcPr>
            <w:tcW w:w="2940" w:type="dxa"/>
          </w:tcPr>
          <w:p w14:paraId="51C13C17" w14:textId="77777777" w:rsidR="00D1601E" w:rsidRDefault="00D1601E" w:rsidP="00CA7FF7">
            <w:r>
              <w:t>widget_instances</w:t>
            </w:r>
          </w:p>
        </w:tc>
        <w:tc>
          <w:tcPr>
            <w:tcW w:w="1995" w:type="dxa"/>
          </w:tcPr>
          <w:p w14:paraId="7D2B27C7" w14:textId="77777777" w:rsidR="00D1601E" w:rsidRDefault="00D1601E" w:rsidP="00CA7FF7">
            <w:r>
              <w:t>Widget associated with each track</w:t>
            </w:r>
            <w:r>
              <w:br/>
            </w:r>
          </w:p>
        </w:tc>
        <w:tc>
          <w:tcPr>
            <w:tcW w:w="2304" w:type="dxa"/>
          </w:tcPr>
          <w:p w14:paraId="7BA1ECEF" w14:textId="77777777" w:rsidR="00D1601E" w:rsidRDefault="00D1601E" w:rsidP="00CA7FF7">
            <w:r>
              <w:t>files_list</w:t>
            </w:r>
          </w:p>
        </w:tc>
        <w:tc>
          <w:tcPr>
            <w:tcW w:w="1342" w:type="dxa"/>
          </w:tcPr>
          <w:p w14:paraId="0E0B7F8B" w14:textId="77777777" w:rsidR="00D1601E" w:rsidRPr="00C050D1" w:rsidRDefault="00D1601E" w:rsidP="00CA7FF7">
            <w:r>
              <w:t>no</w:t>
            </w:r>
          </w:p>
        </w:tc>
      </w:tr>
      <w:tr w:rsidR="00D1601E" w14:paraId="67F711F9" w14:textId="77777777" w:rsidTr="00CA7FF7">
        <w:trPr>
          <w:cantSplit/>
        </w:trPr>
        <w:tc>
          <w:tcPr>
            <w:tcW w:w="1203" w:type="dxa"/>
          </w:tcPr>
          <w:p w14:paraId="35BDDDEC" w14:textId="77777777" w:rsidR="00D1601E" w:rsidRDefault="00D1601E" w:rsidP="00CA7FF7">
            <w:r>
              <w:t>Required</w:t>
            </w:r>
          </w:p>
        </w:tc>
        <w:tc>
          <w:tcPr>
            <w:tcW w:w="2940" w:type="dxa"/>
          </w:tcPr>
          <w:p w14:paraId="4FF77A21" w14:textId="77777777" w:rsidR="00D1601E" w:rsidRDefault="00D1601E" w:rsidP="00CA7FF7">
            <w:r>
              <w:t>files</w:t>
            </w:r>
          </w:p>
        </w:tc>
        <w:tc>
          <w:tcPr>
            <w:tcW w:w="1995" w:type="dxa"/>
          </w:tcPr>
          <w:p w14:paraId="64152432" w14:textId="77777777" w:rsidR="00D1601E" w:rsidRDefault="00D1601E" w:rsidP="00CA7FF7">
            <w:r>
              <w:t>File that should be played by each widget instance</w:t>
            </w:r>
            <w:r>
              <w:br/>
            </w:r>
          </w:p>
        </w:tc>
        <w:tc>
          <w:tcPr>
            <w:tcW w:w="2304" w:type="dxa"/>
          </w:tcPr>
          <w:p w14:paraId="1A1A74B3" w14:textId="77777777" w:rsidR="00D1601E" w:rsidRDefault="00D1601E" w:rsidP="00CA7FF7">
            <w:r>
              <w:t>file_name</w:t>
            </w:r>
          </w:p>
        </w:tc>
        <w:tc>
          <w:tcPr>
            <w:tcW w:w="1342" w:type="dxa"/>
          </w:tcPr>
          <w:p w14:paraId="03FBA50A" w14:textId="77777777" w:rsidR="00D1601E" w:rsidRDefault="00D1601E" w:rsidP="00CA7FF7">
            <w:r>
              <w:t>no</w:t>
            </w:r>
          </w:p>
        </w:tc>
      </w:tr>
      <w:tr w:rsidR="00D1601E" w14:paraId="7E5D8AD5" w14:textId="77777777" w:rsidTr="00CA7FF7">
        <w:trPr>
          <w:cantSplit/>
        </w:trPr>
        <w:tc>
          <w:tcPr>
            <w:tcW w:w="1203" w:type="dxa"/>
          </w:tcPr>
          <w:p w14:paraId="0C797725" w14:textId="77777777" w:rsidR="00D1601E" w:rsidRDefault="00D1601E" w:rsidP="00CA7FF7">
            <w:r>
              <w:lastRenderedPageBreak/>
              <w:t>Optional</w:t>
            </w:r>
          </w:p>
        </w:tc>
        <w:tc>
          <w:tcPr>
            <w:tcW w:w="2940" w:type="dxa"/>
          </w:tcPr>
          <w:p w14:paraId="2ADC7952" w14:textId="77777777" w:rsidR="00D1601E" w:rsidRDefault="00D1601E" w:rsidP="00CA7FF7">
            <w:r>
              <w:t>modulette_sub_competencies</w:t>
            </w:r>
          </w:p>
        </w:tc>
        <w:tc>
          <w:tcPr>
            <w:tcW w:w="1995" w:type="dxa"/>
          </w:tcPr>
          <w:p w14:paraId="6726FF13" w14:textId="77777777" w:rsidR="00D1601E" w:rsidRDefault="00D1601E" w:rsidP="00CA7FF7">
            <w:r>
              <w:t>Mapping of mini-lessons to a sub-competency list developed by the JUICE team (list resides in CAMPER Common).</w:t>
            </w:r>
          </w:p>
          <w:p w14:paraId="5E147642" w14:textId="77777777" w:rsidR="00D1601E" w:rsidRDefault="00D1601E" w:rsidP="00CA7FF7"/>
        </w:tc>
        <w:tc>
          <w:tcPr>
            <w:tcW w:w="2304" w:type="dxa"/>
          </w:tcPr>
          <w:p w14:paraId="5209B391" w14:textId="77777777" w:rsidR="00D1601E" w:rsidRDefault="00D1601E" w:rsidP="00CA7FF7">
            <w:r w:rsidRPr="00D3339D">
              <w:t>Related modulette</w:t>
            </w:r>
          </w:p>
          <w:p w14:paraId="593AA99A" w14:textId="77777777" w:rsidR="00D1601E" w:rsidRDefault="00D1601E" w:rsidP="00CA7FF7"/>
          <w:p w14:paraId="3A895050" w14:textId="7971BFA3" w:rsidR="00D1601E" w:rsidRDefault="00D1601E" w:rsidP="00CA7FF7">
            <w:r>
              <w:t xml:space="preserve">**This is set to 500, which will result in a blank modulette name in the table.  In the </w:t>
            </w:r>
            <w:r w:rsidR="002844E5">
              <w:t>“</w:t>
            </w:r>
            <w:r>
              <w:t>clean</w:t>
            </w:r>
            <w:r w:rsidR="002844E5">
              <w:t xml:space="preserve">ing” </w:t>
            </w:r>
            <w:r>
              <w:t>step, remove the rows with blank modulette names and IDs.</w:t>
            </w:r>
          </w:p>
          <w:p w14:paraId="40DADEF6" w14:textId="77777777" w:rsidR="00D1601E" w:rsidRDefault="00D1601E" w:rsidP="00CA7FF7"/>
        </w:tc>
        <w:tc>
          <w:tcPr>
            <w:tcW w:w="1342" w:type="dxa"/>
          </w:tcPr>
          <w:p w14:paraId="27A84B4D" w14:textId="77777777" w:rsidR="00D1601E" w:rsidRPr="00D3339D" w:rsidRDefault="00D1601E" w:rsidP="00CA7FF7">
            <w:r>
              <w:t>no</w:t>
            </w:r>
          </w:p>
        </w:tc>
      </w:tr>
      <w:tr w:rsidR="00D1601E" w14:paraId="34A7EA3E" w14:textId="77777777" w:rsidTr="00CA7FF7">
        <w:trPr>
          <w:cantSplit/>
        </w:trPr>
        <w:tc>
          <w:tcPr>
            <w:tcW w:w="1203" w:type="dxa"/>
          </w:tcPr>
          <w:p w14:paraId="65A4009E" w14:textId="77777777" w:rsidR="00D1601E" w:rsidRDefault="00D1601E" w:rsidP="00CA7FF7">
            <w:r>
              <w:t>Optional</w:t>
            </w:r>
          </w:p>
        </w:tc>
        <w:tc>
          <w:tcPr>
            <w:tcW w:w="2940" w:type="dxa"/>
          </w:tcPr>
          <w:p w14:paraId="5FB89553" w14:textId="77777777" w:rsidR="00D1601E" w:rsidRDefault="00D1601E" w:rsidP="00CA7FF7">
            <w:r>
              <w:t>projects</w:t>
            </w:r>
          </w:p>
          <w:p w14:paraId="47456885" w14:textId="77777777" w:rsidR="00D1601E" w:rsidRDefault="00D1601E" w:rsidP="00CA7FF7"/>
          <w:p w14:paraId="4CC78836" w14:textId="77777777" w:rsidR="00D1601E" w:rsidRDefault="00D1601E" w:rsidP="00CA7FF7">
            <w:r>
              <w:t xml:space="preserve">If you choose to use this table, use the module_instances table as well. </w:t>
            </w:r>
          </w:p>
        </w:tc>
        <w:tc>
          <w:tcPr>
            <w:tcW w:w="1995" w:type="dxa"/>
          </w:tcPr>
          <w:p w14:paraId="1DC16DEA" w14:textId="77777777" w:rsidR="00D1601E" w:rsidRDefault="00D1601E" w:rsidP="00CA7FF7">
            <w:r>
              <w:t xml:space="preserve">List of projects (assignments) and learning goals.  Data provided is customized for the </w:t>
            </w:r>
            <w:r w:rsidRPr="00231A1E">
              <w:rPr>
                <w:i/>
              </w:rPr>
              <w:t>College for America</w:t>
            </w:r>
            <w:r>
              <w:rPr>
                <w:i/>
              </w:rPr>
              <w:t xml:space="preserve"> </w:t>
            </w:r>
            <w:r w:rsidRPr="00231A1E">
              <w:t>curriculum</w:t>
            </w:r>
            <w:r>
              <w:rPr>
                <w:i/>
              </w:rPr>
              <w:t>.</w:t>
            </w:r>
            <w:r>
              <w:rPr>
                <w:i/>
              </w:rPr>
              <w:br/>
            </w:r>
          </w:p>
        </w:tc>
        <w:tc>
          <w:tcPr>
            <w:tcW w:w="2304" w:type="dxa"/>
          </w:tcPr>
          <w:p w14:paraId="20A26BDF" w14:textId="77777777" w:rsidR="00D1601E" w:rsidRPr="00D3339D" w:rsidRDefault="00D1601E" w:rsidP="00CA7FF7">
            <w:r>
              <w:t>goal</w:t>
            </w:r>
          </w:p>
        </w:tc>
        <w:tc>
          <w:tcPr>
            <w:tcW w:w="1342" w:type="dxa"/>
          </w:tcPr>
          <w:p w14:paraId="121116E4" w14:textId="77777777" w:rsidR="00D1601E" w:rsidRDefault="00D1601E" w:rsidP="00CA7FF7">
            <w:r>
              <w:t>no</w:t>
            </w:r>
          </w:p>
        </w:tc>
      </w:tr>
    </w:tbl>
    <w:p w14:paraId="1F9B8D3B" w14:textId="77777777" w:rsidR="004632B1" w:rsidRDefault="004632B1" w:rsidP="00D1601E"/>
    <w:p w14:paraId="1EA10BC8" w14:textId="7DE2116A" w:rsidR="00D1601E" w:rsidRPr="004B0EA2" w:rsidRDefault="00D1601E" w:rsidP="00D1601E">
      <w:pPr>
        <w:pStyle w:val="Heading2"/>
      </w:pPr>
      <w:bookmarkStart w:id="20" w:name="_Toc525550910"/>
      <w:r>
        <w:rPr>
          <w:rStyle w:val="Heading2Char"/>
        </w:rPr>
        <w:t xml:space="preserve">Importing </w:t>
      </w:r>
      <w:r w:rsidR="00C15BAD">
        <w:rPr>
          <w:rStyle w:val="Heading2Char"/>
        </w:rPr>
        <w:t xml:space="preserve">to </w:t>
      </w:r>
      <w:r>
        <w:rPr>
          <w:rStyle w:val="Heading2Char"/>
        </w:rPr>
        <w:t>other</w:t>
      </w:r>
      <w:r w:rsidRPr="004B0EA2">
        <w:rPr>
          <w:rStyle w:val="Heading2Char"/>
        </w:rPr>
        <w:t xml:space="preserve"> </w:t>
      </w:r>
      <w:r w:rsidR="00C15BAD">
        <w:rPr>
          <w:rStyle w:val="Heading2Char"/>
        </w:rPr>
        <w:t xml:space="preserve">CAMPER </w:t>
      </w:r>
      <w:r w:rsidRPr="004B0EA2">
        <w:rPr>
          <w:rStyle w:val="Heading2Char"/>
        </w:rPr>
        <w:t>tables</w:t>
      </w:r>
      <w:bookmarkEnd w:id="20"/>
      <w:r w:rsidRPr="004B0EA2">
        <w:rPr>
          <w:rStyle w:val="Heading2Char"/>
        </w:rPr>
        <w:br/>
      </w:r>
    </w:p>
    <w:p w14:paraId="234DBED7" w14:textId="5B454B0A" w:rsidR="00D1601E" w:rsidRDefault="00D1601E" w:rsidP="00D1601E">
      <w:r>
        <w:t xml:space="preserve">The rest of the </w:t>
      </w:r>
      <w:r w:rsidR="00F215C7">
        <w:t xml:space="preserve">CAMPER </w:t>
      </w:r>
      <w:r>
        <w:t xml:space="preserve">tables either stand on their own, or are linked by a field other than the Record ID. </w:t>
      </w:r>
      <w:r w:rsidR="00C15BAD">
        <w:t xml:space="preserve"> You don’t need to import dummy records for these tables, and c</w:t>
      </w:r>
      <w:r>
        <w:t xml:space="preserve">an use the </w:t>
      </w:r>
      <w:r w:rsidRPr="00C15BAD">
        <w:rPr>
          <w:b/>
        </w:rPr>
        <w:t>standard</w:t>
      </w:r>
      <w:r w:rsidR="00C15BAD">
        <w:rPr>
          <w:b/>
        </w:rPr>
        <w:t xml:space="preserve"> import</w:t>
      </w:r>
      <w:r>
        <w:t>:</w:t>
      </w:r>
    </w:p>
    <w:p w14:paraId="789F0702" w14:textId="77777777" w:rsidR="00D1601E" w:rsidRDefault="00D1601E" w:rsidP="00D1601E">
      <w:pPr>
        <w:pStyle w:val="ListParagraph"/>
        <w:numPr>
          <w:ilvl w:val="0"/>
          <w:numId w:val="1"/>
        </w:numPr>
      </w:pPr>
      <w:r>
        <w:t>Choose to import into a table from a file</w:t>
      </w:r>
    </w:p>
    <w:p w14:paraId="07DCCDD1" w14:textId="77777777" w:rsidR="00D1601E" w:rsidRDefault="00D1601E" w:rsidP="00D1601E">
      <w:pPr>
        <w:pStyle w:val="ListParagraph"/>
        <w:numPr>
          <w:ilvl w:val="0"/>
          <w:numId w:val="1"/>
        </w:numPr>
      </w:pPr>
      <w:r>
        <w:t>Choose the correct table</w:t>
      </w:r>
    </w:p>
    <w:p w14:paraId="3CD08898" w14:textId="77777777" w:rsidR="00D1601E" w:rsidRDefault="00D1601E" w:rsidP="00D1601E">
      <w:pPr>
        <w:pStyle w:val="ListParagraph"/>
        <w:numPr>
          <w:ilvl w:val="0"/>
          <w:numId w:val="1"/>
        </w:numPr>
      </w:pPr>
      <w:r>
        <w:t>Choose the data file provided</w:t>
      </w:r>
    </w:p>
    <w:p w14:paraId="2714F581" w14:textId="77777777" w:rsidR="00D1601E" w:rsidRDefault="00D1601E" w:rsidP="00D1601E">
      <w:pPr>
        <w:pStyle w:val="ListParagraph"/>
        <w:numPr>
          <w:ilvl w:val="0"/>
          <w:numId w:val="1"/>
        </w:numPr>
      </w:pPr>
      <w:r>
        <w:t>Click Import from File</w:t>
      </w:r>
    </w:p>
    <w:p w14:paraId="6A1B17DF" w14:textId="7AF34A99" w:rsidR="00D1601E" w:rsidRDefault="00D1601E" w:rsidP="00D1601E">
      <w:pPr>
        <w:pStyle w:val="ListParagraph"/>
        <w:numPr>
          <w:ilvl w:val="0"/>
          <w:numId w:val="1"/>
        </w:numPr>
      </w:pPr>
      <w:r>
        <w:t>On the Preview screen, set Record ID to “Do not import</w:t>
      </w:r>
      <w:r w:rsidR="00E922F0">
        <w:t>.</w:t>
      </w:r>
      <w:r>
        <w:t>”</w:t>
      </w:r>
      <w:r w:rsidR="00E922F0">
        <w:t xml:space="preserve">  For the widget data upload, also set the </w:t>
      </w:r>
      <w:r w:rsidR="00E922F0" w:rsidRPr="00E922F0">
        <w:rPr>
          <w:b/>
        </w:rPr>
        <w:t>name</w:t>
      </w:r>
      <w:r w:rsidR="00E922F0">
        <w:t xml:space="preserve"> field to “Do not import”</w:t>
      </w:r>
    </w:p>
    <w:p w14:paraId="2C6FC731" w14:textId="77777777" w:rsidR="00D1601E" w:rsidRDefault="00D1601E" w:rsidP="00D1601E">
      <w:pPr>
        <w:pStyle w:val="ListParagraph"/>
        <w:numPr>
          <w:ilvl w:val="0"/>
          <w:numId w:val="1"/>
        </w:numPr>
      </w:pPr>
      <w:r>
        <w:t>Click Import (with Update)</w:t>
      </w:r>
    </w:p>
    <w:p w14:paraId="57395BF8" w14:textId="77777777" w:rsidR="00D1601E" w:rsidRDefault="00D1601E" w:rsidP="00D1601E">
      <w:pPr>
        <w:pStyle w:val="ListParagraph"/>
      </w:pPr>
    </w:p>
    <w:p w14:paraId="4E8A29A3" w14:textId="74C559D2" w:rsidR="00D1601E" w:rsidRDefault="00D1601E" w:rsidP="00D1601E">
      <w:pPr>
        <w:pStyle w:val="Heading3"/>
      </w:pPr>
      <w:bookmarkStart w:id="21" w:name="_Toc525550911"/>
      <w:r>
        <w:t xml:space="preserve">Other </w:t>
      </w:r>
      <w:r w:rsidR="00C15BAD">
        <w:t xml:space="preserve">CAMPER </w:t>
      </w:r>
      <w:r>
        <w:t>table descriptions</w:t>
      </w:r>
      <w:bookmarkEnd w:id="21"/>
    </w:p>
    <w:p w14:paraId="256C2550" w14:textId="77777777" w:rsidR="00D1601E" w:rsidRPr="00E57C88" w:rsidRDefault="00D1601E" w:rsidP="00D1601E">
      <w:pPr>
        <w:pStyle w:val="ListParagraph"/>
        <w:ind w:left="0"/>
      </w:pPr>
      <w:r>
        <w:br/>
        <w:t>Note:   The table marked “Required” is necessary to manage the core JUICE content.</w:t>
      </w:r>
    </w:p>
    <w:p w14:paraId="40E03266" w14:textId="77777777" w:rsidR="00D1601E" w:rsidRDefault="00D1601E" w:rsidP="00D1601E">
      <w:pPr>
        <w:pStyle w:val="ListParagraph"/>
        <w:ind w:left="0"/>
      </w:pPr>
    </w:p>
    <w:tbl>
      <w:tblPr>
        <w:tblStyle w:val="TableGrid"/>
        <w:tblW w:w="9535" w:type="dxa"/>
        <w:tblInd w:w="-5" w:type="dxa"/>
        <w:tblLook w:val="04A0" w:firstRow="1" w:lastRow="0" w:firstColumn="1" w:lastColumn="0" w:noHBand="0" w:noVBand="1"/>
      </w:tblPr>
      <w:tblGrid>
        <w:gridCol w:w="1493"/>
        <w:gridCol w:w="2641"/>
        <w:gridCol w:w="2404"/>
        <w:gridCol w:w="1574"/>
        <w:gridCol w:w="1423"/>
      </w:tblGrid>
      <w:tr w:rsidR="00D1601E" w:rsidRPr="00231A1E" w14:paraId="357DF1F5" w14:textId="77777777" w:rsidTr="00CA7FF7">
        <w:trPr>
          <w:tblHeader/>
        </w:trPr>
        <w:tc>
          <w:tcPr>
            <w:tcW w:w="1493" w:type="dxa"/>
            <w:shd w:val="clear" w:color="auto" w:fill="D9D9D9" w:themeFill="background1" w:themeFillShade="D9"/>
          </w:tcPr>
          <w:p w14:paraId="73FA3FB4" w14:textId="77777777" w:rsidR="00D1601E" w:rsidRPr="00231A1E" w:rsidRDefault="00D1601E" w:rsidP="00CA7FF7">
            <w:pPr>
              <w:rPr>
                <w:b/>
              </w:rPr>
            </w:pPr>
            <w:r>
              <w:rPr>
                <w:b/>
              </w:rPr>
              <w:lastRenderedPageBreak/>
              <w:t>Required or optional?</w:t>
            </w:r>
          </w:p>
        </w:tc>
        <w:tc>
          <w:tcPr>
            <w:tcW w:w="2641" w:type="dxa"/>
            <w:shd w:val="clear" w:color="auto" w:fill="D9D9D9" w:themeFill="background1" w:themeFillShade="D9"/>
          </w:tcPr>
          <w:p w14:paraId="626AD59F" w14:textId="77777777" w:rsidR="00D1601E" w:rsidRPr="00231A1E" w:rsidRDefault="00D1601E" w:rsidP="00CA7FF7">
            <w:pPr>
              <w:rPr>
                <w:b/>
              </w:rPr>
            </w:pPr>
            <w:r w:rsidRPr="00231A1E">
              <w:rPr>
                <w:b/>
              </w:rPr>
              <w:t>Table</w:t>
            </w:r>
          </w:p>
        </w:tc>
        <w:tc>
          <w:tcPr>
            <w:tcW w:w="2404" w:type="dxa"/>
            <w:shd w:val="clear" w:color="auto" w:fill="D9D9D9" w:themeFill="background1" w:themeFillShade="D9"/>
          </w:tcPr>
          <w:p w14:paraId="37923112" w14:textId="77777777" w:rsidR="00D1601E" w:rsidRPr="00231A1E" w:rsidRDefault="00D1601E" w:rsidP="00CA7FF7">
            <w:pPr>
              <w:rPr>
                <w:b/>
              </w:rPr>
            </w:pPr>
            <w:r>
              <w:rPr>
                <w:b/>
              </w:rPr>
              <w:t>What it defines</w:t>
            </w:r>
          </w:p>
        </w:tc>
        <w:tc>
          <w:tcPr>
            <w:tcW w:w="1574" w:type="dxa"/>
            <w:shd w:val="clear" w:color="auto" w:fill="D9D9D9" w:themeFill="background1" w:themeFillShade="D9"/>
          </w:tcPr>
          <w:p w14:paraId="7E714020" w14:textId="77777777" w:rsidR="00D1601E" w:rsidRDefault="00D1601E" w:rsidP="00CA7FF7">
            <w:pPr>
              <w:rPr>
                <w:b/>
              </w:rPr>
            </w:pPr>
            <w:r>
              <w:rPr>
                <w:b/>
              </w:rPr>
              <w:t>Link type</w:t>
            </w:r>
          </w:p>
        </w:tc>
        <w:tc>
          <w:tcPr>
            <w:tcW w:w="1423" w:type="dxa"/>
            <w:shd w:val="clear" w:color="auto" w:fill="D9D9D9" w:themeFill="background1" w:themeFillShade="D9"/>
          </w:tcPr>
          <w:p w14:paraId="59B5FB7E" w14:textId="77777777" w:rsidR="00D1601E" w:rsidRDefault="00D1601E" w:rsidP="00CA7FF7">
            <w:pPr>
              <w:rPr>
                <w:b/>
              </w:rPr>
            </w:pPr>
            <w:r>
              <w:rPr>
                <w:b/>
              </w:rPr>
              <w:t>Requires tag workaround</w:t>
            </w:r>
          </w:p>
        </w:tc>
      </w:tr>
      <w:tr w:rsidR="00D1601E" w14:paraId="482B11C0" w14:textId="77777777" w:rsidTr="00626E57">
        <w:trPr>
          <w:cantSplit/>
        </w:trPr>
        <w:tc>
          <w:tcPr>
            <w:tcW w:w="1493" w:type="dxa"/>
          </w:tcPr>
          <w:p w14:paraId="3BB80E09" w14:textId="77777777" w:rsidR="00D1601E" w:rsidRDefault="00D1601E" w:rsidP="00CA7FF7">
            <w:r>
              <w:t>Required</w:t>
            </w:r>
          </w:p>
        </w:tc>
        <w:tc>
          <w:tcPr>
            <w:tcW w:w="2641" w:type="dxa"/>
          </w:tcPr>
          <w:p w14:paraId="1EFF346E" w14:textId="77777777" w:rsidR="00D1601E" w:rsidRDefault="00D1601E" w:rsidP="00CA7FF7">
            <w:r>
              <w:t>ancillary files</w:t>
            </w:r>
          </w:p>
        </w:tc>
        <w:tc>
          <w:tcPr>
            <w:tcW w:w="2404" w:type="dxa"/>
          </w:tcPr>
          <w:p w14:paraId="3F8B2C8A" w14:textId="77777777" w:rsidR="00D1601E" w:rsidRDefault="00D1601E" w:rsidP="00CA7FF7">
            <w:r>
              <w:t>Titles and tags for external files linked to from the JUICE mini-lessons</w:t>
            </w:r>
          </w:p>
          <w:p w14:paraId="59387609" w14:textId="77777777" w:rsidR="00D1601E" w:rsidRDefault="00D1601E" w:rsidP="00CA7FF7"/>
        </w:tc>
        <w:tc>
          <w:tcPr>
            <w:tcW w:w="1574" w:type="dxa"/>
          </w:tcPr>
          <w:p w14:paraId="6615112E" w14:textId="77777777" w:rsidR="00D1601E" w:rsidRDefault="00D1601E" w:rsidP="00CA7FF7">
            <w:r>
              <w:t>Stand alone</w:t>
            </w:r>
          </w:p>
        </w:tc>
        <w:tc>
          <w:tcPr>
            <w:tcW w:w="1423" w:type="dxa"/>
          </w:tcPr>
          <w:p w14:paraId="514110B7" w14:textId="77777777" w:rsidR="00D1601E" w:rsidRDefault="00D1601E" w:rsidP="00CA7FF7">
            <w:r>
              <w:t>Yes—before import</w:t>
            </w:r>
          </w:p>
        </w:tc>
      </w:tr>
      <w:tr w:rsidR="00E922F0" w14:paraId="0E1C0EB8" w14:textId="77777777" w:rsidTr="00626E57">
        <w:trPr>
          <w:cantSplit/>
        </w:trPr>
        <w:tc>
          <w:tcPr>
            <w:tcW w:w="1493" w:type="dxa"/>
          </w:tcPr>
          <w:p w14:paraId="73D20BE6" w14:textId="3E2FC78D" w:rsidR="00E922F0" w:rsidRDefault="00E922F0" w:rsidP="00E922F0">
            <w:r>
              <w:t>Required</w:t>
            </w:r>
          </w:p>
        </w:tc>
        <w:tc>
          <w:tcPr>
            <w:tcW w:w="2641" w:type="dxa"/>
          </w:tcPr>
          <w:p w14:paraId="4A0749BC" w14:textId="77777777" w:rsidR="00E922F0" w:rsidRDefault="00E922F0" w:rsidP="00E922F0">
            <w:r>
              <w:t>widgets</w:t>
            </w:r>
          </w:p>
          <w:p w14:paraId="14A47F26" w14:textId="093C4A73" w:rsidR="00E922F0" w:rsidRDefault="00E922F0" w:rsidP="00E922F0"/>
          <w:p w14:paraId="6900E2B6" w14:textId="3877CD62" w:rsidR="00E922F0" w:rsidRDefault="00E922F0" w:rsidP="00E922F0">
            <w:r>
              <w:t>Set both name and record id to “do not import”</w:t>
            </w:r>
          </w:p>
          <w:p w14:paraId="5C1F715C" w14:textId="77777777" w:rsidR="00E922F0" w:rsidRDefault="00E922F0" w:rsidP="00E922F0"/>
        </w:tc>
        <w:tc>
          <w:tcPr>
            <w:tcW w:w="2404" w:type="dxa"/>
          </w:tcPr>
          <w:p w14:paraId="3D4CCB89" w14:textId="05AEA415" w:rsidR="00E922F0" w:rsidRDefault="00E922F0" w:rsidP="00E922F0">
            <w:r>
              <w:t>List of available widgets</w:t>
            </w:r>
            <w:r>
              <w:br/>
            </w:r>
          </w:p>
        </w:tc>
        <w:tc>
          <w:tcPr>
            <w:tcW w:w="1574" w:type="dxa"/>
          </w:tcPr>
          <w:p w14:paraId="17D973DA" w14:textId="6FAFF897" w:rsidR="00E922F0" w:rsidRDefault="00E922F0" w:rsidP="00E922F0">
            <w:r>
              <w:t>Linked, but not on Record ID</w:t>
            </w:r>
          </w:p>
          <w:p w14:paraId="0C3E2AD8" w14:textId="77777777" w:rsidR="00E922F0" w:rsidRDefault="00E922F0" w:rsidP="00E922F0"/>
          <w:p w14:paraId="46291CF0" w14:textId="77777777" w:rsidR="00E922F0" w:rsidRDefault="00E922F0" w:rsidP="00E922F0"/>
        </w:tc>
        <w:tc>
          <w:tcPr>
            <w:tcW w:w="1423" w:type="dxa"/>
          </w:tcPr>
          <w:p w14:paraId="3247F8AF" w14:textId="47FE603C" w:rsidR="00E922F0" w:rsidRDefault="00E922F0" w:rsidP="00E922F0">
            <w:r>
              <w:t>no</w:t>
            </w:r>
          </w:p>
        </w:tc>
      </w:tr>
      <w:tr w:rsidR="00E922F0" w14:paraId="6D5B81FD" w14:textId="77777777" w:rsidTr="00CA7FF7">
        <w:tc>
          <w:tcPr>
            <w:tcW w:w="1493" w:type="dxa"/>
          </w:tcPr>
          <w:p w14:paraId="3754C15A" w14:textId="77777777" w:rsidR="00E922F0" w:rsidRDefault="00E922F0" w:rsidP="00E922F0">
            <w:r>
              <w:t>Optional</w:t>
            </w:r>
          </w:p>
        </w:tc>
        <w:tc>
          <w:tcPr>
            <w:tcW w:w="2641" w:type="dxa"/>
          </w:tcPr>
          <w:p w14:paraId="498A61ED" w14:textId="77777777" w:rsidR="00E922F0" w:rsidRDefault="00E922F0" w:rsidP="00E922F0">
            <w:r>
              <w:t>audio_maps Settings</w:t>
            </w:r>
          </w:p>
        </w:tc>
        <w:tc>
          <w:tcPr>
            <w:tcW w:w="2404" w:type="dxa"/>
          </w:tcPr>
          <w:p w14:paraId="5CDB9ED5" w14:textId="77777777" w:rsidR="00E922F0" w:rsidRDefault="00E922F0" w:rsidP="00E922F0">
            <w:r>
              <w:t>Audio map that overrides “auto play” mode for narrations.</w:t>
            </w:r>
          </w:p>
          <w:p w14:paraId="70693422" w14:textId="77777777" w:rsidR="00E922F0" w:rsidRDefault="00E922F0" w:rsidP="00E922F0"/>
          <w:p w14:paraId="0F01E5A1" w14:textId="77777777" w:rsidR="00E922F0" w:rsidRDefault="00E922F0" w:rsidP="00E922F0">
            <w:r>
              <w:t xml:space="preserve">Currently not used except for testing. </w:t>
            </w:r>
          </w:p>
          <w:p w14:paraId="56D30CE8" w14:textId="77777777" w:rsidR="00E922F0" w:rsidRDefault="00E922F0" w:rsidP="00E922F0"/>
        </w:tc>
        <w:tc>
          <w:tcPr>
            <w:tcW w:w="1574" w:type="dxa"/>
          </w:tcPr>
          <w:p w14:paraId="79A2FBB1" w14:textId="77777777" w:rsidR="00E922F0" w:rsidRDefault="00E922F0" w:rsidP="00E922F0">
            <w:r>
              <w:t>Stand alone</w:t>
            </w:r>
          </w:p>
        </w:tc>
        <w:tc>
          <w:tcPr>
            <w:tcW w:w="1423" w:type="dxa"/>
          </w:tcPr>
          <w:p w14:paraId="7C9EA637" w14:textId="77777777" w:rsidR="00E922F0" w:rsidRDefault="00E922F0" w:rsidP="00E922F0">
            <w:r>
              <w:t>no</w:t>
            </w:r>
          </w:p>
        </w:tc>
      </w:tr>
      <w:tr w:rsidR="00E922F0" w14:paraId="02A2BDAD" w14:textId="77777777" w:rsidTr="00CA7FF7">
        <w:tc>
          <w:tcPr>
            <w:tcW w:w="1493" w:type="dxa"/>
          </w:tcPr>
          <w:p w14:paraId="6A96CA68" w14:textId="77777777" w:rsidR="00E922F0" w:rsidRDefault="00E922F0" w:rsidP="00E922F0">
            <w:r>
              <w:t>Optional</w:t>
            </w:r>
          </w:p>
        </w:tc>
        <w:tc>
          <w:tcPr>
            <w:tcW w:w="2641" w:type="dxa"/>
          </w:tcPr>
          <w:p w14:paraId="35DFEF98" w14:textId="77777777" w:rsidR="00E922F0" w:rsidRDefault="00E922F0" w:rsidP="00E922F0">
            <w:r>
              <w:t>rubrics</w:t>
            </w:r>
          </w:p>
        </w:tc>
        <w:tc>
          <w:tcPr>
            <w:tcW w:w="2404" w:type="dxa"/>
          </w:tcPr>
          <w:p w14:paraId="6AF75EB3" w14:textId="77777777" w:rsidR="00E922F0" w:rsidRDefault="00E922F0" w:rsidP="00E922F0">
            <w:r>
              <w:t xml:space="preserve">List of rubrics with their associated module id.  Used to generate search results.  Data provided is customized for the </w:t>
            </w:r>
            <w:r w:rsidRPr="00231A1E">
              <w:rPr>
                <w:i/>
              </w:rPr>
              <w:t>College for America</w:t>
            </w:r>
            <w:r>
              <w:rPr>
                <w:i/>
              </w:rPr>
              <w:t xml:space="preserve"> </w:t>
            </w:r>
            <w:r w:rsidRPr="00231A1E">
              <w:t>curriculum</w:t>
            </w:r>
            <w:r>
              <w:rPr>
                <w:i/>
              </w:rPr>
              <w:t>.</w:t>
            </w:r>
          </w:p>
          <w:p w14:paraId="2EF8F9FB" w14:textId="77777777" w:rsidR="00E922F0" w:rsidRDefault="00E922F0" w:rsidP="00E922F0"/>
        </w:tc>
        <w:tc>
          <w:tcPr>
            <w:tcW w:w="1574" w:type="dxa"/>
          </w:tcPr>
          <w:p w14:paraId="209ADCE4" w14:textId="77777777" w:rsidR="00E922F0" w:rsidRDefault="00E922F0" w:rsidP="00E922F0">
            <w:r>
              <w:t>Linked, but not on Record ID</w:t>
            </w:r>
          </w:p>
        </w:tc>
        <w:tc>
          <w:tcPr>
            <w:tcW w:w="1423" w:type="dxa"/>
          </w:tcPr>
          <w:p w14:paraId="7018CDF9" w14:textId="6E942766" w:rsidR="00E922F0" w:rsidRDefault="00E922F0" w:rsidP="00E922F0">
            <w:r>
              <w:t>no</w:t>
            </w:r>
          </w:p>
        </w:tc>
      </w:tr>
      <w:tr w:rsidR="00E922F0" w14:paraId="72516230" w14:textId="77777777" w:rsidTr="004632B1">
        <w:trPr>
          <w:cantSplit/>
        </w:trPr>
        <w:tc>
          <w:tcPr>
            <w:tcW w:w="1493" w:type="dxa"/>
          </w:tcPr>
          <w:p w14:paraId="38533ED6" w14:textId="77777777" w:rsidR="00E922F0" w:rsidRDefault="00E922F0" w:rsidP="00E922F0">
            <w:r>
              <w:t>Optional</w:t>
            </w:r>
          </w:p>
        </w:tc>
        <w:tc>
          <w:tcPr>
            <w:tcW w:w="2641" w:type="dxa"/>
          </w:tcPr>
          <w:p w14:paraId="6C9E58EE" w14:textId="77777777" w:rsidR="00E922F0" w:rsidRDefault="00E922F0" w:rsidP="00E922F0">
            <w:r>
              <w:t>modulette_rubrics</w:t>
            </w:r>
          </w:p>
        </w:tc>
        <w:tc>
          <w:tcPr>
            <w:tcW w:w="2404" w:type="dxa"/>
          </w:tcPr>
          <w:p w14:paraId="11C6945B" w14:textId="77777777" w:rsidR="00E922F0" w:rsidRDefault="00E922F0" w:rsidP="00E922F0">
            <w:r>
              <w:t xml:space="preserve">Additional mapping of modulettes to rubrics.  Used to generate search results.  Data provided is customized for the </w:t>
            </w:r>
            <w:r w:rsidRPr="00231A1E">
              <w:rPr>
                <w:i/>
              </w:rPr>
              <w:t>College for America</w:t>
            </w:r>
            <w:r>
              <w:rPr>
                <w:i/>
              </w:rPr>
              <w:t xml:space="preserve"> </w:t>
            </w:r>
            <w:r w:rsidRPr="00231A1E">
              <w:t>curriculum</w:t>
            </w:r>
            <w:r>
              <w:rPr>
                <w:i/>
              </w:rPr>
              <w:t>.</w:t>
            </w:r>
          </w:p>
        </w:tc>
        <w:tc>
          <w:tcPr>
            <w:tcW w:w="1574" w:type="dxa"/>
          </w:tcPr>
          <w:p w14:paraId="0A361E22" w14:textId="77777777" w:rsidR="00E922F0" w:rsidRDefault="00E922F0" w:rsidP="00E922F0">
            <w:r>
              <w:t>Linked, but not on Record ID</w:t>
            </w:r>
          </w:p>
        </w:tc>
        <w:tc>
          <w:tcPr>
            <w:tcW w:w="1423" w:type="dxa"/>
          </w:tcPr>
          <w:p w14:paraId="592EC53C" w14:textId="16CCBD8E" w:rsidR="00E922F0" w:rsidRDefault="00E922F0" w:rsidP="00E922F0">
            <w:r>
              <w:t>no</w:t>
            </w:r>
          </w:p>
        </w:tc>
      </w:tr>
      <w:tr w:rsidR="00E922F0" w14:paraId="75493886" w14:textId="77777777" w:rsidTr="004632B1">
        <w:trPr>
          <w:cantSplit/>
        </w:trPr>
        <w:tc>
          <w:tcPr>
            <w:tcW w:w="1493" w:type="dxa"/>
          </w:tcPr>
          <w:p w14:paraId="3730D202" w14:textId="77777777" w:rsidR="00E922F0" w:rsidRDefault="00E922F0" w:rsidP="00E922F0">
            <w:r>
              <w:t>Optional</w:t>
            </w:r>
          </w:p>
        </w:tc>
        <w:tc>
          <w:tcPr>
            <w:tcW w:w="2641" w:type="dxa"/>
          </w:tcPr>
          <w:p w14:paraId="66F57941" w14:textId="77777777" w:rsidR="00E922F0" w:rsidRDefault="00E922F0" w:rsidP="00E922F0">
            <w:r>
              <w:t>module_instances</w:t>
            </w:r>
          </w:p>
          <w:p w14:paraId="7239AD58" w14:textId="77777777" w:rsidR="00E922F0" w:rsidRDefault="00E922F0" w:rsidP="00E922F0"/>
          <w:p w14:paraId="29BBF70A" w14:textId="77777777" w:rsidR="00E922F0" w:rsidRDefault="00E922F0" w:rsidP="00E922F0">
            <w:r>
              <w:t>If you choose to use this table, use the projects table as well.</w:t>
            </w:r>
          </w:p>
        </w:tc>
        <w:tc>
          <w:tcPr>
            <w:tcW w:w="2404" w:type="dxa"/>
          </w:tcPr>
          <w:p w14:paraId="2B010E08" w14:textId="77777777" w:rsidR="00E922F0" w:rsidRDefault="00E922F0" w:rsidP="00E922F0">
            <w:r>
              <w:t xml:space="preserve">Mapping of modules to projects.   Data provided is customized for the </w:t>
            </w:r>
            <w:r w:rsidRPr="00231A1E">
              <w:rPr>
                <w:i/>
              </w:rPr>
              <w:t>College for America</w:t>
            </w:r>
            <w:r>
              <w:rPr>
                <w:i/>
              </w:rPr>
              <w:t xml:space="preserve"> </w:t>
            </w:r>
            <w:r w:rsidRPr="00231A1E">
              <w:t>curriculum</w:t>
            </w:r>
            <w:r>
              <w:rPr>
                <w:i/>
              </w:rPr>
              <w:t>.</w:t>
            </w:r>
            <w:r>
              <w:rPr>
                <w:i/>
              </w:rPr>
              <w:br/>
            </w:r>
          </w:p>
        </w:tc>
        <w:tc>
          <w:tcPr>
            <w:tcW w:w="1574" w:type="dxa"/>
          </w:tcPr>
          <w:p w14:paraId="628402C0" w14:textId="77777777" w:rsidR="00E922F0" w:rsidRDefault="00E922F0" w:rsidP="00E922F0">
            <w:r>
              <w:t>Linked, but the Record IDs do not need to be preserved.</w:t>
            </w:r>
          </w:p>
        </w:tc>
        <w:tc>
          <w:tcPr>
            <w:tcW w:w="1423" w:type="dxa"/>
          </w:tcPr>
          <w:p w14:paraId="7D6A6247" w14:textId="003C842C" w:rsidR="00E922F0" w:rsidRDefault="00E922F0" w:rsidP="00E922F0">
            <w:r>
              <w:t>no</w:t>
            </w:r>
          </w:p>
        </w:tc>
      </w:tr>
    </w:tbl>
    <w:p w14:paraId="6D4A3805" w14:textId="77777777" w:rsidR="00C15BAD" w:rsidRDefault="00C15BAD" w:rsidP="00D1601E"/>
    <w:p w14:paraId="72B07C51" w14:textId="77777777" w:rsidR="00F215C7" w:rsidRDefault="00F215C7" w:rsidP="00BC2D8B">
      <w:pPr>
        <w:pStyle w:val="Heading2"/>
      </w:pPr>
    </w:p>
    <w:p w14:paraId="33540C4C" w14:textId="77777777" w:rsidR="005B665C" w:rsidRDefault="005B665C" w:rsidP="005B665C"/>
    <w:p w14:paraId="1DEC725E" w14:textId="77777777" w:rsidR="005B665C" w:rsidRDefault="005B665C" w:rsidP="005B665C"/>
    <w:p w14:paraId="0C27EDF0" w14:textId="77777777" w:rsidR="005B665C" w:rsidRDefault="005B665C" w:rsidP="005B665C"/>
    <w:p w14:paraId="08EA123C" w14:textId="6893E0E7" w:rsidR="00AF1722" w:rsidRDefault="008D1872" w:rsidP="00BC2D8B">
      <w:pPr>
        <w:pStyle w:val="Heading2"/>
      </w:pPr>
      <w:bookmarkStart w:id="22" w:name="_Toc525550912"/>
      <w:r>
        <w:lastRenderedPageBreak/>
        <w:t>Importing data to CAMPER Common</w:t>
      </w:r>
      <w:bookmarkEnd w:id="22"/>
    </w:p>
    <w:p w14:paraId="3797C913" w14:textId="77777777" w:rsidR="008D1872" w:rsidRDefault="008D1872" w:rsidP="008D1872"/>
    <w:p w14:paraId="2547A3A2" w14:textId="1294D3F3" w:rsidR="008D1872" w:rsidRDefault="008D1872" w:rsidP="008D1872">
      <w:r>
        <w:t>In CAMPER Common, two of the tables contain links to other CAMPER Common tables</w:t>
      </w:r>
      <w:r w:rsidR="00C15BAD">
        <w:t xml:space="preserve"> and required the special import process described above.   The other table is standalone and can use the standard import described above.  </w:t>
      </w:r>
    </w:p>
    <w:p w14:paraId="3CAC32C2" w14:textId="77777777" w:rsidR="008D1872" w:rsidRDefault="008D1872" w:rsidP="008D1872"/>
    <w:tbl>
      <w:tblPr>
        <w:tblStyle w:val="TableGrid"/>
        <w:tblW w:w="9949" w:type="dxa"/>
        <w:tblLook w:val="04A0" w:firstRow="1" w:lastRow="0" w:firstColumn="1" w:lastColumn="0" w:noHBand="0" w:noVBand="1"/>
      </w:tblPr>
      <w:tblGrid>
        <w:gridCol w:w="2695"/>
        <w:gridCol w:w="4140"/>
        <w:gridCol w:w="3114"/>
      </w:tblGrid>
      <w:tr w:rsidR="008D1872" w14:paraId="20E87CF4" w14:textId="77777777" w:rsidTr="008D1872">
        <w:trPr>
          <w:tblHeader/>
        </w:trPr>
        <w:tc>
          <w:tcPr>
            <w:tcW w:w="2695" w:type="dxa"/>
            <w:shd w:val="clear" w:color="auto" w:fill="D9D9D9" w:themeFill="background1" w:themeFillShade="D9"/>
          </w:tcPr>
          <w:p w14:paraId="736D77E2" w14:textId="125ABA29" w:rsidR="008D1872" w:rsidRPr="00231A1E" w:rsidRDefault="00C15BAD" w:rsidP="00CA7FF7">
            <w:pPr>
              <w:rPr>
                <w:b/>
              </w:rPr>
            </w:pPr>
            <w:r>
              <w:rPr>
                <w:b/>
              </w:rPr>
              <w:t>CAMPER Common t</w:t>
            </w:r>
            <w:r w:rsidR="008D1872" w:rsidRPr="00231A1E">
              <w:rPr>
                <w:b/>
              </w:rPr>
              <w:t>able</w:t>
            </w:r>
          </w:p>
        </w:tc>
        <w:tc>
          <w:tcPr>
            <w:tcW w:w="4140" w:type="dxa"/>
            <w:shd w:val="clear" w:color="auto" w:fill="D9D9D9" w:themeFill="background1" w:themeFillShade="D9"/>
          </w:tcPr>
          <w:p w14:paraId="499D0E5D" w14:textId="77777777" w:rsidR="008D1872" w:rsidRPr="00231A1E" w:rsidRDefault="008D1872" w:rsidP="00CA7FF7">
            <w:pPr>
              <w:rPr>
                <w:b/>
              </w:rPr>
            </w:pPr>
            <w:r>
              <w:rPr>
                <w:b/>
              </w:rPr>
              <w:t>What it defines</w:t>
            </w:r>
          </w:p>
        </w:tc>
        <w:tc>
          <w:tcPr>
            <w:tcW w:w="3114" w:type="dxa"/>
            <w:shd w:val="clear" w:color="auto" w:fill="D9D9D9" w:themeFill="background1" w:themeFillShade="D9"/>
          </w:tcPr>
          <w:p w14:paraId="293CE9F7" w14:textId="3BD0A0F0" w:rsidR="008D1872" w:rsidRDefault="008D1872" w:rsidP="00CA7FF7">
            <w:r>
              <w:rPr>
                <w:b/>
              </w:rPr>
              <w:t>Type of import</w:t>
            </w:r>
          </w:p>
        </w:tc>
      </w:tr>
      <w:tr w:rsidR="008D1872" w14:paraId="6B641CEB" w14:textId="77777777" w:rsidTr="008D1872">
        <w:trPr>
          <w:cantSplit/>
        </w:trPr>
        <w:tc>
          <w:tcPr>
            <w:tcW w:w="2695" w:type="dxa"/>
          </w:tcPr>
          <w:p w14:paraId="120E566A" w14:textId="74685500" w:rsidR="008D1872" w:rsidRDefault="008D1872" w:rsidP="00CA7FF7">
            <w:r>
              <w:t>tags</w:t>
            </w:r>
          </w:p>
        </w:tc>
        <w:tc>
          <w:tcPr>
            <w:tcW w:w="4140" w:type="dxa"/>
          </w:tcPr>
          <w:p w14:paraId="4B15D5B5" w14:textId="56C1841B" w:rsidR="008D1872" w:rsidRDefault="008D1872" w:rsidP="00CA7FF7">
            <w:r>
              <w:t>List of tags used in the CAMPER applications</w:t>
            </w:r>
          </w:p>
          <w:p w14:paraId="1FB4593F" w14:textId="77777777" w:rsidR="008D1872" w:rsidRDefault="008D1872" w:rsidP="00CA7FF7"/>
          <w:p w14:paraId="64D08D37" w14:textId="77777777" w:rsidR="008D1872" w:rsidRDefault="008D1872" w:rsidP="00CA7FF7"/>
        </w:tc>
        <w:tc>
          <w:tcPr>
            <w:tcW w:w="3114" w:type="dxa"/>
          </w:tcPr>
          <w:p w14:paraId="2FC67430" w14:textId="584B7ED7" w:rsidR="008D1872" w:rsidRDefault="008D1872" w:rsidP="00CA7FF7">
            <w:r>
              <w:t>Standard</w:t>
            </w:r>
          </w:p>
        </w:tc>
      </w:tr>
      <w:tr w:rsidR="008D1872" w14:paraId="2CCA8FC1" w14:textId="77777777" w:rsidTr="008D1872">
        <w:trPr>
          <w:cantSplit/>
        </w:trPr>
        <w:tc>
          <w:tcPr>
            <w:tcW w:w="2695" w:type="dxa"/>
          </w:tcPr>
          <w:p w14:paraId="7AB64825" w14:textId="3D91F3EA" w:rsidR="008D1872" w:rsidRDefault="008D1872" w:rsidP="00CA7FF7">
            <w:r>
              <w:t>competencies</w:t>
            </w:r>
          </w:p>
        </w:tc>
        <w:tc>
          <w:tcPr>
            <w:tcW w:w="4140" w:type="dxa"/>
          </w:tcPr>
          <w:p w14:paraId="3DFABF7C" w14:textId="6C5D32EE" w:rsidR="008D1872" w:rsidRDefault="008D1872" w:rsidP="00CA7FF7">
            <w:r>
              <w:t xml:space="preserve">List of skill competencies.  </w:t>
            </w:r>
            <w:r>
              <w:br/>
            </w:r>
            <w:r>
              <w:br/>
              <w:t>Saved in user activity data and can be used for data analysis.</w:t>
            </w:r>
          </w:p>
          <w:p w14:paraId="5790BE41" w14:textId="77777777" w:rsidR="008D1872" w:rsidRDefault="008D1872" w:rsidP="00CA7FF7"/>
        </w:tc>
        <w:tc>
          <w:tcPr>
            <w:tcW w:w="3114" w:type="dxa"/>
          </w:tcPr>
          <w:p w14:paraId="5327C478" w14:textId="77777777" w:rsidR="008D1872" w:rsidRDefault="008D1872" w:rsidP="00CA7FF7">
            <w:r>
              <w:t>Special</w:t>
            </w:r>
          </w:p>
          <w:p w14:paraId="701C6163" w14:textId="77777777" w:rsidR="008D1872" w:rsidRDefault="008D1872" w:rsidP="00CA7FF7"/>
          <w:p w14:paraId="66DFA505" w14:textId="33E68F0E" w:rsidR="008D1872" w:rsidRDefault="00C15BAD" w:rsidP="00CA7FF7">
            <w:r>
              <w:t>Does not require any extra rows to be removed after the first import.</w:t>
            </w:r>
            <w:r>
              <w:br/>
            </w:r>
            <w:r w:rsidR="008D1872">
              <w:t xml:space="preserve"> </w:t>
            </w:r>
          </w:p>
        </w:tc>
      </w:tr>
      <w:tr w:rsidR="008D1872" w14:paraId="3A5A6D5C" w14:textId="77777777" w:rsidTr="008D1872">
        <w:trPr>
          <w:cantSplit/>
        </w:trPr>
        <w:tc>
          <w:tcPr>
            <w:tcW w:w="2695" w:type="dxa"/>
          </w:tcPr>
          <w:p w14:paraId="71F997E8" w14:textId="5CD824D1" w:rsidR="008D1872" w:rsidRDefault="008D1872" w:rsidP="008D1872">
            <w:r>
              <w:t>sub_competencies</w:t>
            </w:r>
          </w:p>
        </w:tc>
        <w:tc>
          <w:tcPr>
            <w:tcW w:w="4140" w:type="dxa"/>
          </w:tcPr>
          <w:p w14:paraId="05274266" w14:textId="62F5F43B" w:rsidR="008D1872" w:rsidRDefault="008D1872" w:rsidP="008D1872">
            <w:r>
              <w:t>List of subcompetencies.  Each competency has an associated set of subcompetencies.</w:t>
            </w:r>
            <w:r>
              <w:br/>
            </w:r>
            <w:r>
              <w:br/>
              <w:t>Saved in user activity data and can be used for data analysis.</w:t>
            </w:r>
          </w:p>
          <w:p w14:paraId="5B352ED1" w14:textId="77777777" w:rsidR="008D1872" w:rsidRDefault="008D1872" w:rsidP="008D1872"/>
        </w:tc>
        <w:tc>
          <w:tcPr>
            <w:tcW w:w="3114" w:type="dxa"/>
          </w:tcPr>
          <w:p w14:paraId="085B8718" w14:textId="77777777" w:rsidR="008D1872" w:rsidRDefault="00C15BAD" w:rsidP="008D1872">
            <w:r>
              <w:t>Special</w:t>
            </w:r>
          </w:p>
          <w:p w14:paraId="39736C72" w14:textId="77777777" w:rsidR="00C15BAD" w:rsidRDefault="00C15BAD" w:rsidP="008D1872"/>
          <w:p w14:paraId="2251E211" w14:textId="52DBB700" w:rsidR="00C15BAD" w:rsidRDefault="00C15BAD" w:rsidP="008D1872">
            <w:r>
              <w:t xml:space="preserve">“extra row” field is </w:t>
            </w:r>
            <w:r w:rsidRPr="00C15BAD">
              <w:t>sub_competency</w:t>
            </w:r>
          </w:p>
        </w:tc>
      </w:tr>
    </w:tbl>
    <w:p w14:paraId="7F7FFFE3" w14:textId="77777777" w:rsidR="001429D5" w:rsidRDefault="00534772" w:rsidP="00534772">
      <w:pPr>
        <w:pStyle w:val="Heading1"/>
      </w:pPr>
      <w:r>
        <w:br/>
      </w:r>
    </w:p>
    <w:p w14:paraId="52EB2D8D" w14:textId="77777777" w:rsidR="001429D5" w:rsidRDefault="001429D5">
      <w:pPr>
        <w:rPr>
          <w:rFonts w:asciiTheme="majorHAnsi" w:eastAsiaTheme="majorEastAsia" w:hAnsiTheme="majorHAnsi" w:cstheme="majorBidi"/>
          <w:color w:val="2F5496" w:themeColor="accent1" w:themeShade="BF"/>
          <w:sz w:val="32"/>
          <w:szCs w:val="32"/>
        </w:rPr>
      </w:pPr>
      <w:r>
        <w:br w:type="page"/>
      </w:r>
    </w:p>
    <w:p w14:paraId="5373298D" w14:textId="6C88B095" w:rsidR="007E767F" w:rsidRPr="00534772" w:rsidRDefault="007E767F" w:rsidP="00534772">
      <w:pPr>
        <w:pStyle w:val="Heading1"/>
      </w:pPr>
      <w:bookmarkStart w:id="23" w:name="_Toc525550913"/>
      <w:r>
        <w:lastRenderedPageBreak/>
        <w:t>User roles</w:t>
      </w:r>
      <w:r w:rsidR="009F62EB">
        <w:t xml:space="preserve"> and groups</w:t>
      </w:r>
      <w:bookmarkEnd w:id="23"/>
    </w:p>
    <w:p w14:paraId="61474F04" w14:textId="650A8240" w:rsidR="009F62EB" w:rsidRDefault="009F62EB" w:rsidP="009F62EB"/>
    <w:p w14:paraId="5F33C4B7" w14:textId="3FDD9A71" w:rsidR="00375A6D" w:rsidRDefault="00375A6D" w:rsidP="003437B1">
      <w:pPr>
        <w:pStyle w:val="Heading2"/>
      </w:pPr>
      <w:bookmarkStart w:id="24" w:name="_Toc525550914"/>
      <w:r>
        <w:t>Groups</w:t>
      </w:r>
      <w:bookmarkEnd w:id="24"/>
      <w:r>
        <w:br/>
      </w:r>
    </w:p>
    <w:p w14:paraId="6F58126B" w14:textId="716A2324" w:rsidR="004A1D00" w:rsidRDefault="00375A6D" w:rsidP="008B712B">
      <w:r>
        <w:t>CAMPER and CAMPER COMMON require the following groups:</w:t>
      </w:r>
      <w:r w:rsidR="008B712B">
        <w:br/>
      </w:r>
    </w:p>
    <w:tbl>
      <w:tblPr>
        <w:tblStyle w:val="TableGrid"/>
        <w:tblW w:w="9895" w:type="dxa"/>
        <w:tblLook w:val="04A0" w:firstRow="1" w:lastRow="0" w:firstColumn="1" w:lastColumn="0" w:noHBand="0" w:noVBand="1"/>
      </w:tblPr>
      <w:tblGrid>
        <w:gridCol w:w="2731"/>
        <w:gridCol w:w="2124"/>
        <w:gridCol w:w="3060"/>
        <w:gridCol w:w="1980"/>
      </w:tblGrid>
      <w:tr w:rsidR="00375A6D" w14:paraId="0604F950" w14:textId="0767DB62" w:rsidTr="00375A6D">
        <w:trPr>
          <w:cantSplit/>
          <w:tblHeader/>
        </w:trPr>
        <w:tc>
          <w:tcPr>
            <w:tcW w:w="2731" w:type="dxa"/>
            <w:shd w:val="clear" w:color="auto" w:fill="D9D9D9" w:themeFill="background1" w:themeFillShade="D9"/>
          </w:tcPr>
          <w:p w14:paraId="4A0AA2D7" w14:textId="1A348391" w:rsidR="00375A6D" w:rsidRPr="004A1D00" w:rsidRDefault="00375A6D" w:rsidP="004A1D00">
            <w:pPr>
              <w:tabs>
                <w:tab w:val="left" w:pos="2520"/>
              </w:tabs>
              <w:rPr>
                <w:b/>
              </w:rPr>
            </w:pPr>
            <w:r w:rsidRPr="004A1D00">
              <w:rPr>
                <w:b/>
              </w:rPr>
              <w:t>Group</w:t>
            </w:r>
          </w:p>
        </w:tc>
        <w:tc>
          <w:tcPr>
            <w:tcW w:w="2124" w:type="dxa"/>
            <w:shd w:val="clear" w:color="auto" w:fill="D9D9D9" w:themeFill="background1" w:themeFillShade="D9"/>
          </w:tcPr>
          <w:p w14:paraId="1515F281" w14:textId="24A26980" w:rsidR="00375A6D" w:rsidRPr="004A1D00" w:rsidRDefault="00375A6D" w:rsidP="004A1D00">
            <w:pPr>
              <w:tabs>
                <w:tab w:val="left" w:pos="2520"/>
              </w:tabs>
              <w:rPr>
                <w:b/>
              </w:rPr>
            </w:pPr>
            <w:r w:rsidRPr="004A1D00">
              <w:rPr>
                <w:b/>
              </w:rPr>
              <w:t>What it does</w:t>
            </w:r>
          </w:p>
        </w:tc>
        <w:tc>
          <w:tcPr>
            <w:tcW w:w="3060" w:type="dxa"/>
            <w:shd w:val="clear" w:color="auto" w:fill="D9D9D9" w:themeFill="background1" w:themeFillShade="D9"/>
          </w:tcPr>
          <w:p w14:paraId="4F0FD8BF" w14:textId="69309B74" w:rsidR="00375A6D" w:rsidRPr="004A1D00" w:rsidRDefault="00375A6D" w:rsidP="004A1D00">
            <w:pPr>
              <w:tabs>
                <w:tab w:val="left" w:pos="2520"/>
              </w:tabs>
              <w:rPr>
                <w:b/>
              </w:rPr>
            </w:pPr>
            <w:r w:rsidRPr="004A1D00">
              <w:rPr>
                <w:b/>
              </w:rPr>
              <w:t>Who needs it</w:t>
            </w:r>
          </w:p>
        </w:tc>
        <w:tc>
          <w:tcPr>
            <w:tcW w:w="1980" w:type="dxa"/>
            <w:shd w:val="clear" w:color="auto" w:fill="D9D9D9" w:themeFill="background1" w:themeFillShade="D9"/>
          </w:tcPr>
          <w:p w14:paraId="3657EB42" w14:textId="35A8B415" w:rsidR="00375A6D" w:rsidRPr="004A1D00" w:rsidRDefault="00375A6D" w:rsidP="004A1D00">
            <w:pPr>
              <w:tabs>
                <w:tab w:val="left" w:pos="2520"/>
              </w:tabs>
              <w:rPr>
                <w:b/>
              </w:rPr>
            </w:pPr>
            <w:r>
              <w:rPr>
                <w:b/>
              </w:rPr>
              <w:t>Apps accessible to this group</w:t>
            </w:r>
          </w:p>
        </w:tc>
      </w:tr>
      <w:tr w:rsidR="00375A6D" w14:paraId="56081228" w14:textId="65E926B4" w:rsidTr="00375A6D">
        <w:tc>
          <w:tcPr>
            <w:tcW w:w="2731" w:type="dxa"/>
          </w:tcPr>
          <w:p w14:paraId="07DD1941" w14:textId="037C5B3B" w:rsidR="00375A6D" w:rsidRDefault="00375A6D" w:rsidP="004A1D00">
            <w:pPr>
              <w:tabs>
                <w:tab w:val="left" w:pos="2520"/>
              </w:tabs>
            </w:pPr>
            <w:r>
              <w:t>CAMPER_COMMON_Access</w:t>
            </w:r>
          </w:p>
        </w:tc>
        <w:tc>
          <w:tcPr>
            <w:tcW w:w="2124" w:type="dxa"/>
          </w:tcPr>
          <w:p w14:paraId="42951C27" w14:textId="77777777" w:rsidR="00375A6D" w:rsidRDefault="00375A6D" w:rsidP="004A1D00">
            <w:pPr>
              <w:tabs>
                <w:tab w:val="left" w:pos="2520"/>
              </w:tabs>
            </w:pPr>
            <w:r>
              <w:t>Gives access to the shared code pages that are stored in CAMPER COMMON.</w:t>
            </w:r>
          </w:p>
          <w:p w14:paraId="481E8604" w14:textId="5C123C03" w:rsidR="00375A6D" w:rsidRDefault="00375A6D" w:rsidP="004A1D00">
            <w:pPr>
              <w:tabs>
                <w:tab w:val="left" w:pos="2520"/>
              </w:tabs>
            </w:pPr>
          </w:p>
        </w:tc>
        <w:tc>
          <w:tcPr>
            <w:tcW w:w="3060" w:type="dxa"/>
          </w:tcPr>
          <w:p w14:paraId="60CB6B5A" w14:textId="29F7B3F0" w:rsidR="00375A6D" w:rsidRDefault="00375A6D" w:rsidP="004A1D00">
            <w:pPr>
              <w:tabs>
                <w:tab w:val="left" w:pos="2520"/>
              </w:tabs>
            </w:pPr>
            <w:r>
              <w:t>Everyone who will be editing, previewing, uploading, or publishing content from the CAMPER app or any alternate program app.</w:t>
            </w:r>
          </w:p>
          <w:p w14:paraId="0E755636" w14:textId="7E24B1F1" w:rsidR="00375A6D" w:rsidRDefault="00375A6D" w:rsidP="004A1D00">
            <w:pPr>
              <w:tabs>
                <w:tab w:val="left" w:pos="2520"/>
              </w:tabs>
            </w:pPr>
          </w:p>
        </w:tc>
        <w:tc>
          <w:tcPr>
            <w:tcW w:w="1980" w:type="dxa"/>
          </w:tcPr>
          <w:p w14:paraId="23B50396" w14:textId="77777777" w:rsidR="00375A6D" w:rsidRDefault="00375A6D" w:rsidP="004A1D00">
            <w:pPr>
              <w:tabs>
                <w:tab w:val="left" w:pos="2520"/>
              </w:tabs>
            </w:pPr>
            <w:r>
              <w:t>CAMPER COMMON</w:t>
            </w:r>
          </w:p>
          <w:p w14:paraId="6D640410" w14:textId="77777777" w:rsidR="008B11D6" w:rsidRDefault="008B11D6" w:rsidP="004A1D00">
            <w:pPr>
              <w:tabs>
                <w:tab w:val="left" w:pos="2520"/>
              </w:tabs>
            </w:pPr>
          </w:p>
          <w:p w14:paraId="3C7EBE87" w14:textId="7E149F70" w:rsidR="008B11D6" w:rsidRDefault="008B11D6" w:rsidP="004A1D00">
            <w:pPr>
              <w:tabs>
                <w:tab w:val="left" w:pos="2520"/>
              </w:tabs>
            </w:pPr>
            <w:r>
              <w:t>Role: Participant</w:t>
            </w:r>
          </w:p>
        </w:tc>
      </w:tr>
      <w:tr w:rsidR="00375A6D" w14:paraId="38F2311B" w14:textId="65601389" w:rsidTr="00375A6D">
        <w:trPr>
          <w:cantSplit/>
        </w:trPr>
        <w:tc>
          <w:tcPr>
            <w:tcW w:w="2731" w:type="dxa"/>
          </w:tcPr>
          <w:p w14:paraId="0EAD660C" w14:textId="5E7CBED4" w:rsidR="00375A6D" w:rsidRDefault="00375A6D" w:rsidP="004A1D00">
            <w:pPr>
              <w:tabs>
                <w:tab w:val="left" w:pos="2520"/>
              </w:tabs>
            </w:pPr>
            <w:r>
              <w:t>JUICE_Module_View</w:t>
            </w:r>
            <w:r w:rsidR="0023399F">
              <w:t>*</w:t>
            </w:r>
          </w:p>
        </w:tc>
        <w:tc>
          <w:tcPr>
            <w:tcW w:w="2124" w:type="dxa"/>
          </w:tcPr>
          <w:p w14:paraId="2D3081D9" w14:textId="5E5301CE" w:rsidR="00375A6D" w:rsidRDefault="00375A6D" w:rsidP="004A1D00">
            <w:pPr>
              <w:tabs>
                <w:tab w:val="left" w:pos="2520"/>
              </w:tabs>
            </w:pPr>
            <w:r>
              <w:t xml:space="preserve">Gives access to the </w:t>
            </w:r>
            <w:r w:rsidR="00E55AE5">
              <w:t>CAMPER</w:t>
            </w:r>
            <w:r>
              <w:t xml:space="preserve"> modules table for users in alternate JUICE program apps. </w:t>
            </w:r>
          </w:p>
        </w:tc>
        <w:tc>
          <w:tcPr>
            <w:tcW w:w="3060" w:type="dxa"/>
          </w:tcPr>
          <w:p w14:paraId="6CCF4463" w14:textId="77777777" w:rsidR="00375A6D" w:rsidRDefault="00375A6D" w:rsidP="004A1D00">
            <w:pPr>
              <w:tabs>
                <w:tab w:val="left" w:pos="2520"/>
              </w:tabs>
            </w:pPr>
            <w:r>
              <w:t xml:space="preserve">Users in alternate program apps who should be able to import modules from Core JUICE and are not members of the core JUICE program.  </w:t>
            </w:r>
          </w:p>
          <w:p w14:paraId="4DFA8B9C" w14:textId="77777777" w:rsidR="00375A6D" w:rsidRDefault="00375A6D" w:rsidP="004A1D00">
            <w:pPr>
              <w:tabs>
                <w:tab w:val="left" w:pos="2520"/>
              </w:tabs>
            </w:pPr>
          </w:p>
          <w:p w14:paraId="2E6F9799" w14:textId="6577C2E2" w:rsidR="00375A6D" w:rsidRDefault="00375A6D" w:rsidP="004A1D00">
            <w:pPr>
              <w:tabs>
                <w:tab w:val="left" w:pos="2520"/>
              </w:tabs>
            </w:pPr>
            <w:r>
              <w:t xml:space="preserve">See the </w:t>
            </w:r>
            <w:r w:rsidRPr="00E55AE5">
              <w:rPr>
                <w:b/>
              </w:rPr>
              <w:t>Working in CAMPER</w:t>
            </w:r>
            <w:r>
              <w:t xml:space="preserve"> documentation on </w:t>
            </w:r>
            <w:r w:rsidRPr="008B712B">
              <w:rPr>
                <w:i/>
              </w:rPr>
              <w:t>Creating a new program for Admins</w:t>
            </w:r>
            <w:r>
              <w:t xml:space="preserve"> for more information.</w:t>
            </w:r>
          </w:p>
        </w:tc>
        <w:tc>
          <w:tcPr>
            <w:tcW w:w="1980" w:type="dxa"/>
          </w:tcPr>
          <w:p w14:paraId="2F26EB4A" w14:textId="77777777" w:rsidR="00375A6D" w:rsidRDefault="00375A6D" w:rsidP="004A1D00">
            <w:pPr>
              <w:tabs>
                <w:tab w:val="left" w:pos="2520"/>
              </w:tabs>
            </w:pPr>
            <w:r>
              <w:t>CAMPER</w:t>
            </w:r>
          </w:p>
          <w:p w14:paraId="20FA7DAA" w14:textId="77777777" w:rsidR="008B11D6" w:rsidRDefault="008B11D6" w:rsidP="004A1D00">
            <w:pPr>
              <w:tabs>
                <w:tab w:val="left" w:pos="2520"/>
              </w:tabs>
            </w:pPr>
          </w:p>
          <w:p w14:paraId="31DA6E73" w14:textId="09ED255D" w:rsidR="008B11D6" w:rsidRDefault="008B11D6" w:rsidP="004A1D00">
            <w:pPr>
              <w:tabs>
                <w:tab w:val="left" w:pos="2520"/>
              </w:tabs>
            </w:pPr>
            <w:r>
              <w:t>Role:  Modules</w:t>
            </w:r>
          </w:p>
        </w:tc>
      </w:tr>
    </w:tbl>
    <w:p w14:paraId="4F2DFAA9" w14:textId="6D9752C1" w:rsidR="009F62EB" w:rsidRDefault="009F62EB" w:rsidP="009F62EB"/>
    <w:p w14:paraId="4AC72BAF" w14:textId="2FC69F53" w:rsidR="0023399F" w:rsidRDefault="0023399F" w:rsidP="009F62EB">
      <w:r>
        <w:t>*</w:t>
      </w:r>
      <w:r w:rsidR="008B11D6">
        <w:t xml:space="preserve">The JUICE_Module_View </w:t>
      </w:r>
      <w:r>
        <w:t xml:space="preserve">group </w:t>
      </w:r>
      <w:r w:rsidR="008B11D6">
        <w:t xml:space="preserve">is intended to allow members in other programs to see a list of modules on their program’s </w:t>
      </w:r>
      <w:r w:rsidR="008B11D6" w:rsidRPr="008B11D6">
        <w:rPr>
          <w:b/>
        </w:rPr>
        <w:t>Import Modules</w:t>
      </w:r>
      <w:r w:rsidR="008B11D6">
        <w:t xml:space="preserve"> page.  It is not intended to give them access to Core JUICE CAMPER.    We created a special “Modules” role </w:t>
      </w:r>
      <w:r>
        <w:t xml:space="preserve">for the group that had all tables removed </w:t>
      </w:r>
      <w:r w:rsidR="00E55AE5">
        <w:t xml:space="preserve">from the table toolbar </w:t>
      </w:r>
      <w:r>
        <w:t>and a special note on the Dashboard telling members that they should not be in Core JUICE CAMPER.</w:t>
      </w:r>
    </w:p>
    <w:p w14:paraId="614EA348" w14:textId="725B04B9" w:rsidR="008B712B" w:rsidRDefault="00375A6D" w:rsidP="009F62EB">
      <w:r>
        <w:t xml:space="preserve">Note that if you do not plan to create any alternate JUICE programs, or if all of your alternate programs will be managed by someone who has manager or admin rights to CAMPER, you do not need the </w:t>
      </w:r>
      <w:r w:rsidR="0023399F">
        <w:t>JUICE_Module_View group</w:t>
      </w:r>
      <w:r>
        <w:t>.</w:t>
      </w:r>
    </w:p>
    <w:p w14:paraId="5CC55577" w14:textId="052D020B" w:rsidR="008B712B" w:rsidRDefault="008B712B" w:rsidP="009F62EB"/>
    <w:p w14:paraId="2AB4119A" w14:textId="489F1716" w:rsidR="00375A6D" w:rsidRPr="009F62EB" w:rsidRDefault="00375A6D" w:rsidP="003437B1">
      <w:pPr>
        <w:pStyle w:val="Heading2"/>
      </w:pPr>
      <w:bookmarkStart w:id="25" w:name="_Toc525550915"/>
      <w:r>
        <w:t>Roles</w:t>
      </w:r>
      <w:bookmarkEnd w:id="25"/>
    </w:p>
    <w:p w14:paraId="0ED597C4" w14:textId="0E1016E3" w:rsidR="00510B75" w:rsidRDefault="009F62EB" w:rsidP="00AF1722">
      <w:r>
        <w:br/>
      </w:r>
      <w:r w:rsidR="00375A6D">
        <w:t>The JUICE team found it useful to establish these 4 roles</w:t>
      </w:r>
      <w:r w:rsidR="008B11D6">
        <w:t xml:space="preserve">.  </w:t>
      </w:r>
      <w:r w:rsidR="00510B75">
        <w:t>You can create whatever roles you feel meet the needs of your team.  Here is a description of the JUICE team roles for reference.</w:t>
      </w:r>
    </w:p>
    <w:p w14:paraId="30C84879" w14:textId="492440C5" w:rsidR="00AF1722" w:rsidRDefault="008B11D6" w:rsidP="00AF1722">
      <w:r>
        <w:t>The “Manager” role was developed to support alternate programs managed by someone outside the core team</w:t>
      </w:r>
      <w:r w:rsidR="00375A6D">
        <w:t>:</w:t>
      </w:r>
    </w:p>
    <w:p w14:paraId="0D4CCAC4" w14:textId="0BF26A4D" w:rsidR="00AF1722" w:rsidRPr="00AF1722" w:rsidRDefault="00AF1722" w:rsidP="00AF1722">
      <w:r>
        <w:rPr>
          <w:noProof/>
        </w:rPr>
        <w:lastRenderedPageBreak/>
        <w:drawing>
          <wp:inline distT="0" distB="0" distL="0" distR="0" wp14:anchorId="6DE4CFEE" wp14:editId="5FC4A96A">
            <wp:extent cx="5943600" cy="147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73835"/>
                    </a:xfrm>
                    <a:prstGeom prst="rect">
                      <a:avLst/>
                    </a:prstGeom>
                  </pic:spPr>
                </pic:pic>
              </a:graphicData>
            </a:graphic>
          </wp:inline>
        </w:drawing>
      </w:r>
    </w:p>
    <w:p w14:paraId="1E0BE474" w14:textId="77777777" w:rsidR="009F62EB" w:rsidRDefault="009F62EB" w:rsidP="009F62EB">
      <w:pPr>
        <w:widowControl w:val="0"/>
        <w:spacing w:line="240" w:lineRule="auto"/>
        <w:rPr>
          <w:rFonts w:ascii="Calibri" w:eastAsia="Calibri" w:hAnsi="Calibri" w:cs="Calibri"/>
        </w:rPr>
      </w:pPr>
    </w:p>
    <w:p w14:paraId="675245EF" w14:textId="3978FB24" w:rsidR="00534772" w:rsidRPr="00A64EEE" w:rsidRDefault="009F62EB" w:rsidP="009F62EB">
      <w:pPr>
        <w:widowControl w:val="0"/>
        <w:spacing w:line="240" w:lineRule="auto"/>
        <w:rPr>
          <w:rFonts w:ascii="Calibri" w:eastAsia="Calibri" w:hAnsi="Calibri" w:cs="Calibri"/>
        </w:rPr>
      </w:pPr>
      <w:bookmarkStart w:id="26" w:name="_gjdgxs" w:colFirst="0" w:colLast="0"/>
      <w:bookmarkEnd w:id="26"/>
      <w:r>
        <w:rPr>
          <w:rFonts w:ascii="Calibri" w:eastAsia="Calibri" w:hAnsi="Calibri" w:cs="Calibri"/>
          <w:b/>
        </w:rPr>
        <w:t>Admins</w:t>
      </w:r>
      <w:r>
        <w:rPr>
          <w:rFonts w:ascii="Calibri" w:eastAsia="Calibri" w:hAnsi="Calibri" w:cs="Calibri"/>
        </w:rPr>
        <w:t xml:space="preserve"> </w:t>
      </w:r>
      <w:r w:rsidR="00802216">
        <w:rPr>
          <w:rFonts w:ascii="Calibri" w:eastAsia="Calibri" w:hAnsi="Calibri" w:cs="Calibri"/>
        </w:rPr>
        <w:t>were able to</w:t>
      </w:r>
      <w:r>
        <w:rPr>
          <w:rFonts w:ascii="Calibri" w:eastAsia="Calibri" w:hAnsi="Calibri" w:cs="Calibri"/>
        </w:rPr>
        <w:t xml:space="preserve"> go anywhere and do anything across all programs.   </w:t>
      </w:r>
    </w:p>
    <w:p w14:paraId="1C2095D9" w14:textId="02C554C9" w:rsidR="009F62EB" w:rsidRDefault="009F62EB" w:rsidP="009F62EB">
      <w:pPr>
        <w:widowControl w:val="0"/>
        <w:spacing w:line="240" w:lineRule="auto"/>
        <w:rPr>
          <w:rFonts w:ascii="Calibri" w:eastAsia="Calibri" w:hAnsi="Calibri" w:cs="Calibri"/>
        </w:rPr>
      </w:pPr>
      <w:r>
        <w:rPr>
          <w:rFonts w:ascii="Calibri" w:eastAsia="Calibri" w:hAnsi="Calibri" w:cs="Calibri"/>
          <w:b/>
        </w:rPr>
        <w:t>Managers</w:t>
      </w:r>
      <w:r>
        <w:rPr>
          <w:rFonts w:ascii="Calibri" w:eastAsia="Calibri" w:hAnsi="Calibri" w:cs="Calibri"/>
        </w:rPr>
        <w:t xml:space="preserve"> h</w:t>
      </w:r>
      <w:r w:rsidR="00802216">
        <w:rPr>
          <w:rFonts w:ascii="Calibri" w:eastAsia="Calibri" w:hAnsi="Calibri" w:cs="Calibri"/>
        </w:rPr>
        <w:t>ad</w:t>
      </w:r>
      <w:r>
        <w:rPr>
          <w:rFonts w:ascii="Calibri" w:eastAsia="Calibri" w:hAnsi="Calibri" w:cs="Calibri"/>
        </w:rPr>
        <w:t xml:space="preserve"> the same rights as admins, except that they c</w:t>
      </w:r>
      <w:r w:rsidR="00802216">
        <w:rPr>
          <w:rFonts w:ascii="Calibri" w:eastAsia="Calibri" w:hAnsi="Calibri" w:cs="Calibri"/>
        </w:rPr>
        <w:t>ould not</w:t>
      </w:r>
      <w:r>
        <w:rPr>
          <w:rFonts w:ascii="Calibri" w:eastAsia="Calibri" w:hAnsi="Calibri" w:cs="Calibri"/>
        </w:rPr>
        <w:t>:</w:t>
      </w:r>
    </w:p>
    <w:p w14:paraId="29216C1E" w14:textId="77777777" w:rsidR="009F62EB" w:rsidRDefault="009F62EB" w:rsidP="009F62EB">
      <w:pPr>
        <w:widowControl w:val="0"/>
        <w:numPr>
          <w:ilvl w:val="0"/>
          <w:numId w:val="11"/>
        </w:numPr>
        <w:spacing w:after="0" w:line="240" w:lineRule="auto"/>
        <w:contextualSpacing/>
      </w:pPr>
      <w:r>
        <w:rPr>
          <w:rFonts w:ascii="Calibri" w:eastAsia="Calibri" w:hAnsi="Calibri" w:cs="Calibri"/>
        </w:rPr>
        <w:t>Invite or manage users</w:t>
      </w:r>
    </w:p>
    <w:p w14:paraId="023D7CEA" w14:textId="77777777" w:rsidR="009F62EB" w:rsidRDefault="009F62EB" w:rsidP="009F62EB">
      <w:pPr>
        <w:widowControl w:val="0"/>
        <w:numPr>
          <w:ilvl w:val="0"/>
          <w:numId w:val="11"/>
        </w:numPr>
        <w:spacing w:after="0" w:line="240" w:lineRule="auto"/>
        <w:contextualSpacing/>
      </w:pPr>
      <w:r>
        <w:rPr>
          <w:rFonts w:ascii="Calibri" w:eastAsia="Calibri" w:hAnsi="Calibri" w:cs="Calibri"/>
        </w:rPr>
        <w:t>Customize tables or forms</w:t>
      </w:r>
    </w:p>
    <w:p w14:paraId="0BEDD176" w14:textId="77777777" w:rsidR="009F62EB" w:rsidRDefault="009F62EB" w:rsidP="009F62EB">
      <w:pPr>
        <w:widowControl w:val="0"/>
        <w:numPr>
          <w:ilvl w:val="0"/>
          <w:numId w:val="11"/>
        </w:numPr>
        <w:spacing w:after="0" w:line="240" w:lineRule="auto"/>
        <w:contextualSpacing/>
      </w:pPr>
      <w:r>
        <w:rPr>
          <w:rFonts w:ascii="Calibri" w:eastAsia="Calibri" w:hAnsi="Calibri" w:cs="Calibri"/>
        </w:rPr>
        <w:t>Create reports</w:t>
      </w:r>
    </w:p>
    <w:p w14:paraId="3D89550A" w14:textId="77777777" w:rsidR="009F62EB" w:rsidRDefault="009F62EB" w:rsidP="009F62EB">
      <w:pPr>
        <w:widowControl w:val="0"/>
        <w:numPr>
          <w:ilvl w:val="0"/>
          <w:numId w:val="11"/>
        </w:numPr>
        <w:spacing w:after="0" w:line="240" w:lineRule="auto"/>
        <w:contextualSpacing/>
      </w:pPr>
      <w:r>
        <w:rPr>
          <w:rFonts w:ascii="Calibri" w:eastAsia="Calibri" w:hAnsi="Calibri" w:cs="Calibri"/>
        </w:rPr>
        <w:t>Change mini-lesson content file names from the authoring template or various reports.</w:t>
      </w:r>
    </w:p>
    <w:p w14:paraId="589041CE" w14:textId="77777777" w:rsidR="009F62EB" w:rsidRDefault="009F62EB" w:rsidP="009F62EB">
      <w:pPr>
        <w:widowControl w:val="0"/>
        <w:numPr>
          <w:ilvl w:val="0"/>
          <w:numId w:val="11"/>
        </w:numPr>
        <w:spacing w:after="0" w:line="240" w:lineRule="auto"/>
        <w:contextualSpacing/>
      </w:pPr>
      <w:r>
        <w:rPr>
          <w:rFonts w:ascii="Calibri" w:eastAsia="Calibri" w:hAnsi="Calibri" w:cs="Calibri"/>
        </w:rPr>
        <w:t>Change ancillary file names from edit file name or from reports.</w:t>
      </w:r>
    </w:p>
    <w:p w14:paraId="31395CF2" w14:textId="5756A431" w:rsidR="009F62EB" w:rsidRDefault="009F62EB" w:rsidP="009F62EB">
      <w:pPr>
        <w:widowControl w:val="0"/>
        <w:numPr>
          <w:ilvl w:val="0"/>
          <w:numId w:val="11"/>
        </w:numPr>
        <w:spacing w:after="0" w:line="240" w:lineRule="auto"/>
        <w:contextualSpacing/>
      </w:pPr>
      <w:r>
        <w:rPr>
          <w:rFonts w:ascii="Calibri" w:eastAsia="Calibri" w:hAnsi="Calibri" w:cs="Calibri"/>
        </w:rPr>
        <w:t>Update the competency or subcompetency lists in CAMPER COMMON</w:t>
      </w:r>
    </w:p>
    <w:p w14:paraId="00AF72FB" w14:textId="06B82B64" w:rsidR="009F62EB" w:rsidRDefault="009F62EB" w:rsidP="009F62EB">
      <w:pPr>
        <w:widowControl w:val="0"/>
        <w:numPr>
          <w:ilvl w:val="0"/>
          <w:numId w:val="11"/>
        </w:numPr>
        <w:spacing w:after="0" w:line="240" w:lineRule="auto"/>
        <w:contextualSpacing/>
      </w:pPr>
      <w:r>
        <w:rPr>
          <w:rFonts w:ascii="Calibri" w:eastAsia="Calibri" w:hAnsi="Calibri" w:cs="Calibri"/>
        </w:rPr>
        <w:t>Assign user tokens for the site to be able to talk to Quick Base.</w:t>
      </w:r>
    </w:p>
    <w:p w14:paraId="65DAAA19" w14:textId="77777777" w:rsidR="009F62EB" w:rsidRDefault="009F62EB" w:rsidP="009F62EB">
      <w:pPr>
        <w:widowControl w:val="0"/>
        <w:numPr>
          <w:ilvl w:val="0"/>
          <w:numId w:val="11"/>
        </w:numPr>
        <w:spacing w:after="0" w:line="240" w:lineRule="auto"/>
        <w:contextualSpacing/>
      </w:pPr>
      <w:r>
        <w:rPr>
          <w:rFonts w:ascii="Calibri" w:eastAsia="Calibri" w:hAnsi="Calibri" w:cs="Calibri"/>
        </w:rPr>
        <w:t>Assign users to groups.</w:t>
      </w:r>
    </w:p>
    <w:p w14:paraId="10BC73A7" w14:textId="77777777" w:rsidR="009F62EB" w:rsidRDefault="009F62EB" w:rsidP="009F62EB">
      <w:pPr>
        <w:widowControl w:val="0"/>
        <w:spacing w:line="240" w:lineRule="auto"/>
        <w:rPr>
          <w:rFonts w:ascii="Calibri" w:eastAsia="Calibri" w:hAnsi="Calibri" w:cs="Calibri"/>
        </w:rPr>
      </w:pPr>
    </w:p>
    <w:p w14:paraId="28AD8232" w14:textId="5F502186" w:rsidR="009F62EB" w:rsidRDefault="009F62EB" w:rsidP="009F62EB">
      <w:pPr>
        <w:widowControl w:val="0"/>
        <w:spacing w:line="240" w:lineRule="auto"/>
        <w:rPr>
          <w:rFonts w:ascii="Calibri" w:eastAsia="Calibri" w:hAnsi="Calibri" w:cs="Calibri"/>
        </w:rPr>
      </w:pPr>
      <w:r>
        <w:rPr>
          <w:rFonts w:ascii="Calibri" w:eastAsia="Calibri" w:hAnsi="Calibri" w:cs="Calibri"/>
          <w:b/>
        </w:rPr>
        <w:t>Participants</w:t>
      </w:r>
      <w:r>
        <w:rPr>
          <w:rFonts w:ascii="Calibri" w:eastAsia="Calibri" w:hAnsi="Calibri" w:cs="Calibri"/>
        </w:rPr>
        <w:t xml:space="preserve"> (Authors) c</w:t>
      </w:r>
      <w:r w:rsidR="00802216">
        <w:rPr>
          <w:rFonts w:ascii="Calibri" w:eastAsia="Calibri" w:hAnsi="Calibri" w:cs="Calibri"/>
        </w:rPr>
        <w:t>ould</w:t>
      </w:r>
      <w:r>
        <w:rPr>
          <w:rFonts w:ascii="Calibri" w:eastAsia="Calibri" w:hAnsi="Calibri" w:cs="Calibri"/>
        </w:rPr>
        <w:t xml:space="preserve"> only access the participant view of the mini-lesson content file table in their own program.   This view allow</w:t>
      </w:r>
      <w:r w:rsidR="00802216">
        <w:rPr>
          <w:rFonts w:ascii="Calibri" w:eastAsia="Calibri" w:hAnsi="Calibri" w:cs="Calibri"/>
        </w:rPr>
        <w:t>ed</w:t>
      </w:r>
      <w:r>
        <w:rPr>
          <w:rFonts w:ascii="Calibri" w:eastAsia="Calibri" w:hAnsi="Calibri" w:cs="Calibri"/>
        </w:rPr>
        <w:t xml:space="preserve"> them to Edit and Preview files, and set statuses. </w:t>
      </w:r>
    </w:p>
    <w:p w14:paraId="4F63CE86" w14:textId="053BBF0F" w:rsidR="008B11D6" w:rsidRDefault="008B11D6" w:rsidP="009F62EB">
      <w:pPr>
        <w:widowControl w:val="0"/>
        <w:spacing w:line="240" w:lineRule="auto"/>
      </w:pPr>
      <w:r>
        <w:rPr>
          <w:rFonts w:ascii="Calibri" w:eastAsia="Calibri" w:hAnsi="Calibri" w:cs="Calibri"/>
        </w:rPr>
        <w:t xml:space="preserve">The role of </w:t>
      </w:r>
      <w:r w:rsidRPr="008B11D6">
        <w:rPr>
          <w:rFonts w:ascii="Calibri" w:eastAsia="Calibri" w:hAnsi="Calibri" w:cs="Calibri"/>
          <w:b/>
        </w:rPr>
        <w:t>Module</w:t>
      </w:r>
      <w:r>
        <w:rPr>
          <w:rFonts w:ascii="Calibri" w:eastAsia="Calibri" w:hAnsi="Calibri" w:cs="Calibri"/>
        </w:rPr>
        <w:t xml:space="preserve"> </w:t>
      </w:r>
      <w:r w:rsidR="00802216">
        <w:rPr>
          <w:rFonts w:ascii="Calibri" w:eastAsia="Calibri" w:hAnsi="Calibri" w:cs="Calibri"/>
        </w:rPr>
        <w:t>was</w:t>
      </w:r>
      <w:r>
        <w:rPr>
          <w:rFonts w:ascii="Calibri" w:eastAsia="Calibri" w:hAnsi="Calibri" w:cs="Calibri"/>
        </w:rPr>
        <w:t xml:space="preserve"> used only for the </w:t>
      </w:r>
      <w:r>
        <w:t xml:space="preserve">JUICE_Module_View group.  </w:t>
      </w:r>
      <w:r w:rsidR="0023399F">
        <w:t>If a group member access</w:t>
      </w:r>
      <w:r w:rsidR="00802216">
        <w:t>ed</w:t>
      </w:r>
      <w:r w:rsidR="0023399F">
        <w:t xml:space="preserve"> CAMPER, they </w:t>
      </w:r>
      <w:r w:rsidR="00802216">
        <w:t>saw</w:t>
      </w:r>
      <w:r w:rsidR="0023399F">
        <w:t xml:space="preserve"> a view of the table toolbar with no tables showing, and a special version of the Dashboard warning them that </w:t>
      </w:r>
      <w:r>
        <w:t>they should not be there.</w:t>
      </w:r>
    </w:p>
    <w:p w14:paraId="493516B8" w14:textId="77777777" w:rsidR="00E55AE5" w:rsidRPr="008B11D6" w:rsidRDefault="00E55AE5" w:rsidP="009F62EB">
      <w:pPr>
        <w:widowControl w:val="0"/>
        <w:spacing w:line="240" w:lineRule="auto"/>
        <w:rPr>
          <w:rFonts w:ascii="Calibri" w:eastAsia="Calibri" w:hAnsi="Calibri" w:cs="Calibri"/>
        </w:rPr>
      </w:pPr>
    </w:p>
    <w:p w14:paraId="30DC6839" w14:textId="145113F1" w:rsidR="009F62EB" w:rsidRPr="009F62EB" w:rsidRDefault="009F62EB" w:rsidP="002B4D5A">
      <w:pPr>
        <w:pStyle w:val="Heading2"/>
        <w:rPr>
          <w:rFonts w:eastAsia="Calibri"/>
        </w:rPr>
      </w:pPr>
      <w:bookmarkStart w:id="27" w:name="_Toc525550916"/>
      <w:r>
        <w:rPr>
          <w:rFonts w:eastAsia="Calibri"/>
        </w:rPr>
        <w:t>Role summary</w:t>
      </w:r>
      <w:bookmarkEnd w:id="27"/>
    </w:p>
    <w:p w14:paraId="129718B1" w14:textId="77777777" w:rsidR="009F62EB" w:rsidRDefault="009F62EB" w:rsidP="009F62EB">
      <w:pPr>
        <w:widowControl w:val="0"/>
        <w:spacing w:line="240" w:lineRule="auto"/>
        <w:rPr>
          <w:rFonts w:ascii="Calibri" w:eastAsia="Calibri" w:hAnsi="Calibri" w:cs="Calibri"/>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2"/>
        <w:gridCol w:w="1939"/>
        <w:gridCol w:w="1774"/>
        <w:gridCol w:w="1595"/>
      </w:tblGrid>
      <w:tr w:rsidR="009F62EB" w14:paraId="7953C067" w14:textId="77777777" w:rsidTr="009F62EB">
        <w:trPr>
          <w:tblHeader/>
        </w:trPr>
        <w:tc>
          <w:tcPr>
            <w:tcW w:w="4042" w:type="dxa"/>
            <w:shd w:val="clear" w:color="auto" w:fill="F2F2F2"/>
          </w:tcPr>
          <w:p w14:paraId="499B0ACD" w14:textId="77777777" w:rsidR="009F62EB" w:rsidRDefault="009F62EB" w:rsidP="000F7785">
            <w:pPr>
              <w:widowControl w:val="0"/>
              <w:rPr>
                <w:rFonts w:ascii="Calibri" w:eastAsia="Calibri" w:hAnsi="Calibri" w:cs="Calibri"/>
                <w:b/>
              </w:rPr>
            </w:pPr>
            <w:r>
              <w:rPr>
                <w:rFonts w:ascii="Calibri" w:eastAsia="Calibri" w:hAnsi="Calibri" w:cs="Calibri"/>
                <w:b/>
              </w:rPr>
              <w:t>Action</w:t>
            </w:r>
          </w:p>
        </w:tc>
        <w:tc>
          <w:tcPr>
            <w:tcW w:w="1939" w:type="dxa"/>
            <w:shd w:val="clear" w:color="auto" w:fill="F2F2F2"/>
          </w:tcPr>
          <w:p w14:paraId="5BFA45C5" w14:textId="77777777" w:rsidR="009F62EB" w:rsidRDefault="009F62EB" w:rsidP="000F7785">
            <w:pPr>
              <w:widowControl w:val="0"/>
              <w:rPr>
                <w:rFonts w:ascii="Calibri" w:eastAsia="Calibri" w:hAnsi="Calibri" w:cs="Calibri"/>
                <w:b/>
              </w:rPr>
            </w:pPr>
            <w:r>
              <w:rPr>
                <w:rFonts w:ascii="Calibri" w:eastAsia="Calibri" w:hAnsi="Calibri" w:cs="Calibri"/>
                <w:b/>
              </w:rPr>
              <w:t>Admin</w:t>
            </w:r>
          </w:p>
        </w:tc>
        <w:tc>
          <w:tcPr>
            <w:tcW w:w="1774" w:type="dxa"/>
            <w:shd w:val="clear" w:color="auto" w:fill="F2F2F2"/>
          </w:tcPr>
          <w:p w14:paraId="2B53749A" w14:textId="77777777" w:rsidR="009F62EB" w:rsidRDefault="009F62EB" w:rsidP="000F7785">
            <w:pPr>
              <w:widowControl w:val="0"/>
              <w:rPr>
                <w:rFonts w:ascii="Calibri" w:eastAsia="Calibri" w:hAnsi="Calibri" w:cs="Calibri"/>
                <w:b/>
              </w:rPr>
            </w:pPr>
            <w:r>
              <w:rPr>
                <w:rFonts w:ascii="Calibri" w:eastAsia="Calibri" w:hAnsi="Calibri" w:cs="Calibri"/>
                <w:b/>
              </w:rPr>
              <w:t>Manager</w:t>
            </w:r>
          </w:p>
        </w:tc>
        <w:tc>
          <w:tcPr>
            <w:tcW w:w="1595" w:type="dxa"/>
            <w:shd w:val="clear" w:color="auto" w:fill="F2F2F2"/>
          </w:tcPr>
          <w:p w14:paraId="3BAD1036" w14:textId="77777777" w:rsidR="009F62EB" w:rsidRDefault="009F62EB" w:rsidP="000F7785">
            <w:pPr>
              <w:widowControl w:val="0"/>
              <w:rPr>
                <w:rFonts w:ascii="Calibri" w:eastAsia="Calibri" w:hAnsi="Calibri" w:cs="Calibri"/>
                <w:b/>
              </w:rPr>
            </w:pPr>
            <w:r>
              <w:rPr>
                <w:rFonts w:ascii="Calibri" w:eastAsia="Calibri" w:hAnsi="Calibri" w:cs="Calibri"/>
                <w:b/>
              </w:rPr>
              <w:t>Participant</w:t>
            </w:r>
          </w:p>
        </w:tc>
      </w:tr>
      <w:tr w:rsidR="009F62EB" w14:paraId="7F953BF1" w14:textId="77777777" w:rsidTr="009F62EB">
        <w:trPr>
          <w:cantSplit/>
        </w:trPr>
        <w:tc>
          <w:tcPr>
            <w:tcW w:w="4042" w:type="dxa"/>
          </w:tcPr>
          <w:p w14:paraId="1D0938FD" w14:textId="77777777" w:rsidR="009F62EB" w:rsidRDefault="009F62EB" w:rsidP="000F7785">
            <w:pPr>
              <w:widowControl w:val="0"/>
              <w:rPr>
                <w:rFonts w:ascii="Calibri" w:eastAsia="Calibri" w:hAnsi="Calibri" w:cs="Calibri"/>
              </w:rPr>
            </w:pPr>
            <w:r>
              <w:rPr>
                <w:rFonts w:ascii="Calibri" w:eastAsia="Calibri" w:hAnsi="Calibri" w:cs="Calibri"/>
              </w:rPr>
              <w:t>Access all tables in all programs and add or edit records</w:t>
            </w:r>
          </w:p>
          <w:p w14:paraId="05DC0846" w14:textId="77777777" w:rsidR="009F62EB" w:rsidRDefault="009F62EB" w:rsidP="000F7785">
            <w:pPr>
              <w:widowControl w:val="0"/>
              <w:rPr>
                <w:rFonts w:ascii="Calibri" w:eastAsia="Calibri" w:hAnsi="Calibri" w:cs="Calibri"/>
              </w:rPr>
            </w:pPr>
          </w:p>
        </w:tc>
        <w:tc>
          <w:tcPr>
            <w:tcW w:w="1939" w:type="dxa"/>
          </w:tcPr>
          <w:p w14:paraId="6536080B" w14:textId="77777777" w:rsidR="009F62EB" w:rsidRDefault="009F62EB" w:rsidP="000F7785">
            <w:pPr>
              <w:widowControl w:val="0"/>
              <w:rPr>
                <w:rFonts w:ascii="Calibri" w:eastAsia="Calibri" w:hAnsi="Calibri" w:cs="Calibri"/>
              </w:rPr>
            </w:pPr>
            <w:r>
              <w:rPr>
                <w:rFonts w:ascii="Calibri" w:eastAsia="Calibri" w:hAnsi="Calibri" w:cs="Calibri"/>
              </w:rPr>
              <w:t>Yes</w:t>
            </w:r>
          </w:p>
          <w:p w14:paraId="64DF8B0D" w14:textId="77777777" w:rsidR="009F62EB" w:rsidRDefault="009F62EB" w:rsidP="000F7785">
            <w:pPr>
              <w:widowControl w:val="0"/>
              <w:rPr>
                <w:rFonts w:ascii="Calibri" w:eastAsia="Calibri" w:hAnsi="Calibri" w:cs="Calibri"/>
              </w:rPr>
            </w:pPr>
          </w:p>
        </w:tc>
        <w:tc>
          <w:tcPr>
            <w:tcW w:w="1774" w:type="dxa"/>
          </w:tcPr>
          <w:p w14:paraId="6EE651A1" w14:textId="77777777" w:rsidR="009F62EB" w:rsidRDefault="009F62EB" w:rsidP="000F7785">
            <w:pPr>
              <w:widowControl w:val="0"/>
              <w:rPr>
                <w:rFonts w:ascii="Calibri" w:eastAsia="Calibri" w:hAnsi="Calibri" w:cs="Calibri"/>
              </w:rPr>
            </w:pPr>
            <w:r>
              <w:rPr>
                <w:rFonts w:ascii="Calibri" w:eastAsia="Calibri" w:hAnsi="Calibri" w:cs="Calibri"/>
              </w:rPr>
              <w:t>Own program</w:t>
            </w:r>
          </w:p>
        </w:tc>
        <w:tc>
          <w:tcPr>
            <w:tcW w:w="1595" w:type="dxa"/>
          </w:tcPr>
          <w:p w14:paraId="14D67A83" w14:textId="77777777" w:rsidR="009F62EB" w:rsidRDefault="009F62EB" w:rsidP="000F7785">
            <w:pPr>
              <w:widowControl w:val="0"/>
              <w:rPr>
                <w:rFonts w:ascii="Calibri" w:eastAsia="Calibri" w:hAnsi="Calibri" w:cs="Calibri"/>
              </w:rPr>
            </w:pPr>
            <w:r>
              <w:rPr>
                <w:rFonts w:ascii="Calibri" w:eastAsia="Calibri" w:hAnsi="Calibri" w:cs="Calibri"/>
              </w:rPr>
              <w:t>Own program</w:t>
            </w:r>
          </w:p>
          <w:p w14:paraId="0326B229" w14:textId="77777777" w:rsidR="009F62EB" w:rsidRDefault="009F62EB" w:rsidP="000F7785">
            <w:pPr>
              <w:widowControl w:val="0"/>
              <w:rPr>
                <w:rFonts w:ascii="Calibri" w:eastAsia="Calibri" w:hAnsi="Calibri" w:cs="Calibri"/>
              </w:rPr>
            </w:pPr>
            <w:r>
              <w:rPr>
                <w:rFonts w:ascii="Calibri" w:eastAsia="Calibri" w:hAnsi="Calibri" w:cs="Calibri"/>
              </w:rPr>
              <w:t>Files table only</w:t>
            </w:r>
          </w:p>
          <w:p w14:paraId="7E8D75B4" w14:textId="77777777" w:rsidR="009F62EB" w:rsidRDefault="009F62EB" w:rsidP="000F7785">
            <w:pPr>
              <w:widowControl w:val="0"/>
              <w:rPr>
                <w:rFonts w:ascii="Calibri" w:eastAsia="Calibri" w:hAnsi="Calibri" w:cs="Calibri"/>
              </w:rPr>
            </w:pPr>
            <w:r>
              <w:rPr>
                <w:rFonts w:ascii="Calibri" w:eastAsia="Calibri" w:hAnsi="Calibri" w:cs="Calibri"/>
              </w:rPr>
              <w:t>Edit only</w:t>
            </w:r>
          </w:p>
          <w:p w14:paraId="13E97E0C" w14:textId="77777777" w:rsidR="009F62EB" w:rsidRDefault="009F62EB" w:rsidP="000F7785">
            <w:pPr>
              <w:widowControl w:val="0"/>
              <w:rPr>
                <w:rFonts w:ascii="Calibri" w:eastAsia="Calibri" w:hAnsi="Calibri" w:cs="Calibri"/>
              </w:rPr>
            </w:pPr>
          </w:p>
        </w:tc>
      </w:tr>
      <w:tr w:rsidR="009F62EB" w14:paraId="6F734DEC" w14:textId="77777777" w:rsidTr="009F62EB">
        <w:trPr>
          <w:cantSplit/>
        </w:trPr>
        <w:tc>
          <w:tcPr>
            <w:tcW w:w="4042" w:type="dxa"/>
          </w:tcPr>
          <w:p w14:paraId="1B29857D" w14:textId="77777777" w:rsidR="009F62EB" w:rsidRDefault="009F62EB" w:rsidP="000F7785">
            <w:pPr>
              <w:widowControl w:val="0"/>
              <w:rPr>
                <w:rFonts w:ascii="Calibri" w:eastAsia="Calibri" w:hAnsi="Calibri" w:cs="Calibri"/>
              </w:rPr>
            </w:pPr>
            <w:r>
              <w:rPr>
                <w:rFonts w:ascii="Calibri" w:eastAsia="Calibri" w:hAnsi="Calibri" w:cs="Calibri"/>
              </w:rPr>
              <w:t>Customize forms, add reports, modify fields</w:t>
            </w:r>
          </w:p>
          <w:p w14:paraId="22F2C67B" w14:textId="77777777" w:rsidR="009F62EB" w:rsidRDefault="009F62EB" w:rsidP="000F7785">
            <w:pPr>
              <w:widowControl w:val="0"/>
              <w:rPr>
                <w:rFonts w:ascii="Calibri" w:eastAsia="Calibri" w:hAnsi="Calibri" w:cs="Calibri"/>
              </w:rPr>
            </w:pPr>
          </w:p>
        </w:tc>
        <w:tc>
          <w:tcPr>
            <w:tcW w:w="1939" w:type="dxa"/>
          </w:tcPr>
          <w:p w14:paraId="56B52DC1" w14:textId="77777777" w:rsidR="009F62EB" w:rsidRDefault="009F62EB" w:rsidP="000F7785">
            <w:pPr>
              <w:widowControl w:val="0"/>
              <w:rPr>
                <w:rFonts w:ascii="Calibri" w:eastAsia="Calibri" w:hAnsi="Calibri" w:cs="Calibri"/>
              </w:rPr>
            </w:pPr>
            <w:r>
              <w:rPr>
                <w:rFonts w:ascii="Calibri" w:eastAsia="Calibri" w:hAnsi="Calibri" w:cs="Calibri"/>
              </w:rPr>
              <w:t>Yes</w:t>
            </w:r>
          </w:p>
          <w:p w14:paraId="7FA9337B" w14:textId="77777777" w:rsidR="009F62EB" w:rsidRDefault="009F62EB" w:rsidP="000F7785">
            <w:pPr>
              <w:widowControl w:val="0"/>
              <w:rPr>
                <w:rFonts w:ascii="Calibri" w:eastAsia="Calibri" w:hAnsi="Calibri" w:cs="Calibri"/>
              </w:rPr>
            </w:pPr>
          </w:p>
        </w:tc>
        <w:tc>
          <w:tcPr>
            <w:tcW w:w="1774" w:type="dxa"/>
          </w:tcPr>
          <w:p w14:paraId="1928E4E1"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50E1547E"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4B9E1F81" w14:textId="77777777" w:rsidTr="009F62EB">
        <w:trPr>
          <w:cantSplit/>
        </w:trPr>
        <w:tc>
          <w:tcPr>
            <w:tcW w:w="4042" w:type="dxa"/>
          </w:tcPr>
          <w:p w14:paraId="35814302" w14:textId="77777777" w:rsidR="009F62EB" w:rsidRDefault="009F62EB" w:rsidP="000F7785">
            <w:pPr>
              <w:widowControl w:val="0"/>
              <w:rPr>
                <w:rFonts w:ascii="Calibri" w:eastAsia="Calibri" w:hAnsi="Calibri" w:cs="Calibri"/>
              </w:rPr>
            </w:pPr>
            <w:r>
              <w:rPr>
                <w:rFonts w:ascii="Calibri" w:eastAsia="Calibri" w:hAnsi="Calibri" w:cs="Calibri"/>
              </w:rPr>
              <w:lastRenderedPageBreak/>
              <w:t>Invite new users</w:t>
            </w:r>
          </w:p>
          <w:p w14:paraId="3AF46956" w14:textId="77777777" w:rsidR="009F62EB" w:rsidRDefault="009F62EB" w:rsidP="000F7785">
            <w:pPr>
              <w:widowControl w:val="0"/>
              <w:rPr>
                <w:rFonts w:ascii="Calibri" w:eastAsia="Calibri" w:hAnsi="Calibri" w:cs="Calibri"/>
              </w:rPr>
            </w:pPr>
          </w:p>
        </w:tc>
        <w:tc>
          <w:tcPr>
            <w:tcW w:w="1939" w:type="dxa"/>
          </w:tcPr>
          <w:p w14:paraId="4D79D844" w14:textId="77777777" w:rsidR="009F62EB" w:rsidRDefault="009F62EB" w:rsidP="000F7785">
            <w:pPr>
              <w:widowControl w:val="0"/>
              <w:rPr>
                <w:rFonts w:ascii="Calibri" w:eastAsia="Calibri" w:hAnsi="Calibri" w:cs="Calibri"/>
              </w:rPr>
            </w:pPr>
            <w:r>
              <w:rPr>
                <w:rFonts w:ascii="Calibri" w:eastAsia="Calibri" w:hAnsi="Calibri" w:cs="Calibri"/>
              </w:rPr>
              <w:t>Yes</w:t>
            </w:r>
          </w:p>
          <w:p w14:paraId="566A823E" w14:textId="77777777" w:rsidR="009F62EB" w:rsidRDefault="009F62EB" w:rsidP="000F7785">
            <w:pPr>
              <w:widowControl w:val="0"/>
              <w:rPr>
                <w:rFonts w:ascii="Calibri" w:eastAsia="Calibri" w:hAnsi="Calibri" w:cs="Calibri"/>
              </w:rPr>
            </w:pPr>
          </w:p>
        </w:tc>
        <w:tc>
          <w:tcPr>
            <w:tcW w:w="1774" w:type="dxa"/>
          </w:tcPr>
          <w:p w14:paraId="4F1360AF"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35710373"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2E43B31A" w14:textId="77777777" w:rsidTr="009F62EB">
        <w:trPr>
          <w:cantSplit/>
        </w:trPr>
        <w:tc>
          <w:tcPr>
            <w:tcW w:w="4042" w:type="dxa"/>
          </w:tcPr>
          <w:p w14:paraId="0C2B71B5" w14:textId="77777777" w:rsidR="009F62EB" w:rsidRDefault="009F62EB" w:rsidP="000F7785">
            <w:pPr>
              <w:widowControl w:val="0"/>
              <w:rPr>
                <w:rFonts w:ascii="Calibri" w:eastAsia="Calibri" w:hAnsi="Calibri" w:cs="Calibri"/>
              </w:rPr>
            </w:pPr>
            <w:r>
              <w:rPr>
                <w:rFonts w:ascii="Calibri" w:eastAsia="Calibri" w:hAnsi="Calibri" w:cs="Calibri"/>
              </w:rPr>
              <w:t>Assign admin status to users</w:t>
            </w:r>
          </w:p>
          <w:p w14:paraId="79B5D80F" w14:textId="77777777" w:rsidR="009F62EB" w:rsidRDefault="009F62EB" w:rsidP="000F7785">
            <w:pPr>
              <w:widowControl w:val="0"/>
              <w:rPr>
                <w:rFonts w:ascii="Calibri" w:eastAsia="Calibri" w:hAnsi="Calibri" w:cs="Calibri"/>
              </w:rPr>
            </w:pPr>
          </w:p>
        </w:tc>
        <w:tc>
          <w:tcPr>
            <w:tcW w:w="1939" w:type="dxa"/>
          </w:tcPr>
          <w:p w14:paraId="502EB734" w14:textId="77777777" w:rsidR="009F62EB" w:rsidRDefault="009F62EB" w:rsidP="000F7785">
            <w:pPr>
              <w:widowControl w:val="0"/>
              <w:rPr>
                <w:rFonts w:ascii="Calibri" w:eastAsia="Calibri" w:hAnsi="Calibri" w:cs="Calibri"/>
              </w:rPr>
            </w:pPr>
            <w:r>
              <w:rPr>
                <w:rFonts w:ascii="Calibri" w:eastAsia="Calibri" w:hAnsi="Calibri" w:cs="Calibri"/>
              </w:rPr>
              <w:t>Yes</w:t>
            </w:r>
          </w:p>
          <w:p w14:paraId="2B371431" w14:textId="77777777" w:rsidR="009F62EB" w:rsidRDefault="009F62EB" w:rsidP="000F7785">
            <w:pPr>
              <w:widowControl w:val="0"/>
              <w:rPr>
                <w:rFonts w:ascii="Calibri" w:eastAsia="Calibri" w:hAnsi="Calibri" w:cs="Calibri"/>
              </w:rPr>
            </w:pPr>
          </w:p>
        </w:tc>
        <w:tc>
          <w:tcPr>
            <w:tcW w:w="1774" w:type="dxa"/>
          </w:tcPr>
          <w:p w14:paraId="7B0E6E85"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73B2D288"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07037D3E" w14:textId="77777777" w:rsidTr="009F62EB">
        <w:trPr>
          <w:cantSplit/>
        </w:trPr>
        <w:tc>
          <w:tcPr>
            <w:tcW w:w="4042" w:type="dxa"/>
          </w:tcPr>
          <w:p w14:paraId="763AC47C" w14:textId="77777777" w:rsidR="009F62EB" w:rsidRDefault="009F62EB" w:rsidP="000F7785">
            <w:pPr>
              <w:widowControl w:val="0"/>
              <w:rPr>
                <w:rFonts w:ascii="Calibri" w:eastAsia="Calibri" w:hAnsi="Calibri" w:cs="Calibri"/>
              </w:rPr>
            </w:pPr>
            <w:r>
              <w:rPr>
                <w:rFonts w:ascii="Calibri" w:eastAsia="Calibri" w:hAnsi="Calibri" w:cs="Calibri"/>
              </w:rPr>
              <w:t>Create new roles</w:t>
            </w:r>
          </w:p>
        </w:tc>
        <w:tc>
          <w:tcPr>
            <w:tcW w:w="1939" w:type="dxa"/>
          </w:tcPr>
          <w:p w14:paraId="4790B34C"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153B33F8"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1B455DE7" w14:textId="77777777" w:rsidR="009F62EB" w:rsidRDefault="009F62EB" w:rsidP="000F7785">
            <w:pPr>
              <w:widowControl w:val="0"/>
              <w:rPr>
                <w:rFonts w:ascii="Calibri" w:eastAsia="Calibri" w:hAnsi="Calibri" w:cs="Calibri"/>
              </w:rPr>
            </w:pPr>
            <w:r>
              <w:rPr>
                <w:rFonts w:ascii="Calibri" w:eastAsia="Calibri" w:hAnsi="Calibri" w:cs="Calibri"/>
              </w:rPr>
              <w:t>No</w:t>
            </w:r>
          </w:p>
          <w:p w14:paraId="4F303238" w14:textId="77777777" w:rsidR="009F62EB" w:rsidRDefault="009F62EB" w:rsidP="000F7785">
            <w:pPr>
              <w:widowControl w:val="0"/>
              <w:rPr>
                <w:rFonts w:ascii="Calibri" w:eastAsia="Calibri" w:hAnsi="Calibri" w:cs="Calibri"/>
              </w:rPr>
            </w:pPr>
          </w:p>
        </w:tc>
      </w:tr>
      <w:tr w:rsidR="009F62EB" w14:paraId="5E662F2C" w14:textId="77777777" w:rsidTr="009F62EB">
        <w:trPr>
          <w:cantSplit/>
        </w:trPr>
        <w:tc>
          <w:tcPr>
            <w:tcW w:w="4042" w:type="dxa"/>
          </w:tcPr>
          <w:p w14:paraId="2BE86068" w14:textId="77777777" w:rsidR="009F62EB" w:rsidRDefault="009F62EB" w:rsidP="000F7785">
            <w:pPr>
              <w:widowControl w:val="0"/>
              <w:rPr>
                <w:rFonts w:ascii="Calibri" w:eastAsia="Calibri" w:hAnsi="Calibri" w:cs="Calibri"/>
              </w:rPr>
            </w:pPr>
            <w:r>
              <w:rPr>
                <w:rFonts w:ascii="Calibri" w:eastAsia="Calibri" w:hAnsi="Calibri" w:cs="Calibri"/>
              </w:rPr>
              <w:t>Edit locked file in files table</w:t>
            </w:r>
          </w:p>
          <w:p w14:paraId="0CC7480E" w14:textId="77777777" w:rsidR="009F62EB" w:rsidRDefault="009F62EB" w:rsidP="000F7785">
            <w:pPr>
              <w:widowControl w:val="0"/>
              <w:rPr>
                <w:rFonts w:ascii="Calibri" w:eastAsia="Calibri" w:hAnsi="Calibri" w:cs="Calibri"/>
              </w:rPr>
            </w:pPr>
          </w:p>
          <w:p w14:paraId="5424057F" w14:textId="77777777" w:rsidR="009F62EB" w:rsidRDefault="009F62EB" w:rsidP="000F7785">
            <w:pPr>
              <w:widowControl w:val="0"/>
              <w:rPr>
                <w:rFonts w:ascii="Calibri" w:eastAsia="Calibri" w:hAnsi="Calibri" w:cs="Calibri"/>
              </w:rPr>
            </w:pPr>
            <w:r>
              <w:rPr>
                <w:rFonts w:ascii="Calibri" w:eastAsia="Calibri" w:hAnsi="Calibri" w:cs="Calibri"/>
              </w:rPr>
              <w:t>Note:  The “author” Edit button is currently set to disallow admin access and is not visible to admins unless this permission is changed</w:t>
            </w:r>
          </w:p>
          <w:p w14:paraId="04F3ACC3" w14:textId="77777777" w:rsidR="009F62EB" w:rsidRDefault="009F62EB" w:rsidP="000F7785">
            <w:pPr>
              <w:widowControl w:val="0"/>
              <w:rPr>
                <w:rFonts w:ascii="Calibri" w:eastAsia="Calibri" w:hAnsi="Calibri" w:cs="Calibri"/>
              </w:rPr>
            </w:pPr>
          </w:p>
        </w:tc>
        <w:tc>
          <w:tcPr>
            <w:tcW w:w="1939" w:type="dxa"/>
          </w:tcPr>
          <w:p w14:paraId="13375D3B"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4E00503D"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595" w:type="dxa"/>
          </w:tcPr>
          <w:p w14:paraId="7D1309A6"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6A8B8FC1" w14:textId="77777777" w:rsidTr="009F62EB">
        <w:trPr>
          <w:cantSplit/>
        </w:trPr>
        <w:tc>
          <w:tcPr>
            <w:tcW w:w="4042" w:type="dxa"/>
          </w:tcPr>
          <w:p w14:paraId="112C8D38" w14:textId="77777777" w:rsidR="009F62EB" w:rsidRDefault="009F62EB" w:rsidP="000F7785">
            <w:pPr>
              <w:widowControl w:val="0"/>
              <w:rPr>
                <w:rFonts w:ascii="Calibri" w:eastAsia="Calibri" w:hAnsi="Calibri" w:cs="Calibri"/>
              </w:rPr>
            </w:pPr>
            <w:r>
              <w:rPr>
                <w:rFonts w:ascii="Calibri" w:eastAsia="Calibri" w:hAnsi="Calibri" w:cs="Calibri"/>
              </w:rPr>
              <w:t>Upload module and Try it images</w:t>
            </w:r>
          </w:p>
          <w:p w14:paraId="753255D6" w14:textId="77777777" w:rsidR="009F62EB" w:rsidRDefault="009F62EB" w:rsidP="000F7785">
            <w:pPr>
              <w:widowControl w:val="0"/>
              <w:rPr>
                <w:rFonts w:ascii="Calibri" w:eastAsia="Calibri" w:hAnsi="Calibri" w:cs="Calibri"/>
              </w:rPr>
            </w:pPr>
            <w:r>
              <w:rPr>
                <w:rFonts w:ascii="Calibri" w:eastAsia="Calibri" w:hAnsi="Calibri" w:cs="Calibri"/>
              </w:rPr>
              <w:t>(functionality to come)</w:t>
            </w:r>
          </w:p>
        </w:tc>
        <w:tc>
          <w:tcPr>
            <w:tcW w:w="1939" w:type="dxa"/>
          </w:tcPr>
          <w:p w14:paraId="2713F14C"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431CC282"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595" w:type="dxa"/>
          </w:tcPr>
          <w:p w14:paraId="415EBD28"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44D91632" w14:textId="77777777" w:rsidTr="009F62EB">
        <w:trPr>
          <w:cantSplit/>
        </w:trPr>
        <w:tc>
          <w:tcPr>
            <w:tcW w:w="4042" w:type="dxa"/>
          </w:tcPr>
          <w:p w14:paraId="0716D25B" w14:textId="77777777" w:rsidR="009F62EB" w:rsidRDefault="009F62EB" w:rsidP="000F7785">
            <w:pPr>
              <w:widowControl w:val="0"/>
              <w:rPr>
                <w:rFonts w:ascii="Calibri" w:eastAsia="Calibri" w:hAnsi="Calibri" w:cs="Calibri"/>
              </w:rPr>
            </w:pPr>
            <w:r>
              <w:rPr>
                <w:rFonts w:ascii="Calibri" w:eastAsia="Calibri" w:hAnsi="Calibri" w:cs="Calibri"/>
              </w:rPr>
              <w:t>Change file table names via authoring template (can overwrite CORE JUICE files easily)</w:t>
            </w:r>
          </w:p>
          <w:p w14:paraId="1190AE79" w14:textId="77777777" w:rsidR="009F62EB" w:rsidRDefault="009F62EB" w:rsidP="000F7785">
            <w:pPr>
              <w:widowControl w:val="0"/>
              <w:rPr>
                <w:rFonts w:ascii="Calibri" w:eastAsia="Calibri" w:hAnsi="Calibri" w:cs="Calibri"/>
              </w:rPr>
            </w:pPr>
          </w:p>
        </w:tc>
        <w:tc>
          <w:tcPr>
            <w:tcW w:w="1939" w:type="dxa"/>
          </w:tcPr>
          <w:p w14:paraId="76822162" w14:textId="77777777" w:rsidR="009F62EB" w:rsidRDefault="009F62EB" w:rsidP="000F7785">
            <w:pPr>
              <w:widowControl w:val="0"/>
              <w:rPr>
                <w:rFonts w:ascii="Calibri" w:eastAsia="Calibri" w:hAnsi="Calibri" w:cs="Calibri"/>
              </w:rPr>
            </w:pPr>
            <w:r>
              <w:rPr>
                <w:rFonts w:ascii="Calibri" w:eastAsia="Calibri" w:hAnsi="Calibri" w:cs="Calibri"/>
              </w:rPr>
              <w:t>No</w:t>
            </w:r>
          </w:p>
          <w:p w14:paraId="7947AD1A" w14:textId="77777777" w:rsidR="009F62EB" w:rsidRDefault="009F62EB" w:rsidP="000F7785">
            <w:pPr>
              <w:widowControl w:val="0"/>
              <w:rPr>
                <w:rFonts w:ascii="Calibri" w:eastAsia="Calibri" w:hAnsi="Calibri" w:cs="Calibri"/>
              </w:rPr>
            </w:pPr>
          </w:p>
        </w:tc>
        <w:tc>
          <w:tcPr>
            <w:tcW w:w="1774" w:type="dxa"/>
          </w:tcPr>
          <w:p w14:paraId="4DC8AC11"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267DD820"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5966CBA0" w14:textId="77777777" w:rsidTr="009F62EB">
        <w:trPr>
          <w:cantSplit/>
        </w:trPr>
        <w:tc>
          <w:tcPr>
            <w:tcW w:w="4042" w:type="dxa"/>
          </w:tcPr>
          <w:p w14:paraId="57355C72" w14:textId="77777777" w:rsidR="009F62EB" w:rsidRDefault="009F62EB" w:rsidP="000F7785">
            <w:pPr>
              <w:widowControl w:val="0"/>
              <w:rPr>
                <w:rFonts w:ascii="Calibri" w:eastAsia="Calibri" w:hAnsi="Calibri" w:cs="Calibri"/>
              </w:rPr>
            </w:pPr>
            <w:r>
              <w:rPr>
                <w:rFonts w:ascii="Calibri" w:eastAsia="Calibri" w:hAnsi="Calibri" w:cs="Calibri"/>
              </w:rPr>
              <w:t>Change file table names via reports (requires access to S3)</w:t>
            </w:r>
          </w:p>
        </w:tc>
        <w:tc>
          <w:tcPr>
            <w:tcW w:w="1939" w:type="dxa"/>
          </w:tcPr>
          <w:p w14:paraId="35286AEA" w14:textId="77777777" w:rsidR="009F62EB" w:rsidRDefault="009F62EB" w:rsidP="000F7785">
            <w:pPr>
              <w:widowControl w:val="0"/>
              <w:rPr>
                <w:rFonts w:ascii="Calibri" w:eastAsia="Calibri" w:hAnsi="Calibri" w:cs="Calibri"/>
              </w:rPr>
            </w:pPr>
            <w:r>
              <w:rPr>
                <w:rFonts w:ascii="Calibri" w:eastAsia="Calibri" w:hAnsi="Calibri" w:cs="Calibri"/>
              </w:rPr>
              <w:t>Yes</w:t>
            </w:r>
          </w:p>
          <w:p w14:paraId="6A9A6341" w14:textId="77777777" w:rsidR="009F62EB" w:rsidRDefault="009F62EB" w:rsidP="000F7785">
            <w:pPr>
              <w:widowControl w:val="0"/>
              <w:rPr>
                <w:rFonts w:ascii="Calibri" w:eastAsia="Calibri" w:hAnsi="Calibri" w:cs="Calibri"/>
              </w:rPr>
            </w:pPr>
          </w:p>
          <w:p w14:paraId="3FDEA30F" w14:textId="77777777" w:rsidR="009F62EB" w:rsidRDefault="009F62EB" w:rsidP="000F7785">
            <w:pPr>
              <w:widowControl w:val="0"/>
              <w:rPr>
                <w:rFonts w:ascii="Calibri" w:eastAsia="Calibri" w:hAnsi="Calibri" w:cs="Calibri"/>
              </w:rPr>
            </w:pPr>
          </w:p>
        </w:tc>
        <w:tc>
          <w:tcPr>
            <w:tcW w:w="1774" w:type="dxa"/>
          </w:tcPr>
          <w:p w14:paraId="5B22463F"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4CEDC9E2"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1F5315C8" w14:textId="77777777" w:rsidTr="009F62EB">
        <w:trPr>
          <w:cantSplit/>
        </w:trPr>
        <w:tc>
          <w:tcPr>
            <w:tcW w:w="4042" w:type="dxa"/>
          </w:tcPr>
          <w:p w14:paraId="579EA1E0" w14:textId="77777777" w:rsidR="009F62EB" w:rsidRDefault="009F62EB" w:rsidP="000F7785">
            <w:pPr>
              <w:widowControl w:val="0"/>
              <w:rPr>
                <w:rFonts w:ascii="Calibri" w:eastAsia="Calibri" w:hAnsi="Calibri" w:cs="Calibri"/>
              </w:rPr>
            </w:pPr>
            <w:r>
              <w:rPr>
                <w:rFonts w:ascii="Calibri" w:eastAsia="Calibri" w:hAnsi="Calibri" w:cs="Calibri"/>
              </w:rPr>
              <w:t>Change ancillary file names via reports  (requires access to S3)</w:t>
            </w:r>
            <w:r>
              <w:rPr>
                <w:rFonts w:ascii="Calibri" w:eastAsia="Calibri" w:hAnsi="Calibri" w:cs="Calibri"/>
              </w:rPr>
              <w:br/>
            </w:r>
          </w:p>
        </w:tc>
        <w:tc>
          <w:tcPr>
            <w:tcW w:w="1939" w:type="dxa"/>
          </w:tcPr>
          <w:p w14:paraId="7BB4E5AA"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65DB9C0C"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34FE6AC7"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0D06A143" w14:textId="77777777" w:rsidTr="009F62EB">
        <w:trPr>
          <w:cantSplit/>
        </w:trPr>
        <w:tc>
          <w:tcPr>
            <w:tcW w:w="4042" w:type="dxa"/>
          </w:tcPr>
          <w:p w14:paraId="51776A0E" w14:textId="77777777" w:rsidR="009F62EB" w:rsidRDefault="009F62EB" w:rsidP="000F7785">
            <w:pPr>
              <w:widowControl w:val="0"/>
              <w:rPr>
                <w:rFonts w:ascii="Calibri" w:eastAsia="Calibri" w:hAnsi="Calibri" w:cs="Calibri"/>
              </w:rPr>
            </w:pPr>
            <w:r>
              <w:rPr>
                <w:rFonts w:ascii="Calibri" w:eastAsia="Calibri" w:hAnsi="Calibri" w:cs="Calibri"/>
              </w:rPr>
              <w:t>Change ancillary file names via edit ancillary file</w:t>
            </w:r>
          </w:p>
          <w:p w14:paraId="6D2C711A" w14:textId="77777777" w:rsidR="009F62EB" w:rsidRDefault="009F62EB" w:rsidP="000F7785">
            <w:pPr>
              <w:widowControl w:val="0"/>
              <w:rPr>
                <w:rFonts w:ascii="Calibri" w:eastAsia="Calibri" w:hAnsi="Calibri" w:cs="Calibri"/>
              </w:rPr>
            </w:pPr>
            <w:r>
              <w:rPr>
                <w:rFonts w:ascii="Calibri" w:eastAsia="Calibri" w:hAnsi="Calibri" w:cs="Calibri"/>
              </w:rPr>
              <w:t>(requires access to S3)</w:t>
            </w:r>
          </w:p>
        </w:tc>
        <w:tc>
          <w:tcPr>
            <w:tcW w:w="1939" w:type="dxa"/>
          </w:tcPr>
          <w:p w14:paraId="5CFBE05D"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45DB3B9B"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068A91C3"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77B66186" w14:textId="77777777" w:rsidTr="009F62EB">
        <w:trPr>
          <w:cantSplit/>
        </w:trPr>
        <w:tc>
          <w:tcPr>
            <w:tcW w:w="4042" w:type="dxa"/>
          </w:tcPr>
          <w:p w14:paraId="52653C63" w14:textId="77777777" w:rsidR="009F62EB" w:rsidRDefault="009F62EB" w:rsidP="000F7785">
            <w:pPr>
              <w:widowControl w:val="0"/>
              <w:rPr>
                <w:rFonts w:ascii="Calibri" w:eastAsia="Calibri" w:hAnsi="Calibri" w:cs="Calibri"/>
              </w:rPr>
            </w:pPr>
            <w:r>
              <w:rPr>
                <w:rFonts w:ascii="Calibri" w:eastAsia="Calibri" w:hAnsi="Calibri" w:cs="Calibri"/>
              </w:rPr>
              <w:t>Access CAMPER COMMON</w:t>
            </w:r>
          </w:p>
          <w:p w14:paraId="10CA92E3" w14:textId="77777777" w:rsidR="009F62EB" w:rsidRDefault="009F62EB" w:rsidP="000F7785">
            <w:pPr>
              <w:widowControl w:val="0"/>
              <w:rPr>
                <w:rFonts w:ascii="Calibri" w:eastAsia="Calibri" w:hAnsi="Calibri" w:cs="Calibri"/>
              </w:rPr>
            </w:pPr>
          </w:p>
        </w:tc>
        <w:tc>
          <w:tcPr>
            <w:tcW w:w="1939" w:type="dxa"/>
          </w:tcPr>
          <w:p w14:paraId="4671B7AD"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13A03DF1"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05751514"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6E8D60F5" w14:textId="77777777" w:rsidTr="009F62EB">
        <w:trPr>
          <w:cantSplit/>
        </w:trPr>
        <w:tc>
          <w:tcPr>
            <w:tcW w:w="4042" w:type="dxa"/>
          </w:tcPr>
          <w:p w14:paraId="2AC859E7" w14:textId="77777777" w:rsidR="009F62EB" w:rsidRDefault="009F62EB" w:rsidP="000F7785">
            <w:pPr>
              <w:widowControl w:val="0"/>
              <w:rPr>
                <w:rFonts w:ascii="Calibri" w:eastAsia="Calibri" w:hAnsi="Calibri" w:cs="Calibri"/>
              </w:rPr>
            </w:pPr>
            <w:r>
              <w:rPr>
                <w:rFonts w:ascii="Calibri" w:eastAsia="Calibri" w:hAnsi="Calibri" w:cs="Calibri"/>
              </w:rPr>
              <w:lastRenderedPageBreak/>
              <w:t>Add subcompetencies and competencies to CAMPER COMMON</w:t>
            </w:r>
          </w:p>
          <w:p w14:paraId="632DAF15" w14:textId="77777777" w:rsidR="009F62EB" w:rsidRDefault="009F62EB" w:rsidP="000F7785">
            <w:pPr>
              <w:widowControl w:val="0"/>
              <w:rPr>
                <w:rFonts w:ascii="Calibri" w:eastAsia="Calibri" w:hAnsi="Calibri" w:cs="Calibri"/>
              </w:rPr>
            </w:pPr>
          </w:p>
        </w:tc>
        <w:tc>
          <w:tcPr>
            <w:tcW w:w="1939" w:type="dxa"/>
          </w:tcPr>
          <w:p w14:paraId="6AA2B35C" w14:textId="77777777" w:rsidR="009F62EB" w:rsidRDefault="009F62EB" w:rsidP="000F7785">
            <w:pPr>
              <w:widowControl w:val="0"/>
              <w:rPr>
                <w:rFonts w:ascii="Calibri" w:eastAsia="Calibri" w:hAnsi="Calibri" w:cs="Calibri"/>
              </w:rPr>
            </w:pPr>
            <w:r>
              <w:rPr>
                <w:rFonts w:ascii="Calibri" w:eastAsia="Calibri" w:hAnsi="Calibri" w:cs="Calibri"/>
              </w:rPr>
              <w:t>Yes</w:t>
            </w:r>
          </w:p>
        </w:tc>
        <w:tc>
          <w:tcPr>
            <w:tcW w:w="1774" w:type="dxa"/>
          </w:tcPr>
          <w:p w14:paraId="7EC7BE7D"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4FE3BB18"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61B9D774" w14:textId="77777777" w:rsidTr="009F62EB">
        <w:trPr>
          <w:cantSplit/>
          <w:trHeight w:val="1120"/>
        </w:trPr>
        <w:tc>
          <w:tcPr>
            <w:tcW w:w="4042" w:type="dxa"/>
          </w:tcPr>
          <w:p w14:paraId="40CD7DA8" w14:textId="77777777" w:rsidR="009F62EB" w:rsidRDefault="009F62EB" w:rsidP="000F7785">
            <w:pPr>
              <w:widowControl w:val="0"/>
              <w:rPr>
                <w:rFonts w:ascii="Calibri" w:eastAsia="Calibri" w:hAnsi="Calibri" w:cs="Calibri"/>
              </w:rPr>
            </w:pPr>
            <w:r>
              <w:rPr>
                <w:rFonts w:ascii="Calibri" w:eastAsia="Calibri" w:hAnsi="Calibri" w:cs="Calibri"/>
              </w:rPr>
              <w:t>Create user tokens and assign to programs</w:t>
            </w:r>
          </w:p>
        </w:tc>
        <w:tc>
          <w:tcPr>
            <w:tcW w:w="1939" w:type="dxa"/>
          </w:tcPr>
          <w:p w14:paraId="265A6A2D" w14:textId="77777777" w:rsidR="009F62EB" w:rsidRDefault="009F62EB" w:rsidP="000F7785">
            <w:pPr>
              <w:widowControl w:val="0"/>
              <w:rPr>
                <w:rFonts w:ascii="Calibri" w:eastAsia="Calibri" w:hAnsi="Calibri" w:cs="Calibri"/>
              </w:rPr>
            </w:pPr>
            <w:r>
              <w:rPr>
                <w:rFonts w:ascii="Calibri" w:eastAsia="Calibri" w:hAnsi="Calibri" w:cs="Calibri"/>
              </w:rPr>
              <w:t>Yes</w:t>
            </w:r>
          </w:p>
          <w:p w14:paraId="75A81982" w14:textId="77777777" w:rsidR="009F62EB" w:rsidRDefault="009F62EB" w:rsidP="000F7785">
            <w:pPr>
              <w:widowControl w:val="0"/>
              <w:rPr>
                <w:rFonts w:ascii="Calibri" w:eastAsia="Calibri" w:hAnsi="Calibri" w:cs="Calibri"/>
              </w:rPr>
            </w:pPr>
            <w:r>
              <w:rPr>
                <w:rFonts w:ascii="Calibri" w:eastAsia="Calibri" w:hAnsi="Calibri" w:cs="Calibri"/>
              </w:rPr>
              <w:t>Billing manager only</w:t>
            </w:r>
          </w:p>
          <w:p w14:paraId="4CE79646" w14:textId="77777777" w:rsidR="009F62EB" w:rsidRDefault="009F62EB" w:rsidP="000F7785">
            <w:pPr>
              <w:widowControl w:val="0"/>
              <w:rPr>
                <w:rFonts w:ascii="Calibri" w:eastAsia="Calibri" w:hAnsi="Calibri" w:cs="Calibri"/>
              </w:rPr>
            </w:pPr>
          </w:p>
        </w:tc>
        <w:tc>
          <w:tcPr>
            <w:tcW w:w="1774" w:type="dxa"/>
          </w:tcPr>
          <w:p w14:paraId="6B7CD39E"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2ECF4C96" w14:textId="77777777" w:rsidR="009F62EB" w:rsidRDefault="009F62EB" w:rsidP="000F7785">
            <w:pPr>
              <w:widowControl w:val="0"/>
              <w:rPr>
                <w:rFonts w:ascii="Calibri" w:eastAsia="Calibri" w:hAnsi="Calibri" w:cs="Calibri"/>
              </w:rPr>
            </w:pPr>
            <w:r>
              <w:rPr>
                <w:rFonts w:ascii="Calibri" w:eastAsia="Calibri" w:hAnsi="Calibri" w:cs="Calibri"/>
              </w:rPr>
              <w:t>No</w:t>
            </w:r>
          </w:p>
        </w:tc>
      </w:tr>
      <w:tr w:rsidR="009F62EB" w14:paraId="2E86DCFC" w14:textId="77777777" w:rsidTr="009F62EB">
        <w:trPr>
          <w:cantSplit/>
        </w:trPr>
        <w:tc>
          <w:tcPr>
            <w:tcW w:w="4042" w:type="dxa"/>
          </w:tcPr>
          <w:p w14:paraId="318B697D" w14:textId="77777777" w:rsidR="009F62EB" w:rsidRDefault="009F62EB" w:rsidP="000F7785">
            <w:pPr>
              <w:widowControl w:val="0"/>
              <w:rPr>
                <w:rFonts w:ascii="Calibri" w:eastAsia="Calibri" w:hAnsi="Calibri" w:cs="Calibri"/>
              </w:rPr>
            </w:pPr>
            <w:r>
              <w:rPr>
                <w:rFonts w:ascii="Calibri" w:eastAsia="Calibri" w:hAnsi="Calibri" w:cs="Calibri"/>
              </w:rPr>
              <w:t>Add users to JUICE_Team_Participant or JUICE_Program_Manager groups</w:t>
            </w:r>
          </w:p>
          <w:p w14:paraId="4C5AACE9" w14:textId="77777777" w:rsidR="009F62EB" w:rsidRDefault="009F62EB" w:rsidP="000F7785">
            <w:pPr>
              <w:widowControl w:val="0"/>
              <w:rPr>
                <w:rFonts w:ascii="Calibri" w:eastAsia="Calibri" w:hAnsi="Calibri" w:cs="Calibri"/>
              </w:rPr>
            </w:pPr>
            <w:r>
              <w:rPr>
                <w:rFonts w:ascii="Calibri" w:eastAsia="Calibri" w:hAnsi="Calibri" w:cs="Calibri"/>
              </w:rPr>
              <w:t>to give access to CAMPER Common</w:t>
            </w:r>
          </w:p>
        </w:tc>
        <w:tc>
          <w:tcPr>
            <w:tcW w:w="1939" w:type="dxa"/>
          </w:tcPr>
          <w:p w14:paraId="4DA851F1" w14:textId="77777777" w:rsidR="009F62EB" w:rsidRDefault="009F62EB" w:rsidP="000F7785">
            <w:pPr>
              <w:widowControl w:val="0"/>
              <w:rPr>
                <w:rFonts w:ascii="Calibri" w:eastAsia="Calibri" w:hAnsi="Calibri" w:cs="Calibri"/>
              </w:rPr>
            </w:pPr>
            <w:r>
              <w:rPr>
                <w:rFonts w:ascii="Calibri" w:eastAsia="Calibri" w:hAnsi="Calibri" w:cs="Calibri"/>
              </w:rPr>
              <w:t>Yes</w:t>
            </w:r>
          </w:p>
          <w:p w14:paraId="4D5C6896" w14:textId="77777777" w:rsidR="009F62EB" w:rsidRDefault="009F62EB" w:rsidP="000F7785">
            <w:pPr>
              <w:widowControl w:val="0"/>
              <w:rPr>
                <w:rFonts w:ascii="Calibri" w:eastAsia="Calibri" w:hAnsi="Calibri" w:cs="Calibri"/>
              </w:rPr>
            </w:pPr>
            <w:r>
              <w:rPr>
                <w:rFonts w:ascii="Calibri" w:eastAsia="Calibri" w:hAnsi="Calibri" w:cs="Calibri"/>
              </w:rPr>
              <w:t>Billing manager only</w:t>
            </w:r>
          </w:p>
        </w:tc>
        <w:tc>
          <w:tcPr>
            <w:tcW w:w="1774" w:type="dxa"/>
          </w:tcPr>
          <w:p w14:paraId="6D251AC1" w14:textId="77777777" w:rsidR="009F62EB" w:rsidRDefault="009F62EB" w:rsidP="000F7785">
            <w:pPr>
              <w:widowControl w:val="0"/>
              <w:rPr>
                <w:rFonts w:ascii="Calibri" w:eastAsia="Calibri" w:hAnsi="Calibri" w:cs="Calibri"/>
              </w:rPr>
            </w:pPr>
            <w:r>
              <w:rPr>
                <w:rFonts w:ascii="Calibri" w:eastAsia="Calibri" w:hAnsi="Calibri" w:cs="Calibri"/>
              </w:rPr>
              <w:t>No</w:t>
            </w:r>
          </w:p>
        </w:tc>
        <w:tc>
          <w:tcPr>
            <w:tcW w:w="1595" w:type="dxa"/>
          </w:tcPr>
          <w:p w14:paraId="43805D44" w14:textId="77777777" w:rsidR="009F62EB" w:rsidRDefault="009F62EB" w:rsidP="000F7785">
            <w:pPr>
              <w:widowControl w:val="0"/>
              <w:rPr>
                <w:rFonts w:ascii="Calibri" w:eastAsia="Calibri" w:hAnsi="Calibri" w:cs="Calibri"/>
              </w:rPr>
            </w:pPr>
            <w:r>
              <w:rPr>
                <w:rFonts w:ascii="Calibri" w:eastAsia="Calibri" w:hAnsi="Calibri" w:cs="Calibri"/>
              </w:rPr>
              <w:t>No</w:t>
            </w:r>
          </w:p>
        </w:tc>
      </w:tr>
    </w:tbl>
    <w:p w14:paraId="06D87CE0" w14:textId="17ABA66C" w:rsidR="009F62EB" w:rsidRDefault="009F62EB" w:rsidP="009F62EB">
      <w:pPr>
        <w:widowControl w:val="0"/>
        <w:spacing w:line="240" w:lineRule="auto"/>
        <w:rPr>
          <w:rFonts w:ascii="Calibri" w:eastAsia="Calibri" w:hAnsi="Calibri" w:cs="Calibri"/>
          <w:sz w:val="24"/>
          <w:szCs w:val="24"/>
        </w:rPr>
      </w:pPr>
    </w:p>
    <w:p w14:paraId="2F1C43E5" w14:textId="1A7DE6F5" w:rsidR="00A64EEE" w:rsidRDefault="00A64EEE" w:rsidP="009F62EB">
      <w:pPr>
        <w:widowControl w:val="0"/>
        <w:spacing w:line="240" w:lineRule="auto"/>
        <w:rPr>
          <w:rFonts w:ascii="Calibri" w:eastAsia="Calibri" w:hAnsi="Calibri" w:cs="Calibri"/>
          <w:sz w:val="24"/>
          <w:szCs w:val="24"/>
        </w:rPr>
      </w:pPr>
    </w:p>
    <w:p w14:paraId="7D112920" w14:textId="0ED60B7F" w:rsidR="00452C27" w:rsidRDefault="00452C27" w:rsidP="00452C27"/>
    <w:p w14:paraId="4483B106" w14:textId="6758ED02" w:rsidR="00452C27" w:rsidRPr="00452C27" w:rsidRDefault="00452C27" w:rsidP="00452C27"/>
    <w:sectPr w:rsidR="00452C27" w:rsidRPr="00452C27" w:rsidSect="004A4694">
      <w:footerReference w:type="default" r:id="rId1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378A" w14:textId="77777777" w:rsidR="004101DE" w:rsidRDefault="004101DE" w:rsidP="00CA7FF7">
      <w:pPr>
        <w:spacing w:after="0" w:line="240" w:lineRule="auto"/>
      </w:pPr>
      <w:r>
        <w:separator/>
      </w:r>
    </w:p>
  </w:endnote>
  <w:endnote w:type="continuationSeparator" w:id="0">
    <w:p w14:paraId="413FF251" w14:textId="77777777" w:rsidR="004101DE" w:rsidRDefault="004101DE" w:rsidP="00CA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359506"/>
      <w:docPartObj>
        <w:docPartGallery w:val="Page Numbers (Bottom of Page)"/>
        <w:docPartUnique/>
      </w:docPartObj>
    </w:sdtPr>
    <w:sdtEndPr>
      <w:rPr>
        <w:noProof/>
      </w:rPr>
    </w:sdtEndPr>
    <w:sdtContent>
      <w:p w14:paraId="0DDC4021" w14:textId="28E48DB3" w:rsidR="00323822" w:rsidRDefault="003238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0FC711" w14:textId="77777777" w:rsidR="00323822" w:rsidRDefault="00323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A2575" w14:textId="77777777" w:rsidR="004101DE" w:rsidRDefault="004101DE" w:rsidP="00CA7FF7">
      <w:pPr>
        <w:spacing w:after="0" w:line="240" w:lineRule="auto"/>
      </w:pPr>
      <w:r>
        <w:separator/>
      </w:r>
    </w:p>
  </w:footnote>
  <w:footnote w:type="continuationSeparator" w:id="0">
    <w:p w14:paraId="6116806B" w14:textId="77777777" w:rsidR="004101DE" w:rsidRDefault="004101DE" w:rsidP="00CA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42A6"/>
    <w:multiLevelType w:val="hybridMultilevel"/>
    <w:tmpl w:val="79D8E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F47BD"/>
    <w:multiLevelType w:val="hybridMultilevel"/>
    <w:tmpl w:val="9434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17BEF"/>
    <w:multiLevelType w:val="multilevel"/>
    <w:tmpl w:val="A2C62D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71E6166"/>
    <w:multiLevelType w:val="hybridMultilevel"/>
    <w:tmpl w:val="55D8B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1580"/>
    <w:multiLevelType w:val="hybridMultilevel"/>
    <w:tmpl w:val="E77E743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9306F5"/>
    <w:multiLevelType w:val="hybridMultilevel"/>
    <w:tmpl w:val="1170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F0D05"/>
    <w:multiLevelType w:val="hybridMultilevel"/>
    <w:tmpl w:val="24B6E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B62D8"/>
    <w:multiLevelType w:val="hybridMultilevel"/>
    <w:tmpl w:val="643E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E91CB5"/>
    <w:multiLevelType w:val="multilevel"/>
    <w:tmpl w:val="A5682BCC"/>
    <w:lvl w:ilvl="0">
      <w:start w:val="7"/>
      <w:numFmt w:val="decimal"/>
      <w:lvlText w:val="%1."/>
      <w:lvlJc w:val="left"/>
      <w:pPr>
        <w:ind w:left="72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15:restartNumberingAfterBreak="0">
    <w:nsid w:val="48D55D00"/>
    <w:multiLevelType w:val="hybridMultilevel"/>
    <w:tmpl w:val="4AA61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383955"/>
    <w:multiLevelType w:val="hybridMultilevel"/>
    <w:tmpl w:val="7770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65400"/>
    <w:multiLevelType w:val="hybridMultilevel"/>
    <w:tmpl w:val="94E0E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76120"/>
    <w:multiLevelType w:val="hybridMultilevel"/>
    <w:tmpl w:val="9EB2B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03EF8"/>
    <w:multiLevelType w:val="hybridMultilevel"/>
    <w:tmpl w:val="9AF0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375B6"/>
    <w:multiLevelType w:val="hybridMultilevel"/>
    <w:tmpl w:val="9434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E2C7C"/>
    <w:multiLevelType w:val="hybridMultilevel"/>
    <w:tmpl w:val="07F45CC2"/>
    <w:lvl w:ilvl="0" w:tplc="F11EB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228C9"/>
    <w:multiLevelType w:val="hybridMultilevel"/>
    <w:tmpl w:val="27E8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3"/>
  </w:num>
  <w:num w:numId="5">
    <w:abstractNumId w:val="14"/>
  </w:num>
  <w:num w:numId="6">
    <w:abstractNumId w:val="0"/>
  </w:num>
  <w:num w:numId="7">
    <w:abstractNumId w:val="6"/>
  </w:num>
  <w:num w:numId="8">
    <w:abstractNumId w:val="5"/>
  </w:num>
  <w:num w:numId="9">
    <w:abstractNumId w:val="13"/>
  </w:num>
  <w:num w:numId="10">
    <w:abstractNumId w:val="10"/>
  </w:num>
  <w:num w:numId="11">
    <w:abstractNumId w:val="2"/>
  </w:num>
  <w:num w:numId="12">
    <w:abstractNumId w:val="8"/>
  </w:num>
  <w:num w:numId="13">
    <w:abstractNumId w:val="9"/>
  </w:num>
  <w:num w:numId="14">
    <w:abstractNumId w:val="16"/>
  </w:num>
  <w:num w:numId="15">
    <w:abstractNumId w:val="1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4E"/>
    <w:rsid w:val="00001B5F"/>
    <w:rsid w:val="00040714"/>
    <w:rsid w:val="0004085B"/>
    <w:rsid w:val="00041398"/>
    <w:rsid w:val="00050B62"/>
    <w:rsid w:val="000574F8"/>
    <w:rsid w:val="000602B1"/>
    <w:rsid w:val="00066185"/>
    <w:rsid w:val="000A4681"/>
    <w:rsid w:val="000B294C"/>
    <w:rsid w:val="000D6A1E"/>
    <w:rsid w:val="000E5525"/>
    <w:rsid w:val="000F7785"/>
    <w:rsid w:val="00102F0A"/>
    <w:rsid w:val="0010487B"/>
    <w:rsid w:val="00127E9B"/>
    <w:rsid w:val="0013654F"/>
    <w:rsid w:val="001429D5"/>
    <w:rsid w:val="001D10A0"/>
    <w:rsid w:val="001F1BCE"/>
    <w:rsid w:val="001F6E21"/>
    <w:rsid w:val="0020406F"/>
    <w:rsid w:val="00204D2A"/>
    <w:rsid w:val="00205296"/>
    <w:rsid w:val="002218CD"/>
    <w:rsid w:val="002269F5"/>
    <w:rsid w:val="00231D7A"/>
    <w:rsid w:val="0023399F"/>
    <w:rsid w:val="00236133"/>
    <w:rsid w:val="00236C9B"/>
    <w:rsid w:val="0025364E"/>
    <w:rsid w:val="002648CB"/>
    <w:rsid w:val="0028435D"/>
    <w:rsid w:val="002844E5"/>
    <w:rsid w:val="0028562E"/>
    <w:rsid w:val="002B35AC"/>
    <w:rsid w:val="002B4D5A"/>
    <w:rsid w:val="002C167E"/>
    <w:rsid w:val="002D7030"/>
    <w:rsid w:val="002E0090"/>
    <w:rsid w:val="002F07F2"/>
    <w:rsid w:val="002F1447"/>
    <w:rsid w:val="002F208A"/>
    <w:rsid w:val="00306A8E"/>
    <w:rsid w:val="00323822"/>
    <w:rsid w:val="003272E7"/>
    <w:rsid w:val="003349D1"/>
    <w:rsid w:val="003410C9"/>
    <w:rsid w:val="003437B1"/>
    <w:rsid w:val="00353000"/>
    <w:rsid w:val="00375A6D"/>
    <w:rsid w:val="003A1C30"/>
    <w:rsid w:val="003B0148"/>
    <w:rsid w:val="003E6DF8"/>
    <w:rsid w:val="003F6174"/>
    <w:rsid w:val="004101DE"/>
    <w:rsid w:val="00412855"/>
    <w:rsid w:val="00452C27"/>
    <w:rsid w:val="004632B1"/>
    <w:rsid w:val="0047030B"/>
    <w:rsid w:val="004A1D00"/>
    <w:rsid w:val="004A4694"/>
    <w:rsid w:val="004E2617"/>
    <w:rsid w:val="00510B75"/>
    <w:rsid w:val="00512155"/>
    <w:rsid w:val="00517309"/>
    <w:rsid w:val="005238EA"/>
    <w:rsid w:val="00534772"/>
    <w:rsid w:val="00544591"/>
    <w:rsid w:val="00562E6A"/>
    <w:rsid w:val="005B665C"/>
    <w:rsid w:val="005D3226"/>
    <w:rsid w:val="006040D0"/>
    <w:rsid w:val="00623BD5"/>
    <w:rsid w:val="00626E57"/>
    <w:rsid w:val="00627F99"/>
    <w:rsid w:val="00630F24"/>
    <w:rsid w:val="00657E57"/>
    <w:rsid w:val="006626D2"/>
    <w:rsid w:val="006A74CF"/>
    <w:rsid w:val="006B3C91"/>
    <w:rsid w:val="006C153C"/>
    <w:rsid w:val="006E3A0D"/>
    <w:rsid w:val="006E46AF"/>
    <w:rsid w:val="006F2823"/>
    <w:rsid w:val="00710F47"/>
    <w:rsid w:val="00762F91"/>
    <w:rsid w:val="00766E5F"/>
    <w:rsid w:val="00772B76"/>
    <w:rsid w:val="00785F33"/>
    <w:rsid w:val="0079708C"/>
    <w:rsid w:val="007B47A5"/>
    <w:rsid w:val="007D4820"/>
    <w:rsid w:val="007D482F"/>
    <w:rsid w:val="007D4DD2"/>
    <w:rsid w:val="007E0511"/>
    <w:rsid w:val="007E767F"/>
    <w:rsid w:val="00802216"/>
    <w:rsid w:val="008270D8"/>
    <w:rsid w:val="00864239"/>
    <w:rsid w:val="00885DA7"/>
    <w:rsid w:val="008B11D6"/>
    <w:rsid w:val="008B712B"/>
    <w:rsid w:val="008D1872"/>
    <w:rsid w:val="008E6738"/>
    <w:rsid w:val="008F7C45"/>
    <w:rsid w:val="00900E30"/>
    <w:rsid w:val="0090750F"/>
    <w:rsid w:val="0094164F"/>
    <w:rsid w:val="00946290"/>
    <w:rsid w:val="00956D5A"/>
    <w:rsid w:val="009853A1"/>
    <w:rsid w:val="009A4FE9"/>
    <w:rsid w:val="009A7BA4"/>
    <w:rsid w:val="009B2236"/>
    <w:rsid w:val="009B4BE8"/>
    <w:rsid w:val="009F62EB"/>
    <w:rsid w:val="00A0017F"/>
    <w:rsid w:val="00A0305F"/>
    <w:rsid w:val="00A05011"/>
    <w:rsid w:val="00A13110"/>
    <w:rsid w:val="00A21C8A"/>
    <w:rsid w:val="00A27FE1"/>
    <w:rsid w:val="00A3635D"/>
    <w:rsid w:val="00A535C5"/>
    <w:rsid w:val="00A56854"/>
    <w:rsid w:val="00A64EEE"/>
    <w:rsid w:val="00A8325B"/>
    <w:rsid w:val="00AA257D"/>
    <w:rsid w:val="00AB2B28"/>
    <w:rsid w:val="00AF1722"/>
    <w:rsid w:val="00AF5D6C"/>
    <w:rsid w:val="00B01AC9"/>
    <w:rsid w:val="00B03BCC"/>
    <w:rsid w:val="00B14144"/>
    <w:rsid w:val="00B40385"/>
    <w:rsid w:val="00B406AB"/>
    <w:rsid w:val="00B820B4"/>
    <w:rsid w:val="00B91E35"/>
    <w:rsid w:val="00B94AD9"/>
    <w:rsid w:val="00BA3B70"/>
    <w:rsid w:val="00BC1642"/>
    <w:rsid w:val="00BC2D8B"/>
    <w:rsid w:val="00C15BAD"/>
    <w:rsid w:val="00C42309"/>
    <w:rsid w:val="00C44C7A"/>
    <w:rsid w:val="00C46A64"/>
    <w:rsid w:val="00C51399"/>
    <w:rsid w:val="00C53490"/>
    <w:rsid w:val="00C673A7"/>
    <w:rsid w:val="00C936CF"/>
    <w:rsid w:val="00CA2619"/>
    <w:rsid w:val="00CA38A2"/>
    <w:rsid w:val="00CA7FF7"/>
    <w:rsid w:val="00CB619B"/>
    <w:rsid w:val="00CC4C03"/>
    <w:rsid w:val="00CF3774"/>
    <w:rsid w:val="00CF504E"/>
    <w:rsid w:val="00D059A1"/>
    <w:rsid w:val="00D1601E"/>
    <w:rsid w:val="00D25DDE"/>
    <w:rsid w:val="00D41354"/>
    <w:rsid w:val="00D61488"/>
    <w:rsid w:val="00D6159F"/>
    <w:rsid w:val="00D85E6F"/>
    <w:rsid w:val="00DA7300"/>
    <w:rsid w:val="00DC73AC"/>
    <w:rsid w:val="00DF1054"/>
    <w:rsid w:val="00E13065"/>
    <w:rsid w:val="00E14F42"/>
    <w:rsid w:val="00E17995"/>
    <w:rsid w:val="00E456C3"/>
    <w:rsid w:val="00E55AE5"/>
    <w:rsid w:val="00E922F0"/>
    <w:rsid w:val="00ED6AD3"/>
    <w:rsid w:val="00F17152"/>
    <w:rsid w:val="00F215C7"/>
    <w:rsid w:val="00F5455B"/>
    <w:rsid w:val="00F668F1"/>
    <w:rsid w:val="00FC1476"/>
    <w:rsid w:val="00FE023D"/>
    <w:rsid w:val="00FF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4390"/>
  <w15:chartTrackingRefBased/>
  <w15:docId w15:val="{A1A218AE-D58A-4B76-9305-28F0580E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61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7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F1722"/>
    <w:pPr>
      <w:spacing w:after="100"/>
    </w:pPr>
  </w:style>
  <w:style w:type="paragraph" w:styleId="TOC2">
    <w:name w:val="toc 2"/>
    <w:basedOn w:val="Normal"/>
    <w:next w:val="Normal"/>
    <w:autoRedefine/>
    <w:uiPriority w:val="39"/>
    <w:unhideWhenUsed/>
    <w:rsid w:val="00AF1722"/>
    <w:pPr>
      <w:spacing w:after="100"/>
      <w:ind w:left="220"/>
    </w:pPr>
  </w:style>
  <w:style w:type="character" w:styleId="Hyperlink">
    <w:name w:val="Hyperlink"/>
    <w:basedOn w:val="DefaultParagraphFont"/>
    <w:uiPriority w:val="99"/>
    <w:unhideWhenUsed/>
    <w:rsid w:val="00AF1722"/>
    <w:rPr>
      <w:color w:val="0563C1" w:themeColor="hyperlink"/>
      <w:u w:val="single"/>
    </w:rPr>
  </w:style>
  <w:style w:type="table" w:styleId="TableGrid">
    <w:name w:val="Table Grid"/>
    <w:basedOn w:val="TableNormal"/>
    <w:uiPriority w:val="39"/>
    <w:rsid w:val="00D1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01E"/>
    <w:pPr>
      <w:ind w:left="720"/>
      <w:contextualSpacing/>
    </w:pPr>
  </w:style>
  <w:style w:type="character" w:customStyle="1" w:styleId="Heading3Char">
    <w:name w:val="Heading 3 Char"/>
    <w:basedOn w:val="DefaultParagraphFont"/>
    <w:link w:val="Heading3"/>
    <w:uiPriority w:val="9"/>
    <w:rsid w:val="00D1601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601E"/>
    <w:pPr>
      <w:spacing w:after="100"/>
      <w:ind w:left="440"/>
    </w:pPr>
  </w:style>
  <w:style w:type="character" w:customStyle="1" w:styleId="pl-s">
    <w:name w:val="pl-s"/>
    <w:basedOn w:val="DefaultParagraphFont"/>
    <w:rsid w:val="0047030B"/>
  </w:style>
  <w:style w:type="character" w:styleId="Strong">
    <w:name w:val="Strong"/>
    <w:basedOn w:val="DefaultParagraphFont"/>
    <w:uiPriority w:val="22"/>
    <w:qFormat/>
    <w:rsid w:val="0047030B"/>
    <w:rPr>
      <w:b/>
      <w:bCs/>
    </w:rPr>
  </w:style>
  <w:style w:type="paragraph" w:styleId="Header">
    <w:name w:val="header"/>
    <w:basedOn w:val="Normal"/>
    <w:link w:val="HeaderChar"/>
    <w:uiPriority w:val="99"/>
    <w:unhideWhenUsed/>
    <w:rsid w:val="00CA7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FF7"/>
  </w:style>
  <w:style w:type="paragraph" w:styleId="Footer">
    <w:name w:val="footer"/>
    <w:basedOn w:val="Normal"/>
    <w:link w:val="FooterChar"/>
    <w:uiPriority w:val="99"/>
    <w:unhideWhenUsed/>
    <w:rsid w:val="00CA7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FF7"/>
  </w:style>
  <w:style w:type="paragraph" w:styleId="NormalWeb">
    <w:name w:val="Normal (Web)"/>
    <w:basedOn w:val="Normal"/>
    <w:uiPriority w:val="99"/>
    <w:semiHidden/>
    <w:unhideWhenUsed/>
    <w:rsid w:val="002B35A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F1A17"/>
    <w:rPr>
      <w:color w:val="808080"/>
      <w:shd w:val="clear" w:color="auto" w:fill="E6E6E6"/>
    </w:rPr>
  </w:style>
  <w:style w:type="character" w:customStyle="1" w:styleId="pl-pds">
    <w:name w:val="pl-pds"/>
    <w:basedOn w:val="DefaultParagraphFont"/>
    <w:rsid w:val="00204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0149">
      <w:bodyDiv w:val="1"/>
      <w:marLeft w:val="0"/>
      <w:marRight w:val="0"/>
      <w:marTop w:val="0"/>
      <w:marBottom w:val="0"/>
      <w:divBdr>
        <w:top w:val="none" w:sz="0" w:space="0" w:color="auto"/>
        <w:left w:val="none" w:sz="0" w:space="0" w:color="auto"/>
        <w:bottom w:val="none" w:sz="0" w:space="0" w:color="auto"/>
        <w:right w:val="none" w:sz="0" w:space="0" w:color="auto"/>
      </w:divBdr>
    </w:div>
    <w:div w:id="236282031">
      <w:bodyDiv w:val="1"/>
      <w:marLeft w:val="0"/>
      <w:marRight w:val="0"/>
      <w:marTop w:val="0"/>
      <w:marBottom w:val="0"/>
      <w:divBdr>
        <w:top w:val="none" w:sz="0" w:space="0" w:color="auto"/>
        <w:left w:val="none" w:sz="0" w:space="0" w:color="auto"/>
        <w:bottom w:val="none" w:sz="0" w:space="0" w:color="auto"/>
        <w:right w:val="none" w:sz="0" w:space="0" w:color="auto"/>
      </w:divBdr>
    </w:div>
    <w:div w:id="298342184">
      <w:bodyDiv w:val="1"/>
      <w:marLeft w:val="0"/>
      <w:marRight w:val="0"/>
      <w:marTop w:val="0"/>
      <w:marBottom w:val="0"/>
      <w:divBdr>
        <w:top w:val="none" w:sz="0" w:space="0" w:color="auto"/>
        <w:left w:val="none" w:sz="0" w:space="0" w:color="auto"/>
        <w:bottom w:val="none" w:sz="0" w:space="0" w:color="auto"/>
        <w:right w:val="none" w:sz="0" w:space="0" w:color="auto"/>
      </w:divBdr>
    </w:div>
    <w:div w:id="313609971">
      <w:bodyDiv w:val="1"/>
      <w:marLeft w:val="0"/>
      <w:marRight w:val="0"/>
      <w:marTop w:val="0"/>
      <w:marBottom w:val="0"/>
      <w:divBdr>
        <w:top w:val="none" w:sz="0" w:space="0" w:color="auto"/>
        <w:left w:val="none" w:sz="0" w:space="0" w:color="auto"/>
        <w:bottom w:val="none" w:sz="0" w:space="0" w:color="auto"/>
        <w:right w:val="none" w:sz="0" w:space="0" w:color="auto"/>
      </w:divBdr>
    </w:div>
    <w:div w:id="498497157">
      <w:bodyDiv w:val="1"/>
      <w:marLeft w:val="0"/>
      <w:marRight w:val="0"/>
      <w:marTop w:val="0"/>
      <w:marBottom w:val="0"/>
      <w:divBdr>
        <w:top w:val="none" w:sz="0" w:space="0" w:color="auto"/>
        <w:left w:val="none" w:sz="0" w:space="0" w:color="auto"/>
        <w:bottom w:val="none" w:sz="0" w:space="0" w:color="auto"/>
        <w:right w:val="none" w:sz="0" w:space="0" w:color="auto"/>
      </w:divBdr>
    </w:div>
    <w:div w:id="548341767">
      <w:bodyDiv w:val="1"/>
      <w:marLeft w:val="0"/>
      <w:marRight w:val="0"/>
      <w:marTop w:val="0"/>
      <w:marBottom w:val="0"/>
      <w:divBdr>
        <w:top w:val="none" w:sz="0" w:space="0" w:color="auto"/>
        <w:left w:val="none" w:sz="0" w:space="0" w:color="auto"/>
        <w:bottom w:val="none" w:sz="0" w:space="0" w:color="auto"/>
        <w:right w:val="none" w:sz="0" w:space="0" w:color="auto"/>
      </w:divBdr>
    </w:div>
    <w:div w:id="591545448">
      <w:bodyDiv w:val="1"/>
      <w:marLeft w:val="0"/>
      <w:marRight w:val="0"/>
      <w:marTop w:val="0"/>
      <w:marBottom w:val="0"/>
      <w:divBdr>
        <w:top w:val="none" w:sz="0" w:space="0" w:color="auto"/>
        <w:left w:val="none" w:sz="0" w:space="0" w:color="auto"/>
        <w:bottom w:val="none" w:sz="0" w:space="0" w:color="auto"/>
        <w:right w:val="none" w:sz="0" w:space="0" w:color="auto"/>
      </w:divBdr>
    </w:div>
    <w:div w:id="637804323">
      <w:bodyDiv w:val="1"/>
      <w:marLeft w:val="0"/>
      <w:marRight w:val="0"/>
      <w:marTop w:val="0"/>
      <w:marBottom w:val="0"/>
      <w:divBdr>
        <w:top w:val="none" w:sz="0" w:space="0" w:color="auto"/>
        <w:left w:val="none" w:sz="0" w:space="0" w:color="auto"/>
        <w:bottom w:val="none" w:sz="0" w:space="0" w:color="auto"/>
        <w:right w:val="none" w:sz="0" w:space="0" w:color="auto"/>
      </w:divBdr>
    </w:div>
    <w:div w:id="669991002">
      <w:bodyDiv w:val="1"/>
      <w:marLeft w:val="0"/>
      <w:marRight w:val="0"/>
      <w:marTop w:val="0"/>
      <w:marBottom w:val="0"/>
      <w:divBdr>
        <w:top w:val="none" w:sz="0" w:space="0" w:color="auto"/>
        <w:left w:val="none" w:sz="0" w:space="0" w:color="auto"/>
        <w:bottom w:val="none" w:sz="0" w:space="0" w:color="auto"/>
        <w:right w:val="none" w:sz="0" w:space="0" w:color="auto"/>
      </w:divBdr>
    </w:div>
    <w:div w:id="697240650">
      <w:bodyDiv w:val="1"/>
      <w:marLeft w:val="0"/>
      <w:marRight w:val="0"/>
      <w:marTop w:val="0"/>
      <w:marBottom w:val="0"/>
      <w:divBdr>
        <w:top w:val="none" w:sz="0" w:space="0" w:color="auto"/>
        <w:left w:val="none" w:sz="0" w:space="0" w:color="auto"/>
        <w:bottom w:val="none" w:sz="0" w:space="0" w:color="auto"/>
        <w:right w:val="none" w:sz="0" w:space="0" w:color="auto"/>
      </w:divBdr>
    </w:div>
    <w:div w:id="1260330718">
      <w:bodyDiv w:val="1"/>
      <w:marLeft w:val="0"/>
      <w:marRight w:val="0"/>
      <w:marTop w:val="0"/>
      <w:marBottom w:val="0"/>
      <w:divBdr>
        <w:top w:val="none" w:sz="0" w:space="0" w:color="auto"/>
        <w:left w:val="none" w:sz="0" w:space="0" w:color="auto"/>
        <w:bottom w:val="none" w:sz="0" w:space="0" w:color="auto"/>
        <w:right w:val="none" w:sz="0" w:space="0" w:color="auto"/>
      </w:divBdr>
    </w:div>
    <w:div w:id="1580674154">
      <w:bodyDiv w:val="1"/>
      <w:marLeft w:val="0"/>
      <w:marRight w:val="0"/>
      <w:marTop w:val="0"/>
      <w:marBottom w:val="0"/>
      <w:divBdr>
        <w:top w:val="none" w:sz="0" w:space="0" w:color="auto"/>
        <w:left w:val="none" w:sz="0" w:space="0" w:color="auto"/>
        <w:bottom w:val="none" w:sz="0" w:space="0" w:color="auto"/>
        <w:right w:val="none" w:sz="0" w:space="0" w:color="auto"/>
      </w:divBdr>
    </w:div>
    <w:div w:id="1605383603">
      <w:bodyDiv w:val="1"/>
      <w:marLeft w:val="0"/>
      <w:marRight w:val="0"/>
      <w:marTop w:val="0"/>
      <w:marBottom w:val="0"/>
      <w:divBdr>
        <w:top w:val="none" w:sz="0" w:space="0" w:color="auto"/>
        <w:left w:val="none" w:sz="0" w:space="0" w:color="auto"/>
        <w:bottom w:val="none" w:sz="0" w:space="0" w:color="auto"/>
        <w:right w:val="none" w:sz="0" w:space="0" w:color="auto"/>
      </w:divBdr>
    </w:div>
    <w:div w:id="1724988170">
      <w:bodyDiv w:val="1"/>
      <w:marLeft w:val="0"/>
      <w:marRight w:val="0"/>
      <w:marTop w:val="0"/>
      <w:marBottom w:val="0"/>
      <w:divBdr>
        <w:top w:val="none" w:sz="0" w:space="0" w:color="auto"/>
        <w:left w:val="none" w:sz="0" w:space="0" w:color="auto"/>
        <w:bottom w:val="none" w:sz="0" w:space="0" w:color="auto"/>
        <w:right w:val="none" w:sz="0" w:space="0" w:color="auto"/>
      </w:divBdr>
    </w:div>
    <w:div w:id="18250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account.quickbase.com/db/%20bmh25cxyz?a=t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account.quickbase.com/db/bmf7isxyz"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3AAF-01CB-6E48-A4EB-A86D3861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25</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Chris Glendening</cp:lastModifiedBy>
  <cp:revision>113</cp:revision>
  <dcterms:created xsi:type="dcterms:W3CDTF">2018-09-12T14:17:00Z</dcterms:created>
  <dcterms:modified xsi:type="dcterms:W3CDTF">2018-09-25T15:57:00Z</dcterms:modified>
</cp:coreProperties>
</file>