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4707F5">
      <w:pPr>
        <w:pStyle w:val="Puesto"/>
        <w:rPr>
          <w:rFonts w:ascii="Corbel" w:hAnsi="Corbel"/>
          <w:noProof/>
          <w:color w:val="099BDD"/>
          <w:lang w:val="es-ES"/>
        </w:rPr>
      </w:pPr>
      <w:r>
        <w:rPr>
          <w:rFonts w:ascii="Corbel" w:hAnsi="Corbel"/>
          <w:noProof/>
          <w:color w:val="099BDD"/>
          <w:lang w:val="es-ES"/>
        </w:rPr>
        <w:t>PRACTICAL MACHINE LEARNING</w:t>
      </w:r>
    </w:p>
    <w:p w:rsidR="004707F5" w:rsidRPr="004707F5" w:rsidRDefault="004707F5" w:rsidP="004707F5">
      <w:pPr>
        <w:rPr>
          <w:rFonts w:ascii="Corbel" w:eastAsiaTheme="majorEastAsia" w:hAnsi="Corbel" w:cstheme="majorBidi"/>
          <w:caps/>
          <w:noProof/>
          <w:color w:val="099BDD"/>
          <w:spacing w:val="10"/>
          <w:sz w:val="52"/>
          <w:szCs w:val="52"/>
          <w:lang w:val="es-ES"/>
        </w:rPr>
      </w:pPr>
      <w:r>
        <w:rPr>
          <w:rFonts w:ascii="Corbel" w:eastAsiaTheme="majorEastAsia" w:hAnsi="Corbel" w:cstheme="majorBidi"/>
          <w:caps/>
          <w:noProof/>
          <w:color w:val="099BDD"/>
          <w:spacing w:val="10"/>
          <w:sz w:val="52"/>
          <w:szCs w:val="52"/>
          <w:lang w:val="es-ES"/>
        </w:rPr>
        <w:t>ASSIGMENT WEEK 3</w:t>
      </w:r>
    </w:p>
    <w:p w:rsidR="00D529AB" w:rsidRPr="00C565CB" w:rsidRDefault="00E819B4">
      <w:pPr>
        <w:pStyle w:val="Ttulo1"/>
        <w:rPr>
          <w:noProof/>
          <w:lang w:val="es-ES"/>
        </w:rPr>
      </w:pPr>
      <w:r>
        <w:rPr>
          <w:rFonts w:ascii="Corbel" w:hAnsi="Corbel"/>
          <w:noProof/>
          <w:color w:val="FFFFFF"/>
          <w:lang w:val="es-ES"/>
        </w:rPr>
        <w:t>Steps</w:t>
      </w:r>
    </w:p>
    <w:p w:rsidR="00D529AB" w:rsidRPr="00CF4E85" w:rsidRDefault="004707F5" w:rsidP="004707F5">
      <w:pPr>
        <w:pStyle w:val="Prrafodelista"/>
        <w:numPr>
          <w:ilvl w:val="0"/>
          <w:numId w:val="4"/>
        </w:numPr>
        <w:rPr>
          <w:b/>
          <w:i/>
          <w:noProof/>
          <w:sz w:val="24"/>
          <w:lang w:val="es-ES"/>
        </w:rPr>
      </w:pPr>
      <w:r w:rsidRPr="00CF4E85">
        <w:rPr>
          <w:b/>
          <w:i/>
          <w:noProof/>
          <w:sz w:val="24"/>
          <w:lang w:val="es-ES"/>
        </w:rPr>
        <w:t>Row Data</w:t>
      </w:r>
    </w:p>
    <w:p w:rsidR="004707F5" w:rsidRDefault="004707F5" w:rsidP="004707F5">
      <w:pPr>
        <w:pStyle w:val="Prrafodelista"/>
        <w:rPr>
          <w:noProof/>
          <w:lang w:val="es-ES"/>
        </w:rPr>
      </w:pPr>
      <w:r>
        <w:rPr>
          <w:noProof/>
          <w:lang w:val="es-ES"/>
        </w:rPr>
        <w:t>After a first to the row data, some important problems arise:</w:t>
      </w:r>
    </w:p>
    <w:p w:rsidR="004707F5" w:rsidRDefault="004707F5" w:rsidP="004707F5">
      <w:pPr>
        <w:pStyle w:val="Prrafodelista"/>
        <w:ind w:left="1080"/>
        <w:rPr>
          <w:noProof/>
          <w:lang w:val="es-ES"/>
        </w:rPr>
      </w:pPr>
    </w:p>
    <w:p w:rsidR="004707F5" w:rsidRPr="00E819B4" w:rsidRDefault="004707F5" w:rsidP="00FC637C">
      <w:pPr>
        <w:pStyle w:val="Prrafodelista"/>
        <w:numPr>
          <w:ilvl w:val="0"/>
          <w:numId w:val="5"/>
        </w:numPr>
        <w:rPr>
          <w:noProof/>
          <w:lang w:val="es-ES"/>
        </w:rPr>
      </w:pPr>
      <w:r w:rsidRPr="00E819B4">
        <w:rPr>
          <w:noProof/>
          <w:lang w:val="es-ES"/>
        </w:rPr>
        <w:t>On certain columns there are NAs, empty value and ‘#DIV/0!’ strings (probably the informations was dumped from excel. To solve this problem we use the following argument in the ‘read.csv’ function</w:t>
      </w:r>
      <w:r w:rsidRPr="00E819B4">
        <w:rPr>
          <w:noProof/>
          <w:lang w:val="es-ES"/>
        </w:rPr>
        <w:tab/>
      </w:r>
      <w:r w:rsidRPr="004707F5">
        <w:rPr>
          <w:noProof/>
          <w:lang w:val="es-ES"/>
        </w:rPr>
        <w:sym w:font="Wingdings" w:char="F0E0"/>
      </w:r>
      <w:r w:rsidRPr="00E819B4">
        <w:rPr>
          <w:noProof/>
          <w:lang w:val="es-ES"/>
        </w:rPr>
        <w:t xml:space="preserve"> na.string=c("NA","NaN","","#DIV/0!")</w:t>
      </w:r>
    </w:p>
    <w:p w:rsidR="004707F5" w:rsidRDefault="004707F5" w:rsidP="00E819B4">
      <w:pPr>
        <w:ind w:firstLine="720"/>
        <w:rPr>
          <w:noProof/>
          <w:lang w:val="es-ES"/>
        </w:rPr>
      </w:pPr>
      <w:r w:rsidRPr="004707F5">
        <w:rPr>
          <w:rFonts w:ascii="Arial" w:hAnsi="Arial" w:cs="Arial"/>
          <w:noProof/>
          <w:lang w:val="es-ES"/>
        </w:rPr>
        <w:t>data&lt;-read.csv("pml-training.csv",sep = ",",dec=".",na.string=c("NA","NaN","","#DIV/0!"))</w:t>
      </w:r>
    </w:p>
    <w:p w:rsidR="004707F5" w:rsidRDefault="004707F5" w:rsidP="004707F5">
      <w:pPr>
        <w:pStyle w:val="Prrafodelista"/>
        <w:numPr>
          <w:ilvl w:val="0"/>
          <w:numId w:val="5"/>
        </w:numPr>
        <w:rPr>
          <w:noProof/>
          <w:lang w:val="es-ES"/>
        </w:rPr>
      </w:pPr>
      <w:r>
        <w:rPr>
          <w:noProof/>
          <w:lang w:val="es-ES"/>
        </w:rPr>
        <w:t>There are some columns with an important number of NAs or empty value. It would be convenient with take them out since the number of columns is huge (160) and since these column do not give a lot of information. To do so, we create a function to ‘detect’ this columns named ‘nullcol’.</w:t>
      </w:r>
    </w:p>
    <w:p w:rsidR="004707F5" w:rsidRDefault="004707F5" w:rsidP="004707F5">
      <w:pPr>
        <w:pStyle w:val="Prrafodelista"/>
        <w:rPr>
          <w:noProof/>
          <w:lang w:val="es-ES"/>
        </w:rPr>
      </w:pPr>
    </w:p>
    <w:p w:rsidR="004707F5" w:rsidRPr="004707F5" w:rsidRDefault="004707F5" w:rsidP="004707F5">
      <w:pPr>
        <w:pStyle w:val="Prrafodelista"/>
        <w:rPr>
          <w:rFonts w:ascii="Arial" w:hAnsi="Arial" w:cs="Arial"/>
          <w:noProof/>
          <w:lang w:val="es-ES"/>
        </w:rPr>
      </w:pPr>
      <w:r w:rsidRPr="004707F5">
        <w:rPr>
          <w:rFonts w:ascii="Arial" w:hAnsi="Arial" w:cs="Arial"/>
          <w:noProof/>
          <w:lang w:val="es-ES"/>
        </w:rPr>
        <w:t>nullcol &lt;- function (x,thresh) {</w:t>
      </w:r>
    </w:p>
    <w:p w:rsidR="004707F5" w:rsidRPr="004707F5" w:rsidRDefault="004707F5" w:rsidP="004707F5">
      <w:pPr>
        <w:pStyle w:val="Prrafodelista"/>
        <w:rPr>
          <w:rFonts w:ascii="Arial" w:hAnsi="Arial" w:cs="Arial"/>
          <w:noProof/>
          <w:lang w:val="es-ES"/>
        </w:rPr>
      </w:pPr>
    </w:p>
    <w:p w:rsidR="004707F5" w:rsidRPr="004707F5" w:rsidRDefault="004707F5" w:rsidP="004707F5">
      <w:pPr>
        <w:pStyle w:val="Prrafodelista"/>
        <w:rPr>
          <w:rFonts w:ascii="Arial" w:hAnsi="Arial" w:cs="Arial"/>
          <w:noProof/>
          <w:lang w:val="es-ES"/>
        </w:rPr>
      </w:pPr>
      <w:r w:rsidRPr="004707F5">
        <w:rPr>
          <w:rFonts w:ascii="Arial" w:hAnsi="Arial" w:cs="Arial"/>
          <w:noProof/>
          <w:lang w:val="es-ES"/>
        </w:rPr>
        <w:t>nullmatrix&lt;-is.na(x)+is.null(x)</w:t>
      </w:r>
    </w:p>
    <w:p w:rsidR="004707F5" w:rsidRPr="004707F5" w:rsidRDefault="004707F5" w:rsidP="004707F5">
      <w:pPr>
        <w:pStyle w:val="Prrafodelista"/>
        <w:rPr>
          <w:rFonts w:ascii="Arial" w:hAnsi="Arial" w:cs="Arial"/>
          <w:noProof/>
          <w:lang w:val="es-ES"/>
        </w:rPr>
      </w:pPr>
      <w:r w:rsidRPr="004707F5">
        <w:rPr>
          <w:rFonts w:ascii="Arial" w:hAnsi="Arial" w:cs="Arial"/>
          <w:noProof/>
          <w:lang w:val="es-ES"/>
        </w:rPr>
        <w:t>numnulls&lt;-apply(nullmatrix,2,sum)</w:t>
      </w:r>
    </w:p>
    <w:p w:rsidR="004707F5" w:rsidRPr="004707F5" w:rsidRDefault="004707F5" w:rsidP="004707F5">
      <w:pPr>
        <w:pStyle w:val="Prrafodelista"/>
        <w:rPr>
          <w:rFonts w:ascii="Arial" w:hAnsi="Arial" w:cs="Arial"/>
          <w:noProof/>
          <w:lang w:val="es-ES"/>
        </w:rPr>
      </w:pPr>
      <w:r w:rsidRPr="004707F5">
        <w:rPr>
          <w:rFonts w:ascii="Arial" w:hAnsi="Arial" w:cs="Arial"/>
          <w:noProof/>
          <w:lang w:val="es-ES"/>
        </w:rPr>
        <w:t>dim(numnulls)&lt;-c(1,dim(x)[2])</w:t>
      </w:r>
    </w:p>
    <w:p w:rsidR="004707F5" w:rsidRPr="004707F5" w:rsidRDefault="004707F5" w:rsidP="004707F5">
      <w:pPr>
        <w:pStyle w:val="Prrafodelista"/>
        <w:rPr>
          <w:rFonts w:ascii="Arial" w:hAnsi="Arial" w:cs="Arial"/>
          <w:noProof/>
          <w:lang w:val="es-ES"/>
        </w:rPr>
      </w:pPr>
      <w:r w:rsidRPr="004707F5">
        <w:rPr>
          <w:rFonts w:ascii="Arial" w:hAnsi="Arial" w:cs="Arial"/>
          <w:noProof/>
          <w:lang w:val="es-ES"/>
        </w:rPr>
        <w:t>nullcol&lt;-(numnulls/dim(x)[1]&gt;thresh)</w:t>
      </w:r>
    </w:p>
    <w:p w:rsidR="004707F5" w:rsidRPr="004707F5" w:rsidRDefault="004707F5" w:rsidP="004707F5">
      <w:pPr>
        <w:pStyle w:val="Prrafodelista"/>
        <w:rPr>
          <w:noProof/>
          <w:lang w:val="es-ES"/>
        </w:rPr>
      </w:pPr>
    </w:p>
    <w:p w:rsidR="004707F5" w:rsidRDefault="004707F5" w:rsidP="004707F5">
      <w:pPr>
        <w:pStyle w:val="Prrafodelista"/>
        <w:rPr>
          <w:noProof/>
          <w:lang w:val="es-ES"/>
        </w:rPr>
      </w:pPr>
      <w:r w:rsidRPr="004707F5">
        <w:rPr>
          <w:noProof/>
          <w:lang w:val="es-ES"/>
        </w:rPr>
        <w:t>}</w:t>
      </w:r>
    </w:p>
    <w:p w:rsidR="004707F5" w:rsidRPr="004707F5" w:rsidRDefault="004707F5" w:rsidP="004707F5">
      <w:pPr>
        <w:ind w:firstLine="720"/>
        <w:rPr>
          <w:rFonts w:ascii="Arial" w:hAnsi="Arial" w:cs="Arial"/>
          <w:noProof/>
          <w:lang w:val="es-ES"/>
        </w:rPr>
      </w:pPr>
      <w:r w:rsidRPr="004707F5">
        <w:rPr>
          <w:rFonts w:ascii="Arial" w:hAnsi="Arial" w:cs="Arial"/>
          <w:noProof/>
          <w:lang w:val="es-ES"/>
        </w:rPr>
        <w:t>data_light&lt;-data[,nullcol(data,0.8)==FALSE]</w:t>
      </w:r>
    </w:p>
    <w:p w:rsidR="004707F5" w:rsidRDefault="004707F5" w:rsidP="004707F5">
      <w:pPr>
        <w:pStyle w:val="Prrafodelista"/>
        <w:numPr>
          <w:ilvl w:val="0"/>
          <w:numId w:val="4"/>
        </w:numPr>
        <w:rPr>
          <w:b/>
          <w:i/>
          <w:noProof/>
          <w:sz w:val="24"/>
          <w:lang w:val="es-ES"/>
        </w:rPr>
      </w:pPr>
      <w:r w:rsidRPr="00CF4E85">
        <w:rPr>
          <w:b/>
          <w:i/>
          <w:noProof/>
          <w:sz w:val="24"/>
          <w:lang w:val="es-ES"/>
        </w:rPr>
        <w:t xml:space="preserve">Training and Testings </w:t>
      </w:r>
      <w:r w:rsidR="00483B5C">
        <w:rPr>
          <w:b/>
          <w:i/>
          <w:noProof/>
          <w:sz w:val="24"/>
          <w:lang w:val="es-ES"/>
        </w:rPr>
        <w:t xml:space="preserve">data </w:t>
      </w:r>
      <w:r w:rsidRPr="00CF4E85">
        <w:rPr>
          <w:b/>
          <w:i/>
          <w:noProof/>
          <w:sz w:val="24"/>
          <w:lang w:val="es-ES"/>
        </w:rPr>
        <w:t>sets</w:t>
      </w:r>
    </w:p>
    <w:p w:rsidR="00CF4E85" w:rsidRDefault="00CF4E85" w:rsidP="00CF4E85">
      <w:pPr>
        <w:pStyle w:val="Prrafodelista"/>
        <w:rPr>
          <w:b/>
          <w:i/>
          <w:noProof/>
          <w:sz w:val="24"/>
          <w:lang w:val="es-ES"/>
        </w:rPr>
      </w:pPr>
    </w:p>
    <w:p w:rsidR="00483B5C" w:rsidRDefault="00D66C87" w:rsidP="00E819B4">
      <w:pPr>
        <w:pStyle w:val="Prrafodelista"/>
        <w:rPr>
          <w:noProof/>
          <w:lang w:val="es-ES"/>
        </w:rPr>
      </w:pPr>
      <w:r>
        <w:rPr>
          <w:noProof/>
          <w:lang w:val="es-ES"/>
        </w:rPr>
        <w:t xml:space="preserve">In order to do </w:t>
      </w:r>
      <w:r w:rsidRPr="00D66C87">
        <w:rPr>
          <w:b/>
          <w:i/>
          <w:noProof/>
          <w:lang w:val="es-ES"/>
        </w:rPr>
        <w:t>cross-validation</w:t>
      </w:r>
      <w:r>
        <w:rPr>
          <w:noProof/>
          <w:lang w:val="es-ES"/>
        </w:rPr>
        <w:t xml:space="preserve"> we devide the information contained in the ‘training’ csv into training and testing data set. </w:t>
      </w:r>
      <w:r w:rsidR="00CF4E85">
        <w:rPr>
          <w:noProof/>
          <w:lang w:val="es-ES"/>
        </w:rPr>
        <w:t>Since the numbers of rows is wide, it is possible to create training and testing data sets with a significant number of rows. We use 75% of the rows for the training data set.</w:t>
      </w:r>
    </w:p>
    <w:p w:rsidR="00E819B4" w:rsidRDefault="00E819B4" w:rsidP="00E819B4">
      <w:pPr>
        <w:pStyle w:val="Prrafodelista"/>
        <w:rPr>
          <w:rFonts w:ascii="Arial" w:hAnsi="Arial" w:cs="Arial"/>
          <w:noProof/>
          <w:lang w:val="es-ES"/>
        </w:rPr>
      </w:pPr>
    </w:p>
    <w:p w:rsidR="00CF4E85" w:rsidRPr="00CF4E85" w:rsidRDefault="00CF4E85" w:rsidP="00CF4E85">
      <w:pPr>
        <w:pStyle w:val="Prrafodelista"/>
        <w:rPr>
          <w:rFonts w:ascii="Arial" w:hAnsi="Arial" w:cs="Arial"/>
          <w:noProof/>
          <w:lang w:val="es-ES"/>
        </w:rPr>
      </w:pPr>
      <w:r w:rsidRPr="00CF4E85">
        <w:rPr>
          <w:rFonts w:ascii="Arial" w:hAnsi="Arial" w:cs="Arial"/>
          <w:noProof/>
          <w:lang w:val="es-ES"/>
        </w:rPr>
        <w:t>(y=data_light$classe,p=0.75,list=FALSE)</w:t>
      </w:r>
    </w:p>
    <w:p w:rsidR="00CF4E85" w:rsidRPr="00CF4E85" w:rsidRDefault="00CF4E85" w:rsidP="00CF4E85">
      <w:pPr>
        <w:pStyle w:val="Prrafodelista"/>
        <w:rPr>
          <w:rFonts w:ascii="Arial" w:hAnsi="Arial" w:cs="Arial"/>
          <w:noProof/>
          <w:lang w:val="es-ES"/>
        </w:rPr>
      </w:pPr>
      <w:r w:rsidRPr="00CF4E85">
        <w:rPr>
          <w:rFonts w:ascii="Arial" w:hAnsi="Arial" w:cs="Arial"/>
          <w:noProof/>
          <w:lang w:val="es-ES"/>
        </w:rPr>
        <w:t>training&lt;-data_light[inTrain,]</w:t>
      </w:r>
    </w:p>
    <w:p w:rsidR="00CF4E85" w:rsidRPr="00CF4E85" w:rsidRDefault="00CF4E85" w:rsidP="00CF4E85">
      <w:pPr>
        <w:pStyle w:val="Prrafodelista"/>
        <w:rPr>
          <w:rFonts w:ascii="Arial" w:hAnsi="Arial" w:cs="Arial"/>
          <w:noProof/>
          <w:lang w:val="es-ES"/>
        </w:rPr>
      </w:pPr>
      <w:r w:rsidRPr="00CF4E85">
        <w:rPr>
          <w:rFonts w:ascii="Arial" w:hAnsi="Arial" w:cs="Arial"/>
          <w:noProof/>
          <w:lang w:val="es-ES"/>
        </w:rPr>
        <w:t>testing&lt;-data_light[-inTrain,]</w:t>
      </w:r>
    </w:p>
    <w:p w:rsidR="00CF4E85" w:rsidRDefault="00CF4E85" w:rsidP="00CF4E85">
      <w:pPr>
        <w:pStyle w:val="Prrafodelista"/>
        <w:rPr>
          <w:b/>
          <w:i/>
          <w:noProof/>
          <w:sz w:val="24"/>
          <w:lang w:val="es-ES"/>
        </w:rPr>
      </w:pPr>
    </w:p>
    <w:p w:rsidR="00CF4E85" w:rsidRDefault="00CF4E85" w:rsidP="004707F5">
      <w:pPr>
        <w:pStyle w:val="Prrafodelista"/>
        <w:numPr>
          <w:ilvl w:val="0"/>
          <w:numId w:val="4"/>
        </w:numPr>
        <w:rPr>
          <w:b/>
          <w:i/>
          <w:noProof/>
          <w:sz w:val="24"/>
          <w:lang w:val="es-ES"/>
        </w:rPr>
      </w:pPr>
      <w:r>
        <w:rPr>
          <w:b/>
          <w:i/>
          <w:noProof/>
          <w:sz w:val="24"/>
          <w:lang w:val="es-ES"/>
        </w:rPr>
        <w:t>Preprocessing with PCA</w:t>
      </w:r>
    </w:p>
    <w:p w:rsidR="00CF4E85" w:rsidRDefault="00483B5C" w:rsidP="00483B5C">
      <w:pPr>
        <w:ind w:left="720"/>
        <w:rPr>
          <w:noProof/>
          <w:lang w:val="es-ES"/>
        </w:rPr>
      </w:pPr>
      <w:r>
        <w:rPr>
          <w:noProof/>
          <w:lang w:val="es-ES"/>
        </w:rPr>
        <w:t xml:space="preserve">The numbers of columns seems to be too high, so we try preprocessing. Previously we check the correlation of the different columns with </w:t>
      </w:r>
      <w:r w:rsidRPr="00483B5C">
        <w:rPr>
          <w:i/>
          <w:noProof/>
          <w:lang w:val="es-ES"/>
        </w:rPr>
        <w:t>cor</w:t>
      </w:r>
      <w:r>
        <w:rPr>
          <w:noProof/>
          <w:lang w:val="es-ES"/>
        </w:rPr>
        <w:t xml:space="preserve"> function and see that there are an important </w:t>
      </w:r>
      <w:r>
        <w:rPr>
          <w:noProof/>
          <w:lang w:val="es-ES"/>
        </w:rPr>
        <w:lastRenderedPageBreak/>
        <w:t>numbers of pairs of columns with a correlation higher than 80%. We decide to use PCA as a ‘clean’ method for preprocessing. Since the accelerometers were place in 4 places (</w:t>
      </w:r>
      <w:r w:rsidRPr="00483B5C">
        <w:rPr>
          <w:noProof/>
          <w:lang w:val="es-ES"/>
        </w:rPr>
        <w:t xml:space="preserve">belt, forearm, arm, and </w:t>
      </w:r>
      <w:r w:rsidRPr="00483B5C">
        <w:rPr>
          <w:noProof/>
          <w:lang w:val="es-ES"/>
        </w:rPr>
        <w:t>dumbbell)</w:t>
      </w:r>
      <w:r>
        <w:rPr>
          <w:noProof/>
          <w:lang w:val="es-ES"/>
        </w:rPr>
        <w:t>, 4 seems to be a minimum for the number of componets. Additionally, we take all the columns that are of class factor or that haven´t usefull information.</w:t>
      </w:r>
    </w:p>
    <w:p w:rsidR="00483B5C" w:rsidRPr="00483B5C" w:rsidRDefault="00483B5C" w:rsidP="00483B5C">
      <w:pPr>
        <w:pStyle w:val="Prrafodelista"/>
        <w:rPr>
          <w:rFonts w:ascii="Arial" w:hAnsi="Arial" w:cs="Arial"/>
          <w:noProof/>
          <w:lang w:val="es-ES"/>
        </w:rPr>
      </w:pPr>
      <w:r w:rsidRPr="00483B5C">
        <w:rPr>
          <w:rFonts w:ascii="Arial" w:hAnsi="Arial" w:cs="Arial"/>
          <w:noProof/>
          <w:lang w:val="es-ES"/>
        </w:rPr>
        <w:t>cols_out&lt;-c(-1,-2,-3,-4,-5,-6,-7,-60)</w:t>
      </w:r>
    </w:p>
    <w:p w:rsidR="00483B5C" w:rsidRPr="00483B5C" w:rsidRDefault="00483B5C" w:rsidP="00483B5C">
      <w:pPr>
        <w:pStyle w:val="Prrafodelista"/>
        <w:rPr>
          <w:rFonts w:ascii="Arial" w:hAnsi="Arial" w:cs="Arial"/>
          <w:noProof/>
          <w:lang w:val="es-ES"/>
        </w:rPr>
      </w:pPr>
      <w:r w:rsidRPr="00483B5C">
        <w:rPr>
          <w:rFonts w:ascii="Arial" w:hAnsi="Arial" w:cs="Arial"/>
          <w:noProof/>
          <w:lang w:val="es-ES"/>
        </w:rPr>
        <w:t>preProc&lt;-preProcess(training[,cols_out],method="pca",pcaComp=4)</w:t>
      </w:r>
    </w:p>
    <w:p w:rsidR="00483B5C" w:rsidRPr="00483B5C" w:rsidRDefault="00483B5C" w:rsidP="00483B5C">
      <w:pPr>
        <w:pStyle w:val="Prrafodelista"/>
        <w:rPr>
          <w:rFonts w:ascii="Arial" w:hAnsi="Arial" w:cs="Arial"/>
          <w:noProof/>
          <w:lang w:val="es-ES"/>
        </w:rPr>
      </w:pPr>
      <w:r w:rsidRPr="00483B5C">
        <w:rPr>
          <w:rFonts w:ascii="Arial" w:hAnsi="Arial" w:cs="Arial"/>
          <w:noProof/>
          <w:lang w:val="es-ES"/>
        </w:rPr>
        <w:t>trainPC &lt;- predict(preProc,training[,cols_out])</w:t>
      </w:r>
    </w:p>
    <w:p w:rsidR="00483B5C" w:rsidRDefault="00483B5C" w:rsidP="00483B5C">
      <w:pPr>
        <w:pStyle w:val="Prrafodelista"/>
        <w:rPr>
          <w:rFonts w:ascii="Arial" w:hAnsi="Arial" w:cs="Arial"/>
          <w:noProof/>
          <w:lang w:val="es-ES"/>
        </w:rPr>
      </w:pPr>
      <w:r w:rsidRPr="00483B5C">
        <w:rPr>
          <w:rFonts w:ascii="Arial" w:hAnsi="Arial" w:cs="Arial"/>
          <w:noProof/>
          <w:lang w:val="es-ES"/>
        </w:rPr>
        <w:t>testPC &lt;- predict(preProc,testing[,cols_out])</w:t>
      </w:r>
    </w:p>
    <w:p w:rsidR="00255B9C" w:rsidRDefault="00255B9C" w:rsidP="00483B5C">
      <w:pPr>
        <w:pStyle w:val="Prrafodelista"/>
        <w:rPr>
          <w:rFonts w:ascii="Arial" w:hAnsi="Arial" w:cs="Arial"/>
          <w:noProof/>
          <w:lang w:val="es-ES"/>
        </w:rPr>
      </w:pPr>
    </w:p>
    <w:p w:rsidR="00255B9C" w:rsidRDefault="00255B9C" w:rsidP="00255B9C">
      <w:pPr>
        <w:pStyle w:val="Prrafodelista"/>
        <w:numPr>
          <w:ilvl w:val="0"/>
          <w:numId w:val="4"/>
        </w:numPr>
        <w:rPr>
          <w:b/>
          <w:i/>
          <w:noProof/>
          <w:sz w:val="24"/>
          <w:lang w:val="es-ES"/>
        </w:rPr>
      </w:pPr>
      <w:r>
        <w:rPr>
          <w:b/>
          <w:i/>
          <w:noProof/>
          <w:sz w:val="24"/>
          <w:lang w:val="es-ES"/>
        </w:rPr>
        <w:t>Plotting</w:t>
      </w:r>
    </w:p>
    <w:p w:rsidR="00255B9C" w:rsidRDefault="00255B9C" w:rsidP="00483B5C">
      <w:pPr>
        <w:pStyle w:val="Prrafodelista"/>
        <w:rPr>
          <w:rFonts w:ascii="Arial" w:hAnsi="Arial" w:cs="Arial"/>
          <w:noProof/>
          <w:lang w:val="es-ES"/>
        </w:rPr>
      </w:pPr>
    </w:p>
    <w:p w:rsidR="00255B9C" w:rsidRPr="00255B9C" w:rsidRDefault="00255B9C" w:rsidP="00483B5C">
      <w:pPr>
        <w:pStyle w:val="Prrafodelista"/>
        <w:rPr>
          <w:noProof/>
          <w:lang w:val="es-ES"/>
        </w:rPr>
      </w:pPr>
      <w:bookmarkStart w:id="0" w:name="_GoBack"/>
      <w:r w:rsidRPr="00255B9C">
        <w:rPr>
          <w:noProof/>
          <w:lang w:val="es-ES"/>
        </w:rPr>
        <w:t>Drawing the histogram of the components in the different classe’s (in different colours), it is possible to see some characteristic patterns of each classe. However, it is impossible to reach any conclusion with a single component.</w:t>
      </w:r>
    </w:p>
    <w:p w:rsidR="00255B9C" w:rsidRPr="00255B9C" w:rsidRDefault="00255B9C" w:rsidP="00483B5C">
      <w:pPr>
        <w:pStyle w:val="Prrafodelista"/>
        <w:rPr>
          <w:noProof/>
          <w:lang w:val="es-ES"/>
        </w:rPr>
      </w:pPr>
    </w:p>
    <w:bookmarkEnd w:id="0"/>
    <w:p w:rsidR="00255B9C" w:rsidRDefault="00255B9C" w:rsidP="00483B5C">
      <w:pPr>
        <w:pStyle w:val="Prrafodelista"/>
        <w:rPr>
          <w:rFonts w:ascii="Arial" w:hAnsi="Arial" w:cs="Arial"/>
          <w:noProof/>
          <w:lang w:val="es-ES"/>
        </w:rPr>
      </w:pPr>
      <w:r w:rsidRPr="00255B9C">
        <w:rPr>
          <w:rFonts w:ascii="Arial" w:hAnsi="Arial" w:cs="Arial"/>
          <w:noProof/>
          <w:lang w:val="es-ES"/>
        </w:rPr>
        <w:t>qplot(trainPC$PC7,colour=training$classe,geom="density")</w:t>
      </w:r>
    </w:p>
    <w:p w:rsidR="00255B9C" w:rsidRDefault="00255B9C" w:rsidP="00483B5C">
      <w:pPr>
        <w:pStyle w:val="Prrafodelista"/>
        <w:rPr>
          <w:rFonts w:ascii="Arial" w:hAnsi="Arial" w:cs="Arial"/>
          <w:noProof/>
          <w:lang w:val="es-ES"/>
        </w:rPr>
      </w:pPr>
    </w:p>
    <w:p w:rsidR="00255B9C" w:rsidRDefault="00255B9C" w:rsidP="00483B5C">
      <w:pPr>
        <w:pStyle w:val="Prrafodelista"/>
        <w:rPr>
          <w:rFonts w:ascii="Arial" w:hAnsi="Arial" w:cs="Arial"/>
          <w:noProof/>
          <w:lang w:val="es-ES"/>
        </w:rPr>
      </w:pPr>
      <w:r>
        <w:rPr>
          <w:noProof/>
          <w:lang w:val="es-ES" w:eastAsia="es-ES"/>
        </w:rPr>
        <w:drawing>
          <wp:inline distT="0" distB="0" distL="0" distR="0" wp14:anchorId="020116F4" wp14:editId="337859D3">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83B5C" w:rsidRPr="00483B5C" w:rsidRDefault="00483B5C" w:rsidP="00483B5C">
      <w:pPr>
        <w:pStyle w:val="Prrafodelista"/>
        <w:rPr>
          <w:rFonts w:ascii="Arial" w:hAnsi="Arial" w:cs="Arial"/>
          <w:noProof/>
          <w:lang w:val="es-ES"/>
        </w:rPr>
      </w:pPr>
    </w:p>
    <w:p w:rsidR="00483B5C" w:rsidRDefault="00483B5C" w:rsidP="00483B5C">
      <w:pPr>
        <w:pStyle w:val="Prrafodelista"/>
        <w:numPr>
          <w:ilvl w:val="0"/>
          <w:numId w:val="4"/>
        </w:numPr>
        <w:rPr>
          <w:b/>
          <w:i/>
          <w:noProof/>
          <w:sz w:val="24"/>
          <w:lang w:val="es-ES"/>
        </w:rPr>
      </w:pPr>
      <w:r>
        <w:rPr>
          <w:b/>
          <w:i/>
          <w:noProof/>
          <w:sz w:val="24"/>
          <w:lang w:val="es-ES"/>
        </w:rPr>
        <w:t>Selecting the model and launching train</w:t>
      </w:r>
    </w:p>
    <w:p w:rsidR="00483B5C" w:rsidRDefault="00483B5C" w:rsidP="00483B5C">
      <w:pPr>
        <w:ind w:left="720"/>
        <w:rPr>
          <w:noProof/>
          <w:lang w:val="es-ES"/>
        </w:rPr>
      </w:pPr>
      <w:r>
        <w:rPr>
          <w:noProof/>
          <w:lang w:val="es-ES"/>
        </w:rPr>
        <w:t>Since the result (classe) is a factor (A,B,C,D or E), linear models does not seem to be usefull. We try with a tree, but the accuracy is really poor (&lt;40%). So, finally we decide to try with a Random Foster. We launch it and go to do some shopping since it is really slow … ;)</w:t>
      </w:r>
    </w:p>
    <w:p w:rsidR="00483B5C" w:rsidRPr="00E819B4" w:rsidRDefault="00483B5C" w:rsidP="00483B5C">
      <w:pPr>
        <w:ind w:left="720"/>
        <w:rPr>
          <w:rFonts w:ascii="Arial" w:hAnsi="Arial" w:cs="Arial"/>
          <w:noProof/>
          <w:lang w:val="es-ES"/>
        </w:rPr>
      </w:pPr>
      <w:r w:rsidRPr="00E819B4">
        <w:rPr>
          <w:rFonts w:ascii="Arial" w:hAnsi="Arial" w:cs="Arial"/>
          <w:noProof/>
          <w:lang w:val="es-ES"/>
        </w:rPr>
        <w:t>modelFit&lt;-train(training$classe ~ .,method="rf",data=trainPC)</w:t>
      </w:r>
    </w:p>
    <w:p w:rsidR="00483B5C" w:rsidRDefault="00483B5C" w:rsidP="00483B5C">
      <w:pPr>
        <w:pStyle w:val="Prrafodelista"/>
        <w:numPr>
          <w:ilvl w:val="0"/>
          <w:numId w:val="4"/>
        </w:numPr>
        <w:rPr>
          <w:b/>
          <w:i/>
          <w:noProof/>
          <w:sz w:val="24"/>
          <w:lang w:val="es-ES"/>
        </w:rPr>
      </w:pPr>
      <w:r>
        <w:rPr>
          <w:b/>
          <w:i/>
          <w:noProof/>
          <w:sz w:val="24"/>
          <w:lang w:val="es-ES"/>
        </w:rPr>
        <w:t>Prediction and Accuracy</w:t>
      </w:r>
    </w:p>
    <w:p w:rsidR="00483B5C" w:rsidRPr="00483B5C" w:rsidRDefault="00483B5C" w:rsidP="00483B5C">
      <w:pPr>
        <w:pStyle w:val="Prrafodelista"/>
        <w:rPr>
          <w:noProof/>
          <w:lang w:val="es-ES"/>
        </w:rPr>
      </w:pPr>
    </w:p>
    <w:p w:rsidR="00483B5C" w:rsidRPr="00483B5C" w:rsidRDefault="00483B5C" w:rsidP="00483B5C">
      <w:pPr>
        <w:pStyle w:val="Prrafodelista"/>
        <w:rPr>
          <w:noProof/>
          <w:lang w:val="es-ES"/>
        </w:rPr>
      </w:pPr>
      <w:r w:rsidRPr="00483B5C">
        <w:rPr>
          <w:noProof/>
          <w:lang w:val="es-ES"/>
        </w:rPr>
        <w:lastRenderedPageBreak/>
        <w:t xml:space="preserve">We have to use PCA in the testing set too. </w:t>
      </w:r>
      <w:r>
        <w:rPr>
          <w:noProof/>
          <w:lang w:val="es-ES"/>
        </w:rPr>
        <w:t>We predict an check the accuracy with confusionMatrix. It is higher than 90%. Hurray!!!!</w:t>
      </w:r>
      <w:r w:rsidR="00E819B4">
        <w:rPr>
          <w:noProof/>
          <w:lang w:val="es-ES"/>
        </w:rPr>
        <w:t xml:space="preserve">. </w:t>
      </w:r>
      <w:r w:rsidR="00D66C87">
        <w:rPr>
          <w:noProof/>
          <w:lang w:val="es-ES"/>
        </w:rPr>
        <w:t xml:space="preserve">With this result we can assure that the </w:t>
      </w:r>
      <w:r w:rsidR="00D66C87" w:rsidRPr="00D66C87">
        <w:rPr>
          <w:b/>
          <w:noProof/>
          <w:lang w:val="es-ES"/>
        </w:rPr>
        <w:t xml:space="preserve">out of sample error </w:t>
      </w:r>
      <w:r w:rsidR="00D66C87" w:rsidRPr="00D66C87">
        <w:rPr>
          <w:noProof/>
          <w:lang w:val="es-ES"/>
        </w:rPr>
        <w:t>is lower</w:t>
      </w:r>
      <w:r w:rsidR="00D66C87">
        <w:rPr>
          <w:noProof/>
          <w:lang w:val="es-ES"/>
        </w:rPr>
        <w:t xml:space="preserve"> than 10%.</w:t>
      </w:r>
    </w:p>
    <w:p w:rsidR="00483B5C" w:rsidRPr="00483B5C" w:rsidRDefault="00483B5C" w:rsidP="00483B5C">
      <w:pPr>
        <w:pStyle w:val="Prrafodelista"/>
        <w:rPr>
          <w:noProof/>
          <w:lang w:val="es-ES"/>
        </w:rPr>
      </w:pPr>
    </w:p>
    <w:p w:rsidR="00483B5C" w:rsidRDefault="00483B5C" w:rsidP="00483B5C">
      <w:pPr>
        <w:pStyle w:val="Prrafodelista"/>
        <w:rPr>
          <w:rFonts w:ascii="Arial" w:hAnsi="Arial" w:cs="Arial"/>
          <w:noProof/>
          <w:lang w:val="es-ES"/>
        </w:rPr>
      </w:pPr>
      <w:r w:rsidRPr="00483B5C">
        <w:rPr>
          <w:rFonts w:ascii="Arial" w:hAnsi="Arial" w:cs="Arial"/>
          <w:noProof/>
          <w:lang w:val="es-ES"/>
        </w:rPr>
        <w:t>testPC &lt;- predict(preProc,testing[,cols_out])</w:t>
      </w:r>
    </w:p>
    <w:p w:rsidR="00483B5C" w:rsidRPr="00483B5C" w:rsidRDefault="00483B5C" w:rsidP="00483B5C">
      <w:pPr>
        <w:pStyle w:val="Prrafodelista"/>
        <w:rPr>
          <w:rFonts w:ascii="Arial" w:hAnsi="Arial" w:cs="Arial"/>
          <w:noProof/>
          <w:lang w:val="es-ES"/>
        </w:rPr>
      </w:pPr>
      <w:r w:rsidRPr="00483B5C">
        <w:rPr>
          <w:rFonts w:ascii="Arial" w:hAnsi="Arial" w:cs="Arial"/>
          <w:noProof/>
          <w:lang w:val="es-ES"/>
        </w:rPr>
        <w:t>testpredict&lt;-predict(modelFit,testPC)</w:t>
      </w:r>
    </w:p>
    <w:p w:rsidR="00483B5C" w:rsidRPr="00483B5C" w:rsidRDefault="00483B5C" w:rsidP="00483B5C">
      <w:pPr>
        <w:pStyle w:val="Prrafodelista"/>
        <w:rPr>
          <w:rFonts w:ascii="Arial" w:hAnsi="Arial" w:cs="Arial"/>
          <w:noProof/>
          <w:lang w:val="es-ES"/>
        </w:rPr>
      </w:pPr>
      <w:r w:rsidRPr="00483B5C">
        <w:rPr>
          <w:rFonts w:ascii="Arial" w:hAnsi="Arial" w:cs="Arial"/>
          <w:noProof/>
          <w:lang w:val="es-ES"/>
        </w:rPr>
        <w:t>confusionMatrix(testing$classe,testpredict)</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Confusion Matrix and Statistics</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Reference</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Prediction    A    B    C    D    E</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A 1340   22   19   10    4</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B   20  870   35   17    7</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C   23   17  801   10    4</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D   12    5   40  737   10</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E    6    8   18   14  855</w:t>
      </w:r>
    </w:p>
    <w:p w:rsidR="00E819B4" w:rsidRPr="00E819B4" w:rsidRDefault="00E819B4" w:rsidP="00E819B4">
      <w:pPr>
        <w:rPr>
          <w:rFonts w:ascii="Arial" w:hAnsi="Arial" w:cs="Arial"/>
          <w:b/>
          <w:i/>
          <w:noProof/>
          <w:sz w:val="18"/>
          <w:lang w:val="es-ES"/>
        </w:rPr>
      </w:pP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Overall Statistics</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w:t>
      </w:r>
      <w:r w:rsidRPr="00E819B4">
        <w:rPr>
          <w:rFonts w:ascii="Arial" w:hAnsi="Arial" w:cs="Arial"/>
          <w:b/>
          <w:i/>
          <w:noProof/>
          <w:color w:val="FF0000"/>
          <w:sz w:val="18"/>
          <w:lang w:val="es-ES"/>
        </w:rPr>
        <w:t xml:space="preserve">Accuracy : 0.9386          </w:t>
      </w:r>
    </w:p>
    <w:p w:rsidR="00E819B4" w:rsidRPr="00E819B4" w:rsidRDefault="00E819B4" w:rsidP="00E819B4">
      <w:pPr>
        <w:rPr>
          <w:rFonts w:ascii="Arial" w:hAnsi="Arial" w:cs="Arial"/>
          <w:b/>
          <w:i/>
          <w:noProof/>
          <w:sz w:val="18"/>
          <w:lang w:val="es-ES"/>
        </w:rPr>
      </w:pPr>
      <w:r w:rsidRPr="00E819B4">
        <w:rPr>
          <w:rFonts w:ascii="Arial" w:hAnsi="Arial" w:cs="Arial"/>
          <w:b/>
          <w:i/>
          <w:noProof/>
          <w:sz w:val="18"/>
          <w:lang w:val="es-ES"/>
        </w:rPr>
        <w:t xml:space="preserve">                 95% CI : (0.9315, 0.9452)</w:t>
      </w:r>
    </w:p>
    <w:p w:rsidR="00CF4E85" w:rsidRPr="00E819B4" w:rsidRDefault="00E819B4" w:rsidP="00E819B4">
      <w:pPr>
        <w:rPr>
          <w:rFonts w:ascii="Arial" w:hAnsi="Arial" w:cs="Arial"/>
          <w:b/>
          <w:i/>
          <w:noProof/>
          <w:sz w:val="18"/>
          <w:lang w:val="es-ES"/>
        </w:rPr>
      </w:pPr>
      <w:r>
        <w:rPr>
          <w:rFonts w:ascii="Arial" w:hAnsi="Arial" w:cs="Arial"/>
          <w:b/>
          <w:i/>
          <w:noProof/>
          <w:sz w:val="18"/>
          <w:lang w:val="es-ES"/>
        </w:rPr>
        <w:tab/>
        <w:t>************************************</w:t>
      </w:r>
    </w:p>
    <w:sectPr w:rsidR="00CF4E85" w:rsidRPr="00E819B4" w:rsidSect="00E819B4">
      <w:pgSz w:w="12240" w:h="15840"/>
      <w:pgMar w:top="709"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326" w:rsidRDefault="00646326">
      <w:pPr>
        <w:spacing w:after="0" w:line="240" w:lineRule="auto"/>
      </w:pPr>
      <w:r>
        <w:separator/>
      </w:r>
    </w:p>
  </w:endnote>
  <w:endnote w:type="continuationSeparator" w:id="0">
    <w:p w:rsidR="00646326" w:rsidRDefault="0064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326" w:rsidRDefault="00646326">
      <w:pPr>
        <w:spacing w:after="0" w:line="240" w:lineRule="auto"/>
      </w:pPr>
      <w:r>
        <w:separator/>
      </w:r>
    </w:p>
  </w:footnote>
  <w:footnote w:type="continuationSeparator" w:id="0">
    <w:p w:rsidR="00646326" w:rsidRDefault="006463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81004"/>
    <w:multiLevelType w:val="hybridMultilevel"/>
    <w:tmpl w:val="CDB418C4"/>
    <w:lvl w:ilvl="0" w:tplc="CCF429AA">
      <w:start w:val="1"/>
      <w:numFmt w:val="decimal"/>
      <w:lvlText w:val="%1."/>
      <w:lvlJc w:val="left"/>
      <w:pPr>
        <w:ind w:left="720" w:hanging="360"/>
      </w:pPr>
      <w:rPr>
        <w:rFonts w:ascii="Corbel" w:hAnsi="Corbe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A4403B"/>
    <w:multiLevelType w:val="hybridMultilevel"/>
    <w:tmpl w:val="0338C1CC"/>
    <w:lvl w:ilvl="0" w:tplc="10084EA8">
      <w:start w:val="1"/>
      <w:numFmt w:val="bullet"/>
      <w:lvlText w:val=""/>
      <w:lvlJc w:val="left"/>
      <w:pPr>
        <w:ind w:left="1080" w:hanging="360"/>
      </w:pPr>
      <w:rPr>
        <w:rFonts w:ascii="Wingdings" w:eastAsiaTheme="minorEastAsia"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F5"/>
    <w:rsid w:val="00255B9C"/>
    <w:rsid w:val="004707F5"/>
    <w:rsid w:val="00483B5C"/>
    <w:rsid w:val="00646326"/>
    <w:rsid w:val="00C565CB"/>
    <w:rsid w:val="00CF4E85"/>
    <w:rsid w:val="00D529AB"/>
    <w:rsid w:val="00D66C87"/>
    <w:rsid w:val="00E819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2DB64-6749-4A7E-8D20-9989BCCD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2327375-71B6-4CA3-BBC0-56B9799D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62</TotalTime>
  <Pages>3</Pages>
  <Words>562</Words>
  <Characters>3095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Fernández Cubero</dc:creator>
  <cp:keywords/>
  <cp:lastModifiedBy>Carlos Fernández Cubero</cp:lastModifiedBy>
  <cp:revision>1</cp:revision>
  <dcterms:created xsi:type="dcterms:W3CDTF">2015-07-26T21:00:00Z</dcterms:created>
  <dcterms:modified xsi:type="dcterms:W3CDTF">2015-07-26T22:05:00Z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