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 Importância do Design Centrado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Franklin Feitoza de Oliveira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Design Centrado no Usuário é um método voltado para os aspectos de design de um software que, segundo Sesso(2018), busca entender as dificuldades dos usuários e a melhor forma que o software pode ajudá-los com elas. Dessa forma sua importância vai além de aspectos estéticos e envolve acessibilidade e praticidade.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necessidade de considerar as dificuldades do usuário no desenvolvimento de um software surgiu junto com a evolução das máquinas pessoais. 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aumento massivo na difusão dos computadores como aparelhos pessoais criou a necessidade de se pensar em como as aplicações, desenvolvidas para estes, deveriam  interagir com o usuário final, pois nem sempre esses usuários possuíam o conhecimento técnico computacional para compreender diretamente o funcionamento e a lógica desses softwares. 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Dessa forma, Donald Norman e Stephen Draper propuseram na sua obra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“User Centered System Design: New Perspectives on Human-Computer Interaction”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(1986), a criação de um método que considerasse as necessidades e dificuldades do usuário no desenvolvimento de softwares. 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isso surge o </w:t>
      </w:r>
      <w:r w:rsidDel="00000000" w:rsidR="00000000" w:rsidRPr="00000000">
        <w:rPr>
          <w:rFonts w:ascii="Roboto" w:cs="Roboto" w:eastAsia="Roboto" w:hAnsi="Roboto"/>
          <w:i w:val="1"/>
          <w:color w:val="111111"/>
          <w:sz w:val="24"/>
          <w:szCs w:val="24"/>
          <w:highlight w:val="white"/>
          <w:rtl w:val="0"/>
        </w:rPr>
        <w:t xml:space="preserve">User Centered Design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(UCD), um método que considera o usuário o centro de um projeto de desenvolvimento de software, dessa forma, o desenvolvedor deve sempre considerar os interesses e necessidades do usuário final. Levando em conta questões de praticidade, como a facilidade no entendimento do funcionamento geral e específico do software, e questões de acessibilidade, como por exemplo a utilização da aplicação pelos mais diversos usuários com suas características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Podemos então entender que a importância do Design Centrado no Usuário vai além dos valores estéticos e funcionais de uma aplicação e considera todo o aspecto da utilização e compreensão do usuário, considerando suas dificuldades e necessidades durante a interação com o software.</w:t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SESSO, Bruno. Design centrado no usuário no desenvolvimento de software. Instituto de Matemática e Estatística da Universidade de São Paulo, São Paulo, 2018.</w:t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CHAVES, Iana Garófalo. O design centrado no humano conectado e colaborativo. 2019. Tese de Doutorado. Universidade de São Paulo.</w:t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KULPA, Cínthia Costa; PINHEIRO, Eluza Toledo; DA SILVA, Régio Pierre. A influência das cores na usabilidade de interfaces através do design centrado no comportamento cultural do usuário. perspectivas em Gestão &amp; Conhecimento, v. 1, n. 1, p. 119-136, 2011.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Estudante do curso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Tecnologia Em Análise E Desenvolvimento De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E-mail: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2023003580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@ifam.edu.br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21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22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RjyVFg7nd5DH0Gzqss2gYTm/w==">CgMxLjAyCGguZ2pkZ3hzOAByITF0b1hxdzc2X0p6R3dLak8xd0NpaTJhb2x6WG12NE4ySw==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2023-11-14T13:50:00Z</dcterms:created>
  <dc:creator>Paulo Henrique Maciel</dc:creator>
</cp:coreProperties>
</file>