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</w:tabs>
        <w:spacing w:after="200" w:line="276" w:lineRule="auto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</w:tabs>
        <w:spacing w:after="0" w:line="276" w:lineRule="auto"/>
        <w:ind w:left="142" w:firstLine="992"/>
        <w:jc w:val="both"/>
        <w:rPr>
          <w:rFonts w:ascii="Barlow" w:hAnsi="Barlow" w:eastAsia="Barlow" w:cs="Barlow"/>
          <w:b/>
          <w:sz w:val="44"/>
          <w:szCs w:val="44"/>
        </w:rPr>
      </w:pPr>
      <w:r>
        <w:rPr>
          <w:rFonts w:ascii="Barlow" w:hAnsi="Barlow" w:eastAsia="Barlow" w:cs="Barlow"/>
          <w:b/>
          <w:sz w:val="44"/>
          <w:szCs w:val="44"/>
          <w:rtl w:val="0"/>
        </w:rPr>
        <w:t xml:space="preserve">  Homework Week 1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4445</wp:posOffset>
            </wp:positionV>
            <wp:extent cx="584835" cy="7956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76" cy="79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</w:tabs>
        <w:spacing w:after="0" w:line="276" w:lineRule="auto"/>
        <w:ind w:left="142" w:firstLine="992"/>
        <w:jc w:val="both"/>
        <w:rPr>
          <w:rFonts w:ascii="Barlow" w:hAnsi="Barlow" w:eastAsia="Barlow" w:cs="Barlow"/>
          <w:b/>
          <w:sz w:val="44"/>
          <w:szCs w:val="44"/>
        </w:rPr>
      </w:pPr>
      <w:r>
        <w:rPr>
          <w:rFonts w:ascii="Barlow" w:hAnsi="Barlow" w:eastAsia="Barlow" w:cs="Barlow"/>
          <w:b/>
          <w:sz w:val="44"/>
          <w:szCs w:val="44"/>
          <w:rtl w:val="0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ind w:left="142" w:firstLine="0"/>
        <w:jc w:val="both"/>
        <w:rPr>
          <w:rFonts w:ascii="Barlow" w:hAnsi="Barlow" w:eastAsia="Barlow" w:cs="Barlow"/>
          <w:sz w:val="18"/>
          <w:szCs w:val="1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ind w:left="142" w:firstLine="0"/>
        <w:jc w:val="both"/>
        <w:rPr>
          <w:rFonts w:ascii="Barlow" w:hAnsi="Barlow" w:eastAsia="Barlow" w:cs="Barlow"/>
          <w:b/>
          <w:sz w:val="32"/>
          <w:szCs w:val="32"/>
        </w:rPr>
      </w:pPr>
      <w:r>
        <w:rPr>
          <w:rFonts w:ascii="Barlow" w:hAnsi="Barlow" w:eastAsia="Barlow" w:cs="Barlow"/>
          <w:b/>
          <w:sz w:val="32"/>
          <w:szCs w:val="32"/>
          <w:rtl w:val="0"/>
        </w:rPr>
        <w:t>Question 1</w:t>
      </w:r>
      <w:r>
        <w:rPr>
          <w:rFonts w:ascii="Barlow" w:hAnsi="Barlow" w:eastAsia="Barlow" w:cs="Barlow"/>
          <w:b/>
          <w:sz w:val="32"/>
          <w:szCs w:val="32"/>
          <w:rtl w:val="0"/>
        </w:rPr>
        <w:tab/>
      </w:r>
      <w:r>
        <w:rPr>
          <w:rFonts w:ascii="Barlow" w:hAnsi="Barlow" w:eastAsia="Barlow" w:cs="Barlow"/>
          <w:b/>
          <w:sz w:val="32"/>
          <w:szCs w:val="32"/>
          <w:rtl w:val="0"/>
        </w:rPr>
        <w:t xml:space="preserve"> [20 points]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  <w:rtl w:val="0"/>
        </w:rPr>
      </w:pPr>
      <w:r>
        <w:rPr>
          <w:rFonts w:ascii="Barlow" w:hAnsi="Barlow" w:eastAsia="Barlow" w:cs="Barlow"/>
          <w:sz w:val="24"/>
          <w:szCs w:val="24"/>
          <w:rtl w:val="0"/>
        </w:rPr>
        <w:t xml:space="preserve">In no more than 500 words, explain the differences between a Jupyter Notebook (.ipynb extension) and a Python file (.py extension). Focus on the advantages and disadvantages of one or the other, particularly for data analysts/scientists. You are encouraged to use examples and screenshots of the different scripts to support your arguments.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  <w:rtl w:val="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asciiTheme="majorAscii" w:hAnsiTheme="majorAscii"/>
          <w:sz w:val="24"/>
          <w:szCs w:val="24"/>
          <w:rtl w:val="0"/>
          <w:lang w:val="en-US"/>
        </w:rPr>
      </w:pPr>
      <w:r>
        <w:rPr>
          <w:rFonts w:hint="default" w:eastAsia="Barlow" w:asciiTheme="majorAscii" w:hAnsiTheme="majorAscii"/>
          <w:sz w:val="24"/>
          <w:szCs w:val="24"/>
          <w:rtl w:val="0"/>
        </w:rPr>
        <w:t xml:space="preserve">Jupyter Notebooks are excellent for interactive exploration, data visualization, and documentation, making them a favorite among data analysts and scientists.Each cell in a notebook can be executed separately, allowing for incremental development and real-time output display. </w:t>
      </w:r>
      <w:r>
        <w:rPr>
          <w:rFonts w:hint="default" w:eastAsia="Barlow" w:asciiTheme="majorAscii" w:hAnsiTheme="majorAscii"/>
          <w:sz w:val="24"/>
          <w:szCs w:val="24"/>
          <w:rtl w:val="0"/>
          <w:lang w:val="en-US"/>
        </w:rPr>
        <w:t xml:space="preserve"> It will be beneficial for data analyst/scientist to conduct visualisation and documentation with detailed explanation.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asciiTheme="majorAscii" w:hAnsiTheme="majorAscii"/>
          <w:sz w:val="24"/>
          <w:szCs w:val="24"/>
          <w:rtl w:val="0"/>
          <w:lang w:val="en-US"/>
        </w:rPr>
      </w:pPr>
      <w:r>
        <w:rPr>
          <w:rFonts w:hint="default" w:eastAsia="Barlow" w:asciiTheme="majorAscii" w:hAnsiTheme="majorAscii"/>
          <w:sz w:val="24"/>
          <w:szCs w:val="24"/>
          <w:rtl w:val="0"/>
        </w:rPr>
        <w:t>Python files are more suitable for structured programming, modular design, version control, automation, and production-level deployment</w:t>
      </w:r>
      <w:r>
        <w:rPr>
          <w:rFonts w:hint="default" w:eastAsia="Barlow" w:asciiTheme="majorAscii" w:hAnsiTheme="majorAscii"/>
          <w:sz w:val="24"/>
          <w:szCs w:val="24"/>
          <w:rtl w:val="0"/>
          <w:lang w:val="en-US"/>
        </w:rPr>
        <w:t xml:space="preserve">, as it focuses solely on code execution without the interactive features of notebooks, which is more suitable for automating tasks and running processes in a repeatable manner.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asciiTheme="majorAscii" w:hAnsiTheme="majorAscii"/>
          <w:sz w:val="24"/>
          <w:szCs w:val="24"/>
          <w:rtl w:val="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asciiTheme="majorAscii" w:hAnsiTheme="majorAscii"/>
          <w:sz w:val="24"/>
          <w:szCs w:val="24"/>
          <w:rtl w:val="0"/>
          <w:lang w:val="en-US"/>
        </w:rPr>
      </w:pPr>
      <w:r>
        <w:rPr>
          <w:rFonts w:hint="default" w:eastAsia="Barlow" w:asciiTheme="majorAscii" w:hAnsiTheme="majorAscii"/>
          <w:sz w:val="24"/>
          <w:szCs w:val="24"/>
          <w:rtl w:val="0"/>
          <w:lang w:val="en-US"/>
        </w:rPr>
        <w:t xml:space="preserve">For example, when I want to establish a whole workflow of customer analysis, I will use Jupyter Notebook to load the dataset, draw a descriptive analysis and build machine learning model.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asciiTheme="majorAscii" w:hAnsiTheme="majorAscii"/>
          <w:sz w:val="24"/>
          <w:szCs w:val="24"/>
          <w:rtl w:val="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asciiTheme="majorAscii" w:hAnsiTheme="majorAscii"/>
          <w:sz w:val="24"/>
          <w:szCs w:val="24"/>
          <w:rtl w:val="0"/>
          <w:lang w:val="en-US"/>
        </w:rPr>
      </w:pPr>
      <w:r>
        <w:rPr>
          <w:rFonts w:hint="default" w:eastAsia="Barlow" w:asciiTheme="majorAscii" w:hAnsiTheme="majorAscii"/>
          <w:sz w:val="24"/>
          <w:szCs w:val="24"/>
          <w:rtl w:val="0"/>
          <w:lang w:val="en-US"/>
        </w:rPr>
        <w:t xml:space="preserve">When I want to build a API booking system for a </w:t>
      </w:r>
      <w:r>
        <w:rPr>
          <w:rFonts w:hint="default" w:eastAsia="Barlow" w:asciiTheme="majorAscii" w:hAnsiTheme="majorAscii"/>
          <w:sz w:val="24"/>
          <w:szCs w:val="24"/>
          <w:rtl w:val="0"/>
          <w:lang w:val="en-US" w:eastAsia="zh-CN"/>
        </w:rPr>
        <w:t>s</w:t>
      </w:r>
      <w:r>
        <w:rPr>
          <w:rFonts w:hint="default" w:eastAsia="Barlow" w:asciiTheme="majorAscii" w:hAnsiTheme="majorAscii"/>
          <w:sz w:val="24"/>
          <w:szCs w:val="24"/>
          <w:rtl w:val="0"/>
          <w:lang w:val="en-US"/>
        </w:rPr>
        <w:t>alon, I will use Python file to achieve the integration and automation of functions triggering.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ind w:left="142" w:firstLine="0"/>
        <w:jc w:val="both"/>
        <w:rPr>
          <w:rFonts w:ascii="Barlow" w:hAnsi="Barlow" w:eastAsia="Barlow" w:cs="Barlow"/>
          <w:b/>
          <w:sz w:val="32"/>
          <w:szCs w:val="32"/>
        </w:rPr>
      </w:pPr>
      <w:r>
        <w:rPr>
          <w:rFonts w:ascii="Barlow" w:hAnsi="Barlow" w:eastAsia="Barlow" w:cs="Barlow"/>
          <w:b/>
          <w:sz w:val="32"/>
          <w:szCs w:val="32"/>
          <w:rtl w:val="0"/>
        </w:rPr>
        <w:t>Question 2</w:t>
      </w:r>
      <w:r>
        <w:rPr>
          <w:rFonts w:ascii="Barlow" w:hAnsi="Barlow" w:eastAsia="Barlow" w:cs="Barlow"/>
          <w:b/>
          <w:sz w:val="32"/>
          <w:szCs w:val="32"/>
          <w:rtl w:val="0"/>
        </w:rPr>
        <w:tab/>
      </w:r>
      <w:r>
        <w:rPr>
          <w:rFonts w:ascii="Barlow" w:hAnsi="Barlow" w:eastAsia="Barlow" w:cs="Barlow"/>
          <w:b/>
          <w:sz w:val="32"/>
          <w:szCs w:val="32"/>
          <w:rtl w:val="0"/>
        </w:rPr>
        <w:t xml:space="preserve"> [10 points]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  <w:rtl w:val="0"/>
        </w:rPr>
      </w:pPr>
      <w:r>
        <w:rPr>
          <w:rFonts w:ascii="Barlow" w:hAnsi="Barlow" w:eastAsia="Barlow" w:cs="Barlow"/>
          <w:sz w:val="24"/>
          <w:szCs w:val="24"/>
          <w:rtl w:val="0"/>
        </w:rPr>
        <w:t xml:space="preserve">What is the difference between a Pandas DataFrame and a Pandas series. Show an example of how you create each of them.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  <w:rtl w:val="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asciiTheme="majorAscii" w:hAnsiTheme="majorAscii"/>
          <w:sz w:val="24"/>
          <w:szCs w:val="24"/>
          <w:rtl w:val="0"/>
        </w:rPr>
      </w:pPr>
      <w:r>
        <w:rPr>
          <w:rFonts w:hint="default" w:eastAsia="Barlow" w:asciiTheme="majorAscii" w:hAnsiTheme="majorAscii"/>
          <w:sz w:val="24"/>
          <w:szCs w:val="24"/>
          <w:rtl w:val="0"/>
          <w:lang w:val="en-US"/>
        </w:rPr>
        <w:t>Pandas</w:t>
      </w:r>
      <w:r>
        <w:rPr>
          <w:rFonts w:hint="default" w:eastAsia="Barlow" w:asciiTheme="majorAscii" w:hAnsiTheme="majorAscii"/>
          <w:sz w:val="24"/>
          <w:szCs w:val="24"/>
          <w:rtl w:val="0"/>
        </w:rPr>
        <w:t xml:space="preserve"> Series is a one-dimensional labeled array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  <w:r>
        <w:rPr>
          <w:rFonts w:hint="default" w:eastAsia="Menlo" w:cs="Menlo" w:asciiTheme="majorAscii" w:hAnsiTheme="majorAscii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Creating a Series from a list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  <w:r>
        <w:rPr>
          <w:rFonts w:hint="default" w:eastAsia="Menlo" w:cs="Menlo" w:asciiTheme="majorAscii" w:hAnsiTheme="majorAsci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eastAsia="Menlo" w:cs="Menlo" w:asciiTheme="majorAscii" w:hAnsiTheme="majorAsci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ajorAscii" w:hAnsiTheme="majorAsci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  <w:r>
        <w:rPr>
          <w:rFonts w:hint="default" w:eastAsia="Menlo" w:cs="Menlo" w:asciiTheme="majorAscii" w:hAnsiTheme="majorAsci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series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eastAsia="Menlo" w:cs="Menlo" w:asciiTheme="majorAscii" w:hAnsiTheme="majorAsci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eastAsia="Menlo" w:cs="Menlo" w:asciiTheme="majorAscii" w:hAnsiTheme="majorAsci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eastAsia="Menlo" w:cs="Menlo" w:asciiTheme="majorAscii" w:hAnsiTheme="majorAsci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Series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eastAsia="Menlo" w:cs="Menlo" w:asciiTheme="majorAscii" w:hAnsiTheme="majorAsci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asciiTheme="majorAscii" w:hAnsiTheme="majorAscii"/>
          <w:sz w:val="24"/>
          <w:szCs w:val="24"/>
          <w:rtl w:val="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asciiTheme="majorAscii" w:hAnsiTheme="majorAscii"/>
          <w:sz w:val="24"/>
          <w:szCs w:val="24"/>
          <w:rtl w:val="0"/>
          <w:lang w:val="en-US"/>
        </w:rPr>
      </w:pPr>
      <w:r>
        <w:rPr>
          <w:rFonts w:hint="default" w:eastAsia="Barlow" w:asciiTheme="majorAscii" w:hAnsiTheme="majorAscii"/>
          <w:sz w:val="24"/>
          <w:szCs w:val="24"/>
          <w:rtl w:val="0"/>
          <w:lang w:val="en-US"/>
        </w:rPr>
        <w:t>Pandas DataFrame is  a two-dimensional labeled data structure with columns and rows.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  <w:r>
        <w:rPr>
          <w:rFonts w:hint="default" w:eastAsia="Menlo" w:cs="Menlo" w:asciiTheme="majorAscii" w:hAnsiTheme="majorAscii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Creating a DataFrame from a dictionary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data </w:t>
      </w:r>
      <w:r>
        <w:rPr>
          <w:rFonts w:hint="default" w:eastAsia="Menlo" w:cs="Menlo" w:asciiTheme="majorAscii" w:hAnsiTheme="majorAsci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'Alice'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'Bob'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'Charlie'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'David'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'Age'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eastAsia="Menlo" w:cs="Menlo" w:asciiTheme="majorAscii" w:hAnsiTheme="majorAsci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'City'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'New York'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'Los Angeles'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'Chicago'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'Houston'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ajorAscii" w:hAnsiTheme="majorAscii"/>
          <w:b w:val="0"/>
          <w:bCs w:val="0"/>
          <w:color w:val="CCCCCC"/>
          <w:sz w:val="24"/>
          <w:szCs w:val="24"/>
        </w:rPr>
      </w:pP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df </w:t>
      </w:r>
      <w:r>
        <w:rPr>
          <w:rFonts w:hint="default" w:eastAsia="Menlo" w:cs="Menlo" w:asciiTheme="majorAscii" w:hAnsiTheme="majorAsci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eastAsia="Menlo" w:cs="Menlo" w:asciiTheme="majorAscii" w:hAnsiTheme="majorAsci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pd.DataFrame(data)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asciiTheme="majorAscii" w:hAnsiTheme="majorAscii"/>
          <w:sz w:val="24"/>
          <w:szCs w:val="24"/>
          <w:rtl w:val="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ascii="Barlow" w:hAnsi="Barlow" w:eastAsia="Barlow"/>
          <w:sz w:val="24"/>
          <w:szCs w:val="24"/>
          <w:rtl w:val="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ind w:left="142" w:firstLine="0"/>
        <w:jc w:val="both"/>
        <w:rPr>
          <w:rFonts w:ascii="Barlow" w:hAnsi="Barlow" w:eastAsia="Barlow" w:cs="Barlow"/>
          <w:b/>
          <w:sz w:val="32"/>
          <w:szCs w:val="32"/>
        </w:rPr>
      </w:pPr>
      <w:r>
        <w:rPr>
          <w:rFonts w:ascii="Barlow" w:hAnsi="Barlow" w:eastAsia="Barlow" w:cs="Barlow"/>
          <w:b/>
          <w:sz w:val="32"/>
          <w:szCs w:val="32"/>
          <w:rtl w:val="0"/>
        </w:rPr>
        <w:t>Question 3</w:t>
      </w:r>
      <w:r>
        <w:rPr>
          <w:rFonts w:ascii="Barlow" w:hAnsi="Barlow" w:eastAsia="Barlow" w:cs="Barlow"/>
          <w:b/>
          <w:sz w:val="32"/>
          <w:szCs w:val="32"/>
          <w:rtl w:val="0"/>
        </w:rPr>
        <w:tab/>
      </w:r>
      <w:r>
        <w:rPr>
          <w:rFonts w:ascii="Barlow" w:hAnsi="Barlow" w:eastAsia="Barlow" w:cs="Barlow"/>
          <w:b/>
          <w:sz w:val="32"/>
          <w:szCs w:val="32"/>
          <w:rtl w:val="0"/>
        </w:rPr>
        <w:t xml:space="preserve"> [10 points]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</w:rPr>
      </w:pPr>
      <w:r>
        <w:rPr>
          <w:rFonts w:ascii="Barlow" w:hAnsi="Barlow" w:eastAsia="Barlow" w:cs="Barlow"/>
          <w:sz w:val="24"/>
          <w:szCs w:val="24"/>
          <w:rtl w:val="0"/>
        </w:rPr>
        <w:t xml:space="preserve">Starting from the argument that a Pandas DataFrame represents rectangular data, use the internet and other resources to describe in no more than a few sentences  the difference between rectangular and non-rectangular data.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hint="default" w:eastAsia="Barlow" w:cs="Barlow" w:asciiTheme="majorAscii" w:hAnsiTheme="majorAscii"/>
          <w:sz w:val="24"/>
          <w:szCs w:val="24"/>
        </w:rPr>
      </w:pPr>
      <w:r>
        <w:rPr>
          <w:rFonts w:hint="default" w:eastAsia="Barlow" w:asciiTheme="majorAscii" w:hAnsiTheme="majorAscii"/>
          <w:sz w:val="24"/>
          <w:szCs w:val="24"/>
        </w:rPr>
        <w:t>A Pandas DataFrame represents rectangular data organized in a tabular format with consistent rows and columns. Non-rectangular data, in contrast, lacks this uniform structure and can include nested or varying attributes, making it more complex to analyze and process. Examples of non-rectangular data include hierarchical, nested, or graph-based datasets.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ind w:left="142" w:firstLine="0"/>
        <w:rPr>
          <w:rFonts w:ascii="Barlow" w:hAnsi="Barlow" w:eastAsia="Barlow" w:cs="Barlow"/>
          <w:b/>
          <w:sz w:val="32"/>
          <w:szCs w:val="32"/>
        </w:rPr>
      </w:pPr>
      <w:r>
        <w:rPr>
          <w:rFonts w:ascii="Barlow" w:hAnsi="Barlow" w:eastAsia="Barlow" w:cs="Barlow"/>
          <w:b/>
          <w:sz w:val="32"/>
          <w:szCs w:val="32"/>
          <w:rtl w:val="0"/>
        </w:rPr>
        <w:t>Question 4</w:t>
      </w:r>
      <w:r>
        <w:rPr>
          <w:rFonts w:ascii="Barlow" w:hAnsi="Barlow" w:eastAsia="Barlow" w:cs="Barlow"/>
          <w:b/>
          <w:sz w:val="32"/>
          <w:szCs w:val="32"/>
          <w:rtl w:val="0"/>
        </w:rPr>
        <w:tab/>
      </w:r>
      <w:r>
        <w:rPr>
          <w:rFonts w:ascii="Barlow" w:hAnsi="Barlow" w:eastAsia="Barlow" w:cs="Barlow"/>
          <w:b/>
          <w:sz w:val="32"/>
          <w:szCs w:val="32"/>
          <w:rtl w:val="0"/>
        </w:rPr>
        <w:t xml:space="preserve"> [10 points]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</w:rPr>
      </w:pPr>
      <w:r>
        <w:rPr>
          <w:rFonts w:ascii="Barlow" w:hAnsi="Barlow" w:eastAsia="Barlow" w:cs="Barlow"/>
          <w:sz w:val="24"/>
          <w:szCs w:val="24"/>
          <w:rtl w:val="0"/>
        </w:rPr>
        <w:t>Starting from the data visualisation usage from Session 2, give examples of when figures could be: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left="720" w:right="0" w:hanging="36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Of use to the data scientist to identify patterns in the data/highlight the important parts of a data set;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left="720" w:right="0" w:hanging="36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Tell a story and create business presentations.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right="0" w:rightChars="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right="0" w:rightChars="0"/>
        <w:jc w:val="both"/>
        <w:rPr>
          <w:rFonts w:hint="default" w:eastAsia="Barlow" w:cs="Barlow" w:asciiTheme="majorAscii" w:hAns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Barlow" w:cs="Barlow" w:asciiTheme="majorAscii" w:hAns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For example, we used multi-line plot to </w:t>
      </w:r>
      <w:r>
        <w:rPr>
          <w:rFonts w:hint="default" w:eastAsia="Barlow" w:asciiTheme="majorAscii" w:hAns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visualize budget and gross earnings of movies. Thus we can identify a business insight between expense and revenue.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movies_df[[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'Budget'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'Gross Earnings'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]].plot.line()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right="0" w:rightChars="0"/>
        <w:jc w:val="both"/>
        <w:rPr>
          <w:rFonts w:hint="default" w:eastAsia="Barlow" w:cs="Barlow" w:asciiTheme="majorAscii" w:hAns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3657600" cy="2466975"/>
            <wp:effectExtent l="0" t="0" r="0" b="222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ind w:left="142" w:firstLine="0"/>
        <w:rPr>
          <w:rFonts w:ascii="Barlow" w:hAnsi="Barlow" w:eastAsia="Barlow" w:cs="Barlow"/>
          <w:b/>
          <w:sz w:val="32"/>
          <w:szCs w:val="32"/>
        </w:rPr>
      </w:pPr>
      <w:r>
        <w:rPr>
          <w:rFonts w:ascii="Barlow" w:hAnsi="Barlow" w:eastAsia="Barlow" w:cs="Barlow"/>
          <w:b/>
          <w:sz w:val="32"/>
          <w:szCs w:val="32"/>
          <w:rtl w:val="0"/>
        </w:rPr>
        <w:t>Question 5</w:t>
      </w:r>
      <w:r>
        <w:rPr>
          <w:rFonts w:ascii="Barlow" w:hAnsi="Barlow" w:eastAsia="Barlow" w:cs="Barlow"/>
          <w:b/>
          <w:sz w:val="32"/>
          <w:szCs w:val="32"/>
          <w:rtl w:val="0"/>
        </w:rPr>
        <w:tab/>
      </w:r>
      <w:r>
        <w:rPr>
          <w:rFonts w:ascii="Barlow" w:hAnsi="Barlow" w:eastAsia="Barlow" w:cs="Barlow"/>
          <w:b/>
          <w:sz w:val="32"/>
          <w:szCs w:val="32"/>
          <w:rtl w:val="0"/>
        </w:rPr>
        <w:t xml:space="preserve"> [50 points]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ind w:left="142" w:firstLine="0"/>
        <w:rPr>
          <w:rFonts w:ascii="Barlow" w:hAnsi="Barlow" w:eastAsia="Barlow" w:cs="Barlow"/>
          <w:b/>
          <w:sz w:val="26"/>
          <w:szCs w:val="26"/>
        </w:rPr>
      </w:pPr>
      <w:r>
        <w:rPr>
          <w:rFonts w:ascii="Barlow" w:hAnsi="Barlow" w:eastAsia="Barlow" w:cs="Barlow"/>
          <w:b/>
          <w:sz w:val="26"/>
          <w:szCs w:val="26"/>
          <w:rtl w:val="0"/>
        </w:rPr>
        <w:t>Each sub-question is worth 10 points.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</w:rPr>
      </w:pPr>
      <w:r>
        <w:rPr>
          <w:rFonts w:ascii="Barlow" w:hAnsi="Barlow" w:eastAsia="Barlow" w:cs="Barlow"/>
          <w:sz w:val="24"/>
          <w:szCs w:val="24"/>
          <w:rtl w:val="0"/>
        </w:rPr>
        <w:t xml:space="preserve">Using the </w:t>
      </w:r>
      <w:r>
        <w:rPr>
          <w:rFonts w:ascii="Barlow" w:hAnsi="Barlow" w:eastAsia="Barlow" w:cs="Barlow"/>
          <w:i/>
          <w:sz w:val="24"/>
          <w:szCs w:val="24"/>
          <w:rtl w:val="0"/>
        </w:rPr>
        <w:t>titanic dataset</w:t>
      </w:r>
      <w:r>
        <w:rPr>
          <w:rFonts w:ascii="Barlow" w:hAnsi="Barlow" w:eastAsia="Barlow" w:cs="Barlow"/>
          <w:sz w:val="24"/>
          <w:szCs w:val="24"/>
          <w:rtl w:val="0"/>
        </w:rPr>
        <w:t xml:space="preserve"> which you can read into your notebook using the following code,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</w:rPr>
      </w:pPr>
    </w:p>
    <w:p>
      <w:pPr>
        <w:shd w:val="clear" w:fill="1E1E1E"/>
        <w:spacing w:after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import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 pandas 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 pd</w:t>
      </w:r>
    </w:p>
    <w:p>
      <w:pPr>
        <w:shd w:val="clear" w:fill="1E1E1E"/>
        <w:spacing w:after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titanic = pd.read_csv</w:t>
      </w:r>
      <w:r>
        <w:rPr>
          <w:rFonts w:ascii="Courier New" w:hAnsi="Courier New" w:eastAsia="Courier New" w:cs="Courier New"/>
          <w:color w:val="DCDCD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'https://raw.githubusercontent.com/mwaskom/seaborn-data/master/titanic.csv'</w:t>
      </w:r>
      <w:r>
        <w:rPr>
          <w:rFonts w:ascii="Courier New" w:hAnsi="Courier New" w:eastAsia="Courier New" w:cs="Courier New"/>
          <w:color w:val="DCDCDC"/>
          <w:sz w:val="21"/>
          <w:szCs w:val="21"/>
          <w:rtl w:val="0"/>
        </w:rPr>
        <w:t>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hAnsi="Barlow" w:eastAsia="Barlow" w:cs="Barlow"/>
          <w:sz w:val="24"/>
          <w:szCs w:val="24"/>
        </w:rPr>
      </w:pPr>
      <w:r>
        <w:rPr>
          <w:rFonts w:ascii="Barlow" w:hAnsi="Barlow" w:eastAsia="Barlow" w:cs="Barlow"/>
          <w:sz w:val="24"/>
          <w:szCs w:val="24"/>
          <w:rtl w:val="0"/>
        </w:rPr>
        <w:t xml:space="preserve">answer the following questions: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left="720" w:right="0" w:hanging="36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How many columns and rows does the data have?</w:t>
      </w:r>
    </w:p>
    <w:p>
      <w:pPr>
        <w:pStyle w:val="10"/>
        <w:keepNext w:val="0"/>
        <w:keepLines w:val="0"/>
        <w:widowControl/>
        <w:suppressLineNumbers w:val="0"/>
        <w:spacing w:before="120" w:beforeAutospacing="0" w:after="120" w:afterAutospacing="0"/>
        <w:ind w:firstLine="720" w:firstLineChars="0"/>
      </w:pPr>
      <w:r>
        <w:rPr>
          <w:rFonts w:ascii="sans-serif" w:hAnsi="sans-serif" w:eastAsia="sans-serif" w:cs="sans-serif"/>
          <w:i w:val="0"/>
          <w:iCs w:val="0"/>
          <w:caps w:val="0"/>
          <w:color w:val="212121"/>
          <w:spacing w:val="0"/>
          <w:sz w:val="28"/>
          <w:szCs w:val="28"/>
          <w:u w:val="none"/>
        </w:rPr>
        <w:t>891 rows × 15 columns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right="0" w:rightChars="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left="720" w:right="0" w:hanging="36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Get a sense of your data and find the </w:t>
      </w:r>
      <w:r>
        <w:rPr>
          <w:rFonts w:ascii="Barlow" w:hAnsi="Barlow" w:eastAsia="Barlow" w:cs="Barlow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min, max, </w:t>
      </w: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>
        <w:rPr>
          <w:rFonts w:ascii="Barlow" w:hAnsi="Barlow" w:eastAsia="Barlow" w:cs="Barlow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count/mean </w:t>
      </w: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depending on the data type.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left="360" w:leftChars="0" w:right="0" w:rightChars="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5942330" cy="2830830"/>
            <wp:effectExtent l="0" t="0" r="12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right="0" w:rightChars="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4200525" cy="3638550"/>
            <wp:effectExtent l="0" t="0" r="158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left="720" w:right="0" w:hanging="36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Give an overview (c</w:t>
      </w:r>
      <w:r>
        <w:rPr>
          <w:rFonts w:ascii="Barlow" w:hAnsi="Barlow" w:eastAsia="Barlow" w:cs="Barlow"/>
          <w:sz w:val="24"/>
          <w:szCs w:val="24"/>
          <w:rtl w:val="0"/>
        </w:rPr>
        <w:t xml:space="preserve">ode and an explanation) </w:t>
      </w: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of all missing values in the data.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left="360" w:leftChars="0" w:right="0" w:rightChars="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4638675" cy="3705225"/>
            <wp:effectExtent l="0" t="0" r="952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left="720" w:right="0" w:hanging="36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Delete the rows where you do not have information about the </w:t>
      </w:r>
      <w:r>
        <w:rPr>
          <w:rFonts w:ascii="Barlow" w:hAnsi="Barlow" w:eastAsia="Barlow" w:cs="Barlow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age </w:t>
      </w: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of the person. Then group the passengers </w:t>
      </w:r>
      <w:r>
        <w:rPr>
          <w:rFonts w:ascii="Barlow" w:hAnsi="Barlow" w:eastAsia="Barlow" w:cs="Barlow"/>
          <w:sz w:val="24"/>
          <w:szCs w:val="24"/>
          <w:rtl w:val="0"/>
        </w:rPr>
        <w:t>in a</w:t>
      </w: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10 </w:t>
      </w:r>
      <w:r>
        <w:rPr>
          <w:rFonts w:ascii="Barlow" w:hAnsi="Barlow" w:eastAsia="Barlow" w:cs="Barlow"/>
          <w:sz w:val="24"/>
          <w:szCs w:val="24"/>
          <w:rtl w:val="0"/>
        </w:rPr>
        <w:t>year</w:t>
      </w: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age range (for example, you can do something like 0 – 10, 11 – 20, 21 – 30, etc). 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#delete rows where do not have information about the age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cleaned_data= titanic.dropna(subset=[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'age'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Barlow" w:asciiTheme="majorAscii" w:hAns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#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Define age ranges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age_bins = [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20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30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40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50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60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70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80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90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100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Define labels for age ranges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age_labels = [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'0-10'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'11-20'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'21-30'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'31-40'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'41-50'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'51-60'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'61-70'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'71-80'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'81-90'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'91-100'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Create a new 'Age Range' column by applying the pd.cut function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cleaned_data[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'Age Range'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 = pd.cut(cleaned_data[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'age'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], bins=age_bins, labels=age_labels, right=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False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Group passengers by age range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grouped_data = cleaned_data.groupby(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'Age Range'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).value.counts()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left="360" w:leftChars="0" w:right="0" w:rightChars="0"/>
        <w:jc w:val="both"/>
        <w:rPr>
          <w:rFonts w:hint="default" w:ascii="Barlow" w:hAnsi="Barlow" w:eastAsia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right="0" w:rightChars="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91"/>
          <w:tab w:val="left" w:pos="1974"/>
        </w:tabs>
        <w:spacing w:before="0" w:after="0" w:line="276" w:lineRule="auto"/>
        <w:ind w:left="720" w:right="0" w:hanging="360"/>
        <w:jc w:val="both"/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For each age category created in d), find out how many passengers are </w:t>
      </w:r>
      <w:r>
        <w:rPr>
          <w:rFonts w:ascii="Barlow" w:hAnsi="Barlow" w:eastAsia="Barlow" w:cs="Barlow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female/male, </w:t>
      </w: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and how many travelled in each </w:t>
      </w:r>
      <w:r>
        <w:rPr>
          <w:rFonts w:ascii="Barlow" w:hAnsi="Barlow" w:eastAsia="Barlow" w:cs="Barlow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class</w:t>
      </w:r>
      <w:r>
        <w:rPr>
          <w:rFonts w:ascii="Barlow" w:hAnsi="Barlow" w:eastAsia="Barlow" w:cs="Barlo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 passengers by gender and class in each age range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passengers_by_age_gender_class = grouped_data[[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'sex'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'pclass'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]].value_counts().unstack(level=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</w:t>
      </w: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passengers_by_age_gender_class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Calculate the count of passengers by gender and class in each age range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passengers_by_age_gender_class = grouped_data[[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'sex'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'pclass'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]].value_counts().unstack(level=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passengers_by_age_gender_class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eastAsia="Menlo" w:cs="Menlo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Barlo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va Devanagari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ava Telugu Regula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rFonts w:ascii="Barlow" w:hAnsi="Barlow" w:eastAsia="Barlow" w:cs="Barlow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rFonts w:ascii="Barlow" w:hAnsi="Barlow" w:eastAsia="Barlow" w:cs="Barlow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rFonts w:ascii="Barlow" w:hAnsi="Barlow" w:eastAsia="Barlow" w:cs="Barlow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rFonts w:ascii="Barlow" w:hAnsi="Barlow" w:eastAsia="Barlow" w:cs="Barlow"/>
        <w:color w:val="000000"/>
      </w:rPr>
    </w:pPr>
    <w:r>
      <w:rPr>
        <w:rFonts w:ascii="Barlow" w:hAnsi="Barlow" w:eastAsia="Barlow" w:cs="Barlow"/>
        <w:color w:val="000000"/>
        <w:rtl w:val="0"/>
      </w:rPr>
      <w:t>FOR PERSONAL REFERENCE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98713"/>
    <w:multiLevelType w:val="multilevel"/>
    <w:tmpl w:val="F6B98713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F0F11"/>
    <w:multiLevelType w:val="multilevel"/>
    <w:tmpl w:val="47DF0F11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7AF65BF"/>
    <w:rsid w:val="EFFB5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60"/>
      <w:jc w:val="center"/>
    </w:pPr>
    <w:rPr>
      <w:rFonts w:ascii="Arial" w:hAnsi="Arial" w:eastAsia="Arial" w:cs="Arial"/>
    </w:rPr>
  </w:style>
  <w:style w:type="paragraph" w:styleId="12">
    <w:name w:val="Title"/>
    <w:basedOn w:val="1"/>
    <w:next w:val="1"/>
    <w:qFormat/>
    <w:uiPriority w:val="1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29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3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3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5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7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8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39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4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79</TotalTime>
  <ScaleCrop>false</ScaleCrop>
  <LinksUpToDate>false</LinksUpToDate>
  <Application>WPS Office_5.4.2.7998_F1E327BC-269C-435d-A152-05C5408002CA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2023-02-14T20:34:00Z</dcterms:created>
  <dc:creator>Data</dc:creator>
  <cp:lastModifiedBy>TriX</cp:lastModifiedBy>
  <dcterms:modified xsi:type="dcterms:W3CDTF">2023-08-04T13:08:38Z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