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7F1281" w14:textId="77777777" w:rsidR="00093784" w:rsidRDefault="00093784">
      <w:pPr>
        <w:jc w:val="center"/>
        <w:rPr>
          <w:rFonts w:ascii="標楷體" w:eastAsia="標楷體" w:hAnsi="標楷體" w:cs="標楷體"/>
          <w:b/>
          <w:sz w:val="28"/>
          <w:szCs w:val="28"/>
        </w:rPr>
      </w:pPr>
    </w:p>
    <w:p w14:paraId="7BF5CF67" w14:textId="77777777" w:rsidR="00093784" w:rsidRDefault="00093784">
      <w:pPr>
        <w:jc w:val="center"/>
        <w:rPr>
          <w:rFonts w:ascii="標楷體" w:eastAsia="標楷體" w:hAnsi="標楷體" w:cs="標楷體"/>
          <w:b/>
          <w:sz w:val="28"/>
          <w:szCs w:val="28"/>
        </w:rPr>
      </w:pPr>
    </w:p>
    <w:p w14:paraId="20229BE1" w14:textId="77777777" w:rsidR="00093784" w:rsidRDefault="00093784">
      <w:pPr>
        <w:jc w:val="center"/>
        <w:rPr>
          <w:rFonts w:ascii="標楷體" w:eastAsia="標楷體" w:hAnsi="標楷體" w:cs="標楷體"/>
          <w:b/>
          <w:sz w:val="28"/>
          <w:szCs w:val="28"/>
        </w:rPr>
      </w:pPr>
    </w:p>
    <w:p w14:paraId="6AC2CB25" w14:textId="77777777" w:rsidR="00093784" w:rsidRDefault="00093784">
      <w:pPr>
        <w:jc w:val="center"/>
        <w:rPr>
          <w:rFonts w:ascii="標楷體" w:eastAsia="標楷體" w:hAnsi="標楷體" w:cs="標楷體"/>
          <w:b/>
          <w:sz w:val="28"/>
          <w:szCs w:val="28"/>
        </w:rPr>
      </w:pPr>
    </w:p>
    <w:p w14:paraId="4DF8446D" w14:textId="77777777" w:rsidR="00093784" w:rsidRDefault="00093784">
      <w:pPr>
        <w:jc w:val="center"/>
        <w:rPr>
          <w:rFonts w:ascii="標楷體" w:eastAsia="標楷體" w:hAnsi="標楷體" w:cs="標楷體"/>
          <w:b/>
          <w:sz w:val="28"/>
          <w:szCs w:val="28"/>
        </w:rPr>
      </w:pPr>
    </w:p>
    <w:p w14:paraId="4865D859" w14:textId="77777777" w:rsidR="00093784" w:rsidRDefault="00093784">
      <w:pPr>
        <w:jc w:val="center"/>
        <w:rPr>
          <w:rFonts w:ascii="標楷體" w:eastAsia="標楷體" w:hAnsi="標楷體" w:cs="標楷體"/>
          <w:b/>
          <w:sz w:val="28"/>
          <w:szCs w:val="28"/>
        </w:rPr>
      </w:pPr>
    </w:p>
    <w:p w14:paraId="0629A481" w14:textId="77777777" w:rsidR="00093784" w:rsidRDefault="00093784">
      <w:pPr>
        <w:rPr>
          <w:rFonts w:ascii="標楷體" w:eastAsia="標楷體" w:hAnsi="標楷體" w:cs="標楷體"/>
          <w:b/>
          <w:sz w:val="28"/>
          <w:szCs w:val="28"/>
        </w:rPr>
      </w:pPr>
    </w:p>
    <w:p w14:paraId="069897FF" w14:textId="77777777" w:rsidR="00093784" w:rsidRDefault="00093784">
      <w:pPr>
        <w:rPr>
          <w:rFonts w:ascii="標楷體" w:eastAsia="標楷體" w:hAnsi="標楷體" w:cs="標楷體"/>
          <w:b/>
          <w:sz w:val="28"/>
          <w:szCs w:val="28"/>
        </w:rPr>
      </w:pPr>
    </w:p>
    <w:p w14:paraId="270BCEC8" w14:textId="77777777" w:rsidR="00093784" w:rsidRDefault="00093784">
      <w:pPr>
        <w:rPr>
          <w:rFonts w:ascii="標楷體" w:eastAsia="標楷體" w:hAnsi="標楷體" w:cs="標楷體"/>
          <w:b/>
          <w:sz w:val="28"/>
          <w:szCs w:val="28"/>
        </w:rPr>
      </w:pPr>
    </w:p>
    <w:p w14:paraId="0B088A87" w14:textId="77777777" w:rsidR="00093784" w:rsidRDefault="00093784">
      <w:pPr>
        <w:jc w:val="center"/>
        <w:rPr>
          <w:rFonts w:ascii="標楷體" w:eastAsia="標楷體" w:hAnsi="標楷體" w:cs="標楷體"/>
          <w:b/>
          <w:sz w:val="28"/>
          <w:szCs w:val="28"/>
        </w:rPr>
      </w:pPr>
    </w:p>
    <w:p w14:paraId="61B7158A" w14:textId="77777777" w:rsidR="00093784" w:rsidRDefault="00000000">
      <w:pPr>
        <w:jc w:val="center"/>
        <w:rPr>
          <w:rFonts w:ascii="標楷體" w:eastAsia="標楷體" w:hAnsi="標楷體" w:cs="標楷體"/>
          <w:b/>
          <w:sz w:val="28"/>
          <w:szCs w:val="28"/>
        </w:rPr>
      </w:pPr>
      <w:r>
        <w:rPr>
          <w:rFonts w:ascii="標楷體" w:eastAsia="標楷體" w:hAnsi="標楷體" w:cs="標楷體"/>
          <w:b/>
          <w:sz w:val="28"/>
          <w:szCs w:val="28"/>
        </w:rPr>
        <w:t>113-1 多媒體程式設計</w:t>
      </w:r>
    </w:p>
    <w:p w14:paraId="47C22753" w14:textId="77777777" w:rsidR="00093784" w:rsidRDefault="00000000">
      <w:pPr>
        <w:jc w:val="center"/>
        <w:rPr>
          <w:rFonts w:ascii="標楷體" w:eastAsia="標楷體" w:hAnsi="標楷體" w:cs="標楷體"/>
          <w:b/>
          <w:sz w:val="28"/>
          <w:szCs w:val="28"/>
        </w:rPr>
      </w:pPr>
      <w:r>
        <w:rPr>
          <w:rFonts w:ascii="標楷體" w:eastAsia="標楷體" w:hAnsi="標楷體" w:cs="標楷體"/>
          <w:b/>
          <w:sz w:val="28"/>
          <w:szCs w:val="28"/>
        </w:rPr>
        <w:t>期末報告 說明文件</w:t>
      </w:r>
    </w:p>
    <w:p w14:paraId="7E6B6CF8" w14:textId="77777777" w:rsidR="00093784" w:rsidRDefault="00093784">
      <w:pPr>
        <w:jc w:val="center"/>
        <w:rPr>
          <w:rFonts w:ascii="標楷體" w:eastAsia="標楷體" w:hAnsi="標楷體" w:cs="標楷體"/>
          <w:b/>
          <w:sz w:val="28"/>
          <w:szCs w:val="28"/>
        </w:rPr>
      </w:pPr>
    </w:p>
    <w:p w14:paraId="7A4073C8" w14:textId="77777777" w:rsidR="00093784" w:rsidRDefault="00093784">
      <w:pPr>
        <w:jc w:val="center"/>
        <w:rPr>
          <w:rFonts w:ascii="標楷體" w:eastAsia="標楷體" w:hAnsi="標楷體" w:cs="標楷體"/>
          <w:b/>
          <w:sz w:val="28"/>
          <w:szCs w:val="28"/>
        </w:rPr>
      </w:pPr>
    </w:p>
    <w:p w14:paraId="15A6AC15" w14:textId="77777777" w:rsidR="00093784" w:rsidRDefault="00093784">
      <w:pPr>
        <w:rPr>
          <w:rFonts w:ascii="標楷體" w:eastAsia="標楷體" w:hAnsi="標楷體" w:cs="標楷體"/>
          <w:b/>
          <w:sz w:val="28"/>
          <w:szCs w:val="28"/>
        </w:rPr>
      </w:pPr>
    </w:p>
    <w:p w14:paraId="36244ED0" w14:textId="77777777" w:rsidR="00093784" w:rsidRDefault="00093784">
      <w:pPr>
        <w:rPr>
          <w:rFonts w:ascii="標楷體" w:eastAsia="標楷體" w:hAnsi="標楷體" w:cs="標楷體"/>
          <w:b/>
          <w:sz w:val="28"/>
          <w:szCs w:val="28"/>
        </w:rPr>
      </w:pPr>
    </w:p>
    <w:p w14:paraId="29F04958" w14:textId="77777777" w:rsidR="00093784" w:rsidRDefault="00093784">
      <w:pPr>
        <w:rPr>
          <w:rFonts w:ascii="標楷體" w:eastAsia="標楷體" w:hAnsi="標楷體" w:cs="標楷體"/>
          <w:b/>
          <w:sz w:val="28"/>
          <w:szCs w:val="28"/>
        </w:rPr>
      </w:pPr>
    </w:p>
    <w:p w14:paraId="023A8F43" w14:textId="77777777" w:rsidR="00093784" w:rsidRDefault="00093784">
      <w:pPr>
        <w:rPr>
          <w:rFonts w:ascii="標楷體" w:eastAsia="標楷體" w:hAnsi="標楷體" w:cs="標楷體"/>
          <w:b/>
          <w:sz w:val="28"/>
          <w:szCs w:val="28"/>
        </w:rPr>
      </w:pPr>
    </w:p>
    <w:p w14:paraId="1B96AC19" w14:textId="77777777" w:rsidR="00093784" w:rsidRDefault="00093784">
      <w:pPr>
        <w:rPr>
          <w:rFonts w:ascii="標楷體" w:eastAsia="標楷體" w:hAnsi="標楷體" w:cs="標楷體"/>
          <w:b/>
          <w:sz w:val="28"/>
          <w:szCs w:val="28"/>
        </w:rPr>
      </w:pPr>
    </w:p>
    <w:p w14:paraId="7E54FBBE" w14:textId="77777777" w:rsidR="00093784" w:rsidRDefault="00093784">
      <w:pPr>
        <w:rPr>
          <w:rFonts w:ascii="標楷體" w:eastAsia="標楷體" w:hAnsi="標楷體" w:cs="標楷體"/>
          <w:b/>
          <w:sz w:val="28"/>
          <w:szCs w:val="28"/>
        </w:rPr>
      </w:pPr>
    </w:p>
    <w:p w14:paraId="1D4AB5DD" w14:textId="77777777" w:rsidR="00093784" w:rsidRDefault="00093784">
      <w:pPr>
        <w:rPr>
          <w:rFonts w:ascii="標楷體" w:eastAsia="標楷體" w:hAnsi="標楷體" w:cs="標楷體"/>
          <w:b/>
          <w:sz w:val="28"/>
          <w:szCs w:val="28"/>
        </w:rPr>
      </w:pPr>
    </w:p>
    <w:p w14:paraId="562FB347" w14:textId="77777777" w:rsidR="00093784" w:rsidRDefault="00093784">
      <w:pPr>
        <w:rPr>
          <w:rFonts w:ascii="標楷體" w:eastAsia="標楷體" w:hAnsi="標楷體" w:cs="標楷體"/>
          <w:b/>
          <w:sz w:val="28"/>
          <w:szCs w:val="28"/>
        </w:rPr>
      </w:pPr>
    </w:p>
    <w:p w14:paraId="7EFD9C61" w14:textId="77777777" w:rsidR="00093784" w:rsidRDefault="00093784">
      <w:pPr>
        <w:rPr>
          <w:rFonts w:ascii="標楷體" w:eastAsia="標楷體" w:hAnsi="標楷體" w:cs="標楷體"/>
          <w:b/>
          <w:sz w:val="28"/>
          <w:szCs w:val="28"/>
        </w:rPr>
      </w:pPr>
    </w:p>
    <w:p w14:paraId="62654386" w14:textId="77777777" w:rsidR="00093784" w:rsidRDefault="00093784">
      <w:pPr>
        <w:rPr>
          <w:rFonts w:ascii="標楷體" w:eastAsia="標楷體" w:hAnsi="標楷體" w:cs="標楷體"/>
          <w:b/>
          <w:sz w:val="28"/>
          <w:szCs w:val="28"/>
        </w:rPr>
      </w:pPr>
    </w:p>
    <w:p w14:paraId="61DC697C" w14:textId="77777777" w:rsidR="00093784" w:rsidRDefault="00093784">
      <w:pPr>
        <w:rPr>
          <w:rFonts w:ascii="標楷體" w:eastAsia="標楷體" w:hAnsi="標楷體" w:cs="標楷體"/>
          <w:b/>
          <w:sz w:val="28"/>
          <w:szCs w:val="28"/>
        </w:rPr>
      </w:pPr>
    </w:p>
    <w:p w14:paraId="5FC792E9" w14:textId="77777777" w:rsidR="00093784" w:rsidRDefault="00000000">
      <w:pPr>
        <w:spacing w:line="240" w:lineRule="auto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組別：第15組</w:t>
      </w:r>
    </w:p>
    <w:p w14:paraId="065BDED2" w14:textId="77777777" w:rsidR="00093784" w:rsidRDefault="00093784">
      <w:pPr>
        <w:spacing w:line="240" w:lineRule="auto"/>
        <w:rPr>
          <w:rFonts w:ascii="標楷體" w:eastAsia="標楷體" w:hAnsi="標楷體" w:cs="標楷體"/>
          <w:sz w:val="24"/>
          <w:szCs w:val="24"/>
        </w:rPr>
      </w:pPr>
    </w:p>
    <w:p w14:paraId="0D7FE087" w14:textId="77777777" w:rsidR="00093784" w:rsidRDefault="00000000">
      <w:pPr>
        <w:spacing w:line="240" w:lineRule="auto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組員：</w:t>
      </w:r>
    </w:p>
    <w:p w14:paraId="7DD56465" w14:textId="77777777" w:rsidR="00093784" w:rsidRDefault="00000000">
      <w:pPr>
        <w:spacing w:line="240" w:lineRule="auto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11047126 張富傑</w:t>
      </w:r>
    </w:p>
    <w:p w14:paraId="7E797039" w14:textId="77777777" w:rsidR="00093784" w:rsidRDefault="00000000">
      <w:pPr>
        <w:spacing w:line="240" w:lineRule="auto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 xml:space="preserve">11041352 </w:t>
      </w:r>
      <w:proofErr w:type="gramStart"/>
      <w:r>
        <w:rPr>
          <w:rFonts w:ascii="標楷體" w:eastAsia="標楷體" w:hAnsi="標楷體" w:cs="標楷體"/>
          <w:sz w:val="24"/>
          <w:szCs w:val="24"/>
        </w:rPr>
        <w:t>廖</w:t>
      </w:r>
      <w:proofErr w:type="gramEnd"/>
      <w:r>
        <w:rPr>
          <w:rFonts w:ascii="標楷體" w:eastAsia="標楷體" w:hAnsi="標楷體" w:cs="標楷體"/>
          <w:sz w:val="24"/>
          <w:szCs w:val="24"/>
        </w:rPr>
        <w:t>苡均</w:t>
      </w:r>
    </w:p>
    <w:p w14:paraId="13D32C87" w14:textId="77777777" w:rsidR="00093784" w:rsidRDefault="00000000">
      <w:pPr>
        <w:spacing w:line="240" w:lineRule="auto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11132103 羅翊榛</w:t>
      </w:r>
    </w:p>
    <w:p w14:paraId="275FE739" w14:textId="77777777" w:rsidR="00093784" w:rsidRDefault="00093784">
      <w:pPr>
        <w:spacing w:line="240" w:lineRule="auto"/>
        <w:rPr>
          <w:rFonts w:ascii="標楷體" w:eastAsia="標楷體" w:hAnsi="標楷體" w:cs="標楷體"/>
          <w:sz w:val="24"/>
          <w:szCs w:val="24"/>
        </w:rPr>
      </w:pPr>
    </w:p>
    <w:p w14:paraId="253647AE" w14:textId="77777777" w:rsidR="00093784" w:rsidRDefault="00000000">
      <w:pPr>
        <w:spacing w:line="240" w:lineRule="auto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指導老師：賴錦慧 老師</w:t>
      </w:r>
    </w:p>
    <w:p w14:paraId="2E68AD1D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sectPr w:rsidR="00093784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00C5EF48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  <w:r>
        <w:rPr>
          <w:rFonts w:ascii="標楷體" w:eastAsia="標楷體" w:hAnsi="標楷體" w:cs="標楷體"/>
          <w:b/>
          <w:sz w:val="28"/>
          <w:szCs w:val="28"/>
        </w:rPr>
        <w:lastRenderedPageBreak/>
        <w:t>一、網站介紹</w:t>
      </w:r>
    </w:p>
    <w:p w14:paraId="4479440B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</w:p>
    <w:p w14:paraId="7B343E3F" w14:textId="77777777" w:rsidR="00093784" w:rsidRDefault="00000000">
      <w:pPr>
        <w:spacing w:before="240" w:after="240"/>
        <w:ind w:firstLine="720"/>
        <w:rPr>
          <w:rFonts w:ascii="標楷體" w:eastAsia="標楷體" w:hAnsi="標楷體" w:cs="標楷體"/>
          <w:sz w:val="24"/>
          <w:szCs w:val="24"/>
        </w:rPr>
      </w:pPr>
      <w:proofErr w:type="gramStart"/>
      <w:r>
        <w:rPr>
          <w:rFonts w:ascii="標楷體" w:eastAsia="標楷體" w:hAnsi="標楷體" w:cs="標楷體"/>
          <w:sz w:val="24"/>
          <w:szCs w:val="24"/>
        </w:rPr>
        <w:t>吉衣卡</w:t>
      </w:r>
      <w:proofErr w:type="gramEnd"/>
      <w:r>
        <w:rPr>
          <w:rFonts w:ascii="標楷體" w:eastAsia="標楷體" w:hAnsi="標楷體" w:cs="標楷體"/>
          <w:sz w:val="24"/>
          <w:szCs w:val="24"/>
        </w:rPr>
        <w:t>哇衣服販賣店是一間專為娃娃吊飾設計與販售服飾的店家，我們的設計初衷來自於對娃娃服飾市場需求的深刻理解。我們發現許多娃娃收藏者因為找不到合適的服裝而感到困擾，於是我們決定針對這個需求創新設計並提供量身打造的服飾。我們店名中的“吉衣卡哇”來自一個深受粉絲喜愛的IP角色，這個角色獨特的魅力成為我們品牌的核心精神，並為我們的產品注入更多可愛與個性。</w:t>
      </w:r>
    </w:p>
    <w:p w14:paraId="1E4503E7" w14:textId="77777777" w:rsidR="00093784" w:rsidRDefault="00000000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在我們的網站中，最大的特色之一是所有商品的圖片都由我們</w:t>
      </w:r>
      <w:proofErr w:type="gramStart"/>
      <w:r>
        <w:rPr>
          <w:rFonts w:ascii="標楷體" w:eastAsia="標楷體" w:hAnsi="標楷體" w:cs="標楷體"/>
          <w:sz w:val="24"/>
          <w:szCs w:val="24"/>
        </w:rPr>
        <w:t>手繪而成</w:t>
      </w:r>
      <w:proofErr w:type="gramEnd"/>
      <w:r>
        <w:rPr>
          <w:rFonts w:ascii="標楷體" w:eastAsia="標楷體" w:hAnsi="標楷體" w:cs="標楷體"/>
          <w:sz w:val="24"/>
          <w:szCs w:val="24"/>
        </w:rPr>
        <w:t>，每一個細節都體現了我們對品質的追求。無論您是想讓娃娃展現可愛的風格、優雅的氣質，還是更加豪放的個性，我們的商品種類包括小號、中號和大號的上衣、</w:t>
      </w:r>
      <w:proofErr w:type="gramStart"/>
      <w:r>
        <w:rPr>
          <w:rFonts w:ascii="標楷體" w:eastAsia="標楷體" w:hAnsi="標楷體" w:cs="標楷體"/>
          <w:sz w:val="24"/>
          <w:szCs w:val="24"/>
        </w:rPr>
        <w:t>下衣</w:t>
      </w:r>
      <w:proofErr w:type="gramEnd"/>
      <w:r>
        <w:rPr>
          <w:rFonts w:ascii="標楷體" w:eastAsia="標楷體" w:hAnsi="標楷體" w:cs="標楷體"/>
          <w:sz w:val="24"/>
          <w:szCs w:val="24"/>
        </w:rPr>
        <w:t>、套裝和配件，可以滿足不同需求和風格的選擇。</w:t>
      </w:r>
    </w:p>
    <w:p w14:paraId="58B38910" w14:textId="77777777" w:rsidR="00093784" w:rsidRDefault="00000000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  <w:proofErr w:type="gramStart"/>
      <w:r>
        <w:rPr>
          <w:rFonts w:ascii="標楷體" w:eastAsia="標楷體" w:hAnsi="標楷體" w:cs="標楷體"/>
          <w:sz w:val="24"/>
          <w:szCs w:val="24"/>
        </w:rPr>
        <w:t>此外，</w:t>
      </w:r>
      <w:proofErr w:type="gramEnd"/>
      <w:r>
        <w:rPr>
          <w:rFonts w:ascii="標楷體" w:eastAsia="標楷體" w:hAnsi="標楷體" w:cs="標楷體"/>
          <w:sz w:val="24"/>
          <w:szCs w:val="24"/>
        </w:rPr>
        <w:t>我們的網站設計也注入了許多創意和互動元素。例如，為了讓使用者感受到冬季的氛圍，我們特別增加了下雪效果，讓每次訪問都如同置身冬季仙境。每當買家接觸到商品時，立即就能看到評價資訊，增強了互動性和購物體驗。為了讓瀏覽更加便捷，我們在網站設計上還特別加入了便於搜尋的功能，包括上衣、</w:t>
      </w:r>
      <w:proofErr w:type="gramStart"/>
      <w:r>
        <w:rPr>
          <w:rFonts w:ascii="標楷體" w:eastAsia="標楷體" w:hAnsi="標楷體" w:cs="標楷體"/>
          <w:sz w:val="24"/>
          <w:szCs w:val="24"/>
        </w:rPr>
        <w:t>下衣</w:t>
      </w:r>
      <w:proofErr w:type="gramEnd"/>
      <w:r>
        <w:rPr>
          <w:rFonts w:ascii="標楷體" w:eastAsia="標楷體" w:hAnsi="標楷體" w:cs="標楷體"/>
          <w:sz w:val="24"/>
          <w:szCs w:val="24"/>
        </w:rPr>
        <w:t>、配件和套裝等目錄分類，讓使用者可以迅速找到所需商品。</w:t>
      </w:r>
      <w:proofErr w:type="gramStart"/>
      <w:r>
        <w:rPr>
          <w:rFonts w:ascii="標楷體" w:eastAsia="標楷體" w:hAnsi="標楷體" w:cs="標楷體"/>
          <w:sz w:val="24"/>
          <w:szCs w:val="24"/>
        </w:rPr>
        <w:t>此外，</w:t>
      </w:r>
      <w:proofErr w:type="gramEnd"/>
      <w:r>
        <w:rPr>
          <w:rFonts w:ascii="標楷體" w:eastAsia="標楷體" w:hAnsi="標楷體" w:cs="標楷體"/>
          <w:sz w:val="24"/>
          <w:szCs w:val="24"/>
        </w:rPr>
        <w:t>頁面右下角的</w:t>
      </w:r>
      <w:proofErr w:type="gramStart"/>
      <w:r>
        <w:rPr>
          <w:rFonts w:ascii="標楷體" w:eastAsia="標楷體" w:hAnsi="標楷體" w:cs="標楷體"/>
          <w:sz w:val="24"/>
          <w:szCs w:val="24"/>
        </w:rPr>
        <w:t>回到頁頂按鈕</w:t>
      </w:r>
      <w:proofErr w:type="gramEnd"/>
      <w:r>
        <w:rPr>
          <w:rFonts w:ascii="標楷體" w:eastAsia="標楷體" w:hAnsi="標楷體" w:cs="標楷體"/>
          <w:sz w:val="24"/>
          <w:szCs w:val="24"/>
        </w:rPr>
        <w:t>則讓操作更加順暢，無論您瀏覽到哪裡，都能輕鬆回到首頁，繼續探索我們的商品。</w:t>
      </w:r>
    </w:p>
    <w:p w14:paraId="7A9E03F9" w14:textId="77777777" w:rsidR="00093784" w:rsidRDefault="00093784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</w:p>
    <w:p w14:paraId="1B0B6D82" w14:textId="77777777" w:rsidR="00093784" w:rsidRDefault="00093784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</w:p>
    <w:p w14:paraId="2074C60E" w14:textId="77777777" w:rsidR="00093784" w:rsidRDefault="00093784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</w:p>
    <w:p w14:paraId="3ADED8E9" w14:textId="77777777" w:rsidR="00093784" w:rsidRDefault="00093784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</w:p>
    <w:p w14:paraId="1234239C" w14:textId="77777777" w:rsidR="00093784" w:rsidRDefault="00093784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</w:p>
    <w:p w14:paraId="7546DDA7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  <w:r>
        <w:br w:type="page"/>
      </w:r>
    </w:p>
    <w:p w14:paraId="3AB24289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  <w:r>
        <w:rPr>
          <w:rFonts w:ascii="標楷體" w:eastAsia="標楷體" w:hAnsi="標楷體" w:cs="標楷體"/>
          <w:b/>
          <w:sz w:val="28"/>
          <w:szCs w:val="28"/>
        </w:rPr>
        <w:lastRenderedPageBreak/>
        <w:t>二、小組名單與組員之工作分配</w:t>
      </w:r>
    </w:p>
    <w:p w14:paraId="63AF46C7" w14:textId="77777777" w:rsidR="00093784" w:rsidRDefault="00093784">
      <w:pPr>
        <w:spacing w:before="240" w:after="240"/>
        <w:rPr>
          <w:rFonts w:ascii="標楷體" w:eastAsia="標楷體" w:hAnsi="標楷體" w:cs="標楷體"/>
          <w:b/>
          <w:sz w:val="24"/>
          <w:szCs w:val="24"/>
        </w:rPr>
      </w:pPr>
    </w:p>
    <w:tbl>
      <w:tblPr>
        <w:tblStyle w:val="a5"/>
        <w:tblpPr w:leftFromText="180" w:rightFromText="180" w:topFromText="180" w:bottomFromText="180" w:vertAnchor="text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3690"/>
        <w:gridCol w:w="3000"/>
      </w:tblGrid>
      <w:tr w:rsidR="00093784" w14:paraId="3F2FFC7A" w14:textId="77777777">
        <w:tc>
          <w:tcPr>
            <w:tcW w:w="2310" w:type="dxa"/>
            <w:shd w:val="clear" w:color="auto" w:fill="FFF2CC"/>
          </w:tcPr>
          <w:p w14:paraId="563B254C" w14:textId="77777777" w:rsidR="00093784" w:rsidRDefault="00000000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b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b/>
                <w:sz w:val="24"/>
                <w:szCs w:val="24"/>
              </w:rPr>
              <w:t>成員名稱</w:t>
            </w:r>
          </w:p>
        </w:tc>
        <w:tc>
          <w:tcPr>
            <w:tcW w:w="3690" w:type="dxa"/>
            <w:shd w:val="clear" w:color="auto" w:fill="FFF2CC"/>
          </w:tcPr>
          <w:p w14:paraId="3612A8C1" w14:textId="77777777" w:rsidR="00093784" w:rsidRDefault="00000000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b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b/>
                <w:sz w:val="24"/>
                <w:szCs w:val="24"/>
              </w:rPr>
              <w:t>工作之分配</w:t>
            </w:r>
          </w:p>
        </w:tc>
        <w:tc>
          <w:tcPr>
            <w:tcW w:w="3000" w:type="dxa"/>
            <w:shd w:val="clear" w:color="auto" w:fill="FFF2CC"/>
          </w:tcPr>
          <w:p w14:paraId="04E0CD48" w14:textId="77777777" w:rsidR="00093784" w:rsidRDefault="00000000">
            <w:pPr>
              <w:widowControl w:val="0"/>
              <w:spacing w:line="240" w:lineRule="auto"/>
              <w:jc w:val="center"/>
              <w:rPr>
                <w:rFonts w:ascii="標楷體" w:eastAsia="標楷體" w:hAnsi="標楷體" w:cs="標楷體"/>
                <w:b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b/>
                <w:sz w:val="24"/>
                <w:szCs w:val="24"/>
              </w:rPr>
              <w:t>分工比例</w:t>
            </w:r>
          </w:p>
        </w:tc>
      </w:tr>
      <w:tr w:rsidR="00093784" w14:paraId="5CF975BC" w14:textId="77777777">
        <w:tc>
          <w:tcPr>
            <w:tcW w:w="2310" w:type="dxa"/>
          </w:tcPr>
          <w:p w14:paraId="2EF5AC70" w14:textId="77777777" w:rsidR="00093784" w:rsidRDefault="00000000">
            <w:pPr>
              <w:widowControl w:val="0"/>
              <w:spacing w:line="240" w:lineRule="auto"/>
              <w:rPr>
                <w:rFonts w:ascii="標楷體" w:eastAsia="標楷體" w:hAnsi="標楷體" w:cs="標楷體"/>
                <w:b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b/>
                <w:sz w:val="24"/>
                <w:szCs w:val="24"/>
              </w:rPr>
              <w:t>張富傑11047126</w:t>
            </w:r>
          </w:p>
        </w:tc>
        <w:tc>
          <w:tcPr>
            <w:tcW w:w="3690" w:type="dxa"/>
          </w:tcPr>
          <w:p w14:paraId="21E50F8B" w14:textId="77777777" w:rsidR="00093784" w:rsidRDefault="00000000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首頁、搜尋、會員、購物車、組員介紹、店家介紹HTML、CSS、報告、javascript</w:t>
            </w:r>
          </w:p>
        </w:tc>
        <w:tc>
          <w:tcPr>
            <w:tcW w:w="3000" w:type="dxa"/>
          </w:tcPr>
          <w:p w14:paraId="6B920C94" w14:textId="03C14CD0" w:rsidR="00093784" w:rsidRDefault="00000000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3</w:t>
            </w:r>
            <w:r w:rsidR="006B318B">
              <w:rPr>
                <w:rFonts w:ascii="標楷體" w:eastAsia="標楷體" w:hAnsi="標楷體" w:cs="標楷體" w:hint="eastAsia"/>
                <w:sz w:val="24"/>
                <w:szCs w:val="24"/>
              </w:rPr>
              <w:t>4</w:t>
            </w:r>
            <w:r>
              <w:rPr>
                <w:rFonts w:ascii="標楷體" w:eastAsia="標楷體" w:hAnsi="標楷體" w:cs="標楷體"/>
                <w:sz w:val="24"/>
                <w:szCs w:val="24"/>
              </w:rPr>
              <w:t>%</w:t>
            </w:r>
          </w:p>
        </w:tc>
      </w:tr>
      <w:tr w:rsidR="00093784" w14:paraId="6F39E4BD" w14:textId="77777777">
        <w:trPr>
          <w:trHeight w:val="1161"/>
        </w:trPr>
        <w:tc>
          <w:tcPr>
            <w:tcW w:w="2310" w:type="dxa"/>
          </w:tcPr>
          <w:p w14:paraId="6926A3C2" w14:textId="77777777" w:rsidR="00093784" w:rsidRDefault="00000000">
            <w:pPr>
              <w:widowControl w:val="0"/>
              <w:spacing w:line="240" w:lineRule="auto"/>
              <w:rPr>
                <w:rFonts w:ascii="標楷體" w:eastAsia="標楷體" w:hAnsi="標楷體" w:cs="標楷體"/>
                <w:b/>
                <w:sz w:val="24"/>
                <w:szCs w:val="24"/>
              </w:rPr>
            </w:pPr>
            <w:proofErr w:type="gramStart"/>
            <w:r>
              <w:rPr>
                <w:rFonts w:ascii="標楷體" w:eastAsia="標楷體" w:hAnsi="標楷體" w:cs="標楷體"/>
                <w:b/>
                <w:sz w:val="24"/>
                <w:szCs w:val="24"/>
              </w:rPr>
              <w:t>廖</w:t>
            </w:r>
            <w:proofErr w:type="gramEnd"/>
            <w:r>
              <w:rPr>
                <w:rFonts w:ascii="標楷體" w:eastAsia="標楷體" w:hAnsi="標楷體" w:cs="標楷體"/>
                <w:b/>
                <w:sz w:val="24"/>
                <w:szCs w:val="24"/>
              </w:rPr>
              <w:t>苡均11041352</w:t>
            </w:r>
          </w:p>
        </w:tc>
        <w:tc>
          <w:tcPr>
            <w:tcW w:w="3690" w:type="dxa"/>
          </w:tcPr>
          <w:p w14:paraId="0A6529FD" w14:textId="77777777" w:rsidR="00093784" w:rsidRDefault="00000000">
            <w:pPr>
              <w:widowControl w:val="0"/>
              <w:spacing w:line="240" w:lineRule="auto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製作商品圖示、網站主視覺圖、新品宣傳圖、商品清單連結購物車、商品分頁HTML、CSS、書面資料</w:t>
            </w:r>
          </w:p>
        </w:tc>
        <w:tc>
          <w:tcPr>
            <w:tcW w:w="3000" w:type="dxa"/>
          </w:tcPr>
          <w:p w14:paraId="66088096" w14:textId="58E20157" w:rsidR="00093784" w:rsidRDefault="00000000">
            <w:pPr>
              <w:widowControl w:val="0"/>
              <w:spacing w:line="240" w:lineRule="auto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3</w:t>
            </w:r>
            <w:r w:rsidR="006B318B">
              <w:rPr>
                <w:rFonts w:ascii="標楷體" w:eastAsia="標楷體" w:hAnsi="標楷體" w:cs="標楷體" w:hint="eastAsia"/>
                <w:sz w:val="24"/>
                <w:szCs w:val="24"/>
              </w:rPr>
              <w:t>2</w:t>
            </w:r>
            <w:r>
              <w:rPr>
                <w:rFonts w:ascii="標楷體" w:eastAsia="標楷體" w:hAnsi="標楷體" w:cs="標楷體"/>
                <w:sz w:val="24"/>
                <w:szCs w:val="24"/>
              </w:rPr>
              <w:t>%</w:t>
            </w:r>
          </w:p>
        </w:tc>
      </w:tr>
      <w:tr w:rsidR="00093784" w14:paraId="79F782CA" w14:textId="77777777">
        <w:trPr>
          <w:trHeight w:val="1020"/>
        </w:trPr>
        <w:tc>
          <w:tcPr>
            <w:tcW w:w="2310" w:type="dxa"/>
          </w:tcPr>
          <w:p w14:paraId="1B09163B" w14:textId="77777777" w:rsidR="00093784" w:rsidRDefault="00000000">
            <w:pPr>
              <w:spacing w:line="240" w:lineRule="auto"/>
              <w:rPr>
                <w:rFonts w:ascii="標楷體" w:eastAsia="標楷體" w:hAnsi="標楷體" w:cs="標楷體"/>
                <w:b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b/>
                <w:sz w:val="24"/>
                <w:szCs w:val="24"/>
              </w:rPr>
              <w:t>羅翊榛11132103</w:t>
            </w:r>
          </w:p>
        </w:tc>
        <w:tc>
          <w:tcPr>
            <w:tcW w:w="3690" w:type="dxa"/>
          </w:tcPr>
          <w:p w14:paraId="46A69ABE" w14:textId="77777777" w:rsidR="00093784" w:rsidRDefault="00000000">
            <w:pPr>
              <w:widowControl w:val="0"/>
              <w:spacing w:line="240" w:lineRule="auto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製作商品圖示、網站主視覺圖、熱銷宣傳圖、商品清單連結購物車、商品分頁HTML、CSS、書面資料</w:t>
            </w:r>
          </w:p>
        </w:tc>
        <w:tc>
          <w:tcPr>
            <w:tcW w:w="3000" w:type="dxa"/>
          </w:tcPr>
          <w:p w14:paraId="008B458A" w14:textId="2D86F12D" w:rsidR="00093784" w:rsidRDefault="00000000">
            <w:pPr>
              <w:widowControl w:val="0"/>
              <w:spacing w:line="240" w:lineRule="auto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3</w:t>
            </w:r>
            <w:r w:rsidR="006B318B">
              <w:rPr>
                <w:rFonts w:ascii="標楷體" w:eastAsia="標楷體" w:hAnsi="標楷體" w:cs="標楷體" w:hint="eastAsia"/>
                <w:sz w:val="24"/>
                <w:szCs w:val="24"/>
              </w:rPr>
              <w:t>4</w:t>
            </w:r>
            <w:r>
              <w:rPr>
                <w:rFonts w:ascii="標楷體" w:eastAsia="標楷體" w:hAnsi="標楷體" w:cs="標楷體"/>
                <w:sz w:val="24"/>
                <w:szCs w:val="24"/>
              </w:rPr>
              <w:t>%</w:t>
            </w:r>
          </w:p>
        </w:tc>
      </w:tr>
      <w:tr w:rsidR="00093784" w14:paraId="536BA9AB" w14:textId="77777777">
        <w:trPr>
          <w:trHeight w:val="1161"/>
        </w:trPr>
        <w:tc>
          <w:tcPr>
            <w:tcW w:w="2310" w:type="dxa"/>
          </w:tcPr>
          <w:p w14:paraId="2761806A" w14:textId="77777777" w:rsidR="00093784" w:rsidRDefault="00000000">
            <w:pPr>
              <w:widowControl w:val="0"/>
              <w:spacing w:line="240" w:lineRule="auto"/>
              <w:rPr>
                <w:rFonts w:ascii="標楷體" w:eastAsia="標楷體" w:hAnsi="標楷體" w:cs="標楷體"/>
                <w:b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b/>
                <w:sz w:val="24"/>
                <w:szCs w:val="24"/>
              </w:rPr>
              <w:t>張富傑11047126</w:t>
            </w:r>
          </w:p>
          <w:p w14:paraId="62881947" w14:textId="77777777" w:rsidR="00093784" w:rsidRDefault="00000000">
            <w:pPr>
              <w:widowControl w:val="0"/>
              <w:spacing w:line="240" w:lineRule="auto"/>
              <w:rPr>
                <w:rFonts w:ascii="標楷體" w:eastAsia="標楷體" w:hAnsi="標楷體" w:cs="標楷體"/>
                <w:b/>
                <w:sz w:val="24"/>
                <w:szCs w:val="24"/>
              </w:rPr>
            </w:pPr>
            <w:proofErr w:type="gramStart"/>
            <w:r>
              <w:rPr>
                <w:rFonts w:ascii="標楷體" w:eastAsia="標楷體" w:hAnsi="標楷體" w:cs="標楷體"/>
                <w:b/>
                <w:sz w:val="24"/>
                <w:szCs w:val="24"/>
              </w:rPr>
              <w:t>廖</w:t>
            </w:r>
            <w:proofErr w:type="gramEnd"/>
            <w:r>
              <w:rPr>
                <w:rFonts w:ascii="標楷體" w:eastAsia="標楷體" w:hAnsi="標楷體" w:cs="標楷體"/>
                <w:b/>
                <w:sz w:val="24"/>
                <w:szCs w:val="24"/>
              </w:rPr>
              <w:t>苡均11041352</w:t>
            </w:r>
          </w:p>
          <w:p w14:paraId="1A3EB088" w14:textId="77777777" w:rsidR="00093784" w:rsidRDefault="00000000">
            <w:pPr>
              <w:spacing w:line="240" w:lineRule="auto"/>
              <w:rPr>
                <w:rFonts w:ascii="標楷體" w:eastAsia="標楷體" w:hAnsi="標楷體" w:cs="標楷體"/>
                <w:b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b/>
                <w:sz w:val="24"/>
                <w:szCs w:val="24"/>
              </w:rPr>
              <w:t>羅翊榛11132103</w:t>
            </w:r>
          </w:p>
        </w:tc>
        <w:tc>
          <w:tcPr>
            <w:tcW w:w="3690" w:type="dxa"/>
          </w:tcPr>
          <w:p w14:paraId="72070EEB" w14:textId="77777777" w:rsidR="00093784" w:rsidRDefault="00000000">
            <w:pPr>
              <w:widowControl w:val="0"/>
              <w:spacing w:line="240" w:lineRule="auto"/>
              <w:rPr>
                <w:rFonts w:ascii="標楷體" w:eastAsia="標楷體" w:hAnsi="標楷體" w:cs="標楷體"/>
                <w:sz w:val="24"/>
                <w:szCs w:val="24"/>
              </w:rPr>
            </w:pPr>
            <w:r>
              <w:rPr>
                <w:rFonts w:ascii="標楷體" w:eastAsia="標楷體" w:hAnsi="標楷體" w:cs="標楷體"/>
                <w:sz w:val="24"/>
                <w:szCs w:val="24"/>
              </w:rPr>
              <w:t>成員介紹</w:t>
            </w:r>
          </w:p>
        </w:tc>
        <w:tc>
          <w:tcPr>
            <w:tcW w:w="3000" w:type="dxa"/>
          </w:tcPr>
          <w:p w14:paraId="13D45272" w14:textId="77777777" w:rsidR="00093784" w:rsidRDefault="00093784">
            <w:pPr>
              <w:widowControl w:val="0"/>
              <w:spacing w:line="240" w:lineRule="auto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</w:tbl>
    <w:p w14:paraId="6458DF2F" w14:textId="77777777" w:rsidR="00093784" w:rsidRDefault="00093784">
      <w:pPr>
        <w:spacing w:before="240" w:after="240"/>
        <w:rPr>
          <w:rFonts w:ascii="標楷體" w:eastAsia="標楷體" w:hAnsi="標楷體" w:cs="標楷體"/>
          <w:b/>
          <w:sz w:val="24"/>
          <w:szCs w:val="24"/>
        </w:rPr>
      </w:pPr>
    </w:p>
    <w:p w14:paraId="4076F4A7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</w:p>
    <w:p w14:paraId="2E9477B2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</w:p>
    <w:p w14:paraId="10C0B704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</w:p>
    <w:p w14:paraId="4C39D5A4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</w:p>
    <w:p w14:paraId="61C5CF77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</w:p>
    <w:p w14:paraId="7CB4EEBB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</w:p>
    <w:p w14:paraId="4437685B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</w:p>
    <w:p w14:paraId="1CAB3E9B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</w:p>
    <w:p w14:paraId="708D8816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</w:p>
    <w:p w14:paraId="00AAB4A6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</w:p>
    <w:p w14:paraId="2FE0F323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</w:p>
    <w:p w14:paraId="63DC4D58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</w:p>
    <w:p w14:paraId="15902730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</w:p>
    <w:p w14:paraId="563C221F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</w:p>
    <w:p w14:paraId="5BF5D641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  <w:r>
        <w:rPr>
          <w:rFonts w:ascii="標楷體" w:eastAsia="標楷體" w:hAnsi="標楷體" w:cs="標楷體"/>
          <w:b/>
          <w:sz w:val="28"/>
          <w:szCs w:val="28"/>
        </w:rPr>
        <w:t>三、網站之發想過程</w:t>
      </w:r>
    </w:p>
    <w:p w14:paraId="01295109" w14:textId="77777777" w:rsidR="00093784" w:rsidRDefault="00000000">
      <w:pPr>
        <w:spacing w:before="240" w:after="240"/>
        <w:ind w:firstLine="72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在確定網站設計主題後，我們在初期討論互相參考了覺得不錯的</w:t>
      </w:r>
      <w:proofErr w:type="gramStart"/>
      <w:r>
        <w:rPr>
          <w:rFonts w:ascii="標楷體" w:eastAsia="標楷體" w:hAnsi="標楷體" w:cs="標楷體"/>
          <w:sz w:val="24"/>
          <w:szCs w:val="24"/>
        </w:rPr>
        <w:t>的</w:t>
      </w:r>
      <w:proofErr w:type="gramEnd"/>
      <w:r>
        <w:rPr>
          <w:rFonts w:ascii="標楷體" w:eastAsia="標楷體" w:hAnsi="標楷體" w:cs="標楷體"/>
          <w:sz w:val="24"/>
          <w:szCs w:val="24"/>
        </w:rPr>
        <w:t>電商網站，了解其版面設計，並根據我們的網站需求與創意製作了兼具實用性與吸引力的網站。我們在初期會議中討論了網站所需的頁面結構與功能模組，並決定設計首頁、新品熱銷頁面、商品分類頁、會員中心、購物車及結帳頁面，以及活動專區等。針對商品圖片的呈現，我們選擇手工繪製的方式，增添獨特性。</w:t>
      </w:r>
    </w:p>
    <w:p w14:paraId="29167C72" w14:textId="1C73F4C2" w:rsidR="00093784" w:rsidRDefault="006B318B" w:rsidP="006B318B">
      <w:pPr>
        <w:spacing w:before="240" w:after="240"/>
        <w:ind w:firstLine="36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 w:hint="eastAsia"/>
          <w:sz w:val="24"/>
          <w:szCs w:val="24"/>
        </w:rPr>
        <w:t xml:space="preserve"> </w:t>
      </w:r>
      <w:r w:rsidR="00000000">
        <w:rPr>
          <w:rFonts w:ascii="標楷體" w:eastAsia="標楷體" w:hAnsi="標楷體" w:cs="標楷體"/>
          <w:sz w:val="24"/>
          <w:szCs w:val="24"/>
        </w:rPr>
        <w:t>在網站建構上，我們在頁首設計直觀的導航欄，包含了分類、搜尋、會員和購物車功能，讓用戶能夠快速找到所需的內容。主導航欄展示了新品、熱銷商品、店家介紹與團隊成員頁面，提升了網站的資訊層次與可訪問性。在主內容區域，我們採用了自動輪播的圖片展示來吸引用戶目光，同時設置分類按鈕，引導用戶輕鬆探索商品種類。頁尾部分包含了連結、社群媒體入口和版權資訊，加強買家與商電之間的互動性。</w:t>
      </w:r>
    </w:p>
    <w:p w14:paraId="5EB0E167" w14:textId="278177E4" w:rsidR="00093784" w:rsidRDefault="006B318B" w:rsidP="006B318B">
      <w:pPr>
        <w:spacing w:before="240" w:after="240"/>
        <w:ind w:firstLine="36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 w:hint="eastAsia"/>
          <w:sz w:val="24"/>
          <w:szCs w:val="24"/>
        </w:rPr>
        <w:t xml:space="preserve"> </w:t>
      </w:r>
      <w:r w:rsidR="00000000">
        <w:rPr>
          <w:rFonts w:ascii="標楷體" w:eastAsia="標楷體" w:hAnsi="標楷體" w:cs="標楷體"/>
          <w:sz w:val="24"/>
          <w:szCs w:val="24"/>
        </w:rPr>
        <w:t>在視覺設計方面，我們使用 CSS 加入了平滑縮放和圖片切換效果，提升頁面的動態感。商品頁面</w:t>
      </w:r>
      <w:proofErr w:type="gramStart"/>
      <w:r w:rsidR="00000000">
        <w:rPr>
          <w:rFonts w:ascii="標楷體" w:eastAsia="標楷體" w:hAnsi="標楷體" w:cs="標楷體"/>
          <w:sz w:val="24"/>
          <w:szCs w:val="24"/>
        </w:rPr>
        <w:t>利用網格排版</w:t>
      </w:r>
      <w:proofErr w:type="gramEnd"/>
      <w:r w:rsidR="00000000">
        <w:rPr>
          <w:rFonts w:ascii="標楷體" w:eastAsia="標楷體" w:hAnsi="標楷體" w:cs="標楷體"/>
          <w:sz w:val="24"/>
          <w:szCs w:val="24"/>
        </w:rPr>
        <w:t>展示商品列表，並為商品卡片設置了圓角邊框、陰影和內距，且每個商品卡片的圖片、名稱、價格、尺寸選擇、數量調整及加入購物車按鈕都分開呈現，讓買家能夠輕鬆瀏覽並操作。JavaScript部分加入</w:t>
      </w:r>
      <w:proofErr w:type="gramStart"/>
      <w:r w:rsidR="00000000">
        <w:rPr>
          <w:rFonts w:ascii="標楷體" w:eastAsia="標楷體" w:hAnsi="標楷體" w:cs="標楷體"/>
          <w:sz w:val="24"/>
          <w:szCs w:val="24"/>
        </w:rPr>
        <w:t>了懸停</w:t>
      </w:r>
      <w:proofErr w:type="gramEnd"/>
      <w:r w:rsidR="00000000">
        <w:rPr>
          <w:rFonts w:ascii="標楷體" w:eastAsia="標楷體" w:hAnsi="標楷體" w:cs="標楷體"/>
          <w:sz w:val="24"/>
          <w:szCs w:val="24"/>
        </w:rPr>
        <w:t>顯示商品評價、頁面中下雪的動畫效果，並設置了一個養樂多瓶蓋開關</w:t>
      </w:r>
      <w:proofErr w:type="gramStart"/>
      <w:r w:rsidR="00000000">
        <w:rPr>
          <w:rFonts w:ascii="標楷體" w:eastAsia="標楷體" w:hAnsi="標楷體" w:cs="標楷體"/>
          <w:sz w:val="24"/>
          <w:szCs w:val="24"/>
        </w:rPr>
        <w:t>返回頁頂的</w:t>
      </w:r>
      <w:proofErr w:type="gramEnd"/>
      <w:r w:rsidR="00000000">
        <w:rPr>
          <w:rFonts w:ascii="標楷體" w:eastAsia="標楷體" w:hAnsi="標楷體" w:cs="標楷體"/>
          <w:sz w:val="24"/>
          <w:szCs w:val="24"/>
        </w:rPr>
        <w:t>按鈕，增添了網站的趣味性與互動感，讓用戶的瀏覽體驗更加豐富。</w:t>
      </w:r>
    </w:p>
    <w:p w14:paraId="42C41667" w14:textId="77777777" w:rsidR="00093784" w:rsidRDefault="00093784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</w:p>
    <w:p w14:paraId="779C57D0" w14:textId="77777777" w:rsidR="00093784" w:rsidRDefault="00000000">
      <w:pPr>
        <w:numPr>
          <w:ilvl w:val="0"/>
          <w:numId w:val="17"/>
        </w:numPr>
        <w:spacing w:after="2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主頁設計(整體頁面有雪花效果)</w:t>
      </w:r>
    </w:p>
    <w:p w14:paraId="43E1C411" w14:textId="77777777" w:rsidR="00093784" w:rsidRDefault="00000000">
      <w:pPr>
        <w:spacing w:before="240" w:after="240"/>
        <w:ind w:left="14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主視覺區域</w:t>
      </w:r>
      <w:r>
        <w:rPr>
          <w:rFonts w:ascii="標楷體" w:eastAsia="標楷體" w:hAnsi="標楷體" w:cs="標楷體"/>
          <w:sz w:val="24"/>
          <w:szCs w:val="24"/>
        </w:rPr>
        <w:t>：以吉衣卡哇為主題設計輪播圖片，吸引訪客注意。使用滑動的圖片輪播展示網站主視覺。</w:t>
      </w:r>
    </w:p>
    <w:p w14:paraId="472BA39B" w14:textId="77777777" w:rsidR="00093784" w:rsidRDefault="00000000">
      <w:pPr>
        <w:spacing w:before="240" w:after="240"/>
        <w:ind w:left="14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導航列</w:t>
      </w:r>
      <w:r>
        <w:rPr>
          <w:rFonts w:ascii="標楷體" w:eastAsia="標楷體" w:hAnsi="標楷體" w:cs="標楷體"/>
          <w:sz w:val="24"/>
          <w:szCs w:val="24"/>
        </w:rPr>
        <w:t>：位於頁面</w:t>
      </w:r>
      <w:proofErr w:type="gramStart"/>
      <w:r>
        <w:rPr>
          <w:rFonts w:ascii="標楷體" w:eastAsia="標楷體" w:hAnsi="標楷體" w:cs="標楷體"/>
          <w:sz w:val="24"/>
          <w:szCs w:val="24"/>
        </w:rPr>
        <w:t>頂部，清晰</w:t>
      </w:r>
      <w:proofErr w:type="gramEnd"/>
      <w:r>
        <w:rPr>
          <w:rFonts w:ascii="標楷體" w:eastAsia="標楷體" w:hAnsi="標楷體" w:cs="標楷體"/>
          <w:sz w:val="24"/>
          <w:szCs w:val="24"/>
        </w:rPr>
        <w:t>明確地提供功能分區，「新品」、「熱銷新品」、「店家介紹」、「組員介紹」。</w:t>
      </w:r>
    </w:p>
    <w:p w14:paraId="70304C92" w14:textId="77777777" w:rsidR="00093784" w:rsidRDefault="00000000">
      <w:pPr>
        <w:spacing w:before="240" w:after="240"/>
        <w:ind w:left="14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商品頁面導引</w:t>
      </w:r>
      <w:r>
        <w:rPr>
          <w:rFonts w:ascii="標楷體" w:eastAsia="標楷體" w:hAnsi="標楷體" w:cs="標楷體"/>
          <w:sz w:val="24"/>
          <w:szCs w:val="24"/>
        </w:rPr>
        <w:t>：在首頁中段以區塊的方式呈現上身、下身、套裝、配件的頁面連結，以及有放大縮小圖片的效果。</w:t>
      </w:r>
    </w:p>
    <w:p w14:paraId="07F66006" w14:textId="77777777" w:rsidR="00093784" w:rsidRDefault="00000000">
      <w:pPr>
        <w:spacing w:before="240" w:after="240"/>
        <w:ind w:left="14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店家介紹</w:t>
      </w:r>
      <w:r>
        <w:rPr>
          <w:rFonts w:ascii="標楷體" w:eastAsia="標楷體" w:hAnsi="標楷體" w:cs="標楷體"/>
          <w:sz w:val="24"/>
          <w:szCs w:val="24"/>
        </w:rPr>
        <w:t>：簡述我們本店的品牌理念以及購買須知、付款方式等。</w:t>
      </w:r>
    </w:p>
    <w:p w14:paraId="11CE77B6" w14:textId="77777777" w:rsidR="00093784" w:rsidRDefault="00000000">
      <w:pPr>
        <w:spacing w:before="240" w:after="240"/>
        <w:ind w:left="14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 xml:space="preserve">組員介紹: </w:t>
      </w:r>
      <w:r>
        <w:rPr>
          <w:rFonts w:ascii="標楷體" w:eastAsia="標楷體" w:hAnsi="標楷體" w:cs="標楷體"/>
          <w:sz w:val="24"/>
          <w:szCs w:val="24"/>
        </w:rPr>
        <w:t>組員心得以及照片。</w:t>
      </w:r>
    </w:p>
    <w:p w14:paraId="38D33711" w14:textId="77777777" w:rsidR="00093784" w:rsidRDefault="00000000">
      <w:pPr>
        <w:spacing w:before="240" w:after="240"/>
        <w:ind w:left="14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lastRenderedPageBreak/>
        <w:t xml:space="preserve">頁尾設計: </w:t>
      </w:r>
      <w:r>
        <w:rPr>
          <w:rFonts w:ascii="標楷體" w:eastAsia="標楷體" w:hAnsi="標楷體" w:cs="標楷體"/>
          <w:sz w:val="24"/>
          <w:szCs w:val="24"/>
        </w:rPr>
        <w:t>聯絡方式、關於我們、退換貨規則、運費寄送、隱私權政策等連結。</w:t>
      </w:r>
    </w:p>
    <w:p w14:paraId="19F458A0" w14:textId="77777777" w:rsidR="00093784" w:rsidRDefault="00093784">
      <w:pPr>
        <w:spacing w:before="240" w:after="240"/>
        <w:ind w:left="1440"/>
        <w:rPr>
          <w:rFonts w:ascii="標楷體" w:eastAsia="標楷體" w:hAnsi="標楷體" w:cs="標楷體"/>
          <w:sz w:val="24"/>
          <w:szCs w:val="24"/>
        </w:rPr>
      </w:pPr>
    </w:p>
    <w:p w14:paraId="4DF8B69C" w14:textId="77777777" w:rsidR="00093784" w:rsidRDefault="00000000">
      <w:pPr>
        <w:numPr>
          <w:ilvl w:val="0"/>
          <w:numId w:val="17"/>
        </w:numPr>
        <w:spacing w:after="2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商品頁面設計</w:t>
      </w:r>
    </w:p>
    <w:p w14:paraId="59825942" w14:textId="77777777" w:rsidR="00093784" w:rsidRDefault="00000000">
      <w:pPr>
        <w:spacing w:before="240" w:after="240"/>
        <w:ind w:left="14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篩選與排序功能：</w:t>
      </w:r>
      <w:r>
        <w:rPr>
          <w:rFonts w:ascii="標楷體" w:eastAsia="標楷體" w:hAnsi="標楷體" w:cs="標楷體"/>
          <w:sz w:val="24"/>
          <w:szCs w:val="24"/>
        </w:rPr>
        <w:t>提供上身、下身、套裝、配件等分類方式，便於用戶快速找到心儀的商品。</w:t>
      </w:r>
    </w:p>
    <w:p w14:paraId="78A729F7" w14:textId="77777777" w:rsidR="00093784" w:rsidRDefault="00000000">
      <w:pPr>
        <w:spacing w:before="240" w:after="240"/>
        <w:ind w:left="14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目錄區:</w:t>
      </w:r>
      <w:r>
        <w:rPr>
          <w:rFonts w:ascii="標楷體" w:eastAsia="標楷體" w:hAnsi="標楷體" w:cs="標楷體"/>
          <w:sz w:val="24"/>
          <w:szCs w:val="24"/>
        </w:rPr>
        <w:t>運用ID方式跳到特定段落、專區介紹文字呈現上下晃動效果及彩虹顏色變換。</w:t>
      </w:r>
    </w:p>
    <w:p w14:paraId="4001E5A3" w14:textId="77777777" w:rsidR="00093784" w:rsidRDefault="00000000">
      <w:pPr>
        <w:spacing w:before="240" w:after="240"/>
        <w:ind w:left="14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商品卡片設計：</w:t>
      </w:r>
      <w:r>
        <w:rPr>
          <w:rFonts w:ascii="標楷體" w:eastAsia="標楷體" w:hAnsi="標楷體" w:cs="標楷體"/>
          <w:sz w:val="24"/>
          <w:szCs w:val="24"/>
        </w:rPr>
        <w:t>每張商品卡包含商品圖片、名稱、價格、數量、尺寸資訊，並設置「加入購物車」按鈕、當游標滑到商品卡片區塊會跟著隨滑鼠顯現商品評價。</w:t>
      </w:r>
    </w:p>
    <w:p w14:paraId="23D37043" w14:textId="77777777" w:rsidR="00093784" w:rsidRDefault="00000000">
      <w:pPr>
        <w:spacing w:before="240" w:after="240"/>
        <w:ind w:left="14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熱銷及</w:t>
      </w:r>
      <w:proofErr w:type="gramStart"/>
      <w:r>
        <w:rPr>
          <w:rFonts w:ascii="標楷體" w:eastAsia="標楷體" w:hAnsi="標楷體" w:cs="標楷體"/>
          <w:b/>
          <w:sz w:val="24"/>
          <w:szCs w:val="24"/>
        </w:rPr>
        <w:t>新品區</w:t>
      </w:r>
      <w:proofErr w:type="gramEnd"/>
      <w:r>
        <w:rPr>
          <w:rFonts w:ascii="標楷體" w:eastAsia="標楷體" w:hAnsi="標楷體" w:cs="標楷體"/>
          <w:b/>
          <w:sz w:val="24"/>
          <w:szCs w:val="24"/>
        </w:rPr>
        <w:t>:</w:t>
      </w:r>
      <w:r>
        <w:rPr>
          <w:rFonts w:ascii="標楷體" w:eastAsia="標楷體" w:hAnsi="標楷體" w:cs="標楷體"/>
          <w:sz w:val="24"/>
          <w:szCs w:val="24"/>
        </w:rPr>
        <w:t>圖片呈現放大縮小及閃亮效果，以及</w:t>
      </w:r>
      <w:proofErr w:type="gramStart"/>
      <w:r>
        <w:rPr>
          <w:rFonts w:ascii="標楷體" w:eastAsia="標楷體" w:hAnsi="標楷體" w:cs="標楷體"/>
          <w:sz w:val="24"/>
          <w:szCs w:val="24"/>
        </w:rPr>
        <w:t>宣傳圖各一張</w:t>
      </w:r>
      <w:proofErr w:type="gramEnd"/>
      <w:r>
        <w:rPr>
          <w:rFonts w:ascii="標楷體" w:eastAsia="標楷體" w:hAnsi="標楷體" w:cs="標楷體"/>
          <w:sz w:val="24"/>
          <w:szCs w:val="24"/>
        </w:rPr>
        <w:t>，右下角有回到頁面頂部及購物車快速鍵。</w:t>
      </w:r>
    </w:p>
    <w:p w14:paraId="01869036" w14:textId="77777777" w:rsidR="00093784" w:rsidRDefault="00000000">
      <w:pPr>
        <w:spacing w:after="240"/>
        <w:ind w:left="1440"/>
        <w:rPr>
          <w:rFonts w:ascii="標楷體" w:eastAsia="標楷體" w:hAnsi="標楷體" w:cs="標楷體"/>
          <w:sz w:val="24"/>
          <w:szCs w:val="24"/>
        </w:rPr>
      </w:pPr>
      <w:proofErr w:type="gramStart"/>
      <w:r>
        <w:rPr>
          <w:rFonts w:ascii="標楷體" w:eastAsia="標楷體" w:hAnsi="標楷體" w:cs="標楷體"/>
          <w:b/>
          <w:sz w:val="24"/>
          <w:szCs w:val="24"/>
        </w:rPr>
        <w:t>購物車頁面</w:t>
      </w:r>
      <w:proofErr w:type="gramEnd"/>
      <w:r>
        <w:rPr>
          <w:rFonts w:ascii="標楷體" w:eastAsia="標楷體" w:hAnsi="標楷體" w:cs="標楷體"/>
          <w:b/>
          <w:sz w:val="24"/>
          <w:szCs w:val="24"/>
        </w:rPr>
        <w:t>:</w:t>
      </w:r>
      <w:r>
        <w:rPr>
          <w:rFonts w:ascii="標楷體" w:eastAsia="標楷體" w:hAnsi="標楷體" w:cs="標楷體"/>
          <w:sz w:val="24"/>
          <w:szCs w:val="24"/>
        </w:rPr>
        <w:t>用表格清楚列出所選商品、數量、價格及總金額，並提供數量調整與刪除功能</w:t>
      </w:r>
    </w:p>
    <w:p w14:paraId="2257213D" w14:textId="77777777" w:rsidR="00093784" w:rsidRDefault="00000000">
      <w:pPr>
        <w:spacing w:after="240"/>
        <w:ind w:left="14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會員頁面:</w:t>
      </w:r>
      <w:r>
        <w:rPr>
          <w:rFonts w:ascii="標楷體" w:eastAsia="標楷體" w:hAnsi="標楷體" w:cs="標楷體"/>
          <w:sz w:val="24"/>
          <w:szCs w:val="24"/>
        </w:rPr>
        <w:t>包括個人資料編輯、輸入、送出。</w:t>
      </w:r>
    </w:p>
    <w:p w14:paraId="03A2EECB" w14:textId="77777777" w:rsidR="00093784" w:rsidRDefault="00093784">
      <w:pPr>
        <w:spacing w:after="240"/>
        <w:ind w:left="1440"/>
        <w:rPr>
          <w:rFonts w:ascii="標楷體" w:eastAsia="標楷體" w:hAnsi="標楷體" w:cs="標楷體"/>
          <w:sz w:val="24"/>
          <w:szCs w:val="24"/>
        </w:rPr>
      </w:pPr>
    </w:p>
    <w:p w14:paraId="1CAF8142" w14:textId="77777777" w:rsidR="00093784" w:rsidRDefault="00093784">
      <w:pPr>
        <w:spacing w:after="240"/>
        <w:rPr>
          <w:rFonts w:ascii="標楷體" w:eastAsia="標楷體" w:hAnsi="標楷體" w:cs="標楷體"/>
          <w:sz w:val="24"/>
          <w:szCs w:val="24"/>
        </w:rPr>
      </w:pPr>
    </w:p>
    <w:p w14:paraId="13FE6FD9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rFonts w:ascii="標楷體" w:eastAsia="標楷體" w:hAnsi="標楷體" w:cs="標楷體"/>
          <w:b/>
          <w:sz w:val="28"/>
          <w:szCs w:val="28"/>
        </w:rPr>
      </w:pPr>
      <w:r>
        <w:br w:type="page"/>
      </w:r>
    </w:p>
    <w:p w14:paraId="23158FC5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  <w:r>
        <w:rPr>
          <w:rFonts w:ascii="標楷體" w:eastAsia="標楷體" w:hAnsi="標楷體" w:cs="標楷體"/>
          <w:b/>
          <w:sz w:val="28"/>
          <w:szCs w:val="28"/>
        </w:rPr>
        <w:lastRenderedPageBreak/>
        <w:t>四、網站之架構圖</w:t>
      </w:r>
    </w:p>
    <w:p w14:paraId="0D392FAE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6"/>
          <w:szCs w:val="26"/>
        </w:rPr>
      </w:pPr>
      <w:r>
        <w:rPr>
          <w:rFonts w:ascii="標楷體" w:eastAsia="標楷體" w:hAnsi="標楷體" w:cs="標楷體"/>
          <w:b/>
          <w:sz w:val="26"/>
          <w:szCs w:val="26"/>
        </w:rPr>
        <w:t>4.1 最後版本架構</w:t>
      </w:r>
    </w:p>
    <w:p w14:paraId="65E6DD65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0"/>
          <w:szCs w:val="20"/>
        </w:rPr>
      </w:pPr>
    </w:p>
    <w:p w14:paraId="64C85035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  <w:r>
        <w:rPr>
          <w:rFonts w:ascii="標楷體" w:eastAsia="標楷體" w:hAnsi="標楷體" w:cs="標楷體"/>
          <w:b/>
          <w:noProof/>
          <w:sz w:val="28"/>
          <w:szCs w:val="28"/>
        </w:rPr>
        <w:drawing>
          <wp:inline distT="114300" distB="114300" distL="114300" distR="114300" wp14:anchorId="366787B8" wp14:editId="3CCE7E47">
            <wp:extent cx="5731200" cy="8039100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3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B9E19C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6"/>
          <w:szCs w:val="26"/>
        </w:rPr>
      </w:pPr>
      <w:r>
        <w:rPr>
          <w:rFonts w:ascii="標楷體" w:eastAsia="標楷體" w:hAnsi="標楷體" w:cs="標楷體"/>
          <w:b/>
          <w:sz w:val="26"/>
          <w:szCs w:val="26"/>
        </w:rPr>
        <w:lastRenderedPageBreak/>
        <w:t>4.2 購物流程圖</w:t>
      </w:r>
    </w:p>
    <w:p w14:paraId="3D110E24" w14:textId="77777777" w:rsidR="00093784" w:rsidRDefault="00000000">
      <w:pPr>
        <w:ind w:left="1440"/>
        <w:rPr>
          <w:rFonts w:ascii="標楷體" w:eastAsia="標楷體" w:hAnsi="標楷體" w:cs="標楷體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8CF3ADD" wp14:editId="21121EA8">
            <wp:simplePos x="0" y="0"/>
            <wp:positionH relativeFrom="column">
              <wp:posOffset>-95249</wp:posOffset>
            </wp:positionH>
            <wp:positionV relativeFrom="paragraph">
              <wp:posOffset>220853</wp:posOffset>
            </wp:positionV>
            <wp:extent cx="5731200" cy="2603500"/>
            <wp:effectExtent l="0" t="0" r="0" b="0"/>
            <wp:wrapSquare wrapText="bothSides" distT="114300" distB="114300" distL="114300" distR="11430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584748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  <w:r>
        <w:br w:type="page"/>
      </w:r>
    </w:p>
    <w:p w14:paraId="1FB36495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  <w:r>
        <w:rPr>
          <w:rFonts w:ascii="標楷體" w:eastAsia="標楷體" w:hAnsi="標楷體" w:cs="標楷體"/>
          <w:b/>
          <w:sz w:val="28"/>
          <w:szCs w:val="28"/>
        </w:rPr>
        <w:lastRenderedPageBreak/>
        <w:t>五、網頁排版說明(CSS Layout)</w:t>
      </w:r>
    </w:p>
    <w:p w14:paraId="40267049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sz w:val="24"/>
          <w:szCs w:val="24"/>
        </w:rPr>
      </w:pPr>
    </w:p>
    <w:p w14:paraId="1DAE774A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(1) 首頁</w:t>
      </w:r>
    </w:p>
    <w:p w14:paraId="49231265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sz w:val="24"/>
          <w:szCs w:val="24"/>
        </w:rPr>
      </w:pPr>
    </w:p>
    <w:p w14:paraId="61859597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標楷體" w:eastAsia="標楷體" w:hAnsi="標楷體" w:cs="標楷體"/>
          <w:b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header:</w:t>
      </w:r>
    </w:p>
    <w:p w14:paraId="5CC8A715" w14:textId="77777777" w:rsidR="00093784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以(class="mode2")對固定在頁面</w:t>
      </w:r>
      <w:proofErr w:type="gramStart"/>
      <w:r>
        <w:rPr>
          <w:rFonts w:ascii="標楷體" w:eastAsia="標楷體" w:hAnsi="標楷體" w:cs="標楷體"/>
          <w:sz w:val="24"/>
          <w:szCs w:val="24"/>
        </w:rPr>
        <w:t>頂部，</w:t>
      </w:r>
      <w:proofErr w:type="gramEnd"/>
      <w:r>
        <w:rPr>
          <w:rFonts w:ascii="標楷體" w:eastAsia="標楷體" w:hAnsi="標楷體" w:cs="標楷體"/>
          <w:sz w:val="24"/>
          <w:szCs w:val="24"/>
        </w:rPr>
        <w:t>用 Flexbox 進行水平對齊。</w:t>
      </w:r>
    </w:p>
    <w:p w14:paraId="18BEB9AE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標楷體" w:eastAsia="標楷體" w:hAnsi="標楷體" w:cs="標楷體"/>
          <w:sz w:val="24"/>
          <w:szCs w:val="24"/>
        </w:rPr>
      </w:pPr>
    </w:p>
    <w:p w14:paraId="67E61503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標楷體" w:eastAsia="標楷體" w:hAnsi="標楷體" w:cs="標楷體"/>
          <w:b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nav:</w:t>
      </w:r>
    </w:p>
    <w:p w14:paraId="00C0F4E7" w14:textId="77777777" w:rsidR="00093784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以(class="main-nav")對「新品」、「熱銷新品」、「店家介紹」與「組員介紹」四個按鈕以 Flexbox 進行水平對齊。</w:t>
      </w:r>
    </w:p>
    <w:p w14:paraId="057FE91C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標楷體" w:eastAsia="標楷體" w:hAnsi="標楷體" w:cs="標楷體"/>
          <w:sz w:val="24"/>
          <w:szCs w:val="24"/>
        </w:rPr>
      </w:pPr>
    </w:p>
    <w:p w14:paraId="171E8A94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標楷體" w:eastAsia="標楷體" w:hAnsi="標楷體" w:cs="標楷體"/>
          <w:b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main:</w:t>
      </w:r>
    </w:p>
    <w:p w14:paraId="09B6FF9B" w14:textId="77777777" w:rsidR="0009378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section主視覺圖:以(width: auto;height: auto;max-width: 100%;max-height: 100%;)讓圖片保持原來尺寸避免圖片過大超出網頁。</w:t>
      </w:r>
    </w:p>
    <w:p w14:paraId="4C789B7B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標楷體" w:eastAsia="標楷體" w:hAnsi="標楷體" w:cs="標楷體"/>
          <w:sz w:val="24"/>
          <w:szCs w:val="24"/>
        </w:rPr>
      </w:pPr>
    </w:p>
    <w:p w14:paraId="49F1963B" w14:textId="77777777" w:rsidR="00093784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section選擇商品類別:以(text-align: center;)將所有按鈕居中排列，保持對稱性；使用 Flexbox 排版，設定水平對齊(justify-content: center;)以確保在不同視窗寬度下仍保持對稱與整齊的排列方式。</w:t>
      </w:r>
    </w:p>
    <w:p w14:paraId="541D2B9A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標楷體" w:eastAsia="標楷體" w:hAnsi="標楷體" w:cs="標楷體"/>
          <w:sz w:val="24"/>
          <w:szCs w:val="24"/>
        </w:rPr>
      </w:pPr>
    </w:p>
    <w:p w14:paraId="7E1E886F" w14:textId="77777777" w:rsidR="00093784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於按鈕間加入底部外邊距(margin-bottom: 20px;)分隔行與行之間的空間。</w:t>
      </w:r>
    </w:p>
    <w:p w14:paraId="74651430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標楷體" w:eastAsia="標楷體" w:hAnsi="標楷體" w:cs="標楷體"/>
          <w:sz w:val="24"/>
          <w:szCs w:val="24"/>
        </w:rPr>
      </w:pPr>
    </w:p>
    <w:p w14:paraId="64C47E08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標楷體" w:eastAsia="標楷體" w:hAnsi="標楷體" w:cs="標楷體"/>
          <w:b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footer:</w:t>
      </w:r>
    </w:p>
    <w:p w14:paraId="6123D7D7" w14:textId="77777777" w:rsidR="00093784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使用上下</w:t>
      </w:r>
      <w:proofErr w:type="gramStart"/>
      <w:r>
        <w:rPr>
          <w:rFonts w:ascii="標楷體" w:eastAsia="標楷體" w:hAnsi="標楷體" w:cs="標楷體"/>
          <w:sz w:val="24"/>
          <w:szCs w:val="24"/>
        </w:rPr>
        <w:t>內邊距</w:t>
      </w:r>
      <w:proofErr w:type="gramEnd"/>
      <w:r>
        <w:rPr>
          <w:rFonts w:ascii="標楷體" w:eastAsia="標楷體" w:hAnsi="標楷體" w:cs="標楷體"/>
          <w:sz w:val="24"/>
          <w:szCs w:val="24"/>
        </w:rPr>
        <w:t>(padding: 20px 0;)來</w:t>
      </w:r>
      <w:proofErr w:type="gramStart"/>
      <w:r>
        <w:rPr>
          <w:rFonts w:ascii="標楷體" w:eastAsia="標楷體" w:hAnsi="標楷體" w:cs="標楷體"/>
          <w:sz w:val="24"/>
          <w:szCs w:val="24"/>
        </w:rPr>
        <w:t>區隔頁尾</w:t>
      </w:r>
      <w:proofErr w:type="gramEnd"/>
      <w:r>
        <w:rPr>
          <w:rFonts w:ascii="標楷體" w:eastAsia="標楷體" w:hAnsi="標楷體" w:cs="標楷體"/>
          <w:sz w:val="24"/>
          <w:szCs w:val="24"/>
        </w:rPr>
        <w:t>與主內容，確保頁尾不過於擁擠。</w:t>
      </w:r>
    </w:p>
    <w:p w14:paraId="371C3244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標楷體" w:eastAsia="標楷體" w:hAnsi="標楷體" w:cs="標楷體"/>
          <w:sz w:val="24"/>
          <w:szCs w:val="24"/>
        </w:rPr>
      </w:pPr>
    </w:p>
    <w:p w14:paraId="4FC12867" w14:textId="77777777" w:rsidR="0009378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設置最大寬度為(max-width: 1200px;)避免頁尾內容</w:t>
      </w:r>
      <w:proofErr w:type="gramStart"/>
      <w:r>
        <w:rPr>
          <w:rFonts w:ascii="標楷體" w:eastAsia="標楷體" w:hAnsi="標楷體" w:cs="標楷體"/>
          <w:sz w:val="24"/>
          <w:szCs w:val="24"/>
        </w:rPr>
        <w:t>在寬屏設備</w:t>
      </w:r>
      <w:proofErr w:type="gramEnd"/>
      <w:r>
        <w:rPr>
          <w:rFonts w:ascii="標楷體" w:eastAsia="標楷體" w:hAnsi="標楷體" w:cs="標楷體"/>
          <w:sz w:val="24"/>
          <w:szCs w:val="24"/>
        </w:rPr>
        <w:t>上過度延伸。</w:t>
      </w:r>
    </w:p>
    <w:p w14:paraId="4037DF1E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標楷體" w:eastAsia="標楷體" w:hAnsi="標楷體" w:cs="標楷體"/>
          <w:sz w:val="24"/>
          <w:szCs w:val="24"/>
        </w:rPr>
      </w:pPr>
    </w:p>
    <w:p w14:paraId="3A776AB9" w14:textId="77777777" w:rsidR="00093784" w:rsidRDefault="00000000">
      <w:pPr>
        <w:numPr>
          <w:ilvl w:val="0"/>
          <w:numId w:val="3"/>
        </w:numP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使用 Flexbox 排版，內容分區採用水平排列(justify-content: space-between;)確保頁尾內容均勻分布。</w:t>
      </w:r>
    </w:p>
    <w:p w14:paraId="12461978" w14:textId="77777777" w:rsidR="00093784" w:rsidRDefault="00093784">
      <w:pPr>
        <w:ind w:left="1440"/>
        <w:rPr>
          <w:rFonts w:ascii="標楷體" w:eastAsia="標楷體" w:hAnsi="標楷體" w:cs="標楷體"/>
          <w:sz w:val="24"/>
          <w:szCs w:val="24"/>
        </w:rPr>
      </w:pPr>
    </w:p>
    <w:p w14:paraId="264BD767" w14:textId="77777777" w:rsidR="00093784" w:rsidRDefault="00000000">
      <w:pPr>
        <w:numPr>
          <w:ilvl w:val="0"/>
          <w:numId w:val="3"/>
        </w:numP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設置(flex-wrap: wrap;)當畫面空間不足時，自動換行排列，保證排版的彈性。</w:t>
      </w:r>
    </w:p>
    <w:p w14:paraId="469356D8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sz w:val="24"/>
          <w:szCs w:val="24"/>
        </w:rPr>
      </w:pPr>
    </w:p>
    <w:p w14:paraId="1D7780CD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標楷體" w:eastAsia="標楷體" w:hAnsi="標楷體" w:cs="標楷體"/>
          <w:sz w:val="24"/>
          <w:szCs w:val="24"/>
        </w:rPr>
      </w:pPr>
    </w:p>
    <w:p w14:paraId="0C94F445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標楷體" w:eastAsia="標楷體" w:hAnsi="標楷體" w:cs="標楷體"/>
          <w:sz w:val="24"/>
          <w:szCs w:val="24"/>
        </w:rPr>
      </w:pPr>
    </w:p>
    <w:p w14:paraId="496BAC98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標楷體" w:eastAsia="標楷體" w:hAnsi="標楷體" w:cs="標楷體"/>
          <w:sz w:val="24"/>
          <w:szCs w:val="24"/>
        </w:rPr>
      </w:pPr>
    </w:p>
    <w:p w14:paraId="42C91F88" w14:textId="77777777" w:rsidR="00093784" w:rsidRDefault="00000000">
      <w:pPr>
        <w:rPr>
          <w:rFonts w:ascii="標楷體" w:eastAsia="標楷體" w:hAnsi="標楷體" w:cs="標楷體"/>
          <w:b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lastRenderedPageBreak/>
        <w:t>(2) 會員</w:t>
      </w:r>
    </w:p>
    <w:p w14:paraId="38CB75DB" w14:textId="77777777" w:rsidR="00093784" w:rsidRDefault="00093784">
      <w:pPr>
        <w:rPr>
          <w:rFonts w:ascii="標楷體" w:eastAsia="標楷體" w:hAnsi="標楷體" w:cs="標楷體"/>
          <w:b/>
          <w:sz w:val="24"/>
          <w:szCs w:val="24"/>
        </w:rPr>
      </w:pPr>
    </w:p>
    <w:p w14:paraId="7075170A" w14:textId="77777777" w:rsidR="00093784" w:rsidRDefault="00000000">
      <w:pPr>
        <w:numPr>
          <w:ilvl w:val="0"/>
          <w:numId w:val="1"/>
        </w:numP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使用通用設定(box-sizing: border-box;)</w:t>
      </w:r>
      <w:proofErr w:type="gramStart"/>
      <w:r>
        <w:rPr>
          <w:rFonts w:ascii="標楷體" w:eastAsia="標楷體" w:hAnsi="標楷體" w:cs="標楷體"/>
          <w:sz w:val="24"/>
          <w:szCs w:val="24"/>
        </w:rPr>
        <w:t>確保邊距與</w:t>
      </w:r>
      <w:proofErr w:type="gramEnd"/>
      <w:r>
        <w:rPr>
          <w:rFonts w:ascii="標楷體" w:eastAsia="標楷體" w:hAnsi="標楷體" w:cs="標楷體"/>
          <w:sz w:val="24"/>
          <w:szCs w:val="24"/>
        </w:rPr>
        <w:t>內距的計算統一。</w:t>
      </w:r>
    </w:p>
    <w:p w14:paraId="5701DB95" w14:textId="77777777" w:rsidR="00093784" w:rsidRDefault="00093784">
      <w:pPr>
        <w:ind w:left="1440"/>
        <w:rPr>
          <w:rFonts w:ascii="標楷體" w:eastAsia="標楷體" w:hAnsi="標楷體" w:cs="標楷體"/>
          <w:sz w:val="24"/>
          <w:szCs w:val="24"/>
        </w:rPr>
      </w:pPr>
    </w:p>
    <w:p w14:paraId="7D51D431" w14:textId="77777777" w:rsidR="00093784" w:rsidRDefault="00000000">
      <w:pPr>
        <w:numPr>
          <w:ilvl w:val="0"/>
          <w:numId w:val="1"/>
        </w:numP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選項卡容器寬度設定為(width: 70%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）</w:t>
      </w:r>
      <w:proofErr w:type="gramEnd"/>
      <w:r>
        <w:rPr>
          <w:rFonts w:ascii="標楷體" w:eastAsia="標楷體" w:hAnsi="標楷體" w:cs="標楷體"/>
          <w:sz w:val="24"/>
          <w:szCs w:val="24"/>
        </w:rPr>
        <w:t>，水平置中(margin: 50px auto)並</w:t>
      </w:r>
      <w:proofErr w:type="gramStart"/>
      <w:r>
        <w:rPr>
          <w:rFonts w:ascii="標楷體" w:eastAsia="標楷體" w:hAnsi="標楷體" w:cs="標楷體"/>
          <w:sz w:val="24"/>
          <w:szCs w:val="24"/>
        </w:rPr>
        <w:t>添加麻色邊框</w:t>
      </w:r>
      <w:proofErr w:type="gramEnd"/>
      <w:r>
        <w:rPr>
          <w:rFonts w:ascii="標楷體" w:eastAsia="標楷體" w:hAnsi="標楷體" w:cs="標楷體"/>
          <w:sz w:val="24"/>
          <w:szCs w:val="24"/>
        </w:rPr>
        <w:t>(border: 3px solid #c0b9a4)突顯結構。</w:t>
      </w:r>
    </w:p>
    <w:p w14:paraId="47465FAD" w14:textId="77777777" w:rsidR="00093784" w:rsidRDefault="00093784">
      <w:pPr>
        <w:ind w:left="1440"/>
        <w:rPr>
          <w:rFonts w:ascii="標楷體" w:eastAsia="標楷體" w:hAnsi="標楷體" w:cs="標楷體"/>
          <w:sz w:val="24"/>
          <w:szCs w:val="24"/>
        </w:rPr>
      </w:pPr>
    </w:p>
    <w:p w14:paraId="71D13DB2" w14:textId="77777777" w:rsidR="00093784" w:rsidRDefault="00000000">
      <w:pPr>
        <w:numPr>
          <w:ilvl w:val="0"/>
          <w:numId w:val="1"/>
        </w:numP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每</w:t>
      </w:r>
      <w:proofErr w:type="gramStart"/>
      <w:r>
        <w:rPr>
          <w:rFonts w:ascii="標楷體" w:eastAsia="標楷體" w:hAnsi="標楷體" w:cs="標楷體"/>
          <w:sz w:val="24"/>
          <w:szCs w:val="24"/>
        </w:rPr>
        <w:t>個</w:t>
      </w:r>
      <w:proofErr w:type="gramEnd"/>
      <w:r>
        <w:rPr>
          <w:rFonts w:ascii="標楷體" w:eastAsia="標楷體" w:hAnsi="標楷體" w:cs="標楷體"/>
          <w:sz w:val="24"/>
          <w:szCs w:val="24"/>
        </w:rPr>
        <w:t>選項卡按鈕使用圓角設計（border-radius: 5px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）</w:t>
      </w:r>
      <w:proofErr w:type="gramEnd"/>
      <w:r>
        <w:rPr>
          <w:rFonts w:ascii="標楷體" w:eastAsia="標楷體" w:hAnsi="標楷體" w:cs="標楷體"/>
          <w:sz w:val="24"/>
          <w:szCs w:val="24"/>
        </w:rPr>
        <w:t>，搭配適中的內邊距（padding: 10px 20px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）</w:t>
      </w:r>
      <w:proofErr w:type="gramEnd"/>
      <w:r>
        <w:rPr>
          <w:rFonts w:ascii="標楷體" w:eastAsia="標楷體" w:hAnsi="標楷體" w:cs="標楷體"/>
          <w:sz w:val="24"/>
          <w:szCs w:val="24"/>
        </w:rPr>
        <w:t>與深灰字體（color: #4a4a4a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）</w:t>
      </w:r>
      <w:proofErr w:type="gramEnd"/>
      <w:r>
        <w:rPr>
          <w:rFonts w:ascii="標楷體" w:eastAsia="標楷體" w:hAnsi="標楷體" w:cs="標楷體"/>
          <w:sz w:val="24"/>
          <w:szCs w:val="24"/>
        </w:rPr>
        <w:t>，提升可</w:t>
      </w:r>
      <w:proofErr w:type="gramStart"/>
      <w:r>
        <w:rPr>
          <w:rFonts w:ascii="標楷體" w:eastAsia="標楷體" w:hAnsi="標楷體" w:cs="標楷體"/>
          <w:sz w:val="24"/>
          <w:szCs w:val="24"/>
        </w:rPr>
        <w:t>點擊性</w:t>
      </w:r>
      <w:proofErr w:type="gramEnd"/>
      <w:r>
        <w:rPr>
          <w:rFonts w:ascii="標楷體" w:eastAsia="標楷體" w:hAnsi="標楷體" w:cs="標楷體"/>
          <w:sz w:val="24"/>
          <w:szCs w:val="24"/>
        </w:rPr>
        <w:t>。</w:t>
      </w:r>
    </w:p>
    <w:p w14:paraId="0338CB4E" w14:textId="77777777" w:rsidR="00093784" w:rsidRDefault="00093784">
      <w:pPr>
        <w:ind w:left="1440"/>
        <w:rPr>
          <w:rFonts w:ascii="標楷體" w:eastAsia="標楷體" w:hAnsi="標楷體" w:cs="標楷體"/>
          <w:sz w:val="24"/>
          <w:szCs w:val="24"/>
        </w:rPr>
      </w:pPr>
    </w:p>
    <w:p w14:paraId="34DC29B5" w14:textId="77777777" w:rsidR="00093784" w:rsidRDefault="00000000">
      <w:pPr>
        <w:numPr>
          <w:ilvl w:val="0"/>
          <w:numId w:val="1"/>
        </w:numP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單元格內加入內邊距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（</w:t>
      </w:r>
      <w:proofErr w:type="gramEnd"/>
      <w:r>
        <w:rPr>
          <w:rFonts w:ascii="標楷體" w:eastAsia="標楷體" w:hAnsi="標楷體" w:cs="標楷體"/>
          <w:sz w:val="24"/>
          <w:szCs w:val="24"/>
        </w:rPr>
        <w:t>padding: 10px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）</w:t>
      </w:r>
      <w:proofErr w:type="gramEnd"/>
      <w:r>
        <w:rPr>
          <w:rFonts w:ascii="標楷體" w:eastAsia="標楷體" w:hAnsi="標楷體" w:cs="標楷體"/>
          <w:sz w:val="24"/>
          <w:szCs w:val="24"/>
        </w:rPr>
        <w:t>，並保持文字左對齊（text-align: left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）</w:t>
      </w:r>
      <w:proofErr w:type="gramEnd"/>
      <w:r>
        <w:rPr>
          <w:rFonts w:ascii="標楷體" w:eastAsia="標楷體" w:hAnsi="標楷體" w:cs="標楷體"/>
          <w:sz w:val="24"/>
          <w:szCs w:val="24"/>
        </w:rPr>
        <w:t>，提升資料的可讀性。</w:t>
      </w:r>
    </w:p>
    <w:p w14:paraId="7D38CB56" w14:textId="77777777" w:rsidR="00093784" w:rsidRDefault="00093784">
      <w:pPr>
        <w:rPr>
          <w:rFonts w:ascii="標楷體" w:eastAsia="標楷體" w:hAnsi="標楷體" w:cs="標楷體"/>
          <w:sz w:val="24"/>
          <w:szCs w:val="24"/>
        </w:rPr>
      </w:pPr>
    </w:p>
    <w:p w14:paraId="06DD9722" w14:textId="77777777" w:rsidR="00093784" w:rsidRDefault="00000000">
      <w:pPr>
        <w:rPr>
          <w:rFonts w:ascii="標楷體" w:eastAsia="標楷體" w:hAnsi="標楷體" w:cs="標楷體"/>
          <w:b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(3) 購物車</w:t>
      </w:r>
    </w:p>
    <w:p w14:paraId="7DFBB49C" w14:textId="77777777" w:rsidR="00093784" w:rsidRDefault="00093784">
      <w:pPr>
        <w:rPr>
          <w:rFonts w:ascii="標楷體" w:eastAsia="標楷體" w:hAnsi="標楷體" w:cs="標楷體"/>
          <w:b/>
          <w:sz w:val="24"/>
          <w:szCs w:val="24"/>
        </w:rPr>
      </w:pPr>
    </w:p>
    <w:p w14:paraId="3C4CCCE4" w14:textId="77777777" w:rsidR="00093784" w:rsidRDefault="00000000">
      <w:pPr>
        <w:numPr>
          <w:ilvl w:val="0"/>
          <w:numId w:val="5"/>
        </w:numP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使用彈性佈局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（</w:t>
      </w:r>
      <w:proofErr w:type="gramEnd"/>
      <w:r>
        <w:rPr>
          <w:rFonts w:ascii="標楷體" w:eastAsia="標楷體" w:hAnsi="標楷體" w:cs="標楷體"/>
          <w:sz w:val="24"/>
          <w:szCs w:val="24"/>
        </w:rPr>
        <w:t>display: flex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）</w:t>
      </w:r>
      <w:proofErr w:type="gramEnd"/>
      <w:r>
        <w:rPr>
          <w:rFonts w:ascii="標楷體" w:eastAsia="標楷體" w:hAnsi="標楷體" w:cs="標楷體"/>
          <w:sz w:val="24"/>
          <w:szCs w:val="24"/>
        </w:rPr>
        <w:t>，將內容水平置中（justify-content: center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）</w:t>
      </w:r>
      <w:proofErr w:type="gramEnd"/>
      <w:r>
        <w:rPr>
          <w:rFonts w:ascii="標楷體" w:eastAsia="標楷體" w:hAnsi="標楷體" w:cs="標楷體"/>
          <w:sz w:val="24"/>
          <w:szCs w:val="24"/>
        </w:rPr>
        <w:t>並與頂部對齊（align-items: flex-start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）</w:t>
      </w:r>
      <w:proofErr w:type="gramEnd"/>
      <w:r>
        <w:rPr>
          <w:rFonts w:ascii="標楷體" w:eastAsia="標楷體" w:hAnsi="標楷體" w:cs="標楷體"/>
          <w:sz w:val="24"/>
          <w:szCs w:val="24"/>
        </w:rPr>
        <w:t>確保頁面結構清晰。</w:t>
      </w:r>
    </w:p>
    <w:p w14:paraId="695D295B" w14:textId="77777777" w:rsidR="00093784" w:rsidRDefault="00093784">
      <w:pPr>
        <w:ind w:left="1440"/>
        <w:rPr>
          <w:rFonts w:ascii="標楷體" w:eastAsia="標楷體" w:hAnsi="標楷體" w:cs="標楷體"/>
          <w:sz w:val="24"/>
          <w:szCs w:val="24"/>
        </w:rPr>
      </w:pPr>
    </w:p>
    <w:p w14:paraId="360882CB" w14:textId="77777777" w:rsidR="00093784" w:rsidRDefault="00000000">
      <w:pPr>
        <w:numPr>
          <w:ilvl w:val="0"/>
          <w:numId w:val="5"/>
        </w:numP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使用內外邊距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（</w:t>
      </w:r>
      <w:proofErr w:type="gramEnd"/>
      <w:r>
        <w:rPr>
          <w:rFonts w:ascii="標楷體" w:eastAsia="標楷體" w:hAnsi="標楷體" w:cs="標楷體"/>
          <w:sz w:val="24"/>
          <w:szCs w:val="24"/>
        </w:rPr>
        <w:t>padding: 40px 20px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）</w:t>
      </w:r>
      <w:proofErr w:type="gramEnd"/>
      <w:r>
        <w:rPr>
          <w:rFonts w:ascii="標楷體" w:eastAsia="標楷體" w:hAnsi="標楷體" w:cs="標楷體"/>
          <w:sz w:val="24"/>
          <w:szCs w:val="24"/>
        </w:rPr>
        <w:t>提升頁面內容的排列規範。</w:t>
      </w:r>
    </w:p>
    <w:p w14:paraId="7F8E6D73" w14:textId="77777777" w:rsidR="00093784" w:rsidRDefault="00093784">
      <w:pPr>
        <w:ind w:left="1440"/>
        <w:rPr>
          <w:rFonts w:ascii="標楷體" w:eastAsia="標楷體" w:hAnsi="標楷體" w:cs="標楷體"/>
          <w:sz w:val="24"/>
          <w:szCs w:val="24"/>
        </w:rPr>
      </w:pPr>
    </w:p>
    <w:p w14:paraId="1609CE77" w14:textId="77777777" w:rsidR="00093784" w:rsidRDefault="00000000">
      <w:pPr>
        <w:numPr>
          <w:ilvl w:val="0"/>
          <w:numId w:val="5"/>
        </w:numP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表格:寬度設為 100%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（</w:t>
      </w:r>
      <w:proofErr w:type="gramEnd"/>
      <w:r>
        <w:rPr>
          <w:rFonts w:ascii="標楷體" w:eastAsia="標楷體" w:hAnsi="標楷體" w:cs="標楷體"/>
          <w:sz w:val="24"/>
          <w:szCs w:val="24"/>
        </w:rPr>
        <w:t>width: 100%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）</w:t>
      </w:r>
      <w:proofErr w:type="gramEnd"/>
      <w:r>
        <w:rPr>
          <w:rFonts w:ascii="標楷體" w:eastAsia="標楷體" w:hAnsi="標楷體" w:cs="標楷體"/>
          <w:sz w:val="24"/>
          <w:szCs w:val="24"/>
        </w:rPr>
        <w:t>，並使用表格邊框合併模式（border-collapse: collapse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）</w:t>
      </w:r>
      <w:proofErr w:type="gramEnd"/>
      <w:r>
        <w:rPr>
          <w:rFonts w:ascii="標楷體" w:eastAsia="標楷體" w:hAnsi="標楷體" w:cs="標楷體"/>
          <w:sz w:val="24"/>
          <w:szCs w:val="24"/>
        </w:rPr>
        <w:t>，提升表格的整體一致性。</w:t>
      </w:r>
    </w:p>
    <w:p w14:paraId="11425E1C" w14:textId="77777777" w:rsidR="00093784" w:rsidRDefault="00093784">
      <w:pPr>
        <w:ind w:left="1440"/>
        <w:rPr>
          <w:rFonts w:ascii="標楷體" w:eastAsia="標楷體" w:hAnsi="標楷體" w:cs="標楷體"/>
          <w:sz w:val="24"/>
          <w:szCs w:val="24"/>
        </w:rPr>
      </w:pPr>
    </w:p>
    <w:p w14:paraId="3A211876" w14:textId="77777777" w:rsidR="00093784" w:rsidRDefault="00000000">
      <w:pPr>
        <w:numPr>
          <w:ilvl w:val="0"/>
          <w:numId w:val="5"/>
        </w:numP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每行間加入底部邊框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（</w:t>
      </w:r>
      <w:proofErr w:type="gramEnd"/>
      <w:r>
        <w:rPr>
          <w:rFonts w:ascii="標楷體" w:eastAsia="標楷體" w:hAnsi="標楷體" w:cs="標楷體"/>
          <w:sz w:val="24"/>
          <w:szCs w:val="24"/>
        </w:rPr>
        <w:t>border-bottom: 1px solid #dcdcdc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）</w:t>
      </w:r>
      <w:proofErr w:type="gramEnd"/>
      <w:r>
        <w:rPr>
          <w:rFonts w:ascii="標楷體" w:eastAsia="標楷體" w:hAnsi="標楷體" w:cs="標楷體"/>
          <w:sz w:val="24"/>
          <w:szCs w:val="24"/>
        </w:rPr>
        <w:t>。</w:t>
      </w:r>
    </w:p>
    <w:p w14:paraId="22B43ADD" w14:textId="77777777" w:rsidR="00093784" w:rsidRDefault="00093784">
      <w:pPr>
        <w:rPr>
          <w:rFonts w:ascii="標楷體" w:eastAsia="標楷體" w:hAnsi="標楷體" w:cs="標楷體"/>
          <w:sz w:val="24"/>
          <w:szCs w:val="24"/>
        </w:rPr>
      </w:pPr>
    </w:p>
    <w:p w14:paraId="7742FB83" w14:textId="77777777" w:rsidR="00093784" w:rsidRDefault="00000000">
      <w:pP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(4) 新品與熱銷商品</w:t>
      </w:r>
    </w:p>
    <w:p w14:paraId="5FB7B884" w14:textId="77777777" w:rsidR="00093784" w:rsidRDefault="00093784">
      <w:pPr>
        <w:rPr>
          <w:rFonts w:ascii="標楷體" w:eastAsia="標楷體" w:hAnsi="標楷體" w:cs="標楷體"/>
          <w:sz w:val="24"/>
          <w:szCs w:val="24"/>
        </w:rPr>
      </w:pPr>
    </w:p>
    <w:p w14:paraId="262E7765" w14:textId="77777777" w:rsidR="00093784" w:rsidRDefault="00000000">
      <w:pPr>
        <w:numPr>
          <w:ilvl w:val="0"/>
          <w:numId w:val="8"/>
        </w:numP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使用 20px 的頁面外邊距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（</w:t>
      </w:r>
      <w:proofErr w:type="gramEnd"/>
      <w:r>
        <w:rPr>
          <w:rFonts w:ascii="標楷體" w:eastAsia="標楷體" w:hAnsi="標楷體" w:cs="標楷體"/>
          <w:sz w:val="24"/>
          <w:szCs w:val="24"/>
        </w:rPr>
        <w:t>margin: 20px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）</w:t>
      </w:r>
      <w:proofErr w:type="gramEnd"/>
      <w:r>
        <w:rPr>
          <w:rFonts w:ascii="標楷體" w:eastAsia="標楷體" w:hAnsi="標楷體" w:cs="標楷體"/>
          <w:sz w:val="24"/>
          <w:szCs w:val="24"/>
        </w:rPr>
        <w:t>，確保內容不緊貼瀏覽器邊界。</w:t>
      </w:r>
    </w:p>
    <w:p w14:paraId="5FA7368E" w14:textId="77777777" w:rsidR="00093784" w:rsidRDefault="00093784">
      <w:pPr>
        <w:ind w:left="1440"/>
        <w:rPr>
          <w:rFonts w:ascii="標楷體" w:eastAsia="標楷體" w:hAnsi="標楷體" w:cs="標楷體"/>
          <w:sz w:val="24"/>
          <w:szCs w:val="24"/>
        </w:rPr>
      </w:pPr>
    </w:p>
    <w:p w14:paraId="2CE4CFC3" w14:textId="77777777" w:rsidR="00093784" w:rsidRDefault="00000000">
      <w:pPr>
        <w:numPr>
          <w:ilvl w:val="0"/>
          <w:numId w:val="8"/>
        </w:numP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寬度設為頁面的 80%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（</w:t>
      </w:r>
      <w:proofErr w:type="gramEnd"/>
      <w:r>
        <w:rPr>
          <w:rFonts w:ascii="標楷體" w:eastAsia="標楷體" w:hAnsi="標楷體" w:cs="標楷體"/>
          <w:sz w:val="24"/>
          <w:szCs w:val="24"/>
        </w:rPr>
        <w:t>width: 80%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）</w:t>
      </w:r>
      <w:proofErr w:type="gramEnd"/>
      <w:r>
        <w:rPr>
          <w:rFonts w:ascii="標楷體" w:eastAsia="標楷體" w:hAnsi="標楷體" w:cs="標楷體"/>
          <w:sz w:val="24"/>
          <w:szCs w:val="24"/>
        </w:rPr>
        <w:t>，並透過自動對齊（margin:auto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）</w:t>
      </w:r>
      <w:proofErr w:type="gramEnd"/>
      <w:r>
        <w:rPr>
          <w:rFonts w:ascii="標楷體" w:eastAsia="標楷體" w:hAnsi="標楷體" w:cs="標楷體"/>
          <w:sz w:val="24"/>
          <w:szCs w:val="24"/>
        </w:rPr>
        <w:t>使內容置中。</w:t>
      </w:r>
    </w:p>
    <w:p w14:paraId="61032E13" w14:textId="77777777" w:rsidR="00093784" w:rsidRDefault="00093784">
      <w:pPr>
        <w:ind w:left="1440"/>
        <w:rPr>
          <w:rFonts w:ascii="標楷體" w:eastAsia="標楷體" w:hAnsi="標楷體" w:cs="標楷體"/>
          <w:sz w:val="24"/>
          <w:szCs w:val="24"/>
        </w:rPr>
      </w:pPr>
    </w:p>
    <w:p w14:paraId="520B7E9F" w14:textId="77777777" w:rsidR="00093784" w:rsidRDefault="00000000">
      <w:pPr>
        <w:numPr>
          <w:ilvl w:val="0"/>
          <w:numId w:val="8"/>
        </w:numP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使用 CSS Grid 將商品排列為 4 列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（</w:t>
      </w:r>
      <w:proofErr w:type="gramEnd"/>
      <w:r>
        <w:rPr>
          <w:rFonts w:ascii="標楷體" w:eastAsia="標楷體" w:hAnsi="標楷體" w:cs="標楷體"/>
          <w:sz w:val="24"/>
          <w:szCs w:val="24"/>
        </w:rPr>
        <w:t>grid-template-columns: repeat(4, 1fr)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）</w:t>
      </w:r>
      <w:proofErr w:type="gramEnd"/>
      <w:r>
        <w:rPr>
          <w:rFonts w:ascii="標楷體" w:eastAsia="標楷體" w:hAnsi="標楷體" w:cs="標楷體"/>
          <w:sz w:val="24"/>
          <w:szCs w:val="24"/>
        </w:rPr>
        <w:t>，提供整齊的展示效果。</w:t>
      </w:r>
    </w:p>
    <w:p w14:paraId="1E056CEF" w14:textId="77777777" w:rsidR="00093784" w:rsidRDefault="00093784">
      <w:pPr>
        <w:ind w:left="1440"/>
        <w:rPr>
          <w:rFonts w:ascii="標楷體" w:eastAsia="標楷體" w:hAnsi="標楷體" w:cs="標楷體"/>
          <w:sz w:val="24"/>
          <w:szCs w:val="24"/>
        </w:rPr>
      </w:pPr>
    </w:p>
    <w:p w14:paraId="5130D820" w14:textId="77777777" w:rsidR="00093784" w:rsidRDefault="00000000">
      <w:pPr>
        <w:numPr>
          <w:ilvl w:val="0"/>
          <w:numId w:val="8"/>
        </w:numP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lastRenderedPageBreak/>
        <w:t>商品間設有 20px 的間距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（</w:t>
      </w:r>
      <w:proofErr w:type="gramEnd"/>
      <w:r>
        <w:rPr>
          <w:rFonts w:ascii="標楷體" w:eastAsia="標楷體" w:hAnsi="標楷體" w:cs="標楷體"/>
          <w:sz w:val="24"/>
          <w:szCs w:val="24"/>
        </w:rPr>
        <w:t>gap: 20px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）</w:t>
      </w:r>
      <w:proofErr w:type="gramEnd"/>
      <w:r>
        <w:rPr>
          <w:rFonts w:ascii="標楷體" w:eastAsia="標楷體" w:hAnsi="標楷體" w:cs="標楷體"/>
          <w:sz w:val="24"/>
          <w:szCs w:val="24"/>
        </w:rPr>
        <w:t>，確保每個商品獨立清晰。</w:t>
      </w:r>
    </w:p>
    <w:p w14:paraId="59E03285" w14:textId="77777777" w:rsidR="00093784" w:rsidRDefault="00000000">
      <w:pPr>
        <w:numPr>
          <w:ilvl w:val="0"/>
          <w:numId w:val="8"/>
        </w:numP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內部使用 Flexbox 排版，垂直對齊內容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（</w:t>
      </w:r>
      <w:proofErr w:type="gramEnd"/>
      <w:r>
        <w:rPr>
          <w:rFonts w:ascii="標楷體" w:eastAsia="標楷體" w:hAnsi="標楷體" w:cs="標楷體"/>
          <w:sz w:val="24"/>
          <w:szCs w:val="24"/>
        </w:rPr>
        <w:t>flex-direction: column; align-items: center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）</w:t>
      </w:r>
      <w:proofErr w:type="gramEnd"/>
      <w:r>
        <w:rPr>
          <w:rFonts w:ascii="標楷體" w:eastAsia="標楷體" w:hAnsi="標楷體" w:cs="標楷體"/>
          <w:sz w:val="24"/>
          <w:szCs w:val="24"/>
        </w:rPr>
        <w:t>，並確保卡片上下內容平均分布（justify-content: space-between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）</w:t>
      </w:r>
      <w:proofErr w:type="gramEnd"/>
      <w:r>
        <w:rPr>
          <w:rFonts w:ascii="標楷體" w:eastAsia="標楷體" w:hAnsi="標楷體" w:cs="標楷體"/>
          <w:sz w:val="24"/>
          <w:szCs w:val="24"/>
        </w:rPr>
        <w:t>。</w:t>
      </w:r>
    </w:p>
    <w:p w14:paraId="08FEEB91" w14:textId="77777777" w:rsidR="00093784" w:rsidRDefault="00093784">
      <w:pPr>
        <w:rPr>
          <w:rFonts w:ascii="標楷體" w:eastAsia="標楷體" w:hAnsi="標楷體" w:cs="標楷體"/>
          <w:sz w:val="24"/>
          <w:szCs w:val="24"/>
        </w:rPr>
      </w:pPr>
    </w:p>
    <w:p w14:paraId="369FC596" w14:textId="77777777" w:rsidR="00093784" w:rsidRDefault="00000000">
      <w:pPr>
        <w:rPr>
          <w:rFonts w:ascii="標楷體" w:eastAsia="標楷體" w:hAnsi="標楷體" w:cs="標楷體"/>
          <w:b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(5) 店家介紹</w:t>
      </w:r>
    </w:p>
    <w:p w14:paraId="2A6BCFE7" w14:textId="77777777" w:rsidR="00093784" w:rsidRDefault="00093784">
      <w:pPr>
        <w:rPr>
          <w:rFonts w:ascii="標楷體" w:eastAsia="標楷體" w:hAnsi="標楷體" w:cs="標楷體"/>
          <w:b/>
          <w:sz w:val="24"/>
          <w:szCs w:val="24"/>
        </w:rPr>
      </w:pPr>
    </w:p>
    <w:p w14:paraId="0513A48B" w14:textId="77777777" w:rsidR="00093784" w:rsidRDefault="00000000">
      <w:pPr>
        <w:numPr>
          <w:ilvl w:val="0"/>
          <w:numId w:val="4"/>
        </w:numP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內文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（</w:t>
      </w:r>
      <w:proofErr w:type="gramEnd"/>
      <w:r>
        <w:rPr>
          <w:rFonts w:ascii="標楷體" w:eastAsia="標楷體" w:hAnsi="標楷體" w:cs="標楷體"/>
          <w:sz w:val="24"/>
          <w:szCs w:val="24"/>
        </w:rPr>
        <w:t>.slogan-text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）</w:t>
      </w:r>
      <w:proofErr w:type="gramEnd"/>
      <w:r>
        <w:rPr>
          <w:rFonts w:ascii="標楷體" w:eastAsia="標楷體" w:hAnsi="標楷體" w:cs="標楷體"/>
          <w:sz w:val="24"/>
          <w:szCs w:val="24"/>
        </w:rPr>
        <w:t>對齊置中，限制最大寬度為 800px（max-width: 800px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）</w:t>
      </w:r>
      <w:proofErr w:type="gramEnd"/>
      <w:r>
        <w:rPr>
          <w:rFonts w:ascii="標楷體" w:eastAsia="標楷體" w:hAnsi="標楷體" w:cs="標楷體"/>
          <w:sz w:val="24"/>
          <w:szCs w:val="24"/>
        </w:rPr>
        <w:t>。</w:t>
      </w:r>
    </w:p>
    <w:p w14:paraId="5D9C10E2" w14:textId="77777777" w:rsidR="00093784" w:rsidRDefault="00093784">
      <w:pPr>
        <w:ind w:left="1440"/>
        <w:rPr>
          <w:rFonts w:ascii="標楷體" w:eastAsia="標楷體" w:hAnsi="標楷體" w:cs="標楷體"/>
          <w:sz w:val="24"/>
          <w:szCs w:val="24"/>
        </w:rPr>
      </w:pPr>
    </w:p>
    <w:p w14:paraId="47408445" w14:textId="77777777" w:rsidR="00093784" w:rsidRDefault="00000000">
      <w:pPr>
        <w:numPr>
          <w:ilvl w:val="0"/>
          <w:numId w:val="4"/>
        </w:numP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清單項目（ul li）用方形列表符號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（</w:t>
      </w:r>
      <w:proofErr w:type="gramEnd"/>
      <w:r>
        <w:rPr>
          <w:rFonts w:ascii="標楷體" w:eastAsia="標楷體" w:hAnsi="標楷體" w:cs="標楷體"/>
          <w:sz w:val="24"/>
          <w:szCs w:val="24"/>
        </w:rPr>
        <w:t>list-style-type: square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）</w:t>
      </w:r>
      <w:proofErr w:type="gramEnd"/>
      <w:r>
        <w:rPr>
          <w:rFonts w:ascii="標楷體" w:eastAsia="標楷體" w:hAnsi="標楷體" w:cs="標楷體"/>
          <w:sz w:val="24"/>
          <w:szCs w:val="24"/>
        </w:rPr>
        <w:t>，並設置行距（line-height: 1.8em</w:t>
      </w:r>
      <w:proofErr w:type="gramStart"/>
      <w:r>
        <w:rPr>
          <w:rFonts w:ascii="標楷體" w:eastAsia="標楷體" w:hAnsi="標楷體" w:cs="標楷體"/>
          <w:sz w:val="24"/>
          <w:szCs w:val="24"/>
        </w:rPr>
        <w:t>）</w:t>
      </w:r>
      <w:proofErr w:type="gramEnd"/>
      <w:r>
        <w:rPr>
          <w:rFonts w:ascii="標楷體" w:eastAsia="標楷體" w:hAnsi="標楷體" w:cs="標楷體"/>
          <w:sz w:val="24"/>
          <w:szCs w:val="24"/>
        </w:rPr>
        <w:t>，使內容排列整齊。</w:t>
      </w:r>
    </w:p>
    <w:p w14:paraId="111F2090" w14:textId="77777777" w:rsidR="00093784" w:rsidRDefault="00093784">
      <w:pPr>
        <w:rPr>
          <w:rFonts w:ascii="標楷體" w:eastAsia="標楷體" w:hAnsi="標楷體" w:cs="標楷體"/>
          <w:sz w:val="24"/>
          <w:szCs w:val="24"/>
        </w:rPr>
      </w:pPr>
    </w:p>
    <w:p w14:paraId="7230F174" w14:textId="77777777" w:rsidR="00093784" w:rsidRDefault="00000000">
      <w:pP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(6) 組員介紹</w:t>
      </w:r>
    </w:p>
    <w:p w14:paraId="5AABD15F" w14:textId="77777777" w:rsidR="00093784" w:rsidRDefault="00093784">
      <w:pPr>
        <w:rPr>
          <w:rFonts w:ascii="標楷體" w:eastAsia="標楷體" w:hAnsi="標楷體" w:cs="標楷體"/>
          <w:sz w:val="24"/>
          <w:szCs w:val="24"/>
        </w:rPr>
      </w:pPr>
    </w:p>
    <w:p w14:paraId="0C8C0873" w14:textId="77777777" w:rsidR="00093784" w:rsidRDefault="00000000">
      <w:pPr>
        <w:numPr>
          <w:ilvl w:val="0"/>
          <w:numId w:val="14"/>
        </w:numP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設置了 padding，使得區域內容與邊緣有適當的間距（上下 40px，左右 20px）。</w:t>
      </w:r>
    </w:p>
    <w:p w14:paraId="732CDC92" w14:textId="77777777" w:rsidR="00093784" w:rsidRDefault="00093784">
      <w:pPr>
        <w:ind w:left="1440"/>
        <w:rPr>
          <w:rFonts w:ascii="標楷體" w:eastAsia="標楷體" w:hAnsi="標楷體" w:cs="標楷體"/>
          <w:sz w:val="24"/>
          <w:szCs w:val="24"/>
        </w:rPr>
      </w:pPr>
    </w:p>
    <w:p w14:paraId="1B16C11B" w14:textId="77777777" w:rsidR="00093784" w:rsidRDefault="00000000">
      <w:pPr>
        <w:numPr>
          <w:ilvl w:val="0"/>
          <w:numId w:val="14"/>
        </w:numP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使用 flex 排版，讓內部文字可以自動換行 (flex-wrap: wrap)，內部文字之間設置了 20px 的間隔 (gap)，頂部有 20px 的外邊距 (margin-top)。</w:t>
      </w:r>
    </w:p>
    <w:p w14:paraId="52FAEA38" w14:textId="77777777" w:rsidR="00093784" w:rsidRDefault="00093784">
      <w:pPr>
        <w:rPr>
          <w:rFonts w:ascii="標楷體" w:eastAsia="標楷體" w:hAnsi="標楷體" w:cs="標楷體"/>
          <w:sz w:val="24"/>
          <w:szCs w:val="24"/>
        </w:rPr>
      </w:pPr>
    </w:p>
    <w:p w14:paraId="7EF85622" w14:textId="77777777" w:rsidR="00093784" w:rsidRDefault="00000000">
      <w:pPr>
        <w:rPr>
          <w:rFonts w:ascii="標楷體" w:eastAsia="標楷體" w:hAnsi="標楷體" w:cs="標楷體"/>
          <w:b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(7) 商品介面</w:t>
      </w:r>
    </w:p>
    <w:p w14:paraId="180D56DB" w14:textId="77777777" w:rsidR="00093784" w:rsidRDefault="00093784">
      <w:pPr>
        <w:rPr>
          <w:rFonts w:ascii="標楷體" w:eastAsia="標楷體" w:hAnsi="標楷體" w:cs="標楷體"/>
          <w:b/>
          <w:sz w:val="24"/>
          <w:szCs w:val="24"/>
        </w:rPr>
      </w:pPr>
    </w:p>
    <w:p w14:paraId="52C9D6D1" w14:textId="77777777" w:rsidR="00093784" w:rsidRDefault="00000000">
      <w:pPr>
        <w:numPr>
          <w:ilvl w:val="0"/>
          <w:numId w:val="19"/>
        </w:numP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設定.container1寬度為頁面寬度的 80%，並使用 margin: auto 水平居中。</w:t>
      </w:r>
    </w:p>
    <w:p w14:paraId="2442DFCD" w14:textId="77777777" w:rsidR="00093784" w:rsidRDefault="00093784">
      <w:pPr>
        <w:ind w:left="1440"/>
        <w:rPr>
          <w:rFonts w:ascii="標楷體" w:eastAsia="標楷體" w:hAnsi="標楷體" w:cs="標楷體"/>
          <w:sz w:val="24"/>
          <w:szCs w:val="24"/>
        </w:rPr>
      </w:pPr>
    </w:p>
    <w:p w14:paraId="34908714" w14:textId="77777777" w:rsidR="00093784" w:rsidRDefault="00000000">
      <w:pPr>
        <w:numPr>
          <w:ilvl w:val="0"/>
          <w:numId w:val="19"/>
        </w:numP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使用 CSS Grid 布局，設置每行顯示兩個產品卡片 (grid-template-columns: repeat(2, 1fr))，並在每</w:t>
      </w:r>
      <w:proofErr w:type="gramStart"/>
      <w:r>
        <w:rPr>
          <w:rFonts w:ascii="標楷體" w:eastAsia="標楷體" w:hAnsi="標楷體" w:cs="標楷體"/>
          <w:sz w:val="24"/>
          <w:szCs w:val="24"/>
        </w:rPr>
        <w:t>個</w:t>
      </w:r>
      <w:proofErr w:type="gramEnd"/>
      <w:r>
        <w:rPr>
          <w:rFonts w:ascii="標楷體" w:eastAsia="標楷體" w:hAnsi="標楷體" w:cs="標楷體"/>
          <w:sz w:val="24"/>
          <w:szCs w:val="24"/>
        </w:rPr>
        <w:t>卡片之間留有 20px 間隔。</w:t>
      </w:r>
    </w:p>
    <w:p w14:paraId="279AC84F" w14:textId="77777777" w:rsidR="00093784" w:rsidRDefault="00093784">
      <w:pPr>
        <w:ind w:left="1440"/>
        <w:rPr>
          <w:rFonts w:ascii="標楷體" w:eastAsia="標楷體" w:hAnsi="標楷體" w:cs="標楷體"/>
          <w:sz w:val="24"/>
          <w:szCs w:val="24"/>
        </w:rPr>
      </w:pPr>
    </w:p>
    <w:p w14:paraId="78034175" w14:textId="77777777" w:rsidR="00093784" w:rsidRDefault="00000000">
      <w:pPr>
        <w:numPr>
          <w:ilvl w:val="0"/>
          <w:numId w:val="19"/>
        </w:numP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產品圖片設置固定大小 (200px x 200px)，並使用 object-fit: cover 來確保圖片保持比例並完全填充容器。</w:t>
      </w:r>
    </w:p>
    <w:p w14:paraId="2FF31FA3" w14:textId="77777777" w:rsidR="00093784" w:rsidRDefault="00093784">
      <w:pPr>
        <w:ind w:left="1440"/>
        <w:rPr>
          <w:rFonts w:ascii="標楷體" w:eastAsia="標楷體" w:hAnsi="標楷體" w:cs="標楷體"/>
          <w:sz w:val="24"/>
          <w:szCs w:val="24"/>
        </w:rPr>
      </w:pPr>
    </w:p>
    <w:p w14:paraId="1D118D0E" w14:textId="77777777" w:rsidR="00093784" w:rsidRDefault="00000000">
      <w:pPr>
        <w:numPr>
          <w:ilvl w:val="0"/>
          <w:numId w:val="19"/>
        </w:numP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初始狀態下，工具提示為隱藏 (display: none)，</w:t>
      </w:r>
      <w:proofErr w:type="gramStart"/>
      <w:r>
        <w:rPr>
          <w:rFonts w:ascii="標楷體" w:eastAsia="標楷體" w:hAnsi="標楷體" w:cs="標楷體"/>
          <w:sz w:val="24"/>
          <w:szCs w:val="24"/>
        </w:rPr>
        <w:t>當鼠標懸停</w:t>
      </w:r>
      <w:proofErr w:type="gramEnd"/>
      <w:r>
        <w:rPr>
          <w:rFonts w:ascii="標楷體" w:eastAsia="標楷體" w:hAnsi="標楷體" w:cs="標楷體"/>
          <w:sz w:val="24"/>
          <w:szCs w:val="24"/>
        </w:rPr>
        <w:t>在 .product-card 上時顯示顧客評價出來。</w:t>
      </w:r>
    </w:p>
    <w:p w14:paraId="455D0796" w14:textId="77777777" w:rsidR="00093784" w:rsidRDefault="00093784">
      <w:pPr>
        <w:ind w:left="1440"/>
        <w:rPr>
          <w:rFonts w:ascii="標楷體" w:eastAsia="標楷體" w:hAnsi="標楷體" w:cs="標楷體"/>
          <w:sz w:val="24"/>
          <w:szCs w:val="24"/>
        </w:rPr>
      </w:pPr>
    </w:p>
    <w:p w14:paraId="1CF8D37F" w14:textId="77777777" w:rsidR="00093784" w:rsidRDefault="00000000">
      <w:pPr>
        <w:numPr>
          <w:ilvl w:val="0"/>
          <w:numId w:val="19"/>
        </w:numP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數量與尺寸選擇皆設置為水平排列，並且在按鈕和輸入框之間有 5px 間隔。</w:t>
      </w:r>
    </w:p>
    <w:p w14:paraId="10D665FD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  <w:r>
        <w:rPr>
          <w:rFonts w:ascii="標楷體" w:eastAsia="標楷體" w:hAnsi="標楷體" w:cs="標楷體"/>
          <w:b/>
          <w:sz w:val="28"/>
          <w:szCs w:val="28"/>
        </w:rPr>
        <w:lastRenderedPageBreak/>
        <w:t>六、網站功能說明</w:t>
      </w:r>
    </w:p>
    <w:p w14:paraId="0C134CE4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</w:p>
    <w:p w14:paraId="5B798039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6"/>
          <w:szCs w:val="26"/>
          <w:u w:val="single"/>
        </w:rPr>
      </w:pPr>
      <w:r>
        <w:rPr>
          <w:rFonts w:ascii="標楷體" w:eastAsia="標楷體" w:hAnsi="標楷體" w:cs="標楷體"/>
          <w:b/>
          <w:sz w:val="26"/>
          <w:szCs w:val="26"/>
          <w:u w:val="single"/>
        </w:rPr>
        <w:t>基本設計 ：</w:t>
      </w:r>
    </w:p>
    <w:p w14:paraId="5F38E9CA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6"/>
          <w:szCs w:val="26"/>
        </w:rPr>
      </w:pPr>
    </w:p>
    <w:p w14:paraId="256DD77B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6"/>
          <w:szCs w:val="26"/>
        </w:rPr>
        <w:t>1.</w:t>
      </w:r>
      <w:r>
        <w:rPr>
          <w:rFonts w:ascii="標楷體" w:eastAsia="標楷體" w:hAnsi="標楷體" w:cs="標楷體"/>
          <w:b/>
          <w:sz w:val="24"/>
          <w:szCs w:val="24"/>
        </w:rPr>
        <w:t>頁面結構設計：</w:t>
      </w:r>
      <w:r>
        <w:rPr>
          <w:rFonts w:ascii="標楷體" w:eastAsia="標楷體" w:hAnsi="標楷體" w:cs="標楷體"/>
          <w:sz w:val="24"/>
          <w:szCs w:val="24"/>
        </w:rPr>
        <w:t>網站的基本結構，如標題、主內容區域、導航條等。使用CSS來設計頁面的基本視覺風格，包括顏色、字型、間距，利用HTML展示商品圖片、標題和價格，並用CSS為商品添加排版、間距和圖像效果</w:t>
      </w:r>
    </w:p>
    <w:p w14:paraId="01F04F25" w14:textId="77777777" w:rsidR="00093784" w:rsidRDefault="00000000">
      <w:pPr>
        <w:numPr>
          <w:ilvl w:val="0"/>
          <w:numId w:val="13"/>
        </w:numPr>
        <w:spacing w:before="240" w:after="240"/>
        <w:ind w:left="14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Header:</w:t>
      </w:r>
    </w:p>
    <w:p w14:paraId="7B190086" w14:textId="77777777" w:rsidR="00093784" w:rsidRDefault="00000000">
      <w:pPr>
        <w:spacing w:before="240" w:after="240"/>
        <w:ind w:left="14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網頁頂部的導</w:t>
      </w:r>
      <w:proofErr w:type="gramStart"/>
      <w:r>
        <w:rPr>
          <w:rFonts w:ascii="標楷體" w:eastAsia="標楷體" w:hAnsi="標楷體" w:cs="標楷體"/>
          <w:b/>
          <w:sz w:val="24"/>
          <w:szCs w:val="24"/>
        </w:rPr>
        <w:t>覽</w:t>
      </w:r>
      <w:proofErr w:type="gramEnd"/>
      <w:r>
        <w:rPr>
          <w:rFonts w:ascii="標楷體" w:eastAsia="標楷體" w:hAnsi="標楷體" w:cs="標楷體"/>
          <w:b/>
          <w:sz w:val="24"/>
          <w:szCs w:val="24"/>
        </w:rPr>
        <w:t>欄</w:t>
      </w:r>
      <w:r>
        <w:rPr>
          <w:rFonts w:ascii="標楷體" w:eastAsia="標楷體" w:hAnsi="標楷體" w:cs="標楷體"/>
          <w:sz w:val="24"/>
          <w:szCs w:val="24"/>
        </w:rPr>
        <w:t>，展示主要的功能項目，如新品、熱銷商品、店家介紹等。</w:t>
      </w:r>
    </w:p>
    <w:p w14:paraId="09361CD5" w14:textId="77777777" w:rsidR="00093784" w:rsidRDefault="00000000">
      <w:pPr>
        <w:numPr>
          <w:ilvl w:val="0"/>
          <w:numId w:val="13"/>
        </w:numPr>
        <w:spacing w:before="240" w:after="240"/>
        <w:ind w:left="14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Nav:</w:t>
      </w:r>
    </w:p>
    <w:p w14:paraId="7BFCBD11" w14:textId="77777777" w:rsidR="00093784" w:rsidRDefault="00000000">
      <w:pPr>
        <w:spacing w:before="240" w:after="240"/>
        <w:ind w:left="14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分類選單</w:t>
      </w:r>
      <w:r>
        <w:rPr>
          <w:rFonts w:ascii="標楷體" w:eastAsia="標楷體" w:hAnsi="標楷體" w:cs="標楷體"/>
          <w:sz w:val="24"/>
          <w:szCs w:val="24"/>
        </w:rPr>
        <w:t>：包含四個商品分類選項（上身、下身、套裝、配件），使用者可以從這些選項中選擇進入相應的商品頁面。</w:t>
      </w:r>
    </w:p>
    <w:p w14:paraId="29EE1D07" w14:textId="77777777" w:rsidR="00093784" w:rsidRDefault="00000000">
      <w:pPr>
        <w:spacing w:before="240" w:after="240"/>
        <w:ind w:left="14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搜尋框</w:t>
      </w:r>
      <w:r>
        <w:rPr>
          <w:rFonts w:ascii="標楷體" w:eastAsia="標楷體" w:hAnsi="標楷體" w:cs="標楷體"/>
          <w:sz w:val="24"/>
          <w:szCs w:val="24"/>
        </w:rPr>
        <w:t>：提供一個搜尋框，讓使用者可以輸入關鍵字搜尋</w:t>
      </w:r>
    </w:p>
    <w:p w14:paraId="2EDC6618" w14:textId="77777777" w:rsidR="00093784" w:rsidRDefault="00000000">
      <w:pPr>
        <w:spacing w:before="240" w:after="240"/>
        <w:ind w:left="14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商標圖示</w:t>
      </w:r>
      <w:r>
        <w:rPr>
          <w:rFonts w:ascii="標楷體" w:eastAsia="標楷體" w:hAnsi="標楷體" w:cs="標楷體"/>
          <w:sz w:val="24"/>
          <w:szCs w:val="24"/>
        </w:rPr>
        <w:t>：顯示網站的標誌，點擊後可返回首頁。</w:t>
      </w:r>
    </w:p>
    <w:p w14:paraId="5845644F" w14:textId="77777777" w:rsidR="00093784" w:rsidRDefault="00000000">
      <w:pPr>
        <w:spacing w:before="240" w:after="240"/>
        <w:ind w:left="14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會員連結</w:t>
      </w:r>
      <w:r>
        <w:rPr>
          <w:rFonts w:ascii="標楷體" w:eastAsia="標楷體" w:hAnsi="標楷體" w:cs="標楷體"/>
          <w:sz w:val="24"/>
          <w:szCs w:val="24"/>
        </w:rPr>
        <w:t>：提供註冊或登錄的連結，點擊後可進入註冊頁面。</w:t>
      </w:r>
    </w:p>
    <w:p w14:paraId="79261060" w14:textId="77777777" w:rsidR="00093784" w:rsidRDefault="00000000">
      <w:pPr>
        <w:spacing w:before="240" w:after="240"/>
        <w:ind w:left="14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購物車連結</w:t>
      </w:r>
      <w:r>
        <w:rPr>
          <w:rFonts w:ascii="標楷體" w:eastAsia="標楷體" w:hAnsi="標楷體" w:cs="標楷體"/>
          <w:sz w:val="24"/>
          <w:szCs w:val="24"/>
        </w:rPr>
        <w:t>：顯示購物車的圖示，點擊後可以進入</w:t>
      </w:r>
      <w:proofErr w:type="gramStart"/>
      <w:r>
        <w:rPr>
          <w:rFonts w:ascii="標楷體" w:eastAsia="標楷體" w:hAnsi="標楷體" w:cs="標楷體"/>
          <w:sz w:val="24"/>
          <w:szCs w:val="24"/>
        </w:rPr>
        <w:t>購物車頁面</w:t>
      </w:r>
      <w:proofErr w:type="gramEnd"/>
      <w:r>
        <w:rPr>
          <w:rFonts w:ascii="標楷體" w:eastAsia="標楷體" w:hAnsi="標楷體" w:cs="標楷體"/>
          <w:sz w:val="24"/>
          <w:szCs w:val="24"/>
        </w:rPr>
        <w:t>查看當前的購物車內容</w:t>
      </w:r>
    </w:p>
    <w:p w14:paraId="444F1F5F" w14:textId="77777777" w:rsidR="00093784" w:rsidRDefault="00000000">
      <w:pPr>
        <w:numPr>
          <w:ilvl w:val="0"/>
          <w:numId w:val="15"/>
        </w:numPr>
        <w:spacing w:before="240" w:after="2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Main:</w:t>
      </w:r>
    </w:p>
    <w:p w14:paraId="2A7359F4" w14:textId="77777777" w:rsidR="00093784" w:rsidRDefault="00000000">
      <w:pPr>
        <w:spacing w:before="240" w:after="240"/>
        <w:ind w:left="14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 xml:space="preserve">Swiper </w:t>
      </w:r>
      <w:proofErr w:type="gramStart"/>
      <w:r>
        <w:rPr>
          <w:rFonts w:ascii="標楷體" w:eastAsia="標楷體" w:hAnsi="標楷體" w:cs="標楷體"/>
          <w:b/>
          <w:sz w:val="24"/>
          <w:szCs w:val="24"/>
        </w:rPr>
        <w:t>輪播區</w:t>
      </w:r>
      <w:proofErr w:type="gramEnd"/>
      <w:r>
        <w:rPr>
          <w:rFonts w:ascii="標楷體" w:eastAsia="標楷體" w:hAnsi="標楷體" w:cs="標楷體"/>
          <w:sz w:val="24"/>
          <w:szCs w:val="24"/>
        </w:rPr>
        <w:t>：顯示三張圖片，每張圖片都可以點擊，指向不同的頁面（如店家介紹、新品展示、商品頁面）。</w:t>
      </w:r>
    </w:p>
    <w:p w14:paraId="264EA256" w14:textId="77777777" w:rsidR="00093784" w:rsidRDefault="00000000">
      <w:pPr>
        <w:spacing w:before="240" w:after="240"/>
        <w:ind w:left="14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商品類別選擇區</w:t>
      </w:r>
      <w:r>
        <w:rPr>
          <w:rFonts w:ascii="標楷體" w:eastAsia="標楷體" w:hAnsi="標楷體" w:cs="標楷體"/>
          <w:sz w:val="24"/>
          <w:szCs w:val="24"/>
        </w:rPr>
        <w:t>：顯示商品分類（上身、下身、套裝、配件），點擊後可以進入對應商品類別頁面。</w:t>
      </w:r>
    </w:p>
    <w:p w14:paraId="31B675AA" w14:textId="77777777" w:rsidR="00093784" w:rsidRDefault="00000000">
      <w:pPr>
        <w:numPr>
          <w:ilvl w:val="0"/>
          <w:numId w:val="13"/>
        </w:numPr>
        <w:spacing w:before="240" w:after="240"/>
        <w:ind w:left="14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Footer:</w:t>
      </w:r>
    </w:p>
    <w:p w14:paraId="3FCCCBFB" w14:textId="77777777" w:rsidR="00093784" w:rsidRDefault="00000000">
      <w:pPr>
        <w:spacing w:before="240" w:after="240"/>
        <w:ind w:left="14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選單連結</w:t>
      </w:r>
      <w:r>
        <w:rPr>
          <w:rFonts w:ascii="標楷體" w:eastAsia="標楷體" w:hAnsi="標楷體" w:cs="標楷體"/>
          <w:sz w:val="24"/>
          <w:szCs w:val="24"/>
        </w:rPr>
        <w:t>：包含關於我們、退換貨規則、運費寄送、隱私權政策等連結。</w:t>
      </w:r>
    </w:p>
    <w:p w14:paraId="2EBA3221" w14:textId="77777777" w:rsidR="00093784" w:rsidRDefault="00000000">
      <w:pPr>
        <w:spacing w:before="240" w:after="240"/>
        <w:ind w:left="14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社群媒體連結</w:t>
      </w:r>
      <w:r>
        <w:rPr>
          <w:rFonts w:ascii="標楷體" w:eastAsia="標楷體" w:hAnsi="標楷體" w:cs="標楷體"/>
          <w:sz w:val="24"/>
          <w:szCs w:val="24"/>
        </w:rPr>
        <w:t>：提供指向社交媒體平台的按鈕（如Facebook、Instagram、電子郵件）。</w:t>
      </w:r>
    </w:p>
    <w:p w14:paraId="3821DC94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</w:p>
    <w:p w14:paraId="0617E346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6"/>
          <w:szCs w:val="26"/>
          <w:u w:val="single"/>
        </w:rPr>
      </w:pPr>
      <w:r>
        <w:rPr>
          <w:rFonts w:ascii="標楷體" w:eastAsia="標楷體" w:hAnsi="標楷體" w:cs="標楷體"/>
          <w:b/>
          <w:sz w:val="26"/>
          <w:szCs w:val="26"/>
          <w:u w:val="single"/>
        </w:rPr>
        <w:t>進階功能:</w:t>
      </w:r>
    </w:p>
    <w:p w14:paraId="5D76AF2C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標楷體" w:eastAsia="標楷體" w:hAnsi="標楷體" w:cs="標楷體"/>
          <w:b/>
          <w:sz w:val="24"/>
          <w:szCs w:val="24"/>
        </w:rPr>
      </w:pPr>
    </w:p>
    <w:p w14:paraId="2D2B1469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標楷體" w:eastAsia="標楷體" w:hAnsi="標楷體" w:cs="標楷體"/>
          <w:b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1.下雪效果</w:t>
      </w:r>
    </w:p>
    <w:p w14:paraId="68BAC96C" w14:textId="77777777" w:rsidR="00093784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使用JavaScript控制雪花的生成，並搭配CSS設計雪花的動畫效果。</w:t>
      </w:r>
    </w:p>
    <w:p w14:paraId="60CE26CC" w14:textId="77777777" w:rsidR="00093784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製作詳細過程:</w:t>
      </w:r>
    </w:p>
    <w:p w14:paraId="5FB355E5" w14:textId="77777777" w:rsidR="00093784" w:rsidRDefault="00000000">
      <w:pPr>
        <w:ind w:left="14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noProof/>
          <w:sz w:val="24"/>
          <w:szCs w:val="24"/>
        </w:rPr>
        <w:drawing>
          <wp:inline distT="114300" distB="114300" distL="114300" distR="114300" wp14:anchorId="4F2EDBDC" wp14:editId="53B5760A">
            <wp:extent cx="4144086" cy="2619375"/>
            <wp:effectExtent l="12700" t="12700" r="12700" b="1270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t="5752" r="29568" b="15462"/>
                    <a:stretch>
                      <a:fillRect/>
                    </a:stretch>
                  </pic:blipFill>
                  <pic:spPr>
                    <a:xfrm>
                      <a:off x="0" y="0"/>
                      <a:ext cx="4144086" cy="26193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F320B5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標楷體" w:eastAsia="標楷體" w:hAnsi="標楷體" w:cs="標楷體"/>
          <w:sz w:val="24"/>
          <w:szCs w:val="24"/>
        </w:rPr>
      </w:pPr>
    </w:p>
    <w:p w14:paraId="733ABCE2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標楷體" w:eastAsia="標楷體" w:hAnsi="標楷體" w:cs="標楷體"/>
          <w:sz w:val="24"/>
          <w:szCs w:val="24"/>
        </w:rPr>
      </w:pPr>
    </w:p>
    <w:p w14:paraId="2F6D1121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2.商品評價顯示</w:t>
      </w:r>
      <w:r>
        <w:rPr>
          <w:rFonts w:ascii="標楷體" w:eastAsia="標楷體" w:hAnsi="標楷體" w:cs="標楷體"/>
          <w:sz w:val="24"/>
          <w:szCs w:val="24"/>
        </w:rPr>
        <w:t>：</w:t>
      </w:r>
    </w:p>
    <w:p w14:paraId="0636EF8A" w14:textId="77777777" w:rsidR="0009378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當用戶</w:t>
      </w:r>
      <w:proofErr w:type="gramStart"/>
      <w:r>
        <w:rPr>
          <w:rFonts w:ascii="標楷體" w:eastAsia="標楷體" w:hAnsi="標楷體" w:cs="標楷體"/>
          <w:sz w:val="24"/>
          <w:szCs w:val="24"/>
        </w:rPr>
        <w:t>將鼠標懸停</w:t>
      </w:r>
      <w:proofErr w:type="gramEnd"/>
      <w:r>
        <w:rPr>
          <w:rFonts w:ascii="標楷體" w:eastAsia="標楷體" w:hAnsi="標楷體" w:cs="標楷體"/>
          <w:sz w:val="24"/>
          <w:szCs w:val="24"/>
        </w:rPr>
        <w:t>在商品上時，透過JavaScript觸發顯示該商品的評價  資訊，評價資訊可以顯示為星星級別或簡單的文本。</w:t>
      </w:r>
    </w:p>
    <w:p w14:paraId="04903EBA" w14:textId="77777777" w:rsidR="0009378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製作詳細過程:</w:t>
      </w:r>
    </w:p>
    <w:p w14:paraId="2CC324E3" w14:textId="77777777" w:rsidR="00093784" w:rsidRDefault="00000000">
      <w:pPr>
        <w:ind w:left="14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noProof/>
          <w:sz w:val="24"/>
          <w:szCs w:val="24"/>
        </w:rPr>
        <w:drawing>
          <wp:inline distT="114300" distB="114300" distL="114300" distR="114300" wp14:anchorId="737E45C8" wp14:editId="4E47F5ED">
            <wp:extent cx="4090988" cy="2495550"/>
            <wp:effectExtent l="12700" t="12700" r="12700" b="1270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t="5380" r="56146" b="42988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4955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56ADE99" w14:textId="77777777" w:rsidR="00093784" w:rsidRDefault="00093784">
      <w:pPr>
        <w:ind w:left="1440"/>
        <w:rPr>
          <w:rFonts w:ascii="標楷體" w:eastAsia="標楷體" w:hAnsi="標楷體" w:cs="標楷體"/>
          <w:sz w:val="24"/>
          <w:szCs w:val="24"/>
        </w:rPr>
      </w:pPr>
    </w:p>
    <w:p w14:paraId="7FEA6E04" w14:textId="77777777" w:rsidR="00093784" w:rsidRDefault="00093784">
      <w:pPr>
        <w:ind w:left="1440"/>
        <w:rPr>
          <w:rFonts w:ascii="標楷體" w:eastAsia="標楷體" w:hAnsi="標楷體" w:cs="標楷體"/>
          <w:sz w:val="24"/>
          <w:szCs w:val="24"/>
        </w:rPr>
      </w:pPr>
    </w:p>
    <w:p w14:paraId="5F8B98DF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noProof/>
          <w:sz w:val="24"/>
          <w:szCs w:val="24"/>
        </w:rPr>
        <w:lastRenderedPageBreak/>
        <w:drawing>
          <wp:inline distT="114300" distB="114300" distL="114300" distR="114300" wp14:anchorId="39B27112" wp14:editId="0DA88F91">
            <wp:extent cx="4090988" cy="2333625"/>
            <wp:effectExtent l="12700" t="12700" r="12700" b="1270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t="35587" r="55149" b="8849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3336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7481F3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sz w:val="24"/>
          <w:szCs w:val="24"/>
        </w:rPr>
      </w:pPr>
    </w:p>
    <w:p w14:paraId="55AA0012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sz w:val="24"/>
          <w:szCs w:val="24"/>
        </w:rPr>
      </w:pPr>
    </w:p>
    <w:p w14:paraId="75D1A69A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ab/>
      </w:r>
      <w:r>
        <w:rPr>
          <w:rFonts w:ascii="標楷體" w:eastAsia="標楷體" w:hAnsi="標楷體" w:cs="標楷體"/>
          <w:b/>
          <w:sz w:val="24"/>
          <w:szCs w:val="24"/>
        </w:rPr>
        <w:t>3.</w:t>
      </w:r>
      <w:proofErr w:type="gramStart"/>
      <w:r>
        <w:rPr>
          <w:rFonts w:ascii="標楷體" w:eastAsia="標楷體" w:hAnsi="標楷體" w:cs="標楷體"/>
          <w:b/>
          <w:sz w:val="24"/>
          <w:szCs w:val="24"/>
        </w:rPr>
        <w:t>回到頁頂按鈕</w:t>
      </w:r>
      <w:proofErr w:type="gramEnd"/>
      <w:r>
        <w:rPr>
          <w:rFonts w:ascii="標楷體" w:eastAsia="標楷體" w:hAnsi="標楷體" w:cs="標楷體"/>
          <w:b/>
          <w:sz w:val="24"/>
          <w:szCs w:val="24"/>
        </w:rPr>
        <w:t>：</w:t>
      </w:r>
    </w:p>
    <w:p w14:paraId="06F149A6" w14:textId="77777777" w:rsidR="0009378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使用JavaScript控制頁面滾動，實現“回到頁頂”的按鈕功能，便於用戶快速返回頁面上方。</w:t>
      </w:r>
    </w:p>
    <w:p w14:paraId="71A327C3" w14:textId="77777777" w:rsidR="00093784" w:rsidRDefault="00000000">
      <w:pPr>
        <w:numPr>
          <w:ilvl w:val="0"/>
          <w:numId w:val="2"/>
        </w:numP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製作詳細過程:</w:t>
      </w:r>
    </w:p>
    <w:p w14:paraId="1B396877" w14:textId="77777777" w:rsidR="00093784" w:rsidRDefault="00093784">
      <w:pPr>
        <w:ind w:left="1440"/>
        <w:rPr>
          <w:rFonts w:ascii="標楷體" w:eastAsia="標楷體" w:hAnsi="標楷體" w:cs="標楷體"/>
          <w:sz w:val="24"/>
          <w:szCs w:val="24"/>
        </w:rPr>
      </w:pPr>
    </w:p>
    <w:p w14:paraId="04696431" w14:textId="77777777" w:rsidR="00093784" w:rsidRDefault="00000000">
      <w:pPr>
        <w:ind w:left="14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noProof/>
          <w:sz w:val="24"/>
          <w:szCs w:val="24"/>
        </w:rPr>
        <w:drawing>
          <wp:inline distT="114300" distB="114300" distL="114300" distR="114300" wp14:anchorId="169860DB" wp14:editId="6EC8675B">
            <wp:extent cx="3938588" cy="1924050"/>
            <wp:effectExtent l="12700" t="12700" r="12700" b="127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t="5289" r="59966" b="61684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19240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A355FCD" w14:textId="77777777" w:rsidR="00093784" w:rsidRDefault="00000000">
      <w:pPr>
        <w:ind w:left="1440"/>
        <w:rPr>
          <w:rFonts w:ascii="標楷體" w:eastAsia="標楷體" w:hAnsi="標楷體" w:cs="標楷體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1931F7EF" wp14:editId="2D0158A1">
            <wp:simplePos x="0" y="0"/>
            <wp:positionH relativeFrom="column">
              <wp:posOffset>847725</wp:posOffset>
            </wp:positionH>
            <wp:positionV relativeFrom="paragraph">
              <wp:posOffset>180975</wp:posOffset>
            </wp:positionV>
            <wp:extent cx="4095750" cy="2754868"/>
            <wp:effectExtent l="12700" t="12700" r="12700" b="12700"/>
            <wp:wrapSquare wrapText="bothSides" distT="114300" distB="114300" distL="114300" distR="11430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t="5348" r="61196" b="1160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75486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4CA9178F" w14:textId="77777777" w:rsidR="00093784" w:rsidRDefault="00093784">
      <w:pPr>
        <w:ind w:left="1440"/>
        <w:rPr>
          <w:rFonts w:ascii="標楷體" w:eastAsia="標楷體" w:hAnsi="標楷體" w:cs="標楷體"/>
          <w:sz w:val="24"/>
          <w:szCs w:val="24"/>
        </w:rPr>
      </w:pPr>
    </w:p>
    <w:p w14:paraId="0DF9ABDC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ab/>
      </w:r>
    </w:p>
    <w:p w14:paraId="3E42C168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27B1D2EF" wp14:editId="6BF5E85F">
            <wp:simplePos x="0" y="0"/>
            <wp:positionH relativeFrom="column">
              <wp:posOffset>19051</wp:posOffset>
            </wp:positionH>
            <wp:positionV relativeFrom="paragraph">
              <wp:posOffset>3419475</wp:posOffset>
            </wp:positionV>
            <wp:extent cx="4348163" cy="2667000"/>
            <wp:effectExtent l="12700" t="12700" r="12700" b="12700"/>
            <wp:wrapSquare wrapText="bothSides" distT="114300" distB="114300" distL="114300" distR="11430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t="9144" r="60465" b="8259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667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22028C3F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sz w:val="24"/>
          <w:szCs w:val="24"/>
        </w:rPr>
      </w:pPr>
    </w:p>
    <w:p w14:paraId="56CB2214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sz w:val="24"/>
          <w:szCs w:val="24"/>
        </w:rPr>
      </w:pPr>
    </w:p>
    <w:p w14:paraId="49E74743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ab/>
      </w:r>
    </w:p>
    <w:p w14:paraId="48A5A1B1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</w:p>
    <w:p w14:paraId="1538E0AA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</w:p>
    <w:p w14:paraId="420F99AC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</w:p>
    <w:p w14:paraId="6B873300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</w:p>
    <w:p w14:paraId="3CBC66D5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lastRenderedPageBreak/>
        <w:tab/>
      </w:r>
      <w:r>
        <w:rPr>
          <w:rFonts w:ascii="標楷體" w:eastAsia="標楷體" w:hAnsi="標楷體" w:cs="標楷體"/>
          <w:b/>
          <w:sz w:val="24"/>
          <w:szCs w:val="24"/>
        </w:rPr>
        <w:tab/>
      </w:r>
      <w:r>
        <w:rPr>
          <w:rFonts w:ascii="標楷體" w:eastAsia="標楷體" w:hAnsi="標楷體" w:cs="標楷體"/>
          <w:b/>
          <w:noProof/>
          <w:sz w:val="24"/>
          <w:szCs w:val="24"/>
        </w:rPr>
        <w:drawing>
          <wp:inline distT="114300" distB="114300" distL="114300" distR="114300" wp14:anchorId="53E084A3" wp14:editId="674D526E">
            <wp:extent cx="4138613" cy="2795292"/>
            <wp:effectExtent l="12700" t="12700" r="12700" b="127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t="8578" r="24770" b="7962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279529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2C1DF82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</w:p>
    <w:p w14:paraId="02A847CF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1C603169" wp14:editId="31544EC1">
            <wp:simplePos x="0" y="0"/>
            <wp:positionH relativeFrom="column">
              <wp:posOffset>895350</wp:posOffset>
            </wp:positionH>
            <wp:positionV relativeFrom="paragraph">
              <wp:posOffset>161925</wp:posOffset>
            </wp:positionV>
            <wp:extent cx="4227710" cy="1989511"/>
            <wp:effectExtent l="12700" t="12700" r="12700" b="12700"/>
            <wp:wrapSquare wrapText="bothSides" distT="114300" distB="114300" distL="114300" distR="11430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t="37233" r="50332" b="8628"/>
                    <a:stretch>
                      <a:fillRect/>
                    </a:stretch>
                  </pic:blipFill>
                  <pic:spPr>
                    <a:xfrm>
                      <a:off x="0" y="0"/>
                      <a:ext cx="4227710" cy="198951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0CD791EA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</w:p>
    <w:p w14:paraId="45057CF3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</w:p>
    <w:p w14:paraId="7E9756EC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</w:p>
    <w:p w14:paraId="0EEE98CB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</w:p>
    <w:p w14:paraId="72685D5D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</w:p>
    <w:p w14:paraId="28D2ACC7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</w:p>
    <w:p w14:paraId="353B08AA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</w:p>
    <w:p w14:paraId="34C82857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</w:p>
    <w:p w14:paraId="7DC06F7D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</w:p>
    <w:p w14:paraId="5A81FF1A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4.首頁圖片放大縮小效果</w:t>
      </w:r>
    </w:p>
    <w:p w14:paraId="4824697A" w14:textId="77777777" w:rsidR="0009378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將滑鼠移到首頁圖片時，圖片會平滑放大，移開後回到原始大小。</w:t>
      </w:r>
    </w:p>
    <w:p w14:paraId="37EF4FC7" w14:textId="77777777" w:rsidR="00093784" w:rsidRDefault="00000000">
      <w:pPr>
        <w:numPr>
          <w:ilvl w:val="0"/>
          <w:numId w:val="7"/>
        </w:numP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製作詳細過程:</w:t>
      </w:r>
    </w:p>
    <w:p w14:paraId="72D452B1" w14:textId="77777777" w:rsidR="00093784" w:rsidRDefault="00093784">
      <w:pPr>
        <w:ind w:left="1440"/>
        <w:rPr>
          <w:rFonts w:ascii="標楷體" w:eastAsia="標楷體" w:hAnsi="標楷體" w:cs="標楷體"/>
          <w:sz w:val="24"/>
          <w:szCs w:val="24"/>
        </w:rPr>
      </w:pPr>
    </w:p>
    <w:p w14:paraId="5675427E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標楷體" w:eastAsia="標楷體" w:hAnsi="標楷體" w:cs="標楷體"/>
          <w:b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2336" behindDoc="0" locked="0" layoutInCell="1" hidden="0" allowOverlap="1" wp14:anchorId="0A5E1224" wp14:editId="55EAA241">
            <wp:simplePos x="0" y="0"/>
            <wp:positionH relativeFrom="column">
              <wp:posOffset>938213</wp:posOffset>
            </wp:positionH>
            <wp:positionV relativeFrom="paragraph">
              <wp:posOffset>142875</wp:posOffset>
            </wp:positionV>
            <wp:extent cx="3919538" cy="2733675"/>
            <wp:effectExtent l="12700" t="12700" r="12700" b="12700"/>
            <wp:wrapSquare wrapText="bothSides" distT="114300" distB="114300" distL="114300" distR="11430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t="5309" r="43189" b="10029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27336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6B84AEB7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ab/>
      </w:r>
      <w:r>
        <w:rPr>
          <w:rFonts w:ascii="標楷體" w:eastAsia="標楷體" w:hAnsi="標楷體" w:cs="標楷體"/>
          <w:b/>
          <w:sz w:val="24"/>
          <w:szCs w:val="24"/>
        </w:rPr>
        <w:tab/>
      </w:r>
      <w:r>
        <w:rPr>
          <w:rFonts w:ascii="標楷體" w:eastAsia="標楷體" w:hAnsi="標楷體" w:cs="標楷體"/>
          <w:b/>
          <w:noProof/>
          <w:sz w:val="24"/>
          <w:szCs w:val="24"/>
        </w:rPr>
        <w:drawing>
          <wp:inline distT="114300" distB="114300" distL="114300" distR="114300" wp14:anchorId="255F73C7" wp14:editId="59E95CCD">
            <wp:extent cx="3986213" cy="2543175"/>
            <wp:effectExtent l="12700" t="12700" r="12700" b="1270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t="6218" r="43687" b="1504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5431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C2FA59B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689A178F" wp14:editId="7A86C926">
            <wp:simplePos x="0" y="0"/>
            <wp:positionH relativeFrom="column">
              <wp:posOffset>904875</wp:posOffset>
            </wp:positionH>
            <wp:positionV relativeFrom="paragraph">
              <wp:posOffset>209550</wp:posOffset>
            </wp:positionV>
            <wp:extent cx="3967163" cy="1771650"/>
            <wp:effectExtent l="12700" t="12700" r="12700" b="12700"/>
            <wp:wrapSquare wrapText="bothSides" distT="114300" distB="114300" distL="114300" distR="11430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t="36121" r="37873" b="8992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17716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2AF1005B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</w:p>
    <w:p w14:paraId="7AA75CC0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</w:p>
    <w:p w14:paraId="019E2CB6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</w:p>
    <w:p w14:paraId="2C25F871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</w:p>
    <w:p w14:paraId="47B8D4FA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ab/>
      </w:r>
    </w:p>
    <w:p w14:paraId="18CF5C91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</w:p>
    <w:p w14:paraId="661EEB75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</w:p>
    <w:p w14:paraId="4B3BDDF7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</w:p>
    <w:p w14:paraId="52BF2D3D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</w:p>
    <w:p w14:paraId="0B375534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</w:p>
    <w:p w14:paraId="64CC6FC6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5.商品文字彩虹效果、文字上下晃動效果(CSS)</w:t>
      </w:r>
    </w:p>
    <w:p w14:paraId="11E8EE80" w14:textId="77777777" w:rsidR="00093784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商品文字顯示七色漸變效果動畫。</w:t>
      </w:r>
    </w:p>
    <w:p w14:paraId="301269BC" w14:textId="77777777" w:rsidR="00093784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商品圖片會不斷上下微幅移動，吸引使用者目光。</w:t>
      </w:r>
    </w:p>
    <w:p w14:paraId="4D6F24D7" w14:textId="77777777" w:rsidR="00093784" w:rsidRDefault="00000000">
      <w:pPr>
        <w:numPr>
          <w:ilvl w:val="0"/>
          <w:numId w:val="18"/>
        </w:numP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lastRenderedPageBreak/>
        <w:t>製作詳細過程:</w:t>
      </w:r>
    </w:p>
    <w:p w14:paraId="3BE53A40" w14:textId="77777777" w:rsidR="00093784" w:rsidRDefault="00000000">
      <w:pPr>
        <w:rPr>
          <w:rFonts w:ascii="標楷體" w:eastAsia="標楷體" w:hAnsi="標楷體" w:cs="標楷體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1FDFAED8" wp14:editId="634347A5">
            <wp:simplePos x="0" y="0"/>
            <wp:positionH relativeFrom="column">
              <wp:posOffset>828675</wp:posOffset>
            </wp:positionH>
            <wp:positionV relativeFrom="paragraph">
              <wp:posOffset>257175</wp:posOffset>
            </wp:positionV>
            <wp:extent cx="3943350" cy="2162175"/>
            <wp:effectExtent l="12700" t="12700" r="12700" b="12700"/>
            <wp:wrapSquare wrapText="bothSides" distT="114300" distB="114300" distL="114300" distR="11430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t="5628" r="31229" b="2742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1621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63F88389" w14:textId="77777777" w:rsidR="00093784" w:rsidRDefault="00000000">
      <w:pP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ab/>
      </w:r>
    </w:p>
    <w:p w14:paraId="4FDB1A40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標楷體" w:eastAsia="標楷體" w:hAnsi="標楷體" w:cs="標楷體"/>
          <w:sz w:val="24"/>
          <w:szCs w:val="24"/>
        </w:rPr>
      </w:pPr>
    </w:p>
    <w:p w14:paraId="238AF047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  <w:r>
        <w:br w:type="page"/>
      </w:r>
    </w:p>
    <w:p w14:paraId="2430A445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  <w:r>
        <w:rPr>
          <w:rFonts w:ascii="標楷體" w:eastAsia="標楷體" w:hAnsi="標楷體" w:cs="標楷體"/>
          <w:b/>
          <w:sz w:val="28"/>
          <w:szCs w:val="28"/>
        </w:rPr>
        <w:lastRenderedPageBreak/>
        <w:tab/>
      </w:r>
      <w:r>
        <w:rPr>
          <w:rFonts w:ascii="標楷體" w:eastAsia="標楷體" w:hAnsi="標楷體" w:cs="標楷體"/>
          <w:b/>
          <w:sz w:val="28"/>
          <w:szCs w:val="28"/>
        </w:rPr>
        <w:tab/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2720611B" wp14:editId="203A0C52">
            <wp:simplePos x="0" y="0"/>
            <wp:positionH relativeFrom="column">
              <wp:posOffset>814388</wp:posOffset>
            </wp:positionH>
            <wp:positionV relativeFrom="paragraph">
              <wp:posOffset>114300</wp:posOffset>
            </wp:positionV>
            <wp:extent cx="3967163" cy="2047875"/>
            <wp:effectExtent l="12700" t="12700" r="12700" b="12700"/>
            <wp:wrapSquare wrapText="bothSides" distT="114300" distB="114300" distL="114300" distR="11430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t="5927" r="36212" b="46004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20478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791AA1B0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</w:p>
    <w:p w14:paraId="0DB9C6BD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</w:p>
    <w:p w14:paraId="2B0A066C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</w:p>
    <w:p w14:paraId="3AA514D5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</w:p>
    <w:p w14:paraId="6A1D00AD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</w:p>
    <w:p w14:paraId="75AFC9C1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</w:p>
    <w:p w14:paraId="73DBFA4E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</w:p>
    <w:p w14:paraId="591E72A7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</w:p>
    <w:p w14:paraId="0021554D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</w:p>
    <w:p w14:paraId="19D21C47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</w:p>
    <w:p w14:paraId="2C939734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</w:p>
    <w:p w14:paraId="351C6BB5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  <w:r>
        <w:rPr>
          <w:rFonts w:ascii="標楷體" w:eastAsia="標楷體" w:hAnsi="標楷體" w:cs="標楷體"/>
          <w:b/>
          <w:sz w:val="28"/>
          <w:szCs w:val="28"/>
        </w:rPr>
        <w:t>七、遇到的問題與解決方式</w:t>
      </w:r>
    </w:p>
    <w:p w14:paraId="1E5CC530" w14:textId="77777777" w:rsidR="00093784" w:rsidRDefault="00000000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標楷體" w:eastAsia="標楷體" w:hAnsi="標楷體" w:cs="標楷體"/>
          <w:sz w:val="24"/>
          <w:szCs w:val="24"/>
        </w:rPr>
        <w:t>商品介面原本想寫在同一</w:t>
      </w:r>
      <w:proofErr w:type="gramStart"/>
      <w:r>
        <w:rPr>
          <w:rFonts w:ascii="標楷體" w:eastAsia="標楷體" w:hAnsi="標楷體" w:cs="標楷體"/>
          <w:sz w:val="24"/>
          <w:szCs w:val="24"/>
        </w:rPr>
        <w:t>個</w:t>
      </w:r>
      <w:proofErr w:type="gramEnd"/>
      <w:r>
        <w:rPr>
          <w:rFonts w:ascii="標楷體" w:eastAsia="標楷體" w:hAnsi="標楷體" w:cs="標楷體"/>
          <w:sz w:val="24"/>
          <w:szCs w:val="24"/>
        </w:rPr>
        <w:t>html裡，然後點選不同商品分類時，可以單獨顯示指定的區塊，但後來經討論，認為也可以使用id跳到指定段落，依舊保留其他部分內容顯示，更方便使用者瀏覽商品列。</w:t>
      </w:r>
    </w:p>
    <w:p w14:paraId="68059262" w14:textId="77777777" w:rsidR="00093784" w:rsidRDefault="00000000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標楷體" w:eastAsia="標楷體" w:hAnsi="標楷體" w:cs="標楷體"/>
          <w:sz w:val="24"/>
          <w:szCs w:val="24"/>
        </w:rPr>
        <w:t>原本顧客評價跟商品頁面的每</w:t>
      </w:r>
      <w:proofErr w:type="gramStart"/>
      <w:r>
        <w:rPr>
          <w:rFonts w:ascii="標楷體" w:eastAsia="標楷體" w:hAnsi="標楷體" w:cs="標楷體"/>
          <w:sz w:val="24"/>
          <w:szCs w:val="24"/>
        </w:rPr>
        <w:t>個</w:t>
      </w:r>
      <w:proofErr w:type="gramEnd"/>
      <w:r>
        <w:rPr>
          <w:rFonts w:ascii="標楷體" w:eastAsia="標楷體" w:hAnsi="標楷體" w:cs="標楷體"/>
          <w:sz w:val="24"/>
          <w:szCs w:val="24"/>
        </w:rPr>
        <w:t>頁面要單獨做html，在分類上會有點複雜且我們在單獨分頁的顧客評價顯示不出來，所以改成商品統一顯示資訊，也可直接在同一介面訂購，無須再跳到下一個html，而顧客評價會顯示在商品的card(滑鼠移至card時會顯示在滑鼠的位置)。</w:t>
      </w:r>
    </w:p>
    <w:p w14:paraId="38CDB289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  <w:r>
        <w:br w:type="page"/>
      </w:r>
    </w:p>
    <w:p w14:paraId="4647120D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  <w:r>
        <w:rPr>
          <w:rFonts w:ascii="標楷體" w:eastAsia="標楷體" w:hAnsi="標楷體" w:cs="標楷體"/>
          <w:b/>
          <w:sz w:val="28"/>
          <w:szCs w:val="28"/>
        </w:rPr>
        <w:lastRenderedPageBreak/>
        <w:t>八、心得</w:t>
      </w:r>
    </w:p>
    <w:p w14:paraId="2F8C6639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</w:p>
    <w:p w14:paraId="383A68F5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sz w:val="24"/>
          <w:szCs w:val="24"/>
        </w:rPr>
      </w:pPr>
      <w:r>
        <w:rPr>
          <w:rFonts w:ascii="標楷體" w:eastAsia="標楷體" w:hAnsi="標楷體" w:cs="標楷體"/>
          <w:sz w:val="24"/>
          <w:szCs w:val="24"/>
        </w:rPr>
        <w:t>張富傑:身為一名修習多媒體程式設計的外系大四學生，這學期選修前端設計課程，讓我在網頁設計領域獲得了豐富的實用知識，對前端開發有一定程度的理解，不同於本科系的專業，讓我多方學習不同技能，串起未來職</w:t>
      </w:r>
      <w:proofErr w:type="gramStart"/>
      <w:r>
        <w:rPr>
          <w:rFonts w:ascii="標楷體" w:eastAsia="標楷體" w:hAnsi="標楷體" w:cs="標楷體"/>
          <w:sz w:val="24"/>
          <w:szCs w:val="24"/>
        </w:rPr>
        <w:t>涯</w:t>
      </w:r>
      <w:proofErr w:type="gramEnd"/>
      <w:r>
        <w:rPr>
          <w:rFonts w:ascii="標楷體" w:eastAsia="標楷體" w:hAnsi="標楷體" w:cs="標楷體"/>
          <w:sz w:val="24"/>
          <w:szCs w:val="24"/>
        </w:rPr>
        <w:t>的更多可能性。課程開始時從HTML和CSS的基礎學起，學習如何建立網頁的結構與樣式，並逐步掌握JavaScript，讓網頁擁有互動性。隨著課程進展，我也理解到框架在提升開發效率和代碼可維護性上的重要性。這些技術不僅增強我在網頁設計上的能力，也為未來職業發展打下基礎。近期我也成功獲得了一份實習機會，負責公司網站的內容編輯與SEO優化，將課堂所學應用於實際專案，收穫了更多實戰經驗。在學習過程中，我也遇到了不少挑戰。個人認為最大的難關便是JS。初次接觸JavaScript時，對於事件處理和非同步操作感到困惑，花許多時間研究與實作才能真正掌握，但透過實作專案和與同學討論，逐步克服這些難題。這些挑戰讓我更深入地理解前端開發，也鍛煉我的問題解決能力和自我學習能力。面對問題時最重要的是保持耐心，勇於嘗試解決方法，並主動向他人請教。這學期的學習經歷不僅增強我在技術層面的實力，也讓我對前端開發的未來充滿期待。我希望能在未來進一步深入</w:t>
      </w:r>
      <w:proofErr w:type="gramStart"/>
      <w:r>
        <w:rPr>
          <w:rFonts w:ascii="標楷體" w:eastAsia="標楷體" w:hAnsi="標楷體" w:cs="標楷體"/>
          <w:sz w:val="24"/>
          <w:szCs w:val="24"/>
        </w:rPr>
        <w:t>學習全端開發</w:t>
      </w:r>
      <w:proofErr w:type="gramEnd"/>
      <w:r>
        <w:rPr>
          <w:rFonts w:ascii="標楷體" w:eastAsia="標楷體" w:hAnsi="標楷體" w:cs="標楷體"/>
          <w:sz w:val="24"/>
          <w:szCs w:val="24"/>
        </w:rPr>
        <w:t>，不一定要成為專業工程師，但希望能靈活運用這些技能與工具，解決實際問題並創造價值。</w:t>
      </w:r>
    </w:p>
    <w:p w14:paraId="33D94716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sz w:val="24"/>
          <w:szCs w:val="24"/>
        </w:rPr>
      </w:pPr>
    </w:p>
    <w:p w14:paraId="3188E6CB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sz w:val="24"/>
          <w:szCs w:val="24"/>
        </w:rPr>
      </w:pPr>
      <w:proofErr w:type="gramStart"/>
      <w:r>
        <w:rPr>
          <w:rFonts w:ascii="標楷體" w:eastAsia="標楷體" w:hAnsi="標楷體" w:cs="標楷體"/>
          <w:sz w:val="24"/>
          <w:szCs w:val="24"/>
        </w:rPr>
        <w:t>廖</w:t>
      </w:r>
      <w:proofErr w:type="gramEnd"/>
      <w:r>
        <w:rPr>
          <w:rFonts w:ascii="標楷體" w:eastAsia="標楷體" w:hAnsi="標楷體" w:cs="標楷體"/>
          <w:sz w:val="24"/>
          <w:szCs w:val="24"/>
        </w:rPr>
        <w:t>苡均:我們組的成員都非常喜歡具有特色的IP，因此很快便決定以我們共同喜愛的「</w:t>
      </w:r>
      <w:proofErr w:type="gramStart"/>
      <w:r>
        <w:rPr>
          <w:rFonts w:ascii="標楷體" w:eastAsia="標楷體" w:hAnsi="標楷體" w:cs="標楷體"/>
          <w:sz w:val="24"/>
          <w:szCs w:val="24"/>
        </w:rPr>
        <w:t>吉伊卡</w:t>
      </w:r>
      <w:proofErr w:type="gramEnd"/>
      <w:r>
        <w:rPr>
          <w:rFonts w:ascii="標楷體" w:eastAsia="標楷體" w:hAnsi="標楷體" w:cs="標楷體"/>
          <w:sz w:val="24"/>
          <w:szCs w:val="24"/>
        </w:rPr>
        <w:t>哇」和「線條小狗」作為本次衣服商店的主題。在網頁製作過程中，大家踴躍提出各種創意並相互協助，熱烈討論的氛圍讓我能自由地表達自己的意見。不論是在編寫 Java 或 CSS 時，組員們都會隨時分享自己的進度，讓整個團隊的合作更加順暢。我們還特別設計了與主題IP相呼應的頁面配色和互動效果，希望能夠吸引更多使用者的目光。在面對問題時，我們會共同分析並嘗試不同解決方案，參與這個過程讓我感到非常愉快，並從中學到了很多。</w:t>
      </w:r>
    </w:p>
    <w:p w14:paraId="6C0ABE61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sz w:val="24"/>
          <w:szCs w:val="24"/>
        </w:rPr>
      </w:pPr>
    </w:p>
    <w:p w14:paraId="733677C3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  <w:r>
        <w:rPr>
          <w:rFonts w:ascii="標楷體" w:eastAsia="標楷體" w:hAnsi="標楷體" w:cs="標楷體"/>
          <w:sz w:val="24"/>
          <w:szCs w:val="24"/>
        </w:rPr>
        <w:t>羅翊榛:這次網頁前端的設計，組內分工明確，在製作的過程算是非常好的開頭，奠定我們每做一步的基礎，因為一開始決定做的是大家都喜歡的IP，那時候我們就擔心會有版權問題，所以除了人物形象我們全部的圖就都是自己畫的，因為是自己畫的，在排版上也更容易調整成想要的模式，等於我們同時是網站畫面的設計人，也是這個商店的店主，因為是B2C的網站，我們即是業者，想呈現甚麼樣的畫面給顧客看，會更方便顧客有更直觀的感受，也是我們的主要目標，所以一路上設計一直修</w:t>
      </w:r>
      <w:proofErr w:type="gramStart"/>
      <w:r>
        <w:rPr>
          <w:rFonts w:ascii="標楷體" w:eastAsia="標楷體" w:hAnsi="標楷體" w:cs="標楷體"/>
          <w:sz w:val="24"/>
          <w:szCs w:val="24"/>
        </w:rPr>
        <w:t>修改</w:t>
      </w:r>
      <w:proofErr w:type="gramEnd"/>
      <w:r>
        <w:rPr>
          <w:rFonts w:ascii="標楷體" w:eastAsia="標楷體" w:hAnsi="標楷體" w:cs="標楷體"/>
          <w:sz w:val="24"/>
          <w:szCs w:val="24"/>
        </w:rPr>
        <w:t>改，才完成現在的排版，簡單易懂的商品訂購介面與登入介面、特意分開做的新品與熱銷商品，強調商店的優質商品、訂購流程切換畫面的流暢，以及我們藏在畫面的中的小心思(點選商標可以回到</w:t>
      </w:r>
      <w:proofErr w:type="gramStart"/>
      <w:r>
        <w:rPr>
          <w:rFonts w:ascii="標楷體" w:eastAsia="標楷體" w:hAnsi="標楷體" w:cs="標楷體"/>
          <w:sz w:val="24"/>
          <w:szCs w:val="24"/>
        </w:rPr>
        <w:t>主頁主視覺</w:t>
      </w:r>
      <w:proofErr w:type="gramEnd"/>
      <w:r>
        <w:rPr>
          <w:rFonts w:ascii="標楷體" w:eastAsia="標楷體" w:hAnsi="標楷體" w:cs="標楷體"/>
          <w:sz w:val="24"/>
          <w:szCs w:val="24"/>
        </w:rPr>
        <w:t>圖)更顯示我們對這個網站的用心吧，也很開心可以跟認真負責的夥伴一起完成這個網頁的設計!</w:t>
      </w:r>
      <w:r>
        <w:br w:type="page"/>
      </w:r>
    </w:p>
    <w:p w14:paraId="0B9D5CAB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  <w:r>
        <w:rPr>
          <w:rFonts w:ascii="標楷體" w:eastAsia="標楷體" w:hAnsi="標楷體" w:cs="標楷體"/>
          <w:b/>
          <w:sz w:val="28"/>
          <w:szCs w:val="28"/>
        </w:rPr>
        <w:lastRenderedPageBreak/>
        <w:t>九、參考資料</w:t>
      </w:r>
    </w:p>
    <w:p w14:paraId="2EF8C418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8"/>
          <w:szCs w:val="28"/>
        </w:rPr>
      </w:pPr>
    </w:p>
    <w:p w14:paraId="18879A7F" w14:textId="77777777" w:rsidR="00093784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</w:rPr>
      </w:pPr>
      <w:r>
        <w:rPr>
          <w:rFonts w:ascii="標楷體" w:eastAsia="標楷體" w:hAnsi="標楷體" w:cs="標楷體"/>
          <w:b/>
          <w:sz w:val="24"/>
          <w:szCs w:val="24"/>
        </w:rPr>
        <w:t>下雪效果:</w:t>
      </w:r>
      <w:hyperlink r:id="rId20">
        <w:r>
          <w:rPr>
            <w:rFonts w:ascii="標楷體" w:eastAsia="標楷體" w:hAnsi="標楷體" w:cs="標楷體"/>
            <w:color w:val="1155CC"/>
            <w:u w:val="single"/>
          </w:rPr>
          <w:t>https://blog.csdn.net/weixin_34357614/article/details/117802413?spm=1001.2101.3001.6650.2&amp;utm_medium=distribute.pc_relevant.none-task-blog-2%7Edefault%7EBlogCommendFromBaidu%7ECtr-2-117802413-blog-114412179.235%5Ev43%5Epc_blog_bottom_relevance_base1&amp;depth_1-utm_source=distribute.pc_relevant.none-task-blog-2%7Edefault%7EBlogCommendFromBaidu%7ECtr-2-117802413-blog-114412179.235%5Ev43%5Epc_blog_bottom_relevance_base1&amp;utm_relevant_index=5</w:t>
        </w:r>
      </w:hyperlink>
    </w:p>
    <w:p w14:paraId="253EC272" w14:textId="77777777" w:rsidR="00093784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標楷體" w:eastAsia="標楷體" w:hAnsi="標楷體" w:cs="標楷體"/>
          <w:b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 xml:space="preserve">chiikawa </w:t>
      </w:r>
      <w:proofErr w:type="gramStart"/>
      <w:r>
        <w:rPr>
          <w:rFonts w:ascii="標楷體" w:eastAsia="標楷體" w:hAnsi="標楷體" w:cs="標楷體"/>
          <w:b/>
          <w:sz w:val="24"/>
          <w:szCs w:val="24"/>
        </w:rPr>
        <w:t>吉伊卡</w:t>
      </w:r>
      <w:proofErr w:type="gramEnd"/>
      <w:r>
        <w:rPr>
          <w:rFonts w:ascii="標楷體" w:eastAsia="標楷體" w:hAnsi="標楷體" w:cs="標楷體"/>
          <w:b/>
          <w:sz w:val="24"/>
          <w:szCs w:val="24"/>
        </w:rPr>
        <w:t>哇 人物形象:</w:t>
      </w:r>
    </w:p>
    <w:p w14:paraId="73B64DC0" w14:textId="77777777" w:rsidR="00093784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標楷體" w:eastAsia="標楷體" w:hAnsi="標楷體" w:cs="標楷體"/>
          <w:sz w:val="24"/>
          <w:szCs w:val="24"/>
        </w:rPr>
      </w:pPr>
      <w:hyperlink r:id="rId21">
        <w:r>
          <w:rPr>
            <w:rFonts w:ascii="標楷體" w:eastAsia="標楷體" w:hAnsi="標楷體" w:cs="標楷體"/>
            <w:color w:val="1155CC"/>
            <w:sz w:val="24"/>
            <w:szCs w:val="24"/>
            <w:u w:val="single"/>
          </w:rPr>
          <w:t>https://linktr.ee/chiikawa_tw?fbclid=PAZXh0bgNhZW0CMTEAAaYjWhD57KLkmZJ9jTx3eo31FIB6CmoiGJa8tm_44i5Wo6lbd2tjRsu7v9E_aem_KVzL4ji7W1QF6iXm6zny8g</w:t>
        </w:r>
      </w:hyperlink>
    </w:p>
    <w:p w14:paraId="33D1C3C0" w14:textId="77777777" w:rsidR="00093784" w:rsidRDefault="00000000">
      <w:pPr>
        <w:numPr>
          <w:ilvl w:val="0"/>
          <w:numId w:val="10"/>
        </w:numPr>
        <w:rPr>
          <w:rFonts w:ascii="標楷體" w:eastAsia="標楷體" w:hAnsi="標楷體" w:cs="標楷體"/>
          <w:b/>
          <w:sz w:val="24"/>
          <w:szCs w:val="24"/>
        </w:rPr>
      </w:pPr>
      <w:r>
        <w:rPr>
          <w:rFonts w:ascii="標楷體" w:eastAsia="標楷體" w:hAnsi="標楷體" w:cs="標楷體"/>
          <w:b/>
          <w:sz w:val="24"/>
          <w:szCs w:val="24"/>
        </w:rPr>
        <w:t>icon 放大鏡 FB IG Email:</w:t>
      </w:r>
    </w:p>
    <w:p w14:paraId="114F601D" w14:textId="77777777" w:rsidR="00093784" w:rsidRDefault="00000000">
      <w:pPr>
        <w:ind w:left="720"/>
        <w:rPr>
          <w:rFonts w:ascii="標楷體" w:eastAsia="標楷體" w:hAnsi="標楷體" w:cs="標楷體"/>
          <w:sz w:val="24"/>
          <w:szCs w:val="24"/>
        </w:rPr>
      </w:pPr>
      <w:hyperlink r:id="rId22">
        <w:r>
          <w:rPr>
            <w:rFonts w:ascii="標楷體" w:eastAsia="標楷體" w:hAnsi="標楷體" w:cs="標楷體"/>
            <w:color w:val="1155CC"/>
            <w:sz w:val="24"/>
            <w:szCs w:val="24"/>
            <w:u w:val="single"/>
          </w:rPr>
          <w:t>https://www.flaticon.com/</w:t>
        </w:r>
      </w:hyperlink>
    </w:p>
    <w:p w14:paraId="2D26F754" w14:textId="77777777" w:rsidR="00093784" w:rsidRDefault="00093784">
      <w:pPr>
        <w:ind w:left="720"/>
        <w:rPr>
          <w:rFonts w:ascii="標楷體" w:eastAsia="標楷體" w:hAnsi="標楷體" w:cs="標楷體"/>
          <w:sz w:val="24"/>
          <w:szCs w:val="24"/>
        </w:rPr>
      </w:pPr>
    </w:p>
    <w:p w14:paraId="4AEB0D3C" w14:textId="77777777" w:rsidR="00093784" w:rsidRDefault="0009378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標楷體" w:eastAsia="標楷體" w:hAnsi="標楷體" w:cs="標楷體"/>
          <w:sz w:val="24"/>
          <w:szCs w:val="24"/>
        </w:rPr>
      </w:pPr>
    </w:p>
    <w:sectPr w:rsidR="00093784">
      <w:pgSz w:w="11909" w:h="16834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22CFD"/>
    <w:multiLevelType w:val="multilevel"/>
    <w:tmpl w:val="67F8F9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9DF6861"/>
    <w:multiLevelType w:val="multilevel"/>
    <w:tmpl w:val="3D2E875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14F40DA"/>
    <w:multiLevelType w:val="multilevel"/>
    <w:tmpl w:val="7F80DAF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29172D4"/>
    <w:multiLevelType w:val="multilevel"/>
    <w:tmpl w:val="ED649E1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7AA0EB7"/>
    <w:multiLevelType w:val="multilevel"/>
    <w:tmpl w:val="675C940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C0D507F"/>
    <w:multiLevelType w:val="multilevel"/>
    <w:tmpl w:val="CF56C9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24260098"/>
    <w:multiLevelType w:val="multilevel"/>
    <w:tmpl w:val="F4FC1EF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8D81C08"/>
    <w:multiLevelType w:val="multilevel"/>
    <w:tmpl w:val="441447A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35694359"/>
    <w:multiLevelType w:val="multilevel"/>
    <w:tmpl w:val="DEB2EBA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37421C09"/>
    <w:multiLevelType w:val="multilevel"/>
    <w:tmpl w:val="7B2E0F4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438D27A3"/>
    <w:multiLevelType w:val="multilevel"/>
    <w:tmpl w:val="8A52F3E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55F600F1"/>
    <w:multiLevelType w:val="multilevel"/>
    <w:tmpl w:val="B5BEB9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60848BA"/>
    <w:multiLevelType w:val="multilevel"/>
    <w:tmpl w:val="BBB805B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56EA1B6F"/>
    <w:multiLevelType w:val="multilevel"/>
    <w:tmpl w:val="2E4446D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5D345D4C"/>
    <w:multiLevelType w:val="multilevel"/>
    <w:tmpl w:val="0EF2C80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5FE760BD"/>
    <w:multiLevelType w:val="multilevel"/>
    <w:tmpl w:val="0728F4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0F8424A"/>
    <w:multiLevelType w:val="multilevel"/>
    <w:tmpl w:val="A1AA73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23E2AA1"/>
    <w:multiLevelType w:val="multilevel"/>
    <w:tmpl w:val="4BE2B3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64DC1388"/>
    <w:multiLevelType w:val="multilevel"/>
    <w:tmpl w:val="10C253E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694A173E"/>
    <w:multiLevelType w:val="multilevel"/>
    <w:tmpl w:val="968CEDE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6B100981"/>
    <w:multiLevelType w:val="multilevel"/>
    <w:tmpl w:val="8840742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588583257">
    <w:abstractNumId w:val="4"/>
  </w:num>
  <w:num w:numId="2" w16cid:durableId="850877740">
    <w:abstractNumId w:val="13"/>
  </w:num>
  <w:num w:numId="3" w16cid:durableId="1700087050">
    <w:abstractNumId w:val="18"/>
  </w:num>
  <w:num w:numId="4" w16cid:durableId="652296192">
    <w:abstractNumId w:val="3"/>
  </w:num>
  <w:num w:numId="5" w16cid:durableId="1115291865">
    <w:abstractNumId w:val="0"/>
  </w:num>
  <w:num w:numId="6" w16cid:durableId="130757764">
    <w:abstractNumId w:val="5"/>
  </w:num>
  <w:num w:numId="7" w16cid:durableId="1353727211">
    <w:abstractNumId w:val="19"/>
  </w:num>
  <w:num w:numId="8" w16cid:durableId="141585210">
    <w:abstractNumId w:val="8"/>
  </w:num>
  <w:num w:numId="9" w16cid:durableId="386759778">
    <w:abstractNumId w:val="20"/>
  </w:num>
  <w:num w:numId="10" w16cid:durableId="14042548">
    <w:abstractNumId w:val="11"/>
  </w:num>
  <w:num w:numId="11" w16cid:durableId="1368337748">
    <w:abstractNumId w:val="1"/>
  </w:num>
  <w:num w:numId="12" w16cid:durableId="803742667">
    <w:abstractNumId w:val="17"/>
  </w:num>
  <w:num w:numId="13" w16cid:durableId="2142963088">
    <w:abstractNumId w:val="16"/>
  </w:num>
  <w:num w:numId="14" w16cid:durableId="1674719293">
    <w:abstractNumId w:val="6"/>
  </w:num>
  <w:num w:numId="15" w16cid:durableId="1350183984">
    <w:abstractNumId w:val="10"/>
  </w:num>
  <w:num w:numId="16" w16cid:durableId="289554650">
    <w:abstractNumId w:val="2"/>
  </w:num>
  <w:num w:numId="17" w16cid:durableId="881793308">
    <w:abstractNumId w:val="15"/>
  </w:num>
  <w:num w:numId="18" w16cid:durableId="1018430475">
    <w:abstractNumId w:val="7"/>
  </w:num>
  <w:num w:numId="19" w16cid:durableId="113716065">
    <w:abstractNumId w:val="12"/>
  </w:num>
  <w:num w:numId="20" w16cid:durableId="934367841">
    <w:abstractNumId w:val="9"/>
  </w:num>
  <w:num w:numId="21" w16cid:durableId="136185749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3784"/>
    <w:rsid w:val="00093784"/>
    <w:rsid w:val="003233BC"/>
    <w:rsid w:val="006B3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E3C7E"/>
  <w15:docId w15:val="{76A6A1A7-2200-4EEB-995C-90A38B9A7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linktr.ee/chiikawa_tw?fbclid=PAZXh0bgNhZW0CMTEAAaYjWhD57KLkmZJ9jTx3eo31FIB6CmoiGJa8tm_44i5Wo6lbd2tjRsu7v9E_aem_KVzL4ji7W1QF6iXm6zny8g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blog.csdn.net/weixin_34357614/article/details/117802413?spm=1001.2101.3001.6650.2&amp;utm_medium=distribute.pc_relevant.none-task-blog-2%7Edefault%7EBlogCommendFromBaidu%7ECtr-2-117802413-blog-114412179.235%5Ev43%5Epc_blog_bottom_relevance_base1&amp;depth_1-utm_source=distribute.pc_relevant.none-task-blog-2%7Edefault%7EBlogCommendFromBaidu%7ECtr-2-117802413-blog-114412179.235%5Ev43%5Epc_blog_bottom_relevance_base1&amp;utm_relevant_index=5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flaticon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1183</Words>
  <Characters>6747</Characters>
  <Application>Microsoft Office Word</Application>
  <DocSecurity>0</DocSecurity>
  <Lines>56</Lines>
  <Paragraphs>15</Paragraphs>
  <ScaleCrop>false</ScaleCrop>
  <Company/>
  <LinksUpToDate>false</LinksUpToDate>
  <CharactersWithSpaces>7915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FJ 張</cp:lastModifiedBy>
  <cp:revision>2</cp:revision>
  <dcterms:created xsi:type="dcterms:W3CDTF">2025-01-01T13:48:00Z</dcterms:created>
  <dcterms:modified xsi:type="dcterms:W3CDTF">2025-01-01T13:49:00Z</dcterms:modified>
</cp:coreProperties>
</file>