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A88DA" w14:textId="662B12B8" w:rsidR="00AF177F" w:rsidRDefault="00E724B2" w:rsidP="00E724B2">
      <w:pPr>
        <w:autoSpaceDE w:val="0"/>
        <w:autoSpaceDN w:val="0"/>
        <w:spacing w:line="360" w:lineRule="auto"/>
        <w:ind w:firstLine="0"/>
        <w:jc w:val="left"/>
        <w:textAlignment w:val="auto"/>
        <w:rPr>
          <w:b/>
          <w:bCs/>
          <w:sz w:val="44"/>
          <w:szCs w:val="44"/>
        </w:rPr>
      </w:pPr>
      <w:r>
        <w:rPr>
          <w:b/>
          <w:bCs/>
          <w:noProof/>
          <w:sz w:val="44"/>
          <w:szCs w:val="44"/>
        </w:rPr>
        <w:drawing>
          <wp:inline distT="0" distB="0" distL="0" distR="0" wp14:anchorId="198C9A9C" wp14:editId="1F4CF3A0">
            <wp:extent cx="847725" cy="853440"/>
            <wp:effectExtent l="0" t="0" r="0" b="0"/>
            <wp:docPr id="9075537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53440"/>
                    </a:xfrm>
                    <a:prstGeom prst="rect">
                      <a:avLst/>
                    </a:prstGeom>
                    <a:noFill/>
                  </pic:spPr>
                </pic:pic>
              </a:graphicData>
            </a:graphic>
          </wp:inline>
        </w:drawing>
      </w:r>
    </w:p>
    <w:p w14:paraId="4BFDF516" w14:textId="77777777" w:rsidR="00AF177F" w:rsidRDefault="00AF177F" w:rsidP="00CD4E04">
      <w:pPr>
        <w:autoSpaceDE w:val="0"/>
        <w:autoSpaceDN w:val="0"/>
        <w:spacing w:line="360" w:lineRule="auto"/>
        <w:ind w:firstLine="0"/>
        <w:jc w:val="center"/>
        <w:textAlignment w:val="auto"/>
        <w:rPr>
          <w:b/>
          <w:bCs/>
          <w:sz w:val="44"/>
          <w:szCs w:val="44"/>
        </w:rPr>
      </w:pPr>
    </w:p>
    <w:p w14:paraId="47B989CF" w14:textId="5F0F4925" w:rsidR="00BC37B4" w:rsidRPr="00BC37B4" w:rsidRDefault="00BC37B4" w:rsidP="007F45C4">
      <w:pPr>
        <w:autoSpaceDE w:val="0"/>
        <w:autoSpaceDN w:val="0"/>
        <w:spacing w:line="360" w:lineRule="auto"/>
        <w:ind w:firstLine="0"/>
        <w:jc w:val="center"/>
        <w:textAlignment w:val="auto"/>
        <w:rPr>
          <w:b/>
          <w:bCs/>
          <w:color w:val="4F81BD" w:themeColor="accent1"/>
          <w:sz w:val="52"/>
          <w:szCs w:val="52"/>
        </w:rPr>
      </w:pPr>
      <w:r w:rsidRPr="00BC37B4">
        <w:rPr>
          <w:rFonts w:hint="eastAsia"/>
          <w:b/>
          <w:bCs/>
          <w:color w:val="4F81BD" w:themeColor="accent1"/>
          <w:sz w:val="52"/>
          <w:szCs w:val="52"/>
        </w:rPr>
        <w:t>离散数学</w:t>
      </w:r>
      <w:r w:rsidR="002342F3">
        <w:rPr>
          <w:rFonts w:hint="eastAsia"/>
          <w:b/>
          <w:bCs/>
          <w:color w:val="4F81BD" w:themeColor="accent1"/>
          <w:sz w:val="52"/>
          <w:szCs w:val="52"/>
        </w:rPr>
        <w:t>课程</w:t>
      </w:r>
      <w:r w:rsidR="00CD4E04" w:rsidRPr="00BC37B4">
        <w:rPr>
          <w:rFonts w:hint="eastAsia"/>
          <w:b/>
          <w:bCs/>
          <w:color w:val="4F81BD" w:themeColor="accent1"/>
          <w:sz w:val="52"/>
          <w:szCs w:val="52"/>
        </w:rPr>
        <w:t>实验报告</w:t>
      </w:r>
    </w:p>
    <w:p w14:paraId="49AFE67E" w14:textId="30A42760" w:rsidR="007F45C4" w:rsidRDefault="007F45C4" w:rsidP="00CD4E04">
      <w:pPr>
        <w:autoSpaceDE w:val="0"/>
        <w:autoSpaceDN w:val="0"/>
        <w:spacing w:line="360" w:lineRule="auto"/>
        <w:ind w:firstLine="0"/>
        <w:jc w:val="center"/>
        <w:textAlignment w:val="auto"/>
        <w:rPr>
          <w:b/>
          <w:bCs/>
          <w:color w:val="4F81BD" w:themeColor="accent1"/>
          <w:sz w:val="44"/>
          <w:szCs w:val="44"/>
        </w:rPr>
      </w:pPr>
    </w:p>
    <w:p w14:paraId="12AB70FA" w14:textId="6CE8D1C9" w:rsidR="00BC37B4" w:rsidRPr="00BC37B4" w:rsidRDefault="008F290C" w:rsidP="00CD4E04">
      <w:pPr>
        <w:autoSpaceDE w:val="0"/>
        <w:autoSpaceDN w:val="0"/>
        <w:spacing w:line="360" w:lineRule="auto"/>
        <w:ind w:firstLine="0"/>
        <w:jc w:val="center"/>
        <w:textAlignment w:val="auto"/>
        <w:rPr>
          <w:b/>
          <w:bCs/>
          <w:color w:val="4F81BD" w:themeColor="accent1"/>
          <w:sz w:val="44"/>
          <w:szCs w:val="44"/>
        </w:rPr>
      </w:pPr>
      <w:r w:rsidRPr="008F290C">
        <w:rPr>
          <w:rFonts w:hint="eastAsia"/>
          <w:b/>
          <w:bCs/>
          <w:color w:val="4F81BD" w:themeColor="accent1"/>
          <w:sz w:val="44"/>
          <w:szCs w:val="44"/>
        </w:rPr>
        <w:t>命题逻辑推理</w:t>
      </w:r>
    </w:p>
    <w:p w14:paraId="37E41246" w14:textId="77777777" w:rsidR="00BC37B4" w:rsidRDefault="00BC37B4" w:rsidP="00CD4E04">
      <w:pPr>
        <w:autoSpaceDE w:val="0"/>
        <w:autoSpaceDN w:val="0"/>
        <w:spacing w:line="360" w:lineRule="auto"/>
        <w:ind w:firstLine="0"/>
        <w:jc w:val="center"/>
        <w:textAlignment w:val="auto"/>
        <w:rPr>
          <w:b/>
          <w:bCs/>
          <w:color w:val="4F81BD" w:themeColor="accent1"/>
          <w:sz w:val="44"/>
          <w:szCs w:val="44"/>
        </w:rPr>
      </w:pPr>
    </w:p>
    <w:p w14:paraId="1B873DDA" w14:textId="77777777" w:rsidR="00BC37B4" w:rsidRPr="00E724B2" w:rsidRDefault="00BC37B4" w:rsidP="00CD4E04">
      <w:pPr>
        <w:autoSpaceDE w:val="0"/>
        <w:autoSpaceDN w:val="0"/>
        <w:spacing w:line="360" w:lineRule="auto"/>
        <w:ind w:firstLine="0"/>
        <w:jc w:val="center"/>
        <w:textAlignment w:val="auto"/>
        <w:rPr>
          <w:b/>
          <w:bCs/>
          <w:color w:val="4F81BD" w:themeColor="accent1"/>
          <w:sz w:val="44"/>
          <w:szCs w:val="44"/>
        </w:rPr>
      </w:pPr>
    </w:p>
    <w:p w14:paraId="7CEF625C" w14:textId="77777777" w:rsidR="007F45C4" w:rsidRPr="00E724B2" w:rsidRDefault="007F45C4" w:rsidP="00CD4E04">
      <w:pPr>
        <w:autoSpaceDE w:val="0"/>
        <w:autoSpaceDN w:val="0"/>
        <w:spacing w:line="360" w:lineRule="auto"/>
        <w:ind w:firstLine="0"/>
        <w:jc w:val="center"/>
        <w:textAlignment w:val="auto"/>
        <w:rPr>
          <w:b/>
          <w:bCs/>
          <w:color w:val="4F81BD" w:themeColor="accent1"/>
          <w:sz w:val="44"/>
          <w:szCs w:val="44"/>
        </w:rPr>
      </w:pPr>
    </w:p>
    <w:p w14:paraId="0624285D"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36DAF3A" w14:textId="707FC37C"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2351041</w:t>
      </w:r>
    </w:p>
    <w:p w14:paraId="462E4780" w14:textId="7AD18494"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刘浩田</w:t>
      </w:r>
    </w:p>
    <w:p w14:paraId="6F5D3B9C" w14:textId="1254DCFD" w:rsidR="00342535" w:rsidRPr="00E724B2" w:rsidRDefault="007C7D5A" w:rsidP="00342535">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完成日期</w:t>
      </w:r>
      <w:r w:rsidRPr="00E724B2">
        <w:rPr>
          <w:rFonts w:hint="eastAsia"/>
          <w:color w:val="4F81BD" w:themeColor="accent1"/>
          <w:sz w:val="36"/>
          <w:szCs w:val="36"/>
        </w:rPr>
        <w:t>:2024.</w:t>
      </w:r>
      <w:r w:rsidR="00342535" w:rsidRPr="00E724B2">
        <w:rPr>
          <w:rFonts w:hint="eastAsia"/>
          <w:color w:val="4F81BD" w:themeColor="accent1"/>
          <w:sz w:val="36"/>
          <w:szCs w:val="36"/>
        </w:rPr>
        <w:t>9</w:t>
      </w:r>
      <w:r w:rsidRPr="00E724B2">
        <w:rPr>
          <w:rFonts w:hint="eastAsia"/>
          <w:color w:val="4F81BD" w:themeColor="accent1"/>
          <w:sz w:val="36"/>
          <w:szCs w:val="36"/>
        </w:rPr>
        <w:t>.</w:t>
      </w:r>
      <w:r w:rsidR="008F290C">
        <w:rPr>
          <w:rFonts w:hint="eastAsia"/>
          <w:color w:val="4F81BD" w:themeColor="accent1"/>
          <w:sz w:val="36"/>
          <w:szCs w:val="36"/>
        </w:rPr>
        <w:t>30</w:t>
      </w:r>
    </w:p>
    <w:p w14:paraId="31B93ED9" w14:textId="77777777" w:rsidR="00EF2FCE" w:rsidRDefault="00EF2FCE" w:rsidP="007C7D5A">
      <w:pPr>
        <w:autoSpaceDE w:val="0"/>
        <w:autoSpaceDN w:val="0"/>
        <w:spacing w:line="300" w:lineRule="auto"/>
        <w:ind w:firstLine="0"/>
        <w:jc w:val="left"/>
        <w:rPr>
          <w:b/>
          <w:color w:val="FF0000"/>
        </w:rPr>
      </w:pPr>
    </w:p>
    <w:p w14:paraId="3994F39E" w14:textId="77777777" w:rsidR="00342535" w:rsidRPr="009246F2" w:rsidRDefault="00342535" w:rsidP="007C7D5A">
      <w:pPr>
        <w:autoSpaceDE w:val="0"/>
        <w:autoSpaceDN w:val="0"/>
        <w:spacing w:line="300" w:lineRule="auto"/>
        <w:ind w:firstLine="0"/>
        <w:jc w:val="left"/>
        <w:rPr>
          <w:b/>
          <w:color w:val="FF0000"/>
        </w:rPr>
        <w:sectPr w:rsidR="00342535" w:rsidRPr="009246F2" w:rsidSect="00DF1B5C">
          <w:headerReference w:type="default" r:id="rId9"/>
          <w:footerReference w:type="even" r:id="rId10"/>
          <w:pgSz w:w="11907" w:h="16840" w:code="9"/>
          <w:pgMar w:top="1361" w:right="1134" w:bottom="1361" w:left="1134" w:header="720" w:footer="851" w:gutter="0"/>
          <w:pgNumType w:fmt="upperRoman" w:start="1"/>
          <w:cols w:space="720"/>
        </w:sectPr>
      </w:pPr>
    </w:p>
    <w:p w14:paraId="4360A18F" w14:textId="76219B12" w:rsidR="00342535" w:rsidRPr="00342535" w:rsidRDefault="00342535" w:rsidP="00342535">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lastRenderedPageBreak/>
        <w:t>索引</w:t>
      </w:r>
    </w:p>
    <w:p w14:paraId="5C013C22" w14:textId="4B289595" w:rsidR="00342535" w:rsidRPr="00342535" w:rsidRDefault="00342535" w:rsidP="00342535"/>
    <w:p w14:paraId="66F8ECAD" w14:textId="3E87A50D" w:rsidR="00342535" w:rsidRDefault="00BC37B4" w:rsidP="00342535">
      <w:pPr>
        <w:pStyle w:val="3"/>
        <w:rPr>
          <w:szCs w:val="24"/>
        </w:rPr>
      </w:pPr>
      <w:r>
        <w:rPr>
          <w:rFonts w:hint="eastAsia"/>
          <w:szCs w:val="24"/>
        </w:rPr>
        <w:t>实验</w:t>
      </w:r>
      <w:r w:rsidR="00342535" w:rsidRPr="00342535">
        <w:rPr>
          <w:szCs w:val="24"/>
        </w:rPr>
        <w:t>目的</w:t>
      </w:r>
    </w:p>
    <w:p w14:paraId="20FBA0C1" w14:textId="77777777" w:rsidR="00342535" w:rsidRPr="00342535" w:rsidRDefault="00342535" w:rsidP="00342535"/>
    <w:p w14:paraId="769CA60D" w14:textId="0E4FDD61" w:rsidR="00342535" w:rsidRDefault="00BC37B4" w:rsidP="00342535">
      <w:pPr>
        <w:pStyle w:val="3"/>
        <w:rPr>
          <w:szCs w:val="24"/>
        </w:rPr>
      </w:pPr>
      <w:r>
        <w:rPr>
          <w:rFonts w:hint="eastAsia"/>
          <w:szCs w:val="24"/>
        </w:rPr>
        <w:t>实验</w:t>
      </w:r>
      <w:r w:rsidR="00342535" w:rsidRPr="00342535">
        <w:rPr>
          <w:szCs w:val="24"/>
        </w:rPr>
        <w:t>环境</w:t>
      </w:r>
    </w:p>
    <w:p w14:paraId="3607C1ED" w14:textId="77777777" w:rsidR="00342535" w:rsidRPr="00342535" w:rsidRDefault="00342535" w:rsidP="00342535"/>
    <w:p w14:paraId="729B2E91" w14:textId="0B7A9F19" w:rsidR="00342535" w:rsidRDefault="00BC37B4" w:rsidP="00342535">
      <w:pPr>
        <w:pStyle w:val="3"/>
        <w:rPr>
          <w:szCs w:val="24"/>
        </w:rPr>
      </w:pPr>
      <w:r>
        <w:rPr>
          <w:rFonts w:hint="eastAsia"/>
          <w:szCs w:val="24"/>
        </w:rPr>
        <w:t>实验要求</w:t>
      </w:r>
    </w:p>
    <w:p w14:paraId="4EE1D253" w14:textId="77777777" w:rsidR="00342535" w:rsidRPr="00342535" w:rsidRDefault="00342535" w:rsidP="00342535"/>
    <w:p w14:paraId="4656559B" w14:textId="0F83AE83" w:rsidR="00342535" w:rsidRDefault="00BC37B4" w:rsidP="00342535">
      <w:pPr>
        <w:pStyle w:val="3"/>
        <w:rPr>
          <w:szCs w:val="24"/>
        </w:rPr>
      </w:pPr>
      <w:r>
        <w:rPr>
          <w:rFonts w:hint="eastAsia"/>
          <w:szCs w:val="24"/>
        </w:rPr>
        <w:t>实验原理</w:t>
      </w:r>
    </w:p>
    <w:p w14:paraId="08FACFAD" w14:textId="77777777" w:rsidR="00342535" w:rsidRPr="00342535" w:rsidRDefault="00342535" w:rsidP="00342535"/>
    <w:p w14:paraId="791EE88E" w14:textId="32603F18" w:rsidR="00342535" w:rsidRDefault="00BC37B4" w:rsidP="00342535">
      <w:pPr>
        <w:pStyle w:val="3"/>
        <w:rPr>
          <w:szCs w:val="24"/>
        </w:rPr>
      </w:pPr>
      <w:r>
        <w:rPr>
          <w:rFonts w:hint="eastAsia"/>
          <w:szCs w:val="24"/>
        </w:rPr>
        <w:t>实验过程</w:t>
      </w:r>
    </w:p>
    <w:p w14:paraId="5A2E4504" w14:textId="77777777" w:rsidR="00342535" w:rsidRPr="00342535" w:rsidRDefault="00342535" w:rsidP="00342535"/>
    <w:p w14:paraId="0A75F654" w14:textId="090866D4" w:rsidR="00342535" w:rsidRDefault="00BC37B4" w:rsidP="005931F6">
      <w:pPr>
        <w:pStyle w:val="3"/>
        <w:rPr>
          <w:szCs w:val="24"/>
        </w:rPr>
      </w:pPr>
      <w:r>
        <w:rPr>
          <w:rFonts w:hint="eastAsia"/>
          <w:szCs w:val="24"/>
        </w:rPr>
        <w:t>实验结果</w:t>
      </w:r>
    </w:p>
    <w:p w14:paraId="76AD3C15" w14:textId="77777777" w:rsidR="005931F6" w:rsidRDefault="005931F6" w:rsidP="005931F6"/>
    <w:p w14:paraId="0C99BFC2" w14:textId="4A760723" w:rsidR="00342535" w:rsidRPr="003349C7" w:rsidRDefault="003349C7" w:rsidP="003349C7">
      <w:pPr>
        <w:pStyle w:val="3"/>
        <w:rPr>
          <w:szCs w:val="24"/>
        </w:rPr>
      </w:pPr>
      <w:r>
        <w:rPr>
          <w:rFonts w:hint="eastAsia"/>
          <w:szCs w:val="24"/>
        </w:rPr>
        <w:t>实验小结</w:t>
      </w:r>
    </w:p>
    <w:p w14:paraId="1D911CF1" w14:textId="7C6CCD88" w:rsidR="00342535" w:rsidRDefault="00342535" w:rsidP="00342535">
      <w:r>
        <w:br w:type="page"/>
      </w:r>
    </w:p>
    <w:p w14:paraId="7515DD9A" w14:textId="77777777" w:rsidR="00342535" w:rsidRPr="00342535" w:rsidRDefault="00342535" w:rsidP="00342535"/>
    <w:p w14:paraId="12F11E65" w14:textId="39F24C4E" w:rsidR="00286780" w:rsidRPr="00286780" w:rsidRDefault="00BC37B4" w:rsidP="00286780">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实验目的</w:t>
      </w:r>
    </w:p>
    <w:p w14:paraId="34900F99" w14:textId="28263034" w:rsidR="006F3C45" w:rsidRDefault="006F3C45" w:rsidP="006F3C45">
      <w:r>
        <w:rPr>
          <w:rFonts w:hint="eastAsia"/>
        </w:rPr>
        <w:t>本实验的主要目的是加深对命题逻辑推理方法的理解。命题逻辑是数学逻辑的一个基础分支，它涉及使用形式化方法来表达逻辑语句和推断。通过本实验，将能够：</w:t>
      </w:r>
    </w:p>
    <w:p w14:paraId="15B32D3D" w14:textId="77777777" w:rsidR="006F3C45" w:rsidRDefault="006F3C45" w:rsidP="006F3C45">
      <w:r>
        <w:rPr>
          <w:rFonts w:hint="eastAsia"/>
        </w:rPr>
        <w:t>(1)</w:t>
      </w:r>
      <w:r>
        <w:rPr>
          <w:rFonts w:hint="eastAsia"/>
        </w:rPr>
        <w:t>掌握基本的命题逻辑概念，包括命题、联结词、逻辑等价、蕴含等；</w:t>
      </w:r>
    </w:p>
    <w:p w14:paraId="15DB29AC" w14:textId="77777777" w:rsidR="006F3C45" w:rsidRDefault="006F3C45" w:rsidP="006F3C45">
      <w:r>
        <w:rPr>
          <w:rFonts w:hint="eastAsia"/>
        </w:rPr>
        <w:t>(2)</w:t>
      </w:r>
      <w:r>
        <w:rPr>
          <w:rFonts w:hint="eastAsia"/>
        </w:rPr>
        <w:t>学习如何将日常语言中的语句转化为命题逻辑表达式；</w:t>
      </w:r>
    </w:p>
    <w:p w14:paraId="13DA5AEB" w14:textId="77777777" w:rsidR="006F3C45" w:rsidRDefault="006F3C45" w:rsidP="006F3C45">
      <w:r>
        <w:rPr>
          <w:rFonts w:hint="eastAsia"/>
        </w:rPr>
        <w:t>(3)</w:t>
      </w:r>
      <w:r>
        <w:rPr>
          <w:rFonts w:hint="eastAsia"/>
        </w:rPr>
        <w:t>理解和应用基本的逻辑运算，包括合取、析取、否定、条件、</w:t>
      </w:r>
      <w:proofErr w:type="gramStart"/>
      <w:r>
        <w:rPr>
          <w:rFonts w:hint="eastAsia"/>
        </w:rPr>
        <w:t>双条件</w:t>
      </w:r>
      <w:proofErr w:type="gramEnd"/>
      <w:r>
        <w:rPr>
          <w:rFonts w:hint="eastAsia"/>
        </w:rPr>
        <w:t>等；</w:t>
      </w:r>
    </w:p>
    <w:p w14:paraId="3ADE9C06" w14:textId="77777777" w:rsidR="006F3C45" w:rsidRDefault="006F3C45" w:rsidP="006F3C45">
      <w:r>
        <w:rPr>
          <w:rFonts w:hint="eastAsia"/>
        </w:rPr>
        <w:t>(4)</w:t>
      </w:r>
      <w:r>
        <w:rPr>
          <w:rFonts w:hint="eastAsia"/>
        </w:rPr>
        <w:t>发展逻辑思维和问题解决技巧，特别是在处理逻辑推理问题时；</w:t>
      </w:r>
    </w:p>
    <w:p w14:paraId="3B7FFEDB" w14:textId="091463EE" w:rsidR="00833067" w:rsidRDefault="006F3C45" w:rsidP="006F3C45">
      <w:r>
        <w:rPr>
          <w:rFonts w:hint="eastAsia"/>
        </w:rPr>
        <w:t>(5)</w:t>
      </w:r>
      <w:r>
        <w:rPr>
          <w:rFonts w:hint="eastAsia"/>
        </w:rPr>
        <w:t>通过编写程序，实践命题逻辑在计算机科学中的应用。</w:t>
      </w:r>
    </w:p>
    <w:p w14:paraId="6CE833D3" w14:textId="2225DC1B" w:rsidR="00833067" w:rsidRDefault="002342F3" w:rsidP="00833067">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w:t>
      </w:r>
      <w:r w:rsidR="00833067">
        <w:rPr>
          <w:rFonts w:ascii="黑体" w:eastAsia="黑体" w:hAnsi="黑体" w:hint="eastAsia"/>
          <w:b/>
          <w:sz w:val="30"/>
          <w:szCs w:val="30"/>
        </w:rPr>
        <w:t>环境</w:t>
      </w:r>
    </w:p>
    <w:p w14:paraId="1CB62539" w14:textId="6C445E16" w:rsidR="00833067" w:rsidRPr="00833067" w:rsidRDefault="00833067" w:rsidP="00833067">
      <w:pPr>
        <w:pStyle w:val="2"/>
        <w:rPr>
          <w:b w:val="0"/>
          <w:bCs w:val="0"/>
        </w:rPr>
      </w:pPr>
      <w:r w:rsidRPr="00833067">
        <w:rPr>
          <w:rFonts w:hint="eastAsia"/>
          <w:b w:val="0"/>
          <w:bCs w:val="0"/>
        </w:rPr>
        <w:t>系统：</w:t>
      </w:r>
      <w:r w:rsidRPr="00833067">
        <w:rPr>
          <w:rFonts w:hint="eastAsia"/>
          <w:b w:val="0"/>
          <w:bCs w:val="0"/>
        </w:rPr>
        <w:t>Windows11</w:t>
      </w:r>
    </w:p>
    <w:p w14:paraId="31DD1D8C" w14:textId="60ED126B" w:rsidR="00833067" w:rsidRPr="00833067" w:rsidRDefault="00833067" w:rsidP="00833067">
      <w:pPr>
        <w:pStyle w:val="2"/>
        <w:rPr>
          <w:b w:val="0"/>
          <w:bCs w:val="0"/>
        </w:rPr>
      </w:pPr>
      <w:r w:rsidRPr="00833067">
        <w:rPr>
          <w:rFonts w:hint="eastAsia"/>
          <w:b w:val="0"/>
          <w:bCs w:val="0"/>
        </w:rPr>
        <w:t>编译器：</w:t>
      </w:r>
      <w:r w:rsidRPr="00833067">
        <w:rPr>
          <w:rFonts w:hint="eastAsia"/>
          <w:b w:val="0"/>
          <w:bCs w:val="0"/>
        </w:rPr>
        <w:t>VisualStudio2022x86</w:t>
      </w:r>
    </w:p>
    <w:p w14:paraId="7F11AC84" w14:textId="6D32F890" w:rsidR="00833067" w:rsidRPr="00833067" w:rsidRDefault="00833067" w:rsidP="00833067">
      <w:pPr>
        <w:pStyle w:val="2"/>
        <w:rPr>
          <w:b w:val="0"/>
          <w:bCs w:val="0"/>
        </w:rPr>
      </w:pPr>
      <w:r w:rsidRPr="00833067">
        <w:rPr>
          <w:rFonts w:hint="eastAsia"/>
          <w:b w:val="0"/>
          <w:bCs w:val="0"/>
        </w:rPr>
        <w:t>语言：</w:t>
      </w:r>
      <w:r w:rsidRPr="00833067">
        <w:rPr>
          <w:rFonts w:hint="eastAsia"/>
          <w:b w:val="0"/>
          <w:bCs w:val="0"/>
        </w:rPr>
        <w:t>C++</w:t>
      </w:r>
    </w:p>
    <w:p w14:paraId="2F44F8D8" w14:textId="0482B9ED" w:rsidR="00E46D34" w:rsidRPr="00AC57F2" w:rsidRDefault="00E46D34" w:rsidP="00AC57F2">
      <w:pPr>
        <w:autoSpaceDE w:val="0"/>
        <w:autoSpaceDN w:val="0"/>
        <w:spacing w:line="300" w:lineRule="auto"/>
        <w:ind w:firstLineChars="200" w:firstLine="482"/>
        <w:jc w:val="left"/>
        <w:rPr>
          <w:rFonts w:asciiTheme="minorEastAsia" w:eastAsiaTheme="minorEastAsia" w:hAnsiTheme="minorEastAsia" w:hint="eastAsia"/>
          <w:b/>
          <w:color w:val="FF0000"/>
        </w:rPr>
      </w:pPr>
    </w:p>
    <w:p w14:paraId="040B497E" w14:textId="1BF9CBBA" w:rsidR="00E46D34" w:rsidRDefault="002342F3"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实验要求</w:t>
      </w:r>
    </w:p>
    <w:p w14:paraId="7F8A7267" w14:textId="08DF41F2" w:rsidR="006F3C45" w:rsidRPr="006F3C45" w:rsidRDefault="006F3C45" w:rsidP="006F3C45">
      <w:pPr>
        <w:pStyle w:val="a0"/>
      </w:pPr>
      <w:r w:rsidRPr="006F3C45">
        <w:t>本次实验的核心要求是理解和应用命题逻辑推理的基本概念和方法，通过编程实践来解决具体的逻辑问题。首先，需要掌握命题逻辑的基础知识，包括命题、联结词、逻辑等价和蕴含等概念。其次，应能够将日常语言中的逻辑语句准确转化为命题逻辑表达式，这是将抽象逻辑概念具体化的关键步骤。</w:t>
      </w:r>
    </w:p>
    <w:p w14:paraId="7D53C9E2" w14:textId="77F19E0D" w:rsidR="006F3C45" w:rsidRPr="006F3C45" w:rsidRDefault="006F3C45" w:rsidP="006F3C45">
      <w:pPr>
        <w:pStyle w:val="a0"/>
      </w:pPr>
      <w:r w:rsidRPr="006F3C45">
        <w:t>在实验中，需要编写一个</w:t>
      </w:r>
      <w:r w:rsidRPr="006F3C45">
        <w:t>C++</w:t>
      </w:r>
      <w:r w:rsidRPr="006F3C45">
        <w:t>程序，该程序能够实现对给定命题逻辑表达式的推理过程。程序的核心功能是遍历所有可能的命题变量真值组合，这是一个涉及逻辑运算和条件判断的复杂过程。程序必须能够准确地评估每一种组合，以确定哪些组合能够满足所有给定的命题逻辑条件。</w:t>
      </w:r>
    </w:p>
    <w:p w14:paraId="1274D5AC" w14:textId="0B496152" w:rsidR="006F3C45" w:rsidRPr="006F3C45" w:rsidRDefault="006F3C45" w:rsidP="006F3C45">
      <w:pPr>
        <w:pStyle w:val="a0"/>
      </w:pPr>
      <w:r w:rsidRPr="006F3C45">
        <w:t>此外，实验还要求设计的程序输出结果必须清晰明确，不仅要展示推理过程，还要明确指出哪位营业员是作案者。这意味着程序不仅要正确执行逻辑推理，还要具有良好的用户交互界面，能够以易于理解的方式呈现推理结果。</w:t>
      </w:r>
    </w:p>
    <w:p w14:paraId="37C74A6E" w14:textId="2315A0D5" w:rsidR="009E1055" w:rsidRPr="009E1055" w:rsidRDefault="006F3C45" w:rsidP="006F3C45">
      <w:pPr>
        <w:pStyle w:val="a0"/>
      </w:pPr>
      <w:r w:rsidRPr="006F3C45">
        <w:t>总之，本次实验要求不仅要在理论上掌握命题逻辑推理，还要在实践中应用这些知识，通过编程来解决实际问题。这不仅考验了的编程能力，还锻炼了他们的逻辑思维和问题解决技巧。通过这样的实验，能够将理论与实践相结合，从而更深入地理解和掌握命题逻辑推理的知识</w:t>
      </w:r>
      <w:r w:rsidR="009E1055" w:rsidRPr="009E1055">
        <w:t>。</w:t>
      </w:r>
    </w:p>
    <w:p w14:paraId="7A2002B0" w14:textId="744D4026" w:rsidR="00E46D34" w:rsidRPr="009C345C" w:rsidRDefault="009E1055"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实验原理</w:t>
      </w:r>
    </w:p>
    <w:p w14:paraId="43E5B6DD" w14:textId="5013EC48" w:rsidR="009E1055" w:rsidRDefault="009E1055" w:rsidP="009E1055">
      <w:pPr>
        <w:pStyle w:val="2"/>
      </w:pPr>
      <w:r>
        <w:rPr>
          <w:rFonts w:hint="eastAsia"/>
        </w:rPr>
        <w:lastRenderedPageBreak/>
        <w:t>5.1</w:t>
      </w:r>
      <w:r>
        <w:rPr>
          <w:rFonts w:hint="eastAsia"/>
        </w:rPr>
        <w:t>命题逻辑运算符</w:t>
      </w:r>
    </w:p>
    <w:p w14:paraId="7B57BD70" w14:textId="5DD2BDE3" w:rsidR="009E1055" w:rsidRDefault="009E1055" w:rsidP="009E1055">
      <w:r>
        <w:rPr>
          <w:rFonts w:hint="eastAsia"/>
        </w:rPr>
        <w:t>命题逻辑中存在四种基本的逻辑运算符</w:t>
      </w:r>
      <w:r>
        <w:t>:</w:t>
      </w:r>
      <w:r>
        <w:rPr>
          <w:rFonts w:hint="eastAsia"/>
        </w:rPr>
        <w:t>合取</w:t>
      </w:r>
      <w:r>
        <w:t>(</w:t>
      </w:r>
      <w:r>
        <w:rPr>
          <w:rFonts w:hint="eastAsia"/>
        </w:rPr>
        <w:t>∧</w:t>
      </w:r>
      <w:r>
        <w:t>)</w:t>
      </w:r>
      <w:r>
        <w:rPr>
          <w:rFonts w:hint="eastAsia"/>
        </w:rPr>
        <w:t>、析取</w:t>
      </w:r>
      <w:r>
        <w:t>(</w:t>
      </w:r>
      <w:r>
        <w:rPr>
          <w:rFonts w:hint="eastAsia"/>
        </w:rPr>
        <w:t>∨</w:t>
      </w:r>
      <w:r>
        <w:t>)</w:t>
      </w:r>
      <w:r>
        <w:rPr>
          <w:rFonts w:hint="eastAsia"/>
        </w:rPr>
        <w:t>、条件</w:t>
      </w:r>
      <w:r>
        <w:t>(</w:t>
      </w:r>
      <w:r>
        <w:rPr>
          <w:rFonts w:hint="eastAsia"/>
        </w:rPr>
        <w:t>→</w:t>
      </w:r>
      <w:r>
        <w:t>)</w:t>
      </w:r>
      <w:r>
        <w:rPr>
          <w:rFonts w:hint="eastAsia"/>
        </w:rPr>
        <w:t>和双向条件</w:t>
      </w:r>
      <w:r>
        <w:t>(↔)</w:t>
      </w:r>
      <w:r>
        <w:rPr>
          <w:rFonts w:hint="eastAsia"/>
        </w:rPr>
        <w:t>。这些运算符定义了如何将简单的命题语句组合成更复杂的命题公式。</w:t>
      </w:r>
    </w:p>
    <w:p w14:paraId="1ACD482D" w14:textId="70D06EA5" w:rsidR="004E003B" w:rsidRDefault="009E1055" w:rsidP="00047021">
      <w:r>
        <w:rPr>
          <w:rFonts w:hint="eastAsia"/>
        </w:rPr>
        <w:t>合取</w:t>
      </w:r>
      <w:r>
        <w:rPr>
          <w:rFonts w:hint="eastAsia"/>
        </w:rPr>
        <w:t>(</w:t>
      </w:r>
      <w:r>
        <w:rPr>
          <w:rFonts w:hint="eastAsia"/>
        </w:rPr>
        <w:t>∧</w:t>
      </w:r>
      <w:r>
        <w:rPr>
          <w:rFonts w:hint="eastAsia"/>
        </w:rPr>
        <w:t>)</w:t>
      </w:r>
      <w:r>
        <w:rPr>
          <w:rFonts w:hint="eastAsia"/>
        </w:rPr>
        <w:t>是一种二元逻辑运算。将两个命题</w:t>
      </w:r>
      <w:r>
        <w:rPr>
          <w:rFonts w:hint="eastAsia"/>
        </w:rPr>
        <w:t>P</w:t>
      </w:r>
      <w:r>
        <w:rPr>
          <w:rFonts w:hint="eastAsia"/>
        </w:rPr>
        <w:t>和</w:t>
      </w:r>
      <w:r>
        <w:rPr>
          <w:rFonts w:hint="eastAsia"/>
        </w:rPr>
        <w:t>Q</w:t>
      </w:r>
      <w:r>
        <w:rPr>
          <w:rFonts w:hint="eastAsia"/>
        </w:rPr>
        <w:t>通过合取运算符</w:t>
      </w:r>
      <w:r>
        <w:rPr>
          <w:rFonts w:hint="eastAsia"/>
        </w:rPr>
        <w:t>"</w:t>
      </w:r>
      <w:r>
        <w:rPr>
          <w:rFonts w:hint="eastAsia"/>
        </w:rPr>
        <w:t>∧</w:t>
      </w:r>
      <w:r>
        <w:rPr>
          <w:rFonts w:hint="eastAsia"/>
        </w:rPr>
        <w:t>"</w:t>
      </w:r>
      <w:r>
        <w:rPr>
          <w:rFonts w:hint="eastAsia"/>
        </w:rPr>
        <w:t>联结起来</w:t>
      </w:r>
      <w:r>
        <w:rPr>
          <w:rFonts w:hint="eastAsia"/>
        </w:rPr>
        <w:t>,</w:t>
      </w:r>
      <w:r>
        <w:rPr>
          <w:rFonts w:hint="eastAsia"/>
        </w:rPr>
        <w:t>形成新的命题</w:t>
      </w:r>
      <w:r>
        <w:rPr>
          <w:rFonts w:hint="eastAsia"/>
        </w:rPr>
        <w:t>P</w:t>
      </w:r>
      <w:r>
        <w:rPr>
          <w:rFonts w:hint="eastAsia"/>
        </w:rPr>
        <w:t>∧</w:t>
      </w:r>
      <w:r>
        <w:rPr>
          <w:rFonts w:hint="eastAsia"/>
        </w:rPr>
        <w:t>Q</w:t>
      </w:r>
      <w:r>
        <w:rPr>
          <w:rFonts w:hint="eastAsia"/>
        </w:rPr>
        <w:t>。当且仅当</w:t>
      </w:r>
      <w:r>
        <w:rPr>
          <w:rFonts w:hint="eastAsia"/>
        </w:rPr>
        <w:t>P</w:t>
      </w:r>
      <w:r>
        <w:rPr>
          <w:rFonts w:hint="eastAsia"/>
        </w:rPr>
        <w:t>和</w:t>
      </w:r>
      <w:r>
        <w:rPr>
          <w:rFonts w:hint="eastAsia"/>
        </w:rPr>
        <w:t>Q</w:t>
      </w:r>
      <w:r>
        <w:rPr>
          <w:rFonts w:hint="eastAsia"/>
        </w:rPr>
        <w:t>都为真时</w:t>
      </w:r>
      <w:r>
        <w:rPr>
          <w:rFonts w:hint="eastAsia"/>
        </w:rPr>
        <w:t>,P</w:t>
      </w:r>
      <w:r>
        <w:rPr>
          <w:rFonts w:hint="eastAsia"/>
        </w:rPr>
        <w:t>∧</w:t>
      </w:r>
      <w:r>
        <w:rPr>
          <w:rFonts w:hint="eastAsia"/>
        </w:rPr>
        <w:t>Q</w:t>
      </w:r>
      <w:r>
        <w:rPr>
          <w:rFonts w:hint="eastAsia"/>
        </w:rPr>
        <w:t>才为真。如果</w:t>
      </w:r>
      <w:r>
        <w:rPr>
          <w:rFonts w:hint="eastAsia"/>
        </w:rPr>
        <w:t>P</w:t>
      </w:r>
      <w:r>
        <w:rPr>
          <w:rFonts w:hint="eastAsia"/>
        </w:rPr>
        <w:t>或</w:t>
      </w:r>
      <w:r>
        <w:rPr>
          <w:rFonts w:hint="eastAsia"/>
        </w:rPr>
        <w:t>Q</w:t>
      </w:r>
      <w:r>
        <w:rPr>
          <w:rFonts w:hint="eastAsia"/>
        </w:rPr>
        <w:t>有一个为假</w:t>
      </w:r>
      <w:r>
        <w:rPr>
          <w:rFonts w:hint="eastAsia"/>
        </w:rPr>
        <w:t>,</w:t>
      </w:r>
      <w:r>
        <w:rPr>
          <w:rFonts w:hint="eastAsia"/>
        </w:rPr>
        <w:t>那么整个合取命题也为假。合取运算的真值表如下</w:t>
      </w:r>
      <w:r>
        <w:rPr>
          <w:rFonts w:hint="eastAsia"/>
        </w:rPr>
        <w:t>:</w:t>
      </w:r>
    </w:p>
    <w:tbl>
      <w:tblPr>
        <w:tblW w:w="6857" w:type="dxa"/>
        <w:jc w:val="center"/>
        <w:tblLook w:val="04A0" w:firstRow="1" w:lastRow="0" w:firstColumn="1" w:lastColumn="0" w:noHBand="0" w:noVBand="1"/>
      </w:tblPr>
      <w:tblGrid>
        <w:gridCol w:w="2003"/>
        <w:gridCol w:w="2270"/>
        <w:gridCol w:w="2584"/>
      </w:tblGrid>
      <w:tr w:rsidR="004E003B" w:rsidRPr="004E003B" w14:paraId="5364C12A" w14:textId="77777777" w:rsidTr="004E003B">
        <w:trPr>
          <w:trHeight w:val="690"/>
          <w:jc w:val="center"/>
        </w:trPr>
        <w:tc>
          <w:tcPr>
            <w:tcW w:w="2003" w:type="dxa"/>
            <w:tcBorders>
              <w:top w:val="single" w:sz="4" w:space="0" w:color="auto"/>
              <w:left w:val="nil"/>
              <w:bottom w:val="single" w:sz="4" w:space="0" w:color="auto"/>
              <w:right w:val="single" w:sz="4" w:space="0" w:color="auto"/>
            </w:tcBorders>
            <w:shd w:val="clear" w:color="000000" w:fill="D0CECE"/>
            <w:noWrap/>
            <w:vAlign w:val="center"/>
            <w:hideMark/>
          </w:tcPr>
          <w:p w14:paraId="2285939D" w14:textId="77777777" w:rsidR="004E003B" w:rsidRPr="004E003B" w:rsidRDefault="004E003B" w:rsidP="004E003B">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P</w:t>
            </w:r>
          </w:p>
        </w:tc>
        <w:tc>
          <w:tcPr>
            <w:tcW w:w="2270" w:type="dxa"/>
            <w:tcBorders>
              <w:top w:val="single" w:sz="4" w:space="0" w:color="auto"/>
              <w:left w:val="nil"/>
              <w:bottom w:val="single" w:sz="4" w:space="0" w:color="auto"/>
              <w:right w:val="single" w:sz="4" w:space="0" w:color="auto"/>
            </w:tcBorders>
            <w:shd w:val="clear" w:color="000000" w:fill="D0CECE"/>
            <w:noWrap/>
            <w:vAlign w:val="center"/>
            <w:hideMark/>
          </w:tcPr>
          <w:p w14:paraId="797CA76D" w14:textId="77777777" w:rsidR="004E003B" w:rsidRPr="004E003B" w:rsidRDefault="004E003B" w:rsidP="004E003B">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Q</w:t>
            </w:r>
          </w:p>
        </w:tc>
        <w:tc>
          <w:tcPr>
            <w:tcW w:w="2584" w:type="dxa"/>
            <w:tcBorders>
              <w:top w:val="single" w:sz="4" w:space="0" w:color="auto"/>
              <w:left w:val="nil"/>
              <w:bottom w:val="single" w:sz="4" w:space="0" w:color="auto"/>
              <w:right w:val="nil"/>
            </w:tcBorders>
            <w:shd w:val="clear" w:color="000000" w:fill="D0CECE"/>
            <w:noWrap/>
            <w:vAlign w:val="center"/>
            <w:hideMark/>
          </w:tcPr>
          <w:p w14:paraId="3E30060C" w14:textId="77777777" w:rsidR="004E003B" w:rsidRPr="004E003B" w:rsidRDefault="004E003B" w:rsidP="004E003B">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P∧Q</w:t>
            </w:r>
          </w:p>
        </w:tc>
      </w:tr>
      <w:tr w:rsidR="004E003B" w:rsidRPr="004E003B" w14:paraId="1B50619D" w14:textId="77777777" w:rsidTr="004E003B">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5B535B0C"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270" w:type="dxa"/>
            <w:tcBorders>
              <w:top w:val="nil"/>
              <w:left w:val="nil"/>
              <w:bottom w:val="single" w:sz="4" w:space="0" w:color="auto"/>
              <w:right w:val="single" w:sz="4" w:space="0" w:color="auto"/>
            </w:tcBorders>
            <w:shd w:val="clear" w:color="auto" w:fill="auto"/>
            <w:noWrap/>
            <w:vAlign w:val="center"/>
            <w:hideMark/>
          </w:tcPr>
          <w:p w14:paraId="27D8BFB1"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584" w:type="dxa"/>
            <w:tcBorders>
              <w:top w:val="nil"/>
              <w:left w:val="nil"/>
              <w:bottom w:val="single" w:sz="4" w:space="0" w:color="auto"/>
              <w:right w:val="nil"/>
            </w:tcBorders>
            <w:shd w:val="clear" w:color="auto" w:fill="auto"/>
            <w:noWrap/>
            <w:vAlign w:val="center"/>
            <w:hideMark/>
          </w:tcPr>
          <w:p w14:paraId="413EA518"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r>
      <w:tr w:rsidR="004E003B" w:rsidRPr="004E003B" w14:paraId="3A111FB9" w14:textId="77777777" w:rsidTr="004E003B">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75BD79FB"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270" w:type="dxa"/>
            <w:tcBorders>
              <w:top w:val="nil"/>
              <w:left w:val="nil"/>
              <w:bottom w:val="single" w:sz="4" w:space="0" w:color="auto"/>
              <w:right w:val="single" w:sz="4" w:space="0" w:color="auto"/>
            </w:tcBorders>
            <w:shd w:val="clear" w:color="auto" w:fill="auto"/>
            <w:noWrap/>
            <w:vAlign w:val="center"/>
            <w:hideMark/>
          </w:tcPr>
          <w:p w14:paraId="00FD8A00"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584" w:type="dxa"/>
            <w:tcBorders>
              <w:top w:val="nil"/>
              <w:left w:val="nil"/>
              <w:bottom w:val="single" w:sz="4" w:space="0" w:color="auto"/>
              <w:right w:val="nil"/>
            </w:tcBorders>
            <w:shd w:val="clear" w:color="auto" w:fill="auto"/>
            <w:noWrap/>
            <w:vAlign w:val="center"/>
            <w:hideMark/>
          </w:tcPr>
          <w:p w14:paraId="19A3C033"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r>
      <w:tr w:rsidR="004E003B" w:rsidRPr="004E003B" w14:paraId="1DAD4198" w14:textId="77777777" w:rsidTr="004E003B">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3DFACE37"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270" w:type="dxa"/>
            <w:tcBorders>
              <w:top w:val="nil"/>
              <w:left w:val="nil"/>
              <w:bottom w:val="single" w:sz="4" w:space="0" w:color="auto"/>
              <w:right w:val="single" w:sz="4" w:space="0" w:color="auto"/>
            </w:tcBorders>
            <w:shd w:val="clear" w:color="auto" w:fill="auto"/>
            <w:noWrap/>
            <w:vAlign w:val="center"/>
            <w:hideMark/>
          </w:tcPr>
          <w:p w14:paraId="59C5F995"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584" w:type="dxa"/>
            <w:tcBorders>
              <w:top w:val="nil"/>
              <w:left w:val="nil"/>
              <w:bottom w:val="single" w:sz="4" w:space="0" w:color="auto"/>
              <w:right w:val="nil"/>
            </w:tcBorders>
            <w:shd w:val="clear" w:color="auto" w:fill="auto"/>
            <w:noWrap/>
            <w:vAlign w:val="center"/>
            <w:hideMark/>
          </w:tcPr>
          <w:p w14:paraId="1B04AEA9"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r>
      <w:tr w:rsidR="004E003B" w:rsidRPr="004E003B" w14:paraId="2335BA15" w14:textId="77777777" w:rsidTr="004E003B">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1ABA208A"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270" w:type="dxa"/>
            <w:tcBorders>
              <w:top w:val="nil"/>
              <w:left w:val="nil"/>
              <w:bottom w:val="single" w:sz="4" w:space="0" w:color="auto"/>
              <w:right w:val="single" w:sz="4" w:space="0" w:color="auto"/>
            </w:tcBorders>
            <w:shd w:val="clear" w:color="auto" w:fill="auto"/>
            <w:noWrap/>
            <w:vAlign w:val="center"/>
            <w:hideMark/>
          </w:tcPr>
          <w:p w14:paraId="717F0A13"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584" w:type="dxa"/>
            <w:tcBorders>
              <w:top w:val="nil"/>
              <w:left w:val="nil"/>
              <w:bottom w:val="single" w:sz="4" w:space="0" w:color="auto"/>
              <w:right w:val="nil"/>
            </w:tcBorders>
            <w:shd w:val="clear" w:color="auto" w:fill="auto"/>
            <w:noWrap/>
            <w:vAlign w:val="center"/>
            <w:hideMark/>
          </w:tcPr>
          <w:p w14:paraId="31B260BB"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r>
    </w:tbl>
    <w:p w14:paraId="0DF06033" w14:textId="77777777" w:rsidR="004E003B" w:rsidRDefault="004E003B" w:rsidP="009E1055"/>
    <w:p w14:paraId="64AE1F38" w14:textId="3FA031B3" w:rsidR="009E1055" w:rsidRDefault="009E1055" w:rsidP="009E1055">
      <w:r>
        <w:rPr>
          <w:rFonts w:hint="eastAsia"/>
        </w:rPr>
        <w:t>析取</w:t>
      </w:r>
      <w:r>
        <w:rPr>
          <w:rFonts w:hint="eastAsia"/>
        </w:rPr>
        <w:t>(</w:t>
      </w:r>
      <w:r>
        <w:rPr>
          <w:rFonts w:hint="eastAsia"/>
        </w:rPr>
        <w:t>∨</w:t>
      </w:r>
      <w:r>
        <w:rPr>
          <w:rFonts w:hint="eastAsia"/>
        </w:rPr>
        <w:t>)</w:t>
      </w:r>
      <w:r>
        <w:rPr>
          <w:rFonts w:hint="eastAsia"/>
        </w:rPr>
        <w:t>也是一种二元逻辑运算。将两个命题</w:t>
      </w:r>
      <w:r>
        <w:rPr>
          <w:rFonts w:hint="eastAsia"/>
        </w:rPr>
        <w:t>P</w:t>
      </w:r>
      <w:r>
        <w:rPr>
          <w:rFonts w:hint="eastAsia"/>
        </w:rPr>
        <w:t>和</w:t>
      </w:r>
      <w:r>
        <w:rPr>
          <w:rFonts w:hint="eastAsia"/>
        </w:rPr>
        <w:t>Q</w:t>
      </w:r>
      <w:r>
        <w:rPr>
          <w:rFonts w:hint="eastAsia"/>
        </w:rPr>
        <w:t>通过析取运算符</w:t>
      </w:r>
      <w:r>
        <w:rPr>
          <w:rFonts w:hint="eastAsia"/>
        </w:rPr>
        <w:t>"</w:t>
      </w:r>
      <w:r>
        <w:rPr>
          <w:rFonts w:hint="eastAsia"/>
        </w:rPr>
        <w:t>∨</w:t>
      </w:r>
      <w:r>
        <w:rPr>
          <w:rFonts w:hint="eastAsia"/>
        </w:rPr>
        <w:t>"</w:t>
      </w:r>
      <w:r>
        <w:rPr>
          <w:rFonts w:hint="eastAsia"/>
        </w:rPr>
        <w:t>联结起来</w:t>
      </w:r>
      <w:r>
        <w:rPr>
          <w:rFonts w:hint="eastAsia"/>
        </w:rPr>
        <w:t>,</w:t>
      </w:r>
      <w:r>
        <w:rPr>
          <w:rFonts w:hint="eastAsia"/>
        </w:rPr>
        <w:t>形成新的命题</w:t>
      </w:r>
      <w:r>
        <w:rPr>
          <w:rFonts w:hint="eastAsia"/>
        </w:rPr>
        <w:t>P</w:t>
      </w:r>
      <w:r>
        <w:rPr>
          <w:rFonts w:hint="eastAsia"/>
        </w:rPr>
        <w:t>∨</w:t>
      </w:r>
      <w:r>
        <w:rPr>
          <w:rFonts w:hint="eastAsia"/>
        </w:rPr>
        <w:t>Q</w:t>
      </w:r>
      <w:r>
        <w:rPr>
          <w:rFonts w:hint="eastAsia"/>
        </w:rPr>
        <w:t>。只要</w:t>
      </w:r>
      <w:r>
        <w:rPr>
          <w:rFonts w:hint="eastAsia"/>
        </w:rPr>
        <w:t>P</w:t>
      </w:r>
      <w:r>
        <w:rPr>
          <w:rFonts w:hint="eastAsia"/>
        </w:rPr>
        <w:t>或</w:t>
      </w:r>
      <w:r>
        <w:rPr>
          <w:rFonts w:hint="eastAsia"/>
        </w:rPr>
        <w:t>Q</w:t>
      </w:r>
      <w:r>
        <w:rPr>
          <w:rFonts w:hint="eastAsia"/>
        </w:rPr>
        <w:t>有一个为真</w:t>
      </w:r>
      <w:r>
        <w:rPr>
          <w:rFonts w:hint="eastAsia"/>
        </w:rPr>
        <w:t>,P</w:t>
      </w:r>
      <w:r>
        <w:rPr>
          <w:rFonts w:hint="eastAsia"/>
        </w:rPr>
        <w:t>∨</w:t>
      </w:r>
      <w:r>
        <w:rPr>
          <w:rFonts w:hint="eastAsia"/>
        </w:rPr>
        <w:t>Q</w:t>
      </w:r>
      <w:r>
        <w:rPr>
          <w:rFonts w:hint="eastAsia"/>
        </w:rPr>
        <w:t>就为真。只有当</w:t>
      </w:r>
      <w:r>
        <w:rPr>
          <w:rFonts w:hint="eastAsia"/>
        </w:rPr>
        <w:t>P</w:t>
      </w:r>
      <w:r>
        <w:rPr>
          <w:rFonts w:hint="eastAsia"/>
        </w:rPr>
        <w:t>和</w:t>
      </w:r>
      <w:r>
        <w:rPr>
          <w:rFonts w:hint="eastAsia"/>
        </w:rPr>
        <w:t>Q</w:t>
      </w:r>
      <w:r>
        <w:rPr>
          <w:rFonts w:hint="eastAsia"/>
        </w:rPr>
        <w:t>都为假时</w:t>
      </w:r>
      <w:r>
        <w:rPr>
          <w:rFonts w:hint="eastAsia"/>
        </w:rPr>
        <w:t>,</w:t>
      </w:r>
      <w:r>
        <w:rPr>
          <w:rFonts w:hint="eastAsia"/>
        </w:rPr>
        <w:t>整个析取命题才为假。析取运算的真值表如下</w:t>
      </w:r>
      <w:r>
        <w:rPr>
          <w:rFonts w:hint="eastAsia"/>
        </w:rPr>
        <w:t>:</w:t>
      </w:r>
    </w:p>
    <w:tbl>
      <w:tblPr>
        <w:tblW w:w="6857" w:type="dxa"/>
        <w:jc w:val="center"/>
        <w:tblLook w:val="04A0" w:firstRow="1" w:lastRow="0" w:firstColumn="1" w:lastColumn="0" w:noHBand="0" w:noVBand="1"/>
      </w:tblPr>
      <w:tblGrid>
        <w:gridCol w:w="2003"/>
        <w:gridCol w:w="2270"/>
        <w:gridCol w:w="2584"/>
      </w:tblGrid>
      <w:tr w:rsidR="004E003B" w:rsidRPr="004E003B" w14:paraId="42EC7D38" w14:textId="77777777" w:rsidTr="00322A16">
        <w:trPr>
          <w:trHeight w:val="690"/>
          <w:jc w:val="center"/>
        </w:trPr>
        <w:tc>
          <w:tcPr>
            <w:tcW w:w="2003" w:type="dxa"/>
            <w:tcBorders>
              <w:top w:val="single" w:sz="4" w:space="0" w:color="auto"/>
              <w:left w:val="nil"/>
              <w:bottom w:val="single" w:sz="4" w:space="0" w:color="auto"/>
              <w:right w:val="single" w:sz="4" w:space="0" w:color="auto"/>
            </w:tcBorders>
            <w:shd w:val="clear" w:color="000000" w:fill="D0CECE"/>
            <w:noWrap/>
            <w:vAlign w:val="center"/>
            <w:hideMark/>
          </w:tcPr>
          <w:p w14:paraId="5056970D" w14:textId="77777777" w:rsidR="004E003B" w:rsidRPr="004E003B" w:rsidRDefault="004E003B" w:rsidP="00322A16">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P</w:t>
            </w:r>
          </w:p>
        </w:tc>
        <w:tc>
          <w:tcPr>
            <w:tcW w:w="2270" w:type="dxa"/>
            <w:tcBorders>
              <w:top w:val="single" w:sz="4" w:space="0" w:color="auto"/>
              <w:left w:val="nil"/>
              <w:bottom w:val="single" w:sz="4" w:space="0" w:color="auto"/>
              <w:right w:val="single" w:sz="4" w:space="0" w:color="auto"/>
            </w:tcBorders>
            <w:shd w:val="clear" w:color="000000" w:fill="D0CECE"/>
            <w:noWrap/>
            <w:vAlign w:val="center"/>
            <w:hideMark/>
          </w:tcPr>
          <w:p w14:paraId="24EDAA1C" w14:textId="77777777" w:rsidR="004E003B" w:rsidRPr="004E003B" w:rsidRDefault="004E003B" w:rsidP="00322A16">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Q</w:t>
            </w:r>
          </w:p>
        </w:tc>
        <w:tc>
          <w:tcPr>
            <w:tcW w:w="2584" w:type="dxa"/>
            <w:tcBorders>
              <w:top w:val="single" w:sz="4" w:space="0" w:color="auto"/>
              <w:left w:val="nil"/>
              <w:bottom w:val="single" w:sz="4" w:space="0" w:color="auto"/>
              <w:right w:val="nil"/>
            </w:tcBorders>
            <w:shd w:val="clear" w:color="000000" w:fill="D0CECE"/>
            <w:noWrap/>
            <w:vAlign w:val="center"/>
            <w:hideMark/>
          </w:tcPr>
          <w:p w14:paraId="4CA3CC96" w14:textId="54E22F5B" w:rsidR="004E003B" w:rsidRPr="004E003B" w:rsidRDefault="004E003B" w:rsidP="00322A16">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P∨Q</w:t>
            </w:r>
          </w:p>
        </w:tc>
      </w:tr>
      <w:tr w:rsidR="004E003B" w:rsidRPr="004E003B" w14:paraId="05BEEA91"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058CA850"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270" w:type="dxa"/>
            <w:tcBorders>
              <w:top w:val="nil"/>
              <w:left w:val="nil"/>
              <w:bottom w:val="single" w:sz="4" w:space="0" w:color="auto"/>
              <w:right w:val="single" w:sz="4" w:space="0" w:color="auto"/>
            </w:tcBorders>
            <w:shd w:val="clear" w:color="auto" w:fill="auto"/>
            <w:noWrap/>
            <w:vAlign w:val="center"/>
            <w:hideMark/>
          </w:tcPr>
          <w:p w14:paraId="0021A5CF"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584" w:type="dxa"/>
            <w:tcBorders>
              <w:top w:val="nil"/>
              <w:left w:val="nil"/>
              <w:bottom w:val="single" w:sz="4" w:space="0" w:color="auto"/>
              <w:right w:val="nil"/>
            </w:tcBorders>
            <w:shd w:val="clear" w:color="auto" w:fill="auto"/>
            <w:noWrap/>
            <w:vAlign w:val="center"/>
            <w:hideMark/>
          </w:tcPr>
          <w:p w14:paraId="25E2B823"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r>
      <w:tr w:rsidR="004E003B" w:rsidRPr="004E003B" w14:paraId="33B8AE0A"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083961FE"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270" w:type="dxa"/>
            <w:tcBorders>
              <w:top w:val="nil"/>
              <w:left w:val="nil"/>
              <w:bottom w:val="single" w:sz="4" w:space="0" w:color="auto"/>
              <w:right w:val="single" w:sz="4" w:space="0" w:color="auto"/>
            </w:tcBorders>
            <w:shd w:val="clear" w:color="auto" w:fill="auto"/>
            <w:noWrap/>
            <w:vAlign w:val="center"/>
            <w:hideMark/>
          </w:tcPr>
          <w:p w14:paraId="1C711249"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584" w:type="dxa"/>
            <w:tcBorders>
              <w:top w:val="nil"/>
              <w:left w:val="nil"/>
              <w:bottom w:val="single" w:sz="4" w:space="0" w:color="auto"/>
              <w:right w:val="nil"/>
            </w:tcBorders>
            <w:shd w:val="clear" w:color="auto" w:fill="auto"/>
            <w:noWrap/>
            <w:vAlign w:val="center"/>
            <w:hideMark/>
          </w:tcPr>
          <w:p w14:paraId="38D73929" w14:textId="7C2A54AE"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1</w:t>
            </w:r>
          </w:p>
        </w:tc>
      </w:tr>
      <w:tr w:rsidR="004E003B" w:rsidRPr="004E003B" w14:paraId="282FBF24"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4EF98ECC"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270" w:type="dxa"/>
            <w:tcBorders>
              <w:top w:val="nil"/>
              <w:left w:val="nil"/>
              <w:bottom w:val="single" w:sz="4" w:space="0" w:color="auto"/>
              <w:right w:val="single" w:sz="4" w:space="0" w:color="auto"/>
            </w:tcBorders>
            <w:shd w:val="clear" w:color="auto" w:fill="auto"/>
            <w:noWrap/>
            <w:vAlign w:val="center"/>
            <w:hideMark/>
          </w:tcPr>
          <w:p w14:paraId="56E807CB"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584" w:type="dxa"/>
            <w:tcBorders>
              <w:top w:val="nil"/>
              <w:left w:val="nil"/>
              <w:bottom w:val="single" w:sz="4" w:space="0" w:color="auto"/>
              <w:right w:val="nil"/>
            </w:tcBorders>
            <w:shd w:val="clear" w:color="auto" w:fill="auto"/>
            <w:noWrap/>
            <w:vAlign w:val="center"/>
            <w:hideMark/>
          </w:tcPr>
          <w:p w14:paraId="1E7FCEDD" w14:textId="2C3E67D4"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1</w:t>
            </w:r>
          </w:p>
        </w:tc>
      </w:tr>
      <w:tr w:rsidR="004E003B" w:rsidRPr="004E003B" w14:paraId="51A23506"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4AC48D29"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270" w:type="dxa"/>
            <w:tcBorders>
              <w:top w:val="nil"/>
              <w:left w:val="nil"/>
              <w:bottom w:val="single" w:sz="4" w:space="0" w:color="auto"/>
              <w:right w:val="single" w:sz="4" w:space="0" w:color="auto"/>
            </w:tcBorders>
            <w:shd w:val="clear" w:color="auto" w:fill="auto"/>
            <w:noWrap/>
            <w:vAlign w:val="center"/>
            <w:hideMark/>
          </w:tcPr>
          <w:p w14:paraId="716849DD"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584" w:type="dxa"/>
            <w:tcBorders>
              <w:top w:val="nil"/>
              <w:left w:val="nil"/>
              <w:bottom w:val="single" w:sz="4" w:space="0" w:color="auto"/>
              <w:right w:val="nil"/>
            </w:tcBorders>
            <w:shd w:val="clear" w:color="auto" w:fill="auto"/>
            <w:noWrap/>
            <w:vAlign w:val="center"/>
            <w:hideMark/>
          </w:tcPr>
          <w:p w14:paraId="48E699AC"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r>
    </w:tbl>
    <w:p w14:paraId="7040D775" w14:textId="77777777" w:rsidR="004E003B" w:rsidRDefault="004E003B" w:rsidP="004E003B">
      <w:pPr>
        <w:ind w:firstLine="0"/>
      </w:pPr>
    </w:p>
    <w:p w14:paraId="23571A8E" w14:textId="456B0319" w:rsidR="009E1055" w:rsidRDefault="009E1055" w:rsidP="009E1055">
      <w:r>
        <w:rPr>
          <w:rFonts w:hint="eastAsia"/>
        </w:rPr>
        <w:t>条件</w:t>
      </w:r>
      <w:r>
        <w:rPr>
          <w:rFonts w:hint="eastAsia"/>
        </w:rPr>
        <w:t>(</w:t>
      </w:r>
      <w:r>
        <w:rPr>
          <w:rFonts w:hint="eastAsia"/>
        </w:rPr>
        <w:t>→</w:t>
      </w:r>
      <w:r>
        <w:rPr>
          <w:rFonts w:hint="eastAsia"/>
        </w:rPr>
        <w:t>)</w:t>
      </w:r>
      <w:r>
        <w:rPr>
          <w:rFonts w:hint="eastAsia"/>
        </w:rPr>
        <w:t>是一种二元逻辑运算</w:t>
      </w:r>
      <w:r>
        <w:rPr>
          <w:rFonts w:hint="eastAsia"/>
        </w:rPr>
        <w:t>,</w:t>
      </w:r>
      <w:r>
        <w:rPr>
          <w:rFonts w:hint="eastAsia"/>
        </w:rPr>
        <w:t>也称为蕴含。将两个命题</w:t>
      </w:r>
      <w:r>
        <w:rPr>
          <w:rFonts w:hint="eastAsia"/>
        </w:rPr>
        <w:t>P</w:t>
      </w:r>
      <w:r>
        <w:rPr>
          <w:rFonts w:hint="eastAsia"/>
        </w:rPr>
        <w:t>和</w:t>
      </w:r>
      <w:r>
        <w:rPr>
          <w:rFonts w:hint="eastAsia"/>
        </w:rPr>
        <w:t>Q</w:t>
      </w:r>
      <w:r>
        <w:rPr>
          <w:rFonts w:hint="eastAsia"/>
        </w:rPr>
        <w:t>通过条件运算符</w:t>
      </w:r>
      <w:r>
        <w:rPr>
          <w:rFonts w:hint="eastAsia"/>
        </w:rPr>
        <w:t>"</w:t>
      </w:r>
      <w:r>
        <w:rPr>
          <w:rFonts w:hint="eastAsia"/>
        </w:rPr>
        <w:t>→</w:t>
      </w:r>
      <w:r>
        <w:rPr>
          <w:rFonts w:hint="eastAsia"/>
        </w:rPr>
        <w:t>"</w:t>
      </w:r>
      <w:r>
        <w:rPr>
          <w:rFonts w:hint="eastAsia"/>
        </w:rPr>
        <w:t>联结起来</w:t>
      </w:r>
      <w:r>
        <w:rPr>
          <w:rFonts w:hint="eastAsia"/>
        </w:rPr>
        <w:t>,</w:t>
      </w:r>
      <w:r>
        <w:rPr>
          <w:rFonts w:hint="eastAsia"/>
        </w:rPr>
        <w:t>形成新的命题</w:t>
      </w:r>
      <w:r>
        <w:rPr>
          <w:rFonts w:hint="eastAsia"/>
        </w:rPr>
        <w:t>P</w:t>
      </w:r>
      <w:r>
        <w:rPr>
          <w:rFonts w:hint="eastAsia"/>
        </w:rPr>
        <w:t>→</w:t>
      </w:r>
      <w:r>
        <w:rPr>
          <w:rFonts w:hint="eastAsia"/>
        </w:rPr>
        <w:t>Q</w:t>
      </w:r>
      <w:r>
        <w:rPr>
          <w:rFonts w:hint="eastAsia"/>
        </w:rPr>
        <w:t>。如果</w:t>
      </w:r>
      <w:r>
        <w:rPr>
          <w:rFonts w:hint="eastAsia"/>
        </w:rPr>
        <w:t>P</w:t>
      </w:r>
      <w:r>
        <w:rPr>
          <w:rFonts w:hint="eastAsia"/>
        </w:rPr>
        <w:t>为假或者</w:t>
      </w:r>
      <w:r>
        <w:rPr>
          <w:rFonts w:hint="eastAsia"/>
        </w:rPr>
        <w:t>P</w:t>
      </w:r>
      <w:r>
        <w:rPr>
          <w:rFonts w:hint="eastAsia"/>
        </w:rPr>
        <w:t>和</w:t>
      </w:r>
      <w:r>
        <w:rPr>
          <w:rFonts w:hint="eastAsia"/>
        </w:rPr>
        <w:t>Q</w:t>
      </w:r>
      <w:r>
        <w:rPr>
          <w:rFonts w:hint="eastAsia"/>
        </w:rPr>
        <w:t>都为真</w:t>
      </w:r>
      <w:r>
        <w:rPr>
          <w:rFonts w:hint="eastAsia"/>
        </w:rPr>
        <w:t>,</w:t>
      </w:r>
      <w:r>
        <w:rPr>
          <w:rFonts w:hint="eastAsia"/>
        </w:rPr>
        <w:t>那么</w:t>
      </w:r>
      <w:r>
        <w:rPr>
          <w:rFonts w:hint="eastAsia"/>
        </w:rPr>
        <w:t>P</w:t>
      </w:r>
      <w:r>
        <w:rPr>
          <w:rFonts w:hint="eastAsia"/>
        </w:rPr>
        <w:t>→</w:t>
      </w:r>
      <w:r>
        <w:rPr>
          <w:rFonts w:hint="eastAsia"/>
        </w:rPr>
        <w:t>Q</w:t>
      </w:r>
      <w:r>
        <w:rPr>
          <w:rFonts w:hint="eastAsia"/>
        </w:rPr>
        <w:t>为真。唯一使条件为假的情况是</w:t>
      </w:r>
      <w:r>
        <w:rPr>
          <w:rFonts w:hint="eastAsia"/>
        </w:rPr>
        <w:t>P</w:t>
      </w:r>
      <w:r>
        <w:rPr>
          <w:rFonts w:hint="eastAsia"/>
        </w:rPr>
        <w:t>为真而</w:t>
      </w:r>
      <w:r>
        <w:rPr>
          <w:rFonts w:hint="eastAsia"/>
        </w:rPr>
        <w:t>Q</w:t>
      </w:r>
      <w:r>
        <w:rPr>
          <w:rFonts w:hint="eastAsia"/>
        </w:rPr>
        <w:t>为假。条件运算的真值表如下</w:t>
      </w:r>
      <w:r>
        <w:rPr>
          <w:rFonts w:hint="eastAsia"/>
        </w:rPr>
        <w:t>:</w:t>
      </w:r>
    </w:p>
    <w:tbl>
      <w:tblPr>
        <w:tblW w:w="6857" w:type="dxa"/>
        <w:jc w:val="center"/>
        <w:tblLook w:val="04A0" w:firstRow="1" w:lastRow="0" w:firstColumn="1" w:lastColumn="0" w:noHBand="0" w:noVBand="1"/>
      </w:tblPr>
      <w:tblGrid>
        <w:gridCol w:w="2003"/>
        <w:gridCol w:w="2270"/>
        <w:gridCol w:w="2584"/>
      </w:tblGrid>
      <w:tr w:rsidR="004E003B" w:rsidRPr="004E003B" w14:paraId="1AE94382" w14:textId="77777777" w:rsidTr="00322A16">
        <w:trPr>
          <w:trHeight w:val="690"/>
          <w:jc w:val="center"/>
        </w:trPr>
        <w:tc>
          <w:tcPr>
            <w:tcW w:w="2003" w:type="dxa"/>
            <w:tcBorders>
              <w:top w:val="single" w:sz="4" w:space="0" w:color="auto"/>
              <w:left w:val="nil"/>
              <w:bottom w:val="single" w:sz="4" w:space="0" w:color="auto"/>
              <w:right w:val="single" w:sz="4" w:space="0" w:color="auto"/>
            </w:tcBorders>
            <w:shd w:val="clear" w:color="000000" w:fill="D0CECE"/>
            <w:noWrap/>
            <w:vAlign w:val="center"/>
            <w:hideMark/>
          </w:tcPr>
          <w:p w14:paraId="07759BB2" w14:textId="77777777" w:rsidR="004E003B" w:rsidRPr="004E003B" w:rsidRDefault="004E003B" w:rsidP="00322A16">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P</w:t>
            </w:r>
          </w:p>
        </w:tc>
        <w:tc>
          <w:tcPr>
            <w:tcW w:w="2270" w:type="dxa"/>
            <w:tcBorders>
              <w:top w:val="single" w:sz="4" w:space="0" w:color="auto"/>
              <w:left w:val="nil"/>
              <w:bottom w:val="single" w:sz="4" w:space="0" w:color="auto"/>
              <w:right w:val="single" w:sz="4" w:space="0" w:color="auto"/>
            </w:tcBorders>
            <w:shd w:val="clear" w:color="000000" w:fill="D0CECE"/>
            <w:noWrap/>
            <w:vAlign w:val="center"/>
            <w:hideMark/>
          </w:tcPr>
          <w:p w14:paraId="45E2BEA6" w14:textId="77777777" w:rsidR="004E003B" w:rsidRPr="004E003B" w:rsidRDefault="004E003B" w:rsidP="00322A16">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Q</w:t>
            </w:r>
          </w:p>
        </w:tc>
        <w:tc>
          <w:tcPr>
            <w:tcW w:w="2584" w:type="dxa"/>
            <w:tcBorders>
              <w:top w:val="single" w:sz="4" w:space="0" w:color="auto"/>
              <w:left w:val="nil"/>
              <w:bottom w:val="single" w:sz="4" w:space="0" w:color="auto"/>
              <w:right w:val="nil"/>
            </w:tcBorders>
            <w:shd w:val="clear" w:color="000000" w:fill="D0CECE"/>
            <w:noWrap/>
            <w:vAlign w:val="center"/>
            <w:hideMark/>
          </w:tcPr>
          <w:p w14:paraId="26B8CEFB" w14:textId="77777777" w:rsidR="004E003B" w:rsidRPr="004E003B" w:rsidRDefault="004E003B" w:rsidP="00322A16">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P∨Q</w:t>
            </w:r>
          </w:p>
        </w:tc>
      </w:tr>
      <w:tr w:rsidR="004E003B" w:rsidRPr="004E003B" w14:paraId="60BED9BC"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01CFA148"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270" w:type="dxa"/>
            <w:tcBorders>
              <w:top w:val="nil"/>
              <w:left w:val="nil"/>
              <w:bottom w:val="single" w:sz="4" w:space="0" w:color="auto"/>
              <w:right w:val="single" w:sz="4" w:space="0" w:color="auto"/>
            </w:tcBorders>
            <w:shd w:val="clear" w:color="auto" w:fill="auto"/>
            <w:noWrap/>
            <w:vAlign w:val="center"/>
            <w:hideMark/>
          </w:tcPr>
          <w:p w14:paraId="156AEC79"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584" w:type="dxa"/>
            <w:tcBorders>
              <w:top w:val="nil"/>
              <w:left w:val="nil"/>
              <w:bottom w:val="single" w:sz="4" w:space="0" w:color="auto"/>
              <w:right w:val="nil"/>
            </w:tcBorders>
            <w:shd w:val="clear" w:color="auto" w:fill="auto"/>
            <w:noWrap/>
            <w:vAlign w:val="center"/>
            <w:hideMark/>
          </w:tcPr>
          <w:p w14:paraId="41FEA2F8"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r>
      <w:tr w:rsidR="004E003B" w:rsidRPr="004E003B" w14:paraId="11A38B29"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14B3F2BE"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lastRenderedPageBreak/>
              <w:t>1</w:t>
            </w:r>
          </w:p>
        </w:tc>
        <w:tc>
          <w:tcPr>
            <w:tcW w:w="2270" w:type="dxa"/>
            <w:tcBorders>
              <w:top w:val="nil"/>
              <w:left w:val="nil"/>
              <w:bottom w:val="single" w:sz="4" w:space="0" w:color="auto"/>
              <w:right w:val="single" w:sz="4" w:space="0" w:color="auto"/>
            </w:tcBorders>
            <w:shd w:val="clear" w:color="auto" w:fill="auto"/>
            <w:noWrap/>
            <w:vAlign w:val="center"/>
            <w:hideMark/>
          </w:tcPr>
          <w:p w14:paraId="567416A6"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584" w:type="dxa"/>
            <w:tcBorders>
              <w:top w:val="nil"/>
              <w:left w:val="nil"/>
              <w:bottom w:val="single" w:sz="4" w:space="0" w:color="auto"/>
              <w:right w:val="nil"/>
            </w:tcBorders>
            <w:shd w:val="clear" w:color="auto" w:fill="auto"/>
            <w:noWrap/>
            <w:vAlign w:val="center"/>
            <w:hideMark/>
          </w:tcPr>
          <w:p w14:paraId="3E95BDEA" w14:textId="11C7D9D8"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0</w:t>
            </w:r>
          </w:p>
        </w:tc>
      </w:tr>
      <w:tr w:rsidR="004E003B" w:rsidRPr="004E003B" w14:paraId="161ABB0F"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4A1E4C81"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270" w:type="dxa"/>
            <w:tcBorders>
              <w:top w:val="nil"/>
              <w:left w:val="nil"/>
              <w:bottom w:val="single" w:sz="4" w:space="0" w:color="auto"/>
              <w:right w:val="single" w:sz="4" w:space="0" w:color="auto"/>
            </w:tcBorders>
            <w:shd w:val="clear" w:color="auto" w:fill="auto"/>
            <w:noWrap/>
            <w:vAlign w:val="center"/>
            <w:hideMark/>
          </w:tcPr>
          <w:p w14:paraId="0769DBF1"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584" w:type="dxa"/>
            <w:tcBorders>
              <w:top w:val="nil"/>
              <w:left w:val="nil"/>
              <w:bottom w:val="single" w:sz="4" w:space="0" w:color="auto"/>
              <w:right w:val="nil"/>
            </w:tcBorders>
            <w:shd w:val="clear" w:color="auto" w:fill="auto"/>
            <w:noWrap/>
            <w:vAlign w:val="center"/>
            <w:hideMark/>
          </w:tcPr>
          <w:p w14:paraId="03274F52"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1</w:t>
            </w:r>
          </w:p>
        </w:tc>
      </w:tr>
      <w:tr w:rsidR="004E003B" w:rsidRPr="004E003B" w14:paraId="6C73B3C8"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1A86DFC2"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270" w:type="dxa"/>
            <w:tcBorders>
              <w:top w:val="nil"/>
              <w:left w:val="nil"/>
              <w:bottom w:val="single" w:sz="4" w:space="0" w:color="auto"/>
              <w:right w:val="single" w:sz="4" w:space="0" w:color="auto"/>
            </w:tcBorders>
            <w:shd w:val="clear" w:color="auto" w:fill="auto"/>
            <w:noWrap/>
            <w:vAlign w:val="center"/>
            <w:hideMark/>
          </w:tcPr>
          <w:p w14:paraId="4342CD86"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584" w:type="dxa"/>
            <w:tcBorders>
              <w:top w:val="nil"/>
              <w:left w:val="nil"/>
              <w:bottom w:val="single" w:sz="4" w:space="0" w:color="auto"/>
              <w:right w:val="nil"/>
            </w:tcBorders>
            <w:shd w:val="clear" w:color="auto" w:fill="auto"/>
            <w:noWrap/>
            <w:vAlign w:val="center"/>
            <w:hideMark/>
          </w:tcPr>
          <w:p w14:paraId="74D3626C" w14:textId="272445A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1</w:t>
            </w:r>
          </w:p>
        </w:tc>
      </w:tr>
    </w:tbl>
    <w:p w14:paraId="763408FF" w14:textId="77777777" w:rsidR="004E003B" w:rsidRDefault="004E003B" w:rsidP="00047021">
      <w:pPr>
        <w:ind w:firstLine="0"/>
      </w:pPr>
    </w:p>
    <w:p w14:paraId="229B3DB6" w14:textId="62845333" w:rsidR="009E1055" w:rsidRDefault="009E1055" w:rsidP="009E1055">
      <w:r>
        <w:rPr>
          <w:rFonts w:hint="eastAsia"/>
        </w:rPr>
        <w:t>双向条件</w:t>
      </w:r>
      <w:r>
        <w:t>(↔)</w:t>
      </w:r>
      <w:r>
        <w:rPr>
          <w:rFonts w:hint="eastAsia"/>
        </w:rPr>
        <w:t>是一种二元逻辑运算</w:t>
      </w:r>
      <w:r>
        <w:t>,</w:t>
      </w:r>
      <w:r>
        <w:rPr>
          <w:rFonts w:hint="eastAsia"/>
        </w:rPr>
        <w:t>也称为等价。将两个命题</w:t>
      </w:r>
      <w:r>
        <w:t>P</w:t>
      </w:r>
      <w:r>
        <w:rPr>
          <w:rFonts w:hint="eastAsia"/>
        </w:rPr>
        <w:t>和</w:t>
      </w:r>
      <w:r>
        <w:t>Q</w:t>
      </w:r>
      <w:r>
        <w:rPr>
          <w:rFonts w:hint="eastAsia"/>
        </w:rPr>
        <w:t>通过双向条件运算符</w:t>
      </w:r>
      <w:r>
        <w:t>"↔"</w:t>
      </w:r>
      <w:r>
        <w:rPr>
          <w:rFonts w:hint="eastAsia"/>
        </w:rPr>
        <w:t>联结起来</w:t>
      </w:r>
      <w:r>
        <w:t>,</w:t>
      </w:r>
      <w:r>
        <w:rPr>
          <w:rFonts w:hint="eastAsia"/>
        </w:rPr>
        <w:t>形成新的命题</w:t>
      </w:r>
      <w:r>
        <w:t>P↔Q</w:t>
      </w:r>
      <w:r>
        <w:rPr>
          <w:rFonts w:hint="eastAsia"/>
        </w:rPr>
        <w:t>。当</w:t>
      </w:r>
      <w:r>
        <w:t>P</w:t>
      </w:r>
      <w:r>
        <w:rPr>
          <w:rFonts w:hint="eastAsia"/>
        </w:rPr>
        <w:t>和</w:t>
      </w:r>
      <w:r>
        <w:t>Q</w:t>
      </w:r>
      <w:r>
        <w:rPr>
          <w:rFonts w:hint="eastAsia"/>
        </w:rPr>
        <w:t>具有相同的真值时</w:t>
      </w:r>
      <w:r>
        <w:t>(</w:t>
      </w:r>
      <w:r>
        <w:rPr>
          <w:rFonts w:hint="eastAsia"/>
        </w:rPr>
        <w:t>即都为真或都为假</w:t>
      </w:r>
      <w:r>
        <w:t>),P↔Q</w:t>
      </w:r>
      <w:r>
        <w:rPr>
          <w:rFonts w:hint="eastAsia"/>
        </w:rPr>
        <w:t>为真。双向条件运算的真值表如下</w:t>
      </w:r>
      <w:r>
        <w:t>:</w:t>
      </w:r>
    </w:p>
    <w:tbl>
      <w:tblPr>
        <w:tblW w:w="6857" w:type="dxa"/>
        <w:jc w:val="center"/>
        <w:tblLook w:val="04A0" w:firstRow="1" w:lastRow="0" w:firstColumn="1" w:lastColumn="0" w:noHBand="0" w:noVBand="1"/>
      </w:tblPr>
      <w:tblGrid>
        <w:gridCol w:w="2003"/>
        <w:gridCol w:w="2270"/>
        <w:gridCol w:w="2584"/>
      </w:tblGrid>
      <w:tr w:rsidR="004E003B" w:rsidRPr="004E003B" w14:paraId="203B4311" w14:textId="77777777" w:rsidTr="00322A16">
        <w:trPr>
          <w:trHeight w:val="690"/>
          <w:jc w:val="center"/>
        </w:trPr>
        <w:tc>
          <w:tcPr>
            <w:tcW w:w="2003" w:type="dxa"/>
            <w:tcBorders>
              <w:top w:val="single" w:sz="4" w:space="0" w:color="auto"/>
              <w:left w:val="nil"/>
              <w:bottom w:val="single" w:sz="4" w:space="0" w:color="auto"/>
              <w:right w:val="single" w:sz="4" w:space="0" w:color="auto"/>
            </w:tcBorders>
            <w:shd w:val="clear" w:color="000000" w:fill="D0CECE"/>
            <w:noWrap/>
            <w:vAlign w:val="center"/>
            <w:hideMark/>
          </w:tcPr>
          <w:p w14:paraId="68E4FBB0" w14:textId="77777777" w:rsidR="004E003B" w:rsidRPr="004E003B" w:rsidRDefault="004E003B" w:rsidP="00322A16">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P</w:t>
            </w:r>
          </w:p>
        </w:tc>
        <w:tc>
          <w:tcPr>
            <w:tcW w:w="2270" w:type="dxa"/>
            <w:tcBorders>
              <w:top w:val="single" w:sz="4" w:space="0" w:color="auto"/>
              <w:left w:val="nil"/>
              <w:bottom w:val="single" w:sz="4" w:space="0" w:color="auto"/>
              <w:right w:val="single" w:sz="4" w:space="0" w:color="auto"/>
            </w:tcBorders>
            <w:shd w:val="clear" w:color="000000" w:fill="D0CECE"/>
            <w:noWrap/>
            <w:vAlign w:val="center"/>
            <w:hideMark/>
          </w:tcPr>
          <w:p w14:paraId="33987477" w14:textId="77777777" w:rsidR="004E003B" w:rsidRPr="004E003B" w:rsidRDefault="004E003B" w:rsidP="00322A16">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Q</w:t>
            </w:r>
          </w:p>
        </w:tc>
        <w:tc>
          <w:tcPr>
            <w:tcW w:w="2584" w:type="dxa"/>
            <w:tcBorders>
              <w:top w:val="single" w:sz="4" w:space="0" w:color="auto"/>
              <w:left w:val="nil"/>
              <w:bottom w:val="single" w:sz="4" w:space="0" w:color="auto"/>
              <w:right w:val="nil"/>
            </w:tcBorders>
            <w:shd w:val="clear" w:color="000000" w:fill="D0CECE"/>
            <w:noWrap/>
            <w:vAlign w:val="center"/>
            <w:hideMark/>
          </w:tcPr>
          <w:p w14:paraId="7AB8D7C9" w14:textId="07E87F05" w:rsidR="004E003B" w:rsidRPr="004E003B" w:rsidRDefault="004E003B" w:rsidP="00322A16">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P</w:t>
            </w:r>
            <w:r>
              <w:t>↔</w:t>
            </w:r>
            <w:r w:rsidRPr="004E003B">
              <w:rPr>
                <w:rFonts w:ascii="等线" w:eastAsia="等线" w:hAnsi="等线" w:cs="宋体" w:hint="eastAsia"/>
                <w:color w:val="000000"/>
                <w:kern w:val="0"/>
                <w:sz w:val="22"/>
                <w:szCs w:val="22"/>
              </w:rPr>
              <w:t>Q</w:t>
            </w:r>
          </w:p>
        </w:tc>
      </w:tr>
      <w:tr w:rsidR="004E003B" w:rsidRPr="004E003B" w14:paraId="122B5BFB"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1C889F32"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270" w:type="dxa"/>
            <w:tcBorders>
              <w:top w:val="nil"/>
              <w:left w:val="nil"/>
              <w:bottom w:val="single" w:sz="4" w:space="0" w:color="auto"/>
              <w:right w:val="single" w:sz="4" w:space="0" w:color="auto"/>
            </w:tcBorders>
            <w:shd w:val="clear" w:color="auto" w:fill="auto"/>
            <w:noWrap/>
            <w:vAlign w:val="center"/>
            <w:hideMark/>
          </w:tcPr>
          <w:p w14:paraId="40500799"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584" w:type="dxa"/>
            <w:tcBorders>
              <w:top w:val="nil"/>
              <w:left w:val="nil"/>
              <w:bottom w:val="single" w:sz="4" w:space="0" w:color="auto"/>
              <w:right w:val="nil"/>
            </w:tcBorders>
            <w:shd w:val="clear" w:color="auto" w:fill="auto"/>
            <w:noWrap/>
            <w:vAlign w:val="center"/>
            <w:hideMark/>
          </w:tcPr>
          <w:p w14:paraId="59404888"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r>
      <w:tr w:rsidR="004E003B" w:rsidRPr="004E003B" w14:paraId="571D1356"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2474661B"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270" w:type="dxa"/>
            <w:tcBorders>
              <w:top w:val="nil"/>
              <w:left w:val="nil"/>
              <w:bottom w:val="single" w:sz="4" w:space="0" w:color="auto"/>
              <w:right w:val="single" w:sz="4" w:space="0" w:color="auto"/>
            </w:tcBorders>
            <w:shd w:val="clear" w:color="auto" w:fill="auto"/>
            <w:noWrap/>
            <w:vAlign w:val="center"/>
            <w:hideMark/>
          </w:tcPr>
          <w:p w14:paraId="207DDCF2"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584" w:type="dxa"/>
            <w:tcBorders>
              <w:top w:val="nil"/>
              <w:left w:val="nil"/>
              <w:bottom w:val="single" w:sz="4" w:space="0" w:color="auto"/>
              <w:right w:val="nil"/>
            </w:tcBorders>
            <w:shd w:val="clear" w:color="auto" w:fill="auto"/>
            <w:noWrap/>
            <w:vAlign w:val="center"/>
            <w:hideMark/>
          </w:tcPr>
          <w:p w14:paraId="1792002A" w14:textId="19AAAC40"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0</w:t>
            </w:r>
          </w:p>
        </w:tc>
      </w:tr>
      <w:tr w:rsidR="004E003B" w:rsidRPr="004E003B" w14:paraId="5DC544A8"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117BC068"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270" w:type="dxa"/>
            <w:tcBorders>
              <w:top w:val="nil"/>
              <w:left w:val="nil"/>
              <w:bottom w:val="single" w:sz="4" w:space="0" w:color="auto"/>
              <w:right w:val="single" w:sz="4" w:space="0" w:color="auto"/>
            </w:tcBorders>
            <w:shd w:val="clear" w:color="auto" w:fill="auto"/>
            <w:noWrap/>
            <w:vAlign w:val="center"/>
            <w:hideMark/>
          </w:tcPr>
          <w:p w14:paraId="53911A6A"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584" w:type="dxa"/>
            <w:tcBorders>
              <w:top w:val="nil"/>
              <w:left w:val="nil"/>
              <w:bottom w:val="single" w:sz="4" w:space="0" w:color="auto"/>
              <w:right w:val="nil"/>
            </w:tcBorders>
            <w:shd w:val="clear" w:color="auto" w:fill="auto"/>
            <w:noWrap/>
            <w:vAlign w:val="center"/>
            <w:hideMark/>
          </w:tcPr>
          <w:p w14:paraId="00AF3D09" w14:textId="3E00F652"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0</w:t>
            </w:r>
          </w:p>
        </w:tc>
      </w:tr>
      <w:tr w:rsidR="004E003B" w:rsidRPr="004E003B" w14:paraId="15749C35"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73E7B852"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270" w:type="dxa"/>
            <w:tcBorders>
              <w:top w:val="nil"/>
              <w:left w:val="nil"/>
              <w:bottom w:val="single" w:sz="4" w:space="0" w:color="auto"/>
              <w:right w:val="single" w:sz="4" w:space="0" w:color="auto"/>
            </w:tcBorders>
            <w:shd w:val="clear" w:color="auto" w:fill="auto"/>
            <w:noWrap/>
            <w:vAlign w:val="center"/>
            <w:hideMark/>
          </w:tcPr>
          <w:p w14:paraId="1B971E8C"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584" w:type="dxa"/>
            <w:tcBorders>
              <w:top w:val="nil"/>
              <w:left w:val="nil"/>
              <w:bottom w:val="single" w:sz="4" w:space="0" w:color="auto"/>
              <w:right w:val="nil"/>
            </w:tcBorders>
            <w:shd w:val="clear" w:color="auto" w:fill="auto"/>
            <w:noWrap/>
            <w:vAlign w:val="center"/>
            <w:hideMark/>
          </w:tcPr>
          <w:p w14:paraId="0F7BA4F9" w14:textId="1A680B3A"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1</w:t>
            </w:r>
          </w:p>
        </w:tc>
      </w:tr>
    </w:tbl>
    <w:p w14:paraId="1634210F" w14:textId="77777777" w:rsidR="004E003B" w:rsidRDefault="004E003B" w:rsidP="009E1055"/>
    <w:p w14:paraId="222832D2" w14:textId="4EC5724E" w:rsidR="009E1055" w:rsidRDefault="009E1055" w:rsidP="009E1055">
      <w:pPr>
        <w:pStyle w:val="2"/>
      </w:pPr>
      <w:r>
        <w:rPr>
          <w:rFonts w:hint="eastAsia"/>
        </w:rPr>
        <w:t>5.2</w:t>
      </w:r>
      <w:r w:rsidR="00BD25C4" w:rsidRPr="00BD25C4">
        <w:rPr>
          <w:rFonts w:hint="eastAsia"/>
        </w:rPr>
        <w:t>命题逻辑推理</w:t>
      </w:r>
    </w:p>
    <w:p w14:paraId="532789A8" w14:textId="098D2779" w:rsidR="00E46D34" w:rsidRPr="00AC57F2" w:rsidRDefault="00BD25C4" w:rsidP="00BD25C4">
      <w:pPr>
        <w:ind w:firstLine="420"/>
      </w:pPr>
      <w:r w:rsidRPr="00BD25C4">
        <w:t>命题逻辑推理是一种基于形式化命题和逻辑运算的推理系统，主要用于分析和推导陈述的真值。在这个系统中，每个命题被定义为一个可以判定为真或假的陈述，而通过</w:t>
      </w:r>
      <w:proofErr w:type="gramStart"/>
      <w:r w:rsidRPr="00BD25C4">
        <w:t>逻辑运算符如</w:t>
      </w:r>
      <w:r w:rsidRPr="00BD25C4">
        <w:t>“</w:t>
      </w:r>
      <w:r w:rsidRPr="00BD25C4">
        <w:t>和</w:t>
      </w:r>
      <w:r w:rsidRPr="00BD25C4">
        <w:t>”</w:t>
      </w:r>
      <w:proofErr w:type="gramEnd"/>
      <w:r w:rsidRPr="00BD25C4">
        <w:t>、</w:t>
      </w:r>
      <w:r w:rsidRPr="00BD25C4">
        <w:t>“</w:t>
      </w:r>
      <w:r w:rsidRPr="00BD25C4">
        <w:t>或</w:t>
      </w:r>
      <w:r w:rsidRPr="00BD25C4">
        <w:t>”</w:t>
      </w:r>
      <w:r w:rsidRPr="00BD25C4">
        <w:t>和</w:t>
      </w:r>
      <w:r w:rsidRPr="00BD25C4">
        <w:t>“</w:t>
      </w:r>
      <w:r w:rsidRPr="00BD25C4">
        <w:t>非</w:t>
      </w:r>
      <w:r w:rsidRPr="00BD25C4">
        <w:t>”</w:t>
      </w:r>
      <w:r w:rsidRPr="00BD25C4">
        <w:t>，这些命题可以组合成更复杂的表达式。命题逻辑的核心在于通过系统化的方法推导出从一组假设到结论的逻辑关系，使其在数学证明、计算机科学等领域得到了广泛应用</w:t>
      </w:r>
      <w:r w:rsidR="009E1055">
        <w:rPr>
          <w:rFonts w:hint="eastAsia"/>
        </w:rPr>
        <w:t>。</w:t>
      </w:r>
    </w:p>
    <w:p w14:paraId="7DAED53E" w14:textId="528FA49C" w:rsidR="0048220A" w:rsidRDefault="00047021" w:rsidP="00047021">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实验过程</w:t>
      </w:r>
    </w:p>
    <w:p w14:paraId="1633C190" w14:textId="5BF9E5B5" w:rsidR="00047021" w:rsidRDefault="00047021" w:rsidP="00047021">
      <w:pPr>
        <w:pStyle w:val="2"/>
      </w:pPr>
      <w:r>
        <w:rPr>
          <w:rFonts w:hint="eastAsia"/>
        </w:rPr>
        <w:t>6.1</w:t>
      </w:r>
      <w:r w:rsidR="00BD25C4" w:rsidRPr="00BD25C4">
        <w:rPr>
          <w:rFonts w:hint="eastAsia"/>
        </w:rPr>
        <w:t>实验思路</w:t>
      </w:r>
    </w:p>
    <w:p w14:paraId="5A28B355" w14:textId="03397B20" w:rsidR="00047021" w:rsidRPr="00BD25C4" w:rsidRDefault="00BD25C4" w:rsidP="00BD25C4">
      <w:r w:rsidRPr="00BD25C4">
        <w:t>在本实验中，目标是运用命题逻辑推理来解决一个逻辑难题，即确定谁是作案者。实验的核心思路是首先将问题中的每个陈述转换成逻辑命题，并为每个命题分配一个变量。接着，利用</w:t>
      </w:r>
      <w:r w:rsidRPr="00BD25C4">
        <w:t>C++</w:t>
      </w:r>
      <w:r w:rsidRPr="00BD25C4">
        <w:t>编程，结合逻辑运算符如</w:t>
      </w:r>
      <w:r w:rsidRPr="00BD25C4">
        <w:t>“</w:t>
      </w:r>
      <w:r w:rsidRPr="00BD25C4">
        <w:t>与</w:t>
      </w:r>
      <w:r w:rsidRPr="00BD25C4">
        <w:t>”</w:t>
      </w:r>
      <w:r w:rsidRPr="00BD25C4">
        <w:t>、</w:t>
      </w:r>
      <w:r w:rsidRPr="00BD25C4">
        <w:t>“</w:t>
      </w:r>
      <w:r w:rsidRPr="00BD25C4">
        <w:t>或</w:t>
      </w:r>
      <w:r w:rsidRPr="00BD25C4">
        <w:t>”</w:t>
      </w:r>
      <w:r w:rsidRPr="00BD25C4">
        <w:t>和</w:t>
      </w:r>
      <w:r w:rsidRPr="00BD25C4">
        <w:t>“</w:t>
      </w:r>
      <w:r w:rsidRPr="00BD25C4">
        <w:t>非</w:t>
      </w:r>
      <w:r w:rsidRPr="00BD25C4">
        <w:t>”</w:t>
      </w:r>
      <w:r w:rsidRPr="00BD25C4">
        <w:t>，来构建一个包含所有这些命题的复合逻辑表达式。程序通过遍历所有可能的命题变量组合，找到使得整个复合命题为真的特定组合，从而明确指出作案者的身份。</w:t>
      </w:r>
    </w:p>
    <w:p w14:paraId="334698F2" w14:textId="0870C29C" w:rsidR="00BD25C4" w:rsidRDefault="00BD25C4" w:rsidP="00BD25C4">
      <w:pPr>
        <w:pStyle w:val="2"/>
      </w:pPr>
      <w:r>
        <w:rPr>
          <w:rFonts w:hint="eastAsia"/>
        </w:rPr>
        <w:lastRenderedPageBreak/>
        <w:t>6.</w:t>
      </w:r>
      <w:r>
        <w:t xml:space="preserve">2 </w:t>
      </w:r>
      <w:r>
        <w:t>实验设计</w:t>
      </w:r>
    </w:p>
    <w:p w14:paraId="6F4720B7" w14:textId="3A5C2710" w:rsidR="00BD25C4" w:rsidRDefault="00BD25C4" w:rsidP="00BD25C4">
      <w:pPr>
        <w:pStyle w:val="3"/>
      </w:pPr>
      <w:r>
        <w:rPr>
          <w:rFonts w:hint="eastAsia"/>
        </w:rPr>
        <w:t>6</w:t>
      </w:r>
      <w:r>
        <w:t xml:space="preserve">.2.1 </w:t>
      </w:r>
      <w:r>
        <w:t>数据结构设计</w:t>
      </w:r>
      <w:r>
        <w:t xml:space="preserve"> </w:t>
      </w:r>
    </w:p>
    <w:p w14:paraId="4B8CFF6D" w14:textId="68E689F3" w:rsidR="00BD25C4" w:rsidRDefault="00BD25C4" w:rsidP="00BD25C4">
      <w:pPr>
        <w:rPr>
          <w:kern w:val="0"/>
        </w:rPr>
      </w:pPr>
      <w:r>
        <w:t>由于这个程序主要涉及基本的逻辑运算，因此不需要复杂的数据结构。主要使用基本的数据类型（如布尔值）来存储命题变元的真值。</w:t>
      </w:r>
    </w:p>
    <w:p w14:paraId="3688B2F4" w14:textId="2ED83BCC" w:rsidR="004670AC" w:rsidRDefault="004670AC" w:rsidP="004670AC">
      <w:pPr>
        <w:pStyle w:val="3"/>
      </w:pPr>
      <w:r>
        <w:rPr>
          <w:rFonts w:hint="eastAsia"/>
        </w:rPr>
        <w:t>6.2.2</w:t>
      </w:r>
      <w:r w:rsidR="00BD25C4">
        <w:t xml:space="preserve"> </w:t>
      </w:r>
      <w:r w:rsidR="00BD25C4">
        <w:t>程序主体架构设计</w:t>
      </w:r>
      <w:r w:rsidR="00BD25C4">
        <w:t xml:space="preserve"> </w:t>
      </w:r>
    </w:p>
    <w:p w14:paraId="0DE7B6E1" w14:textId="77777777" w:rsidR="004670AC" w:rsidRDefault="00BD25C4" w:rsidP="00BD25C4">
      <w:r>
        <w:t>程序主体架构设计如下：</w:t>
      </w:r>
    </w:p>
    <w:p w14:paraId="02A95D3A" w14:textId="77777777" w:rsidR="004670AC" w:rsidRDefault="00BD25C4" w:rsidP="00BD25C4">
      <w:r>
        <w:t xml:space="preserve"> (1)</w:t>
      </w:r>
      <w:r>
        <w:t>符号化命</w:t>
      </w:r>
      <w:r w:rsidR="004670AC">
        <w:rPr>
          <w:rFonts w:hint="eastAsia"/>
        </w:rPr>
        <w:t>题</w:t>
      </w:r>
    </w:p>
    <w:p w14:paraId="14BF6491" w14:textId="693512EA" w:rsidR="004670AC" w:rsidRDefault="00BD25C4" w:rsidP="00BD25C4">
      <w:r>
        <w:t>首先，将问题描述中的命题转化为命题逻辑表达式。这包括对每个关键元素分配一个逻辑变量（如</w:t>
      </w:r>
      <w:r>
        <w:t xml:space="preserve"> A </w:t>
      </w:r>
      <w:r>
        <w:t>代表</w:t>
      </w:r>
      <w:r>
        <w:t>“</w:t>
      </w:r>
      <w:r>
        <w:t>营业员</w:t>
      </w:r>
      <w:r>
        <w:t xml:space="preserve"> A </w:t>
      </w:r>
      <w:r>
        <w:t>偷了手表</w:t>
      </w:r>
      <w:r>
        <w:t>”</w:t>
      </w:r>
      <w:r>
        <w:t>）。这一步骤是建立清晰逻辑框架的基础，确保每个命题都可以在逻辑运算中得到正确的表示</w:t>
      </w:r>
      <w:r w:rsidR="004670AC">
        <w:rPr>
          <w:rFonts w:hint="eastAsia"/>
        </w:rPr>
        <w:t>。</w:t>
      </w:r>
    </w:p>
    <w:p w14:paraId="4A543BD9" w14:textId="77777777" w:rsidR="004670AC" w:rsidRDefault="00BD25C4" w:rsidP="00BD25C4">
      <w:r>
        <w:t xml:space="preserve"> (2)</w:t>
      </w:r>
      <w:r>
        <w:t>构建复合命</w:t>
      </w:r>
      <w:r w:rsidR="004670AC">
        <w:rPr>
          <w:rFonts w:hint="eastAsia"/>
        </w:rPr>
        <w:t>题</w:t>
      </w:r>
    </w:p>
    <w:p w14:paraId="51D8BCE3" w14:textId="77777777" w:rsidR="004670AC" w:rsidRDefault="00BD25C4" w:rsidP="00BD25C4">
      <w:r>
        <w:t>利用逻辑运算符（如与、或、非）将这些基本命题结合成一个复合命题。这个复合命题将包含全部的逻辑关系，使我们能够从中推导出最终结论</w:t>
      </w:r>
      <w:r w:rsidR="004670AC">
        <w:rPr>
          <w:rFonts w:hint="eastAsia"/>
        </w:rPr>
        <w:t>。</w:t>
      </w:r>
    </w:p>
    <w:p w14:paraId="42CAAA5C" w14:textId="77777777" w:rsidR="004670AC" w:rsidRDefault="00BD25C4" w:rsidP="00BD25C4">
      <w:r>
        <w:t xml:space="preserve"> (3)</w:t>
      </w:r>
      <w:r>
        <w:t>编写程序以实现逻辑推理</w:t>
      </w:r>
    </w:p>
    <w:p w14:paraId="4C4F26CB" w14:textId="77777777" w:rsidR="004670AC" w:rsidRDefault="00BD25C4" w:rsidP="00BD25C4">
      <w:r>
        <w:t>在程序中，我们使用了一个循环来遍历所有可能的真值组合（共</w:t>
      </w:r>
      <w:r>
        <w:t xml:space="preserve"> 32 </w:t>
      </w:r>
      <w:r>
        <w:t>种，因为有</w:t>
      </w:r>
      <w:r>
        <w:t xml:space="preserve"> 5 </w:t>
      </w:r>
      <w:proofErr w:type="gramStart"/>
      <w:r>
        <w:t>个</w:t>
      </w:r>
      <w:proofErr w:type="gramEnd"/>
      <w:r>
        <w:t>独立的命题变元，每个有两种状态）。这一过程涉及到逻辑运算，如</w:t>
      </w:r>
      <w:r>
        <w:t>“</w:t>
      </w:r>
      <w:r>
        <w:t>与</w:t>
      </w:r>
      <w:r>
        <w:t>”</w:t>
      </w:r>
      <w:r>
        <w:t>和</w:t>
      </w:r>
      <w:r>
        <w:t>“</w:t>
      </w:r>
      <w:r>
        <w:t>或</w:t>
      </w:r>
      <w:r>
        <w:t>”</w:t>
      </w:r>
      <w:r>
        <w:t>，以及条件语句，来判断哪些组合满足我们的复合命题</w:t>
      </w:r>
      <w:r w:rsidR="004670AC">
        <w:rPr>
          <w:rFonts w:hint="eastAsia"/>
        </w:rPr>
        <w:t>。</w:t>
      </w:r>
    </w:p>
    <w:p w14:paraId="5C471DAE" w14:textId="77777777" w:rsidR="004670AC" w:rsidRDefault="00BD25C4" w:rsidP="00BD25C4">
      <w:r>
        <w:t xml:space="preserve"> (4)</w:t>
      </w:r>
      <w:r>
        <w:t>确定结论</w:t>
      </w:r>
    </w:p>
    <w:p w14:paraId="013254AE" w14:textId="77777777" w:rsidR="004670AC" w:rsidRDefault="00BD25C4" w:rsidP="00BD25C4">
      <w:r>
        <w:t>程序通过检查所有可能的命题变元组合，找到满足所有条件的特定组合。这一步是逻辑推理的关键，它将直接指向哪位营业员是作案者。在这个特定的问题中，程序将输出满足条件的命题变元的真值状态，从而揭示作案者的身份</w:t>
      </w:r>
      <w:r w:rsidR="004670AC">
        <w:rPr>
          <w:rFonts w:hint="eastAsia"/>
        </w:rPr>
        <w:t>。</w:t>
      </w:r>
    </w:p>
    <w:p w14:paraId="0932F779" w14:textId="77777777" w:rsidR="004670AC" w:rsidRDefault="00BD25C4" w:rsidP="00BD25C4">
      <w:r>
        <w:t xml:space="preserve"> (5)</w:t>
      </w:r>
      <w:r>
        <w:t>用户交互</w:t>
      </w:r>
    </w:p>
    <w:p w14:paraId="75697BB1" w14:textId="43B81CBA" w:rsidR="00BD25C4" w:rsidRDefault="00BD25C4" w:rsidP="00BD25C4">
      <w:r>
        <w:t>程序提供了清晰的用户界面和指示，引导用户理解问题描述和命题变元的表示方法。同时，程序在完成逻辑推理后输出结果，并等待用户按键以结束程序。</w:t>
      </w:r>
    </w:p>
    <w:p w14:paraId="5321BB14" w14:textId="004EC566" w:rsidR="004670AC" w:rsidRDefault="004670AC" w:rsidP="004670AC">
      <w:pPr>
        <w:pStyle w:val="3"/>
      </w:pPr>
      <w:r>
        <w:rPr>
          <w:rFonts w:hint="eastAsia"/>
        </w:rPr>
        <w:t xml:space="preserve">6.2.3 </w:t>
      </w:r>
      <w:r>
        <w:rPr>
          <w:rFonts w:hint="eastAsia"/>
        </w:rPr>
        <w:t>核心算法实现</w:t>
      </w:r>
    </w:p>
    <w:p w14:paraId="5012D511" w14:textId="77777777" w:rsidR="004670AC" w:rsidRDefault="004670AC" w:rsidP="004670AC">
      <w:r>
        <w:rPr>
          <w:rFonts w:hint="eastAsia"/>
        </w:rPr>
        <w:t>在程序中，我们使用了一个循环来遍历所有可能的真值组合（共</w:t>
      </w:r>
      <w:r>
        <w:rPr>
          <w:rFonts w:hint="eastAsia"/>
        </w:rPr>
        <w:t xml:space="preserve"> 32 </w:t>
      </w:r>
      <w:r>
        <w:rPr>
          <w:rFonts w:hint="eastAsia"/>
        </w:rPr>
        <w:t>种，因为有</w:t>
      </w:r>
      <w:r>
        <w:rPr>
          <w:rFonts w:hint="eastAsia"/>
        </w:rPr>
        <w:t xml:space="preserve"> 5 </w:t>
      </w:r>
      <w:proofErr w:type="gramStart"/>
      <w:r>
        <w:rPr>
          <w:rFonts w:hint="eastAsia"/>
        </w:rPr>
        <w:t>个</w:t>
      </w:r>
      <w:proofErr w:type="gramEnd"/>
      <w:r>
        <w:rPr>
          <w:rFonts w:hint="eastAsia"/>
        </w:rPr>
        <w:t>独立的命题变元，每个有两种状态）。这一过程涉及到逻辑运算，如“与”和“或”，以及条件语句，来判断哪些组合满足我们的复合命题。核心算法的实现过程如下：</w:t>
      </w:r>
    </w:p>
    <w:p w14:paraId="29E49585" w14:textId="77777777" w:rsidR="00452F5A" w:rsidRDefault="004670AC" w:rsidP="004670AC">
      <w:r>
        <w:rPr>
          <w:rFonts w:hint="eastAsia"/>
        </w:rPr>
        <w:t>(1)</w:t>
      </w:r>
      <w:r>
        <w:rPr>
          <w:rFonts w:hint="eastAsia"/>
        </w:rPr>
        <w:t>遍历所有可能的命题组合</w:t>
      </w:r>
    </w:p>
    <w:p w14:paraId="7D84CF1B" w14:textId="78171DF1" w:rsidR="004670AC" w:rsidRDefault="004670AC" w:rsidP="004670AC">
      <w:r>
        <w:rPr>
          <w:rFonts w:hint="eastAsia"/>
        </w:rPr>
        <w:t>程序使用</w:t>
      </w:r>
      <w:r>
        <w:rPr>
          <w:rFonts w:hint="eastAsia"/>
        </w:rPr>
        <w:t xml:space="preserve"> for </w:t>
      </w:r>
      <w:r>
        <w:rPr>
          <w:rFonts w:hint="eastAsia"/>
        </w:rPr>
        <w:t>循环来遍历所有可能的命题真值组合。因为有五个独立的命题（</w:t>
      </w:r>
      <w:r>
        <w:rPr>
          <w:rFonts w:hint="eastAsia"/>
        </w:rPr>
        <w:t>A,B,C,D,E</w:t>
      </w:r>
      <w:r>
        <w:rPr>
          <w:rFonts w:hint="eastAsia"/>
        </w:rPr>
        <w:t>），每个命题有两种可能的状态（真或假），总共有</w:t>
      </w:r>
      <w:r>
        <w:rPr>
          <w:rFonts w:hint="eastAsia"/>
        </w:rPr>
        <w:t xml:space="preserve"> 2^5=32 </w:t>
      </w:r>
      <w:r>
        <w:rPr>
          <w:rFonts w:hint="eastAsia"/>
        </w:rPr>
        <w:t>种组合。循环变量</w:t>
      </w:r>
      <w:r>
        <w:rPr>
          <w:rFonts w:hint="eastAsia"/>
        </w:rPr>
        <w:t xml:space="preserve"> </w:t>
      </w:r>
      <w:proofErr w:type="spellStart"/>
      <w:r>
        <w:rPr>
          <w:rFonts w:hint="eastAsia"/>
        </w:rPr>
        <w:t>i</w:t>
      </w:r>
      <w:proofErr w:type="spellEnd"/>
      <w:r>
        <w:rPr>
          <w:rFonts w:hint="eastAsia"/>
        </w:rPr>
        <w:t xml:space="preserve"> </w:t>
      </w:r>
      <w:r>
        <w:rPr>
          <w:rFonts w:hint="eastAsia"/>
        </w:rPr>
        <w:t>从</w:t>
      </w:r>
      <w:r>
        <w:rPr>
          <w:rFonts w:hint="eastAsia"/>
        </w:rPr>
        <w:t xml:space="preserve"> 0 </w:t>
      </w:r>
      <w:r>
        <w:rPr>
          <w:rFonts w:hint="eastAsia"/>
        </w:rPr>
        <w:t>到</w:t>
      </w:r>
      <w:r>
        <w:rPr>
          <w:rFonts w:hint="eastAsia"/>
        </w:rPr>
        <w:t xml:space="preserve"> 31</w:t>
      </w:r>
      <w:r>
        <w:rPr>
          <w:rFonts w:hint="eastAsia"/>
        </w:rPr>
        <w:t>（包括</w:t>
      </w:r>
      <w:r>
        <w:rPr>
          <w:rFonts w:hint="eastAsia"/>
        </w:rPr>
        <w:t xml:space="preserve"> 0 </w:t>
      </w:r>
      <w:r>
        <w:rPr>
          <w:rFonts w:hint="eastAsia"/>
        </w:rPr>
        <w:t>和</w:t>
      </w:r>
      <w:r>
        <w:rPr>
          <w:rFonts w:hint="eastAsia"/>
        </w:rPr>
        <w:t xml:space="preserve"> 31</w:t>
      </w:r>
      <w:r>
        <w:rPr>
          <w:rFonts w:hint="eastAsia"/>
        </w:rPr>
        <w:t>），每个值代表一种独特的命题组合；</w:t>
      </w:r>
    </w:p>
    <w:p w14:paraId="3EB4A0A0" w14:textId="77777777" w:rsidR="00452F5A" w:rsidRDefault="004670AC" w:rsidP="004670AC">
      <w:r>
        <w:rPr>
          <w:rFonts w:hint="eastAsia"/>
        </w:rPr>
        <w:t>(2)</w:t>
      </w:r>
      <w:r>
        <w:rPr>
          <w:rFonts w:hint="eastAsia"/>
        </w:rPr>
        <w:t>命题变量的赋值</w:t>
      </w:r>
    </w:p>
    <w:p w14:paraId="6B0A2828" w14:textId="2536B46E" w:rsidR="004670AC" w:rsidRDefault="004670AC" w:rsidP="004670AC">
      <w:proofErr w:type="gramStart"/>
      <w:r>
        <w:rPr>
          <w:rFonts w:hint="eastAsia"/>
        </w:rPr>
        <w:t>使用位</w:t>
      </w:r>
      <w:proofErr w:type="gramEnd"/>
      <w:r>
        <w:rPr>
          <w:rFonts w:hint="eastAsia"/>
        </w:rPr>
        <w:t>运算来确定每个命题的真值状态。每个命题（</w:t>
      </w:r>
      <w:r>
        <w:rPr>
          <w:rFonts w:hint="eastAsia"/>
        </w:rPr>
        <w:t>A,B,C,D,E</w:t>
      </w:r>
      <w:r>
        <w:rPr>
          <w:rFonts w:hint="eastAsia"/>
        </w:rPr>
        <w:t>）都与一个特定的位相关联。例如，</w:t>
      </w:r>
      <w:r>
        <w:rPr>
          <w:rFonts w:hint="eastAsia"/>
        </w:rPr>
        <w:t>i&amp;0b1</w:t>
      </w:r>
      <w:r>
        <w:rPr>
          <w:rFonts w:hint="eastAsia"/>
        </w:rPr>
        <w:t>（二进制的</w:t>
      </w:r>
      <w:r>
        <w:rPr>
          <w:rFonts w:hint="eastAsia"/>
        </w:rPr>
        <w:t xml:space="preserve"> 1</w:t>
      </w:r>
      <w:r>
        <w:rPr>
          <w:rFonts w:hint="eastAsia"/>
        </w:rPr>
        <w:t>）用来确定</w:t>
      </w:r>
      <w:r>
        <w:rPr>
          <w:rFonts w:hint="eastAsia"/>
        </w:rPr>
        <w:t xml:space="preserve"> A </w:t>
      </w:r>
      <w:r>
        <w:rPr>
          <w:rFonts w:hint="eastAsia"/>
        </w:rPr>
        <w:t>的状态，</w:t>
      </w:r>
      <w:r>
        <w:rPr>
          <w:rFonts w:hint="eastAsia"/>
        </w:rPr>
        <w:t>i&amp;0b10</w:t>
      </w:r>
      <w:r>
        <w:rPr>
          <w:rFonts w:hint="eastAsia"/>
        </w:rPr>
        <w:t>（二进制的</w:t>
      </w:r>
      <w:r>
        <w:rPr>
          <w:rFonts w:hint="eastAsia"/>
        </w:rPr>
        <w:t xml:space="preserve"> 10</w:t>
      </w:r>
      <w:r>
        <w:rPr>
          <w:rFonts w:hint="eastAsia"/>
        </w:rPr>
        <w:t>）用来确定</w:t>
      </w:r>
      <w:r>
        <w:rPr>
          <w:rFonts w:hint="eastAsia"/>
        </w:rPr>
        <w:t xml:space="preserve"> B </w:t>
      </w:r>
      <w:r>
        <w:rPr>
          <w:rFonts w:hint="eastAsia"/>
        </w:rPr>
        <w:t>的状态，依此类推。这些位运算根据</w:t>
      </w:r>
      <w:r>
        <w:rPr>
          <w:rFonts w:hint="eastAsia"/>
        </w:rPr>
        <w:t xml:space="preserve"> </w:t>
      </w:r>
      <w:proofErr w:type="spellStart"/>
      <w:r>
        <w:rPr>
          <w:rFonts w:hint="eastAsia"/>
        </w:rPr>
        <w:t>i</w:t>
      </w:r>
      <w:proofErr w:type="spellEnd"/>
      <w:r>
        <w:rPr>
          <w:rFonts w:hint="eastAsia"/>
        </w:rPr>
        <w:t xml:space="preserve"> </w:t>
      </w:r>
      <w:r>
        <w:rPr>
          <w:rFonts w:hint="eastAsia"/>
        </w:rPr>
        <w:t>的当前值，通过检查相应的位是</w:t>
      </w:r>
      <w:r>
        <w:rPr>
          <w:rFonts w:hint="eastAsia"/>
        </w:rPr>
        <w:t xml:space="preserve"> 0 </w:t>
      </w:r>
      <w:r>
        <w:rPr>
          <w:rFonts w:hint="eastAsia"/>
        </w:rPr>
        <w:t>还是</w:t>
      </w:r>
      <w:r>
        <w:rPr>
          <w:rFonts w:hint="eastAsia"/>
        </w:rPr>
        <w:t xml:space="preserve"> 1</w:t>
      </w:r>
      <w:r>
        <w:rPr>
          <w:rFonts w:hint="eastAsia"/>
        </w:rPr>
        <w:t>，分别为每个命题</w:t>
      </w:r>
      <w:proofErr w:type="gramStart"/>
      <w:r>
        <w:rPr>
          <w:rFonts w:hint="eastAsia"/>
        </w:rPr>
        <w:t>赋予假</w:t>
      </w:r>
      <w:proofErr w:type="gramEnd"/>
      <w:r>
        <w:rPr>
          <w:rFonts w:hint="eastAsia"/>
        </w:rPr>
        <w:t>或真的值；</w:t>
      </w:r>
    </w:p>
    <w:p w14:paraId="2CAAC07A" w14:textId="77777777" w:rsidR="00452F5A" w:rsidRDefault="004670AC" w:rsidP="004670AC">
      <w:r>
        <w:rPr>
          <w:rFonts w:hint="eastAsia"/>
        </w:rPr>
        <w:t>(3)</w:t>
      </w:r>
      <w:r>
        <w:rPr>
          <w:rFonts w:hint="eastAsia"/>
        </w:rPr>
        <w:t>逻辑表达式的计算</w:t>
      </w:r>
    </w:p>
    <w:p w14:paraId="5C943FFD" w14:textId="77777777" w:rsidR="003D5B22" w:rsidRDefault="004670AC" w:rsidP="00452F5A">
      <w:r>
        <w:rPr>
          <w:rFonts w:hint="eastAsia"/>
        </w:rPr>
        <w:t>接下来，算法评估一个复合逻辑表达式：</w:t>
      </w:r>
      <w:r>
        <w:rPr>
          <w:rFonts w:hint="eastAsia"/>
        </w:rPr>
        <w:t xml:space="preserve">if((A||B) &amp;&amp; </w:t>
      </w:r>
      <w:proofErr w:type="gramStart"/>
      <w:r>
        <w:rPr>
          <w:rFonts w:hint="eastAsia"/>
        </w:rPr>
        <w:t>(!A</w:t>
      </w:r>
      <w:proofErr w:type="gramEnd"/>
      <w:r>
        <w:rPr>
          <w:rFonts w:hint="eastAsia"/>
        </w:rPr>
        <w:t>||C)&amp;&amp;(!D||E)&amp;&amp;(D||!C)&amp;&amp;!E)</w:t>
      </w:r>
      <w:r>
        <w:rPr>
          <w:rFonts w:hint="eastAsia"/>
        </w:rPr>
        <w:t>。</w:t>
      </w:r>
      <w:r>
        <w:rPr>
          <w:rFonts w:hint="eastAsia"/>
        </w:rPr>
        <w:lastRenderedPageBreak/>
        <w:t>这个表达式结合了与、或和非逻辑运算符，代表了问题中描述的所有条件。每个条件反映了</w:t>
      </w:r>
    </w:p>
    <w:p w14:paraId="5C2D47C5" w14:textId="6E30AE1B" w:rsidR="004670AC" w:rsidRDefault="004670AC" w:rsidP="00452F5A">
      <w:r>
        <w:rPr>
          <w:rFonts w:hint="eastAsia"/>
        </w:rPr>
        <w:t>问题陈述中的一个命题，例如，“若</w:t>
      </w:r>
      <w:r>
        <w:rPr>
          <w:rFonts w:hint="eastAsia"/>
        </w:rPr>
        <w:t xml:space="preserve"> A </w:t>
      </w:r>
      <w:r>
        <w:rPr>
          <w:rFonts w:hint="eastAsia"/>
        </w:rPr>
        <w:t>作案，则作案不在营业时间”转化为逻辑表达式</w:t>
      </w:r>
      <w:r>
        <w:rPr>
          <w:rFonts w:hint="eastAsia"/>
        </w:rPr>
        <w:t>!A||C</w:t>
      </w:r>
      <w:r>
        <w:rPr>
          <w:rFonts w:hint="eastAsia"/>
        </w:rPr>
        <w:t>。这个复合逻辑表达式只有在所有的条件同时满足时才为真；</w:t>
      </w:r>
    </w:p>
    <w:tbl>
      <w:tblPr>
        <w:tblStyle w:val="af3"/>
        <w:tblW w:w="0" w:type="auto"/>
        <w:tblLook w:val="04A0" w:firstRow="1" w:lastRow="0" w:firstColumn="1" w:lastColumn="0" w:noHBand="0" w:noVBand="1"/>
      </w:tblPr>
      <w:tblGrid>
        <w:gridCol w:w="9855"/>
      </w:tblGrid>
      <w:tr w:rsidR="00567924" w14:paraId="0508A6EC" w14:textId="77777777" w:rsidTr="000B650C">
        <w:tc>
          <w:tcPr>
            <w:tcW w:w="9855" w:type="dxa"/>
          </w:tcPr>
          <w:p w14:paraId="26401F97" w14:textId="77777777" w:rsidR="00567924" w:rsidRDefault="00567924" w:rsidP="000B650C">
            <w:pPr>
              <w:pStyle w:val="a0"/>
              <w:ind w:firstLine="480"/>
            </w:pPr>
            <w:r>
              <w:rPr>
                <w:rFonts w:hint="eastAsia"/>
              </w:rPr>
              <w:t>附件、原程序</w:t>
            </w:r>
          </w:p>
        </w:tc>
      </w:tr>
      <w:tr w:rsidR="00567924" w14:paraId="36A90668" w14:textId="77777777" w:rsidTr="000B650C">
        <w:tc>
          <w:tcPr>
            <w:tcW w:w="9855" w:type="dxa"/>
          </w:tcPr>
          <w:p w14:paraId="37F84EA7"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4BEE28DF"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cmath</w:t>
            </w:r>
            <w:proofErr w:type="spellEnd"/>
            <w:r>
              <w:rPr>
                <w:rFonts w:ascii="新宋体" w:eastAsia="新宋体" w:cs="新宋体"/>
                <w:color w:val="A31515"/>
                <w:kern w:val="0"/>
                <w:sz w:val="19"/>
                <w:szCs w:val="19"/>
              </w:rPr>
              <w:t>&gt;</w:t>
            </w:r>
          </w:p>
          <w:p w14:paraId="0AA2C270"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210A0AD8"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p>
          <w:p w14:paraId="194ED73D"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00A3FFAD"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2E945263"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p>
          <w:p w14:paraId="0B295ED6"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有以下命题：</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D27DF91"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"1</w:t>
            </w:r>
            <w:r>
              <w:rPr>
                <w:rFonts w:ascii="新宋体" w:eastAsia="新宋体" w:cs="新宋体" w:hint="eastAsia"/>
                <w:color w:val="A31515"/>
                <w:kern w:val="0"/>
                <w:sz w:val="19"/>
                <w:szCs w:val="19"/>
              </w:rPr>
              <w:t>、营业员</w:t>
            </w:r>
            <w:r>
              <w:rPr>
                <w:rFonts w:ascii="新宋体" w:eastAsia="新宋体" w:cs="新宋体"/>
                <w:color w:val="A31515"/>
                <w:kern w:val="0"/>
                <w:sz w:val="19"/>
                <w:szCs w:val="19"/>
              </w:rPr>
              <w:t>A</w:t>
            </w:r>
            <w:r>
              <w:rPr>
                <w:rFonts w:ascii="新宋体" w:eastAsia="新宋体" w:cs="新宋体" w:hint="eastAsia"/>
                <w:color w:val="A31515"/>
                <w:kern w:val="0"/>
                <w:sz w:val="19"/>
                <w:szCs w:val="19"/>
              </w:rPr>
              <w:t>或</w:t>
            </w:r>
            <w:r>
              <w:rPr>
                <w:rFonts w:ascii="新宋体" w:eastAsia="新宋体" w:cs="新宋体"/>
                <w:color w:val="A31515"/>
                <w:kern w:val="0"/>
                <w:sz w:val="19"/>
                <w:szCs w:val="19"/>
              </w:rPr>
              <w:t>B</w:t>
            </w:r>
            <w:r>
              <w:rPr>
                <w:rFonts w:ascii="新宋体" w:eastAsia="新宋体" w:cs="新宋体" w:hint="eastAsia"/>
                <w:color w:val="A31515"/>
                <w:kern w:val="0"/>
                <w:sz w:val="19"/>
                <w:szCs w:val="19"/>
              </w:rPr>
              <w:t>偷了手表</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DB89921"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"2</w:t>
            </w:r>
            <w:r>
              <w:rPr>
                <w:rFonts w:ascii="新宋体" w:eastAsia="新宋体" w:cs="新宋体" w:hint="eastAsia"/>
                <w:color w:val="A31515"/>
                <w:kern w:val="0"/>
                <w:sz w:val="19"/>
                <w:szCs w:val="19"/>
              </w:rPr>
              <w:t>、若</w:t>
            </w:r>
            <w:r>
              <w:rPr>
                <w:rFonts w:ascii="新宋体" w:eastAsia="新宋体" w:cs="新宋体"/>
                <w:color w:val="A31515"/>
                <w:kern w:val="0"/>
                <w:sz w:val="19"/>
                <w:szCs w:val="19"/>
              </w:rPr>
              <w:t>A</w:t>
            </w:r>
            <w:r>
              <w:rPr>
                <w:rFonts w:ascii="新宋体" w:eastAsia="新宋体" w:cs="新宋体" w:hint="eastAsia"/>
                <w:color w:val="A31515"/>
                <w:kern w:val="0"/>
                <w:sz w:val="19"/>
                <w:szCs w:val="19"/>
              </w:rPr>
              <w:t>作案，则作案不在营业时间</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DD741E1"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"3</w:t>
            </w:r>
            <w:r>
              <w:rPr>
                <w:rFonts w:ascii="新宋体" w:eastAsia="新宋体" w:cs="新宋体" w:hint="eastAsia"/>
                <w:color w:val="A31515"/>
                <w:kern w:val="0"/>
                <w:sz w:val="19"/>
                <w:szCs w:val="19"/>
              </w:rPr>
              <w:t>、若</w:t>
            </w:r>
            <w:r>
              <w:rPr>
                <w:rFonts w:ascii="新宋体" w:eastAsia="新宋体" w:cs="新宋体"/>
                <w:color w:val="A31515"/>
                <w:kern w:val="0"/>
                <w:sz w:val="19"/>
                <w:szCs w:val="19"/>
              </w:rPr>
              <w:t>B</w:t>
            </w:r>
            <w:r>
              <w:rPr>
                <w:rFonts w:ascii="新宋体" w:eastAsia="新宋体" w:cs="新宋体" w:hint="eastAsia"/>
                <w:color w:val="A31515"/>
                <w:kern w:val="0"/>
                <w:sz w:val="19"/>
                <w:szCs w:val="19"/>
              </w:rPr>
              <w:t>提供的证据正确，则货柜未上锁</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6074C19"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"4</w:t>
            </w:r>
            <w:r>
              <w:rPr>
                <w:rFonts w:ascii="新宋体" w:eastAsia="新宋体" w:cs="新宋体" w:hint="eastAsia"/>
                <w:color w:val="A31515"/>
                <w:kern w:val="0"/>
                <w:sz w:val="19"/>
                <w:szCs w:val="19"/>
              </w:rPr>
              <w:t>、若</w:t>
            </w:r>
            <w:r>
              <w:rPr>
                <w:rFonts w:ascii="新宋体" w:eastAsia="新宋体" w:cs="新宋体"/>
                <w:color w:val="A31515"/>
                <w:kern w:val="0"/>
                <w:sz w:val="19"/>
                <w:szCs w:val="19"/>
              </w:rPr>
              <w:t>B</w:t>
            </w:r>
            <w:r>
              <w:rPr>
                <w:rFonts w:ascii="新宋体" w:eastAsia="新宋体" w:cs="新宋体" w:hint="eastAsia"/>
                <w:color w:val="A31515"/>
                <w:kern w:val="0"/>
                <w:sz w:val="19"/>
                <w:szCs w:val="19"/>
              </w:rPr>
              <w:t>提供的证据不正确，则作案发生在营业时间</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0FF428F"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"5</w:t>
            </w:r>
            <w:r>
              <w:rPr>
                <w:rFonts w:ascii="新宋体" w:eastAsia="新宋体" w:cs="新宋体" w:hint="eastAsia"/>
                <w:color w:val="A31515"/>
                <w:kern w:val="0"/>
                <w:sz w:val="19"/>
                <w:szCs w:val="19"/>
              </w:rPr>
              <w:t>、货柜上了锁</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BA93BDE"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p>
          <w:p w14:paraId="266A9E46"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A31515"/>
                <w:kern w:val="0"/>
                <w:sz w:val="19"/>
                <w:szCs w:val="19"/>
              </w:rPr>
              <w:t>"\n</w:t>
            </w:r>
            <w:r>
              <w:rPr>
                <w:rFonts w:ascii="新宋体" w:eastAsia="新宋体" w:cs="新宋体" w:hint="eastAsia"/>
                <w:color w:val="A31515"/>
                <w:kern w:val="0"/>
                <w:sz w:val="19"/>
                <w:szCs w:val="19"/>
              </w:rPr>
              <w:t>有如下命题变元表示：</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346A930"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"A : </w:t>
            </w:r>
            <w:r>
              <w:rPr>
                <w:rFonts w:ascii="新宋体" w:eastAsia="新宋体" w:cs="新宋体" w:hint="eastAsia"/>
                <w:color w:val="A31515"/>
                <w:kern w:val="0"/>
                <w:sz w:val="19"/>
                <w:szCs w:val="19"/>
              </w:rPr>
              <w:t>营业员</w:t>
            </w:r>
            <w:r>
              <w:rPr>
                <w:rFonts w:ascii="新宋体" w:eastAsia="新宋体" w:cs="新宋体"/>
                <w:color w:val="A31515"/>
                <w:kern w:val="0"/>
                <w:sz w:val="19"/>
                <w:szCs w:val="19"/>
              </w:rPr>
              <w:t>A</w:t>
            </w:r>
            <w:r>
              <w:rPr>
                <w:rFonts w:ascii="新宋体" w:eastAsia="新宋体" w:cs="新宋体" w:hint="eastAsia"/>
                <w:color w:val="A31515"/>
                <w:kern w:val="0"/>
                <w:sz w:val="19"/>
                <w:szCs w:val="19"/>
              </w:rPr>
              <w:t>偷了手表</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8D57466"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"B : </w:t>
            </w:r>
            <w:r>
              <w:rPr>
                <w:rFonts w:ascii="新宋体" w:eastAsia="新宋体" w:cs="新宋体" w:hint="eastAsia"/>
                <w:color w:val="A31515"/>
                <w:kern w:val="0"/>
                <w:sz w:val="19"/>
                <w:szCs w:val="19"/>
              </w:rPr>
              <w:t>营业员</w:t>
            </w:r>
            <w:r>
              <w:rPr>
                <w:rFonts w:ascii="新宋体" w:eastAsia="新宋体" w:cs="新宋体"/>
                <w:color w:val="A31515"/>
                <w:kern w:val="0"/>
                <w:sz w:val="19"/>
                <w:szCs w:val="19"/>
              </w:rPr>
              <w:t>B</w:t>
            </w:r>
            <w:r>
              <w:rPr>
                <w:rFonts w:ascii="新宋体" w:eastAsia="新宋体" w:cs="新宋体" w:hint="eastAsia"/>
                <w:color w:val="A31515"/>
                <w:kern w:val="0"/>
                <w:sz w:val="19"/>
                <w:szCs w:val="19"/>
              </w:rPr>
              <w:t>偷了手表</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FDF3E5B"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"C : </w:t>
            </w:r>
            <w:r>
              <w:rPr>
                <w:rFonts w:ascii="新宋体" w:eastAsia="新宋体" w:cs="新宋体" w:hint="eastAsia"/>
                <w:color w:val="A31515"/>
                <w:kern w:val="0"/>
                <w:sz w:val="19"/>
                <w:szCs w:val="19"/>
              </w:rPr>
              <w:t>作案不在营业时间</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267DF9B"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 : B</w:t>
            </w:r>
            <w:r>
              <w:rPr>
                <w:rFonts w:ascii="新宋体" w:eastAsia="新宋体" w:cs="新宋体" w:hint="eastAsia"/>
                <w:color w:val="A31515"/>
                <w:kern w:val="0"/>
                <w:sz w:val="19"/>
                <w:szCs w:val="19"/>
              </w:rPr>
              <w:t>提供的证据正确</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5FA2023"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"E : </w:t>
            </w:r>
            <w:r>
              <w:rPr>
                <w:rFonts w:ascii="新宋体" w:eastAsia="新宋体" w:cs="新宋体" w:hint="eastAsia"/>
                <w:color w:val="A31515"/>
                <w:kern w:val="0"/>
                <w:sz w:val="19"/>
                <w:szCs w:val="19"/>
              </w:rPr>
              <w:t>货柜未上锁</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7AFCEF6"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p>
          <w:p w14:paraId="4EA36ABD"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p>
          <w:p w14:paraId="6E42B76A"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gramStart"/>
            <w:r>
              <w:rPr>
                <w:rFonts w:ascii="新宋体" w:eastAsia="新宋体" w:cs="新宋体"/>
                <w:color w:val="000000"/>
                <w:kern w:val="0"/>
                <w:sz w:val="19"/>
                <w:szCs w:val="19"/>
              </w:rPr>
              <w:t>pow(</w:t>
            </w:r>
            <w:proofErr w:type="gramEnd"/>
            <w:r>
              <w:rPr>
                <w:rFonts w:ascii="新宋体" w:eastAsia="新宋体" w:cs="新宋体"/>
                <w:color w:val="000000"/>
                <w:kern w:val="0"/>
                <w:sz w:val="19"/>
                <w:szCs w:val="19"/>
              </w:rPr>
              <w:t xml:space="preserve">2, 5);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108346C9"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A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&amp; 0b1;</w:t>
            </w:r>
          </w:p>
          <w:p w14:paraId="173F4871"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B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&amp; 0b10;</w:t>
            </w:r>
          </w:p>
          <w:p w14:paraId="71CACC19"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&amp; 0b100;</w:t>
            </w:r>
          </w:p>
          <w:p w14:paraId="0C04CC01"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D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&amp; 0b1000;</w:t>
            </w:r>
          </w:p>
          <w:p w14:paraId="2F12EBA6"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&amp; 0b10000;</w:t>
            </w:r>
          </w:p>
          <w:p w14:paraId="03E71C5F"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 || B) &amp;&amp; </w:t>
            </w:r>
            <w:proofErr w:type="gramStart"/>
            <w:r>
              <w:rPr>
                <w:rFonts w:ascii="新宋体" w:eastAsia="新宋体" w:cs="新宋体"/>
                <w:color w:val="000000"/>
                <w:kern w:val="0"/>
                <w:sz w:val="19"/>
                <w:szCs w:val="19"/>
              </w:rPr>
              <w:t>(!A</w:t>
            </w:r>
            <w:proofErr w:type="gramEnd"/>
            <w:r>
              <w:rPr>
                <w:rFonts w:ascii="新宋体" w:eastAsia="新宋体" w:cs="新宋体"/>
                <w:color w:val="000000"/>
                <w:kern w:val="0"/>
                <w:sz w:val="19"/>
                <w:szCs w:val="19"/>
              </w:rPr>
              <w:t xml:space="preserve"> || C) &amp;&amp; (!D || E) &amp;&amp; (D || !C) &amp;&amp; !E) {</w:t>
            </w:r>
          </w:p>
          <w:p w14:paraId="54380C8D"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得到命题逻辑推理结果</w:t>
            </w:r>
            <w:r>
              <w:rPr>
                <w:rFonts w:ascii="新宋体" w:eastAsia="新宋体" w:cs="新宋体"/>
                <w:color w:val="A31515"/>
                <w:kern w:val="0"/>
                <w:sz w:val="19"/>
                <w:szCs w:val="19"/>
              </w:rPr>
              <w:t>: A</w:t>
            </w:r>
            <w:r>
              <w:rPr>
                <w:rFonts w:ascii="新宋体" w:eastAsia="新宋体" w:cs="新宋体" w:hint="eastAsia"/>
                <w:color w:val="A31515"/>
                <w:kern w:val="0"/>
                <w:sz w:val="19"/>
                <w:szCs w:val="19"/>
              </w:rPr>
              <w:t>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 ? </w:t>
            </w:r>
            <w:r>
              <w:rPr>
                <w:rFonts w:ascii="新宋体" w:eastAsia="新宋体" w:cs="新宋体"/>
                <w:color w:val="A31515"/>
                <w:kern w:val="0"/>
                <w:sz w:val="19"/>
                <w:szCs w:val="19"/>
              </w:rPr>
              <w:t>"</w:t>
            </w:r>
            <w:r>
              <w:rPr>
                <w:rFonts w:ascii="新宋体" w:eastAsia="新宋体" w:cs="新宋体" w:hint="eastAsia"/>
                <w:color w:val="A31515"/>
                <w:kern w:val="0"/>
                <w:sz w:val="19"/>
                <w:szCs w:val="19"/>
              </w:rPr>
              <w:t>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hint="eastAsia"/>
                <w:color w:val="A31515"/>
                <w:kern w:val="0"/>
                <w:sz w:val="19"/>
                <w:szCs w:val="19"/>
              </w:rPr>
              <w:t>假</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B</w:t>
            </w:r>
            <w:r>
              <w:rPr>
                <w:rFonts w:ascii="新宋体" w:eastAsia="新宋体" w:cs="新宋体" w:hint="eastAsia"/>
                <w:color w:val="A31515"/>
                <w:kern w:val="0"/>
                <w:sz w:val="19"/>
                <w:szCs w:val="19"/>
              </w:rPr>
              <w:t>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 ? </w:t>
            </w:r>
            <w:r>
              <w:rPr>
                <w:rFonts w:ascii="新宋体" w:eastAsia="新宋体" w:cs="新宋体"/>
                <w:color w:val="A31515"/>
                <w:kern w:val="0"/>
                <w:sz w:val="19"/>
                <w:szCs w:val="19"/>
              </w:rPr>
              <w:t>"</w:t>
            </w:r>
            <w:r>
              <w:rPr>
                <w:rFonts w:ascii="新宋体" w:eastAsia="新宋体" w:cs="新宋体" w:hint="eastAsia"/>
                <w:color w:val="A31515"/>
                <w:kern w:val="0"/>
                <w:sz w:val="19"/>
                <w:szCs w:val="19"/>
              </w:rPr>
              <w:t>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hint="eastAsia"/>
                <w:color w:val="A31515"/>
                <w:kern w:val="0"/>
                <w:sz w:val="19"/>
                <w:szCs w:val="19"/>
              </w:rPr>
              <w:t>假</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546653A"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得到营业员</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 ?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 ? </w:t>
            </w:r>
            <w:r>
              <w:rPr>
                <w:rFonts w:ascii="新宋体" w:eastAsia="新宋体" w:cs="新宋体"/>
                <w:color w:val="A31515"/>
                <w:kern w:val="0"/>
                <w:sz w:val="19"/>
                <w:szCs w:val="19"/>
              </w:rPr>
              <w:t>"B"</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偷了手表</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8A61A0A"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741E5C6"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618A562"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p>
          <w:p w14:paraId="0A8D933F" w14:textId="77777777" w:rsidR="00567924"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745687EA" w14:textId="77777777" w:rsidR="00567924" w:rsidRPr="001D7BBE" w:rsidRDefault="00567924"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tc>
      </w:tr>
    </w:tbl>
    <w:p w14:paraId="005CC927" w14:textId="77777777" w:rsidR="003D5B22" w:rsidRDefault="003D5B22" w:rsidP="00452F5A"/>
    <w:p w14:paraId="5B2570F1" w14:textId="77777777" w:rsidR="00452F5A" w:rsidRDefault="004670AC" w:rsidP="004670AC">
      <w:r>
        <w:rPr>
          <w:rFonts w:hint="eastAsia"/>
        </w:rPr>
        <w:t>(4)</w:t>
      </w:r>
      <w:r>
        <w:rPr>
          <w:rFonts w:hint="eastAsia"/>
        </w:rPr>
        <w:t>确定并输出结果</w:t>
      </w:r>
    </w:p>
    <w:p w14:paraId="5D3E7501" w14:textId="4BCFB783" w:rsidR="005931F6" w:rsidRPr="005931F6" w:rsidRDefault="004670AC" w:rsidP="00452F5A">
      <w:r>
        <w:rPr>
          <w:rFonts w:hint="eastAsia"/>
        </w:rPr>
        <w:t>当找到满足所有条件的命题组合时，程序进入</w:t>
      </w:r>
      <w:r>
        <w:rPr>
          <w:rFonts w:hint="eastAsia"/>
        </w:rPr>
        <w:t xml:space="preserve"> if </w:t>
      </w:r>
      <w:r>
        <w:rPr>
          <w:rFonts w:hint="eastAsia"/>
        </w:rPr>
        <w:t>语句块，并打印出哪位营业员（</w:t>
      </w:r>
      <w:r>
        <w:rPr>
          <w:rFonts w:hint="eastAsia"/>
        </w:rPr>
        <w:t xml:space="preserve">A </w:t>
      </w:r>
      <w:r>
        <w:rPr>
          <w:rFonts w:hint="eastAsia"/>
        </w:rPr>
        <w:t>或</w:t>
      </w:r>
      <w:r>
        <w:rPr>
          <w:rFonts w:hint="eastAsia"/>
        </w:rPr>
        <w:t xml:space="preserve"> B</w:t>
      </w:r>
      <w:r>
        <w:rPr>
          <w:rFonts w:hint="eastAsia"/>
        </w:rPr>
        <w:t>）偷了手表。输出包括每个变量的真值状态，以及最终的结论：“所以营业员</w:t>
      </w:r>
      <w:r>
        <w:rPr>
          <w:rFonts w:hint="eastAsia"/>
        </w:rPr>
        <w:t xml:space="preserve"> A/B </w:t>
      </w:r>
      <w:r>
        <w:rPr>
          <w:rFonts w:hint="eastAsia"/>
        </w:rPr>
        <w:t>偷了手表”。</w:t>
      </w:r>
    </w:p>
    <w:p w14:paraId="65D6C3FC" w14:textId="2FEBF2B3" w:rsidR="00E46D34" w:rsidRDefault="005931F6" w:rsidP="005931F6">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实验结果</w:t>
      </w:r>
    </w:p>
    <w:p w14:paraId="15696243" w14:textId="7FCFA275" w:rsidR="00CF36EA" w:rsidRDefault="00452F5A" w:rsidP="00452F5A">
      <w:r w:rsidRPr="00452F5A">
        <w:rPr>
          <w:rFonts w:hint="eastAsia"/>
        </w:rPr>
        <w:t>程序通过检查所有可能的命题变元组合，找到满足所有条件的特定组合。命题逻辑推理结果：为</w:t>
      </w:r>
      <w:r w:rsidRPr="00452F5A">
        <w:rPr>
          <w:rFonts w:hint="eastAsia"/>
        </w:rPr>
        <w:t xml:space="preserve"> A = False</w:t>
      </w:r>
      <w:r w:rsidRPr="00452F5A">
        <w:rPr>
          <w:rFonts w:hint="eastAsia"/>
        </w:rPr>
        <w:t>，</w:t>
      </w:r>
      <w:r w:rsidRPr="00452F5A">
        <w:rPr>
          <w:rFonts w:hint="eastAsia"/>
        </w:rPr>
        <w:t>B = True</w:t>
      </w:r>
      <w:r w:rsidRPr="00452F5A">
        <w:rPr>
          <w:rFonts w:hint="eastAsia"/>
        </w:rPr>
        <w:t>。所以营业员</w:t>
      </w:r>
      <w:r w:rsidRPr="00452F5A">
        <w:rPr>
          <w:rFonts w:hint="eastAsia"/>
        </w:rPr>
        <w:t xml:space="preserve"> B </w:t>
      </w:r>
      <w:r w:rsidRPr="00452F5A">
        <w:rPr>
          <w:rFonts w:hint="eastAsia"/>
        </w:rPr>
        <w:t>偷了手表。</w:t>
      </w:r>
    </w:p>
    <w:p w14:paraId="60AAAA9C" w14:textId="60E4FB46" w:rsidR="00452F5A" w:rsidRPr="002B781F" w:rsidRDefault="003D5B22" w:rsidP="00452F5A">
      <w:r w:rsidRPr="003D5B22">
        <w:rPr>
          <w:noProof/>
        </w:rPr>
        <w:lastRenderedPageBreak/>
        <w:drawing>
          <wp:inline distT="0" distB="0" distL="0" distR="0" wp14:anchorId="4B8888F7" wp14:editId="321C3FA8">
            <wp:extent cx="3920927" cy="3041650"/>
            <wp:effectExtent l="0" t="0" r="0" b="0"/>
            <wp:docPr id="628277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77906" name=""/>
                    <pic:cNvPicPr/>
                  </pic:nvPicPr>
                  <pic:blipFill>
                    <a:blip r:embed="rId11"/>
                    <a:stretch>
                      <a:fillRect/>
                    </a:stretch>
                  </pic:blipFill>
                  <pic:spPr>
                    <a:xfrm>
                      <a:off x="0" y="0"/>
                      <a:ext cx="3924658" cy="3044545"/>
                    </a:xfrm>
                    <a:prstGeom prst="rect">
                      <a:avLst/>
                    </a:prstGeom>
                  </pic:spPr>
                </pic:pic>
              </a:graphicData>
            </a:graphic>
          </wp:inline>
        </w:drawing>
      </w:r>
    </w:p>
    <w:p w14:paraId="49D34F98" w14:textId="724DF291" w:rsidR="00CF36EA" w:rsidRDefault="00CF36EA" w:rsidP="00CF36EA">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实验小结</w:t>
      </w:r>
    </w:p>
    <w:p w14:paraId="1295DA16" w14:textId="105826DB" w:rsidR="003D5B22" w:rsidRDefault="008A1553" w:rsidP="003D5B22">
      <w:r>
        <w:rPr>
          <w:rFonts w:hint="eastAsia"/>
        </w:rPr>
        <w:t>通</w:t>
      </w:r>
      <w:r w:rsidR="003D5B22">
        <w:rPr>
          <w:rFonts w:hint="eastAsia"/>
        </w:rPr>
        <w:t>过实验，我加深了对命题逻辑基础概念的理解，包括命题、联结词、逻辑等价、蕴含等。这不仅增强了我的逻辑思维能力，还提升了我的问题解决技巧，特别是在处理逻辑推理问题时。</w:t>
      </w:r>
    </w:p>
    <w:p w14:paraId="19DC44A7" w14:textId="77777777" w:rsidR="003D5B22" w:rsidRDefault="003D5B22" w:rsidP="003D5B22">
      <w:r>
        <w:rPr>
          <w:rFonts w:hint="eastAsia"/>
        </w:rPr>
        <w:t>实验的过程中，我学会了如何将日常语言中的语句转化为命题逻辑表达式，并运用合取、析取、否定、条件、双向条件等基本逻辑运算。这些技能对于分析复杂问题和构建有效算法至关重要，尤其在计算机科学领域。</w:t>
      </w:r>
    </w:p>
    <w:p w14:paraId="32427929" w14:textId="77777777" w:rsidR="003D5B22" w:rsidRDefault="003D5B22" w:rsidP="003D5B22">
      <w:r>
        <w:rPr>
          <w:rFonts w:hint="eastAsia"/>
        </w:rPr>
        <w:t>编写</w:t>
      </w:r>
      <w:r>
        <w:rPr>
          <w:rFonts w:hint="eastAsia"/>
        </w:rPr>
        <w:t xml:space="preserve"> C++</w:t>
      </w:r>
      <w:r>
        <w:rPr>
          <w:rFonts w:hint="eastAsia"/>
        </w:rPr>
        <w:t>程序来解决逻辑推理问题的过程是本次实验的一个亮点。我通过程序实现了对逻辑命题的推理，成功地运用了逻辑运算符，并处理了复杂的条件语句，这个过程检验了我的编程技能。</w:t>
      </w:r>
    </w:p>
    <w:p w14:paraId="71929D5B" w14:textId="3B2EE01A" w:rsidR="00CF36EA" w:rsidRPr="002B781F" w:rsidRDefault="003D5B22" w:rsidP="003D5B22">
      <w:r>
        <w:rPr>
          <w:rFonts w:hint="eastAsia"/>
        </w:rPr>
        <w:t>通过本次实验，我体验到了理论与实践相结合的重要性。我不仅学到了逻辑推理的理论知识，还通过实际编程实践了这些理论。这种结合理论与实践的学习方式极大地增强了我的学习效果，让我对离散数学有了更深的认识和兴趣。</w:t>
      </w:r>
    </w:p>
    <w:sectPr w:rsidR="00CF36EA" w:rsidRPr="002B781F" w:rsidSect="00DF1B5C">
      <w:footerReference w:type="default" r:id="rId12"/>
      <w:pgSz w:w="11907" w:h="16840" w:code="9"/>
      <w:pgMar w:top="1361" w:right="1134" w:bottom="1361"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A2121" w14:textId="77777777" w:rsidR="00847BA6" w:rsidRDefault="00847BA6">
      <w:r>
        <w:separator/>
      </w:r>
    </w:p>
  </w:endnote>
  <w:endnote w:type="continuationSeparator" w:id="0">
    <w:p w14:paraId="017CA02C" w14:textId="77777777" w:rsidR="00847BA6" w:rsidRDefault="00847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新宋体">
    <w:altName w:val="N Sim 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77E5" w14:textId="77777777" w:rsidR="00EF2FCE" w:rsidRDefault="00EF2FCE">
    <w:pPr>
      <w:pStyle w:val="a8"/>
      <w:framePr w:wrap="around" w:vAnchor="text" w:hAnchor="margin" w:xAlign="right" w:y="1"/>
    </w:pPr>
    <w:r>
      <w:fldChar w:fldCharType="begin"/>
    </w:r>
    <w:r>
      <w:instrText xml:space="preserve">PAGE  </w:instrText>
    </w:r>
    <w:r>
      <w:fldChar w:fldCharType="end"/>
    </w:r>
  </w:p>
  <w:p w14:paraId="4F508A4C" w14:textId="77777777" w:rsidR="00EF2FCE" w:rsidRDefault="00EF2FC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3A41B" w14:textId="77777777" w:rsidR="00EF2FCE" w:rsidRPr="00E46D34" w:rsidRDefault="00E46D34">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14F50" w14:textId="77777777" w:rsidR="00847BA6" w:rsidRDefault="00847BA6">
      <w:r>
        <w:separator/>
      </w:r>
    </w:p>
  </w:footnote>
  <w:footnote w:type="continuationSeparator" w:id="0">
    <w:p w14:paraId="5A660E4F" w14:textId="77777777" w:rsidR="00847BA6" w:rsidRDefault="00847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6C915" w14:textId="77777777" w:rsidR="00EF2FCE" w:rsidRDefault="00EF2FCE">
    <w:pPr>
      <w:pStyle w:val="a7"/>
      <w:pBdr>
        <w:bottom w:val="single" w:sz="6" w:space="12" w:color="auto"/>
      </w:pBdr>
    </w:pPr>
  </w:p>
  <w:p w14:paraId="308D0897" w14:textId="04E83BD9" w:rsidR="00EF2FCE" w:rsidRDefault="00000000">
    <w:pPr>
      <w:pStyle w:val="a7"/>
      <w:pBdr>
        <w:bottom w:val="single" w:sz="6" w:space="12" w:color="auto"/>
      </w:pBdr>
    </w:pPr>
    <w:r>
      <w:rPr>
        <w:noProof/>
      </w:rPr>
      <w:pict w14:anchorId="37662F35">
        <v:rect id="Rectangle 1" o:spid="_x0000_s1025"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" filled="f" stroked="f" strokeweight="0">
          <v:textbox style="mso-next-textbox:#Rectangle 1" inset="0,0,0,0">
            <w:txbxContent>
              <w:p w14:paraId="5BBCB2FF" w14:textId="77777777" w:rsidR="00EF2FCE" w:rsidRDefault="00CD61EF">
                <w:r>
                  <w:rPr>
                    <w:rFonts w:hint="eastAsia"/>
                    <w:noProof/>
                  </w:rPr>
                  <w:drawing>
                    <wp:inline distT="0" distB="0" distL="0" distR="0" wp14:anchorId="4326CFA4" wp14:editId="42F8A0F1">
                      <wp:extent cx="2114550" cy="485775"/>
                      <wp:effectExtent l="0" t="0" r="0" b="9525"/>
                      <wp:docPr id="8040394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w:r>
  </w:p>
  <w:p w14:paraId="2D8F5A27" w14:textId="77777777" w:rsidR="00EF2FCE" w:rsidRDefault="00EF2FCE">
    <w:pPr>
      <w:pStyle w:val="a7"/>
      <w:pBdr>
        <w:bottom w:val="single" w:sz="6" w:space="12" w:color="auto"/>
      </w:pBdr>
      <w:jc w:val="right"/>
    </w:pPr>
  </w:p>
  <w:p w14:paraId="6F826714" w14:textId="77777777" w:rsidR="00EF2FCE" w:rsidRDefault="009246F2">
    <w:pPr>
      <w:pStyle w:val="a7"/>
      <w:pBdr>
        <w:bottom w:val="single" w:sz="6" w:space="12" w:color="auto"/>
      </w:pBdr>
      <w:jc w:val="right"/>
      <w:rPr>
        <w:rFonts w:ascii="宋体"/>
        <w:sz w:val="24"/>
        <w:szCs w:val="24"/>
      </w:rPr>
    </w:pPr>
    <w:r>
      <w:rPr>
        <w:rFonts w:ascii="宋体" w:hint="eastAsia"/>
        <w:sz w:val="24"/>
        <w:szCs w:val="24"/>
      </w:rPr>
      <w:t>实验报告</w:t>
    </w:r>
  </w:p>
  <w:p w14:paraId="78B94D18" w14:textId="77777777" w:rsidR="00EF2FCE" w:rsidRDefault="00EF2FCE">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30E6FF3"/>
    <w:multiLevelType w:val="multilevel"/>
    <w:tmpl w:val="03DA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215D9"/>
    <w:multiLevelType w:val="multilevel"/>
    <w:tmpl w:val="AD52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202BB"/>
    <w:multiLevelType w:val="multilevel"/>
    <w:tmpl w:val="CD86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78537F3"/>
    <w:multiLevelType w:val="multilevel"/>
    <w:tmpl w:val="5362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1008C"/>
    <w:multiLevelType w:val="multilevel"/>
    <w:tmpl w:val="62C6D1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46DA1"/>
    <w:multiLevelType w:val="multilevel"/>
    <w:tmpl w:val="2CD2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E17C9"/>
    <w:multiLevelType w:val="multilevel"/>
    <w:tmpl w:val="6E78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9852BD5"/>
    <w:multiLevelType w:val="multilevel"/>
    <w:tmpl w:val="84B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E02FD"/>
    <w:multiLevelType w:val="multilevel"/>
    <w:tmpl w:val="BF8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6" w15:restartNumberingAfterBreak="0">
    <w:nsid w:val="28841393"/>
    <w:multiLevelType w:val="multilevel"/>
    <w:tmpl w:val="3E86F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10D46"/>
    <w:multiLevelType w:val="multilevel"/>
    <w:tmpl w:val="B4E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2E605C84"/>
    <w:multiLevelType w:val="multilevel"/>
    <w:tmpl w:val="F7F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F67085"/>
    <w:multiLevelType w:val="multilevel"/>
    <w:tmpl w:val="FEDE1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B85F61"/>
    <w:multiLevelType w:val="multilevel"/>
    <w:tmpl w:val="9BDA7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4" w15:restartNumberingAfterBreak="0">
    <w:nsid w:val="38FA0C1E"/>
    <w:multiLevelType w:val="multilevel"/>
    <w:tmpl w:val="F3F0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450E70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4668397D"/>
    <w:multiLevelType w:val="multilevel"/>
    <w:tmpl w:val="824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6A0576"/>
    <w:multiLevelType w:val="multilevel"/>
    <w:tmpl w:val="46BC0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4CC4398B"/>
    <w:multiLevelType w:val="multilevel"/>
    <w:tmpl w:val="8666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706DB9"/>
    <w:multiLevelType w:val="multilevel"/>
    <w:tmpl w:val="1E3C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568458F7"/>
    <w:multiLevelType w:val="multilevel"/>
    <w:tmpl w:val="8E7C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4C47B5"/>
    <w:multiLevelType w:val="multilevel"/>
    <w:tmpl w:val="52C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1E6C70"/>
    <w:multiLevelType w:val="multilevel"/>
    <w:tmpl w:val="903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C71F41"/>
    <w:multiLevelType w:val="multilevel"/>
    <w:tmpl w:val="83C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621B743F"/>
    <w:multiLevelType w:val="multilevel"/>
    <w:tmpl w:val="DF8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2467D5"/>
    <w:multiLevelType w:val="multilevel"/>
    <w:tmpl w:val="23A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6B237D97"/>
    <w:multiLevelType w:val="multilevel"/>
    <w:tmpl w:val="BF1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123075"/>
    <w:multiLevelType w:val="multilevel"/>
    <w:tmpl w:val="73E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73B9525F"/>
    <w:multiLevelType w:val="multilevel"/>
    <w:tmpl w:val="9B90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383866841">
    <w:abstractNumId w:val="48"/>
  </w:num>
  <w:num w:numId="2" w16cid:durableId="823163651">
    <w:abstractNumId w:val="0"/>
  </w:num>
  <w:num w:numId="3" w16cid:durableId="1552839966">
    <w:abstractNumId w:val="31"/>
  </w:num>
  <w:num w:numId="4" w16cid:durableId="1214392844">
    <w:abstractNumId w:val="7"/>
  </w:num>
  <w:num w:numId="5" w16cid:durableId="638804356">
    <w:abstractNumId w:val="1"/>
  </w:num>
  <w:num w:numId="6" w16cid:durableId="188103999">
    <w:abstractNumId w:val="15"/>
  </w:num>
  <w:num w:numId="7" w16cid:durableId="1761096650">
    <w:abstractNumId w:val="12"/>
  </w:num>
  <w:num w:numId="8" w16cid:durableId="238951270">
    <w:abstractNumId w:val="39"/>
  </w:num>
  <w:num w:numId="9" w16cid:durableId="1339238772">
    <w:abstractNumId w:val="45"/>
  </w:num>
  <w:num w:numId="10" w16cid:durableId="1455254260">
    <w:abstractNumId w:val="42"/>
  </w:num>
  <w:num w:numId="11" w16cid:durableId="1312444276">
    <w:abstractNumId w:val="3"/>
  </w:num>
  <w:num w:numId="12" w16cid:durableId="1224952534">
    <w:abstractNumId w:val="18"/>
  </w:num>
  <w:num w:numId="13" w16cid:durableId="1665549345">
    <w:abstractNumId w:val="23"/>
  </w:num>
  <w:num w:numId="14" w16cid:durableId="964236425">
    <w:abstractNumId w:val="2"/>
  </w:num>
  <w:num w:numId="15" w16cid:durableId="803234814">
    <w:abstractNumId w:val="19"/>
  </w:num>
  <w:num w:numId="16" w16cid:durableId="640039743">
    <w:abstractNumId w:val="32"/>
  </w:num>
  <w:num w:numId="17" w16cid:durableId="1947880153">
    <w:abstractNumId w:val="47"/>
  </w:num>
  <w:num w:numId="18" w16cid:durableId="1171068197">
    <w:abstractNumId w:val="25"/>
  </w:num>
  <w:num w:numId="19" w16cid:durableId="1122766814">
    <w:abstractNumId w:val="34"/>
  </w:num>
  <w:num w:numId="20" w16cid:durableId="540944501">
    <w:abstractNumId w:val="29"/>
  </w:num>
  <w:num w:numId="21" w16cid:durableId="118647527">
    <w:abstractNumId w:val="30"/>
  </w:num>
  <w:num w:numId="22" w16cid:durableId="648173418">
    <w:abstractNumId w:val="26"/>
  </w:num>
  <w:num w:numId="23" w16cid:durableId="1106388481">
    <w:abstractNumId w:val="27"/>
  </w:num>
  <w:num w:numId="24" w16cid:durableId="609122464">
    <w:abstractNumId w:val="20"/>
  </w:num>
  <w:num w:numId="25" w16cid:durableId="1327321669">
    <w:abstractNumId w:val="43"/>
  </w:num>
  <w:num w:numId="26" w16cid:durableId="514416633">
    <w:abstractNumId w:val="41"/>
  </w:num>
  <w:num w:numId="27" w16cid:durableId="1387338141">
    <w:abstractNumId w:val="14"/>
  </w:num>
  <w:num w:numId="28" w16cid:durableId="95902529">
    <w:abstractNumId w:val="40"/>
  </w:num>
  <w:num w:numId="29" w16cid:durableId="1372878547">
    <w:abstractNumId w:val="13"/>
  </w:num>
  <w:num w:numId="30" w16cid:durableId="282080876">
    <w:abstractNumId w:val="38"/>
  </w:num>
  <w:num w:numId="31" w16cid:durableId="827940910">
    <w:abstractNumId w:val="8"/>
  </w:num>
  <w:num w:numId="32" w16cid:durableId="1876043790">
    <w:abstractNumId w:val="6"/>
  </w:num>
  <w:num w:numId="33" w16cid:durableId="1845440515">
    <w:abstractNumId w:val="28"/>
  </w:num>
  <w:num w:numId="34" w16cid:durableId="1295868770">
    <w:abstractNumId w:val="11"/>
  </w:num>
  <w:num w:numId="35" w16cid:durableId="253828238">
    <w:abstractNumId w:val="5"/>
  </w:num>
  <w:num w:numId="36" w16cid:durableId="721370150">
    <w:abstractNumId w:val="16"/>
  </w:num>
  <w:num w:numId="37" w16cid:durableId="2000039900">
    <w:abstractNumId w:val="21"/>
  </w:num>
  <w:num w:numId="38" w16cid:durableId="315494339">
    <w:abstractNumId w:val="24"/>
  </w:num>
  <w:num w:numId="39" w16cid:durableId="1172643381">
    <w:abstractNumId w:val="37"/>
  </w:num>
  <w:num w:numId="40" w16cid:durableId="714503771">
    <w:abstractNumId w:val="9"/>
  </w:num>
  <w:num w:numId="41" w16cid:durableId="1112672163">
    <w:abstractNumId w:val="35"/>
  </w:num>
  <w:num w:numId="42" w16cid:durableId="1067604607">
    <w:abstractNumId w:val="22"/>
  </w:num>
  <w:num w:numId="43" w16cid:durableId="1545799376">
    <w:abstractNumId w:val="46"/>
  </w:num>
  <w:num w:numId="44" w16cid:durableId="297732192">
    <w:abstractNumId w:val="10"/>
  </w:num>
  <w:num w:numId="45" w16cid:durableId="964428756">
    <w:abstractNumId w:val="4"/>
  </w:num>
  <w:num w:numId="46" w16cid:durableId="420218704">
    <w:abstractNumId w:val="36"/>
  </w:num>
  <w:num w:numId="47" w16cid:durableId="526019496">
    <w:abstractNumId w:val="17"/>
  </w:num>
  <w:num w:numId="48" w16cid:durableId="1711487869">
    <w:abstractNumId w:val="33"/>
  </w:num>
  <w:num w:numId="49" w16cid:durableId="58373172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7008"/>
    <w:rsid w:val="00031177"/>
    <w:rsid w:val="00032233"/>
    <w:rsid w:val="00047021"/>
    <w:rsid w:val="000723CD"/>
    <w:rsid w:val="0007680A"/>
    <w:rsid w:val="00087D77"/>
    <w:rsid w:val="00087F91"/>
    <w:rsid w:val="00092009"/>
    <w:rsid w:val="000A2058"/>
    <w:rsid w:val="000C422B"/>
    <w:rsid w:val="000D247E"/>
    <w:rsid w:val="000D4EDB"/>
    <w:rsid w:val="000E4DB0"/>
    <w:rsid w:val="00146C50"/>
    <w:rsid w:val="0016649E"/>
    <w:rsid w:val="001714A7"/>
    <w:rsid w:val="00190B21"/>
    <w:rsid w:val="001D40A6"/>
    <w:rsid w:val="001D7BBE"/>
    <w:rsid w:val="00206400"/>
    <w:rsid w:val="0021536A"/>
    <w:rsid w:val="002342F3"/>
    <w:rsid w:val="00286780"/>
    <w:rsid w:val="002B781F"/>
    <w:rsid w:val="002E7724"/>
    <w:rsid w:val="00303CAF"/>
    <w:rsid w:val="00304F7C"/>
    <w:rsid w:val="003349C7"/>
    <w:rsid w:val="00334AE2"/>
    <w:rsid w:val="00342535"/>
    <w:rsid w:val="0034362A"/>
    <w:rsid w:val="003506D0"/>
    <w:rsid w:val="00356C11"/>
    <w:rsid w:val="00364FD1"/>
    <w:rsid w:val="0039367A"/>
    <w:rsid w:val="003C0912"/>
    <w:rsid w:val="003D5B22"/>
    <w:rsid w:val="004218D2"/>
    <w:rsid w:val="00452F5A"/>
    <w:rsid w:val="004576CF"/>
    <w:rsid w:val="004670AC"/>
    <w:rsid w:val="00471E69"/>
    <w:rsid w:val="0047455D"/>
    <w:rsid w:val="0048220A"/>
    <w:rsid w:val="004A32C5"/>
    <w:rsid w:val="004A7D1A"/>
    <w:rsid w:val="004C0152"/>
    <w:rsid w:val="004E003B"/>
    <w:rsid w:val="00530E80"/>
    <w:rsid w:val="00533C81"/>
    <w:rsid w:val="00562492"/>
    <w:rsid w:val="00562810"/>
    <w:rsid w:val="00567924"/>
    <w:rsid w:val="005931F6"/>
    <w:rsid w:val="005D07DD"/>
    <w:rsid w:val="0061502B"/>
    <w:rsid w:val="00620535"/>
    <w:rsid w:val="00673E78"/>
    <w:rsid w:val="006D02C3"/>
    <w:rsid w:val="006F1220"/>
    <w:rsid w:val="006F3C45"/>
    <w:rsid w:val="006F57DA"/>
    <w:rsid w:val="007340E7"/>
    <w:rsid w:val="00784E15"/>
    <w:rsid w:val="007C7D5A"/>
    <w:rsid w:val="007F45C4"/>
    <w:rsid w:val="0082283E"/>
    <w:rsid w:val="00833067"/>
    <w:rsid w:val="00847BA6"/>
    <w:rsid w:val="008566FC"/>
    <w:rsid w:val="00880EF8"/>
    <w:rsid w:val="008A1553"/>
    <w:rsid w:val="008B45C4"/>
    <w:rsid w:val="008C643B"/>
    <w:rsid w:val="008E0B53"/>
    <w:rsid w:val="008E13AD"/>
    <w:rsid w:val="008F1428"/>
    <w:rsid w:val="008F290C"/>
    <w:rsid w:val="0090115D"/>
    <w:rsid w:val="009246F2"/>
    <w:rsid w:val="009320B3"/>
    <w:rsid w:val="009405E6"/>
    <w:rsid w:val="009418C4"/>
    <w:rsid w:val="00963788"/>
    <w:rsid w:val="00963989"/>
    <w:rsid w:val="00991F1C"/>
    <w:rsid w:val="009A5E32"/>
    <w:rsid w:val="009C345C"/>
    <w:rsid w:val="009E1055"/>
    <w:rsid w:val="00A261FC"/>
    <w:rsid w:val="00A733B0"/>
    <w:rsid w:val="00A73BF9"/>
    <w:rsid w:val="00A82415"/>
    <w:rsid w:val="00A932EA"/>
    <w:rsid w:val="00AB6E1D"/>
    <w:rsid w:val="00AB7580"/>
    <w:rsid w:val="00AC57F2"/>
    <w:rsid w:val="00AF177F"/>
    <w:rsid w:val="00B430AD"/>
    <w:rsid w:val="00B619BC"/>
    <w:rsid w:val="00B643D1"/>
    <w:rsid w:val="00B900AE"/>
    <w:rsid w:val="00BA5B9A"/>
    <w:rsid w:val="00BB18EF"/>
    <w:rsid w:val="00BC37B4"/>
    <w:rsid w:val="00BD25C4"/>
    <w:rsid w:val="00BD4DB0"/>
    <w:rsid w:val="00BE43EE"/>
    <w:rsid w:val="00C30F60"/>
    <w:rsid w:val="00C34587"/>
    <w:rsid w:val="00C53942"/>
    <w:rsid w:val="00CB3552"/>
    <w:rsid w:val="00CD0632"/>
    <w:rsid w:val="00CD4E04"/>
    <w:rsid w:val="00CD61EF"/>
    <w:rsid w:val="00CF36EA"/>
    <w:rsid w:val="00D56699"/>
    <w:rsid w:val="00D6550C"/>
    <w:rsid w:val="00D85994"/>
    <w:rsid w:val="00DA34E1"/>
    <w:rsid w:val="00DF1B5C"/>
    <w:rsid w:val="00E11800"/>
    <w:rsid w:val="00E2288A"/>
    <w:rsid w:val="00E46D34"/>
    <w:rsid w:val="00E515A1"/>
    <w:rsid w:val="00E55EF7"/>
    <w:rsid w:val="00E724B2"/>
    <w:rsid w:val="00E9341A"/>
    <w:rsid w:val="00E9546D"/>
    <w:rsid w:val="00EE705A"/>
    <w:rsid w:val="00EF19AE"/>
    <w:rsid w:val="00EF2FCE"/>
    <w:rsid w:val="00EF459A"/>
    <w:rsid w:val="00F07008"/>
    <w:rsid w:val="00F11831"/>
    <w:rsid w:val="00F50913"/>
    <w:rsid w:val="00F546B2"/>
    <w:rsid w:val="00F841D7"/>
    <w:rsid w:val="00F8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B651F"/>
  <w15:docId w15:val="{D5CB395F-AA1A-4CD3-889A-D599C1D0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31F6"/>
    <w:pPr>
      <w:widowControl w:val="0"/>
      <w:adjustRightInd w:val="0"/>
      <w:ind w:firstLine="425"/>
      <w:jc w:val="both"/>
      <w:textAlignment w:val="baseline"/>
    </w:pPr>
    <w:rPr>
      <w:kern w:val="2"/>
      <w:sz w:val="24"/>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link w:val="20"/>
    <w:qFormat/>
    <w:pPr>
      <w:keepNext/>
      <w:spacing w:before="120" w:after="120"/>
      <w:ind w:firstLine="0"/>
      <w:outlineLvl w:val="1"/>
    </w:pPr>
    <w:rPr>
      <w:rFonts w:eastAsia="黑体"/>
      <w:b/>
      <w:bCs/>
      <w:iCs/>
    </w:rPr>
  </w:style>
  <w:style w:type="paragraph" w:styleId="3">
    <w:name w:val="heading 3"/>
    <w:basedOn w:val="a"/>
    <w:next w:val="a"/>
    <w:link w:val="30"/>
    <w:uiPriority w:val="9"/>
    <w:qFormat/>
    <w:pPr>
      <w:keepNext/>
      <w:keepLines/>
      <w:spacing w:before="120" w:line="415" w:lineRule="auto"/>
      <w:outlineLvl w:val="2"/>
    </w:pPr>
    <w:rPr>
      <w:rFonts w:eastAsia="黑体"/>
      <w:bCs/>
      <w:szCs w:val="32"/>
    </w:rPr>
  </w:style>
  <w:style w:type="paragraph" w:styleId="4">
    <w:name w:val="heading 4"/>
    <w:basedOn w:val="a"/>
    <w:next w:val="a"/>
    <w:link w:val="40"/>
    <w:uiPriority w:val="9"/>
    <w:unhideWhenUsed/>
    <w:qFormat/>
    <w:rsid w:val="007F45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1">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2">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1">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 w:type="paragraph" w:styleId="af7">
    <w:name w:val="Normal (Web)"/>
    <w:basedOn w:val="a"/>
    <w:uiPriority w:val="99"/>
    <w:semiHidden/>
    <w:unhideWhenUsed/>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paragraph" w:customStyle="1" w:styleId="last-node">
    <w:name w:val="last-node"/>
    <w:basedOn w:val="a"/>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character" w:customStyle="1" w:styleId="40">
    <w:name w:val="标题 4 字符"/>
    <w:basedOn w:val="a1"/>
    <w:link w:val="4"/>
    <w:uiPriority w:val="9"/>
    <w:rsid w:val="007F45C4"/>
    <w:rPr>
      <w:rFonts w:asciiTheme="majorHAnsi" w:eastAsiaTheme="majorEastAsia" w:hAnsiTheme="majorHAnsi" w:cstheme="majorBidi"/>
      <w:b/>
      <w:bCs/>
      <w:kern w:val="2"/>
      <w:sz w:val="28"/>
      <w:szCs w:val="28"/>
    </w:rPr>
  </w:style>
  <w:style w:type="character" w:customStyle="1" w:styleId="30">
    <w:name w:val="标题 3 字符"/>
    <w:basedOn w:val="a1"/>
    <w:link w:val="3"/>
    <w:uiPriority w:val="9"/>
    <w:rsid w:val="007F45C4"/>
    <w:rPr>
      <w:rFonts w:eastAsia="黑体"/>
      <w:bCs/>
      <w:kern w:val="2"/>
      <w:sz w:val="24"/>
      <w:szCs w:val="32"/>
    </w:rPr>
  </w:style>
  <w:style w:type="character" w:styleId="af8">
    <w:name w:val="Strong"/>
    <w:basedOn w:val="a1"/>
    <w:uiPriority w:val="22"/>
    <w:qFormat/>
    <w:rsid w:val="007F45C4"/>
    <w:rPr>
      <w:b/>
      <w:bCs/>
    </w:rPr>
  </w:style>
  <w:style w:type="character" w:styleId="HTML">
    <w:name w:val="HTML Code"/>
    <w:basedOn w:val="a1"/>
    <w:uiPriority w:val="99"/>
    <w:semiHidden/>
    <w:unhideWhenUsed/>
    <w:rsid w:val="007F45C4"/>
    <w:rPr>
      <w:rFonts w:ascii="宋体" w:eastAsia="宋体" w:hAnsi="宋体" w:cs="宋体"/>
      <w:sz w:val="24"/>
      <w:szCs w:val="24"/>
    </w:rPr>
  </w:style>
  <w:style w:type="character" w:customStyle="1" w:styleId="20">
    <w:name w:val="标题 2 字符"/>
    <w:basedOn w:val="a1"/>
    <w:link w:val="2"/>
    <w:rsid w:val="002B781F"/>
    <w:rPr>
      <w:rFonts w:eastAsia="黑体"/>
      <w:b/>
      <w:bCs/>
      <w:iCs/>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96600">
      <w:bodyDiv w:val="1"/>
      <w:marLeft w:val="0"/>
      <w:marRight w:val="0"/>
      <w:marTop w:val="0"/>
      <w:marBottom w:val="0"/>
      <w:divBdr>
        <w:top w:val="none" w:sz="0" w:space="0" w:color="auto"/>
        <w:left w:val="none" w:sz="0" w:space="0" w:color="auto"/>
        <w:bottom w:val="none" w:sz="0" w:space="0" w:color="auto"/>
        <w:right w:val="none" w:sz="0" w:space="0" w:color="auto"/>
      </w:divBdr>
    </w:div>
    <w:div w:id="138688754">
      <w:bodyDiv w:val="1"/>
      <w:marLeft w:val="0"/>
      <w:marRight w:val="0"/>
      <w:marTop w:val="0"/>
      <w:marBottom w:val="0"/>
      <w:divBdr>
        <w:top w:val="none" w:sz="0" w:space="0" w:color="auto"/>
        <w:left w:val="none" w:sz="0" w:space="0" w:color="auto"/>
        <w:bottom w:val="none" w:sz="0" w:space="0" w:color="auto"/>
        <w:right w:val="none" w:sz="0" w:space="0" w:color="auto"/>
      </w:divBdr>
    </w:div>
    <w:div w:id="212811127">
      <w:bodyDiv w:val="1"/>
      <w:marLeft w:val="0"/>
      <w:marRight w:val="0"/>
      <w:marTop w:val="0"/>
      <w:marBottom w:val="0"/>
      <w:divBdr>
        <w:top w:val="none" w:sz="0" w:space="0" w:color="auto"/>
        <w:left w:val="none" w:sz="0" w:space="0" w:color="auto"/>
        <w:bottom w:val="none" w:sz="0" w:space="0" w:color="auto"/>
        <w:right w:val="none" w:sz="0" w:space="0" w:color="auto"/>
      </w:divBdr>
    </w:div>
    <w:div w:id="218326929">
      <w:bodyDiv w:val="1"/>
      <w:marLeft w:val="0"/>
      <w:marRight w:val="0"/>
      <w:marTop w:val="0"/>
      <w:marBottom w:val="0"/>
      <w:divBdr>
        <w:top w:val="none" w:sz="0" w:space="0" w:color="auto"/>
        <w:left w:val="none" w:sz="0" w:space="0" w:color="auto"/>
        <w:bottom w:val="none" w:sz="0" w:space="0" w:color="auto"/>
        <w:right w:val="none" w:sz="0" w:space="0" w:color="auto"/>
      </w:divBdr>
    </w:div>
    <w:div w:id="235673766">
      <w:bodyDiv w:val="1"/>
      <w:marLeft w:val="0"/>
      <w:marRight w:val="0"/>
      <w:marTop w:val="0"/>
      <w:marBottom w:val="0"/>
      <w:divBdr>
        <w:top w:val="none" w:sz="0" w:space="0" w:color="auto"/>
        <w:left w:val="none" w:sz="0" w:space="0" w:color="auto"/>
        <w:bottom w:val="none" w:sz="0" w:space="0" w:color="auto"/>
        <w:right w:val="none" w:sz="0" w:space="0" w:color="auto"/>
      </w:divBdr>
    </w:div>
    <w:div w:id="242956814">
      <w:bodyDiv w:val="1"/>
      <w:marLeft w:val="0"/>
      <w:marRight w:val="0"/>
      <w:marTop w:val="0"/>
      <w:marBottom w:val="0"/>
      <w:divBdr>
        <w:top w:val="none" w:sz="0" w:space="0" w:color="auto"/>
        <w:left w:val="none" w:sz="0" w:space="0" w:color="auto"/>
        <w:bottom w:val="none" w:sz="0" w:space="0" w:color="auto"/>
        <w:right w:val="none" w:sz="0" w:space="0" w:color="auto"/>
      </w:divBdr>
    </w:div>
    <w:div w:id="257904923">
      <w:bodyDiv w:val="1"/>
      <w:marLeft w:val="0"/>
      <w:marRight w:val="0"/>
      <w:marTop w:val="0"/>
      <w:marBottom w:val="0"/>
      <w:divBdr>
        <w:top w:val="none" w:sz="0" w:space="0" w:color="auto"/>
        <w:left w:val="none" w:sz="0" w:space="0" w:color="auto"/>
        <w:bottom w:val="none" w:sz="0" w:space="0" w:color="auto"/>
        <w:right w:val="none" w:sz="0" w:space="0" w:color="auto"/>
      </w:divBdr>
      <w:divsChild>
        <w:div w:id="1317605747">
          <w:marLeft w:val="0"/>
          <w:marRight w:val="0"/>
          <w:marTop w:val="0"/>
          <w:marBottom w:val="0"/>
          <w:divBdr>
            <w:top w:val="none" w:sz="0" w:space="0" w:color="auto"/>
            <w:left w:val="none" w:sz="0" w:space="0" w:color="auto"/>
            <w:bottom w:val="none" w:sz="0" w:space="0" w:color="auto"/>
            <w:right w:val="none" w:sz="0" w:space="0" w:color="auto"/>
          </w:divBdr>
          <w:divsChild>
            <w:div w:id="2020039935">
              <w:marLeft w:val="0"/>
              <w:marRight w:val="0"/>
              <w:marTop w:val="0"/>
              <w:marBottom w:val="0"/>
              <w:divBdr>
                <w:top w:val="none" w:sz="0" w:space="0" w:color="auto"/>
                <w:left w:val="none" w:sz="0" w:space="0" w:color="auto"/>
                <w:bottom w:val="none" w:sz="0" w:space="0" w:color="auto"/>
                <w:right w:val="none" w:sz="0" w:space="0" w:color="auto"/>
              </w:divBdr>
              <w:divsChild>
                <w:div w:id="2142839212">
                  <w:marLeft w:val="0"/>
                  <w:marRight w:val="0"/>
                  <w:marTop w:val="0"/>
                  <w:marBottom w:val="0"/>
                  <w:divBdr>
                    <w:top w:val="none" w:sz="0" w:space="0" w:color="auto"/>
                    <w:left w:val="none" w:sz="0" w:space="0" w:color="auto"/>
                    <w:bottom w:val="none" w:sz="0" w:space="0" w:color="auto"/>
                    <w:right w:val="none" w:sz="0" w:space="0" w:color="auto"/>
                  </w:divBdr>
                  <w:divsChild>
                    <w:div w:id="930940715">
                      <w:marLeft w:val="0"/>
                      <w:marRight w:val="0"/>
                      <w:marTop w:val="0"/>
                      <w:marBottom w:val="0"/>
                      <w:divBdr>
                        <w:top w:val="none" w:sz="0" w:space="0" w:color="auto"/>
                        <w:left w:val="none" w:sz="0" w:space="0" w:color="auto"/>
                        <w:bottom w:val="none" w:sz="0" w:space="0" w:color="auto"/>
                        <w:right w:val="none" w:sz="0" w:space="0" w:color="auto"/>
                      </w:divBdr>
                    </w:div>
                  </w:divsChild>
                </w:div>
                <w:div w:id="16065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7325">
          <w:marLeft w:val="0"/>
          <w:marRight w:val="0"/>
          <w:marTop w:val="0"/>
          <w:marBottom w:val="0"/>
          <w:divBdr>
            <w:top w:val="none" w:sz="0" w:space="0" w:color="auto"/>
            <w:left w:val="none" w:sz="0" w:space="0" w:color="auto"/>
            <w:bottom w:val="none" w:sz="0" w:space="0" w:color="auto"/>
            <w:right w:val="none" w:sz="0" w:space="0" w:color="auto"/>
          </w:divBdr>
          <w:divsChild>
            <w:div w:id="60759612">
              <w:marLeft w:val="0"/>
              <w:marRight w:val="0"/>
              <w:marTop w:val="0"/>
              <w:marBottom w:val="0"/>
              <w:divBdr>
                <w:top w:val="none" w:sz="0" w:space="0" w:color="auto"/>
                <w:left w:val="none" w:sz="0" w:space="0" w:color="auto"/>
                <w:bottom w:val="none" w:sz="0" w:space="0" w:color="auto"/>
                <w:right w:val="none" w:sz="0" w:space="0" w:color="auto"/>
              </w:divBdr>
              <w:divsChild>
                <w:div w:id="664435220">
                  <w:marLeft w:val="0"/>
                  <w:marRight w:val="0"/>
                  <w:marTop w:val="0"/>
                  <w:marBottom w:val="0"/>
                  <w:divBdr>
                    <w:top w:val="none" w:sz="0" w:space="0" w:color="auto"/>
                    <w:left w:val="none" w:sz="0" w:space="0" w:color="auto"/>
                    <w:bottom w:val="none" w:sz="0" w:space="0" w:color="auto"/>
                    <w:right w:val="none" w:sz="0" w:space="0" w:color="auto"/>
                  </w:divBdr>
                  <w:divsChild>
                    <w:div w:id="670377220">
                      <w:marLeft w:val="0"/>
                      <w:marRight w:val="0"/>
                      <w:marTop w:val="0"/>
                      <w:marBottom w:val="0"/>
                      <w:divBdr>
                        <w:top w:val="none" w:sz="0" w:space="0" w:color="auto"/>
                        <w:left w:val="none" w:sz="0" w:space="0" w:color="auto"/>
                        <w:bottom w:val="none" w:sz="0" w:space="0" w:color="auto"/>
                        <w:right w:val="none" w:sz="0" w:space="0" w:color="auto"/>
                      </w:divBdr>
                    </w:div>
                  </w:divsChild>
                </w:div>
                <w:div w:id="1936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5110">
          <w:marLeft w:val="0"/>
          <w:marRight w:val="0"/>
          <w:marTop w:val="0"/>
          <w:marBottom w:val="0"/>
          <w:divBdr>
            <w:top w:val="none" w:sz="0" w:space="0" w:color="auto"/>
            <w:left w:val="none" w:sz="0" w:space="0" w:color="auto"/>
            <w:bottom w:val="none" w:sz="0" w:space="0" w:color="auto"/>
            <w:right w:val="none" w:sz="0" w:space="0" w:color="auto"/>
          </w:divBdr>
          <w:divsChild>
            <w:div w:id="580681241">
              <w:marLeft w:val="0"/>
              <w:marRight w:val="0"/>
              <w:marTop w:val="0"/>
              <w:marBottom w:val="0"/>
              <w:divBdr>
                <w:top w:val="none" w:sz="0" w:space="0" w:color="auto"/>
                <w:left w:val="none" w:sz="0" w:space="0" w:color="auto"/>
                <w:bottom w:val="none" w:sz="0" w:space="0" w:color="auto"/>
                <w:right w:val="none" w:sz="0" w:space="0" w:color="auto"/>
              </w:divBdr>
              <w:divsChild>
                <w:div w:id="319894048">
                  <w:marLeft w:val="0"/>
                  <w:marRight w:val="0"/>
                  <w:marTop w:val="0"/>
                  <w:marBottom w:val="0"/>
                  <w:divBdr>
                    <w:top w:val="none" w:sz="0" w:space="0" w:color="auto"/>
                    <w:left w:val="none" w:sz="0" w:space="0" w:color="auto"/>
                    <w:bottom w:val="none" w:sz="0" w:space="0" w:color="auto"/>
                    <w:right w:val="none" w:sz="0" w:space="0" w:color="auto"/>
                  </w:divBdr>
                  <w:divsChild>
                    <w:div w:id="1612131095">
                      <w:marLeft w:val="0"/>
                      <w:marRight w:val="0"/>
                      <w:marTop w:val="0"/>
                      <w:marBottom w:val="0"/>
                      <w:divBdr>
                        <w:top w:val="none" w:sz="0" w:space="0" w:color="auto"/>
                        <w:left w:val="none" w:sz="0" w:space="0" w:color="auto"/>
                        <w:bottom w:val="none" w:sz="0" w:space="0" w:color="auto"/>
                        <w:right w:val="none" w:sz="0" w:space="0" w:color="auto"/>
                      </w:divBdr>
                    </w:div>
                  </w:divsChild>
                </w:div>
                <w:div w:id="2986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67978">
      <w:bodyDiv w:val="1"/>
      <w:marLeft w:val="0"/>
      <w:marRight w:val="0"/>
      <w:marTop w:val="0"/>
      <w:marBottom w:val="0"/>
      <w:divBdr>
        <w:top w:val="none" w:sz="0" w:space="0" w:color="auto"/>
        <w:left w:val="none" w:sz="0" w:space="0" w:color="auto"/>
        <w:bottom w:val="none" w:sz="0" w:space="0" w:color="auto"/>
        <w:right w:val="none" w:sz="0" w:space="0" w:color="auto"/>
      </w:divBdr>
    </w:div>
    <w:div w:id="578714489">
      <w:bodyDiv w:val="1"/>
      <w:marLeft w:val="0"/>
      <w:marRight w:val="0"/>
      <w:marTop w:val="0"/>
      <w:marBottom w:val="0"/>
      <w:divBdr>
        <w:top w:val="none" w:sz="0" w:space="0" w:color="auto"/>
        <w:left w:val="none" w:sz="0" w:space="0" w:color="auto"/>
        <w:bottom w:val="none" w:sz="0" w:space="0" w:color="auto"/>
        <w:right w:val="none" w:sz="0" w:space="0" w:color="auto"/>
      </w:divBdr>
    </w:div>
    <w:div w:id="630399325">
      <w:bodyDiv w:val="1"/>
      <w:marLeft w:val="0"/>
      <w:marRight w:val="0"/>
      <w:marTop w:val="0"/>
      <w:marBottom w:val="0"/>
      <w:divBdr>
        <w:top w:val="none" w:sz="0" w:space="0" w:color="auto"/>
        <w:left w:val="none" w:sz="0" w:space="0" w:color="auto"/>
        <w:bottom w:val="none" w:sz="0" w:space="0" w:color="auto"/>
        <w:right w:val="none" w:sz="0" w:space="0" w:color="auto"/>
      </w:divBdr>
    </w:div>
    <w:div w:id="662047444">
      <w:bodyDiv w:val="1"/>
      <w:marLeft w:val="0"/>
      <w:marRight w:val="0"/>
      <w:marTop w:val="0"/>
      <w:marBottom w:val="0"/>
      <w:divBdr>
        <w:top w:val="none" w:sz="0" w:space="0" w:color="auto"/>
        <w:left w:val="none" w:sz="0" w:space="0" w:color="auto"/>
        <w:bottom w:val="none" w:sz="0" w:space="0" w:color="auto"/>
        <w:right w:val="none" w:sz="0" w:space="0" w:color="auto"/>
      </w:divBdr>
    </w:div>
    <w:div w:id="718094774">
      <w:bodyDiv w:val="1"/>
      <w:marLeft w:val="0"/>
      <w:marRight w:val="0"/>
      <w:marTop w:val="0"/>
      <w:marBottom w:val="0"/>
      <w:divBdr>
        <w:top w:val="none" w:sz="0" w:space="0" w:color="auto"/>
        <w:left w:val="none" w:sz="0" w:space="0" w:color="auto"/>
        <w:bottom w:val="none" w:sz="0" w:space="0" w:color="auto"/>
        <w:right w:val="none" w:sz="0" w:space="0" w:color="auto"/>
      </w:divBdr>
    </w:div>
    <w:div w:id="741104564">
      <w:bodyDiv w:val="1"/>
      <w:marLeft w:val="0"/>
      <w:marRight w:val="0"/>
      <w:marTop w:val="0"/>
      <w:marBottom w:val="0"/>
      <w:divBdr>
        <w:top w:val="none" w:sz="0" w:space="0" w:color="auto"/>
        <w:left w:val="none" w:sz="0" w:space="0" w:color="auto"/>
        <w:bottom w:val="none" w:sz="0" w:space="0" w:color="auto"/>
        <w:right w:val="none" w:sz="0" w:space="0" w:color="auto"/>
      </w:divBdr>
    </w:div>
    <w:div w:id="903492420">
      <w:bodyDiv w:val="1"/>
      <w:marLeft w:val="0"/>
      <w:marRight w:val="0"/>
      <w:marTop w:val="0"/>
      <w:marBottom w:val="0"/>
      <w:divBdr>
        <w:top w:val="none" w:sz="0" w:space="0" w:color="auto"/>
        <w:left w:val="none" w:sz="0" w:space="0" w:color="auto"/>
        <w:bottom w:val="none" w:sz="0" w:space="0" w:color="auto"/>
        <w:right w:val="none" w:sz="0" w:space="0" w:color="auto"/>
      </w:divBdr>
      <w:divsChild>
        <w:div w:id="119808434">
          <w:marLeft w:val="0"/>
          <w:marRight w:val="0"/>
          <w:marTop w:val="0"/>
          <w:marBottom w:val="0"/>
          <w:divBdr>
            <w:top w:val="none" w:sz="0" w:space="0" w:color="auto"/>
            <w:left w:val="none" w:sz="0" w:space="0" w:color="auto"/>
            <w:bottom w:val="none" w:sz="0" w:space="0" w:color="auto"/>
            <w:right w:val="none" w:sz="0" w:space="0" w:color="auto"/>
          </w:divBdr>
          <w:divsChild>
            <w:div w:id="588125642">
              <w:marLeft w:val="0"/>
              <w:marRight w:val="0"/>
              <w:marTop w:val="0"/>
              <w:marBottom w:val="0"/>
              <w:divBdr>
                <w:top w:val="none" w:sz="0" w:space="0" w:color="auto"/>
                <w:left w:val="none" w:sz="0" w:space="0" w:color="auto"/>
                <w:bottom w:val="none" w:sz="0" w:space="0" w:color="auto"/>
                <w:right w:val="none" w:sz="0" w:space="0" w:color="auto"/>
              </w:divBdr>
              <w:divsChild>
                <w:div w:id="96365945">
                  <w:marLeft w:val="0"/>
                  <w:marRight w:val="0"/>
                  <w:marTop w:val="0"/>
                  <w:marBottom w:val="0"/>
                  <w:divBdr>
                    <w:top w:val="none" w:sz="0" w:space="0" w:color="auto"/>
                    <w:left w:val="none" w:sz="0" w:space="0" w:color="auto"/>
                    <w:bottom w:val="none" w:sz="0" w:space="0" w:color="auto"/>
                    <w:right w:val="none" w:sz="0" w:space="0" w:color="auto"/>
                  </w:divBdr>
                  <w:divsChild>
                    <w:div w:id="112020122">
                      <w:marLeft w:val="0"/>
                      <w:marRight w:val="0"/>
                      <w:marTop w:val="0"/>
                      <w:marBottom w:val="0"/>
                      <w:divBdr>
                        <w:top w:val="none" w:sz="0" w:space="0" w:color="auto"/>
                        <w:left w:val="none" w:sz="0" w:space="0" w:color="auto"/>
                        <w:bottom w:val="none" w:sz="0" w:space="0" w:color="auto"/>
                        <w:right w:val="none" w:sz="0" w:space="0" w:color="auto"/>
                      </w:divBdr>
                    </w:div>
                  </w:divsChild>
                </w:div>
                <w:div w:id="19754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9516">
          <w:marLeft w:val="0"/>
          <w:marRight w:val="0"/>
          <w:marTop w:val="0"/>
          <w:marBottom w:val="0"/>
          <w:divBdr>
            <w:top w:val="none" w:sz="0" w:space="0" w:color="auto"/>
            <w:left w:val="none" w:sz="0" w:space="0" w:color="auto"/>
            <w:bottom w:val="none" w:sz="0" w:space="0" w:color="auto"/>
            <w:right w:val="none" w:sz="0" w:space="0" w:color="auto"/>
          </w:divBdr>
          <w:divsChild>
            <w:div w:id="1824270006">
              <w:marLeft w:val="0"/>
              <w:marRight w:val="0"/>
              <w:marTop w:val="0"/>
              <w:marBottom w:val="0"/>
              <w:divBdr>
                <w:top w:val="none" w:sz="0" w:space="0" w:color="auto"/>
                <w:left w:val="none" w:sz="0" w:space="0" w:color="auto"/>
                <w:bottom w:val="none" w:sz="0" w:space="0" w:color="auto"/>
                <w:right w:val="none" w:sz="0" w:space="0" w:color="auto"/>
              </w:divBdr>
              <w:divsChild>
                <w:div w:id="1288585746">
                  <w:marLeft w:val="0"/>
                  <w:marRight w:val="0"/>
                  <w:marTop w:val="0"/>
                  <w:marBottom w:val="0"/>
                  <w:divBdr>
                    <w:top w:val="none" w:sz="0" w:space="0" w:color="auto"/>
                    <w:left w:val="none" w:sz="0" w:space="0" w:color="auto"/>
                    <w:bottom w:val="none" w:sz="0" w:space="0" w:color="auto"/>
                    <w:right w:val="none" w:sz="0" w:space="0" w:color="auto"/>
                  </w:divBdr>
                  <w:divsChild>
                    <w:div w:id="633370641">
                      <w:marLeft w:val="0"/>
                      <w:marRight w:val="0"/>
                      <w:marTop w:val="0"/>
                      <w:marBottom w:val="0"/>
                      <w:divBdr>
                        <w:top w:val="none" w:sz="0" w:space="0" w:color="auto"/>
                        <w:left w:val="none" w:sz="0" w:space="0" w:color="auto"/>
                        <w:bottom w:val="none" w:sz="0" w:space="0" w:color="auto"/>
                        <w:right w:val="none" w:sz="0" w:space="0" w:color="auto"/>
                      </w:divBdr>
                    </w:div>
                  </w:divsChild>
                </w:div>
                <w:div w:id="10021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8491">
          <w:marLeft w:val="0"/>
          <w:marRight w:val="0"/>
          <w:marTop w:val="0"/>
          <w:marBottom w:val="0"/>
          <w:divBdr>
            <w:top w:val="none" w:sz="0" w:space="0" w:color="auto"/>
            <w:left w:val="none" w:sz="0" w:space="0" w:color="auto"/>
            <w:bottom w:val="none" w:sz="0" w:space="0" w:color="auto"/>
            <w:right w:val="none" w:sz="0" w:space="0" w:color="auto"/>
          </w:divBdr>
          <w:divsChild>
            <w:div w:id="1806435229">
              <w:marLeft w:val="0"/>
              <w:marRight w:val="0"/>
              <w:marTop w:val="0"/>
              <w:marBottom w:val="0"/>
              <w:divBdr>
                <w:top w:val="none" w:sz="0" w:space="0" w:color="auto"/>
                <w:left w:val="none" w:sz="0" w:space="0" w:color="auto"/>
                <w:bottom w:val="none" w:sz="0" w:space="0" w:color="auto"/>
                <w:right w:val="none" w:sz="0" w:space="0" w:color="auto"/>
              </w:divBdr>
              <w:divsChild>
                <w:div w:id="1314992462">
                  <w:marLeft w:val="0"/>
                  <w:marRight w:val="0"/>
                  <w:marTop w:val="0"/>
                  <w:marBottom w:val="0"/>
                  <w:divBdr>
                    <w:top w:val="none" w:sz="0" w:space="0" w:color="auto"/>
                    <w:left w:val="none" w:sz="0" w:space="0" w:color="auto"/>
                    <w:bottom w:val="none" w:sz="0" w:space="0" w:color="auto"/>
                    <w:right w:val="none" w:sz="0" w:space="0" w:color="auto"/>
                  </w:divBdr>
                  <w:divsChild>
                    <w:div w:id="1329216805">
                      <w:marLeft w:val="0"/>
                      <w:marRight w:val="0"/>
                      <w:marTop w:val="0"/>
                      <w:marBottom w:val="0"/>
                      <w:divBdr>
                        <w:top w:val="none" w:sz="0" w:space="0" w:color="auto"/>
                        <w:left w:val="none" w:sz="0" w:space="0" w:color="auto"/>
                        <w:bottom w:val="none" w:sz="0" w:space="0" w:color="auto"/>
                        <w:right w:val="none" w:sz="0" w:space="0" w:color="auto"/>
                      </w:divBdr>
                    </w:div>
                  </w:divsChild>
                </w:div>
                <w:div w:id="5998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95815">
      <w:bodyDiv w:val="1"/>
      <w:marLeft w:val="0"/>
      <w:marRight w:val="0"/>
      <w:marTop w:val="0"/>
      <w:marBottom w:val="0"/>
      <w:divBdr>
        <w:top w:val="none" w:sz="0" w:space="0" w:color="auto"/>
        <w:left w:val="none" w:sz="0" w:space="0" w:color="auto"/>
        <w:bottom w:val="none" w:sz="0" w:space="0" w:color="auto"/>
        <w:right w:val="none" w:sz="0" w:space="0" w:color="auto"/>
      </w:divBdr>
    </w:div>
    <w:div w:id="1017539306">
      <w:bodyDiv w:val="1"/>
      <w:marLeft w:val="0"/>
      <w:marRight w:val="0"/>
      <w:marTop w:val="0"/>
      <w:marBottom w:val="0"/>
      <w:divBdr>
        <w:top w:val="none" w:sz="0" w:space="0" w:color="auto"/>
        <w:left w:val="none" w:sz="0" w:space="0" w:color="auto"/>
        <w:bottom w:val="none" w:sz="0" w:space="0" w:color="auto"/>
        <w:right w:val="none" w:sz="0" w:space="0" w:color="auto"/>
      </w:divBdr>
    </w:div>
    <w:div w:id="1068503017">
      <w:bodyDiv w:val="1"/>
      <w:marLeft w:val="0"/>
      <w:marRight w:val="0"/>
      <w:marTop w:val="0"/>
      <w:marBottom w:val="0"/>
      <w:divBdr>
        <w:top w:val="none" w:sz="0" w:space="0" w:color="auto"/>
        <w:left w:val="none" w:sz="0" w:space="0" w:color="auto"/>
        <w:bottom w:val="none" w:sz="0" w:space="0" w:color="auto"/>
        <w:right w:val="none" w:sz="0" w:space="0" w:color="auto"/>
      </w:divBdr>
    </w:div>
    <w:div w:id="1231423539">
      <w:bodyDiv w:val="1"/>
      <w:marLeft w:val="0"/>
      <w:marRight w:val="0"/>
      <w:marTop w:val="0"/>
      <w:marBottom w:val="0"/>
      <w:divBdr>
        <w:top w:val="none" w:sz="0" w:space="0" w:color="auto"/>
        <w:left w:val="none" w:sz="0" w:space="0" w:color="auto"/>
        <w:bottom w:val="none" w:sz="0" w:space="0" w:color="auto"/>
        <w:right w:val="none" w:sz="0" w:space="0" w:color="auto"/>
      </w:divBdr>
    </w:div>
    <w:div w:id="1302350069">
      <w:bodyDiv w:val="1"/>
      <w:marLeft w:val="0"/>
      <w:marRight w:val="0"/>
      <w:marTop w:val="0"/>
      <w:marBottom w:val="0"/>
      <w:divBdr>
        <w:top w:val="none" w:sz="0" w:space="0" w:color="auto"/>
        <w:left w:val="none" w:sz="0" w:space="0" w:color="auto"/>
        <w:bottom w:val="none" w:sz="0" w:space="0" w:color="auto"/>
        <w:right w:val="none" w:sz="0" w:space="0" w:color="auto"/>
      </w:divBdr>
    </w:div>
    <w:div w:id="1322932644">
      <w:bodyDiv w:val="1"/>
      <w:marLeft w:val="0"/>
      <w:marRight w:val="0"/>
      <w:marTop w:val="0"/>
      <w:marBottom w:val="0"/>
      <w:divBdr>
        <w:top w:val="none" w:sz="0" w:space="0" w:color="auto"/>
        <w:left w:val="none" w:sz="0" w:space="0" w:color="auto"/>
        <w:bottom w:val="none" w:sz="0" w:space="0" w:color="auto"/>
        <w:right w:val="none" w:sz="0" w:space="0" w:color="auto"/>
      </w:divBdr>
    </w:div>
    <w:div w:id="1439908119">
      <w:bodyDiv w:val="1"/>
      <w:marLeft w:val="0"/>
      <w:marRight w:val="0"/>
      <w:marTop w:val="0"/>
      <w:marBottom w:val="0"/>
      <w:divBdr>
        <w:top w:val="none" w:sz="0" w:space="0" w:color="auto"/>
        <w:left w:val="none" w:sz="0" w:space="0" w:color="auto"/>
        <w:bottom w:val="none" w:sz="0" w:space="0" w:color="auto"/>
        <w:right w:val="none" w:sz="0" w:space="0" w:color="auto"/>
      </w:divBdr>
    </w:div>
    <w:div w:id="1514220342">
      <w:bodyDiv w:val="1"/>
      <w:marLeft w:val="0"/>
      <w:marRight w:val="0"/>
      <w:marTop w:val="0"/>
      <w:marBottom w:val="0"/>
      <w:divBdr>
        <w:top w:val="none" w:sz="0" w:space="0" w:color="auto"/>
        <w:left w:val="none" w:sz="0" w:space="0" w:color="auto"/>
        <w:bottom w:val="none" w:sz="0" w:space="0" w:color="auto"/>
        <w:right w:val="none" w:sz="0" w:space="0" w:color="auto"/>
      </w:divBdr>
    </w:div>
    <w:div w:id="1533883320">
      <w:bodyDiv w:val="1"/>
      <w:marLeft w:val="0"/>
      <w:marRight w:val="0"/>
      <w:marTop w:val="0"/>
      <w:marBottom w:val="0"/>
      <w:divBdr>
        <w:top w:val="none" w:sz="0" w:space="0" w:color="auto"/>
        <w:left w:val="none" w:sz="0" w:space="0" w:color="auto"/>
        <w:bottom w:val="none" w:sz="0" w:space="0" w:color="auto"/>
        <w:right w:val="none" w:sz="0" w:space="0" w:color="auto"/>
      </w:divBdr>
    </w:div>
    <w:div w:id="1607537658">
      <w:bodyDiv w:val="1"/>
      <w:marLeft w:val="0"/>
      <w:marRight w:val="0"/>
      <w:marTop w:val="0"/>
      <w:marBottom w:val="0"/>
      <w:divBdr>
        <w:top w:val="none" w:sz="0" w:space="0" w:color="auto"/>
        <w:left w:val="none" w:sz="0" w:space="0" w:color="auto"/>
        <w:bottom w:val="none" w:sz="0" w:space="0" w:color="auto"/>
        <w:right w:val="none" w:sz="0" w:space="0" w:color="auto"/>
      </w:divBdr>
    </w:div>
    <w:div w:id="1642036016">
      <w:bodyDiv w:val="1"/>
      <w:marLeft w:val="0"/>
      <w:marRight w:val="0"/>
      <w:marTop w:val="0"/>
      <w:marBottom w:val="0"/>
      <w:divBdr>
        <w:top w:val="none" w:sz="0" w:space="0" w:color="auto"/>
        <w:left w:val="none" w:sz="0" w:space="0" w:color="auto"/>
        <w:bottom w:val="none" w:sz="0" w:space="0" w:color="auto"/>
        <w:right w:val="none" w:sz="0" w:space="0" w:color="auto"/>
      </w:divBdr>
    </w:div>
    <w:div w:id="1642467070">
      <w:bodyDiv w:val="1"/>
      <w:marLeft w:val="0"/>
      <w:marRight w:val="0"/>
      <w:marTop w:val="0"/>
      <w:marBottom w:val="0"/>
      <w:divBdr>
        <w:top w:val="none" w:sz="0" w:space="0" w:color="auto"/>
        <w:left w:val="none" w:sz="0" w:space="0" w:color="auto"/>
        <w:bottom w:val="none" w:sz="0" w:space="0" w:color="auto"/>
        <w:right w:val="none" w:sz="0" w:space="0" w:color="auto"/>
      </w:divBdr>
    </w:div>
    <w:div w:id="1699575549">
      <w:bodyDiv w:val="1"/>
      <w:marLeft w:val="0"/>
      <w:marRight w:val="0"/>
      <w:marTop w:val="0"/>
      <w:marBottom w:val="0"/>
      <w:divBdr>
        <w:top w:val="none" w:sz="0" w:space="0" w:color="auto"/>
        <w:left w:val="none" w:sz="0" w:space="0" w:color="auto"/>
        <w:bottom w:val="none" w:sz="0" w:space="0" w:color="auto"/>
        <w:right w:val="none" w:sz="0" w:space="0" w:color="auto"/>
      </w:divBdr>
    </w:div>
    <w:div w:id="1796873500">
      <w:bodyDiv w:val="1"/>
      <w:marLeft w:val="0"/>
      <w:marRight w:val="0"/>
      <w:marTop w:val="0"/>
      <w:marBottom w:val="0"/>
      <w:divBdr>
        <w:top w:val="none" w:sz="0" w:space="0" w:color="auto"/>
        <w:left w:val="none" w:sz="0" w:space="0" w:color="auto"/>
        <w:bottom w:val="none" w:sz="0" w:space="0" w:color="auto"/>
        <w:right w:val="none" w:sz="0" w:space="0" w:color="auto"/>
      </w:divBdr>
    </w:div>
    <w:div w:id="1842044076">
      <w:bodyDiv w:val="1"/>
      <w:marLeft w:val="0"/>
      <w:marRight w:val="0"/>
      <w:marTop w:val="0"/>
      <w:marBottom w:val="0"/>
      <w:divBdr>
        <w:top w:val="none" w:sz="0" w:space="0" w:color="auto"/>
        <w:left w:val="none" w:sz="0" w:space="0" w:color="auto"/>
        <w:bottom w:val="none" w:sz="0" w:space="0" w:color="auto"/>
        <w:right w:val="none" w:sz="0" w:space="0" w:color="auto"/>
      </w:divBdr>
    </w:div>
    <w:div w:id="1878614312">
      <w:bodyDiv w:val="1"/>
      <w:marLeft w:val="0"/>
      <w:marRight w:val="0"/>
      <w:marTop w:val="0"/>
      <w:marBottom w:val="0"/>
      <w:divBdr>
        <w:top w:val="none" w:sz="0" w:space="0" w:color="auto"/>
        <w:left w:val="none" w:sz="0" w:space="0" w:color="auto"/>
        <w:bottom w:val="none" w:sz="0" w:space="0" w:color="auto"/>
        <w:right w:val="none" w:sz="0" w:space="0" w:color="auto"/>
      </w:divBdr>
    </w:div>
    <w:div w:id="2036691848">
      <w:bodyDiv w:val="1"/>
      <w:marLeft w:val="0"/>
      <w:marRight w:val="0"/>
      <w:marTop w:val="0"/>
      <w:marBottom w:val="0"/>
      <w:divBdr>
        <w:top w:val="none" w:sz="0" w:space="0" w:color="auto"/>
        <w:left w:val="none" w:sz="0" w:space="0" w:color="auto"/>
        <w:bottom w:val="none" w:sz="0" w:space="0" w:color="auto"/>
        <w:right w:val="none" w:sz="0" w:space="0" w:color="auto"/>
      </w:divBdr>
    </w:div>
    <w:div w:id="2082218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0686D-5D43-4B58-A532-16BB734A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8</Pages>
  <Words>681</Words>
  <Characters>3882</Characters>
  <Application>Microsoft Office Word</Application>
  <DocSecurity>0</DocSecurity>
  <Lines>32</Lines>
  <Paragraphs>9</Paragraphs>
  <ScaleCrop>false</ScaleCrop>
  <LinksUpToDate>false</LinksUpToDate>
  <CharactersWithSpaces>4554</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ouro</cp:lastModifiedBy>
  <cp:revision>14</cp:revision>
  <dcterms:created xsi:type="dcterms:W3CDTF">2024-05-09T09:04:00Z</dcterms:created>
  <dcterms:modified xsi:type="dcterms:W3CDTF">2024-10-19T06:34:00Z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