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5FCC" w14:textId="4519A95A" w:rsidR="00453D99" w:rsidRPr="00453D99" w:rsidRDefault="00453D99" w:rsidP="00453D99">
      <w:pPr>
        <w:jc w:val="center"/>
        <w:rPr>
          <w:rFonts w:ascii="Cambria" w:hAnsi="Cambria"/>
          <w:b/>
          <w:bCs/>
          <w:sz w:val="32"/>
          <w:szCs w:val="32"/>
        </w:rPr>
      </w:pPr>
      <w:r w:rsidRPr="00453D99">
        <w:rPr>
          <w:rFonts w:ascii="Cambria" w:hAnsi="Cambria"/>
          <w:b/>
          <w:bCs/>
          <w:sz w:val="32"/>
          <w:szCs w:val="32"/>
        </w:rPr>
        <w:t>{$Year} Shared Ministry Allocation</w:t>
      </w:r>
      <w:r>
        <w:rPr>
          <w:rFonts w:ascii="Cambria" w:hAnsi="Cambria"/>
          <w:b/>
          <w:bCs/>
          <w:sz w:val="32"/>
          <w:szCs w:val="32"/>
        </w:rPr>
        <w:t xml:space="preserve"> Form</w:t>
      </w:r>
    </w:p>
    <w:p w14:paraId="338AF635" w14:textId="00D4F809" w:rsidR="00453D99" w:rsidRPr="00CF07A1" w:rsidRDefault="008A2ACF" w:rsidP="00453D99">
      <w:pPr>
        <w:jc w:val="center"/>
        <w:rPr>
          <w:rFonts w:ascii="Cambria" w:hAnsi="Cambria"/>
          <w:b/>
          <w:bCs/>
          <w:sz w:val="32"/>
          <w:szCs w:val="32"/>
        </w:rPr>
      </w:pPr>
      <w:r w:rsidRPr="00CF07A1">
        <w:rPr>
          <w:rFonts w:ascii="Cambria" w:hAnsi="Cambria"/>
          <w:b/>
          <w:bCs/>
          <w:sz w:val="32"/>
          <w:szCs w:val="32"/>
        </w:rPr>
        <w:fldChar w:fldCharType="begin"/>
      </w:r>
      <w:r w:rsidRPr="00CF07A1">
        <w:rPr>
          <w:rFonts w:ascii="Cambria" w:hAnsi="Cambria"/>
          <w:b/>
          <w:bCs/>
          <w:sz w:val="32"/>
          <w:szCs w:val="32"/>
        </w:rPr>
        <w:instrText xml:space="preserve"> MERGEFIELD Church_Name_and_City </w:instrText>
      </w:r>
      <w:r w:rsidRPr="00CF07A1">
        <w:rPr>
          <w:rFonts w:ascii="Cambria" w:hAnsi="Cambria"/>
          <w:b/>
          <w:bCs/>
          <w:sz w:val="32"/>
          <w:szCs w:val="32"/>
        </w:rPr>
        <w:fldChar w:fldCharType="separate"/>
      </w:r>
      <w:r w:rsidR="00373EC0" w:rsidRPr="00993E8B">
        <w:rPr>
          <w:rFonts w:ascii="Cambria" w:hAnsi="Cambria"/>
          <w:b/>
          <w:bCs/>
          <w:noProof/>
          <w:sz w:val="32"/>
          <w:szCs w:val="32"/>
        </w:rPr>
        <w:t>{$ParishName}</w:t>
      </w:r>
      <w:r w:rsidRPr="00CF07A1">
        <w:rPr>
          <w:rFonts w:ascii="Cambria" w:hAnsi="Cambria"/>
          <w:b/>
          <w:bCs/>
          <w:sz w:val="32"/>
          <w:szCs w:val="32"/>
        </w:rPr>
        <w:fldChar w:fldCharType="end"/>
      </w:r>
    </w:p>
    <w:p w14:paraId="1E72A23F" w14:textId="77777777" w:rsidR="00453D99" w:rsidRDefault="00453D99" w:rsidP="00180904">
      <w:pPr>
        <w:pBdr>
          <w:bottom w:val="single" w:sz="12" w:space="1" w:color="auto"/>
        </w:pBdr>
        <w:rPr>
          <w:rFonts w:ascii="Cambria" w:hAnsi="Cambria"/>
        </w:rPr>
      </w:pPr>
    </w:p>
    <w:p w14:paraId="70FAF977" w14:textId="74C4849A" w:rsidR="00453D99" w:rsidRDefault="00453D99" w:rsidP="00453D99">
      <w:pPr>
        <w:pStyle w:val="Heading1"/>
        <w:ind w:left="0" w:firstLine="540"/>
        <w:rPr>
          <w:rFonts w:ascii="Cambria" w:hAnsi="Cambria" w:cstheme="minorHAnsi"/>
          <w:b/>
          <w:sz w:val="22"/>
          <w:szCs w:val="22"/>
        </w:rPr>
      </w:pPr>
      <w:r>
        <w:rPr>
          <w:rFonts w:ascii="Cambria" w:hAnsi="Cambria" w:cstheme="minorHAnsi"/>
          <w:b/>
          <w:sz w:val="22"/>
          <w:szCs w:val="22"/>
        </w:rPr>
        <w:t xml:space="preserve">{$Year} </w:t>
      </w:r>
      <w:r w:rsidRPr="00CA3798">
        <w:rPr>
          <w:rFonts w:ascii="Cambria" w:hAnsi="Cambria" w:cstheme="minorHAnsi"/>
          <w:b/>
          <w:sz w:val="22"/>
          <w:szCs w:val="22"/>
        </w:rPr>
        <w:t>FORMULA --</w:t>
      </w:r>
      <w:r w:rsidRPr="001915BE">
        <w:rPr>
          <w:rFonts w:ascii="Cambria" w:hAnsi="Cambria" w:cstheme="minorHAnsi"/>
          <w:sz w:val="22"/>
          <w:szCs w:val="22"/>
        </w:rPr>
        <w:t xml:space="preserve">     </w:t>
      </w:r>
      <w:r w:rsidRPr="007A2ABB">
        <w:rPr>
          <w:rFonts w:ascii="Cambria" w:hAnsi="Cambria" w:cstheme="minorHAnsi"/>
          <w:b/>
          <w:bCs/>
          <w:sz w:val="22"/>
          <w:szCs w:val="22"/>
        </w:rPr>
      </w:r>
      <w:r>
        <w:rPr>
          <w:rFonts w:ascii="Cambria" w:hAnsi="Cambria" w:cstheme="minorHAnsi"/>
          <w:b/>
          <w:bCs/>
          <w:sz w:val="22"/>
          <w:szCs w:val="22"/>
        </w:rPr>
      </w:r>
      <w:r w:rsidRPr="007A2ABB">
        <w:rPr>
          <w:rFonts w:ascii="Cambria" w:hAnsi="Cambria" w:cstheme="minorHAnsi"/>
          <w:b/>
          <w:bCs/>
          <w:sz w:val="22"/>
          <w:szCs w:val="22"/>
        </w:rPr>
        <w:t>T</w:t>
      </w:r>
      <w:r w:rsidRPr="001915BE">
        <w:rPr>
          <w:rFonts w:ascii="Cambria" w:hAnsi="Cambria" w:cstheme="minorHAnsi"/>
          <w:b/>
          <w:i/>
          <w:sz w:val="22"/>
          <w:szCs w:val="22"/>
        </w:rPr>
        <w:t>he lesser of</w:t>
      </w:r>
      <w:r w:rsidRPr="001915BE">
        <w:rPr>
          <w:rFonts w:ascii="Cambria" w:hAnsi="Cambria" w:cstheme="minorHAnsi"/>
          <w:b/>
          <w:sz w:val="22"/>
          <w:szCs w:val="22"/>
        </w:rPr>
        <w:t>:</w:t>
      </w:r>
    </w:p>
    <w:p w14:paraId="4F0DB348" w14:textId="77777777" w:rsidR="00453D99" w:rsidRDefault="00453D99" w:rsidP="00453D99">
      <w:pPr>
        <w:pStyle w:val="BodyTextIndent"/>
        <w:numPr>
          <w:ilvl w:val="0"/>
          <w:numId w:val="3"/>
        </w:numPr>
        <w:tabs>
          <w:tab w:val="clear" w:pos="2430"/>
          <w:tab w:val="num" w:pos="270"/>
        </w:tabs>
        <w:ind w:left="990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{$NOIRatePct} of the average of the {$Y1}, {$Y2} and {$Y3} normal operating income, less {$NOERatePct} of the {$Y3} normal operating expense, less ${$FlatDeduction}</w:t>
      </w:r>
    </w:p>
    <w:p w14:paraId="2F59FC07" w14:textId="77777777" w:rsidR="00453D99" w:rsidRDefault="00453D99" w:rsidP="00453D99">
      <w:pPr>
        <w:pStyle w:val="BodyTextIndent"/>
        <w:ind w:left="990"/>
        <w:rPr>
          <w:rFonts w:ascii="Cambria" w:hAnsi="Cambria" w:cstheme="minorHAnsi"/>
          <w:sz w:val="18"/>
          <w:szCs w:val="18"/>
        </w:rPr>
      </w:pPr>
    </w:p>
    <w:p w14:paraId="2A266712" w14:textId="77777777" w:rsidR="00453D99" w:rsidRPr="004064B5" w:rsidRDefault="00453D99" w:rsidP="00453D99">
      <w:pPr>
        <w:pStyle w:val="BodyTextIndent"/>
        <w:ind w:left="990"/>
        <w:rPr>
          <w:rFonts w:ascii="Cambria" w:hAnsi="Cambria" w:cstheme="minorHAnsi"/>
          <w:b/>
          <w:bCs/>
          <w:sz w:val="18"/>
          <w:szCs w:val="18"/>
        </w:rPr>
      </w:pPr>
      <w:r>
        <w:rPr>
          <w:rFonts w:ascii="Cambria" w:hAnsi="Cambria" w:cstheme="minorHAnsi"/>
          <w:sz w:val="18"/>
          <w:szCs w:val="18"/>
        </w:rPr>
        <w:tab/>
      </w:r>
      <w:r>
        <w:rPr>
          <w:rFonts w:ascii="Cambria" w:hAnsi="Cambria" w:cstheme="minorHAnsi"/>
          <w:sz w:val="18"/>
          <w:szCs w:val="18"/>
        </w:rPr>
        <w:tab/>
      </w:r>
      <w:r>
        <w:rPr>
          <w:rFonts w:ascii="Cambria" w:hAnsi="Cambria" w:cstheme="minorHAnsi"/>
          <w:sz w:val="18"/>
          <w:szCs w:val="18"/>
        </w:rPr>
        <w:tab/>
      </w:r>
      <w:r w:rsidRPr="004064B5">
        <w:rPr>
          <w:rFonts w:ascii="Cambria" w:hAnsi="Cambria" w:cstheme="minorHAnsi"/>
          <w:b/>
          <w:bCs/>
          <w:sz w:val="18"/>
          <w:szCs w:val="18"/>
        </w:rPr>
        <w:t>OR</w:t>
      </w:r>
    </w:p>
    <w:p w14:paraId="060C4055" w14:textId="77777777" w:rsidR="00453D99" w:rsidRDefault="00453D99" w:rsidP="00453D99">
      <w:pPr>
        <w:pStyle w:val="BodyTextIndent"/>
        <w:numPr>
          <w:ilvl w:val="0"/>
          <w:numId w:val="3"/>
        </w:numPr>
        <w:tabs>
          <w:tab w:val="clear" w:pos="2430"/>
          <w:tab w:val="num" w:pos="990"/>
        </w:tabs>
        <w:ind w:left="990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{$NOIRatePct} of the {$Y3} normal operating income, less {$NOERatePct} of the {$Y3} normal operating expense, less ${$FlatDeduction}</w:t>
      </w:r>
      <w:proofErr w:type="gramStart"/>
      <w:r>
        <w:rPr>
          <w:rFonts w:ascii="Cambria" w:hAnsi="Cambria" w:cstheme="minorHAnsi"/>
          <w:sz w:val="22"/>
          <w:szCs w:val="22"/>
        </w:rPr>
      </w:r>
      <w:proofErr w:type="gramEnd"/>
      <w:r>
        <w:rPr>
          <w:rFonts w:ascii="Cambria" w:hAnsi="Cambria" w:cstheme="minorHAnsi"/>
          <w:sz w:val="22"/>
          <w:szCs w:val="22"/>
        </w:rPr>
      </w:r>
    </w:p>
    <w:p w14:paraId="14B3193E" w14:textId="77777777" w:rsidR="00453D99" w:rsidRDefault="00453D99" w:rsidP="00453D99">
      <w:pPr>
        <w:pStyle w:val="BodyTextIndent"/>
        <w:ind w:left="990"/>
        <w:rPr>
          <w:rFonts w:ascii="Cambria" w:hAnsi="Cambria" w:cstheme="minorHAnsi"/>
          <w:sz w:val="18"/>
          <w:szCs w:val="18"/>
        </w:rPr>
      </w:pPr>
    </w:p>
    <w:p w14:paraId="1F0CB8E6" w14:textId="141214C2" w:rsidR="00453D99" w:rsidRPr="004064B5" w:rsidRDefault="00453D99" w:rsidP="00453D99">
      <w:pPr>
        <w:pStyle w:val="BodyTextIndent"/>
        <w:ind w:left="990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18"/>
          <w:szCs w:val="18"/>
        </w:rPr>
        <w:t xml:space="preserve">(as </w:t>
      </w:r>
      <w:r w:rsidRPr="00AE148C">
        <w:rPr>
          <w:rFonts w:ascii="Cambria" w:hAnsi="Cambria" w:cstheme="minorHAnsi"/>
          <w:sz w:val="18"/>
          <w:szCs w:val="18"/>
        </w:rPr>
        <w:t xml:space="preserve">reported </w:t>
      </w:r>
      <w:proofErr w:type="gramStart"/>
      <w:r w:rsidRPr="00AE148C">
        <w:rPr>
          <w:rFonts w:ascii="Cambria" w:hAnsi="Cambria" w:cstheme="minorHAnsi"/>
          <w:sz w:val="18"/>
          <w:szCs w:val="18"/>
        </w:rPr>
        <w:t>on</w:t>
      </w:r>
      <w:proofErr w:type="gramEnd"/>
      <w:r w:rsidRPr="00AE148C">
        <w:rPr>
          <w:rFonts w:ascii="Cambria" w:hAnsi="Cambria" w:cstheme="minorHAnsi"/>
          <w:sz w:val="18"/>
          <w:szCs w:val="18"/>
        </w:rPr>
        <w:t xml:space="preserve"> the Parochial Report)</w:t>
      </w:r>
    </w:p>
    <w:p w14:paraId="05B0D8E8" w14:textId="3526B522" w:rsidR="00453D99" w:rsidRPr="00852C72" w:rsidRDefault="00453D99" w:rsidP="00453D99">
      <w:pPr>
        <w:jc w:val="both"/>
        <w:rPr>
          <w:rFonts w:ascii="Cambria" w:hAnsi="Cambria" w:cstheme="minorHAnsi"/>
          <w:b/>
        </w:rPr>
      </w:pPr>
      <w:r w:rsidRPr="00852C72">
        <w:rPr>
          <w:rFonts w:ascii="Cambria" w:hAnsi="Cambria" w:cstheme="minorHAnsi"/>
          <w:b/>
        </w:rPr>
        <w:t>_____________________________________________________________________________________________________________</w:t>
      </w:r>
    </w:p>
    <w:p w14:paraId="389FBD6A" w14:textId="2ED0E0CB" w:rsidR="00453D99" w:rsidRPr="00CF07A1" w:rsidRDefault="008A2ACF" w:rsidP="00CF07A1">
      <w:pPr>
        <w:spacing w:after="0"/>
      </w:pPr>
      <w:r w:rsidRPr="00CF07A1">
        <w:t xml:space="preserve">    </w:t>
      </w:r>
      <w:r w:rsidR="00CF07A1">
        <w:t xml:space="preserve">     </w:t>
      </w:r>
      <w:r w:rsidR="00453D99" w:rsidRPr="00CF07A1">
        <w:t>Allocation by Formula A:</w:t>
      </w:r>
      <w:r w:rsidR="00CF07A1">
        <w:t xml:space="preserve">   </w:t>
      </w:r>
      <w:r w:rsidR="00CF07A1" w:rsidRPr="00CF07A1">
        <w:rPr>
          <w:b/>
          <w:bCs/>
          <w:sz w:val="28"/>
          <w:szCs w:val="28"/>
        </w:rPr>
        <w:fldChar w:fldCharType="begin"/>
      </w:r>
      <w:r w:rsidR="00CF07A1" w:rsidRPr="00CF07A1">
        <w:rPr>
          <w:b/>
          <w:bCs/>
          <w:sz w:val="28"/>
          <w:szCs w:val="28"/>
        </w:rPr>
        <w:instrText xml:space="preserve"> MERGEFIELD A2 </w:instrText>
      </w:r>
      <w:r w:rsidR="00CF07A1" w:rsidRPr="00CF07A1">
        <w:rPr>
          <w:b/>
          <w:bCs/>
          <w:sz w:val="28"/>
          <w:szCs w:val="28"/>
        </w:rPr>
        <w:fldChar w:fldCharType="separate"/>
      </w:r>
      <w:r w:rsidR="00373EC0" w:rsidRPr="00993E8B">
        <w:rPr>
          <w:b/>
          <w:bCs/>
          <w:noProof/>
          <w:sz w:val="28"/>
          <w:szCs w:val="28"/>
        </w:rPr>
        <w:t>$ {$FormulaA}</w:t>
      </w:r>
      <w:r w:rsidR="00CF07A1" w:rsidRPr="00CF07A1">
        <w:rPr>
          <w:b/>
          <w:bCs/>
          <w:sz w:val="28"/>
          <w:szCs w:val="28"/>
        </w:rPr>
        <w:fldChar w:fldCharType="end"/>
      </w:r>
      <w:r w:rsidR="00453D99" w:rsidRPr="00CF07A1">
        <w:tab/>
      </w:r>
      <w:r w:rsidR="00CF07A1">
        <w:t xml:space="preserve">     </w:t>
      </w:r>
      <w:r w:rsidR="00453D99" w:rsidRPr="00CF07A1">
        <w:t>Allocation by Formula B:</w:t>
      </w:r>
      <w:r w:rsidR="00CF07A1">
        <w:t xml:space="preserve">  </w:t>
      </w:r>
      <w:r w:rsidR="00CF07A1" w:rsidRPr="00CF07A1">
        <w:rPr>
          <w:b/>
          <w:bCs/>
          <w:sz w:val="28"/>
          <w:szCs w:val="28"/>
        </w:rPr>
        <w:fldChar w:fldCharType="begin"/>
      </w:r>
      <w:r w:rsidR="00CF07A1" w:rsidRPr="00CF07A1">
        <w:rPr>
          <w:b/>
          <w:bCs/>
          <w:sz w:val="28"/>
          <w:szCs w:val="28"/>
        </w:rPr>
        <w:instrText xml:space="preserve"> MERGEFIELD B2 </w:instrText>
      </w:r>
      <w:r w:rsidR="00CF07A1" w:rsidRPr="00CF07A1">
        <w:rPr>
          <w:b/>
          <w:bCs/>
          <w:sz w:val="28"/>
          <w:szCs w:val="28"/>
        </w:rPr>
        <w:fldChar w:fldCharType="separate"/>
      </w:r>
      <w:r w:rsidR="00373EC0" w:rsidRPr="00993E8B">
        <w:rPr>
          <w:b/>
          <w:bCs/>
          <w:noProof/>
          <w:sz w:val="28"/>
          <w:szCs w:val="28"/>
        </w:rPr>
        <w:t>$ {$FormulaB}</w:t>
      </w:r>
      <w:r w:rsidR="00CF07A1" w:rsidRPr="00CF07A1">
        <w:rPr>
          <w:b/>
          <w:bCs/>
          <w:sz w:val="28"/>
          <w:szCs w:val="28"/>
        </w:rPr>
        <w:fldChar w:fldCharType="end"/>
      </w:r>
    </w:p>
    <w:p w14:paraId="63325682" w14:textId="60C1D508" w:rsidR="00453D99" w:rsidRPr="00852C72" w:rsidRDefault="00453D99" w:rsidP="00CF07A1">
      <w:pPr>
        <w:spacing w:line="240" w:lineRule="auto"/>
        <w:jc w:val="both"/>
        <w:rPr>
          <w:rFonts w:ascii="Cambria" w:hAnsi="Cambria" w:cstheme="minorHAnsi"/>
          <w:b/>
        </w:rPr>
      </w:pPr>
      <w:r w:rsidRPr="00852C72">
        <w:rPr>
          <w:rFonts w:ascii="Cambria" w:hAnsi="Cambria" w:cstheme="minorHAnsi"/>
          <w:b/>
        </w:rPr>
        <w:t>_________________________________________________________________________________________________________________</w:t>
      </w:r>
    </w:p>
    <w:p w14:paraId="1D2DB29D" w14:textId="77777777" w:rsidR="00453D99" w:rsidRDefault="00453D99" w:rsidP="00453D99">
      <w:pPr>
        <w:jc w:val="both"/>
        <w:rPr>
          <w:rFonts w:ascii="Cambria" w:hAnsi="Cambria" w:cstheme="minorHAnsi"/>
        </w:rPr>
      </w:pPr>
    </w:p>
    <w:p w14:paraId="7D29EE66" w14:textId="3569CDC3" w:rsidR="00453D99" w:rsidRDefault="00453D99" w:rsidP="00453D99">
      <w:pPr>
        <w:jc w:val="both"/>
        <w:rPr>
          <w:rFonts w:ascii="Cambria" w:hAnsi="Cambria" w:cstheme="minorHAnsi"/>
        </w:rPr>
      </w:pPr>
      <w:r>
        <w:rPr>
          <w:rFonts w:ascii="Cambria" w:hAnsi="Cambria" w:cstheme="minorHAnsi"/>
        </w:rPr>
        <w:t xml:space="preserve">We, the people of the Body of Christ in the Diocese of Maryland worshipping at </w:t>
      </w:r>
      <w:r w:rsidR="00E86F96">
        <w:rPr>
          <w:rFonts w:ascii="Cambria" w:hAnsi="Cambria" w:cstheme="minorHAnsi"/>
          <w:b/>
          <w:u w:val="single"/>
        </w:rPr>
        <w:fldChar w:fldCharType="begin"/>
      </w:r>
      <w:r w:rsidR="00E86F96">
        <w:rPr>
          <w:rFonts w:ascii="Cambria" w:hAnsi="Cambria" w:cstheme="minorHAnsi"/>
          <w:b/>
          <w:u w:val="single"/>
        </w:rPr>
        <w:instrText xml:space="preserve"> MERGEFIELD Church_Name_and_City </w:instrText>
      </w:r>
      <w:r w:rsidR="00E86F96">
        <w:rPr>
          <w:rFonts w:ascii="Cambria" w:hAnsi="Cambria" w:cstheme="minorHAnsi"/>
          <w:b/>
          <w:u w:val="single"/>
        </w:rPr>
        <w:fldChar w:fldCharType="separate"/>
      </w:r>
      <w:r w:rsidR="00373EC0" w:rsidRPr="00993E8B">
        <w:rPr>
          <w:rFonts w:ascii="Cambria" w:hAnsi="Cambria" w:cstheme="minorHAnsi"/>
          <w:b/>
          <w:noProof/>
          <w:u w:val="single"/>
        </w:rPr>
        <w:t>{$ParishName}</w:t>
      </w:r>
      <w:r w:rsidR="00E86F96">
        <w:rPr>
          <w:rFonts w:ascii="Cambria" w:hAnsi="Cambria" w:cstheme="minorHAnsi"/>
          <w:b/>
          <w:u w:val="single"/>
        </w:rPr>
        <w:fldChar w:fldCharType="end"/>
      </w:r>
      <w:r w:rsidR="00E86F96">
        <w:rPr>
          <w:rFonts w:ascii="Cambria" w:hAnsi="Cambria" w:cstheme="minorHAnsi"/>
          <w:b/>
          <w:u w:val="single"/>
        </w:rPr>
        <w:t xml:space="preserve"> </w:t>
      </w:r>
      <w:r>
        <w:rPr>
          <w:rFonts w:ascii="Cambria" w:hAnsi="Cambria" w:cstheme="minorHAnsi"/>
        </w:rPr>
        <w:t>are committed to our brothers and sisters in Christ Jesus for {$Year}:</w:t>
      </w:r>
      <w:r>
        <w:rPr>
          <w:rFonts w:ascii="Cambria" w:hAnsi="Cambria" w:cstheme="minorHAnsi"/>
        </w:rPr>
        <w:tab/>
      </w:r>
    </w:p>
    <w:p w14:paraId="4CABB631" w14:textId="77777777" w:rsidR="00453D99" w:rsidRDefault="00453D99" w:rsidP="00453D99">
      <w:pPr>
        <w:rPr>
          <w:rFonts w:ascii="Cambria" w:hAnsi="Cambria" w:cstheme="minorHAnsi"/>
        </w:rPr>
      </w:pPr>
    </w:p>
    <w:p w14:paraId="72794872" w14:textId="1913FF0D" w:rsidR="00453D99" w:rsidRDefault="00453D99" w:rsidP="00453D99">
      <w:pPr>
        <w:ind w:firstLine="720"/>
        <w:rPr>
          <w:rFonts w:ascii="Cambria" w:hAnsi="Cambria" w:cstheme="minorHAnsi"/>
          <w:b/>
          <w:u w:val="single"/>
        </w:rPr>
      </w:pPr>
      <w:r>
        <w:rPr>
          <w:rFonts w:ascii="Cambria" w:hAnsi="Cambria" w:cstheme="minorHAnsi"/>
          <w:b/>
          <w:u w:val="single"/>
        </w:rPr>
        <w:t>Total Shared Ministry Allocation for {$Year}</w:t>
      </w:r>
      <w:r w:rsidR="00CF07A1">
        <w:rPr>
          <w:rFonts w:ascii="Cambria" w:hAnsi="Cambria" w:cstheme="minorHAnsi"/>
          <w:b/>
          <w:u w:val="single"/>
        </w:rPr>
        <w:t>:</w:t>
      </w:r>
      <w:r>
        <w:rPr>
          <w:rFonts w:ascii="Cambria" w:hAnsi="Cambria" w:cstheme="minorHAnsi"/>
        </w:rPr>
        <w:tab/>
      </w:r>
      <w:r>
        <w:rPr>
          <w:rFonts w:ascii="Cambria" w:hAnsi="Cambria" w:cstheme="minorHAnsi"/>
        </w:rPr>
        <w:tab/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  <w:fldChar w:fldCharType="begin"/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  <w:instrText xml:space="preserve"> MERGEFIELD Final </w:instrText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  <w:fldChar w:fldCharType="separate"/>
      </w:r>
      <w:r w:rsidR="00373EC0" w:rsidRPr="00993E8B">
        <w:rPr>
          <w:rFonts w:ascii="Cambria" w:hAnsi="Cambria" w:cstheme="minorHAnsi"/>
          <w:b/>
          <w:noProof/>
          <w:sz w:val="28"/>
          <w:szCs w:val="28"/>
          <w:u w:val="single"/>
        </w:rPr>
        <w:t>$ {$TotalAllocation}</w:t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  <w:fldChar w:fldCharType="end"/>
      </w:r>
    </w:p>
    <w:p w14:paraId="31DD24AB" w14:textId="77777777" w:rsidR="00453D99" w:rsidRPr="00852C72" w:rsidRDefault="00453D99" w:rsidP="00453D99">
      <w:pPr>
        <w:ind w:firstLine="720"/>
        <w:rPr>
          <w:rFonts w:ascii="Cambria" w:hAnsi="Cambria" w:cstheme="minorHAnsi"/>
        </w:rPr>
      </w:pPr>
      <w:r>
        <w:rPr>
          <w:i/>
          <w:sz w:val="18"/>
        </w:rPr>
        <w:t>{$AdjustmentNote}</w:t>
      </w:r>
    </w:p>
    <w:p w14:paraId="72794872" w14:textId="1913FF0D" w:rsidR="00453D99" w:rsidRDefault="00453D99" w:rsidP="00453D99">
      <w:pPr>
        <w:ind w:firstLine="720"/>
        <w:rPr>
          <w:rFonts w:ascii="Cambria" w:hAnsi="Cambria" w:cstheme="minorHAnsi"/>
          <w:b/>
          <w:u w:val="single"/>
        </w:rPr>
      </w:pPr>
      <w:r>
        <w:rPr>
          <w:rFonts w:ascii="Cambria" w:hAnsi="Cambria" w:cstheme="minorHAnsi"/>
          <w:b/>
          <w:u w:val="single"/>
        </w:rPr>
        <w:t>Suggested Monthly Payment Amount</w:t>
      </w:r>
      <w:r w:rsidR="00CF07A1">
        <w:rPr>
          <w:rFonts w:ascii="Cambria" w:hAnsi="Cambria" w:cstheme="minorHAnsi"/>
          <w:b/>
          <w:u w:val="single"/>
        </w:rPr>
      </w:r>
      <w:r>
        <w:rPr>
          <w:rFonts w:ascii="Cambria" w:hAnsi="Cambria" w:cstheme="minorHAnsi"/>
        </w:rPr>
        <w:tab/>
      </w:r>
      <w:r>
        <w:rPr>
          <w:rFonts w:ascii="Cambria" w:hAnsi="Cambria" w:cstheme="minorHAnsi"/>
        </w:rPr>
        <w:tab/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</w:r>
      <w:r w:rsidR="00373EC0" w:rsidRPr="00993E8B">
        <w:rPr>
          <w:rFonts w:ascii="Cambria" w:hAnsi="Cambria" w:cstheme="minorHAnsi"/>
          <w:b/>
          <w:noProof/>
          <w:sz w:val="28"/>
          <w:szCs w:val="28"/>
          <w:u w:val="single"/>
        </w:rPr>
        <w:t>$ {$MonthlyPayment}</w:t>
      </w:r>
      <w:r w:rsidR="00CF07A1" w:rsidRPr="00CF07A1">
        <w:rPr>
          <w:rFonts w:ascii="Cambria" w:hAnsi="Cambria" w:cstheme="minorHAnsi"/>
          <w:b/>
          <w:sz w:val="28"/>
          <w:szCs w:val="28"/>
          <w:u w:val="single"/>
        </w:rPr>
      </w:r>
    </w:p>
    <w:p w14:paraId="31DD24AB" w14:textId="77777777" w:rsidR="00453D99" w:rsidRPr="00852C72" w:rsidRDefault="00453D99" w:rsidP="00453D99">
      <w:pPr>
        <w:ind w:firstLine="720"/>
        <w:rPr>
          <w:rFonts w:ascii="Cambria" w:hAnsi="Cambria" w:cstheme="minorHAnsi"/>
        </w:rPr>
      </w:pPr>
    </w:p>
    <w:p w14:paraId="67165FAE" w14:textId="36231F8E" w:rsidR="00453D99" w:rsidRDefault="00453D99" w:rsidP="00453D99">
      <w:pPr>
        <w:jc w:val="both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t>Date___</w:t>
      </w:r>
      <w:r w:rsidR="00CF07A1">
        <w:rPr>
          <w:rFonts w:ascii="Cambria" w:hAnsi="Cambria" w:cstheme="minorHAnsi"/>
          <w:b/>
        </w:rPr>
        <w:t>__</w:t>
      </w:r>
      <w:r>
        <w:rPr>
          <w:rFonts w:ascii="Cambria" w:hAnsi="Cambria" w:cstheme="minorHAnsi"/>
          <w:b/>
        </w:rPr>
        <w:t>______________</w:t>
      </w:r>
      <w:r w:rsidR="00CF07A1">
        <w:rPr>
          <w:rFonts w:ascii="Cambria" w:hAnsi="Cambria" w:cstheme="minorHAnsi"/>
          <w:b/>
        </w:rPr>
        <w:t>___</w:t>
      </w: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  <w:t>Rector/Vicar____________________________________________________</w:t>
      </w:r>
    </w:p>
    <w:p w14:paraId="66D3BF13" w14:textId="77777777" w:rsidR="00CF07A1" w:rsidRPr="00CF07A1" w:rsidRDefault="00CF07A1" w:rsidP="00453D99">
      <w:pPr>
        <w:jc w:val="both"/>
        <w:rPr>
          <w:rFonts w:ascii="Cambria" w:hAnsi="Cambria" w:cstheme="minorHAnsi"/>
          <w:b/>
          <w:sz w:val="2"/>
          <w:szCs w:val="2"/>
        </w:rPr>
      </w:pPr>
    </w:p>
    <w:p w14:paraId="197E2192" w14:textId="34E287C2" w:rsidR="00453D99" w:rsidRDefault="00453D99" w:rsidP="00453D99">
      <w:pPr>
        <w:jc w:val="both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tab/>
      </w:r>
      <w:r w:rsidR="00CF07A1">
        <w:rPr>
          <w:rFonts w:ascii="Cambria" w:hAnsi="Cambria" w:cstheme="minorHAnsi"/>
          <w:b/>
        </w:rPr>
        <w:tab/>
      </w:r>
      <w:r w:rsidR="00CF07A1">
        <w:rPr>
          <w:rFonts w:ascii="Cambria" w:hAnsi="Cambria" w:cstheme="minorHAnsi"/>
          <w:b/>
        </w:rPr>
        <w:tab/>
      </w:r>
      <w:r w:rsidR="00CF07A1">
        <w:rPr>
          <w:rFonts w:ascii="Cambria" w:hAnsi="Cambria" w:cstheme="minorHAnsi"/>
          <w:b/>
        </w:rPr>
        <w:tab/>
      </w:r>
      <w:r w:rsidR="00CF07A1"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>Senior Warden__________________________________________________</w:t>
      </w:r>
    </w:p>
    <w:p w14:paraId="56B4FE60" w14:textId="77777777" w:rsidR="00CF07A1" w:rsidRPr="00CF07A1" w:rsidRDefault="00CF07A1" w:rsidP="00453D99">
      <w:pPr>
        <w:jc w:val="both"/>
        <w:rPr>
          <w:rFonts w:ascii="Cambria" w:hAnsi="Cambria" w:cstheme="minorHAnsi"/>
          <w:b/>
          <w:sz w:val="2"/>
          <w:szCs w:val="2"/>
        </w:rPr>
      </w:pPr>
    </w:p>
    <w:p w14:paraId="16DAAF1D" w14:textId="77777777" w:rsidR="00453D99" w:rsidRDefault="00453D99" w:rsidP="00453D99">
      <w:pPr>
        <w:jc w:val="both"/>
        <w:rPr>
          <w:rFonts w:ascii="Arial" w:hAnsi="Arial"/>
          <w:sz w:val="20"/>
          <w:szCs w:val="20"/>
        </w:rPr>
      </w:pP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</w:r>
      <w:r>
        <w:rPr>
          <w:rFonts w:ascii="Cambria" w:hAnsi="Cambria" w:cstheme="minorHAnsi"/>
          <w:b/>
        </w:rPr>
        <w:tab/>
        <w:t>Treasurer________________________________________________________</w:t>
      </w:r>
    </w:p>
    <w:p w14:paraId="20987C09" w14:textId="59AD1326" w:rsidR="000F04CB" w:rsidRDefault="000F04CB" w:rsidP="00732D93">
      <w:pPr>
        <w:spacing w:after="0"/>
        <w:rPr>
          <w:rFonts w:ascii="Cambria" w:hAnsi="Cambria"/>
          <w:b/>
          <w:bCs/>
          <w:sz w:val="24"/>
          <w:szCs w:val="24"/>
        </w:rPr>
      </w:pPr>
    </w:p>
    <w:p w14:paraId="0528EDC1" w14:textId="4829B8B8" w:rsidR="00453D99" w:rsidRDefault="00CF07A1" w:rsidP="00453D99">
      <w:pPr>
        <w:jc w:val="both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t xml:space="preserve">              </w:t>
      </w:r>
      <w:r w:rsidR="00453D99">
        <w:rPr>
          <w:rFonts w:ascii="Cambria" w:hAnsi="Cambria" w:cstheme="minorHAnsi"/>
          <w:b/>
        </w:rPr>
        <w:t xml:space="preserve">______  I would like to sign up for ACH payments.  Please contact </w:t>
      </w:r>
      <w:r>
        <w:rPr>
          <w:rFonts w:ascii="Cambria" w:hAnsi="Cambria" w:cstheme="minorHAnsi"/>
          <w:b/>
        </w:rPr>
        <w:t>me.</w:t>
      </w:r>
    </w:p>
    <w:p w14:paraId="0B073D4B" w14:textId="77777777" w:rsidR="00CF07A1" w:rsidRDefault="00CF07A1" w:rsidP="00453D99">
      <w:pPr>
        <w:jc w:val="both"/>
        <w:rPr>
          <w:rFonts w:ascii="Cambria" w:hAnsi="Cambria" w:cstheme="minorHAnsi"/>
          <w:b/>
        </w:rPr>
      </w:pPr>
    </w:p>
    <w:p w14:paraId="03CE0469" w14:textId="16CD0164" w:rsidR="00CF07A1" w:rsidRPr="00CF07A1" w:rsidRDefault="00CF07A1" w:rsidP="00453D99">
      <w:pPr>
        <w:jc w:val="both"/>
        <w:rPr>
          <w:rFonts w:ascii="Cambria" w:hAnsi="Cambria" w:cstheme="minorHAnsi"/>
          <w:b/>
        </w:rPr>
      </w:pPr>
      <w:r w:rsidRPr="00CF07A1">
        <w:rPr>
          <w:rFonts w:ascii="Cambria" w:hAnsi="Cambria" w:cstheme="minorHAnsi"/>
          <w:b/>
          <w:color w:val="FF0000"/>
        </w:rPr>
        <w:t xml:space="preserve">                 (Please sign and return by 12/31 to businessoffice@episcopalmaryland.org)</w:t>
      </w:r>
    </w:p>
    <w:p>
      <w:pPr>
        <w:pageBreakBefore/>
      </w:pPr>
      <w:r>
        <w:rPr>
          <w:b/>
          <w:sz w:val="26"/>
        </w:rPr>
        <w:t>{$Year} Shared Ministry Allocation - How Your Allocation Was Calculated</w:t>
      </w:r>
    </w:p>
    <w:p>
      <w:r>
        <w:rPr>
          <w:b/>
        </w:rPr>
        <w:t>{$ParishName}</w:t>
      </w:r>
    </w:p>
    <w:p>
      <w:r>
        <w:t>Your allocation is the lesser of two calculations, using Normal Operating Income and Normal Operating Expense as reported on your Parochial Reports.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Normal Operating Income - {$Y1}</w:t>
            </w:r>
          </w:p>
        </w:tc>
        <w:tc>
          <w:tcPr>
            <w:tcW w:type="dxa" w:w="4680"/>
          </w:tcPr>
          <w:p>
            <w:r>
              <w:t>$ {$NOI1}</w:t>
            </w:r>
          </w:p>
        </w:tc>
      </w:tr>
      <w:tr>
        <w:tc>
          <w:tcPr>
            <w:tcW w:type="dxa" w:w="4680"/>
          </w:tcPr>
          <w:p>
            <w:r>
              <w:t>Normal Operating Income - {$Y2} {$NOI2Note}</w:t>
            </w:r>
          </w:p>
        </w:tc>
        <w:tc>
          <w:tcPr>
            <w:tcW w:type="dxa" w:w="4680"/>
          </w:tcPr>
          <w:p>
            <w:r>
              <w:t>$ {$NOI2}</w:t>
            </w:r>
          </w:p>
        </w:tc>
      </w:tr>
      <w:tr>
        <w:tc>
          <w:tcPr>
            <w:tcW w:type="dxa" w:w="4680"/>
          </w:tcPr>
          <w:p>
            <w:r>
              <w:t>Normal Operating Income - {$Y3}</w:t>
            </w:r>
          </w:p>
        </w:tc>
        <w:tc>
          <w:tcPr>
            <w:tcW w:type="dxa" w:w="4680"/>
          </w:tcPr>
          <w:p>
            <w:r>
              <w:t>$ {$NOI3}</w:t>
            </w:r>
          </w:p>
        </w:tc>
      </w:tr>
      <w:tr>
        <w:tc>
          <w:tcPr>
            <w:tcW w:type="dxa" w:w="4680"/>
          </w:tcPr>
          <w:p>
            <w:r>
              <w:t>Three-year average Normal Operating Income</w:t>
            </w:r>
          </w:p>
        </w:tc>
        <w:tc>
          <w:tcPr>
            <w:tcW w:type="dxa" w:w="4680"/>
          </w:tcPr>
          <w:p>
            <w:r>
              <w:t>$ {$NOIAvg}</w:t>
            </w:r>
          </w:p>
        </w:tc>
      </w:tr>
      <w:tr>
        <w:tc>
          <w:tcPr>
            <w:tcW w:type="dxa" w:w="4680"/>
          </w:tcPr>
          <w:p>
            <w:r>
              <w:t>Normal Operating Expense - {$Y3}</w:t>
            </w:r>
          </w:p>
        </w:tc>
        <w:tc>
          <w:tcPr>
            <w:tcW w:type="dxa" w:w="4680"/>
          </w:tcPr>
          <w:p>
            <w:r>
              <w:t>$ {$NOE}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FORMULA A (three-year average)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 xml:space="preserve">   {$NOIRatePct} of three-year average income</w:t>
            </w:r>
          </w:p>
        </w:tc>
        <w:tc>
          <w:tcPr>
            <w:tcW w:type="dxa" w:w="4680"/>
          </w:tcPr>
          <w:p>
            <w:r>
              <w:t>$ {$A_Income}</w:t>
            </w:r>
          </w:p>
        </w:tc>
      </w:tr>
      <w:tr>
        <w:tc>
          <w:tcPr>
            <w:tcW w:type="dxa" w:w="4680"/>
          </w:tcPr>
          <w:p>
            <w:r>
              <w:t xml:space="preserve">   less {$NOERatePct} of operating expense</w:t>
            </w:r>
          </w:p>
        </w:tc>
        <w:tc>
          <w:tcPr>
            <w:tcW w:type="dxa" w:w="4680"/>
          </w:tcPr>
          <w:p>
            <w:r>
              <w:t>($ {$A_Expense})</w:t>
            </w:r>
          </w:p>
        </w:tc>
      </w:tr>
      <w:tr>
        <w:tc>
          <w:tcPr>
            <w:tcW w:type="dxa" w:w="4680"/>
          </w:tcPr>
          <w:p>
            <w:r>
              <w:t xml:space="preserve">   less flat deduction</w:t>
            </w:r>
          </w:p>
        </w:tc>
        <w:tc>
          <w:tcPr>
            <w:tcW w:type="dxa" w:w="4680"/>
          </w:tcPr>
          <w:p>
            <w:r>
              <w:t>($ {$FlatDeduction})</w:t>
            </w:r>
          </w:p>
        </w:tc>
      </w:tr>
      <w:tr>
        <w:tc>
          <w:tcPr>
            <w:tcW w:type="dxa" w:w="4680"/>
          </w:tcPr>
          <w:p>
            <w:r>
              <w:t xml:space="preserve">   Formula A result</w:t>
            </w:r>
          </w:p>
        </w:tc>
        <w:tc>
          <w:tcPr>
            <w:tcW w:type="dxa" w:w="4680"/>
          </w:tcPr>
          <w:p>
            <w:r>
              <w:t>$ {$FormulaA}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FORMULA B (latest year)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 xml:space="preserve">   {$NOIRatePct} of {$Y3} income</w:t>
            </w:r>
          </w:p>
        </w:tc>
        <w:tc>
          <w:tcPr>
            <w:tcW w:type="dxa" w:w="4680"/>
          </w:tcPr>
          <w:p>
            <w:r>
              <w:t>$ {$B_Income}</w:t>
            </w:r>
          </w:p>
        </w:tc>
      </w:tr>
      <w:tr>
        <w:tc>
          <w:tcPr>
            <w:tcW w:type="dxa" w:w="4680"/>
          </w:tcPr>
          <w:p>
            <w:r>
              <w:t xml:space="preserve">   less {$NOERatePct} of operating expense</w:t>
            </w:r>
          </w:p>
        </w:tc>
        <w:tc>
          <w:tcPr>
            <w:tcW w:type="dxa" w:w="4680"/>
          </w:tcPr>
          <w:p>
            <w:r>
              <w:t>($ {$B_Expense})</w:t>
            </w:r>
          </w:p>
        </w:tc>
      </w:tr>
      <w:tr>
        <w:tc>
          <w:tcPr>
            <w:tcW w:type="dxa" w:w="4680"/>
          </w:tcPr>
          <w:p>
            <w:r>
              <w:t xml:space="preserve">   less flat deduction</w:t>
            </w:r>
          </w:p>
        </w:tc>
        <w:tc>
          <w:tcPr>
            <w:tcW w:type="dxa" w:w="4680"/>
          </w:tcPr>
          <w:p>
            <w:r>
              <w:t>($ {$FlatDeduction})</w:t>
            </w:r>
          </w:p>
        </w:tc>
      </w:tr>
      <w:tr>
        <w:tc>
          <w:tcPr>
            <w:tcW w:type="dxa" w:w="4680"/>
          </w:tcPr>
          <w:p>
            <w:r>
              <w:t xml:space="preserve">   Formula B result</w:t>
            </w:r>
          </w:p>
        </w:tc>
        <w:tc>
          <w:tcPr>
            <w:tcW w:type="dxa" w:w="4680"/>
          </w:tcPr>
          <w:p>
            <w:r>
              <w:t>$ {$FormulaB}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Your {$Year} allocation {$AllocationQualifier}</w:t>
            </w:r>
          </w:p>
        </w:tc>
        <w:tc>
          <w:tcPr>
            <w:tcW w:type="dxa" w:w="4680"/>
          </w:tcPr>
          <w:p>
            <w:r>
              <w:rPr>
                <w:b/>
              </w:rPr>
              <w:t>$ {$TotalAllocation}</w:t>
            </w:r>
          </w:p>
        </w:tc>
      </w:tr>
      <w:tr>
        <w:tc>
          <w:tcPr>
            <w:tcW w:type="dxa" w:w="4680"/>
          </w:tcPr>
          <w:p>
            <w:r>
              <w:t>For comparison: your {$PriorYear} allocation</w:t>
            </w:r>
          </w:p>
        </w:tc>
        <w:tc>
          <w:tcPr>
            <w:tcW w:type="dxa" w:w="4680"/>
          </w:tcPr>
          <w:p>
            <w:r>
              <w:t>$ {$PriorAllocation}</w:t>
            </w:r>
          </w:p>
        </w:tc>
      </w:tr>
    </w:tbl>
    <w:p>
      <w:r>
        <w:rPr>
          <w:i/>
        </w:rPr>
        <w:t>{$AdjustmentNote}</w:t>
      </w:r>
    </w:p>
    <w:p>
      <w:r>
        <w:t>{$Footnote}</w:t>
      </w:r>
    </w:p>
    <w:p>
      <w:r>
        <w:t>Questions or an appeal? Use the File an Appeal button in your email, or contact businessoffice@episcopalmaryland.org.</w:t>
      </w:r>
    </w:p>
    <w:sectPr w:rsidR="00CF07A1" w:rsidRPr="00CF07A1" w:rsidSect="00106C57">
      <w:headerReference w:type="default" r:id="rId11"/>
      <w:footerReference w:type="default" r:id="rId12"/>
      <w:pgSz w:w="12240" w:h="15840"/>
      <w:pgMar w:top="180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FA81" w14:textId="77777777" w:rsidR="00265F4C" w:rsidRDefault="00265F4C" w:rsidP="007970C3">
      <w:pPr>
        <w:spacing w:after="0" w:line="240" w:lineRule="auto"/>
      </w:pPr>
      <w:r>
        <w:separator/>
      </w:r>
    </w:p>
  </w:endnote>
  <w:endnote w:type="continuationSeparator" w:id="0">
    <w:p w14:paraId="064F869D" w14:textId="77777777" w:rsidR="00265F4C" w:rsidRDefault="00265F4C" w:rsidP="00797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7C0F" w14:textId="77777777" w:rsidR="007970C3" w:rsidRDefault="007970C3" w:rsidP="007970C3">
    <w:pPr>
      <w:pStyle w:val="Footer"/>
      <w:jc w:val="center"/>
    </w:pPr>
    <w:r>
      <w:rPr>
        <w:noProof/>
      </w:rPr>
      <w:drawing>
        <wp:inline distT="0" distB="0" distL="0" distR="0" wp14:anchorId="20987C12" wp14:editId="20987C13">
          <wp:extent cx="4087376" cy="697993"/>
          <wp:effectExtent l="0" t="0" r="8890" b="698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DOM 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376" cy="6979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FC11B" w14:textId="77777777" w:rsidR="00265F4C" w:rsidRDefault="00265F4C" w:rsidP="007970C3">
      <w:pPr>
        <w:spacing w:after="0" w:line="240" w:lineRule="auto"/>
      </w:pPr>
      <w:r>
        <w:separator/>
      </w:r>
    </w:p>
  </w:footnote>
  <w:footnote w:type="continuationSeparator" w:id="0">
    <w:p w14:paraId="72933F5F" w14:textId="77777777" w:rsidR="00265F4C" w:rsidRDefault="00265F4C" w:rsidP="00797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7C0E" w14:textId="77777777" w:rsidR="007970C3" w:rsidRDefault="007970C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987C10" wp14:editId="20987C11">
          <wp:simplePos x="0" y="0"/>
          <wp:positionH relativeFrom="column">
            <wp:posOffset>-714375</wp:posOffset>
          </wp:positionH>
          <wp:positionV relativeFrom="paragraph">
            <wp:posOffset>-266700</wp:posOffset>
          </wp:positionV>
          <wp:extent cx="3840479" cy="859536"/>
          <wp:effectExtent l="0" t="0" r="825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DOM 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0479" cy="859536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B5D"/>
    <w:multiLevelType w:val="hybridMultilevel"/>
    <w:tmpl w:val="484855EE"/>
    <w:lvl w:ilvl="0" w:tplc="71100D1C">
      <w:start w:val="1"/>
      <w:numFmt w:val="upperLetter"/>
      <w:lvlText w:val="%1)"/>
      <w:lvlJc w:val="left"/>
      <w:pPr>
        <w:tabs>
          <w:tab w:val="num" w:pos="2430"/>
        </w:tabs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410947BB"/>
    <w:multiLevelType w:val="multilevel"/>
    <w:tmpl w:val="45AC64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B3D72"/>
    <w:multiLevelType w:val="multilevel"/>
    <w:tmpl w:val="10F03A78"/>
    <w:lvl w:ilvl="0">
      <w:start w:val="2"/>
      <w:numFmt w:val="upperLetter"/>
      <w:lvlText w:val="%1.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2070"/>
        </w:tabs>
        <w:ind w:left="207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790"/>
        </w:tabs>
        <w:ind w:left="279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510"/>
        </w:tabs>
        <w:ind w:left="351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7110"/>
        </w:tabs>
        <w:ind w:left="7110" w:hanging="360"/>
      </w:pPr>
    </w:lvl>
  </w:abstractNum>
  <w:num w:numId="1" w16cid:durableId="1816870668">
    <w:abstractNumId w:val="1"/>
  </w:num>
  <w:num w:numId="2" w16cid:durableId="1266035041">
    <w:abstractNumId w:val="2"/>
  </w:num>
  <w:num w:numId="3" w16cid:durableId="112599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ayBoggs\Cornerstone Franciscan Ministries Inc\Services Team - Documents\Church Files\EDOM Episcopal Diocese of MD\2026  Budget\EDOM 2026 Allocations 2025.11.03 MM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ssessments$`"/>
    <w:addressFieldName w:val="ContactName"/>
    <w:mailSubject w:val="Updated:EDOM 2026 Allocation Letter"/>
    <w:mailAsAttachment/>
    <w:activeRecord w:val="0"/>
    <w:odso>
      <w:udl w:val="Provider=Microsoft.ACE.OLEDB.12.0;User ID=Admin;Data Source=C:\Users\JayBoggs\Cornerstone Franciscan Ministries Inc\Services Team - Documents\Church Files\EDOM Episcopal Diocese of MD\2026  Budget\EDOM 2026 Allocations 2025.11.03 MM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ssessments$"/>
      <w:src r:id="rId1"/>
      <w:colDelim w:val="9"/>
      <w:type w:val="database"/>
      <w:fHdr/>
      <w:fieldMapData>
        <w:type w:val="dbColumn"/>
        <w:name w:val="ID"/>
        <w:mappedName w:val="Unique Identifier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0C3"/>
    <w:rsid w:val="000011FD"/>
    <w:rsid w:val="00001C77"/>
    <w:rsid w:val="00002664"/>
    <w:rsid w:val="00010599"/>
    <w:rsid w:val="0001514F"/>
    <w:rsid w:val="00025A96"/>
    <w:rsid w:val="00034C26"/>
    <w:rsid w:val="000448DE"/>
    <w:rsid w:val="000453F3"/>
    <w:rsid w:val="00045C8C"/>
    <w:rsid w:val="00051743"/>
    <w:rsid w:val="00061BAA"/>
    <w:rsid w:val="00065BC0"/>
    <w:rsid w:val="000701F7"/>
    <w:rsid w:val="00071DDA"/>
    <w:rsid w:val="00081B7C"/>
    <w:rsid w:val="0008302A"/>
    <w:rsid w:val="00091949"/>
    <w:rsid w:val="000953CD"/>
    <w:rsid w:val="000A01C6"/>
    <w:rsid w:val="000A6F9C"/>
    <w:rsid w:val="000C0654"/>
    <w:rsid w:val="000D2E33"/>
    <w:rsid w:val="000D6B8E"/>
    <w:rsid w:val="000F04CB"/>
    <w:rsid w:val="000F5E0A"/>
    <w:rsid w:val="00106C57"/>
    <w:rsid w:val="001102D4"/>
    <w:rsid w:val="00112202"/>
    <w:rsid w:val="001262FE"/>
    <w:rsid w:val="00180904"/>
    <w:rsid w:val="001843FB"/>
    <w:rsid w:val="001905ED"/>
    <w:rsid w:val="00190A1C"/>
    <w:rsid w:val="001A0960"/>
    <w:rsid w:val="001C5DF2"/>
    <w:rsid w:val="001C5E4F"/>
    <w:rsid w:val="001D0E79"/>
    <w:rsid w:val="001E1CEB"/>
    <w:rsid w:val="001E668D"/>
    <w:rsid w:val="001E7E1E"/>
    <w:rsid w:val="001F3E56"/>
    <w:rsid w:val="001F5656"/>
    <w:rsid w:val="001F7CE6"/>
    <w:rsid w:val="00210687"/>
    <w:rsid w:val="00213587"/>
    <w:rsid w:val="0021454F"/>
    <w:rsid w:val="00214A42"/>
    <w:rsid w:val="00215EAF"/>
    <w:rsid w:val="002206F0"/>
    <w:rsid w:val="00221702"/>
    <w:rsid w:val="00234FA9"/>
    <w:rsid w:val="002372B6"/>
    <w:rsid w:val="00241486"/>
    <w:rsid w:val="00244E43"/>
    <w:rsid w:val="00247014"/>
    <w:rsid w:val="00247A3C"/>
    <w:rsid w:val="002600A2"/>
    <w:rsid w:val="00262275"/>
    <w:rsid w:val="002639E4"/>
    <w:rsid w:val="00265F4C"/>
    <w:rsid w:val="00280EF3"/>
    <w:rsid w:val="002835D0"/>
    <w:rsid w:val="00292E09"/>
    <w:rsid w:val="00293C08"/>
    <w:rsid w:val="002A4C54"/>
    <w:rsid w:val="002A501B"/>
    <w:rsid w:val="002A6430"/>
    <w:rsid w:val="002C21E5"/>
    <w:rsid w:val="002C2B35"/>
    <w:rsid w:val="002C7FAE"/>
    <w:rsid w:val="002D22CF"/>
    <w:rsid w:val="002D799F"/>
    <w:rsid w:val="002D7CAB"/>
    <w:rsid w:val="002E66F8"/>
    <w:rsid w:val="002E71E1"/>
    <w:rsid w:val="003035A4"/>
    <w:rsid w:val="00307036"/>
    <w:rsid w:val="00310519"/>
    <w:rsid w:val="0031664A"/>
    <w:rsid w:val="00330EC5"/>
    <w:rsid w:val="003315FF"/>
    <w:rsid w:val="0034235A"/>
    <w:rsid w:val="00353165"/>
    <w:rsid w:val="003556A4"/>
    <w:rsid w:val="0036048A"/>
    <w:rsid w:val="0037081B"/>
    <w:rsid w:val="00372B6D"/>
    <w:rsid w:val="00372C33"/>
    <w:rsid w:val="00373EC0"/>
    <w:rsid w:val="00383582"/>
    <w:rsid w:val="003908A2"/>
    <w:rsid w:val="003933CD"/>
    <w:rsid w:val="00394BE7"/>
    <w:rsid w:val="003C26C2"/>
    <w:rsid w:val="003D6B01"/>
    <w:rsid w:val="003F2628"/>
    <w:rsid w:val="003F5F4B"/>
    <w:rsid w:val="0040714F"/>
    <w:rsid w:val="004108D7"/>
    <w:rsid w:val="004121C6"/>
    <w:rsid w:val="00413E05"/>
    <w:rsid w:val="00414F8C"/>
    <w:rsid w:val="004215AE"/>
    <w:rsid w:val="00423E8A"/>
    <w:rsid w:val="00425589"/>
    <w:rsid w:val="00433D44"/>
    <w:rsid w:val="00441D38"/>
    <w:rsid w:val="004471E0"/>
    <w:rsid w:val="00453D99"/>
    <w:rsid w:val="004567B2"/>
    <w:rsid w:val="004641AA"/>
    <w:rsid w:val="004647DB"/>
    <w:rsid w:val="00470A9F"/>
    <w:rsid w:val="00480DCF"/>
    <w:rsid w:val="0048168A"/>
    <w:rsid w:val="004828B6"/>
    <w:rsid w:val="00484802"/>
    <w:rsid w:val="004912A0"/>
    <w:rsid w:val="00492265"/>
    <w:rsid w:val="00492603"/>
    <w:rsid w:val="004933FD"/>
    <w:rsid w:val="0049580A"/>
    <w:rsid w:val="00496896"/>
    <w:rsid w:val="004A445F"/>
    <w:rsid w:val="004A46D7"/>
    <w:rsid w:val="004B2561"/>
    <w:rsid w:val="004C0B52"/>
    <w:rsid w:val="004E4307"/>
    <w:rsid w:val="004F0732"/>
    <w:rsid w:val="00504F02"/>
    <w:rsid w:val="0050618A"/>
    <w:rsid w:val="005161D2"/>
    <w:rsid w:val="0051656D"/>
    <w:rsid w:val="00516E6A"/>
    <w:rsid w:val="00520415"/>
    <w:rsid w:val="00521A71"/>
    <w:rsid w:val="00527413"/>
    <w:rsid w:val="00527642"/>
    <w:rsid w:val="00553585"/>
    <w:rsid w:val="00566907"/>
    <w:rsid w:val="00580E99"/>
    <w:rsid w:val="00581131"/>
    <w:rsid w:val="0058165C"/>
    <w:rsid w:val="0059346C"/>
    <w:rsid w:val="005955E2"/>
    <w:rsid w:val="005A244D"/>
    <w:rsid w:val="005A2670"/>
    <w:rsid w:val="005A43E1"/>
    <w:rsid w:val="005A5ABA"/>
    <w:rsid w:val="005B3C6C"/>
    <w:rsid w:val="005E2D5E"/>
    <w:rsid w:val="005E3CDD"/>
    <w:rsid w:val="005F2B2B"/>
    <w:rsid w:val="00602526"/>
    <w:rsid w:val="006026EB"/>
    <w:rsid w:val="00614ACE"/>
    <w:rsid w:val="00621297"/>
    <w:rsid w:val="00645124"/>
    <w:rsid w:val="00645B99"/>
    <w:rsid w:val="00654F76"/>
    <w:rsid w:val="006619CA"/>
    <w:rsid w:val="00662E81"/>
    <w:rsid w:val="00664553"/>
    <w:rsid w:val="00665DD9"/>
    <w:rsid w:val="006664C0"/>
    <w:rsid w:val="00670D31"/>
    <w:rsid w:val="00683501"/>
    <w:rsid w:val="006859B8"/>
    <w:rsid w:val="00695A30"/>
    <w:rsid w:val="006B0B3B"/>
    <w:rsid w:val="006B2F5D"/>
    <w:rsid w:val="006B781E"/>
    <w:rsid w:val="006C51B6"/>
    <w:rsid w:val="006D2212"/>
    <w:rsid w:val="006D6A16"/>
    <w:rsid w:val="006E30B0"/>
    <w:rsid w:val="006E6A8A"/>
    <w:rsid w:val="006F0822"/>
    <w:rsid w:val="006F2C9E"/>
    <w:rsid w:val="006F6C0A"/>
    <w:rsid w:val="00700D47"/>
    <w:rsid w:val="00710DA3"/>
    <w:rsid w:val="00711DB5"/>
    <w:rsid w:val="00726EA5"/>
    <w:rsid w:val="00730540"/>
    <w:rsid w:val="00732D93"/>
    <w:rsid w:val="00737003"/>
    <w:rsid w:val="007452D5"/>
    <w:rsid w:val="00747DA1"/>
    <w:rsid w:val="00754BD3"/>
    <w:rsid w:val="00773C00"/>
    <w:rsid w:val="00792D5E"/>
    <w:rsid w:val="00793C35"/>
    <w:rsid w:val="007970C3"/>
    <w:rsid w:val="00797A9D"/>
    <w:rsid w:val="007A01C7"/>
    <w:rsid w:val="007A038D"/>
    <w:rsid w:val="007A1C86"/>
    <w:rsid w:val="007A477E"/>
    <w:rsid w:val="007B06B6"/>
    <w:rsid w:val="007C3208"/>
    <w:rsid w:val="007C3748"/>
    <w:rsid w:val="007D1367"/>
    <w:rsid w:val="007D20B8"/>
    <w:rsid w:val="007E491B"/>
    <w:rsid w:val="007E712C"/>
    <w:rsid w:val="007F47E6"/>
    <w:rsid w:val="007F4EE2"/>
    <w:rsid w:val="00806789"/>
    <w:rsid w:val="00806B75"/>
    <w:rsid w:val="00813621"/>
    <w:rsid w:val="00813F9F"/>
    <w:rsid w:val="0081445E"/>
    <w:rsid w:val="00816C44"/>
    <w:rsid w:val="008208DE"/>
    <w:rsid w:val="0082726B"/>
    <w:rsid w:val="00831B90"/>
    <w:rsid w:val="0083515A"/>
    <w:rsid w:val="00842941"/>
    <w:rsid w:val="00856051"/>
    <w:rsid w:val="00865A41"/>
    <w:rsid w:val="00865A54"/>
    <w:rsid w:val="00885121"/>
    <w:rsid w:val="008852B4"/>
    <w:rsid w:val="00890CB9"/>
    <w:rsid w:val="00891FD1"/>
    <w:rsid w:val="00893416"/>
    <w:rsid w:val="008A2ACF"/>
    <w:rsid w:val="008A2BE2"/>
    <w:rsid w:val="008A5C14"/>
    <w:rsid w:val="008A5D12"/>
    <w:rsid w:val="008A6A4A"/>
    <w:rsid w:val="008B0CBB"/>
    <w:rsid w:val="008C5B2F"/>
    <w:rsid w:val="008D1612"/>
    <w:rsid w:val="008D34EF"/>
    <w:rsid w:val="008E2F0F"/>
    <w:rsid w:val="008F18E6"/>
    <w:rsid w:val="008F701D"/>
    <w:rsid w:val="00900DEC"/>
    <w:rsid w:val="0090415A"/>
    <w:rsid w:val="00914242"/>
    <w:rsid w:val="00920DC0"/>
    <w:rsid w:val="009278F7"/>
    <w:rsid w:val="00930ECD"/>
    <w:rsid w:val="00935262"/>
    <w:rsid w:val="00940B40"/>
    <w:rsid w:val="00943A6D"/>
    <w:rsid w:val="00943EB0"/>
    <w:rsid w:val="009519B3"/>
    <w:rsid w:val="009541DF"/>
    <w:rsid w:val="0095621C"/>
    <w:rsid w:val="00961CE5"/>
    <w:rsid w:val="009632D7"/>
    <w:rsid w:val="009634A1"/>
    <w:rsid w:val="00964901"/>
    <w:rsid w:val="00970C7C"/>
    <w:rsid w:val="009741C3"/>
    <w:rsid w:val="009865C7"/>
    <w:rsid w:val="009D4F50"/>
    <w:rsid w:val="009D7223"/>
    <w:rsid w:val="009E4B51"/>
    <w:rsid w:val="009E54DF"/>
    <w:rsid w:val="009F5765"/>
    <w:rsid w:val="009F7923"/>
    <w:rsid w:val="00A14B72"/>
    <w:rsid w:val="00A22699"/>
    <w:rsid w:val="00A4518D"/>
    <w:rsid w:val="00A54846"/>
    <w:rsid w:val="00A602BB"/>
    <w:rsid w:val="00A62E3F"/>
    <w:rsid w:val="00A70155"/>
    <w:rsid w:val="00A71C7F"/>
    <w:rsid w:val="00A746C6"/>
    <w:rsid w:val="00A769D1"/>
    <w:rsid w:val="00A810D8"/>
    <w:rsid w:val="00A90CC4"/>
    <w:rsid w:val="00A93681"/>
    <w:rsid w:val="00A9407C"/>
    <w:rsid w:val="00A957D1"/>
    <w:rsid w:val="00AA3416"/>
    <w:rsid w:val="00AA3770"/>
    <w:rsid w:val="00AB6DDD"/>
    <w:rsid w:val="00AC0EE4"/>
    <w:rsid w:val="00AC1C97"/>
    <w:rsid w:val="00AD4625"/>
    <w:rsid w:val="00AF7B57"/>
    <w:rsid w:val="00B00904"/>
    <w:rsid w:val="00B00A73"/>
    <w:rsid w:val="00B00C3A"/>
    <w:rsid w:val="00B07321"/>
    <w:rsid w:val="00B07945"/>
    <w:rsid w:val="00B215BF"/>
    <w:rsid w:val="00B25F20"/>
    <w:rsid w:val="00B31FDB"/>
    <w:rsid w:val="00B62846"/>
    <w:rsid w:val="00B64C5D"/>
    <w:rsid w:val="00B6601F"/>
    <w:rsid w:val="00B668FD"/>
    <w:rsid w:val="00B724D3"/>
    <w:rsid w:val="00B76F23"/>
    <w:rsid w:val="00B80450"/>
    <w:rsid w:val="00B84A3F"/>
    <w:rsid w:val="00B86512"/>
    <w:rsid w:val="00B91C0A"/>
    <w:rsid w:val="00BA2A20"/>
    <w:rsid w:val="00BA33EA"/>
    <w:rsid w:val="00BA5356"/>
    <w:rsid w:val="00BA5E79"/>
    <w:rsid w:val="00BA6107"/>
    <w:rsid w:val="00BA6BA4"/>
    <w:rsid w:val="00BA7DB0"/>
    <w:rsid w:val="00BB1AD9"/>
    <w:rsid w:val="00BC3340"/>
    <w:rsid w:val="00BC4942"/>
    <w:rsid w:val="00BC4AF8"/>
    <w:rsid w:val="00BE0099"/>
    <w:rsid w:val="00BE248B"/>
    <w:rsid w:val="00BE2D89"/>
    <w:rsid w:val="00C01175"/>
    <w:rsid w:val="00C10FBD"/>
    <w:rsid w:val="00C272B3"/>
    <w:rsid w:val="00C32287"/>
    <w:rsid w:val="00C3264B"/>
    <w:rsid w:val="00C40425"/>
    <w:rsid w:val="00C40E11"/>
    <w:rsid w:val="00C61447"/>
    <w:rsid w:val="00C632EC"/>
    <w:rsid w:val="00C652DB"/>
    <w:rsid w:val="00C6572F"/>
    <w:rsid w:val="00C7044C"/>
    <w:rsid w:val="00C804AA"/>
    <w:rsid w:val="00C8073F"/>
    <w:rsid w:val="00C82141"/>
    <w:rsid w:val="00C82649"/>
    <w:rsid w:val="00CA28BB"/>
    <w:rsid w:val="00CA2A07"/>
    <w:rsid w:val="00CB0517"/>
    <w:rsid w:val="00CB0A82"/>
    <w:rsid w:val="00CB526A"/>
    <w:rsid w:val="00CC0743"/>
    <w:rsid w:val="00CE6A3D"/>
    <w:rsid w:val="00CF07A1"/>
    <w:rsid w:val="00CF6BCE"/>
    <w:rsid w:val="00D044B2"/>
    <w:rsid w:val="00D06048"/>
    <w:rsid w:val="00D14652"/>
    <w:rsid w:val="00D149C2"/>
    <w:rsid w:val="00D16867"/>
    <w:rsid w:val="00D17097"/>
    <w:rsid w:val="00D176DC"/>
    <w:rsid w:val="00D17A8E"/>
    <w:rsid w:val="00D215E1"/>
    <w:rsid w:val="00D22D78"/>
    <w:rsid w:val="00D2620A"/>
    <w:rsid w:val="00D27CBE"/>
    <w:rsid w:val="00D348C9"/>
    <w:rsid w:val="00D3694D"/>
    <w:rsid w:val="00D43A92"/>
    <w:rsid w:val="00D47935"/>
    <w:rsid w:val="00D52AA1"/>
    <w:rsid w:val="00D555B7"/>
    <w:rsid w:val="00D66125"/>
    <w:rsid w:val="00D67030"/>
    <w:rsid w:val="00D72777"/>
    <w:rsid w:val="00D74EAC"/>
    <w:rsid w:val="00D755C1"/>
    <w:rsid w:val="00D80B97"/>
    <w:rsid w:val="00D825FC"/>
    <w:rsid w:val="00D909E1"/>
    <w:rsid w:val="00D90A88"/>
    <w:rsid w:val="00DA3087"/>
    <w:rsid w:val="00DB427A"/>
    <w:rsid w:val="00DC5330"/>
    <w:rsid w:val="00DC5EF9"/>
    <w:rsid w:val="00DE1D93"/>
    <w:rsid w:val="00E03DCC"/>
    <w:rsid w:val="00E17263"/>
    <w:rsid w:val="00E351DD"/>
    <w:rsid w:val="00E4161F"/>
    <w:rsid w:val="00E466FE"/>
    <w:rsid w:val="00E47CD2"/>
    <w:rsid w:val="00E53EA7"/>
    <w:rsid w:val="00E547AB"/>
    <w:rsid w:val="00E70822"/>
    <w:rsid w:val="00E71965"/>
    <w:rsid w:val="00E72A93"/>
    <w:rsid w:val="00E86F96"/>
    <w:rsid w:val="00EA6E2C"/>
    <w:rsid w:val="00EA7231"/>
    <w:rsid w:val="00EB3081"/>
    <w:rsid w:val="00EB64B4"/>
    <w:rsid w:val="00EC4517"/>
    <w:rsid w:val="00EF1D6B"/>
    <w:rsid w:val="00F12754"/>
    <w:rsid w:val="00F2640B"/>
    <w:rsid w:val="00F274E2"/>
    <w:rsid w:val="00F317C0"/>
    <w:rsid w:val="00F42403"/>
    <w:rsid w:val="00F44F04"/>
    <w:rsid w:val="00F453F3"/>
    <w:rsid w:val="00F47776"/>
    <w:rsid w:val="00F51C8E"/>
    <w:rsid w:val="00F8043C"/>
    <w:rsid w:val="00F83000"/>
    <w:rsid w:val="00F832AB"/>
    <w:rsid w:val="00F95B0C"/>
    <w:rsid w:val="00FA0A54"/>
    <w:rsid w:val="00FB38B3"/>
    <w:rsid w:val="00FB68D0"/>
    <w:rsid w:val="00FC09A2"/>
    <w:rsid w:val="00FC2DA9"/>
    <w:rsid w:val="00FC456F"/>
    <w:rsid w:val="00FD5485"/>
    <w:rsid w:val="00FE3D1C"/>
    <w:rsid w:val="00FE7BEE"/>
    <w:rsid w:val="00FF063B"/>
    <w:rsid w:val="00FF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87C09"/>
  <w15:chartTrackingRefBased/>
  <w15:docId w15:val="{A66FB415-C9EC-4C47-8318-930ED9214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53D99"/>
    <w:pPr>
      <w:keepNext/>
      <w:spacing w:after="0" w:line="240" w:lineRule="auto"/>
      <w:ind w:left="3600"/>
      <w:outlineLvl w:val="0"/>
    </w:pPr>
    <w:rPr>
      <w:rFonts w:ascii="Univers" w:eastAsia="Times New Roman" w:hAnsi="Univers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0C3"/>
  </w:style>
  <w:style w:type="paragraph" w:styleId="Footer">
    <w:name w:val="footer"/>
    <w:basedOn w:val="Normal"/>
    <w:link w:val="FooterChar"/>
    <w:uiPriority w:val="99"/>
    <w:unhideWhenUsed/>
    <w:rsid w:val="0079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0C3"/>
  </w:style>
  <w:style w:type="character" w:styleId="Emphasis">
    <w:name w:val="Emphasis"/>
    <w:basedOn w:val="DefaultParagraphFont"/>
    <w:qFormat/>
    <w:rsid w:val="000F04CB"/>
    <w:rPr>
      <w:i/>
      <w:iCs/>
    </w:rPr>
  </w:style>
  <w:style w:type="paragraph" w:styleId="NoSpacing">
    <w:name w:val="No Spacing"/>
    <w:uiPriority w:val="1"/>
    <w:qFormat/>
    <w:rsid w:val="000F04C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0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4CB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492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92603"/>
  </w:style>
  <w:style w:type="character" w:customStyle="1" w:styleId="eop">
    <w:name w:val="eop"/>
    <w:basedOn w:val="DefaultParagraphFont"/>
    <w:rsid w:val="00492603"/>
  </w:style>
  <w:style w:type="character" w:styleId="Hyperlink">
    <w:name w:val="Hyperlink"/>
    <w:basedOn w:val="DefaultParagraphFont"/>
    <w:uiPriority w:val="99"/>
    <w:unhideWhenUsed/>
    <w:rsid w:val="00506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18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453D99"/>
    <w:rPr>
      <w:rFonts w:ascii="Univers" w:eastAsia="Times New Roman" w:hAnsi="Univers" w:cs="Times New Roman"/>
      <w:sz w:val="20"/>
      <w:szCs w:val="20"/>
      <w:u w:val="single"/>
    </w:rPr>
  </w:style>
  <w:style w:type="paragraph" w:styleId="BodyTextIndent">
    <w:name w:val="Body Text Indent"/>
    <w:basedOn w:val="Normal"/>
    <w:link w:val="BodyTextIndentChar"/>
    <w:rsid w:val="00453D99"/>
    <w:pPr>
      <w:spacing w:after="0" w:line="240" w:lineRule="auto"/>
      <w:ind w:left="2880"/>
    </w:pPr>
    <w:rPr>
      <w:rFonts w:ascii="Univers" w:eastAsia="Times New Roman" w:hAnsi="Univers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53D99"/>
    <w:rPr>
      <w:rFonts w:ascii="Univers" w:eastAsia="Times New Roman" w:hAnsi="Univer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8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JayBoggs\Cornerstone%20Franciscan%20Ministries%20Inc\Services%20Team%20-%20Documents\Church%20Files\EDOM%20Episcopal%20Diocese%20of%20MD\2026%20%20Budget\EDOM%202026%20Allocations%202025.11.03%20M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5E2DB83606F468F75C03D36422DD9" ma:contentTypeVersion="18" ma:contentTypeDescription="Create a new document." ma:contentTypeScope="" ma:versionID="69352a54d2901361261d25650b231783">
  <xsd:schema xmlns:xsd="http://www.w3.org/2001/XMLSchema" xmlns:xs="http://www.w3.org/2001/XMLSchema" xmlns:p="http://schemas.microsoft.com/office/2006/metadata/properties" xmlns:ns2="9debd860-5f3b-4581-9751-154229211394" xmlns:ns3="16782693-129b-4dd2-8b2f-0559e9813125" targetNamespace="http://schemas.microsoft.com/office/2006/metadata/properties" ma:root="true" ma:fieldsID="24a61ecb9f8c294243aaa38a13339dc4" ns2:_="" ns3:_="">
    <xsd:import namespace="9debd860-5f3b-4581-9751-154229211394"/>
    <xsd:import namespace="16782693-129b-4dd2-8b2f-0559e98131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bd860-5f3b-4581-9751-154229211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b6b3a01-469e-44f7-96e5-f881df155d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82693-129b-4dd2-8b2f-0559e98131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fcf6371-2365-48b0-b720-0219b160d3c7}" ma:internalName="TaxCatchAll" ma:showField="CatchAllData" ma:web="16782693-129b-4dd2-8b2f-0559e98131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ebd860-5f3b-4581-9751-154229211394">
      <Terms xmlns="http://schemas.microsoft.com/office/infopath/2007/PartnerControls"/>
    </lcf76f155ced4ddcb4097134ff3c332f>
    <TaxCatchAll xmlns="16782693-129b-4dd2-8b2f-0559e9813125" xsi:nil="true"/>
  </documentManagement>
</p:properties>
</file>

<file path=customXml/itemProps1.xml><?xml version="1.0" encoding="utf-8"?>
<ds:datastoreItem xmlns:ds="http://schemas.openxmlformats.org/officeDocument/2006/customXml" ds:itemID="{273523F3-F5EF-4DA8-A3C2-CC0788773E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BFDAB-D93E-40EA-A2F4-A533249E4B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AF4DF6-00F5-461B-9C85-2FC8854F81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bd860-5f3b-4581-9751-154229211394"/>
    <ds:schemaRef ds:uri="16782693-129b-4dd2-8b2f-0559e9813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786494-EB95-44E5-B8F6-35720DF63622}">
  <ds:schemaRefs>
    <ds:schemaRef ds:uri="http://schemas.microsoft.com/office/2006/metadata/properties"/>
    <ds:schemaRef ds:uri="http://schemas.microsoft.com/office/infopath/2007/PartnerControls"/>
    <ds:schemaRef ds:uri="9debd860-5f3b-4581-9751-154229211394"/>
    <ds:schemaRef ds:uri="16782693-129b-4dd2-8b2f-0559e98131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163</Words>
  <Characters>1328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Hoffman</dc:creator>
  <cp:keywords/>
  <dc:description/>
  <cp:lastModifiedBy>Jay Boggs</cp:lastModifiedBy>
  <cp:revision>4</cp:revision>
  <cp:lastPrinted>2025-11-07T20:02:00Z</cp:lastPrinted>
  <dcterms:created xsi:type="dcterms:W3CDTF">2025-11-07T18:27:00Z</dcterms:created>
  <dcterms:modified xsi:type="dcterms:W3CDTF">2025-11-08T00:06:00Z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0x010100CDD5E2DB83606F468F75C03D36422DD9</vt:lpwstr>
  </property>
</Properties>
</file>