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FA8" w:rsidRDefault="00323FA8"/>
    <w:p w:rsidR="00392BF6" w:rsidRPr="00392BF6" w:rsidRDefault="00392BF6">
      <w:pPr>
        <w:rPr>
          <w:u w:val="single"/>
        </w:rPr>
      </w:pPr>
      <w:r w:rsidRPr="00392BF6">
        <w:rPr>
          <w:u w:val="single"/>
        </w:rPr>
        <w:t>Windows ODBC Connection set up to Cloud DB</w:t>
      </w:r>
      <w:r>
        <w:rPr>
          <w:u w:val="single"/>
        </w:rPr>
        <w:t>:</w:t>
      </w:r>
    </w:p>
    <w:p w:rsidR="00F74467" w:rsidRDefault="00F74467">
      <w:r>
        <w:t>Once the drivers are installed, from the ODBC Data Source Administrator, create the DSN in the following way:</w:t>
      </w:r>
    </w:p>
    <w:p w:rsidR="00F74467" w:rsidRDefault="00F74467" w:rsidP="00F74467">
      <w:pPr>
        <w:pStyle w:val="ListParagraph"/>
        <w:numPr>
          <w:ilvl w:val="0"/>
          <w:numId w:val="1"/>
        </w:numPr>
      </w:pPr>
      <w:r>
        <w:t>Select IBM DB2 ODBC DRIVER – IBMDBCL1</w:t>
      </w:r>
    </w:p>
    <w:p w:rsidR="00F74467" w:rsidRDefault="00F74467">
      <w:r>
        <w:rPr>
          <w:noProof/>
          <w:lang w:eastAsia="en-GB"/>
        </w:rPr>
        <w:drawing>
          <wp:inline distT="0" distB="0" distL="0" distR="0" wp14:anchorId="37A3D3F0" wp14:editId="49AA9C8D">
            <wp:extent cx="45529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7" w:rsidRDefault="00F74467"/>
    <w:p w:rsidR="00F74467" w:rsidRDefault="00F74467" w:rsidP="00F74467">
      <w:pPr>
        <w:pStyle w:val="ListParagraph"/>
        <w:numPr>
          <w:ilvl w:val="0"/>
          <w:numId w:val="1"/>
        </w:numPr>
      </w:pPr>
      <w:r>
        <w:t xml:space="preserve">Provide the Data source name and click on to ‘Add’ </w:t>
      </w:r>
    </w:p>
    <w:p w:rsidR="00F74467" w:rsidRDefault="00F74467">
      <w:r>
        <w:rPr>
          <w:noProof/>
          <w:lang w:eastAsia="en-GB"/>
        </w:rPr>
        <w:drawing>
          <wp:inline distT="0" distB="0" distL="0" distR="0">
            <wp:extent cx="305308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67" w:rsidRDefault="00F74467"/>
    <w:p w:rsidR="00F74467" w:rsidRDefault="00F74467" w:rsidP="00F74467">
      <w:pPr>
        <w:pStyle w:val="ListParagraph"/>
        <w:numPr>
          <w:ilvl w:val="0"/>
          <w:numId w:val="1"/>
        </w:numPr>
      </w:pPr>
      <w:r>
        <w:t xml:space="preserve">Provide the User ID and Password of the Cloud db. </w:t>
      </w:r>
      <w:r w:rsidR="00D757E7">
        <w:t>Then c</w:t>
      </w:r>
      <w:r>
        <w:t>lick on to the Advanced Settings tab</w:t>
      </w:r>
    </w:p>
    <w:p w:rsidR="00F74467" w:rsidRDefault="00F74467">
      <w:r>
        <w:rPr>
          <w:noProof/>
          <w:lang w:eastAsia="en-GB"/>
        </w:rPr>
        <w:lastRenderedPageBreak/>
        <w:drawing>
          <wp:inline distT="0" distB="0" distL="0" distR="0">
            <wp:extent cx="5359400" cy="4158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E7" w:rsidRDefault="00D757E7"/>
    <w:p w:rsidR="00D757E7" w:rsidRDefault="00D757E7">
      <w:r>
        <w:t>For Test systems:</w:t>
      </w:r>
    </w:p>
    <w:p w:rsidR="00D757E7" w:rsidRDefault="00D757E7">
      <w:r>
        <w:t xml:space="preserve">User </w:t>
      </w:r>
      <w:proofErr w:type="gramStart"/>
      <w:r>
        <w:t>ID :</w:t>
      </w:r>
      <w:proofErr w:type="gramEnd"/>
      <w:r>
        <w:t xml:space="preserve"> </w:t>
      </w:r>
      <w:proofErr w:type="spellStart"/>
      <w:r>
        <w:t>bluadmin</w:t>
      </w:r>
      <w:proofErr w:type="spellEnd"/>
    </w:p>
    <w:p w:rsidR="00D757E7" w:rsidRDefault="00D757E7">
      <w:r>
        <w:t xml:space="preserve">Password: </w:t>
      </w:r>
      <w:r>
        <w:t>M2MwNTczNjBjODIw</w:t>
      </w:r>
      <w:bookmarkStart w:id="0" w:name="_GoBack"/>
      <w:bookmarkEnd w:id="0"/>
    </w:p>
    <w:p w:rsidR="00F74467" w:rsidRDefault="00F74467"/>
    <w:p w:rsidR="00F74467" w:rsidRDefault="00F74467" w:rsidP="00F74467">
      <w:pPr>
        <w:pStyle w:val="ListParagraph"/>
        <w:numPr>
          <w:ilvl w:val="0"/>
          <w:numId w:val="1"/>
        </w:numPr>
      </w:pPr>
      <w:r>
        <w:t>On the Advanced Setting tab</w:t>
      </w:r>
      <w:r w:rsidR="00021835">
        <w:t>, click Add which takes to the below screen. Select Hostname and provide the relevant value (</w:t>
      </w:r>
      <w:hyperlink r:id="rId9" w:history="1">
        <w:r w:rsidR="00021835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https://dashdb-txn-small-yp-lon02-09.services.eu-gb.bluemix.net:8443</w:t>
        </w:r>
      </w:hyperlink>
      <w:r w:rsidR="00021835">
        <w:rPr>
          <w:rFonts w:ascii="Times New Roman" w:eastAsia="Times New Roman" w:hAnsi="Times New Roman"/>
          <w:sz w:val="24"/>
          <w:szCs w:val="24"/>
          <w:lang w:eastAsia="en-GB"/>
        </w:rPr>
        <w:t xml:space="preserve"> for Test)</w:t>
      </w:r>
    </w:p>
    <w:p w:rsidR="00F74467" w:rsidRDefault="00F74467">
      <w:r>
        <w:rPr>
          <w:noProof/>
          <w:lang w:eastAsia="en-GB"/>
        </w:rPr>
        <w:lastRenderedPageBreak/>
        <w:drawing>
          <wp:inline distT="0" distB="0" distL="0" distR="0" wp14:anchorId="49356B1B" wp14:editId="3028DDA5">
            <wp:extent cx="360997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7" w:rsidRDefault="00F74467"/>
    <w:p w:rsidR="00F74467" w:rsidRDefault="00F74467">
      <w:r>
        <w:rPr>
          <w:noProof/>
          <w:lang w:eastAsia="en-GB"/>
        </w:rPr>
        <w:drawing>
          <wp:inline distT="0" distB="0" distL="0" distR="0" wp14:anchorId="748816CE" wp14:editId="59DCEC3E">
            <wp:extent cx="40957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7" w:rsidRDefault="00021835" w:rsidP="00021835">
      <w:pPr>
        <w:pStyle w:val="ListParagraph"/>
        <w:numPr>
          <w:ilvl w:val="0"/>
          <w:numId w:val="1"/>
        </w:numPr>
      </w:pPr>
      <w:r>
        <w:t xml:space="preserve">Similarly </w:t>
      </w:r>
      <w:proofErr w:type="gramStart"/>
      <w:r>
        <w:t>Add</w:t>
      </w:r>
      <w:proofErr w:type="gramEnd"/>
      <w:r>
        <w:t xml:space="preserve"> parameters ‘Port’ and ‘Database’. The values for Test system which look like below:</w:t>
      </w:r>
    </w:p>
    <w:p w:rsidR="00F74467" w:rsidRDefault="00F74467">
      <w:r>
        <w:rPr>
          <w:noProof/>
          <w:lang w:eastAsia="en-GB"/>
        </w:rPr>
        <w:lastRenderedPageBreak/>
        <w:drawing>
          <wp:inline distT="0" distB="0" distL="0" distR="0" wp14:anchorId="6C31FF05" wp14:editId="1319D64B">
            <wp:extent cx="536257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7" w:rsidRDefault="00021835" w:rsidP="00021835">
      <w:pPr>
        <w:pStyle w:val="ListParagraph"/>
        <w:numPr>
          <w:ilvl w:val="0"/>
          <w:numId w:val="1"/>
        </w:numPr>
      </w:pPr>
      <w:r>
        <w:t xml:space="preserve">Click OK. Move on to the main ODBC Data Source Administrator screen and click on to Configure. Now click on to Connect </w:t>
      </w:r>
    </w:p>
    <w:p w:rsidR="00021835" w:rsidRDefault="00021835" w:rsidP="00021835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09DFD76D" wp14:editId="6B582498">
            <wp:extent cx="5362575" cy="417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35" w:rsidRDefault="00021835" w:rsidP="00021835">
      <w:pPr>
        <w:ind w:left="360"/>
      </w:pPr>
    </w:p>
    <w:p w:rsidR="00021835" w:rsidRDefault="00021835" w:rsidP="00021835">
      <w:pPr>
        <w:ind w:left="360"/>
      </w:pPr>
      <w:r>
        <w:rPr>
          <w:noProof/>
          <w:lang w:eastAsia="en-GB"/>
        </w:rPr>
        <w:drawing>
          <wp:inline distT="0" distB="0" distL="0" distR="0" wp14:anchorId="2A59B4AF" wp14:editId="0ACF2D8F">
            <wp:extent cx="220027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82397"/>
    <w:multiLevelType w:val="hybridMultilevel"/>
    <w:tmpl w:val="607A9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67"/>
    <w:rsid w:val="00021835"/>
    <w:rsid w:val="00323FA8"/>
    <w:rsid w:val="00392BF6"/>
    <w:rsid w:val="00D757E7"/>
    <w:rsid w:val="00F7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8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ashdb-txn-small-yp-lon02-09.services.eu-gb.bluemix.net:8443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Sundaresan</dc:creator>
  <cp:lastModifiedBy>Deepa Sundaresan</cp:lastModifiedBy>
  <cp:revision>3</cp:revision>
  <dcterms:created xsi:type="dcterms:W3CDTF">2017-05-15T13:17:00Z</dcterms:created>
  <dcterms:modified xsi:type="dcterms:W3CDTF">2017-05-15T13:41:00Z</dcterms:modified>
</cp:coreProperties>
</file>