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afec637f2d4b3f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94538a1727db4bda"/>
    <w:headerReference xmlns:r="http://schemas.openxmlformats.org/officeDocument/2006/relationships" r:id="R36232d626a764075"/>
    <w:p>
      <w:pPr>
        <w:pStyle w:val="Title"/>
        <w:jc w:val="center"/>
      </w:pPr>
      <w:r>
        <w:t xml:space="preserve">tN{s,t}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TemplateFormula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tN{s,t}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89ff775c-27f1-494e-b31c-f3fb3a9527ac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&amp;tau;&lt;sub&gt;N&lt;/sub&gt;{&lt;i&gt;s,t&lt;/i&gt;}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tN{s,t}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singleton is a non-subdividable whole token with a quantity of 1. Generally used to represent digital or physical items where there will be a single owner. A singleton implies non-subdividable, so the decimal value for the base token should be 0 and a total Quantity be 1, both are established upon creation. This singleton is transferable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This token could be used to represent an original work of art like a painting.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Painting</w:t>
                </w:r>
              </w:p>
            </w:tc>
            <w:tc>
              <w:p>
                <w:r>
                  <w:t>A token representing ownership of an original, single piece of art like a painting.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d</w:t>
                </w:r>
              </w:p>
            </w:tc>
            <w:tc>
              <w:p>
                <w:r>
                  <w:t>6e3501dc-5800-4c71-b59e-ad11418a998c</w:t>
                </w:r>
              </w:p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m</w:t>
                </w:r>
              </w:p>
            </w:tc>
            <w:tc>
              <w:p>
                <w:r>
                  <w:t>f9224e90-3cab-45bf-b5dc-0175121e2ead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tN{s,t}.proto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tN{s,t}.md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Template Formula</w:t>
      </w:r>
    </w:p>
    <w:p>
      <w:pPr>
        <w:pStyle w:val="Heading2"/>
        <w:jc w:val="left"/>
      </w:pPr>
      <w:r>
        <w:t>Template Type: SingleToken</w:t>
      </w:r>
    </w:p>
    <w:p>
      <w:pPr>
        <w:pStyle w:val="Heading2"/>
        <w:jc w:val="center"/>
      </w:pPr>
      <w:r>
        <w:t>Base Token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Base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Singleton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53101d87-3c93-4d8b-ab39-1e629406d062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&amp;tau&lt;sub&gt;N&lt;/sub&gt;{&lt;i&gt;s&lt;/i&gt;}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tN{s}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>Behaviors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Singleton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c1189d7a-e142-4504-bf26-44c35b76c9d6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&lt;i&gt;s&lt;/i&gt;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s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Non-Subdividable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d5807a8e-879b-4885-95fa-f09ba2a22172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&lt;i&gt;~d&lt;/i&gt;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~d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Transferable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af119e58-6d84-4ca6-9656-75e8d312f038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&lt;i&gt;t&lt;/i&gt;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p>
      <w:pPr>
        <w:pStyle w:val="Heading2"/>
        <w:jc w:val="center"/>
      </w:pPr>
      <w:r>
        <w:t>Behavior Groups</w:t>
      </w:r>
    </w:p>
    <w:p>
      <w:pPr>
        <w:pStyle w:val="Heading2"/>
        <w:jc w:val="center"/>
      </w:pPr>
      <w:r>
        <w:t>Property Sets</w:t>
      </w:r>
    </w:p>
    <w:p>
      <w:pPr>
        <w:pStyle w:val="Heading2"/>
        <w:jc w:val="center"/>
      </w:pPr>
      <w:r>
        <w:t>Child Tokens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tN{s,t}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5b3e892e44d4cd1" /><Relationship Type="http://schemas.openxmlformats.org/officeDocument/2006/relationships/header" Target="/word/header1.xml" Id="R36232d626a764075" /><Relationship Type="http://schemas.openxmlformats.org/officeDocument/2006/relationships/footer" Target="/word/footer1.xml" Id="R94538a1727db4bda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