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1f0cc9fc8a45ac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e23e9379025440f0"/>
    <w:headerReference xmlns:r="http://schemas.openxmlformats.org/officeDocument/2006/relationships" r:id="R14eaa97368a042cd"/>
    <w:p>
      <w:pPr>
        <w:pStyle w:val="Title"/>
        <w:jc w:val="center"/>
      </w:pPr>
      <w:r>
        <w:t xml:space="preserve">tN{s,~t,a}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TemplateFormula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tN{s,~t,a}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6fa235c7-d9d7-4fa2-b2b3-0e8e6838b770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&amp;tau;&lt;sub&gt;N&lt;/sub&gt;{&lt;i&gt;s,~t,a&lt;/i&gt;}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tN{s,~t,a}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non-transferable and attestable.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 educational diploma issued to a student, is not valid to transfer to someone else.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Certification</w:t>
                </w:r>
              </w:p>
            </w:tc>
            <w:tc>
              <w:p>
                <w:r>
                  <w:t>A person may obtain some certification to prove that they attended and passed some set of requirements.</w:t>
                </w:r>
              </w:p>
            </w:tc>
          </w:tr>
          <w:tr>
            <w:tc>
              <w:p>
                <w:r>
                  <w:t>License</w:t>
                </w:r>
              </w:p>
            </w:tc>
            <w:tc>
              <w:p>
                <w:r>
                  <w:t>A business may obtain license from the government to prove that they are registered and recognized.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tN{s,~t}.proto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tN{s,~t}.md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Formula</w:t>
      </w:r>
    </w:p>
    <w:p>
      <w:pPr>
        <w:pStyle w:val="Heading2"/>
        <w:jc w:val="left"/>
      </w:pPr>
      <w:r>
        <w:t>Template Type: SingleToken</w:t>
      </w:r>
    </w:p>
    <w:p>
      <w:pPr>
        <w:pStyle w:val="Heading2"/>
        <w:jc w:val="center"/>
      </w:pPr>
      <w:r>
        <w:t>Base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53101d87-3c93-4d8b-ab39-1e629406d062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&amp;tau&lt;sub&gt;N&lt;/sub&gt;{&lt;i&gt;s&lt;/i&gt;}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Behaviors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a4fa4ca8-6afd-452b-91f5-7103b6fee5e5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Attestable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189b1589-a93a-4aa6-8d9d-0d9237ab5b42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&lt;i&gt;a&lt;/i&gt;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a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tN{s,~t,a}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9f29c5c52e40eb" /><Relationship Type="http://schemas.openxmlformats.org/officeDocument/2006/relationships/header" Target="/word/header1.xml" Id="R14eaa97368a042cd" /><Relationship Type="http://schemas.openxmlformats.org/officeDocument/2006/relationships/footer" Target="/word/footer1.xml" Id="Re23e9379025440f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