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1B8A3" w14:textId="77777777" w:rsidR="001374FE" w:rsidRDefault="001374FE">
      <w:pPr>
        <w:rPr>
          <w:lang w:eastAsia="zh-CN"/>
        </w:rPr>
      </w:pPr>
    </w:p>
    <w:p w14:paraId="770507AC" w14:textId="77777777" w:rsidR="001374FE" w:rsidRDefault="001374FE">
      <w:pPr>
        <w:rPr>
          <w:lang w:eastAsia="zh-CN"/>
        </w:rPr>
      </w:pPr>
    </w:p>
    <w:p w14:paraId="1704561D" w14:textId="77777777" w:rsidR="001374FE" w:rsidRDefault="001374FE">
      <w:pPr>
        <w:rPr>
          <w:lang w:eastAsia="zh-CN"/>
        </w:rPr>
      </w:pPr>
    </w:p>
    <w:p w14:paraId="1C684E0F" w14:textId="77777777" w:rsidR="001374FE" w:rsidRDefault="001374FE">
      <w:pPr>
        <w:rPr>
          <w:lang w:eastAsia="zh-CN"/>
        </w:rPr>
      </w:pPr>
    </w:p>
    <w:p w14:paraId="68875FC7" w14:textId="77777777" w:rsidR="001374FE" w:rsidRDefault="001374FE">
      <w:pPr>
        <w:rPr>
          <w:lang w:eastAsia="zh-CN"/>
        </w:rPr>
      </w:pPr>
    </w:p>
    <w:p w14:paraId="2C723654" w14:textId="77777777" w:rsidR="001374FE" w:rsidRDefault="001374FE">
      <w:pPr>
        <w:rPr>
          <w:lang w:eastAsia="zh-CN"/>
        </w:rPr>
      </w:pPr>
    </w:p>
    <w:p w14:paraId="349AF09C" w14:textId="77777777" w:rsidR="001374FE" w:rsidRDefault="001374FE">
      <w:pPr>
        <w:rPr>
          <w:lang w:eastAsia="zh-CN"/>
        </w:rPr>
      </w:pPr>
    </w:p>
    <w:p w14:paraId="370D5E13" w14:textId="77777777" w:rsidR="001374FE" w:rsidRDefault="00000000">
      <w:pPr>
        <w:jc w:val="center"/>
        <w:rPr>
          <w:rFonts w:ascii="等线" w:eastAsia="等线" w:hAnsi="等线"/>
          <w:b/>
          <w:bCs/>
          <w:sz w:val="72"/>
          <w:szCs w:val="72"/>
          <w:lang w:eastAsia="zh-CN"/>
        </w:rPr>
      </w:pPr>
      <w:r>
        <w:rPr>
          <w:rFonts w:ascii="等线" w:eastAsia="等线" w:hAnsi="等线" w:hint="eastAsia"/>
          <w:b/>
          <w:bCs/>
          <w:sz w:val="72"/>
          <w:szCs w:val="72"/>
          <w:lang w:eastAsia="zh-CN"/>
        </w:rPr>
        <w:t>光大理财RPA项目</w:t>
      </w:r>
    </w:p>
    <w:p w14:paraId="16DECABC" w14:textId="494F4A92" w:rsidR="001374FE" w:rsidRDefault="00000000">
      <w:pPr>
        <w:jc w:val="center"/>
        <w:rPr>
          <w:sz w:val="44"/>
          <w:szCs w:val="44"/>
          <w:lang w:eastAsia="zh-CN"/>
        </w:rPr>
      </w:pPr>
      <w:r>
        <w:rPr>
          <w:rFonts w:ascii="等线" w:eastAsia="等线" w:hAnsi="等线" w:hint="eastAsia"/>
          <w:b/>
          <w:bCs/>
          <w:sz w:val="44"/>
          <w:szCs w:val="44"/>
          <w:lang w:eastAsia="zh-CN"/>
        </w:rPr>
        <w:t>总行T+0.5垫支业务</w:t>
      </w:r>
      <w:r w:rsidR="0090388B">
        <w:rPr>
          <w:rFonts w:ascii="等线" w:eastAsia="等线" w:hAnsi="等线" w:hint="eastAsia"/>
          <w:b/>
          <w:bCs/>
          <w:sz w:val="44"/>
          <w:szCs w:val="44"/>
          <w:lang w:eastAsia="zh-CN"/>
        </w:rPr>
        <w:t>数据处理</w:t>
      </w:r>
      <w:r>
        <w:rPr>
          <w:rFonts w:ascii="等线" w:eastAsia="等线" w:hAnsi="等线" w:hint="eastAsia"/>
          <w:b/>
          <w:bCs/>
          <w:sz w:val="44"/>
          <w:szCs w:val="44"/>
          <w:lang w:eastAsia="zh-CN"/>
        </w:rPr>
        <w:t>需求说明</w:t>
      </w:r>
    </w:p>
    <w:p w14:paraId="7C143AE0" w14:textId="77777777" w:rsidR="001374FE" w:rsidRDefault="001374FE">
      <w:pPr>
        <w:jc w:val="center"/>
        <w:rPr>
          <w:lang w:eastAsia="zh-CN"/>
        </w:rPr>
      </w:pPr>
    </w:p>
    <w:p w14:paraId="2F23A680" w14:textId="77777777" w:rsidR="001374FE" w:rsidRDefault="001374FE">
      <w:pPr>
        <w:jc w:val="center"/>
        <w:rPr>
          <w:lang w:eastAsia="zh-CN"/>
        </w:rPr>
      </w:pPr>
    </w:p>
    <w:p w14:paraId="05B7518C" w14:textId="77777777" w:rsidR="001374FE" w:rsidRDefault="001374FE">
      <w:pPr>
        <w:jc w:val="center"/>
        <w:rPr>
          <w:lang w:eastAsia="zh-CN"/>
        </w:rPr>
      </w:pPr>
    </w:p>
    <w:p w14:paraId="64C0218D" w14:textId="77777777" w:rsidR="001374FE" w:rsidRDefault="001374FE">
      <w:pPr>
        <w:jc w:val="center"/>
        <w:rPr>
          <w:lang w:eastAsia="zh-CN"/>
        </w:rPr>
      </w:pPr>
    </w:p>
    <w:p w14:paraId="39D4192E" w14:textId="77777777" w:rsidR="001374FE" w:rsidRDefault="001374FE">
      <w:pPr>
        <w:jc w:val="center"/>
        <w:rPr>
          <w:lang w:eastAsia="zh-CN"/>
        </w:rPr>
      </w:pPr>
    </w:p>
    <w:p w14:paraId="18D6D653" w14:textId="77777777" w:rsidR="001374FE" w:rsidRDefault="001374FE">
      <w:pPr>
        <w:jc w:val="center"/>
        <w:rPr>
          <w:lang w:eastAsia="zh-CN"/>
        </w:rPr>
      </w:pPr>
    </w:p>
    <w:p w14:paraId="04E8F51D" w14:textId="77777777" w:rsidR="001374FE" w:rsidRDefault="001374FE">
      <w:pPr>
        <w:jc w:val="center"/>
        <w:rPr>
          <w:lang w:eastAsia="zh-CN"/>
        </w:rPr>
      </w:pPr>
    </w:p>
    <w:p w14:paraId="78100D88" w14:textId="77777777" w:rsidR="001374FE" w:rsidRDefault="001374FE">
      <w:pPr>
        <w:jc w:val="center"/>
        <w:rPr>
          <w:lang w:eastAsia="zh-CN"/>
        </w:rPr>
      </w:pPr>
    </w:p>
    <w:p w14:paraId="1AE41CDC" w14:textId="77777777" w:rsidR="001374FE" w:rsidRDefault="001374FE">
      <w:pPr>
        <w:jc w:val="center"/>
        <w:rPr>
          <w:lang w:eastAsia="zh-CN"/>
        </w:rPr>
      </w:pPr>
    </w:p>
    <w:p w14:paraId="3C33E08A" w14:textId="77777777" w:rsidR="001374FE" w:rsidRDefault="001374FE">
      <w:pPr>
        <w:jc w:val="center"/>
        <w:rPr>
          <w:lang w:eastAsia="zh-CN"/>
        </w:rPr>
      </w:pPr>
    </w:p>
    <w:p w14:paraId="2D39E5F3" w14:textId="77777777" w:rsidR="001374FE" w:rsidRDefault="001374FE">
      <w:pPr>
        <w:jc w:val="center"/>
        <w:rPr>
          <w:lang w:eastAsia="zh-CN"/>
        </w:rPr>
      </w:pPr>
    </w:p>
    <w:p w14:paraId="2137709F" w14:textId="77777777" w:rsidR="001374FE" w:rsidRDefault="001374FE">
      <w:pPr>
        <w:jc w:val="center"/>
        <w:rPr>
          <w:lang w:eastAsia="zh-CN"/>
        </w:rPr>
      </w:pPr>
    </w:p>
    <w:p w14:paraId="66E85954" w14:textId="77777777" w:rsidR="001374FE" w:rsidRDefault="00000000">
      <w:pPr>
        <w:jc w:val="center"/>
        <w:rPr>
          <w:rFonts w:ascii="等线" w:eastAsia="等线" w:hAnsi="等线"/>
          <w:b/>
          <w:bCs/>
          <w:sz w:val="28"/>
          <w:szCs w:val="28"/>
          <w:lang w:eastAsia="zh-CN"/>
        </w:rPr>
      </w:pPr>
      <w:r>
        <w:rPr>
          <w:rFonts w:ascii="等线" w:eastAsia="等线" w:hAnsi="等线"/>
          <w:b/>
          <w:bCs/>
          <w:sz w:val="28"/>
          <w:szCs w:val="28"/>
          <w:lang w:eastAsia="zh-CN"/>
        </w:rPr>
        <w:t>信息科技部</w:t>
      </w:r>
      <w:r>
        <w:rPr>
          <w:rFonts w:ascii="等线" w:eastAsia="等线" w:hAnsi="等线" w:hint="eastAsia"/>
          <w:b/>
          <w:bCs/>
          <w:sz w:val="28"/>
          <w:szCs w:val="28"/>
          <w:lang w:eastAsia="zh-CN"/>
        </w:rPr>
        <w:t xml:space="preserve"> RPA项目组</w:t>
      </w:r>
    </w:p>
    <w:p w14:paraId="7AB7D5FC" w14:textId="77777777" w:rsidR="001374FE" w:rsidRDefault="00000000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14:paraId="79992904" w14:textId="77777777" w:rsidR="001374FE" w:rsidRDefault="00000000">
      <w:pPr>
        <w:pStyle w:val="21"/>
      </w:pPr>
      <w:r>
        <w:rPr>
          <w:rFonts w:hint="eastAsia"/>
        </w:rPr>
        <w:lastRenderedPageBreak/>
        <w:t>记录更改历史</w:t>
      </w:r>
    </w:p>
    <w:p w14:paraId="03C7840E" w14:textId="77777777" w:rsidR="001374FE" w:rsidRDefault="001374FE">
      <w:pPr>
        <w:pStyle w:val="21"/>
      </w:pPr>
    </w:p>
    <w:tbl>
      <w:tblPr>
        <w:tblW w:w="8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3261"/>
        <w:gridCol w:w="708"/>
        <w:gridCol w:w="852"/>
        <w:gridCol w:w="990"/>
        <w:gridCol w:w="1376"/>
        <w:gridCol w:w="994"/>
      </w:tblGrid>
      <w:tr w:rsidR="001374FE" w14:paraId="26FD3A31" w14:textId="77777777">
        <w:trPr>
          <w:cantSplit/>
          <w:trHeight w:val="450"/>
          <w:jc w:val="center"/>
        </w:trPr>
        <w:tc>
          <w:tcPr>
            <w:tcW w:w="675" w:type="dxa"/>
            <w:shd w:val="clear" w:color="auto" w:fill="548DD4" w:themeFill="text2" w:themeFillTint="99"/>
            <w:vAlign w:val="center"/>
          </w:tcPr>
          <w:p w14:paraId="1821BB78" w14:textId="77777777" w:rsidR="001374FE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3261" w:type="dxa"/>
            <w:shd w:val="clear" w:color="auto" w:fill="548DD4" w:themeFill="text2" w:themeFillTint="99"/>
            <w:vAlign w:val="center"/>
          </w:tcPr>
          <w:p w14:paraId="6121AEC7" w14:textId="77777777" w:rsidR="001374FE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相关内容</w:t>
            </w:r>
          </w:p>
        </w:tc>
        <w:tc>
          <w:tcPr>
            <w:tcW w:w="708" w:type="dxa"/>
            <w:shd w:val="clear" w:color="auto" w:fill="548DD4" w:themeFill="text2" w:themeFillTint="99"/>
            <w:vAlign w:val="center"/>
          </w:tcPr>
          <w:p w14:paraId="643AED5F" w14:textId="77777777" w:rsidR="001374FE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版本</w:t>
            </w:r>
          </w:p>
        </w:tc>
        <w:tc>
          <w:tcPr>
            <w:tcW w:w="852" w:type="dxa"/>
            <w:shd w:val="clear" w:color="auto" w:fill="548DD4" w:themeFill="text2" w:themeFillTint="99"/>
            <w:vAlign w:val="center"/>
          </w:tcPr>
          <w:p w14:paraId="43B130A0" w14:textId="77777777" w:rsidR="001374FE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作者</w:t>
            </w:r>
          </w:p>
        </w:tc>
        <w:tc>
          <w:tcPr>
            <w:tcW w:w="990" w:type="dxa"/>
            <w:shd w:val="clear" w:color="auto" w:fill="548DD4" w:themeFill="text2" w:themeFillTint="99"/>
            <w:vAlign w:val="center"/>
          </w:tcPr>
          <w:p w14:paraId="7FA33F2A" w14:textId="77777777" w:rsidR="001374FE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审核人</w:t>
            </w:r>
          </w:p>
        </w:tc>
        <w:tc>
          <w:tcPr>
            <w:tcW w:w="1376" w:type="dxa"/>
            <w:shd w:val="clear" w:color="auto" w:fill="548DD4" w:themeFill="text2" w:themeFillTint="99"/>
            <w:vAlign w:val="center"/>
          </w:tcPr>
          <w:p w14:paraId="34BB34AE" w14:textId="77777777" w:rsidR="001374FE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更改日期</w:t>
            </w:r>
          </w:p>
        </w:tc>
        <w:tc>
          <w:tcPr>
            <w:tcW w:w="994" w:type="dxa"/>
            <w:shd w:val="clear" w:color="auto" w:fill="548DD4" w:themeFill="text2" w:themeFillTint="99"/>
            <w:vAlign w:val="center"/>
          </w:tcPr>
          <w:p w14:paraId="0CE0CBF5" w14:textId="77777777" w:rsidR="001374FE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</w:t>
            </w:r>
            <w:r>
              <w:rPr>
                <w:rFonts w:hint="eastAsia"/>
                <w:b/>
                <w:bCs/>
                <w:sz w:val="21"/>
                <w:szCs w:val="21"/>
              </w:rPr>
              <w:t xml:space="preserve">  </w:t>
            </w:r>
            <w:r>
              <w:rPr>
                <w:rFonts w:hint="eastAsia"/>
                <w:b/>
                <w:bCs/>
                <w:sz w:val="21"/>
                <w:szCs w:val="21"/>
              </w:rPr>
              <w:t>注</w:t>
            </w:r>
          </w:p>
        </w:tc>
      </w:tr>
      <w:tr w:rsidR="001374FE" w14:paraId="17F0CFC6" w14:textId="77777777">
        <w:trPr>
          <w:cantSplit/>
          <w:trHeight w:val="450"/>
          <w:jc w:val="center"/>
        </w:trPr>
        <w:tc>
          <w:tcPr>
            <w:tcW w:w="675" w:type="dxa"/>
            <w:vAlign w:val="center"/>
          </w:tcPr>
          <w:p w14:paraId="5BAE2884" w14:textId="77777777" w:rsidR="001374FE" w:rsidRDefault="00000000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3261" w:type="dxa"/>
            <w:vAlign w:val="center"/>
          </w:tcPr>
          <w:p w14:paraId="43552B11" w14:textId="77777777" w:rsidR="001374FE" w:rsidRDefault="001374FE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35620038" w14:textId="77777777" w:rsidR="001374FE" w:rsidRDefault="001374FE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14:paraId="0BAF4468" w14:textId="77777777" w:rsidR="001374FE" w:rsidRDefault="001374FE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5DDFF803" w14:textId="77777777" w:rsidR="001374FE" w:rsidRDefault="001374FE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376" w:type="dxa"/>
            <w:vAlign w:val="center"/>
          </w:tcPr>
          <w:p w14:paraId="743A67B3" w14:textId="77777777" w:rsidR="001374FE" w:rsidRDefault="001374FE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94" w:type="dxa"/>
            <w:vAlign w:val="center"/>
          </w:tcPr>
          <w:p w14:paraId="7FA92B58" w14:textId="77777777" w:rsidR="001374FE" w:rsidRDefault="001374FE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1374FE" w14:paraId="138D0A7B" w14:textId="77777777">
        <w:trPr>
          <w:cantSplit/>
          <w:trHeight w:val="450"/>
          <w:jc w:val="center"/>
        </w:trPr>
        <w:tc>
          <w:tcPr>
            <w:tcW w:w="675" w:type="dxa"/>
            <w:vAlign w:val="center"/>
          </w:tcPr>
          <w:p w14:paraId="0C5F9BB3" w14:textId="77777777" w:rsidR="001374FE" w:rsidRDefault="00000000">
            <w:pPr>
              <w:pStyle w:val="2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3261" w:type="dxa"/>
            <w:vAlign w:val="center"/>
          </w:tcPr>
          <w:p w14:paraId="4AE4E16B" w14:textId="77777777" w:rsidR="001374FE" w:rsidRDefault="001374FE">
            <w:pPr>
              <w:pStyle w:val="22"/>
              <w:ind w:left="425"/>
              <w:jc w:val="left"/>
              <w:rPr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49A892F9" w14:textId="77777777" w:rsidR="001374FE" w:rsidRDefault="001374FE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14:paraId="631B30C6" w14:textId="77777777" w:rsidR="001374FE" w:rsidRDefault="001374FE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252AFF5D" w14:textId="77777777" w:rsidR="001374FE" w:rsidRDefault="001374FE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1376" w:type="dxa"/>
            <w:vAlign w:val="center"/>
          </w:tcPr>
          <w:p w14:paraId="7D9347AE" w14:textId="77777777" w:rsidR="001374FE" w:rsidRDefault="001374FE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994" w:type="dxa"/>
            <w:vAlign w:val="center"/>
          </w:tcPr>
          <w:p w14:paraId="1631E78F" w14:textId="77777777" w:rsidR="001374FE" w:rsidRDefault="001374FE">
            <w:pPr>
              <w:pStyle w:val="22"/>
              <w:rPr>
                <w:sz w:val="21"/>
                <w:szCs w:val="21"/>
              </w:rPr>
            </w:pPr>
          </w:p>
        </w:tc>
      </w:tr>
      <w:tr w:rsidR="001374FE" w14:paraId="4AFD8682" w14:textId="77777777">
        <w:trPr>
          <w:cantSplit/>
          <w:trHeight w:val="450"/>
          <w:jc w:val="center"/>
        </w:trPr>
        <w:tc>
          <w:tcPr>
            <w:tcW w:w="675" w:type="dxa"/>
            <w:vAlign w:val="center"/>
          </w:tcPr>
          <w:p w14:paraId="24D7C6A2" w14:textId="77777777" w:rsidR="001374FE" w:rsidRDefault="00000000">
            <w:pPr>
              <w:pStyle w:val="2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3261" w:type="dxa"/>
            <w:vAlign w:val="center"/>
          </w:tcPr>
          <w:p w14:paraId="04EC064D" w14:textId="77777777" w:rsidR="001374FE" w:rsidRDefault="001374FE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6DBA7C74" w14:textId="77777777" w:rsidR="001374FE" w:rsidRDefault="001374FE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14:paraId="26456F18" w14:textId="77777777" w:rsidR="001374FE" w:rsidRDefault="001374FE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50C3B66C" w14:textId="77777777" w:rsidR="001374FE" w:rsidRDefault="001374FE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1376" w:type="dxa"/>
            <w:vAlign w:val="center"/>
          </w:tcPr>
          <w:p w14:paraId="7F3A2ABE" w14:textId="77777777" w:rsidR="001374FE" w:rsidRDefault="001374FE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994" w:type="dxa"/>
            <w:vAlign w:val="center"/>
          </w:tcPr>
          <w:p w14:paraId="7586AF3C" w14:textId="77777777" w:rsidR="001374FE" w:rsidRDefault="001374FE">
            <w:pPr>
              <w:pStyle w:val="22"/>
              <w:rPr>
                <w:sz w:val="21"/>
                <w:szCs w:val="21"/>
              </w:rPr>
            </w:pPr>
          </w:p>
        </w:tc>
      </w:tr>
      <w:tr w:rsidR="001374FE" w14:paraId="7BE97C76" w14:textId="77777777">
        <w:trPr>
          <w:cantSplit/>
          <w:trHeight w:val="450"/>
          <w:jc w:val="center"/>
        </w:trPr>
        <w:tc>
          <w:tcPr>
            <w:tcW w:w="675" w:type="dxa"/>
            <w:vAlign w:val="center"/>
          </w:tcPr>
          <w:p w14:paraId="7B1E10D9" w14:textId="77777777" w:rsidR="001374FE" w:rsidRDefault="00000000">
            <w:pPr>
              <w:pStyle w:val="2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3261" w:type="dxa"/>
            <w:vAlign w:val="center"/>
          </w:tcPr>
          <w:p w14:paraId="4B795D0D" w14:textId="77777777" w:rsidR="001374FE" w:rsidRDefault="001374FE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09F39E42" w14:textId="77777777" w:rsidR="001374FE" w:rsidRDefault="001374FE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14:paraId="620AF7FB" w14:textId="77777777" w:rsidR="001374FE" w:rsidRDefault="001374FE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59D84641" w14:textId="77777777" w:rsidR="001374FE" w:rsidRDefault="001374FE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1376" w:type="dxa"/>
            <w:vAlign w:val="center"/>
          </w:tcPr>
          <w:p w14:paraId="590BFEEF" w14:textId="77777777" w:rsidR="001374FE" w:rsidRDefault="001374FE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994" w:type="dxa"/>
            <w:vAlign w:val="center"/>
          </w:tcPr>
          <w:p w14:paraId="3C3FF010" w14:textId="77777777" w:rsidR="001374FE" w:rsidRDefault="001374FE">
            <w:pPr>
              <w:pStyle w:val="22"/>
              <w:rPr>
                <w:sz w:val="21"/>
                <w:szCs w:val="21"/>
              </w:rPr>
            </w:pPr>
          </w:p>
        </w:tc>
      </w:tr>
    </w:tbl>
    <w:p w14:paraId="4758B53A" w14:textId="77777777" w:rsidR="001374FE" w:rsidRDefault="001374FE">
      <w:pPr>
        <w:spacing w:after="0"/>
        <w:rPr>
          <w:lang w:eastAsia="zh-CN"/>
        </w:rPr>
      </w:pPr>
    </w:p>
    <w:p w14:paraId="312D3D60" w14:textId="77777777" w:rsidR="001374FE" w:rsidRDefault="001374FE">
      <w:pPr>
        <w:spacing w:after="0"/>
        <w:rPr>
          <w:lang w:eastAsia="zh-CN"/>
        </w:rPr>
      </w:pPr>
    </w:p>
    <w:tbl>
      <w:tblPr>
        <w:tblW w:w="8856" w:type="dxa"/>
        <w:tblLayout w:type="fixed"/>
        <w:tblLook w:val="04A0" w:firstRow="1" w:lastRow="0" w:firstColumn="1" w:lastColumn="0" w:noHBand="0" w:noVBand="1"/>
      </w:tblPr>
      <w:tblGrid>
        <w:gridCol w:w="698"/>
        <w:gridCol w:w="860"/>
        <w:gridCol w:w="1040"/>
        <w:gridCol w:w="1905"/>
        <w:gridCol w:w="885"/>
        <w:gridCol w:w="1110"/>
        <w:gridCol w:w="1178"/>
        <w:gridCol w:w="1180"/>
      </w:tblGrid>
      <w:tr w:rsidR="001374FE" w14:paraId="01EAED08" w14:textId="77777777">
        <w:trPr>
          <w:trHeight w:val="285"/>
        </w:trPr>
        <w:tc>
          <w:tcPr>
            <w:tcW w:w="88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85468" w14:textId="77777777" w:rsidR="001374FE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RPA</w:t>
            </w:r>
            <w:r>
              <w:rPr>
                <w:rFonts w:hint="eastAsia"/>
                <w:b/>
                <w:bCs/>
                <w:sz w:val="21"/>
                <w:szCs w:val="21"/>
              </w:rPr>
              <w:t>需求记录</w:t>
            </w:r>
          </w:p>
        </w:tc>
      </w:tr>
      <w:tr w:rsidR="001374FE" w14:paraId="7AE6D70B" w14:textId="77777777">
        <w:trPr>
          <w:trHeight w:val="285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3F7D1" w14:textId="77777777" w:rsidR="001374FE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6D156" w14:textId="77777777" w:rsidR="001374FE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需求部门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9BADE" w14:textId="77777777" w:rsidR="001374FE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需求人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29C56" w14:textId="77777777" w:rsidR="001374FE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需求简述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43FDE" w14:textId="77777777" w:rsidR="001374FE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任务频次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3236E" w14:textId="77777777" w:rsidR="001374FE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效率提升（人员和时间）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30F7F" w14:textId="77777777" w:rsidR="001374FE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需求记录时间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6617D" w14:textId="77777777" w:rsidR="001374FE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上线时间</w:t>
            </w:r>
          </w:p>
        </w:tc>
      </w:tr>
      <w:tr w:rsidR="001374FE" w14:paraId="6BE823A9" w14:textId="77777777">
        <w:trPr>
          <w:trHeight w:val="1995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4AAA6" w14:textId="77777777" w:rsidR="001374FE" w:rsidRDefault="00000000">
            <w:pPr>
              <w:spacing w:after="0"/>
              <w:jc w:val="righ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35A46" w14:textId="77777777" w:rsidR="001374FE" w:rsidRDefault="00000000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运营管理部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B2392" w14:textId="77777777" w:rsidR="001374FE" w:rsidRDefault="00000000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刘俊</w:t>
            </w:r>
          </w:p>
          <w:p w14:paraId="4220607F" w14:textId="77777777" w:rsidR="001374FE" w:rsidRDefault="00000000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郝晗之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2B469" w14:textId="77777777" w:rsidR="001374FE" w:rsidRDefault="00000000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根据特定的划款路径，对我司与总行所约定的产品生成划款指令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01CE7" w14:textId="77777777" w:rsidR="001374FE" w:rsidRDefault="00000000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每天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18E07" w14:textId="77777777" w:rsidR="001374FE" w:rsidRDefault="00000000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1小时/1人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280A7" w14:textId="77777777" w:rsidR="001374FE" w:rsidRDefault="00000000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20230516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E65E7" w14:textId="77777777" w:rsidR="001374FE" w:rsidRDefault="001374FE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</w:tr>
    </w:tbl>
    <w:p w14:paraId="43ACF4F1" w14:textId="77777777" w:rsidR="001374FE" w:rsidRDefault="00000000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14:paraId="5D3DA6C7" w14:textId="77777777" w:rsidR="001374FE" w:rsidRDefault="00000000">
      <w:pPr>
        <w:pStyle w:val="a0"/>
        <w:spacing w:after="0" w:line="360" w:lineRule="auto"/>
        <w:jc w:val="center"/>
        <w:rPr>
          <w:sz w:val="52"/>
          <w:lang w:eastAsia="zh-CN"/>
        </w:rPr>
      </w:pPr>
      <w:r>
        <w:rPr>
          <w:rFonts w:hint="eastAsia"/>
          <w:sz w:val="52"/>
          <w:lang w:eastAsia="zh-CN"/>
        </w:rPr>
        <w:lastRenderedPageBreak/>
        <w:t>目录</w:t>
      </w:r>
    </w:p>
    <w:sdt>
      <w:sdtPr>
        <w:id w:val="116343987"/>
        <w:docPartObj>
          <w:docPartGallery w:val="Table of Contents"/>
          <w:docPartUnique/>
        </w:docPartObj>
      </w:sdtPr>
      <w:sdtContent>
        <w:p w14:paraId="21340958" w14:textId="77777777" w:rsidR="001374FE" w:rsidRDefault="001374FE"/>
        <w:p w14:paraId="645741C5" w14:textId="77777777" w:rsidR="001374FE" w:rsidRDefault="00000000">
          <w:pPr>
            <w:pStyle w:val="TOC1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6373912" w:history="1">
            <w:r>
              <w:rPr>
                <w:rStyle w:val="af2"/>
                <w:lang w:eastAsia="zh-CN"/>
              </w:rPr>
              <w:t>1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2"/>
                <w:lang w:eastAsia="zh-CN"/>
              </w:rPr>
              <w:t>流程概览</w:t>
            </w:r>
            <w:r>
              <w:tab/>
            </w:r>
            <w:r>
              <w:fldChar w:fldCharType="begin"/>
            </w:r>
            <w:r>
              <w:instrText xml:space="preserve"> PAGEREF _Toc116373912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02830361" w14:textId="77777777" w:rsidR="001374FE" w:rsidRDefault="00000000">
          <w:pPr>
            <w:pStyle w:val="TOC1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hyperlink w:anchor="_Toc116373913" w:history="1">
            <w:r>
              <w:rPr>
                <w:rStyle w:val="af2"/>
                <w:lang w:eastAsia="zh-CN"/>
              </w:rPr>
              <w:t>2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2"/>
                <w:lang w:eastAsia="zh-CN"/>
              </w:rPr>
              <w:t>业务流程</w:t>
            </w:r>
            <w:r>
              <w:tab/>
            </w:r>
            <w:r>
              <w:fldChar w:fldCharType="begin"/>
            </w:r>
            <w:r>
              <w:instrText xml:space="preserve"> PAGEREF _Toc116373913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7725476C" w14:textId="77777777" w:rsidR="001374FE" w:rsidRDefault="00000000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kern w:val="2"/>
              <w:sz w:val="21"/>
              <w:szCs w:val="22"/>
              <w:lang w:eastAsia="zh-CN"/>
            </w:rPr>
          </w:pPr>
          <w:hyperlink w:anchor="_Toc116373914" w:history="1">
            <w:r>
              <w:rPr>
                <w:rStyle w:val="af2"/>
                <w:lang w:eastAsia="zh-CN"/>
              </w:rPr>
              <w:t>2.1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2"/>
                <w:lang w:eastAsia="zh-CN"/>
              </w:rPr>
              <w:t>业务流程图</w:t>
            </w:r>
            <w:r>
              <w:tab/>
            </w:r>
            <w:r>
              <w:fldChar w:fldCharType="begin"/>
            </w:r>
            <w:r>
              <w:instrText xml:space="preserve"> PAGEREF _Toc116373914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6C31FA5D" w14:textId="77777777" w:rsidR="001374FE" w:rsidRDefault="00000000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kern w:val="2"/>
              <w:sz w:val="21"/>
              <w:szCs w:val="22"/>
              <w:lang w:eastAsia="zh-CN"/>
            </w:rPr>
          </w:pPr>
          <w:hyperlink w:anchor="_Toc116373915" w:history="1">
            <w:r>
              <w:rPr>
                <w:rStyle w:val="af2"/>
                <w:lang w:eastAsia="zh-CN"/>
              </w:rPr>
              <w:t>2.2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2"/>
                <w:lang w:eastAsia="zh-CN"/>
              </w:rPr>
              <w:t>业务流程描述</w:t>
            </w:r>
            <w:r>
              <w:tab/>
            </w:r>
            <w:r>
              <w:fldChar w:fldCharType="begin"/>
            </w:r>
            <w:r>
              <w:instrText xml:space="preserve"> PAGEREF _Toc116373915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545EA391" w14:textId="77777777" w:rsidR="001374FE" w:rsidRDefault="00000000">
          <w:pPr>
            <w:pStyle w:val="TOC1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hyperlink w:anchor="_Toc116373916" w:history="1">
            <w:r>
              <w:rPr>
                <w:rStyle w:val="af2"/>
                <w:lang w:eastAsia="zh-CN"/>
              </w:rPr>
              <w:t>3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2"/>
                <w:lang w:eastAsia="zh-CN"/>
              </w:rPr>
              <w:t>流程操作步骤详解</w:t>
            </w:r>
            <w:r>
              <w:tab/>
            </w:r>
            <w:r>
              <w:fldChar w:fldCharType="begin"/>
            </w:r>
            <w:r>
              <w:instrText xml:space="preserve"> PAGEREF _Toc116373916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4DB5CD2A" w14:textId="77777777" w:rsidR="001374FE" w:rsidRDefault="00000000">
          <w:pPr>
            <w:pStyle w:val="TOC1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hyperlink w:anchor="_Toc116373917" w:history="1">
            <w:r>
              <w:rPr>
                <w:rStyle w:val="af2"/>
                <w:lang w:eastAsia="zh-CN"/>
              </w:rPr>
              <w:t>4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2"/>
                <w:lang w:eastAsia="zh-CN"/>
              </w:rPr>
              <w:t>紧急预案</w:t>
            </w:r>
            <w:r>
              <w:tab/>
            </w:r>
            <w:r>
              <w:fldChar w:fldCharType="begin"/>
            </w:r>
            <w:r>
              <w:instrText xml:space="preserve"> PAGEREF _Toc116373917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528C95C7" w14:textId="77777777" w:rsidR="001374FE" w:rsidRDefault="00000000">
          <w:pPr>
            <w:pStyle w:val="TOC1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hyperlink w:anchor="_Toc116373918" w:history="1">
            <w:r>
              <w:rPr>
                <w:rStyle w:val="af2"/>
                <w:lang w:eastAsia="zh-CN"/>
              </w:rPr>
              <w:t>5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2"/>
                <w:lang w:eastAsia="zh-CN"/>
              </w:rPr>
              <w:t>流程稳定性识别</w:t>
            </w:r>
            <w:r>
              <w:tab/>
            </w:r>
            <w:r>
              <w:fldChar w:fldCharType="begin"/>
            </w:r>
            <w:r>
              <w:instrText xml:space="preserve"> PAGEREF _Toc116373918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765AE51B" w14:textId="77777777" w:rsidR="001374FE" w:rsidRDefault="00000000">
          <w:pPr>
            <w:pStyle w:val="TOC1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hyperlink w:anchor="_Toc116373919" w:history="1">
            <w:r>
              <w:rPr>
                <w:rStyle w:val="af2"/>
                <w:lang w:eastAsia="zh-CN"/>
              </w:rPr>
              <w:t>6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2"/>
                <w:lang w:eastAsia="zh-CN"/>
              </w:rPr>
              <w:t>确认意见</w:t>
            </w:r>
            <w:r>
              <w:tab/>
            </w:r>
            <w:r>
              <w:fldChar w:fldCharType="begin"/>
            </w:r>
            <w:r>
              <w:instrText xml:space="preserve"> PAGEREF _Toc116373919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181439A4" w14:textId="77777777" w:rsidR="001374FE" w:rsidRDefault="00000000">
          <w:r>
            <w:fldChar w:fldCharType="end"/>
          </w:r>
        </w:p>
      </w:sdtContent>
    </w:sdt>
    <w:p w14:paraId="5AF413BB" w14:textId="77777777" w:rsidR="001374FE" w:rsidRDefault="0000000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0" w:name="总体说明"/>
      <w:r>
        <w:br w:type="page"/>
      </w:r>
    </w:p>
    <w:p w14:paraId="60A5CDE4" w14:textId="77777777" w:rsidR="001374FE" w:rsidRDefault="00000000">
      <w:pPr>
        <w:pStyle w:val="1"/>
        <w:rPr>
          <w:lang w:eastAsia="zh-CN"/>
        </w:rPr>
      </w:pPr>
      <w:bookmarkStart w:id="1" w:name="_Toc116373912"/>
      <w:bookmarkEnd w:id="0"/>
      <w:r>
        <w:rPr>
          <w:rFonts w:hint="eastAsia"/>
          <w:lang w:eastAsia="zh-CN"/>
        </w:rPr>
        <w:lastRenderedPageBreak/>
        <w:t>流程概览</w:t>
      </w:r>
      <w:bookmarkEnd w:id="1"/>
    </w:p>
    <w:p w14:paraId="53D87F51" w14:textId="77777777" w:rsidR="001374FE" w:rsidRDefault="00000000">
      <w:pPr>
        <w:pStyle w:val="a0"/>
        <w:spacing w:before="0" w:after="0"/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339917F3" w14:textId="77777777" w:rsidR="001374FE" w:rsidRDefault="00000000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说明流程要求和属性</w:t>
      </w:r>
    </w:p>
    <w:tbl>
      <w:tblPr>
        <w:tblStyle w:val="af1"/>
        <w:tblW w:w="8856" w:type="dxa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6621"/>
      </w:tblGrid>
      <w:tr w:rsidR="001374FE" w14:paraId="0715A055" w14:textId="77777777">
        <w:tc>
          <w:tcPr>
            <w:tcW w:w="675" w:type="dxa"/>
            <w:shd w:val="clear" w:color="auto" w:fill="548DD4" w:themeFill="text2" w:themeFillTint="99"/>
          </w:tcPr>
          <w:p w14:paraId="133890BC" w14:textId="77777777" w:rsidR="001374FE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序号</w:t>
            </w:r>
          </w:p>
        </w:tc>
        <w:tc>
          <w:tcPr>
            <w:tcW w:w="1560" w:type="dxa"/>
            <w:shd w:val="clear" w:color="auto" w:fill="548DD4" w:themeFill="text2" w:themeFillTint="99"/>
          </w:tcPr>
          <w:p w14:paraId="7C152C66" w14:textId="77777777" w:rsidR="001374FE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项目</w:t>
            </w:r>
            <w:r>
              <w:rPr>
                <w:sz w:val="21"/>
                <w:szCs w:val="21"/>
              </w:rPr>
              <w:t>名</w:t>
            </w:r>
          </w:p>
        </w:tc>
        <w:tc>
          <w:tcPr>
            <w:tcW w:w="6621" w:type="dxa"/>
            <w:shd w:val="clear" w:color="auto" w:fill="548DD4" w:themeFill="text2" w:themeFillTint="99"/>
          </w:tcPr>
          <w:p w14:paraId="5355366C" w14:textId="77777777" w:rsidR="001374FE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说明</w:t>
            </w:r>
          </w:p>
        </w:tc>
      </w:tr>
      <w:tr w:rsidR="001374FE" w14:paraId="7E8EA2FF" w14:textId="77777777">
        <w:tc>
          <w:tcPr>
            <w:tcW w:w="675" w:type="dxa"/>
          </w:tcPr>
          <w:p w14:paraId="63B4A136" w14:textId="77777777" w:rsidR="001374FE" w:rsidRDefault="001374FE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239987A2" w14:textId="77777777" w:rsidR="001374FE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流程描述</w:t>
            </w:r>
          </w:p>
        </w:tc>
        <w:tc>
          <w:tcPr>
            <w:tcW w:w="6621" w:type="dxa"/>
          </w:tcPr>
          <w:p w14:paraId="53F524B9" w14:textId="77777777" w:rsidR="001374FE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通过机器人在“新销售”系统中取数并按照模板生成对应的划款指令</w:t>
            </w:r>
          </w:p>
        </w:tc>
      </w:tr>
      <w:tr w:rsidR="001374FE" w14:paraId="79931591" w14:textId="77777777">
        <w:tc>
          <w:tcPr>
            <w:tcW w:w="675" w:type="dxa"/>
          </w:tcPr>
          <w:p w14:paraId="41101004" w14:textId="77777777" w:rsidR="001374FE" w:rsidRDefault="001374FE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20433B34" w14:textId="77777777" w:rsidR="001374FE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性能要求</w:t>
            </w:r>
          </w:p>
        </w:tc>
        <w:tc>
          <w:tcPr>
            <w:tcW w:w="6621" w:type="dxa"/>
          </w:tcPr>
          <w:p w14:paraId="4E42F3E2" w14:textId="77777777" w:rsidR="001374FE" w:rsidRDefault="001374FE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1374FE" w14:paraId="464779E3" w14:textId="77777777">
        <w:tc>
          <w:tcPr>
            <w:tcW w:w="675" w:type="dxa"/>
          </w:tcPr>
          <w:p w14:paraId="1AAF4E2B" w14:textId="77777777" w:rsidR="001374FE" w:rsidRDefault="001374FE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52569013" w14:textId="77777777" w:rsidR="001374FE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时间周期要求</w:t>
            </w:r>
          </w:p>
        </w:tc>
        <w:tc>
          <w:tcPr>
            <w:tcW w:w="6621" w:type="dxa"/>
          </w:tcPr>
          <w:p w14:paraId="5DE21B8B" w14:textId="77777777" w:rsidR="001374FE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每天</w:t>
            </w:r>
          </w:p>
        </w:tc>
      </w:tr>
      <w:tr w:rsidR="001374FE" w14:paraId="78F888EF" w14:textId="77777777">
        <w:tc>
          <w:tcPr>
            <w:tcW w:w="675" w:type="dxa"/>
          </w:tcPr>
          <w:p w14:paraId="3F1BE3DD" w14:textId="77777777" w:rsidR="001374FE" w:rsidRDefault="001374FE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2C016C6E" w14:textId="77777777" w:rsidR="001374FE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锁屏要求</w:t>
            </w:r>
          </w:p>
        </w:tc>
        <w:tc>
          <w:tcPr>
            <w:tcW w:w="6621" w:type="dxa"/>
          </w:tcPr>
          <w:p w14:paraId="4DA974F4" w14:textId="721E9307" w:rsidR="001374FE" w:rsidRDefault="0044113E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 w:rsidR="001374FE" w14:paraId="0EF8BCAF" w14:textId="77777777">
        <w:tc>
          <w:tcPr>
            <w:tcW w:w="675" w:type="dxa"/>
          </w:tcPr>
          <w:p w14:paraId="71AA1FEC" w14:textId="77777777" w:rsidR="001374FE" w:rsidRDefault="001374FE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26979E8A" w14:textId="77777777" w:rsidR="001374FE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日志要求</w:t>
            </w:r>
          </w:p>
        </w:tc>
        <w:tc>
          <w:tcPr>
            <w:tcW w:w="6621" w:type="dxa"/>
          </w:tcPr>
          <w:p w14:paraId="21A9ED13" w14:textId="04F27178" w:rsidR="001374FE" w:rsidRDefault="0044113E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需要</w:t>
            </w:r>
          </w:p>
        </w:tc>
      </w:tr>
      <w:tr w:rsidR="001374FE" w14:paraId="65E2FDA5" w14:textId="77777777">
        <w:tc>
          <w:tcPr>
            <w:tcW w:w="675" w:type="dxa"/>
          </w:tcPr>
          <w:p w14:paraId="776B43B0" w14:textId="77777777" w:rsidR="001374FE" w:rsidRDefault="001374FE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6910A707" w14:textId="77777777" w:rsidR="001374FE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录屏要求</w:t>
            </w:r>
          </w:p>
        </w:tc>
        <w:tc>
          <w:tcPr>
            <w:tcW w:w="6621" w:type="dxa"/>
          </w:tcPr>
          <w:p w14:paraId="3EE4AD8E" w14:textId="5A07D2AE" w:rsidR="001374FE" w:rsidRDefault="0044113E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需要</w:t>
            </w:r>
          </w:p>
        </w:tc>
      </w:tr>
      <w:tr w:rsidR="001374FE" w14:paraId="7A88C98D" w14:textId="77777777">
        <w:tc>
          <w:tcPr>
            <w:tcW w:w="675" w:type="dxa"/>
          </w:tcPr>
          <w:p w14:paraId="502993B5" w14:textId="77777777" w:rsidR="001374FE" w:rsidRDefault="001374FE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66146EC1" w14:textId="77777777" w:rsidR="001374FE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涉及系统</w:t>
            </w:r>
          </w:p>
        </w:tc>
        <w:tc>
          <w:tcPr>
            <w:tcW w:w="6621" w:type="dxa"/>
          </w:tcPr>
          <w:p w14:paraId="38E9C073" w14:textId="188E094E" w:rsidR="001374FE" w:rsidRDefault="0044113E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新销售系统</w:t>
            </w:r>
          </w:p>
        </w:tc>
      </w:tr>
      <w:tr w:rsidR="001374FE" w14:paraId="4DDF1E0B" w14:textId="77777777">
        <w:tc>
          <w:tcPr>
            <w:tcW w:w="675" w:type="dxa"/>
          </w:tcPr>
          <w:p w14:paraId="6CA914E4" w14:textId="77777777" w:rsidR="001374FE" w:rsidRDefault="001374FE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2D93539C" w14:textId="77777777" w:rsidR="001374FE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涉及软件</w:t>
            </w:r>
          </w:p>
        </w:tc>
        <w:tc>
          <w:tcPr>
            <w:tcW w:w="6621" w:type="dxa"/>
          </w:tcPr>
          <w:p w14:paraId="07FB46FD" w14:textId="77777777" w:rsidR="001374FE" w:rsidRDefault="001374FE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1374FE" w14:paraId="4952EA67" w14:textId="77777777">
        <w:tc>
          <w:tcPr>
            <w:tcW w:w="675" w:type="dxa"/>
          </w:tcPr>
          <w:p w14:paraId="03906670" w14:textId="77777777" w:rsidR="001374FE" w:rsidRDefault="001374FE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55B69361" w14:textId="77777777" w:rsidR="001374FE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流程所属者</w:t>
            </w:r>
          </w:p>
        </w:tc>
        <w:tc>
          <w:tcPr>
            <w:tcW w:w="6621" w:type="dxa"/>
          </w:tcPr>
          <w:p w14:paraId="5840CF05" w14:textId="77777777" w:rsidR="001374FE" w:rsidRDefault="001374FE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1374FE" w14:paraId="3DB2F959" w14:textId="77777777">
        <w:tc>
          <w:tcPr>
            <w:tcW w:w="675" w:type="dxa"/>
          </w:tcPr>
          <w:p w14:paraId="0CF7475D" w14:textId="77777777" w:rsidR="001374FE" w:rsidRDefault="001374FE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05797B61" w14:textId="77777777" w:rsidR="001374FE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其他要求</w:t>
            </w:r>
          </w:p>
        </w:tc>
        <w:tc>
          <w:tcPr>
            <w:tcW w:w="6621" w:type="dxa"/>
          </w:tcPr>
          <w:p w14:paraId="207EDB62" w14:textId="77777777" w:rsidR="001374FE" w:rsidRDefault="001374FE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1374FE" w14:paraId="2E4397D2" w14:textId="77777777">
        <w:tc>
          <w:tcPr>
            <w:tcW w:w="675" w:type="dxa"/>
          </w:tcPr>
          <w:p w14:paraId="16148E65" w14:textId="77777777" w:rsidR="001374FE" w:rsidRDefault="001374FE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2DA781F9" w14:textId="77777777" w:rsidR="001374FE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运行消息通知</w:t>
            </w:r>
          </w:p>
        </w:tc>
        <w:tc>
          <w:tcPr>
            <w:tcW w:w="6621" w:type="dxa"/>
          </w:tcPr>
          <w:p w14:paraId="0E31F9AA" w14:textId="77777777" w:rsidR="001374FE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钉钉或邮件等方式确定格式和联系人</w:t>
            </w:r>
          </w:p>
        </w:tc>
      </w:tr>
    </w:tbl>
    <w:p w14:paraId="72241B71" w14:textId="77777777" w:rsidR="001374FE" w:rsidRDefault="001374FE">
      <w:pPr>
        <w:rPr>
          <w:lang w:eastAsia="zh-CN"/>
        </w:rPr>
      </w:pPr>
    </w:p>
    <w:p w14:paraId="6E3DBB2E" w14:textId="77777777" w:rsidR="001374FE" w:rsidRDefault="00000000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14:paraId="5142BABD" w14:textId="77777777" w:rsidR="001374FE" w:rsidRDefault="00000000">
      <w:pPr>
        <w:pStyle w:val="1"/>
        <w:rPr>
          <w:lang w:eastAsia="zh-CN"/>
        </w:rPr>
      </w:pPr>
      <w:bookmarkStart w:id="2" w:name="_Toc116373913"/>
      <w:r>
        <w:rPr>
          <w:rFonts w:hint="eastAsia"/>
          <w:lang w:eastAsia="zh-CN"/>
        </w:rPr>
        <w:lastRenderedPageBreak/>
        <w:t>业务流程</w:t>
      </w:r>
      <w:bookmarkEnd w:id="2"/>
    </w:p>
    <w:p w14:paraId="0802B536" w14:textId="77777777" w:rsidR="001374FE" w:rsidRDefault="00000000">
      <w:pPr>
        <w:pStyle w:val="2"/>
        <w:rPr>
          <w:lang w:eastAsia="zh-CN"/>
        </w:rPr>
      </w:pPr>
      <w:bookmarkStart w:id="3" w:name="_Toc116373914"/>
      <w:r>
        <w:rPr>
          <w:rFonts w:hint="eastAsia"/>
          <w:lang w:eastAsia="zh-CN"/>
        </w:rPr>
        <w:t>业务流程图</w:t>
      </w:r>
      <w:bookmarkEnd w:id="3"/>
    </w:p>
    <w:p w14:paraId="6AEE9635" w14:textId="77777777" w:rsidR="001374FE" w:rsidRDefault="00000000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能更加直观了解业务流程操作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5E0554EE" w14:textId="77777777" w:rsidR="001374FE" w:rsidRDefault="00000000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一般用</w:t>
      </w:r>
      <w:r>
        <w:rPr>
          <w:i/>
          <w:color w:val="4F81BD" w:themeColor="accent1"/>
          <w:sz w:val="21"/>
          <w:szCs w:val="21"/>
          <w:lang w:eastAsia="zh-CN"/>
        </w:rPr>
        <w:t>Visio</w:t>
      </w:r>
      <w:r>
        <w:rPr>
          <w:i/>
          <w:color w:val="4F81BD" w:themeColor="accent1"/>
          <w:sz w:val="21"/>
          <w:szCs w:val="21"/>
          <w:lang w:eastAsia="zh-CN"/>
        </w:rPr>
        <w:t>画出业务流程图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流程图要与第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3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点“流程操作步骤详解”一一对应</w:t>
      </w:r>
    </w:p>
    <w:p w14:paraId="0D981B09" w14:textId="77777777" w:rsidR="001374FE" w:rsidRDefault="00000000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i/>
          <w:color w:val="4F81BD" w:themeColor="accent1"/>
          <w:sz w:val="21"/>
          <w:szCs w:val="21"/>
          <w:lang w:eastAsia="zh-CN"/>
        </w:rPr>
        <w:t>注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：</w:t>
      </w:r>
      <w:r>
        <w:rPr>
          <w:i/>
          <w:color w:val="4F81BD" w:themeColor="accent1"/>
          <w:sz w:val="21"/>
          <w:szCs w:val="21"/>
          <w:lang w:eastAsia="zh-CN"/>
        </w:rPr>
        <w:t>如果流程图太大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直接画在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《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XXXRPA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项目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XX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流程相关流程图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.vsdx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》文件的“需求流程图”中</w:t>
      </w:r>
    </w:p>
    <w:p w14:paraId="1F51E351" w14:textId="77777777" w:rsidR="001374FE" w:rsidRDefault="00000000">
      <w:pPr>
        <w:rPr>
          <w:lang w:eastAsia="zh-CN"/>
        </w:rPr>
      </w:pPr>
      <w:r>
        <w:rPr>
          <w:noProof/>
        </w:rPr>
        <w:drawing>
          <wp:inline distT="0" distB="0" distL="114300" distR="114300" wp14:anchorId="1C07B494" wp14:editId="6EA750ED">
            <wp:extent cx="4248150" cy="444817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A5300" w14:textId="77777777" w:rsidR="001374FE" w:rsidRDefault="001374FE">
      <w:pPr>
        <w:rPr>
          <w:lang w:eastAsia="zh-CN"/>
        </w:rPr>
      </w:pPr>
    </w:p>
    <w:p w14:paraId="0C9EDFCD" w14:textId="77777777" w:rsidR="001374FE" w:rsidRDefault="00000000">
      <w:pPr>
        <w:pStyle w:val="2"/>
        <w:rPr>
          <w:lang w:eastAsia="zh-CN"/>
        </w:rPr>
      </w:pPr>
      <w:bookmarkStart w:id="4" w:name="_Toc116373915"/>
      <w:r>
        <w:rPr>
          <w:rFonts w:hint="eastAsia"/>
          <w:lang w:eastAsia="zh-CN"/>
        </w:rPr>
        <w:t>业务流程描述</w:t>
      </w:r>
      <w:bookmarkEnd w:id="4"/>
    </w:p>
    <w:p w14:paraId="45FC62CF" w14:textId="77777777" w:rsidR="001374FE" w:rsidRDefault="00000000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，简要说明流程场景，业务流程图做描述补充）</w:t>
      </w:r>
    </w:p>
    <w:p w14:paraId="7E6786E6" w14:textId="77777777" w:rsidR="001374FE" w:rsidRDefault="001374FE">
      <w:pPr>
        <w:rPr>
          <w:lang w:eastAsia="zh-CN"/>
        </w:rPr>
      </w:pPr>
    </w:p>
    <w:p w14:paraId="64AF0E61" w14:textId="77777777" w:rsidR="001374FE" w:rsidRDefault="00000000">
      <w:p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2.2.1</w:t>
      </w:r>
      <w:r>
        <w:rPr>
          <w:rFonts w:hint="eastAsia"/>
          <w:b/>
          <w:bCs/>
          <w:lang w:eastAsia="zh-CN"/>
        </w:rPr>
        <w:t>取值</w:t>
      </w:r>
    </w:p>
    <w:p w14:paraId="2AC77D93" w14:textId="2CFCB1FD" w:rsidR="001374FE" w:rsidRDefault="00000000">
      <w:pPr>
        <w:rPr>
          <w:lang w:eastAsia="zh-CN"/>
        </w:rPr>
      </w:pPr>
      <w:r>
        <w:rPr>
          <w:rFonts w:hint="eastAsia"/>
          <w:lang w:eastAsia="zh-CN"/>
        </w:rPr>
        <w:t>在《光大理财</w:t>
      </w:r>
      <w:r>
        <w:rPr>
          <w:rFonts w:hint="eastAsia"/>
          <w:lang w:eastAsia="zh-CN"/>
        </w:rPr>
        <w:t>RPA</w:t>
      </w:r>
      <w:r>
        <w:rPr>
          <w:rFonts w:hint="eastAsia"/>
          <w:lang w:eastAsia="zh-CN"/>
        </w:rPr>
        <w:t>项目自动打表需求》的取值基础上，增加从特定格式的</w:t>
      </w:r>
      <w:r>
        <w:rPr>
          <w:rFonts w:hint="eastAsia"/>
          <w:lang w:eastAsia="zh-CN"/>
        </w:rPr>
        <w:t>TXT</w:t>
      </w:r>
      <w:r>
        <w:rPr>
          <w:rFonts w:hint="eastAsia"/>
          <w:lang w:eastAsia="zh-CN"/>
        </w:rPr>
        <w:t>（垫支文件）进行取值的功能，垫支文件名称固定为《</w:t>
      </w:r>
      <w:r>
        <w:rPr>
          <w:rFonts w:hint="eastAsia"/>
          <w:lang w:eastAsia="zh-CN"/>
        </w:rPr>
        <w:t>EW_012_</w:t>
      </w:r>
      <w:r>
        <w:rPr>
          <w:rFonts w:hint="eastAsia"/>
          <w:lang w:eastAsia="zh-CN"/>
        </w:rPr>
        <w:t>日期</w:t>
      </w:r>
      <w:r>
        <w:rPr>
          <w:rFonts w:hint="eastAsia"/>
          <w:lang w:eastAsia="zh-CN"/>
        </w:rPr>
        <w:t>_CapitalAdvance</w:t>
      </w:r>
      <w:r>
        <w:rPr>
          <w:rFonts w:hint="eastAsia"/>
          <w:lang w:eastAsia="zh-CN"/>
        </w:rPr>
        <w:t>》、《</w:t>
      </w:r>
      <w:r>
        <w:rPr>
          <w:rFonts w:hint="eastAsia"/>
          <w:lang w:eastAsia="zh-CN"/>
        </w:rPr>
        <w:t>EW_012_</w:t>
      </w:r>
      <w:r>
        <w:rPr>
          <w:rFonts w:hint="eastAsia"/>
          <w:lang w:eastAsia="zh-CN"/>
        </w:rPr>
        <w:t>日期</w:t>
      </w:r>
      <w:r>
        <w:rPr>
          <w:rFonts w:hint="eastAsia"/>
          <w:lang w:eastAsia="zh-CN"/>
        </w:rPr>
        <w:t>_relation</w:t>
      </w:r>
      <w:r>
        <w:rPr>
          <w:rFonts w:hint="eastAsia"/>
          <w:lang w:eastAsia="zh-CN"/>
        </w:rPr>
        <w:t>》、《</w:t>
      </w:r>
      <w:r>
        <w:rPr>
          <w:rFonts w:hint="eastAsia"/>
          <w:lang w:eastAsia="zh-CN"/>
        </w:rPr>
        <w:t>EC_012_</w:t>
      </w:r>
      <w:r>
        <w:rPr>
          <w:rFonts w:hint="eastAsia"/>
          <w:lang w:eastAsia="zh-CN"/>
        </w:rPr>
        <w:t>日期</w:t>
      </w:r>
      <w:r>
        <w:rPr>
          <w:rFonts w:hint="eastAsia"/>
          <w:lang w:eastAsia="zh-CN"/>
        </w:rPr>
        <w:t>_CapitalAdvance</w:t>
      </w:r>
      <w:r>
        <w:rPr>
          <w:rFonts w:hint="eastAsia"/>
          <w:lang w:eastAsia="zh-CN"/>
        </w:rPr>
        <w:t>》、《</w:t>
      </w:r>
      <w:r>
        <w:rPr>
          <w:rFonts w:hint="eastAsia"/>
          <w:lang w:eastAsia="zh-CN"/>
        </w:rPr>
        <w:t>EC_012_</w:t>
      </w:r>
      <w:r>
        <w:rPr>
          <w:rFonts w:hint="eastAsia"/>
          <w:lang w:eastAsia="zh-CN"/>
        </w:rPr>
        <w:t>日期</w:t>
      </w:r>
      <w:r>
        <w:rPr>
          <w:rFonts w:hint="eastAsia"/>
          <w:lang w:eastAsia="zh-CN"/>
        </w:rPr>
        <w:t>_relation</w:t>
      </w:r>
      <w:r>
        <w:rPr>
          <w:rFonts w:hint="eastAsia"/>
          <w:lang w:eastAsia="zh-CN"/>
        </w:rPr>
        <w:t>》。</w:t>
      </w:r>
      <w:r w:rsidR="002D4B2C">
        <w:rPr>
          <w:rFonts w:hint="eastAsia"/>
          <w:lang w:eastAsia="zh-CN"/>
        </w:rPr>
        <w:t>（</w:t>
      </w:r>
      <w:r w:rsidR="002D4B2C">
        <w:rPr>
          <w:rFonts w:hint="eastAsia"/>
          <w:color w:val="FF0000"/>
          <w:lang w:eastAsia="zh-CN"/>
        </w:rPr>
        <w:t>注：</w:t>
      </w:r>
      <w:r w:rsidR="002D4B2C">
        <w:rPr>
          <w:rFonts w:hint="eastAsia"/>
          <w:color w:val="FF0000"/>
          <w:lang w:eastAsia="zh-CN"/>
        </w:rPr>
        <w:t>EW</w:t>
      </w:r>
      <w:r w:rsidR="002D4B2C">
        <w:rPr>
          <w:rFonts w:hint="eastAsia"/>
          <w:color w:val="FF0000"/>
          <w:lang w:eastAsia="zh-CN"/>
        </w:rPr>
        <w:t>为净值，</w:t>
      </w:r>
      <w:r w:rsidR="002D4B2C">
        <w:rPr>
          <w:rFonts w:hint="eastAsia"/>
          <w:color w:val="FF0000"/>
          <w:lang w:eastAsia="zh-CN"/>
        </w:rPr>
        <w:t>EC</w:t>
      </w:r>
      <w:r w:rsidR="002D4B2C">
        <w:rPr>
          <w:rFonts w:hint="eastAsia"/>
          <w:color w:val="FF0000"/>
          <w:lang w:eastAsia="zh-CN"/>
        </w:rPr>
        <w:t>为现金</w:t>
      </w:r>
      <w:r w:rsidR="002D4B2C">
        <w:rPr>
          <w:rFonts w:hint="eastAsia"/>
          <w:lang w:eastAsia="zh-CN"/>
        </w:rPr>
        <w:t>）</w:t>
      </w:r>
    </w:p>
    <w:p w14:paraId="42293E2E" w14:textId="77777777" w:rsidR="001374FE" w:rsidRDefault="00000000">
      <w:pPr>
        <w:rPr>
          <w:lang w:eastAsia="zh-CN"/>
        </w:rPr>
      </w:pPr>
      <w:r>
        <w:rPr>
          <w:rFonts w:hint="eastAsia"/>
          <w:lang w:eastAsia="zh-CN"/>
        </w:rPr>
        <w:lastRenderedPageBreak/>
        <w:t>文件格式为“产品代码</w:t>
      </w:r>
      <w:r>
        <w:rPr>
          <w:rFonts w:hint="eastAsia"/>
          <w:lang w:eastAsia="zh-CN"/>
        </w:rPr>
        <w:t>|+|</w:t>
      </w:r>
      <w:r>
        <w:rPr>
          <w:rFonts w:hint="eastAsia"/>
          <w:lang w:eastAsia="zh-CN"/>
        </w:rPr>
        <w:t>金额</w:t>
      </w:r>
      <w:r>
        <w:rPr>
          <w:rFonts w:hint="eastAsia"/>
          <w:lang w:eastAsia="zh-CN"/>
        </w:rPr>
        <w:t>|+|</w:t>
      </w:r>
      <w:r>
        <w:rPr>
          <w:rFonts w:hint="eastAsia"/>
          <w:lang w:eastAsia="zh-CN"/>
        </w:rPr>
        <w:t>日期”，详见下图：</w:t>
      </w:r>
    </w:p>
    <w:p w14:paraId="43433304" w14:textId="77777777" w:rsidR="001374FE" w:rsidRDefault="00000000">
      <w:r>
        <w:rPr>
          <w:noProof/>
        </w:rPr>
        <w:drawing>
          <wp:inline distT="0" distB="0" distL="114300" distR="114300" wp14:anchorId="23D89906" wp14:editId="477337A6">
            <wp:extent cx="4362450" cy="2657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90529" w14:textId="77777777" w:rsidR="001374FE" w:rsidRDefault="001374FE"/>
    <w:p w14:paraId="6917AE2A" w14:textId="77777777" w:rsidR="001374FE" w:rsidRDefault="00000000">
      <w:pPr>
        <w:rPr>
          <w:lang w:eastAsia="zh-CN"/>
        </w:rPr>
      </w:pPr>
      <w:r>
        <w:rPr>
          <w:rFonts w:hint="eastAsia"/>
          <w:lang w:eastAsia="zh-CN"/>
        </w:rPr>
        <w:t>2.2.2</w:t>
      </w:r>
      <w:r>
        <w:rPr>
          <w:rFonts w:hint="eastAsia"/>
          <w:lang w:eastAsia="zh-CN"/>
        </w:rPr>
        <w:t>指令路径修改</w:t>
      </w:r>
    </w:p>
    <w:p w14:paraId="4C816AE8" w14:textId="77777777" w:rsidR="001374FE" w:rsidRDefault="00000000">
      <w:pPr>
        <w:rPr>
          <w:lang w:eastAsia="zh-CN"/>
        </w:rPr>
      </w:pPr>
      <w:r>
        <w:rPr>
          <w:rFonts w:hint="eastAsia"/>
          <w:lang w:eastAsia="zh-CN"/>
        </w:rPr>
        <w:t>更改垫支文件中所包含产品的划款路径与划款金额，</w:t>
      </w:r>
    </w:p>
    <w:p w14:paraId="1BEF2478" w14:textId="77777777" w:rsidR="001374FE" w:rsidRDefault="00000000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、原路径为：</w:t>
      </w:r>
      <w:r>
        <w:rPr>
          <w:rFonts w:hint="eastAsia"/>
          <w:lang w:eastAsia="zh-CN"/>
        </w:rPr>
        <w:br/>
        <w:t xml:space="preserve">         EW0002:</w:t>
      </w:r>
      <w:r>
        <w:rPr>
          <w:rFonts w:hint="eastAsia"/>
          <w:lang w:eastAsia="zh-CN"/>
        </w:rPr>
        <w:t>乐活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号与</w:t>
      </w:r>
      <w:r>
        <w:rPr>
          <w:rFonts w:hint="eastAsia"/>
          <w:lang w:eastAsia="zh-CN"/>
        </w:rPr>
        <w:t>EW202A</w:t>
      </w:r>
      <w:r>
        <w:rPr>
          <w:rFonts w:hint="eastAsia"/>
          <w:lang w:eastAsia="zh-CN"/>
        </w:rPr>
        <w:t>乐活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号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：</w:t>
      </w:r>
      <w:r>
        <w:rPr>
          <w:lang w:eastAsia="zh-CN"/>
        </w:rPr>
        <w:t>”</w:t>
      </w:r>
      <w:r>
        <w:rPr>
          <w:rFonts w:hint="eastAsia"/>
          <w:lang w:eastAsia="zh-CN"/>
        </w:rPr>
        <w:t>4:</w:t>
      </w:r>
      <w:r>
        <w:rPr>
          <w:rFonts w:hint="eastAsia"/>
          <w:lang w:eastAsia="zh-CN"/>
        </w:rPr>
        <w:t>托管账号</w:t>
      </w:r>
      <w:r>
        <w:rPr>
          <w:lang w:eastAsia="zh-CN"/>
        </w:rPr>
        <w:t>”</w:t>
      </w:r>
      <w:r>
        <w:rPr>
          <w:rFonts w:hint="eastAsia"/>
          <w:lang w:eastAsia="zh-CN"/>
        </w:rPr>
        <w:t>划到</w:t>
      </w:r>
      <w:r>
        <w:rPr>
          <w:lang w:eastAsia="zh-CN"/>
        </w:rPr>
        <w:t>”</w:t>
      </w:r>
      <w:r>
        <w:rPr>
          <w:rFonts w:hint="eastAsia"/>
          <w:lang w:eastAsia="zh-CN"/>
        </w:rPr>
        <w:t>1:</w:t>
      </w:r>
      <w:r>
        <w:rPr>
          <w:rFonts w:hint="eastAsia"/>
          <w:lang w:eastAsia="zh-CN"/>
        </w:rPr>
        <w:t>兑付过渡账号</w:t>
      </w:r>
      <w:r>
        <w:rPr>
          <w:lang w:eastAsia="zh-CN"/>
        </w:rPr>
        <w:t>”</w:t>
      </w:r>
      <w:r>
        <w:rPr>
          <w:rFonts w:hint="eastAsia"/>
          <w:lang w:eastAsia="zh-CN"/>
        </w:rPr>
        <w:t>，再由</w:t>
      </w:r>
      <w:r>
        <w:rPr>
          <w:lang w:eastAsia="zh-CN"/>
        </w:rPr>
        <w:t>”</w:t>
      </w:r>
      <w:r>
        <w:rPr>
          <w:rFonts w:hint="eastAsia"/>
          <w:lang w:eastAsia="zh-CN"/>
        </w:rPr>
        <w:t>1:</w:t>
      </w:r>
      <w:r>
        <w:rPr>
          <w:rFonts w:hint="eastAsia"/>
          <w:lang w:eastAsia="zh-CN"/>
        </w:rPr>
        <w:t>兑付过渡账号</w:t>
      </w:r>
      <w:r>
        <w:rPr>
          <w:lang w:eastAsia="zh-CN"/>
        </w:rPr>
        <w:t>”</w:t>
      </w:r>
      <w:r>
        <w:rPr>
          <w:rFonts w:hint="eastAsia"/>
          <w:lang w:eastAsia="zh-CN"/>
        </w:rPr>
        <w:t>划转到</w:t>
      </w:r>
      <w:r>
        <w:rPr>
          <w:lang w:eastAsia="zh-CN"/>
        </w:rPr>
        <w:t>”</w:t>
      </w:r>
      <w:r>
        <w:rPr>
          <w:rFonts w:hint="eastAsia"/>
          <w:lang w:eastAsia="zh-CN"/>
        </w:rPr>
        <w:t>E:</w:t>
      </w:r>
      <w:r>
        <w:rPr>
          <w:rFonts w:hint="eastAsia"/>
          <w:lang w:eastAsia="zh-CN"/>
        </w:rPr>
        <w:t>销售商兑付账号</w:t>
      </w:r>
      <w:r>
        <w:rPr>
          <w:lang w:eastAsia="zh-CN"/>
        </w:rPr>
        <w:t>”</w:t>
      </w:r>
      <w:r>
        <w:rPr>
          <w:rFonts w:hint="eastAsia"/>
          <w:lang w:eastAsia="zh-CN"/>
        </w:rPr>
        <w:t>（涉及报表为</w:t>
      </w:r>
      <w:r>
        <w:rPr>
          <w:lang w:eastAsia="zh-CN"/>
        </w:rPr>
        <w:t>”</w:t>
      </w:r>
      <w:r>
        <w:rPr>
          <w:rFonts w:hint="eastAsia"/>
          <w:lang w:eastAsia="zh-CN"/>
        </w:rPr>
        <w:t>7804</w:t>
      </w:r>
      <w:r>
        <w:rPr>
          <w:lang w:eastAsia="zh-CN"/>
        </w:rPr>
        <w:t>”</w:t>
      </w:r>
      <w:r>
        <w:rPr>
          <w:rFonts w:hint="eastAsia"/>
          <w:lang w:eastAsia="zh-CN"/>
        </w:rPr>
        <w:t>与</w:t>
      </w:r>
      <w:r>
        <w:rPr>
          <w:lang w:eastAsia="zh-CN"/>
        </w:rPr>
        <w:t>”</w:t>
      </w:r>
      <w:r>
        <w:rPr>
          <w:rFonts w:hint="eastAsia"/>
          <w:lang w:eastAsia="zh-CN"/>
        </w:rPr>
        <w:t>托管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清算</w:t>
      </w:r>
      <w:r>
        <w:rPr>
          <w:lang w:eastAsia="zh-CN"/>
        </w:rPr>
        <w:t>”</w:t>
      </w:r>
      <w:r>
        <w:rPr>
          <w:rFonts w:hint="eastAsia"/>
          <w:lang w:eastAsia="zh-CN"/>
        </w:rPr>
        <w:t>）。</w:t>
      </w:r>
    </w:p>
    <w:p w14:paraId="4056CF6F" w14:textId="77777777" w:rsidR="001374FE" w:rsidRDefault="00000000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除乐活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号与乐活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号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的其他产品：</w:t>
      </w:r>
      <w:r>
        <w:rPr>
          <w:lang w:eastAsia="zh-CN"/>
        </w:rPr>
        <w:t>”</w:t>
      </w:r>
      <w:r>
        <w:rPr>
          <w:rFonts w:hint="eastAsia"/>
          <w:lang w:eastAsia="zh-CN"/>
        </w:rPr>
        <w:t>4:</w:t>
      </w:r>
      <w:r>
        <w:rPr>
          <w:rFonts w:hint="eastAsia"/>
          <w:lang w:eastAsia="zh-CN"/>
        </w:rPr>
        <w:t>托管账号</w:t>
      </w:r>
      <w:r>
        <w:rPr>
          <w:lang w:eastAsia="zh-CN"/>
        </w:rPr>
        <w:t>”</w:t>
      </w:r>
      <w:r>
        <w:rPr>
          <w:rFonts w:hint="eastAsia"/>
          <w:lang w:eastAsia="zh-CN"/>
        </w:rPr>
        <w:t>直接划到</w:t>
      </w:r>
      <w:r>
        <w:rPr>
          <w:lang w:eastAsia="zh-CN"/>
        </w:rPr>
        <w:t>”</w:t>
      </w:r>
      <w:r>
        <w:rPr>
          <w:rFonts w:hint="eastAsia"/>
          <w:lang w:eastAsia="zh-CN"/>
        </w:rPr>
        <w:t>E:</w:t>
      </w:r>
      <w:r>
        <w:rPr>
          <w:rFonts w:hint="eastAsia"/>
          <w:lang w:eastAsia="zh-CN"/>
        </w:rPr>
        <w:t>销售商兑付账号</w:t>
      </w:r>
      <w:r>
        <w:rPr>
          <w:lang w:eastAsia="zh-CN"/>
        </w:rPr>
        <w:t>”</w:t>
      </w:r>
      <w:r>
        <w:rPr>
          <w:rFonts w:hint="eastAsia"/>
          <w:lang w:eastAsia="zh-CN"/>
        </w:rPr>
        <w:t>（涉及报表为</w:t>
      </w:r>
      <w:r>
        <w:rPr>
          <w:lang w:eastAsia="zh-CN"/>
        </w:rPr>
        <w:t>”</w:t>
      </w:r>
      <w:r>
        <w:rPr>
          <w:rFonts w:hint="eastAsia"/>
          <w:lang w:eastAsia="zh-CN"/>
        </w:rPr>
        <w:t>托管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清算</w:t>
      </w:r>
      <w:r>
        <w:rPr>
          <w:lang w:eastAsia="zh-CN"/>
        </w:rPr>
        <w:t>”</w:t>
      </w:r>
      <w:r>
        <w:rPr>
          <w:rFonts w:hint="eastAsia"/>
          <w:lang w:eastAsia="zh-CN"/>
        </w:rPr>
        <w:t>）。</w:t>
      </w:r>
    </w:p>
    <w:p w14:paraId="5D60A5DF" w14:textId="77777777" w:rsidR="001374FE" w:rsidRDefault="00000000">
      <w:pPr>
        <w:rPr>
          <w:lang w:eastAsia="zh-CN"/>
        </w:rPr>
      </w:pPr>
      <w:r>
        <w:rPr>
          <w:rFonts w:hint="eastAsia"/>
          <w:lang w:eastAsia="zh-CN"/>
        </w:rPr>
        <w:t>注：以上指令划款金额不需要进行拆分。</w:t>
      </w:r>
    </w:p>
    <w:p w14:paraId="5FC83FF7" w14:textId="77777777" w:rsidR="001374FE" w:rsidRDefault="00000000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、划款路径修改：</w:t>
      </w:r>
      <w:r>
        <w:rPr>
          <w:rFonts w:hint="eastAsia"/>
          <w:lang w:eastAsia="zh-CN"/>
        </w:rPr>
        <w:br/>
      </w:r>
      <w:r>
        <w:rPr>
          <w:rFonts w:hint="eastAsia"/>
          <w:lang w:eastAsia="zh-CN"/>
        </w:rPr>
        <w:t>需要在原路径的基础上进行修改，但涉及修改的业务更改所有垫支文件中所列产品的划款路径，并根据垫支文件所列金额对流水总金额进行拆分。</w:t>
      </w:r>
    </w:p>
    <w:p w14:paraId="204ACC69" w14:textId="77777777" w:rsidR="001374FE" w:rsidRDefault="00000000">
      <w:pPr>
        <w:rPr>
          <w:lang w:eastAsia="zh-CN"/>
        </w:rPr>
      </w:pPr>
      <w:r>
        <w:rPr>
          <w:rFonts w:hint="eastAsia"/>
          <w:lang w:eastAsia="zh-CN"/>
        </w:rPr>
        <w:t>Relation</w:t>
      </w:r>
      <w:r>
        <w:rPr>
          <w:rFonts w:hint="eastAsia"/>
          <w:lang w:eastAsia="zh-CN"/>
        </w:rPr>
        <w:t>文件：</w:t>
      </w:r>
      <w:commentRangeStart w:id="5"/>
      <w:r>
        <w:rPr>
          <w:lang w:eastAsia="zh-CN"/>
        </w:rPr>
        <w:t>”</w:t>
      </w:r>
      <w:r>
        <w:rPr>
          <w:rFonts w:hint="eastAsia"/>
          <w:lang w:eastAsia="zh-CN"/>
        </w:rPr>
        <w:t>4:</w:t>
      </w:r>
      <w:r>
        <w:rPr>
          <w:rFonts w:hint="eastAsia"/>
          <w:lang w:eastAsia="zh-CN"/>
        </w:rPr>
        <w:t>托管账号</w:t>
      </w:r>
      <w:r>
        <w:rPr>
          <w:lang w:eastAsia="zh-CN"/>
        </w:rPr>
        <w:t>”</w:t>
      </w:r>
      <w:r>
        <w:rPr>
          <w:rFonts w:hint="eastAsia"/>
          <w:lang w:eastAsia="zh-CN"/>
        </w:rPr>
        <w:t>划到</w:t>
      </w:r>
      <w:r>
        <w:rPr>
          <w:lang w:eastAsia="zh-CN"/>
        </w:rPr>
        <w:t>”</w:t>
      </w:r>
      <w:r>
        <w:rPr>
          <w:rFonts w:hint="eastAsia"/>
          <w:lang w:eastAsia="zh-CN"/>
        </w:rPr>
        <w:t>1:</w:t>
      </w:r>
      <w:r>
        <w:rPr>
          <w:rFonts w:hint="eastAsia"/>
          <w:lang w:eastAsia="zh-CN"/>
        </w:rPr>
        <w:t>兑付过渡账号</w:t>
      </w:r>
      <w:r>
        <w:rPr>
          <w:lang w:eastAsia="zh-CN"/>
        </w:rPr>
        <w:t>”</w:t>
      </w:r>
      <w:commentRangeEnd w:id="5"/>
      <w:r>
        <w:commentReference w:id="5"/>
      </w:r>
      <w:r>
        <w:rPr>
          <w:rFonts w:hint="eastAsia"/>
          <w:lang w:eastAsia="zh-CN"/>
        </w:rPr>
        <w:t>、</w:t>
      </w:r>
      <w:commentRangeStart w:id="6"/>
      <w:r>
        <w:rPr>
          <w:lang w:eastAsia="zh-CN"/>
        </w:rPr>
        <w:t>”</w:t>
      </w:r>
      <w:r>
        <w:rPr>
          <w:rFonts w:hint="eastAsia"/>
          <w:lang w:eastAsia="zh-CN"/>
        </w:rPr>
        <w:t>1:</w:t>
      </w:r>
      <w:r>
        <w:rPr>
          <w:rFonts w:hint="eastAsia"/>
          <w:lang w:eastAsia="zh-CN"/>
        </w:rPr>
        <w:t>兑付过渡账号</w:t>
      </w:r>
      <w:r>
        <w:rPr>
          <w:lang w:eastAsia="zh-CN"/>
        </w:rPr>
        <w:t>”</w:t>
      </w:r>
      <w:r>
        <w:rPr>
          <w:rFonts w:hint="eastAsia"/>
          <w:lang w:eastAsia="zh-CN"/>
        </w:rPr>
        <w:t>划转到</w:t>
      </w:r>
      <w:r>
        <w:rPr>
          <w:lang w:eastAsia="zh-CN"/>
        </w:rPr>
        <w:t>”</w:t>
      </w:r>
      <w:r>
        <w:rPr>
          <w:rFonts w:hint="eastAsia"/>
          <w:lang w:eastAsia="zh-CN"/>
        </w:rPr>
        <w:t>E:</w:t>
      </w:r>
      <w:r>
        <w:rPr>
          <w:rFonts w:hint="eastAsia"/>
          <w:lang w:eastAsia="zh-CN"/>
        </w:rPr>
        <w:t>销售商兑付账号</w:t>
      </w:r>
      <w:r>
        <w:rPr>
          <w:lang w:eastAsia="zh-CN"/>
        </w:rPr>
        <w:t>”</w:t>
      </w:r>
      <w:commentRangeEnd w:id="6"/>
      <w:r>
        <w:commentReference w:id="6"/>
      </w:r>
      <w:r>
        <w:rPr>
          <w:rFonts w:hint="eastAsia"/>
          <w:lang w:eastAsia="zh-CN"/>
        </w:rPr>
        <w:t>，共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笔流水；</w:t>
      </w:r>
    </w:p>
    <w:p w14:paraId="335E1024" w14:textId="77777777" w:rsidR="001374FE" w:rsidRDefault="00000000">
      <w:pPr>
        <w:rPr>
          <w:lang w:eastAsia="zh-CN"/>
        </w:rPr>
      </w:pPr>
      <w:r>
        <w:rPr>
          <w:rFonts w:hint="eastAsia"/>
          <w:lang w:eastAsia="zh-CN"/>
        </w:rPr>
        <w:t>CapitalAdvance</w:t>
      </w:r>
      <w:r>
        <w:rPr>
          <w:rFonts w:hint="eastAsia"/>
          <w:lang w:eastAsia="zh-CN"/>
        </w:rPr>
        <w:t>文件：</w:t>
      </w:r>
      <w:commentRangeStart w:id="7"/>
      <w:r>
        <w:rPr>
          <w:lang w:eastAsia="zh-CN"/>
        </w:rPr>
        <w:t>”</w:t>
      </w:r>
      <w:r>
        <w:rPr>
          <w:rFonts w:hint="eastAsia"/>
          <w:lang w:eastAsia="zh-CN"/>
        </w:rPr>
        <w:t>4:</w:t>
      </w:r>
      <w:r>
        <w:rPr>
          <w:rFonts w:hint="eastAsia"/>
          <w:lang w:eastAsia="zh-CN"/>
        </w:rPr>
        <w:t>托管账号</w:t>
      </w:r>
      <w:r>
        <w:rPr>
          <w:lang w:eastAsia="zh-CN"/>
        </w:rPr>
        <w:t>”</w:t>
      </w:r>
      <w:r>
        <w:rPr>
          <w:rFonts w:hint="eastAsia"/>
          <w:lang w:eastAsia="zh-CN"/>
        </w:rPr>
        <w:t>划到</w:t>
      </w:r>
      <w:r>
        <w:rPr>
          <w:lang w:eastAsia="zh-CN"/>
        </w:rPr>
        <w:t>”</w:t>
      </w:r>
      <w:r>
        <w:rPr>
          <w:rFonts w:hint="eastAsia"/>
          <w:lang w:eastAsia="zh-CN"/>
        </w:rPr>
        <w:t>1:</w:t>
      </w:r>
      <w:r>
        <w:rPr>
          <w:rFonts w:hint="eastAsia"/>
          <w:lang w:eastAsia="zh-CN"/>
        </w:rPr>
        <w:t>兑付过渡账号</w:t>
      </w:r>
      <w:r>
        <w:rPr>
          <w:lang w:eastAsia="zh-CN"/>
        </w:rPr>
        <w:t>”</w:t>
      </w:r>
      <w:commentRangeEnd w:id="7"/>
      <w:r>
        <w:commentReference w:id="7"/>
      </w:r>
      <w:r>
        <w:rPr>
          <w:rFonts w:hint="eastAsia"/>
          <w:lang w:eastAsia="zh-CN"/>
        </w:rPr>
        <w:t>、</w:t>
      </w:r>
      <w:commentRangeStart w:id="8"/>
      <w:r>
        <w:rPr>
          <w:lang w:eastAsia="zh-CN"/>
        </w:rPr>
        <w:t>”</w:t>
      </w:r>
      <w:r>
        <w:rPr>
          <w:rFonts w:hint="eastAsia"/>
          <w:lang w:eastAsia="zh-CN"/>
        </w:rPr>
        <w:t>1:</w:t>
      </w:r>
      <w:r>
        <w:rPr>
          <w:rFonts w:hint="eastAsia"/>
          <w:lang w:eastAsia="zh-CN"/>
        </w:rPr>
        <w:t>兑付过渡账号</w:t>
      </w:r>
      <w:r>
        <w:rPr>
          <w:lang w:eastAsia="zh-CN"/>
        </w:rPr>
        <w:t>”</w:t>
      </w:r>
      <w:r>
        <w:rPr>
          <w:rFonts w:hint="eastAsia"/>
          <w:lang w:eastAsia="zh-CN"/>
        </w:rPr>
        <w:t>划转到</w:t>
      </w:r>
      <w:r>
        <w:rPr>
          <w:lang w:eastAsia="zh-CN"/>
        </w:rPr>
        <w:t>”</w:t>
      </w:r>
      <w:r>
        <w:rPr>
          <w:rFonts w:hint="eastAsia"/>
          <w:lang w:eastAsia="zh-CN"/>
        </w:rPr>
        <w:t>R:</w:t>
      </w:r>
      <w:r>
        <w:rPr>
          <w:rFonts w:hint="eastAsia"/>
          <w:lang w:eastAsia="zh-CN"/>
        </w:rPr>
        <w:t>垫资退款账户</w:t>
      </w:r>
      <w:r>
        <w:rPr>
          <w:lang w:eastAsia="zh-CN"/>
        </w:rPr>
        <w:t>”</w:t>
      </w:r>
      <w:commentRangeEnd w:id="8"/>
      <w:r>
        <w:commentReference w:id="8"/>
      </w:r>
      <w:r>
        <w:rPr>
          <w:rFonts w:hint="eastAsia"/>
          <w:lang w:eastAsia="zh-CN"/>
        </w:rPr>
        <w:t>，共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笔流水；</w:t>
      </w:r>
    </w:p>
    <w:p w14:paraId="085F52B3" w14:textId="77777777" w:rsidR="001374FE" w:rsidRDefault="00000000">
      <w:pPr>
        <w:rPr>
          <w:lang w:eastAsia="zh-CN"/>
        </w:rPr>
      </w:pPr>
      <w:r>
        <w:rPr>
          <w:rFonts w:hint="eastAsia"/>
          <w:lang w:eastAsia="zh-CN"/>
        </w:rPr>
        <w:t>金额分别对应垫支文件中金额。</w:t>
      </w:r>
      <w:r>
        <w:rPr>
          <w:rFonts w:hint="eastAsia"/>
          <w:lang w:eastAsia="zh-CN"/>
        </w:rPr>
        <w:br/>
      </w:r>
      <w:r>
        <w:rPr>
          <w:rFonts w:hint="eastAsia"/>
          <w:lang w:eastAsia="zh-CN"/>
        </w:rPr>
        <w:t>未在上述文件中体现的产品，继续按照原有路径进行划款。</w:t>
      </w:r>
    </w:p>
    <w:p w14:paraId="4BF44EC8" w14:textId="77777777" w:rsidR="001374FE" w:rsidRDefault="00000000">
      <w:pPr>
        <w:rPr>
          <w:lang w:eastAsia="zh-CN"/>
        </w:rPr>
      </w:pPr>
      <w:r>
        <w:rPr>
          <w:rFonts w:hint="eastAsia"/>
          <w:lang w:eastAsia="zh-CN"/>
        </w:rPr>
        <w:lastRenderedPageBreak/>
        <w:t>3</w:t>
      </w:r>
      <w:r>
        <w:rPr>
          <w:rFonts w:hint="eastAsia"/>
          <w:lang w:eastAsia="zh-CN"/>
        </w:rPr>
        <w:t>、生成新导出表：</w:t>
      </w:r>
    </w:p>
    <w:p w14:paraId="767F1982" w14:textId="77777777" w:rsidR="001374FE" w:rsidRDefault="00000000">
      <w:pPr>
        <w:ind w:left="240" w:hangingChars="100" w:hanging="240"/>
        <w:rPr>
          <w:lang w:eastAsia="zh-CN"/>
        </w:rPr>
      </w:pPr>
      <w:r>
        <w:rPr>
          <w:rFonts w:hint="eastAsia"/>
          <w:lang w:eastAsia="zh-CN"/>
        </w:rPr>
        <w:t>第一部分：</w:t>
      </w:r>
      <w:r>
        <w:rPr>
          <w:rFonts w:hint="eastAsia"/>
          <w:lang w:eastAsia="zh-CN"/>
        </w:rPr>
        <w:br/>
      </w:r>
      <w:r>
        <w:rPr>
          <w:rFonts w:hint="eastAsia"/>
          <w:lang w:eastAsia="zh-CN"/>
        </w:rPr>
        <w:t>将从</w:t>
      </w:r>
      <w:r>
        <w:rPr>
          <w:rFonts w:hint="eastAsia"/>
          <w:lang w:eastAsia="zh-CN"/>
        </w:rPr>
        <w:t>capitaladvance</w:t>
      </w:r>
      <w:r>
        <w:rPr>
          <w:rFonts w:hint="eastAsia"/>
          <w:lang w:eastAsia="zh-CN"/>
        </w:rPr>
        <w:t>文件中导出的，销售商代码为</w:t>
      </w:r>
      <w:r>
        <w:rPr>
          <w:rFonts w:hint="eastAsia"/>
          <w:lang w:eastAsia="zh-CN"/>
        </w:rPr>
        <w:t>012</w:t>
      </w:r>
      <w:r>
        <w:rPr>
          <w:rFonts w:hint="eastAsia"/>
          <w:lang w:eastAsia="zh-CN"/>
        </w:rPr>
        <w:t>的流水全部从原有表格《托管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清算</w:t>
      </w:r>
      <w:r>
        <w:rPr>
          <w:rFonts w:hint="eastAsia"/>
          <w:lang w:eastAsia="zh-CN"/>
        </w:rPr>
        <w:t>_</w:t>
      </w:r>
      <w:r>
        <w:rPr>
          <w:rFonts w:hint="eastAsia"/>
          <w:lang w:eastAsia="zh-CN"/>
        </w:rPr>
        <w:t>日期》中进行拆离，其中：</w:t>
      </w:r>
      <w:r>
        <w:rPr>
          <w:rFonts w:hint="eastAsia"/>
          <w:lang w:eastAsia="zh-CN"/>
        </w:rPr>
        <w:br/>
        <w:t>1</w:t>
      </w:r>
      <w:r>
        <w:rPr>
          <w:rFonts w:hint="eastAsia"/>
          <w:lang w:eastAsia="zh-CN"/>
        </w:rPr>
        <w:t>）</w:t>
      </w:r>
      <w:r>
        <w:rPr>
          <w:lang w:eastAsia="zh-CN"/>
        </w:rPr>
        <w:t>”</w:t>
      </w:r>
      <w:r>
        <w:rPr>
          <w:rFonts w:hint="eastAsia"/>
          <w:lang w:eastAsia="zh-CN"/>
        </w:rPr>
        <w:t>1:</w:t>
      </w:r>
      <w:r>
        <w:rPr>
          <w:rFonts w:hint="eastAsia"/>
          <w:lang w:eastAsia="zh-CN"/>
        </w:rPr>
        <w:t>兑付过渡账号</w:t>
      </w:r>
      <w:r>
        <w:rPr>
          <w:lang w:eastAsia="zh-CN"/>
        </w:rPr>
        <w:t>”</w:t>
      </w:r>
      <w:r>
        <w:rPr>
          <w:rFonts w:hint="eastAsia"/>
          <w:lang w:eastAsia="zh-CN"/>
        </w:rPr>
        <w:t>划转到</w:t>
      </w:r>
      <w:r>
        <w:rPr>
          <w:lang w:eastAsia="zh-CN"/>
        </w:rPr>
        <w:t>”</w:t>
      </w:r>
      <w:r>
        <w:rPr>
          <w:rFonts w:hint="eastAsia"/>
          <w:lang w:eastAsia="zh-CN"/>
        </w:rPr>
        <w:t>R:</w:t>
      </w:r>
      <w:r>
        <w:rPr>
          <w:rFonts w:hint="eastAsia"/>
          <w:lang w:eastAsia="zh-CN"/>
        </w:rPr>
        <w:t>垫资退款账户</w:t>
      </w:r>
      <w:r>
        <w:rPr>
          <w:lang w:eastAsia="zh-CN"/>
        </w:rPr>
        <w:t>”</w:t>
      </w:r>
      <w:r>
        <w:rPr>
          <w:rFonts w:hint="eastAsia"/>
          <w:lang w:eastAsia="zh-CN"/>
        </w:rPr>
        <w:t>，单独生成到一个表格中，表格名称固定为《总行</w:t>
      </w:r>
      <w:r>
        <w:rPr>
          <w:rFonts w:hint="eastAsia"/>
          <w:lang w:eastAsia="zh-CN"/>
        </w:rPr>
        <w:t>_7804_</w:t>
      </w:r>
      <w:r>
        <w:rPr>
          <w:rFonts w:hint="eastAsia"/>
          <w:lang w:eastAsia="zh-CN"/>
        </w:rPr>
        <w:t>垫资回款</w:t>
      </w:r>
      <w:r>
        <w:rPr>
          <w:rFonts w:hint="eastAsia"/>
          <w:lang w:eastAsia="zh-CN"/>
        </w:rPr>
        <w:t>_</w:t>
      </w:r>
      <w:r>
        <w:rPr>
          <w:rFonts w:hint="eastAsia"/>
          <w:lang w:eastAsia="zh-CN"/>
        </w:rPr>
        <w:t>日期》；</w:t>
      </w:r>
      <w:r>
        <w:rPr>
          <w:rFonts w:hint="eastAsia"/>
          <w:lang w:eastAsia="zh-CN"/>
        </w:rPr>
        <w:br/>
        <w:t>2</w:t>
      </w:r>
      <w:r>
        <w:rPr>
          <w:rFonts w:hint="eastAsia"/>
          <w:lang w:eastAsia="zh-CN"/>
        </w:rPr>
        <w:t>）</w:t>
      </w:r>
      <w:r>
        <w:rPr>
          <w:lang w:eastAsia="zh-CN"/>
        </w:rPr>
        <w:t>”</w:t>
      </w:r>
      <w:r>
        <w:rPr>
          <w:rFonts w:hint="eastAsia"/>
          <w:lang w:eastAsia="zh-CN"/>
        </w:rPr>
        <w:t>1:</w:t>
      </w:r>
      <w:r>
        <w:rPr>
          <w:rFonts w:hint="eastAsia"/>
          <w:lang w:eastAsia="zh-CN"/>
        </w:rPr>
        <w:t>兑付过渡账号</w:t>
      </w:r>
      <w:r>
        <w:rPr>
          <w:lang w:eastAsia="zh-CN"/>
        </w:rPr>
        <w:t>”</w:t>
      </w:r>
      <w:r>
        <w:rPr>
          <w:rFonts w:hint="eastAsia"/>
          <w:lang w:eastAsia="zh-CN"/>
        </w:rPr>
        <w:t>划转到</w:t>
      </w:r>
      <w:r>
        <w:rPr>
          <w:lang w:eastAsia="zh-CN"/>
        </w:rPr>
        <w:t>”</w:t>
      </w:r>
      <w:r>
        <w:rPr>
          <w:rFonts w:hint="eastAsia"/>
          <w:lang w:eastAsia="zh-CN"/>
        </w:rPr>
        <w:t>E:</w:t>
      </w:r>
      <w:r>
        <w:rPr>
          <w:rFonts w:hint="eastAsia"/>
          <w:lang w:eastAsia="zh-CN"/>
        </w:rPr>
        <w:t>销售商兑付账号</w:t>
      </w:r>
      <w:r>
        <w:rPr>
          <w:lang w:eastAsia="zh-CN"/>
        </w:rPr>
        <w:t>”</w:t>
      </w:r>
      <w:r>
        <w:rPr>
          <w:rFonts w:hint="eastAsia"/>
          <w:lang w:eastAsia="zh-CN"/>
        </w:rPr>
        <w:t>，单独生成到一个表格中，表格名称固定为《总行</w:t>
      </w:r>
      <w:r>
        <w:rPr>
          <w:rFonts w:hint="eastAsia"/>
          <w:lang w:eastAsia="zh-CN"/>
        </w:rPr>
        <w:t>_7804_</w:t>
      </w:r>
      <w:r>
        <w:rPr>
          <w:rFonts w:hint="eastAsia"/>
          <w:lang w:eastAsia="zh-CN"/>
        </w:rPr>
        <w:t>结算</w:t>
      </w:r>
      <w:r>
        <w:rPr>
          <w:rFonts w:hint="eastAsia"/>
          <w:lang w:eastAsia="zh-CN"/>
        </w:rPr>
        <w:t>_</w:t>
      </w:r>
      <w:r>
        <w:rPr>
          <w:rFonts w:hint="eastAsia"/>
          <w:lang w:eastAsia="zh-CN"/>
        </w:rPr>
        <w:t>日期》；</w:t>
      </w:r>
      <w:r>
        <w:rPr>
          <w:rFonts w:hint="eastAsia"/>
          <w:lang w:eastAsia="zh-CN"/>
        </w:rPr>
        <w:t xml:space="preserve"> </w:t>
      </w:r>
    </w:p>
    <w:p w14:paraId="05027BAD" w14:textId="77777777" w:rsidR="001374FE" w:rsidRDefault="00000000">
      <w:pPr>
        <w:ind w:firstLineChars="100" w:firstLine="24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</w:t>
      </w:r>
      <w:r>
        <w:rPr>
          <w:lang w:eastAsia="zh-CN"/>
        </w:rPr>
        <w:t>”</w:t>
      </w:r>
      <w:r>
        <w:rPr>
          <w:rFonts w:hint="eastAsia"/>
          <w:lang w:eastAsia="zh-CN"/>
        </w:rPr>
        <w:t>4:</w:t>
      </w:r>
      <w:r>
        <w:rPr>
          <w:rFonts w:hint="eastAsia"/>
          <w:lang w:eastAsia="zh-CN"/>
        </w:rPr>
        <w:t>托管账号</w:t>
      </w:r>
      <w:r>
        <w:rPr>
          <w:lang w:eastAsia="zh-CN"/>
        </w:rPr>
        <w:t>”</w:t>
      </w:r>
      <w:r>
        <w:rPr>
          <w:rFonts w:hint="eastAsia"/>
          <w:lang w:eastAsia="zh-CN"/>
        </w:rPr>
        <w:t>划到</w:t>
      </w:r>
      <w:r>
        <w:rPr>
          <w:lang w:eastAsia="zh-CN"/>
        </w:rPr>
        <w:t>”</w:t>
      </w:r>
      <w:r>
        <w:rPr>
          <w:rFonts w:hint="eastAsia"/>
          <w:lang w:eastAsia="zh-CN"/>
        </w:rPr>
        <w:t>1:</w:t>
      </w:r>
      <w:r>
        <w:rPr>
          <w:rFonts w:hint="eastAsia"/>
          <w:lang w:eastAsia="zh-CN"/>
        </w:rPr>
        <w:t>兑付过渡账号</w:t>
      </w:r>
      <w:r>
        <w:rPr>
          <w:lang w:eastAsia="zh-CN"/>
        </w:rPr>
        <w:t>”</w:t>
      </w:r>
      <w:r>
        <w:rPr>
          <w:rFonts w:hint="eastAsia"/>
          <w:lang w:eastAsia="zh-CN"/>
        </w:rPr>
        <w:t>，替换表格《托管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清算》中对应流水。</w:t>
      </w:r>
    </w:p>
    <w:p w14:paraId="4B4F619B" w14:textId="77777777" w:rsidR="001374FE" w:rsidRDefault="00000000">
      <w:pPr>
        <w:ind w:left="240" w:hangingChars="100" w:hanging="240"/>
        <w:rPr>
          <w:lang w:eastAsia="zh-CN"/>
        </w:rPr>
      </w:pPr>
      <w:r>
        <w:rPr>
          <w:rFonts w:hint="eastAsia"/>
          <w:lang w:eastAsia="zh-CN"/>
        </w:rPr>
        <w:t>第二部分：</w:t>
      </w:r>
      <w:r>
        <w:rPr>
          <w:rFonts w:hint="eastAsia"/>
          <w:lang w:eastAsia="zh-CN"/>
        </w:rPr>
        <w:br/>
        <w:t>Relation</w:t>
      </w:r>
      <w:r>
        <w:rPr>
          <w:rFonts w:hint="eastAsia"/>
          <w:lang w:eastAsia="zh-CN"/>
        </w:rPr>
        <w:t>文件中包含流水：</w:t>
      </w:r>
      <w:r>
        <w:rPr>
          <w:lang w:eastAsia="zh-CN"/>
        </w:rPr>
        <w:t>”</w:t>
      </w:r>
      <w:r>
        <w:rPr>
          <w:rFonts w:hint="eastAsia"/>
          <w:lang w:eastAsia="zh-CN"/>
        </w:rPr>
        <w:t>4:</w:t>
      </w:r>
      <w:r>
        <w:rPr>
          <w:rFonts w:hint="eastAsia"/>
          <w:lang w:eastAsia="zh-CN"/>
        </w:rPr>
        <w:t>托管账号</w:t>
      </w:r>
      <w:r>
        <w:rPr>
          <w:lang w:eastAsia="zh-CN"/>
        </w:rPr>
        <w:t>”</w:t>
      </w:r>
      <w:r>
        <w:rPr>
          <w:rFonts w:hint="eastAsia"/>
          <w:lang w:eastAsia="zh-CN"/>
        </w:rPr>
        <w:t>划到</w:t>
      </w:r>
      <w:r>
        <w:rPr>
          <w:lang w:eastAsia="zh-CN"/>
        </w:rPr>
        <w:t>”</w:t>
      </w:r>
      <w:r>
        <w:rPr>
          <w:rFonts w:hint="eastAsia"/>
          <w:lang w:eastAsia="zh-CN"/>
        </w:rPr>
        <w:t>1:</w:t>
      </w:r>
      <w:r>
        <w:rPr>
          <w:rFonts w:hint="eastAsia"/>
          <w:lang w:eastAsia="zh-CN"/>
        </w:rPr>
        <w:t>兑付过渡账号</w:t>
      </w:r>
      <w:r>
        <w:rPr>
          <w:lang w:eastAsia="zh-CN"/>
        </w:rPr>
        <w:t>”</w:t>
      </w:r>
      <w:r>
        <w:rPr>
          <w:rFonts w:hint="eastAsia"/>
          <w:lang w:eastAsia="zh-CN"/>
        </w:rPr>
        <w:t>，单独生成到一个表格中，表格名称固定为《总行关联人</w:t>
      </w:r>
      <w:r>
        <w:rPr>
          <w:rFonts w:hint="eastAsia"/>
          <w:lang w:eastAsia="zh-CN"/>
        </w:rPr>
        <w:t>_</w:t>
      </w:r>
      <w:r>
        <w:rPr>
          <w:rFonts w:hint="eastAsia"/>
          <w:lang w:eastAsia="zh-CN"/>
        </w:rPr>
        <w:t>托管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清算</w:t>
      </w:r>
      <w:r>
        <w:rPr>
          <w:rFonts w:hint="eastAsia"/>
          <w:lang w:eastAsia="zh-CN"/>
        </w:rPr>
        <w:t>_</w:t>
      </w:r>
      <w:r>
        <w:rPr>
          <w:rFonts w:hint="eastAsia"/>
          <w:lang w:eastAsia="zh-CN"/>
        </w:rPr>
        <w:t>日期》。</w:t>
      </w:r>
    </w:p>
    <w:p w14:paraId="3F605545" w14:textId="77777777" w:rsidR="001374FE" w:rsidRDefault="00000000">
      <w:pPr>
        <w:ind w:left="240" w:hangingChars="100" w:hanging="240"/>
        <w:rPr>
          <w:lang w:eastAsia="zh-CN"/>
        </w:rPr>
      </w:pPr>
      <w:r>
        <w:rPr>
          <w:rFonts w:hint="eastAsia"/>
          <w:lang w:eastAsia="zh-CN"/>
        </w:rPr>
        <w:t>第三部分：</w:t>
      </w:r>
    </w:p>
    <w:p w14:paraId="6DB4095C" w14:textId="77777777" w:rsidR="001374FE" w:rsidRDefault="00000000">
      <w:pPr>
        <w:ind w:leftChars="100" w:left="240" w:firstLineChars="200" w:firstLine="480"/>
        <w:rPr>
          <w:lang w:eastAsia="zh-CN"/>
        </w:rPr>
      </w:pPr>
      <w:r>
        <w:rPr>
          <w:rFonts w:hint="eastAsia"/>
          <w:lang w:eastAsia="zh-CN"/>
        </w:rPr>
        <w:t>将《</w:t>
      </w:r>
      <w:r>
        <w:rPr>
          <w:rFonts w:hint="eastAsia"/>
          <w:lang w:eastAsia="zh-CN"/>
        </w:rPr>
        <w:t>7804_</w:t>
      </w:r>
      <w:r>
        <w:rPr>
          <w:rFonts w:hint="eastAsia"/>
          <w:lang w:eastAsia="zh-CN"/>
        </w:rPr>
        <w:t>日期》中与《</w:t>
      </w:r>
      <w:r>
        <w:rPr>
          <w:rFonts w:hint="eastAsia"/>
          <w:lang w:eastAsia="zh-CN"/>
        </w:rPr>
        <w:t>2509_</w:t>
      </w:r>
      <w:r>
        <w:rPr>
          <w:rFonts w:hint="eastAsia"/>
          <w:lang w:eastAsia="zh-CN"/>
        </w:rPr>
        <w:t>日期》对应的流水（以销售商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产品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金额为维度进行匹配）单独拆出，生成到一个新的表格中，表格名称固定为《垫资兑付款</w:t>
      </w:r>
      <w:r>
        <w:rPr>
          <w:rFonts w:hint="eastAsia"/>
          <w:lang w:eastAsia="zh-CN"/>
        </w:rPr>
        <w:t>_</w:t>
      </w:r>
      <w:r>
        <w:rPr>
          <w:rFonts w:hint="eastAsia"/>
          <w:lang w:eastAsia="zh-CN"/>
        </w:rPr>
        <w:t>日期》</w:t>
      </w:r>
    </w:p>
    <w:p w14:paraId="2ED811B3" w14:textId="77777777" w:rsidR="001374FE" w:rsidRDefault="00000000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</w:t>
      </w:r>
      <w:r>
        <w:rPr>
          <w:rFonts w:hint="eastAsia"/>
          <w:b/>
          <w:bCs/>
          <w:lang w:eastAsia="zh-CN"/>
        </w:rPr>
        <w:t>例外：</w:t>
      </w:r>
      <w:r>
        <w:rPr>
          <w:rFonts w:hint="eastAsia"/>
          <w:lang w:eastAsia="zh-CN"/>
        </w:rPr>
        <w:t>产品包含在上述文件，但备注不为“赎回”（仅限净值</w:t>
      </w:r>
      <w:r>
        <w:rPr>
          <w:rFonts w:hint="eastAsia"/>
          <w:lang w:eastAsia="zh-CN"/>
        </w:rPr>
        <w:t>TA</w:t>
      </w:r>
      <w:r>
        <w:rPr>
          <w:rFonts w:hint="eastAsia"/>
          <w:lang w:eastAsia="zh-CN"/>
        </w:rPr>
        <w:t>）的流水，</w:t>
      </w:r>
      <w:r>
        <w:rPr>
          <w:rFonts w:hint="eastAsia"/>
          <w:b/>
          <w:bCs/>
          <w:lang w:eastAsia="zh-CN"/>
        </w:rPr>
        <w:t>或</w:t>
      </w:r>
      <w:r>
        <w:rPr>
          <w:rFonts w:hint="eastAsia"/>
          <w:b/>
          <w:bCs/>
          <w:lang w:eastAsia="zh-CN"/>
        </w:rPr>
        <w:t xml:space="preserve"> </w:t>
      </w:r>
      <w:r>
        <w:rPr>
          <w:rFonts w:hint="eastAsia"/>
          <w:lang w:eastAsia="zh-CN"/>
        </w:rPr>
        <w:t>产品不包含在上述文件，且销售商代码为</w:t>
      </w:r>
      <w:r>
        <w:rPr>
          <w:lang w:eastAsia="zh-CN"/>
        </w:rPr>
        <w:t>”</w:t>
      </w:r>
      <w:r>
        <w:rPr>
          <w:rFonts w:hint="eastAsia"/>
          <w:lang w:eastAsia="zh-CN"/>
        </w:rPr>
        <w:t>012</w:t>
      </w:r>
      <w:r>
        <w:rPr>
          <w:lang w:eastAsia="zh-CN"/>
        </w:rPr>
        <w:t>”</w:t>
      </w:r>
      <w:r>
        <w:rPr>
          <w:rFonts w:hint="eastAsia"/>
          <w:lang w:eastAsia="zh-CN"/>
        </w:rPr>
        <w:t>的流水，按照现有逻辑进行导出即可。</w:t>
      </w:r>
    </w:p>
    <w:p w14:paraId="24D424F6" w14:textId="3D8D3A50" w:rsidR="00F93D5D" w:rsidRDefault="00F93D5D">
      <w:p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表格数据获取逻辑：</w:t>
      </w:r>
    </w:p>
    <w:p w14:paraId="32781317" w14:textId="6FA9AC03" w:rsidR="00E7312F" w:rsidRPr="00E7312F" w:rsidRDefault="00E7312F" w:rsidP="00E7312F">
      <w:pPr>
        <w:pStyle w:val="af4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</w:rPr>
        <w:t>《</w:t>
      </w:r>
      <w:r>
        <w:rPr>
          <w:rFonts w:hint="eastAsia"/>
        </w:rPr>
        <w:t>EW_012_</w:t>
      </w:r>
      <w:r>
        <w:rPr>
          <w:rFonts w:hint="eastAsia"/>
        </w:rPr>
        <w:t>日期</w:t>
      </w:r>
      <w:r>
        <w:rPr>
          <w:rFonts w:hint="eastAsia"/>
        </w:rPr>
        <w:t>_CapitalAdvance</w:t>
      </w:r>
      <w:r>
        <w:rPr>
          <w:rFonts w:hint="eastAsia"/>
        </w:rPr>
        <w:t>》</w:t>
      </w:r>
      <w:r>
        <w:rPr>
          <w:rFonts w:hint="eastAsia"/>
        </w:rPr>
        <w:t>、</w:t>
      </w:r>
      <w:r>
        <w:rPr>
          <w:rFonts w:hint="eastAsia"/>
        </w:rPr>
        <w:t>《</w:t>
      </w:r>
      <w:r>
        <w:rPr>
          <w:rFonts w:hint="eastAsia"/>
        </w:rPr>
        <w:t>E</w:t>
      </w:r>
      <w:r>
        <w:rPr>
          <w:rFonts w:hint="eastAsia"/>
        </w:rPr>
        <w:t>C</w:t>
      </w:r>
      <w:r>
        <w:rPr>
          <w:rFonts w:hint="eastAsia"/>
        </w:rPr>
        <w:t>_012_</w:t>
      </w:r>
      <w:r>
        <w:rPr>
          <w:rFonts w:hint="eastAsia"/>
        </w:rPr>
        <w:t>日期</w:t>
      </w:r>
      <w:r>
        <w:rPr>
          <w:rFonts w:hint="eastAsia"/>
        </w:rPr>
        <w:t>_CapitalAdvance</w:t>
      </w:r>
      <w:r>
        <w:rPr>
          <w:rFonts w:hint="eastAsia"/>
        </w:rPr>
        <w:t>》</w:t>
      </w:r>
    </w:p>
    <w:p w14:paraId="28476577" w14:textId="57774E1B" w:rsidR="00CC3257" w:rsidRDefault="006924E3" w:rsidP="00E7312F">
      <w:pPr>
        <w:pStyle w:val="af4"/>
        <w:numPr>
          <w:ilvl w:val="3"/>
          <w:numId w:val="1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托管</w:t>
      </w:r>
      <w:r w:rsidR="00963425">
        <w:rPr>
          <w:rFonts w:hint="eastAsia"/>
          <w:b/>
          <w:bCs/>
        </w:rPr>
        <w:t>清算</w:t>
      </w:r>
      <w:r>
        <w:rPr>
          <w:rFonts w:hint="eastAsia"/>
          <w:b/>
          <w:bCs/>
        </w:rPr>
        <w:t>（原表修改）：</w:t>
      </w:r>
    </w:p>
    <w:p w14:paraId="4600C0C6" w14:textId="77777777" w:rsidR="002E22A6" w:rsidRDefault="002E22A6" w:rsidP="002E22A6">
      <w:pPr>
        <w:pStyle w:val="af4"/>
        <w:numPr>
          <w:ilvl w:val="5"/>
          <w:numId w:val="1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净值：由</w:t>
      </w:r>
      <w:r>
        <w:rPr>
          <w:rFonts w:hint="eastAsia"/>
          <w:b/>
          <w:bCs/>
        </w:rPr>
        <w:t>txt</w:t>
      </w:r>
      <w:r>
        <w:rPr>
          <w:rFonts w:hint="eastAsia"/>
          <w:b/>
          <w:bCs/>
        </w:rPr>
        <w:t>文件中的产品代码进行格式转换后与</w:t>
      </w:r>
      <w:r>
        <w:rPr>
          <w:b/>
          <w:bCs/>
        </w:rPr>
        <w:t>”</w:t>
      </w:r>
      <w:r>
        <w:rPr>
          <w:rFonts w:hint="eastAsia"/>
          <w:b/>
          <w:bCs/>
        </w:rPr>
        <w:t>托管清算表</w:t>
      </w:r>
      <w:r>
        <w:rPr>
          <w:b/>
          <w:bCs/>
        </w:rPr>
        <w:t>”</w:t>
      </w:r>
      <w:r>
        <w:rPr>
          <w:rFonts w:hint="eastAsia"/>
          <w:b/>
          <w:bCs/>
        </w:rPr>
        <w:t>中匹配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对应组合代码且备注为</w:t>
      </w:r>
      <w:r>
        <w:rPr>
          <w:b/>
          <w:bCs/>
        </w:rPr>
        <w:t>”</w:t>
      </w:r>
      <w:r>
        <w:rPr>
          <w:rFonts w:hint="eastAsia"/>
          <w:b/>
          <w:bCs/>
        </w:rPr>
        <w:t>赎回</w:t>
      </w:r>
      <w:r>
        <w:rPr>
          <w:b/>
          <w:bCs/>
        </w:rPr>
        <w:t>”</w:t>
      </w:r>
      <w:r>
        <w:rPr>
          <w:rFonts w:hint="eastAsia"/>
          <w:b/>
          <w:bCs/>
        </w:rPr>
        <w:t>的数据信息，将收款账户修改为固定账号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  <w:color w:val="FF0000"/>
        </w:rPr>
        <w:t>未提供</w:t>
      </w:r>
      <w:r>
        <w:rPr>
          <w:b/>
          <w:bCs/>
        </w:rPr>
        <w:t>)</w:t>
      </w:r>
      <w:r>
        <w:rPr>
          <w:rFonts w:hint="eastAsia"/>
          <w:b/>
          <w:bCs/>
        </w:rPr>
        <w:t>、划款金额修改为</w:t>
      </w:r>
      <w:r>
        <w:rPr>
          <w:rFonts w:hint="eastAsia"/>
          <w:b/>
          <w:bCs/>
        </w:rPr>
        <w:t>txt</w:t>
      </w:r>
      <w:r>
        <w:rPr>
          <w:rFonts w:hint="eastAsia"/>
          <w:b/>
          <w:bCs/>
        </w:rPr>
        <w:t>文件中对应产品代码金额</w:t>
      </w:r>
    </w:p>
    <w:p w14:paraId="449FEAD5" w14:textId="5ED93EEB" w:rsidR="002E22A6" w:rsidRPr="00467392" w:rsidRDefault="002E22A6" w:rsidP="00467392">
      <w:pPr>
        <w:pStyle w:val="af4"/>
        <w:numPr>
          <w:ilvl w:val="5"/>
          <w:numId w:val="10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现金：根据现金</w:t>
      </w:r>
      <w:r>
        <w:rPr>
          <w:b/>
          <w:bCs/>
        </w:rPr>
        <w:t>”</w:t>
      </w:r>
      <w:r>
        <w:rPr>
          <w:rFonts w:hint="eastAsia"/>
          <w:b/>
          <w:bCs/>
        </w:rPr>
        <w:t>托管清算表</w:t>
      </w:r>
      <w:r>
        <w:rPr>
          <w:b/>
          <w:bCs/>
        </w:rPr>
        <w:t>”</w:t>
      </w:r>
      <w:r>
        <w:rPr>
          <w:rFonts w:hint="eastAsia"/>
          <w:b/>
          <w:bCs/>
        </w:rPr>
        <w:t>的取数规则增加条件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销售商代码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= “012”</w:t>
      </w:r>
      <w:r>
        <w:rPr>
          <w:rFonts w:hint="eastAsia"/>
          <w:b/>
          <w:bCs/>
        </w:rPr>
        <w:t>找到需要变更的数据，由</w:t>
      </w:r>
      <w:r>
        <w:rPr>
          <w:rFonts w:hint="eastAsia"/>
          <w:b/>
          <w:bCs/>
        </w:rPr>
        <w:t>txt</w:t>
      </w:r>
      <w:r>
        <w:rPr>
          <w:rFonts w:hint="eastAsia"/>
          <w:b/>
          <w:bCs/>
        </w:rPr>
        <w:t>文件中的产品代码进行格式转换后与变更数据匹配，将收款账户修改为固定账号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  <w:color w:val="FF0000"/>
        </w:rPr>
        <w:t>未提供</w:t>
      </w:r>
      <w:r>
        <w:rPr>
          <w:b/>
          <w:bCs/>
        </w:rPr>
        <w:t>)</w:t>
      </w:r>
      <w:r>
        <w:rPr>
          <w:rFonts w:hint="eastAsia"/>
          <w:b/>
          <w:bCs/>
        </w:rPr>
        <w:t>、划款金额修改为</w:t>
      </w:r>
      <w:r>
        <w:rPr>
          <w:rFonts w:hint="eastAsia"/>
          <w:b/>
          <w:bCs/>
        </w:rPr>
        <w:t>txt</w:t>
      </w:r>
      <w:r>
        <w:rPr>
          <w:rFonts w:hint="eastAsia"/>
          <w:b/>
          <w:bCs/>
        </w:rPr>
        <w:t>文件中对应产品代码金额</w:t>
      </w:r>
    </w:p>
    <w:p w14:paraId="2AD11B55" w14:textId="71B612B7" w:rsidR="002E22A6" w:rsidRDefault="00467392" w:rsidP="00E7312F">
      <w:pPr>
        <w:pStyle w:val="af4"/>
        <w:numPr>
          <w:ilvl w:val="3"/>
          <w:numId w:val="1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7</w:t>
      </w:r>
      <w:r>
        <w:rPr>
          <w:b/>
          <w:bCs/>
        </w:rPr>
        <w:t>804</w:t>
      </w:r>
      <w:r w:rsidR="00D5332D">
        <w:rPr>
          <w:rFonts w:hint="eastAsia"/>
          <w:b/>
          <w:bCs/>
        </w:rPr>
        <w:t>（</w:t>
      </w:r>
      <w:r w:rsidR="00D5332D">
        <w:rPr>
          <w:rFonts w:hint="eastAsia"/>
          <w:b/>
          <w:bCs/>
        </w:rPr>
        <w:t>模板生成新表</w:t>
      </w:r>
      <w:r w:rsidR="00D5332D"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：</w:t>
      </w:r>
    </w:p>
    <w:p w14:paraId="033F0451" w14:textId="565E21AE" w:rsidR="00467392" w:rsidRDefault="00467392" w:rsidP="00467392">
      <w:pPr>
        <w:pStyle w:val="af4"/>
        <w:ind w:left="1716" w:firstLineChars="0" w:firstLine="0"/>
        <w:rPr>
          <w:b/>
          <w:bCs/>
        </w:rPr>
      </w:pPr>
      <w:r>
        <w:rPr>
          <w:rFonts w:hint="eastAsia"/>
          <w:b/>
          <w:bCs/>
        </w:rPr>
        <w:t>读取</w:t>
      </w:r>
      <w:r>
        <w:rPr>
          <w:rFonts w:hint="eastAsia"/>
          <w:b/>
          <w:bCs/>
        </w:rPr>
        <w:t>txt</w:t>
      </w:r>
      <w:r>
        <w:rPr>
          <w:rFonts w:hint="eastAsia"/>
          <w:b/>
          <w:bCs/>
        </w:rPr>
        <w:t>文档，写入固定收款账号</w:t>
      </w:r>
      <w:r w:rsidR="00AD632F">
        <w:rPr>
          <w:rFonts w:hint="eastAsia"/>
          <w:b/>
          <w:bCs/>
        </w:rPr>
        <w:t>(</w:t>
      </w:r>
      <w:r w:rsidR="00AD632F">
        <w:rPr>
          <w:rFonts w:hint="eastAsia"/>
          <w:b/>
          <w:bCs/>
          <w:color w:val="FF0000"/>
        </w:rPr>
        <w:t>未提供</w:t>
      </w:r>
      <w:r w:rsidR="00AD632F">
        <w:rPr>
          <w:b/>
          <w:bCs/>
        </w:rPr>
        <w:t>)</w:t>
      </w:r>
      <w:r>
        <w:rPr>
          <w:rFonts w:hint="eastAsia"/>
          <w:b/>
          <w:bCs/>
        </w:rPr>
        <w:t>、</w:t>
      </w:r>
      <w:r w:rsidR="00AD632F">
        <w:rPr>
          <w:rFonts w:hint="eastAsia"/>
          <w:b/>
          <w:bCs/>
        </w:rPr>
        <w:t>固定</w:t>
      </w:r>
      <w:r>
        <w:rPr>
          <w:rFonts w:hint="eastAsia"/>
          <w:b/>
          <w:bCs/>
        </w:rPr>
        <w:t>收款人名称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  <w:color w:val="FF0000"/>
        </w:rPr>
        <w:t>未提供</w:t>
      </w:r>
      <w:r>
        <w:rPr>
          <w:b/>
          <w:bCs/>
        </w:rPr>
        <w:t>)</w:t>
      </w:r>
      <w:r w:rsidR="00AD632F">
        <w:rPr>
          <w:rFonts w:hint="eastAsia"/>
          <w:b/>
          <w:bCs/>
        </w:rPr>
        <w:t>、金额，用途</w:t>
      </w:r>
      <w:r w:rsidR="00AD632F">
        <w:rPr>
          <w:rFonts w:hint="eastAsia"/>
          <w:b/>
          <w:bCs/>
        </w:rPr>
        <w:t>(</w:t>
      </w:r>
      <w:r w:rsidR="00AD632F">
        <w:rPr>
          <w:b/>
          <w:bCs/>
        </w:rPr>
        <w:t>012</w:t>
      </w:r>
      <w:r w:rsidR="00AD632F">
        <w:rPr>
          <w:rFonts w:hint="eastAsia"/>
          <w:b/>
          <w:bCs/>
        </w:rPr>
        <w:t>:</w:t>
      </w:r>
      <w:r w:rsidR="00AD632F">
        <w:rPr>
          <w:rFonts w:hint="eastAsia"/>
          <w:b/>
          <w:bCs/>
        </w:rPr>
        <w:t>光大银行</w:t>
      </w:r>
      <w:r w:rsidR="00AD632F">
        <w:rPr>
          <w:rFonts w:hint="eastAsia"/>
          <w:b/>
          <w:bCs/>
        </w:rPr>
        <w:t>-</w:t>
      </w:r>
      <w:r w:rsidR="00AD632F">
        <w:rPr>
          <w:rFonts w:hint="eastAsia"/>
          <w:b/>
          <w:bCs/>
        </w:rPr>
        <w:t>产品代码</w:t>
      </w:r>
      <w:r w:rsidR="00AD632F">
        <w:rPr>
          <w:rFonts w:hint="eastAsia"/>
          <w:b/>
          <w:bCs/>
        </w:rPr>
        <w:t>-</w:t>
      </w:r>
      <w:r w:rsidR="00AD632F">
        <w:rPr>
          <w:rFonts w:hint="eastAsia"/>
          <w:b/>
          <w:bCs/>
        </w:rPr>
        <w:t>总行</w:t>
      </w:r>
      <w:r w:rsidR="00AD632F">
        <w:rPr>
          <w:rFonts w:hint="eastAsia"/>
          <w:b/>
          <w:bCs/>
        </w:rPr>
        <w:t>T</w:t>
      </w:r>
      <w:r w:rsidR="00AD632F">
        <w:rPr>
          <w:b/>
          <w:bCs/>
        </w:rPr>
        <w:t>+0.5</w:t>
      </w:r>
      <w:r w:rsidR="00AD632F">
        <w:rPr>
          <w:rFonts w:hint="eastAsia"/>
          <w:b/>
          <w:bCs/>
        </w:rPr>
        <w:t>赎回款垫资</w:t>
      </w:r>
      <w:r w:rsidR="00AD632F">
        <w:rPr>
          <w:b/>
          <w:bCs/>
        </w:rPr>
        <w:t>)</w:t>
      </w:r>
    </w:p>
    <w:p w14:paraId="6BA37CD0" w14:textId="66B3A687" w:rsidR="002E22A6" w:rsidRPr="002E22A6" w:rsidRDefault="00AD632F" w:rsidP="00D5332D">
      <w:pPr>
        <w:pStyle w:val="af4"/>
        <w:ind w:left="1716" w:firstLineChars="0" w:firstLine="0"/>
        <w:rPr>
          <w:rFonts w:hint="eastAsia"/>
          <w:b/>
          <w:bCs/>
        </w:rPr>
      </w:pPr>
      <w:r>
        <w:rPr>
          <w:rFonts w:hint="eastAsia"/>
          <w:b/>
          <w:bCs/>
        </w:rPr>
        <w:t>文件命名为：</w:t>
      </w:r>
      <w:r>
        <w:rPr>
          <w:rFonts w:hint="eastAsia"/>
        </w:rPr>
        <w:t>《总行</w:t>
      </w:r>
      <w:r>
        <w:rPr>
          <w:rFonts w:hint="eastAsia"/>
        </w:rPr>
        <w:t>_7804_</w:t>
      </w:r>
      <w:r>
        <w:rPr>
          <w:rFonts w:hint="eastAsia"/>
        </w:rPr>
        <w:t>垫资回款</w:t>
      </w:r>
      <w:r>
        <w:rPr>
          <w:rFonts w:hint="eastAsia"/>
        </w:rPr>
        <w:t>_</w:t>
      </w:r>
      <w:r>
        <w:rPr>
          <w:rFonts w:hint="eastAsia"/>
        </w:rPr>
        <w:t>日期》</w:t>
      </w:r>
    </w:p>
    <w:p w14:paraId="45ABE3AE" w14:textId="7D564568" w:rsidR="00E7312F" w:rsidRPr="00D5332D" w:rsidRDefault="00E7312F" w:rsidP="00E7312F">
      <w:pPr>
        <w:pStyle w:val="af4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</w:rPr>
        <w:t>《</w:t>
      </w:r>
      <w:r>
        <w:rPr>
          <w:rFonts w:hint="eastAsia"/>
        </w:rPr>
        <w:t>EW_012_</w:t>
      </w:r>
      <w:r>
        <w:rPr>
          <w:rFonts w:hint="eastAsia"/>
        </w:rPr>
        <w:t>日期</w:t>
      </w:r>
      <w:r>
        <w:rPr>
          <w:rFonts w:hint="eastAsia"/>
        </w:rPr>
        <w:t>_relation</w:t>
      </w:r>
      <w:r>
        <w:rPr>
          <w:rFonts w:hint="eastAsia"/>
        </w:rPr>
        <w:t>》</w:t>
      </w:r>
      <w:r>
        <w:rPr>
          <w:rFonts w:hint="eastAsia"/>
        </w:rPr>
        <w:t>、</w:t>
      </w:r>
      <w:r>
        <w:rPr>
          <w:rFonts w:hint="eastAsia"/>
        </w:rPr>
        <w:t>《</w:t>
      </w:r>
      <w:r>
        <w:rPr>
          <w:rFonts w:hint="eastAsia"/>
        </w:rPr>
        <w:t>E</w:t>
      </w:r>
      <w:r>
        <w:rPr>
          <w:rFonts w:hint="eastAsia"/>
        </w:rPr>
        <w:t>C</w:t>
      </w:r>
      <w:r>
        <w:rPr>
          <w:rFonts w:hint="eastAsia"/>
        </w:rPr>
        <w:t>_012_</w:t>
      </w:r>
      <w:r>
        <w:rPr>
          <w:rFonts w:hint="eastAsia"/>
        </w:rPr>
        <w:t>日期</w:t>
      </w:r>
      <w:r>
        <w:rPr>
          <w:rFonts w:hint="eastAsia"/>
        </w:rPr>
        <w:t>_relation</w:t>
      </w:r>
      <w:r>
        <w:rPr>
          <w:rFonts w:hint="eastAsia"/>
        </w:rPr>
        <w:t>》</w:t>
      </w:r>
    </w:p>
    <w:p w14:paraId="6A7A4A9E" w14:textId="7E883BB6" w:rsidR="00D5332D" w:rsidRDefault="00D5332D" w:rsidP="00D5332D">
      <w:pPr>
        <w:pStyle w:val="af4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托管清算（模板生成新表）</w:t>
      </w:r>
    </w:p>
    <w:p w14:paraId="27776016" w14:textId="174D348D" w:rsidR="00BE5CEC" w:rsidRDefault="00BE5CEC" w:rsidP="00BE5CEC">
      <w:pPr>
        <w:pStyle w:val="af4"/>
        <w:numPr>
          <w:ilvl w:val="0"/>
          <w:numId w:val="1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净值：由</w:t>
      </w:r>
      <w:r>
        <w:rPr>
          <w:rFonts w:hint="eastAsia"/>
          <w:b/>
          <w:bCs/>
        </w:rPr>
        <w:t>txt</w:t>
      </w:r>
      <w:r>
        <w:rPr>
          <w:rFonts w:hint="eastAsia"/>
          <w:b/>
          <w:bCs/>
        </w:rPr>
        <w:t>文件中的产品代码进行格式转换后与</w:t>
      </w:r>
      <w:r>
        <w:rPr>
          <w:b/>
          <w:bCs/>
        </w:rPr>
        <w:t>”</w:t>
      </w:r>
      <w:r>
        <w:rPr>
          <w:rFonts w:hint="eastAsia"/>
          <w:b/>
          <w:bCs/>
        </w:rPr>
        <w:t>托管清算表</w:t>
      </w:r>
      <w:r>
        <w:rPr>
          <w:b/>
          <w:bCs/>
        </w:rPr>
        <w:t>”</w:t>
      </w:r>
      <w:r>
        <w:rPr>
          <w:rFonts w:hint="eastAsia"/>
          <w:b/>
          <w:bCs/>
        </w:rPr>
        <w:t>中匹配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对应组合代码且备注为</w:t>
      </w:r>
      <w:r>
        <w:rPr>
          <w:b/>
          <w:bCs/>
        </w:rPr>
        <w:t>”</w:t>
      </w:r>
      <w:r>
        <w:rPr>
          <w:rFonts w:hint="eastAsia"/>
          <w:b/>
          <w:bCs/>
        </w:rPr>
        <w:t>赎回</w:t>
      </w:r>
      <w:r>
        <w:rPr>
          <w:b/>
          <w:bCs/>
        </w:rPr>
        <w:t>”</w:t>
      </w:r>
      <w:r>
        <w:rPr>
          <w:rFonts w:hint="eastAsia"/>
          <w:b/>
          <w:bCs/>
        </w:rPr>
        <w:t>的数据信息，将收款账户修改为固定账号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  <w:color w:val="FF0000"/>
        </w:rPr>
        <w:t>未提供</w:t>
      </w:r>
      <w:r>
        <w:rPr>
          <w:b/>
          <w:bCs/>
        </w:rPr>
        <w:t>)</w:t>
      </w:r>
      <w:r>
        <w:rPr>
          <w:rFonts w:hint="eastAsia"/>
          <w:b/>
          <w:bCs/>
        </w:rPr>
        <w:t>、划款金额修改为</w:t>
      </w:r>
      <w:r>
        <w:rPr>
          <w:rFonts w:hint="eastAsia"/>
          <w:b/>
          <w:bCs/>
        </w:rPr>
        <w:t>txt</w:t>
      </w:r>
      <w:r>
        <w:rPr>
          <w:rFonts w:hint="eastAsia"/>
          <w:b/>
          <w:bCs/>
        </w:rPr>
        <w:t>文件中对应产品代码金额</w:t>
      </w:r>
      <w:r w:rsidR="00121078">
        <w:rPr>
          <w:rFonts w:hint="eastAsia"/>
          <w:b/>
          <w:bCs/>
        </w:rPr>
        <w:t>写入文件中</w:t>
      </w:r>
    </w:p>
    <w:p w14:paraId="58556228" w14:textId="29ADE384" w:rsidR="00BE5CEC" w:rsidRDefault="00BE5CEC" w:rsidP="00BE5CEC">
      <w:pPr>
        <w:pStyle w:val="af4"/>
        <w:ind w:left="2043" w:firstLineChars="0" w:firstLine="0"/>
        <w:rPr>
          <w:b/>
          <w:bCs/>
        </w:rPr>
      </w:pPr>
      <w:r>
        <w:rPr>
          <w:rFonts w:hint="eastAsia"/>
          <w:b/>
          <w:bCs/>
        </w:rPr>
        <w:lastRenderedPageBreak/>
        <w:t>文件命名为：</w:t>
      </w:r>
      <w:r>
        <w:rPr>
          <w:rFonts w:hint="eastAsia"/>
        </w:rPr>
        <w:t>《总行关联人</w:t>
      </w:r>
      <w:r>
        <w:rPr>
          <w:rFonts w:hint="eastAsia"/>
        </w:rPr>
        <w:t>_</w:t>
      </w:r>
      <w:r>
        <w:rPr>
          <w:rFonts w:hint="eastAsia"/>
        </w:rPr>
        <w:t>托管</w:t>
      </w:r>
      <w:r>
        <w:rPr>
          <w:rFonts w:hint="eastAsia"/>
        </w:rPr>
        <w:t>-</w:t>
      </w:r>
      <w:r>
        <w:rPr>
          <w:rFonts w:hint="eastAsia"/>
        </w:rPr>
        <w:t>清算</w:t>
      </w:r>
      <w:r>
        <w:rPr>
          <w:rFonts w:hint="eastAsia"/>
        </w:rPr>
        <w:t>_</w:t>
      </w:r>
      <w:r>
        <w:rPr>
          <w:rFonts w:hint="eastAsia"/>
        </w:rPr>
        <w:t>日期》</w:t>
      </w:r>
    </w:p>
    <w:p w14:paraId="65281696" w14:textId="31B4944D" w:rsidR="00D5332D" w:rsidRDefault="00BE5CEC" w:rsidP="00CD1988">
      <w:pPr>
        <w:pStyle w:val="af4"/>
        <w:numPr>
          <w:ilvl w:val="0"/>
          <w:numId w:val="1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现金</w:t>
      </w:r>
      <w:r w:rsidR="00CD1988">
        <w:rPr>
          <w:rFonts w:hint="eastAsia"/>
          <w:b/>
          <w:bCs/>
        </w:rPr>
        <w:t>：</w:t>
      </w:r>
      <w:r w:rsidR="00121078">
        <w:rPr>
          <w:rFonts w:hint="eastAsia"/>
          <w:b/>
          <w:bCs/>
        </w:rPr>
        <w:t>根据现金</w:t>
      </w:r>
      <w:r w:rsidR="00121078">
        <w:rPr>
          <w:b/>
          <w:bCs/>
        </w:rPr>
        <w:t>”</w:t>
      </w:r>
      <w:r w:rsidR="00121078">
        <w:rPr>
          <w:rFonts w:hint="eastAsia"/>
          <w:b/>
          <w:bCs/>
        </w:rPr>
        <w:t>托管清算表</w:t>
      </w:r>
      <w:r w:rsidR="00121078">
        <w:rPr>
          <w:b/>
          <w:bCs/>
        </w:rPr>
        <w:t>”</w:t>
      </w:r>
      <w:r w:rsidR="00121078">
        <w:rPr>
          <w:rFonts w:hint="eastAsia"/>
          <w:b/>
          <w:bCs/>
        </w:rPr>
        <w:t>的取数规则增加条件</w:t>
      </w:r>
      <w:r w:rsidR="00121078">
        <w:rPr>
          <w:b/>
          <w:bCs/>
        </w:rPr>
        <w:t xml:space="preserve"> </w:t>
      </w:r>
      <w:r w:rsidR="00121078">
        <w:rPr>
          <w:rFonts w:hint="eastAsia"/>
          <w:b/>
          <w:bCs/>
        </w:rPr>
        <w:t>销售商代码</w:t>
      </w:r>
      <w:r w:rsidR="00121078">
        <w:rPr>
          <w:rFonts w:hint="eastAsia"/>
          <w:b/>
          <w:bCs/>
        </w:rPr>
        <w:t xml:space="preserve"> </w:t>
      </w:r>
      <w:r w:rsidR="00121078">
        <w:rPr>
          <w:b/>
          <w:bCs/>
        </w:rPr>
        <w:t>= “012”</w:t>
      </w:r>
      <w:r w:rsidR="00121078">
        <w:rPr>
          <w:rFonts w:hint="eastAsia"/>
          <w:b/>
          <w:bCs/>
        </w:rPr>
        <w:t>找到需要变更的数据，由</w:t>
      </w:r>
      <w:r w:rsidR="00121078">
        <w:rPr>
          <w:rFonts w:hint="eastAsia"/>
          <w:b/>
          <w:bCs/>
        </w:rPr>
        <w:t>txt</w:t>
      </w:r>
      <w:r w:rsidR="00121078">
        <w:rPr>
          <w:rFonts w:hint="eastAsia"/>
          <w:b/>
          <w:bCs/>
        </w:rPr>
        <w:t>文件中的产品代码进行格式转换后与变更数据匹配，将收款账户修改为固定账号</w:t>
      </w:r>
      <w:r w:rsidR="00121078">
        <w:rPr>
          <w:rFonts w:hint="eastAsia"/>
          <w:b/>
          <w:bCs/>
        </w:rPr>
        <w:t>(</w:t>
      </w:r>
      <w:r w:rsidR="00121078">
        <w:rPr>
          <w:rFonts w:hint="eastAsia"/>
          <w:b/>
          <w:bCs/>
          <w:color w:val="FF0000"/>
        </w:rPr>
        <w:t>未提供</w:t>
      </w:r>
      <w:r w:rsidR="00121078">
        <w:rPr>
          <w:b/>
          <w:bCs/>
        </w:rPr>
        <w:t>)</w:t>
      </w:r>
      <w:r w:rsidR="00121078">
        <w:rPr>
          <w:rFonts w:hint="eastAsia"/>
          <w:b/>
          <w:bCs/>
        </w:rPr>
        <w:t>、划款金额修改为</w:t>
      </w:r>
      <w:r w:rsidR="00121078">
        <w:rPr>
          <w:rFonts w:hint="eastAsia"/>
          <w:b/>
          <w:bCs/>
        </w:rPr>
        <w:t>txt</w:t>
      </w:r>
      <w:r w:rsidR="00121078">
        <w:rPr>
          <w:rFonts w:hint="eastAsia"/>
          <w:b/>
          <w:bCs/>
        </w:rPr>
        <w:t>文件中对应产品代码金额</w:t>
      </w:r>
      <w:r w:rsidR="00121078">
        <w:rPr>
          <w:rFonts w:hint="eastAsia"/>
          <w:b/>
          <w:bCs/>
        </w:rPr>
        <w:t>写入文件中</w:t>
      </w:r>
    </w:p>
    <w:p w14:paraId="0A00720D" w14:textId="468B74CD" w:rsidR="00D5332D" w:rsidRDefault="00CD1988" w:rsidP="00121078">
      <w:pPr>
        <w:pStyle w:val="af4"/>
        <w:ind w:left="2043" w:firstLineChars="0" w:firstLine="0"/>
      </w:pPr>
      <w:r>
        <w:rPr>
          <w:rFonts w:hint="eastAsia"/>
          <w:b/>
          <w:bCs/>
        </w:rPr>
        <w:t>文件命名为：</w:t>
      </w:r>
      <w:r>
        <w:rPr>
          <w:rFonts w:hint="eastAsia"/>
        </w:rPr>
        <w:t>《总行关联人</w:t>
      </w:r>
      <w:r>
        <w:rPr>
          <w:rFonts w:hint="eastAsia"/>
        </w:rPr>
        <w:t>_</w:t>
      </w:r>
      <w:r>
        <w:rPr>
          <w:rFonts w:hint="eastAsia"/>
        </w:rPr>
        <w:t>托管</w:t>
      </w:r>
      <w:r>
        <w:rPr>
          <w:rFonts w:hint="eastAsia"/>
        </w:rPr>
        <w:t>-</w:t>
      </w:r>
      <w:r>
        <w:rPr>
          <w:rFonts w:hint="eastAsia"/>
        </w:rPr>
        <w:t>清算</w:t>
      </w:r>
      <w:r>
        <w:rPr>
          <w:rFonts w:hint="eastAsia"/>
        </w:rPr>
        <w:t>_</w:t>
      </w:r>
      <w:r>
        <w:rPr>
          <w:rFonts w:hint="eastAsia"/>
        </w:rPr>
        <w:t>日期》</w:t>
      </w:r>
    </w:p>
    <w:p w14:paraId="5422BF19" w14:textId="21FDDE94" w:rsidR="00121078" w:rsidRDefault="00121078" w:rsidP="00121078">
      <w:pPr>
        <w:pStyle w:val="af4"/>
        <w:numPr>
          <w:ilvl w:val="0"/>
          <w:numId w:val="11"/>
        </w:numPr>
        <w:ind w:firstLineChars="0"/>
      </w:pPr>
      <w:r>
        <w:rPr>
          <w:rFonts w:hint="eastAsia"/>
        </w:rPr>
        <w:t>7</w:t>
      </w:r>
      <w:r>
        <w:t>804</w:t>
      </w:r>
      <w:r>
        <w:rPr>
          <w:rFonts w:hint="eastAsia"/>
        </w:rPr>
        <w:t>（</w:t>
      </w:r>
      <w:r w:rsidR="009F05D1">
        <w:rPr>
          <w:rFonts w:hint="eastAsia"/>
        </w:rPr>
        <w:t>写入</w:t>
      </w:r>
      <w:r w:rsidR="009F05D1">
        <w:rPr>
          <w:rFonts w:hint="eastAsia"/>
        </w:rPr>
        <w:t>1</w:t>
      </w:r>
      <w:r w:rsidR="009F05D1">
        <w:rPr>
          <w:rFonts w:hint="eastAsia"/>
        </w:rPr>
        <w:t>）</w:t>
      </w:r>
      <w:r w:rsidR="009F05D1">
        <w:rPr>
          <w:rFonts w:hint="eastAsia"/>
        </w:rPr>
        <w:t>B.</w:t>
      </w:r>
      <w:r w:rsidR="009F05D1">
        <w:t>7804</w:t>
      </w:r>
      <w:r w:rsidR="009F05D1">
        <w:rPr>
          <w:rFonts w:hint="eastAsia"/>
        </w:rPr>
        <w:t>对应的</w:t>
      </w:r>
      <w:r w:rsidR="009F05D1">
        <w:t>”</w:t>
      </w:r>
      <w:r w:rsidR="009F05D1" w:rsidRPr="009F05D1">
        <w:rPr>
          <w:rFonts w:hint="eastAsia"/>
        </w:rPr>
        <w:t xml:space="preserve"> </w:t>
      </w:r>
      <w:r w:rsidR="009F05D1">
        <w:rPr>
          <w:rFonts w:hint="eastAsia"/>
        </w:rPr>
        <w:t>《总行</w:t>
      </w:r>
      <w:r w:rsidR="009F05D1">
        <w:rPr>
          <w:rFonts w:hint="eastAsia"/>
        </w:rPr>
        <w:t>_7804_</w:t>
      </w:r>
      <w:r w:rsidR="009F05D1">
        <w:rPr>
          <w:rFonts w:hint="eastAsia"/>
        </w:rPr>
        <w:t>垫资回款</w:t>
      </w:r>
      <w:r w:rsidR="009F05D1">
        <w:rPr>
          <w:rFonts w:hint="eastAsia"/>
        </w:rPr>
        <w:t>_</w:t>
      </w:r>
      <w:r w:rsidR="009F05D1">
        <w:rPr>
          <w:rFonts w:hint="eastAsia"/>
        </w:rPr>
        <w:t>日期》</w:t>
      </w:r>
      <w:r w:rsidR="009F05D1">
        <w:t>”</w:t>
      </w:r>
      <w:r w:rsidR="009F05D1">
        <w:rPr>
          <w:rFonts w:hint="eastAsia"/>
        </w:rPr>
        <w:t>中</w:t>
      </w:r>
      <w:r>
        <w:rPr>
          <w:rFonts w:hint="eastAsia"/>
        </w:rPr>
        <w:t>）</w:t>
      </w:r>
      <w:r w:rsidR="009F05D1">
        <w:rPr>
          <w:rFonts w:hint="eastAsia"/>
        </w:rPr>
        <w:t>：</w:t>
      </w:r>
    </w:p>
    <w:p w14:paraId="3818410C" w14:textId="79F9A654" w:rsidR="009F05D1" w:rsidRDefault="009F05D1" w:rsidP="009F05D1">
      <w:pPr>
        <w:pStyle w:val="af4"/>
        <w:numPr>
          <w:ilvl w:val="5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净值：由</w:t>
      </w:r>
      <w:r>
        <w:rPr>
          <w:rFonts w:hint="eastAsia"/>
          <w:b/>
          <w:bCs/>
        </w:rPr>
        <w:t>txt</w:t>
      </w:r>
      <w:r>
        <w:rPr>
          <w:rFonts w:hint="eastAsia"/>
          <w:b/>
          <w:bCs/>
        </w:rPr>
        <w:t>文件中的产品代码进行格式转换后与</w:t>
      </w:r>
      <w:r>
        <w:rPr>
          <w:b/>
          <w:bCs/>
        </w:rPr>
        <w:t>”</w:t>
      </w:r>
      <w:r>
        <w:rPr>
          <w:rFonts w:hint="eastAsia"/>
          <w:b/>
          <w:bCs/>
        </w:rPr>
        <w:t>托管清算表</w:t>
      </w:r>
      <w:r>
        <w:rPr>
          <w:b/>
          <w:bCs/>
        </w:rPr>
        <w:t>”</w:t>
      </w:r>
      <w:r>
        <w:rPr>
          <w:rFonts w:hint="eastAsia"/>
          <w:b/>
          <w:bCs/>
        </w:rPr>
        <w:t>中匹配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对应组合代码且备注为</w:t>
      </w:r>
      <w:r>
        <w:rPr>
          <w:b/>
          <w:bCs/>
        </w:rPr>
        <w:t>”</w:t>
      </w:r>
      <w:r>
        <w:rPr>
          <w:rFonts w:hint="eastAsia"/>
          <w:b/>
          <w:bCs/>
        </w:rPr>
        <w:t>赎回</w:t>
      </w:r>
      <w:r>
        <w:rPr>
          <w:b/>
          <w:bCs/>
        </w:rPr>
        <w:t>”</w:t>
      </w:r>
      <w:r>
        <w:rPr>
          <w:rFonts w:hint="eastAsia"/>
          <w:b/>
          <w:bCs/>
        </w:rPr>
        <w:t>的数据信息，</w:t>
      </w:r>
      <w:r>
        <w:rPr>
          <w:rFonts w:hint="eastAsia"/>
          <w:b/>
          <w:bCs/>
        </w:rPr>
        <w:t>获取对应收款信息后写入文件中</w:t>
      </w:r>
    </w:p>
    <w:p w14:paraId="67635906" w14:textId="58D07C3A" w:rsidR="009F05D1" w:rsidRPr="009F05D1" w:rsidRDefault="009F05D1" w:rsidP="009F05D1">
      <w:pPr>
        <w:pStyle w:val="af4"/>
        <w:numPr>
          <w:ilvl w:val="5"/>
          <w:numId w:val="11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现金：根据现金</w:t>
      </w:r>
      <w:r>
        <w:rPr>
          <w:b/>
          <w:bCs/>
        </w:rPr>
        <w:t>”</w:t>
      </w:r>
      <w:r>
        <w:rPr>
          <w:rFonts w:hint="eastAsia"/>
          <w:b/>
          <w:bCs/>
        </w:rPr>
        <w:t>托管清算表</w:t>
      </w:r>
      <w:r>
        <w:rPr>
          <w:b/>
          <w:bCs/>
        </w:rPr>
        <w:t>”</w:t>
      </w:r>
      <w:r>
        <w:rPr>
          <w:rFonts w:hint="eastAsia"/>
          <w:b/>
          <w:bCs/>
        </w:rPr>
        <w:t>的取数规则增加条件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销售商代码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= “012”</w:t>
      </w:r>
      <w:r>
        <w:rPr>
          <w:rFonts w:hint="eastAsia"/>
          <w:b/>
          <w:bCs/>
        </w:rPr>
        <w:t>找到需要变更的数据，</w:t>
      </w:r>
      <w:r>
        <w:rPr>
          <w:rFonts w:hint="eastAsia"/>
          <w:b/>
          <w:bCs/>
        </w:rPr>
        <w:t>获取对应收款信息后写入文件中</w:t>
      </w:r>
      <w:r w:rsidRPr="00467392">
        <w:rPr>
          <w:rFonts w:hint="eastAsia"/>
          <w:b/>
          <w:bCs/>
        </w:rPr>
        <w:t xml:space="preserve"> </w:t>
      </w:r>
    </w:p>
    <w:p w14:paraId="7B63717D" w14:textId="51E12754" w:rsidR="00E7312F" w:rsidRDefault="00E7312F" w:rsidP="00E7312F">
      <w:pPr>
        <w:pStyle w:val="af4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垫资赎回款表格</w:t>
      </w:r>
      <w:r w:rsidR="007F1F48">
        <w:rPr>
          <w:rFonts w:hint="eastAsia"/>
          <w:b/>
          <w:bCs/>
        </w:rPr>
        <w:t>（</w:t>
      </w:r>
      <w:r w:rsidR="007F1F48">
        <w:rPr>
          <w:rFonts w:hint="eastAsia"/>
          <w:b/>
          <w:bCs/>
        </w:rPr>
        <w:t>7</w:t>
      </w:r>
      <w:r w:rsidR="007F1F48">
        <w:rPr>
          <w:b/>
          <w:bCs/>
        </w:rPr>
        <w:t>804</w:t>
      </w:r>
      <w:r w:rsidR="007F1F48">
        <w:rPr>
          <w:rFonts w:hint="eastAsia"/>
          <w:b/>
          <w:bCs/>
        </w:rPr>
        <w:t>模板生成新表）</w:t>
      </w:r>
      <w:r w:rsidR="009F05D1">
        <w:rPr>
          <w:rFonts w:hint="eastAsia"/>
          <w:b/>
          <w:bCs/>
        </w:rPr>
        <w:t>：</w:t>
      </w:r>
    </w:p>
    <w:p w14:paraId="4BA5111A" w14:textId="4C5B4A65" w:rsidR="009F05D1" w:rsidRDefault="009F05D1" w:rsidP="009F05D1">
      <w:pPr>
        <w:pStyle w:val="af4"/>
        <w:ind w:left="1163" w:firstLineChars="0" w:firstLine="0"/>
        <w:rPr>
          <w:b/>
          <w:bCs/>
        </w:rPr>
      </w:pPr>
      <w:r>
        <w:rPr>
          <w:rFonts w:hint="eastAsia"/>
          <w:b/>
          <w:bCs/>
        </w:rPr>
        <w:t>读取</w:t>
      </w:r>
      <w:r>
        <w:rPr>
          <w:rFonts w:hint="eastAsia"/>
          <w:b/>
          <w:bCs/>
        </w:rPr>
        <w:t>2</w:t>
      </w:r>
      <w:r>
        <w:rPr>
          <w:b/>
          <w:bCs/>
        </w:rPr>
        <w:t>509</w:t>
      </w:r>
      <w:r>
        <w:rPr>
          <w:rFonts w:hint="eastAsia"/>
          <w:b/>
          <w:bCs/>
        </w:rPr>
        <w:t>中所有的金额信息依次到</w:t>
      </w:r>
      <w:r>
        <w:rPr>
          <w:b/>
          <w:bCs/>
        </w:rPr>
        <w:t>”</w:t>
      </w:r>
      <w:r>
        <w:rPr>
          <w:rFonts w:hint="eastAsia"/>
          <w:b/>
          <w:bCs/>
        </w:rPr>
        <w:t>7</w:t>
      </w:r>
      <w:r>
        <w:rPr>
          <w:b/>
          <w:bCs/>
        </w:rPr>
        <w:t>804-</w:t>
      </w:r>
      <w:r>
        <w:rPr>
          <w:rFonts w:hint="eastAsia"/>
          <w:b/>
          <w:bCs/>
        </w:rPr>
        <w:t>结算</w:t>
      </w:r>
      <w:r>
        <w:rPr>
          <w:b/>
          <w:bCs/>
        </w:rPr>
        <w:t>”</w:t>
      </w:r>
      <w:r>
        <w:rPr>
          <w:rFonts w:hint="eastAsia"/>
          <w:b/>
          <w:bCs/>
        </w:rPr>
        <w:t>中进行</w:t>
      </w:r>
      <w:r>
        <w:rPr>
          <w:rFonts w:hint="eastAsia"/>
          <w:b/>
          <w:bCs/>
        </w:rPr>
        <w:t>查询</w:t>
      </w:r>
      <w:r>
        <w:rPr>
          <w:rFonts w:hint="eastAsia"/>
          <w:b/>
          <w:bCs/>
        </w:rPr>
        <w:t>，选择金额相等且备注不包含</w:t>
      </w:r>
      <w:r>
        <w:rPr>
          <w:b/>
          <w:bCs/>
        </w:rPr>
        <w:t>”T+0.5”</w:t>
      </w:r>
      <w:r>
        <w:rPr>
          <w:rFonts w:hint="eastAsia"/>
          <w:b/>
          <w:bCs/>
        </w:rPr>
        <w:t>的数据列截取后写入文件</w:t>
      </w:r>
    </w:p>
    <w:p w14:paraId="7FB0C2F8" w14:textId="274071AC" w:rsidR="00F93D5D" w:rsidRDefault="007F1F48" w:rsidP="00CE3A60">
      <w:pPr>
        <w:pStyle w:val="af4"/>
        <w:ind w:left="1163" w:firstLineChars="0" w:firstLine="0"/>
        <w:rPr>
          <w:rFonts w:hint="eastAsia"/>
          <w:b/>
          <w:bCs/>
        </w:rPr>
      </w:pPr>
      <w:r>
        <w:rPr>
          <w:rFonts w:hint="eastAsia"/>
          <w:b/>
          <w:bCs/>
        </w:rPr>
        <w:t>文件夹名为：</w:t>
      </w:r>
      <w:r>
        <w:rPr>
          <w:rFonts w:hint="eastAsia"/>
        </w:rPr>
        <w:t>《垫资兑付款</w:t>
      </w:r>
      <w:r>
        <w:rPr>
          <w:rFonts w:hint="eastAsia"/>
        </w:rPr>
        <w:t>_</w:t>
      </w:r>
      <w:r>
        <w:rPr>
          <w:rFonts w:hint="eastAsia"/>
        </w:rPr>
        <w:t>日期》</w:t>
      </w:r>
    </w:p>
    <w:p w14:paraId="52EB1E04" w14:textId="77777777" w:rsidR="001374FE" w:rsidRDefault="00000000">
      <w:pPr>
        <w:pStyle w:val="1"/>
        <w:rPr>
          <w:lang w:eastAsia="zh-CN"/>
        </w:rPr>
      </w:pPr>
      <w:bookmarkStart w:id="9" w:name="_Toc116373916"/>
      <w:r>
        <w:rPr>
          <w:lang w:eastAsia="zh-CN"/>
        </w:rPr>
        <w:t>流程操作步骤详解</w:t>
      </w:r>
      <w:bookmarkEnd w:id="9"/>
    </w:p>
    <w:p w14:paraId="20EB5D0A" w14:textId="77777777" w:rsidR="001374FE" w:rsidRDefault="00000000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（“流程操作步骤描述”为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，“</w:t>
      </w:r>
      <w:r>
        <w:rPr>
          <w:i/>
          <w:color w:val="4F81BD" w:themeColor="accent1"/>
          <w:sz w:val="21"/>
          <w:szCs w:val="21"/>
          <w:lang w:eastAsia="zh-CN"/>
        </w:rPr>
        <w:t>截图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”是托管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-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清算必填项，但“截图”是对“流程操作步骤描述”最为详细的说明，</w:t>
      </w:r>
      <w:r>
        <w:rPr>
          <w:i/>
          <w:color w:val="4F81BD" w:themeColor="accent1"/>
          <w:sz w:val="21"/>
          <w:szCs w:val="21"/>
          <w:lang w:eastAsia="zh-CN"/>
        </w:rPr>
        <w:t>建议是附截图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如有录屏可以保留作为需求说明的补充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005D1D75" w14:textId="77777777" w:rsidR="001374FE" w:rsidRDefault="00000000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详细记录人工操作时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流程操作步骤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。</w:t>
      </w:r>
    </w:p>
    <w:p w14:paraId="0F3FB64C" w14:textId="77777777" w:rsidR="001374FE" w:rsidRDefault="00000000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注意：当流程操作步骤出现容易歧义的内容时，应在流程操作步骤描述中详细举例说明操作步骤逻辑</w:t>
      </w:r>
    </w:p>
    <w:tbl>
      <w:tblPr>
        <w:tblStyle w:val="af1"/>
        <w:tblW w:w="8852" w:type="dxa"/>
        <w:tblLayout w:type="fixed"/>
        <w:tblLook w:val="04A0" w:firstRow="1" w:lastRow="0" w:firstColumn="1" w:lastColumn="0" w:noHBand="0" w:noVBand="1"/>
      </w:tblPr>
      <w:tblGrid>
        <w:gridCol w:w="499"/>
        <w:gridCol w:w="2378"/>
        <w:gridCol w:w="5975"/>
      </w:tblGrid>
      <w:tr w:rsidR="001374FE" w14:paraId="669E08D8" w14:textId="77777777">
        <w:tc>
          <w:tcPr>
            <w:tcW w:w="499" w:type="dxa"/>
            <w:shd w:val="clear" w:color="auto" w:fill="548DD4" w:themeFill="text2" w:themeFillTint="99"/>
          </w:tcPr>
          <w:p w14:paraId="1A413C35" w14:textId="77777777" w:rsidR="001374FE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步骤</w:t>
            </w:r>
          </w:p>
        </w:tc>
        <w:tc>
          <w:tcPr>
            <w:tcW w:w="2378" w:type="dxa"/>
            <w:shd w:val="clear" w:color="auto" w:fill="548DD4" w:themeFill="text2" w:themeFillTint="99"/>
          </w:tcPr>
          <w:p w14:paraId="53AF80BF" w14:textId="77777777" w:rsidR="001374FE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流程</w:t>
            </w:r>
            <w:r>
              <w:rPr>
                <w:rFonts w:hint="eastAsia"/>
                <w:sz w:val="21"/>
                <w:szCs w:val="21"/>
                <w:lang w:eastAsia="zh-CN"/>
              </w:rPr>
              <w:t>操作步骤</w:t>
            </w:r>
            <w:r>
              <w:rPr>
                <w:sz w:val="21"/>
                <w:szCs w:val="21"/>
              </w:rPr>
              <w:t>描述</w:t>
            </w:r>
          </w:p>
        </w:tc>
        <w:tc>
          <w:tcPr>
            <w:tcW w:w="5975" w:type="dxa"/>
            <w:shd w:val="clear" w:color="auto" w:fill="548DD4" w:themeFill="text2" w:themeFillTint="99"/>
          </w:tcPr>
          <w:p w14:paraId="0EEAF3F7" w14:textId="77777777" w:rsidR="001374FE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截图</w:t>
            </w:r>
          </w:p>
        </w:tc>
      </w:tr>
      <w:tr w:rsidR="001374FE" w14:paraId="7EEFA15C" w14:textId="77777777">
        <w:tc>
          <w:tcPr>
            <w:tcW w:w="499" w:type="dxa"/>
          </w:tcPr>
          <w:p w14:paraId="57C6368F" w14:textId="77777777" w:rsidR="001374FE" w:rsidRDefault="001374FE">
            <w:pPr>
              <w:pStyle w:val="a0"/>
              <w:numPr>
                <w:ilvl w:val="0"/>
                <w:numId w:val="3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78" w:type="dxa"/>
          </w:tcPr>
          <w:p w14:paraId="6A2801F6" w14:textId="77777777" w:rsidR="001374FE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取值</w:t>
            </w:r>
          </w:p>
        </w:tc>
        <w:tc>
          <w:tcPr>
            <w:tcW w:w="5975" w:type="dxa"/>
          </w:tcPr>
          <w:p w14:paraId="1BE0176E" w14:textId="77777777" w:rsidR="001374FE" w:rsidRDefault="001374FE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1374FE" w14:paraId="14D8D30D" w14:textId="77777777">
        <w:tc>
          <w:tcPr>
            <w:tcW w:w="499" w:type="dxa"/>
          </w:tcPr>
          <w:p w14:paraId="4A0E54C9" w14:textId="77777777" w:rsidR="001374FE" w:rsidRDefault="001374FE">
            <w:pPr>
              <w:pStyle w:val="a0"/>
              <w:numPr>
                <w:ilvl w:val="0"/>
                <w:numId w:val="3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78" w:type="dxa"/>
          </w:tcPr>
          <w:p w14:paraId="22D7815B" w14:textId="77777777" w:rsidR="001374FE" w:rsidRDefault="001374FE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5975" w:type="dxa"/>
          </w:tcPr>
          <w:p w14:paraId="408A4DD6" w14:textId="77777777" w:rsidR="001374FE" w:rsidRDefault="001374FE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1374FE" w14:paraId="2F7A0326" w14:textId="77777777">
        <w:tc>
          <w:tcPr>
            <w:tcW w:w="499" w:type="dxa"/>
          </w:tcPr>
          <w:p w14:paraId="5D255810" w14:textId="77777777" w:rsidR="001374FE" w:rsidRDefault="001374FE">
            <w:pPr>
              <w:pStyle w:val="a0"/>
              <w:numPr>
                <w:ilvl w:val="0"/>
                <w:numId w:val="3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78" w:type="dxa"/>
          </w:tcPr>
          <w:p w14:paraId="7CB03C72" w14:textId="77777777" w:rsidR="001374FE" w:rsidRDefault="001374FE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5975" w:type="dxa"/>
          </w:tcPr>
          <w:p w14:paraId="100BCB11" w14:textId="77777777" w:rsidR="001374FE" w:rsidRDefault="001374FE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1374FE" w14:paraId="5677C00C" w14:textId="77777777">
        <w:tc>
          <w:tcPr>
            <w:tcW w:w="499" w:type="dxa"/>
          </w:tcPr>
          <w:p w14:paraId="76D79694" w14:textId="77777777" w:rsidR="001374FE" w:rsidRDefault="001374FE">
            <w:pPr>
              <w:pStyle w:val="a0"/>
              <w:numPr>
                <w:ilvl w:val="0"/>
                <w:numId w:val="3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78" w:type="dxa"/>
          </w:tcPr>
          <w:p w14:paraId="47B89A6F" w14:textId="77777777" w:rsidR="001374FE" w:rsidRDefault="001374FE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5975" w:type="dxa"/>
          </w:tcPr>
          <w:p w14:paraId="1009791B" w14:textId="77777777" w:rsidR="001374FE" w:rsidRDefault="001374FE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1374FE" w14:paraId="77DBF23A" w14:textId="77777777">
        <w:tc>
          <w:tcPr>
            <w:tcW w:w="499" w:type="dxa"/>
          </w:tcPr>
          <w:p w14:paraId="4B0F71E3" w14:textId="77777777" w:rsidR="001374FE" w:rsidRDefault="001374FE">
            <w:pPr>
              <w:pStyle w:val="a0"/>
              <w:numPr>
                <w:ilvl w:val="0"/>
                <w:numId w:val="3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78" w:type="dxa"/>
          </w:tcPr>
          <w:p w14:paraId="2A90F007" w14:textId="77777777" w:rsidR="001374FE" w:rsidRDefault="001374FE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5975" w:type="dxa"/>
          </w:tcPr>
          <w:p w14:paraId="1554F8DD" w14:textId="77777777" w:rsidR="001374FE" w:rsidRDefault="001374FE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1374FE" w14:paraId="3311167C" w14:textId="77777777">
        <w:tc>
          <w:tcPr>
            <w:tcW w:w="499" w:type="dxa"/>
          </w:tcPr>
          <w:p w14:paraId="4BE880E6" w14:textId="77777777" w:rsidR="001374FE" w:rsidRDefault="001374FE">
            <w:pPr>
              <w:pStyle w:val="a0"/>
              <w:numPr>
                <w:ilvl w:val="0"/>
                <w:numId w:val="3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78" w:type="dxa"/>
          </w:tcPr>
          <w:p w14:paraId="31A5CBB3" w14:textId="77777777" w:rsidR="001374FE" w:rsidRDefault="001374FE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5975" w:type="dxa"/>
          </w:tcPr>
          <w:p w14:paraId="40846B31" w14:textId="77777777" w:rsidR="001374FE" w:rsidRDefault="001374FE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1374FE" w14:paraId="7A767F5E" w14:textId="77777777">
        <w:tc>
          <w:tcPr>
            <w:tcW w:w="499" w:type="dxa"/>
          </w:tcPr>
          <w:p w14:paraId="31986B2A" w14:textId="77777777" w:rsidR="001374FE" w:rsidRDefault="001374FE">
            <w:pPr>
              <w:pStyle w:val="a0"/>
              <w:numPr>
                <w:ilvl w:val="0"/>
                <w:numId w:val="3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78" w:type="dxa"/>
          </w:tcPr>
          <w:p w14:paraId="3F53F51D" w14:textId="77777777" w:rsidR="001374FE" w:rsidRDefault="001374FE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5975" w:type="dxa"/>
          </w:tcPr>
          <w:p w14:paraId="12EF1E9F" w14:textId="77777777" w:rsidR="001374FE" w:rsidRDefault="001374FE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1374FE" w14:paraId="03229FCD" w14:textId="77777777">
        <w:tc>
          <w:tcPr>
            <w:tcW w:w="499" w:type="dxa"/>
          </w:tcPr>
          <w:p w14:paraId="2F012F89" w14:textId="77777777" w:rsidR="001374FE" w:rsidRDefault="001374FE">
            <w:pPr>
              <w:pStyle w:val="a0"/>
              <w:numPr>
                <w:ilvl w:val="0"/>
                <w:numId w:val="3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78" w:type="dxa"/>
          </w:tcPr>
          <w:p w14:paraId="5B89744F" w14:textId="77777777" w:rsidR="001374FE" w:rsidRDefault="001374FE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5975" w:type="dxa"/>
          </w:tcPr>
          <w:p w14:paraId="433FD6DC" w14:textId="77777777" w:rsidR="001374FE" w:rsidRDefault="001374FE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1374FE" w14:paraId="4729A329" w14:textId="77777777">
        <w:tc>
          <w:tcPr>
            <w:tcW w:w="499" w:type="dxa"/>
          </w:tcPr>
          <w:p w14:paraId="625921D6" w14:textId="77777777" w:rsidR="001374FE" w:rsidRDefault="001374FE">
            <w:pPr>
              <w:pStyle w:val="a0"/>
              <w:numPr>
                <w:ilvl w:val="0"/>
                <w:numId w:val="3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78" w:type="dxa"/>
          </w:tcPr>
          <w:p w14:paraId="1073E896" w14:textId="77777777" w:rsidR="001374FE" w:rsidRDefault="001374FE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5975" w:type="dxa"/>
          </w:tcPr>
          <w:p w14:paraId="49AE84CE" w14:textId="77777777" w:rsidR="001374FE" w:rsidRDefault="001374FE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</w:tbl>
    <w:p w14:paraId="23652AF2" w14:textId="77777777" w:rsidR="001374FE" w:rsidRDefault="001374FE">
      <w:pPr>
        <w:pStyle w:val="a0"/>
        <w:rPr>
          <w:lang w:eastAsia="zh-CN"/>
        </w:rPr>
      </w:pPr>
    </w:p>
    <w:p w14:paraId="0AB2ADE0" w14:textId="77777777" w:rsidR="001374FE" w:rsidRDefault="001374FE">
      <w:pPr>
        <w:pStyle w:val="a0"/>
        <w:rPr>
          <w:lang w:eastAsia="zh-CN"/>
        </w:rPr>
        <w:sectPr w:rsidR="001374FE">
          <w:headerReference w:type="default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800" w:bottom="1440" w:left="1800" w:header="720" w:footer="1020" w:gutter="0"/>
          <w:cols w:space="720"/>
          <w:titlePg/>
          <w:docGrid w:linePitch="326"/>
        </w:sectPr>
      </w:pPr>
    </w:p>
    <w:p w14:paraId="03C532E9" w14:textId="77777777" w:rsidR="001374FE" w:rsidRDefault="00000000">
      <w:pPr>
        <w:pStyle w:val="1"/>
        <w:rPr>
          <w:lang w:eastAsia="zh-CN"/>
        </w:rPr>
      </w:pPr>
      <w:bookmarkStart w:id="10" w:name="_Toc116373917"/>
      <w:r>
        <w:rPr>
          <w:rFonts w:hint="eastAsia"/>
          <w:lang w:eastAsia="zh-CN"/>
        </w:rPr>
        <w:lastRenderedPageBreak/>
        <w:t>紧急预案</w:t>
      </w:r>
      <w:bookmarkEnd w:id="10"/>
    </w:p>
    <w:p w14:paraId="3F3EC187" w14:textId="77777777" w:rsidR="001374FE" w:rsidRDefault="00000000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65932A50" w14:textId="77777777" w:rsidR="001374FE" w:rsidRDefault="00000000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对人工操作的流程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可能出现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机器人由于不可抗拒原因导致无法运行后，进行人为处理方法；</w:t>
      </w:r>
    </w:p>
    <w:p w14:paraId="59CB29D6" w14:textId="77777777" w:rsidR="001374FE" w:rsidRDefault="00000000">
      <w:pPr>
        <w:pStyle w:val="a0"/>
        <w:rPr>
          <w:lang w:eastAsia="zh-CN"/>
        </w:rPr>
      </w:pPr>
      <w:r>
        <w:rPr>
          <w:rFonts w:hint="eastAsia"/>
          <w:lang w:eastAsia="zh-CN"/>
        </w:rPr>
        <w:t>如出现机器人不可运行，则需人工进行处理，具体处理流程与“</w:t>
      </w:r>
      <w:r>
        <w:rPr>
          <w:rFonts w:hint="eastAsia"/>
          <w:lang w:eastAsia="zh-CN"/>
        </w:rPr>
        <w:t>2.2</w:t>
      </w:r>
      <w:r>
        <w:rPr>
          <w:rFonts w:hint="eastAsia"/>
          <w:lang w:eastAsia="zh-CN"/>
        </w:rPr>
        <w:t>业务流程描述”一致。</w:t>
      </w:r>
    </w:p>
    <w:p w14:paraId="6210CA5C" w14:textId="77777777" w:rsidR="001374FE" w:rsidRDefault="00000000">
      <w:pPr>
        <w:pStyle w:val="1"/>
        <w:rPr>
          <w:lang w:eastAsia="zh-CN"/>
        </w:rPr>
      </w:pPr>
      <w:bookmarkStart w:id="11" w:name="_Toc116373918"/>
      <w:r>
        <w:rPr>
          <w:lang w:eastAsia="zh-CN"/>
        </w:rPr>
        <w:t>流程稳定性识别</w:t>
      </w:r>
      <w:bookmarkEnd w:id="11"/>
    </w:p>
    <w:p w14:paraId="39302089" w14:textId="77777777" w:rsidR="001374FE" w:rsidRDefault="00000000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065CFDF1" w14:textId="77777777" w:rsidR="001374FE" w:rsidRDefault="00000000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对人工操作的流程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可能出现的不稳定性进行识别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比如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：</w:t>
      </w:r>
      <w:r>
        <w:rPr>
          <w:i/>
          <w:color w:val="4F81BD" w:themeColor="accent1"/>
          <w:sz w:val="21"/>
          <w:szCs w:val="21"/>
          <w:lang w:eastAsia="zh-CN"/>
        </w:rPr>
        <w:t>从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1-</w:t>
      </w:r>
      <w:r>
        <w:rPr>
          <w:i/>
          <w:color w:val="4F81BD" w:themeColor="accent1"/>
          <w:sz w:val="21"/>
          <w:szCs w:val="21"/>
          <w:lang w:eastAsia="zh-CN"/>
        </w:rPr>
        <w:t>2</w:t>
      </w:r>
      <w:r>
        <w:rPr>
          <w:i/>
          <w:color w:val="4F81BD" w:themeColor="accent1"/>
          <w:sz w:val="21"/>
          <w:szCs w:val="21"/>
          <w:lang w:eastAsia="zh-CN"/>
        </w:rPr>
        <w:t>步会出现广告弹框等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；</w:t>
      </w:r>
    </w:p>
    <w:tbl>
      <w:tblPr>
        <w:tblStyle w:val="af1"/>
        <w:tblW w:w="8856" w:type="dxa"/>
        <w:tblLayout w:type="fixed"/>
        <w:tblLook w:val="04A0" w:firstRow="1" w:lastRow="0" w:firstColumn="1" w:lastColumn="0" w:noHBand="0" w:noVBand="1"/>
      </w:tblPr>
      <w:tblGrid>
        <w:gridCol w:w="675"/>
        <w:gridCol w:w="1134"/>
        <w:gridCol w:w="7047"/>
      </w:tblGrid>
      <w:tr w:rsidR="001374FE" w14:paraId="1A9F29FB" w14:textId="77777777">
        <w:tc>
          <w:tcPr>
            <w:tcW w:w="675" w:type="dxa"/>
            <w:shd w:val="clear" w:color="auto" w:fill="548DD4" w:themeFill="text2" w:themeFillTint="99"/>
          </w:tcPr>
          <w:p w14:paraId="3886B5AE" w14:textId="77777777" w:rsidR="001374FE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序号</w:t>
            </w:r>
          </w:p>
        </w:tc>
        <w:tc>
          <w:tcPr>
            <w:tcW w:w="1134" w:type="dxa"/>
            <w:shd w:val="clear" w:color="auto" w:fill="548DD4" w:themeFill="text2" w:themeFillTint="99"/>
          </w:tcPr>
          <w:p w14:paraId="22F4B7B8" w14:textId="77777777" w:rsidR="001374FE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操作步骤</w:t>
            </w:r>
          </w:p>
        </w:tc>
        <w:tc>
          <w:tcPr>
            <w:tcW w:w="7047" w:type="dxa"/>
            <w:shd w:val="clear" w:color="auto" w:fill="548DD4" w:themeFill="text2" w:themeFillTint="99"/>
          </w:tcPr>
          <w:p w14:paraId="2138C9B7" w14:textId="77777777" w:rsidR="001374FE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说明</w:t>
            </w:r>
          </w:p>
        </w:tc>
      </w:tr>
      <w:tr w:rsidR="001374FE" w14:paraId="31586B84" w14:textId="77777777">
        <w:tc>
          <w:tcPr>
            <w:tcW w:w="675" w:type="dxa"/>
          </w:tcPr>
          <w:p w14:paraId="671A3402" w14:textId="77777777" w:rsidR="001374FE" w:rsidRDefault="001374FE">
            <w:pPr>
              <w:pStyle w:val="a0"/>
              <w:numPr>
                <w:ilvl w:val="0"/>
                <w:numId w:val="4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734A28E9" w14:textId="77777777" w:rsidR="001374FE" w:rsidRDefault="001374FE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 w14:paraId="7F1059F8" w14:textId="77777777" w:rsidR="001374FE" w:rsidRDefault="001374FE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1374FE" w14:paraId="61BA0688" w14:textId="77777777">
        <w:tc>
          <w:tcPr>
            <w:tcW w:w="675" w:type="dxa"/>
          </w:tcPr>
          <w:p w14:paraId="28217A80" w14:textId="77777777" w:rsidR="001374FE" w:rsidRDefault="001374FE">
            <w:pPr>
              <w:pStyle w:val="a0"/>
              <w:numPr>
                <w:ilvl w:val="0"/>
                <w:numId w:val="4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27654848" w14:textId="77777777" w:rsidR="001374FE" w:rsidRDefault="001374FE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 w14:paraId="7392CC71" w14:textId="77777777" w:rsidR="001374FE" w:rsidRDefault="001374FE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1374FE" w14:paraId="42C9A598" w14:textId="77777777">
        <w:tc>
          <w:tcPr>
            <w:tcW w:w="675" w:type="dxa"/>
          </w:tcPr>
          <w:p w14:paraId="3899766F" w14:textId="77777777" w:rsidR="001374FE" w:rsidRDefault="001374FE">
            <w:pPr>
              <w:pStyle w:val="a0"/>
              <w:numPr>
                <w:ilvl w:val="0"/>
                <w:numId w:val="4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726150CB" w14:textId="77777777" w:rsidR="001374FE" w:rsidRDefault="001374FE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 w14:paraId="1A657F19" w14:textId="77777777" w:rsidR="001374FE" w:rsidRDefault="001374FE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1374FE" w14:paraId="2DE7FA69" w14:textId="77777777">
        <w:tc>
          <w:tcPr>
            <w:tcW w:w="675" w:type="dxa"/>
          </w:tcPr>
          <w:p w14:paraId="4CE284F2" w14:textId="77777777" w:rsidR="001374FE" w:rsidRDefault="001374FE">
            <w:pPr>
              <w:pStyle w:val="a0"/>
              <w:numPr>
                <w:ilvl w:val="0"/>
                <w:numId w:val="4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291311C1" w14:textId="77777777" w:rsidR="001374FE" w:rsidRDefault="001374FE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 w14:paraId="5B9CEAC9" w14:textId="77777777" w:rsidR="001374FE" w:rsidRDefault="001374FE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 w14:paraId="377E5C5F" w14:textId="77777777" w:rsidR="001374FE" w:rsidRDefault="00000000">
      <w:pPr>
        <w:pStyle w:val="1"/>
        <w:rPr>
          <w:lang w:eastAsia="zh-CN"/>
        </w:rPr>
      </w:pPr>
      <w:bookmarkStart w:id="12" w:name="_Toc116373919"/>
      <w:r>
        <w:rPr>
          <w:rFonts w:hint="eastAsia"/>
          <w:lang w:eastAsia="zh-CN"/>
        </w:rPr>
        <w:t>确认意见</w:t>
      </w:r>
      <w:bookmarkEnd w:id="12"/>
    </w:p>
    <w:p w14:paraId="05AA7445" w14:textId="77777777" w:rsidR="001374FE" w:rsidRDefault="00000000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由甲方人员填写，并签字；</w:t>
      </w:r>
    </w:p>
    <w:tbl>
      <w:tblPr>
        <w:tblStyle w:val="af1"/>
        <w:tblW w:w="8856" w:type="dxa"/>
        <w:tblLayout w:type="fixed"/>
        <w:tblLook w:val="04A0" w:firstRow="1" w:lastRow="0" w:firstColumn="1" w:lastColumn="0" w:noHBand="0" w:noVBand="1"/>
      </w:tblPr>
      <w:tblGrid>
        <w:gridCol w:w="533"/>
        <w:gridCol w:w="3671"/>
        <w:gridCol w:w="456"/>
        <w:gridCol w:w="4196"/>
      </w:tblGrid>
      <w:tr w:rsidR="001374FE" w14:paraId="32619418" w14:textId="77777777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773B20AD" w14:textId="77777777" w:rsidR="001374FE" w:rsidRDefault="00000000"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签字确认</w:t>
            </w:r>
          </w:p>
        </w:tc>
      </w:tr>
      <w:tr w:rsidR="001374FE" w14:paraId="0A4A01CF" w14:textId="77777777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B3150" w14:textId="77777777" w:rsidR="001374FE" w:rsidRDefault="00000000"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确认意</w:t>
            </w:r>
            <w:r>
              <w:rPr>
                <w:rFonts w:hint="eastAsia"/>
                <w:sz w:val="21"/>
                <w:szCs w:val="21"/>
                <w:lang w:eastAsia="zh-CN"/>
              </w:rPr>
              <w:t>见</w:t>
            </w:r>
          </w:p>
        </w:tc>
        <w:tc>
          <w:tcPr>
            <w:tcW w:w="8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FA6AC" w14:textId="77777777" w:rsidR="001374FE" w:rsidRDefault="001374FE">
            <w:pPr>
              <w:spacing w:after="0"/>
              <w:rPr>
                <w:sz w:val="21"/>
                <w:szCs w:val="21"/>
                <w:lang w:eastAsia="zh-CN"/>
              </w:rPr>
            </w:pPr>
          </w:p>
        </w:tc>
      </w:tr>
      <w:tr w:rsidR="001374FE" w14:paraId="02667E2F" w14:textId="77777777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41633" w14:textId="77777777" w:rsidR="001374FE" w:rsidRDefault="00000000"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甲方签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</w:p>
        </w:tc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47E9D" w14:textId="77777777" w:rsidR="001374FE" w:rsidRDefault="00000000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姓名（章）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14:paraId="77BA2FF0" w14:textId="77777777" w:rsidR="001374FE" w:rsidRDefault="001374FE">
            <w:pPr>
              <w:spacing w:after="0"/>
              <w:rPr>
                <w:sz w:val="21"/>
                <w:szCs w:val="21"/>
                <w:lang w:eastAsia="zh-CN"/>
              </w:rPr>
            </w:pPr>
          </w:p>
          <w:p w14:paraId="3CCE0166" w14:textId="77777777" w:rsidR="001374FE" w:rsidRDefault="00000000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日期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87F98" w14:textId="77777777" w:rsidR="001374FE" w:rsidRDefault="00000000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乙方签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</w:p>
        </w:tc>
        <w:tc>
          <w:tcPr>
            <w:tcW w:w="4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3C662" w14:textId="77777777" w:rsidR="001374FE" w:rsidRDefault="00000000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姓名（章）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14:paraId="213E611D" w14:textId="77777777" w:rsidR="001374FE" w:rsidRDefault="001374FE">
            <w:pPr>
              <w:spacing w:after="0"/>
              <w:rPr>
                <w:sz w:val="21"/>
                <w:szCs w:val="21"/>
                <w:lang w:eastAsia="zh-CN"/>
              </w:rPr>
            </w:pPr>
          </w:p>
          <w:p w14:paraId="71206242" w14:textId="77777777" w:rsidR="001374FE" w:rsidRDefault="00000000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日期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</w:tc>
      </w:tr>
    </w:tbl>
    <w:p w14:paraId="31037C75" w14:textId="77777777" w:rsidR="001374FE" w:rsidRDefault="001374FE">
      <w:pPr>
        <w:rPr>
          <w:lang w:eastAsia="zh-CN"/>
        </w:rPr>
      </w:pPr>
    </w:p>
    <w:sectPr w:rsidR="001374FE">
      <w:headerReference w:type="first" r:id="rId17"/>
      <w:pgSz w:w="12240" w:h="15840"/>
      <w:pgMar w:top="1440" w:right="1800" w:bottom="1440" w:left="1800" w:header="720" w:footer="720" w:gutter="0"/>
      <w:cols w:space="720"/>
      <w:titlePg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Administrator" w:date="2023-05-15T13:50:00Z" w:initials="A">
    <w:p w14:paraId="2CDC34E5" w14:textId="77777777" w:rsidR="001374FE" w:rsidRDefault="00000000">
      <w:pPr>
        <w:pStyle w:val="a7"/>
        <w:rPr>
          <w:lang w:eastAsia="zh-CN"/>
        </w:rPr>
      </w:pPr>
      <w:r>
        <w:rPr>
          <w:rFonts w:hint="eastAsia"/>
          <w:lang w:eastAsia="zh-CN"/>
        </w:rPr>
        <w:t>放入表格《总行关联人</w:t>
      </w:r>
      <w:r>
        <w:rPr>
          <w:rFonts w:hint="eastAsia"/>
          <w:lang w:eastAsia="zh-CN"/>
        </w:rPr>
        <w:t>_</w:t>
      </w:r>
      <w:r>
        <w:rPr>
          <w:rFonts w:hint="eastAsia"/>
          <w:lang w:eastAsia="zh-CN"/>
        </w:rPr>
        <w:t>托管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清算</w:t>
      </w:r>
      <w:r>
        <w:rPr>
          <w:rFonts w:hint="eastAsia"/>
          <w:lang w:eastAsia="zh-CN"/>
        </w:rPr>
        <w:t>_</w:t>
      </w:r>
      <w:r>
        <w:rPr>
          <w:rFonts w:hint="eastAsia"/>
          <w:lang w:eastAsia="zh-CN"/>
        </w:rPr>
        <w:t>日期》</w:t>
      </w:r>
    </w:p>
  </w:comment>
  <w:comment w:id="6" w:author="Administrator" w:date="2023-05-15T13:57:00Z" w:initials="A">
    <w:p w14:paraId="215C45F6" w14:textId="77777777" w:rsidR="001374FE" w:rsidRDefault="00000000">
      <w:pPr>
        <w:pStyle w:val="a7"/>
        <w:rPr>
          <w:lang w:eastAsia="zh-CN"/>
        </w:rPr>
      </w:pPr>
      <w:r>
        <w:rPr>
          <w:rFonts w:hint="eastAsia"/>
          <w:lang w:eastAsia="zh-CN"/>
        </w:rPr>
        <w:t>放入表格《总行</w:t>
      </w:r>
      <w:r>
        <w:rPr>
          <w:rFonts w:hint="eastAsia"/>
          <w:lang w:eastAsia="zh-CN"/>
        </w:rPr>
        <w:t>_7804_</w:t>
      </w:r>
      <w:r>
        <w:rPr>
          <w:rFonts w:hint="eastAsia"/>
          <w:lang w:eastAsia="zh-CN"/>
        </w:rPr>
        <w:t>结算</w:t>
      </w:r>
      <w:r>
        <w:rPr>
          <w:rFonts w:hint="eastAsia"/>
          <w:lang w:eastAsia="zh-CN"/>
        </w:rPr>
        <w:t>_</w:t>
      </w:r>
      <w:r>
        <w:rPr>
          <w:rFonts w:hint="eastAsia"/>
          <w:lang w:eastAsia="zh-CN"/>
        </w:rPr>
        <w:t>日期》</w:t>
      </w:r>
    </w:p>
  </w:comment>
  <w:comment w:id="7" w:author="Administrator" w:date="2023-05-16T11:29:00Z" w:initials="A">
    <w:p w14:paraId="32D05DFC" w14:textId="77777777" w:rsidR="001374FE" w:rsidRDefault="00000000">
      <w:pPr>
        <w:pStyle w:val="a7"/>
        <w:rPr>
          <w:lang w:eastAsia="zh-CN"/>
        </w:rPr>
      </w:pPr>
      <w:r>
        <w:rPr>
          <w:rFonts w:hint="eastAsia"/>
          <w:lang w:eastAsia="zh-CN"/>
        </w:rPr>
        <w:t>放入表格《托管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清算》</w:t>
      </w:r>
    </w:p>
  </w:comment>
  <w:comment w:id="8" w:author="Administrator" w:date="2023-05-16T11:33:00Z" w:initials="A">
    <w:p w14:paraId="3CD16EA9" w14:textId="77777777" w:rsidR="001374FE" w:rsidRDefault="00000000">
      <w:pPr>
        <w:pStyle w:val="a7"/>
        <w:rPr>
          <w:lang w:eastAsia="zh-CN"/>
        </w:rPr>
      </w:pPr>
      <w:r>
        <w:rPr>
          <w:rFonts w:hint="eastAsia"/>
          <w:lang w:eastAsia="zh-CN"/>
        </w:rPr>
        <w:t>放入表格《总行</w:t>
      </w:r>
      <w:r>
        <w:rPr>
          <w:rFonts w:hint="eastAsia"/>
          <w:lang w:eastAsia="zh-CN"/>
        </w:rPr>
        <w:t>_7804_</w:t>
      </w:r>
      <w:r>
        <w:rPr>
          <w:rFonts w:hint="eastAsia"/>
          <w:lang w:eastAsia="zh-CN"/>
        </w:rPr>
        <w:t>垫资回款</w:t>
      </w:r>
      <w:r>
        <w:rPr>
          <w:rFonts w:hint="eastAsia"/>
          <w:lang w:eastAsia="zh-CN"/>
        </w:rPr>
        <w:t>_</w:t>
      </w:r>
      <w:r>
        <w:rPr>
          <w:rFonts w:hint="eastAsia"/>
          <w:lang w:eastAsia="zh-CN"/>
        </w:rPr>
        <w:t>日期》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CDC34E5" w15:done="0"/>
  <w15:commentEx w15:paraId="215C45F6" w15:done="0"/>
  <w15:commentEx w15:paraId="32D05DFC" w15:done="0"/>
  <w15:commentEx w15:paraId="3CD16EA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CDC34E5" w16cid:durableId="2811B231"/>
  <w16cid:commentId w16cid:paraId="215C45F6" w16cid:durableId="2811B232"/>
  <w16cid:commentId w16cid:paraId="32D05DFC" w16cid:durableId="2811B233"/>
  <w16cid:commentId w16cid:paraId="3CD16EA9" w16cid:durableId="2811B23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956B9" w14:textId="77777777" w:rsidR="00675433" w:rsidRDefault="00675433">
      <w:pPr>
        <w:spacing w:after="0"/>
      </w:pPr>
      <w:r>
        <w:separator/>
      </w:r>
    </w:p>
  </w:endnote>
  <w:endnote w:type="continuationSeparator" w:id="0">
    <w:p w14:paraId="375AB056" w14:textId="77777777" w:rsidR="00675433" w:rsidRDefault="006754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4695291"/>
    </w:sdtPr>
    <w:sdtContent>
      <w:sdt>
        <w:sdtPr>
          <w:id w:val="-1769616900"/>
        </w:sdtPr>
        <w:sdtContent>
          <w:p w14:paraId="06ABDFBB" w14:textId="77777777" w:rsidR="001374FE" w:rsidRDefault="00000000">
            <w:pPr>
              <w:pStyle w:val="aa"/>
              <w:jc w:val="right"/>
              <w:rPr>
                <w:lang w:eastAsia="zh-CN"/>
              </w:rPr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eastAsia="zh-CN"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eastAsia="zh-CN"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3452700"/>
    </w:sdtPr>
    <w:sdtContent>
      <w:sdt>
        <w:sdtPr>
          <w:id w:val="-1796212147"/>
        </w:sdtPr>
        <w:sdtContent>
          <w:p w14:paraId="35366A6A" w14:textId="77777777" w:rsidR="001374FE" w:rsidRDefault="00000000">
            <w:pPr>
              <w:pStyle w:val="aa"/>
              <w:jc w:val="right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B5DFB" w14:textId="77777777" w:rsidR="00675433" w:rsidRDefault="00675433">
      <w:pPr>
        <w:spacing w:after="0"/>
      </w:pPr>
      <w:r>
        <w:separator/>
      </w:r>
    </w:p>
  </w:footnote>
  <w:footnote w:type="continuationSeparator" w:id="0">
    <w:p w14:paraId="4DC67238" w14:textId="77777777" w:rsidR="00675433" w:rsidRDefault="0067543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09407" w14:textId="77777777" w:rsidR="001374FE" w:rsidRDefault="00000000">
    <w:pPr>
      <w:pStyle w:val="ac"/>
      <w:jc w:val="left"/>
      <w:rPr>
        <w:lang w:eastAsia="zh-CN"/>
      </w:rPr>
    </w:pPr>
    <w:r>
      <w:rPr>
        <w:rFonts w:hint="eastAsia"/>
        <w:lang w:eastAsia="zh-CN"/>
      </w:rPr>
      <w:t xml:space="preserve"> </w:t>
    </w:r>
    <w:r>
      <w:rPr>
        <w:lang w:eastAsia="zh-CN"/>
      </w:rPr>
      <w:t xml:space="preserve">                                                                                                  </w:t>
    </w:r>
    <w:r>
      <w:rPr>
        <w:rFonts w:hint="eastAsia"/>
        <w:lang w:eastAsia="zh-CN"/>
      </w:rPr>
      <w:t xml:space="preserve">          </w:t>
    </w:r>
    <w:r>
      <w:rPr>
        <w:rFonts w:hint="eastAsia"/>
        <w:lang w:eastAsia="zh-CN"/>
      </w:rPr>
      <w:t>光大理财</w:t>
    </w:r>
    <w:r>
      <w:rPr>
        <w:rFonts w:hint="eastAsia"/>
        <w:lang w:eastAsia="zh-CN"/>
      </w:rPr>
      <w:t>RPA</w:t>
    </w:r>
    <w:r>
      <w:rPr>
        <w:rFonts w:hint="eastAsia"/>
        <w:lang w:eastAsia="zh-CN"/>
      </w:rPr>
      <w:t>项目流程需求说明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31F07" w14:textId="77777777" w:rsidR="001374FE" w:rsidRDefault="00000000">
    <w:pPr>
      <w:pStyle w:val="ac"/>
      <w:jc w:val="left"/>
      <w:rPr>
        <w:lang w:eastAsia="zh-CN"/>
      </w:rPr>
    </w:pPr>
    <w:r>
      <w:rPr>
        <w:rFonts w:hint="eastAsia"/>
        <w:lang w:eastAsia="zh-CN"/>
      </w:rPr>
      <w:t xml:space="preserve"> </w:t>
    </w:r>
    <w:r>
      <w:rPr>
        <w:lang w:eastAsia="zh-CN"/>
      </w:rPr>
      <w:t xml:space="preserve">                                                                                                                                                                                                               </w:t>
    </w:r>
    <w:r>
      <w:rPr>
        <w:rFonts w:hint="eastAsia"/>
        <w:lang w:eastAsia="zh-CN"/>
      </w:rPr>
      <w:t xml:space="preserve">          </w:t>
    </w:r>
    <w:r>
      <w:rPr>
        <w:rFonts w:hint="eastAsia"/>
        <w:lang w:eastAsia="zh-CN"/>
      </w:rPr>
      <w:t>光大理财</w:t>
    </w:r>
    <w:r>
      <w:rPr>
        <w:rFonts w:hint="eastAsia"/>
        <w:lang w:eastAsia="zh-CN"/>
      </w:rPr>
      <w:t>RPA</w:t>
    </w:r>
    <w:r>
      <w:rPr>
        <w:rFonts w:hint="eastAsia"/>
        <w:lang w:eastAsia="zh-CN"/>
      </w:rPr>
      <w:t>项目流程需求说明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22365" w14:textId="77777777" w:rsidR="001374FE" w:rsidRDefault="00000000">
    <w:pPr>
      <w:pStyle w:val="ac"/>
      <w:jc w:val="left"/>
      <w:rPr>
        <w:lang w:eastAsia="zh-CN"/>
      </w:rPr>
    </w:pPr>
    <w:r>
      <w:rPr>
        <w:lang w:eastAsia="zh-CN"/>
      </w:rPr>
      <w:t xml:space="preserve">                                                                                         </w:t>
    </w:r>
    <w:r>
      <w:rPr>
        <w:rFonts w:hint="eastAsia"/>
        <w:lang w:eastAsia="zh-CN"/>
      </w:rPr>
      <w:t xml:space="preserve">        </w:t>
    </w:r>
    <w:r>
      <w:rPr>
        <w:lang w:eastAsia="zh-CN"/>
      </w:rPr>
      <w:t xml:space="preserve"> </w:t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光大理财</w:t>
    </w:r>
    <w:r>
      <w:rPr>
        <w:rFonts w:hint="eastAsia"/>
        <w:lang w:eastAsia="zh-CN"/>
      </w:rPr>
      <w:t>RPA</w:t>
    </w:r>
    <w:r>
      <w:rPr>
        <w:rFonts w:hint="eastAsia"/>
        <w:lang w:eastAsia="zh-CN"/>
      </w:rPr>
      <w:t>项目流程需求说明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0652B8"/>
    <w:multiLevelType w:val="singleLevel"/>
    <w:tmpl w:val="9E0652B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7EE659E"/>
    <w:multiLevelType w:val="hybridMultilevel"/>
    <w:tmpl w:val="1FBA7754"/>
    <w:lvl w:ilvl="0" w:tplc="386880E6">
      <w:start w:val="1"/>
      <w:numFmt w:val="upperLetter"/>
      <w:lvlText w:val="%1."/>
      <w:lvlJc w:val="left"/>
      <w:pPr>
        <w:ind w:left="1715" w:hanging="44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2155" w:hanging="440"/>
      </w:pPr>
    </w:lvl>
    <w:lvl w:ilvl="2" w:tplc="0409001B" w:tentative="1">
      <w:start w:val="1"/>
      <w:numFmt w:val="lowerRoman"/>
      <w:lvlText w:val="%3."/>
      <w:lvlJc w:val="right"/>
      <w:pPr>
        <w:ind w:left="2595" w:hanging="440"/>
      </w:pPr>
    </w:lvl>
    <w:lvl w:ilvl="3" w:tplc="0409000F">
      <w:start w:val="1"/>
      <w:numFmt w:val="decimal"/>
      <w:lvlText w:val="%4."/>
      <w:lvlJc w:val="left"/>
      <w:pPr>
        <w:ind w:left="3035" w:hanging="440"/>
      </w:pPr>
    </w:lvl>
    <w:lvl w:ilvl="4" w:tplc="04090019" w:tentative="1">
      <w:start w:val="1"/>
      <w:numFmt w:val="lowerLetter"/>
      <w:lvlText w:val="%5)"/>
      <w:lvlJc w:val="left"/>
      <w:pPr>
        <w:ind w:left="3475" w:hanging="440"/>
      </w:pPr>
    </w:lvl>
    <w:lvl w:ilvl="5" w:tplc="507C0B58">
      <w:start w:val="1"/>
      <w:numFmt w:val="lowerLetter"/>
      <w:lvlText w:val="%6."/>
      <w:lvlJc w:val="left"/>
      <w:pPr>
        <w:ind w:left="2424" w:hanging="440"/>
      </w:pPr>
      <w:rPr>
        <w:rFonts w:hint="eastAsia"/>
      </w:rPr>
    </w:lvl>
    <w:lvl w:ilvl="6" w:tplc="0409000F" w:tentative="1">
      <w:start w:val="1"/>
      <w:numFmt w:val="decimal"/>
      <w:lvlText w:val="%7."/>
      <w:lvlJc w:val="left"/>
      <w:pPr>
        <w:ind w:left="4355" w:hanging="440"/>
      </w:pPr>
    </w:lvl>
    <w:lvl w:ilvl="7" w:tplc="04090019" w:tentative="1">
      <w:start w:val="1"/>
      <w:numFmt w:val="lowerLetter"/>
      <w:lvlText w:val="%8)"/>
      <w:lvlJc w:val="left"/>
      <w:pPr>
        <w:ind w:left="4795" w:hanging="440"/>
      </w:pPr>
    </w:lvl>
    <w:lvl w:ilvl="8" w:tplc="0409001B" w:tentative="1">
      <w:start w:val="1"/>
      <w:numFmt w:val="lowerRoman"/>
      <w:lvlText w:val="%9."/>
      <w:lvlJc w:val="right"/>
      <w:pPr>
        <w:ind w:left="5235" w:hanging="440"/>
      </w:pPr>
    </w:lvl>
  </w:abstractNum>
  <w:abstractNum w:abstractNumId="2" w15:restartNumberingAfterBreak="0">
    <w:nsid w:val="0B476604"/>
    <w:multiLevelType w:val="singleLevel"/>
    <w:tmpl w:val="0B4766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abstractNum w:abstractNumId="3" w15:restartNumberingAfterBreak="0">
    <w:nsid w:val="0E9C3058"/>
    <w:multiLevelType w:val="hybridMultilevel"/>
    <w:tmpl w:val="00C0089E"/>
    <w:lvl w:ilvl="0" w:tplc="04090011">
      <w:start w:val="1"/>
      <w:numFmt w:val="decimal"/>
      <w:lvlText w:val="%1)"/>
      <w:lvlJc w:val="left"/>
      <w:pPr>
        <w:ind w:left="1163" w:hanging="440"/>
      </w:pPr>
    </w:lvl>
    <w:lvl w:ilvl="1" w:tplc="04090019" w:tentative="1">
      <w:start w:val="1"/>
      <w:numFmt w:val="lowerLetter"/>
      <w:lvlText w:val="%2)"/>
      <w:lvlJc w:val="left"/>
      <w:pPr>
        <w:ind w:left="1603" w:hanging="440"/>
      </w:pPr>
    </w:lvl>
    <w:lvl w:ilvl="2" w:tplc="0409001B" w:tentative="1">
      <w:start w:val="1"/>
      <w:numFmt w:val="lowerRoman"/>
      <w:lvlText w:val="%3."/>
      <w:lvlJc w:val="right"/>
      <w:pPr>
        <w:ind w:left="2043" w:hanging="440"/>
      </w:pPr>
    </w:lvl>
    <w:lvl w:ilvl="3" w:tplc="0409000F" w:tentative="1">
      <w:start w:val="1"/>
      <w:numFmt w:val="decimal"/>
      <w:lvlText w:val="%4."/>
      <w:lvlJc w:val="left"/>
      <w:pPr>
        <w:ind w:left="2483" w:hanging="440"/>
      </w:pPr>
    </w:lvl>
    <w:lvl w:ilvl="4" w:tplc="04090019" w:tentative="1">
      <w:start w:val="1"/>
      <w:numFmt w:val="lowerLetter"/>
      <w:lvlText w:val="%5)"/>
      <w:lvlJc w:val="left"/>
      <w:pPr>
        <w:ind w:left="2923" w:hanging="440"/>
      </w:pPr>
    </w:lvl>
    <w:lvl w:ilvl="5" w:tplc="0409001B" w:tentative="1">
      <w:start w:val="1"/>
      <w:numFmt w:val="lowerRoman"/>
      <w:lvlText w:val="%6."/>
      <w:lvlJc w:val="right"/>
      <w:pPr>
        <w:ind w:left="3363" w:hanging="440"/>
      </w:pPr>
    </w:lvl>
    <w:lvl w:ilvl="6" w:tplc="0409000F" w:tentative="1">
      <w:start w:val="1"/>
      <w:numFmt w:val="decimal"/>
      <w:lvlText w:val="%7."/>
      <w:lvlJc w:val="left"/>
      <w:pPr>
        <w:ind w:left="3803" w:hanging="440"/>
      </w:pPr>
    </w:lvl>
    <w:lvl w:ilvl="7" w:tplc="04090019" w:tentative="1">
      <w:start w:val="1"/>
      <w:numFmt w:val="lowerLetter"/>
      <w:lvlText w:val="%8)"/>
      <w:lvlJc w:val="left"/>
      <w:pPr>
        <w:ind w:left="4243" w:hanging="440"/>
      </w:pPr>
    </w:lvl>
    <w:lvl w:ilvl="8" w:tplc="0409001B" w:tentative="1">
      <w:start w:val="1"/>
      <w:numFmt w:val="lowerRoman"/>
      <w:lvlText w:val="%9."/>
      <w:lvlJc w:val="right"/>
      <w:pPr>
        <w:ind w:left="4683" w:hanging="440"/>
      </w:pPr>
    </w:lvl>
  </w:abstractNum>
  <w:abstractNum w:abstractNumId="4" w15:restartNumberingAfterBreak="0">
    <w:nsid w:val="2537723F"/>
    <w:multiLevelType w:val="hybridMultilevel"/>
    <w:tmpl w:val="40A09D12"/>
    <w:lvl w:ilvl="0" w:tplc="0409001B">
      <w:start w:val="1"/>
      <w:numFmt w:val="lowerRoman"/>
      <w:lvlText w:val="%1."/>
      <w:lvlJc w:val="right"/>
      <w:pPr>
        <w:ind w:left="1603" w:hanging="440"/>
      </w:pPr>
    </w:lvl>
    <w:lvl w:ilvl="1" w:tplc="04090019" w:tentative="1">
      <w:start w:val="1"/>
      <w:numFmt w:val="lowerLetter"/>
      <w:lvlText w:val="%2)"/>
      <w:lvlJc w:val="left"/>
      <w:pPr>
        <w:ind w:left="2043" w:hanging="440"/>
      </w:pPr>
    </w:lvl>
    <w:lvl w:ilvl="2" w:tplc="0409001B" w:tentative="1">
      <w:start w:val="1"/>
      <w:numFmt w:val="lowerRoman"/>
      <w:lvlText w:val="%3."/>
      <w:lvlJc w:val="right"/>
      <w:pPr>
        <w:ind w:left="2483" w:hanging="440"/>
      </w:pPr>
    </w:lvl>
    <w:lvl w:ilvl="3" w:tplc="0409000F" w:tentative="1">
      <w:start w:val="1"/>
      <w:numFmt w:val="decimal"/>
      <w:lvlText w:val="%4."/>
      <w:lvlJc w:val="left"/>
      <w:pPr>
        <w:ind w:left="2923" w:hanging="440"/>
      </w:pPr>
    </w:lvl>
    <w:lvl w:ilvl="4" w:tplc="04090019" w:tentative="1">
      <w:start w:val="1"/>
      <w:numFmt w:val="lowerLetter"/>
      <w:lvlText w:val="%5)"/>
      <w:lvlJc w:val="left"/>
      <w:pPr>
        <w:ind w:left="3363" w:hanging="440"/>
      </w:pPr>
    </w:lvl>
    <w:lvl w:ilvl="5" w:tplc="0409001B" w:tentative="1">
      <w:start w:val="1"/>
      <w:numFmt w:val="lowerRoman"/>
      <w:lvlText w:val="%6."/>
      <w:lvlJc w:val="right"/>
      <w:pPr>
        <w:ind w:left="3803" w:hanging="440"/>
      </w:pPr>
    </w:lvl>
    <w:lvl w:ilvl="6" w:tplc="0409000F" w:tentative="1">
      <w:start w:val="1"/>
      <w:numFmt w:val="decimal"/>
      <w:lvlText w:val="%7."/>
      <w:lvlJc w:val="left"/>
      <w:pPr>
        <w:ind w:left="4243" w:hanging="440"/>
      </w:pPr>
    </w:lvl>
    <w:lvl w:ilvl="7" w:tplc="04090019" w:tentative="1">
      <w:start w:val="1"/>
      <w:numFmt w:val="lowerLetter"/>
      <w:lvlText w:val="%8)"/>
      <w:lvlJc w:val="left"/>
      <w:pPr>
        <w:ind w:left="4683" w:hanging="440"/>
      </w:pPr>
    </w:lvl>
    <w:lvl w:ilvl="8" w:tplc="0409001B" w:tentative="1">
      <w:start w:val="1"/>
      <w:numFmt w:val="lowerRoman"/>
      <w:lvlText w:val="%9."/>
      <w:lvlJc w:val="right"/>
      <w:pPr>
        <w:ind w:left="5123" w:hanging="440"/>
      </w:pPr>
    </w:lvl>
  </w:abstractNum>
  <w:abstractNum w:abstractNumId="5" w15:restartNumberingAfterBreak="0">
    <w:nsid w:val="30501DC1"/>
    <w:multiLevelType w:val="multilevel"/>
    <w:tmpl w:val="30501DC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132B81"/>
    <w:multiLevelType w:val="multilevel"/>
    <w:tmpl w:val="E9A60588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upperLetter"/>
      <w:lvlText w:val="%4."/>
      <w:lvlJc w:val="left"/>
      <w:pPr>
        <w:ind w:left="1716" w:hanging="440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126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7" w15:restartNumberingAfterBreak="0">
    <w:nsid w:val="488013DB"/>
    <w:multiLevelType w:val="multilevel"/>
    <w:tmpl w:val="488013DB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6B53277"/>
    <w:multiLevelType w:val="hybridMultilevel"/>
    <w:tmpl w:val="9DECE5C6"/>
    <w:lvl w:ilvl="0" w:tplc="0409001B">
      <w:start w:val="1"/>
      <w:numFmt w:val="lowerRoman"/>
      <w:lvlText w:val="%1."/>
      <w:lvlJc w:val="right"/>
      <w:pPr>
        <w:ind w:left="1603" w:hanging="440"/>
      </w:pPr>
    </w:lvl>
    <w:lvl w:ilvl="1" w:tplc="04090019" w:tentative="1">
      <w:start w:val="1"/>
      <w:numFmt w:val="lowerLetter"/>
      <w:lvlText w:val="%2)"/>
      <w:lvlJc w:val="left"/>
      <w:pPr>
        <w:ind w:left="2043" w:hanging="440"/>
      </w:pPr>
    </w:lvl>
    <w:lvl w:ilvl="2" w:tplc="0409001B" w:tentative="1">
      <w:start w:val="1"/>
      <w:numFmt w:val="lowerRoman"/>
      <w:lvlText w:val="%3."/>
      <w:lvlJc w:val="right"/>
      <w:pPr>
        <w:ind w:left="2483" w:hanging="440"/>
      </w:pPr>
    </w:lvl>
    <w:lvl w:ilvl="3" w:tplc="0409000F" w:tentative="1">
      <w:start w:val="1"/>
      <w:numFmt w:val="decimal"/>
      <w:lvlText w:val="%4."/>
      <w:lvlJc w:val="left"/>
      <w:pPr>
        <w:ind w:left="2923" w:hanging="440"/>
      </w:pPr>
    </w:lvl>
    <w:lvl w:ilvl="4" w:tplc="04090019" w:tentative="1">
      <w:start w:val="1"/>
      <w:numFmt w:val="lowerLetter"/>
      <w:lvlText w:val="%5)"/>
      <w:lvlJc w:val="left"/>
      <w:pPr>
        <w:ind w:left="3363" w:hanging="440"/>
      </w:pPr>
    </w:lvl>
    <w:lvl w:ilvl="5" w:tplc="0409001B" w:tentative="1">
      <w:start w:val="1"/>
      <w:numFmt w:val="lowerRoman"/>
      <w:lvlText w:val="%6."/>
      <w:lvlJc w:val="right"/>
      <w:pPr>
        <w:ind w:left="3803" w:hanging="440"/>
      </w:pPr>
    </w:lvl>
    <w:lvl w:ilvl="6" w:tplc="0409000F" w:tentative="1">
      <w:start w:val="1"/>
      <w:numFmt w:val="decimal"/>
      <w:lvlText w:val="%7."/>
      <w:lvlJc w:val="left"/>
      <w:pPr>
        <w:ind w:left="4243" w:hanging="440"/>
      </w:pPr>
    </w:lvl>
    <w:lvl w:ilvl="7" w:tplc="04090019" w:tentative="1">
      <w:start w:val="1"/>
      <w:numFmt w:val="lowerLetter"/>
      <w:lvlText w:val="%8)"/>
      <w:lvlJc w:val="left"/>
      <w:pPr>
        <w:ind w:left="4683" w:hanging="440"/>
      </w:pPr>
    </w:lvl>
    <w:lvl w:ilvl="8" w:tplc="0409001B" w:tentative="1">
      <w:start w:val="1"/>
      <w:numFmt w:val="lowerRoman"/>
      <w:lvlText w:val="%9."/>
      <w:lvlJc w:val="right"/>
      <w:pPr>
        <w:ind w:left="5123" w:hanging="440"/>
      </w:pPr>
    </w:lvl>
  </w:abstractNum>
  <w:abstractNum w:abstractNumId="9" w15:restartNumberingAfterBreak="0">
    <w:nsid w:val="63F20B62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0" w15:restartNumberingAfterBreak="0">
    <w:nsid w:val="723765CD"/>
    <w:multiLevelType w:val="hybridMultilevel"/>
    <w:tmpl w:val="50AE82F2"/>
    <w:lvl w:ilvl="0" w:tplc="0409001B">
      <w:start w:val="1"/>
      <w:numFmt w:val="lowerRoman"/>
      <w:lvlText w:val="%1."/>
      <w:lvlJc w:val="right"/>
      <w:pPr>
        <w:ind w:left="1603" w:hanging="440"/>
      </w:pPr>
    </w:lvl>
    <w:lvl w:ilvl="1" w:tplc="04090019" w:tentative="1">
      <w:start w:val="1"/>
      <w:numFmt w:val="lowerLetter"/>
      <w:lvlText w:val="%2)"/>
      <w:lvlJc w:val="left"/>
      <w:pPr>
        <w:ind w:left="2043" w:hanging="440"/>
      </w:pPr>
    </w:lvl>
    <w:lvl w:ilvl="2" w:tplc="0409001B" w:tentative="1">
      <w:start w:val="1"/>
      <w:numFmt w:val="lowerRoman"/>
      <w:lvlText w:val="%3."/>
      <w:lvlJc w:val="right"/>
      <w:pPr>
        <w:ind w:left="2483" w:hanging="440"/>
      </w:pPr>
    </w:lvl>
    <w:lvl w:ilvl="3" w:tplc="0409000F" w:tentative="1">
      <w:start w:val="1"/>
      <w:numFmt w:val="decimal"/>
      <w:lvlText w:val="%4."/>
      <w:lvlJc w:val="left"/>
      <w:pPr>
        <w:ind w:left="2923" w:hanging="440"/>
      </w:pPr>
    </w:lvl>
    <w:lvl w:ilvl="4" w:tplc="04090019" w:tentative="1">
      <w:start w:val="1"/>
      <w:numFmt w:val="lowerLetter"/>
      <w:lvlText w:val="%5)"/>
      <w:lvlJc w:val="left"/>
      <w:pPr>
        <w:ind w:left="3363" w:hanging="440"/>
      </w:pPr>
    </w:lvl>
    <w:lvl w:ilvl="5" w:tplc="0409001B" w:tentative="1">
      <w:start w:val="1"/>
      <w:numFmt w:val="lowerRoman"/>
      <w:lvlText w:val="%6."/>
      <w:lvlJc w:val="right"/>
      <w:pPr>
        <w:ind w:left="3803" w:hanging="440"/>
      </w:pPr>
    </w:lvl>
    <w:lvl w:ilvl="6" w:tplc="0409000F" w:tentative="1">
      <w:start w:val="1"/>
      <w:numFmt w:val="decimal"/>
      <w:lvlText w:val="%7."/>
      <w:lvlJc w:val="left"/>
      <w:pPr>
        <w:ind w:left="4243" w:hanging="440"/>
      </w:pPr>
    </w:lvl>
    <w:lvl w:ilvl="7" w:tplc="04090019" w:tentative="1">
      <w:start w:val="1"/>
      <w:numFmt w:val="lowerLetter"/>
      <w:lvlText w:val="%8)"/>
      <w:lvlJc w:val="left"/>
      <w:pPr>
        <w:ind w:left="4683" w:hanging="440"/>
      </w:pPr>
    </w:lvl>
    <w:lvl w:ilvl="8" w:tplc="0409001B" w:tentative="1">
      <w:start w:val="1"/>
      <w:numFmt w:val="lowerRoman"/>
      <w:lvlText w:val="%9."/>
      <w:lvlJc w:val="right"/>
      <w:pPr>
        <w:ind w:left="5123" w:hanging="440"/>
      </w:pPr>
    </w:lvl>
  </w:abstractNum>
  <w:abstractNum w:abstractNumId="11" w15:restartNumberingAfterBreak="0">
    <w:nsid w:val="763D4570"/>
    <w:multiLevelType w:val="hybridMultilevel"/>
    <w:tmpl w:val="22AEAEF4"/>
    <w:lvl w:ilvl="0" w:tplc="507C0B58">
      <w:start w:val="1"/>
      <w:numFmt w:val="lowerLetter"/>
      <w:lvlText w:val="%1."/>
      <w:lvlJc w:val="left"/>
      <w:pPr>
        <w:ind w:left="2043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483" w:hanging="440"/>
      </w:pPr>
    </w:lvl>
    <w:lvl w:ilvl="2" w:tplc="0409001B" w:tentative="1">
      <w:start w:val="1"/>
      <w:numFmt w:val="lowerRoman"/>
      <w:lvlText w:val="%3."/>
      <w:lvlJc w:val="right"/>
      <w:pPr>
        <w:ind w:left="2923" w:hanging="440"/>
      </w:pPr>
    </w:lvl>
    <w:lvl w:ilvl="3" w:tplc="0409000F" w:tentative="1">
      <w:start w:val="1"/>
      <w:numFmt w:val="decimal"/>
      <w:lvlText w:val="%4."/>
      <w:lvlJc w:val="left"/>
      <w:pPr>
        <w:ind w:left="3363" w:hanging="440"/>
      </w:pPr>
    </w:lvl>
    <w:lvl w:ilvl="4" w:tplc="04090019" w:tentative="1">
      <w:start w:val="1"/>
      <w:numFmt w:val="lowerLetter"/>
      <w:lvlText w:val="%5)"/>
      <w:lvlJc w:val="left"/>
      <w:pPr>
        <w:ind w:left="3803" w:hanging="440"/>
      </w:pPr>
    </w:lvl>
    <w:lvl w:ilvl="5" w:tplc="0409001B" w:tentative="1">
      <w:start w:val="1"/>
      <w:numFmt w:val="lowerRoman"/>
      <w:lvlText w:val="%6."/>
      <w:lvlJc w:val="right"/>
      <w:pPr>
        <w:ind w:left="4243" w:hanging="440"/>
      </w:pPr>
    </w:lvl>
    <w:lvl w:ilvl="6" w:tplc="0409000F" w:tentative="1">
      <w:start w:val="1"/>
      <w:numFmt w:val="decimal"/>
      <w:lvlText w:val="%7."/>
      <w:lvlJc w:val="left"/>
      <w:pPr>
        <w:ind w:left="4683" w:hanging="440"/>
      </w:pPr>
    </w:lvl>
    <w:lvl w:ilvl="7" w:tplc="04090019" w:tentative="1">
      <w:start w:val="1"/>
      <w:numFmt w:val="lowerLetter"/>
      <w:lvlText w:val="%8)"/>
      <w:lvlJc w:val="left"/>
      <w:pPr>
        <w:ind w:left="5123" w:hanging="440"/>
      </w:pPr>
    </w:lvl>
    <w:lvl w:ilvl="8" w:tplc="0409001B" w:tentative="1">
      <w:start w:val="1"/>
      <w:numFmt w:val="lowerRoman"/>
      <w:lvlText w:val="%9."/>
      <w:lvlJc w:val="right"/>
      <w:pPr>
        <w:ind w:left="5563" w:hanging="440"/>
      </w:pPr>
    </w:lvl>
  </w:abstractNum>
  <w:num w:numId="1" w16cid:durableId="998270191">
    <w:abstractNumId w:val="7"/>
  </w:num>
  <w:num w:numId="2" w16cid:durableId="1316371465">
    <w:abstractNumId w:val="5"/>
  </w:num>
  <w:num w:numId="3" w16cid:durableId="1192300490">
    <w:abstractNumId w:val="0"/>
  </w:num>
  <w:num w:numId="4" w16cid:durableId="314913444">
    <w:abstractNumId w:val="2"/>
  </w:num>
  <w:num w:numId="5" w16cid:durableId="1799714397">
    <w:abstractNumId w:val="3"/>
  </w:num>
  <w:num w:numId="6" w16cid:durableId="1872569721">
    <w:abstractNumId w:val="8"/>
  </w:num>
  <w:num w:numId="7" w16cid:durableId="2141339317">
    <w:abstractNumId w:val="10"/>
  </w:num>
  <w:num w:numId="8" w16cid:durableId="1508788389">
    <w:abstractNumId w:val="4"/>
  </w:num>
  <w:num w:numId="9" w16cid:durableId="1650207475">
    <w:abstractNumId w:val="9"/>
  </w:num>
  <w:num w:numId="10" w16cid:durableId="376781555">
    <w:abstractNumId w:val="6"/>
  </w:num>
  <w:num w:numId="11" w16cid:durableId="1007513046">
    <w:abstractNumId w:val="1"/>
  </w:num>
  <w:num w:numId="12" w16cid:durableId="1251697830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U0YjQ1MjAxNzAzMGUyMDMyOWZiMDA1MDlhMzUwM2IifQ=="/>
    <w:docVar w:name="KSO_WPS_MARK_KEY" w:val="d8063953-96be-42d4-8dc2-07451a3a6118"/>
  </w:docVars>
  <w:rsids>
    <w:rsidRoot w:val="00590D07"/>
    <w:rsid w:val="000043CB"/>
    <w:rsid w:val="00005230"/>
    <w:rsid w:val="00011C8B"/>
    <w:rsid w:val="00041F4C"/>
    <w:rsid w:val="000669DD"/>
    <w:rsid w:val="000A1931"/>
    <w:rsid w:val="000A3F29"/>
    <w:rsid w:val="000B0FB9"/>
    <w:rsid w:val="000C5FDC"/>
    <w:rsid w:val="000E2C58"/>
    <w:rsid w:val="000F4D87"/>
    <w:rsid w:val="001024AF"/>
    <w:rsid w:val="00106DAB"/>
    <w:rsid w:val="00121078"/>
    <w:rsid w:val="001374FE"/>
    <w:rsid w:val="00147FA0"/>
    <w:rsid w:val="001523EF"/>
    <w:rsid w:val="00165607"/>
    <w:rsid w:val="001C1192"/>
    <w:rsid w:val="001D0BCB"/>
    <w:rsid w:val="00215D56"/>
    <w:rsid w:val="00237C5F"/>
    <w:rsid w:val="00255236"/>
    <w:rsid w:val="002552B8"/>
    <w:rsid w:val="002631FC"/>
    <w:rsid w:val="00294877"/>
    <w:rsid w:val="002D4B2C"/>
    <w:rsid w:val="002E22A6"/>
    <w:rsid w:val="00315C60"/>
    <w:rsid w:val="00337B37"/>
    <w:rsid w:val="0034741A"/>
    <w:rsid w:val="00380B1B"/>
    <w:rsid w:val="003816A5"/>
    <w:rsid w:val="00390178"/>
    <w:rsid w:val="003B2836"/>
    <w:rsid w:val="003B53F3"/>
    <w:rsid w:val="003C08BD"/>
    <w:rsid w:val="003C5F65"/>
    <w:rsid w:val="003D33BC"/>
    <w:rsid w:val="003E3998"/>
    <w:rsid w:val="003F40B0"/>
    <w:rsid w:val="00417CE2"/>
    <w:rsid w:val="00426963"/>
    <w:rsid w:val="004350CA"/>
    <w:rsid w:val="0044113E"/>
    <w:rsid w:val="00467392"/>
    <w:rsid w:val="00472091"/>
    <w:rsid w:val="004A4C99"/>
    <w:rsid w:val="004C6567"/>
    <w:rsid w:val="004D2033"/>
    <w:rsid w:val="004D295B"/>
    <w:rsid w:val="004D62E6"/>
    <w:rsid w:val="004E29B3"/>
    <w:rsid w:val="005005A5"/>
    <w:rsid w:val="00520596"/>
    <w:rsid w:val="00521E1E"/>
    <w:rsid w:val="00562E89"/>
    <w:rsid w:val="00566ED5"/>
    <w:rsid w:val="00590D07"/>
    <w:rsid w:val="005A6928"/>
    <w:rsid w:val="005B1685"/>
    <w:rsid w:val="005B260C"/>
    <w:rsid w:val="005C10F9"/>
    <w:rsid w:val="005E10E8"/>
    <w:rsid w:val="005E26A3"/>
    <w:rsid w:val="00603760"/>
    <w:rsid w:val="00604D13"/>
    <w:rsid w:val="0061553F"/>
    <w:rsid w:val="00620270"/>
    <w:rsid w:val="0063612C"/>
    <w:rsid w:val="00637CAC"/>
    <w:rsid w:val="00637DC9"/>
    <w:rsid w:val="00642B49"/>
    <w:rsid w:val="006549D4"/>
    <w:rsid w:val="00667429"/>
    <w:rsid w:val="00675433"/>
    <w:rsid w:val="006924E3"/>
    <w:rsid w:val="006A14E1"/>
    <w:rsid w:val="006C0B33"/>
    <w:rsid w:val="006C7B97"/>
    <w:rsid w:val="007136D2"/>
    <w:rsid w:val="00726CAA"/>
    <w:rsid w:val="00743366"/>
    <w:rsid w:val="00784D58"/>
    <w:rsid w:val="007B270B"/>
    <w:rsid w:val="007B4C07"/>
    <w:rsid w:val="007C6D7C"/>
    <w:rsid w:val="007E06D9"/>
    <w:rsid w:val="007F1F48"/>
    <w:rsid w:val="007F5BC8"/>
    <w:rsid w:val="00803708"/>
    <w:rsid w:val="008142DF"/>
    <w:rsid w:val="0081704C"/>
    <w:rsid w:val="00831C15"/>
    <w:rsid w:val="00842897"/>
    <w:rsid w:val="00863F0B"/>
    <w:rsid w:val="00865057"/>
    <w:rsid w:val="00866184"/>
    <w:rsid w:val="0087084F"/>
    <w:rsid w:val="00897DF5"/>
    <w:rsid w:val="008C6BF7"/>
    <w:rsid w:val="008D2FC8"/>
    <w:rsid w:val="008D40BB"/>
    <w:rsid w:val="008D6863"/>
    <w:rsid w:val="008F229B"/>
    <w:rsid w:val="0090388B"/>
    <w:rsid w:val="00922D36"/>
    <w:rsid w:val="00945B83"/>
    <w:rsid w:val="009548CD"/>
    <w:rsid w:val="00954FB1"/>
    <w:rsid w:val="00963425"/>
    <w:rsid w:val="00980AF8"/>
    <w:rsid w:val="00990376"/>
    <w:rsid w:val="009E1FB5"/>
    <w:rsid w:val="009F05D1"/>
    <w:rsid w:val="009F2ABD"/>
    <w:rsid w:val="00A22A19"/>
    <w:rsid w:val="00A44971"/>
    <w:rsid w:val="00A66A5F"/>
    <w:rsid w:val="00A80B0A"/>
    <w:rsid w:val="00A83E70"/>
    <w:rsid w:val="00A95C07"/>
    <w:rsid w:val="00AA3601"/>
    <w:rsid w:val="00AB25AB"/>
    <w:rsid w:val="00AD3C07"/>
    <w:rsid w:val="00AD632F"/>
    <w:rsid w:val="00AF18B0"/>
    <w:rsid w:val="00B01CD5"/>
    <w:rsid w:val="00B127C4"/>
    <w:rsid w:val="00B12D61"/>
    <w:rsid w:val="00B24A42"/>
    <w:rsid w:val="00B24F10"/>
    <w:rsid w:val="00B4316D"/>
    <w:rsid w:val="00B72BEA"/>
    <w:rsid w:val="00B83AD4"/>
    <w:rsid w:val="00B85F2F"/>
    <w:rsid w:val="00B86B75"/>
    <w:rsid w:val="00BB0290"/>
    <w:rsid w:val="00BC346E"/>
    <w:rsid w:val="00BC48D5"/>
    <w:rsid w:val="00BD4052"/>
    <w:rsid w:val="00BD564C"/>
    <w:rsid w:val="00BE4342"/>
    <w:rsid w:val="00BE5CEC"/>
    <w:rsid w:val="00BE7899"/>
    <w:rsid w:val="00BF75BA"/>
    <w:rsid w:val="00C029C3"/>
    <w:rsid w:val="00C104C3"/>
    <w:rsid w:val="00C207B8"/>
    <w:rsid w:val="00C36279"/>
    <w:rsid w:val="00C5051F"/>
    <w:rsid w:val="00C8288A"/>
    <w:rsid w:val="00CA0A08"/>
    <w:rsid w:val="00CA3C69"/>
    <w:rsid w:val="00CC3257"/>
    <w:rsid w:val="00CD03B6"/>
    <w:rsid w:val="00CD1988"/>
    <w:rsid w:val="00CD3CFB"/>
    <w:rsid w:val="00CD59EB"/>
    <w:rsid w:val="00CD5C40"/>
    <w:rsid w:val="00CE3A60"/>
    <w:rsid w:val="00CF2995"/>
    <w:rsid w:val="00D0080F"/>
    <w:rsid w:val="00D03759"/>
    <w:rsid w:val="00D052C3"/>
    <w:rsid w:val="00D10768"/>
    <w:rsid w:val="00D169BF"/>
    <w:rsid w:val="00D204A1"/>
    <w:rsid w:val="00D5332D"/>
    <w:rsid w:val="00D83A75"/>
    <w:rsid w:val="00D85924"/>
    <w:rsid w:val="00DA1610"/>
    <w:rsid w:val="00DC2948"/>
    <w:rsid w:val="00E0511A"/>
    <w:rsid w:val="00E315A3"/>
    <w:rsid w:val="00E33AFE"/>
    <w:rsid w:val="00E50104"/>
    <w:rsid w:val="00E54AB5"/>
    <w:rsid w:val="00E7312F"/>
    <w:rsid w:val="00E80040"/>
    <w:rsid w:val="00E91EBF"/>
    <w:rsid w:val="00E93946"/>
    <w:rsid w:val="00EA565F"/>
    <w:rsid w:val="00F038EE"/>
    <w:rsid w:val="00F11012"/>
    <w:rsid w:val="00F168DA"/>
    <w:rsid w:val="00F32023"/>
    <w:rsid w:val="00F37531"/>
    <w:rsid w:val="00F41E29"/>
    <w:rsid w:val="00F510AA"/>
    <w:rsid w:val="00F6129D"/>
    <w:rsid w:val="00F617F3"/>
    <w:rsid w:val="00F93D5D"/>
    <w:rsid w:val="00FA1CF2"/>
    <w:rsid w:val="01C1287F"/>
    <w:rsid w:val="02400D24"/>
    <w:rsid w:val="0446056A"/>
    <w:rsid w:val="04B17E6C"/>
    <w:rsid w:val="064104CC"/>
    <w:rsid w:val="07C41A66"/>
    <w:rsid w:val="08927243"/>
    <w:rsid w:val="0B013438"/>
    <w:rsid w:val="0BB11F81"/>
    <w:rsid w:val="0C7D206B"/>
    <w:rsid w:val="0CE31D89"/>
    <w:rsid w:val="0E132289"/>
    <w:rsid w:val="0E20494A"/>
    <w:rsid w:val="0E4E6345"/>
    <w:rsid w:val="0E9C4744"/>
    <w:rsid w:val="106F45A6"/>
    <w:rsid w:val="11804D3F"/>
    <w:rsid w:val="129C1753"/>
    <w:rsid w:val="12AF4154"/>
    <w:rsid w:val="150317C5"/>
    <w:rsid w:val="1741076D"/>
    <w:rsid w:val="18D23AE8"/>
    <w:rsid w:val="19CE50DB"/>
    <w:rsid w:val="19D33575"/>
    <w:rsid w:val="1D611629"/>
    <w:rsid w:val="1DD96C44"/>
    <w:rsid w:val="201F27C9"/>
    <w:rsid w:val="208169DD"/>
    <w:rsid w:val="20BA2963"/>
    <w:rsid w:val="22E653D1"/>
    <w:rsid w:val="252F0753"/>
    <w:rsid w:val="26FA4B3F"/>
    <w:rsid w:val="30547F98"/>
    <w:rsid w:val="31833460"/>
    <w:rsid w:val="328740A7"/>
    <w:rsid w:val="32A0644D"/>
    <w:rsid w:val="336147F9"/>
    <w:rsid w:val="35365FE8"/>
    <w:rsid w:val="366377E0"/>
    <w:rsid w:val="37600C7E"/>
    <w:rsid w:val="37F706FA"/>
    <w:rsid w:val="3C63193B"/>
    <w:rsid w:val="3D193F9B"/>
    <w:rsid w:val="3E0325B1"/>
    <w:rsid w:val="4290657D"/>
    <w:rsid w:val="445952C0"/>
    <w:rsid w:val="446638D4"/>
    <w:rsid w:val="455402FC"/>
    <w:rsid w:val="457B5BD5"/>
    <w:rsid w:val="4900324F"/>
    <w:rsid w:val="4A767978"/>
    <w:rsid w:val="4B0B38E3"/>
    <w:rsid w:val="4BBB61BE"/>
    <w:rsid w:val="4D241A43"/>
    <w:rsid w:val="53C5413F"/>
    <w:rsid w:val="54FD2CF5"/>
    <w:rsid w:val="574A784D"/>
    <w:rsid w:val="58467FE5"/>
    <w:rsid w:val="59114ADB"/>
    <w:rsid w:val="5D6D0467"/>
    <w:rsid w:val="5D7D35FF"/>
    <w:rsid w:val="604967E3"/>
    <w:rsid w:val="635617C5"/>
    <w:rsid w:val="63EC01A5"/>
    <w:rsid w:val="654B7E48"/>
    <w:rsid w:val="65793321"/>
    <w:rsid w:val="658F2506"/>
    <w:rsid w:val="65C738FD"/>
    <w:rsid w:val="667A3F20"/>
    <w:rsid w:val="66B20695"/>
    <w:rsid w:val="67A02473"/>
    <w:rsid w:val="67C77592"/>
    <w:rsid w:val="6D542AA1"/>
    <w:rsid w:val="6E0E6145"/>
    <w:rsid w:val="6E5222DE"/>
    <w:rsid w:val="6E851038"/>
    <w:rsid w:val="6EC20CBF"/>
    <w:rsid w:val="6ED52BB4"/>
    <w:rsid w:val="6F35208D"/>
    <w:rsid w:val="701D268E"/>
    <w:rsid w:val="702F4A26"/>
    <w:rsid w:val="72D063CB"/>
    <w:rsid w:val="747C6B7E"/>
    <w:rsid w:val="74BA4BBD"/>
    <w:rsid w:val="75817357"/>
    <w:rsid w:val="77734DC0"/>
    <w:rsid w:val="7EB10E8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D0F35"/>
  <w15:docId w15:val="{F976135E-F1ED-463D-9ACF-F2B80ED4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" w:unhideWhenUsed="1" w:qFormat="1"/>
    <w:lsdException w:name="annotation text" w:semiHidden="1" w:unhideWhenUsed="1"/>
    <w:lsdException w:name="header" w:unhideWhenUsed="1" w:qFormat="1"/>
    <w:lsdException w:name="footer" w:uiPriority="99" w:unhideWhenUsed="1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iPriority="9" w:unhideWhenUsed="1" w:qFormat="1"/>
    <w:lsdException w:name="Hyperlink" w:uiPriority="9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spacing w:before="240" w:after="240" w:line="360" w:lineRule="auto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nhideWhenUsed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styleId="a5">
    <w:name w:val="caption"/>
    <w:basedOn w:val="a"/>
    <w:next w:val="a"/>
    <w:link w:val="a6"/>
    <w:qFormat/>
    <w:pPr>
      <w:spacing w:after="120"/>
    </w:pPr>
    <w:rPr>
      <w:i/>
    </w:rPr>
  </w:style>
  <w:style w:type="paragraph" w:styleId="a7">
    <w:name w:val="annotation text"/>
    <w:basedOn w:val="a"/>
    <w:semiHidden/>
    <w:unhideWhenUsed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9">
    <w:name w:val="Date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a">
    <w:name w:val="footer"/>
    <w:basedOn w:val="a"/>
    <w:link w:val="ab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c">
    <w:name w:val="header"/>
    <w:basedOn w:val="a"/>
    <w:link w:val="ad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ae">
    <w:name w:val="Subtitle"/>
    <w:basedOn w:val="af"/>
    <w:next w:val="a0"/>
    <w:qFormat/>
    <w:pPr>
      <w:spacing w:before="240"/>
    </w:pPr>
    <w:rPr>
      <w:sz w:val="30"/>
      <w:szCs w:val="30"/>
    </w:rPr>
  </w:style>
  <w:style w:type="paragraph" w:styleId="af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f0">
    <w:name w:val="footnote text"/>
    <w:basedOn w:val="a"/>
    <w:uiPriority w:val="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f1">
    <w:name w:val="Table Grid"/>
    <w:basedOn w:val="a2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6"/>
    <w:uiPriority w:val="99"/>
    <w:qFormat/>
    <w:rPr>
      <w:color w:val="4F81BD" w:themeColor="accent1"/>
    </w:rPr>
  </w:style>
  <w:style w:type="character" w:customStyle="1" w:styleId="a6">
    <w:name w:val="题注 字符"/>
    <w:basedOn w:val="a1"/>
    <w:link w:val="a5"/>
    <w:qFormat/>
  </w:style>
  <w:style w:type="character" w:styleId="af3">
    <w:name w:val="footnote reference"/>
    <w:basedOn w:val="a6"/>
    <w:qFormat/>
    <w:rPr>
      <w:vertAlign w:val="superscript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0">
    <w:name w:val="书目1"/>
    <w:basedOn w:val="a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5"/>
    <w:qFormat/>
    <w:pPr>
      <w:keepNext/>
    </w:pPr>
  </w:style>
  <w:style w:type="paragraph" w:customStyle="1" w:styleId="ImageCaption">
    <w:name w:val="Image Caption"/>
    <w:basedOn w:val="a5"/>
    <w:qFormat/>
  </w:style>
  <w:style w:type="paragraph" w:customStyle="1" w:styleId="Figure">
    <w:name w:val="Figure"/>
    <w:basedOn w:val="a"/>
    <w:qFormat/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a6"/>
    <w:link w:val="SourceCode"/>
    <w:qFormat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paragraph" w:customStyle="1" w:styleId="TOC10">
    <w:name w:val="TOC 标题1"/>
    <w:basedOn w:val="1"/>
    <w:next w:val="a0"/>
    <w:uiPriority w:val="39"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ad">
    <w:name w:val="页眉 字符"/>
    <w:basedOn w:val="a1"/>
    <w:link w:val="ac"/>
    <w:qFormat/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qFormat/>
    <w:rPr>
      <w:sz w:val="18"/>
      <w:szCs w:val="18"/>
    </w:rPr>
  </w:style>
  <w:style w:type="paragraph" w:customStyle="1" w:styleId="city">
    <w:name w:val="city"/>
    <w:basedOn w:val="a"/>
    <w:qFormat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21">
    <w:name w:val="21标头"/>
    <w:basedOn w:val="a"/>
    <w:qFormat/>
    <w:pPr>
      <w:widowControl w:val="0"/>
      <w:spacing w:after="0" w:line="360" w:lineRule="auto"/>
      <w:jc w:val="center"/>
    </w:pPr>
    <w:rPr>
      <w:rFonts w:ascii="Times New Roman" w:eastAsia="宋体" w:hAnsi="Times New Roman" w:cs="Times New Roman"/>
      <w:b/>
      <w:kern w:val="2"/>
      <w:sz w:val="32"/>
      <w:szCs w:val="32"/>
      <w:lang w:eastAsia="zh-CN"/>
    </w:rPr>
  </w:style>
  <w:style w:type="paragraph" w:customStyle="1" w:styleId="22">
    <w:name w:val="22表格"/>
    <w:basedOn w:val="a"/>
    <w:qFormat/>
    <w:pPr>
      <w:widowControl w:val="0"/>
      <w:spacing w:after="0"/>
      <w:jc w:val="center"/>
    </w:pPr>
    <w:rPr>
      <w:rFonts w:ascii="Times New Roman" w:eastAsia="仿宋_GB2312" w:hAnsi="Times New Roman" w:cs="Times New Roman"/>
      <w:kern w:val="2"/>
      <w:lang w:eastAsia="zh-CN"/>
    </w:rPr>
  </w:style>
  <w:style w:type="paragraph" w:styleId="af4">
    <w:name w:val="List Paragraph"/>
    <w:basedOn w:val="a"/>
    <w:uiPriority w:val="34"/>
    <w:qFormat/>
    <w:pPr>
      <w:widowControl w:val="0"/>
      <w:spacing w:after="0"/>
      <w:ind w:firstLineChars="200" w:firstLine="420"/>
      <w:jc w:val="both"/>
    </w:pPr>
    <w:rPr>
      <w:kern w:val="2"/>
      <w:sz w:val="21"/>
      <w:szCs w:val="22"/>
      <w:lang w:eastAsia="zh-CN"/>
    </w:rPr>
  </w:style>
  <w:style w:type="character" w:customStyle="1" w:styleId="a4">
    <w:name w:val="正文文本 字符"/>
    <w:basedOn w:val="a1"/>
    <w:link w:val="a0"/>
    <w:qFormat/>
    <w:rPr>
      <w:sz w:val="24"/>
      <w:szCs w:val="24"/>
      <w:lang w:eastAsia="en-US"/>
    </w:rPr>
  </w:style>
  <w:style w:type="character" w:styleId="af5">
    <w:name w:val="annotation reference"/>
    <w:basedOn w:val="a1"/>
    <w:semiHidden/>
    <w:unhideWhenUsed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comments" Target="comment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9</Pages>
  <Words>576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UiBot 部署说明书</dc:title>
  <dc:creator>Justin</dc:creator>
  <cp:lastModifiedBy>时 爱家</cp:lastModifiedBy>
  <cp:revision>22</cp:revision>
  <dcterms:created xsi:type="dcterms:W3CDTF">2022-10-14T03:48:00Z</dcterms:created>
  <dcterms:modified xsi:type="dcterms:W3CDTF">2023-05-19T08:12:00Z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生成时间：2019-12-24 14:32:36</vt:lpwstr>
  </property>
  <property fmtid="{D5CDD505-2E9C-101B-9397-08002B2CF9AE}" pid="3" name="KSOProductBuildVer">
    <vt:lpwstr>2052-11.1.0.9021</vt:lpwstr>
  </property>
  <property fmtid="{D5CDD505-2E9C-101B-9397-08002B2CF9AE}" pid="4" name="ICV">
    <vt:lpwstr>372AFD9D608041928E086CB3B12DBA86</vt:lpwstr>
  </property>
</Properties>
</file>