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794B" w:rsidRDefault="00000000" w:rsidP="004F6E9B">
      <w:pPr>
        <w:spacing w:before="480" w:after="480" w:line="288" w:lineRule="auto"/>
        <w:jc w:val="center"/>
      </w:pPr>
      <w:proofErr w:type="spellStart"/>
      <w:r>
        <w:rPr>
          <w:rFonts w:ascii="Arial" w:eastAsia="等线" w:hAnsi="Arial" w:cs="Arial"/>
          <w:b/>
          <w:sz w:val="52"/>
        </w:rPr>
        <w:t>UiBot</w:t>
      </w:r>
      <w:proofErr w:type="spellEnd"/>
      <w:r>
        <w:rPr>
          <w:rFonts w:ascii="Arial" w:eastAsia="等线" w:hAnsi="Arial" w:cs="Arial"/>
          <w:b/>
          <w:sz w:val="52"/>
        </w:rPr>
        <w:t xml:space="preserve"> Cloud </w:t>
      </w:r>
      <w:r>
        <w:rPr>
          <w:rFonts w:ascii="Arial" w:eastAsia="等线" w:hAnsi="Arial" w:cs="Arial"/>
          <w:b/>
          <w:sz w:val="52"/>
        </w:rPr>
        <w:t>系统设计说明书</w:t>
      </w:r>
    </w:p>
    <w:p w:rsidR="0089794B" w:rsidRDefault="00000000">
      <w:pPr>
        <w:spacing w:before="120" w:after="120" w:line="288" w:lineRule="auto"/>
        <w:jc w:val="left"/>
      </w:pPr>
      <w:r>
        <w:rPr>
          <w:rFonts w:ascii="Arial" w:eastAsia="等线" w:hAnsi="Arial" w:cs="Arial"/>
          <w:sz w:val="22"/>
        </w:rPr>
        <w:t xml:space="preserve">  </w:t>
      </w:r>
    </w:p>
    <w:p w:rsidR="0089794B" w:rsidRDefault="00000000">
      <w:pPr>
        <w:spacing w:before="120" w:after="120" w:line="288" w:lineRule="auto"/>
        <w:jc w:val="center"/>
      </w:pPr>
      <w:r>
        <w:rPr>
          <w:noProof/>
        </w:rPr>
        <w:drawing>
          <wp:inline distT="0" distB="0" distL="0" distR="0">
            <wp:extent cx="5257800" cy="1247775"/>
            <wp:effectExtent l="0" t="0" r="0" b="0"/>
            <wp:docPr id="14083565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257800" cy="1247775"/>
                    </a:xfrm>
                    <a:prstGeom prst="rect">
                      <a:avLst/>
                    </a:prstGeom>
                  </pic:spPr>
                </pic:pic>
              </a:graphicData>
            </a:graphic>
          </wp:inline>
        </w:drawing>
      </w:r>
    </w:p>
    <w:p w:rsidR="0089794B" w:rsidRDefault="0089794B">
      <w:pPr>
        <w:spacing w:before="120" w:after="120" w:line="288" w:lineRule="auto"/>
        <w:jc w:val="left"/>
      </w:pPr>
    </w:p>
    <w:p w:rsidR="0089794B" w:rsidRDefault="0089794B">
      <w:pPr>
        <w:spacing w:before="120" w:after="120" w:line="288" w:lineRule="auto"/>
        <w:jc w:val="left"/>
      </w:pPr>
    </w:p>
    <w:p w:rsidR="0089794B" w:rsidRDefault="0089794B">
      <w:pPr>
        <w:spacing w:before="120" w:after="120" w:line="288" w:lineRule="auto"/>
        <w:jc w:val="left"/>
      </w:pPr>
    </w:p>
    <w:p w:rsidR="0089794B" w:rsidRDefault="0089794B">
      <w:pPr>
        <w:spacing w:before="120" w:after="120" w:line="288" w:lineRule="auto"/>
        <w:jc w:val="left"/>
      </w:pPr>
    </w:p>
    <w:p w:rsidR="0089794B" w:rsidRDefault="0089794B">
      <w:pPr>
        <w:spacing w:before="120" w:after="120" w:line="288" w:lineRule="auto"/>
        <w:jc w:val="left"/>
      </w:pPr>
    </w:p>
    <w:p w:rsidR="0089794B" w:rsidRDefault="0089794B">
      <w:pPr>
        <w:spacing w:before="120" w:after="120" w:line="288" w:lineRule="auto"/>
        <w:jc w:val="left"/>
      </w:pPr>
    </w:p>
    <w:p w:rsidR="0089794B" w:rsidRDefault="00000000">
      <w:pPr>
        <w:spacing w:before="120" w:after="120" w:line="288" w:lineRule="auto"/>
        <w:jc w:val="center"/>
      </w:pPr>
      <w:proofErr w:type="spellStart"/>
      <w:r>
        <w:rPr>
          <w:rFonts w:ascii="Arial" w:eastAsia="等线" w:hAnsi="Arial" w:cs="Arial"/>
          <w:b/>
          <w:sz w:val="22"/>
        </w:rPr>
        <w:t>UiBot</w:t>
      </w:r>
      <w:proofErr w:type="spellEnd"/>
      <w:r>
        <w:rPr>
          <w:rFonts w:ascii="Arial" w:eastAsia="等线" w:hAnsi="Arial" w:cs="Arial"/>
          <w:b/>
          <w:sz w:val="22"/>
        </w:rPr>
        <w:t xml:space="preserve"> Cloud</w:t>
      </w:r>
    </w:p>
    <w:p w:rsidR="0089794B" w:rsidRDefault="00000000">
      <w:pPr>
        <w:spacing w:before="120" w:after="120" w:line="288" w:lineRule="auto"/>
        <w:jc w:val="center"/>
      </w:pPr>
      <w:r>
        <w:rPr>
          <w:rFonts w:ascii="Arial" w:eastAsia="等线" w:hAnsi="Arial" w:cs="Arial"/>
          <w:b/>
          <w:sz w:val="22"/>
        </w:rPr>
        <w:t>系统设计说明书</w:t>
      </w:r>
    </w:p>
    <w:p w:rsidR="0089794B" w:rsidRDefault="0089794B">
      <w:pPr>
        <w:spacing w:before="120" w:after="120" w:line="288" w:lineRule="auto"/>
        <w:jc w:val="left"/>
      </w:pPr>
    </w:p>
    <w:p w:rsidR="0089794B" w:rsidRDefault="0089794B">
      <w:pPr>
        <w:spacing w:before="120" w:after="120" w:line="288" w:lineRule="auto"/>
        <w:jc w:val="left"/>
      </w:pPr>
    </w:p>
    <w:p w:rsidR="0089794B" w:rsidRDefault="0089794B">
      <w:pPr>
        <w:spacing w:before="120" w:after="120" w:line="288" w:lineRule="auto"/>
        <w:jc w:val="left"/>
      </w:pPr>
    </w:p>
    <w:p w:rsidR="0089794B" w:rsidRDefault="0089794B">
      <w:pPr>
        <w:spacing w:before="120" w:after="120" w:line="288" w:lineRule="auto"/>
        <w:jc w:val="left"/>
      </w:pPr>
    </w:p>
    <w:p w:rsidR="0089794B" w:rsidRDefault="0089794B">
      <w:pPr>
        <w:spacing w:before="120" w:after="120" w:line="288" w:lineRule="auto"/>
        <w:jc w:val="left"/>
      </w:pPr>
    </w:p>
    <w:p w:rsidR="004F6E9B" w:rsidRDefault="004F6E9B">
      <w:pPr>
        <w:spacing w:before="120" w:after="120" w:line="288" w:lineRule="auto"/>
        <w:jc w:val="left"/>
        <w:rPr>
          <w:rFonts w:hint="eastAsia"/>
        </w:rPr>
      </w:pPr>
    </w:p>
    <w:p w:rsidR="0089794B" w:rsidRDefault="00000000">
      <w:pPr>
        <w:spacing w:before="120" w:after="120" w:line="288" w:lineRule="auto"/>
        <w:jc w:val="left"/>
      </w:pPr>
      <w:r>
        <w:rPr>
          <w:rFonts w:ascii="Arial" w:eastAsia="等线" w:hAnsi="Arial" w:cs="Arial"/>
          <w:sz w:val="22"/>
        </w:rPr>
        <w:t>版本记录</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125"/>
        <w:gridCol w:w="1545"/>
        <w:gridCol w:w="2970"/>
        <w:gridCol w:w="1005"/>
        <w:gridCol w:w="1635"/>
      </w:tblGrid>
      <w:tr w:rsidR="0089794B">
        <w:tblPrEx>
          <w:tblCellMar>
            <w:top w:w="0" w:type="dxa"/>
            <w:bottom w:w="0" w:type="dxa"/>
          </w:tblCellMar>
        </w:tblPrEx>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版本号</w:t>
            </w:r>
          </w:p>
        </w:tc>
        <w:tc>
          <w:tcPr>
            <w:tcW w:w="154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日期</w:t>
            </w:r>
          </w:p>
        </w:tc>
        <w:tc>
          <w:tcPr>
            <w:tcW w:w="297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描述</w:t>
            </w:r>
          </w:p>
        </w:tc>
        <w:tc>
          <w:tcPr>
            <w:tcW w:w="100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修改</w:t>
            </w:r>
          </w:p>
        </w:tc>
        <w:tc>
          <w:tcPr>
            <w:tcW w:w="163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审核</w:t>
            </w:r>
          </w:p>
        </w:tc>
      </w:tr>
      <w:tr w:rsidR="0089794B">
        <w:tblPrEx>
          <w:tblCellMar>
            <w:top w:w="0" w:type="dxa"/>
            <w:bottom w:w="0" w:type="dxa"/>
          </w:tblCellMar>
        </w:tblPrEx>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0.1</w:t>
            </w:r>
          </w:p>
        </w:tc>
        <w:tc>
          <w:tcPr>
            <w:tcW w:w="1545" w:type="dxa"/>
            <w:tcMar>
              <w:top w:w="60" w:type="dxa"/>
              <w:left w:w="120" w:type="dxa"/>
              <w:bottom w:w="30" w:type="dxa"/>
              <w:right w:w="120" w:type="dxa"/>
            </w:tcMar>
          </w:tcPr>
          <w:p w:rsidR="0089794B" w:rsidRDefault="004F6E9B">
            <w:pPr>
              <w:spacing w:before="120" w:after="120" w:line="288" w:lineRule="auto"/>
              <w:jc w:val="left"/>
              <w:rPr>
                <w:rFonts w:hint="eastAsia"/>
              </w:rPr>
            </w:pPr>
            <w:r>
              <w:rPr>
                <w:rFonts w:ascii="Arial" w:eastAsia="等线" w:hAnsi="Arial" w:cs="Arial" w:hint="eastAsia"/>
                <w:sz w:val="22"/>
              </w:rPr>
              <w:t>2023</w:t>
            </w:r>
            <w:r>
              <w:rPr>
                <w:rFonts w:ascii="Arial" w:eastAsia="等线" w:hAnsi="Arial" w:cs="Arial" w:hint="eastAsia"/>
                <w:sz w:val="22"/>
              </w:rPr>
              <w:t>年</w:t>
            </w:r>
            <w:r>
              <w:rPr>
                <w:rFonts w:ascii="Arial" w:eastAsia="等线" w:hAnsi="Arial" w:cs="Arial" w:hint="eastAsia"/>
                <w:sz w:val="22"/>
              </w:rPr>
              <w:t>5</w:t>
            </w:r>
            <w:r>
              <w:rPr>
                <w:rFonts w:ascii="Arial" w:eastAsia="等线" w:hAnsi="Arial" w:cs="Arial" w:hint="eastAsia"/>
                <w:sz w:val="22"/>
              </w:rPr>
              <w:t>月</w:t>
            </w:r>
            <w:r>
              <w:rPr>
                <w:rFonts w:ascii="Arial" w:eastAsia="等线" w:hAnsi="Arial" w:cs="Arial" w:hint="eastAsia"/>
                <w:sz w:val="22"/>
              </w:rPr>
              <w:t>30</w:t>
            </w:r>
            <w:r>
              <w:rPr>
                <w:rFonts w:ascii="Arial" w:eastAsia="等线" w:hAnsi="Arial" w:cs="Arial" w:hint="eastAsia"/>
                <w:sz w:val="22"/>
              </w:rPr>
              <w:t>日</w:t>
            </w:r>
          </w:p>
        </w:tc>
        <w:tc>
          <w:tcPr>
            <w:tcW w:w="297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创建文档</w:t>
            </w:r>
          </w:p>
        </w:tc>
        <w:tc>
          <w:tcPr>
            <w:tcW w:w="1005" w:type="dxa"/>
            <w:tcMar>
              <w:top w:w="60" w:type="dxa"/>
              <w:left w:w="120" w:type="dxa"/>
              <w:bottom w:w="30" w:type="dxa"/>
              <w:right w:w="120" w:type="dxa"/>
            </w:tcMar>
          </w:tcPr>
          <w:p w:rsidR="0089794B" w:rsidRDefault="004F6E9B">
            <w:pPr>
              <w:spacing w:before="120" w:after="120" w:line="288" w:lineRule="auto"/>
              <w:jc w:val="left"/>
            </w:pPr>
            <w:r>
              <w:rPr>
                <w:rFonts w:ascii="Arial" w:eastAsia="等线" w:hAnsi="Arial" w:cs="Arial" w:hint="eastAsia"/>
                <w:sz w:val="22"/>
              </w:rPr>
              <w:t>时爱家</w:t>
            </w:r>
          </w:p>
          <w:p w:rsidR="0089794B" w:rsidRDefault="0089794B">
            <w:pPr>
              <w:spacing w:before="120" w:after="120" w:line="288" w:lineRule="auto"/>
              <w:jc w:val="left"/>
            </w:pPr>
          </w:p>
        </w:tc>
        <w:tc>
          <w:tcPr>
            <w:tcW w:w="163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1125" w:type="dxa"/>
            <w:tcMar>
              <w:top w:w="60" w:type="dxa"/>
              <w:left w:w="120" w:type="dxa"/>
              <w:bottom w:w="30" w:type="dxa"/>
              <w:right w:w="120" w:type="dxa"/>
            </w:tcMar>
          </w:tcPr>
          <w:p w:rsidR="0089794B" w:rsidRDefault="0089794B">
            <w:pPr>
              <w:spacing w:before="120" w:after="120" w:line="288" w:lineRule="auto"/>
              <w:jc w:val="left"/>
            </w:pPr>
          </w:p>
        </w:tc>
        <w:tc>
          <w:tcPr>
            <w:tcW w:w="1545" w:type="dxa"/>
            <w:tcMar>
              <w:top w:w="60" w:type="dxa"/>
              <w:left w:w="120" w:type="dxa"/>
              <w:bottom w:w="30" w:type="dxa"/>
              <w:right w:w="120" w:type="dxa"/>
            </w:tcMar>
          </w:tcPr>
          <w:p w:rsidR="0089794B" w:rsidRDefault="0089794B">
            <w:pPr>
              <w:spacing w:before="120" w:after="120" w:line="288" w:lineRule="auto"/>
              <w:jc w:val="left"/>
            </w:pPr>
          </w:p>
        </w:tc>
        <w:tc>
          <w:tcPr>
            <w:tcW w:w="2970" w:type="dxa"/>
            <w:tcMar>
              <w:top w:w="60" w:type="dxa"/>
              <w:left w:w="120" w:type="dxa"/>
              <w:bottom w:w="30" w:type="dxa"/>
              <w:right w:w="120" w:type="dxa"/>
            </w:tcMar>
          </w:tcPr>
          <w:p w:rsidR="0089794B" w:rsidRDefault="0089794B">
            <w:pPr>
              <w:spacing w:before="120" w:after="120" w:line="288" w:lineRule="auto"/>
              <w:jc w:val="left"/>
            </w:pPr>
          </w:p>
        </w:tc>
        <w:tc>
          <w:tcPr>
            <w:tcW w:w="1005" w:type="dxa"/>
            <w:tcMar>
              <w:top w:w="60" w:type="dxa"/>
              <w:left w:w="120" w:type="dxa"/>
              <w:bottom w:w="30" w:type="dxa"/>
              <w:right w:w="120" w:type="dxa"/>
            </w:tcMar>
          </w:tcPr>
          <w:p w:rsidR="0089794B" w:rsidRDefault="0089794B">
            <w:pPr>
              <w:spacing w:before="120" w:after="120" w:line="288" w:lineRule="auto"/>
              <w:jc w:val="left"/>
            </w:pPr>
          </w:p>
        </w:tc>
        <w:tc>
          <w:tcPr>
            <w:tcW w:w="1635" w:type="dxa"/>
            <w:tcMar>
              <w:top w:w="60" w:type="dxa"/>
              <w:left w:w="120" w:type="dxa"/>
              <w:bottom w:w="30" w:type="dxa"/>
              <w:right w:w="120" w:type="dxa"/>
            </w:tcMar>
          </w:tcPr>
          <w:p w:rsidR="0089794B" w:rsidRDefault="0089794B">
            <w:pPr>
              <w:spacing w:before="120" w:after="120" w:line="288" w:lineRule="auto"/>
              <w:jc w:val="left"/>
            </w:pPr>
          </w:p>
        </w:tc>
      </w:tr>
    </w:tbl>
    <w:p w:rsidR="0089794B" w:rsidRDefault="00000000">
      <w:pPr>
        <w:spacing w:before="380" w:after="140" w:line="288" w:lineRule="auto"/>
        <w:jc w:val="left"/>
        <w:outlineLvl w:val="0"/>
      </w:pPr>
      <w:r>
        <w:rPr>
          <w:rFonts w:ascii="Arial" w:eastAsia="等线" w:hAnsi="Arial" w:cs="Arial"/>
          <w:color w:val="3370FF"/>
          <w:sz w:val="36"/>
        </w:rPr>
        <w:lastRenderedPageBreak/>
        <w:t xml:space="preserve">1. </w:t>
      </w:r>
      <w:r>
        <w:rPr>
          <w:rFonts w:ascii="Arial" w:eastAsia="等线" w:hAnsi="Arial" w:cs="Arial"/>
          <w:b/>
          <w:sz w:val="36"/>
        </w:rPr>
        <w:t>背景</w:t>
      </w:r>
    </w:p>
    <w:p w:rsidR="0089794B" w:rsidRDefault="00000000">
      <w:pPr>
        <w:spacing w:before="320" w:after="120" w:line="288" w:lineRule="auto"/>
        <w:ind w:left="453"/>
        <w:jc w:val="left"/>
        <w:outlineLvl w:val="1"/>
      </w:pPr>
      <w:r>
        <w:rPr>
          <w:rFonts w:ascii="Arial" w:eastAsia="等线" w:hAnsi="Arial" w:cs="Arial"/>
          <w:color w:val="3370FF"/>
          <w:sz w:val="32"/>
        </w:rPr>
        <w:t xml:space="preserve">1.1 </w:t>
      </w:r>
      <w:r>
        <w:rPr>
          <w:rFonts w:ascii="Arial" w:eastAsia="等线" w:hAnsi="Arial" w:cs="Arial"/>
          <w:b/>
          <w:sz w:val="32"/>
        </w:rPr>
        <w:t>目的</w:t>
      </w:r>
    </w:p>
    <w:p w:rsidR="0089794B" w:rsidRDefault="00000000">
      <w:pPr>
        <w:spacing w:before="120" w:after="120" w:line="288" w:lineRule="auto"/>
        <w:jc w:val="left"/>
      </w:pPr>
      <w:r>
        <w:rPr>
          <w:rFonts w:ascii="Arial" w:eastAsia="等线" w:hAnsi="Arial" w:cs="Arial"/>
          <w:sz w:val="22"/>
        </w:rPr>
        <w:t>本文档的架构设计部分从技术角度划分服务、层级和模块；</w:t>
      </w:r>
    </w:p>
    <w:p w:rsidR="0089794B" w:rsidRDefault="00000000">
      <w:pPr>
        <w:spacing w:before="120" w:after="120" w:line="288" w:lineRule="auto"/>
        <w:jc w:val="left"/>
      </w:pPr>
      <w:r>
        <w:rPr>
          <w:rFonts w:ascii="Arial" w:eastAsia="等线" w:hAnsi="Arial" w:cs="Arial"/>
          <w:sz w:val="22"/>
        </w:rPr>
        <w:t>系统设计部分阐述各个业务子系统之间的交互方式和交互逻辑；</w:t>
      </w:r>
    </w:p>
    <w:p w:rsidR="0089794B" w:rsidRDefault="00000000">
      <w:pPr>
        <w:spacing w:before="120" w:after="120" w:line="288" w:lineRule="auto"/>
        <w:jc w:val="left"/>
      </w:pPr>
      <w:r>
        <w:rPr>
          <w:rFonts w:ascii="Arial" w:eastAsia="等线" w:hAnsi="Arial" w:cs="Arial"/>
          <w:sz w:val="22"/>
        </w:rPr>
        <w:t>功能设计部分从业务角度阐述系统功能模块；</w:t>
      </w:r>
    </w:p>
    <w:p w:rsidR="0089794B" w:rsidRDefault="00000000">
      <w:pPr>
        <w:spacing w:before="120" w:after="120" w:line="288" w:lineRule="auto"/>
        <w:jc w:val="left"/>
      </w:pPr>
      <w:r>
        <w:rPr>
          <w:rFonts w:ascii="Arial" w:eastAsia="等线" w:hAnsi="Arial" w:cs="Arial"/>
          <w:sz w:val="22"/>
        </w:rPr>
        <w:t>业务模型设计描述主要业务模型和模型字段；</w:t>
      </w:r>
    </w:p>
    <w:p w:rsidR="0089794B" w:rsidRDefault="00000000">
      <w:pPr>
        <w:spacing w:before="120" w:after="120" w:line="288" w:lineRule="auto"/>
        <w:jc w:val="left"/>
      </w:pPr>
      <w:r>
        <w:rPr>
          <w:rFonts w:ascii="Arial" w:eastAsia="等线" w:hAnsi="Arial" w:cs="Arial"/>
          <w:sz w:val="22"/>
        </w:rPr>
        <w:t>接口设计描述具体接口。</w:t>
      </w:r>
    </w:p>
    <w:p w:rsidR="0089794B" w:rsidRDefault="00000000">
      <w:pPr>
        <w:spacing w:before="120" w:after="120" w:line="288" w:lineRule="auto"/>
        <w:jc w:val="left"/>
      </w:pPr>
      <w:r>
        <w:rPr>
          <w:rFonts w:ascii="Arial" w:eastAsia="等线" w:hAnsi="Arial" w:cs="Arial"/>
          <w:sz w:val="22"/>
        </w:rPr>
        <w:t>本说明书的预期读者为涉及产品需求分析、架构、开发、测试与管理工作的所有人员，以及希望更深入了解</w:t>
      </w:r>
      <w:proofErr w:type="spellStart"/>
      <w:r>
        <w:rPr>
          <w:rFonts w:ascii="Arial" w:eastAsia="等线" w:hAnsi="Arial" w:cs="Arial"/>
          <w:sz w:val="22"/>
        </w:rPr>
        <w:t>UiBot</w:t>
      </w:r>
      <w:proofErr w:type="spellEnd"/>
      <w:r>
        <w:rPr>
          <w:rFonts w:ascii="Arial" w:eastAsia="等线" w:hAnsi="Arial" w:cs="Arial"/>
          <w:sz w:val="22"/>
        </w:rPr>
        <w:t xml:space="preserve"> </w:t>
      </w:r>
      <w:r>
        <w:rPr>
          <w:rFonts w:ascii="Arial" w:eastAsia="等线" w:hAnsi="Arial" w:cs="Arial"/>
          <w:sz w:val="22"/>
        </w:rPr>
        <w:t>产品的售前、交付人员以及客户群体。</w:t>
      </w:r>
    </w:p>
    <w:p w:rsidR="0089794B" w:rsidRDefault="00000000">
      <w:pPr>
        <w:spacing w:before="320" w:after="120" w:line="288" w:lineRule="auto"/>
        <w:ind w:left="453"/>
        <w:jc w:val="left"/>
        <w:outlineLvl w:val="1"/>
      </w:pPr>
      <w:r>
        <w:rPr>
          <w:rFonts w:ascii="Arial" w:eastAsia="等线" w:hAnsi="Arial" w:cs="Arial"/>
          <w:color w:val="3370FF"/>
          <w:sz w:val="32"/>
        </w:rPr>
        <w:t xml:space="preserve">1.2 </w:t>
      </w:r>
      <w:r>
        <w:rPr>
          <w:rFonts w:ascii="Arial" w:eastAsia="等线" w:hAnsi="Arial" w:cs="Arial"/>
          <w:b/>
          <w:sz w:val="32"/>
        </w:rPr>
        <w:t>范围</w:t>
      </w:r>
    </w:p>
    <w:p w:rsidR="0089794B" w:rsidRDefault="00000000">
      <w:pPr>
        <w:spacing w:before="120" w:after="120" w:line="288" w:lineRule="auto"/>
        <w:jc w:val="left"/>
      </w:pPr>
      <w:r>
        <w:rPr>
          <w:rFonts w:ascii="Arial" w:eastAsia="等线" w:hAnsi="Arial" w:cs="Arial"/>
          <w:sz w:val="22"/>
        </w:rPr>
        <w:t>本说明书主要介绍</w:t>
      </w:r>
      <w:proofErr w:type="spellStart"/>
      <w:r>
        <w:rPr>
          <w:rFonts w:ascii="Arial" w:eastAsia="等线" w:hAnsi="Arial" w:cs="Arial"/>
          <w:b/>
          <w:sz w:val="22"/>
        </w:rPr>
        <w:t>UiBot</w:t>
      </w:r>
      <w:proofErr w:type="spellEnd"/>
      <w:r>
        <w:rPr>
          <w:rFonts w:ascii="Arial" w:eastAsia="等线" w:hAnsi="Arial" w:cs="Arial"/>
          <w:b/>
          <w:sz w:val="22"/>
        </w:rPr>
        <w:t xml:space="preserve"> Cloud</w:t>
      </w:r>
      <w:r>
        <w:rPr>
          <w:rFonts w:ascii="Arial" w:eastAsia="等线" w:hAnsi="Arial" w:cs="Arial"/>
          <w:sz w:val="22"/>
        </w:rPr>
        <w:t>的</w:t>
      </w:r>
      <w:r>
        <w:rPr>
          <w:rFonts w:ascii="Arial" w:eastAsia="等线" w:hAnsi="Arial" w:cs="Arial"/>
          <w:sz w:val="22"/>
        </w:rPr>
        <w:t>Demo</w:t>
      </w:r>
      <w:r>
        <w:rPr>
          <w:rFonts w:ascii="Arial" w:eastAsia="等线" w:hAnsi="Arial" w:cs="Arial"/>
          <w:sz w:val="22"/>
        </w:rPr>
        <w:t>版本总体技术实现方案。</w:t>
      </w:r>
    </w:p>
    <w:p w:rsidR="0089794B" w:rsidRDefault="00000000">
      <w:pPr>
        <w:spacing w:before="120" w:after="120" w:line="288" w:lineRule="auto"/>
        <w:jc w:val="left"/>
      </w:pPr>
      <w:r>
        <w:rPr>
          <w:rFonts w:ascii="Arial" w:eastAsia="等线" w:hAnsi="Arial" w:cs="Arial"/>
          <w:sz w:val="22"/>
        </w:rPr>
        <w:t>从架构设计，系统设计，功能设计，数据模型设计，接口设计等方面阐述。</w:t>
      </w:r>
    </w:p>
    <w:p w:rsidR="0089794B" w:rsidRDefault="0089794B">
      <w:pPr>
        <w:spacing w:before="120" w:after="120" w:line="288" w:lineRule="auto"/>
        <w:jc w:val="left"/>
      </w:pPr>
    </w:p>
    <w:p w:rsidR="0089794B" w:rsidRDefault="00000000">
      <w:pPr>
        <w:spacing w:before="380" w:after="140" w:line="288" w:lineRule="auto"/>
        <w:jc w:val="left"/>
        <w:outlineLvl w:val="0"/>
      </w:pPr>
      <w:r>
        <w:rPr>
          <w:rFonts w:ascii="Arial" w:eastAsia="等线" w:hAnsi="Arial" w:cs="Arial"/>
          <w:b/>
          <w:sz w:val="36"/>
        </w:rPr>
        <w:t>架构设计</w:t>
      </w:r>
    </w:p>
    <w:p w:rsidR="0089794B" w:rsidRDefault="00000000">
      <w:pPr>
        <w:spacing w:before="320" w:after="120" w:line="288" w:lineRule="auto"/>
        <w:ind w:left="453"/>
        <w:jc w:val="left"/>
        <w:outlineLvl w:val="1"/>
      </w:pPr>
      <w:r>
        <w:rPr>
          <w:rFonts w:ascii="Arial" w:eastAsia="等线" w:hAnsi="Arial" w:cs="Arial"/>
          <w:color w:val="3370FF"/>
          <w:sz w:val="32"/>
        </w:rPr>
        <w:t xml:space="preserve">1.1 </w:t>
      </w:r>
      <w:r>
        <w:rPr>
          <w:rFonts w:ascii="Arial" w:eastAsia="等线" w:hAnsi="Arial" w:cs="Arial"/>
          <w:b/>
          <w:sz w:val="32"/>
        </w:rPr>
        <w:t>服务架构</w:t>
      </w:r>
    </w:p>
    <w:p w:rsidR="0089794B" w:rsidRDefault="00000000">
      <w:pPr>
        <w:spacing w:before="120" w:after="120" w:line="288" w:lineRule="auto"/>
        <w:jc w:val="left"/>
      </w:pPr>
      <w:r>
        <w:rPr>
          <w:rFonts w:ascii="Arial" w:eastAsia="等线" w:hAnsi="Arial" w:cs="Arial"/>
          <w:sz w:val="22"/>
        </w:rPr>
        <w:t>描述各个服务之间的调用和依赖关系</w:t>
      </w:r>
    </w:p>
    <w:p w:rsidR="0089794B" w:rsidRDefault="00000000">
      <w:pPr>
        <w:spacing w:before="300" w:after="120" w:line="288" w:lineRule="auto"/>
        <w:ind w:left="453"/>
        <w:jc w:val="left"/>
        <w:outlineLvl w:val="2"/>
      </w:pPr>
      <w:r>
        <w:rPr>
          <w:rFonts w:ascii="Arial" w:eastAsia="等线" w:hAnsi="Arial" w:cs="Arial"/>
          <w:color w:val="3370FF"/>
          <w:sz w:val="30"/>
        </w:rPr>
        <w:t xml:space="preserve">1.1.1 </w:t>
      </w:r>
      <w:r>
        <w:rPr>
          <w:rFonts w:ascii="Arial" w:eastAsia="等线" w:hAnsi="Arial" w:cs="Arial"/>
          <w:b/>
          <w:sz w:val="30"/>
        </w:rPr>
        <w:t>架构图</w:t>
      </w:r>
    </w:p>
    <w:p w:rsidR="0089794B" w:rsidRDefault="0089794B">
      <w:pPr>
        <w:spacing w:before="120" w:after="120" w:line="288" w:lineRule="auto"/>
        <w:jc w:val="left"/>
      </w:pPr>
    </w:p>
    <w:p w:rsidR="0089794B" w:rsidRDefault="00000000">
      <w:pPr>
        <w:spacing w:before="120" w:after="120" w:line="288" w:lineRule="auto"/>
        <w:jc w:val="center"/>
      </w:pPr>
      <w:r>
        <w:rPr>
          <w:noProof/>
        </w:rPr>
        <w:lastRenderedPageBreak/>
        <w:drawing>
          <wp:inline distT="0" distB="0" distL="0" distR="0">
            <wp:extent cx="5257800" cy="3171825"/>
            <wp:effectExtent l="0" t="0" r="0" b="0"/>
            <wp:docPr id="1"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5257800" cy="3171825"/>
                    </a:xfrm>
                    <a:prstGeom prst="rect">
                      <a:avLst/>
                    </a:prstGeom>
                  </pic:spPr>
                </pic:pic>
              </a:graphicData>
            </a:graphic>
          </wp:inline>
        </w:drawing>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160"/>
        <w:gridCol w:w="930"/>
        <w:gridCol w:w="1110"/>
        <w:gridCol w:w="4080"/>
      </w:tblGrid>
      <w:tr w:rsidR="0089794B">
        <w:tblPrEx>
          <w:tblCellMar>
            <w:top w:w="0" w:type="dxa"/>
            <w:bottom w:w="0" w:type="dxa"/>
          </w:tblCellMar>
        </w:tblPrEx>
        <w:tc>
          <w:tcPr>
            <w:tcW w:w="216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服务名称</w:t>
            </w:r>
          </w:p>
        </w:tc>
        <w:tc>
          <w:tcPr>
            <w:tcW w:w="9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服务类型</w:t>
            </w:r>
          </w:p>
        </w:tc>
        <w:tc>
          <w:tcPr>
            <w:tcW w:w="111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交互方式</w:t>
            </w:r>
          </w:p>
        </w:tc>
        <w:tc>
          <w:tcPr>
            <w:tcW w:w="40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描述</w:t>
            </w:r>
          </w:p>
        </w:tc>
      </w:tr>
      <w:tr w:rsidR="0089794B">
        <w:tblPrEx>
          <w:tblCellMar>
            <w:top w:w="0" w:type="dxa"/>
            <w:bottom w:w="0" w:type="dxa"/>
          </w:tblCellMar>
        </w:tblPrEx>
        <w:tc>
          <w:tcPr>
            <w:tcW w:w="216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Browser-Creator</w:t>
            </w:r>
          </w:p>
        </w:tc>
        <w:tc>
          <w:tcPr>
            <w:tcW w:w="9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前端服务</w:t>
            </w:r>
          </w:p>
        </w:tc>
        <w:tc>
          <w:tcPr>
            <w:tcW w:w="111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REST</w:t>
            </w:r>
          </w:p>
          <w:p w:rsidR="0089794B" w:rsidRDefault="00000000">
            <w:pPr>
              <w:spacing w:before="120" w:after="120" w:line="288" w:lineRule="auto"/>
              <w:jc w:val="left"/>
            </w:pPr>
            <w:r>
              <w:rPr>
                <w:rFonts w:ascii="Arial" w:eastAsia="等线" w:hAnsi="Arial" w:cs="Arial"/>
                <w:sz w:val="22"/>
              </w:rPr>
              <w:t>WebSocket</w:t>
            </w:r>
          </w:p>
        </w:tc>
        <w:tc>
          <w:tcPr>
            <w:tcW w:w="40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通过浏览器访问，部署在容器中</w:t>
            </w:r>
          </w:p>
          <w:p w:rsidR="0089794B" w:rsidRDefault="0089794B">
            <w:pPr>
              <w:spacing w:before="120" w:after="120" w:line="288" w:lineRule="auto"/>
              <w:jc w:val="left"/>
            </w:pPr>
          </w:p>
        </w:tc>
      </w:tr>
      <w:tr w:rsidR="0089794B">
        <w:tblPrEx>
          <w:tblCellMar>
            <w:top w:w="0" w:type="dxa"/>
            <w:bottom w:w="0" w:type="dxa"/>
          </w:tblCellMar>
        </w:tblPrEx>
        <w:tc>
          <w:tcPr>
            <w:tcW w:w="216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Remote Service</w:t>
            </w:r>
          </w:p>
        </w:tc>
        <w:tc>
          <w:tcPr>
            <w:tcW w:w="9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云服务</w:t>
            </w:r>
          </w:p>
        </w:tc>
        <w:tc>
          <w:tcPr>
            <w:tcW w:w="111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REST</w:t>
            </w:r>
          </w:p>
        </w:tc>
        <w:tc>
          <w:tcPr>
            <w:tcW w:w="40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权限、容器管理、项目管理等</w:t>
            </w:r>
          </w:p>
        </w:tc>
      </w:tr>
      <w:tr w:rsidR="0089794B">
        <w:tblPrEx>
          <w:tblCellMar>
            <w:top w:w="0" w:type="dxa"/>
            <w:bottom w:w="0" w:type="dxa"/>
          </w:tblCellMar>
        </w:tblPrEx>
        <w:tc>
          <w:tcPr>
            <w:tcW w:w="216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Docker Agent Service</w:t>
            </w:r>
          </w:p>
        </w:tc>
        <w:tc>
          <w:tcPr>
            <w:tcW w:w="9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云服务</w:t>
            </w:r>
          </w:p>
        </w:tc>
        <w:tc>
          <w:tcPr>
            <w:tcW w:w="111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REST</w:t>
            </w:r>
          </w:p>
        </w:tc>
        <w:tc>
          <w:tcPr>
            <w:tcW w:w="40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调用</w:t>
            </w:r>
            <w:r>
              <w:rPr>
                <w:rFonts w:ascii="Arial" w:eastAsia="等线" w:hAnsi="Arial" w:cs="Arial"/>
                <w:sz w:val="22"/>
              </w:rPr>
              <w:t>docker swarm</w:t>
            </w:r>
            <w:r>
              <w:rPr>
                <w:rFonts w:ascii="Arial" w:eastAsia="等线" w:hAnsi="Arial" w:cs="Arial"/>
                <w:sz w:val="22"/>
              </w:rPr>
              <w:t>接口操作容器</w:t>
            </w:r>
          </w:p>
        </w:tc>
      </w:tr>
      <w:tr w:rsidR="0089794B">
        <w:tblPrEx>
          <w:tblCellMar>
            <w:top w:w="0" w:type="dxa"/>
            <w:bottom w:w="0" w:type="dxa"/>
          </w:tblCellMar>
        </w:tblPrEx>
        <w:tc>
          <w:tcPr>
            <w:tcW w:w="216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Nginx Proxy</w:t>
            </w:r>
          </w:p>
        </w:tc>
        <w:tc>
          <w:tcPr>
            <w:tcW w:w="9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云服务</w:t>
            </w:r>
          </w:p>
        </w:tc>
        <w:tc>
          <w:tcPr>
            <w:tcW w:w="111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WebSocket</w:t>
            </w:r>
          </w:p>
        </w:tc>
        <w:tc>
          <w:tcPr>
            <w:tcW w:w="40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连接浏览器和</w:t>
            </w:r>
            <w:r>
              <w:rPr>
                <w:rFonts w:ascii="Arial" w:eastAsia="等线" w:hAnsi="Arial" w:cs="Arial"/>
                <w:sz w:val="22"/>
              </w:rPr>
              <w:t>Creator</w:t>
            </w:r>
            <w:r>
              <w:rPr>
                <w:rFonts w:ascii="Arial" w:eastAsia="等线" w:hAnsi="Arial" w:cs="Arial"/>
                <w:sz w:val="22"/>
              </w:rPr>
              <w:t>的</w:t>
            </w:r>
            <w:r>
              <w:rPr>
                <w:rFonts w:ascii="Arial" w:eastAsia="等线" w:hAnsi="Arial" w:cs="Arial"/>
                <w:sz w:val="22"/>
              </w:rPr>
              <w:t>WebSocket</w:t>
            </w:r>
          </w:p>
          <w:p w:rsidR="0089794B" w:rsidRDefault="0089794B">
            <w:pPr>
              <w:spacing w:before="120" w:after="120" w:line="288" w:lineRule="auto"/>
              <w:jc w:val="left"/>
            </w:pPr>
          </w:p>
        </w:tc>
      </w:tr>
      <w:tr w:rsidR="0089794B">
        <w:tblPrEx>
          <w:tblCellMar>
            <w:top w:w="0" w:type="dxa"/>
            <w:bottom w:w="0" w:type="dxa"/>
          </w:tblCellMar>
        </w:tblPrEx>
        <w:tc>
          <w:tcPr>
            <w:tcW w:w="216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Assistant Process</w:t>
            </w:r>
          </w:p>
        </w:tc>
        <w:tc>
          <w:tcPr>
            <w:tcW w:w="9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代理进程</w:t>
            </w:r>
          </w:p>
        </w:tc>
        <w:tc>
          <w:tcPr>
            <w:tcW w:w="111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REST</w:t>
            </w:r>
          </w:p>
        </w:tc>
        <w:tc>
          <w:tcPr>
            <w:tcW w:w="40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接收支撑服务指令操作文件</w:t>
            </w:r>
          </w:p>
        </w:tc>
      </w:tr>
      <w:tr w:rsidR="0089794B">
        <w:tblPrEx>
          <w:tblCellMar>
            <w:top w:w="0" w:type="dxa"/>
            <w:bottom w:w="0" w:type="dxa"/>
          </w:tblCellMar>
        </w:tblPrEx>
        <w:tc>
          <w:tcPr>
            <w:tcW w:w="216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Creator Core</w:t>
            </w:r>
          </w:p>
        </w:tc>
        <w:tc>
          <w:tcPr>
            <w:tcW w:w="9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核心服务</w:t>
            </w:r>
          </w:p>
        </w:tc>
        <w:tc>
          <w:tcPr>
            <w:tcW w:w="1110" w:type="dxa"/>
            <w:tcMar>
              <w:top w:w="60" w:type="dxa"/>
              <w:left w:w="120" w:type="dxa"/>
              <w:bottom w:w="30" w:type="dxa"/>
              <w:right w:w="120" w:type="dxa"/>
            </w:tcMar>
          </w:tcPr>
          <w:p w:rsidR="0089794B" w:rsidRDefault="0089794B">
            <w:pPr>
              <w:spacing w:before="120" w:after="120" w:line="288" w:lineRule="auto"/>
              <w:jc w:val="left"/>
            </w:pPr>
          </w:p>
        </w:tc>
        <w:tc>
          <w:tcPr>
            <w:tcW w:w="40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标准版</w:t>
            </w:r>
            <w:proofErr w:type="spellStart"/>
            <w:r>
              <w:rPr>
                <w:rFonts w:ascii="Arial" w:eastAsia="等线" w:hAnsi="Arial" w:cs="Arial"/>
                <w:sz w:val="22"/>
              </w:rPr>
              <w:t>UiBot</w:t>
            </w:r>
            <w:proofErr w:type="spellEnd"/>
            <w:r>
              <w:rPr>
                <w:rFonts w:ascii="Arial" w:eastAsia="等线" w:hAnsi="Arial" w:cs="Arial"/>
                <w:sz w:val="22"/>
              </w:rPr>
              <w:t xml:space="preserve"> Creator</w:t>
            </w:r>
          </w:p>
        </w:tc>
      </w:tr>
      <w:tr w:rsidR="0089794B">
        <w:tblPrEx>
          <w:tblCellMar>
            <w:top w:w="0" w:type="dxa"/>
            <w:bottom w:w="0" w:type="dxa"/>
          </w:tblCellMar>
        </w:tblPrEx>
        <w:tc>
          <w:tcPr>
            <w:tcW w:w="216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Worker Core</w:t>
            </w:r>
          </w:p>
        </w:tc>
        <w:tc>
          <w:tcPr>
            <w:tcW w:w="9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核心服务</w:t>
            </w:r>
          </w:p>
        </w:tc>
        <w:tc>
          <w:tcPr>
            <w:tcW w:w="1110" w:type="dxa"/>
            <w:tcMar>
              <w:top w:w="60" w:type="dxa"/>
              <w:left w:w="120" w:type="dxa"/>
              <w:bottom w:w="30" w:type="dxa"/>
              <w:right w:w="120" w:type="dxa"/>
            </w:tcMar>
          </w:tcPr>
          <w:p w:rsidR="0089794B" w:rsidRDefault="0089794B">
            <w:pPr>
              <w:spacing w:before="120" w:after="120" w:line="288" w:lineRule="auto"/>
              <w:jc w:val="left"/>
            </w:pPr>
          </w:p>
        </w:tc>
        <w:tc>
          <w:tcPr>
            <w:tcW w:w="40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标准版</w:t>
            </w:r>
            <w:proofErr w:type="spellStart"/>
            <w:r>
              <w:rPr>
                <w:rFonts w:ascii="Arial" w:eastAsia="等线" w:hAnsi="Arial" w:cs="Arial"/>
                <w:sz w:val="22"/>
              </w:rPr>
              <w:t>UiBot</w:t>
            </w:r>
            <w:proofErr w:type="spellEnd"/>
            <w:r>
              <w:rPr>
                <w:rFonts w:ascii="Arial" w:eastAsia="等线" w:hAnsi="Arial" w:cs="Arial"/>
                <w:sz w:val="22"/>
              </w:rPr>
              <w:t xml:space="preserve"> Worker</w:t>
            </w:r>
          </w:p>
        </w:tc>
      </w:tr>
      <w:tr w:rsidR="0089794B">
        <w:tblPrEx>
          <w:tblCellMar>
            <w:top w:w="0" w:type="dxa"/>
            <w:bottom w:w="0" w:type="dxa"/>
          </w:tblCellMar>
        </w:tblPrEx>
        <w:tc>
          <w:tcPr>
            <w:tcW w:w="216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lastRenderedPageBreak/>
              <w:t>User Center</w:t>
            </w:r>
          </w:p>
        </w:tc>
        <w:tc>
          <w:tcPr>
            <w:tcW w:w="9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三方服务</w:t>
            </w:r>
          </w:p>
        </w:tc>
        <w:tc>
          <w:tcPr>
            <w:tcW w:w="111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REST</w:t>
            </w:r>
          </w:p>
        </w:tc>
        <w:tc>
          <w:tcPr>
            <w:tcW w:w="40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用户中心</w:t>
            </w:r>
          </w:p>
        </w:tc>
      </w:tr>
      <w:tr w:rsidR="0089794B">
        <w:tblPrEx>
          <w:tblCellMar>
            <w:top w:w="0" w:type="dxa"/>
            <w:bottom w:w="0" w:type="dxa"/>
          </w:tblCellMar>
        </w:tblPrEx>
        <w:tc>
          <w:tcPr>
            <w:tcW w:w="216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Docker Images Harbor</w:t>
            </w:r>
          </w:p>
        </w:tc>
        <w:tc>
          <w:tcPr>
            <w:tcW w:w="9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三方服务</w:t>
            </w:r>
          </w:p>
        </w:tc>
        <w:tc>
          <w:tcPr>
            <w:tcW w:w="1110" w:type="dxa"/>
            <w:tcMar>
              <w:top w:w="60" w:type="dxa"/>
              <w:left w:w="120" w:type="dxa"/>
              <w:bottom w:w="30" w:type="dxa"/>
              <w:right w:w="120" w:type="dxa"/>
            </w:tcMar>
          </w:tcPr>
          <w:p w:rsidR="0089794B" w:rsidRDefault="0089794B">
            <w:pPr>
              <w:spacing w:before="120" w:after="120" w:line="288" w:lineRule="auto"/>
              <w:jc w:val="left"/>
            </w:pPr>
          </w:p>
        </w:tc>
        <w:tc>
          <w:tcPr>
            <w:tcW w:w="40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容器镜像仓库</w:t>
            </w:r>
          </w:p>
        </w:tc>
      </w:tr>
      <w:tr w:rsidR="0089794B">
        <w:tblPrEx>
          <w:tblCellMar>
            <w:top w:w="0" w:type="dxa"/>
            <w:bottom w:w="0" w:type="dxa"/>
          </w:tblCellMar>
        </w:tblPrEx>
        <w:tc>
          <w:tcPr>
            <w:tcW w:w="216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Commander</w:t>
            </w:r>
          </w:p>
        </w:tc>
        <w:tc>
          <w:tcPr>
            <w:tcW w:w="9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核心服务</w:t>
            </w:r>
          </w:p>
        </w:tc>
        <w:tc>
          <w:tcPr>
            <w:tcW w:w="1110" w:type="dxa"/>
            <w:tcMar>
              <w:top w:w="60" w:type="dxa"/>
              <w:left w:w="120" w:type="dxa"/>
              <w:bottom w:w="30" w:type="dxa"/>
              <w:right w:w="120" w:type="dxa"/>
            </w:tcMar>
          </w:tcPr>
          <w:p w:rsidR="0089794B" w:rsidRDefault="0089794B">
            <w:pPr>
              <w:spacing w:before="120" w:after="120" w:line="288" w:lineRule="auto"/>
              <w:jc w:val="left"/>
            </w:pPr>
          </w:p>
        </w:tc>
        <w:tc>
          <w:tcPr>
            <w:tcW w:w="40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云原生版</w:t>
            </w:r>
            <w:proofErr w:type="spellStart"/>
            <w:r>
              <w:rPr>
                <w:rFonts w:ascii="Arial" w:eastAsia="等线" w:hAnsi="Arial" w:cs="Arial"/>
                <w:sz w:val="22"/>
              </w:rPr>
              <w:t>UiBot</w:t>
            </w:r>
            <w:proofErr w:type="spellEnd"/>
            <w:r>
              <w:rPr>
                <w:rFonts w:ascii="Arial" w:eastAsia="等线" w:hAnsi="Arial" w:cs="Arial"/>
                <w:sz w:val="22"/>
              </w:rPr>
              <w:t xml:space="preserve"> Commander</w:t>
            </w:r>
            <w:r>
              <w:rPr>
                <w:rFonts w:ascii="Arial" w:eastAsia="等线" w:hAnsi="Arial" w:cs="Arial"/>
                <w:sz w:val="22"/>
              </w:rPr>
              <w:t>，待接入</w:t>
            </w:r>
          </w:p>
        </w:tc>
      </w:tr>
      <w:tr w:rsidR="0089794B">
        <w:tblPrEx>
          <w:tblCellMar>
            <w:top w:w="0" w:type="dxa"/>
            <w:bottom w:w="0" w:type="dxa"/>
          </w:tblCellMar>
        </w:tblPrEx>
        <w:tc>
          <w:tcPr>
            <w:tcW w:w="216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File System</w:t>
            </w:r>
          </w:p>
        </w:tc>
        <w:tc>
          <w:tcPr>
            <w:tcW w:w="9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核心服务</w:t>
            </w:r>
          </w:p>
        </w:tc>
        <w:tc>
          <w:tcPr>
            <w:tcW w:w="1110" w:type="dxa"/>
            <w:tcMar>
              <w:top w:w="60" w:type="dxa"/>
              <w:left w:w="120" w:type="dxa"/>
              <w:bottom w:w="30" w:type="dxa"/>
              <w:right w:w="120" w:type="dxa"/>
            </w:tcMar>
          </w:tcPr>
          <w:p w:rsidR="0089794B" w:rsidRDefault="0089794B">
            <w:pPr>
              <w:spacing w:before="120" w:after="120" w:line="288" w:lineRule="auto"/>
              <w:jc w:val="left"/>
            </w:pPr>
          </w:p>
        </w:tc>
        <w:tc>
          <w:tcPr>
            <w:tcW w:w="4080" w:type="dxa"/>
            <w:tcMar>
              <w:top w:w="60" w:type="dxa"/>
              <w:left w:w="120" w:type="dxa"/>
              <w:bottom w:w="30" w:type="dxa"/>
              <w:right w:w="120" w:type="dxa"/>
            </w:tcMar>
          </w:tcPr>
          <w:p w:rsidR="0089794B" w:rsidRDefault="00000000">
            <w:pPr>
              <w:spacing w:before="120" w:after="120" w:line="288" w:lineRule="auto"/>
              <w:jc w:val="left"/>
            </w:pPr>
            <w:proofErr w:type="spellStart"/>
            <w:r>
              <w:rPr>
                <w:rFonts w:ascii="Arial" w:eastAsia="等线" w:hAnsi="Arial" w:cs="Arial"/>
                <w:sz w:val="22"/>
              </w:rPr>
              <w:t>Laiye</w:t>
            </w:r>
            <w:proofErr w:type="spellEnd"/>
            <w:r>
              <w:rPr>
                <w:rFonts w:ascii="Arial" w:eastAsia="等线" w:hAnsi="Arial" w:cs="Arial"/>
                <w:sz w:val="22"/>
              </w:rPr>
              <w:t>原生文件服务，待接入</w:t>
            </w:r>
          </w:p>
        </w:tc>
      </w:tr>
      <w:tr w:rsidR="0089794B">
        <w:tblPrEx>
          <w:tblCellMar>
            <w:top w:w="0" w:type="dxa"/>
            <w:bottom w:w="0" w:type="dxa"/>
          </w:tblCellMar>
        </w:tblPrEx>
        <w:tc>
          <w:tcPr>
            <w:tcW w:w="2160" w:type="dxa"/>
            <w:tcMar>
              <w:top w:w="60" w:type="dxa"/>
              <w:left w:w="120" w:type="dxa"/>
              <w:bottom w:w="30" w:type="dxa"/>
              <w:right w:w="120" w:type="dxa"/>
            </w:tcMar>
          </w:tcPr>
          <w:p w:rsidR="0089794B" w:rsidRDefault="00000000">
            <w:pPr>
              <w:spacing w:before="120" w:after="120" w:line="288" w:lineRule="auto"/>
              <w:jc w:val="left"/>
            </w:pPr>
            <w:proofErr w:type="spellStart"/>
            <w:r>
              <w:rPr>
                <w:rFonts w:ascii="Arial" w:eastAsia="等线" w:hAnsi="Arial" w:cs="Arial"/>
                <w:sz w:val="22"/>
              </w:rPr>
              <w:t>Aliyun</w:t>
            </w:r>
            <w:proofErr w:type="spellEnd"/>
            <w:r>
              <w:rPr>
                <w:rFonts w:ascii="Arial" w:eastAsia="等线" w:hAnsi="Arial" w:cs="Arial"/>
                <w:sz w:val="22"/>
              </w:rPr>
              <w:t xml:space="preserve"> OSS</w:t>
            </w:r>
          </w:p>
        </w:tc>
        <w:tc>
          <w:tcPr>
            <w:tcW w:w="9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文件存储</w:t>
            </w:r>
          </w:p>
        </w:tc>
        <w:tc>
          <w:tcPr>
            <w:tcW w:w="111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REST</w:t>
            </w:r>
          </w:p>
        </w:tc>
        <w:tc>
          <w:tcPr>
            <w:tcW w:w="40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目前云原生服务使用的文件存储方式</w:t>
            </w:r>
          </w:p>
        </w:tc>
      </w:tr>
    </w:tbl>
    <w:p w:rsidR="0089794B" w:rsidRDefault="0089794B">
      <w:pPr>
        <w:spacing w:before="120" w:after="120" w:line="288" w:lineRule="auto"/>
        <w:jc w:val="left"/>
      </w:pPr>
    </w:p>
    <w:p w:rsidR="0089794B" w:rsidRDefault="00000000">
      <w:pPr>
        <w:spacing w:before="300" w:after="120" w:line="288" w:lineRule="auto"/>
        <w:ind w:left="453"/>
        <w:jc w:val="left"/>
        <w:outlineLvl w:val="2"/>
      </w:pPr>
      <w:r>
        <w:rPr>
          <w:rFonts w:ascii="Arial" w:eastAsia="等线" w:hAnsi="Arial" w:cs="Arial"/>
          <w:color w:val="3370FF"/>
          <w:sz w:val="30"/>
        </w:rPr>
        <w:t xml:space="preserve">1.1.2 </w:t>
      </w:r>
      <w:r>
        <w:rPr>
          <w:rFonts w:ascii="Arial" w:eastAsia="等线" w:hAnsi="Arial" w:cs="Arial"/>
          <w:b/>
          <w:sz w:val="30"/>
        </w:rPr>
        <w:t>服务描述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425"/>
        <w:gridCol w:w="6855"/>
      </w:tblGrid>
      <w:tr w:rsidR="0089794B">
        <w:tblPrEx>
          <w:tblCellMar>
            <w:top w:w="0" w:type="dxa"/>
            <w:bottom w:w="0" w:type="dxa"/>
          </w:tblCellMar>
        </w:tblPrEx>
        <w:tc>
          <w:tcPr>
            <w:tcW w:w="14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b/>
                <w:sz w:val="22"/>
              </w:rPr>
              <w:t>前端</w:t>
            </w:r>
          </w:p>
        </w:tc>
        <w:tc>
          <w:tcPr>
            <w:tcW w:w="68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根据标准版</w:t>
            </w:r>
            <w:proofErr w:type="spellStart"/>
            <w:r>
              <w:rPr>
                <w:rFonts w:ascii="Arial" w:eastAsia="等线" w:hAnsi="Arial" w:cs="Arial"/>
                <w:sz w:val="22"/>
              </w:rPr>
              <w:t>UiBot</w:t>
            </w:r>
            <w:proofErr w:type="spellEnd"/>
            <w:r>
              <w:rPr>
                <w:rFonts w:ascii="Arial" w:eastAsia="等线" w:hAnsi="Arial" w:cs="Arial"/>
                <w:sz w:val="22"/>
              </w:rPr>
              <w:t xml:space="preserve"> Creator 6.0</w:t>
            </w:r>
            <w:r>
              <w:rPr>
                <w:rFonts w:ascii="Arial" w:eastAsia="等线" w:hAnsi="Arial" w:cs="Arial"/>
                <w:sz w:val="22"/>
              </w:rPr>
              <w:t>改造，从</w:t>
            </w:r>
            <w:r>
              <w:rPr>
                <w:rFonts w:ascii="Arial" w:eastAsia="等线" w:hAnsi="Arial" w:cs="Arial"/>
                <w:sz w:val="22"/>
              </w:rPr>
              <w:t>Electron</w:t>
            </w:r>
            <w:r>
              <w:rPr>
                <w:rFonts w:ascii="Arial" w:eastAsia="等线" w:hAnsi="Arial" w:cs="Arial"/>
                <w:sz w:val="22"/>
              </w:rPr>
              <w:t>剥离：</w:t>
            </w:r>
          </w:p>
          <w:p w:rsidR="0089794B" w:rsidRDefault="00000000">
            <w:pPr>
              <w:numPr>
                <w:ilvl w:val="0"/>
                <w:numId w:val="1"/>
              </w:numPr>
              <w:spacing w:before="120" w:after="120" w:line="288" w:lineRule="auto"/>
              <w:jc w:val="left"/>
            </w:pPr>
            <w:r>
              <w:rPr>
                <w:rFonts w:ascii="Arial" w:eastAsia="等线" w:hAnsi="Arial" w:cs="Arial"/>
                <w:sz w:val="22"/>
              </w:rPr>
              <w:t>重构去除对</w:t>
            </w:r>
            <w:r>
              <w:rPr>
                <w:rFonts w:ascii="Arial" w:eastAsia="等线" w:hAnsi="Arial" w:cs="Arial"/>
                <w:sz w:val="22"/>
              </w:rPr>
              <w:t>Electron</w:t>
            </w:r>
            <w:r>
              <w:rPr>
                <w:rFonts w:ascii="Arial" w:eastAsia="等线" w:hAnsi="Arial" w:cs="Arial"/>
                <w:sz w:val="22"/>
              </w:rPr>
              <w:t>的本地依赖；</w:t>
            </w:r>
          </w:p>
          <w:p w:rsidR="0089794B" w:rsidRDefault="00000000">
            <w:pPr>
              <w:numPr>
                <w:ilvl w:val="0"/>
                <w:numId w:val="2"/>
              </w:numPr>
              <w:spacing w:before="120" w:after="120" w:line="288" w:lineRule="auto"/>
              <w:jc w:val="left"/>
            </w:pPr>
            <w:r>
              <w:rPr>
                <w:rFonts w:ascii="Arial" w:eastAsia="等线" w:hAnsi="Arial" w:cs="Arial"/>
                <w:sz w:val="22"/>
              </w:rPr>
              <w:t>改造文件存储功能，从本地存储改为云端存储。</w:t>
            </w:r>
          </w:p>
        </w:tc>
      </w:tr>
      <w:tr w:rsidR="0089794B">
        <w:tblPrEx>
          <w:tblCellMar>
            <w:top w:w="0" w:type="dxa"/>
            <w:bottom w:w="0" w:type="dxa"/>
          </w:tblCellMar>
        </w:tblPrEx>
        <w:tc>
          <w:tcPr>
            <w:tcW w:w="14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b/>
                <w:sz w:val="22"/>
              </w:rPr>
              <w:t>应用后端</w:t>
            </w:r>
          </w:p>
        </w:tc>
        <w:tc>
          <w:tcPr>
            <w:tcW w:w="68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包括应用支撑服务、容器代理服务和</w:t>
            </w:r>
            <w:r>
              <w:rPr>
                <w:rFonts w:ascii="Arial" w:eastAsia="等线" w:hAnsi="Arial" w:cs="Arial"/>
                <w:sz w:val="22"/>
              </w:rPr>
              <w:t>Nginx</w:t>
            </w:r>
            <w:r>
              <w:rPr>
                <w:rFonts w:ascii="Arial" w:eastAsia="等线" w:hAnsi="Arial" w:cs="Arial"/>
                <w:sz w:val="22"/>
              </w:rPr>
              <w:t>代理：</w:t>
            </w:r>
          </w:p>
          <w:p w:rsidR="0089794B" w:rsidRDefault="00000000">
            <w:pPr>
              <w:numPr>
                <w:ilvl w:val="0"/>
                <w:numId w:val="3"/>
              </w:numPr>
              <w:spacing w:before="120" w:after="120" w:line="288" w:lineRule="auto"/>
              <w:jc w:val="left"/>
            </w:pPr>
            <w:r>
              <w:rPr>
                <w:rFonts w:ascii="Arial" w:eastAsia="等线" w:hAnsi="Arial" w:cs="Arial"/>
                <w:sz w:val="22"/>
              </w:rPr>
              <w:t>支撑服务提供镜像管理、实例管理、项目管理、日期管理、权限管理等云原生的基本功能，同时负责连接前端和自动化后端，通过</w:t>
            </w:r>
            <w:r>
              <w:rPr>
                <w:rFonts w:ascii="Arial" w:eastAsia="等线" w:hAnsi="Arial" w:cs="Arial"/>
                <w:sz w:val="22"/>
              </w:rPr>
              <w:t>Docker</w:t>
            </w:r>
            <w:r>
              <w:rPr>
                <w:rFonts w:ascii="Arial" w:eastAsia="等线" w:hAnsi="Arial" w:cs="Arial"/>
                <w:sz w:val="22"/>
              </w:rPr>
              <w:t>环境暴露的接口管理容器环境，提供弹性负载能力；</w:t>
            </w:r>
          </w:p>
          <w:p w:rsidR="0089794B" w:rsidRDefault="00000000">
            <w:pPr>
              <w:numPr>
                <w:ilvl w:val="0"/>
                <w:numId w:val="4"/>
              </w:numPr>
              <w:spacing w:before="120" w:after="120" w:line="288" w:lineRule="auto"/>
              <w:jc w:val="left"/>
            </w:pPr>
            <w:r>
              <w:rPr>
                <w:rFonts w:ascii="Arial" w:eastAsia="等线" w:hAnsi="Arial" w:cs="Arial"/>
                <w:sz w:val="22"/>
              </w:rPr>
              <w:t>容器代理服务将容器管理功能进行二次封装；</w:t>
            </w:r>
          </w:p>
          <w:p w:rsidR="0089794B" w:rsidRDefault="00000000">
            <w:pPr>
              <w:numPr>
                <w:ilvl w:val="0"/>
                <w:numId w:val="5"/>
              </w:numPr>
              <w:spacing w:before="120" w:after="120" w:line="288" w:lineRule="auto"/>
              <w:jc w:val="left"/>
            </w:pPr>
            <w:r>
              <w:rPr>
                <w:rFonts w:ascii="Arial" w:eastAsia="等线" w:hAnsi="Arial" w:cs="Arial"/>
                <w:sz w:val="22"/>
              </w:rPr>
              <w:t>Nginx</w:t>
            </w:r>
            <w:r>
              <w:rPr>
                <w:rFonts w:ascii="Arial" w:eastAsia="等线" w:hAnsi="Arial" w:cs="Arial"/>
                <w:sz w:val="22"/>
              </w:rPr>
              <w:t>代理提供前端和容器内</w:t>
            </w:r>
            <w:r>
              <w:rPr>
                <w:rFonts w:ascii="Arial" w:eastAsia="等线" w:hAnsi="Arial" w:cs="Arial"/>
                <w:sz w:val="22"/>
              </w:rPr>
              <w:t>Creator</w:t>
            </w:r>
            <w:r>
              <w:rPr>
                <w:rFonts w:ascii="Arial" w:eastAsia="等线" w:hAnsi="Arial" w:cs="Arial"/>
                <w:sz w:val="22"/>
              </w:rPr>
              <w:t>的</w:t>
            </w:r>
            <w:r>
              <w:rPr>
                <w:rFonts w:ascii="Arial" w:eastAsia="等线" w:hAnsi="Arial" w:cs="Arial"/>
                <w:sz w:val="22"/>
              </w:rPr>
              <w:t>WebSocket</w:t>
            </w:r>
            <w:r>
              <w:rPr>
                <w:rFonts w:ascii="Arial" w:eastAsia="等线" w:hAnsi="Arial" w:cs="Arial"/>
                <w:sz w:val="22"/>
              </w:rPr>
              <w:t>连接。</w:t>
            </w:r>
          </w:p>
        </w:tc>
      </w:tr>
      <w:tr w:rsidR="0089794B">
        <w:tblPrEx>
          <w:tblCellMar>
            <w:top w:w="0" w:type="dxa"/>
            <w:bottom w:w="0" w:type="dxa"/>
          </w:tblCellMar>
        </w:tblPrEx>
        <w:tc>
          <w:tcPr>
            <w:tcW w:w="14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b/>
                <w:sz w:val="22"/>
              </w:rPr>
              <w:t>自动化后端</w:t>
            </w:r>
          </w:p>
        </w:tc>
        <w:tc>
          <w:tcPr>
            <w:tcW w:w="68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自动化后端部署在容器环境内，云原生平台在预置的操作系统镜像中安装相应的</w:t>
            </w:r>
            <w:r>
              <w:rPr>
                <w:rFonts w:ascii="Arial" w:eastAsia="等线" w:hAnsi="Arial" w:cs="Arial"/>
                <w:sz w:val="22"/>
              </w:rPr>
              <w:t>Creator</w:t>
            </w:r>
            <w:r>
              <w:rPr>
                <w:rFonts w:ascii="Arial" w:eastAsia="等线" w:hAnsi="Arial" w:cs="Arial"/>
                <w:sz w:val="22"/>
              </w:rPr>
              <w:t>或</w:t>
            </w:r>
            <w:r>
              <w:rPr>
                <w:rFonts w:ascii="Arial" w:eastAsia="等线" w:hAnsi="Arial" w:cs="Arial"/>
                <w:sz w:val="22"/>
              </w:rPr>
              <w:t>Worker</w:t>
            </w:r>
            <w:r>
              <w:rPr>
                <w:rFonts w:ascii="Arial" w:eastAsia="等线" w:hAnsi="Arial" w:cs="Arial"/>
                <w:sz w:val="22"/>
              </w:rPr>
              <w:t>，通过应用后端管理容器实例的生命周期，这些容器实例完成自动化相关的任务。</w:t>
            </w:r>
          </w:p>
        </w:tc>
      </w:tr>
      <w:tr w:rsidR="0089794B">
        <w:tblPrEx>
          <w:tblCellMar>
            <w:top w:w="0" w:type="dxa"/>
            <w:bottom w:w="0" w:type="dxa"/>
          </w:tblCellMar>
        </w:tblPrEx>
        <w:tc>
          <w:tcPr>
            <w:tcW w:w="14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b/>
                <w:sz w:val="22"/>
              </w:rPr>
              <w:t>来也平台</w:t>
            </w:r>
          </w:p>
        </w:tc>
        <w:tc>
          <w:tcPr>
            <w:tcW w:w="68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云原生平台与来也平台提供的部分功能进行集成，包括：</w:t>
            </w:r>
            <w:r>
              <w:rPr>
                <w:rFonts w:ascii="Arial" w:eastAsia="等线" w:hAnsi="Arial" w:cs="Arial"/>
                <w:sz w:val="22"/>
              </w:rPr>
              <w:t>OIDC</w:t>
            </w:r>
            <w:r>
              <w:rPr>
                <w:rFonts w:ascii="Arial" w:eastAsia="等线" w:hAnsi="Arial" w:cs="Arial"/>
                <w:sz w:val="22"/>
              </w:rPr>
              <w:t>用户认证、统一的文件存储、</w:t>
            </w:r>
            <w:r>
              <w:rPr>
                <w:rFonts w:ascii="Arial" w:eastAsia="等线" w:hAnsi="Arial" w:cs="Arial"/>
                <w:sz w:val="22"/>
              </w:rPr>
              <w:t>Docker</w:t>
            </w:r>
            <w:r>
              <w:rPr>
                <w:rFonts w:ascii="Arial" w:eastAsia="等线" w:hAnsi="Arial" w:cs="Arial"/>
                <w:sz w:val="22"/>
              </w:rPr>
              <w:t>镜像仓库、</w:t>
            </w:r>
            <w:r>
              <w:rPr>
                <w:rFonts w:ascii="Arial" w:eastAsia="等线" w:hAnsi="Arial" w:cs="Arial"/>
                <w:sz w:val="22"/>
              </w:rPr>
              <w:t>Commander</w:t>
            </w:r>
            <w:r>
              <w:rPr>
                <w:rFonts w:ascii="Arial" w:eastAsia="等线" w:hAnsi="Arial" w:cs="Arial"/>
                <w:sz w:val="22"/>
              </w:rPr>
              <w:t>等。</w:t>
            </w:r>
          </w:p>
        </w:tc>
      </w:tr>
      <w:tr w:rsidR="0089794B">
        <w:tblPrEx>
          <w:tblCellMar>
            <w:top w:w="0" w:type="dxa"/>
            <w:bottom w:w="0" w:type="dxa"/>
          </w:tblCellMar>
        </w:tblPrEx>
        <w:tc>
          <w:tcPr>
            <w:tcW w:w="14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b/>
                <w:sz w:val="22"/>
              </w:rPr>
              <w:lastRenderedPageBreak/>
              <w:t>三方平台</w:t>
            </w:r>
          </w:p>
        </w:tc>
        <w:tc>
          <w:tcPr>
            <w:tcW w:w="68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云原生平台还依赖第三方平台的功能，如：阿里云</w:t>
            </w:r>
            <w:r>
              <w:rPr>
                <w:rFonts w:ascii="Arial" w:eastAsia="等线" w:hAnsi="Arial" w:cs="Arial"/>
                <w:sz w:val="22"/>
              </w:rPr>
              <w:t>OSS</w:t>
            </w:r>
            <w:r>
              <w:rPr>
                <w:rFonts w:ascii="Arial" w:eastAsia="等线" w:hAnsi="Arial" w:cs="Arial"/>
                <w:sz w:val="22"/>
              </w:rPr>
              <w:t>文件存储、</w:t>
            </w:r>
            <w:r>
              <w:rPr>
                <w:rFonts w:ascii="Arial" w:eastAsia="等线" w:hAnsi="Arial" w:cs="Arial"/>
                <w:sz w:val="22"/>
              </w:rPr>
              <w:t>CDN</w:t>
            </w:r>
            <w:r>
              <w:rPr>
                <w:rFonts w:ascii="Arial" w:eastAsia="等线" w:hAnsi="Arial" w:cs="Arial"/>
                <w:sz w:val="22"/>
              </w:rPr>
              <w:t>等。</w:t>
            </w:r>
          </w:p>
        </w:tc>
      </w:tr>
    </w:tbl>
    <w:p w:rsidR="0089794B" w:rsidRDefault="0089794B">
      <w:pPr>
        <w:spacing w:before="120" w:after="120" w:line="288" w:lineRule="auto"/>
        <w:jc w:val="left"/>
      </w:pPr>
    </w:p>
    <w:p w:rsidR="0089794B" w:rsidRDefault="00000000">
      <w:pPr>
        <w:spacing w:before="320" w:after="120" w:line="288" w:lineRule="auto"/>
        <w:ind w:left="453"/>
        <w:jc w:val="left"/>
        <w:outlineLvl w:val="1"/>
      </w:pPr>
      <w:r>
        <w:rPr>
          <w:rFonts w:ascii="Arial" w:eastAsia="等线" w:hAnsi="Arial" w:cs="Arial"/>
          <w:color w:val="3370FF"/>
          <w:sz w:val="32"/>
        </w:rPr>
        <w:t xml:space="preserve">1.2 </w:t>
      </w:r>
      <w:r>
        <w:rPr>
          <w:rFonts w:ascii="Arial" w:eastAsia="等线" w:hAnsi="Arial" w:cs="Arial"/>
          <w:b/>
          <w:sz w:val="32"/>
        </w:rPr>
        <w:t>分层架构</w:t>
      </w:r>
    </w:p>
    <w:p w:rsidR="0089794B" w:rsidRDefault="00000000">
      <w:pPr>
        <w:spacing w:before="300" w:after="120" w:line="288" w:lineRule="auto"/>
        <w:ind w:left="907"/>
        <w:jc w:val="left"/>
        <w:outlineLvl w:val="2"/>
      </w:pPr>
      <w:r>
        <w:rPr>
          <w:rFonts w:ascii="Arial" w:eastAsia="等线" w:hAnsi="Arial" w:cs="Arial"/>
          <w:color w:val="3370FF"/>
          <w:sz w:val="30"/>
        </w:rPr>
        <w:t xml:space="preserve">1.2.1 </w:t>
      </w:r>
      <w:r>
        <w:rPr>
          <w:rFonts w:ascii="Arial" w:eastAsia="等线" w:hAnsi="Arial" w:cs="Arial"/>
          <w:b/>
          <w:sz w:val="30"/>
        </w:rPr>
        <w:t>架构图</w:t>
      </w:r>
    </w:p>
    <w:p w:rsidR="0089794B" w:rsidRDefault="0089794B">
      <w:pPr>
        <w:spacing w:before="120" w:after="120" w:line="288" w:lineRule="auto"/>
        <w:jc w:val="left"/>
      </w:pPr>
    </w:p>
    <w:p w:rsidR="0089794B" w:rsidRDefault="00000000">
      <w:pPr>
        <w:spacing w:before="120" w:after="120" w:line="288" w:lineRule="auto"/>
        <w:jc w:val="center"/>
      </w:pPr>
      <w:r>
        <w:rPr>
          <w:noProof/>
        </w:rPr>
        <w:drawing>
          <wp:inline distT="0" distB="0" distL="0" distR="0">
            <wp:extent cx="5257800" cy="5667375"/>
            <wp:effectExtent l="0" t="0" r="0" b="0"/>
            <wp:docPr id="2"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5257800" cy="5667375"/>
                    </a:xfrm>
                    <a:prstGeom prst="rect">
                      <a:avLst/>
                    </a:prstGeom>
                  </pic:spPr>
                </pic:pic>
              </a:graphicData>
            </a:graphic>
          </wp:inline>
        </w:drawing>
      </w:r>
    </w:p>
    <w:p w:rsidR="0089794B" w:rsidRDefault="0089794B">
      <w:pPr>
        <w:spacing w:before="120" w:after="120" w:line="288" w:lineRule="auto"/>
        <w:jc w:val="left"/>
      </w:pPr>
    </w:p>
    <w:p w:rsidR="0089794B" w:rsidRDefault="00000000">
      <w:pPr>
        <w:spacing w:before="300" w:after="120" w:line="288" w:lineRule="auto"/>
        <w:ind w:left="453"/>
        <w:jc w:val="left"/>
        <w:outlineLvl w:val="2"/>
      </w:pPr>
      <w:r>
        <w:rPr>
          <w:rFonts w:ascii="Arial" w:eastAsia="等线" w:hAnsi="Arial" w:cs="Arial"/>
          <w:color w:val="3370FF"/>
          <w:sz w:val="30"/>
        </w:rPr>
        <w:t xml:space="preserve">1.2.2 </w:t>
      </w:r>
      <w:r>
        <w:rPr>
          <w:rFonts w:ascii="Arial" w:eastAsia="等线" w:hAnsi="Arial" w:cs="Arial"/>
          <w:b/>
          <w:sz w:val="30"/>
        </w:rPr>
        <w:t>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40"/>
        <w:gridCol w:w="1140"/>
        <w:gridCol w:w="5040"/>
      </w:tblGrid>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lastRenderedPageBreak/>
              <w:t>名称</w:t>
            </w:r>
          </w:p>
        </w:tc>
        <w:tc>
          <w:tcPr>
            <w:tcW w:w="11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类型</w:t>
            </w:r>
          </w:p>
        </w:tc>
        <w:tc>
          <w:tcPr>
            <w:tcW w:w="5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描述</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Browser</w:t>
            </w:r>
          </w:p>
        </w:tc>
        <w:tc>
          <w:tcPr>
            <w:tcW w:w="11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浏览器</w:t>
            </w:r>
          </w:p>
        </w:tc>
        <w:tc>
          <w:tcPr>
            <w:tcW w:w="5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目前仅支持</w:t>
            </w:r>
            <w:r>
              <w:rPr>
                <w:rFonts w:ascii="Arial" w:eastAsia="等线" w:hAnsi="Arial" w:cs="Arial"/>
                <w:sz w:val="22"/>
              </w:rPr>
              <w:t>Chrome</w:t>
            </w:r>
            <w:r>
              <w:rPr>
                <w:rFonts w:ascii="Arial" w:eastAsia="等线" w:hAnsi="Arial" w:cs="Arial"/>
                <w:sz w:val="22"/>
              </w:rPr>
              <w:t>浏览器</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前端</w:t>
            </w:r>
            <w:r>
              <w:rPr>
                <w:rFonts w:ascii="Arial" w:eastAsia="等线" w:hAnsi="Arial" w:cs="Arial"/>
                <w:sz w:val="22"/>
              </w:rPr>
              <w:t>UI</w:t>
            </w:r>
          </w:p>
        </w:tc>
        <w:tc>
          <w:tcPr>
            <w:tcW w:w="11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前端</w:t>
            </w:r>
          </w:p>
        </w:tc>
        <w:tc>
          <w:tcPr>
            <w:tcW w:w="504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传输层</w:t>
            </w:r>
          </w:p>
        </w:tc>
        <w:tc>
          <w:tcPr>
            <w:tcW w:w="11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云服务</w:t>
            </w:r>
          </w:p>
        </w:tc>
        <w:tc>
          <w:tcPr>
            <w:tcW w:w="504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管理业务层</w:t>
            </w:r>
          </w:p>
        </w:tc>
        <w:tc>
          <w:tcPr>
            <w:tcW w:w="11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云服务</w:t>
            </w:r>
          </w:p>
        </w:tc>
        <w:tc>
          <w:tcPr>
            <w:tcW w:w="504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核心业务层</w:t>
            </w:r>
          </w:p>
        </w:tc>
        <w:tc>
          <w:tcPr>
            <w:tcW w:w="11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核心服务</w:t>
            </w:r>
          </w:p>
        </w:tc>
        <w:tc>
          <w:tcPr>
            <w:tcW w:w="5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目前并未接入</w:t>
            </w:r>
            <w:r>
              <w:rPr>
                <w:rFonts w:ascii="Arial" w:eastAsia="等线" w:hAnsi="Arial" w:cs="Arial"/>
                <w:sz w:val="22"/>
              </w:rPr>
              <w:t>Commander</w:t>
            </w:r>
            <w:r>
              <w:rPr>
                <w:rFonts w:ascii="Arial" w:eastAsia="等线" w:hAnsi="Arial" w:cs="Arial"/>
                <w:sz w:val="22"/>
              </w:rPr>
              <w:t>和</w:t>
            </w:r>
            <w:r>
              <w:rPr>
                <w:rFonts w:ascii="Arial" w:eastAsia="等线" w:hAnsi="Arial" w:cs="Arial"/>
                <w:sz w:val="22"/>
              </w:rPr>
              <w:t>Mage</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数据存储</w:t>
            </w:r>
          </w:p>
        </w:tc>
        <w:tc>
          <w:tcPr>
            <w:tcW w:w="11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存储服务</w:t>
            </w:r>
          </w:p>
        </w:tc>
        <w:tc>
          <w:tcPr>
            <w:tcW w:w="504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PAAS</w:t>
            </w:r>
            <w:r>
              <w:rPr>
                <w:rFonts w:ascii="Arial" w:eastAsia="等线" w:hAnsi="Arial" w:cs="Arial"/>
                <w:sz w:val="22"/>
              </w:rPr>
              <w:t>平台</w:t>
            </w:r>
          </w:p>
        </w:tc>
        <w:tc>
          <w:tcPr>
            <w:tcW w:w="11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中间件</w:t>
            </w:r>
          </w:p>
        </w:tc>
        <w:tc>
          <w:tcPr>
            <w:tcW w:w="504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IAAS</w:t>
            </w:r>
            <w:r>
              <w:rPr>
                <w:rFonts w:ascii="Arial" w:eastAsia="等线" w:hAnsi="Arial" w:cs="Arial"/>
                <w:sz w:val="22"/>
              </w:rPr>
              <w:t>平台</w:t>
            </w:r>
          </w:p>
        </w:tc>
        <w:tc>
          <w:tcPr>
            <w:tcW w:w="11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基础设施</w:t>
            </w:r>
          </w:p>
        </w:tc>
        <w:tc>
          <w:tcPr>
            <w:tcW w:w="5040" w:type="dxa"/>
            <w:tcMar>
              <w:top w:w="60" w:type="dxa"/>
              <w:left w:w="120" w:type="dxa"/>
              <w:bottom w:w="30" w:type="dxa"/>
              <w:right w:w="120" w:type="dxa"/>
            </w:tcMar>
          </w:tcPr>
          <w:p w:rsidR="0089794B" w:rsidRDefault="0089794B">
            <w:pPr>
              <w:spacing w:before="120" w:after="120" w:line="288" w:lineRule="auto"/>
              <w:jc w:val="left"/>
            </w:pPr>
          </w:p>
        </w:tc>
      </w:tr>
    </w:tbl>
    <w:p w:rsidR="0089794B" w:rsidRDefault="0089794B">
      <w:pPr>
        <w:spacing w:before="120" w:after="120" w:line="288" w:lineRule="auto"/>
        <w:jc w:val="left"/>
      </w:pPr>
    </w:p>
    <w:p w:rsidR="0089794B" w:rsidRDefault="00000000">
      <w:pPr>
        <w:spacing w:before="320" w:after="120" w:line="288" w:lineRule="auto"/>
        <w:ind w:left="453"/>
        <w:jc w:val="left"/>
        <w:outlineLvl w:val="1"/>
      </w:pPr>
      <w:r>
        <w:rPr>
          <w:rFonts w:ascii="Arial" w:eastAsia="等线" w:hAnsi="Arial" w:cs="Arial"/>
          <w:color w:val="3370FF"/>
          <w:sz w:val="32"/>
        </w:rPr>
        <w:t xml:space="preserve">1.3 </w:t>
      </w:r>
      <w:r>
        <w:rPr>
          <w:rFonts w:ascii="Arial" w:eastAsia="等线" w:hAnsi="Arial" w:cs="Arial"/>
          <w:b/>
          <w:sz w:val="32"/>
        </w:rPr>
        <w:t>技术架构</w:t>
      </w:r>
    </w:p>
    <w:p w:rsidR="0089794B" w:rsidRDefault="00000000">
      <w:pPr>
        <w:spacing w:before="300" w:after="120" w:line="288" w:lineRule="auto"/>
        <w:ind w:left="907"/>
        <w:jc w:val="left"/>
        <w:outlineLvl w:val="2"/>
      </w:pPr>
      <w:r>
        <w:rPr>
          <w:rFonts w:ascii="Arial" w:eastAsia="等线" w:hAnsi="Arial" w:cs="Arial"/>
          <w:color w:val="3370FF"/>
          <w:sz w:val="30"/>
        </w:rPr>
        <w:t xml:space="preserve">1.3.1 </w:t>
      </w:r>
      <w:r>
        <w:rPr>
          <w:rFonts w:ascii="Arial" w:eastAsia="等线" w:hAnsi="Arial" w:cs="Arial"/>
          <w:b/>
          <w:sz w:val="30"/>
        </w:rPr>
        <w:t>架构图</w:t>
      </w:r>
    </w:p>
    <w:p w:rsidR="0089794B" w:rsidRDefault="0089794B">
      <w:pPr>
        <w:spacing w:before="120" w:after="120" w:line="288" w:lineRule="auto"/>
        <w:jc w:val="left"/>
      </w:pPr>
    </w:p>
    <w:p w:rsidR="0089794B" w:rsidRDefault="00000000">
      <w:pPr>
        <w:spacing w:before="120" w:after="120" w:line="288" w:lineRule="auto"/>
        <w:jc w:val="center"/>
      </w:pPr>
      <w:r>
        <w:rPr>
          <w:noProof/>
        </w:rPr>
        <w:lastRenderedPageBreak/>
        <w:drawing>
          <wp:inline distT="0" distB="0" distL="0" distR="0">
            <wp:extent cx="5257800" cy="4610100"/>
            <wp:effectExtent l="0" t="0" r="0" b="0"/>
            <wp:docPr id="3"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stretch>
                      <a:fillRect/>
                    </a:stretch>
                  </pic:blipFill>
                  <pic:spPr>
                    <a:xfrm>
                      <a:off x="0" y="0"/>
                      <a:ext cx="5257800" cy="4610100"/>
                    </a:xfrm>
                    <a:prstGeom prst="rect">
                      <a:avLst/>
                    </a:prstGeom>
                  </pic:spPr>
                </pic:pic>
              </a:graphicData>
            </a:graphic>
          </wp:inline>
        </w:drawing>
      </w:r>
    </w:p>
    <w:p w:rsidR="0089794B" w:rsidRDefault="0089794B">
      <w:pPr>
        <w:spacing w:before="120" w:after="120" w:line="288" w:lineRule="auto"/>
        <w:jc w:val="left"/>
      </w:pPr>
    </w:p>
    <w:p w:rsidR="0089794B" w:rsidRDefault="00000000">
      <w:pPr>
        <w:spacing w:before="300" w:after="120" w:line="288" w:lineRule="auto"/>
        <w:ind w:left="453"/>
        <w:jc w:val="left"/>
        <w:outlineLvl w:val="2"/>
      </w:pPr>
      <w:r>
        <w:rPr>
          <w:rFonts w:ascii="Arial" w:eastAsia="等线" w:hAnsi="Arial" w:cs="Arial"/>
          <w:color w:val="3370FF"/>
          <w:sz w:val="30"/>
        </w:rPr>
        <w:t xml:space="preserve">1.3.2 </w:t>
      </w:r>
      <w:r>
        <w:rPr>
          <w:rFonts w:ascii="Arial" w:eastAsia="等线" w:hAnsi="Arial" w:cs="Arial"/>
          <w:b/>
          <w:sz w:val="30"/>
        </w:rPr>
        <w:t>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40"/>
        <w:gridCol w:w="6180"/>
      </w:tblGrid>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名称</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描述</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Web UI</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ReactJS/</w:t>
            </w:r>
            <w:proofErr w:type="spellStart"/>
            <w:r>
              <w:rPr>
                <w:rFonts w:ascii="Arial" w:eastAsia="等线" w:hAnsi="Arial" w:cs="Arial"/>
                <w:sz w:val="22"/>
              </w:rPr>
              <w:t>VueJS</w:t>
            </w:r>
            <w:proofErr w:type="spellEnd"/>
            <w:r>
              <w:rPr>
                <w:rFonts w:ascii="Arial" w:eastAsia="等线" w:hAnsi="Arial" w:cs="Arial"/>
                <w:sz w:val="22"/>
              </w:rPr>
              <w:t>/</w:t>
            </w:r>
            <w:proofErr w:type="spellStart"/>
            <w:r>
              <w:rPr>
                <w:rFonts w:ascii="Arial" w:eastAsia="等线" w:hAnsi="Arial" w:cs="Arial"/>
                <w:sz w:val="22"/>
              </w:rPr>
              <w:t>MonacoJS</w:t>
            </w:r>
            <w:proofErr w:type="spellEnd"/>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支撑服务</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基于</w:t>
            </w:r>
            <w:r>
              <w:rPr>
                <w:rFonts w:ascii="Arial" w:eastAsia="等线" w:hAnsi="Arial" w:cs="Arial"/>
                <w:sz w:val="22"/>
              </w:rPr>
              <w:t>Java</w:t>
            </w:r>
            <w:r>
              <w:rPr>
                <w:rFonts w:ascii="Arial" w:eastAsia="等线" w:hAnsi="Arial" w:cs="Arial"/>
                <w:sz w:val="22"/>
              </w:rPr>
              <w:t>（</w:t>
            </w:r>
            <w:r>
              <w:rPr>
                <w:rFonts w:ascii="Arial" w:eastAsia="等线" w:hAnsi="Arial" w:cs="Arial"/>
                <w:sz w:val="22"/>
              </w:rPr>
              <w:t>1.8</w:t>
            </w:r>
            <w:r>
              <w:rPr>
                <w:rFonts w:ascii="Arial" w:eastAsia="等线" w:hAnsi="Arial" w:cs="Arial"/>
                <w:sz w:val="22"/>
              </w:rPr>
              <w:t>）</w:t>
            </w:r>
            <w:r>
              <w:rPr>
                <w:rFonts w:ascii="Arial" w:eastAsia="等线" w:hAnsi="Arial" w:cs="Arial"/>
                <w:sz w:val="22"/>
              </w:rPr>
              <w:t>EE Spring Cloud</w:t>
            </w:r>
            <w:r>
              <w:rPr>
                <w:rFonts w:ascii="Arial" w:eastAsia="等线" w:hAnsi="Arial" w:cs="Arial"/>
                <w:sz w:val="22"/>
              </w:rPr>
              <w:t>微服务框架，完成数据库适配</w:t>
            </w:r>
            <w:r>
              <w:rPr>
                <w:rFonts w:ascii="Arial" w:eastAsia="等线" w:hAnsi="Arial" w:cs="Arial"/>
                <w:sz w:val="22"/>
              </w:rPr>
              <w:t>/</w:t>
            </w:r>
            <w:r>
              <w:rPr>
                <w:rFonts w:ascii="Arial" w:eastAsia="等线" w:hAnsi="Arial" w:cs="Arial"/>
                <w:sz w:val="22"/>
              </w:rPr>
              <w:t>文件存储适配</w:t>
            </w:r>
            <w:r>
              <w:rPr>
                <w:rFonts w:ascii="Arial" w:eastAsia="等线" w:hAnsi="Arial" w:cs="Arial"/>
                <w:sz w:val="22"/>
              </w:rPr>
              <w:t>/</w:t>
            </w:r>
            <w:r>
              <w:rPr>
                <w:rFonts w:ascii="Arial" w:eastAsia="等线" w:hAnsi="Arial" w:cs="Arial"/>
                <w:sz w:val="22"/>
              </w:rPr>
              <w:t>消息队列适配</w:t>
            </w:r>
            <w:r>
              <w:rPr>
                <w:rFonts w:ascii="Arial" w:eastAsia="等线" w:hAnsi="Arial" w:cs="Arial"/>
                <w:sz w:val="22"/>
              </w:rPr>
              <w:t>/</w:t>
            </w:r>
            <w:r>
              <w:rPr>
                <w:rFonts w:ascii="Arial" w:eastAsia="等线" w:hAnsi="Arial" w:cs="Arial"/>
                <w:sz w:val="22"/>
              </w:rPr>
              <w:t>国际化支持等功能；</w:t>
            </w:r>
          </w:p>
          <w:p w:rsidR="0089794B" w:rsidRDefault="00000000">
            <w:pPr>
              <w:spacing w:before="120" w:after="120" w:line="288" w:lineRule="auto"/>
              <w:jc w:val="left"/>
            </w:pPr>
            <w:r>
              <w:rPr>
                <w:rFonts w:ascii="Arial" w:eastAsia="等线" w:hAnsi="Arial" w:cs="Arial"/>
                <w:sz w:val="22"/>
              </w:rPr>
              <w:t>当前版本使用</w:t>
            </w:r>
            <w:r>
              <w:rPr>
                <w:rFonts w:ascii="Arial" w:eastAsia="等线" w:hAnsi="Arial" w:cs="Arial"/>
                <w:sz w:val="22"/>
              </w:rPr>
              <w:t>MySQL</w:t>
            </w:r>
            <w:r>
              <w:rPr>
                <w:rFonts w:ascii="Arial" w:eastAsia="等线" w:hAnsi="Arial" w:cs="Arial"/>
                <w:sz w:val="22"/>
              </w:rPr>
              <w:t>作为数据库，</w:t>
            </w:r>
            <w:r>
              <w:rPr>
                <w:rFonts w:ascii="Arial" w:eastAsia="等线" w:hAnsi="Arial" w:cs="Arial"/>
                <w:sz w:val="22"/>
              </w:rPr>
              <w:t>Redis</w:t>
            </w:r>
            <w:r>
              <w:rPr>
                <w:rFonts w:ascii="Arial" w:eastAsia="等线" w:hAnsi="Arial" w:cs="Arial"/>
                <w:sz w:val="22"/>
              </w:rPr>
              <w:t>作为缓存，</w:t>
            </w:r>
            <w:r>
              <w:rPr>
                <w:rFonts w:ascii="Arial" w:eastAsia="等线" w:hAnsi="Arial" w:cs="Arial"/>
                <w:sz w:val="22"/>
              </w:rPr>
              <w:t>RabbitMQ</w:t>
            </w:r>
            <w:r>
              <w:rPr>
                <w:rFonts w:ascii="Arial" w:eastAsia="等线" w:hAnsi="Arial" w:cs="Arial"/>
                <w:sz w:val="22"/>
              </w:rPr>
              <w:t>作为消息队列，</w:t>
            </w:r>
            <w:r>
              <w:rPr>
                <w:rFonts w:ascii="Arial" w:eastAsia="等线" w:hAnsi="Arial" w:cs="Arial"/>
                <w:sz w:val="22"/>
              </w:rPr>
              <w:t>Guacamole</w:t>
            </w:r>
            <w:r>
              <w:rPr>
                <w:rFonts w:ascii="Arial" w:eastAsia="等线" w:hAnsi="Arial" w:cs="Arial"/>
                <w:sz w:val="22"/>
              </w:rPr>
              <w:t>作为远程连接通道</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容器服务</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基于</w:t>
            </w:r>
            <w:proofErr w:type="spellStart"/>
            <w:r>
              <w:rPr>
                <w:rFonts w:ascii="Arial" w:eastAsia="等线" w:hAnsi="Arial" w:cs="Arial"/>
                <w:sz w:val="22"/>
              </w:rPr>
              <w:t>JavaEE</w:t>
            </w:r>
            <w:proofErr w:type="spellEnd"/>
            <w:r>
              <w:rPr>
                <w:rFonts w:ascii="Arial" w:eastAsia="等线" w:hAnsi="Arial" w:cs="Arial"/>
                <w:sz w:val="22"/>
              </w:rPr>
              <w:t xml:space="preserve"> Spring Boot SPI</w:t>
            </w:r>
            <w:r>
              <w:rPr>
                <w:rFonts w:ascii="Arial" w:eastAsia="等线" w:hAnsi="Arial" w:cs="Arial"/>
                <w:sz w:val="22"/>
              </w:rPr>
              <w:t>，封装</w:t>
            </w:r>
            <w:r>
              <w:rPr>
                <w:rFonts w:ascii="Arial" w:eastAsia="等线" w:hAnsi="Arial" w:cs="Arial"/>
                <w:sz w:val="22"/>
              </w:rPr>
              <w:t>Docker</w:t>
            </w:r>
            <w:r>
              <w:rPr>
                <w:rFonts w:ascii="Arial" w:eastAsia="等线" w:hAnsi="Arial" w:cs="Arial"/>
                <w:sz w:val="22"/>
              </w:rPr>
              <w:t>扩展能力，通过</w:t>
            </w:r>
            <w:r>
              <w:rPr>
                <w:rFonts w:ascii="Arial" w:eastAsia="等线" w:hAnsi="Arial" w:cs="Arial"/>
                <w:sz w:val="22"/>
              </w:rPr>
              <w:t>Rest</w:t>
            </w:r>
            <w:r>
              <w:rPr>
                <w:rFonts w:ascii="Arial" w:eastAsia="等线" w:hAnsi="Arial" w:cs="Arial"/>
                <w:sz w:val="22"/>
              </w:rPr>
              <w:t>方式调用</w:t>
            </w:r>
            <w:r>
              <w:rPr>
                <w:rFonts w:ascii="Arial" w:eastAsia="等线" w:hAnsi="Arial" w:cs="Arial"/>
                <w:sz w:val="22"/>
              </w:rPr>
              <w:t>Docker Swarm</w:t>
            </w:r>
            <w:r>
              <w:rPr>
                <w:rFonts w:ascii="Arial" w:eastAsia="等线" w:hAnsi="Arial" w:cs="Arial"/>
                <w:sz w:val="22"/>
              </w:rPr>
              <w:t>接口，主要提供容器镜像、实例管理，容器服务支持</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lastRenderedPageBreak/>
              <w:t>NG</w:t>
            </w:r>
            <w:r>
              <w:rPr>
                <w:rFonts w:ascii="Arial" w:eastAsia="等线" w:hAnsi="Arial" w:cs="Arial"/>
                <w:sz w:val="22"/>
              </w:rPr>
              <w:t>代理</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NG</w:t>
            </w:r>
            <w:r>
              <w:rPr>
                <w:rFonts w:ascii="Arial" w:eastAsia="等线" w:hAnsi="Arial" w:cs="Arial"/>
                <w:sz w:val="22"/>
              </w:rPr>
              <w:t>代理连接浏览器前端到容器内的</w:t>
            </w:r>
            <w:r>
              <w:rPr>
                <w:rFonts w:ascii="Arial" w:eastAsia="等线" w:hAnsi="Arial" w:cs="Arial"/>
                <w:sz w:val="22"/>
              </w:rPr>
              <w:t>Creator</w:t>
            </w:r>
            <w:r>
              <w:rPr>
                <w:rFonts w:ascii="Arial" w:eastAsia="等线" w:hAnsi="Arial" w:cs="Arial"/>
                <w:sz w:val="22"/>
              </w:rPr>
              <w:t>或</w:t>
            </w:r>
            <w:r>
              <w:rPr>
                <w:rFonts w:ascii="Arial" w:eastAsia="等线" w:hAnsi="Arial" w:cs="Arial"/>
                <w:sz w:val="22"/>
              </w:rPr>
              <w:t>Worker</w:t>
            </w:r>
            <w:r>
              <w:rPr>
                <w:rFonts w:ascii="Arial" w:eastAsia="等线" w:hAnsi="Arial" w:cs="Arial"/>
                <w:sz w:val="22"/>
              </w:rPr>
              <w:t>，实现元素抓取，运行，调试等核心功能</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自动化助手</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基于</w:t>
            </w:r>
            <w:r>
              <w:rPr>
                <w:rFonts w:ascii="Arial" w:eastAsia="等线" w:hAnsi="Arial" w:cs="Arial"/>
                <w:sz w:val="22"/>
              </w:rPr>
              <w:t>Python-3.8</w:t>
            </w:r>
            <w:r>
              <w:rPr>
                <w:rFonts w:ascii="Arial" w:eastAsia="等线" w:hAnsi="Arial" w:cs="Arial"/>
                <w:sz w:val="22"/>
              </w:rPr>
              <w:t>，负责支撑服务到自动化端</w:t>
            </w:r>
            <w:r>
              <w:rPr>
                <w:rFonts w:ascii="Arial" w:eastAsia="等线" w:hAnsi="Arial" w:cs="Arial"/>
                <w:sz w:val="22"/>
              </w:rPr>
              <w:t>Creator</w:t>
            </w:r>
            <w:r>
              <w:rPr>
                <w:rFonts w:ascii="Arial" w:eastAsia="等线" w:hAnsi="Arial" w:cs="Arial"/>
                <w:sz w:val="22"/>
              </w:rPr>
              <w:t>或</w:t>
            </w:r>
            <w:r>
              <w:rPr>
                <w:rFonts w:ascii="Arial" w:eastAsia="等线" w:hAnsi="Arial" w:cs="Arial"/>
                <w:sz w:val="22"/>
              </w:rPr>
              <w:t>Worker</w:t>
            </w:r>
            <w:r>
              <w:rPr>
                <w:rFonts w:ascii="Arial" w:eastAsia="等线" w:hAnsi="Arial" w:cs="Arial"/>
                <w:sz w:val="22"/>
              </w:rPr>
              <w:t>的连接，包括上传、下载、监控、心跳等功能</w:t>
            </w:r>
          </w:p>
        </w:tc>
      </w:tr>
    </w:tbl>
    <w:p w:rsidR="0089794B" w:rsidRDefault="0089794B">
      <w:pPr>
        <w:spacing w:before="120" w:after="120" w:line="288" w:lineRule="auto"/>
        <w:jc w:val="left"/>
      </w:pPr>
    </w:p>
    <w:p w:rsidR="0089794B" w:rsidRDefault="00000000">
      <w:pPr>
        <w:spacing w:before="320" w:after="120" w:line="288" w:lineRule="auto"/>
        <w:ind w:left="453"/>
        <w:jc w:val="left"/>
        <w:outlineLvl w:val="1"/>
      </w:pPr>
      <w:r>
        <w:rPr>
          <w:rFonts w:ascii="Arial" w:eastAsia="等线" w:hAnsi="Arial" w:cs="Arial"/>
          <w:color w:val="3370FF"/>
          <w:sz w:val="32"/>
        </w:rPr>
        <w:t xml:space="preserve">1.4 </w:t>
      </w:r>
      <w:r>
        <w:rPr>
          <w:rFonts w:ascii="Arial" w:eastAsia="等线" w:hAnsi="Arial" w:cs="Arial"/>
          <w:b/>
          <w:sz w:val="32"/>
        </w:rPr>
        <w:t>部署架构</w:t>
      </w:r>
    </w:p>
    <w:p w:rsidR="0089794B" w:rsidRDefault="00000000">
      <w:pPr>
        <w:spacing w:before="300" w:after="120" w:line="288" w:lineRule="auto"/>
        <w:ind w:left="907"/>
        <w:jc w:val="left"/>
        <w:outlineLvl w:val="2"/>
      </w:pPr>
      <w:r>
        <w:rPr>
          <w:rFonts w:ascii="Arial" w:eastAsia="等线" w:hAnsi="Arial" w:cs="Arial"/>
          <w:color w:val="3370FF"/>
          <w:sz w:val="30"/>
        </w:rPr>
        <w:t xml:space="preserve">1.4.1 </w:t>
      </w:r>
      <w:r>
        <w:rPr>
          <w:rFonts w:ascii="Arial" w:eastAsia="等线" w:hAnsi="Arial" w:cs="Arial"/>
          <w:b/>
          <w:sz w:val="30"/>
        </w:rPr>
        <w:t>架构图</w:t>
      </w:r>
    </w:p>
    <w:p w:rsidR="0089794B" w:rsidRDefault="0089794B">
      <w:pPr>
        <w:spacing w:before="120" w:after="120" w:line="288" w:lineRule="auto"/>
        <w:jc w:val="left"/>
      </w:pPr>
    </w:p>
    <w:p w:rsidR="0089794B" w:rsidRDefault="00000000">
      <w:pPr>
        <w:spacing w:before="120" w:after="120" w:line="288" w:lineRule="auto"/>
        <w:jc w:val="center"/>
      </w:pPr>
      <w:r>
        <w:rPr>
          <w:noProof/>
        </w:rPr>
        <w:drawing>
          <wp:inline distT="0" distB="0" distL="0" distR="0">
            <wp:extent cx="5257800" cy="5019675"/>
            <wp:effectExtent l="0" t="0" r="0" b="0"/>
            <wp:docPr id="4"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stretch>
                      <a:fillRect/>
                    </a:stretch>
                  </pic:blipFill>
                  <pic:spPr>
                    <a:xfrm>
                      <a:off x="0" y="0"/>
                      <a:ext cx="5257800" cy="5019675"/>
                    </a:xfrm>
                    <a:prstGeom prst="rect">
                      <a:avLst/>
                    </a:prstGeom>
                  </pic:spPr>
                </pic:pic>
              </a:graphicData>
            </a:graphic>
          </wp:inline>
        </w:drawing>
      </w:r>
    </w:p>
    <w:p w:rsidR="0089794B" w:rsidRDefault="0089794B">
      <w:pPr>
        <w:spacing w:before="120" w:after="120" w:line="288" w:lineRule="auto"/>
        <w:jc w:val="left"/>
      </w:pPr>
    </w:p>
    <w:p w:rsidR="0089794B" w:rsidRDefault="00000000">
      <w:pPr>
        <w:spacing w:before="300" w:after="120" w:line="288" w:lineRule="auto"/>
        <w:ind w:left="453"/>
        <w:jc w:val="left"/>
        <w:outlineLvl w:val="2"/>
      </w:pPr>
      <w:r>
        <w:rPr>
          <w:rFonts w:ascii="Arial" w:eastAsia="等线" w:hAnsi="Arial" w:cs="Arial"/>
          <w:color w:val="3370FF"/>
          <w:sz w:val="30"/>
        </w:rPr>
        <w:t xml:space="preserve">1.4.2 </w:t>
      </w:r>
      <w:r>
        <w:rPr>
          <w:rFonts w:ascii="Arial" w:eastAsia="等线" w:hAnsi="Arial" w:cs="Arial"/>
          <w:b/>
          <w:sz w:val="30"/>
        </w:rPr>
        <w:t>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40"/>
        <w:gridCol w:w="6180"/>
      </w:tblGrid>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lastRenderedPageBreak/>
              <w:t>名称</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描述</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管理应用集群</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管理应用集群部署支撑服务、容器服务和</w:t>
            </w:r>
            <w:r>
              <w:rPr>
                <w:rFonts w:ascii="Arial" w:eastAsia="等线" w:hAnsi="Arial" w:cs="Arial"/>
                <w:sz w:val="22"/>
              </w:rPr>
              <w:t>NG</w:t>
            </w:r>
            <w:r>
              <w:rPr>
                <w:rFonts w:ascii="Arial" w:eastAsia="等线" w:hAnsi="Arial" w:cs="Arial"/>
                <w:sz w:val="22"/>
              </w:rPr>
              <w:t>代理</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核心应用集群</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核心应用集群部署</w:t>
            </w:r>
            <w:r>
              <w:rPr>
                <w:rFonts w:ascii="Arial" w:eastAsia="等线" w:hAnsi="Arial" w:cs="Arial"/>
                <w:sz w:val="22"/>
              </w:rPr>
              <w:t>Creator</w:t>
            </w:r>
            <w:r>
              <w:rPr>
                <w:rFonts w:ascii="Arial" w:eastAsia="等线" w:hAnsi="Arial" w:cs="Arial"/>
                <w:sz w:val="22"/>
              </w:rPr>
              <w:t>和</w:t>
            </w:r>
            <w:r>
              <w:rPr>
                <w:rFonts w:ascii="Arial" w:eastAsia="等线" w:hAnsi="Arial" w:cs="Arial"/>
                <w:sz w:val="22"/>
              </w:rPr>
              <w:t>Worker</w:t>
            </w:r>
            <w:r>
              <w:rPr>
                <w:rFonts w:ascii="Arial" w:eastAsia="等线" w:hAnsi="Arial" w:cs="Arial"/>
                <w:sz w:val="22"/>
              </w:rPr>
              <w:t>环境</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数据库</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持久化数据</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文件存储</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存储流程相关文件</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中间件</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提供缓存，消息队列等支持</w:t>
            </w:r>
          </w:p>
        </w:tc>
      </w:tr>
    </w:tbl>
    <w:p w:rsidR="0089794B" w:rsidRDefault="0089794B">
      <w:pPr>
        <w:spacing w:before="120" w:after="120" w:line="288" w:lineRule="auto"/>
        <w:jc w:val="left"/>
      </w:pPr>
    </w:p>
    <w:p w:rsidR="0089794B" w:rsidRDefault="0089794B">
      <w:pPr>
        <w:spacing w:before="120" w:after="120" w:line="288" w:lineRule="auto"/>
        <w:jc w:val="left"/>
      </w:pPr>
    </w:p>
    <w:p w:rsidR="0089794B" w:rsidRDefault="00000000">
      <w:pPr>
        <w:spacing w:before="380" w:after="140" w:line="288" w:lineRule="auto"/>
        <w:jc w:val="left"/>
        <w:outlineLvl w:val="0"/>
      </w:pPr>
      <w:r>
        <w:rPr>
          <w:rFonts w:ascii="Arial" w:eastAsia="等线" w:hAnsi="Arial" w:cs="Arial"/>
          <w:b/>
          <w:sz w:val="36"/>
        </w:rPr>
        <w:t>系统设计</w:t>
      </w:r>
    </w:p>
    <w:p w:rsidR="0089794B" w:rsidRDefault="00000000">
      <w:pPr>
        <w:spacing w:before="320" w:after="120" w:line="288" w:lineRule="auto"/>
        <w:ind w:left="453"/>
        <w:jc w:val="left"/>
        <w:outlineLvl w:val="1"/>
      </w:pPr>
      <w:r>
        <w:rPr>
          <w:rFonts w:ascii="Arial" w:eastAsia="等线" w:hAnsi="Arial" w:cs="Arial"/>
          <w:color w:val="3370FF"/>
          <w:sz w:val="32"/>
        </w:rPr>
        <w:t xml:space="preserve">1.1 </w:t>
      </w:r>
      <w:r>
        <w:rPr>
          <w:rFonts w:ascii="Arial" w:eastAsia="等线" w:hAnsi="Arial" w:cs="Arial"/>
          <w:b/>
          <w:sz w:val="32"/>
        </w:rPr>
        <w:t>Creator</w:t>
      </w:r>
      <w:r>
        <w:rPr>
          <w:rFonts w:ascii="Arial" w:eastAsia="等线" w:hAnsi="Arial" w:cs="Arial"/>
          <w:b/>
          <w:sz w:val="32"/>
        </w:rPr>
        <w:t>流程</w:t>
      </w:r>
    </w:p>
    <w:p w:rsidR="0089794B" w:rsidRDefault="00000000">
      <w:pPr>
        <w:spacing w:before="300" w:after="120" w:line="288" w:lineRule="auto"/>
        <w:ind w:left="907"/>
        <w:jc w:val="left"/>
        <w:outlineLvl w:val="2"/>
      </w:pPr>
      <w:r>
        <w:rPr>
          <w:rFonts w:ascii="Arial" w:eastAsia="等线" w:hAnsi="Arial" w:cs="Arial"/>
          <w:color w:val="3370FF"/>
          <w:sz w:val="30"/>
        </w:rPr>
        <w:t xml:space="preserve">1.1.1 </w:t>
      </w:r>
      <w:r>
        <w:rPr>
          <w:rFonts w:ascii="Arial" w:eastAsia="等线" w:hAnsi="Arial" w:cs="Arial"/>
          <w:b/>
          <w:sz w:val="30"/>
        </w:rPr>
        <w:t>流程图</w:t>
      </w:r>
    </w:p>
    <w:p w:rsidR="0089794B" w:rsidRDefault="0089794B">
      <w:pPr>
        <w:spacing w:before="120" w:after="120" w:line="288" w:lineRule="auto"/>
        <w:jc w:val="left"/>
      </w:pPr>
    </w:p>
    <w:p w:rsidR="0089794B" w:rsidRDefault="00000000">
      <w:pPr>
        <w:spacing w:before="120" w:after="120" w:line="288" w:lineRule="auto"/>
        <w:jc w:val="center"/>
      </w:pPr>
      <w:r>
        <w:rPr>
          <w:noProof/>
        </w:rPr>
        <w:lastRenderedPageBreak/>
        <w:drawing>
          <wp:inline distT="0" distB="0" distL="0" distR="0">
            <wp:extent cx="5257800" cy="7848600"/>
            <wp:effectExtent l="0" t="0" r="0" b="0"/>
            <wp:docPr id="5"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stretch>
                      <a:fillRect/>
                    </a:stretch>
                  </pic:blipFill>
                  <pic:spPr>
                    <a:xfrm>
                      <a:off x="0" y="0"/>
                      <a:ext cx="5257800" cy="7848600"/>
                    </a:xfrm>
                    <a:prstGeom prst="rect">
                      <a:avLst/>
                    </a:prstGeom>
                  </pic:spPr>
                </pic:pic>
              </a:graphicData>
            </a:graphic>
          </wp:inline>
        </w:drawing>
      </w:r>
    </w:p>
    <w:p w:rsidR="0089794B" w:rsidRDefault="0089794B">
      <w:pPr>
        <w:spacing w:before="120" w:after="120" w:line="288" w:lineRule="auto"/>
        <w:jc w:val="left"/>
      </w:pPr>
    </w:p>
    <w:p w:rsidR="0089794B" w:rsidRDefault="00000000">
      <w:pPr>
        <w:spacing w:before="300" w:after="120" w:line="288" w:lineRule="auto"/>
        <w:ind w:left="453"/>
        <w:jc w:val="left"/>
        <w:outlineLvl w:val="2"/>
      </w:pPr>
      <w:r>
        <w:rPr>
          <w:rFonts w:ascii="Arial" w:eastAsia="等线" w:hAnsi="Arial" w:cs="Arial"/>
          <w:color w:val="3370FF"/>
          <w:sz w:val="30"/>
        </w:rPr>
        <w:t xml:space="preserve">1.1.2 </w:t>
      </w:r>
      <w:r>
        <w:rPr>
          <w:rFonts w:ascii="Arial" w:eastAsia="等线" w:hAnsi="Arial" w:cs="Arial"/>
          <w:b/>
          <w:sz w:val="30"/>
        </w:rPr>
        <w:t>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40"/>
        <w:gridCol w:w="6180"/>
      </w:tblGrid>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lastRenderedPageBreak/>
              <w:t>名称</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描述</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前端</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登录进入</w:t>
            </w:r>
            <w:r>
              <w:rPr>
                <w:rFonts w:ascii="Arial" w:eastAsia="等线" w:hAnsi="Arial" w:cs="Arial"/>
                <w:sz w:val="22"/>
              </w:rPr>
              <w:t>Creator</w:t>
            </w:r>
            <w:r>
              <w:rPr>
                <w:rFonts w:ascii="Arial" w:eastAsia="等线" w:hAnsi="Arial" w:cs="Arial"/>
                <w:sz w:val="22"/>
              </w:rPr>
              <w:t>，创建</w:t>
            </w:r>
            <w:r>
              <w:rPr>
                <w:rFonts w:ascii="Arial" w:eastAsia="等线" w:hAnsi="Arial" w:cs="Arial"/>
                <w:sz w:val="22"/>
              </w:rPr>
              <w:t>/</w:t>
            </w:r>
            <w:r>
              <w:rPr>
                <w:rFonts w:ascii="Arial" w:eastAsia="等线" w:hAnsi="Arial" w:cs="Arial"/>
                <w:sz w:val="22"/>
              </w:rPr>
              <w:t>打开流程，打开文件，保存文件，自动化操作</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支撑服务</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对容器服务的扩展实现弹性管理容器资源；</w:t>
            </w:r>
          </w:p>
          <w:p w:rsidR="0089794B" w:rsidRDefault="00000000">
            <w:pPr>
              <w:spacing w:before="120" w:after="120" w:line="288" w:lineRule="auto"/>
              <w:jc w:val="left"/>
            </w:pPr>
            <w:r>
              <w:rPr>
                <w:rFonts w:ascii="Arial" w:eastAsia="等线" w:hAnsi="Arial" w:cs="Arial"/>
                <w:sz w:val="22"/>
              </w:rPr>
              <w:t>连接前端和核心管理层；</w:t>
            </w:r>
          </w:p>
          <w:p w:rsidR="0089794B" w:rsidRDefault="00000000">
            <w:pPr>
              <w:spacing w:before="120" w:after="120" w:line="288" w:lineRule="auto"/>
              <w:jc w:val="left"/>
            </w:pPr>
            <w:r>
              <w:rPr>
                <w:rFonts w:ascii="Arial" w:eastAsia="等线" w:hAnsi="Arial" w:cs="Arial"/>
                <w:sz w:val="22"/>
              </w:rPr>
              <w:t>管理数据和文件存储。</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容器服务</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封装</w:t>
            </w:r>
            <w:r>
              <w:rPr>
                <w:rFonts w:ascii="Arial" w:eastAsia="等线" w:hAnsi="Arial" w:cs="Arial"/>
                <w:sz w:val="22"/>
              </w:rPr>
              <w:t>Docker Swarm</w:t>
            </w:r>
            <w:r>
              <w:rPr>
                <w:rFonts w:ascii="Arial" w:eastAsia="等线" w:hAnsi="Arial" w:cs="Arial"/>
                <w:sz w:val="22"/>
              </w:rPr>
              <w:t>调用</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容器环境</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基于</w:t>
            </w:r>
            <w:r>
              <w:rPr>
                <w:rFonts w:ascii="Arial" w:eastAsia="等线" w:hAnsi="Arial" w:cs="Arial"/>
                <w:sz w:val="22"/>
              </w:rPr>
              <w:t>Docker Swarm</w:t>
            </w:r>
            <w:r>
              <w:rPr>
                <w:rFonts w:ascii="Arial" w:eastAsia="等线" w:hAnsi="Arial" w:cs="Arial"/>
                <w:sz w:val="22"/>
              </w:rPr>
              <w:t>的</w:t>
            </w:r>
            <w:r>
              <w:rPr>
                <w:rFonts w:ascii="Arial" w:eastAsia="等线" w:hAnsi="Arial" w:cs="Arial"/>
                <w:sz w:val="22"/>
              </w:rPr>
              <w:t>Rest</w:t>
            </w:r>
            <w:r>
              <w:rPr>
                <w:rFonts w:ascii="Arial" w:eastAsia="等线" w:hAnsi="Arial" w:cs="Arial"/>
                <w:sz w:val="22"/>
              </w:rPr>
              <w:t>接口，提供容器镜像、实例、服务等功能扩展</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Creator</w:t>
            </w:r>
            <w:r>
              <w:rPr>
                <w:rFonts w:ascii="Arial" w:eastAsia="等线" w:hAnsi="Arial" w:cs="Arial"/>
                <w:sz w:val="22"/>
              </w:rPr>
              <w:t>助手</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主要提供文件管理功能，为</w:t>
            </w:r>
            <w:r>
              <w:rPr>
                <w:rFonts w:ascii="Arial" w:eastAsia="等线" w:hAnsi="Arial" w:cs="Arial"/>
                <w:sz w:val="22"/>
              </w:rPr>
              <w:t>Creator</w:t>
            </w:r>
            <w:r>
              <w:rPr>
                <w:rFonts w:ascii="Arial" w:eastAsia="等线" w:hAnsi="Arial" w:cs="Arial"/>
                <w:sz w:val="22"/>
              </w:rPr>
              <w:t>将云端文件下载到本地和同步本地文件到云端</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Creator Core</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Creator</w:t>
            </w:r>
            <w:r>
              <w:rPr>
                <w:rFonts w:ascii="Arial" w:eastAsia="等线" w:hAnsi="Arial" w:cs="Arial"/>
                <w:sz w:val="22"/>
              </w:rPr>
              <w:t>标准版</w:t>
            </w:r>
          </w:p>
        </w:tc>
      </w:tr>
    </w:tbl>
    <w:p w:rsidR="0089794B" w:rsidRDefault="0089794B">
      <w:pPr>
        <w:spacing w:before="120" w:after="120" w:line="288" w:lineRule="auto"/>
        <w:jc w:val="left"/>
      </w:pPr>
    </w:p>
    <w:p w:rsidR="0089794B" w:rsidRDefault="0089794B">
      <w:pPr>
        <w:spacing w:before="120" w:after="120" w:line="288" w:lineRule="auto"/>
        <w:jc w:val="left"/>
      </w:pPr>
    </w:p>
    <w:p w:rsidR="0089794B" w:rsidRDefault="00000000">
      <w:pPr>
        <w:spacing w:before="320" w:after="120" w:line="288" w:lineRule="auto"/>
        <w:ind w:left="453"/>
        <w:jc w:val="left"/>
        <w:outlineLvl w:val="1"/>
      </w:pPr>
      <w:r>
        <w:rPr>
          <w:rFonts w:ascii="Arial" w:eastAsia="等线" w:hAnsi="Arial" w:cs="Arial"/>
          <w:color w:val="3370FF"/>
          <w:sz w:val="32"/>
        </w:rPr>
        <w:t xml:space="preserve">1.2 </w:t>
      </w:r>
      <w:r>
        <w:rPr>
          <w:rFonts w:ascii="Arial" w:eastAsia="等线" w:hAnsi="Arial" w:cs="Arial"/>
          <w:b/>
          <w:sz w:val="32"/>
        </w:rPr>
        <w:t>Worker</w:t>
      </w:r>
      <w:r>
        <w:rPr>
          <w:rFonts w:ascii="Arial" w:eastAsia="等线" w:hAnsi="Arial" w:cs="Arial"/>
          <w:b/>
          <w:sz w:val="32"/>
        </w:rPr>
        <w:t>流程</w:t>
      </w:r>
    </w:p>
    <w:p w:rsidR="0089794B" w:rsidRDefault="00000000">
      <w:pPr>
        <w:spacing w:before="120" w:after="120" w:line="288" w:lineRule="auto"/>
        <w:jc w:val="left"/>
      </w:pPr>
      <w:r>
        <w:rPr>
          <w:rFonts w:ascii="Arial" w:eastAsia="等线" w:hAnsi="Arial" w:cs="Arial"/>
          <w:sz w:val="22"/>
        </w:rPr>
        <w:t>目前仅针对无人值守情况</w:t>
      </w:r>
    </w:p>
    <w:p w:rsidR="0089794B" w:rsidRDefault="00000000">
      <w:pPr>
        <w:spacing w:before="300" w:after="120" w:line="288" w:lineRule="auto"/>
        <w:ind w:left="453"/>
        <w:jc w:val="left"/>
        <w:outlineLvl w:val="2"/>
      </w:pPr>
      <w:r>
        <w:rPr>
          <w:rFonts w:ascii="Arial" w:eastAsia="等线" w:hAnsi="Arial" w:cs="Arial"/>
          <w:color w:val="3370FF"/>
          <w:sz w:val="30"/>
        </w:rPr>
        <w:t xml:space="preserve">1.2.1 </w:t>
      </w:r>
      <w:r>
        <w:rPr>
          <w:rFonts w:ascii="Arial" w:eastAsia="等线" w:hAnsi="Arial" w:cs="Arial"/>
          <w:b/>
          <w:sz w:val="30"/>
        </w:rPr>
        <w:t>流程图</w:t>
      </w:r>
    </w:p>
    <w:p w:rsidR="0089794B" w:rsidRDefault="0089794B">
      <w:pPr>
        <w:spacing w:before="120" w:after="120" w:line="288" w:lineRule="auto"/>
        <w:jc w:val="left"/>
      </w:pPr>
    </w:p>
    <w:p w:rsidR="0089794B" w:rsidRDefault="00000000">
      <w:pPr>
        <w:spacing w:before="120" w:after="120" w:line="288" w:lineRule="auto"/>
        <w:jc w:val="center"/>
      </w:pPr>
      <w:r>
        <w:rPr>
          <w:noProof/>
        </w:rPr>
        <w:lastRenderedPageBreak/>
        <w:drawing>
          <wp:inline distT="0" distB="0" distL="0" distR="0">
            <wp:extent cx="5257800" cy="3400425"/>
            <wp:effectExtent l="0" t="0" r="0" b="0"/>
            <wp:docPr id="6"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3"/>
                    <a:stretch>
                      <a:fillRect/>
                    </a:stretch>
                  </pic:blipFill>
                  <pic:spPr>
                    <a:xfrm>
                      <a:off x="0" y="0"/>
                      <a:ext cx="5257800" cy="3400425"/>
                    </a:xfrm>
                    <a:prstGeom prst="rect">
                      <a:avLst/>
                    </a:prstGeom>
                  </pic:spPr>
                </pic:pic>
              </a:graphicData>
            </a:graphic>
          </wp:inline>
        </w:drawing>
      </w:r>
    </w:p>
    <w:p w:rsidR="0089794B" w:rsidRDefault="0089794B">
      <w:pPr>
        <w:spacing w:before="120" w:after="120" w:line="288" w:lineRule="auto"/>
        <w:jc w:val="left"/>
      </w:pPr>
    </w:p>
    <w:p w:rsidR="0089794B" w:rsidRDefault="00000000">
      <w:pPr>
        <w:spacing w:before="300" w:after="120" w:line="288" w:lineRule="auto"/>
        <w:ind w:left="453"/>
        <w:jc w:val="left"/>
        <w:outlineLvl w:val="2"/>
      </w:pPr>
      <w:r>
        <w:rPr>
          <w:rFonts w:ascii="Arial" w:eastAsia="等线" w:hAnsi="Arial" w:cs="Arial"/>
          <w:color w:val="3370FF"/>
          <w:sz w:val="30"/>
        </w:rPr>
        <w:t xml:space="preserve">1.2.2 </w:t>
      </w:r>
      <w:r>
        <w:rPr>
          <w:rFonts w:ascii="Arial" w:eastAsia="等线" w:hAnsi="Arial" w:cs="Arial"/>
          <w:b/>
          <w:sz w:val="30"/>
        </w:rPr>
        <w:t>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40"/>
        <w:gridCol w:w="6180"/>
      </w:tblGrid>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名称</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描述</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Commander</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调度</w:t>
            </w:r>
            <w:r>
              <w:rPr>
                <w:rFonts w:ascii="Arial" w:eastAsia="等线" w:hAnsi="Arial" w:cs="Arial"/>
                <w:sz w:val="22"/>
              </w:rPr>
              <w:t>Worker</w:t>
            </w:r>
            <w:r>
              <w:rPr>
                <w:rFonts w:ascii="Arial" w:eastAsia="等线" w:hAnsi="Arial" w:cs="Arial"/>
                <w:sz w:val="22"/>
              </w:rPr>
              <w:t>的执行</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支撑服务</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对容器服务的扩展实现弹性管理容器资源；</w:t>
            </w:r>
          </w:p>
          <w:p w:rsidR="0089794B" w:rsidRDefault="00000000">
            <w:pPr>
              <w:spacing w:before="120" w:after="120" w:line="288" w:lineRule="auto"/>
              <w:jc w:val="left"/>
            </w:pPr>
            <w:r>
              <w:rPr>
                <w:rFonts w:ascii="Arial" w:eastAsia="等线" w:hAnsi="Arial" w:cs="Arial"/>
                <w:sz w:val="22"/>
              </w:rPr>
              <w:t>连接前端和核心管理层；</w:t>
            </w:r>
          </w:p>
          <w:p w:rsidR="0089794B" w:rsidRDefault="00000000">
            <w:pPr>
              <w:spacing w:before="120" w:after="120" w:line="288" w:lineRule="auto"/>
              <w:jc w:val="left"/>
            </w:pPr>
            <w:r>
              <w:rPr>
                <w:rFonts w:ascii="Arial" w:eastAsia="等线" w:hAnsi="Arial" w:cs="Arial"/>
                <w:sz w:val="22"/>
              </w:rPr>
              <w:t>管理数据和文件存储。</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容器服务</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封装</w:t>
            </w:r>
            <w:r>
              <w:rPr>
                <w:rFonts w:ascii="Arial" w:eastAsia="等线" w:hAnsi="Arial" w:cs="Arial"/>
                <w:sz w:val="22"/>
              </w:rPr>
              <w:t>Docker Swarm</w:t>
            </w:r>
            <w:r>
              <w:rPr>
                <w:rFonts w:ascii="Arial" w:eastAsia="等线" w:hAnsi="Arial" w:cs="Arial"/>
                <w:sz w:val="22"/>
              </w:rPr>
              <w:t>调用</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容器环境</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基于</w:t>
            </w:r>
            <w:r>
              <w:rPr>
                <w:rFonts w:ascii="Arial" w:eastAsia="等线" w:hAnsi="Arial" w:cs="Arial"/>
                <w:sz w:val="22"/>
              </w:rPr>
              <w:t>Docker Swarm</w:t>
            </w:r>
            <w:r>
              <w:rPr>
                <w:rFonts w:ascii="Arial" w:eastAsia="等线" w:hAnsi="Arial" w:cs="Arial"/>
                <w:sz w:val="22"/>
              </w:rPr>
              <w:t>的</w:t>
            </w:r>
            <w:r>
              <w:rPr>
                <w:rFonts w:ascii="Arial" w:eastAsia="等线" w:hAnsi="Arial" w:cs="Arial"/>
                <w:sz w:val="22"/>
              </w:rPr>
              <w:t>Rest</w:t>
            </w:r>
            <w:r>
              <w:rPr>
                <w:rFonts w:ascii="Arial" w:eastAsia="等线" w:hAnsi="Arial" w:cs="Arial"/>
                <w:sz w:val="22"/>
              </w:rPr>
              <w:t>接口，提供容器镜像、实例、服务等功能扩展</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Worker</w:t>
            </w:r>
            <w:r>
              <w:rPr>
                <w:rFonts w:ascii="Arial" w:eastAsia="等线" w:hAnsi="Arial" w:cs="Arial"/>
                <w:sz w:val="22"/>
              </w:rPr>
              <w:t>助手</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主要提供文件管理功能，将任务所需文件下载到本地</w:t>
            </w:r>
          </w:p>
        </w:tc>
      </w:tr>
      <w:tr w:rsidR="0089794B">
        <w:tblPrEx>
          <w:tblCellMar>
            <w:top w:w="0" w:type="dxa"/>
            <w:bottom w:w="0" w:type="dxa"/>
          </w:tblCellMar>
        </w:tblPrEx>
        <w:tc>
          <w:tcPr>
            <w:tcW w:w="2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Worker Core</w:t>
            </w:r>
          </w:p>
        </w:tc>
        <w:tc>
          <w:tcPr>
            <w:tcW w:w="61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Worker</w:t>
            </w:r>
            <w:r>
              <w:rPr>
                <w:rFonts w:ascii="Arial" w:eastAsia="等线" w:hAnsi="Arial" w:cs="Arial"/>
                <w:sz w:val="22"/>
              </w:rPr>
              <w:t>标准版，执行任务</w:t>
            </w:r>
          </w:p>
        </w:tc>
      </w:tr>
    </w:tbl>
    <w:p w:rsidR="0089794B" w:rsidRDefault="0089794B">
      <w:pPr>
        <w:spacing w:before="120" w:after="120" w:line="288" w:lineRule="auto"/>
        <w:jc w:val="left"/>
      </w:pPr>
    </w:p>
    <w:p w:rsidR="0089794B" w:rsidRDefault="0089794B">
      <w:pPr>
        <w:spacing w:before="120" w:after="120" w:line="288" w:lineRule="auto"/>
        <w:jc w:val="left"/>
      </w:pPr>
    </w:p>
    <w:p w:rsidR="0089794B" w:rsidRDefault="0089794B">
      <w:pPr>
        <w:spacing w:before="120" w:after="120" w:line="288" w:lineRule="auto"/>
        <w:jc w:val="left"/>
      </w:pPr>
    </w:p>
    <w:p w:rsidR="0089794B" w:rsidRDefault="00000000">
      <w:pPr>
        <w:spacing w:before="380" w:after="140" w:line="288" w:lineRule="auto"/>
        <w:jc w:val="left"/>
        <w:outlineLvl w:val="0"/>
      </w:pPr>
      <w:r>
        <w:rPr>
          <w:rFonts w:ascii="Arial" w:eastAsia="等线" w:hAnsi="Arial" w:cs="Arial"/>
          <w:b/>
          <w:sz w:val="36"/>
        </w:rPr>
        <w:t>功能设计</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990"/>
        <w:gridCol w:w="2115"/>
        <w:gridCol w:w="5175"/>
      </w:tblGrid>
      <w:tr w:rsidR="0089794B">
        <w:tblPrEx>
          <w:tblCellMar>
            <w:top w:w="0" w:type="dxa"/>
            <w:bottom w:w="0" w:type="dxa"/>
          </w:tblCellMar>
        </w:tblPrEx>
        <w:tc>
          <w:tcPr>
            <w:tcW w:w="99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模块</w:t>
            </w: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功能点</w:t>
            </w:r>
          </w:p>
        </w:tc>
        <w:tc>
          <w:tcPr>
            <w:tcW w:w="517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描述</w:t>
            </w:r>
          </w:p>
        </w:tc>
      </w:tr>
      <w:tr w:rsidR="0089794B">
        <w:tblPrEx>
          <w:tblCellMar>
            <w:top w:w="0" w:type="dxa"/>
            <w:bottom w:w="0" w:type="dxa"/>
          </w:tblCellMar>
        </w:tblPrEx>
        <w:tc>
          <w:tcPr>
            <w:tcW w:w="990" w:type="dxa"/>
            <w:vMerge w:val="restart"/>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浏览器</w:t>
            </w:r>
          </w:p>
          <w:p w:rsidR="0089794B" w:rsidRDefault="00000000">
            <w:pPr>
              <w:spacing w:before="120" w:after="120" w:line="288" w:lineRule="auto"/>
              <w:jc w:val="left"/>
            </w:pPr>
            <w:r>
              <w:rPr>
                <w:rFonts w:ascii="Arial" w:eastAsia="等线" w:hAnsi="Arial" w:cs="Arial"/>
                <w:sz w:val="22"/>
              </w:rPr>
              <w:t>Creator</w:t>
            </w: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创建流程</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tcMar>
              <w:top w:w="60" w:type="dxa"/>
              <w:left w:w="120" w:type="dxa"/>
              <w:bottom w:w="30" w:type="dxa"/>
              <w:right w:w="120" w:type="dxa"/>
            </w:tcMar>
          </w:tcPr>
          <w:p w:rsidR="0089794B" w:rsidRDefault="0089794B">
            <w:pPr>
              <w:spacing w:before="120" w:after="120" w:line="288" w:lineRule="auto"/>
              <w:jc w:val="left"/>
            </w:pP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流程设计</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tcMar>
              <w:top w:w="60" w:type="dxa"/>
              <w:left w:w="120" w:type="dxa"/>
              <w:bottom w:w="30" w:type="dxa"/>
              <w:right w:w="120" w:type="dxa"/>
            </w:tcMar>
          </w:tcPr>
          <w:p w:rsidR="0089794B" w:rsidRDefault="0089794B">
            <w:pPr>
              <w:spacing w:before="120" w:after="120" w:line="288" w:lineRule="auto"/>
              <w:jc w:val="left"/>
            </w:pP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流程运行</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tcMar>
              <w:top w:w="60" w:type="dxa"/>
              <w:left w:w="120" w:type="dxa"/>
              <w:bottom w:w="30" w:type="dxa"/>
              <w:right w:w="120" w:type="dxa"/>
            </w:tcMar>
          </w:tcPr>
          <w:p w:rsidR="0089794B" w:rsidRDefault="0089794B">
            <w:pPr>
              <w:spacing w:before="120" w:after="120" w:line="288" w:lineRule="auto"/>
              <w:jc w:val="left"/>
            </w:pP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流程调试</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tcMar>
              <w:top w:w="60" w:type="dxa"/>
              <w:left w:w="120" w:type="dxa"/>
              <w:bottom w:w="30" w:type="dxa"/>
              <w:right w:w="120" w:type="dxa"/>
            </w:tcMar>
          </w:tcPr>
          <w:p w:rsidR="0089794B" w:rsidRDefault="0089794B">
            <w:pPr>
              <w:spacing w:before="120" w:after="120" w:line="288" w:lineRule="auto"/>
              <w:jc w:val="left"/>
            </w:pP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流程发布</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val="restart"/>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支撑</w:t>
            </w:r>
          </w:p>
          <w:p w:rsidR="0089794B" w:rsidRDefault="00000000">
            <w:pPr>
              <w:spacing w:before="120" w:after="120" w:line="288" w:lineRule="auto"/>
              <w:jc w:val="left"/>
            </w:pPr>
            <w:r>
              <w:rPr>
                <w:rFonts w:ascii="Arial" w:eastAsia="等线" w:hAnsi="Arial" w:cs="Arial"/>
                <w:sz w:val="22"/>
              </w:rPr>
              <w:t>服务</w:t>
            </w: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Docker</w:t>
            </w:r>
            <w:r>
              <w:rPr>
                <w:rFonts w:ascii="Arial" w:eastAsia="等线" w:hAnsi="Arial" w:cs="Arial"/>
                <w:sz w:val="22"/>
              </w:rPr>
              <w:t>镜像管理</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tcMar>
              <w:top w:w="60" w:type="dxa"/>
              <w:left w:w="120" w:type="dxa"/>
              <w:bottom w:w="30" w:type="dxa"/>
              <w:right w:w="120" w:type="dxa"/>
            </w:tcMar>
          </w:tcPr>
          <w:p w:rsidR="0089794B" w:rsidRDefault="0089794B">
            <w:pPr>
              <w:spacing w:before="120" w:after="120" w:line="288" w:lineRule="auto"/>
              <w:jc w:val="left"/>
            </w:pP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Docker</w:t>
            </w:r>
            <w:r>
              <w:rPr>
                <w:rFonts w:ascii="Arial" w:eastAsia="等线" w:hAnsi="Arial" w:cs="Arial"/>
                <w:sz w:val="22"/>
              </w:rPr>
              <w:t>实例管理</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tcMar>
              <w:top w:w="60" w:type="dxa"/>
              <w:left w:w="120" w:type="dxa"/>
              <w:bottom w:w="30" w:type="dxa"/>
              <w:right w:w="120" w:type="dxa"/>
            </w:tcMar>
          </w:tcPr>
          <w:p w:rsidR="0089794B" w:rsidRDefault="0089794B">
            <w:pPr>
              <w:spacing w:before="120" w:after="120" w:line="288" w:lineRule="auto"/>
              <w:jc w:val="left"/>
            </w:pP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项目管理</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tcMar>
              <w:top w:w="60" w:type="dxa"/>
              <w:left w:w="120" w:type="dxa"/>
              <w:bottom w:w="30" w:type="dxa"/>
              <w:right w:w="120" w:type="dxa"/>
            </w:tcMar>
          </w:tcPr>
          <w:p w:rsidR="0089794B" w:rsidRDefault="0089794B">
            <w:pPr>
              <w:spacing w:before="120" w:after="120" w:line="288" w:lineRule="auto"/>
              <w:jc w:val="left"/>
            </w:pP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操作日志</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tcMar>
              <w:top w:w="60" w:type="dxa"/>
              <w:left w:w="120" w:type="dxa"/>
              <w:bottom w:w="30" w:type="dxa"/>
              <w:right w:w="120" w:type="dxa"/>
            </w:tcMar>
          </w:tcPr>
          <w:p w:rsidR="0089794B" w:rsidRDefault="0089794B">
            <w:pPr>
              <w:spacing w:before="120" w:after="120" w:line="288" w:lineRule="auto"/>
              <w:jc w:val="left"/>
            </w:pP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角色权限管理</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tcMar>
              <w:top w:w="60" w:type="dxa"/>
              <w:left w:w="120" w:type="dxa"/>
              <w:bottom w:w="30" w:type="dxa"/>
              <w:right w:w="120" w:type="dxa"/>
            </w:tcMar>
          </w:tcPr>
          <w:p w:rsidR="0089794B" w:rsidRDefault="0089794B">
            <w:pPr>
              <w:spacing w:before="120" w:after="120" w:line="288" w:lineRule="auto"/>
              <w:jc w:val="left"/>
            </w:pP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远程桌面连接</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val="restart"/>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容器</w:t>
            </w:r>
          </w:p>
          <w:p w:rsidR="0089794B" w:rsidRDefault="00000000">
            <w:pPr>
              <w:spacing w:before="120" w:after="120" w:line="288" w:lineRule="auto"/>
              <w:jc w:val="left"/>
            </w:pPr>
            <w:r>
              <w:rPr>
                <w:rFonts w:ascii="Arial" w:eastAsia="等线" w:hAnsi="Arial" w:cs="Arial"/>
                <w:sz w:val="22"/>
              </w:rPr>
              <w:t>服务</w:t>
            </w: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Docker</w:t>
            </w:r>
            <w:r>
              <w:rPr>
                <w:rFonts w:ascii="Arial" w:eastAsia="等线" w:hAnsi="Arial" w:cs="Arial"/>
                <w:sz w:val="22"/>
              </w:rPr>
              <w:t>镜像扩展</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tcMar>
              <w:top w:w="60" w:type="dxa"/>
              <w:left w:w="120" w:type="dxa"/>
              <w:bottom w:w="30" w:type="dxa"/>
              <w:right w:w="120" w:type="dxa"/>
            </w:tcMar>
          </w:tcPr>
          <w:p w:rsidR="0089794B" w:rsidRDefault="0089794B">
            <w:pPr>
              <w:spacing w:before="120" w:after="120" w:line="288" w:lineRule="auto"/>
              <w:jc w:val="left"/>
            </w:pP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Docker</w:t>
            </w:r>
            <w:r>
              <w:rPr>
                <w:rFonts w:ascii="Arial" w:eastAsia="等线" w:hAnsi="Arial" w:cs="Arial"/>
                <w:sz w:val="22"/>
              </w:rPr>
              <w:t>实例扩展</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tcMar>
              <w:top w:w="60" w:type="dxa"/>
              <w:left w:w="120" w:type="dxa"/>
              <w:bottom w:w="30" w:type="dxa"/>
              <w:right w:w="120" w:type="dxa"/>
            </w:tcMar>
          </w:tcPr>
          <w:p w:rsidR="0089794B" w:rsidRDefault="0089794B">
            <w:pPr>
              <w:spacing w:before="120" w:after="120" w:line="288" w:lineRule="auto"/>
              <w:jc w:val="left"/>
            </w:pP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Docker</w:t>
            </w:r>
            <w:r>
              <w:rPr>
                <w:rFonts w:ascii="Arial" w:eastAsia="等线" w:hAnsi="Arial" w:cs="Arial"/>
                <w:sz w:val="22"/>
              </w:rPr>
              <w:t>服务扩展</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NG</w:t>
            </w:r>
            <w:r>
              <w:rPr>
                <w:rFonts w:ascii="Arial" w:eastAsia="等线" w:hAnsi="Arial" w:cs="Arial"/>
                <w:sz w:val="22"/>
              </w:rPr>
              <w:t>代理</w:t>
            </w: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代理</w:t>
            </w:r>
            <w:r>
              <w:rPr>
                <w:rFonts w:ascii="Arial" w:eastAsia="等线" w:hAnsi="Arial" w:cs="Arial"/>
                <w:sz w:val="22"/>
              </w:rPr>
              <w:t>WebSocket</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val="restart"/>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自动化</w:t>
            </w:r>
          </w:p>
          <w:p w:rsidR="0089794B" w:rsidRDefault="00000000">
            <w:pPr>
              <w:spacing w:before="120" w:after="120" w:line="288" w:lineRule="auto"/>
              <w:jc w:val="left"/>
            </w:pPr>
            <w:r>
              <w:rPr>
                <w:rFonts w:ascii="Arial" w:eastAsia="等线" w:hAnsi="Arial" w:cs="Arial"/>
                <w:sz w:val="22"/>
              </w:rPr>
              <w:lastRenderedPageBreak/>
              <w:t>Creator</w:t>
            </w:r>
          </w:p>
          <w:p w:rsidR="0089794B" w:rsidRDefault="00000000">
            <w:pPr>
              <w:spacing w:before="120" w:after="120" w:line="288" w:lineRule="auto"/>
              <w:jc w:val="left"/>
            </w:pPr>
            <w:r>
              <w:rPr>
                <w:rFonts w:ascii="Arial" w:eastAsia="等线" w:hAnsi="Arial" w:cs="Arial"/>
                <w:sz w:val="22"/>
              </w:rPr>
              <w:t>&amp;</w:t>
            </w:r>
          </w:p>
          <w:p w:rsidR="0089794B" w:rsidRDefault="00000000">
            <w:pPr>
              <w:spacing w:before="120" w:after="120" w:line="288" w:lineRule="auto"/>
              <w:jc w:val="left"/>
            </w:pPr>
            <w:r>
              <w:rPr>
                <w:rFonts w:ascii="Arial" w:eastAsia="等线" w:hAnsi="Arial" w:cs="Arial"/>
                <w:sz w:val="22"/>
              </w:rPr>
              <w:t>Worker</w:t>
            </w:r>
          </w:p>
          <w:p w:rsidR="0089794B" w:rsidRDefault="00000000">
            <w:pPr>
              <w:spacing w:before="120" w:after="120" w:line="288" w:lineRule="auto"/>
              <w:jc w:val="left"/>
            </w:pPr>
            <w:r>
              <w:rPr>
                <w:rFonts w:ascii="Arial" w:eastAsia="等线" w:hAnsi="Arial" w:cs="Arial"/>
                <w:sz w:val="22"/>
              </w:rPr>
              <w:t>助手</w:t>
            </w: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lastRenderedPageBreak/>
              <w:t>下载文件</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tcMar>
              <w:top w:w="60" w:type="dxa"/>
              <w:left w:w="120" w:type="dxa"/>
              <w:bottom w:w="30" w:type="dxa"/>
              <w:right w:w="120" w:type="dxa"/>
            </w:tcMar>
          </w:tcPr>
          <w:p w:rsidR="0089794B" w:rsidRDefault="0089794B">
            <w:pPr>
              <w:spacing w:before="120" w:after="120" w:line="288" w:lineRule="auto"/>
              <w:jc w:val="left"/>
            </w:pP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上传文件</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tcMar>
              <w:top w:w="60" w:type="dxa"/>
              <w:left w:w="120" w:type="dxa"/>
              <w:bottom w:w="30" w:type="dxa"/>
              <w:right w:w="120" w:type="dxa"/>
            </w:tcMar>
          </w:tcPr>
          <w:p w:rsidR="0089794B" w:rsidRDefault="0089794B">
            <w:pPr>
              <w:spacing w:before="120" w:after="120" w:line="288" w:lineRule="auto"/>
              <w:jc w:val="left"/>
            </w:pPr>
          </w:p>
        </w:tc>
        <w:tc>
          <w:tcPr>
            <w:tcW w:w="21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监控文件变化</w:t>
            </w: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tcMar>
              <w:top w:w="60" w:type="dxa"/>
              <w:left w:w="120" w:type="dxa"/>
              <w:bottom w:w="30" w:type="dxa"/>
              <w:right w:w="120" w:type="dxa"/>
            </w:tcMar>
          </w:tcPr>
          <w:p w:rsidR="0089794B" w:rsidRDefault="0089794B">
            <w:pPr>
              <w:spacing w:before="120" w:after="120" w:line="288" w:lineRule="auto"/>
              <w:jc w:val="left"/>
            </w:pPr>
          </w:p>
        </w:tc>
        <w:tc>
          <w:tcPr>
            <w:tcW w:w="2115" w:type="dxa"/>
            <w:tcMar>
              <w:top w:w="60" w:type="dxa"/>
              <w:left w:w="120" w:type="dxa"/>
              <w:bottom w:w="30" w:type="dxa"/>
              <w:right w:w="120" w:type="dxa"/>
            </w:tcMar>
          </w:tcPr>
          <w:p w:rsidR="0089794B" w:rsidRDefault="0089794B">
            <w:pPr>
              <w:spacing w:before="120" w:after="120" w:line="288" w:lineRule="auto"/>
              <w:jc w:val="left"/>
            </w:pPr>
          </w:p>
        </w:tc>
        <w:tc>
          <w:tcPr>
            <w:tcW w:w="5175"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990" w:type="dxa"/>
            <w:vMerge/>
            <w:tcMar>
              <w:top w:w="60" w:type="dxa"/>
              <w:left w:w="120" w:type="dxa"/>
              <w:bottom w:w="30" w:type="dxa"/>
              <w:right w:w="120" w:type="dxa"/>
            </w:tcMar>
          </w:tcPr>
          <w:p w:rsidR="0089794B" w:rsidRDefault="0089794B">
            <w:pPr>
              <w:spacing w:before="120" w:after="120" w:line="288" w:lineRule="auto"/>
              <w:jc w:val="left"/>
            </w:pPr>
          </w:p>
        </w:tc>
        <w:tc>
          <w:tcPr>
            <w:tcW w:w="2115" w:type="dxa"/>
            <w:tcMar>
              <w:top w:w="60" w:type="dxa"/>
              <w:left w:w="120" w:type="dxa"/>
              <w:bottom w:w="30" w:type="dxa"/>
              <w:right w:w="120" w:type="dxa"/>
            </w:tcMar>
          </w:tcPr>
          <w:p w:rsidR="0089794B" w:rsidRDefault="0089794B">
            <w:pPr>
              <w:spacing w:before="120" w:after="120" w:line="288" w:lineRule="auto"/>
              <w:jc w:val="left"/>
            </w:pPr>
          </w:p>
        </w:tc>
        <w:tc>
          <w:tcPr>
            <w:tcW w:w="5175" w:type="dxa"/>
            <w:tcMar>
              <w:top w:w="60" w:type="dxa"/>
              <w:left w:w="120" w:type="dxa"/>
              <w:bottom w:w="30" w:type="dxa"/>
              <w:right w:w="120" w:type="dxa"/>
            </w:tcMar>
          </w:tcPr>
          <w:p w:rsidR="0089794B" w:rsidRDefault="0089794B">
            <w:pPr>
              <w:spacing w:before="120" w:after="120" w:line="288" w:lineRule="auto"/>
              <w:jc w:val="left"/>
            </w:pPr>
          </w:p>
        </w:tc>
      </w:tr>
    </w:tbl>
    <w:p w:rsidR="0089794B" w:rsidRDefault="0089794B">
      <w:pPr>
        <w:spacing w:before="120" w:after="120" w:line="288" w:lineRule="auto"/>
        <w:jc w:val="left"/>
      </w:pPr>
    </w:p>
    <w:p w:rsidR="0089794B" w:rsidRDefault="0089794B">
      <w:pPr>
        <w:spacing w:before="120" w:after="120" w:line="288" w:lineRule="auto"/>
        <w:jc w:val="left"/>
      </w:pPr>
    </w:p>
    <w:p w:rsidR="0089794B" w:rsidRDefault="0089794B">
      <w:pPr>
        <w:spacing w:before="120" w:after="120" w:line="288" w:lineRule="auto"/>
        <w:jc w:val="left"/>
      </w:pPr>
    </w:p>
    <w:p w:rsidR="0089794B" w:rsidRDefault="00000000">
      <w:pPr>
        <w:spacing w:before="380" w:after="140" w:line="288" w:lineRule="auto"/>
        <w:jc w:val="left"/>
        <w:outlineLvl w:val="0"/>
      </w:pPr>
      <w:r>
        <w:rPr>
          <w:rFonts w:ascii="Arial" w:eastAsia="等线" w:hAnsi="Arial" w:cs="Arial"/>
          <w:b/>
          <w:sz w:val="36"/>
        </w:rPr>
        <w:t>业务模型设计</w:t>
      </w:r>
    </w:p>
    <w:p w:rsidR="0089794B" w:rsidRDefault="00000000">
      <w:pPr>
        <w:spacing w:before="320" w:after="120" w:line="288" w:lineRule="auto"/>
        <w:ind w:left="453"/>
        <w:jc w:val="left"/>
        <w:outlineLvl w:val="1"/>
      </w:pPr>
      <w:r>
        <w:rPr>
          <w:rFonts w:ascii="Arial" w:eastAsia="等线" w:hAnsi="Arial" w:cs="Arial"/>
          <w:color w:val="3370FF"/>
          <w:sz w:val="32"/>
        </w:rPr>
        <w:t xml:space="preserve">1.1 </w:t>
      </w:r>
      <w:r>
        <w:rPr>
          <w:rFonts w:ascii="Arial" w:eastAsia="等线" w:hAnsi="Arial" w:cs="Arial"/>
          <w:b/>
          <w:sz w:val="32"/>
        </w:rPr>
        <w:t>Docker</w:t>
      </w:r>
      <w:r>
        <w:rPr>
          <w:rFonts w:ascii="Arial" w:eastAsia="等线" w:hAnsi="Arial" w:cs="Arial"/>
          <w:b/>
          <w:sz w:val="32"/>
        </w:rPr>
        <w:t>镜像</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25"/>
        <w:gridCol w:w="1125"/>
        <w:gridCol w:w="5130"/>
      </w:tblGrid>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名称</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类型</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描述</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编号</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数字</w:t>
            </w:r>
          </w:p>
        </w:tc>
        <w:tc>
          <w:tcPr>
            <w:tcW w:w="513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名称</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如：</w:t>
            </w:r>
          </w:p>
          <w:p w:rsidR="0089794B" w:rsidRDefault="00000000">
            <w:pPr>
              <w:spacing w:before="120" w:after="120" w:line="288" w:lineRule="auto"/>
              <w:jc w:val="left"/>
            </w:pPr>
            <w:r>
              <w:rPr>
                <w:rFonts w:ascii="Arial" w:eastAsia="等线" w:hAnsi="Arial" w:cs="Arial"/>
                <w:sz w:val="22"/>
              </w:rPr>
              <w:t>dockercloud.uibot123.com:9190/</w:t>
            </w:r>
            <w:proofErr w:type="spellStart"/>
            <w:r>
              <w:rPr>
                <w:rFonts w:ascii="Arial" w:eastAsia="等线" w:hAnsi="Arial" w:cs="Arial"/>
                <w:sz w:val="22"/>
              </w:rPr>
              <w:t>laiye</w:t>
            </w:r>
            <w:proofErr w:type="spellEnd"/>
            <w:r>
              <w:rPr>
                <w:rFonts w:ascii="Arial" w:eastAsia="等线" w:hAnsi="Arial" w:cs="Arial"/>
                <w:sz w:val="22"/>
              </w:rPr>
              <w:t>-cloud/</w:t>
            </w:r>
            <w:proofErr w:type="spellStart"/>
            <w:r>
              <w:rPr>
                <w:rFonts w:ascii="Arial" w:eastAsia="等线" w:hAnsi="Arial" w:cs="Arial"/>
                <w:sz w:val="22"/>
              </w:rPr>
              <w:t>chromevnc</w:t>
            </w:r>
            <w:proofErr w:type="spellEnd"/>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标签</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如：</w:t>
            </w:r>
            <w:r>
              <w:rPr>
                <w:rFonts w:ascii="Arial" w:eastAsia="等线" w:hAnsi="Arial" w:cs="Arial"/>
                <w:sz w:val="22"/>
              </w:rPr>
              <w:t>latest</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用户</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如：</w:t>
            </w:r>
            <w:r>
              <w:rPr>
                <w:rFonts w:ascii="Arial" w:eastAsia="等线" w:hAnsi="Arial" w:cs="Arial"/>
                <w:sz w:val="22"/>
              </w:rPr>
              <w:t>800166</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创建时间</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时间</w:t>
            </w:r>
          </w:p>
        </w:tc>
        <w:tc>
          <w:tcPr>
            <w:tcW w:w="513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备注</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89794B">
            <w:pPr>
              <w:spacing w:before="120" w:after="120" w:line="288" w:lineRule="auto"/>
              <w:jc w:val="left"/>
            </w:pPr>
          </w:p>
        </w:tc>
      </w:tr>
    </w:tbl>
    <w:p w:rsidR="0089794B" w:rsidRDefault="0089794B">
      <w:pPr>
        <w:spacing w:before="120" w:after="120" w:line="288" w:lineRule="auto"/>
        <w:jc w:val="left"/>
      </w:pPr>
    </w:p>
    <w:p w:rsidR="0089794B" w:rsidRDefault="00000000">
      <w:pPr>
        <w:spacing w:before="320" w:after="120" w:line="288" w:lineRule="auto"/>
        <w:ind w:left="453"/>
        <w:jc w:val="left"/>
        <w:outlineLvl w:val="1"/>
      </w:pPr>
      <w:r>
        <w:rPr>
          <w:rFonts w:ascii="Arial" w:eastAsia="等线" w:hAnsi="Arial" w:cs="Arial"/>
          <w:color w:val="3370FF"/>
          <w:sz w:val="32"/>
        </w:rPr>
        <w:t xml:space="preserve">1.2 </w:t>
      </w:r>
      <w:r>
        <w:rPr>
          <w:rFonts w:ascii="Arial" w:eastAsia="等线" w:hAnsi="Arial" w:cs="Arial"/>
          <w:b/>
          <w:sz w:val="32"/>
        </w:rPr>
        <w:t>Docker</w:t>
      </w:r>
      <w:r>
        <w:rPr>
          <w:rFonts w:ascii="Arial" w:eastAsia="等线" w:hAnsi="Arial" w:cs="Arial"/>
          <w:b/>
          <w:sz w:val="32"/>
        </w:rPr>
        <w:t>实例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25"/>
        <w:gridCol w:w="1125"/>
        <w:gridCol w:w="5130"/>
      </w:tblGrid>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名称</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类型</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描述</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lastRenderedPageBreak/>
              <w:t>编号</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数字</w:t>
            </w:r>
          </w:p>
        </w:tc>
        <w:tc>
          <w:tcPr>
            <w:tcW w:w="513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镜像编号</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数字</w:t>
            </w:r>
          </w:p>
        </w:tc>
        <w:tc>
          <w:tcPr>
            <w:tcW w:w="513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服务名称</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Docker</w:t>
            </w:r>
            <w:r>
              <w:rPr>
                <w:rFonts w:ascii="Arial" w:eastAsia="等线" w:hAnsi="Arial" w:cs="Arial"/>
                <w:sz w:val="22"/>
              </w:rPr>
              <w:t>服务的名称，全局唯一</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服务类型</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枚举</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0: Creator; 1: Worker</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用户</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登录密码</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登录</w:t>
            </w:r>
            <w:r>
              <w:rPr>
                <w:rFonts w:ascii="Arial" w:eastAsia="等线" w:hAnsi="Arial" w:cs="Arial"/>
                <w:sz w:val="22"/>
              </w:rPr>
              <w:t>Docker</w:t>
            </w:r>
            <w:r>
              <w:rPr>
                <w:rFonts w:ascii="Arial" w:eastAsia="等线" w:hAnsi="Arial" w:cs="Arial"/>
                <w:sz w:val="22"/>
              </w:rPr>
              <w:t>实例的</w:t>
            </w:r>
            <w:r>
              <w:rPr>
                <w:rFonts w:ascii="Arial" w:eastAsia="等线" w:hAnsi="Arial" w:cs="Arial"/>
                <w:sz w:val="22"/>
              </w:rPr>
              <w:t>VNC</w:t>
            </w:r>
            <w:r>
              <w:rPr>
                <w:rFonts w:ascii="Arial" w:eastAsia="等线" w:hAnsi="Arial" w:cs="Arial"/>
                <w:sz w:val="22"/>
              </w:rPr>
              <w:t>密码</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创建时间</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时间</w:t>
            </w:r>
          </w:p>
        </w:tc>
        <w:tc>
          <w:tcPr>
            <w:tcW w:w="513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备注</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89794B">
            <w:pPr>
              <w:spacing w:before="120" w:after="120" w:line="288" w:lineRule="auto"/>
              <w:jc w:val="left"/>
            </w:pPr>
          </w:p>
        </w:tc>
      </w:tr>
    </w:tbl>
    <w:p w:rsidR="0089794B" w:rsidRDefault="0089794B">
      <w:pPr>
        <w:spacing w:before="120" w:after="120" w:line="288" w:lineRule="auto"/>
        <w:jc w:val="left"/>
      </w:pPr>
    </w:p>
    <w:p w:rsidR="0089794B" w:rsidRDefault="00000000">
      <w:pPr>
        <w:spacing w:before="320" w:after="120" w:line="288" w:lineRule="auto"/>
        <w:ind w:left="453"/>
        <w:jc w:val="left"/>
        <w:outlineLvl w:val="1"/>
      </w:pPr>
      <w:r>
        <w:rPr>
          <w:rFonts w:ascii="Arial" w:eastAsia="等线" w:hAnsi="Arial" w:cs="Arial"/>
          <w:color w:val="3370FF"/>
          <w:sz w:val="32"/>
        </w:rPr>
        <w:t xml:space="preserve">1.3 </w:t>
      </w:r>
      <w:r>
        <w:rPr>
          <w:rFonts w:ascii="Arial" w:eastAsia="等线" w:hAnsi="Arial" w:cs="Arial"/>
          <w:b/>
          <w:sz w:val="32"/>
        </w:rPr>
        <w:t>工程项目</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25"/>
        <w:gridCol w:w="1125"/>
        <w:gridCol w:w="5130"/>
      </w:tblGrid>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名称</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类型</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描述</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编号</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数字</w:t>
            </w:r>
          </w:p>
        </w:tc>
        <w:tc>
          <w:tcPr>
            <w:tcW w:w="513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名称</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相同用户唯一</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路径</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类型</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枚举</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 xml:space="preserve">0: </w:t>
            </w:r>
            <w:r>
              <w:rPr>
                <w:rFonts w:ascii="Arial" w:eastAsia="等线" w:hAnsi="Arial" w:cs="Arial"/>
                <w:sz w:val="22"/>
              </w:rPr>
              <w:t>流程</w:t>
            </w:r>
            <w:r>
              <w:rPr>
                <w:rFonts w:ascii="Arial" w:eastAsia="等线" w:hAnsi="Arial" w:cs="Arial"/>
                <w:sz w:val="22"/>
              </w:rPr>
              <w:t xml:space="preserve">; 1: </w:t>
            </w:r>
            <w:r>
              <w:rPr>
                <w:rFonts w:ascii="Arial" w:eastAsia="等线" w:hAnsi="Arial" w:cs="Arial"/>
                <w:sz w:val="22"/>
              </w:rPr>
              <w:t>功能库</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用户</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置顶标记</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布尔</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用于排序</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最后打开时间</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时间</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用于排序</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创建时间</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时间</w:t>
            </w:r>
          </w:p>
        </w:tc>
        <w:tc>
          <w:tcPr>
            <w:tcW w:w="513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备注</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89794B">
            <w:pPr>
              <w:spacing w:before="120" w:after="120" w:line="288" w:lineRule="auto"/>
              <w:jc w:val="left"/>
            </w:pPr>
          </w:p>
        </w:tc>
      </w:tr>
    </w:tbl>
    <w:p w:rsidR="0089794B" w:rsidRDefault="0089794B">
      <w:pPr>
        <w:spacing w:before="120" w:after="120" w:line="288" w:lineRule="auto"/>
        <w:jc w:val="left"/>
      </w:pPr>
    </w:p>
    <w:p w:rsidR="0089794B" w:rsidRDefault="00000000">
      <w:pPr>
        <w:spacing w:before="320" w:after="120" w:line="288" w:lineRule="auto"/>
        <w:ind w:left="453"/>
        <w:jc w:val="left"/>
        <w:outlineLvl w:val="1"/>
      </w:pPr>
      <w:r>
        <w:rPr>
          <w:rFonts w:ascii="Arial" w:eastAsia="等线" w:hAnsi="Arial" w:cs="Arial"/>
          <w:color w:val="3370FF"/>
          <w:sz w:val="32"/>
        </w:rPr>
        <w:t xml:space="preserve">1.4 </w:t>
      </w:r>
      <w:r>
        <w:rPr>
          <w:rFonts w:ascii="Arial" w:eastAsia="等线" w:hAnsi="Arial" w:cs="Arial"/>
          <w:b/>
          <w:sz w:val="32"/>
        </w:rPr>
        <w:t>角色权限</w:t>
      </w:r>
    </w:p>
    <w:p w:rsidR="0089794B" w:rsidRDefault="00000000">
      <w:pPr>
        <w:spacing w:before="300" w:after="120" w:line="288" w:lineRule="auto"/>
        <w:ind w:left="907"/>
        <w:jc w:val="left"/>
        <w:outlineLvl w:val="2"/>
      </w:pPr>
      <w:r>
        <w:rPr>
          <w:rFonts w:ascii="Arial" w:eastAsia="等线" w:hAnsi="Arial" w:cs="Arial"/>
          <w:color w:val="3370FF"/>
          <w:sz w:val="30"/>
        </w:rPr>
        <w:t xml:space="preserve">1.4.1 </w:t>
      </w:r>
      <w:r>
        <w:rPr>
          <w:rFonts w:ascii="Arial" w:eastAsia="等线" w:hAnsi="Arial" w:cs="Arial"/>
          <w:b/>
          <w:sz w:val="30"/>
        </w:rPr>
        <w:t>角色</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25"/>
        <w:gridCol w:w="1125"/>
        <w:gridCol w:w="5130"/>
      </w:tblGrid>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名称</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类型</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描述</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编号</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数字</w:t>
            </w:r>
          </w:p>
        </w:tc>
        <w:tc>
          <w:tcPr>
            <w:tcW w:w="513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名称</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如：管理员</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编码</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如：</w:t>
            </w:r>
            <w:r>
              <w:rPr>
                <w:rFonts w:ascii="Arial" w:eastAsia="等线" w:hAnsi="Arial" w:cs="Arial"/>
                <w:sz w:val="22"/>
              </w:rPr>
              <w:t>Manager</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创建时间</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时间</w:t>
            </w:r>
          </w:p>
        </w:tc>
        <w:tc>
          <w:tcPr>
            <w:tcW w:w="513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备注</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89794B">
            <w:pPr>
              <w:spacing w:before="120" w:after="120" w:line="288" w:lineRule="auto"/>
              <w:jc w:val="left"/>
            </w:pPr>
          </w:p>
        </w:tc>
      </w:tr>
    </w:tbl>
    <w:p w:rsidR="0089794B" w:rsidRDefault="0089794B">
      <w:pPr>
        <w:spacing w:before="120" w:after="120" w:line="288" w:lineRule="auto"/>
        <w:jc w:val="left"/>
      </w:pPr>
    </w:p>
    <w:p w:rsidR="0089794B" w:rsidRDefault="00000000">
      <w:pPr>
        <w:spacing w:before="300" w:after="120" w:line="288" w:lineRule="auto"/>
        <w:ind w:left="453"/>
        <w:jc w:val="left"/>
        <w:outlineLvl w:val="2"/>
      </w:pPr>
      <w:r>
        <w:rPr>
          <w:rFonts w:ascii="Arial" w:eastAsia="等线" w:hAnsi="Arial" w:cs="Arial"/>
          <w:color w:val="3370FF"/>
          <w:sz w:val="30"/>
        </w:rPr>
        <w:t xml:space="preserve">1.4.2 </w:t>
      </w:r>
      <w:r>
        <w:rPr>
          <w:rFonts w:ascii="Arial" w:eastAsia="等线" w:hAnsi="Arial" w:cs="Arial"/>
          <w:b/>
          <w:sz w:val="30"/>
        </w:rPr>
        <w:t>用户角色关系表</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25"/>
        <w:gridCol w:w="1125"/>
        <w:gridCol w:w="5130"/>
      </w:tblGrid>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名称</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类型</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描述</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用户</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来源于</w:t>
            </w:r>
            <w:r>
              <w:rPr>
                <w:rFonts w:ascii="Arial" w:eastAsia="等线" w:hAnsi="Arial" w:cs="Arial"/>
                <w:sz w:val="22"/>
              </w:rPr>
              <w:t>OIDC</w:t>
            </w:r>
            <w:r>
              <w:rPr>
                <w:rFonts w:ascii="Arial" w:eastAsia="等线" w:hAnsi="Arial" w:cs="Arial"/>
                <w:sz w:val="22"/>
              </w:rPr>
              <w:t>，如：</w:t>
            </w:r>
            <w:r>
              <w:rPr>
                <w:rFonts w:ascii="Arial" w:eastAsia="等线" w:hAnsi="Arial" w:cs="Arial"/>
                <w:sz w:val="22"/>
              </w:rPr>
              <w:t>800166</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角色编号</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数字</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如：</w:t>
            </w:r>
            <w:r>
              <w:rPr>
                <w:rFonts w:ascii="Arial" w:eastAsia="等线" w:hAnsi="Arial" w:cs="Arial"/>
                <w:sz w:val="22"/>
              </w:rPr>
              <w:t>1</w:t>
            </w:r>
          </w:p>
        </w:tc>
      </w:tr>
    </w:tbl>
    <w:p w:rsidR="0089794B" w:rsidRDefault="0089794B">
      <w:pPr>
        <w:spacing w:before="120" w:after="120" w:line="288" w:lineRule="auto"/>
        <w:jc w:val="left"/>
      </w:pPr>
    </w:p>
    <w:p w:rsidR="0089794B" w:rsidRDefault="00000000">
      <w:pPr>
        <w:spacing w:before="320" w:after="120" w:line="288" w:lineRule="auto"/>
        <w:ind w:left="453"/>
        <w:jc w:val="left"/>
        <w:outlineLvl w:val="1"/>
      </w:pPr>
      <w:r>
        <w:rPr>
          <w:rFonts w:ascii="Arial" w:eastAsia="等线" w:hAnsi="Arial" w:cs="Arial"/>
          <w:color w:val="3370FF"/>
          <w:sz w:val="32"/>
        </w:rPr>
        <w:t xml:space="preserve">1.5 </w:t>
      </w:r>
      <w:r>
        <w:rPr>
          <w:rFonts w:ascii="Arial" w:eastAsia="等线" w:hAnsi="Arial" w:cs="Arial"/>
          <w:b/>
          <w:sz w:val="32"/>
        </w:rPr>
        <w:t>操作日志</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25"/>
        <w:gridCol w:w="1125"/>
        <w:gridCol w:w="5130"/>
      </w:tblGrid>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名称</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类型</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描述</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编号</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数字</w:t>
            </w:r>
          </w:p>
        </w:tc>
        <w:tc>
          <w:tcPr>
            <w:tcW w:w="513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用户</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如：</w:t>
            </w:r>
            <w:r>
              <w:rPr>
                <w:rFonts w:ascii="Arial" w:eastAsia="等线" w:hAnsi="Arial" w:cs="Arial"/>
                <w:sz w:val="22"/>
              </w:rPr>
              <w:t>800166</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操作类型</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枚举</w:t>
            </w:r>
          </w:p>
        </w:tc>
        <w:tc>
          <w:tcPr>
            <w:tcW w:w="513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如：创建镜像</w:t>
            </w:r>
            <w:r>
              <w:rPr>
                <w:rFonts w:ascii="Arial" w:eastAsia="等线" w:hAnsi="Arial" w:cs="Arial"/>
                <w:sz w:val="22"/>
              </w:rPr>
              <w:t>|</w:t>
            </w:r>
            <w:r>
              <w:rPr>
                <w:rFonts w:ascii="Arial" w:eastAsia="等线" w:hAnsi="Arial" w:cs="Arial"/>
                <w:sz w:val="22"/>
              </w:rPr>
              <w:t>修改实例</w:t>
            </w: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lastRenderedPageBreak/>
              <w:t>操作时间</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时间</w:t>
            </w:r>
          </w:p>
        </w:tc>
        <w:tc>
          <w:tcPr>
            <w:tcW w:w="5130" w:type="dxa"/>
            <w:tcMar>
              <w:top w:w="60" w:type="dxa"/>
              <w:left w:w="120" w:type="dxa"/>
              <w:bottom w:w="30" w:type="dxa"/>
              <w:right w:w="120" w:type="dxa"/>
            </w:tcMar>
          </w:tcPr>
          <w:p w:rsidR="0089794B" w:rsidRDefault="0089794B">
            <w:pPr>
              <w:spacing w:before="120" w:after="120" w:line="288" w:lineRule="auto"/>
              <w:jc w:val="left"/>
            </w:pPr>
          </w:p>
        </w:tc>
      </w:tr>
      <w:tr w:rsidR="0089794B">
        <w:tblPrEx>
          <w:tblCellMar>
            <w:top w:w="0" w:type="dxa"/>
            <w:bottom w:w="0" w:type="dxa"/>
          </w:tblCellMar>
        </w:tblPrEx>
        <w:tc>
          <w:tcPr>
            <w:tcW w:w="20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日志</w:t>
            </w:r>
          </w:p>
        </w:tc>
        <w:tc>
          <w:tcPr>
            <w:tcW w:w="11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字符串</w:t>
            </w:r>
          </w:p>
        </w:tc>
        <w:tc>
          <w:tcPr>
            <w:tcW w:w="5130" w:type="dxa"/>
            <w:tcMar>
              <w:top w:w="60" w:type="dxa"/>
              <w:left w:w="120" w:type="dxa"/>
              <w:bottom w:w="30" w:type="dxa"/>
              <w:right w:w="120" w:type="dxa"/>
            </w:tcMar>
          </w:tcPr>
          <w:p w:rsidR="0089794B" w:rsidRDefault="0089794B">
            <w:pPr>
              <w:spacing w:before="120" w:after="120" w:line="288" w:lineRule="auto"/>
              <w:jc w:val="left"/>
            </w:pPr>
          </w:p>
        </w:tc>
      </w:tr>
    </w:tbl>
    <w:p w:rsidR="0089794B" w:rsidRDefault="0089794B">
      <w:pPr>
        <w:spacing w:before="120" w:after="120" w:line="288" w:lineRule="auto"/>
        <w:jc w:val="left"/>
      </w:pPr>
    </w:p>
    <w:p w:rsidR="0089794B" w:rsidRDefault="0089794B">
      <w:pPr>
        <w:spacing w:before="120" w:after="120" w:line="288" w:lineRule="auto"/>
        <w:jc w:val="left"/>
      </w:pPr>
    </w:p>
    <w:p w:rsidR="0089794B" w:rsidRDefault="00000000">
      <w:pPr>
        <w:spacing w:before="380" w:after="140" w:line="288" w:lineRule="auto"/>
        <w:jc w:val="left"/>
        <w:outlineLvl w:val="0"/>
      </w:pPr>
      <w:r>
        <w:rPr>
          <w:rFonts w:ascii="Arial" w:eastAsia="等线" w:hAnsi="Arial" w:cs="Arial"/>
          <w:b/>
          <w:sz w:val="36"/>
        </w:rPr>
        <w:t>接口设计</w:t>
      </w:r>
    </w:p>
    <w:p w:rsidR="0089794B" w:rsidRDefault="00000000">
      <w:pPr>
        <w:spacing w:before="320" w:after="120" w:line="288" w:lineRule="auto"/>
        <w:ind w:left="453"/>
        <w:jc w:val="left"/>
        <w:outlineLvl w:val="1"/>
      </w:pPr>
      <w:r>
        <w:rPr>
          <w:rFonts w:ascii="Arial" w:eastAsia="等线" w:hAnsi="Arial" w:cs="Arial"/>
          <w:color w:val="3370FF"/>
          <w:sz w:val="32"/>
        </w:rPr>
        <w:t xml:space="preserve">1.1 </w:t>
      </w:r>
      <w:r>
        <w:rPr>
          <w:rFonts w:ascii="Arial" w:eastAsia="等线" w:hAnsi="Arial" w:cs="Arial"/>
          <w:b/>
          <w:sz w:val="32"/>
        </w:rPr>
        <w:t>核心流程</w:t>
      </w:r>
    </w:p>
    <w:p w:rsidR="0089794B" w:rsidRDefault="00000000">
      <w:pPr>
        <w:spacing w:before="300" w:after="120" w:line="288" w:lineRule="auto"/>
        <w:ind w:left="907"/>
        <w:jc w:val="left"/>
        <w:outlineLvl w:val="2"/>
      </w:pPr>
      <w:r>
        <w:rPr>
          <w:rFonts w:ascii="Arial" w:eastAsia="等线" w:hAnsi="Arial" w:cs="Arial"/>
          <w:color w:val="3370FF"/>
          <w:sz w:val="30"/>
        </w:rPr>
        <w:t xml:space="preserve">1.1.1 </w:t>
      </w:r>
      <w:r>
        <w:rPr>
          <w:rFonts w:ascii="Arial" w:eastAsia="等线" w:hAnsi="Arial" w:cs="Arial"/>
          <w:b/>
          <w:sz w:val="30"/>
        </w:rPr>
        <w:t>初始化</w:t>
      </w:r>
    </w:p>
    <w:p w:rsidR="0089794B" w:rsidRDefault="00000000">
      <w:pPr>
        <w:spacing w:before="120" w:after="120" w:line="288" w:lineRule="auto"/>
        <w:jc w:val="center"/>
      </w:pPr>
      <w:r>
        <w:rPr>
          <w:noProof/>
        </w:rPr>
        <w:lastRenderedPageBreak/>
        <w:drawing>
          <wp:inline distT="0" distB="0" distL="0" distR="0">
            <wp:extent cx="5257800" cy="7458075"/>
            <wp:effectExtent l="0" t="0" r="0" b="0"/>
            <wp:docPr id="7"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4"/>
                    <a:stretch>
                      <a:fillRect/>
                    </a:stretch>
                  </pic:blipFill>
                  <pic:spPr>
                    <a:xfrm>
                      <a:off x="0" y="0"/>
                      <a:ext cx="5257800" cy="7458075"/>
                    </a:xfrm>
                    <a:prstGeom prst="rect">
                      <a:avLst/>
                    </a:prstGeom>
                  </pic:spPr>
                </pic:pic>
              </a:graphicData>
            </a:graphic>
          </wp:inline>
        </w:drawing>
      </w:r>
    </w:p>
    <w:p w:rsidR="0089794B" w:rsidRDefault="0089794B">
      <w:pPr>
        <w:spacing w:before="120" w:after="120" w:line="288" w:lineRule="auto"/>
        <w:jc w:val="left"/>
      </w:pPr>
    </w:p>
    <w:p w:rsidR="0089794B" w:rsidRDefault="00000000">
      <w:pPr>
        <w:spacing w:before="120" w:after="120" w:line="288" w:lineRule="auto"/>
        <w:jc w:val="left"/>
      </w:pPr>
      <w:r>
        <w:rPr>
          <w:rFonts w:ascii="Arial" w:eastAsia="等线" w:hAnsi="Arial" w:cs="Arial"/>
          <w:sz w:val="22"/>
        </w:rPr>
        <w:t>当前版本考虑容器资源的弹性负载，使用前分配资源，使用完成回收资源。</w:t>
      </w:r>
    </w:p>
    <w:p w:rsidR="0089794B" w:rsidRDefault="00000000">
      <w:pPr>
        <w:spacing w:before="300" w:after="120" w:line="288" w:lineRule="auto"/>
        <w:ind w:left="453"/>
        <w:jc w:val="left"/>
        <w:outlineLvl w:val="2"/>
      </w:pPr>
      <w:r>
        <w:rPr>
          <w:rFonts w:ascii="Arial" w:eastAsia="等线" w:hAnsi="Arial" w:cs="Arial"/>
          <w:color w:val="3370FF"/>
          <w:sz w:val="30"/>
        </w:rPr>
        <w:t xml:space="preserve">1.1.2 </w:t>
      </w:r>
      <w:r>
        <w:rPr>
          <w:rFonts w:ascii="Arial" w:eastAsia="等线" w:hAnsi="Arial" w:cs="Arial"/>
          <w:b/>
          <w:sz w:val="30"/>
        </w:rPr>
        <w:t>销毁</w:t>
      </w:r>
    </w:p>
    <w:p w:rsidR="0089794B" w:rsidRDefault="00000000">
      <w:pPr>
        <w:spacing w:before="120" w:after="120" w:line="288" w:lineRule="auto"/>
        <w:jc w:val="center"/>
      </w:pPr>
      <w:r>
        <w:rPr>
          <w:noProof/>
        </w:rPr>
        <w:lastRenderedPageBreak/>
        <w:drawing>
          <wp:inline distT="0" distB="0" distL="0" distR="0">
            <wp:extent cx="5257800" cy="7400925"/>
            <wp:effectExtent l="0" t="0" r="0" b="0"/>
            <wp:docPr id="8"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5"/>
                    <a:stretch>
                      <a:fillRect/>
                    </a:stretch>
                  </pic:blipFill>
                  <pic:spPr>
                    <a:xfrm>
                      <a:off x="0" y="0"/>
                      <a:ext cx="5257800" cy="7400925"/>
                    </a:xfrm>
                    <a:prstGeom prst="rect">
                      <a:avLst/>
                    </a:prstGeom>
                  </pic:spPr>
                </pic:pic>
              </a:graphicData>
            </a:graphic>
          </wp:inline>
        </w:drawing>
      </w:r>
    </w:p>
    <w:p w:rsidR="0089794B" w:rsidRDefault="0089794B">
      <w:pPr>
        <w:spacing w:before="120" w:after="120" w:line="288" w:lineRule="auto"/>
        <w:jc w:val="left"/>
      </w:pPr>
    </w:p>
    <w:p w:rsidR="0089794B" w:rsidRDefault="00000000">
      <w:pPr>
        <w:spacing w:before="300" w:after="120" w:line="288" w:lineRule="auto"/>
        <w:ind w:left="453"/>
        <w:jc w:val="left"/>
        <w:outlineLvl w:val="2"/>
      </w:pPr>
      <w:r>
        <w:rPr>
          <w:rFonts w:ascii="Arial" w:eastAsia="等线" w:hAnsi="Arial" w:cs="Arial"/>
          <w:color w:val="3370FF"/>
          <w:sz w:val="30"/>
        </w:rPr>
        <w:t xml:space="preserve">1.1.3 </w:t>
      </w:r>
      <w:r>
        <w:rPr>
          <w:rFonts w:ascii="Arial" w:eastAsia="等线" w:hAnsi="Arial" w:cs="Arial"/>
          <w:b/>
          <w:sz w:val="30"/>
        </w:rPr>
        <w:t>发布流程</w:t>
      </w:r>
    </w:p>
    <w:p w:rsidR="0089794B" w:rsidRDefault="0089794B">
      <w:pPr>
        <w:spacing w:before="120" w:after="120" w:line="288" w:lineRule="auto"/>
        <w:jc w:val="left"/>
      </w:pPr>
    </w:p>
    <w:p w:rsidR="0089794B" w:rsidRDefault="00000000">
      <w:pPr>
        <w:spacing w:before="120" w:after="120" w:line="288" w:lineRule="auto"/>
        <w:jc w:val="center"/>
      </w:pPr>
      <w:r>
        <w:rPr>
          <w:noProof/>
        </w:rPr>
        <w:lastRenderedPageBreak/>
        <w:drawing>
          <wp:inline distT="0" distB="0" distL="0" distR="0">
            <wp:extent cx="5257800" cy="5295900"/>
            <wp:effectExtent l="0" t="0" r="0" b="0"/>
            <wp:docPr id="9"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6"/>
                    <a:stretch>
                      <a:fillRect/>
                    </a:stretch>
                  </pic:blipFill>
                  <pic:spPr>
                    <a:xfrm>
                      <a:off x="0" y="0"/>
                      <a:ext cx="5257800" cy="5295900"/>
                    </a:xfrm>
                    <a:prstGeom prst="rect">
                      <a:avLst/>
                    </a:prstGeom>
                  </pic:spPr>
                </pic:pic>
              </a:graphicData>
            </a:graphic>
          </wp:inline>
        </w:drawing>
      </w:r>
    </w:p>
    <w:p w:rsidR="0089794B" w:rsidRDefault="0089794B">
      <w:pPr>
        <w:spacing w:before="120" w:after="120" w:line="288" w:lineRule="auto"/>
        <w:jc w:val="left"/>
      </w:pPr>
    </w:p>
    <w:p w:rsidR="0089794B" w:rsidRDefault="00000000">
      <w:pPr>
        <w:spacing w:before="300" w:after="120" w:line="288" w:lineRule="auto"/>
        <w:ind w:left="453"/>
        <w:jc w:val="left"/>
        <w:outlineLvl w:val="2"/>
      </w:pPr>
      <w:r>
        <w:rPr>
          <w:rFonts w:ascii="Arial" w:eastAsia="等线" w:hAnsi="Arial" w:cs="Arial"/>
          <w:color w:val="3370FF"/>
          <w:sz w:val="30"/>
        </w:rPr>
        <w:t xml:space="preserve">1.1.4 </w:t>
      </w:r>
      <w:r>
        <w:rPr>
          <w:rFonts w:ascii="Arial" w:eastAsia="等线" w:hAnsi="Arial" w:cs="Arial"/>
          <w:b/>
          <w:sz w:val="30"/>
        </w:rPr>
        <w:t>执行任务</w:t>
      </w:r>
    </w:p>
    <w:p w:rsidR="0089794B" w:rsidRDefault="0089794B">
      <w:pPr>
        <w:spacing w:before="120" w:after="120" w:line="288" w:lineRule="auto"/>
        <w:jc w:val="left"/>
      </w:pPr>
    </w:p>
    <w:p w:rsidR="0089794B" w:rsidRDefault="00000000">
      <w:pPr>
        <w:spacing w:before="120" w:after="120" w:line="288" w:lineRule="auto"/>
        <w:jc w:val="center"/>
      </w:pPr>
      <w:r>
        <w:rPr>
          <w:noProof/>
        </w:rPr>
        <w:lastRenderedPageBreak/>
        <w:drawing>
          <wp:inline distT="0" distB="0" distL="0" distR="0">
            <wp:extent cx="5257800" cy="6819900"/>
            <wp:effectExtent l="0" t="0" r="0" b="0"/>
            <wp:docPr id="10"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7"/>
                    <a:stretch>
                      <a:fillRect/>
                    </a:stretch>
                  </pic:blipFill>
                  <pic:spPr>
                    <a:xfrm>
                      <a:off x="0" y="0"/>
                      <a:ext cx="5257800" cy="6819900"/>
                    </a:xfrm>
                    <a:prstGeom prst="rect">
                      <a:avLst/>
                    </a:prstGeom>
                  </pic:spPr>
                </pic:pic>
              </a:graphicData>
            </a:graphic>
          </wp:inline>
        </w:drawing>
      </w:r>
    </w:p>
    <w:p w:rsidR="0089794B" w:rsidRDefault="0089794B">
      <w:pPr>
        <w:spacing w:before="120" w:after="120" w:line="288" w:lineRule="auto"/>
        <w:jc w:val="left"/>
      </w:pPr>
    </w:p>
    <w:p w:rsidR="0089794B" w:rsidRDefault="00000000">
      <w:pPr>
        <w:spacing w:before="320" w:after="120" w:line="288" w:lineRule="auto"/>
        <w:ind w:left="453"/>
        <w:jc w:val="left"/>
        <w:outlineLvl w:val="1"/>
      </w:pPr>
      <w:r>
        <w:rPr>
          <w:rFonts w:ascii="Arial" w:eastAsia="等线" w:hAnsi="Arial" w:cs="Arial"/>
          <w:color w:val="3370FF"/>
          <w:sz w:val="32"/>
        </w:rPr>
        <w:t xml:space="preserve">1.2 </w:t>
      </w:r>
      <w:r>
        <w:rPr>
          <w:rFonts w:ascii="Arial" w:eastAsia="等线" w:hAnsi="Arial" w:cs="Arial"/>
          <w:b/>
          <w:sz w:val="32"/>
        </w:rPr>
        <w:t>支撑服务</w:t>
      </w:r>
    </w:p>
    <w:p w:rsidR="0089794B" w:rsidRDefault="00000000">
      <w:pPr>
        <w:spacing w:before="300" w:after="120" w:line="288" w:lineRule="auto"/>
        <w:ind w:left="907"/>
        <w:jc w:val="left"/>
        <w:outlineLvl w:val="2"/>
      </w:pPr>
      <w:r>
        <w:rPr>
          <w:rFonts w:ascii="Arial" w:eastAsia="等线" w:hAnsi="Arial" w:cs="Arial"/>
          <w:color w:val="3370FF"/>
          <w:sz w:val="30"/>
        </w:rPr>
        <w:t xml:space="preserve">1.2.1 </w:t>
      </w:r>
      <w:r>
        <w:rPr>
          <w:rFonts w:ascii="Arial" w:eastAsia="等线" w:hAnsi="Arial" w:cs="Arial"/>
          <w:b/>
          <w:sz w:val="30"/>
        </w:rPr>
        <w:t>登录校验</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95"/>
        <w:gridCol w:w="1635"/>
        <w:gridCol w:w="4050"/>
      </w:tblGrid>
      <w:tr w:rsidR="0089794B">
        <w:tblPrEx>
          <w:tblCellMar>
            <w:top w:w="0" w:type="dxa"/>
            <w:bottom w:w="0" w:type="dxa"/>
          </w:tblCellMar>
        </w:tblPrEx>
        <w:tc>
          <w:tcPr>
            <w:tcW w:w="259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接口</w:t>
            </w:r>
          </w:p>
        </w:tc>
        <w:tc>
          <w:tcPr>
            <w:tcW w:w="163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参数</w:t>
            </w:r>
          </w:p>
        </w:tc>
        <w:tc>
          <w:tcPr>
            <w:tcW w:w="405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说明</w:t>
            </w:r>
          </w:p>
        </w:tc>
      </w:tr>
      <w:tr w:rsidR="0089794B">
        <w:tblPrEx>
          <w:tblCellMar>
            <w:top w:w="0" w:type="dxa"/>
            <w:bottom w:w="0" w:type="dxa"/>
          </w:tblCellMar>
        </w:tblPrEx>
        <w:tc>
          <w:tcPr>
            <w:tcW w:w="259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lastRenderedPageBreak/>
              <w:t>/</w:t>
            </w:r>
            <w:proofErr w:type="spellStart"/>
            <w:r>
              <w:rPr>
                <w:rFonts w:ascii="Arial" w:eastAsia="等线" w:hAnsi="Arial" w:cs="Arial"/>
                <w:sz w:val="22"/>
              </w:rPr>
              <w:t>api</w:t>
            </w:r>
            <w:proofErr w:type="spellEnd"/>
            <w:r>
              <w:rPr>
                <w:rFonts w:ascii="Arial" w:eastAsia="等线" w:hAnsi="Arial" w:cs="Arial"/>
                <w:sz w:val="22"/>
              </w:rPr>
              <w:t>/auth/home</w:t>
            </w:r>
          </w:p>
        </w:tc>
        <w:tc>
          <w:tcPr>
            <w:tcW w:w="1635" w:type="dxa"/>
            <w:tcMar>
              <w:top w:w="60" w:type="dxa"/>
              <w:left w:w="120" w:type="dxa"/>
              <w:bottom w:w="30" w:type="dxa"/>
              <w:right w:w="120" w:type="dxa"/>
            </w:tcMar>
          </w:tcPr>
          <w:p w:rsidR="0089794B" w:rsidRDefault="0089794B">
            <w:pPr>
              <w:spacing w:before="120" w:after="120" w:line="288" w:lineRule="auto"/>
              <w:jc w:val="left"/>
            </w:pPr>
          </w:p>
        </w:tc>
        <w:tc>
          <w:tcPr>
            <w:tcW w:w="405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登录校验，未登录则跳转到</w:t>
            </w:r>
            <w:r>
              <w:rPr>
                <w:rFonts w:ascii="Arial" w:eastAsia="等线" w:hAnsi="Arial" w:cs="Arial"/>
                <w:sz w:val="22"/>
              </w:rPr>
              <w:t>OIDC</w:t>
            </w:r>
            <w:r>
              <w:rPr>
                <w:rFonts w:ascii="Arial" w:eastAsia="等线" w:hAnsi="Arial" w:cs="Arial"/>
                <w:sz w:val="22"/>
              </w:rPr>
              <w:t>登录</w:t>
            </w:r>
          </w:p>
        </w:tc>
      </w:tr>
      <w:tr w:rsidR="0089794B">
        <w:tblPrEx>
          <w:tblCellMar>
            <w:top w:w="0" w:type="dxa"/>
            <w:bottom w:w="0" w:type="dxa"/>
          </w:tblCellMar>
        </w:tblPrEx>
        <w:tc>
          <w:tcPr>
            <w:tcW w:w="259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/auth/user</w:t>
            </w:r>
          </w:p>
        </w:tc>
        <w:tc>
          <w:tcPr>
            <w:tcW w:w="1635" w:type="dxa"/>
            <w:tcMar>
              <w:top w:w="60" w:type="dxa"/>
              <w:left w:w="120" w:type="dxa"/>
              <w:bottom w:w="30" w:type="dxa"/>
              <w:right w:w="120" w:type="dxa"/>
            </w:tcMar>
          </w:tcPr>
          <w:p w:rsidR="0089794B" w:rsidRDefault="0089794B">
            <w:pPr>
              <w:spacing w:before="120" w:after="120" w:line="288" w:lineRule="auto"/>
              <w:jc w:val="left"/>
            </w:pPr>
          </w:p>
        </w:tc>
        <w:tc>
          <w:tcPr>
            <w:tcW w:w="405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获取登录用户信息</w:t>
            </w:r>
          </w:p>
        </w:tc>
      </w:tr>
      <w:tr w:rsidR="0089794B">
        <w:tblPrEx>
          <w:tblCellMar>
            <w:top w:w="0" w:type="dxa"/>
            <w:bottom w:w="0" w:type="dxa"/>
          </w:tblCellMar>
        </w:tblPrEx>
        <w:tc>
          <w:tcPr>
            <w:tcW w:w="259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/auth/beat</w:t>
            </w:r>
          </w:p>
        </w:tc>
        <w:tc>
          <w:tcPr>
            <w:tcW w:w="1635" w:type="dxa"/>
            <w:tcMar>
              <w:top w:w="60" w:type="dxa"/>
              <w:left w:w="120" w:type="dxa"/>
              <w:bottom w:w="30" w:type="dxa"/>
              <w:right w:w="120" w:type="dxa"/>
            </w:tcMar>
          </w:tcPr>
          <w:p w:rsidR="0089794B" w:rsidRDefault="0089794B">
            <w:pPr>
              <w:spacing w:before="120" w:after="120" w:line="288" w:lineRule="auto"/>
              <w:jc w:val="left"/>
            </w:pPr>
          </w:p>
        </w:tc>
        <w:tc>
          <w:tcPr>
            <w:tcW w:w="405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前端心跳监测</w:t>
            </w:r>
          </w:p>
        </w:tc>
      </w:tr>
      <w:tr w:rsidR="0089794B">
        <w:tblPrEx>
          <w:tblCellMar>
            <w:top w:w="0" w:type="dxa"/>
            <w:bottom w:w="0" w:type="dxa"/>
          </w:tblCellMar>
        </w:tblPrEx>
        <w:tc>
          <w:tcPr>
            <w:tcW w:w="259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/auth/logout</w:t>
            </w:r>
          </w:p>
        </w:tc>
        <w:tc>
          <w:tcPr>
            <w:tcW w:w="1635" w:type="dxa"/>
            <w:tcMar>
              <w:top w:w="60" w:type="dxa"/>
              <w:left w:w="120" w:type="dxa"/>
              <w:bottom w:w="30" w:type="dxa"/>
              <w:right w:w="120" w:type="dxa"/>
            </w:tcMar>
          </w:tcPr>
          <w:p w:rsidR="0089794B" w:rsidRDefault="0089794B">
            <w:pPr>
              <w:spacing w:before="120" w:after="120" w:line="288" w:lineRule="auto"/>
              <w:jc w:val="left"/>
            </w:pPr>
          </w:p>
        </w:tc>
        <w:tc>
          <w:tcPr>
            <w:tcW w:w="405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注销当前用户</w:t>
            </w:r>
          </w:p>
        </w:tc>
      </w:tr>
    </w:tbl>
    <w:p w:rsidR="0089794B" w:rsidRDefault="0089794B">
      <w:pPr>
        <w:spacing w:before="120" w:after="120" w:line="288" w:lineRule="auto"/>
        <w:jc w:val="left"/>
      </w:pPr>
    </w:p>
    <w:p w:rsidR="0089794B" w:rsidRDefault="00000000">
      <w:pPr>
        <w:spacing w:before="300" w:after="120" w:line="288" w:lineRule="auto"/>
        <w:ind w:left="453"/>
        <w:jc w:val="left"/>
        <w:outlineLvl w:val="2"/>
      </w:pPr>
      <w:r>
        <w:rPr>
          <w:rFonts w:ascii="Arial" w:eastAsia="等线" w:hAnsi="Arial" w:cs="Arial"/>
          <w:color w:val="3370FF"/>
          <w:sz w:val="30"/>
        </w:rPr>
        <w:t xml:space="preserve">1.2.2 </w:t>
      </w:r>
      <w:r>
        <w:rPr>
          <w:rFonts w:ascii="Arial" w:eastAsia="等线" w:hAnsi="Arial" w:cs="Arial"/>
          <w:b/>
          <w:sz w:val="30"/>
        </w:rPr>
        <w:t>角色权限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3675"/>
        <w:gridCol w:w="1920"/>
        <w:gridCol w:w="2685"/>
      </w:tblGrid>
      <w:tr w:rsidR="0089794B">
        <w:tblPrEx>
          <w:tblCellMar>
            <w:top w:w="0" w:type="dxa"/>
            <w:bottom w:w="0" w:type="dxa"/>
          </w:tblCellMar>
        </w:tblPrEx>
        <w:tc>
          <w:tcPr>
            <w:tcW w:w="367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接口</w:t>
            </w:r>
          </w:p>
        </w:tc>
        <w:tc>
          <w:tcPr>
            <w:tcW w:w="192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参数</w:t>
            </w:r>
          </w:p>
        </w:tc>
        <w:tc>
          <w:tcPr>
            <w:tcW w:w="268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说明</w:t>
            </w:r>
          </w:p>
        </w:tc>
      </w:tr>
      <w:tr w:rsidR="0089794B">
        <w:tblPrEx>
          <w:tblCellMar>
            <w:top w:w="0" w:type="dxa"/>
            <w:bottom w:w="0" w:type="dxa"/>
          </w:tblCellMar>
        </w:tblPrEx>
        <w:tc>
          <w:tcPr>
            <w:tcW w:w="367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/auth/role/page</w:t>
            </w:r>
          </w:p>
        </w:tc>
        <w:tc>
          <w:tcPr>
            <w:tcW w:w="192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 xml:space="preserve">page: </w:t>
            </w:r>
            <w:r>
              <w:rPr>
                <w:rFonts w:ascii="Arial" w:eastAsia="等线" w:hAnsi="Arial" w:cs="Arial"/>
                <w:sz w:val="22"/>
              </w:rPr>
              <w:t>当前页</w:t>
            </w:r>
          </w:p>
          <w:p w:rsidR="0089794B" w:rsidRDefault="00000000">
            <w:pPr>
              <w:spacing w:before="120" w:after="120" w:line="288" w:lineRule="auto"/>
              <w:jc w:val="left"/>
            </w:pPr>
            <w:r>
              <w:rPr>
                <w:rFonts w:ascii="Arial" w:eastAsia="等线" w:hAnsi="Arial" w:cs="Arial"/>
                <w:sz w:val="22"/>
              </w:rPr>
              <w:t xml:space="preserve">size: </w:t>
            </w:r>
            <w:r>
              <w:rPr>
                <w:rFonts w:ascii="Arial" w:eastAsia="等线" w:hAnsi="Arial" w:cs="Arial"/>
                <w:sz w:val="22"/>
              </w:rPr>
              <w:t>每页数量</w:t>
            </w:r>
          </w:p>
        </w:tc>
        <w:tc>
          <w:tcPr>
            <w:tcW w:w="268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分页查询角色信息</w:t>
            </w:r>
          </w:p>
          <w:p w:rsidR="0089794B" w:rsidRDefault="0089794B">
            <w:pPr>
              <w:spacing w:before="120" w:after="120" w:line="288" w:lineRule="auto"/>
              <w:jc w:val="left"/>
            </w:pPr>
          </w:p>
        </w:tc>
      </w:tr>
      <w:tr w:rsidR="0089794B">
        <w:tblPrEx>
          <w:tblCellMar>
            <w:top w:w="0" w:type="dxa"/>
            <w:bottom w:w="0" w:type="dxa"/>
          </w:tblCellMar>
        </w:tblPrEx>
        <w:tc>
          <w:tcPr>
            <w:tcW w:w="367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/auth/</w:t>
            </w:r>
            <w:proofErr w:type="spellStart"/>
            <w:r>
              <w:rPr>
                <w:rFonts w:ascii="Arial" w:eastAsia="等线" w:hAnsi="Arial" w:cs="Arial"/>
                <w:sz w:val="22"/>
              </w:rPr>
              <w:t>userRole</w:t>
            </w:r>
            <w:proofErr w:type="spellEnd"/>
            <w:r>
              <w:rPr>
                <w:rFonts w:ascii="Arial" w:eastAsia="等线" w:hAnsi="Arial" w:cs="Arial"/>
                <w:sz w:val="22"/>
              </w:rPr>
              <w:t>/</w:t>
            </w:r>
            <w:proofErr w:type="spellStart"/>
            <w:r>
              <w:rPr>
                <w:rFonts w:ascii="Arial" w:eastAsia="等线" w:hAnsi="Arial" w:cs="Arial"/>
                <w:sz w:val="22"/>
              </w:rPr>
              <w:t>getByUserId</w:t>
            </w:r>
            <w:proofErr w:type="spellEnd"/>
          </w:p>
        </w:tc>
        <w:tc>
          <w:tcPr>
            <w:tcW w:w="1920" w:type="dxa"/>
            <w:tcMar>
              <w:top w:w="60" w:type="dxa"/>
              <w:left w:w="120" w:type="dxa"/>
              <w:bottom w:w="30" w:type="dxa"/>
              <w:right w:w="120" w:type="dxa"/>
            </w:tcMar>
          </w:tcPr>
          <w:p w:rsidR="0089794B" w:rsidRDefault="00000000">
            <w:pPr>
              <w:spacing w:before="120" w:after="120" w:line="288" w:lineRule="auto"/>
              <w:jc w:val="left"/>
            </w:pPr>
            <w:proofErr w:type="spellStart"/>
            <w:r>
              <w:rPr>
                <w:rFonts w:ascii="Arial" w:eastAsia="等线" w:hAnsi="Arial" w:cs="Arial"/>
                <w:sz w:val="22"/>
              </w:rPr>
              <w:t>userId</w:t>
            </w:r>
            <w:proofErr w:type="spellEnd"/>
            <w:r>
              <w:rPr>
                <w:rFonts w:ascii="Arial" w:eastAsia="等线" w:hAnsi="Arial" w:cs="Arial"/>
                <w:sz w:val="22"/>
              </w:rPr>
              <w:t xml:space="preserve">: </w:t>
            </w:r>
            <w:r>
              <w:rPr>
                <w:rFonts w:ascii="Arial" w:eastAsia="等线" w:hAnsi="Arial" w:cs="Arial"/>
                <w:sz w:val="22"/>
              </w:rPr>
              <w:t>用户</w:t>
            </w:r>
            <w:r>
              <w:rPr>
                <w:rFonts w:ascii="Arial" w:eastAsia="等线" w:hAnsi="Arial" w:cs="Arial"/>
                <w:sz w:val="22"/>
              </w:rPr>
              <w:t>id</w:t>
            </w:r>
          </w:p>
        </w:tc>
        <w:tc>
          <w:tcPr>
            <w:tcW w:w="268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根据用户</w:t>
            </w:r>
            <w:r>
              <w:rPr>
                <w:rFonts w:ascii="Arial" w:eastAsia="等线" w:hAnsi="Arial" w:cs="Arial"/>
                <w:sz w:val="22"/>
              </w:rPr>
              <w:t>id</w:t>
            </w:r>
            <w:r>
              <w:rPr>
                <w:rFonts w:ascii="Arial" w:eastAsia="等线" w:hAnsi="Arial" w:cs="Arial"/>
                <w:sz w:val="22"/>
              </w:rPr>
              <w:t>获取角色权限</w:t>
            </w:r>
          </w:p>
        </w:tc>
      </w:tr>
    </w:tbl>
    <w:p w:rsidR="0089794B" w:rsidRDefault="0089794B">
      <w:pPr>
        <w:spacing w:before="120" w:after="120" w:line="288" w:lineRule="auto"/>
        <w:jc w:val="left"/>
      </w:pPr>
    </w:p>
    <w:p w:rsidR="0089794B" w:rsidRDefault="00000000">
      <w:pPr>
        <w:spacing w:before="300" w:after="120" w:line="288" w:lineRule="auto"/>
        <w:ind w:left="453"/>
        <w:jc w:val="left"/>
        <w:outlineLvl w:val="2"/>
      </w:pPr>
      <w:r>
        <w:rPr>
          <w:rFonts w:ascii="Arial" w:eastAsia="等线" w:hAnsi="Arial" w:cs="Arial"/>
          <w:color w:val="3370FF"/>
          <w:sz w:val="30"/>
        </w:rPr>
        <w:t xml:space="preserve">1.2.3 </w:t>
      </w:r>
      <w:r>
        <w:rPr>
          <w:rFonts w:ascii="Arial" w:eastAsia="等线" w:hAnsi="Arial" w:cs="Arial"/>
          <w:b/>
          <w:sz w:val="30"/>
        </w:rPr>
        <w:t>工程管理</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5055"/>
        <w:gridCol w:w="1335"/>
        <w:gridCol w:w="1890"/>
      </w:tblGrid>
      <w:tr w:rsidR="0089794B">
        <w:tblPrEx>
          <w:tblCellMar>
            <w:top w:w="0" w:type="dxa"/>
            <w:bottom w:w="0" w:type="dxa"/>
          </w:tblCellMar>
        </w:tblPrEx>
        <w:tc>
          <w:tcPr>
            <w:tcW w:w="50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接口</w:t>
            </w:r>
          </w:p>
        </w:tc>
        <w:tc>
          <w:tcPr>
            <w:tcW w:w="133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参数</w:t>
            </w:r>
          </w:p>
        </w:tc>
        <w:tc>
          <w:tcPr>
            <w:tcW w:w="189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说明</w:t>
            </w:r>
          </w:p>
        </w:tc>
      </w:tr>
      <w:tr w:rsidR="0089794B">
        <w:tblPrEx>
          <w:tblCellMar>
            <w:top w:w="0" w:type="dxa"/>
            <w:bottom w:w="0" w:type="dxa"/>
          </w:tblCellMar>
        </w:tblPrEx>
        <w:tc>
          <w:tcPr>
            <w:tcW w:w="50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/remote/project/</w:t>
            </w:r>
            <w:proofErr w:type="spellStart"/>
            <w:r>
              <w:rPr>
                <w:rFonts w:ascii="Arial" w:eastAsia="等线" w:hAnsi="Arial" w:cs="Arial"/>
                <w:sz w:val="22"/>
              </w:rPr>
              <w:t>saveOrUpdateProject</w:t>
            </w:r>
            <w:proofErr w:type="spellEnd"/>
          </w:p>
        </w:tc>
        <w:tc>
          <w:tcPr>
            <w:tcW w:w="1335" w:type="dxa"/>
            <w:tcMar>
              <w:top w:w="60" w:type="dxa"/>
              <w:left w:w="120" w:type="dxa"/>
              <w:bottom w:w="30" w:type="dxa"/>
              <w:right w:w="120" w:type="dxa"/>
            </w:tcMar>
          </w:tcPr>
          <w:p w:rsidR="0089794B" w:rsidRDefault="00000000">
            <w:pPr>
              <w:spacing w:before="120" w:after="120" w:line="288" w:lineRule="auto"/>
              <w:jc w:val="left"/>
            </w:pPr>
            <w:proofErr w:type="spellStart"/>
            <w:r>
              <w:rPr>
                <w:rFonts w:ascii="Arial" w:eastAsia="等线" w:hAnsi="Arial" w:cs="Arial"/>
                <w:sz w:val="22"/>
              </w:rPr>
              <w:t>json</w:t>
            </w:r>
            <w:proofErr w:type="spellEnd"/>
          </w:p>
        </w:tc>
        <w:tc>
          <w:tcPr>
            <w:tcW w:w="189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保存或更新项目信息</w:t>
            </w:r>
          </w:p>
        </w:tc>
      </w:tr>
      <w:tr w:rsidR="0089794B">
        <w:tblPrEx>
          <w:tblCellMar>
            <w:top w:w="0" w:type="dxa"/>
            <w:bottom w:w="0" w:type="dxa"/>
          </w:tblCellMar>
        </w:tblPrEx>
        <w:tc>
          <w:tcPr>
            <w:tcW w:w="50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/remote/project/</w:t>
            </w:r>
            <w:proofErr w:type="spellStart"/>
            <w:r>
              <w:rPr>
                <w:rFonts w:ascii="Arial" w:eastAsia="等线" w:hAnsi="Arial" w:cs="Arial"/>
                <w:sz w:val="22"/>
              </w:rPr>
              <w:t>pathExists</w:t>
            </w:r>
            <w:proofErr w:type="spellEnd"/>
          </w:p>
        </w:tc>
        <w:tc>
          <w:tcPr>
            <w:tcW w:w="1335" w:type="dxa"/>
            <w:tcMar>
              <w:top w:w="60" w:type="dxa"/>
              <w:left w:w="120" w:type="dxa"/>
              <w:bottom w:w="30" w:type="dxa"/>
              <w:right w:w="120" w:type="dxa"/>
            </w:tcMar>
          </w:tcPr>
          <w:p w:rsidR="0089794B" w:rsidRDefault="00000000">
            <w:pPr>
              <w:spacing w:before="120" w:after="120" w:line="288" w:lineRule="auto"/>
              <w:jc w:val="left"/>
            </w:pPr>
            <w:proofErr w:type="spellStart"/>
            <w:r>
              <w:rPr>
                <w:rFonts w:ascii="Arial" w:eastAsia="等线" w:hAnsi="Arial" w:cs="Arial"/>
                <w:sz w:val="22"/>
              </w:rPr>
              <w:t>json</w:t>
            </w:r>
            <w:proofErr w:type="spellEnd"/>
          </w:p>
        </w:tc>
        <w:tc>
          <w:tcPr>
            <w:tcW w:w="189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判断</w:t>
            </w:r>
            <w:r>
              <w:rPr>
                <w:rFonts w:ascii="Arial" w:eastAsia="等线" w:hAnsi="Arial" w:cs="Arial"/>
                <w:sz w:val="22"/>
              </w:rPr>
              <w:t>path</w:t>
            </w:r>
            <w:r>
              <w:rPr>
                <w:rFonts w:ascii="Arial" w:eastAsia="等线" w:hAnsi="Arial" w:cs="Arial"/>
                <w:sz w:val="22"/>
              </w:rPr>
              <w:t>是否存在</w:t>
            </w:r>
          </w:p>
        </w:tc>
      </w:tr>
      <w:tr w:rsidR="0089794B">
        <w:tblPrEx>
          <w:tblCellMar>
            <w:top w:w="0" w:type="dxa"/>
            <w:bottom w:w="0" w:type="dxa"/>
          </w:tblCellMar>
        </w:tblPrEx>
        <w:tc>
          <w:tcPr>
            <w:tcW w:w="50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/remote/project/</w:t>
            </w:r>
            <w:proofErr w:type="spellStart"/>
            <w:r>
              <w:rPr>
                <w:rFonts w:ascii="Arial" w:eastAsia="等线" w:hAnsi="Arial" w:cs="Arial"/>
                <w:sz w:val="22"/>
              </w:rPr>
              <w:t>checkDockerServiceStatus</w:t>
            </w:r>
            <w:proofErr w:type="spellEnd"/>
          </w:p>
        </w:tc>
        <w:tc>
          <w:tcPr>
            <w:tcW w:w="1335" w:type="dxa"/>
            <w:tcMar>
              <w:top w:w="60" w:type="dxa"/>
              <w:left w:w="120" w:type="dxa"/>
              <w:bottom w:w="30" w:type="dxa"/>
              <w:right w:w="120" w:type="dxa"/>
            </w:tcMar>
          </w:tcPr>
          <w:p w:rsidR="0089794B" w:rsidRDefault="00000000">
            <w:pPr>
              <w:spacing w:before="120" w:after="120" w:line="288" w:lineRule="auto"/>
              <w:jc w:val="left"/>
            </w:pPr>
            <w:proofErr w:type="spellStart"/>
            <w:r>
              <w:rPr>
                <w:rFonts w:ascii="Arial" w:eastAsia="等线" w:hAnsi="Arial" w:cs="Arial"/>
                <w:sz w:val="22"/>
              </w:rPr>
              <w:t>json</w:t>
            </w:r>
            <w:proofErr w:type="spellEnd"/>
          </w:p>
        </w:tc>
        <w:tc>
          <w:tcPr>
            <w:tcW w:w="189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监测</w:t>
            </w:r>
            <w:r>
              <w:rPr>
                <w:rFonts w:ascii="Arial" w:eastAsia="等线" w:hAnsi="Arial" w:cs="Arial"/>
                <w:sz w:val="22"/>
              </w:rPr>
              <w:t>Docker</w:t>
            </w:r>
            <w:r>
              <w:rPr>
                <w:rFonts w:ascii="Arial" w:eastAsia="等线" w:hAnsi="Arial" w:cs="Arial"/>
                <w:sz w:val="22"/>
              </w:rPr>
              <w:t>服务状态</w:t>
            </w:r>
          </w:p>
        </w:tc>
      </w:tr>
      <w:tr w:rsidR="0089794B">
        <w:tblPrEx>
          <w:tblCellMar>
            <w:top w:w="0" w:type="dxa"/>
            <w:bottom w:w="0" w:type="dxa"/>
          </w:tblCellMar>
        </w:tblPrEx>
        <w:tc>
          <w:tcPr>
            <w:tcW w:w="50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/remote/project/</w:t>
            </w:r>
            <w:proofErr w:type="spellStart"/>
            <w:r>
              <w:rPr>
                <w:rFonts w:ascii="Arial" w:eastAsia="等线" w:hAnsi="Arial" w:cs="Arial"/>
                <w:sz w:val="22"/>
              </w:rPr>
              <w:t>loadProjectFile</w:t>
            </w:r>
            <w:proofErr w:type="spellEnd"/>
          </w:p>
        </w:tc>
        <w:tc>
          <w:tcPr>
            <w:tcW w:w="1335" w:type="dxa"/>
            <w:tcMar>
              <w:top w:w="60" w:type="dxa"/>
              <w:left w:w="120" w:type="dxa"/>
              <w:bottom w:w="30" w:type="dxa"/>
              <w:right w:w="120" w:type="dxa"/>
            </w:tcMar>
          </w:tcPr>
          <w:p w:rsidR="0089794B" w:rsidRDefault="00000000">
            <w:pPr>
              <w:spacing w:before="120" w:after="120" w:line="288" w:lineRule="auto"/>
              <w:jc w:val="left"/>
            </w:pPr>
            <w:proofErr w:type="spellStart"/>
            <w:r>
              <w:rPr>
                <w:rFonts w:ascii="Arial" w:eastAsia="等线" w:hAnsi="Arial" w:cs="Arial"/>
                <w:sz w:val="22"/>
              </w:rPr>
              <w:t>json</w:t>
            </w:r>
            <w:proofErr w:type="spellEnd"/>
          </w:p>
        </w:tc>
        <w:tc>
          <w:tcPr>
            <w:tcW w:w="189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获取项目文件内容</w:t>
            </w:r>
          </w:p>
        </w:tc>
      </w:tr>
      <w:tr w:rsidR="0089794B">
        <w:tblPrEx>
          <w:tblCellMar>
            <w:top w:w="0" w:type="dxa"/>
            <w:bottom w:w="0" w:type="dxa"/>
          </w:tblCellMar>
        </w:tblPrEx>
        <w:tc>
          <w:tcPr>
            <w:tcW w:w="50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/remote/project/</w:t>
            </w:r>
            <w:proofErr w:type="spellStart"/>
            <w:r>
              <w:rPr>
                <w:rFonts w:ascii="Arial" w:eastAsia="等线" w:hAnsi="Arial" w:cs="Arial"/>
                <w:sz w:val="22"/>
              </w:rPr>
              <w:t>loadProjectDir</w:t>
            </w:r>
            <w:proofErr w:type="spellEnd"/>
          </w:p>
        </w:tc>
        <w:tc>
          <w:tcPr>
            <w:tcW w:w="1335" w:type="dxa"/>
            <w:tcMar>
              <w:top w:w="60" w:type="dxa"/>
              <w:left w:w="120" w:type="dxa"/>
              <w:bottom w:w="30" w:type="dxa"/>
              <w:right w:w="120" w:type="dxa"/>
            </w:tcMar>
          </w:tcPr>
          <w:p w:rsidR="0089794B" w:rsidRDefault="00000000">
            <w:pPr>
              <w:spacing w:before="120" w:after="120" w:line="288" w:lineRule="auto"/>
              <w:jc w:val="left"/>
            </w:pPr>
            <w:proofErr w:type="spellStart"/>
            <w:r>
              <w:rPr>
                <w:rFonts w:ascii="Arial" w:eastAsia="等线" w:hAnsi="Arial" w:cs="Arial"/>
                <w:sz w:val="22"/>
              </w:rPr>
              <w:t>json</w:t>
            </w:r>
            <w:proofErr w:type="spellEnd"/>
          </w:p>
        </w:tc>
        <w:tc>
          <w:tcPr>
            <w:tcW w:w="189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获取项目目录文</w:t>
            </w:r>
            <w:r>
              <w:rPr>
                <w:rFonts w:ascii="Arial" w:eastAsia="等线" w:hAnsi="Arial" w:cs="Arial"/>
                <w:sz w:val="22"/>
              </w:rPr>
              <w:lastRenderedPageBreak/>
              <w:t>件列表</w:t>
            </w:r>
          </w:p>
        </w:tc>
      </w:tr>
      <w:tr w:rsidR="0089794B">
        <w:tblPrEx>
          <w:tblCellMar>
            <w:top w:w="0" w:type="dxa"/>
            <w:bottom w:w="0" w:type="dxa"/>
          </w:tblCellMar>
        </w:tblPrEx>
        <w:tc>
          <w:tcPr>
            <w:tcW w:w="50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/remote/project/page</w:t>
            </w:r>
          </w:p>
        </w:tc>
        <w:tc>
          <w:tcPr>
            <w:tcW w:w="1335" w:type="dxa"/>
            <w:tcMar>
              <w:top w:w="60" w:type="dxa"/>
              <w:left w:w="120" w:type="dxa"/>
              <w:bottom w:w="30" w:type="dxa"/>
              <w:right w:w="120" w:type="dxa"/>
            </w:tcMar>
          </w:tcPr>
          <w:p w:rsidR="0089794B" w:rsidRDefault="00000000">
            <w:pPr>
              <w:spacing w:before="120" w:after="120" w:line="288" w:lineRule="auto"/>
              <w:jc w:val="left"/>
            </w:pPr>
            <w:proofErr w:type="spellStart"/>
            <w:r>
              <w:rPr>
                <w:rFonts w:ascii="Arial" w:eastAsia="等线" w:hAnsi="Arial" w:cs="Arial"/>
                <w:sz w:val="22"/>
              </w:rPr>
              <w:t>json</w:t>
            </w:r>
            <w:proofErr w:type="spellEnd"/>
          </w:p>
        </w:tc>
        <w:tc>
          <w:tcPr>
            <w:tcW w:w="189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分页查询项目列表</w:t>
            </w:r>
          </w:p>
        </w:tc>
      </w:tr>
    </w:tbl>
    <w:p w:rsidR="0089794B" w:rsidRDefault="0089794B">
      <w:pPr>
        <w:spacing w:before="120" w:after="120" w:line="288" w:lineRule="auto"/>
        <w:jc w:val="left"/>
      </w:pPr>
    </w:p>
    <w:p w:rsidR="0089794B" w:rsidRDefault="00000000">
      <w:pPr>
        <w:spacing w:before="300" w:after="120" w:line="288" w:lineRule="auto"/>
        <w:ind w:left="453"/>
        <w:jc w:val="left"/>
        <w:outlineLvl w:val="2"/>
      </w:pPr>
      <w:r>
        <w:rPr>
          <w:rFonts w:ascii="Arial" w:eastAsia="等线" w:hAnsi="Arial" w:cs="Arial"/>
          <w:color w:val="3370FF"/>
          <w:sz w:val="30"/>
        </w:rPr>
        <w:t xml:space="preserve">1.2.4 </w:t>
      </w:r>
      <w:r>
        <w:rPr>
          <w:rFonts w:ascii="Arial" w:eastAsia="等线" w:hAnsi="Arial" w:cs="Arial"/>
          <w:b/>
          <w:sz w:val="30"/>
        </w:rPr>
        <w:t>容器实例管理</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5040"/>
        <w:gridCol w:w="1515"/>
        <w:gridCol w:w="1725"/>
      </w:tblGrid>
      <w:tr w:rsidR="0089794B">
        <w:tblPrEx>
          <w:tblCellMar>
            <w:top w:w="0" w:type="dxa"/>
            <w:bottom w:w="0" w:type="dxa"/>
          </w:tblCellMar>
        </w:tblPrEx>
        <w:tc>
          <w:tcPr>
            <w:tcW w:w="5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接口</w:t>
            </w:r>
          </w:p>
        </w:tc>
        <w:tc>
          <w:tcPr>
            <w:tcW w:w="15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参数</w:t>
            </w:r>
          </w:p>
        </w:tc>
        <w:tc>
          <w:tcPr>
            <w:tcW w:w="17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说明</w:t>
            </w:r>
          </w:p>
        </w:tc>
      </w:tr>
      <w:tr w:rsidR="0089794B">
        <w:tblPrEx>
          <w:tblCellMar>
            <w:top w:w="0" w:type="dxa"/>
            <w:bottom w:w="0" w:type="dxa"/>
          </w:tblCellMar>
        </w:tblPrEx>
        <w:tc>
          <w:tcPr>
            <w:tcW w:w="504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/remote/</w:t>
            </w:r>
            <w:proofErr w:type="spellStart"/>
            <w:r>
              <w:rPr>
                <w:rFonts w:ascii="Arial" w:eastAsia="等线" w:hAnsi="Arial" w:cs="Arial"/>
                <w:sz w:val="22"/>
              </w:rPr>
              <w:t>dockerInstances</w:t>
            </w:r>
            <w:proofErr w:type="spellEnd"/>
            <w:r>
              <w:rPr>
                <w:rFonts w:ascii="Arial" w:eastAsia="等线" w:hAnsi="Arial" w:cs="Arial"/>
                <w:sz w:val="22"/>
              </w:rPr>
              <w:t>/</w:t>
            </w:r>
            <w:proofErr w:type="spellStart"/>
            <w:r>
              <w:rPr>
                <w:rFonts w:ascii="Arial" w:eastAsia="等线" w:hAnsi="Arial" w:cs="Arial"/>
                <w:sz w:val="22"/>
              </w:rPr>
              <w:t>createVNCService</w:t>
            </w:r>
            <w:proofErr w:type="spellEnd"/>
          </w:p>
        </w:tc>
        <w:tc>
          <w:tcPr>
            <w:tcW w:w="15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 xml:space="preserve">port: </w:t>
            </w:r>
            <w:r>
              <w:rPr>
                <w:rFonts w:ascii="Arial" w:eastAsia="等线" w:hAnsi="Arial" w:cs="Arial"/>
                <w:sz w:val="22"/>
              </w:rPr>
              <w:t>端口</w:t>
            </w:r>
          </w:p>
          <w:p w:rsidR="0089794B" w:rsidRDefault="00000000">
            <w:pPr>
              <w:spacing w:before="120" w:after="120" w:line="288" w:lineRule="auto"/>
              <w:jc w:val="left"/>
            </w:pPr>
            <w:proofErr w:type="spellStart"/>
            <w:r>
              <w:rPr>
                <w:rFonts w:ascii="Arial" w:eastAsia="等线" w:hAnsi="Arial" w:cs="Arial"/>
                <w:sz w:val="22"/>
              </w:rPr>
              <w:t>imageid</w:t>
            </w:r>
            <w:proofErr w:type="spellEnd"/>
            <w:r>
              <w:rPr>
                <w:rFonts w:ascii="Arial" w:eastAsia="等线" w:hAnsi="Arial" w:cs="Arial"/>
                <w:sz w:val="22"/>
              </w:rPr>
              <w:t xml:space="preserve">: </w:t>
            </w:r>
            <w:r>
              <w:rPr>
                <w:rFonts w:ascii="Arial" w:eastAsia="等线" w:hAnsi="Arial" w:cs="Arial"/>
                <w:sz w:val="22"/>
              </w:rPr>
              <w:t>镜像</w:t>
            </w:r>
            <w:r>
              <w:rPr>
                <w:rFonts w:ascii="Arial" w:eastAsia="等线" w:hAnsi="Arial" w:cs="Arial"/>
                <w:sz w:val="22"/>
              </w:rPr>
              <w:t>id</w:t>
            </w:r>
          </w:p>
          <w:p w:rsidR="0089794B" w:rsidRDefault="00000000">
            <w:pPr>
              <w:spacing w:before="120" w:after="120" w:line="288" w:lineRule="auto"/>
              <w:jc w:val="left"/>
            </w:pPr>
            <w:r>
              <w:rPr>
                <w:rFonts w:ascii="Arial" w:eastAsia="等线" w:hAnsi="Arial" w:cs="Arial"/>
                <w:sz w:val="22"/>
              </w:rPr>
              <w:t xml:space="preserve">width: </w:t>
            </w:r>
            <w:r>
              <w:rPr>
                <w:rFonts w:ascii="Arial" w:eastAsia="等线" w:hAnsi="Arial" w:cs="Arial"/>
                <w:sz w:val="22"/>
              </w:rPr>
              <w:t>宽</w:t>
            </w:r>
          </w:p>
          <w:p w:rsidR="0089794B" w:rsidRDefault="00000000">
            <w:pPr>
              <w:spacing w:before="120" w:after="120" w:line="288" w:lineRule="auto"/>
              <w:jc w:val="left"/>
            </w:pPr>
            <w:r>
              <w:rPr>
                <w:rFonts w:ascii="Arial" w:eastAsia="等线" w:hAnsi="Arial" w:cs="Arial"/>
                <w:sz w:val="22"/>
              </w:rPr>
              <w:t xml:space="preserve">height: </w:t>
            </w:r>
            <w:r>
              <w:rPr>
                <w:rFonts w:ascii="Arial" w:eastAsia="等线" w:hAnsi="Arial" w:cs="Arial"/>
                <w:sz w:val="22"/>
              </w:rPr>
              <w:t>高</w:t>
            </w:r>
          </w:p>
        </w:tc>
        <w:tc>
          <w:tcPr>
            <w:tcW w:w="172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根据镜像创建实例（服务）</w:t>
            </w:r>
          </w:p>
        </w:tc>
      </w:tr>
    </w:tbl>
    <w:p w:rsidR="0089794B" w:rsidRDefault="0089794B">
      <w:pPr>
        <w:spacing w:before="120" w:after="120" w:line="288" w:lineRule="auto"/>
        <w:jc w:val="left"/>
      </w:pPr>
    </w:p>
    <w:p w:rsidR="0089794B" w:rsidRDefault="00000000">
      <w:pPr>
        <w:spacing w:before="300" w:after="120" w:line="288" w:lineRule="auto"/>
        <w:ind w:left="453"/>
        <w:jc w:val="left"/>
        <w:outlineLvl w:val="2"/>
      </w:pPr>
      <w:r>
        <w:rPr>
          <w:rFonts w:ascii="Arial" w:eastAsia="等线" w:hAnsi="Arial" w:cs="Arial"/>
          <w:color w:val="3370FF"/>
          <w:sz w:val="30"/>
        </w:rPr>
        <w:t xml:space="preserve">1.2.5 </w:t>
      </w:r>
      <w:r>
        <w:rPr>
          <w:rFonts w:ascii="Arial" w:eastAsia="等线" w:hAnsi="Arial" w:cs="Arial"/>
          <w:b/>
          <w:sz w:val="30"/>
        </w:rPr>
        <w:t>开放接口</w:t>
      </w:r>
    </w:p>
    <w:p w:rsidR="0089794B" w:rsidRDefault="00000000">
      <w:pPr>
        <w:spacing w:before="120" w:after="120" w:line="288" w:lineRule="auto"/>
        <w:jc w:val="left"/>
      </w:pPr>
      <w:r>
        <w:rPr>
          <w:rFonts w:ascii="Arial" w:eastAsia="等线" w:hAnsi="Arial" w:cs="Arial"/>
          <w:sz w:val="22"/>
        </w:rPr>
        <w:t>开放接口访问无需登录校验</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775"/>
        <w:gridCol w:w="1635"/>
        <w:gridCol w:w="3885"/>
      </w:tblGrid>
      <w:tr w:rsidR="0089794B">
        <w:tblPrEx>
          <w:tblCellMar>
            <w:top w:w="0" w:type="dxa"/>
            <w:bottom w:w="0" w:type="dxa"/>
          </w:tblCellMar>
        </w:tblPrEx>
        <w:tc>
          <w:tcPr>
            <w:tcW w:w="277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接口</w:t>
            </w:r>
          </w:p>
        </w:tc>
        <w:tc>
          <w:tcPr>
            <w:tcW w:w="163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参数</w:t>
            </w:r>
          </w:p>
        </w:tc>
        <w:tc>
          <w:tcPr>
            <w:tcW w:w="388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说明</w:t>
            </w:r>
          </w:p>
        </w:tc>
      </w:tr>
      <w:tr w:rsidR="0089794B">
        <w:tblPrEx>
          <w:tblCellMar>
            <w:top w:w="0" w:type="dxa"/>
            <w:bottom w:w="0" w:type="dxa"/>
          </w:tblCellMar>
        </w:tblPrEx>
        <w:tc>
          <w:tcPr>
            <w:tcW w:w="277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/open/</w:t>
            </w:r>
            <w:proofErr w:type="spellStart"/>
            <w:r>
              <w:rPr>
                <w:rFonts w:ascii="Arial" w:eastAsia="等线" w:hAnsi="Arial" w:cs="Arial"/>
                <w:sz w:val="22"/>
              </w:rPr>
              <w:t>guacd</w:t>
            </w:r>
            <w:proofErr w:type="spellEnd"/>
          </w:p>
        </w:tc>
        <w:tc>
          <w:tcPr>
            <w:tcW w:w="1635" w:type="dxa"/>
            <w:tcMar>
              <w:top w:w="60" w:type="dxa"/>
              <w:left w:w="120" w:type="dxa"/>
              <w:bottom w:w="30" w:type="dxa"/>
              <w:right w:w="120" w:type="dxa"/>
            </w:tcMar>
          </w:tcPr>
          <w:p w:rsidR="0089794B" w:rsidRDefault="0089794B">
            <w:pPr>
              <w:spacing w:before="120" w:after="120" w:line="288" w:lineRule="auto"/>
              <w:jc w:val="left"/>
            </w:pPr>
          </w:p>
        </w:tc>
        <w:tc>
          <w:tcPr>
            <w:tcW w:w="388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打开</w:t>
            </w:r>
            <w:proofErr w:type="spellStart"/>
            <w:r>
              <w:rPr>
                <w:rFonts w:ascii="Arial" w:eastAsia="等线" w:hAnsi="Arial" w:cs="Arial"/>
                <w:sz w:val="22"/>
              </w:rPr>
              <w:t>guacdmole</w:t>
            </w:r>
            <w:proofErr w:type="spellEnd"/>
            <w:r>
              <w:rPr>
                <w:rFonts w:ascii="Arial" w:eastAsia="等线" w:hAnsi="Arial" w:cs="Arial"/>
                <w:sz w:val="22"/>
              </w:rPr>
              <w:t>远程桌面</w:t>
            </w:r>
          </w:p>
        </w:tc>
      </w:tr>
      <w:tr w:rsidR="0089794B">
        <w:tblPrEx>
          <w:tblCellMar>
            <w:top w:w="0" w:type="dxa"/>
            <w:bottom w:w="0" w:type="dxa"/>
          </w:tblCellMar>
        </w:tblPrEx>
        <w:tc>
          <w:tcPr>
            <w:tcW w:w="277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/open/</w:t>
            </w:r>
            <w:proofErr w:type="spellStart"/>
            <w:r>
              <w:rPr>
                <w:rFonts w:ascii="Arial" w:eastAsia="等线" w:hAnsi="Arial" w:cs="Arial"/>
                <w:sz w:val="22"/>
              </w:rPr>
              <w:t>updateStatus</w:t>
            </w:r>
            <w:proofErr w:type="spellEnd"/>
          </w:p>
        </w:tc>
        <w:tc>
          <w:tcPr>
            <w:tcW w:w="1635" w:type="dxa"/>
            <w:tcMar>
              <w:top w:w="60" w:type="dxa"/>
              <w:left w:w="120" w:type="dxa"/>
              <w:bottom w:w="30" w:type="dxa"/>
              <w:right w:w="120" w:type="dxa"/>
            </w:tcMar>
          </w:tcPr>
          <w:p w:rsidR="0089794B" w:rsidRDefault="00000000">
            <w:pPr>
              <w:spacing w:before="120" w:after="120" w:line="288" w:lineRule="auto"/>
              <w:jc w:val="left"/>
            </w:pPr>
            <w:proofErr w:type="spellStart"/>
            <w:r>
              <w:rPr>
                <w:rFonts w:ascii="Arial" w:eastAsia="等线" w:hAnsi="Arial" w:cs="Arial"/>
                <w:sz w:val="22"/>
              </w:rPr>
              <w:t>userId</w:t>
            </w:r>
            <w:proofErr w:type="spellEnd"/>
            <w:r>
              <w:rPr>
                <w:rFonts w:ascii="Arial" w:eastAsia="等线" w:hAnsi="Arial" w:cs="Arial"/>
                <w:sz w:val="22"/>
              </w:rPr>
              <w:t xml:space="preserve">: </w:t>
            </w:r>
            <w:r>
              <w:rPr>
                <w:rFonts w:ascii="Arial" w:eastAsia="等线" w:hAnsi="Arial" w:cs="Arial"/>
                <w:sz w:val="22"/>
              </w:rPr>
              <w:t>用户</w:t>
            </w:r>
            <w:r>
              <w:rPr>
                <w:rFonts w:ascii="Arial" w:eastAsia="等线" w:hAnsi="Arial" w:cs="Arial"/>
                <w:sz w:val="22"/>
              </w:rPr>
              <w:t>id</w:t>
            </w:r>
          </w:p>
          <w:p w:rsidR="0089794B" w:rsidRDefault="00000000">
            <w:pPr>
              <w:spacing w:before="120" w:after="120" w:line="288" w:lineRule="auto"/>
              <w:jc w:val="left"/>
            </w:pPr>
            <w:proofErr w:type="spellStart"/>
            <w:r>
              <w:rPr>
                <w:rFonts w:ascii="Arial" w:eastAsia="等线" w:hAnsi="Arial" w:cs="Arial"/>
                <w:sz w:val="22"/>
              </w:rPr>
              <w:t>serviceName</w:t>
            </w:r>
            <w:proofErr w:type="spellEnd"/>
            <w:r>
              <w:rPr>
                <w:rFonts w:ascii="Arial" w:eastAsia="等线" w:hAnsi="Arial" w:cs="Arial"/>
                <w:sz w:val="22"/>
              </w:rPr>
              <w:t xml:space="preserve">: </w:t>
            </w:r>
            <w:r>
              <w:rPr>
                <w:rFonts w:ascii="Arial" w:eastAsia="等线" w:hAnsi="Arial" w:cs="Arial"/>
                <w:sz w:val="22"/>
              </w:rPr>
              <w:t>服务名称</w:t>
            </w:r>
          </w:p>
        </w:tc>
        <w:tc>
          <w:tcPr>
            <w:tcW w:w="388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提供给</w:t>
            </w:r>
            <w:r>
              <w:rPr>
                <w:rFonts w:ascii="Arial" w:eastAsia="等线" w:hAnsi="Arial" w:cs="Arial"/>
                <w:sz w:val="22"/>
              </w:rPr>
              <w:t>creator assistant</w:t>
            </w:r>
            <w:r>
              <w:rPr>
                <w:rFonts w:ascii="Arial" w:eastAsia="等线" w:hAnsi="Arial" w:cs="Arial"/>
                <w:sz w:val="22"/>
              </w:rPr>
              <w:t>回调，更新状态</w:t>
            </w:r>
          </w:p>
        </w:tc>
      </w:tr>
      <w:tr w:rsidR="0089794B">
        <w:tblPrEx>
          <w:tblCellMar>
            <w:top w:w="0" w:type="dxa"/>
            <w:bottom w:w="0" w:type="dxa"/>
          </w:tblCellMar>
        </w:tblPrEx>
        <w:tc>
          <w:tcPr>
            <w:tcW w:w="277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/open/</w:t>
            </w:r>
            <w:proofErr w:type="spellStart"/>
            <w:r>
              <w:rPr>
                <w:rFonts w:ascii="Arial" w:eastAsia="等线" w:hAnsi="Arial" w:cs="Arial"/>
                <w:sz w:val="22"/>
              </w:rPr>
              <w:t>uploadFlow</w:t>
            </w:r>
            <w:proofErr w:type="spellEnd"/>
          </w:p>
        </w:tc>
        <w:tc>
          <w:tcPr>
            <w:tcW w:w="163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 xml:space="preserve">File: </w:t>
            </w:r>
            <w:r>
              <w:rPr>
                <w:rFonts w:ascii="Arial" w:eastAsia="等线" w:hAnsi="Arial" w:cs="Arial"/>
                <w:sz w:val="22"/>
              </w:rPr>
              <w:t>二进制文件流</w:t>
            </w:r>
          </w:p>
          <w:p w:rsidR="0089794B" w:rsidRDefault="00000000">
            <w:pPr>
              <w:spacing w:before="120" w:after="120" w:line="288" w:lineRule="auto"/>
              <w:jc w:val="left"/>
            </w:pPr>
            <w:proofErr w:type="spellStart"/>
            <w:r>
              <w:rPr>
                <w:rFonts w:ascii="Arial" w:eastAsia="等线" w:hAnsi="Arial" w:cs="Arial"/>
                <w:sz w:val="22"/>
              </w:rPr>
              <w:t>filePath</w:t>
            </w:r>
            <w:proofErr w:type="spellEnd"/>
            <w:r>
              <w:rPr>
                <w:rFonts w:ascii="Arial" w:eastAsia="等线" w:hAnsi="Arial" w:cs="Arial"/>
                <w:sz w:val="22"/>
              </w:rPr>
              <w:t xml:space="preserve">: </w:t>
            </w:r>
            <w:r>
              <w:rPr>
                <w:rFonts w:ascii="Arial" w:eastAsia="等线" w:hAnsi="Arial" w:cs="Arial"/>
                <w:sz w:val="22"/>
              </w:rPr>
              <w:t>文件路径</w:t>
            </w:r>
          </w:p>
        </w:tc>
        <w:tc>
          <w:tcPr>
            <w:tcW w:w="388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上传文件</w:t>
            </w:r>
          </w:p>
        </w:tc>
      </w:tr>
      <w:tr w:rsidR="0089794B">
        <w:tblPrEx>
          <w:tblCellMar>
            <w:top w:w="0" w:type="dxa"/>
            <w:bottom w:w="0" w:type="dxa"/>
          </w:tblCellMar>
        </w:tblPrEx>
        <w:tc>
          <w:tcPr>
            <w:tcW w:w="277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/open/</w:t>
            </w:r>
            <w:proofErr w:type="spellStart"/>
            <w:r>
              <w:rPr>
                <w:rFonts w:ascii="Arial" w:eastAsia="等线" w:hAnsi="Arial" w:cs="Arial"/>
                <w:sz w:val="22"/>
              </w:rPr>
              <w:t>downloadFlow</w:t>
            </w:r>
            <w:proofErr w:type="spellEnd"/>
          </w:p>
        </w:tc>
        <w:tc>
          <w:tcPr>
            <w:tcW w:w="1635" w:type="dxa"/>
            <w:tcMar>
              <w:top w:w="60" w:type="dxa"/>
              <w:left w:w="120" w:type="dxa"/>
              <w:bottom w:w="30" w:type="dxa"/>
              <w:right w:w="120" w:type="dxa"/>
            </w:tcMar>
          </w:tcPr>
          <w:p w:rsidR="0089794B" w:rsidRDefault="00000000">
            <w:pPr>
              <w:spacing w:before="120" w:after="120" w:line="288" w:lineRule="auto"/>
              <w:jc w:val="left"/>
            </w:pPr>
            <w:proofErr w:type="spellStart"/>
            <w:r>
              <w:rPr>
                <w:rFonts w:ascii="Arial" w:eastAsia="等线" w:hAnsi="Arial" w:cs="Arial"/>
                <w:sz w:val="22"/>
              </w:rPr>
              <w:t>filePath</w:t>
            </w:r>
            <w:proofErr w:type="spellEnd"/>
            <w:r>
              <w:rPr>
                <w:rFonts w:ascii="Arial" w:eastAsia="等线" w:hAnsi="Arial" w:cs="Arial"/>
                <w:sz w:val="22"/>
              </w:rPr>
              <w:t xml:space="preserve">: </w:t>
            </w:r>
            <w:r>
              <w:rPr>
                <w:rFonts w:ascii="Arial" w:eastAsia="等线" w:hAnsi="Arial" w:cs="Arial"/>
                <w:sz w:val="22"/>
              </w:rPr>
              <w:t>文件</w:t>
            </w:r>
            <w:r>
              <w:rPr>
                <w:rFonts w:ascii="Arial" w:eastAsia="等线" w:hAnsi="Arial" w:cs="Arial"/>
                <w:sz w:val="22"/>
              </w:rPr>
              <w:lastRenderedPageBreak/>
              <w:t>路径</w:t>
            </w:r>
          </w:p>
        </w:tc>
        <w:tc>
          <w:tcPr>
            <w:tcW w:w="388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lastRenderedPageBreak/>
              <w:t>下载文件</w:t>
            </w:r>
          </w:p>
        </w:tc>
      </w:tr>
      <w:tr w:rsidR="0089794B">
        <w:tblPrEx>
          <w:tblCellMar>
            <w:top w:w="0" w:type="dxa"/>
            <w:bottom w:w="0" w:type="dxa"/>
          </w:tblCellMar>
        </w:tblPrEx>
        <w:tc>
          <w:tcPr>
            <w:tcW w:w="277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api</w:t>
            </w:r>
            <w:proofErr w:type="spellEnd"/>
            <w:r>
              <w:rPr>
                <w:rFonts w:ascii="Arial" w:eastAsia="等线" w:hAnsi="Arial" w:cs="Arial"/>
                <w:sz w:val="22"/>
              </w:rPr>
              <w:t>/open/</w:t>
            </w:r>
            <w:proofErr w:type="spellStart"/>
            <w:r>
              <w:rPr>
                <w:rFonts w:ascii="Arial" w:eastAsia="等线" w:hAnsi="Arial" w:cs="Arial"/>
                <w:sz w:val="22"/>
              </w:rPr>
              <w:t>listFlow</w:t>
            </w:r>
            <w:proofErr w:type="spellEnd"/>
          </w:p>
        </w:tc>
        <w:tc>
          <w:tcPr>
            <w:tcW w:w="1635" w:type="dxa"/>
            <w:tcMar>
              <w:top w:w="60" w:type="dxa"/>
              <w:left w:w="120" w:type="dxa"/>
              <w:bottom w:w="30" w:type="dxa"/>
              <w:right w:w="120" w:type="dxa"/>
            </w:tcMar>
          </w:tcPr>
          <w:p w:rsidR="0089794B" w:rsidRDefault="00000000">
            <w:pPr>
              <w:spacing w:before="120" w:after="120" w:line="288" w:lineRule="auto"/>
              <w:jc w:val="left"/>
            </w:pPr>
            <w:proofErr w:type="spellStart"/>
            <w:r>
              <w:rPr>
                <w:rFonts w:ascii="Arial" w:eastAsia="等线" w:hAnsi="Arial" w:cs="Arial"/>
                <w:sz w:val="22"/>
              </w:rPr>
              <w:t>userId</w:t>
            </w:r>
            <w:proofErr w:type="spellEnd"/>
            <w:r>
              <w:rPr>
                <w:rFonts w:ascii="Arial" w:eastAsia="等线" w:hAnsi="Arial" w:cs="Arial"/>
                <w:sz w:val="22"/>
              </w:rPr>
              <w:t xml:space="preserve">: </w:t>
            </w:r>
            <w:r>
              <w:rPr>
                <w:rFonts w:ascii="Arial" w:eastAsia="等线" w:hAnsi="Arial" w:cs="Arial"/>
                <w:sz w:val="22"/>
              </w:rPr>
              <w:t>用户</w:t>
            </w:r>
            <w:r>
              <w:rPr>
                <w:rFonts w:ascii="Arial" w:eastAsia="等线" w:hAnsi="Arial" w:cs="Arial"/>
                <w:sz w:val="22"/>
              </w:rPr>
              <w:t>id</w:t>
            </w:r>
          </w:p>
          <w:p w:rsidR="0089794B" w:rsidRDefault="00000000">
            <w:pPr>
              <w:spacing w:before="120" w:after="120" w:line="288" w:lineRule="auto"/>
              <w:jc w:val="left"/>
            </w:pPr>
            <w:proofErr w:type="spellStart"/>
            <w:r>
              <w:rPr>
                <w:rFonts w:ascii="Arial" w:eastAsia="等线" w:hAnsi="Arial" w:cs="Arial"/>
                <w:sz w:val="22"/>
              </w:rPr>
              <w:t>flowName</w:t>
            </w:r>
            <w:proofErr w:type="spellEnd"/>
            <w:r>
              <w:rPr>
                <w:rFonts w:ascii="Arial" w:eastAsia="等线" w:hAnsi="Arial" w:cs="Arial"/>
                <w:sz w:val="22"/>
              </w:rPr>
              <w:t xml:space="preserve">: </w:t>
            </w:r>
            <w:r>
              <w:rPr>
                <w:rFonts w:ascii="Arial" w:eastAsia="等线" w:hAnsi="Arial" w:cs="Arial"/>
                <w:sz w:val="22"/>
              </w:rPr>
              <w:t>流程名称</w:t>
            </w:r>
          </w:p>
        </w:tc>
        <w:tc>
          <w:tcPr>
            <w:tcW w:w="388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根据用户和流程获取文件列表</w:t>
            </w:r>
          </w:p>
        </w:tc>
      </w:tr>
    </w:tbl>
    <w:p w:rsidR="0089794B" w:rsidRDefault="0089794B">
      <w:pPr>
        <w:spacing w:before="120" w:after="120" w:line="288" w:lineRule="auto"/>
        <w:jc w:val="left"/>
      </w:pPr>
    </w:p>
    <w:p w:rsidR="0089794B" w:rsidRDefault="00000000">
      <w:pPr>
        <w:spacing w:before="320" w:after="120" w:line="288" w:lineRule="auto"/>
        <w:ind w:left="453"/>
        <w:jc w:val="left"/>
        <w:outlineLvl w:val="1"/>
      </w:pPr>
      <w:r>
        <w:rPr>
          <w:rFonts w:ascii="Arial" w:eastAsia="等线" w:hAnsi="Arial" w:cs="Arial"/>
          <w:color w:val="3370FF"/>
          <w:sz w:val="32"/>
        </w:rPr>
        <w:t xml:space="preserve">1.3 </w:t>
      </w:r>
      <w:r>
        <w:rPr>
          <w:rFonts w:ascii="Arial" w:eastAsia="等线" w:hAnsi="Arial" w:cs="Arial"/>
          <w:b/>
          <w:sz w:val="32"/>
        </w:rPr>
        <w:t>容器服务</w:t>
      </w:r>
    </w:p>
    <w:p w:rsidR="0089794B" w:rsidRDefault="00000000">
      <w:pPr>
        <w:spacing w:before="120" w:after="120" w:line="288" w:lineRule="auto"/>
        <w:jc w:val="left"/>
      </w:pPr>
      <w:r>
        <w:rPr>
          <w:rFonts w:ascii="Arial" w:eastAsia="等线" w:hAnsi="Arial" w:cs="Arial"/>
          <w:sz w:val="22"/>
        </w:rPr>
        <w:t>该服务主要是对于</w:t>
      </w:r>
      <w:r>
        <w:rPr>
          <w:rFonts w:ascii="Arial" w:eastAsia="等线" w:hAnsi="Arial" w:cs="Arial"/>
          <w:sz w:val="22"/>
        </w:rPr>
        <w:t xml:space="preserve">docker </w:t>
      </w:r>
      <w:proofErr w:type="spellStart"/>
      <w:r>
        <w:rPr>
          <w:rFonts w:ascii="Arial" w:eastAsia="等线" w:hAnsi="Arial" w:cs="Arial"/>
          <w:sz w:val="22"/>
        </w:rPr>
        <w:t>api</w:t>
      </w:r>
      <w:proofErr w:type="spellEnd"/>
      <w:r>
        <w:rPr>
          <w:rFonts w:ascii="Arial" w:eastAsia="等线" w:hAnsi="Arial" w:cs="Arial"/>
          <w:sz w:val="22"/>
        </w:rPr>
        <w:t>的封装，只提供有限的功能来保证安全。在部署上该服务只部署在</w:t>
      </w:r>
      <w:r>
        <w:rPr>
          <w:rFonts w:ascii="Arial" w:eastAsia="等线" w:hAnsi="Arial" w:cs="Arial"/>
          <w:sz w:val="22"/>
        </w:rPr>
        <w:t>docker swarm</w:t>
      </w:r>
      <w:r>
        <w:rPr>
          <w:rFonts w:ascii="Arial" w:eastAsia="等线" w:hAnsi="Arial" w:cs="Arial"/>
          <w:sz w:val="22"/>
        </w:rPr>
        <w:t>的</w:t>
      </w:r>
      <w:r>
        <w:rPr>
          <w:rFonts w:ascii="Arial" w:eastAsia="等线" w:hAnsi="Arial" w:cs="Arial"/>
          <w:sz w:val="22"/>
        </w:rPr>
        <w:t>master</w:t>
      </w:r>
      <w:r>
        <w:rPr>
          <w:rFonts w:ascii="Arial" w:eastAsia="等线" w:hAnsi="Arial" w:cs="Arial"/>
          <w:sz w:val="22"/>
        </w:rPr>
        <w:t>节点，只提供</w:t>
      </w:r>
      <w:r>
        <w:rPr>
          <w:rFonts w:ascii="Arial" w:eastAsia="等线" w:hAnsi="Arial" w:cs="Arial"/>
          <w:sz w:val="22"/>
        </w:rPr>
        <w:t xml:space="preserve">docker </w:t>
      </w:r>
      <w:r>
        <w:rPr>
          <w:rFonts w:ascii="Arial" w:eastAsia="等线" w:hAnsi="Arial" w:cs="Arial"/>
          <w:sz w:val="22"/>
        </w:rPr>
        <w:t>内部</w:t>
      </w:r>
      <w:r>
        <w:rPr>
          <w:rFonts w:ascii="Arial" w:eastAsia="等线" w:hAnsi="Arial" w:cs="Arial"/>
          <w:sz w:val="22"/>
        </w:rPr>
        <w:t>network</w:t>
      </w:r>
      <w:r>
        <w:rPr>
          <w:rFonts w:ascii="Arial" w:eastAsia="等线" w:hAnsi="Arial" w:cs="Arial"/>
          <w:sz w:val="22"/>
        </w:rPr>
        <w:t>访问，不对外网暴露来保证安全。该服务主要提供了如下几个接口：</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3255"/>
        <w:gridCol w:w="2490"/>
        <w:gridCol w:w="2535"/>
      </w:tblGrid>
      <w:tr w:rsidR="0089794B">
        <w:tblPrEx>
          <w:tblCellMar>
            <w:top w:w="0" w:type="dxa"/>
            <w:bottom w:w="0" w:type="dxa"/>
          </w:tblCellMar>
        </w:tblPrEx>
        <w:tc>
          <w:tcPr>
            <w:tcW w:w="32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接口</w:t>
            </w:r>
          </w:p>
        </w:tc>
        <w:tc>
          <w:tcPr>
            <w:tcW w:w="249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参数</w:t>
            </w:r>
          </w:p>
        </w:tc>
        <w:tc>
          <w:tcPr>
            <w:tcW w:w="253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说明</w:t>
            </w:r>
          </w:p>
        </w:tc>
      </w:tr>
      <w:tr w:rsidR="0089794B">
        <w:tblPrEx>
          <w:tblCellMar>
            <w:top w:w="0" w:type="dxa"/>
            <w:bottom w:w="0" w:type="dxa"/>
          </w:tblCellMar>
        </w:tblPrEx>
        <w:tc>
          <w:tcPr>
            <w:tcW w:w="32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/docker-agent/</w:t>
            </w:r>
            <w:proofErr w:type="spellStart"/>
            <w:r>
              <w:rPr>
                <w:rFonts w:ascii="Arial" w:eastAsia="等线" w:hAnsi="Arial" w:cs="Arial"/>
                <w:sz w:val="22"/>
              </w:rPr>
              <w:t>createVNCService</w:t>
            </w:r>
            <w:proofErr w:type="spellEnd"/>
          </w:p>
        </w:tc>
        <w:tc>
          <w:tcPr>
            <w:tcW w:w="249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镜像名，</w:t>
            </w:r>
            <w:proofErr w:type="spellStart"/>
            <w:r>
              <w:rPr>
                <w:rFonts w:ascii="Arial" w:eastAsia="等线" w:hAnsi="Arial" w:cs="Arial"/>
                <w:sz w:val="22"/>
              </w:rPr>
              <w:t>vnc</w:t>
            </w:r>
            <w:proofErr w:type="spellEnd"/>
            <w:r>
              <w:rPr>
                <w:rFonts w:ascii="Arial" w:eastAsia="等线" w:hAnsi="Arial" w:cs="Arial"/>
                <w:sz w:val="22"/>
              </w:rPr>
              <w:t>密码，分辨率，环境变量等</w:t>
            </w:r>
          </w:p>
        </w:tc>
        <w:tc>
          <w:tcPr>
            <w:tcW w:w="253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创建并初始化</w:t>
            </w:r>
            <w:proofErr w:type="spellStart"/>
            <w:r>
              <w:rPr>
                <w:rFonts w:ascii="Arial" w:eastAsia="等线" w:hAnsi="Arial" w:cs="Arial"/>
                <w:sz w:val="22"/>
              </w:rPr>
              <w:t>vnc</w:t>
            </w:r>
            <w:proofErr w:type="spellEnd"/>
            <w:r>
              <w:rPr>
                <w:rFonts w:ascii="Arial" w:eastAsia="等线" w:hAnsi="Arial" w:cs="Arial"/>
                <w:sz w:val="22"/>
              </w:rPr>
              <w:t>的</w:t>
            </w:r>
            <w:r>
              <w:rPr>
                <w:rFonts w:ascii="Arial" w:eastAsia="等线" w:hAnsi="Arial" w:cs="Arial"/>
                <w:sz w:val="22"/>
              </w:rPr>
              <w:t>swarm service</w:t>
            </w:r>
            <w:r>
              <w:rPr>
                <w:rFonts w:ascii="Arial" w:eastAsia="等线" w:hAnsi="Arial" w:cs="Arial"/>
                <w:sz w:val="22"/>
              </w:rPr>
              <w:t>。</w:t>
            </w:r>
          </w:p>
        </w:tc>
      </w:tr>
      <w:tr w:rsidR="0089794B">
        <w:tblPrEx>
          <w:tblCellMar>
            <w:top w:w="0" w:type="dxa"/>
            <w:bottom w:w="0" w:type="dxa"/>
          </w:tblCellMar>
        </w:tblPrEx>
        <w:tc>
          <w:tcPr>
            <w:tcW w:w="32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/docker-agent/</w:t>
            </w:r>
            <w:proofErr w:type="spellStart"/>
            <w:r>
              <w:rPr>
                <w:rFonts w:ascii="Arial" w:eastAsia="等线" w:hAnsi="Arial" w:cs="Arial"/>
                <w:sz w:val="22"/>
              </w:rPr>
              <w:t>deleteService</w:t>
            </w:r>
            <w:proofErr w:type="spellEnd"/>
          </w:p>
        </w:tc>
        <w:tc>
          <w:tcPr>
            <w:tcW w:w="249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swarm service id</w:t>
            </w:r>
          </w:p>
        </w:tc>
        <w:tc>
          <w:tcPr>
            <w:tcW w:w="253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删除</w:t>
            </w:r>
            <w:r>
              <w:rPr>
                <w:rFonts w:ascii="Arial" w:eastAsia="等线" w:hAnsi="Arial" w:cs="Arial"/>
                <w:sz w:val="22"/>
              </w:rPr>
              <w:t>swarm service</w:t>
            </w:r>
          </w:p>
        </w:tc>
      </w:tr>
      <w:tr w:rsidR="0089794B">
        <w:tblPrEx>
          <w:tblCellMar>
            <w:top w:w="0" w:type="dxa"/>
            <w:bottom w:w="0" w:type="dxa"/>
          </w:tblCellMar>
        </w:tblPrEx>
        <w:tc>
          <w:tcPr>
            <w:tcW w:w="32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/docker-agent/images</w:t>
            </w:r>
          </w:p>
        </w:tc>
        <w:tc>
          <w:tcPr>
            <w:tcW w:w="2490" w:type="dxa"/>
            <w:tcMar>
              <w:top w:w="60" w:type="dxa"/>
              <w:left w:w="120" w:type="dxa"/>
              <w:bottom w:w="30" w:type="dxa"/>
              <w:right w:w="120" w:type="dxa"/>
            </w:tcMar>
          </w:tcPr>
          <w:p w:rsidR="0089794B" w:rsidRDefault="0089794B">
            <w:pPr>
              <w:spacing w:before="120" w:after="120" w:line="288" w:lineRule="auto"/>
              <w:jc w:val="left"/>
            </w:pPr>
          </w:p>
        </w:tc>
        <w:tc>
          <w:tcPr>
            <w:tcW w:w="253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列出所有的</w:t>
            </w:r>
            <w:r>
              <w:rPr>
                <w:rFonts w:ascii="Arial" w:eastAsia="等线" w:hAnsi="Arial" w:cs="Arial"/>
                <w:sz w:val="22"/>
              </w:rPr>
              <w:t>docker</w:t>
            </w:r>
            <w:r>
              <w:rPr>
                <w:rFonts w:ascii="Arial" w:eastAsia="等线" w:hAnsi="Arial" w:cs="Arial"/>
                <w:sz w:val="22"/>
              </w:rPr>
              <w:t>镜像</w:t>
            </w:r>
          </w:p>
        </w:tc>
      </w:tr>
      <w:tr w:rsidR="0089794B">
        <w:tblPrEx>
          <w:tblCellMar>
            <w:top w:w="0" w:type="dxa"/>
            <w:bottom w:w="0" w:type="dxa"/>
          </w:tblCellMar>
        </w:tblPrEx>
        <w:tc>
          <w:tcPr>
            <w:tcW w:w="32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/docker-agent/service</w:t>
            </w:r>
          </w:p>
        </w:tc>
        <w:tc>
          <w:tcPr>
            <w:tcW w:w="2490" w:type="dxa"/>
            <w:tcMar>
              <w:top w:w="60" w:type="dxa"/>
              <w:left w:w="120" w:type="dxa"/>
              <w:bottom w:w="30" w:type="dxa"/>
              <w:right w:w="120" w:type="dxa"/>
            </w:tcMar>
          </w:tcPr>
          <w:p w:rsidR="0089794B" w:rsidRDefault="0089794B">
            <w:pPr>
              <w:spacing w:before="120" w:after="120" w:line="288" w:lineRule="auto"/>
              <w:jc w:val="left"/>
            </w:pPr>
          </w:p>
        </w:tc>
        <w:tc>
          <w:tcPr>
            <w:tcW w:w="253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列出所有的</w:t>
            </w:r>
            <w:r>
              <w:rPr>
                <w:rFonts w:ascii="Arial" w:eastAsia="等线" w:hAnsi="Arial" w:cs="Arial"/>
                <w:sz w:val="22"/>
              </w:rPr>
              <w:t>swarm service</w:t>
            </w:r>
          </w:p>
        </w:tc>
      </w:tr>
      <w:tr w:rsidR="0089794B">
        <w:tblPrEx>
          <w:tblCellMar>
            <w:top w:w="0" w:type="dxa"/>
            <w:bottom w:w="0" w:type="dxa"/>
          </w:tblCellMar>
        </w:tblPrEx>
        <w:tc>
          <w:tcPr>
            <w:tcW w:w="32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/docker-agent/</w:t>
            </w:r>
            <w:proofErr w:type="spellStart"/>
            <w:r>
              <w:rPr>
                <w:rFonts w:ascii="Arial" w:eastAsia="等线" w:hAnsi="Arial" w:cs="Arial"/>
                <w:sz w:val="22"/>
              </w:rPr>
              <w:t>inspectService</w:t>
            </w:r>
            <w:proofErr w:type="spellEnd"/>
          </w:p>
        </w:tc>
        <w:tc>
          <w:tcPr>
            <w:tcW w:w="249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swarm service id</w:t>
            </w:r>
          </w:p>
        </w:tc>
        <w:tc>
          <w:tcPr>
            <w:tcW w:w="253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返回</w:t>
            </w:r>
            <w:r>
              <w:rPr>
                <w:rFonts w:ascii="Arial" w:eastAsia="等线" w:hAnsi="Arial" w:cs="Arial"/>
                <w:sz w:val="22"/>
              </w:rPr>
              <w:t xml:space="preserve">swarm service </w:t>
            </w:r>
            <w:r>
              <w:rPr>
                <w:rFonts w:ascii="Arial" w:eastAsia="等线" w:hAnsi="Arial" w:cs="Arial"/>
                <w:sz w:val="22"/>
              </w:rPr>
              <w:t>详情</w:t>
            </w:r>
          </w:p>
        </w:tc>
      </w:tr>
      <w:tr w:rsidR="0089794B">
        <w:tblPrEx>
          <w:tblCellMar>
            <w:top w:w="0" w:type="dxa"/>
            <w:bottom w:w="0" w:type="dxa"/>
          </w:tblCellMar>
        </w:tblPrEx>
        <w:tc>
          <w:tcPr>
            <w:tcW w:w="32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/docker-agent/</w:t>
            </w:r>
            <w:proofErr w:type="spellStart"/>
            <w:r>
              <w:rPr>
                <w:rFonts w:ascii="Arial" w:eastAsia="等线" w:hAnsi="Arial" w:cs="Arial"/>
                <w:sz w:val="22"/>
              </w:rPr>
              <w:t>getServiceByName</w:t>
            </w:r>
            <w:proofErr w:type="spellEnd"/>
          </w:p>
        </w:tc>
        <w:tc>
          <w:tcPr>
            <w:tcW w:w="249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swarm service name</w:t>
            </w:r>
          </w:p>
        </w:tc>
        <w:tc>
          <w:tcPr>
            <w:tcW w:w="253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根据</w:t>
            </w:r>
            <w:r>
              <w:rPr>
                <w:rFonts w:ascii="Arial" w:eastAsia="等线" w:hAnsi="Arial" w:cs="Arial"/>
                <w:sz w:val="22"/>
              </w:rPr>
              <w:t>name</w:t>
            </w:r>
            <w:r>
              <w:rPr>
                <w:rFonts w:ascii="Arial" w:eastAsia="等线" w:hAnsi="Arial" w:cs="Arial"/>
                <w:sz w:val="22"/>
              </w:rPr>
              <w:t>来查询</w:t>
            </w:r>
            <w:r>
              <w:rPr>
                <w:rFonts w:ascii="Arial" w:eastAsia="等线" w:hAnsi="Arial" w:cs="Arial"/>
                <w:sz w:val="22"/>
              </w:rPr>
              <w:t>service</w:t>
            </w:r>
          </w:p>
        </w:tc>
      </w:tr>
    </w:tbl>
    <w:p w:rsidR="0089794B" w:rsidRDefault="0089794B">
      <w:pPr>
        <w:spacing w:before="120" w:after="120" w:line="288" w:lineRule="auto"/>
        <w:jc w:val="left"/>
      </w:pPr>
    </w:p>
    <w:p w:rsidR="0089794B" w:rsidRDefault="00000000">
      <w:pPr>
        <w:spacing w:before="320" w:after="120" w:line="288" w:lineRule="auto"/>
        <w:ind w:left="453"/>
        <w:jc w:val="left"/>
        <w:outlineLvl w:val="1"/>
      </w:pPr>
      <w:r>
        <w:rPr>
          <w:rFonts w:ascii="Arial" w:eastAsia="等线" w:hAnsi="Arial" w:cs="Arial"/>
          <w:color w:val="3370FF"/>
          <w:sz w:val="32"/>
        </w:rPr>
        <w:t xml:space="preserve">1.4 </w:t>
      </w:r>
      <w:r>
        <w:rPr>
          <w:rFonts w:ascii="Arial" w:eastAsia="等线" w:hAnsi="Arial" w:cs="Arial"/>
          <w:b/>
          <w:sz w:val="32"/>
        </w:rPr>
        <w:t>Creator</w:t>
      </w:r>
      <w:r>
        <w:rPr>
          <w:rFonts w:ascii="Arial" w:eastAsia="等线" w:hAnsi="Arial" w:cs="Arial"/>
          <w:b/>
          <w:sz w:val="32"/>
        </w:rPr>
        <w:t>助手</w:t>
      </w:r>
    </w:p>
    <w:p w:rsidR="0089794B" w:rsidRDefault="00000000">
      <w:pPr>
        <w:spacing w:before="120" w:after="120" w:line="288" w:lineRule="auto"/>
        <w:jc w:val="left"/>
      </w:pPr>
      <w:proofErr w:type="spellStart"/>
      <w:r>
        <w:rPr>
          <w:rFonts w:ascii="Arial" w:eastAsia="等线" w:hAnsi="Arial" w:cs="Arial"/>
          <w:sz w:val="22"/>
        </w:rPr>
        <w:t>py</w:t>
      </w:r>
      <w:proofErr w:type="spellEnd"/>
      <w:r>
        <w:rPr>
          <w:rFonts w:ascii="Arial" w:eastAsia="等线" w:hAnsi="Arial" w:cs="Arial"/>
          <w:sz w:val="22"/>
        </w:rPr>
        <w:t>-assistant</w:t>
      </w:r>
      <w:r>
        <w:rPr>
          <w:rFonts w:ascii="Arial" w:eastAsia="等线" w:hAnsi="Arial" w:cs="Arial"/>
          <w:sz w:val="22"/>
        </w:rPr>
        <w:t>主要负责和</w:t>
      </w:r>
      <w:r>
        <w:rPr>
          <w:rFonts w:ascii="Arial" w:eastAsia="等线" w:hAnsi="Arial" w:cs="Arial"/>
          <w:sz w:val="22"/>
        </w:rPr>
        <w:t>cloud</w:t>
      </w:r>
      <w:r>
        <w:rPr>
          <w:rFonts w:ascii="Arial" w:eastAsia="等线" w:hAnsi="Arial" w:cs="Arial"/>
          <w:sz w:val="22"/>
        </w:rPr>
        <w:t>做通信，来辅助</w:t>
      </w:r>
      <w:r>
        <w:rPr>
          <w:rFonts w:ascii="Arial" w:eastAsia="等线" w:hAnsi="Arial" w:cs="Arial"/>
          <w:sz w:val="22"/>
        </w:rPr>
        <w:t>deputy</w:t>
      </w:r>
      <w:r>
        <w:rPr>
          <w:rFonts w:ascii="Arial" w:eastAsia="等线" w:hAnsi="Arial" w:cs="Arial"/>
          <w:sz w:val="22"/>
        </w:rPr>
        <w:t>完成流程文件的上传下载。以及在</w:t>
      </w:r>
      <w:r>
        <w:rPr>
          <w:rFonts w:ascii="Arial" w:eastAsia="等线" w:hAnsi="Arial" w:cs="Arial"/>
          <w:sz w:val="22"/>
        </w:rPr>
        <w:t>work</w:t>
      </w:r>
      <w:r>
        <w:rPr>
          <w:rFonts w:ascii="Arial" w:eastAsia="等线" w:hAnsi="Arial" w:cs="Arial"/>
          <w:sz w:val="22"/>
        </w:rPr>
        <w:t>模式下负责和</w:t>
      </w:r>
      <w:r>
        <w:rPr>
          <w:rFonts w:ascii="Arial" w:eastAsia="等线" w:hAnsi="Arial" w:cs="Arial"/>
          <w:sz w:val="22"/>
        </w:rPr>
        <w:t>deputy</w:t>
      </w:r>
      <w:r>
        <w:rPr>
          <w:rFonts w:ascii="Arial" w:eastAsia="等线" w:hAnsi="Arial" w:cs="Arial"/>
          <w:sz w:val="22"/>
        </w:rPr>
        <w:t>通信，来调用</w:t>
      </w:r>
      <w:r>
        <w:rPr>
          <w:rFonts w:ascii="Arial" w:eastAsia="等线" w:hAnsi="Arial" w:cs="Arial"/>
          <w:sz w:val="22"/>
        </w:rPr>
        <w:t>deputy</w:t>
      </w:r>
      <w:r>
        <w:rPr>
          <w:rFonts w:ascii="Arial" w:eastAsia="等线" w:hAnsi="Arial" w:cs="Arial"/>
          <w:sz w:val="22"/>
        </w:rPr>
        <w:t>完成流程运行。详细介绍如下：</w:t>
      </w:r>
    </w:p>
    <w:p w:rsidR="0089794B" w:rsidRDefault="00000000">
      <w:pPr>
        <w:spacing w:before="300" w:after="120" w:line="288" w:lineRule="auto"/>
        <w:ind w:left="453"/>
        <w:jc w:val="left"/>
        <w:outlineLvl w:val="2"/>
      </w:pPr>
      <w:r>
        <w:rPr>
          <w:rFonts w:ascii="Arial" w:eastAsia="等线" w:hAnsi="Arial" w:cs="Arial"/>
          <w:color w:val="3370FF"/>
          <w:sz w:val="30"/>
        </w:rPr>
        <w:lastRenderedPageBreak/>
        <w:t xml:space="preserve">1.4.1 </w:t>
      </w:r>
      <w:r>
        <w:rPr>
          <w:rFonts w:ascii="Arial" w:eastAsia="等线" w:hAnsi="Arial" w:cs="Arial"/>
          <w:b/>
          <w:sz w:val="30"/>
        </w:rPr>
        <w:t>Restful</w:t>
      </w:r>
      <w:r>
        <w:rPr>
          <w:rFonts w:ascii="Arial" w:eastAsia="等线" w:hAnsi="Arial" w:cs="Arial"/>
          <w:b/>
          <w:sz w:val="30"/>
        </w:rPr>
        <w:t>接口</w:t>
      </w:r>
    </w:p>
    <w:p w:rsidR="0089794B" w:rsidRDefault="00000000">
      <w:pPr>
        <w:spacing w:before="120" w:after="120" w:line="288" w:lineRule="auto"/>
        <w:jc w:val="left"/>
      </w:pPr>
      <w:r>
        <w:rPr>
          <w:rFonts w:ascii="Arial" w:eastAsia="等线" w:hAnsi="Arial" w:cs="Arial"/>
          <w:sz w:val="22"/>
        </w:rPr>
        <w:t>使用</w:t>
      </w:r>
      <w:r>
        <w:rPr>
          <w:rFonts w:ascii="Arial" w:eastAsia="等线" w:hAnsi="Arial" w:cs="Arial"/>
          <w:sz w:val="22"/>
        </w:rPr>
        <w:t>python</w:t>
      </w:r>
      <w:r>
        <w:rPr>
          <w:rFonts w:ascii="Arial" w:eastAsia="等线" w:hAnsi="Arial" w:cs="Arial"/>
          <w:sz w:val="22"/>
        </w:rPr>
        <w:t>的</w:t>
      </w:r>
      <w:r>
        <w:rPr>
          <w:rFonts w:ascii="Arial" w:eastAsia="等线" w:hAnsi="Arial" w:cs="Arial"/>
          <w:sz w:val="22"/>
        </w:rPr>
        <w:t>flask</w:t>
      </w:r>
      <w:r>
        <w:rPr>
          <w:rFonts w:ascii="Arial" w:eastAsia="等线" w:hAnsi="Arial" w:cs="Arial"/>
          <w:sz w:val="22"/>
        </w:rPr>
        <w:t>编写，主要提供了如下几个接口：</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815"/>
        <w:gridCol w:w="2310"/>
        <w:gridCol w:w="4155"/>
      </w:tblGrid>
      <w:tr w:rsidR="0089794B">
        <w:tblPrEx>
          <w:tblCellMar>
            <w:top w:w="0" w:type="dxa"/>
            <w:bottom w:w="0" w:type="dxa"/>
          </w:tblCellMar>
        </w:tblPrEx>
        <w:tc>
          <w:tcPr>
            <w:tcW w:w="18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接口</w:t>
            </w:r>
          </w:p>
        </w:tc>
        <w:tc>
          <w:tcPr>
            <w:tcW w:w="231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参数</w:t>
            </w:r>
          </w:p>
        </w:tc>
        <w:tc>
          <w:tcPr>
            <w:tcW w:w="41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说明</w:t>
            </w:r>
          </w:p>
        </w:tc>
      </w:tr>
      <w:tr w:rsidR="0089794B">
        <w:tblPrEx>
          <w:tblCellMar>
            <w:top w:w="0" w:type="dxa"/>
            <w:bottom w:w="0" w:type="dxa"/>
          </w:tblCellMar>
        </w:tblPrEx>
        <w:tc>
          <w:tcPr>
            <w:tcW w:w="18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initEnvs</w:t>
            </w:r>
            <w:proofErr w:type="spellEnd"/>
          </w:p>
        </w:tc>
        <w:tc>
          <w:tcPr>
            <w:tcW w:w="2310" w:type="dxa"/>
            <w:tcMar>
              <w:top w:w="60" w:type="dxa"/>
              <w:left w:w="120" w:type="dxa"/>
              <w:bottom w:w="30" w:type="dxa"/>
              <w:right w:w="120" w:type="dxa"/>
            </w:tcMar>
          </w:tcPr>
          <w:p w:rsidR="0089794B" w:rsidRDefault="00000000">
            <w:pPr>
              <w:spacing w:before="120" w:after="120" w:line="288" w:lineRule="auto"/>
              <w:jc w:val="left"/>
            </w:pPr>
            <w:proofErr w:type="spellStart"/>
            <w:r>
              <w:rPr>
                <w:rFonts w:ascii="Arial" w:eastAsia="等线" w:hAnsi="Arial" w:cs="Arial"/>
                <w:sz w:val="22"/>
              </w:rPr>
              <w:t>service_name</w:t>
            </w:r>
            <w:proofErr w:type="spellEnd"/>
            <w:r>
              <w:rPr>
                <w:rFonts w:ascii="Arial" w:eastAsia="等线" w:hAnsi="Arial" w:cs="Arial"/>
                <w:sz w:val="22"/>
              </w:rPr>
              <w:t>，</w:t>
            </w:r>
            <w:proofErr w:type="spellStart"/>
            <w:r>
              <w:rPr>
                <w:rFonts w:ascii="Arial" w:eastAsia="等线" w:hAnsi="Arial" w:cs="Arial"/>
                <w:sz w:val="22"/>
              </w:rPr>
              <w:t>userid</w:t>
            </w:r>
            <w:proofErr w:type="spellEnd"/>
            <w:r>
              <w:rPr>
                <w:rFonts w:ascii="Arial" w:eastAsia="等线" w:hAnsi="Arial" w:cs="Arial"/>
                <w:sz w:val="22"/>
              </w:rPr>
              <w:t>，</w:t>
            </w:r>
            <w:proofErr w:type="spellStart"/>
            <w:r>
              <w:rPr>
                <w:rFonts w:ascii="Arial" w:eastAsia="等线" w:hAnsi="Arial" w:cs="Arial"/>
                <w:sz w:val="22"/>
              </w:rPr>
              <w:t>flow_name</w:t>
            </w:r>
            <w:proofErr w:type="spellEnd"/>
            <w:r>
              <w:rPr>
                <w:rFonts w:ascii="Arial" w:eastAsia="等线" w:hAnsi="Arial" w:cs="Arial"/>
                <w:sz w:val="22"/>
              </w:rPr>
              <w:t>等。</w:t>
            </w:r>
          </w:p>
        </w:tc>
        <w:tc>
          <w:tcPr>
            <w:tcW w:w="41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初始化系统环境变量，同时根据</w:t>
            </w:r>
            <w:proofErr w:type="spellStart"/>
            <w:r>
              <w:rPr>
                <w:rFonts w:ascii="Arial" w:eastAsia="等线" w:hAnsi="Arial" w:cs="Arial"/>
                <w:sz w:val="22"/>
              </w:rPr>
              <w:t>userid</w:t>
            </w:r>
            <w:proofErr w:type="spellEnd"/>
            <w:r>
              <w:rPr>
                <w:rFonts w:ascii="Arial" w:eastAsia="等线" w:hAnsi="Arial" w:cs="Arial"/>
                <w:sz w:val="22"/>
              </w:rPr>
              <w:t>和</w:t>
            </w:r>
            <w:proofErr w:type="spellStart"/>
            <w:r>
              <w:rPr>
                <w:rFonts w:ascii="Arial" w:eastAsia="等线" w:hAnsi="Arial" w:cs="Arial"/>
                <w:sz w:val="22"/>
              </w:rPr>
              <w:t>flow_name</w:t>
            </w:r>
            <w:proofErr w:type="spellEnd"/>
            <w:r>
              <w:rPr>
                <w:rFonts w:ascii="Arial" w:eastAsia="等线" w:hAnsi="Arial" w:cs="Arial"/>
                <w:sz w:val="22"/>
              </w:rPr>
              <w:t>来下载流程文件并保存在容器内，下载完成后会通知</w:t>
            </w:r>
            <w:r>
              <w:rPr>
                <w:rFonts w:ascii="Arial" w:eastAsia="等线" w:hAnsi="Arial" w:cs="Arial"/>
                <w:sz w:val="22"/>
              </w:rPr>
              <w:t>cloud</w:t>
            </w:r>
            <w:r>
              <w:rPr>
                <w:rFonts w:ascii="Arial" w:eastAsia="等线" w:hAnsi="Arial" w:cs="Arial"/>
                <w:sz w:val="22"/>
              </w:rPr>
              <w:t>下载完成状态。</w:t>
            </w:r>
          </w:p>
        </w:tc>
      </w:tr>
      <w:tr w:rsidR="0089794B">
        <w:tblPrEx>
          <w:tblCellMar>
            <w:top w:w="0" w:type="dxa"/>
            <w:bottom w:w="0" w:type="dxa"/>
          </w:tblCellMar>
        </w:tblPrEx>
        <w:tc>
          <w:tcPr>
            <w:tcW w:w="18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downloadFlow</w:t>
            </w:r>
            <w:proofErr w:type="spellEnd"/>
          </w:p>
        </w:tc>
        <w:tc>
          <w:tcPr>
            <w:tcW w:w="231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文件及文件路径</w:t>
            </w:r>
          </w:p>
        </w:tc>
        <w:tc>
          <w:tcPr>
            <w:tcW w:w="41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当用户在</w:t>
            </w:r>
            <w:r>
              <w:rPr>
                <w:rFonts w:ascii="Arial" w:eastAsia="等线" w:hAnsi="Arial" w:cs="Arial"/>
                <w:sz w:val="22"/>
              </w:rPr>
              <w:t>creator</w:t>
            </w:r>
            <w:r>
              <w:rPr>
                <w:rFonts w:ascii="Arial" w:eastAsia="等线" w:hAnsi="Arial" w:cs="Arial"/>
                <w:sz w:val="22"/>
              </w:rPr>
              <w:t>修改流程文件后，</w:t>
            </w:r>
            <w:r>
              <w:rPr>
                <w:rFonts w:ascii="Arial" w:eastAsia="等线" w:hAnsi="Arial" w:cs="Arial"/>
                <w:sz w:val="22"/>
              </w:rPr>
              <w:t>cloud</w:t>
            </w:r>
            <w:r>
              <w:rPr>
                <w:rFonts w:ascii="Arial" w:eastAsia="等线" w:hAnsi="Arial" w:cs="Arial"/>
                <w:sz w:val="22"/>
              </w:rPr>
              <w:t>会调用此接口来将用户最新文件上传到容器内。</w:t>
            </w:r>
          </w:p>
        </w:tc>
      </w:tr>
      <w:tr w:rsidR="0089794B">
        <w:tblPrEx>
          <w:tblCellMar>
            <w:top w:w="0" w:type="dxa"/>
            <w:bottom w:w="0" w:type="dxa"/>
          </w:tblCellMar>
        </w:tblPrEx>
        <w:tc>
          <w:tcPr>
            <w:tcW w:w="181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w:t>
            </w:r>
            <w:proofErr w:type="spellStart"/>
            <w:r>
              <w:rPr>
                <w:rFonts w:ascii="Arial" w:eastAsia="等线" w:hAnsi="Arial" w:cs="Arial"/>
                <w:sz w:val="22"/>
              </w:rPr>
              <w:t>uploadFlow</w:t>
            </w:r>
            <w:proofErr w:type="spellEnd"/>
          </w:p>
        </w:tc>
        <w:tc>
          <w:tcPr>
            <w:tcW w:w="231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项目目录</w:t>
            </w:r>
          </w:p>
        </w:tc>
        <w:tc>
          <w:tcPr>
            <w:tcW w:w="4155"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当用户在</w:t>
            </w:r>
            <w:r>
              <w:rPr>
                <w:rFonts w:ascii="Arial" w:eastAsia="等线" w:hAnsi="Arial" w:cs="Arial"/>
                <w:sz w:val="22"/>
              </w:rPr>
              <w:t>creator</w:t>
            </w:r>
            <w:r>
              <w:rPr>
                <w:rFonts w:ascii="Arial" w:eastAsia="等线" w:hAnsi="Arial" w:cs="Arial"/>
                <w:sz w:val="22"/>
              </w:rPr>
              <w:t>点击保存，或者在触发容器销毁之前，由</w:t>
            </w:r>
            <w:r>
              <w:rPr>
                <w:rFonts w:ascii="Arial" w:eastAsia="等线" w:hAnsi="Arial" w:cs="Arial"/>
                <w:sz w:val="22"/>
              </w:rPr>
              <w:t>cloud</w:t>
            </w:r>
            <w:r>
              <w:rPr>
                <w:rFonts w:ascii="Arial" w:eastAsia="等线" w:hAnsi="Arial" w:cs="Arial"/>
                <w:sz w:val="22"/>
              </w:rPr>
              <w:t>来调用此接口，会将用户工程目录中所有文件上传到</w:t>
            </w:r>
            <w:r>
              <w:rPr>
                <w:rFonts w:ascii="Arial" w:eastAsia="等线" w:hAnsi="Arial" w:cs="Arial"/>
                <w:sz w:val="22"/>
              </w:rPr>
              <w:t>cloud</w:t>
            </w:r>
            <w:r>
              <w:rPr>
                <w:rFonts w:ascii="Arial" w:eastAsia="等线" w:hAnsi="Arial" w:cs="Arial"/>
                <w:sz w:val="22"/>
              </w:rPr>
              <w:t>中，由</w:t>
            </w:r>
            <w:r>
              <w:rPr>
                <w:rFonts w:ascii="Arial" w:eastAsia="等线" w:hAnsi="Arial" w:cs="Arial"/>
                <w:sz w:val="22"/>
              </w:rPr>
              <w:t>cloud</w:t>
            </w:r>
            <w:r>
              <w:rPr>
                <w:rFonts w:ascii="Arial" w:eastAsia="等线" w:hAnsi="Arial" w:cs="Arial"/>
                <w:sz w:val="22"/>
              </w:rPr>
              <w:t>保存到</w:t>
            </w:r>
            <w:r>
              <w:rPr>
                <w:rFonts w:ascii="Arial" w:eastAsia="等线" w:hAnsi="Arial" w:cs="Arial"/>
                <w:sz w:val="22"/>
              </w:rPr>
              <w:t>fs</w:t>
            </w:r>
            <w:r>
              <w:rPr>
                <w:rFonts w:ascii="Arial" w:eastAsia="等线" w:hAnsi="Arial" w:cs="Arial"/>
                <w:sz w:val="22"/>
              </w:rPr>
              <w:t>上。</w:t>
            </w:r>
          </w:p>
        </w:tc>
      </w:tr>
    </w:tbl>
    <w:p w:rsidR="0089794B" w:rsidRDefault="0089794B">
      <w:pPr>
        <w:spacing w:before="120" w:after="120" w:line="288" w:lineRule="auto"/>
        <w:jc w:val="left"/>
      </w:pPr>
    </w:p>
    <w:p w:rsidR="0089794B" w:rsidRDefault="00000000">
      <w:pPr>
        <w:spacing w:before="300" w:after="120" w:line="288" w:lineRule="auto"/>
        <w:ind w:left="453"/>
        <w:jc w:val="left"/>
        <w:outlineLvl w:val="2"/>
      </w:pPr>
      <w:r>
        <w:rPr>
          <w:rFonts w:ascii="Arial" w:eastAsia="等线" w:hAnsi="Arial" w:cs="Arial"/>
          <w:color w:val="3370FF"/>
          <w:sz w:val="30"/>
        </w:rPr>
        <w:t xml:space="preserve">1.4.2 </w:t>
      </w:r>
      <w:r>
        <w:rPr>
          <w:rFonts w:ascii="Arial" w:eastAsia="等线" w:hAnsi="Arial" w:cs="Arial"/>
          <w:b/>
          <w:sz w:val="30"/>
        </w:rPr>
        <w:t>fs-watchdog</w:t>
      </w:r>
    </w:p>
    <w:p w:rsidR="0089794B" w:rsidRDefault="00000000">
      <w:pPr>
        <w:spacing w:before="120" w:after="120" w:line="288" w:lineRule="auto"/>
        <w:jc w:val="left"/>
      </w:pPr>
      <w:r>
        <w:rPr>
          <w:rFonts w:ascii="Arial" w:eastAsia="等线" w:hAnsi="Arial" w:cs="Arial"/>
          <w:sz w:val="22"/>
        </w:rPr>
        <w:t>该功能会监听用户的流程目录，当该目录发生文件变动后，会将变动文件上传到</w:t>
      </w:r>
      <w:r>
        <w:rPr>
          <w:rFonts w:ascii="Arial" w:eastAsia="等线" w:hAnsi="Arial" w:cs="Arial"/>
          <w:sz w:val="22"/>
        </w:rPr>
        <w:t>cloud</w:t>
      </w:r>
      <w:r>
        <w:rPr>
          <w:rFonts w:ascii="Arial" w:eastAsia="等线" w:hAnsi="Arial" w:cs="Arial"/>
          <w:sz w:val="22"/>
        </w:rPr>
        <w:t>中，来保证用户在流程设计阶段所产生的中间文件等能准确的保存下来。</w:t>
      </w:r>
    </w:p>
    <w:p w:rsidR="0089794B" w:rsidRDefault="00000000">
      <w:pPr>
        <w:spacing w:before="300" w:after="120" w:line="288" w:lineRule="auto"/>
        <w:ind w:left="453"/>
        <w:jc w:val="left"/>
        <w:outlineLvl w:val="2"/>
      </w:pPr>
      <w:r>
        <w:rPr>
          <w:rFonts w:ascii="Arial" w:eastAsia="等线" w:hAnsi="Arial" w:cs="Arial"/>
          <w:color w:val="3370FF"/>
          <w:sz w:val="30"/>
        </w:rPr>
        <w:t xml:space="preserve">1.4.3 </w:t>
      </w:r>
      <w:proofErr w:type="spellStart"/>
      <w:r>
        <w:rPr>
          <w:rFonts w:ascii="Arial" w:eastAsia="等线" w:hAnsi="Arial" w:cs="Arial"/>
          <w:b/>
          <w:sz w:val="30"/>
        </w:rPr>
        <w:t>ws</w:t>
      </w:r>
      <w:proofErr w:type="spellEnd"/>
      <w:r>
        <w:rPr>
          <w:rFonts w:ascii="Arial" w:eastAsia="等线" w:hAnsi="Arial" w:cs="Arial"/>
          <w:b/>
          <w:sz w:val="30"/>
        </w:rPr>
        <w:t>-worker</w:t>
      </w:r>
    </w:p>
    <w:p w:rsidR="0089794B" w:rsidRDefault="00000000">
      <w:pPr>
        <w:spacing w:before="120" w:after="120" w:line="288" w:lineRule="auto"/>
        <w:jc w:val="left"/>
      </w:pPr>
      <w:r>
        <w:rPr>
          <w:rFonts w:ascii="Arial" w:eastAsia="等线" w:hAnsi="Arial" w:cs="Arial"/>
          <w:sz w:val="22"/>
        </w:rPr>
        <w:t>该功能是一个</w:t>
      </w:r>
      <w:proofErr w:type="spellStart"/>
      <w:r>
        <w:rPr>
          <w:rFonts w:ascii="Arial" w:eastAsia="等线" w:hAnsi="Arial" w:cs="Arial"/>
          <w:sz w:val="22"/>
        </w:rPr>
        <w:t>ws</w:t>
      </w:r>
      <w:proofErr w:type="spellEnd"/>
      <w:r>
        <w:rPr>
          <w:rFonts w:ascii="Arial" w:eastAsia="等线" w:hAnsi="Arial" w:cs="Arial"/>
          <w:sz w:val="22"/>
        </w:rPr>
        <w:t>的</w:t>
      </w:r>
      <w:r>
        <w:rPr>
          <w:rFonts w:ascii="Arial" w:eastAsia="等线" w:hAnsi="Arial" w:cs="Arial"/>
          <w:sz w:val="22"/>
        </w:rPr>
        <w:t>client</w:t>
      </w:r>
      <w:r>
        <w:rPr>
          <w:rFonts w:ascii="Arial" w:eastAsia="等线" w:hAnsi="Arial" w:cs="Arial"/>
          <w:sz w:val="22"/>
        </w:rPr>
        <w:t>，负责和</w:t>
      </w:r>
      <w:r>
        <w:rPr>
          <w:rFonts w:ascii="Arial" w:eastAsia="等线" w:hAnsi="Arial" w:cs="Arial"/>
          <w:sz w:val="22"/>
        </w:rPr>
        <w:t>deputy</w:t>
      </w:r>
      <w:r>
        <w:rPr>
          <w:rFonts w:ascii="Arial" w:eastAsia="等线" w:hAnsi="Arial" w:cs="Arial"/>
          <w:sz w:val="22"/>
        </w:rPr>
        <w:t>通信，在</w:t>
      </w:r>
      <w:r>
        <w:rPr>
          <w:rFonts w:ascii="Arial" w:eastAsia="等线" w:hAnsi="Arial" w:cs="Arial"/>
          <w:sz w:val="22"/>
        </w:rPr>
        <w:t>work</w:t>
      </w:r>
      <w:r>
        <w:rPr>
          <w:rFonts w:ascii="Arial" w:eastAsia="等线" w:hAnsi="Arial" w:cs="Arial"/>
          <w:sz w:val="22"/>
        </w:rPr>
        <w:t>启动后，会以环境变量的方式传入</w:t>
      </w:r>
      <w:proofErr w:type="spellStart"/>
      <w:r>
        <w:rPr>
          <w:rFonts w:ascii="Arial" w:eastAsia="等线" w:hAnsi="Arial" w:cs="Arial"/>
          <w:sz w:val="22"/>
        </w:rPr>
        <w:t>userid</w:t>
      </w:r>
      <w:proofErr w:type="spellEnd"/>
      <w:r>
        <w:rPr>
          <w:rFonts w:ascii="Arial" w:eastAsia="等线" w:hAnsi="Arial" w:cs="Arial"/>
          <w:sz w:val="22"/>
        </w:rPr>
        <w:t>，</w:t>
      </w:r>
      <w:proofErr w:type="spellStart"/>
      <w:r>
        <w:rPr>
          <w:rFonts w:ascii="Arial" w:eastAsia="等线" w:hAnsi="Arial" w:cs="Arial"/>
          <w:sz w:val="22"/>
        </w:rPr>
        <w:t>flowname</w:t>
      </w:r>
      <w:proofErr w:type="spellEnd"/>
      <w:r>
        <w:rPr>
          <w:rFonts w:ascii="Arial" w:eastAsia="等线" w:hAnsi="Arial" w:cs="Arial"/>
          <w:sz w:val="22"/>
        </w:rPr>
        <w:t>等关键信息，由该客户端完成流程文件下载和保存，完成后通过</w:t>
      </w:r>
      <w:proofErr w:type="spellStart"/>
      <w:r>
        <w:rPr>
          <w:rFonts w:ascii="Arial" w:eastAsia="等线" w:hAnsi="Arial" w:cs="Arial"/>
          <w:sz w:val="22"/>
        </w:rPr>
        <w:t>ws</w:t>
      </w:r>
      <w:proofErr w:type="spellEnd"/>
      <w:r>
        <w:rPr>
          <w:rFonts w:ascii="Arial" w:eastAsia="等线" w:hAnsi="Arial" w:cs="Arial"/>
          <w:sz w:val="22"/>
        </w:rPr>
        <w:t>通信的方式调用</w:t>
      </w:r>
      <w:r>
        <w:rPr>
          <w:rFonts w:ascii="Arial" w:eastAsia="等线" w:hAnsi="Arial" w:cs="Arial"/>
          <w:sz w:val="22"/>
        </w:rPr>
        <w:t>deputy</w:t>
      </w:r>
      <w:r>
        <w:rPr>
          <w:rFonts w:ascii="Arial" w:eastAsia="等线" w:hAnsi="Arial" w:cs="Arial"/>
          <w:sz w:val="22"/>
        </w:rPr>
        <w:t>来完成任务执行。</w:t>
      </w:r>
    </w:p>
    <w:p w:rsidR="0089794B" w:rsidRDefault="00000000">
      <w:pPr>
        <w:spacing w:before="320" w:after="120" w:line="288" w:lineRule="auto"/>
        <w:ind w:left="453"/>
        <w:jc w:val="left"/>
        <w:outlineLvl w:val="1"/>
      </w:pPr>
      <w:r>
        <w:rPr>
          <w:rFonts w:ascii="Arial" w:eastAsia="等线" w:hAnsi="Arial" w:cs="Arial"/>
          <w:color w:val="3370FF"/>
          <w:sz w:val="32"/>
        </w:rPr>
        <w:t xml:space="preserve">1.5 </w:t>
      </w:r>
      <w:r>
        <w:rPr>
          <w:rFonts w:ascii="Arial" w:eastAsia="等线" w:hAnsi="Arial" w:cs="Arial"/>
          <w:b/>
          <w:sz w:val="32"/>
        </w:rPr>
        <w:t>NG</w:t>
      </w:r>
      <w:r>
        <w:rPr>
          <w:rFonts w:ascii="Arial" w:eastAsia="等线" w:hAnsi="Arial" w:cs="Arial"/>
          <w:b/>
          <w:sz w:val="32"/>
        </w:rPr>
        <w:t>代理</w:t>
      </w:r>
    </w:p>
    <w:p w:rsidR="0089794B" w:rsidRDefault="00000000">
      <w:pPr>
        <w:spacing w:before="120" w:after="120" w:line="288" w:lineRule="auto"/>
        <w:jc w:val="left"/>
      </w:pPr>
      <w:r>
        <w:rPr>
          <w:rFonts w:ascii="Arial" w:eastAsia="等线" w:hAnsi="Arial" w:cs="Arial"/>
          <w:sz w:val="22"/>
        </w:rPr>
        <w:t>该服务通过</w:t>
      </w:r>
      <w:r>
        <w:rPr>
          <w:rFonts w:ascii="Arial" w:eastAsia="等线" w:hAnsi="Arial" w:cs="Arial"/>
          <w:sz w:val="22"/>
        </w:rPr>
        <w:t>nginx</w:t>
      </w:r>
      <w:r>
        <w:rPr>
          <w:rFonts w:ascii="Arial" w:eastAsia="等线" w:hAnsi="Arial" w:cs="Arial"/>
          <w:sz w:val="22"/>
        </w:rPr>
        <w:t>来代理后端的</w:t>
      </w:r>
      <w:r>
        <w:rPr>
          <w:rFonts w:ascii="Arial" w:eastAsia="等线" w:hAnsi="Arial" w:cs="Arial"/>
          <w:sz w:val="22"/>
        </w:rPr>
        <w:t>deputy</w:t>
      </w:r>
      <w:r>
        <w:rPr>
          <w:rFonts w:ascii="Arial" w:eastAsia="等线" w:hAnsi="Arial" w:cs="Arial"/>
          <w:sz w:val="22"/>
        </w:rPr>
        <w:t>的</w:t>
      </w:r>
      <w:proofErr w:type="spellStart"/>
      <w:r>
        <w:rPr>
          <w:rFonts w:ascii="Arial" w:eastAsia="等线" w:hAnsi="Arial" w:cs="Arial"/>
          <w:sz w:val="22"/>
        </w:rPr>
        <w:t>ws</w:t>
      </w:r>
      <w:proofErr w:type="spellEnd"/>
      <w:r>
        <w:rPr>
          <w:rFonts w:ascii="Arial" w:eastAsia="等线" w:hAnsi="Arial" w:cs="Arial"/>
          <w:sz w:val="22"/>
        </w:rPr>
        <w:t>，实现前端</w:t>
      </w:r>
      <w:r>
        <w:rPr>
          <w:rFonts w:ascii="Arial" w:eastAsia="等线" w:hAnsi="Arial" w:cs="Arial"/>
          <w:sz w:val="22"/>
        </w:rPr>
        <w:t>creator</w:t>
      </w:r>
      <w:r>
        <w:rPr>
          <w:rFonts w:ascii="Arial" w:eastAsia="等线" w:hAnsi="Arial" w:cs="Arial"/>
          <w:sz w:val="22"/>
        </w:rPr>
        <w:t>可以直接访问后端的</w:t>
      </w:r>
      <w:r>
        <w:rPr>
          <w:rFonts w:ascii="Arial" w:eastAsia="等线" w:hAnsi="Arial" w:cs="Arial"/>
          <w:sz w:val="22"/>
        </w:rPr>
        <w:t>deputy</w:t>
      </w:r>
      <w:r>
        <w:rPr>
          <w:rFonts w:ascii="Arial" w:eastAsia="等线" w:hAnsi="Arial" w:cs="Arial"/>
          <w:sz w:val="22"/>
        </w:rPr>
        <w:t>来实现流程的运行调试等。</w:t>
      </w:r>
    </w:p>
    <w:p w:rsidR="0089794B" w:rsidRDefault="00000000">
      <w:pPr>
        <w:spacing w:before="120" w:after="120" w:line="288" w:lineRule="auto"/>
        <w:jc w:val="left"/>
      </w:pPr>
      <w:r>
        <w:rPr>
          <w:rFonts w:ascii="Arial" w:eastAsia="等线" w:hAnsi="Arial" w:cs="Arial"/>
          <w:sz w:val="22"/>
        </w:rPr>
        <w:t>nginx</w:t>
      </w:r>
      <w:r>
        <w:rPr>
          <w:rFonts w:ascii="Arial" w:eastAsia="等线" w:hAnsi="Arial" w:cs="Arial"/>
          <w:sz w:val="22"/>
        </w:rPr>
        <w:t>的核心配置如下：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89794B">
        <w:tblPrEx>
          <w:tblCellMar>
            <w:top w:w="0" w:type="dxa"/>
            <w:bottom w:w="0" w:type="dxa"/>
          </w:tblCellMar>
        </w:tblPrEx>
        <w:tc>
          <w:tcPr>
            <w:tcW w:w="82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sz w:val="22"/>
              </w:rPr>
              <w:t>server {</w:t>
            </w:r>
          </w:p>
          <w:p w:rsidR="0089794B" w:rsidRDefault="00000000">
            <w:pPr>
              <w:spacing w:before="120" w:after="120" w:line="288" w:lineRule="auto"/>
              <w:jc w:val="left"/>
            </w:pPr>
            <w:r>
              <w:rPr>
                <w:rFonts w:ascii="Arial" w:eastAsia="等线" w:hAnsi="Arial" w:cs="Arial"/>
                <w:sz w:val="22"/>
              </w:rPr>
              <w:t>listen       80;</w:t>
            </w:r>
          </w:p>
          <w:p w:rsidR="0089794B" w:rsidRDefault="00000000">
            <w:pPr>
              <w:spacing w:before="120" w:after="120" w:line="288" w:lineRule="auto"/>
              <w:jc w:val="left"/>
            </w:pPr>
            <w:proofErr w:type="spellStart"/>
            <w:r>
              <w:rPr>
                <w:rFonts w:ascii="Arial" w:eastAsia="等线" w:hAnsi="Arial" w:cs="Arial"/>
                <w:sz w:val="22"/>
              </w:rPr>
              <w:lastRenderedPageBreak/>
              <w:t>server_name</w:t>
            </w:r>
            <w:proofErr w:type="spellEnd"/>
            <w:r>
              <w:rPr>
                <w:rFonts w:ascii="Arial" w:eastAsia="等线" w:hAnsi="Arial" w:cs="Arial"/>
                <w:sz w:val="22"/>
              </w:rPr>
              <w:t xml:space="preserve">  testcloud.uibot123.com;</w:t>
            </w:r>
          </w:p>
          <w:p w:rsidR="0089794B" w:rsidRDefault="00000000">
            <w:pPr>
              <w:spacing w:before="120" w:after="120" w:line="288" w:lineRule="auto"/>
              <w:jc w:val="left"/>
            </w:pPr>
            <w:r>
              <w:rPr>
                <w:rFonts w:ascii="Arial" w:eastAsia="等线" w:hAnsi="Arial" w:cs="Arial"/>
                <w:sz w:val="22"/>
              </w:rPr>
              <w:t>location ~ /</w:t>
            </w:r>
            <w:proofErr w:type="spellStart"/>
            <w:r>
              <w:rPr>
                <w:rFonts w:ascii="Arial" w:eastAsia="等线" w:hAnsi="Arial" w:cs="Arial"/>
                <w:sz w:val="22"/>
              </w:rPr>
              <w:t>ws</w:t>
            </w:r>
            <w:proofErr w:type="spellEnd"/>
            <w:r>
              <w:rPr>
                <w:rFonts w:ascii="Arial" w:eastAsia="等线" w:hAnsi="Arial" w:cs="Arial"/>
                <w:sz w:val="22"/>
              </w:rPr>
              <w:t>/(.*)/(.*) {</w:t>
            </w:r>
          </w:p>
          <w:p w:rsidR="0089794B" w:rsidRDefault="00000000">
            <w:pPr>
              <w:spacing w:before="120" w:after="120" w:line="288" w:lineRule="auto"/>
              <w:jc w:val="left"/>
            </w:pPr>
            <w:r>
              <w:rPr>
                <w:rFonts w:ascii="Arial" w:eastAsia="等线" w:hAnsi="Arial" w:cs="Arial"/>
                <w:sz w:val="22"/>
              </w:rPr>
              <w:t>resolver 127.0.0.11;</w:t>
            </w:r>
          </w:p>
          <w:p w:rsidR="0089794B" w:rsidRDefault="00000000">
            <w:pPr>
              <w:spacing w:before="120" w:after="120" w:line="288" w:lineRule="auto"/>
              <w:jc w:val="left"/>
            </w:pPr>
            <w:proofErr w:type="spellStart"/>
            <w:r>
              <w:rPr>
                <w:rFonts w:ascii="Arial" w:eastAsia="等线" w:hAnsi="Arial" w:cs="Arial"/>
                <w:sz w:val="22"/>
              </w:rPr>
              <w:t>proxy_pass</w:t>
            </w:r>
            <w:proofErr w:type="spellEnd"/>
            <w:r>
              <w:rPr>
                <w:rFonts w:ascii="Arial" w:eastAsia="等线" w:hAnsi="Arial" w:cs="Arial"/>
                <w:sz w:val="22"/>
              </w:rPr>
              <w:t xml:space="preserve"> &lt;http://$2:42222/$1&gt;;</w:t>
            </w:r>
          </w:p>
          <w:p w:rsidR="0089794B" w:rsidRDefault="00000000">
            <w:pPr>
              <w:spacing w:before="120" w:after="120" w:line="288" w:lineRule="auto"/>
              <w:jc w:val="left"/>
            </w:pPr>
            <w:proofErr w:type="spellStart"/>
            <w:r>
              <w:rPr>
                <w:rFonts w:ascii="Arial" w:eastAsia="等线" w:hAnsi="Arial" w:cs="Arial"/>
                <w:sz w:val="22"/>
              </w:rPr>
              <w:t>proxy_read_timeout</w:t>
            </w:r>
            <w:proofErr w:type="spellEnd"/>
            <w:r>
              <w:rPr>
                <w:rFonts w:ascii="Arial" w:eastAsia="等线" w:hAnsi="Arial" w:cs="Arial"/>
                <w:sz w:val="22"/>
              </w:rPr>
              <w:t xml:space="preserve"> 300s;</w:t>
            </w:r>
          </w:p>
          <w:p w:rsidR="0089794B" w:rsidRDefault="00000000">
            <w:pPr>
              <w:spacing w:before="120" w:after="120" w:line="288" w:lineRule="auto"/>
              <w:jc w:val="left"/>
            </w:pPr>
            <w:proofErr w:type="spellStart"/>
            <w:r>
              <w:rPr>
                <w:rFonts w:ascii="Arial" w:eastAsia="等线" w:hAnsi="Arial" w:cs="Arial"/>
                <w:sz w:val="22"/>
              </w:rPr>
              <w:t>proxy_send_timeout</w:t>
            </w:r>
            <w:proofErr w:type="spellEnd"/>
            <w:r>
              <w:rPr>
                <w:rFonts w:ascii="Arial" w:eastAsia="等线" w:hAnsi="Arial" w:cs="Arial"/>
                <w:sz w:val="22"/>
              </w:rPr>
              <w:t xml:space="preserve"> 300s;</w:t>
            </w:r>
          </w:p>
          <w:p w:rsidR="0089794B" w:rsidRDefault="00000000">
            <w:pPr>
              <w:spacing w:before="120" w:after="120" w:line="288" w:lineRule="auto"/>
              <w:jc w:val="left"/>
            </w:pPr>
            <w:proofErr w:type="spellStart"/>
            <w:r>
              <w:rPr>
                <w:rFonts w:ascii="Arial" w:eastAsia="等线" w:hAnsi="Arial" w:cs="Arial"/>
                <w:sz w:val="22"/>
              </w:rPr>
              <w:t>proxy_set_header</w:t>
            </w:r>
            <w:proofErr w:type="spellEnd"/>
            <w:r>
              <w:rPr>
                <w:rFonts w:ascii="Arial" w:eastAsia="等线" w:hAnsi="Arial" w:cs="Arial"/>
                <w:sz w:val="22"/>
              </w:rPr>
              <w:t xml:space="preserve"> Host $host;</w:t>
            </w:r>
          </w:p>
          <w:p w:rsidR="0089794B" w:rsidRDefault="00000000">
            <w:pPr>
              <w:spacing w:before="120" w:after="120" w:line="288" w:lineRule="auto"/>
              <w:jc w:val="left"/>
            </w:pPr>
            <w:proofErr w:type="spellStart"/>
            <w:r>
              <w:rPr>
                <w:rFonts w:ascii="Arial" w:eastAsia="等线" w:hAnsi="Arial" w:cs="Arial"/>
                <w:sz w:val="22"/>
              </w:rPr>
              <w:t>proxy_set_header</w:t>
            </w:r>
            <w:proofErr w:type="spellEnd"/>
            <w:r>
              <w:rPr>
                <w:rFonts w:ascii="Arial" w:eastAsia="等线" w:hAnsi="Arial" w:cs="Arial"/>
                <w:sz w:val="22"/>
              </w:rPr>
              <w:t xml:space="preserve"> X-Real-IP $</w:t>
            </w:r>
            <w:proofErr w:type="spellStart"/>
            <w:r>
              <w:rPr>
                <w:rFonts w:ascii="Arial" w:eastAsia="等线" w:hAnsi="Arial" w:cs="Arial"/>
                <w:sz w:val="22"/>
              </w:rPr>
              <w:t>remote_addr</w:t>
            </w:r>
            <w:proofErr w:type="spellEnd"/>
            <w:r>
              <w:rPr>
                <w:rFonts w:ascii="Arial" w:eastAsia="等线" w:hAnsi="Arial" w:cs="Arial"/>
                <w:sz w:val="22"/>
              </w:rPr>
              <w:t>;</w:t>
            </w:r>
          </w:p>
          <w:p w:rsidR="0089794B" w:rsidRDefault="00000000">
            <w:pPr>
              <w:spacing w:before="120" w:after="120" w:line="288" w:lineRule="auto"/>
              <w:jc w:val="left"/>
            </w:pPr>
            <w:proofErr w:type="spellStart"/>
            <w:r>
              <w:rPr>
                <w:rFonts w:ascii="Arial" w:eastAsia="等线" w:hAnsi="Arial" w:cs="Arial"/>
                <w:sz w:val="22"/>
              </w:rPr>
              <w:t>proxy_set_header</w:t>
            </w:r>
            <w:proofErr w:type="spellEnd"/>
            <w:r>
              <w:rPr>
                <w:rFonts w:ascii="Arial" w:eastAsia="等线" w:hAnsi="Arial" w:cs="Arial"/>
                <w:sz w:val="22"/>
              </w:rPr>
              <w:t xml:space="preserve"> X-Forwarded-For $</w:t>
            </w:r>
            <w:proofErr w:type="spellStart"/>
            <w:r>
              <w:rPr>
                <w:rFonts w:ascii="Arial" w:eastAsia="等线" w:hAnsi="Arial" w:cs="Arial"/>
                <w:sz w:val="22"/>
              </w:rPr>
              <w:t>proxy_add_x_forwarded_for</w:t>
            </w:r>
            <w:proofErr w:type="spellEnd"/>
            <w:r>
              <w:rPr>
                <w:rFonts w:ascii="Arial" w:eastAsia="等线" w:hAnsi="Arial" w:cs="Arial"/>
                <w:sz w:val="22"/>
              </w:rPr>
              <w:t>;</w:t>
            </w:r>
          </w:p>
          <w:p w:rsidR="0089794B" w:rsidRDefault="00000000">
            <w:pPr>
              <w:spacing w:before="120" w:after="120" w:line="288" w:lineRule="auto"/>
              <w:jc w:val="left"/>
            </w:pPr>
            <w:proofErr w:type="spellStart"/>
            <w:r>
              <w:rPr>
                <w:rFonts w:ascii="Arial" w:eastAsia="等线" w:hAnsi="Arial" w:cs="Arial"/>
                <w:sz w:val="22"/>
              </w:rPr>
              <w:t>proxy_http_version</w:t>
            </w:r>
            <w:proofErr w:type="spellEnd"/>
            <w:r>
              <w:rPr>
                <w:rFonts w:ascii="Arial" w:eastAsia="等线" w:hAnsi="Arial" w:cs="Arial"/>
                <w:sz w:val="22"/>
              </w:rPr>
              <w:t xml:space="preserve"> 1.1;</w:t>
            </w:r>
          </w:p>
          <w:p w:rsidR="0089794B" w:rsidRDefault="00000000">
            <w:pPr>
              <w:spacing w:before="120" w:after="120" w:line="288" w:lineRule="auto"/>
              <w:jc w:val="left"/>
            </w:pPr>
            <w:proofErr w:type="spellStart"/>
            <w:r>
              <w:rPr>
                <w:rFonts w:ascii="Arial" w:eastAsia="等线" w:hAnsi="Arial" w:cs="Arial"/>
                <w:sz w:val="22"/>
              </w:rPr>
              <w:t>proxy_set_header</w:t>
            </w:r>
            <w:proofErr w:type="spellEnd"/>
            <w:r>
              <w:rPr>
                <w:rFonts w:ascii="Arial" w:eastAsia="等线" w:hAnsi="Arial" w:cs="Arial"/>
                <w:sz w:val="22"/>
              </w:rPr>
              <w:t xml:space="preserve"> Upgrade $</w:t>
            </w:r>
            <w:proofErr w:type="spellStart"/>
            <w:r>
              <w:rPr>
                <w:rFonts w:ascii="Arial" w:eastAsia="等线" w:hAnsi="Arial" w:cs="Arial"/>
                <w:sz w:val="22"/>
              </w:rPr>
              <w:t>http_upgrade</w:t>
            </w:r>
            <w:proofErr w:type="spellEnd"/>
            <w:r>
              <w:rPr>
                <w:rFonts w:ascii="Arial" w:eastAsia="等线" w:hAnsi="Arial" w:cs="Arial"/>
                <w:sz w:val="22"/>
              </w:rPr>
              <w:t>;</w:t>
            </w:r>
          </w:p>
          <w:p w:rsidR="0089794B" w:rsidRDefault="00000000">
            <w:pPr>
              <w:spacing w:before="120" w:after="120" w:line="288" w:lineRule="auto"/>
              <w:jc w:val="left"/>
            </w:pPr>
            <w:proofErr w:type="spellStart"/>
            <w:r>
              <w:rPr>
                <w:rFonts w:ascii="Arial" w:eastAsia="等线" w:hAnsi="Arial" w:cs="Arial"/>
                <w:sz w:val="22"/>
              </w:rPr>
              <w:t>proxy_set_header</w:t>
            </w:r>
            <w:proofErr w:type="spellEnd"/>
            <w:r>
              <w:rPr>
                <w:rFonts w:ascii="Arial" w:eastAsia="等线" w:hAnsi="Arial" w:cs="Arial"/>
                <w:sz w:val="22"/>
              </w:rPr>
              <w:t xml:space="preserve"> Connection $</w:t>
            </w:r>
            <w:proofErr w:type="spellStart"/>
            <w:r>
              <w:rPr>
                <w:rFonts w:ascii="Arial" w:eastAsia="等线" w:hAnsi="Arial" w:cs="Arial"/>
                <w:sz w:val="22"/>
              </w:rPr>
              <w:t>connection_upgrade</w:t>
            </w:r>
            <w:proofErr w:type="spellEnd"/>
            <w:r>
              <w:rPr>
                <w:rFonts w:ascii="Arial" w:eastAsia="等线" w:hAnsi="Arial" w:cs="Arial"/>
                <w:sz w:val="22"/>
              </w:rPr>
              <w:t>;</w:t>
            </w:r>
          </w:p>
          <w:p w:rsidR="0089794B" w:rsidRDefault="00000000">
            <w:pPr>
              <w:spacing w:before="120" w:after="120" w:line="288" w:lineRule="auto"/>
              <w:jc w:val="left"/>
            </w:pPr>
            <w:r>
              <w:rPr>
                <w:rFonts w:ascii="Arial" w:eastAsia="等线" w:hAnsi="Arial" w:cs="Arial"/>
                <w:sz w:val="22"/>
              </w:rPr>
              <w:t>}</w:t>
            </w:r>
          </w:p>
          <w:p w:rsidR="0089794B" w:rsidRDefault="00000000">
            <w:pPr>
              <w:spacing w:before="120" w:after="120" w:line="288" w:lineRule="auto"/>
              <w:jc w:val="left"/>
            </w:pPr>
            <w:r>
              <w:rPr>
                <w:rFonts w:ascii="Arial" w:eastAsia="等线" w:hAnsi="Arial" w:cs="Arial"/>
                <w:sz w:val="22"/>
              </w:rPr>
              <w:t>}</w:t>
            </w:r>
          </w:p>
          <w:p w:rsidR="0089794B" w:rsidRDefault="0089794B">
            <w:pPr>
              <w:spacing w:before="120" w:after="120" w:line="288" w:lineRule="auto"/>
              <w:jc w:val="left"/>
            </w:pPr>
          </w:p>
        </w:tc>
      </w:tr>
    </w:tbl>
    <w:p w:rsidR="0089794B" w:rsidRDefault="0089794B">
      <w:pPr>
        <w:spacing w:before="120" w:after="120" w:line="288" w:lineRule="auto"/>
        <w:jc w:val="left"/>
      </w:pPr>
    </w:p>
    <w:p w:rsidR="0089794B" w:rsidRDefault="00000000">
      <w:pPr>
        <w:spacing w:before="120" w:after="120" w:line="288" w:lineRule="auto"/>
        <w:jc w:val="left"/>
      </w:pPr>
      <w:r>
        <w:rPr>
          <w:rFonts w:ascii="Arial" w:eastAsia="等线" w:hAnsi="Arial" w:cs="Arial"/>
          <w:sz w:val="22"/>
        </w:rPr>
        <w:t>前端</w:t>
      </w:r>
      <w:r>
        <w:rPr>
          <w:rFonts w:ascii="Arial" w:eastAsia="等线" w:hAnsi="Arial" w:cs="Arial"/>
          <w:sz w:val="22"/>
        </w:rPr>
        <w:t>creator</w:t>
      </w:r>
      <w:r>
        <w:rPr>
          <w:rFonts w:ascii="Arial" w:eastAsia="等线" w:hAnsi="Arial" w:cs="Arial"/>
          <w:sz w:val="22"/>
        </w:rPr>
        <w:t>会通过类似于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89794B">
        <w:tblPrEx>
          <w:tblCellMar>
            <w:top w:w="0" w:type="dxa"/>
            <w:bottom w:w="0" w:type="dxa"/>
          </w:tblCellMar>
        </w:tblPrEx>
        <w:tc>
          <w:tcPr>
            <w:tcW w:w="8280" w:type="dxa"/>
            <w:tcMar>
              <w:top w:w="60" w:type="dxa"/>
              <w:left w:w="120" w:type="dxa"/>
              <w:bottom w:w="30" w:type="dxa"/>
              <w:right w:w="120" w:type="dxa"/>
            </w:tcMar>
          </w:tcPr>
          <w:p w:rsidR="0089794B" w:rsidRDefault="00000000">
            <w:pPr>
              <w:spacing w:before="120" w:after="120" w:line="288" w:lineRule="auto"/>
              <w:jc w:val="left"/>
            </w:pPr>
            <w:r>
              <w:rPr>
                <w:rFonts w:ascii="Arial" w:eastAsia="等线" w:hAnsi="Arial" w:cs="Arial"/>
                <w:b/>
                <w:sz w:val="22"/>
              </w:rPr>
              <w:t>ws://testcloud.uibot123.com/ws/Engine/800074-HGXtY</w:t>
            </w:r>
          </w:p>
        </w:tc>
      </w:tr>
    </w:tbl>
    <w:p w:rsidR="0089794B" w:rsidRDefault="0089794B">
      <w:pPr>
        <w:spacing w:before="120" w:after="120" w:line="288" w:lineRule="auto"/>
        <w:jc w:val="left"/>
      </w:pPr>
    </w:p>
    <w:p w:rsidR="0089794B" w:rsidRDefault="00000000">
      <w:pPr>
        <w:spacing w:before="120" w:after="120" w:line="288" w:lineRule="auto"/>
        <w:jc w:val="left"/>
      </w:pPr>
      <w:r>
        <w:rPr>
          <w:rFonts w:ascii="Arial" w:eastAsia="等线" w:hAnsi="Arial" w:cs="Arial"/>
          <w:sz w:val="22"/>
        </w:rPr>
        <w:t>这样的</w:t>
      </w:r>
      <w:proofErr w:type="spellStart"/>
      <w:r>
        <w:rPr>
          <w:rFonts w:ascii="Arial" w:eastAsia="等线" w:hAnsi="Arial" w:cs="Arial"/>
          <w:sz w:val="22"/>
        </w:rPr>
        <w:t>url</w:t>
      </w:r>
      <w:proofErr w:type="spellEnd"/>
      <w:r>
        <w:rPr>
          <w:rFonts w:ascii="Arial" w:eastAsia="等线" w:hAnsi="Arial" w:cs="Arial"/>
          <w:sz w:val="22"/>
        </w:rPr>
        <w:t>来访问，其中</w:t>
      </w:r>
      <w:r>
        <w:rPr>
          <w:rFonts w:ascii="Arial" w:eastAsia="等线" w:hAnsi="Arial" w:cs="Arial"/>
          <w:sz w:val="22"/>
        </w:rPr>
        <w:t xml:space="preserve"> Engine </w:t>
      </w:r>
      <w:r>
        <w:rPr>
          <w:rFonts w:ascii="Arial" w:eastAsia="等线" w:hAnsi="Arial" w:cs="Arial"/>
          <w:sz w:val="22"/>
        </w:rPr>
        <w:t>对应后端</w:t>
      </w:r>
      <w:r>
        <w:rPr>
          <w:rFonts w:ascii="Arial" w:eastAsia="等线" w:hAnsi="Arial" w:cs="Arial"/>
          <w:sz w:val="22"/>
        </w:rPr>
        <w:t>deputy</w:t>
      </w:r>
      <w:r>
        <w:rPr>
          <w:rFonts w:ascii="Arial" w:eastAsia="等线" w:hAnsi="Arial" w:cs="Arial"/>
          <w:sz w:val="22"/>
        </w:rPr>
        <w:t>的</w:t>
      </w:r>
      <w:proofErr w:type="spellStart"/>
      <w:r>
        <w:rPr>
          <w:rFonts w:ascii="Arial" w:eastAsia="等线" w:hAnsi="Arial" w:cs="Arial"/>
          <w:sz w:val="22"/>
        </w:rPr>
        <w:t>ws</w:t>
      </w:r>
      <w:proofErr w:type="spellEnd"/>
      <w:r>
        <w:rPr>
          <w:rFonts w:ascii="Arial" w:eastAsia="等线" w:hAnsi="Arial" w:cs="Arial"/>
          <w:sz w:val="22"/>
        </w:rPr>
        <w:t xml:space="preserve"> endpoint</w:t>
      </w:r>
      <w:r>
        <w:rPr>
          <w:rFonts w:ascii="Arial" w:eastAsia="等线" w:hAnsi="Arial" w:cs="Arial"/>
          <w:sz w:val="22"/>
        </w:rPr>
        <w:t>，</w:t>
      </w:r>
      <w:r>
        <w:rPr>
          <w:rFonts w:ascii="Arial" w:eastAsia="等线" w:hAnsi="Arial" w:cs="Arial"/>
          <w:sz w:val="22"/>
        </w:rPr>
        <w:t>800074-HGXtY</w:t>
      </w:r>
      <w:r>
        <w:rPr>
          <w:rFonts w:ascii="Arial" w:eastAsia="等线" w:hAnsi="Arial" w:cs="Arial"/>
          <w:sz w:val="22"/>
        </w:rPr>
        <w:t>对应</w:t>
      </w:r>
      <w:r>
        <w:rPr>
          <w:rFonts w:ascii="Arial" w:eastAsia="等线" w:hAnsi="Arial" w:cs="Arial"/>
          <w:sz w:val="22"/>
        </w:rPr>
        <w:t>docker</w:t>
      </w:r>
      <w:r>
        <w:rPr>
          <w:rFonts w:ascii="Arial" w:eastAsia="等线" w:hAnsi="Arial" w:cs="Arial"/>
          <w:sz w:val="22"/>
        </w:rPr>
        <w:t>实例的服务名称。</w:t>
      </w:r>
    </w:p>
    <w:p w:rsidR="0089794B" w:rsidRDefault="0089794B">
      <w:pPr>
        <w:spacing w:before="120" w:after="120" w:line="288" w:lineRule="auto"/>
        <w:jc w:val="left"/>
      </w:pPr>
    </w:p>
    <w:p w:rsidR="0089794B" w:rsidRDefault="0089794B">
      <w:pPr>
        <w:spacing w:before="120" w:after="120" w:line="288" w:lineRule="auto"/>
        <w:jc w:val="left"/>
      </w:pPr>
    </w:p>
    <w:sectPr w:rsidR="0089794B">
      <w:headerReference w:type="even" r:id="rId18"/>
      <w:headerReference w:type="default" r:id="rId19"/>
      <w:footerReference w:type="default" r:id="rId20"/>
      <w:headerReference w:type="first" r:id="rId21"/>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5176" w:rsidRDefault="002C5176">
      <w:r>
        <w:separator/>
      </w:r>
    </w:p>
  </w:endnote>
  <w:endnote w:type="continuationSeparator" w:id="0">
    <w:p w:rsidR="002C5176" w:rsidRDefault="002C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94B" w:rsidRDefault="008979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5176" w:rsidRDefault="002C5176">
      <w:r>
        <w:separator/>
      </w:r>
    </w:p>
  </w:footnote>
  <w:footnote w:type="continuationSeparator" w:id="0">
    <w:p w:rsidR="002C5176" w:rsidRDefault="002C5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94B" w:rsidRDefault="00000000">
    <w:r>
      <w:rPr>
        <w:noProof/>
      </w:rPr>
      <w:pict>
        <v:shapetype id="_x0000_m1028"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v:shape id="PowerPlusWaterMarkObject3" o:spid="_x0000_s1027" type="#_x0000_m1028" style="position:absolute;left:0;text-align:left;margin-left:0;margin-top:0;width:415pt;height:207.5pt;z-index:-251657728;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苏航 5411"/>
          <v:handles>
            <v:h position="#0,bottomRight" xrange="6629,14971"/>
          </v:handles>
          <o:lock v:ext="edit" text="f" shapetype="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94B" w:rsidRDefault="00000000">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100pt;height:24pt;rotation:315;z-index:-251656704;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fill opacity="19661f"/>
          <v:textpath style="font-family:&quot;Lantinghei SC Demibold&quot;;font-size:20pt" string=" 苏航 541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94B" w:rsidRDefault="00000000">
    <w:r>
      <w:rPr>
        <w:noProof/>
      </w:rPr>
      <w:pict>
        <v:shapetype id="_x0000_m1029"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v:shape id="PowerPlusWaterMarkObject2" o:spid="_x0000_s1026" type="#_x0000_m1029" style="position:absolute;left:0;text-align:left;margin-left:0;margin-top:0;width:415pt;height:207.5pt;z-index:-251658752;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苏航 5411"/>
          <v:handles>
            <v:h position="#0,bottomRight" xrange="6629,14971"/>
          </v:handles>
          <o:lock v:ext="edit" text="f" shapetype="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2C4B"/>
    <w:multiLevelType w:val="multilevel"/>
    <w:tmpl w:val="00A4100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C07BBA"/>
    <w:multiLevelType w:val="multilevel"/>
    <w:tmpl w:val="9DCC414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81436A8"/>
    <w:multiLevelType w:val="multilevel"/>
    <w:tmpl w:val="039E41E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821505"/>
    <w:multiLevelType w:val="multilevel"/>
    <w:tmpl w:val="466AD41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E7F0FCF"/>
    <w:multiLevelType w:val="multilevel"/>
    <w:tmpl w:val="3016170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49878164">
    <w:abstractNumId w:val="2"/>
  </w:num>
  <w:num w:numId="2" w16cid:durableId="135267769">
    <w:abstractNumId w:val="1"/>
  </w:num>
  <w:num w:numId="3" w16cid:durableId="1124077135">
    <w:abstractNumId w:val="0"/>
  </w:num>
  <w:num w:numId="4" w16cid:durableId="976569668">
    <w:abstractNumId w:val="3"/>
  </w:num>
  <w:num w:numId="5" w16cid:durableId="1988707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794B"/>
    <w:rsid w:val="002C5176"/>
    <w:rsid w:val="004F6E9B"/>
    <w:rsid w:val="00897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FE483"/>
  <w15:docId w15:val="{6BAB03B3-3CA3-4746-A49A-50375B3C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时 爱家</cp:lastModifiedBy>
  <cp:revision>2</cp:revision>
  <dcterms:created xsi:type="dcterms:W3CDTF">2023-05-30T09:22:00Z</dcterms:created>
  <dcterms:modified xsi:type="dcterms:W3CDTF">2023-05-30T09:23:00Z</dcterms:modified>
</cp:coreProperties>
</file>