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05EBBE7" w14:textId="77777777" w:rsidR="00060C43" w:rsidRPr="008B1421" w:rsidRDefault="00060C43">
      <w:pPr>
        <w:rPr>
          <w:lang w:val="es-ES"/>
        </w:rPr>
      </w:pPr>
    </w:p>
    <w:p w14:paraId="0799E80E" w14:textId="77777777" w:rsidR="00955761" w:rsidRPr="00BA044D" w:rsidRDefault="00955761" w:rsidP="00955761">
      <w:pPr>
        <w:jc w:val="center"/>
        <w:rPr>
          <w:rFonts w:ascii="Constantia" w:hAnsi="Constantia"/>
          <w:sz w:val="32"/>
          <w:lang w:val="es-ES"/>
        </w:rPr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  <w:r w:rsidRPr="00BA044D">
        <w:rPr>
          <w:rFonts w:ascii="Constantia" w:hAnsi="Constantia"/>
          <w:sz w:val="32"/>
          <w:lang w:val="es-ES"/>
        </w:rPr>
        <w:t>UNIVERSIDAD PERUANA DE CIENCIAS APLICADAS</w:t>
      </w:r>
    </w:p>
    <w:p w14:paraId="36682486" w14:textId="77777777" w:rsidR="00955761" w:rsidRPr="00BA044D" w:rsidRDefault="00955761" w:rsidP="00955761">
      <w:pPr>
        <w:jc w:val="center"/>
        <w:rPr>
          <w:rFonts w:ascii="Constantia" w:hAnsi="Constantia"/>
          <w:sz w:val="32"/>
          <w:lang w:val="es-ES"/>
        </w:rPr>
      </w:pPr>
      <w:r w:rsidRPr="00BA044D">
        <w:rPr>
          <w:rFonts w:ascii="Constantia" w:hAnsi="Constantia"/>
          <w:sz w:val="32"/>
          <w:lang w:val="es-ES"/>
        </w:rPr>
        <w:t>FACULTAD DE INGENIERÍA</w:t>
      </w:r>
    </w:p>
    <w:p w14:paraId="544DEE70" w14:textId="77777777" w:rsidR="00955761" w:rsidRPr="00BA044D" w:rsidRDefault="00955761" w:rsidP="00955761">
      <w:pPr>
        <w:jc w:val="center"/>
        <w:rPr>
          <w:rFonts w:ascii="Constantia" w:hAnsi="Constantia"/>
          <w:sz w:val="28"/>
          <w:lang w:val="es-ES"/>
        </w:rPr>
      </w:pPr>
      <w:r w:rsidRPr="00BA044D">
        <w:rPr>
          <w:rFonts w:ascii="Constantia" w:hAnsi="Constantia"/>
          <w:sz w:val="28"/>
          <w:lang w:val="es-ES"/>
        </w:rPr>
        <w:t>CARRERA PROFESIONAL DE INGENIERÍA DE SOFTWARE</w:t>
      </w:r>
    </w:p>
    <w:p w14:paraId="4CC11CA6" w14:textId="77777777" w:rsidR="00955761" w:rsidRPr="003A56CB" w:rsidRDefault="00955761" w:rsidP="00955761">
      <w:pPr>
        <w:jc w:val="center"/>
        <w:rPr>
          <w:rFonts w:ascii="Constantia" w:hAnsi="Constantia"/>
          <w:lang w:val="es-ES"/>
        </w:rPr>
      </w:pPr>
    </w:p>
    <w:p w14:paraId="2774DD9B" w14:textId="77777777" w:rsidR="00955761" w:rsidRPr="003A56CB" w:rsidRDefault="00955761" w:rsidP="00955761">
      <w:pPr>
        <w:jc w:val="center"/>
        <w:rPr>
          <w:rFonts w:ascii="Constantia" w:hAnsi="Constantia"/>
          <w:lang w:val="es-ES"/>
        </w:rPr>
      </w:pPr>
      <w:r w:rsidRPr="003A56CB">
        <w:rPr>
          <w:rFonts w:ascii="Constantia" w:hAnsi="Constantia"/>
          <w:noProof/>
          <w:lang w:eastAsia="es-PE"/>
        </w:rPr>
        <w:drawing>
          <wp:inline distT="0" distB="0" distL="0" distR="0" wp14:anchorId="30C0F7D3" wp14:editId="75F01644">
            <wp:extent cx="1375378" cy="1375378"/>
            <wp:effectExtent l="0" t="0" r="0" b="0"/>
            <wp:docPr id="5" name="Imagen 6" descr="Imagen relacio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n relacionad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805" cy="141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639DB" w14:textId="77777777" w:rsidR="00955761" w:rsidRPr="003A56CB" w:rsidRDefault="00955761" w:rsidP="00955761">
      <w:pPr>
        <w:jc w:val="center"/>
        <w:rPr>
          <w:rFonts w:ascii="Constantia" w:hAnsi="Constantia"/>
          <w:lang w:val="es-ES"/>
        </w:rPr>
      </w:pPr>
    </w:p>
    <w:p w14:paraId="71C66963" w14:textId="77777777" w:rsidR="00955761" w:rsidRPr="003A56CB" w:rsidRDefault="00955761" w:rsidP="00955761">
      <w:pPr>
        <w:jc w:val="center"/>
        <w:rPr>
          <w:rFonts w:ascii="Constantia" w:hAnsi="Constantia"/>
          <w:b/>
          <w:sz w:val="28"/>
          <w:lang w:val="es-ES"/>
        </w:rPr>
      </w:pPr>
      <w:r w:rsidRPr="00BA044D">
        <w:rPr>
          <w:rFonts w:ascii="Constantia" w:hAnsi="Constantia"/>
          <w:sz w:val="28"/>
          <w:lang w:val="es-ES"/>
        </w:rPr>
        <w:t>Asignatura:</w:t>
      </w:r>
    </w:p>
    <w:p w14:paraId="63C5EB35" w14:textId="276EB99E" w:rsidR="00955761" w:rsidRPr="00BA044D" w:rsidRDefault="00325160" w:rsidP="00955761">
      <w:pPr>
        <w:jc w:val="center"/>
        <w:rPr>
          <w:rFonts w:ascii="Constantia" w:hAnsi="Constantia"/>
          <w:sz w:val="36"/>
          <w:lang w:val="es-ES"/>
        </w:rPr>
      </w:pPr>
      <w:r>
        <w:rPr>
          <w:rFonts w:ascii="Constantia" w:hAnsi="Constantia"/>
          <w:sz w:val="36"/>
          <w:lang w:val="es-ES"/>
        </w:rPr>
        <w:t>SI404</w:t>
      </w:r>
      <w:r w:rsidR="00955761" w:rsidRPr="00BA044D">
        <w:rPr>
          <w:rFonts w:ascii="Constantia" w:hAnsi="Constantia"/>
          <w:sz w:val="36"/>
          <w:lang w:val="es-ES"/>
        </w:rPr>
        <w:t xml:space="preserve">- </w:t>
      </w:r>
      <w:r>
        <w:rPr>
          <w:rFonts w:ascii="Constantia" w:hAnsi="Constantia"/>
          <w:sz w:val="36"/>
          <w:lang w:val="es-ES"/>
        </w:rPr>
        <w:t>INTELIGENCIA ARTIFICIAL</w:t>
      </w:r>
    </w:p>
    <w:p w14:paraId="523A25AA" w14:textId="7B57F237" w:rsidR="00955761" w:rsidRPr="000D1EAC" w:rsidRDefault="00325160" w:rsidP="000D1EAC">
      <w:pPr>
        <w:jc w:val="center"/>
        <w:rPr>
          <w:rFonts w:ascii="Constantia" w:hAnsi="Constantia"/>
          <w:sz w:val="36"/>
          <w:lang w:val="es-ES"/>
        </w:rPr>
      </w:pPr>
      <w:r>
        <w:rPr>
          <w:rFonts w:ascii="Constantia" w:hAnsi="Constantia"/>
          <w:sz w:val="36"/>
          <w:lang w:val="es-ES"/>
        </w:rPr>
        <w:t>Sección: VW71</w:t>
      </w:r>
    </w:p>
    <w:p w14:paraId="4AC61569" w14:textId="77777777" w:rsidR="00325160" w:rsidRPr="003A56CB" w:rsidRDefault="00325160" w:rsidP="00955761">
      <w:pPr>
        <w:jc w:val="center"/>
        <w:rPr>
          <w:rFonts w:ascii="Constantia" w:hAnsi="Constantia"/>
          <w:b/>
          <w:sz w:val="28"/>
          <w:lang w:val="es-ES"/>
        </w:rPr>
      </w:pPr>
    </w:p>
    <w:p w14:paraId="31971318" w14:textId="2B59097E" w:rsidR="00BA044D" w:rsidRPr="00C96AD8" w:rsidRDefault="00BA044D" w:rsidP="00BA044D">
      <w:pPr>
        <w:jc w:val="center"/>
        <w:rPr>
          <w:rFonts w:ascii="Californian FB" w:hAnsi="Californian FB"/>
          <w:b/>
          <w:sz w:val="28"/>
          <w:lang w:val="es-ES"/>
        </w:rPr>
      </w:pPr>
      <w:r w:rsidRPr="00C96AD8">
        <w:rPr>
          <w:rFonts w:ascii="Californian FB" w:hAnsi="Californian FB"/>
          <w:b/>
          <w:sz w:val="28"/>
          <w:lang w:val="es-ES"/>
        </w:rPr>
        <w:t xml:space="preserve">Informe de </w:t>
      </w:r>
      <w:r w:rsidR="00325160">
        <w:rPr>
          <w:rFonts w:ascii="Californian FB" w:hAnsi="Californian FB"/>
          <w:b/>
          <w:sz w:val="28"/>
          <w:lang w:val="es-ES"/>
        </w:rPr>
        <w:t>Aplicación</w:t>
      </w:r>
      <w:r w:rsidRPr="00C96AD8">
        <w:rPr>
          <w:rFonts w:ascii="Californian FB" w:hAnsi="Californian FB"/>
          <w:b/>
          <w:sz w:val="28"/>
          <w:lang w:val="es-ES"/>
        </w:rPr>
        <w:t>:</w:t>
      </w:r>
    </w:p>
    <w:p w14:paraId="1BC3D409" w14:textId="7B90AAE4" w:rsidR="00955761" w:rsidRPr="00BA044D" w:rsidRDefault="00325160" w:rsidP="00BA044D">
      <w:pPr>
        <w:jc w:val="center"/>
        <w:rPr>
          <w:rFonts w:ascii="Californian FB" w:hAnsi="Californian FB"/>
          <w:b/>
          <w:sz w:val="32"/>
          <w:szCs w:val="32"/>
          <w:lang w:val="es-ES"/>
        </w:rPr>
      </w:pPr>
      <w:r>
        <w:rPr>
          <w:rFonts w:ascii="Californian FB" w:hAnsi="Californian FB"/>
          <w:b/>
          <w:sz w:val="32"/>
          <w:szCs w:val="32"/>
          <w:lang w:val="es-ES"/>
        </w:rPr>
        <w:t>TRABAJO 02</w:t>
      </w:r>
    </w:p>
    <w:p w14:paraId="42AA189D" w14:textId="77777777" w:rsidR="00955761" w:rsidRDefault="00955761" w:rsidP="00955761">
      <w:pPr>
        <w:jc w:val="center"/>
        <w:rPr>
          <w:rFonts w:ascii="Constantia" w:hAnsi="Constantia"/>
          <w:lang w:val="es-ES"/>
        </w:rPr>
      </w:pPr>
    </w:p>
    <w:p w14:paraId="2C303676" w14:textId="77777777" w:rsidR="00325160" w:rsidRPr="003A56CB" w:rsidRDefault="00325160" w:rsidP="00955761">
      <w:pPr>
        <w:jc w:val="center"/>
        <w:rPr>
          <w:rFonts w:ascii="Constantia" w:hAnsi="Constantia"/>
          <w:lang w:val="es-ES"/>
        </w:rPr>
      </w:pPr>
    </w:p>
    <w:p w14:paraId="127F137C" w14:textId="667F9D1B" w:rsidR="00955761" w:rsidRPr="00BA044D" w:rsidRDefault="00325160" w:rsidP="00955761">
      <w:pPr>
        <w:jc w:val="center"/>
        <w:rPr>
          <w:rFonts w:ascii="Californian FB" w:hAnsi="Californian FB"/>
          <w:b/>
          <w:sz w:val="28"/>
          <w:lang w:val="es-ES"/>
        </w:rPr>
      </w:pPr>
      <w:r>
        <w:rPr>
          <w:rFonts w:ascii="Californian FB" w:hAnsi="Californian FB"/>
          <w:b/>
          <w:sz w:val="28"/>
          <w:lang w:val="es-ES"/>
        </w:rPr>
        <w:t>Presentado por</w:t>
      </w:r>
    </w:p>
    <w:p w14:paraId="301B245C" w14:textId="77777777" w:rsidR="00955761" w:rsidRDefault="00955761" w:rsidP="00955761">
      <w:pPr>
        <w:jc w:val="center"/>
        <w:rPr>
          <w:rFonts w:ascii="Californian FB" w:hAnsi="Californian FB"/>
          <w:sz w:val="28"/>
          <w:lang w:val="es-ES"/>
        </w:rPr>
      </w:pPr>
      <w:r w:rsidRPr="00BA044D">
        <w:rPr>
          <w:rFonts w:ascii="Californian FB" w:hAnsi="Californian FB"/>
          <w:sz w:val="28"/>
          <w:lang w:val="es-ES"/>
        </w:rPr>
        <w:t>San</w:t>
      </w:r>
      <w:r w:rsidRPr="00325160">
        <w:rPr>
          <w:rFonts w:ascii="Californian FB" w:hAnsi="Californian FB"/>
          <w:sz w:val="28"/>
          <w:lang w:val="es-ES"/>
        </w:rPr>
        <w:t>chez Virto, Christian Fast</w:t>
      </w:r>
    </w:p>
    <w:p w14:paraId="7B4403EF" w14:textId="69CB0672" w:rsidR="000D1EAC" w:rsidRDefault="000D1EAC" w:rsidP="00955761">
      <w:pPr>
        <w:jc w:val="center"/>
        <w:rPr>
          <w:rFonts w:ascii="Californian FB" w:hAnsi="Californian FB"/>
          <w:sz w:val="28"/>
          <w:lang w:val="es-ES"/>
        </w:rPr>
      </w:pPr>
      <w:r>
        <w:rPr>
          <w:rFonts w:ascii="Californian FB" w:hAnsi="Californian FB"/>
          <w:sz w:val="28"/>
          <w:lang w:val="es-ES"/>
        </w:rPr>
        <w:t>alguien mas</w:t>
      </w:r>
    </w:p>
    <w:p w14:paraId="77F414B3" w14:textId="2CC32127" w:rsidR="000D1EAC" w:rsidRPr="00325160" w:rsidRDefault="000D1EAC" w:rsidP="00955761">
      <w:pPr>
        <w:jc w:val="center"/>
        <w:rPr>
          <w:rFonts w:ascii="Californian FB" w:hAnsi="Californian FB"/>
          <w:sz w:val="28"/>
          <w:lang w:val="es-ES"/>
        </w:rPr>
      </w:pPr>
      <w:r>
        <w:rPr>
          <w:rFonts w:ascii="Californian FB" w:hAnsi="Californian FB"/>
          <w:sz w:val="28"/>
          <w:lang w:val="es-ES"/>
        </w:rPr>
        <w:t>alguien mas</w:t>
      </w:r>
    </w:p>
    <w:p w14:paraId="1C4EACA0" w14:textId="2CC32127" w:rsidR="00955761" w:rsidRPr="00325160" w:rsidRDefault="00955761" w:rsidP="00955761">
      <w:pPr>
        <w:jc w:val="center"/>
        <w:rPr>
          <w:rFonts w:ascii="Californian FB" w:hAnsi="Californian FB"/>
          <w:sz w:val="28"/>
          <w:lang w:val="es-ES"/>
        </w:rPr>
      </w:pPr>
    </w:p>
    <w:p w14:paraId="3EC7AB1E" w14:textId="48BB0BF2" w:rsidR="00955761" w:rsidRPr="00325160" w:rsidRDefault="00955761" w:rsidP="00955761">
      <w:pPr>
        <w:pStyle w:val="NoSpacing"/>
        <w:ind w:right="-630"/>
        <w:rPr>
          <w:rFonts w:ascii="Californian FB" w:eastAsiaTheme="minorHAnsi" w:hAnsi="Californian FB"/>
          <w:sz w:val="28"/>
          <w:szCs w:val="22"/>
          <w:lang w:val="es-ES" w:eastAsia="en-US" w:bidi="ar-SA"/>
        </w:rPr>
      </w:pPr>
    </w:p>
    <w:p w14:paraId="0CFC6B01" w14:textId="77777777" w:rsidR="00955761" w:rsidRPr="00325160" w:rsidRDefault="00955761" w:rsidP="00955761">
      <w:pPr>
        <w:pStyle w:val="NoSpacing"/>
        <w:ind w:right="-630"/>
        <w:jc w:val="center"/>
        <w:rPr>
          <w:rFonts w:ascii="Californian FB" w:eastAsiaTheme="minorHAnsi" w:hAnsi="Californian FB"/>
          <w:sz w:val="28"/>
          <w:szCs w:val="22"/>
          <w:lang w:val="es-ES" w:eastAsia="en-US" w:bidi="ar-SA"/>
        </w:rPr>
      </w:pPr>
    </w:p>
    <w:p w14:paraId="4AA1B551" w14:textId="77777777" w:rsidR="00955761" w:rsidRPr="00325160" w:rsidRDefault="00955761" w:rsidP="00955761">
      <w:pPr>
        <w:pStyle w:val="NoSpacing"/>
        <w:ind w:right="-630"/>
        <w:jc w:val="center"/>
        <w:rPr>
          <w:rFonts w:ascii="Californian FB" w:eastAsiaTheme="minorHAnsi" w:hAnsi="Californian FB"/>
          <w:sz w:val="28"/>
          <w:szCs w:val="22"/>
          <w:lang w:val="es-ES" w:eastAsia="en-US" w:bidi="ar-SA"/>
        </w:rPr>
      </w:pPr>
    </w:p>
    <w:bookmarkEnd w:id="0"/>
    <w:bookmarkEnd w:id="1"/>
    <w:bookmarkEnd w:id="2"/>
    <w:bookmarkEnd w:id="3"/>
    <w:bookmarkEnd w:id="4"/>
    <w:p w14:paraId="63AA147B" w14:textId="03A3F5BC" w:rsidR="00BA044D" w:rsidRPr="00325160" w:rsidRDefault="00340F33" w:rsidP="00BA044D">
      <w:pPr>
        <w:jc w:val="center"/>
        <w:rPr>
          <w:rFonts w:ascii="Californian FB" w:hAnsi="Californian FB"/>
          <w:sz w:val="28"/>
          <w:lang w:val="es-ES"/>
        </w:rPr>
      </w:pPr>
      <w:r w:rsidRPr="00325160">
        <w:rPr>
          <w:rFonts w:ascii="Californian FB" w:hAnsi="Californian FB"/>
          <w:sz w:val="28"/>
          <w:lang w:val="es-ES"/>
        </w:rPr>
        <w:t>Campus Monterrico</w:t>
      </w:r>
      <w:r w:rsidR="00BA044D" w:rsidRPr="00325160">
        <w:rPr>
          <w:rFonts w:ascii="Californian FB" w:hAnsi="Californian FB"/>
          <w:sz w:val="28"/>
          <w:lang w:val="es-ES"/>
        </w:rPr>
        <w:t>,</w:t>
      </w:r>
    </w:p>
    <w:p w14:paraId="6581A94F" w14:textId="68EAB2D9" w:rsidR="00060C43" w:rsidRPr="00325160" w:rsidRDefault="00325160" w:rsidP="00BA044D">
      <w:pPr>
        <w:jc w:val="center"/>
        <w:rPr>
          <w:sz w:val="48"/>
          <w:lang w:val="es-ES"/>
        </w:rPr>
      </w:pPr>
      <w:r w:rsidRPr="00325160">
        <w:rPr>
          <w:rFonts w:ascii="Californian FB" w:hAnsi="Californian FB"/>
          <w:sz w:val="28"/>
          <w:lang w:val="es-ES"/>
        </w:rPr>
        <w:t>Noviembre</w:t>
      </w:r>
      <w:r w:rsidR="00BA044D" w:rsidRPr="00325160">
        <w:rPr>
          <w:rFonts w:ascii="Californian FB" w:hAnsi="Californian FB"/>
          <w:sz w:val="28"/>
          <w:lang w:val="es-ES"/>
        </w:rPr>
        <w:t xml:space="preserve"> de 2020</w:t>
      </w:r>
    </w:p>
    <w:p w14:paraId="3A49214D" w14:textId="77777777" w:rsidR="00060C43" w:rsidRPr="008B1421" w:rsidRDefault="007A3B35">
      <w:pPr>
        <w:jc w:val="center"/>
        <w:rPr>
          <w:rFonts w:ascii="Times New Roman" w:hAnsi="Times New Roman" w:cs="Times New Roman"/>
          <w:b/>
          <w:sz w:val="52"/>
          <w:szCs w:val="24"/>
          <w:lang w:val="es-ES"/>
        </w:rPr>
      </w:pPr>
      <w:r w:rsidRPr="008B1421">
        <w:rPr>
          <w:rFonts w:ascii="Times New Roman" w:hAnsi="Times New Roman" w:cs="Times New Roman"/>
          <w:b/>
          <w:sz w:val="52"/>
          <w:szCs w:val="24"/>
          <w:lang w:val="es-ES"/>
        </w:rPr>
        <w:lastRenderedPageBreak/>
        <w:t>CONTENIDO</w:t>
      </w:r>
    </w:p>
    <w:p w14:paraId="228F6C81" w14:textId="77777777" w:rsidR="00060C43" w:rsidRPr="008B1421" w:rsidRDefault="00060C43">
      <w:pPr>
        <w:rPr>
          <w:rFonts w:ascii="Times New Roman" w:hAnsi="Times New Roman" w:cs="Times New Roman"/>
          <w:sz w:val="24"/>
          <w:szCs w:val="24"/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14450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42437F" w14:textId="647CC642" w:rsidR="00970DB6" w:rsidRPr="008B1421" w:rsidRDefault="00970DB6">
          <w:pPr>
            <w:pStyle w:val="TOCHeading"/>
            <w:rPr>
              <w:lang w:val="es-ES"/>
            </w:rPr>
          </w:pPr>
        </w:p>
        <w:p w14:paraId="2655326F" w14:textId="77777777" w:rsidR="004164AD" w:rsidRDefault="00970DB6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r w:rsidRPr="008B1421">
            <w:rPr>
              <w:lang w:val="es-ES"/>
            </w:rPr>
            <w:fldChar w:fldCharType="begin"/>
          </w:r>
          <w:r w:rsidRPr="008B1421">
            <w:rPr>
              <w:lang w:val="es-ES"/>
            </w:rPr>
            <w:instrText xml:space="preserve"> TOC \o "1-3" \h \z \u </w:instrText>
          </w:r>
          <w:r w:rsidRPr="008B1421">
            <w:rPr>
              <w:lang w:val="es-ES"/>
            </w:rPr>
            <w:fldChar w:fldCharType="separate"/>
          </w:r>
          <w:hyperlink w:anchor="_Toc55989738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I.</w:t>
            </w:r>
            <w:r w:rsidR="004164AD">
              <w:rPr>
                <w:rFonts w:eastAsiaTheme="minorEastAsia"/>
                <w:noProof/>
                <w:lang w:eastAsia="es-PE"/>
              </w:rPr>
              <w:tab/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Descripción del problema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_Toc55989738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2D7C874B" w14:textId="1A6E22B7" w:rsidR="004164AD" w:rsidRDefault="00073A40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55989739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II.</w:t>
            </w:r>
            <w:r w:rsidR="004164AD">
              <w:rPr>
                <w:rFonts w:eastAsiaTheme="minorEastAsia"/>
                <w:noProof/>
                <w:lang w:eastAsia="es-PE"/>
              </w:rPr>
              <w:t xml:space="preserve">    </w:t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Descripción de recolección de datos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_Toc55989739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1D5F2037" w14:textId="5ABAE022" w:rsidR="004164AD" w:rsidRDefault="00073A40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55989740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III.</w:t>
            </w:r>
            <w:r w:rsidR="004164A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 xml:space="preserve">   </w:t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Descripción de arquitectura de Red Neuronal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_Toc55989740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65639AE5" w14:textId="6ECA1188" w:rsidR="004164AD" w:rsidRDefault="00073A40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55989741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IV.</w:t>
            </w:r>
            <w:r w:rsidR="004164AD">
              <w:rPr>
                <w:rFonts w:eastAsiaTheme="minorEastAsia"/>
                <w:noProof/>
                <w:lang w:eastAsia="es-PE"/>
              </w:rPr>
              <w:t xml:space="preserve">   </w:t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Detalles del código fuente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_Toc55989741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393A36E2" w14:textId="77777777" w:rsidR="004164AD" w:rsidRDefault="00073A40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55989742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V.</w:t>
            </w:r>
            <w:r w:rsidR="004164AD">
              <w:rPr>
                <w:rFonts w:eastAsiaTheme="minorEastAsia"/>
                <w:noProof/>
                <w:lang w:eastAsia="es-PE"/>
              </w:rPr>
              <w:tab/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Pruebas de uso y ejecución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_Toc55989742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095840F7" w14:textId="4149D199" w:rsidR="004164AD" w:rsidRDefault="00073A40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55989743" w:history="1"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VI.</w:t>
            </w:r>
            <w:r w:rsidR="004164AD">
              <w:rPr>
                <w:rFonts w:eastAsiaTheme="minorEastAsia"/>
                <w:noProof/>
                <w:lang w:eastAsia="es-PE"/>
              </w:rPr>
              <w:t xml:space="preserve">   </w:t>
            </w:r>
            <w:r w:rsidR="004164AD" w:rsidRPr="0043076D">
              <w:rPr>
                <w:rStyle w:val="Hyperlink"/>
                <w:rFonts w:ascii="Times New Roman" w:hAnsi="Times New Roman" w:cs="Times New Roman"/>
                <w:b/>
                <w:noProof/>
                <w:lang w:val="es-ES"/>
              </w:rPr>
              <w:t>Referencias</w:t>
            </w:r>
            <w:r w:rsidR="004164AD">
              <w:rPr>
                <w:noProof/>
                <w:webHidden/>
              </w:rPr>
              <w:tab/>
            </w:r>
            <w:r w:rsidR="004164AD">
              <w:rPr>
                <w:noProof/>
                <w:webHidden/>
              </w:rPr>
              <w:fldChar w:fldCharType="begin"/>
            </w:r>
            <w:r w:rsidR="004164AD">
              <w:rPr>
                <w:noProof/>
                <w:webHidden/>
              </w:rPr>
              <w:instrText xml:space="preserve"> PAGEREF _Toc55989743 \h </w:instrText>
            </w:r>
            <w:r w:rsidR="004164AD">
              <w:rPr>
                <w:noProof/>
                <w:webHidden/>
              </w:rPr>
            </w:r>
            <w:r w:rsidR="004164AD">
              <w:rPr>
                <w:noProof/>
                <w:webHidden/>
              </w:rPr>
              <w:fldChar w:fldCharType="separate"/>
            </w:r>
            <w:r w:rsidR="00BE62C3">
              <w:rPr>
                <w:noProof/>
                <w:webHidden/>
              </w:rPr>
              <w:t>3</w:t>
            </w:r>
            <w:r w:rsidR="004164AD">
              <w:rPr>
                <w:noProof/>
                <w:webHidden/>
              </w:rPr>
              <w:fldChar w:fldCharType="end"/>
            </w:r>
          </w:hyperlink>
        </w:p>
        <w:p w14:paraId="11242114" w14:textId="60C49F19" w:rsidR="00970DB6" w:rsidRPr="008B1421" w:rsidRDefault="00970DB6">
          <w:pPr>
            <w:rPr>
              <w:lang w:val="es-ES"/>
            </w:rPr>
          </w:pPr>
          <w:r w:rsidRPr="008B1421">
            <w:rPr>
              <w:b/>
              <w:bCs/>
              <w:lang w:val="es-ES"/>
            </w:rPr>
            <w:fldChar w:fldCharType="end"/>
          </w:r>
        </w:p>
      </w:sdtContent>
    </w:sdt>
    <w:p w14:paraId="7C315A07" w14:textId="77777777" w:rsidR="00060C43" w:rsidRPr="008B1421" w:rsidRDefault="00060C43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C57B4B5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1BBC4877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2134C65D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00AA9C0E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2C317664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0097A1BD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5424929C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1A193CAF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5539D047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25F8114E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38BCAB30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39001FB6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54CD69B3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675CD709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6FB25A65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2842C4A3" w14:textId="77777777" w:rsidR="00060C43" w:rsidRPr="008B1421" w:rsidRDefault="00060C43">
      <w:pPr>
        <w:rPr>
          <w:rFonts w:ascii="Times New Roman" w:hAnsi="Times New Roman" w:cs="Times New Roman"/>
          <w:b/>
          <w:lang w:val="es-ES"/>
        </w:rPr>
      </w:pPr>
    </w:p>
    <w:p w14:paraId="247E6314" w14:textId="77777777" w:rsidR="00060C43" w:rsidRDefault="00060C43">
      <w:pPr>
        <w:rPr>
          <w:rFonts w:ascii="Times New Roman" w:hAnsi="Times New Roman" w:cs="Times New Roman"/>
          <w:b/>
          <w:lang w:val="es-ES"/>
        </w:rPr>
      </w:pPr>
    </w:p>
    <w:p w14:paraId="621CF028" w14:textId="77777777" w:rsidR="0097648A" w:rsidRDefault="0097648A">
      <w:pPr>
        <w:rPr>
          <w:rFonts w:ascii="Times New Roman" w:hAnsi="Times New Roman" w:cs="Times New Roman"/>
          <w:b/>
          <w:lang w:val="es-ES"/>
        </w:rPr>
      </w:pPr>
    </w:p>
    <w:p w14:paraId="33D7C295" w14:textId="77777777" w:rsidR="0097648A" w:rsidRDefault="0097648A">
      <w:pPr>
        <w:rPr>
          <w:rFonts w:ascii="Times New Roman" w:hAnsi="Times New Roman" w:cs="Times New Roman"/>
          <w:b/>
          <w:lang w:val="es-ES"/>
        </w:rPr>
      </w:pPr>
    </w:p>
    <w:p w14:paraId="65D31C3A" w14:textId="77777777" w:rsidR="0097648A" w:rsidRDefault="0097648A">
      <w:pPr>
        <w:rPr>
          <w:rFonts w:ascii="Times New Roman" w:hAnsi="Times New Roman" w:cs="Times New Roman"/>
          <w:b/>
          <w:lang w:val="es-ES"/>
        </w:rPr>
        <w:sectPr w:rsidR="0097648A">
          <w:pgSz w:w="11906" w:h="16838"/>
          <w:pgMar w:top="1417" w:right="1701" w:bottom="1417" w:left="1701" w:header="0" w:footer="0" w:gutter="0"/>
          <w:cols w:space="720"/>
          <w:formProt w:val="0"/>
          <w:docGrid w:linePitch="360" w:charSpace="16384"/>
        </w:sectPr>
      </w:pPr>
    </w:p>
    <w:p w14:paraId="204E7F47" w14:textId="2662A03E" w:rsidR="00792527" w:rsidRDefault="00325160" w:rsidP="005322DF">
      <w:pPr>
        <w:pStyle w:val="Heading1"/>
        <w:numPr>
          <w:ilvl w:val="0"/>
          <w:numId w:val="2"/>
        </w:numPr>
        <w:spacing w:after="240"/>
        <w:ind w:hanging="720"/>
        <w:rPr>
          <w:rFonts w:ascii="Times New Roman" w:hAnsi="Times New Roman" w:cs="Times New Roman"/>
          <w:b/>
          <w:sz w:val="48"/>
          <w:lang w:val="es-ES"/>
        </w:rPr>
      </w:pPr>
      <w:bookmarkStart w:id="5" w:name="_Toc55989738"/>
      <w:r>
        <w:rPr>
          <w:rFonts w:ascii="Times New Roman" w:hAnsi="Times New Roman" w:cs="Times New Roman"/>
          <w:b/>
          <w:sz w:val="48"/>
          <w:lang w:val="es-ES"/>
        </w:rPr>
        <w:lastRenderedPageBreak/>
        <w:t>Descripción del problema</w:t>
      </w:r>
      <w:bookmarkEnd w:id="5"/>
    </w:p>
    <w:p w14:paraId="29F64456" w14:textId="0CE80053" w:rsidR="00792527" w:rsidRPr="00792527" w:rsidRDefault="000D1EAC" w:rsidP="00792527">
      <w:pPr>
        <w:rPr>
          <w:lang w:val="es-ES"/>
        </w:rPr>
      </w:pPr>
      <w:r>
        <w:rPr>
          <w:lang w:val="es-ES"/>
        </w:rPr>
        <w:t>aeaaa</w:t>
      </w:r>
    </w:p>
    <w:p w14:paraId="2A36E628" w14:textId="327AAEC7" w:rsidR="003A56CB" w:rsidRPr="00792527" w:rsidRDefault="00325160" w:rsidP="005322DF">
      <w:pPr>
        <w:pStyle w:val="Heading1"/>
        <w:numPr>
          <w:ilvl w:val="0"/>
          <w:numId w:val="2"/>
        </w:numPr>
        <w:spacing w:after="240"/>
        <w:ind w:hanging="720"/>
        <w:rPr>
          <w:rFonts w:ascii="Times New Roman" w:hAnsi="Times New Roman" w:cs="Times New Roman"/>
          <w:b/>
          <w:sz w:val="48"/>
          <w:lang w:val="es-ES"/>
        </w:rPr>
      </w:pPr>
      <w:bookmarkStart w:id="6" w:name="_Toc55989739"/>
      <w:r>
        <w:rPr>
          <w:rFonts w:ascii="Times New Roman" w:hAnsi="Times New Roman" w:cs="Times New Roman"/>
          <w:b/>
          <w:sz w:val="48"/>
          <w:lang w:val="es-ES"/>
        </w:rPr>
        <w:t>Descripción de recolección de datos</w:t>
      </w:r>
      <w:bookmarkEnd w:id="6"/>
    </w:p>
    <w:p w14:paraId="20C21106" w14:textId="6CC52003" w:rsidR="001C0E4C" w:rsidRDefault="003A56CB" w:rsidP="000D1EAC">
      <w:pPr>
        <w:spacing w:line="276" w:lineRule="auto"/>
        <w:jc w:val="both"/>
        <w:rPr>
          <w:rFonts w:ascii="Dubai Light" w:hAnsi="Dubai Light" w:cs="Dubai Light"/>
          <w:sz w:val="24"/>
          <w:szCs w:val="24"/>
          <w:lang w:val="es-ES"/>
        </w:rPr>
      </w:pPr>
      <w:r w:rsidRPr="0097648A">
        <w:rPr>
          <w:rFonts w:ascii="Dubai Light" w:eastAsia="Microsoft JhengHei UI" w:hAnsi="Dubai Light" w:cs="Dubai Light"/>
          <w:sz w:val="24"/>
        </w:rPr>
        <w:t xml:space="preserve">resolver el </w:t>
      </w:r>
    </w:p>
    <w:p w14:paraId="38FBBA1B" w14:textId="68E80A8A" w:rsidR="007B359D" w:rsidRPr="007814FB" w:rsidRDefault="00325160" w:rsidP="005322DF">
      <w:pPr>
        <w:pStyle w:val="Heading1"/>
        <w:numPr>
          <w:ilvl w:val="0"/>
          <w:numId w:val="2"/>
        </w:numPr>
        <w:spacing w:after="240"/>
        <w:ind w:hanging="720"/>
        <w:rPr>
          <w:rFonts w:ascii="Times New Roman" w:hAnsi="Times New Roman" w:cs="Times New Roman"/>
          <w:b/>
          <w:lang w:val="es-ES"/>
        </w:rPr>
      </w:pPr>
      <w:bookmarkStart w:id="7" w:name="_Toc55989740"/>
      <w:r>
        <w:rPr>
          <w:rFonts w:ascii="Times New Roman" w:hAnsi="Times New Roman" w:cs="Times New Roman"/>
          <w:b/>
          <w:sz w:val="48"/>
          <w:lang w:val="es-ES"/>
        </w:rPr>
        <w:t>Descripción de arquitectura de Red Neuronal</w:t>
      </w:r>
      <w:bookmarkEnd w:id="7"/>
    </w:p>
    <w:p w14:paraId="20861787" w14:textId="6EA874C8" w:rsidR="007B359D" w:rsidRPr="00CD1CBB" w:rsidRDefault="00CD1CBB" w:rsidP="00CD1CBB">
      <w:pPr>
        <w:spacing w:after="0" w:line="264" w:lineRule="auto"/>
        <w:jc w:val="both"/>
        <w:rPr>
          <w:rFonts w:ascii="Dubai Light" w:eastAsia="Microsoft JhengHei UI" w:hAnsi="Dubai Light" w:cs="Dubai Light"/>
          <w:sz w:val="24"/>
          <w:szCs w:val="24"/>
        </w:rPr>
      </w:pPr>
      <w:r w:rsidRPr="00CD1CBB">
        <w:rPr>
          <w:rFonts w:ascii="Dubai Light" w:eastAsia="Microsoft JhengHei UI" w:hAnsi="Dubai Light" w:cs="Dubai Light"/>
          <w:sz w:val="24"/>
          <w:szCs w:val="24"/>
        </w:rPr>
        <w:t>Python.</w:t>
      </w:r>
    </w:p>
    <w:p w14:paraId="3ECC310D" w14:textId="3FA2675D" w:rsidR="00060C43" w:rsidRPr="007814FB" w:rsidRDefault="00325160" w:rsidP="005322DF">
      <w:pPr>
        <w:pStyle w:val="Heading1"/>
        <w:numPr>
          <w:ilvl w:val="0"/>
          <w:numId w:val="2"/>
        </w:numPr>
        <w:spacing w:after="240"/>
        <w:ind w:hanging="720"/>
        <w:rPr>
          <w:rFonts w:ascii="Times New Roman" w:hAnsi="Times New Roman" w:cs="Times New Roman"/>
          <w:b/>
          <w:sz w:val="48"/>
          <w:lang w:val="es-ES"/>
        </w:rPr>
      </w:pPr>
      <w:bookmarkStart w:id="8" w:name="_Toc55989741"/>
      <w:r>
        <w:rPr>
          <w:rFonts w:ascii="Times New Roman" w:hAnsi="Times New Roman" w:cs="Times New Roman"/>
          <w:b/>
          <w:sz w:val="48"/>
          <w:lang w:val="es-ES"/>
        </w:rPr>
        <w:t>Detalles del código fuente</w:t>
      </w:r>
      <w:bookmarkEnd w:id="8"/>
    </w:p>
    <w:p w14:paraId="020B7AF5" w14:textId="3CF315E3" w:rsidR="00565DC6" w:rsidRPr="000D1EAC" w:rsidRDefault="00325160" w:rsidP="00325160">
      <w:pPr>
        <w:spacing w:after="0" w:line="276" w:lineRule="auto"/>
        <w:rPr>
          <w:rFonts w:ascii="Dubai Light" w:eastAsia="Microsoft JhengHei UI" w:hAnsi="Dubai Light" w:cs="Dubai Light"/>
          <w:sz w:val="24"/>
        </w:rPr>
      </w:pPr>
      <w:r w:rsidRPr="000D1EAC">
        <w:rPr>
          <w:rFonts w:ascii="Dubai Light" w:eastAsia="Microsoft JhengHei UI" w:hAnsi="Dubai Light" w:cs="Dubai Light"/>
          <w:sz w:val="24"/>
        </w:rPr>
        <w:t>AEA</w:t>
      </w:r>
    </w:p>
    <w:p w14:paraId="65AE2BED" w14:textId="4B78B3D0" w:rsidR="008B1421" w:rsidRPr="007814FB" w:rsidRDefault="00325160" w:rsidP="005322DF">
      <w:pPr>
        <w:pStyle w:val="Heading1"/>
        <w:numPr>
          <w:ilvl w:val="0"/>
          <w:numId w:val="2"/>
        </w:numPr>
        <w:spacing w:after="240"/>
        <w:ind w:hanging="720"/>
        <w:rPr>
          <w:rFonts w:ascii="Times New Roman" w:hAnsi="Times New Roman" w:cs="Times New Roman"/>
          <w:b/>
          <w:sz w:val="48"/>
          <w:lang w:val="es-ES"/>
        </w:rPr>
      </w:pPr>
      <w:bookmarkStart w:id="9" w:name="_Toc55989742"/>
      <w:r>
        <w:rPr>
          <w:rFonts w:ascii="Times New Roman" w:hAnsi="Times New Roman" w:cs="Times New Roman"/>
          <w:b/>
          <w:sz w:val="48"/>
          <w:lang w:val="es-ES"/>
        </w:rPr>
        <w:t>Pruebas de uso y ejecución</w:t>
      </w:r>
      <w:bookmarkEnd w:id="9"/>
    </w:p>
    <w:p w14:paraId="25464030" w14:textId="563DF119" w:rsidR="00F82626" w:rsidRDefault="000D1EAC">
      <w:pPr>
        <w:spacing w:after="0" w:line="240" w:lineRule="auto"/>
        <w:rPr>
          <w:rFonts w:ascii="Dubai Light" w:hAnsi="Dubai Light" w:cs="Dubai Light"/>
          <w:sz w:val="24"/>
          <w:szCs w:val="24"/>
          <w:shd w:val="clear" w:color="auto" w:fill="FFFFFF"/>
        </w:rPr>
      </w:pPr>
      <w:r>
        <w:rPr>
          <w:rFonts w:ascii="Dubai Light" w:hAnsi="Dubai Light" w:cs="Dubai Light"/>
          <w:sz w:val="24"/>
          <w:szCs w:val="24"/>
          <w:shd w:val="clear" w:color="auto" w:fill="FFFFFF"/>
        </w:rPr>
        <w:t>AEA</w:t>
      </w:r>
    </w:p>
    <w:p w14:paraId="56AC1130" w14:textId="32373237" w:rsidR="00060C43" w:rsidRPr="007814FB" w:rsidRDefault="00325160" w:rsidP="00970DB6">
      <w:pPr>
        <w:pStyle w:val="Heading1"/>
        <w:numPr>
          <w:ilvl w:val="0"/>
          <w:numId w:val="2"/>
        </w:numPr>
        <w:ind w:hanging="720"/>
        <w:rPr>
          <w:rFonts w:ascii="Times New Roman" w:hAnsi="Times New Roman" w:cs="Times New Roman"/>
          <w:b/>
          <w:sz w:val="48"/>
          <w:lang w:val="es-ES"/>
        </w:rPr>
      </w:pPr>
      <w:bookmarkStart w:id="10" w:name="_Toc55989743"/>
      <w:r>
        <w:rPr>
          <w:rFonts w:ascii="Times New Roman" w:hAnsi="Times New Roman" w:cs="Times New Roman"/>
          <w:b/>
          <w:sz w:val="48"/>
          <w:lang w:val="es-ES"/>
        </w:rPr>
        <w:t>Referencias</w:t>
      </w:r>
      <w:bookmarkEnd w:id="10"/>
    </w:p>
    <w:p w14:paraId="4B2B9F98" w14:textId="01220759" w:rsidR="00EA34DC" w:rsidRDefault="00EA34DC" w:rsidP="00EA34DC">
      <w:pPr>
        <w:spacing w:after="0" w:line="240" w:lineRule="auto"/>
        <w:rPr>
          <w:lang w:val="es-ES"/>
        </w:rPr>
      </w:pPr>
    </w:p>
    <w:p w14:paraId="7776F3D6" w14:textId="77777777" w:rsidR="00165A7B" w:rsidRPr="00165A7B" w:rsidRDefault="00165A7B" w:rsidP="00165A7B">
      <w:pPr>
        <w:spacing w:line="276" w:lineRule="auto"/>
        <w:ind w:left="709" w:hanging="709"/>
        <w:rPr>
          <w:rFonts w:ascii="Dubai Light" w:eastAsia="Microsoft JhengHei UI" w:hAnsi="Dubai Light" w:cs="Dubai Light"/>
          <w:sz w:val="24"/>
          <w:szCs w:val="24"/>
        </w:rPr>
      </w:pPr>
      <w:r w:rsidRPr="00165A7B">
        <w:rPr>
          <w:rFonts w:ascii="Dubai Light" w:eastAsia="Microsoft JhengHei UI" w:hAnsi="Dubai Light" w:cs="Dubai Light"/>
          <w:sz w:val="24"/>
          <w:szCs w:val="24"/>
        </w:rPr>
        <w:t xml:space="preserve">LeNail, (2019). NN-SVG: </w:t>
      </w:r>
      <w:r w:rsidRPr="00165A7B">
        <w:rPr>
          <w:rFonts w:ascii="Dubai Light" w:eastAsia="Microsoft JhengHei UI" w:hAnsi="Dubai Light" w:cs="Dubai Light"/>
          <w:i/>
          <w:sz w:val="24"/>
          <w:szCs w:val="24"/>
        </w:rPr>
        <w:t>Publication-Ready Neural Network Architecture Schematics</w:t>
      </w:r>
      <w:r w:rsidRPr="00165A7B">
        <w:rPr>
          <w:rFonts w:ascii="Dubai Light" w:eastAsia="Microsoft JhengHei UI" w:hAnsi="Dubai Light" w:cs="Dubai Light"/>
          <w:sz w:val="24"/>
          <w:szCs w:val="24"/>
        </w:rPr>
        <w:t>. Journal of Open Source Software, 4(33), 747, Recuperado de https://doi.org/10.21105/joss.00747</w:t>
      </w:r>
    </w:p>
    <w:p w14:paraId="6026390B" w14:textId="755150BC" w:rsidR="00271844" w:rsidRDefault="00165A7B" w:rsidP="00271844">
      <w:pPr>
        <w:spacing w:line="276" w:lineRule="auto"/>
        <w:ind w:left="709" w:hanging="709"/>
        <w:rPr>
          <w:rFonts w:ascii="Dubai Light" w:eastAsia="Microsoft JhengHei UI" w:hAnsi="Dubai Light" w:cs="Dubai Light"/>
          <w:sz w:val="24"/>
          <w:szCs w:val="24"/>
        </w:rPr>
      </w:pPr>
      <w:r w:rsidRPr="00165A7B">
        <w:rPr>
          <w:rFonts w:ascii="Dubai Light" w:eastAsia="Microsoft JhengHei UI" w:hAnsi="Dubai Light" w:cs="Dubai Light"/>
          <w:sz w:val="24"/>
          <w:szCs w:val="24"/>
        </w:rPr>
        <w:t xml:space="preserve">Nielsen, M. (2019). </w:t>
      </w:r>
      <w:r w:rsidRPr="00165A7B">
        <w:rPr>
          <w:rFonts w:ascii="Dubai Light" w:eastAsia="Microsoft JhengHei UI" w:hAnsi="Dubai Light" w:cs="Dubai Light"/>
          <w:i/>
          <w:sz w:val="24"/>
          <w:szCs w:val="24"/>
        </w:rPr>
        <w:t>Neural Networks and Deep Learning</w:t>
      </w:r>
      <w:r w:rsidRPr="00165A7B">
        <w:rPr>
          <w:rFonts w:ascii="Dubai Light" w:eastAsia="Microsoft JhengHei UI" w:hAnsi="Dubai Light" w:cs="Dubai Light"/>
          <w:sz w:val="24"/>
          <w:szCs w:val="24"/>
        </w:rPr>
        <w:t xml:space="preserve">. Capítulo 1. Recuperado de </w:t>
      </w:r>
      <w:r w:rsidR="00271844" w:rsidRPr="00271844">
        <w:rPr>
          <w:rFonts w:ascii="Dubai Light" w:eastAsia="Microsoft JhengHei UI" w:hAnsi="Dubai Light" w:cs="Dubai Light"/>
          <w:sz w:val="24"/>
          <w:szCs w:val="24"/>
        </w:rPr>
        <w:t>http://neuralnetworksanddeeplearning.com/chap1.html</w:t>
      </w:r>
    </w:p>
    <w:p w14:paraId="06FB2D0B" w14:textId="4AD9025A" w:rsidR="00271844" w:rsidRPr="00473ED3" w:rsidRDefault="00271844" w:rsidP="00165A7B">
      <w:pPr>
        <w:spacing w:line="276" w:lineRule="auto"/>
        <w:ind w:left="709" w:hanging="709"/>
        <w:rPr>
          <w:rFonts w:ascii="Dubai Light" w:eastAsia="Microsoft JhengHei UI" w:hAnsi="Dubai Light" w:cs="Dubai Light"/>
          <w:sz w:val="24"/>
          <w:szCs w:val="24"/>
        </w:rPr>
      </w:pPr>
      <w:r w:rsidRPr="00271844">
        <w:rPr>
          <w:rFonts w:ascii="Dubai Light" w:eastAsia="Microsoft JhengHei UI" w:hAnsi="Dubai Light" w:cs="Dubai Light"/>
          <w:sz w:val="24"/>
          <w:szCs w:val="24"/>
        </w:rPr>
        <w:t>Data Professor</w:t>
      </w:r>
      <w:r w:rsidRPr="00473ED3">
        <w:rPr>
          <w:rFonts w:ascii="Dubai Light" w:eastAsia="Microsoft JhengHei UI" w:hAnsi="Dubai Light" w:cs="Dubai Light"/>
          <w:sz w:val="24"/>
          <w:szCs w:val="24"/>
        </w:rPr>
        <w:t xml:space="preserve">. (2018). </w:t>
      </w:r>
      <w:r w:rsidRPr="00271844">
        <w:rPr>
          <w:rFonts w:ascii="Dubai Light" w:eastAsia="Microsoft JhengHei UI" w:hAnsi="Dubai Light" w:cs="Dubai Light"/>
          <w:i/>
          <w:sz w:val="24"/>
          <w:szCs w:val="24"/>
        </w:rPr>
        <w:t>How to Build a Penguin Classification Web App in Python - Streamlit Tutorial #3</w:t>
      </w:r>
      <w:r w:rsidRPr="00473ED3">
        <w:rPr>
          <w:rFonts w:ascii="Dubai Light" w:eastAsia="Microsoft JhengHei UI" w:hAnsi="Dubai Light" w:cs="Dubai Light"/>
          <w:sz w:val="24"/>
          <w:szCs w:val="24"/>
        </w:rPr>
        <w:t xml:space="preserve"> [</w:t>
      </w:r>
      <w:r>
        <w:rPr>
          <w:rFonts w:ascii="Dubai Light" w:eastAsia="Microsoft JhengHei UI" w:hAnsi="Dubai Light" w:cs="Dubai Light"/>
          <w:sz w:val="24"/>
          <w:szCs w:val="24"/>
        </w:rPr>
        <w:t>Archivo de v</w:t>
      </w:r>
      <w:r w:rsidRPr="00473ED3">
        <w:rPr>
          <w:rFonts w:ascii="Dubai Light" w:eastAsia="Microsoft JhengHei UI" w:hAnsi="Dubai Light" w:cs="Dubai Light"/>
          <w:sz w:val="24"/>
          <w:szCs w:val="24"/>
        </w:rPr>
        <w:t>ideo</w:t>
      </w:r>
      <w:r>
        <w:rPr>
          <w:rFonts w:ascii="Dubai Light" w:eastAsia="Microsoft JhengHei UI" w:hAnsi="Dubai Light" w:cs="Dubai Light"/>
          <w:sz w:val="24"/>
          <w:szCs w:val="24"/>
        </w:rPr>
        <w:t xml:space="preserve">]. Youtube. </w:t>
      </w:r>
      <w:r w:rsidRPr="00271844">
        <w:rPr>
          <w:rFonts w:ascii="Dubai Light" w:hAnsi="Dubai Light" w:cs="Dubai Light"/>
          <w:sz w:val="24"/>
          <w:szCs w:val="24"/>
        </w:rPr>
        <w:t>https://youtu.be/</w:t>
      </w:r>
      <w:bookmarkStart w:id="11" w:name="_GoBack"/>
      <w:bookmarkEnd w:id="11"/>
      <w:r w:rsidRPr="00271844">
        <w:rPr>
          <w:rFonts w:ascii="Dubai Light" w:hAnsi="Dubai Light" w:cs="Dubai Light"/>
          <w:sz w:val="24"/>
          <w:szCs w:val="24"/>
        </w:rPr>
        <w:t>Eai1jaZrRDs</w:t>
      </w:r>
    </w:p>
    <w:sectPr w:rsidR="00271844" w:rsidRPr="00473ED3">
      <w:pgSz w:w="11906" w:h="16838"/>
      <w:pgMar w:top="1417" w:right="1701" w:bottom="1417" w:left="1701" w:header="0" w:footer="0" w:gutter="0"/>
      <w:cols w:space="720"/>
      <w:formProt w:val="0"/>
      <w:docGrid w:linePitch="360" w:charSpace="16384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6DFAF7" w14:textId="77777777" w:rsidR="00073A40" w:rsidRDefault="00073A40" w:rsidP="007B359D">
      <w:pPr>
        <w:spacing w:after="0" w:line="240" w:lineRule="auto"/>
      </w:pPr>
      <w:r>
        <w:separator/>
      </w:r>
    </w:p>
  </w:endnote>
  <w:endnote w:type="continuationSeparator" w:id="0">
    <w:p w14:paraId="0C303A47" w14:textId="77777777" w:rsidR="00073A40" w:rsidRDefault="00073A40" w:rsidP="007B3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Light">
    <w:panose1 w:val="020B0303030403030204"/>
    <w:charset w:val="00"/>
    <w:family w:val="swiss"/>
    <w:pitch w:val="variable"/>
    <w:sig w:usb0="80002067" w:usb1="80000000" w:usb2="00000008" w:usb3="00000000" w:csb0="0000004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44A822" w14:textId="77777777" w:rsidR="00073A40" w:rsidRDefault="00073A40" w:rsidP="007B359D">
      <w:pPr>
        <w:spacing w:after="0" w:line="240" w:lineRule="auto"/>
      </w:pPr>
      <w:r>
        <w:separator/>
      </w:r>
    </w:p>
  </w:footnote>
  <w:footnote w:type="continuationSeparator" w:id="0">
    <w:p w14:paraId="4ECA0706" w14:textId="77777777" w:rsidR="00073A40" w:rsidRDefault="00073A40" w:rsidP="007B35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E46BE7"/>
    <w:multiLevelType w:val="hybridMultilevel"/>
    <w:tmpl w:val="A6221184"/>
    <w:lvl w:ilvl="0" w:tplc="280A0017">
      <w:start w:val="1"/>
      <w:numFmt w:val="lowerLetter"/>
      <w:lvlText w:val="%1)"/>
      <w:lvlJc w:val="left"/>
      <w:pPr>
        <w:ind w:left="2160" w:hanging="360"/>
      </w:pPr>
    </w:lvl>
    <w:lvl w:ilvl="1" w:tplc="280A0019" w:tentative="1">
      <w:start w:val="1"/>
      <w:numFmt w:val="lowerLetter"/>
      <w:lvlText w:val="%2."/>
      <w:lvlJc w:val="left"/>
      <w:pPr>
        <w:ind w:left="2880" w:hanging="360"/>
      </w:pPr>
    </w:lvl>
    <w:lvl w:ilvl="2" w:tplc="280A001B" w:tentative="1">
      <w:start w:val="1"/>
      <w:numFmt w:val="lowerRoman"/>
      <w:lvlText w:val="%3."/>
      <w:lvlJc w:val="right"/>
      <w:pPr>
        <w:ind w:left="3600" w:hanging="180"/>
      </w:pPr>
    </w:lvl>
    <w:lvl w:ilvl="3" w:tplc="280A000F" w:tentative="1">
      <w:start w:val="1"/>
      <w:numFmt w:val="decimal"/>
      <w:lvlText w:val="%4."/>
      <w:lvlJc w:val="left"/>
      <w:pPr>
        <w:ind w:left="4320" w:hanging="360"/>
      </w:pPr>
    </w:lvl>
    <w:lvl w:ilvl="4" w:tplc="280A0019" w:tentative="1">
      <w:start w:val="1"/>
      <w:numFmt w:val="lowerLetter"/>
      <w:lvlText w:val="%5."/>
      <w:lvlJc w:val="left"/>
      <w:pPr>
        <w:ind w:left="5040" w:hanging="360"/>
      </w:pPr>
    </w:lvl>
    <w:lvl w:ilvl="5" w:tplc="280A001B" w:tentative="1">
      <w:start w:val="1"/>
      <w:numFmt w:val="lowerRoman"/>
      <w:lvlText w:val="%6."/>
      <w:lvlJc w:val="right"/>
      <w:pPr>
        <w:ind w:left="5760" w:hanging="180"/>
      </w:pPr>
    </w:lvl>
    <w:lvl w:ilvl="6" w:tplc="280A000F" w:tentative="1">
      <w:start w:val="1"/>
      <w:numFmt w:val="decimal"/>
      <w:lvlText w:val="%7."/>
      <w:lvlJc w:val="left"/>
      <w:pPr>
        <w:ind w:left="6480" w:hanging="360"/>
      </w:pPr>
    </w:lvl>
    <w:lvl w:ilvl="7" w:tplc="280A0019" w:tentative="1">
      <w:start w:val="1"/>
      <w:numFmt w:val="lowerLetter"/>
      <w:lvlText w:val="%8."/>
      <w:lvlJc w:val="left"/>
      <w:pPr>
        <w:ind w:left="7200" w:hanging="360"/>
      </w:pPr>
    </w:lvl>
    <w:lvl w:ilvl="8" w:tplc="28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4321B95"/>
    <w:multiLevelType w:val="hybridMultilevel"/>
    <w:tmpl w:val="EF48255C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7">
      <w:start w:val="1"/>
      <w:numFmt w:val="lowerLetter"/>
      <w:lvlText w:val="%2)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66C33"/>
    <w:multiLevelType w:val="hybridMultilevel"/>
    <w:tmpl w:val="387A0C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075553"/>
    <w:multiLevelType w:val="hybridMultilevel"/>
    <w:tmpl w:val="3BA6C06C"/>
    <w:lvl w:ilvl="0" w:tplc="280A001B">
      <w:start w:val="1"/>
      <w:numFmt w:val="lowerRoman"/>
      <w:lvlText w:val="%1."/>
      <w:lvlJc w:val="right"/>
      <w:pPr>
        <w:ind w:left="2340" w:hanging="360"/>
      </w:pPr>
    </w:lvl>
    <w:lvl w:ilvl="1" w:tplc="280A0019" w:tentative="1">
      <w:start w:val="1"/>
      <w:numFmt w:val="lowerLetter"/>
      <w:lvlText w:val="%2."/>
      <w:lvlJc w:val="left"/>
      <w:pPr>
        <w:ind w:left="3060" w:hanging="360"/>
      </w:pPr>
    </w:lvl>
    <w:lvl w:ilvl="2" w:tplc="280A001B" w:tentative="1">
      <w:start w:val="1"/>
      <w:numFmt w:val="lowerRoman"/>
      <w:lvlText w:val="%3."/>
      <w:lvlJc w:val="right"/>
      <w:pPr>
        <w:ind w:left="3780" w:hanging="180"/>
      </w:pPr>
    </w:lvl>
    <w:lvl w:ilvl="3" w:tplc="280A000F" w:tentative="1">
      <w:start w:val="1"/>
      <w:numFmt w:val="decimal"/>
      <w:lvlText w:val="%4."/>
      <w:lvlJc w:val="left"/>
      <w:pPr>
        <w:ind w:left="4500" w:hanging="360"/>
      </w:pPr>
    </w:lvl>
    <w:lvl w:ilvl="4" w:tplc="280A0019" w:tentative="1">
      <w:start w:val="1"/>
      <w:numFmt w:val="lowerLetter"/>
      <w:lvlText w:val="%5."/>
      <w:lvlJc w:val="left"/>
      <w:pPr>
        <w:ind w:left="5220" w:hanging="360"/>
      </w:pPr>
    </w:lvl>
    <w:lvl w:ilvl="5" w:tplc="280A001B" w:tentative="1">
      <w:start w:val="1"/>
      <w:numFmt w:val="lowerRoman"/>
      <w:lvlText w:val="%6."/>
      <w:lvlJc w:val="right"/>
      <w:pPr>
        <w:ind w:left="5940" w:hanging="180"/>
      </w:pPr>
    </w:lvl>
    <w:lvl w:ilvl="6" w:tplc="280A000F" w:tentative="1">
      <w:start w:val="1"/>
      <w:numFmt w:val="decimal"/>
      <w:lvlText w:val="%7."/>
      <w:lvlJc w:val="left"/>
      <w:pPr>
        <w:ind w:left="6660" w:hanging="360"/>
      </w:pPr>
    </w:lvl>
    <w:lvl w:ilvl="7" w:tplc="280A0019" w:tentative="1">
      <w:start w:val="1"/>
      <w:numFmt w:val="lowerLetter"/>
      <w:lvlText w:val="%8."/>
      <w:lvlJc w:val="left"/>
      <w:pPr>
        <w:ind w:left="7380" w:hanging="360"/>
      </w:pPr>
    </w:lvl>
    <w:lvl w:ilvl="8" w:tplc="280A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34AB3F2A"/>
    <w:multiLevelType w:val="hybridMultilevel"/>
    <w:tmpl w:val="3B6E5250"/>
    <w:lvl w:ilvl="0" w:tplc="A19E9F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A527EC"/>
    <w:multiLevelType w:val="hybridMultilevel"/>
    <w:tmpl w:val="BFC6BC7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F3668"/>
    <w:multiLevelType w:val="multilevel"/>
    <w:tmpl w:val="F35E10D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46724853"/>
    <w:multiLevelType w:val="hybridMultilevel"/>
    <w:tmpl w:val="CFE637E0"/>
    <w:lvl w:ilvl="0" w:tplc="280A0017">
      <w:start w:val="1"/>
      <w:numFmt w:val="lowerLetter"/>
      <w:lvlText w:val="%1)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9237706"/>
    <w:multiLevelType w:val="multilevel"/>
    <w:tmpl w:val="85C2F73C"/>
    <w:lvl w:ilvl="0">
      <w:start w:val="1"/>
      <w:numFmt w:val="upperRoman"/>
      <w:lvlText w:val="%1."/>
      <w:lvlJc w:val="center"/>
      <w:pPr>
        <w:ind w:left="567" w:hanging="207"/>
      </w:pPr>
      <w:rPr>
        <w:rFonts w:ascii="Times New Roman" w:hAnsi="Times New Roman" w:cs="Times New Roman" w:hint="default"/>
        <w:sz w:val="48"/>
        <w:szCs w:val="48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53E839CC"/>
    <w:multiLevelType w:val="hybridMultilevel"/>
    <w:tmpl w:val="05D4D7B0"/>
    <w:lvl w:ilvl="0" w:tplc="280A001B">
      <w:start w:val="1"/>
      <w:numFmt w:val="low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5F43C5"/>
    <w:multiLevelType w:val="multilevel"/>
    <w:tmpl w:val="95BA6E50"/>
    <w:lvl w:ilvl="0">
      <w:start w:val="1"/>
      <w:numFmt w:val="decimal"/>
      <w:lvlText w:val="%1."/>
      <w:lvlJc w:val="left"/>
      <w:pPr>
        <w:ind w:left="720" w:hanging="360"/>
      </w:pPr>
      <w:rPr>
        <w:rFonts w:ascii="Dubai Light" w:hAnsi="Dubai Light" w:cs="Dubai Light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535A74"/>
    <w:multiLevelType w:val="hybridMultilevel"/>
    <w:tmpl w:val="9668A81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B30DDD"/>
    <w:multiLevelType w:val="multilevel"/>
    <w:tmpl w:val="61300BD2"/>
    <w:lvl w:ilvl="0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24" w:hanging="2160"/>
      </w:pPr>
      <w:rPr>
        <w:rFonts w:hint="default"/>
      </w:rPr>
    </w:lvl>
  </w:abstractNum>
  <w:abstractNum w:abstractNumId="13" w15:restartNumberingAfterBreak="0">
    <w:nsid w:val="712203C3"/>
    <w:multiLevelType w:val="hybridMultilevel"/>
    <w:tmpl w:val="0770A1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B23608"/>
    <w:multiLevelType w:val="multilevel"/>
    <w:tmpl w:val="A212F7B2"/>
    <w:lvl w:ilvl="0">
      <w:start w:val="1"/>
      <w:numFmt w:val="lowerLetter"/>
      <w:lvlText w:val="%1."/>
      <w:lvlJc w:val="left"/>
      <w:pPr>
        <w:ind w:left="644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24" w:hanging="2160"/>
      </w:pPr>
      <w:rPr>
        <w:rFonts w:hint="default"/>
      </w:rPr>
    </w:lvl>
  </w:abstractNum>
  <w:abstractNum w:abstractNumId="15" w15:restartNumberingAfterBreak="0">
    <w:nsid w:val="7BD739B0"/>
    <w:multiLevelType w:val="hybridMultilevel"/>
    <w:tmpl w:val="A260D2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E166D04"/>
    <w:multiLevelType w:val="multilevel"/>
    <w:tmpl w:val="DE8A17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565EAA"/>
    <w:multiLevelType w:val="hybridMultilevel"/>
    <w:tmpl w:val="F25EB588"/>
    <w:lvl w:ilvl="0" w:tplc="280A0017">
      <w:start w:val="1"/>
      <w:numFmt w:val="lowerLetter"/>
      <w:lvlText w:val="%1)"/>
      <w:lvlJc w:val="left"/>
      <w:pPr>
        <w:ind w:left="2160" w:hanging="360"/>
      </w:pPr>
    </w:lvl>
    <w:lvl w:ilvl="1" w:tplc="280A0019" w:tentative="1">
      <w:start w:val="1"/>
      <w:numFmt w:val="lowerLetter"/>
      <w:lvlText w:val="%2."/>
      <w:lvlJc w:val="left"/>
      <w:pPr>
        <w:ind w:left="2880" w:hanging="360"/>
      </w:pPr>
    </w:lvl>
    <w:lvl w:ilvl="2" w:tplc="280A001B" w:tentative="1">
      <w:start w:val="1"/>
      <w:numFmt w:val="lowerRoman"/>
      <w:lvlText w:val="%3."/>
      <w:lvlJc w:val="right"/>
      <w:pPr>
        <w:ind w:left="3600" w:hanging="180"/>
      </w:pPr>
    </w:lvl>
    <w:lvl w:ilvl="3" w:tplc="280A000F" w:tentative="1">
      <w:start w:val="1"/>
      <w:numFmt w:val="decimal"/>
      <w:lvlText w:val="%4."/>
      <w:lvlJc w:val="left"/>
      <w:pPr>
        <w:ind w:left="4320" w:hanging="360"/>
      </w:pPr>
    </w:lvl>
    <w:lvl w:ilvl="4" w:tplc="280A0019" w:tentative="1">
      <w:start w:val="1"/>
      <w:numFmt w:val="lowerLetter"/>
      <w:lvlText w:val="%5."/>
      <w:lvlJc w:val="left"/>
      <w:pPr>
        <w:ind w:left="5040" w:hanging="360"/>
      </w:pPr>
    </w:lvl>
    <w:lvl w:ilvl="5" w:tplc="280A001B" w:tentative="1">
      <w:start w:val="1"/>
      <w:numFmt w:val="lowerRoman"/>
      <w:lvlText w:val="%6."/>
      <w:lvlJc w:val="right"/>
      <w:pPr>
        <w:ind w:left="5760" w:hanging="180"/>
      </w:pPr>
    </w:lvl>
    <w:lvl w:ilvl="6" w:tplc="280A000F" w:tentative="1">
      <w:start w:val="1"/>
      <w:numFmt w:val="decimal"/>
      <w:lvlText w:val="%7."/>
      <w:lvlJc w:val="left"/>
      <w:pPr>
        <w:ind w:left="6480" w:hanging="360"/>
      </w:pPr>
    </w:lvl>
    <w:lvl w:ilvl="7" w:tplc="280A0019" w:tentative="1">
      <w:start w:val="1"/>
      <w:numFmt w:val="lowerLetter"/>
      <w:lvlText w:val="%8."/>
      <w:lvlJc w:val="left"/>
      <w:pPr>
        <w:ind w:left="7200" w:hanging="360"/>
      </w:pPr>
    </w:lvl>
    <w:lvl w:ilvl="8" w:tplc="280A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6"/>
  </w:num>
  <w:num w:numId="2">
    <w:abstractNumId w:val="8"/>
  </w:num>
  <w:num w:numId="3">
    <w:abstractNumId w:val="6"/>
  </w:num>
  <w:num w:numId="4">
    <w:abstractNumId w:val="15"/>
  </w:num>
  <w:num w:numId="5">
    <w:abstractNumId w:val="1"/>
  </w:num>
  <w:num w:numId="6">
    <w:abstractNumId w:val="3"/>
  </w:num>
  <w:num w:numId="7">
    <w:abstractNumId w:val="12"/>
  </w:num>
  <w:num w:numId="8">
    <w:abstractNumId w:val="14"/>
  </w:num>
  <w:num w:numId="9">
    <w:abstractNumId w:val="9"/>
  </w:num>
  <w:num w:numId="10">
    <w:abstractNumId w:val="7"/>
  </w:num>
  <w:num w:numId="11">
    <w:abstractNumId w:val="0"/>
  </w:num>
  <w:num w:numId="12">
    <w:abstractNumId w:val="17"/>
  </w:num>
  <w:num w:numId="13">
    <w:abstractNumId w:val="4"/>
  </w:num>
  <w:num w:numId="14">
    <w:abstractNumId w:val="10"/>
  </w:num>
  <w:num w:numId="15">
    <w:abstractNumId w:val="2"/>
  </w:num>
  <w:num w:numId="16">
    <w:abstractNumId w:val="11"/>
  </w:num>
  <w:num w:numId="17">
    <w:abstractNumId w:val="5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C43"/>
    <w:rsid w:val="0004384E"/>
    <w:rsid w:val="00046AF4"/>
    <w:rsid w:val="00060C43"/>
    <w:rsid w:val="00066568"/>
    <w:rsid w:val="00073A40"/>
    <w:rsid w:val="000C6D20"/>
    <w:rsid w:val="000D1EAC"/>
    <w:rsid w:val="000E3B79"/>
    <w:rsid w:val="00102EBC"/>
    <w:rsid w:val="00112BCB"/>
    <w:rsid w:val="00165A7B"/>
    <w:rsid w:val="00187718"/>
    <w:rsid w:val="001C0E4C"/>
    <w:rsid w:val="002133CC"/>
    <w:rsid w:val="00217ACE"/>
    <w:rsid w:val="002200BF"/>
    <w:rsid w:val="00225554"/>
    <w:rsid w:val="00263ABE"/>
    <w:rsid w:val="00264296"/>
    <w:rsid w:val="00271844"/>
    <w:rsid w:val="002F5F2A"/>
    <w:rsid w:val="00323502"/>
    <w:rsid w:val="00325160"/>
    <w:rsid w:val="00340F33"/>
    <w:rsid w:val="003437B3"/>
    <w:rsid w:val="003A56CB"/>
    <w:rsid w:val="004164AD"/>
    <w:rsid w:val="00436E2C"/>
    <w:rsid w:val="00473ED3"/>
    <w:rsid w:val="00494B20"/>
    <w:rsid w:val="005322DF"/>
    <w:rsid w:val="00565DC6"/>
    <w:rsid w:val="005901BF"/>
    <w:rsid w:val="005A6134"/>
    <w:rsid w:val="005E61E9"/>
    <w:rsid w:val="00660860"/>
    <w:rsid w:val="00670155"/>
    <w:rsid w:val="0068608B"/>
    <w:rsid w:val="006A3D4D"/>
    <w:rsid w:val="006D6C52"/>
    <w:rsid w:val="007168D1"/>
    <w:rsid w:val="00717F51"/>
    <w:rsid w:val="00747428"/>
    <w:rsid w:val="007814FB"/>
    <w:rsid w:val="00785C94"/>
    <w:rsid w:val="007908C6"/>
    <w:rsid w:val="00792527"/>
    <w:rsid w:val="007A3B35"/>
    <w:rsid w:val="007B359D"/>
    <w:rsid w:val="007E1095"/>
    <w:rsid w:val="007F3488"/>
    <w:rsid w:val="007F68BF"/>
    <w:rsid w:val="0083344A"/>
    <w:rsid w:val="008521A3"/>
    <w:rsid w:val="00865DCF"/>
    <w:rsid w:val="008A7D06"/>
    <w:rsid w:val="008B1421"/>
    <w:rsid w:val="008B4615"/>
    <w:rsid w:val="008D62E0"/>
    <w:rsid w:val="008F0F5D"/>
    <w:rsid w:val="00913383"/>
    <w:rsid w:val="00955761"/>
    <w:rsid w:val="00970DB6"/>
    <w:rsid w:val="009730D8"/>
    <w:rsid w:val="0097648A"/>
    <w:rsid w:val="00977D88"/>
    <w:rsid w:val="00997AED"/>
    <w:rsid w:val="00A24D2E"/>
    <w:rsid w:val="00A40CFE"/>
    <w:rsid w:val="00A515D4"/>
    <w:rsid w:val="00A70AFE"/>
    <w:rsid w:val="00AB5D90"/>
    <w:rsid w:val="00AC1B8B"/>
    <w:rsid w:val="00AD366A"/>
    <w:rsid w:val="00AE47EF"/>
    <w:rsid w:val="00B27DA0"/>
    <w:rsid w:val="00B52700"/>
    <w:rsid w:val="00B671D6"/>
    <w:rsid w:val="00BA044D"/>
    <w:rsid w:val="00BE62C3"/>
    <w:rsid w:val="00BF61AD"/>
    <w:rsid w:val="00C23E16"/>
    <w:rsid w:val="00C2789E"/>
    <w:rsid w:val="00C51CF0"/>
    <w:rsid w:val="00C8011B"/>
    <w:rsid w:val="00C8187B"/>
    <w:rsid w:val="00CD1CBB"/>
    <w:rsid w:val="00CD69EE"/>
    <w:rsid w:val="00CD7938"/>
    <w:rsid w:val="00D07CE2"/>
    <w:rsid w:val="00D33CCA"/>
    <w:rsid w:val="00D37B99"/>
    <w:rsid w:val="00D40C6A"/>
    <w:rsid w:val="00D47893"/>
    <w:rsid w:val="00D65F27"/>
    <w:rsid w:val="00DB1FA0"/>
    <w:rsid w:val="00DB2494"/>
    <w:rsid w:val="00E408D6"/>
    <w:rsid w:val="00E73863"/>
    <w:rsid w:val="00E918C4"/>
    <w:rsid w:val="00EA34DC"/>
    <w:rsid w:val="00F77D70"/>
    <w:rsid w:val="00F82626"/>
    <w:rsid w:val="00FD2DBD"/>
    <w:rsid w:val="00FD7492"/>
    <w:rsid w:val="00FF1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429942"/>
  <w15:docId w15:val="{F4B8BA28-4AF7-4818-8589-AEDBBC771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02ED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70DB6"/>
    <w:pPr>
      <w:keepNext/>
      <w:keepLines/>
      <w:spacing w:before="240" w:after="0"/>
      <w:jc w:val="both"/>
      <w:outlineLvl w:val="0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6902ED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6902ED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6902ED"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902ED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9D0E76"/>
    <w:rPr>
      <w:b/>
      <w:bCs/>
    </w:rPr>
  </w:style>
  <w:style w:type="character" w:customStyle="1" w:styleId="Destacado">
    <w:name w:val="Destacado"/>
    <w:basedOn w:val="DefaultParagraphFont"/>
    <w:uiPriority w:val="20"/>
    <w:qFormat/>
    <w:rsid w:val="009D0E76"/>
    <w:rPr>
      <w:i/>
      <w:iCs/>
    </w:rPr>
  </w:style>
  <w:style w:type="character" w:customStyle="1" w:styleId="EnlacedeInternet">
    <w:name w:val="Enlace de Internet"/>
    <w:basedOn w:val="DefaultParagraphFont"/>
    <w:uiPriority w:val="99"/>
    <w:semiHidden/>
    <w:unhideWhenUsed/>
    <w:rsid w:val="009D0E76"/>
    <w:rPr>
      <w:color w:val="0000FF"/>
      <w:u w:val="single"/>
    </w:rPr>
  </w:style>
  <w:style w:type="character" w:customStyle="1" w:styleId="ListLabel1">
    <w:name w:val="ListLabel 1"/>
    <w:qFormat/>
    <w:rPr>
      <w:sz w:val="20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ascii="Times New Roman" w:hAnsi="Times New Roman" w:cs="Symbol"/>
      <w:b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Wingdings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Courier New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Ttulo10">
    <w:name w:val="Título1"/>
    <w:basedOn w:val="Normal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6902ED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6902E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902ED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Default">
    <w:name w:val="Default"/>
    <w:qFormat/>
    <w:rsid w:val="005001FE"/>
    <w:rPr>
      <w:rFonts w:ascii="Arial" w:eastAsia="Calibri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E4EF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5E5F1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table" w:styleId="TableGrid">
    <w:name w:val="Table Grid"/>
    <w:basedOn w:val="TableNormal"/>
    <w:uiPriority w:val="59"/>
    <w:rsid w:val="006902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70DB6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0DB6"/>
    <w:pPr>
      <w:jc w:val="left"/>
      <w:outlineLvl w:val="9"/>
    </w:pPr>
    <w:rPr>
      <w:lang w:eastAsia="es-PE"/>
    </w:rPr>
  </w:style>
  <w:style w:type="paragraph" w:styleId="TOC1">
    <w:name w:val="toc 1"/>
    <w:basedOn w:val="Normal"/>
    <w:next w:val="Normal"/>
    <w:autoRedefine/>
    <w:uiPriority w:val="39"/>
    <w:unhideWhenUsed/>
    <w:rsid w:val="00970DB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70DB6"/>
    <w:rPr>
      <w:color w:val="58C1BA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B359D"/>
    <w:pPr>
      <w:spacing w:after="0" w:line="240" w:lineRule="auto"/>
    </w:pPr>
    <w:rPr>
      <w:rFonts w:eastAsiaTheme="minorEastAsia"/>
      <w:color w:val="595959" w:themeColor="text1" w:themeTint="A6"/>
      <w:sz w:val="20"/>
      <w:szCs w:val="20"/>
      <w:lang w:eastAsia="es-MX" w:bidi="es-MX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B359D"/>
    <w:rPr>
      <w:rFonts w:eastAsiaTheme="minorEastAsia"/>
      <w:color w:val="595959" w:themeColor="text1" w:themeTint="A6"/>
      <w:sz w:val="20"/>
      <w:szCs w:val="20"/>
      <w:lang w:eastAsia="es-MX" w:bidi="es-MX"/>
    </w:rPr>
  </w:style>
  <w:style w:type="character" w:styleId="FootnoteReference">
    <w:name w:val="footnote reference"/>
    <w:basedOn w:val="DefaultParagraphFont"/>
    <w:uiPriority w:val="99"/>
    <w:semiHidden/>
    <w:unhideWhenUsed/>
    <w:rsid w:val="007B359D"/>
    <w:rPr>
      <w:vertAlign w:val="superscript"/>
    </w:rPr>
  </w:style>
  <w:style w:type="paragraph" w:styleId="NoSpacing">
    <w:name w:val="No Spacing"/>
    <w:link w:val="NoSpacingChar"/>
    <w:uiPriority w:val="1"/>
    <w:unhideWhenUsed/>
    <w:qFormat/>
    <w:rsid w:val="00955761"/>
    <w:rPr>
      <w:rFonts w:eastAsiaTheme="minorEastAsia"/>
      <w:sz w:val="20"/>
      <w:szCs w:val="20"/>
      <w:lang w:val="es-MX" w:eastAsia="es-MX" w:bidi="es-MX"/>
    </w:rPr>
  </w:style>
  <w:style w:type="character" w:customStyle="1" w:styleId="NoSpacingChar">
    <w:name w:val="No Spacing Char"/>
    <w:basedOn w:val="DefaultParagraphFont"/>
    <w:link w:val="NoSpacing"/>
    <w:uiPriority w:val="1"/>
    <w:rsid w:val="00955761"/>
    <w:rPr>
      <w:rFonts w:eastAsiaTheme="minorEastAsia"/>
      <w:sz w:val="20"/>
      <w:szCs w:val="20"/>
      <w:lang w:val="es-MX" w:eastAsia="es-MX" w:bidi="es-MX"/>
    </w:rPr>
  </w:style>
  <w:style w:type="paragraph" w:styleId="TOC2">
    <w:name w:val="toc 2"/>
    <w:basedOn w:val="Normal"/>
    <w:next w:val="Normal"/>
    <w:autoRedefine/>
    <w:uiPriority w:val="39"/>
    <w:unhideWhenUsed/>
    <w:rsid w:val="004164AD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4164AD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37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FDF7E-C690-4299-A820-434917DC1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252</Words>
  <Characters>1390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Tena Yucra</dc:creator>
  <dc:description/>
  <cp:lastModifiedBy>Christian</cp:lastModifiedBy>
  <cp:revision>7</cp:revision>
  <dcterms:created xsi:type="dcterms:W3CDTF">2020-11-11T17:10:00Z</dcterms:created>
  <dcterms:modified xsi:type="dcterms:W3CDTF">2020-11-14T20:11:00Z</dcterms:modified>
  <dc:language>es-PE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