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0D711" w14:textId="77777777" w:rsidR="008E0EA8" w:rsidRDefault="007300F8">
      <w:r>
        <w:t>Collin Fabian</w:t>
      </w:r>
    </w:p>
    <w:p w14:paraId="6E379086" w14:textId="77777777" w:rsidR="007300F8" w:rsidRDefault="007300F8">
      <w:r>
        <w:t>Analysis Notes</w:t>
      </w:r>
    </w:p>
    <w:p w14:paraId="64B04D81" w14:textId="77777777" w:rsidR="007300F8" w:rsidRDefault="007300F8"/>
    <w:p w14:paraId="5A9A2C32" w14:textId="77777777" w:rsidR="007300F8" w:rsidRDefault="007300F8" w:rsidP="007300F8">
      <w:pPr>
        <w:pStyle w:val="ListParagraph"/>
        <w:numPr>
          <w:ilvl w:val="0"/>
          <w:numId w:val="1"/>
        </w:numPr>
      </w:pPr>
      <w:r>
        <w:t>Sources:</w:t>
      </w:r>
    </w:p>
    <w:p w14:paraId="679E6E4D" w14:textId="77777777" w:rsidR="007300F8" w:rsidRDefault="007300F8" w:rsidP="007300F8">
      <w:pPr>
        <w:pStyle w:val="ListParagraph"/>
        <w:numPr>
          <w:ilvl w:val="1"/>
          <w:numId w:val="1"/>
        </w:numPr>
      </w:pPr>
      <w:r>
        <w:t>“</w:t>
      </w:r>
      <w:r w:rsidRPr="007300F8">
        <w:t>Provisional COVID-19 Death Counts by County and Race</w:t>
      </w:r>
      <w:r>
        <w:t xml:space="preserve">” - </w:t>
      </w:r>
      <w:hyperlink r:id="rId5" w:history="1">
        <w:r w:rsidRPr="00261790">
          <w:rPr>
            <w:rStyle w:val="Hyperlink"/>
          </w:rPr>
          <w:t>https://data.cdc.gov/NCHS/Provisional-COVID-19-Death-Counts-by-County-and-Ra/k8wy-p9cg</w:t>
        </w:r>
      </w:hyperlink>
    </w:p>
    <w:p w14:paraId="0DE6004A" w14:textId="022AD5FD" w:rsidR="009F0D95" w:rsidRDefault="00D45B3A" w:rsidP="009F0D95">
      <w:pPr>
        <w:pStyle w:val="ListParagraph"/>
        <w:numPr>
          <w:ilvl w:val="1"/>
          <w:numId w:val="1"/>
        </w:numPr>
      </w:pPr>
      <w:r>
        <w:t>“</w:t>
      </w:r>
      <w:r w:rsidRPr="00D45B3A">
        <w:t>Annual County Resident Population Estimates by Age, Sex, Race, and Hispanic Origin: April 1, 2010 to July 1, 20</w:t>
      </w:r>
      <w:r w:rsidR="00651A86">
        <w:t>19</w:t>
      </w:r>
      <w:r w:rsidRPr="00D45B3A">
        <w:t xml:space="preserve"> (CC-EST2019-ALLDATA)</w:t>
      </w:r>
      <w:r>
        <w:t xml:space="preserve">” - </w:t>
      </w:r>
      <w:hyperlink r:id="rId6" w:history="1">
        <w:r w:rsidR="009F0D95" w:rsidRPr="00261790">
          <w:rPr>
            <w:rStyle w:val="Hyperlink"/>
          </w:rPr>
          <w:t>https://www.census</w:t>
        </w:r>
        <w:r w:rsidR="009F0D95" w:rsidRPr="00261790">
          <w:rPr>
            <w:rStyle w:val="Hyperlink"/>
          </w:rPr>
          <w:t>.</w:t>
        </w:r>
        <w:r w:rsidR="009F0D95" w:rsidRPr="00261790">
          <w:rPr>
            <w:rStyle w:val="Hyperlink"/>
          </w:rPr>
          <w:t>gov/data/tables/time-series/demo/popest/2010s-counties-detail.html</w:t>
        </w:r>
      </w:hyperlink>
    </w:p>
    <w:p w14:paraId="79A16395" w14:textId="352A9852" w:rsidR="006372EC" w:rsidRDefault="006372EC" w:rsidP="006372EC">
      <w:pPr>
        <w:pStyle w:val="ListParagraph"/>
        <w:numPr>
          <w:ilvl w:val="1"/>
          <w:numId w:val="1"/>
        </w:numPr>
      </w:pPr>
      <w:r>
        <w:t>“</w:t>
      </w:r>
      <w:r w:rsidRPr="006372EC">
        <w:t>COVID-19 Case Surveillance Public Use Data</w:t>
      </w:r>
      <w:r>
        <w:t xml:space="preserve">” - </w:t>
      </w:r>
      <w:hyperlink r:id="rId7" w:history="1">
        <w:r w:rsidR="00651A86" w:rsidRPr="00261790">
          <w:rPr>
            <w:rStyle w:val="Hyperlink"/>
          </w:rPr>
          <w:t>https://data.cdc.gov/Case-Surveillance/COVID-19-Case-Surveillance-Public-Use-Data/vbim-akqf</w:t>
        </w:r>
      </w:hyperlink>
    </w:p>
    <w:p w14:paraId="22BEB98A" w14:textId="3C954CB9" w:rsidR="006372EC" w:rsidRDefault="006372EC" w:rsidP="00651A86">
      <w:pPr>
        <w:pStyle w:val="ListParagraph"/>
        <w:numPr>
          <w:ilvl w:val="1"/>
          <w:numId w:val="1"/>
        </w:numPr>
      </w:pPr>
    </w:p>
    <w:p w14:paraId="79736E47" w14:textId="77777777" w:rsidR="007300F8" w:rsidRDefault="007300F8" w:rsidP="007300F8">
      <w:pPr>
        <w:pStyle w:val="ListParagraph"/>
        <w:numPr>
          <w:ilvl w:val="0"/>
          <w:numId w:val="1"/>
        </w:numPr>
      </w:pPr>
      <w:r>
        <w:t>Notes on Data:</w:t>
      </w:r>
    </w:p>
    <w:p w14:paraId="5C5A9ECA" w14:textId="77777777" w:rsidR="007300F8" w:rsidRDefault="007300F8" w:rsidP="007300F8">
      <w:pPr>
        <w:pStyle w:val="ListParagraph"/>
        <w:numPr>
          <w:ilvl w:val="1"/>
          <w:numId w:val="1"/>
        </w:numPr>
      </w:pPr>
      <w:r>
        <w:t>“</w:t>
      </w:r>
      <w:r w:rsidRPr="007300F8">
        <w:t>Provisional COVID-19 Death Counts by County and Race</w:t>
      </w:r>
      <w:r>
        <w:t>”</w:t>
      </w:r>
    </w:p>
    <w:p w14:paraId="1B8A951C" w14:textId="77777777" w:rsidR="007300F8" w:rsidRDefault="007300F8" w:rsidP="00FB53CA">
      <w:pPr>
        <w:pStyle w:val="ListParagraph"/>
        <w:numPr>
          <w:ilvl w:val="2"/>
          <w:numId w:val="1"/>
        </w:numPr>
      </w:pPr>
      <w:r>
        <w:t>Variable Descriptions</w:t>
      </w:r>
    </w:p>
    <w:p w14:paraId="2E8711F7" w14:textId="77777777" w:rsidR="007300F8" w:rsidRDefault="007300F8" w:rsidP="007300F8">
      <w:pPr>
        <w:jc w:val="center"/>
      </w:pPr>
      <w:r>
        <w:rPr>
          <w:noProof/>
        </w:rPr>
        <w:drawing>
          <wp:inline distT="0" distB="0" distL="0" distR="0" wp14:anchorId="10DC8EF1" wp14:editId="78647BB4">
            <wp:extent cx="5943600" cy="4198620"/>
            <wp:effectExtent l="12700" t="12700" r="12700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1-03-13 at 3.04.18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86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C8EC74" w14:textId="77777777" w:rsidR="007300F8" w:rsidRDefault="007300F8" w:rsidP="007300F8">
      <w:r>
        <w:rPr>
          <w:noProof/>
        </w:rPr>
        <w:lastRenderedPageBreak/>
        <w:drawing>
          <wp:inline distT="0" distB="0" distL="0" distR="0" wp14:anchorId="41EAA585" wp14:editId="61DCC657">
            <wp:extent cx="5943600" cy="2655570"/>
            <wp:effectExtent l="12700" t="12700" r="1270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1-03-13 at 3.05.26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557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23C8B3" w14:textId="6D21955F" w:rsidR="007300F8" w:rsidRDefault="006372EC" w:rsidP="00FB53CA">
      <w:pPr>
        <w:pStyle w:val="ListParagraph"/>
        <w:numPr>
          <w:ilvl w:val="1"/>
          <w:numId w:val="1"/>
        </w:numPr>
      </w:pPr>
      <w:r>
        <w:t xml:space="preserve"> </w:t>
      </w:r>
    </w:p>
    <w:p w14:paraId="5BA7E97D" w14:textId="075E34E7" w:rsidR="00A80300" w:rsidRDefault="00A80300" w:rsidP="0043584B">
      <w:pPr>
        <w:pStyle w:val="ListParagraph"/>
        <w:numPr>
          <w:ilvl w:val="0"/>
          <w:numId w:val="1"/>
        </w:numPr>
      </w:pPr>
      <w:r>
        <w:t>KNN</w:t>
      </w:r>
    </w:p>
    <w:p w14:paraId="44203146" w14:textId="366B4806" w:rsidR="00A80300" w:rsidRDefault="00A80300" w:rsidP="00A80300">
      <w:pPr>
        <w:pStyle w:val="ListParagraph"/>
        <w:numPr>
          <w:ilvl w:val="1"/>
          <w:numId w:val="1"/>
        </w:numPr>
      </w:pPr>
      <w:r>
        <w:t xml:space="preserve">Identify likelihood that an average county will be over national death average based on minority population as a proportion of total population. </w:t>
      </w:r>
    </w:p>
    <w:p w14:paraId="70D75B75" w14:textId="5FA04447" w:rsidR="007300F8" w:rsidRDefault="00A80300" w:rsidP="0043584B">
      <w:pPr>
        <w:pStyle w:val="ListParagraph"/>
        <w:numPr>
          <w:ilvl w:val="0"/>
          <w:numId w:val="1"/>
        </w:numPr>
      </w:pPr>
      <w:r>
        <w:t>ANOVA</w:t>
      </w:r>
      <w:r w:rsidR="003E4E02">
        <w:t xml:space="preserve"> – Multi factoring (race and income)</w:t>
      </w:r>
      <w:bookmarkStart w:id="0" w:name="_GoBack"/>
      <w:bookmarkEnd w:id="0"/>
    </w:p>
    <w:p w14:paraId="61BDD108" w14:textId="19B0BB88" w:rsidR="0043584B" w:rsidRDefault="0043584B" w:rsidP="0043584B">
      <w:pPr>
        <w:pStyle w:val="ListParagraph"/>
        <w:numPr>
          <w:ilvl w:val="1"/>
          <w:numId w:val="1"/>
        </w:numPr>
      </w:pPr>
      <w:r>
        <w:t xml:space="preserve">Compare </w:t>
      </w:r>
      <w:r w:rsidR="00A80300">
        <w:t>number of deaths</w:t>
      </w:r>
      <w:r w:rsidR="00C01A6F">
        <w:t xml:space="preserve"> / 100k</w:t>
      </w:r>
    </w:p>
    <w:p w14:paraId="366274A0" w14:textId="0189A8C9" w:rsidR="00A80300" w:rsidRDefault="00CC04D8" w:rsidP="00CC04D8">
      <w:pPr>
        <w:pStyle w:val="ListParagraph"/>
        <w:numPr>
          <w:ilvl w:val="0"/>
          <w:numId w:val="1"/>
        </w:numPr>
      </w:pPr>
      <w:r>
        <w:t>Naïve Bayes</w:t>
      </w:r>
    </w:p>
    <w:p w14:paraId="191CCFA2" w14:textId="2588CF1E" w:rsidR="00CC04D8" w:rsidRDefault="00CC04D8" w:rsidP="00CC04D8">
      <w:pPr>
        <w:pStyle w:val="ListParagraph"/>
        <w:numPr>
          <w:ilvl w:val="1"/>
          <w:numId w:val="1"/>
        </w:numPr>
      </w:pPr>
      <w:r>
        <w:t>Identify conditional probabilities of death based on Race</w:t>
      </w:r>
    </w:p>
    <w:sectPr w:rsidR="00CC04D8" w:rsidSect="00261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568A2"/>
    <w:multiLevelType w:val="hybridMultilevel"/>
    <w:tmpl w:val="DD6E6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0F8"/>
    <w:rsid w:val="000644DC"/>
    <w:rsid w:val="00215A20"/>
    <w:rsid w:val="00261135"/>
    <w:rsid w:val="003E4E02"/>
    <w:rsid w:val="0043584B"/>
    <w:rsid w:val="006372EC"/>
    <w:rsid w:val="00651A86"/>
    <w:rsid w:val="007300F8"/>
    <w:rsid w:val="008E0EA8"/>
    <w:rsid w:val="009F0D95"/>
    <w:rsid w:val="00A80300"/>
    <w:rsid w:val="00C01A6F"/>
    <w:rsid w:val="00C15B35"/>
    <w:rsid w:val="00CC04D8"/>
    <w:rsid w:val="00D45B3A"/>
    <w:rsid w:val="00D67A2E"/>
    <w:rsid w:val="00FB5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154209"/>
  <w14:defaultImageDpi w14:val="32767"/>
  <w15:chartTrackingRefBased/>
  <w15:docId w15:val="{DE003FC8-881E-9344-AFBC-A56E4F31B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0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00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300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03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8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ata.cdc.gov/Case-Surveillance/COVID-19-Case-Surveillance-Public-Use-Data/vbim-akq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ensus.gov/data/tables/time-series/demo/popest/2010s-counties-detail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ata.cdc.gov/NCHS/Provisional-COVID-19-Death-Counts-by-County-and-Ra/k8wy-p9c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Fabian, Collin</dc:creator>
  <cp:keywords/>
  <dc:description/>
  <cp:lastModifiedBy>Fabian, Collin</cp:lastModifiedBy>
  <cp:revision>10</cp:revision>
  <dcterms:created xsi:type="dcterms:W3CDTF">2021-03-13T20:00:00Z</dcterms:created>
  <dcterms:modified xsi:type="dcterms:W3CDTF">2021-03-22T17:47:00Z</dcterms:modified>
</cp:coreProperties>
</file>