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Liberation Sans"/>
          <w:sz w:val="40"/>
          <w:szCs w:val="40"/>
        </w:rPr>
        <w:id w:val="-2008511088"/>
        <w:docPartObj>
          <w:docPartGallery w:val="Cover Pages"/>
          <w:docPartUnique/>
        </w:docPartObj>
      </w:sdtPr>
      <w:sdtEndPr>
        <w:rPr>
          <w:rFonts w:ascii="CMR12" w:hAnsi="CMR12" w:cs="CMR12"/>
          <w:sz w:val="24"/>
          <w:szCs w:val="24"/>
        </w:rPr>
      </w:sdtEndPr>
      <w:sdtContent>
        <w:p w14:paraId="203709B1" w14:textId="5275E997" w:rsidR="003662BA" w:rsidRPr="00DE3A49" w:rsidRDefault="006242C0" w:rsidP="00DE3A49">
          <w:pPr>
            <w:autoSpaceDE w:val="0"/>
            <w:autoSpaceDN w:val="0"/>
            <w:adjustRightInd w:val="0"/>
            <w:spacing w:before="2400" w:after="0" w:line="240" w:lineRule="auto"/>
            <w:jc w:val="center"/>
            <w:rPr>
              <w:rFonts w:cs="Liberation Sans"/>
              <w:sz w:val="40"/>
              <w:szCs w:val="40"/>
            </w:rPr>
          </w:pPr>
          <w:r>
            <w:rPr>
              <w:rFonts w:cs="Liberation Sans"/>
              <w:sz w:val="40"/>
              <w:szCs w:val="40"/>
            </w:rPr>
            <w:t>Turtlebot Software for Sch</w:t>
          </w:r>
          <w:r w:rsidR="00A412E8">
            <w:rPr>
              <w:rFonts w:cs="Liberation Sans"/>
              <w:sz w:val="40"/>
              <w:szCs w:val="40"/>
            </w:rPr>
            <w:t>o</w:t>
          </w:r>
          <w:r>
            <w:rPr>
              <w:rFonts w:cs="Liberation Sans"/>
              <w:sz w:val="40"/>
              <w:szCs w:val="40"/>
            </w:rPr>
            <w:t>ols Outreach</w:t>
          </w:r>
        </w:p>
        <w:p w14:paraId="7A7B9D32" w14:textId="4DB242B0" w:rsidR="003662BA" w:rsidRPr="00DE3A49" w:rsidRDefault="006242C0" w:rsidP="00DE3A49">
          <w:pPr>
            <w:autoSpaceDE w:val="0"/>
            <w:autoSpaceDN w:val="0"/>
            <w:adjustRightInd w:val="0"/>
            <w:spacing w:before="1200" w:after="1200" w:line="240" w:lineRule="auto"/>
            <w:jc w:val="center"/>
            <w:rPr>
              <w:rFonts w:cs="Liberation Sans"/>
              <w:sz w:val="32"/>
              <w:szCs w:val="32"/>
            </w:rPr>
          </w:pPr>
          <w:r>
            <w:rPr>
              <w:rFonts w:cs="Liberation Sans"/>
              <w:sz w:val="32"/>
              <w:szCs w:val="32"/>
            </w:rPr>
            <w:t>Cate Fitzpatrick</w:t>
          </w:r>
        </w:p>
        <w:p w14:paraId="734A8C75"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Department of Computer Science</w:t>
          </w:r>
        </w:p>
        <w:p w14:paraId="0DFB6A1B"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Aberystwyth University</w:t>
          </w:r>
        </w:p>
        <w:p w14:paraId="01223C32"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Wales</w:t>
          </w:r>
        </w:p>
        <w:p w14:paraId="196BE7FD" w14:textId="684ACA60" w:rsidR="003662BA" w:rsidRPr="00DE3A49" w:rsidRDefault="00E04ECD" w:rsidP="00DE3A49">
          <w:pPr>
            <w:autoSpaceDE w:val="0"/>
            <w:autoSpaceDN w:val="0"/>
            <w:adjustRightInd w:val="0"/>
            <w:spacing w:before="600" w:after="0" w:line="240" w:lineRule="auto"/>
            <w:jc w:val="center"/>
            <w:rPr>
              <w:rFonts w:cs="Liberation Sans"/>
              <w:sz w:val="20"/>
              <w:szCs w:val="20"/>
            </w:rPr>
          </w:pPr>
          <w:r>
            <w:rPr>
              <w:rFonts w:cs="Liberation Sans"/>
              <w:sz w:val="20"/>
              <w:szCs w:val="20"/>
            </w:rPr>
            <w:t>September</w:t>
          </w:r>
        </w:p>
        <w:p w14:paraId="5BAF93A0" w14:textId="7F9DB5B5"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20</w:t>
          </w:r>
          <w:r w:rsidR="00E04ECD">
            <w:rPr>
              <w:rFonts w:cs="Liberation Sans"/>
              <w:sz w:val="20"/>
              <w:szCs w:val="20"/>
            </w:rPr>
            <w:t>25</w:t>
          </w:r>
        </w:p>
        <w:p w14:paraId="79BF47BC" w14:textId="77777777" w:rsidR="003662BA" w:rsidRPr="00DE3A49" w:rsidRDefault="003662BA" w:rsidP="00DE3A49">
          <w:pPr>
            <w:autoSpaceDE w:val="0"/>
            <w:autoSpaceDN w:val="0"/>
            <w:adjustRightInd w:val="0"/>
            <w:spacing w:before="2400" w:after="2400" w:line="240" w:lineRule="auto"/>
            <w:ind w:left="1701" w:right="1701"/>
            <w:jc w:val="center"/>
            <w:rPr>
              <w:rFonts w:cs="Liberation Sans"/>
              <w:sz w:val="20"/>
              <w:szCs w:val="20"/>
            </w:rPr>
          </w:pPr>
          <w:r w:rsidRPr="00DE3A49">
            <w:rPr>
              <w:rFonts w:cs="Liberation Sans"/>
              <w:sz w:val="20"/>
              <w:szCs w:val="20"/>
            </w:rPr>
            <w:t>This thesis is submitted in partial fulfilment of the requirements for the degree of Master of Science</w:t>
          </w:r>
        </w:p>
        <w:p w14:paraId="3A300151" w14:textId="1FCBD94A"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Degree: MSc </w:t>
          </w:r>
          <w:r w:rsidR="006242C0">
            <w:rPr>
              <w:rFonts w:cs="Liberation Sans"/>
            </w:rPr>
            <w:t>Advanced Computer Science</w:t>
          </w:r>
        </w:p>
        <w:p w14:paraId="5EAF4A61" w14:textId="77777777"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Module: </w:t>
          </w:r>
          <w:r w:rsidR="006B1FB7">
            <w:rPr>
              <w:rFonts w:cs="Liberation Sans"/>
            </w:rPr>
            <w:t>Dissertation (</w:t>
          </w:r>
          <w:r w:rsidRPr="00DE3A49">
            <w:rPr>
              <w:rFonts w:cs="Liberation Sans"/>
            </w:rPr>
            <w:t>CSM9060</w:t>
          </w:r>
          <w:r w:rsidR="006B1FB7">
            <w:rPr>
              <w:rFonts w:cs="Liberation Sans"/>
            </w:rPr>
            <w:t>)</w:t>
          </w:r>
        </w:p>
        <w:p w14:paraId="05C54FCC" w14:textId="3974C38B"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Supervisor: Dr </w:t>
          </w:r>
          <w:r w:rsidR="006242C0">
            <w:rPr>
              <w:rFonts w:cs="Liberation Sans"/>
            </w:rPr>
            <w:t>Neal Snooke</w:t>
          </w:r>
        </w:p>
        <w:p w14:paraId="7D92EF71" w14:textId="77777777" w:rsidR="003662BA" w:rsidRDefault="003662BA">
          <w:pPr>
            <w:rPr>
              <w:rFonts w:ascii="CMR12" w:hAnsi="CMR12" w:cs="CMR12"/>
              <w:sz w:val="24"/>
              <w:szCs w:val="24"/>
            </w:rPr>
          </w:pPr>
          <w:r>
            <w:rPr>
              <w:rFonts w:ascii="CMR12" w:hAnsi="CMR12" w:cs="CMR12"/>
              <w:sz w:val="24"/>
              <w:szCs w:val="24"/>
            </w:rPr>
            <w:br w:type="page"/>
          </w:r>
        </w:p>
      </w:sdtContent>
    </w:sdt>
    <w:p w14:paraId="08F8B3F2" w14:textId="77777777" w:rsidR="00F54751" w:rsidRDefault="00F54751">
      <w:pPr>
        <w:rPr>
          <w:rFonts w:ascii="CMBX12" w:hAnsi="CMBX12" w:cs="CMBX12"/>
          <w:sz w:val="24"/>
          <w:szCs w:val="24"/>
        </w:rPr>
      </w:pPr>
    </w:p>
    <w:p w14:paraId="481C01FC" w14:textId="77777777" w:rsidR="00F54751" w:rsidRDefault="00F54751" w:rsidP="00947979">
      <w:pPr>
        <w:pStyle w:val="Frontmatterheading"/>
        <w:sectPr w:rsidR="00F54751" w:rsidSect="003662BA">
          <w:footerReference w:type="default" r:id="rId8"/>
          <w:footerReference w:type="first" r:id="rId9"/>
          <w:pgSz w:w="11906" w:h="16838"/>
          <w:pgMar w:top="1440" w:right="1440" w:bottom="1440" w:left="1440" w:header="709" w:footer="709" w:gutter="0"/>
          <w:pgNumType w:start="0"/>
          <w:cols w:space="708"/>
          <w:titlePg/>
          <w:docGrid w:linePitch="360"/>
        </w:sectPr>
      </w:pPr>
    </w:p>
    <w:p w14:paraId="75850DCA" w14:textId="77777777" w:rsidR="003662BA" w:rsidRPr="00947979" w:rsidRDefault="003662BA" w:rsidP="00947979">
      <w:pPr>
        <w:pStyle w:val="Frontmatterheading"/>
      </w:pPr>
      <w:r>
        <w:lastRenderedPageBreak/>
        <w:t>A</w:t>
      </w:r>
      <w:r w:rsidR="00784BEF">
        <w:t>bstract</w:t>
      </w:r>
    </w:p>
    <w:p w14:paraId="0C6EF825" w14:textId="77777777" w:rsidR="001F1685" w:rsidRPr="001F1685" w:rsidRDefault="001F1685" w:rsidP="00947979">
      <w:r>
        <w:t>The abstract s</w:t>
      </w:r>
      <w:r w:rsidRPr="001F1685">
        <w:t>tands alone as a very short version of the dissertation</w:t>
      </w:r>
      <w:r w:rsidR="00947979">
        <w:t>.</w:t>
      </w:r>
    </w:p>
    <w:p w14:paraId="18325D5D" w14:textId="77777777" w:rsidR="001F1685" w:rsidRDefault="001F1685" w:rsidP="00947979">
      <w:r w:rsidRPr="001F1685">
        <w:t>The abstract should</w:t>
      </w:r>
      <w:r w:rsidR="00947979">
        <w:t xml:space="preserve"> s</w:t>
      </w:r>
      <w:r w:rsidRPr="001F1685">
        <w:t>tate the scope and principal objectives of the project</w:t>
      </w:r>
      <w:r w:rsidR="00947979">
        <w:t>, describe the methods, summarize the results and state the principal conclusions.</w:t>
      </w:r>
    </w:p>
    <w:p w14:paraId="5F347BEB" w14:textId="77777777" w:rsidR="00226675" w:rsidRDefault="00226675" w:rsidP="00947979"/>
    <w:p w14:paraId="7B82DCFB" w14:textId="2D454171" w:rsidR="00226675" w:rsidRPr="00784BEF" w:rsidRDefault="00784BEF" w:rsidP="00947979">
      <w:pPr>
        <w:rPr>
          <w:b/>
          <w:bCs/>
        </w:rPr>
      </w:pPr>
      <w:r w:rsidRPr="00784BEF">
        <w:rPr>
          <w:b/>
          <w:bCs/>
        </w:rPr>
        <w:t>(</w:t>
      </w:r>
      <w:r w:rsidR="00226675" w:rsidRPr="00784BEF">
        <w:rPr>
          <w:b/>
          <w:bCs/>
        </w:rPr>
        <w:t xml:space="preserve">Max. </w:t>
      </w:r>
      <w:r w:rsidR="008007A2">
        <w:rPr>
          <w:b/>
          <w:bCs/>
        </w:rPr>
        <w:t>5</w:t>
      </w:r>
      <w:r w:rsidR="00226675" w:rsidRPr="00784BEF">
        <w:rPr>
          <w:b/>
          <w:bCs/>
        </w:rPr>
        <w:t>00 words.</w:t>
      </w:r>
      <w:r w:rsidRPr="00784BEF">
        <w:rPr>
          <w:b/>
          <w:bCs/>
        </w:rPr>
        <w:t>)</w:t>
      </w:r>
    </w:p>
    <w:p w14:paraId="666477A0" w14:textId="77777777" w:rsidR="003662BA" w:rsidRDefault="003662BA" w:rsidP="00001DE6">
      <w:pPr>
        <w:pStyle w:val="Frontmatterheading"/>
      </w:pPr>
      <w:r w:rsidRPr="001F1685">
        <w:br w:type="page"/>
      </w:r>
      <w:r w:rsidR="00784BEF">
        <w:lastRenderedPageBreak/>
        <w:t>Declaration of originality</w:t>
      </w:r>
    </w:p>
    <w:p w14:paraId="374E2B70" w14:textId="77777777" w:rsidR="00784BEF" w:rsidRPr="00784BEF" w:rsidRDefault="00784BEF" w:rsidP="00784BEF">
      <w:pPr>
        <w:pStyle w:val="Frontmatterheading"/>
        <w:jc w:val="left"/>
        <w:rPr>
          <w:rFonts w:ascii="Liberation Sans" w:hAnsi="Liberation Sans" w:cstheme="minorBidi"/>
          <w:sz w:val="22"/>
          <w:szCs w:val="22"/>
        </w:rPr>
      </w:pPr>
      <w:r w:rsidRPr="00784BEF">
        <w:rPr>
          <w:rFonts w:ascii="Liberation Sans" w:hAnsi="Liberation Sans" w:cstheme="minorBidi"/>
          <w:sz w:val="22"/>
          <w:szCs w:val="22"/>
        </w:rPr>
        <w:t>I confirm that:</w:t>
      </w:r>
    </w:p>
    <w:p w14:paraId="4CE53A42"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This submission is my own work, except where clearly indicated.</w:t>
      </w:r>
    </w:p>
    <w:p w14:paraId="10F8D643" w14:textId="77777777" w:rsidR="00784BEF" w:rsidRPr="00784BEF" w:rsidRDefault="00784BEF" w:rsidP="00784BEF">
      <w:pPr>
        <w:pStyle w:val="NormalWeb"/>
        <w:spacing w:before="0" w:beforeAutospacing="0" w:after="0" w:afterAutospacing="0"/>
        <w:ind w:left="720"/>
        <w:jc w:val="both"/>
        <w:rPr>
          <w:rFonts w:ascii="Liberation Sans" w:eastAsiaTheme="minorHAnsi" w:hAnsi="Liberation Sans" w:cstheme="minorBidi"/>
          <w:sz w:val="22"/>
          <w:szCs w:val="22"/>
          <w:lang w:eastAsia="en-US"/>
        </w:rPr>
      </w:pPr>
    </w:p>
    <w:p w14:paraId="35408B7A"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understand that there are severe penalties for Unacceptable Academic Practice, which can lead to loss of marks or even the withholding of a degree.</w:t>
      </w:r>
    </w:p>
    <w:p w14:paraId="08339792"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3E4A841F"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4BBB690F"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6FBA4F72" w14:textId="77777777" w:rsidR="00784BEF" w:rsidRDefault="00784BEF" w:rsidP="00784BEF">
      <w:pPr>
        <w:pStyle w:val="Frontmatterheading"/>
        <w:numPr>
          <w:ilvl w:val="0"/>
          <w:numId w:val="4"/>
        </w:numPr>
        <w:jc w:val="both"/>
        <w:rPr>
          <w:rFonts w:ascii="Liberation Sans" w:hAnsi="Liberation Sans" w:cstheme="minorBidi"/>
          <w:sz w:val="22"/>
          <w:szCs w:val="22"/>
        </w:rPr>
      </w:pPr>
      <w:r w:rsidRPr="00784BEF">
        <w:rPr>
          <w:rFonts w:ascii="Liberation Sans" w:hAnsi="Liberation Sans" w:cstheme="minorBidi"/>
          <w:sz w:val="22"/>
          <w:szCs w:val="22"/>
        </w:rPr>
        <w:t>In submitting this work, I understand and agree to abide by the University’s regulations governing these issues.</w:t>
      </w:r>
    </w:p>
    <w:p w14:paraId="5986B0F0" w14:textId="51C74833" w:rsidR="00784BEF" w:rsidRDefault="00784BEF" w:rsidP="00784BEF">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dd/mm/yy</w:t>
      </w:r>
    </w:p>
    <w:p w14:paraId="1F3ED004" w14:textId="77777777" w:rsidR="00784BEF" w:rsidRDefault="00784BEF" w:rsidP="00784BEF">
      <w:pPr>
        <w:pStyle w:val="Frontmatterheading"/>
        <w:jc w:val="both"/>
        <w:rPr>
          <w:rFonts w:ascii="Liberation Sans" w:hAnsi="Liberation Sans" w:cstheme="minorBidi"/>
          <w:sz w:val="22"/>
          <w:szCs w:val="22"/>
        </w:rPr>
      </w:pPr>
    </w:p>
    <w:p w14:paraId="47BEE159" w14:textId="77777777" w:rsidR="00784BEF" w:rsidRPr="00001DE6" w:rsidRDefault="00001DE6" w:rsidP="00784BEF">
      <w:pPr>
        <w:pStyle w:val="Frontmatterheading"/>
      </w:pPr>
      <w:r>
        <w:t>Consent to share this work</w:t>
      </w:r>
    </w:p>
    <w:p w14:paraId="00D80082" w14:textId="77777777" w:rsidR="00001DE6" w:rsidRDefault="00001DE6" w:rsidP="00371694">
      <w:pPr>
        <w:pStyle w:val="ListParagraph"/>
        <w:numPr>
          <w:ilvl w:val="0"/>
          <w:numId w:val="6"/>
        </w:numPr>
      </w:pPr>
      <w:r>
        <w:t xml:space="preserve">By including my name below, I hereby agree to this thesis being made available to other students and academic staff of the Department of Computer Science, Aberystwyth University. </w:t>
      </w:r>
    </w:p>
    <w:p w14:paraId="79982149" w14:textId="77777777" w:rsidR="00001DE6" w:rsidRDefault="00001DE6"/>
    <w:p w14:paraId="5C41F836" w14:textId="6EE72C91" w:rsidR="00001DE6" w:rsidRDefault="00001DE6" w:rsidP="00001DE6">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dd/mm/yy</w:t>
      </w:r>
    </w:p>
    <w:p w14:paraId="69DC1D63" w14:textId="77777777" w:rsidR="00784BEF" w:rsidRDefault="00784BEF">
      <w:pPr>
        <w:rPr>
          <w:rFonts w:ascii="CMBX12" w:hAnsi="CMBX12" w:cs="CMBX12"/>
          <w:sz w:val="24"/>
          <w:szCs w:val="24"/>
        </w:rPr>
      </w:pPr>
      <w:r>
        <w:br w:type="page"/>
      </w:r>
    </w:p>
    <w:p w14:paraId="3C603CC7" w14:textId="77777777" w:rsidR="00B02FDB" w:rsidRDefault="00B02FDB" w:rsidP="001F1685">
      <w:pPr>
        <w:pStyle w:val="Frontmatterheading"/>
      </w:pPr>
      <w:r>
        <w:lastRenderedPageBreak/>
        <w:t>A</w:t>
      </w:r>
      <w:r w:rsidR="00FC4638">
        <w:t>cknowledgement</w:t>
      </w:r>
    </w:p>
    <w:p w14:paraId="530861A7" w14:textId="77777777" w:rsidR="001628A8" w:rsidRPr="001F1685" w:rsidRDefault="00B02FDB" w:rsidP="001628A8">
      <w:r>
        <w:t>To whoever has the pati</w:t>
      </w:r>
      <w:r w:rsidR="003662BA">
        <w:t>ence to read this :-)</w:t>
      </w:r>
    </w:p>
    <w:p w14:paraId="039728D3" w14:textId="77777777" w:rsidR="001628A8" w:rsidRPr="001F1685" w:rsidRDefault="001628A8" w:rsidP="0092106A">
      <w:r>
        <w:t xml:space="preserve">This section </w:t>
      </w:r>
      <w:r w:rsidR="0092106A">
        <w:t xml:space="preserve">is customary, but not obligatory.  It </w:t>
      </w:r>
      <w:r>
        <w:t>makes a brief statement of thanks to those who have helped.</w:t>
      </w:r>
    </w:p>
    <w:p w14:paraId="5905E25E" w14:textId="77777777" w:rsidR="0057037F" w:rsidRDefault="0057037F">
      <w:pPr>
        <w:rPr>
          <w:rFonts w:ascii="CMR12" w:hAnsi="CMR12" w:cs="CMR12"/>
          <w:sz w:val="24"/>
          <w:szCs w:val="24"/>
        </w:rPr>
      </w:pPr>
      <w:r>
        <w:rPr>
          <w:rFonts w:ascii="CMR12" w:hAnsi="CMR12"/>
          <w:sz w:val="24"/>
        </w:rPr>
        <w:br w:type="page"/>
      </w:r>
    </w:p>
    <w:sdt>
      <w:sdtPr>
        <w:rPr>
          <w:rFonts w:ascii="Liberation Sans" w:eastAsiaTheme="minorHAnsi" w:hAnsi="Liberation Sans" w:cstheme="minorBidi"/>
          <w:color w:val="auto"/>
          <w:sz w:val="22"/>
          <w:szCs w:val="22"/>
          <w:lang w:val="en-GB"/>
        </w:rPr>
        <w:id w:val="-1193456413"/>
        <w:docPartObj>
          <w:docPartGallery w:val="Table of Contents"/>
          <w:docPartUnique/>
        </w:docPartObj>
      </w:sdtPr>
      <w:sdtEndPr>
        <w:rPr>
          <w:b/>
          <w:bCs/>
          <w:noProof/>
        </w:rPr>
      </w:sdtEndPr>
      <w:sdtContent>
        <w:p w14:paraId="51CA276F" w14:textId="77777777" w:rsidR="0057037F" w:rsidRPr="000F6B6D" w:rsidRDefault="0057037F">
          <w:pPr>
            <w:pStyle w:val="TOCHeading"/>
          </w:pPr>
          <w:r w:rsidRPr="000F6B6D">
            <w:t>Table of Contents</w:t>
          </w:r>
        </w:p>
        <w:p w14:paraId="5244A9EE" w14:textId="61DEB745" w:rsidR="004B6910" w:rsidRDefault="0057037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r w:rsidRPr="000F6B6D">
            <w:fldChar w:fldCharType="begin"/>
          </w:r>
          <w:r w:rsidRPr="000F6B6D">
            <w:instrText xml:space="preserve"> TOC \o "1-3" \h \z \u </w:instrText>
          </w:r>
          <w:r w:rsidRPr="000F6B6D">
            <w:fldChar w:fldCharType="separate"/>
          </w:r>
          <w:hyperlink w:anchor="_Toc205819992" w:history="1">
            <w:r w:rsidR="004B6910" w:rsidRPr="0047614B">
              <w:rPr>
                <w:rStyle w:val="Hyperlink"/>
                <w:noProof/>
                <w:lang w:bidi="en-US"/>
              </w:rPr>
              <w:t>Chapter 1.</w:t>
            </w:r>
            <w:r w:rsidR="004B6910">
              <w:rPr>
                <w:rFonts w:asciiTheme="minorHAnsi" w:eastAsiaTheme="minorEastAsia" w:hAnsiTheme="minorHAnsi"/>
                <w:noProof/>
                <w:kern w:val="2"/>
                <w:sz w:val="24"/>
                <w:szCs w:val="24"/>
                <w:lang w:eastAsia="en-GB"/>
                <w14:ligatures w14:val="standardContextual"/>
              </w:rPr>
              <w:tab/>
            </w:r>
            <w:r w:rsidR="004B6910" w:rsidRPr="0047614B">
              <w:rPr>
                <w:rStyle w:val="Hyperlink"/>
                <w:noProof/>
                <w:lang w:bidi="en-US"/>
              </w:rPr>
              <w:t>Introduction</w:t>
            </w:r>
            <w:r w:rsidR="004B6910">
              <w:rPr>
                <w:noProof/>
                <w:webHidden/>
              </w:rPr>
              <w:tab/>
            </w:r>
            <w:r w:rsidR="004B6910">
              <w:rPr>
                <w:noProof/>
                <w:webHidden/>
              </w:rPr>
              <w:fldChar w:fldCharType="begin"/>
            </w:r>
            <w:r w:rsidR="004B6910">
              <w:rPr>
                <w:noProof/>
                <w:webHidden/>
              </w:rPr>
              <w:instrText xml:space="preserve"> PAGEREF _Toc205819992 \h </w:instrText>
            </w:r>
            <w:r w:rsidR="004B6910">
              <w:rPr>
                <w:noProof/>
                <w:webHidden/>
              </w:rPr>
            </w:r>
            <w:r w:rsidR="004B6910">
              <w:rPr>
                <w:noProof/>
                <w:webHidden/>
              </w:rPr>
              <w:fldChar w:fldCharType="separate"/>
            </w:r>
            <w:r w:rsidR="004B6910">
              <w:rPr>
                <w:noProof/>
                <w:webHidden/>
              </w:rPr>
              <w:t>1</w:t>
            </w:r>
            <w:r w:rsidR="004B6910">
              <w:rPr>
                <w:noProof/>
                <w:webHidden/>
              </w:rPr>
              <w:fldChar w:fldCharType="end"/>
            </w:r>
          </w:hyperlink>
        </w:p>
        <w:p w14:paraId="2F37FEF5" w14:textId="364F3FEE"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19993" w:history="1">
            <w:r w:rsidRPr="0047614B">
              <w:rPr>
                <w:rStyle w:val="Hyperlink"/>
                <w:noProof/>
              </w:rPr>
              <w:t>Background</w:t>
            </w:r>
            <w:r>
              <w:rPr>
                <w:noProof/>
                <w:webHidden/>
              </w:rPr>
              <w:tab/>
            </w:r>
            <w:r>
              <w:rPr>
                <w:noProof/>
                <w:webHidden/>
              </w:rPr>
              <w:fldChar w:fldCharType="begin"/>
            </w:r>
            <w:r>
              <w:rPr>
                <w:noProof/>
                <w:webHidden/>
              </w:rPr>
              <w:instrText xml:space="preserve"> PAGEREF _Toc205819993 \h </w:instrText>
            </w:r>
            <w:r>
              <w:rPr>
                <w:noProof/>
                <w:webHidden/>
              </w:rPr>
            </w:r>
            <w:r>
              <w:rPr>
                <w:noProof/>
                <w:webHidden/>
              </w:rPr>
              <w:fldChar w:fldCharType="separate"/>
            </w:r>
            <w:r>
              <w:rPr>
                <w:noProof/>
                <w:webHidden/>
              </w:rPr>
              <w:t>1</w:t>
            </w:r>
            <w:r>
              <w:rPr>
                <w:noProof/>
                <w:webHidden/>
              </w:rPr>
              <w:fldChar w:fldCharType="end"/>
            </w:r>
          </w:hyperlink>
        </w:p>
        <w:p w14:paraId="123CBB46" w14:textId="55BB4A44"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19994" w:history="1">
            <w:r w:rsidRPr="0047614B">
              <w:rPr>
                <w:rStyle w:val="Hyperlink"/>
                <w:noProof/>
              </w:rPr>
              <w:t>Project aims and objectives</w:t>
            </w:r>
            <w:r>
              <w:rPr>
                <w:noProof/>
                <w:webHidden/>
              </w:rPr>
              <w:tab/>
            </w:r>
            <w:r>
              <w:rPr>
                <w:noProof/>
                <w:webHidden/>
              </w:rPr>
              <w:fldChar w:fldCharType="begin"/>
            </w:r>
            <w:r>
              <w:rPr>
                <w:noProof/>
                <w:webHidden/>
              </w:rPr>
              <w:instrText xml:space="preserve"> PAGEREF _Toc205819994 \h </w:instrText>
            </w:r>
            <w:r>
              <w:rPr>
                <w:noProof/>
                <w:webHidden/>
              </w:rPr>
            </w:r>
            <w:r>
              <w:rPr>
                <w:noProof/>
                <w:webHidden/>
              </w:rPr>
              <w:fldChar w:fldCharType="separate"/>
            </w:r>
            <w:r>
              <w:rPr>
                <w:noProof/>
                <w:webHidden/>
              </w:rPr>
              <w:t>1</w:t>
            </w:r>
            <w:r>
              <w:rPr>
                <w:noProof/>
                <w:webHidden/>
              </w:rPr>
              <w:fldChar w:fldCharType="end"/>
            </w:r>
          </w:hyperlink>
        </w:p>
        <w:p w14:paraId="3EE91DBC" w14:textId="29A5A26E"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19995" w:history="1">
            <w:r w:rsidRPr="0047614B">
              <w:rPr>
                <w:rStyle w:val="Hyperlink"/>
                <w:noProof/>
              </w:rPr>
              <w:t>How the project was tackled</w:t>
            </w:r>
            <w:r>
              <w:rPr>
                <w:noProof/>
                <w:webHidden/>
              </w:rPr>
              <w:tab/>
            </w:r>
            <w:r>
              <w:rPr>
                <w:noProof/>
                <w:webHidden/>
              </w:rPr>
              <w:fldChar w:fldCharType="begin"/>
            </w:r>
            <w:r>
              <w:rPr>
                <w:noProof/>
                <w:webHidden/>
              </w:rPr>
              <w:instrText xml:space="preserve"> PAGEREF _Toc205819995 \h </w:instrText>
            </w:r>
            <w:r>
              <w:rPr>
                <w:noProof/>
                <w:webHidden/>
              </w:rPr>
            </w:r>
            <w:r>
              <w:rPr>
                <w:noProof/>
                <w:webHidden/>
              </w:rPr>
              <w:fldChar w:fldCharType="separate"/>
            </w:r>
            <w:r>
              <w:rPr>
                <w:noProof/>
                <w:webHidden/>
              </w:rPr>
              <w:t>1</w:t>
            </w:r>
            <w:r>
              <w:rPr>
                <w:noProof/>
                <w:webHidden/>
              </w:rPr>
              <w:fldChar w:fldCharType="end"/>
            </w:r>
          </w:hyperlink>
        </w:p>
        <w:p w14:paraId="10267CB5" w14:textId="2482D1E9"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19996" w:history="1">
            <w:r w:rsidRPr="0047614B">
              <w:rPr>
                <w:rStyle w:val="Hyperlink"/>
                <w:noProof/>
                <w:lang w:bidi="en-US"/>
              </w:rPr>
              <w:t>Chapter 2.</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Literature review</w:t>
            </w:r>
            <w:r>
              <w:rPr>
                <w:noProof/>
                <w:webHidden/>
              </w:rPr>
              <w:tab/>
            </w:r>
            <w:r>
              <w:rPr>
                <w:noProof/>
                <w:webHidden/>
              </w:rPr>
              <w:fldChar w:fldCharType="begin"/>
            </w:r>
            <w:r>
              <w:rPr>
                <w:noProof/>
                <w:webHidden/>
              </w:rPr>
              <w:instrText xml:space="preserve"> PAGEREF _Toc205819996 \h </w:instrText>
            </w:r>
            <w:r>
              <w:rPr>
                <w:noProof/>
                <w:webHidden/>
              </w:rPr>
            </w:r>
            <w:r>
              <w:rPr>
                <w:noProof/>
                <w:webHidden/>
              </w:rPr>
              <w:fldChar w:fldCharType="separate"/>
            </w:r>
            <w:r>
              <w:rPr>
                <w:noProof/>
                <w:webHidden/>
              </w:rPr>
              <w:t>3</w:t>
            </w:r>
            <w:r>
              <w:rPr>
                <w:noProof/>
                <w:webHidden/>
              </w:rPr>
              <w:fldChar w:fldCharType="end"/>
            </w:r>
          </w:hyperlink>
        </w:p>
        <w:p w14:paraId="2F8AE334" w14:textId="3F867FE0"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19997" w:history="1">
            <w:r w:rsidRPr="0047614B">
              <w:rPr>
                <w:rStyle w:val="Hyperlink"/>
                <w:noProof/>
                <w:lang w:bidi="en-US"/>
              </w:rPr>
              <w:t>Introduction</w:t>
            </w:r>
            <w:r>
              <w:rPr>
                <w:noProof/>
                <w:webHidden/>
              </w:rPr>
              <w:tab/>
            </w:r>
            <w:r>
              <w:rPr>
                <w:noProof/>
                <w:webHidden/>
              </w:rPr>
              <w:fldChar w:fldCharType="begin"/>
            </w:r>
            <w:r>
              <w:rPr>
                <w:noProof/>
                <w:webHidden/>
              </w:rPr>
              <w:instrText xml:space="preserve"> PAGEREF _Toc205819997 \h </w:instrText>
            </w:r>
            <w:r>
              <w:rPr>
                <w:noProof/>
                <w:webHidden/>
              </w:rPr>
            </w:r>
            <w:r>
              <w:rPr>
                <w:noProof/>
                <w:webHidden/>
              </w:rPr>
              <w:fldChar w:fldCharType="separate"/>
            </w:r>
            <w:r>
              <w:rPr>
                <w:noProof/>
                <w:webHidden/>
              </w:rPr>
              <w:t>3</w:t>
            </w:r>
            <w:r>
              <w:rPr>
                <w:noProof/>
                <w:webHidden/>
              </w:rPr>
              <w:fldChar w:fldCharType="end"/>
            </w:r>
          </w:hyperlink>
        </w:p>
        <w:p w14:paraId="7E3B053F" w14:textId="4CAF1FF6"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19998" w:history="1">
            <w:r w:rsidRPr="0047614B">
              <w:rPr>
                <w:rStyle w:val="Hyperlink"/>
                <w:noProof/>
                <w:lang w:bidi="en-US"/>
              </w:rPr>
              <w:t>The early history of Logo and Turtles</w:t>
            </w:r>
            <w:r>
              <w:rPr>
                <w:noProof/>
                <w:webHidden/>
              </w:rPr>
              <w:tab/>
            </w:r>
            <w:r>
              <w:rPr>
                <w:noProof/>
                <w:webHidden/>
              </w:rPr>
              <w:fldChar w:fldCharType="begin"/>
            </w:r>
            <w:r>
              <w:rPr>
                <w:noProof/>
                <w:webHidden/>
              </w:rPr>
              <w:instrText xml:space="preserve"> PAGEREF _Toc205819998 \h </w:instrText>
            </w:r>
            <w:r>
              <w:rPr>
                <w:noProof/>
                <w:webHidden/>
              </w:rPr>
            </w:r>
            <w:r>
              <w:rPr>
                <w:noProof/>
                <w:webHidden/>
              </w:rPr>
              <w:fldChar w:fldCharType="separate"/>
            </w:r>
            <w:r>
              <w:rPr>
                <w:noProof/>
                <w:webHidden/>
              </w:rPr>
              <w:t>3</w:t>
            </w:r>
            <w:r>
              <w:rPr>
                <w:noProof/>
                <w:webHidden/>
              </w:rPr>
              <w:fldChar w:fldCharType="end"/>
            </w:r>
          </w:hyperlink>
        </w:p>
        <w:p w14:paraId="39454D67" w14:textId="7F31C398"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19999" w:history="1">
            <w:r w:rsidRPr="0047614B">
              <w:rPr>
                <w:rStyle w:val="Hyperlink"/>
                <w:noProof/>
                <w:lang w:bidi="en-US"/>
              </w:rPr>
              <w:t>Logo</w:t>
            </w:r>
            <w:r>
              <w:rPr>
                <w:noProof/>
                <w:webHidden/>
              </w:rPr>
              <w:tab/>
            </w:r>
            <w:r>
              <w:rPr>
                <w:noProof/>
                <w:webHidden/>
              </w:rPr>
              <w:fldChar w:fldCharType="begin"/>
            </w:r>
            <w:r>
              <w:rPr>
                <w:noProof/>
                <w:webHidden/>
              </w:rPr>
              <w:instrText xml:space="preserve"> PAGEREF _Toc205819999 \h </w:instrText>
            </w:r>
            <w:r>
              <w:rPr>
                <w:noProof/>
                <w:webHidden/>
              </w:rPr>
            </w:r>
            <w:r>
              <w:rPr>
                <w:noProof/>
                <w:webHidden/>
              </w:rPr>
              <w:fldChar w:fldCharType="separate"/>
            </w:r>
            <w:r>
              <w:rPr>
                <w:noProof/>
                <w:webHidden/>
              </w:rPr>
              <w:t>3</w:t>
            </w:r>
            <w:r>
              <w:rPr>
                <w:noProof/>
                <w:webHidden/>
              </w:rPr>
              <w:fldChar w:fldCharType="end"/>
            </w:r>
          </w:hyperlink>
        </w:p>
        <w:p w14:paraId="32B74AA6" w14:textId="5C5981E1"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00" w:history="1">
            <w:r w:rsidRPr="0047614B">
              <w:rPr>
                <w:rStyle w:val="Hyperlink"/>
                <w:noProof/>
                <w:lang w:bidi="en-US"/>
              </w:rPr>
              <w:t>The introduction of Turtles</w:t>
            </w:r>
            <w:r>
              <w:rPr>
                <w:noProof/>
                <w:webHidden/>
              </w:rPr>
              <w:tab/>
            </w:r>
            <w:r>
              <w:rPr>
                <w:noProof/>
                <w:webHidden/>
              </w:rPr>
              <w:fldChar w:fldCharType="begin"/>
            </w:r>
            <w:r>
              <w:rPr>
                <w:noProof/>
                <w:webHidden/>
              </w:rPr>
              <w:instrText xml:space="preserve"> PAGEREF _Toc205820000 \h </w:instrText>
            </w:r>
            <w:r>
              <w:rPr>
                <w:noProof/>
                <w:webHidden/>
              </w:rPr>
            </w:r>
            <w:r>
              <w:rPr>
                <w:noProof/>
                <w:webHidden/>
              </w:rPr>
              <w:fldChar w:fldCharType="separate"/>
            </w:r>
            <w:r>
              <w:rPr>
                <w:noProof/>
                <w:webHidden/>
              </w:rPr>
              <w:t>3</w:t>
            </w:r>
            <w:r>
              <w:rPr>
                <w:noProof/>
                <w:webHidden/>
              </w:rPr>
              <w:fldChar w:fldCharType="end"/>
            </w:r>
          </w:hyperlink>
        </w:p>
        <w:p w14:paraId="3CB7A12A" w14:textId="3D0AF36D"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01" w:history="1">
            <w:r w:rsidRPr="0047614B">
              <w:rPr>
                <w:rStyle w:val="Hyperlink"/>
                <w:noProof/>
                <w:lang w:bidi="en-US"/>
              </w:rPr>
              <w:t>The introduction of Turtle geometry</w:t>
            </w:r>
            <w:r>
              <w:rPr>
                <w:noProof/>
                <w:webHidden/>
              </w:rPr>
              <w:tab/>
            </w:r>
            <w:r>
              <w:rPr>
                <w:noProof/>
                <w:webHidden/>
              </w:rPr>
              <w:fldChar w:fldCharType="begin"/>
            </w:r>
            <w:r>
              <w:rPr>
                <w:noProof/>
                <w:webHidden/>
              </w:rPr>
              <w:instrText xml:space="preserve"> PAGEREF _Toc205820001 \h </w:instrText>
            </w:r>
            <w:r>
              <w:rPr>
                <w:noProof/>
                <w:webHidden/>
              </w:rPr>
            </w:r>
            <w:r>
              <w:rPr>
                <w:noProof/>
                <w:webHidden/>
              </w:rPr>
              <w:fldChar w:fldCharType="separate"/>
            </w:r>
            <w:r>
              <w:rPr>
                <w:noProof/>
                <w:webHidden/>
              </w:rPr>
              <w:t>4</w:t>
            </w:r>
            <w:r>
              <w:rPr>
                <w:noProof/>
                <w:webHidden/>
              </w:rPr>
              <w:fldChar w:fldCharType="end"/>
            </w:r>
          </w:hyperlink>
        </w:p>
        <w:p w14:paraId="6BAEA072" w14:textId="183049B1"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02" w:history="1">
            <w:r w:rsidRPr="0047614B">
              <w:rPr>
                <w:rStyle w:val="Hyperlink"/>
                <w:noProof/>
                <w:lang w:bidi="en-US"/>
              </w:rPr>
              <w:t>Logo since 1975</w:t>
            </w:r>
            <w:r>
              <w:rPr>
                <w:noProof/>
                <w:webHidden/>
              </w:rPr>
              <w:tab/>
            </w:r>
            <w:r>
              <w:rPr>
                <w:noProof/>
                <w:webHidden/>
              </w:rPr>
              <w:fldChar w:fldCharType="begin"/>
            </w:r>
            <w:r>
              <w:rPr>
                <w:noProof/>
                <w:webHidden/>
              </w:rPr>
              <w:instrText xml:space="preserve"> PAGEREF _Toc205820002 \h </w:instrText>
            </w:r>
            <w:r>
              <w:rPr>
                <w:noProof/>
                <w:webHidden/>
              </w:rPr>
            </w:r>
            <w:r>
              <w:rPr>
                <w:noProof/>
                <w:webHidden/>
              </w:rPr>
              <w:fldChar w:fldCharType="separate"/>
            </w:r>
            <w:r>
              <w:rPr>
                <w:noProof/>
                <w:webHidden/>
              </w:rPr>
              <w:t>4</w:t>
            </w:r>
            <w:r>
              <w:rPr>
                <w:noProof/>
                <w:webHidden/>
              </w:rPr>
              <w:fldChar w:fldCharType="end"/>
            </w:r>
          </w:hyperlink>
        </w:p>
        <w:p w14:paraId="254E2D9A" w14:textId="67E2109D"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03" w:history="1">
            <w:r w:rsidRPr="0047614B">
              <w:rPr>
                <w:rStyle w:val="Hyperlink"/>
                <w:noProof/>
                <w:lang w:bidi="en-US"/>
              </w:rPr>
              <w:t>Later developments in Turtles and other robots</w:t>
            </w:r>
            <w:r>
              <w:rPr>
                <w:noProof/>
                <w:webHidden/>
              </w:rPr>
              <w:tab/>
            </w:r>
            <w:r>
              <w:rPr>
                <w:noProof/>
                <w:webHidden/>
              </w:rPr>
              <w:fldChar w:fldCharType="begin"/>
            </w:r>
            <w:r>
              <w:rPr>
                <w:noProof/>
                <w:webHidden/>
              </w:rPr>
              <w:instrText xml:space="preserve"> PAGEREF _Toc205820003 \h </w:instrText>
            </w:r>
            <w:r>
              <w:rPr>
                <w:noProof/>
                <w:webHidden/>
              </w:rPr>
            </w:r>
            <w:r>
              <w:rPr>
                <w:noProof/>
                <w:webHidden/>
              </w:rPr>
              <w:fldChar w:fldCharType="separate"/>
            </w:r>
            <w:r>
              <w:rPr>
                <w:noProof/>
                <w:webHidden/>
              </w:rPr>
              <w:t>4</w:t>
            </w:r>
            <w:r>
              <w:rPr>
                <w:noProof/>
                <w:webHidden/>
              </w:rPr>
              <w:fldChar w:fldCharType="end"/>
            </w:r>
          </w:hyperlink>
        </w:p>
        <w:p w14:paraId="43382DE9" w14:textId="4951D53B"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04" w:history="1">
            <w:r w:rsidRPr="0047614B">
              <w:rPr>
                <w:rStyle w:val="Hyperlink"/>
                <w:noProof/>
                <w:lang w:bidi="en-US"/>
              </w:rPr>
              <w:t>BBC Buggy</w:t>
            </w:r>
            <w:r>
              <w:rPr>
                <w:noProof/>
                <w:webHidden/>
              </w:rPr>
              <w:tab/>
            </w:r>
            <w:r>
              <w:rPr>
                <w:noProof/>
                <w:webHidden/>
              </w:rPr>
              <w:fldChar w:fldCharType="begin"/>
            </w:r>
            <w:r>
              <w:rPr>
                <w:noProof/>
                <w:webHidden/>
              </w:rPr>
              <w:instrText xml:space="preserve"> PAGEREF _Toc205820004 \h </w:instrText>
            </w:r>
            <w:r>
              <w:rPr>
                <w:noProof/>
                <w:webHidden/>
              </w:rPr>
            </w:r>
            <w:r>
              <w:rPr>
                <w:noProof/>
                <w:webHidden/>
              </w:rPr>
              <w:fldChar w:fldCharType="separate"/>
            </w:r>
            <w:r>
              <w:rPr>
                <w:noProof/>
                <w:webHidden/>
              </w:rPr>
              <w:t>5</w:t>
            </w:r>
            <w:r>
              <w:rPr>
                <w:noProof/>
                <w:webHidden/>
              </w:rPr>
              <w:fldChar w:fldCharType="end"/>
            </w:r>
          </w:hyperlink>
        </w:p>
        <w:p w14:paraId="5D4609A0" w14:textId="0EAEF0E7"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05" w:history="1">
            <w:r w:rsidRPr="0047614B">
              <w:rPr>
                <w:rStyle w:val="Hyperlink"/>
                <w:noProof/>
                <w:lang w:bidi="en-US"/>
              </w:rPr>
              <w:t>The Valiant Turtle</w:t>
            </w:r>
            <w:r>
              <w:rPr>
                <w:noProof/>
                <w:webHidden/>
              </w:rPr>
              <w:tab/>
            </w:r>
            <w:r>
              <w:rPr>
                <w:noProof/>
                <w:webHidden/>
              </w:rPr>
              <w:fldChar w:fldCharType="begin"/>
            </w:r>
            <w:r>
              <w:rPr>
                <w:noProof/>
                <w:webHidden/>
              </w:rPr>
              <w:instrText xml:space="preserve"> PAGEREF _Toc205820005 \h </w:instrText>
            </w:r>
            <w:r>
              <w:rPr>
                <w:noProof/>
                <w:webHidden/>
              </w:rPr>
            </w:r>
            <w:r>
              <w:rPr>
                <w:noProof/>
                <w:webHidden/>
              </w:rPr>
              <w:fldChar w:fldCharType="separate"/>
            </w:r>
            <w:r>
              <w:rPr>
                <w:noProof/>
                <w:webHidden/>
              </w:rPr>
              <w:t>5</w:t>
            </w:r>
            <w:r>
              <w:rPr>
                <w:noProof/>
                <w:webHidden/>
              </w:rPr>
              <w:fldChar w:fldCharType="end"/>
            </w:r>
          </w:hyperlink>
        </w:p>
        <w:p w14:paraId="62EC31FD" w14:textId="3E72A1A9"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06" w:history="1">
            <w:r w:rsidRPr="0047614B">
              <w:rPr>
                <w:rStyle w:val="Hyperlink"/>
                <w:noProof/>
                <w:lang w:bidi="en-US"/>
              </w:rPr>
              <w:t>LEGO Mindstorms</w:t>
            </w:r>
            <w:r>
              <w:rPr>
                <w:noProof/>
                <w:webHidden/>
              </w:rPr>
              <w:tab/>
            </w:r>
            <w:r>
              <w:rPr>
                <w:noProof/>
                <w:webHidden/>
              </w:rPr>
              <w:fldChar w:fldCharType="begin"/>
            </w:r>
            <w:r>
              <w:rPr>
                <w:noProof/>
                <w:webHidden/>
              </w:rPr>
              <w:instrText xml:space="preserve"> PAGEREF _Toc205820006 \h </w:instrText>
            </w:r>
            <w:r>
              <w:rPr>
                <w:noProof/>
                <w:webHidden/>
              </w:rPr>
            </w:r>
            <w:r>
              <w:rPr>
                <w:noProof/>
                <w:webHidden/>
              </w:rPr>
              <w:fldChar w:fldCharType="separate"/>
            </w:r>
            <w:r>
              <w:rPr>
                <w:noProof/>
                <w:webHidden/>
              </w:rPr>
              <w:t>5</w:t>
            </w:r>
            <w:r>
              <w:rPr>
                <w:noProof/>
                <w:webHidden/>
              </w:rPr>
              <w:fldChar w:fldCharType="end"/>
            </w:r>
          </w:hyperlink>
        </w:p>
        <w:p w14:paraId="1A46A236" w14:textId="67C23106"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07" w:history="1">
            <w:r w:rsidRPr="0047614B">
              <w:rPr>
                <w:rStyle w:val="Hyperlink"/>
                <w:noProof/>
                <w:lang w:bidi="en-US"/>
              </w:rPr>
              <w:t>TurtleBot</w:t>
            </w:r>
            <w:r>
              <w:rPr>
                <w:noProof/>
                <w:webHidden/>
              </w:rPr>
              <w:tab/>
            </w:r>
            <w:r>
              <w:rPr>
                <w:noProof/>
                <w:webHidden/>
              </w:rPr>
              <w:fldChar w:fldCharType="begin"/>
            </w:r>
            <w:r>
              <w:rPr>
                <w:noProof/>
                <w:webHidden/>
              </w:rPr>
              <w:instrText xml:space="preserve"> PAGEREF _Toc205820007 \h </w:instrText>
            </w:r>
            <w:r>
              <w:rPr>
                <w:noProof/>
                <w:webHidden/>
              </w:rPr>
            </w:r>
            <w:r>
              <w:rPr>
                <w:noProof/>
                <w:webHidden/>
              </w:rPr>
              <w:fldChar w:fldCharType="separate"/>
            </w:r>
            <w:r>
              <w:rPr>
                <w:noProof/>
                <w:webHidden/>
              </w:rPr>
              <w:t>5</w:t>
            </w:r>
            <w:r>
              <w:rPr>
                <w:noProof/>
                <w:webHidden/>
              </w:rPr>
              <w:fldChar w:fldCharType="end"/>
            </w:r>
          </w:hyperlink>
        </w:p>
        <w:p w14:paraId="22C9A94B" w14:textId="5F56FD4C"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08" w:history="1">
            <w:r w:rsidRPr="0047614B">
              <w:rPr>
                <w:rStyle w:val="Hyperlink"/>
                <w:noProof/>
                <w:lang w:bidi="en-US"/>
              </w:rPr>
              <w:t>Conclusion</w:t>
            </w:r>
            <w:r>
              <w:rPr>
                <w:noProof/>
                <w:webHidden/>
              </w:rPr>
              <w:tab/>
            </w:r>
            <w:r>
              <w:rPr>
                <w:noProof/>
                <w:webHidden/>
              </w:rPr>
              <w:fldChar w:fldCharType="begin"/>
            </w:r>
            <w:r>
              <w:rPr>
                <w:noProof/>
                <w:webHidden/>
              </w:rPr>
              <w:instrText xml:space="preserve"> PAGEREF _Toc205820008 \h </w:instrText>
            </w:r>
            <w:r>
              <w:rPr>
                <w:noProof/>
                <w:webHidden/>
              </w:rPr>
            </w:r>
            <w:r>
              <w:rPr>
                <w:noProof/>
                <w:webHidden/>
              </w:rPr>
              <w:fldChar w:fldCharType="separate"/>
            </w:r>
            <w:r>
              <w:rPr>
                <w:noProof/>
                <w:webHidden/>
              </w:rPr>
              <w:t>5</w:t>
            </w:r>
            <w:r>
              <w:rPr>
                <w:noProof/>
                <w:webHidden/>
              </w:rPr>
              <w:fldChar w:fldCharType="end"/>
            </w:r>
          </w:hyperlink>
        </w:p>
        <w:p w14:paraId="2D705426" w14:textId="633DD961"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20009" w:history="1">
            <w:r w:rsidRPr="0047614B">
              <w:rPr>
                <w:rStyle w:val="Hyperlink"/>
                <w:noProof/>
                <w:lang w:bidi="en-US"/>
              </w:rPr>
              <w:t>Chapter 3.</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Requirements</w:t>
            </w:r>
            <w:r>
              <w:rPr>
                <w:noProof/>
                <w:webHidden/>
              </w:rPr>
              <w:tab/>
            </w:r>
            <w:r>
              <w:rPr>
                <w:noProof/>
                <w:webHidden/>
              </w:rPr>
              <w:fldChar w:fldCharType="begin"/>
            </w:r>
            <w:r>
              <w:rPr>
                <w:noProof/>
                <w:webHidden/>
              </w:rPr>
              <w:instrText xml:space="preserve"> PAGEREF _Toc205820009 \h </w:instrText>
            </w:r>
            <w:r>
              <w:rPr>
                <w:noProof/>
                <w:webHidden/>
              </w:rPr>
            </w:r>
            <w:r>
              <w:rPr>
                <w:noProof/>
                <w:webHidden/>
              </w:rPr>
              <w:fldChar w:fldCharType="separate"/>
            </w:r>
            <w:r>
              <w:rPr>
                <w:noProof/>
                <w:webHidden/>
              </w:rPr>
              <w:t>6</w:t>
            </w:r>
            <w:r>
              <w:rPr>
                <w:noProof/>
                <w:webHidden/>
              </w:rPr>
              <w:fldChar w:fldCharType="end"/>
            </w:r>
          </w:hyperlink>
        </w:p>
        <w:p w14:paraId="49590E98" w14:textId="0205D718"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10" w:history="1">
            <w:r w:rsidRPr="0047614B">
              <w:rPr>
                <w:rStyle w:val="Hyperlink"/>
                <w:noProof/>
              </w:rPr>
              <w:t>Project requirements</w:t>
            </w:r>
            <w:r>
              <w:rPr>
                <w:noProof/>
                <w:webHidden/>
              </w:rPr>
              <w:tab/>
            </w:r>
            <w:r>
              <w:rPr>
                <w:noProof/>
                <w:webHidden/>
              </w:rPr>
              <w:fldChar w:fldCharType="begin"/>
            </w:r>
            <w:r>
              <w:rPr>
                <w:noProof/>
                <w:webHidden/>
              </w:rPr>
              <w:instrText xml:space="preserve"> PAGEREF _Toc205820010 \h </w:instrText>
            </w:r>
            <w:r>
              <w:rPr>
                <w:noProof/>
                <w:webHidden/>
              </w:rPr>
            </w:r>
            <w:r>
              <w:rPr>
                <w:noProof/>
                <w:webHidden/>
              </w:rPr>
              <w:fldChar w:fldCharType="separate"/>
            </w:r>
            <w:r>
              <w:rPr>
                <w:noProof/>
                <w:webHidden/>
              </w:rPr>
              <w:t>6</w:t>
            </w:r>
            <w:r>
              <w:rPr>
                <w:noProof/>
                <w:webHidden/>
              </w:rPr>
              <w:fldChar w:fldCharType="end"/>
            </w:r>
          </w:hyperlink>
        </w:p>
        <w:p w14:paraId="7891C06C" w14:textId="2B8A2FFA"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11" w:history="1">
            <w:r w:rsidRPr="0047614B">
              <w:rPr>
                <w:rStyle w:val="Hyperlink"/>
                <w:noProof/>
              </w:rPr>
              <w:t>Methodology</w:t>
            </w:r>
            <w:r>
              <w:rPr>
                <w:noProof/>
                <w:webHidden/>
              </w:rPr>
              <w:tab/>
            </w:r>
            <w:r>
              <w:rPr>
                <w:noProof/>
                <w:webHidden/>
              </w:rPr>
              <w:fldChar w:fldCharType="begin"/>
            </w:r>
            <w:r>
              <w:rPr>
                <w:noProof/>
                <w:webHidden/>
              </w:rPr>
              <w:instrText xml:space="preserve"> PAGEREF _Toc205820011 \h </w:instrText>
            </w:r>
            <w:r>
              <w:rPr>
                <w:noProof/>
                <w:webHidden/>
              </w:rPr>
            </w:r>
            <w:r>
              <w:rPr>
                <w:noProof/>
                <w:webHidden/>
              </w:rPr>
              <w:fldChar w:fldCharType="separate"/>
            </w:r>
            <w:r>
              <w:rPr>
                <w:noProof/>
                <w:webHidden/>
              </w:rPr>
              <w:t>6</w:t>
            </w:r>
            <w:r>
              <w:rPr>
                <w:noProof/>
                <w:webHidden/>
              </w:rPr>
              <w:fldChar w:fldCharType="end"/>
            </w:r>
          </w:hyperlink>
        </w:p>
        <w:p w14:paraId="0A8FDBF5" w14:textId="36FE18E8"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20012" w:history="1">
            <w:r w:rsidRPr="0047614B">
              <w:rPr>
                <w:rStyle w:val="Hyperlink"/>
                <w:noProof/>
                <w:lang w:bidi="en-US"/>
              </w:rPr>
              <w:t>Chapter 4.</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Spike work</w:t>
            </w:r>
            <w:r>
              <w:rPr>
                <w:noProof/>
                <w:webHidden/>
              </w:rPr>
              <w:tab/>
            </w:r>
            <w:r>
              <w:rPr>
                <w:noProof/>
                <w:webHidden/>
              </w:rPr>
              <w:fldChar w:fldCharType="begin"/>
            </w:r>
            <w:r>
              <w:rPr>
                <w:noProof/>
                <w:webHidden/>
              </w:rPr>
              <w:instrText xml:space="preserve"> PAGEREF _Toc205820012 \h </w:instrText>
            </w:r>
            <w:r>
              <w:rPr>
                <w:noProof/>
                <w:webHidden/>
              </w:rPr>
            </w:r>
            <w:r>
              <w:rPr>
                <w:noProof/>
                <w:webHidden/>
              </w:rPr>
              <w:fldChar w:fldCharType="separate"/>
            </w:r>
            <w:r>
              <w:rPr>
                <w:noProof/>
                <w:webHidden/>
              </w:rPr>
              <w:t>7</w:t>
            </w:r>
            <w:r>
              <w:rPr>
                <w:noProof/>
                <w:webHidden/>
              </w:rPr>
              <w:fldChar w:fldCharType="end"/>
            </w:r>
          </w:hyperlink>
        </w:p>
        <w:p w14:paraId="4BF60F0F" w14:textId="39BA388E"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13" w:history="1">
            <w:r w:rsidRPr="0047614B">
              <w:rPr>
                <w:rStyle w:val="Hyperlink"/>
                <w:noProof/>
              </w:rPr>
              <w:t>Picking software</w:t>
            </w:r>
            <w:r>
              <w:rPr>
                <w:noProof/>
                <w:webHidden/>
              </w:rPr>
              <w:tab/>
            </w:r>
            <w:r>
              <w:rPr>
                <w:noProof/>
                <w:webHidden/>
              </w:rPr>
              <w:fldChar w:fldCharType="begin"/>
            </w:r>
            <w:r>
              <w:rPr>
                <w:noProof/>
                <w:webHidden/>
              </w:rPr>
              <w:instrText xml:space="preserve"> PAGEREF _Toc205820013 \h </w:instrText>
            </w:r>
            <w:r>
              <w:rPr>
                <w:noProof/>
                <w:webHidden/>
              </w:rPr>
            </w:r>
            <w:r>
              <w:rPr>
                <w:noProof/>
                <w:webHidden/>
              </w:rPr>
              <w:fldChar w:fldCharType="separate"/>
            </w:r>
            <w:r>
              <w:rPr>
                <w:noProof/>
                <w:webHidden/>
              </w:rPr>
              <w:t>7</w:t>
            </w:r>
            <w:r>
              <w:rPr>
                <w:noProof/>
                <w:webHidden/>
              </w:rPr>
              <w:fldChar w:fldCharType="end"/>
            </w:r>
          </w:hyperlink>
        </w:p>
        <w:p w14:paraId="39AC901C" w14:textId="1DF15C88"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14" w:history="1">
            <w:r w:rsidRPr="0047614B">
              <w:rPr>
                <w:rStyle w:val="Hyperlink"/>
                <w:noProof/>
              </w:rPr>
              <w:t>Java</w:t>
            </w:r>
            <w:r>
              <w:rPr>
                <w:noProof/>
                <w:webHidden/>
              </w:rPr>
              <w:tab/>
            </w:r>
            <w:r>
              <w:rPr>
                <w:noProof/>
                <w:webHidden/>
              </w:rPr>
              <w:fldChar w:fldCharType="begin"/>
            </w:r>
            <w:r>
              <w:rPr>
                <w:noProof/>
                <w:webHidden/>
              </w:rPr>
              <w:instrText xml:space="preserve"> PAGEREF _Toc205820014 \h </w:instrText>
            </w:r>
            <w:r>
              <w:rPr>
                <w:noProof/>
                <w:webHidden/>
              </w:rPr>
            </w:r>
            <w:r>
              <w:rPr>
                <w:noProof/>
                <w:webHidden/>
              </w:rPr>
              <w:fldChar w:fldCharType="separate"/>
            </w:r>
            <w:r>
              <w:rPr>
                <w:noProof/>
                <w:webHidden/>
              </w:rPr>
              <w:t>7</w:t>
            </w:r>
            <w:r>
              <w:rPr>
                <w:noProof/>
                <w:webHidden/>
              </w:rPr>
              <w:fldChar w:fldCharType="end"/>
            </w:r>
          </w:hyperlink>
        </w:p>
        <w:p w14:paraId="2C215DF6" w14:textId="37C32253"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15" w:history="1">
            <w:r w:rsidRPr="0047614B">
              <w:rPr>
                <w:rStyle w:val="Hyperlink"/>
                <w:noProof/>
              </w:rPr>
              <w:t>Python</w:t>
            </w:r>
            <w:r>
              <w:rPr>
                <w:noProof/>
                <w:webHidden/>
              </w:rPr>
              <w:tab/>
            </w:r>
            <w:r>
              <w:rPr>
                <w:noProof/>
                <w:webHidden/>
              </w:rPr>
              <w:fldChar w:fldCharType="begin"/>
            </w:r>
            <w:r>
              <w:rPr>
                <w:noProof/>
                <w:webHidden/>
              </w:rPr>
              <w:instrText xml:space="preserve"> PAGEREF _Toc205820015 \h </w:instrText>
            </w:r>
            <w:r>
              <w:rPr>
                <w:noProof/>
                <w:webHidden/>
              </w:rPr>
            </w:r>
            <w:r>
              <w:rPr>
                <w:noProof/>
                <w:webHidden/>
              </w:rPr>
              <w:fldChar w:fldCharType="separate"/>
            </w:r>
            <w:r>
              <w:rPr>
                <w:noProof/>
                <w:webHidden/>
              </w:rPr>
              <w:t>7</w:t>
            </w:r>
            <w:r>
              <w:rPr>
                <w:noProof/>
                <w:webHidden/>
              </w:rPr>
              <w:fldChar w:fldCharType="end"/>
            </w:r>
          </w:hyperlink>
        </w:p>
        <w:p w14:paraId="171E6D67" w14:textId="6979E51A"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16" w:history="1">
            <w:r w:rsidRPr="0047614B">
              <w:rPr>
                <w:rStyle w:val="Hyperlink"/>
                <w:noProof/>
              </w:rPr>
              <w:t>Conclusion</w:t>
            </w:r>
            <w:r>
              <w:rPr>
                <w:noProof/>
                <w:webHidden/>
              </w:rPr>
              <w:tab/>
            </w:r>
            <w:r>
              <w:rPr>
                <w:noProof/>
                <w:webHidden/>
              </w:rPr>
              <w:fldChar w:fldCharType="begin"/>
            </w:r>
            <w:r>
              <w:rPr>
                <w:noProof/>
                <w:webHidden/>
              </w:rPr>
              <w:instrText xml:space="preserve"> PAGEREF _Toc205820016 \h </w:instrText>
            </w:r>
            <w:r>
              <w:rPr>
                <w:noProof/>
                <w:webHidden/>
              </w:rPr>
            </w:r>
            <w:r>
              <w:rPr>
                <w:noProof/>
                <w:webHidden/>
              </w:rPr>
              <w:fldChar w:fldCharType="separate"/>
            </w:r>
            <w:r>
              <w:rPr>
                <w:noProof/>
                <w:webHidden/>
              </w:rPr>
              <w:t>8</w:t>
            </w:r>
            <w:r>
              <w:rPr>
                <w:noProof/>
                <w:webHidden/>
              </w:rPr>
              <w:fldChar w:fldCharType="end"/>
            </w:r>
          </w:hyperlink>
        </w:p>
        <w:p w14:paraId="0557C364" w14:textId="16CB6C81"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17" w:history="1">
            <w:r w:rsidRPr="0047614B">
              <w:rPr>
                <w:rStyle w:val="Hyperlink"/>
                <w:noProof/>
              </w:rPr>
              <w:t>Executing files</w:t>
            </w:r>
            <w:r>
              <w:rPr>
                <w:noProof/>
                <w:webHidden/>
              </w:rPr>
              <w:tab/>
            </w:r>
            <w:r>
              <w:rPr>
                <w:noProof/>
                <w:webHidden/>
              </w:rPr>
              <w:fldChar w:fldCharType="begin"/>
            </w:r>
            <w:r>
              <w:rPr>
                <w:noProof/>
                <w:webHidden/>
              </w:rPr>
              <w:instrText xml:space="preserve"> PAGEREF _Toc205820017 \h </w:instrText>
            </w:r>
            <w:r>
              <w:rPr>
                <w:noProof/>
                <w:webHidden/>
              </w:rPr>
            </w:r>
            <w:r>
              <w:rPr>
                <w:noProof/>
                <w:webHidden/>
              </w:rPr>
              <w:fldChar w:fldCharType="separate"/>
            </w:r>
            <w:r>
              <w:rPr>
                <w:noProof/>
                <w:webHidden/>
              </w:rPr>
              <w:t>8</w:t>
            </w:r>
            <w:r>
              <w:rPr>
                <w:noProof/>
                <w:webHidden/>
              </w:rPr>
              <w:fldChar w:fldCharType="end"/>
            </w:r>
          </w:hyperlink>
        </w:p>
        <w:p w14:paraId="12EF84EF" w14:textId="60E1BDF2"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18" w:history="1">
            <w:r w:rsidRPr="0047614B">
              <w:rPr>
                <w:rStyle w:val="Hyperlink"/>
                <w:noProof/>
              </w:rPr>
              <w:t>The subprocess module</w:t>
            </w:r>
            <w:r>
              <w:rPr>
                <w:noProof/>
                <w:webHidden/>
              </w:rPr>
              <w:tab/>
            </w:r>
            <w:r>
              <w:rPr>
                <w:noProof/>
                <w:webHidden/>
              </w:rPr>
              <w:fldChar w:fldCharType="begin"/>
            </w:r>
            <w:r>
              <w:rPr>
                <w:noProof/>
                <w:webHidden/>
              </w:rPr>
              <w:instrText xml:space="preserve"> PAGEREF _Toc205820018 \h </w:instrText>
            </w:r>
            <w:r>
              <w:rPr>
                <w:noProof/>
                <w:webHidden/>
              </w:rPr>
            </w:r>
            <w:r>
              <w:rPr>
                <w:noProof/>
                <w:webHidden/>
              </w:rPr>
              <w:fldChar w:fldCharType="separate"/>
            </w:r>
            <w:r>
              <w:rPr>
                <w:noProof/>
                <w:webHidden/>
              </w:rPr>
              <w:t>9</w:t>
            </w:r>
            <w:r>
              <w:rPr>
                <w:noProof/>
                <w:webHidden/>
              </w:rPr>
              <w:fldChar w:fldCharType="end"/>
            </w:r>
          </w:hyperlink>
        </w:p>
        <w:p w14:paraId="09CB81BF" w14:textId="067F8479"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19" w:history="1">
            <w:r w:rsidRPr="0047614B">
              <w:rPr>
                <w:rStyle w:val="Hyperlink"/>
                <w:noProof/>
              </w:rPr>
              <w:t>The os module</w:t>
            </w:r>
            <w:r>
              <w:rPr>
                <w:noProof/>
                <w:webHidden/>
              </w:rPr>
              <w:tab/>
            </w:r>
            <w:r>
              <w:rPr>
                <w:noProof/>
                <w:webHidden/>
              </w:rPr>
              <w:fldChar w:fldCharType="begin"/>
            </w:r>
            <w:r>
              <w:rPr>
                <w:noProof/>
                <w:webHidden/>
              </w:rPr>
              <w:instrText xml:space="preserve"> PAGEREF _Toc205820019 \h </w:instrText>
            </w:r>
            <w:r>
              <w:rPr>
                <w:noProof/>
                <w:webHidden/>
              </w:rPr>
            </w:r>
            <w:r>
              <w:rPr>
                <w:noProof/>
                <w:webHidden/>
              </w:rPr>
              <w:fldChar w:fldCharType="separate"/>
            </w:r>
            <w:r>
              <w:rPr>
                <w:noProof/>
                <w:webHidden/>
              </w:rPr>
              <w:t>9</w:t>
            </w:r>
            <w:r>
              <w:rPr>
                <w:noProof/>
                <w:webHidden/>
              </w:rPr>
              <w:fldChar w:fldCharType="end"/>
            </w:r>
          </w:hyperlink>
        </w:p>
        <w:p w14:paraId="5F3D2359" w14:textId="456A2303"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20" w:history="1">
            <w:r w:rsidRPr="0047614B">
              <w:rPr>
                <w:rStyle w:val="Hyperlink"/>
                <w:noProof/>
              </w:rPr>
              <w:t>The exec function</w:t>
            </w:r>
            <w:r>
              <w:rPr>
                <w:noProof/>
                <w:webHidden/>
              </w:rPr>
              <w:tab/>
            </w:r>
            <w:r>
              <w:rPr>
                <w:noProof/>
                <w:webHidden/>
              </w:rPr>
              <w:fldChar w:fldCharType="begin"/>
            </w:r>
            <w:r>
              <w:rPr>
                <w:noProof/>
                <w:webHidden/>
              </w:rPr>
              <w:instrText xml:space="preserve"> PAGEREF _Toc205820020 \h </w:instrText>
            </w:r>
            <w:r>
              <w:rPr>
                <w:noProof/>
                <w:webHidden/>
              </w:rPr>
            </w:r>
            <w:r>
              <w:rPr>
                <w:noProof/>
                <w:webHidden/>
              </w:rPr>
              <w:fldChar w:fldCharType="separate"/>
            </w:r>
            <w:r>
              <w:rPr>
                <w:noProof/>
                <w:webHidden/>
              </w:rPr>
              <w:t>9</w:t>
            </w:r>
            <w:r>
              <w:rPr>
                <w:noProof/>
                <w:webHidden/>
              </w:rPr>
              <w:fldChar w:fldCharType="end"/>
            </w:r>
          </w:hyperlink>
        </w:p>
        <w:p w14:paraId="4781F88E" w14:textId="5FE7253D"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21" w:history="1">
            <w:r w:rsidRPr="0047614B">
              <w:rPr>
                <w:rStyle w:val="Hyperlink"/>
                <w:noProof/>
              </w:rPr>
              <w:t>Threading</w:t>
            </w:r>
            <w:r>
              <w:rPr>
                <w:noProof/>
                <w:webHidden/>
              </w:rPr>
              <w:tab/>
            </w:r>
            <w:r>
              <w:rPr>
                <w:noProof/>
                <w:webHidden/>
              </w:rPr>
              <w:fldChar w:fldCharType="begin"/>
            </w:r>
            <w:r>
              <w:rPr>
                <w:noProof/>
                <w:webHidden/>
              </w:rPr>
              <w:instrText xml:space="preserve"> PAGEREF _Toc205820021 \h </w:instrText>
            </w:r>
            <w:r>
              <w:rPr>
                <w:noProof/>
                <w:webHidden/>
              </w:rPr>
            </w:r>
            <w:r>
              <w:rPr>
                <w:noProof/>
                <w:webHidden/>
              </w:rPr>
              <w:fldChar w:fldCharType="separate"/>
            </w:r>
            <w:r>
              <w:rPr>
                <w:noProof/>
                <w:webHidden/>
              </w:rPr>
              <w:t>10</w:t>
            </w:r>
            <w:r>
              <w:rPr>
                <w:noProof/>
                <w:webHidden/>
              </w:rPr>
              <w:fldChar w:fldCharType="end"/>
            </w:r>
          </w:hyperlink>
        </w:p>
        <w:p w14:paraId="602936A7" w14:textId="43B362DD"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22" w:history="1">
            <w:r w:rsidRPr="0047614B">
              <w:rPr>
                <w:rStyle w:val="Hyperlink"/>
                <w:noProof/>
              </w:rPr>
              <w:t>Syntax highlighting</w:t>
            </w:r>
            <w:r>
              <w:rPr>
                <w:noProof/>
                <w:webHidden/>
              </w:rPr>
              <w:tab/>
            </w:r>
            <w:r>
              <w:rPr>
                <w:noProof/>
                <w:webHidden/>
              </w:rPr>
              <w:fldChar w:fldCharType="begin"/>
            </w:r>
            <w:r>
              <w:rPr>
                <w:noProof/>
                <w:webHidden/>
              </w:rPr>
              <w:instrText xml:space="preserve"> PAGEREF _Toc205820022 \h </w:instrText>
            </w:r>
            <w:r>
              <w:rPr>
                <w:noProof/>
                <w:webHidden/>
              </w:rPr>
            </w:r>
            <w:r>
              <w:rPr>
                <w:noProof/>
                <w:webHidden/>
              </w:rPr>
              <w:fldChar w:fldCharType="separate"/>
            </w:r>
            <w:r>
              <w:rPr>
                <w:noProof/>
                <w:webHidden/>
              </w:rPr>
              <w:t>10</w:t>
            </w:r>
            <w:r>
              <w:rPr>
                <w:noProof/>
                <w:webHidden/>
              </w:rPr>
              <w:fldChar w:fldCharType="end"/>
            </w:r>
          </w:hyperlink>
        </w:p>
        <w:p w14:paraId="2822810E" w14:textId="7FCFC96F"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23" w:history="1">
            <w:r w:rsidRPr="0047614B">
              <w:rPr>
                <w:rStyle w:val="Hyperlink"/>
                <w:noProof/>
              </w:rPr>
              <w:t>HTML pages</w:t>
            </w:r>
            <w:r>
              <w:rPr>
                <w:noProof/>
                <w:webHidden/>
              </w:rPr>
              <w:tab/>
            </w:r>
            <w:r>
              <w:rPr>
                <w:noProof/>
                <w:webHidden/>
              </w:rPr>
              <w:fldChar w:fldCharType="begin"/>
            </w:r>
            <w:r>
              <w:rPr>
                <w:noProof/>
                <w:webHidden/>
              </w:rPr>
              <w:instrText xml:space="preserve"> PAGEREF _Toc205820023 \h </w:instrText>
            </w:r>
            <w:r>
              <w:rPr>
                <w:noProof/>
                <w:webHidden/>
              </w:rPr>
            </w:r>
            <w:r>
              <w:rPr>
                <w:noProof/>
                <w:webHidden/>
              </w:rPr>
              <w:fldChar w:fldCharType="separate"/>
            </w:r>
            <w:r>
              <w:rPr>
                <w:noProof/>
                <w:webHidden/>
              </w:rPr>
              <w:t>10</w:t>
            </w:r>
            <w:r>
              <w:rPr>
                <w:noProof/>
                <w:webHidden/>
              </w:rPr>
              <w:fldChar w:fldCharType="end"/>
            </w:r>
          </w:hyperlink>
        </w:p>
        <w:p w14:paraId="4EBDCE80" w14:textId="157A60C6"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24" w:history="1">
            <w:r w:rsidRPr="0047614B">
              <w:rPr>
                <w:rStyle w:val="Hyperlink"/>
                <w:noProof/>
              </w:rPr>
              <w:t>tkhtmlview</w:t>
            </w:r>
            <w:r>
              <w:rPr>
                <w:noProof/>
                <w:webHidden/>
              </w:rPr>
              <w:tab/>
            </w:r>
            <w:r>
              <w:rPr>
                <w:noProof/>
                <w:webHidden/>
              </w:rPr>
              <w:fldChar w:fldCharType="begin"/>
            </w:r>
            <w:r>
              <w:rPr>
                <w:noProof/>
                <w:webHidden/>
              </w:rPr>
              <w:instrText xml:space="preserve"> PAGEREF _Toc205820024 \h </w:instrText>
            </w:r>
            <w:r>
              <w:rPr>
                <w:noProof/>
                <w:webHidden/>
              </w:rPr>
            </w:r>
            <w:r>
              <w:rPr>
                <w:noProof/>
                <w:webHidden/>
              </w:rPr>
              <w:fldChar w:fldCharType="separate"/>
            </w:r>
            <w:r>
              <w:rPr>
                <w:noProof/>
                <w:webHidden/>
              </w:rPr>
              <w:t>11</w:t>
            </w:r>
            <w:r>
              <w:rPr>
                <w:noProof/>
                <w:webHidden/>
              </w:rPr>
              <w:fldChar w:fldCharType="end"/>
            </w:r>
          </w:hyperlink>
        </w:p>
        <w:p w14:paraId="62A7EB3A" w14:textId="19D82739"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25" w:history="1">
            <w:r w:rsidRPr="0047614B">
              <w:rPr>
                <w:rStyle w:val="Hyperlink"/>
                <w:noProof/>
              </w:rPr>
              <w:t>Webview</w:t>
            </w:r>
            <w:r>
              <w:rPr>
                <w:noProof/>
                <w:webHidden/>
              </w:rPr>
              <w:tab/>
            </w:r>
            <w:r>
              <w:rPr>
                <w:noProof/>
                <w:webHidden/>
              </w:rPr>
              <w:fldChar w:fldCharType="begin"/>
            </w:r>
            <w:r>
              <w:rPr>
                <w:noProof/>
                <w:webHidden/>
              </w:rPr>
              <w:instrText xml:space="preserve"> PAGEREF _Toc205820025 \h </w:instrText>
            </w:r>
            <w:r>
              <w:rPr>
                <w:noProof/>
                <w:webHidden/>
              </w:rPr>
            </w:r>
            <w:r>
              <w:rPr>
                <w:noProof/>
                <w:webHidden/>
              </w:rPr>
              <w:fldChar w:fldCharType="separate"/>
            </w:r>
            <w:r>
              <w:rPr>
                <w:noProof/>
                <w:webHidden/>
              </w:rPr>
              <w:t>11</w:t>
            </w:r>
            <w:r>
              <w:rPr>
                <w:noProof/>
                <w:webHidden/>
              </w:rPr>
              <w:fldChar w:fldCharType="end"/>
            </w:r>
          </w:hyperlink>
        </w:p>
        <w:p w14:paraId="5EF7EB08" w14:textId="133E8DB4"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26" w:history="1">
            <w:r w:rsidRPr="0047614B">
              <w:rPr>
                <w:rStyle w:val="Hyperlink"/>
                <w:noProof/>
              </w:rPr>
              <w:t>Conclusion</w:t>
            </w:r>
            <w:r>
              <w:rPr>
                <w:noProof/>
                <w:webHidden/>
              </w:rPr>
              <w:tab/>
            </w:r>
            <w:r>
              <w:rPr>
                <w:noProof/>
                <w:webHidden/>
              </w:rPr>
              <w:fldChar w:fldCharType="begin"/>
            </w:r>
            <w:r>
              <w:rPr>
                <w:noProof/>
                <w:webHidden/>
              </w:rPr>
              <w:instrText xml:space="preserve"> PAGEREF _Toc205820026 \h </w:instrText>
            </w:r>
            <w:r>
              <w:rPr>
                <w:noProof/>
                <w:webHidden/>
              </w:rPr>
            </w:r>
            <w:r>
              <w:rPr>
                <w:noProof/>
                <w:webHidden/>
              </w:rPr>
              <w:fldChar w:fldCharType="separate"/>
            </w:r>
            <w:r>
              <w:rPr>
                <w:noProof/>
                <w:webHidden/>
              </w:rPr>
              <w:t>11</w:t>
            </w:r>
            <w:r>
              <w:rPr>
                <w:noProof/>
                <w:webHidden/>
              </w:rPr>
              <w:fldChar w:fldCharType="end"/>
            </w:r>
          </w:hyperlink>
        </w:p>
        <w:p w14:paraId="68007F60" w14:textId="5B4690F2"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20027" w:history="1">
            <w:r w:rsidRPr="0047614B">
              <w:rPr>
                <w:rStyle w:val="Hyperlink"/>
                <w:noProof/>
                <w:lang w:bidi="en-US"/>
              </w:rPr>
              <w:t>Chapter 5.</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Design</w:t>
            </w:r>
            <w:r>
              <w:rPr>
                <w:noProof/>
                <w:webHidden/>
              </w:rPr>
              <w:tab/>
            </w:r>
            <w:r>
              <w:rPr>
                <w:noProof/>
                <w:webHidden/>
              </w:rPr>
              <w:fldChar w:fldCharType="begin"/>
            </w:r>
            <w:r>
              <w:rPr>
                <w:noProof/>
                <w:webHidden/>
              </w:rPr>
              <w:instrText xml:space="preserve"> PAGEREF _Toc205820027 \h </w:instrText>
            </w:r>
            <w:r>
              <w:rPr>
                <w:noProof/>
                <w:webHidden/>
              </w:rPr>
            </w:r>
            <w:r>
              <w:rPr>
                <w:noProof/>
                <w:webHidden/>
              </w:rPr>
              <w:fldChar w:fldCharType="separate"/>
            </w:r>
            <w:r>
              <w:rPr>
                <w:noProof/>
                <w:webHidden/>
              </w:rPr>
              <w:t>12</w:t>
            </w:r>
            <w:r>
              <w:rPr>
                <w:noProof/>
                <w:webHidden/>
              </w:rPr>
              <w:fldChar w:fldCharType="end"/>
            </w:r>
          </w:hyperlink>
        </w:p>
        <w:p w14:paraId="76236E2C" w14:textId="7B595C03"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28" w:history="1">
            <w:r w:rsidRPr="0047614B">
              <w:rPr>
                <w:rStyle w:val="Hyperlink"/>
                <w:noProof/>
              </w:rPr>
              <w:t>Use cases</w:t>
            </w:r>
            <w:r>
              <w:rPr>
                <w:noProof/>
                <w:webHidden/>
              </w:rPr>
              <w:tab/>
            </w:r>
            <w:r>
              <w:rPr>
                <w:noProof/>
                <w:webHidden/>
              </w:rPr>
              <w:fldChar w:fldCharType="begin"/>
            </w:r>
            <w:r>
              <w:rPr>
                <w:noProof/>
                <w:webHidden/>
              </w:rPr>
              <w:instrText xml:space="preserve"> PAGEREF _Toc205820028 \h </w:instrText>
            </w:r>
            <w:r>
              <w:rPr>
                <w:noProof/>
                <w:webHidden/>
              </w:rPr>
            </w:r>
            <w:r>
              <w:rPr>
                <w:noProof/>
                <w:webHidden/>
              </w:rPr>
              <w:fldChar w:fldCharType="separate"/>
            </w:r>
            <w:r>
              <w:rPr>
                <w:noProof/>
                <w:webHidden/>
              </w:rPr>
              <w:t>12</w:t>
            </w:r>
            <w:r>
              <w:rPr>
                <w:noProof/>
                <w:webHidden/>
              </w:rPr>
              <w:fldChar w:fldCharType="end"/>
            </w:r>
          </w:hyperlink>
        </w:p>
        <w:p w14:paraId="48468831" w14:textId="62B50257"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29" w:history="1">
            <w:r w:rsidRPr="0047614B">
              <w:rPr>
                <w:rStyle w:val="Hyperlink"/>
                <w:noProof/>
              </w:rPr>
              <w:t>UI discussion</w:t>
            </w:r>
            <w:r>
              <w:rPr>
                <w:noProof/>
                <w:webHidden/>
              </w:rPr>
              <w:tab/>
            </w:r>
            <w:r>
              <w:rPr>
                <w:noProof/>
                <w:webHidden/>
              </w:rPr>
              <w:fldChar w:fldCharType="begin"/>
            </w:r>
            <w:r>
              <w:rPr>
                <w:noProof/>
                <w:webHidden/>
              </w:rPr>
              <w:instrText xml:space="preserve"> PAGEREF _Toc205820029 \h </w:instrText>
            </w:r>
            <w:r>
              <w:rPr>
                <w:noProof/>
                <w:webHidden/>
              </w:rPr>
            </w:r>
            <w:r>
              <w:rPr>
                <w:noProof/>
                <w:webHidden/>
              </w:rPr>
              <w:fldChar w:fldCharType="separate"/>
            </w:r>
            <w:r>
              <w:rPr>
                <w:noProof/>
                <w:webHidden/>
              </w:rPr>
              <w:t>12</w:t>
            </w:r>
            <w:r>
              <w:rPr>
                <w:noProof/>
                <w:webHidden/>
              </w:rPr>
              <w:fldChar w:fldCharType="end"/>
            </w:r>
          </w:hyperlink>
        </w:p>
        <w:p w14:paraId="54E3A388" w14:textId="6F706650"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30" w:history="1">
            <w:r w:rsidRPr="0047614B">
              <w:rPr>
                <w:rStyle w:val="Hyperlink"/>
                <w:noProof/>
              </w:rPr>
              <w:t>Classes</w:t>
            </w:r>
            <w:r>
              <w:rPr>
                <w:noProof/>
                <w:webHidden/>
              </w:rPr>
              <w:tab/>
            </w:r>
            <w:r>
              <w:rPr>
                <w:noProof/>
                <w:webHidden/>
              </w:rPr>
              <w:fldChar w:fldCharType="begin"/>
            </w:r>
            <w:r>
              <w:rPr>
                <w:noProof/>
                <w:webHidden/>
              </w:rPr>
              <w:instrText xml:space="preserve"> PAGEREF _Toc205820030 \h </w:instrText>
            </w:r>
            <w:r>
              <w:rPr>
                <w:noProof/>
                <w:webHidden/>
              </w:rPr>
            </w:r>
            <w:r>
              <w:rPr>
                <w:noProof/>
                <w:webHidden/>
              </w:rPr>
              <w:fldChar w:fldCharType="separate"/>
            </w:r>
            <w:r>
              <w:rPr>
                <w:noProof/>
                <w:webHidden/>
              </w:rPr>
              <w:t>12</w:t>
            </w:r>
            <w:r>
              <w:rPr>
                <w:noProof/>
                <w:webHidden/>
              </w:rPr>
              <w:fldChar w:fldCharType="end"/>
            </w:r>
          </w:hyperlink>
        </w:p>
        <w:p w14:paraId="3C05692E" w14:textId="39339052"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31" w:history="1">
            <w:r w:rsidRPr="0047614B">
              <w:rPr>
                <w:rStyle w:val="Hyperlink"/>
                <w:noProof/>
              </w:rPr>
              <w:t>Files</w:t>
            </w:r>
            <w:r>
              <w:rPr>
                <w:noProof/>
                <w:webHidden/>
              </w:rPr>
              <w:tab/>
            </w:r>
            <w:r>
              <w:rPr>
                <w:noProof/>
                <w:webHidden/>
              </w:rPr>
              <w:fldChar w:fldCharType="begin"/>
            </w:r>
            <w:r>
              <w:rPr>
                <w:noProof/>
                <w:webHidden/>
              </w:rPr>
              <w:instrText xml:space="preserve"> PAGEREF _Toc205820031 \h </w:instrText>
            </w:r>
            <w:r>
              <w:rPr>
                <w:noProof/>
                <w:webHidden/>
              </w:rPr>
            </w:r>
            <w:r>
              <w:rPr>
                <w:noProof/>
                <w:webHidden/>
              </w:rPr>
              <w:fldChar w:fldCharType="separate"/>
            </w:r>
            <w:r>
              <w:rPr>
                <w:noProof/>
                <w:webHidden/>
              </w:rPr>
              <w:t>12</w:t>
            </w:r>
            <w:r>
              <w:rPr>
                <w:noProof/>
                <w:webHidden/>
              </w:rPr>
              <w:fldChar w:fldCharType="end"/>
            </w:r>
          </w:hyperlink>
        </w:p>
        <w:p w14:paraId="36A0DC35" w14:textId="192ADA54"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32" w:history="1">
            <w:r w:rsidRPr="0047614B">
              <w:rPr>
                <w:rStyle w:val="Hyperlink"/>
                <w:noProof/>
              </w:rPr>
              <w:t>Setup wizard</w:t>
            </w:r>
            <w:r>
              <w:rPr>
                <w:noProof/>
                <w:webHidden/>
              </w:rPr>
              <w:tab/>
            </w:r>
            <w:r>
              <w:rPr>
                <w:noProof/>
                <w:webHidden/>
              </w:rPr>
              <w:fldChar w:fldCharType="begin"/>
            </w:r>
            <w:r>
              <w:rPr>
                <w:noProof/>
                <w:webHidden/>
              </w:rPr>
              <w:instrText xml:space="preserve"> PAGEREF _Toc205820032 \h </w:instrText>
            </w:r>
            <w:r>
              <w:rPr>
                <w:noProof/>
                <w:webHidden/>
              </w:rPr>
            </w:r>
            <w:r>
              <w:rPr>
                <w:noProof/>
                <w:webHidden/>
              </w:rPr>
              <w:fldChar w:fldCharType="separate"/>
            </w:r>
            <w:r>
              <w:rPr>
                <w:noProof/>
                <w:webHidden/>
              </w:rPr>
              <w:t>12</w:t>
            </w:r>
            <w:r>
              <w:rPr>
                <w:noProof/>
                <w:webHidden/>
              </w:rPr>
              <w:fldChar w:fldCharType="end"/>
            </w:r>
          </w:hyperlink>
        </w:p>
        <w:p w14:paraId="542CB691" w14:textId="3F8D73EC"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33" w:history="1">
            <w:r w:rsidRPr="0047614B">
              <w:rPr>
                <w:rStyle w:val="Hyperlink"/>
                <w:noProof/>
              </w:rPr>
              <w:t>Backlash</w:t>
            </w:r>
            <w:r>
              <w:rPr>
                <w:noProof/>
                <w:webHidden/>
              </w:rPr>
              <w:tab/>
            </w:r>
            <w:r>
              <w:rPr>
                <w:noProof/>
                <w:webHidden/>
              </w:rPr>
              <w:fldChar w:fldCharType="begin"/>
            </w:r>
            <w:r>
              <w:rPr>
                <w:noProof/>
                <w:webHidden/>
              </w:rPr>
              <w:instrText xml:space="preserve"> PAGEREF _Toc205820033 \h </w:instrText>
            </w:r>
            <w:r>
              <w:rPr>
                <w:noProof/>
                <w:webHidden/>
              </w:rPr>
            </w:r>
            <w:r>
              <w:rPr>
                <w:noProof/>
                <w:webHidden/>
              </w:rPr>
              <w:fldChar w:fldCharType="separate"/>
            </w:r>
            <w:r>
              <w:rPr>
                <w:noProof/>
                <w:webHidden/>
              </w:rPr>
              <w:t>13</w:t>
            </w:r>
            <w:r>
              <w:rPr>
                <w:noProof/>
                <w:webHidden/>
              </w:rPr>
              <w:fldChar w:fldCharType="end"/>
            </w:r>
          </w:hyperlink>
        </w:p>
        <w:p w14:paraId="5264C64C" w14:textId="41AAE2E6"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34" w:history="1">
            <w:r w:rsidRPr="0047614B">
              <w:rPr>
                <w:rStyle w:val="Hyperlink"/>
                <w:noProof/>
              </w:rPr>
              <w:t>Wheel diameter</w:t>
            </w:r>
            <w:r>
              <w:rPr>
                <w:noProof/>
                <w:webHidden/>
              </w:rPr>
              <w:tab/>
            </w:r>
            <w:r>
              <w:rPr>
                <w:noProof/>
                <w:webHidden/>
              </w:rPr>
              <w:fldChar w:fldCharType="begin"/>
            </w:r>
            <w:r>
              <w:rPr>
                <w:noProof/>
                <w:webHidden/>
              </w:rPr>
              <w:instrText xml:space="preserve"> PAGEREF _Toc205820034 \h </w:instrText>
            </w:r>
            <w:r>
              <w:rPr>
                <w:noProof/>
                <w:webHidden/>
              </w:rPr>
            </w:r>
            <w:r>
              <w:rPr>
                <w:noProof/>
                <w:webHidden/>
              </w:rPr>
              <w:fldChar w:fldCharType="separate"/>
            </w:r>
            <w:r>
              <w:rPr>
                <w:noProof/>
                <w:webHidden/>
              </w:rPr>
              <w:t>15</w:t>
            </w:r>
            <w:r>
              <w:rPr>
                <w:noProof/>
                <w:webHidden/>
              </w:rPr>
              <w:fldChar w:fldCharType="end"/>
            </w:r>
          </w:hyperlink>
        </w:p>
        <w:p w14:paraId="7F18217B" w14:textId="55DF444E" w:rsidR="004B6910" w:rsidRDefault="004B6910">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205820035" w:history="1">
            <w:r w:rsidRPr="0047614B">
              <w:rPr>
                <w:rStyle w:val="Hyperlink"/>
                <w:noProof/>
              </w:rPr>
              <w:t>Axle Length</w:t>
            </w:r>
            <w:r>
              <w:rPr>
                <w:noProof/>
                <w:webHidden/>
              </w:rPr>
              <w:tab/>
            </w:r>
            <w:r>
              <w:rPr>
                <w:noProof/>
                <w:webHidden/>
              </w:rPr>
              <w:fldChar w:fldCharType="begin"/>
            </w:r>
            <w:r>
              <w:rPr>
                <w:noProof/>
                <w:webHidden/>
              </w:rPr>
              <w:instrText xml:space="preserve"> PAGEREF _Toc205820035 \h </w:instrText>
            </w:r>
            <w:r>
              <w:rPr>
                <w:noProof/>
                <w:webHidden/>
              </w:rPr>
            </w:r>
            <w:r>
              <w:rPr>
                <w:noProof/>
                <w:webHidden/>
              </w:rPr>
              <w:fldChar w:fldCharType="separate"/>
            </w:r>
            <w:r>
              <w:rPr>
                <w:noProof/>
                <w:webHidden/>
              </w:rPr>
              <w:t>16</w:t>
            </w:r>
            <w:r>
              <w:rPr>
                <w:noProof/>
                <w:webHidden/>
              </w:rPr>
              <w:fldChar w:fldCharType="end"/>
            </w:r>
          </w:hyperlink>
        </w:p>
        <w:p w14:paraId="5BC95DA6" w14:textId="15533203"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20036" w:history="1">
            <w:r w:rsidRPr="0047614B">
              <w:rPr>
                <w:rStyle w:val="Hyperlink"/>
                <w:noProof/>
                <w:lang w:bidi="en-US"/>
              </w:rPr>
              <w:t>Chapter 6.</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Implementation</w:t>
            </w:r>
            <w:r>
              <w:rPr>
                <w:noProof/>
                <w:webHidden/>
              </w:rPr>
              <w:tab/>
            </w:r>
            <w:r>
              <w:rPr>
                <w:noProof/>
                <w:webHidden/>
              </w:rPr>
              <w:fldChar w:fldCharType="begin"/>
            </w:r>
            <w:r>
              <w:rPr>
                <w:noProof/>
                <w:webHidden/>
              </w:rPr>
              <w:instrText xml:space="preserve"> PAGEREF _Toc205820036 \h </w:instrText>
            </w:r>
            <w:r>
              <w:rPr>
                <w:noProof/>
                <w:webHidden/>
              </w:rPr>
            </w:r>
            <w:r>
              <w:rPr>
                <w:noProof/>
                <w:webHidden/>
              </w:rPr>
              <w:fldChar w:fldCharType="separate"/>
            </w:r>
            <w:r>
              <w:rPr>
                <w:noProof/>
                <w:webHidden/>
              </w:rPr>
              <w:t>18</w:t>
            </w:r>
            <w:r>
              <w:rPr>
                <w:noProof/>
                <w:webHidden/>
              </w:rPr>
              <w:fldChar w:fldCharType="end"/>
            </w:r>
          </w:hyperlink>
        </w:p>
        <w:p w14:paraId="571A8DC8" w14:textId="5E9530A2"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20037" w:history="1">
            <w:r w:rsidRPr="0047614B">
              <w:rPr>
                <w:rStyle w:val="Hyperlink"/>
                <w:noProof/>
                <w:lang w:bidi="en-US"/>
              </w:rPr>
              <w:t>Chapter 7.</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Testing</w:t>
            </w:r>
            <w:r>
              <w:rPr>
                <w:noProof/>
                <w:webHidden/>
              </w:rPr>
              <w:tab/>
            </w:r>
            <w:r>
              <w:rPr>
                <w:noProof/>
                <w:webHidden/>
              </w:rPr>
              <w:fldChar w:fldCharType="begin"/>
            </w:r>
            <w:r>
              <w:rPr>
                <w:noProof/>
                <w:webHidden/>
              </w:rPr>
              <w:instrText xml:space="preserve"> PAGEREF _Toc205820037 \h </w:instrText>
            </w:r>
            <w:r>
              <w:rPr>
                <w:noProof/>
                <w:webHidden/>
              </w:rPr>
            </w:r>
            <w:r>
              <w:rPr>
                <w:noProof/>
                <w:webHidden/>
              </w:rPr>
              <w:fldChar w:fldCharType="separate"/>
            </w:r>
            <w:r>
              <w:rPr>
                <w:noProof/>
                <w:webHidden/>
              </w:rPr>
              <w:t>19</w:t>
            </w:r>
            <w:r>
              <w:rPr>
                <w:noProof/>
                <w:webHidden/>
              </w:rPr>
              <w:fldChar w:fldCharType="end"/>
            </w:r>
          </w:hyperlink>
        </w:p>
        <w:p w14:paraId="30BE21C0" w14:textId="35DEFAF8"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38" w:history="1">
            <w:r w:rsidRPr="0047614B">
              <w:rPr>
                <w:rStyle w:val="Hyperlink"/>
                <w:noProof/>
              </w:rPr>
              <w:t>How testing was approached</w:t>
            </w:r>
            <w:r>
              <w:rPr>
                <w:noProof/>
                <w:webHidden/>
              </w:rPr>
              <w:tab/>
            </w:r>
            <w:r>
              <w:rPr>
                <w:noProof/>
                <w:webHidden/>
              </w:rPr>
              <w:fldChar w:fldCharType="begin"/>
            </w:r>
            <w:r>
              <w:rPr>
                <w:noProof/>
                <w:webHidden/>
              </w:rPr>
              <w:instrText xml:space="preserve"> PAGEREF _Toc205820038 \h </w:instrText>
            </w:r>
            <w:r>
              <w:rPr>
                <w:noProof/>
                <w:webHidden/>
              </w:rPr>
            </w:r>
            <w:r>
              <w:rPr>
                <w:noProof/>
                <w:webHidden/>
              </w:rPr>
              <w:fldChar w:fldCharType="separate"/>
            </w:r>
            <w:r>
              <w:rPr>
                <w:noProof/>
                <w:webHidden/>
              </w:rPr>
              <w:t>19</w:t>
            </w:r>
            <w:r>
              <w:rPr>
                <w:noProof/>
                <w:webHidden/>
              </w:rPr>
              <w:fldChar w:fldCharType="end"/>
            </w:r>
          </w:hyperlink>
        </w:p>
        <w:p w14:paraId="09219267" w14:textId="572D5D9E" w:rsidR="004B6910" w:rsidRDefault="004B6910">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205820039" w:history="1">
            <w:r w:rsidRPr="0047614B">
              <w:rPr>
                <w:rStyle w:val="Hyperlink"/>
                <w:noProof/>
              </w:rPr>
              <w:t>Conclusions</w:t>
            </w:r>
            <w:r>
              <w:rPr>
                <w:noProof/>
                <w:webHidden/>
              </w:rPr>
              <w:tab/>
            </w:r>
            <w:r>
              <w:rPr>
                <w:noProof/>
                <w:webHidden/>
              </w:rPr>
              <w:fldChar w:fldCharType="begin"/>
            </w:r>
            <w:r>
              <w:rPr>
                <w:noProof/>
                <w:webHidden/>
              </w:rPr>
              <w:instrText xml:space="preserve"> PAGEREF _Toc205820039 \h </w:instrText>
            </w:r>
            <w:r>
              <w:rPr>
                <w:noProof/>
                <w:webHidden/>
              </w:rPr>
            </w:r>
            <w:r>
              <w:rPr>
                <w:noProof/>
                <w:webHidden/>
              </w:rPr>
              <w:fldChar w:fldCharType="separate"/>
            </w:r>
            <w:r>
              <w:rPr>
                <w:noProof/>
                <w:webHidden/>
              </w:rPr>
              <w:t>19</w:t>
            </w:r>
            <w:r>
              <w:rPr>
                <w:noProof/>
                <w:webHidden/>
              </w:rPr>
              <w:fldChar w:fldCharType="end"/>
            </w:r>
          </w:hyperlink>
        </w:p>
        <w:p w14:paraId="67FA301D" w14:textId="3A9FD84F"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20040" w:history="1">
            <w:r w:rsidRPr="0047614B">
              <w:rPr>
                <w:rStyle w:val="Hyperlink"/>
                <w:noProof/>
                <w:lang w:bidi="en-US"/>
              </w:rPr>
              <w:t>Chapter 8.</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Packaging?</w:t>
            </w:r>
            <w:r>
              <w:rPr>
                <w:noProof/>
                <w:webHidden/>
              </w:rPr>
              <w:tab/>
            </w:r>
            <w:r>
              <w:rPr>
                <w:noProof/>
                <w:webHidden/>
              </w:rPr>
              <w:fldChar w:fldCharType="begin"/>
            </w:r>
            <w:r>
              <w:rPr>
                <w:noProof/>
                <w:webHidden/>
              </w:rPr>
              <w:instrText xml:space="preserve"> PAGEREF _Toc205820040 \h </w:instrText>
            </w:r>
            <w:r>
              <w:rPr>
                <w:noProof/>
                <w:webHidden/>
              </w:rPr>
            </w:r>
            <w:r>
              <w:rPr>
                <w:noProof/>
                <w:webHidden/>
              </w:rPr>
              <w:fldChar w:fldCharType="separate"/>
            </w:r>
            <w:r>
              <w:rPr>
                <w:noProof/>
                <w:webHidden/>
              </w:rPr>
              <w:t>20</w:t>
            </w:r>
            <w:r>
              <w:rPr>
                <w:noProof/>
                <w:webHidden/>
              </w:rPr>
              <w:fldChar w:fldCharType="end"/>
            </w:r>
          </w:hyperlink>
        </w:p>
        <w:p w14:paraId="0414B94E" w14:textId="5034D32B"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20041" w:history="1">
            <w:r w:rsidRPr="0047614B">
              <w:rPr>
                <w:rStyle w:val="Hyperlink"/>
                <w:noProof/>
                <w:lang w:bidi="en-US"/>
              </w:rPr>
              <w:t>Chapter 9.</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Critical Evaluation</w:t>
            </w:r>
            <w:r>
              <w:rPr>
                <w:noProof/>
                <w:webHidden/>
              </w:rPr>
              <w:tab/>
            </w:r>
            <w:r>
              <w:rPr>
                <w:noProof/>
                <w:webHidden/>
              </w:rPr>
              <w:fldChar w:fldCharType="begin"/>
            </w:r>
            <w:r>
              <w:rPr>
                <w:noProof/>
                <w:webHidden/>
              </w:rPr>
              <w:instrText xml:space="preserve"> PAGEREF _Toc205820041 \h </w:instrText>
            </w:r>
            <w:r>
              <w:rPr>
                <w:noProof/>
                <w:webHidden/>
              </w:rPr>
            </w:r>
            <w:r>
              <w:rPr>
                <w:noProof/>
                <w:webHidden/>
              </w:rPr>
              <w:fldChar w:fldCharType="separate"/>
            </w:r>
            <w:r>
              <w:rPr>
                <w:noProof/>
                <w:webHidden/>
              </w:rPr>
              <w:t>21</w:t>
            </w:r>
            <w:r>
              <w:rPr>
                <w:noProof/>
                <w:webHidden/>
              </w:rPr>
              <w:fldChar w:fldCharType="end"/>
            </w:r>
          </w:hyperlink>
        </w:p>
        <w:p w14:paraId="2A15A6FA" w14:textId="34FF04FB" w:rsidR="004B6910" w:rsidRDefault="004B6910">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820042" w:history="1">
            <w:r w:rsidRPr="0047614B">
              <w:rPr>
                <w:rStyle w:val="Hyperlink"/>
                <w:noProof/>
                <w:lang w:bidi="en-US"/>
              </w:rPr>
              <w:t>Chapter 10.</w:t>
            </w:r>
            <w:r>
              <w:rPr>
                <w:rFonts w:asciiTheme="minorHAnsi" w:eastAsiaTheme="minorEastAsia" w:hAnsiTheme="minorHAnsi"/>
                <w:noProof/>
                <w:kern w:val="2"/>
                <w:sz w:val="24"/>
                <w:szCs w:val="24"/>
                <w:lang w:eastAsia="en-GB"/>
                <w14:ligatures w14:val="standardContextual"/>
              </w:rPr>
              <w:tab/>
            </w:r>
            <w:r w:rsidRPr="0047614B">
              <w:rPr>
                <w:rStyle w:val="Hyperlink"/>
                <w:noProof/>
                <w:lang w:bidi="en-US"/>
              </w:rPr>
              <w:t>Conclusion</w:t>
            </w:r>
            <w:r>
              <w:rPr>
                <w:noProof/>
                <w:webHidden/>
              </w:rPr>
              <w:tab/>
            </w:r>
            <w:r>
              <w:rPr>
                <w:noProof/>
                <w:webHidden/>
              </w:rPr>
              <w:fldChar w:fldCharType="begin"/>
            </w:r>
            <w:r>
              <w:rPr>
                <w:noProof/>
                <w:webHidden/>
              </w:rPr>
              <w:instrText xml:space="preserve"> PAGEREF _Toc205820042 \h </w:instrText>
            </w:r>
            <w:r>
              <w:rPr>
                <w:noProof/>
                <w:webHidden/>
              </w:rPr>
            </w:r>
            <w:r>
              <w:rPr>
                <w:noProof/>
                <w:webHidden/>
              </w:rPr>
              <w:fldChar w:fldCharType="separate"/>
            </w:r>
            <w:r>
              <w:rPr>
                <w:noProof/>
                <w:webHidden/>
              </w:rPr>
              <w:t>22</w:t>
            </w:r>
            <w:r>
              <w:rPr>
                <w:noProof/>
                <w:webHidden/>
              </w:rPr>
              <w:fldChar w:fldCharType="end"/>
            </w:r>
          </w:hyperlink>
        </w:p>
        <w:p w14:paraId="1BB37CCB" w14:textId="549AA09F" w:rsidR="004B6910" w:rsidRDefault="004B6910">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820043" w:history="1">
            <w:r w:rsidRPr="0047614B">
              <w:rPr>
                <w:rStyle w:val="Hyperlink"/>
                <w:noProof/>
              </w:rPr>
              <w:t>References</w:t>
            </w:r>
            <w:r>
              <w:rPr>
                <w:noProof/>
                <w:webHidden/>
              </w:rPr>
              <w:tab/>
            </w:r>
            <w:r>
              <w:rPr>
                <w:noProof/>
                <w:webHidden/>
              </w:rPr>
              <w:fldChar w:fldCharType="begin"/>
            </w:r>
            <w:r>
              <w:rPr>
                <w:noProof/>
                <w:webHidden/>
              </w:rPr>
              <w:instrText xml:space="preserve"> PAGEREF _Toc205820043 \h </w:instrText>
            </w:r>
            <w:r>
              <w:rPr>
                <w:noProof/>
                <w:webHidden/>
              </w:rPr>
            </w:r>
            <w:r>
              <w:rPr>
                <w:noProof/>
                <w:webHidden/>
              </w:rPr>
              <w:fldChar w:fldCharType="separate"/>
            </w:r>
            <w:r>
              <w:rPr>
                <w:noProof/>
                <w:webHidden/>
              </w:rPr>
              <w:t>23</w:t>
            </w:r>
            <w:r>
              <w:rPr>
                <w:noProof/>
                <w:webHidden/>
              </w:rPr>
              <w:fldChar w:fldCharType="end"/>
            </w:r>
          </w:hyperlink>
        </w:p>
        <w:p w14:paraId="4FC74585" w14:textId="629D5139" w:rsidR="004B6910" w:rsidRDefault="004B6910">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820044" w:history="1">
            <w:r w:rsidRPr="0047614B">
              <w:rPr>
                <w:rStyle w:val="Hyperlink"/>
                <w:rFonts w:eastAsia="Times New Roman"/>
                <w:noProof/>
                <w:lang w:eastAsia="en-GB"/>
              </w:rPr>
              <w:t>References</w:t>
            </w:r>
            <w:r>
              <w:rPr>
                <w:noProof/>
                <w:webHidden/>
              </w:rPr>
              <w:tab/>
            </w:r>
            <w:r>
              <w:rPr>
                <w:noProof/>
                <w:webHidden/>
              </w:rPr>
              <w:fldChar w:fldCharType="begin"/>
            </w:r>
            <w:r>
              <w:rPr>
                <w:noProof/>
                <w:webHidden/>
              </w:rPr>
              <w:instrText xml:space="preserve"> PAGEREF _Toc205820044 \h </w:instrText>
            </w:r>
            <w:r>
              <w:rPr>
                <w:noProof/>
                <w:webHidden/>
              </w:rPr>
            </w:r>
            <w:r>
              <w:rPr>
                <w:noProof/>
                <w:webHidden/>
              </w:rPr>
              <w:fldChar w:fldCharType="separate"/>
            </w:r>
            <w:r>
              <w:rPr>
                <w:noProof/>
                <w:webHidden/>
              </w:rPr>
              <w:t>23</w:t>
            </w:r>
            <w:r>
              <w:rPr>
                <w:noProof/>
                <w:webHidden/>
              </w:rPr>
              <w:fldChar w:fldCharType="end"/>
            </w:r>
          </w:hyperlink>
        </w:p>
        <w:p w14:paraId="2AC2EDFD" w14:textId="21B186C8" w:rsidR="004B6910" w:rsidRDefault="004B6910">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820045" w:history="1">
            <w:r w:rsidRPr="0047614B">
              <w:rPr>
                <w:rStyle w:val="Hyperlink"/>
                <w:noProof/>
                <w:lang w:bidi="en-US"/>
              </w:rPr>
              <w:t>Appendix A</w:t>
            </w:r>
            <w:r>
              <w:rPr>
                <w:noProof/>
                <w:webHidden/>
              </w:rPr>
              <w:tab/>
            </w:r>
            <w:r>
              <w:rPr>
                <w:noProof/>
                <w:webHidden/>
              </w:rPr>
              <w:fldChar w:fldCharType="begin"/>
            </w:r>
            <w:r>
              <w:rPr>
                <w:noProof/>
                <w:webHidden/>
              </w:rPr>
              <w:instrText xml:space="preserve"> PAGEREF _Toc205820045 \h </w:instrText>
            </w:r>
            <w:r>
              <w:rPr>
                <w:noProof/>
                <w:webHidden/>
              </w:rPr>
            </w:r>
            <w:r>
              <w:rPr>
                <w:noProof/>
                <w:webHidden/>
              </w:rPr>
              <w:fldChar w:fldCharType="separate"/>
            </w:r>
            <w:r>
              <w:rPr>
                <w:noProof/>
                <w:webHidden/>
              </w:rPr>
              <w:t>24</w:t>
            </w:r>
            <w:r>
              <w:rPr>
                <w:noProof/>
                <w:webHidden/>
              </w:rPr>
              <w:fldChar w:fldCharType="end"/>
            </w:r>
          </w:hyperlink>
        </w:p>
        <w:p w14:paraId="1330C141" w14:textId="4FC920BC" w:rsidR="004B6910" w:rsidRDefault="004B6910">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820046" w:history="1">
            <w:r w:rsidRPr="0047614B">
              <w:rPr>
                <w:rStyle w:val="Hyperlink"/>
                <w:noProof/>
                <w:lang w:bidi="en-US"/>
              </w:rPr>
              <w:t>Appendix B- Manual testing table</w:t>
            </w:r>
            <w:r>
              <w:rPr>
                <w:noProof/>
                <w:webHidden/>
              </w:rPr>
              <w:tab/>
            </w:r>
            <w:r>
              <w:rPr>
                <w:noProof/>
                <w:webHidden/>
              </w:rPr>
              <w:fldChar w:fldCharType="begin"/>
            </w:r>
            <w:r>
              <w:rPr>
                <w:noProof/>
                <w:webHidden/>
              </w:rPr>
              <w:instrText xml:space="preserve"> PAGEREF _Toc205820046 \h </w:instrText>
            </w:r>
            <w:r>
              <w:rPr>
                <w:noProof/>
                <w:webHidden/>
              </w:rPr>
            </w:r>
            <w:r>
              <w:rPr>
                <w:noProof/>
                <w:webHidden/>
              </w:rPr>
              <w:fldChar w:fldCharType="separate"/>
            </w:r>
            <w:r>
              <w:rPr>
                <w:noProof/>
                <w:webHidden/>
              </w:rPr>
              <w:t>25</w:t>
            </w:r>
            <w:r>
              <w:rPr>
                <w:noProof/>
                <w:webHidden/>
              </w:rPr>
              <w:fldChar w:fldCharType="end"/>
            </w:r>
          </w:hyperlink>
        </w:p>
        <w:p w14:paraId="272888F1" w14:textId="507292E2" w:rsidR="0057037F" w:rsidRDefault="0057037F">
          <w:r w:rsidRPr="000F6B6D">
            <w:rPr>
              <w:b/>
              <w:bCs/>
              <w:noProof/>
            </w:rPr>
            <w:fldChar w:fldCharType="end"/>
          </w:r>
        </w:p>
      </w:sdtContent>
    </w:sdt>
    <w:p w14:paraId="591A4B15" w14:textId="77777777" w:rsidR="00953859" w:rsidRDefault="00953859">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br w:type="page"/>
      </w:r>
    </w:p>
    <w:p w14:paraId="72355717" w14:textId="77777777" w:rsidR="00705B15" w:rsidRDefault="00953859" w:rsidP="00953859">
      <w:pPr>
        <w:pStyle w:val="Frontmatterparagraph"/>
        <w:spacing w:after="360"/>
        <w:rPr>
          <w:noProof/>
        </w:rPr>
      </w:pPr>
      <w:r>
        <w:rPr>
          <w:rFonts w:asciiTheme="majorHAnsi" w:hAnsiTheme="majorHAnsi" w:cstheme="majorHAnsi"/>
          <w:color w:val="2E74B5" w:themeColor="accent1" w:themeShade="BF"/>
          <w:sz w:val="32"/>
          <w:szCs w:val="32"/>
        </w:rPr>
        <w:lastRenderedPageBreak/>
        <w:t>List</w:t>
      </w:r>
      <w:r w:rsidRPr="0057037F">
        <w:rPr>
          <w:rFonts w:asciiTheme="majorHAnsi" w:hAnsiTheme="majorHAnsi" w:cstheme="majorHAnsi"/>
          <w:color w:val="2E74B5" w:themeColor="accent1" w:themeShade="BF"/>
          <w:sz w:val="32"/>
          <w:szCs w:val="32"/>
        </w:rPr>
        <w:t xml:space="preserve"> of Figures</w:t>
      </w:r>
      <w:r>
        <w:rPr>
          <w:rFonts w:asciiTheme="majorHAnsi" w:hAnsiTheme="majorHAnsi" w:cstheme="majorHAnsi"/>
          <w:color w:val="2E74B5" w:themeColor="accent1" w:themeShade="BF"/>
          <w:sz w:val="32"/>
          <w:szCs w:val="32"/>
        </w:rPr>
        <w:fldChar w:fldCharType="begin"/>
      </w:r>
      <w:r>
        <w:rPr>
          <w:rFonts w:asciiTheme="majorHAnsi" w:hAnsiTheme="majorHAnsi" w:cstheme="majorHAnsi"/>
          <w:color w:val="2E74B5" w:themeColor="accent1" w:themeShade="BF"/>
          <w:sz w:val="32"/>
          <w:szCs w:val="32"/>
        </w:rPr>
        <w:instrText xml:space="preserve"> TOC \h \z \c "Figure" </w:instrText>
      </w:r>
      <w:r>
        <w:rPr>
          <w:rFonts w:asciiTheme="majorHAnsi" w:hAnsiTheme="majorHAnsi" w:cstheme="majorHAnsi"/>
          <w:color w:val="2E74B5" w:themeColor="accent1" w:themeShade="BF"/>
          <w:sz w:val="32"/>
          <w:szCs w:val="32"/>
        </w:rPr>
        <w:fldChar w:fldCharType="separate"/>
      </w:r>
    </w:p>
    <w:p w14:paraId="035AF1B0" w14:textId="534EE61D" w:rsidR="00705B15" w:rsidRDefault="00705B15">
      <w:pPr>
        <w:pStyle w:val="TableofFigures"/>
        <w:tabs>
          <w:tab w:val="right" w:leader="dot" w:pos="9016"/>
        </w:tabs>
        <w:rPr>
          <w:rFonts w:asciiTheme="minorHAnsi" w:eastAsiaTheme="minorEastAsia" w:hAnsiTheme="minorHAnsi"/>
          <w:noProof/>
          <w:kern w:val="2"/>
          <w:sz w:val="24"/>
          <w:szCs w:val="24"/>
          <w:lang w:eastAsia="en-GB"/>
          <w14:ligatures w14:val="standardContextual"/>
        </w:rPr>
      </w:pPr>
      <w:hyperlink w:anchor="_Toc205819909" w:history="1">
        <w:r w:rsidRPr="00CB528C">
          <w:rPr>
            <w:rStyle w:val="Hyperlink"/>
            <w:noProof/>
          </w:rPr>
          <w:t>Figure 2- Setup wizard flow chart</w:t>
        </w:r>
        <w:r>
          <w:rPr>
            <w:noProof/>
            <w:webHidden/>
          </w:rPr>
          <w:tab/>
        </w:r>
        <w:r>
          <w:rPr>
            <w:noProof/>
            <w:webHidden/>
          </w:rPr>
          <w:fldChar w:fldCharType="begin"/>
        </w:r>
        <w:r>
          <w:rPr>
            <w:noProof/>
            <w:webHidden/>
          </w:rPr>
          <w:instrText xml:space="preserve"> PAGEREF _Toc205819909 \h </w:instrText>
        </w:r>
        <w:r>
          <w:rPr>
            <w:noProof/>
            <w:webHidden/>
          </w:rPr>
        </w:r>
        <w:r>
          <w:rPr>
            <w:noProof/>
            <w:webHidden/>
          </w:rPr>
          <w:fldChar w:fldCharType="separate"/>
        </w:r>
        <w:r>
          <w:rPr>
            <w:noProof/>
            <w:webHidden/>
          </w:rPr>
          <w:t>14</w:t>
        </w:r>
        <w:r>
          <w:rPr>
            <w:noProof/>
            <w:webHidden/>
          </w:rPr>
          <w:fldChar w:fldCharType="end"/>
        </w:r>
      </w:hyperlink>
    </w:p>
    <w:p w14:paraId="52F6A8CE" w14:textId="3F14253B" w:rsidR="00705B15" w:rsidRDefault="00705B15">
      <w:pPr>
        <w:pStyle w:val="TableofFigures"/>
        <w:tabs>
          <w:tab w:val="right" w:leader="dot" w:pos="9016"/>
        </w:tabs>
        <w:rPr>
          <w:rFonts w:asciiTheme="minorHAnsi" w:eastAsiaTheme="minorEastAsia" w:hAnsiTheme="minorHAnsi"/>
          <w:noProof/>
          <w:kern w:val="2"/>
          <w:sz w:val="24"/>
          <w:szCs w:val="24"/>
          <w:lang w:eastAsia="en-GB"/>
          <w14:ligatures w14:val="standardContextual"/>
        </w:rPr>
      </w:pPr>
      <w:hyperlink w:anchor="_Toc205819910" w:history="1">
        <w:r w:rsidRPr="00CB528C">
          <w:rPr>
            <w:rStyle w:val="Hyperlink"/>
            <w:noProof/>
          </w:rPr>
          <w:t>Figure 3- Setup wizard flow chart: Setting the backlash</w:t>
        </w:r>
        <w:r>
          <w:rPr>
            <w:noProof/>
            <w:webHidden/>
          </w:rPr>
          <w:tab/>
        </w:r>
        <w:r>
          <w:rPr>
            <w:noProof/>
            <w:webHidden/>
          </w:rPr>
          <w:fldChar w:fldCharType="begin"/>
        </w:r>
        <w:r>
          <w:rPr>
            <w:noProof/>
            <w:webHidden/>
          </w:rPr>
          <w:instrText xml:space="preserve"> PAGEREF _Toc205819910 \h </w:instrText>
        </w:r>
        <w:r>
          <w:rPr>
            <w:noProof/>
            <w:webHidden/>
          </w:rPr>
        </w:r>
        <w:r>
          <w:rPr>
            <w:noProof/>
            <w:webHidden/>
          </w:rPr>
          <w:fldChar w:fldCharType="separate"/>
        </w:r>
        <w:r>
          <w:rPr>
            <w:noProof/>
            <w:webHidden/>
          </w:rPr>
          <w:t>15</w:t>
        </w:r>
        <w:r>
          <w:rPr>
            <w:noProof/>
            <w:webHidden/>
          </w:rPr>
          <w:fldChar w:fldCharType="end"/>
        </w:r>
      </w:hyperlink>
    </w:p>
    <w:p w14:paraId="5BB6C5B2" w14:textId="2A7D9352" w:rsidR="00705B15" w:rsidRDefault="00705B15">
      <w:pPr>
        <w:pStyle w:val="TableofFigures"/>
        <w:tabs>
          <w:tab w:val="right" w:leader="dot" w:pos="9016"/>
        </w:tabs>
        <w:rPr>
          <w:rFonts w:asciiTheme="minorHAnsi" w:eastAsiaTheme="minorEastAsia" w:hAnsiTheme="minorHAnsi"/>
          <w:noProof/>
          <w:kern w:val="2"/>
          <w:sz w:val="24"/>
          <w:szCs w:val="24"/>
          <w:lang w:eastAsia="en-GB"/>
          <w14:ligatures w14:val="standardContextual"/>
        </w:rPr>
      </w:pPr>
      <w:hyperlink w:anchor="_Toc205819911" w:history="1">
        <w:r w:rsidRPr="00CB528C">
          <w:rPr>
            <w:rStyle w:val="Hyperlink"/>
            <w:noProof/>
          </w:rPr>
          <w:t>Figure 4- Setup wizard flow chart: Wheel diameters</w:t>
        </w:r>
        <w:r>
          <w:rPr>
            <w:noProof/>
            <w:webHidden/>
          </w:rPr>
          <w:tab/>
        </w:r>
        <w:r>
          <w:rPr>
            <w:noProof/>
            <w:webHidden/>
          </w:rPr>
          <w:fldChar w:fldCharType="begin"/>
        </w:r>
        <w:r>
          <w:rPr>
            <w:noProof/>
            <w:webHidden/>
          </w:rPr>
          <w:instrText xml:space="preserve"> PAGEREF _Toc205819911 \h </w:instrText>
        </w:r>
        <w:r>
          <w:rPr>
            <w:noProof/>
            <w:webHidden/>
          </w:rPr>
        </w:r>
        <w:r>
          <w:rPr>
            <w:noProof/>
            <w:webHidden/>
          </w:rPr>
          <w:fldChar w:fldCharType="separate"/>
        </w:r>
        <w:r>
          <w:rPr>
            <w:noProof/>
            <w:webHidden/>
          </w:rPr>
          <w:t>16</w:t>
        </w:r>
        <w:r>
          <w:rPr>
            <w:noProof/>
            <w:webHidden/>
          </w:rPr>
          <w:fldChar w:fldCharType="end"/>
        </w:r>
      </w:hyperlink>
    </w:p>
    <w:p w14:paraId="0DCB15DC" w14:textId="6A92EDF3" w:rsidR="00705B15" w:rsidRDefault="00705B15">
      <w:pPr>
        <w:pStyle w:val="TableofFigures"/>
        <w:tabs>
          <w:tab w:val="right" w:leader="dot" w:pos="9016"/>
        </w:tabs>
        <w:rPr>
          <w:rFonts w:asciiTheme="minorHAnsi" w:eastAsiaTheme="minorEastAsia" w:hAnsiTheme="minorHAnsi"/>
          <w:noProof/>
          <w:kern w:val="2"/>
          <w:sz w:val="24"/>
          <w:szCs w:val="24"/>
          <w:lang w:eastAsia="en-GB"/>
          <w14:ligatures w14:val="standardContextual"/>
        </w:rPr>
      </w:pPr>
      <w:hyperlink w:anchor="_Toc205819912" w:history="1">
        <w:r w:rsidRPr="00CB528C">
          <w:rPr>
            <w:rStyle w:val="Hyperlink"/>
            <w:noProof/>
          </w:rPr>
          <w:t>Figure 5- Setup wizard flow chart: Axle length</w:t>
        </w:r>
        <w:r>
          <w:rPr>
            <w:noProof/>
            <w:webHidden/>
          </w:rPr>
          <w:tab/>
        </w:r>
        <w:r>
          <w:rPr>
            <w:noProof/>
            <w:webHidden/>
          </w:rPr>
          <w:fldChar w:fldCharType="begin"/>
        </w:r>
        <w:r>
          <w:rPr>
            <w:noProof/>
            <w:webHidden/>
          </w:rPr>
          <w:instrText xml:space="preserve"> PAGEREF _Toc205819912 \h </w:instrText>
        </w:r>
        <w:r>
          <w:rPr>
            <w:noProof/>
            <w:webHidden/>
          </w:rPr>
        </w:r>
        <w:r>
          <w:rPr>
            <w:noProof/>
            <w:webHidden/>
          </w:rPr>
          <w:fldChar w:fldCharType="separate"/>
        </w:r>
        <w:r>
          <w:rPr>
            <w:noProof/>
            <w:webHidden/>
          </w:rPr>
          <w:t>17</w:t>
        </w:r>
        <w:r>
          <w:rPr>
            <w:noProof/>
            <w:webHidden/>
          </w:rPr>
          <w:fldChar w:fldCharType="end"/>
        </w:r>
      </w:hyperlink>
    </w:p>
    <w:p w14:paraId="7FDA519A" w14:textId="77777777" w:rsidR="00F54751" w:rsidRDefault="00953859" w:rsidP="00953859">
      <w:pPr>
        <w:pStyle w:val="Frontmatterparagraph"/>
      </w:pPr>
      <w:r>
        <w:rPr>
          <w:rFonts w:asciiTheme="majorHAnsi" w:hAnsiTheme="majorHAnsi" w:cstheme="majorHAnsi"/>
          <w:color w:val="2E74B5" w:themeColor="accent1" w:themeShade="BF"/>
          <w:sz w:val="32"/>
          <w:szCs w:val="32"/>
        </w:rPr>
        <w:fldChar w:fldCharType="end"/>
      </w:r>
    </w:p>
    <w:p w14:paraId="75796E56" w14:textId="77777777" w:rsidR="00953859" w:rsidRDefault="00953859" w:rsidP="00947979">
      <w:pPr>
        <w:pStyle w:val="NoSpacing"/>
        <w:sectPr w:rsidR="00953859" w:rsidSect="003662BA">
          <w:pgSz w:w="11906" w:h="16838"/>
          <w:pgMar w:top="1440" w:right="1440" w:bottom="1440" w:left="1440" w:header="709" w:footer="709" w:gutter="0"/>
          <w:pgNumType w:start="0"/>
          <w:cols w:space="708"/>
          <w:titlePg/>
          <w:docGrid w:linePitch="360"/>
        </w:sectPr>
      </w:pPr>
    </w:p>
    <w:p w14:paraId="4E8AE0F0" w14:textId="77777777" w:rsidR="001628A8" w:rsidRDefault="001628A8" w:rsidP="0092106A">
      <w:pPr>
        <w:pStyle w:val="ChapterHeading"/>
      </w:pPr>
      <w:bookmarkStart w:id="0" w:name="_Ref517442388"/>
      <w:bookmarkStart w:id="1" w:name="_Ref517442542"/>
      <w:bookmarkStart w:id="2" w:name="_Toc518912529"/>
      <w:bookmarkStart w:id="3" w:name="_Toc205819992"/>
      <w:r w:rsidRPr="0092106A">
        <w:lastRenderedPageBreak/>
        <w:t>Introduction</w:t>
      </w:r>
      <w:bookmarkEnd w:id="0"/>
      <w:bookmarkEnd w:id="1"/>
      <w:bookmarkEnd w:id="2"/>
      <w:bookmarkEnd w:id="3"/>
    </w:p>
    <w:p w14:paraId="40E42F3A" w14:textId="77777777" w:rsidR="001628A8" w:rsidRDefault="00123920">
      <w:r>
        <w:t>Background to the project, motivation, leading to project aims and objectives.</w:t>
      </w:r>
    </w:p>
    <w:p w14:paraId="6CA27E38" w14:textId="6B66A0D3" w:rsidR="00E72A92" w:rsidRDefault="00040F75" w:rsidP="000B331D">
      <w:pPr>
        <w:pStyle w:val="Heading2"/>
      </w:pPr>
      <w:bookmarkStart w:id="4" w:name="_Toc205819993"/>
      <w:r>
        <w:t>Background</w:t>
      </w:r>
      <w:bookmarkEnd w:id="4"/>
    </w:p>
    <w:p w14:paraId="0C88A2FD" w14:textId="230387F3" w:rsidR="00040F75" w:rsidRDefault="00040F75">
      <w:r>
        <w:t>Before the project began</w:t>
      </w:r>
      <w:r w:rsidR="00F235FF">
        <w:t>,</w:t>
      </w:r>
      <w:r>
        <w:t xml:space="preserve"> a turtlebot had been created. This was done by designing it using OpenSCAD and then 3D printing the chassis. </w:t>
      </w:r>
      <w:r w:rsidR="00F235FF">
        <w:t>The turtlebot has four main features. Two wheels that are controlled y stepper motors to move the turtlebot, a screen display and a component where a pen can be put in which can then be moved vertically by a servo. The turtlebot’s firmware uses an Arduino and also has a Bluetooth component  in order to receive and acknowledge commands from the PC.</w:t>
      </w:r>
    </w:p>
    <w:p w14:paraId="2E857DA5" w14:textId="373375DB" w:rsidR="00F235FF" w:rsidRPr="00F235FF" w:rsidRDefault="00F235FF" w:rsidP="00F235FF">
      <w:pPr>
        <w:jc w:val="center"/>
        <w:rPr>
          <w:color w:val="EE0000"/>
        </w:rPr>
      </w:pPr>
      <w:r w:rsidRPr="00F235FF">
        <w:rPr>
          <w:color w:val="EE0000"/>
        </w:rPr>
        <w:t>Images would be nice here of scad</w:t>
      </w:r>
    </w:p>
    <w:p w14:paraId="55F206B3" w14:textId="124C1DFE" w:rsidR="00F235FF" w:rsidRDefault="00F235FF">
      <w:r>
        <w:t>In addition to the turtlebot, some simple software had been made using Java to connect to the turtlebot and then send it commands. These commands included ones to control the pen servo to adjust the pen height and move the wheels. The movement commands have options to move in either millimetres or motor steps (with 4096 steps per rotation). Initially, the command options for moving forward, left, or right.</w:t>
      </w:r>
    </w:p>
    <w:p w14:paraId="38C66744" w14:textId="7E6C6DCC" w:rsidR="00F235FF" w:rsidRDefault="000B331D">
      <w:r>
        <w:t>The intention for the turtlebot (and the ones produced later) was for them to be used for outreach and open day activities so that young people could have a go at controlling them and drawing shapes.</w:t>
      </w:r>
    </w:p>
    <w:p w14:paraId="7915CF82" w14:textId="0CD5E02F" w:rsidR="000B331D" w:rsidRDefault="000B331D">
      <w:r>
        <w:t>To this end, an application with a simple graphical user interface was desired so that users could type in their code and send it to the turtlebot. The application was also desired to have a virtual turtle, useful for quick testing or if turtles needed to be shared around. The creation of this application was the project.</w:t>
      </w:r>
    </w:p>
    <w:p w14:paraId="442D2E69" w14:textId="7AC519DC" w:rsidR="00F235FF" w:rsidRPr="000F7CD4" w:rsidRDefault="000B331D" w:rsidP="000B331D">
      <w:pPr>
        <w:pStyle w:val="ListParagraph"/>
        <w:numPr>
          <w:ilvl w:val="0"/>
          <w:numId w:val="6"/>
        </w:numPr>
        <w:rPr>
          <w:color w:val="7030A0"/>
        </w:rPr>
      </w:pPr>
      <w:r w:rsidRPr="000F7CD4">
        <w:rPr>
          <w:color w:val="7030A0"/>
        </w:rPr>
        <w:t>Maybe something more about why application?</w:t>
      </w:r>
    </w:p>
    <w:p w14:paraId="6A86D42C" w14:textId="2287809A" w:rsidR="000B331D" w:rsidRDefault="000F7CD4" w:rsidP="000F7CD4">
      <w:pPr>
        <w:pStyle w:val="Heading2"/>
      </w:pPr>
      <w:bookmarkStart w:id="5" w:name="_Toc205819994"/>
      <w:r>
        <w:t>Project aims and objectives</w:t>
      </w:r>
      <w:bookmarkEnd w:id="5"/>
    </w:p>
    <w:p w14:paraId="32932116" w14:textId="245DDC4F" w:rsidR="000B331D" w:rsidRDefault="000F7CD4">
      <w:r>
        <w:t>The project aims to create an application that beginner programmers can use to develop their coding skills by controlling a turtlebot whether physically or virtually.</w:t>
      </w:r>
    </w:p>
    <w:p w14:paraId="7F72448E" w14:textId="7E58EA80" w:rsidR="00E51590" w:rsidRDefault="000F7CD4">
      <w:r>
        <w:t>To do this the application needed to include a place for the users to input their code, somewhere for them to receive feedback for it (such as for errors) and a virtual turtle. For connecting to the turtlebot</w:t>
      </w:r>
      <w:r w:rsidR="00E51590">
        <w:t>,</w:t>
      </w:r>
      <w:r>
        <w:t xml:space="preserve"> the application needed a way to open and connect to the correct port and ideally show the user if they had managed to successfully connect so they could then send the turtlebot their code.</w:t>
      </w:r>
    </w:p>
    <w:p w14:paraId="3306694F" w14:textId="2673325F" w:rsidR="00E51590" w:rsidRDefault="00E51590">
      <w:r>
        <w:t xml:space="preserve">Additional requirements for features were added as the project progressed to help the user have a better experience including the ability to save and load the developed code as well as an information page so users could find out more about the project and the commands they could use for the turtlebot. </w:t>
      </w:r>
    </w:p>
    <w:p w14:paraId="521B4320" w14:textId="70930039" w:rsidR="000F7CD4" w:rsidRDefault="000F7CD4" w:rsidP="000F7CD4">
      <w:pPr>
        <w:pStyle w:val="Heading2"/>
      </w:pPr>
      <w:bookmarkStart w:id="6" w:name="_Toc205819995"/>
      <w:r>
        <w:t>How the project was tackled</w:t>
      </w:r>
      <w:bookmarkEnd w:id="6"/>
    </w:p>
    <w:p w14:paraId="5A18D8E5" w14:textId="77777777" w:rsidR="000F7CD4" w:rsidRPr="00E72A92" w:rsidRDefault="000F7CD4" w:rsidP="000F7CD4">
      <w:pPr>
        <w:numPr>
          <w:ilvl w:val="0"/>
          <w:numId w:val="5"/>
        </w:numPr>
      </w:pPr>
      <w:r w:rsidRPr="00E72A92">
        <w:t>How (in outline) was the problem tackled</w:t>
      </w:r>
      <w:r>
        <w:t>?</w:t>
      </w:r>
    </w:p>
    <w:p w14:paraId="7B4D1207" w14:textId="77777777" w:rsidR="000B331D" w:rsidRDefault="000B331D"/>
    <w:p w14:paraId="7AFB5965" w14:textId="77777777" w:rsidR="000F7CD4" w:rsidRDefault="000F7CD4"/>
    <w:p w14:paraId="24CCC89E" w14:textId="77777777" w:rsidR="000F7CD4" w:rsidRDefault="000F7CD4"/>
    <w:p w14:paraId="417B0417" w14:textId="55103B00" w:rsidR="000F7CD4" w:rsidRDefault="000F7CD4" w:rsidP="000F7CD4">
      <w:pPr>
        <w:numPr>
          <w:ilvl w:val="0"/>
          <w:numId w:val="5"/>
        </w:numPr>
      </w:pPr>
      <w:r w:rsidRPr="00E72A92">
        <w:t>Guide to subsequent chapters</w:t>
      </w:r>
      <w:r>
        <w:t>.</w:t>
      </w:r>
    </w:p>
    <w:p w14:paraId="5713412B" w14:textId="77777777" w:rsidR="000F7CD4" w:rsidRDefault="000B331D">
      <w:r>
        <w:t>This paper blardy blar…….</w:t>
      </w:r>
      <w:r w:rsidR="000F7CD4">
        <w:t xml:space="preserve"> :</w:t>
      </w:r>
    </w:p>
    <w:p w14:paraId="5E484F75" w14:textId="36E83645" w:rsidR="000B331D" w:rsidRDefault="000F7CD4" w:rsidP="000F7CD4">
      <w:pPr>
        <w:pStyle w:val="ListParagraph"/>
        <w:numPr>
          <w:ilvl w:val="0"/>
          <w:numId w:val="6"/>
        </w:numPr>
      </w:pPr>
      <w:r>
        <w:t>Lit review to explore similar stuff</w:t>
      </w:r>
    </w:p>
    <w:p w14:paraId="37BBE52C" w14:textId="3AC198F1" w:rsidR="000F7CD4" w:rsidRDefault="000F7CD4" w:rsidP="000F7CD4">
      <w:pPr>
        <w:pStyle w:val="ListParagraph"/>
        <w:numPr>
          <w:ilvl w:val="0"/>
          <w:numId w:val="6"/>
        </w:numPr>
      </w:pPr>
      <w:r>
        <w:t>Requirements</w:t>
      </w:r>
    </w:p>
    <w:p w14:paraId="348EE61E" w14:textId="78FB3040" w:rsidR="000F7CD4" w:rsidRDefault="00E51590" w:rsidP="000F7CD4">
      <w:pPr>
        <w:pStyle w:val="ListParagraph"/>
        <w:numPr>
          <w:ilvl w:val="0"/>
          <w:numId w:val="6"/>
        </w:numPr>
      </w:pPr>
      <w:r>
        <w:t>Spike work</w:t>
      </w:r>
    </w:p>
    <w:p w14:paraId="42C23FF0" w14:textId="2DB04DC0" w:rsidR="000F7CD4" w:rsidRDefault="000F7CD4" w:rsidP="000F7CD4">
      <w:pPr>
        <w:pStyle w:val="ListParagraph"/>
        <w:numPr>
          <w:ilvl w:val="0"/>
          <w:numId w:val="6"/>
        </w:numPr>
      </w:pPr>
      <w:r>
        <w:t>Design</w:t>
      </w:r>
    </w:p>
    <w:p w14:paraId="1F1F4D30" w14:textId="0DE1A60A" w:rsidR="000F7CD4" w:rsidRDefault="00E51590" w:rsidP="000F7CD4">
      <w:pPr>
        <w:pStyle w:val="ListParagraph"/>
        <w:numPr>
          <w:ilvl w:val="0"/>
          <w:numId w:val="6"/>
        </w:numPr>
      </w:pPr>
      <w:r>
        <w:t>Development</w:t>
      </w:r>
    </w:p>
    <w:p w14:paraId="7C6219A7" w14:textId="6702C6E6" w:rsidR="000F7CD4" w:rsidRDefault="000F7CD4" w:rsidP="000F7CD4">
      <w:pPr>
        <w:pStyle w:val="ListParagraph"/>
        <w:numPr>
          <w:ilvl w:val="0"/>
          <w:numId w:val="6"/>
        </w:numPr>
      </w:pPr>
      <w:r>
        <w:t>Testing</w:t>
      </w:r>
    </w:p>
    <w:p w14:paraId="2B5718B7" w14:textId="7F2C431C" w:rsidR="000F7CD4" w:rsidRDefault="000F7CD4" w:rsidP="000F7CD4">
      <w:pPr>
        <w:pStyle w:val="ListParagraph"/>
        <w:numPr>
          <w:ilvl w:val="0"/>
          <w:numId w:val="6"/>
        </w:numPr>
      </w:pPr>
      <w:r>
        <w:t>Packaging(?)</w:t>
      </w:r>
    </w:p>
    <w:p w14:paraId="7FDEB223" w14:textId="54C80B88" w:rsidR="000F7CD4" w:rsidRDefault="00E51590" w:rsidP="000F7CD4">
      <w:pPr>
        <w:pStyle w:val="ListParagraph"/>
        <w:numPr>
          <w:ilvl w:val="0"/>
          <w:numId w:val="6"/>
        </w:numPr>
      </w:pPr>
      <w:r>
        <w:t>Evaluation</w:t>
      </w:r>
    </w:p>
    <w:p w14:paraId="30D125D4" w14:textId="77777777" w:rsidR="00123920" w:rsidRDefault="00123920" w:rsidP="00123920">
      <w:pPr>
        <w:pStyle w:val="ChapterHeading"/>
      </w:pPr>
      <w:bookmarkStart w:id="7" w:name="_Toc205819996"/>
      <w:r w:rsidRPr="00123920">
        <w:lastRenderedPageBreak/>
        <w:t>Literature review</w:t>
      </w:r>
      <w:bookmarkEnd w:id="7"/>
    </w:p>
    <w:p w14:paraId="446C7569" w14:textId="08E26DC4" w:rsidR="00A657DD" w:rsidRDefault="00A657DD" w:rsidP="00E05766">
      <w:pPr>
        <w:pStyle w:val="Heading2"/>
        <w:rPr>
          <w:lang w:bidi="en-US"/>
        </w:rPr>
      </w:pPr>
      <w:bookmarkStart w:id="8" w:name="_Toc205819997"/>
      <w:r>
        <w:rPr>
          <w:lang w:bidi="en-US"/>
        </w:rPr>
        <w:t>Introduction</w:t>
      </w:r>
      <w:bookmarkEnd w:id="8"/>
    </w:p>
    <w:p w14:paraId="30CC7218" w14:textId="1214F4A0" w:rsidR="001F160E" w:rsidRPr="001F160E" w:rsidRDefault="001F160E" w:rsidP="001F160E">
      <w:pPr>
        <w:rPr>
          <w:lang w:bidi="en-US"/>
        </w:rPr>
      </w:pPr>
      <w:r>
        <w:rPr>
          <w:lang w:bidi="en-US"/>
        </w:rPr>
        <w:t>The use of robots to help people develop their coding skills has been a long-standing practice</w:t>
      </w:r>
      <w:r w:rsidR="00B60FB5">
        <w:rPr>
          <w:lang w:bidi="en-US"/>
        </w:rPr>
        <w:t xml:space="preserve"> spanning over</w:t>
      </w:r>
      <w:r>
        <w:rPr>
          <w:lang w:bidi="en-US"/>
        </w:rPr>
        <w:t xml:space="preserve"> 50 years. A large quantity of these robots ha</w:t>
      </w:r>
      <w:r w:rsidR="00B60FB5">
        <w:rPr>
          <w:lang w:bidi="en-US"/>
        </w:rPr>
        <w:t>ve had</w:t>
      </w:r>
      <w:r>
        <w:rPr>
          <w:lang w:bidi="en-US"/>
        </w:rPr>
        <w:t xml:space="preserve"> option</w:t>
      </w:r>
      <w:r w:rsidR="00B60FB5">
        <w:rPr>
          <w:lang w:bidi="en-US"/>
        </w:rPr>
        <w:t>s</w:t>
      </w:r>
      <w:r>
        <w:rPr>
          <w:lang w:bidi="en-US"/>
        </w:rPr>
        <w:t xml:space="preserve"> to draw lines and shapes. Although the aims and base function of these systems have not changed drastically, the hardware and software </w:t>
      </w:r>
      <w:r w:rsidR="00D66E1D">
        <w:rPr>
          <w:lang w:bidi="en-US"/>
        </w:rPr>
        <w:t>have</w:t>
      </w:r>
      <w:r>
        <w:rPr>
          <w:lang w:bidi="en-US"/>
        </w:rPr>
        <w:t xml:space="preserve"> developed </w:t>
      </w:r>
      <w:r w:rsidR="00D66E1D">
        <w:rPr>
          <w:lang w:bidi="en-US"/>
        </w:rPr>
        <w:t>over time</w:t>
      </w:r>
      <w:r>
        <w:rPr>
          <w:lang w:bidi="en-US"/>
        </w:rPr>
        <w:t xml:space="preserve"> to provide a better user experience</w:t>
      </w:r>
      <w:r w:rsidR="00235DC2">
        <w:rPr>
          <w:lang w:bidi="en-US"/>
        </w:rPr>
        <w:t>. Examples of this are the addition of graphical tools and hardware parts becoming smaller and cheaper. The first Turtles were developed as part of the development of LOGO</w:t>
      </w:r>
      <w:r w:rsidR="00D66E1D">
        <w:rPr>
          <w:lang w:bidi="en-US"/>
        </w:rPr>
        <w:t xml:space="preserve"> </w:t>
      </w:r>
      <w:r w:rsidR="00E51590">
        <w:rPr>
          <w:lang w:bidi="en-US"/>
        </w:rPr>
        <w:t>[1]</w:t>
      </w:r>
      <w:r w:rsidR="00235DC2">
        <w:rPr>
          <w:lang w:bidi="en-US"/>
        </w:rPr>
        <w:t>. Many of the more modern versions, software and hardware, have stemmed from this</w:t>
      </w:r>
      <w:r w:rsidR="00B60FB5">
        <w:rPr>
          <w:lang w:bidi="en-US"/>
        </w:rPr>
        <w:t>,</w:t>
      </w:r>
      <w:r w:rsidR="00235DC2">
        <w:rPr>
          <w:lang w:bidi="en-US"/>
        </w:rPr>
        <w:t xml:space="preserve"> such as Python’s Turtle Graphics</w:t>
      </w:r>
      <w:r w:rsidR="00D66E1D">
        <w:rPr>
          <w:lang w:bidi="en-US"/>
        </w:rPr>
        <w:t xml:space="preserve"> </w:t>
      </w:r>
      <w:r w:rsidR="00CF4DA3">
        <w:rPr>
          <w:lang w:bidi="en-US"/>
        </w:rPr>
        <w:t>[2]</w:t>
      </w:r>
      <w:r w:rsidR="00D66E1D">
        <w:rPr>
          <w:lang w:bidi="en-US"/>
        </w:rPr>
        <w:t>.</w:t>
      </w:r>
    </w:p>
    <w:p w14:paraId="0D710D35" w14:textId="3897BAC4" w:rsidR="00E05766" w:rsidRDefault="00E05766" w:rsidP="00A657DD">
      <w:pPr>
        <w:rPr>
          <w:lang w:bidi="en-US"/>
        </w:rPr>
      </w:pPr>
      <w:r>
        <w:rPr>
          <w:lang w:bidi="en-US"/>
        </w:rPr>
        <w:t>This literature will explore the history of Logo and turtles</w:t>
      </w:r>
      <w:r w:rsidR="00D66E1D">
        <w:rPr>
          <w:lang w:bidi="en-US"/>
        </w:rPr>
        <w:t>,</w:t>
      </w:r>
      <w:r>
        <w:rPr>
          <w:lang w:bidi="en-US"/>
        </w:rPr>
        <w:t xml:space="preserve"> as well as other systems with the same aim.</w:t>
      </w:r>
    </w:p>
    <w:p w14:paraId="774728ED" w14:textId="13F1B2D2" w:rsidR="00E05766" w:rsidRDefault="00E05766" w:rsidP="00E05766">
      <w:pPr>
        <w:pStyle w:val="Heading2"/>
        <w:rPr>
          <w:lang w:bidi="en-US"/>
        </w:rPr>
      </w:pPr>
      <w:bookmarkStart w:id="9" w:name="_Toc205819998"/>
      <w:r>
        <w:rPr>
          <w:lang w:bidi="en-US"/>
        </w:rPr>
        <w:t>The</w:t>
      </w:r>
      <w:r w:rsidR="00995059">
        <w:rPr>
          <w:lang w:bidi="en-US"/>
        </w:rPr>
        <w:t xml:space="preserve"> early</w:t>
      </w:r>
      <w:r>
        <w:rPr>
          <w:lang w:bidi="en-US"/>
        </w:rPr>
        <w:t xml:space="preserve"> history of Logo and </w:t>
      </w:r>
      <w:r w:rsidR="00995059">
        <w:rPr>
          <w:lang w:bidi="en-US"/>
        </w:rPr>
        <w:t>T</w:t>
      </w:r>
      <w:r>
        <w:rPr>
          <w:lang w:bidi="en-US"/>
        </w:rPr>
        <w:t>urtles</w:t>
      </w:r>
      <w:bookmarkEnd w:id="9"/>
    </w:p>
    <w:p w14:paraId="14E076EC" w14:textId="799DD669" w:rsidR="00275B08" w:rsidRDefault="00995059" w:rsidP="00995059">
      <w:pPr>
        <w:pStyle w:val="Heading3"/>
        <w:rPr>
          <w:lang w:bidi="en-US"/>
        </w:rPr>
      </w:pPr>
      <w:bookmarkStart w:id="10" w:name="_Toc205819999"/>
      <w:r>
        <w:rPr>
          <w:lang w:bidi="en-US"/>
        </w:rPr>
        <w:t>Logo</w:t>
      </w:r>
      <w:bookmarkEnd w:id="10"/>
    </w:p>
    <w:p w14:paraId="563D7334" w14:textId="533C09CA" w:rsidR="000E3B8A" w:rsidRDefault="00690DE1" w:rsidP="00FD3100">
      <w:pPr>
        <w:rPr>
          <w:lang w:bidi="en-US"/>
        </w:rPr>
      </w:pPr>
      <w:r>
        <w:rPr>
          <w:lang w:bidi="en-US"/>
        </w:rPr>
        <w:t xml:space="preserve">Logo was first invented in 1966 by </w:t>
      </w:r>
      <w:r w:rsidRPr="00690DE1">
        <w:rPr>
          <w:lang w:bidi="en-US"/>
        </w:rPr>
        <w:t>Seymour Papert</w:t>
      </w:r>
      <w:r>
        <w:rPr>
          <w:lang w:bidi="en-US"/>
        </w:rPr>
        <w:t xml:space="preserve">, </w:t>
      </w:r>
      <w:r w:rsidRPr="00690DE1">
        <w:rPr>
          <w:lang w:bidi="en-US"/>
        </w:rPr>
        <w:t>Wally Feurzeig</w:t>
      </w:r>
      <w:r>
        <w:rPr>
          <w:lang w:bidi="en-US"/>
        </w:rPr>
        <w:t xml:space="preserve"> and </w:t>
      </w:r>
      <w:r w:rsidRPr="00690DE1">
        <w:rPr>
          <w:lang w:bidi="en-US"/>
        </w:rPr>
        <w:t>Cynthia Solomon</w:t>
      </w:r>
      <w:r w:rsidR="00B60FB5">
        <w:rPr>
          <w:lang w:bidi="en-US"/>
        </w:rPr>
        <w:t>.</w:t>
      </w:r>
      <w:r>
        <w:rPr>
          <w:lang w:bidi="en-US"/>
        </w:rPr>
        <w:t xml:space="preserve"> In 1966</w:t>
      </w:r>
      <w:r w:rsidR="00B60FB5">
        <w:rPr>
          <w:lang w:bidi="en-US"/>
        </w:rPr>
        <w:t>,</w:t>
      </w:r>
      <w:r>
        <w:rPr>
          <w:lang w:bidi="en-US"/>
        </w:rPr>
        <w:t xml:space="preserve"> Papert visited multiple classes using programming languages and decided that a programming language designed specifically for children was required </w:t>
      </w:r>
      <w:r w:rsidR="00CF4DA3">
        <w:rPr>
          <w:lang w:bidi="en-US"/>
        </w:rPr>
        <w:t>[3]</w:t>
      </w:r>
      <w:r>
        <w:rPr>
          <w:lang w:bidi="en-US"/>
        </w:rPr>
        <w:t xml:space="preserve">. This language was then made and used in labs within the same year </w:t>
      </w:r>
      <w:r w:rsidR="00CF4DA3">
        <w:rPr>
          <w:lang w:bidi="en-US"/>
        </w:rPr>
        <w:t>[2]</w:t>
      </w:r>
      <w:r>
        <w:rPr>
          <w:lang w:bidi="en-US"/>
        </w:rPr>
        <w:t xml:space="preserve">. By 1967 the language was being tried out in schools. </w:t>
      </w:r>
    </w:p>
    <w:p w14:paraId="67767936" w14:textId="2031DC63" w:rsidR="00462E1A" w:rsidRDefault="000E3B8A" w:rsidP="00FD3100">
      <w:pPr>
        <w:rPr>
          <w:lang w:bidi="en-US"/>
        </w:rPr>
      </w:pPr>
      <w:r>
        <w:rPr>
          <w:lang w:bidi="en-US"/>
        </w:rPr>
        <w:t>Logo is a dialect of Lisp with some changes. One of the most important change was the introduction of commands</w:t>
      </w:r>
      <w:r w:rsidR="00CF4DA3">
        <w:rPr>
          <w:lang w:bidi="en-US"/>
        </w:rPr>
        <w:t>[2]</w:t>
      </w:r>
      <w:r>
        <w:rPr>
          <w:lang w:bidi="en-US"/>
        </w:rPr>
        <w:t xml:space="preserve">. Before this there were only procedures that could not return values. By introducing the option to return values, the options for programs greatly increased. Other smaller changes were made to make the language more child friendly. Lisp uses many </w:t>
      </w:r>
      <w:r w:rsidR="00B60FB5">
        <w:rPr>
          <w:lang w:bidi="en-US"/>
        </w:rPr>
        <w:t>parentheses</w:t>
      </w:r>
      <w:r>
        <w:rPr>
          <w:lang w:bidi="en-US"/>
        </w:rPr>
        <w:t>, putting them around everything. Logo removed these</w:t>
      </w:r>
      <w:r w:rsidR="00462E1A">
        <w:rPr>
          <w:lang w:bidi="en-US"/>
        </w:rPr>
        <w:t xml:space="preserve">. </w:t>
      </w:r>
    </w:p>
    <w:p w14:paraId="1EE1BF4A" w14:textId="449EC661" w:rsidR="000E3B8A" w:rsidRDefault="00462E1A" w:rsidP="00FD3100">
      <w:pPr>
        <w:rPr>
          <w:lang w:bidi="en-US"/>
        </w:rPr>
      </w:pPr>
      <w:r>
        <w:rPr>
          <w:lang w:bidi="en-US"/>
        </w:rPr>
        <w:t>Another choice taken to make Logo simpler is that it does not have an IDE. The idea behind this was so that the focus was to learn the language rather than trying to learn an IDE as well</w:t>
      </w:r>
      <w:r w:rsidR="00CF4DA3">
        <w:rPr>
          <w:lang w:bidi="en-US"/>
        </w:rPr>
        <w:t>[2]</w:t>
      </w:r>
      <w:r>
        <w:rPr>
          <w:lang w:bidi="en-US"/>
        </w:rPr>
        <w:t>.</w:t>
      </w:r>
    </w:p>
    <w:p w14:paraId="30D6BBE0" w14:textId="0FD441FD" w:rsidR="00462E1A" w:rsidRDefault="000E3B8A" w:rsidP="00FD3100">
      <w:pPr>
        <w:rPr>
          <w:lang w:bidi="en-US"/>
        </w:rPr>
      </w:pPr>
      <w:r>
        <w:rPr>
          <w:lang w:bidi="en-US"/>
        </w:rPr>
        <w:t xml:space="preserve">The first Logo programs were used for playing with words and sentences, aiming to help children to play around with them and learn grammar in the process </w:t>
      </w:r>
      <w:r w:rsidR="00CF4DA3">
        <w:rPr>
          <w:lang w:bidi="en-US"/>
        </w:rPr>
        <w:t>[2]</w:t>
      </w:r>
      <w:r>
        <w:rPr>
          <w:lang w:bidi="en-US"/>
        </w:rPr>
        <w:t>. One example of this was turning inputted words into pig Latin</w:t>
      </w:r>
      <w:r w:rsidR="00462E1A">
        <w:rPr>
          <w:lang w:bidi="en-US"/>
        </w:rPr>
        <w:t xml:space="preserve">. These programs were originally run on time-shared computers </w:t>
      </w:r>
      <w:r w:rsidR="00462E1A">
        <w:t>(</w:t>
      </w:r>
      <w:r w:rsidR="00B60FB5">
        <w:t>Digital</w:t>
      </w:r>
      <w:r w:rsidR="00462E1A">
        <w:t xml:space="preserve"> Equipment </w:t>
      </w:r>
      <w:r w:rsidR="00B60FB5">
        <w:t>Corporation</w:t>
      </w:r>
      <w:r w:rsidR="00462E1A">
        <w:t xml:space="preserve"> PDP-1)</w:t>
      </w:r>
      <w:r w:rsidR="00462E1A" w:rsidRPr="00FF2609">
        <w:t xml:space="preserve"> </w:t>
      </w:r>
      <w:r w:rsidR="00CF4DA3">
        <w:t>[2]</w:t>
      </w:r>
      <w:r w:rsidR="00462E1A">
        <w:t>.</w:t>
      </w:r>
    </w:p>
    <w:p w14:paraId="110C298A" w14:textId="47D92592" w:rsidR="00FD3100" w:rsidRDefault="00462E1A" w:rsidP="00FD3100">
      <w:pPr>
        <w:rPr>
          <w:lang w:bidi="en-US"/>
        </w:rPr>
      </w:pPr>
      <w:r>
        <w:rPr>
          <w:lang w:bidi="en-US"/>
        </w:rPr>
        <w:t>The new language was seen to be successful</w:t>
      </w:r>
      <w:r w:rsidR="00B60FB5">
        <w:rPr>
          <w:lang w:bidi="en-US"/>
        </w:rPr>
        <w:t>,</w:t>
      </w:r>
      <w:r>
        <w:rPr>
          <w:lang w:bidi="en-US"/>
        </w:rPr>
        <w:t xml:space="preserve"> especially when the Logo environment ideology</w:t>
      </w:r>
      <w:r w:rsidR="00B60FB5">
        <w:rPr>
          <w:lang w:bidi="en-US"/>
        </w:rPr>
        <w:t xml:space="preserve"> was kept to</w:t>
      </w:r>
      <w:r>
        <w:rPr>
          <w:lang w:bidi="en-US"/>
        </w:rPr>
        <w:t xml:space="preserve">, which involved a culture of learning by doing </w:t>
      </w:r>
      <w:r w:rsidR="00E51590">
        <w:rPr>
          <w:lang w:bidi="en-US"/>
        </w:rPr>
        <w:t>[1]</w:t>
      </w:r>
      <w:r>
        <w:rPr>
          <w:lang w:bidi="en-US"/>
        </w:rPr>
        <w:t xml:space="preserve">. The Logo group was </w:t>
      </w:r>
      <w:r w:rsidR="00B60FB5">
        <w:rPr>
          <w:lang w:bidi="en-US"/>
        </w:rPr>
        <w:t>officially</w:t>
      </w:r>
      <w:r>
        <w:rPr>
          <w:lang w:bidi="en-US"/>
        </w:rPr>
        <w:t xml:space="preserve"> formed at the </w:t>
      </w:r>
      <w:r w:rsidR="00B60FB5">
        <w:rPr>
          <w:lang w:bidi="en-US"/>
        </w:rPr>
        <w:t>MIT</w:t>
      </w:r>
      <w:r>
        <w:rPr>
          <w:lang w:bidi="en-US"/>
        </w:rPr>
        <w:t xml:space="preserve"> AI Lab in 1969</w:t>
      </w:r>
      <w:r w:rsidR="00CF4DA3">
        <w:rPr>
          <w:lang w:bidi="en-US"/>
        </w:rPr>
        <w:t>[3]</w:t>
      </w:r>
      <w:r w:rsidR="00E27306">
        <w:rPr>
          <w:lang w:bidi="en-US"/>
        </w:rPr>
        <w:t>.</w:t>
      </w:r>
    </w:p>
    <w:p w14:paraId="696DD825" w14:textId="77777777" w:rsidR="00462E1A" w:rsidRDefault="00462E1A" w:rsidP="00462E1A">
      <w:pPr>
        <w:rPr>
          <w:lang w:bidi="en-US"/>
        </w:rPr>
      </w:pPr>
    </w:p>
    <w:p w14:paraId="27731924" w14:textId="78F73749" w:rsidR="00995059" w:rsidRDefault="00995059" w:rsidP="00995059">
      <w:pPr>
        <w:pStyle w:val="Heading3"/>
        <w:rPr>
          <w:lang w:bidi="en-US"/>
        </w:rPr>
      </w:pPr>
      <w:bookmarkStart w:id="11" w:name="_Toc205820000"/>
      <w:r>
        <w:rPr>
          <w:lang w:bidi="en-US"/>
        </w:rPr>
        <w:t>The introduction of Turtles</w:t>
      </w:r>
      <w:bookmarkEnd w:id="11"/>
    </w:p>
    <w:p w14:paraId="7AEEDC05" w14:textId="244F7804" w:rsidR="00E27306" w:rsidRDefault="00E27306" w:rsidP="00E27306">
      <w:r>
        <w:rPr>
          <w:lang w:bidi="en-US"/>
        </w:rPr>
        <w:t xml:space="preserve">The idea of having physical objects to further develop the project was developed between 1969-70 </w:t>
      </w:r>
      <w:r w:rsidR="00CF4DA3">
        <w:rPr>
          <w:lang w:bidi="en-US"/>
        </w:rPr>
        <w:t>[2]</w:t>
      </w:r>
      <w:r>
        <w:rPr>
          <w:lang w:bidi="en-US"/>
        </w:rPr>
        <w:t xml:space="preserve">. Two of the objects developed were Turtles that could draw lines based </w:t>
      </w:r>
      <w:r w:rsidR="00B60FB5">
        <w:rPr>
          <w:lang w:bidi="en-US"/>
        </w:rPr>
        <w:t>on</w:t>
      </w:r>
      <w:r>
        <w:rPr>
          <w:lang w:bidi="en-US"/>
        </w:rPr>
        <w:t xml:space="preserve"> the commands they were given. The name turtle </w:t>
      </w:r>
      <w:r w:rsidR="007D249C">
        <w:rPr>
          <w:lang w:bidi="en-US"/>
        </w:rPr>
        <w:t>was inspired by</w:t>
      </w:r>
      <w:r>
        <w:rPr>
          <w:lang w:bidi="en-US"/>
        </w:rPr>
        <w:t xml:space="preserve"> the two automations that </w:t>
      </w:r>
      <w:r>
        <w:t>William Grey Walter built</w:t>
      </w:r>
      <w:r w:rsidR="007D249C">
        <w:t>,</w:t>
      </w:r>
      <w:r>
        <w:t xml:space="preserve"> </w:t>
      </w:r>
      <w:r w:rsidR="00B60FB5">
        <w:t>which</w:t>
      </w:r>
      <w:r>
        <w:t xml:space="preserve"> he called </w:t>
      </w:r>
      <w:r w:rsidR="007D249C">
        <w:t>tortoises (Elise and Elmer more specifically)</w:t>
      </w:r>
      <w:r w:rsidR="00CF4DA3">
        <w:t>[2]</w:t>
      </w:r>
      <w:r w:rsidR="007D249C">
        <w:t xml:space="preserve">. The original turtles did not have a graphical counterpart, </w:t>
      </w:r>
      <w:r w:rsidR="00B60FB5">
        <w:t>which</w:t>
      </w:r>
      <w:r w:rsidR="007D249C">
        <w:t xml:space="preserve"> would come slightly later. The early turtles were connected to the computer via wiring </w:t>
      </w:r>
      <w:r w:rsidR="00B60FB5">
        <w:t>to</w:t>
      </w:r>
      <w:r w:rsidR="007D249C">
        <w:t xml:space="preserve"> receive commands and send feedback</w:t>
      </w:r>
      <w:r w:rsidR="00CF4DA3">
        <w:t>[4]</w:t>
      </w:r>
      <w:r w:rsidR="007D249C">
        <w:t>.</w:t>
      </w:r>
    </w:p>
    <w:p w14:paraId="32C59836" w14:textId="573B868D" w:rsidR="007D249C" w:rsidRDefault="007D249C" w:rsidP="00E27306">
      <w:r>
        <w:lastRenderedPageBreak/>
        <w:t>The turtles had six commands: FORWARD, BACKWARD, RIGHT, LEFT, PENUP and PENDOWN. These could be combined within procedures to make a sequence of actions in hopes of creating shapes</w:t>
      </w:r>
      <w:r w:rsidR="00E51590">
        <w:t>[1]</w:t>
      </w:r>
      <w:r>
        <w:t xml:space="preserve">. The layout of such a procedure </w:t>
      </w:r>
      <w:r w:rsidR="001E2E4F">
        <w:t xml:space="preserve">to draw a triangle </w:t>
      </w:r>
      <w:r>
        <w:t>would be:</w:t>
      </w:r>
    </w:p>
    <w:p w14:paraId="31B1A978" w14:textId="77777777" w:rsidR="001E2E4F" w:rsidRDefault="001E2E4F" w:rsidP="001E2E4F">
      <w:r>
        <w:t>TO TRIANGLE</w:t>
      </w:r>
      <w:r w:rsidRPr="001E2E4F">
        <w:t xml:space="preserve"> </w:t>
      </w:r>
    </w:p>
    <w:p w14:paraId="71B10378" w14:textId="2EDF1545" w:rsidR="001E2E4F" w:rsidRDefault="001E2E4F" w:rsidP="001E2E4F">
      <w:pPr>
        <w:pStyle w:val="ListParagraph"/>
        <w:numPr>
          <w:ilvl w:val="0"/>
          <w:numId w:val="39"/>
        </w:numPr>
      </w:pPr>
      <w:r w:rsidRPr="001E2E4F">
        <w:t xml:space="preserve">FORWARD 50 </w:t>
      </w:r>
    </w:p>
    <w:p w14:paraId="778CCFC7" w14:textId="77777777" w:rsidR="001E2E4F" w:rsidRDefault="001E2E4F" w:rsidP="001E2E4F">
      <w:pPr>
        <w:pStyle w:val="ListParagraph"/>
        <w:numPr>
          <w:ilvl w:val="0"/>
          <w:numId w:val="39"/>
        </w:numPr>
        <w:rPr>
          <w:lang w:bidi="en-US"/>
        </w:rPr>
      </w:pPr>
      <w:r w:rsidRPr="001E2E4F">
        <w:t xml:space="preserve">RIGHT 120 </w:t>
      </w:r>
    </w:p>
    <w:p w14:paraId="17F0EE40" w14:textId="77777777" w:rsidR="001E2E4F" w:rsidRDefault="001E2E4F" w:rsidP="001E2E4F">
      <w:pPr>
        <w:pStyle w:val="ListParagraph"/>
        <w:numPr>
          <w:ilvl w:val="0"/>
          <w:numId w:val="39"/>
        </w:numPr>
        <w:rPr>
          <w:lang w:bidi="en-US"/>
        </w:rPr>
      </w:pPr>
      <w:r w:rsidRPr="001E2E4F">
        <w:t xml:space="preserve">FORWARD 50 </w:t>
      </w:r>
    </w:p>
    <w:p w14:paraId="4EFEECD5" w14:textId="77777777" w:rsidR="001E2E4F" w:rsidRDefault="001E2E4F" w:rsidP="001E2E4F">
      <w:pPr>
        <w:pStyle w:val="ListParagraph"/>
        <w:numPr>
          <w:ilvl w:val="0"/>
          <w:numId w:val="39"/>
        </w:numPr>
        <w:rPr>
          <w:lang w:bidi="en-US"/>
        </w:rPr>
      </w:pPr>
      <w:r w:rsidRPr="001E2E4F">
        <w:t xml:space="preserve">RIGHT 120 </w:t>
      </w:r>
    </w:p>
    <w:p w14:paraId="6F6442B8" w14:textId="77777777" w:rsidR="001E2E4F" w:rsidRDefault="001E2E4F" w:rsidP="001E2E4F">
      <w:pPr>
        <w:pStyle w:val="ListParagraph"/>
        <w:numPr>
          <w:ilvl w:val="0"/>
          <w:numId w:val="39"/>
        </w:numPr>
        <w:rPr>
          <w:lang w:bidi="en-US"/>
        </w:rPr>
      </w:pPr>
      <w:r w:rsidRPr="001E2E4F">
        <w:t xml:space="preserve">FORWARD 50 </w:t>
      </w:r>
    </w:p>
    <w:p w14:paraId="33EAFB52" w14:textId="77777777" w:rsidR="001E2E4F" w:rsidRDefault="001E2E4F" w:rsidP="001E2E4F">
      <w:pPr>
        <w:pStyle w:val="ListParagraph"/>
        <w:numPr>
          <w:ilvl w:val="0"/>
          <w:numId w:val="39"/>
        </w:numPr>
        <w:rPr>
          <w:lang w:bidi="en-US"/>
        </w:rPr>
      </w:pPr>
      <w:r w:rsidRPr="001E2E4F">
        <w:t xml:space="preserve">RIGHT 120 </w:t>
      </w:r>
    </w:p>
    <w:p w14:paraId="420BF71E" w14:textId="77777777" w:rsidR="001E2E4F" w:rsidRDefault="001E2E4F" w:rsidP="001E2E4F">
      <w:r w:rsidRPr="001E2E4F">
        <w:t>END</w:t>
      </w:r>
      <w:r>
        <w:t xml:space="preserve"> </w:t>
      </w:r>
    </w:p>
    <w:p w14:paraId="7C3217BE" w14:textId="77777777" w:rsidR="001E2E4F" w:rsidRDefault="001E2E4F" w:rsidP="001E2E4F">
      <w:r>
        <w:t>TRIANGLE</w:t>
      </w:r>
      <w:r w:rsidRPr="001E2E4F">
        <w:t xml:space="preserve"> </w:t>
      </w:r>
    </w:p>
    <w:p w14:paraId="35560F70" w14:textId="6B145F54" w:rsidR="00FD3100" w:rsidRDefault="001E2E4F" w:rsidP="001E2E4F">
      <w:r>
        <w:t xml:space="preserve">It was found that mistakes were more likely to lead to objective thinking as students tended to blame the turtle rather than themselves </w:t>
      </w:r>
      <w:r w:rsidR="00E51590">
        <w:t>[1]</w:t>
      </w:r>
      <w:r>
        <w:t>. This meant that problems were dealt with constructively, focusing on why an issue occurred rather than the error itself.</w:t>
      </w:r>
    </w:p>
    <w:p w14:paraId="31E32CEC" w14:textId="06A114C6" w:rsidR="00995059" w:rsidRDefault="00995059" w:rsidP="00995059">
      <w:pPr>
        <w:pStyle w:val="Heading3"/>
        <w:rPr>
          <w:lang w:bidi="en-US"/>
        </w:rPr>
      </w:pPr>
      <w:bookmarkStart w:id="12" w:name="_Toc205820001"/>
      <w:r>
        <w:rPr>
          <w:lang w:bidi="en-US"/>
        </w:rPr>
        <w:t>The introduction of Turtle geometry</w:t>
      </w:r>
      <w:bookmarkEnd w:id="12"/>
    </w:p>
    <w:p w14:paraId="0796A86D" w14:textId="4FD6C5C3" w:rsidR="00816893" w:rsidRDefault="001E2E4F" w:rsidP="00921CCC">
      <w:pPr>
        <w:rPr>
          <w:lang w:bidi="en-US"/>
        </w:rPr>
      </w:pPr>
      <w:r>
        <w:rPr>
          <w:lang w:bidi="en-US"/>
        </w:rPr>
        <w:t>Turtle geometry was introduced in 1970. This allowed a user to view a turtle</w:t>
      </w:r>
      <w:r w:rsidR="00921CCC">
        <w:rPr>
          <w:lang w:bidi="en-US"/>
        </w:rPr>
        <w:t xml:space="preserve"> and control it in the same manner as the Turtlebots as they worked off the same main six commands. Turtle Geometry worked with local geometry based upon the ideas of current position and heading </w:t>
      </w:r>
      <w:r w:rsidR="00CF4DA3">
        <w:rPr>
          <w:lang w:bidi="en-US"/>
        </w:rPr>
        <w:t>[2]</w:t>
      </w:r>
      <w:r w:rsidR="00921CCC">
        <w:rPr>
          <w:lang w:bidi="en-US"/>
        </w:rPr>
        <w:t>. It used standalone graphics terminals</w:t>
      </w:r>
      <w:r w:rsidR="00CF4DA3">
        <w:rPr>
          <w:lang w:bidi="en-US"/>
        </w:rPr>
        <w:t>[2]</w:t>
      </w:r>
      <w:r w:rsidR="00921CCC">
        <w:rPr>
          <w:lang w:bidi="en-US"/>
        </w:rPr>
        <w:t xml:space="preserve">. </w:t>
      </w:r>
    </w:p>
    <w:p w14:paraId="5044D98A" w14:textId="74B6BEA7" w:rsidR="00995059" w:rsidRDefault="00921CCC" w:rsidP="00921CCC">
      <w:pPr>
        <w:rPr>
          <w:lang w:bidi="en-US"/>
        </w:rPr>
      </w:pPr>
      <w:r>
        <w:rPr>
          <w:lang w:bidi="en-US"/>
        </w:rPr>
        <w:t xml:space="preserve">One example of </w:t>
      </w:r>
      <w:r w:rsidR="00B60FB5">
        <w:rPr>
          <w:lang w:bidi="en-US"/>
        </w:rPr>
        <w:t>its</w:t>
      </w:r>
      <w:r>
        <w:rPr>
          <w:lang w:bidi="en-US"/>
        </w:rPr>
        <w:t xml:space="preserve"> use was by Jon Pledge, a 12 year old at the time</w:t>
      </w:r>
      <w:r w:rsidR="00B60FB5">
        <w:rPr>
          <w:lang w:bidi="en-US"/>
        </w:rPr>
        <w:t>,</w:t>
      </w:r>
      <w:r>
        <w:rPr>
          <w:lang w:bidi="en-US"/>
        </w:rPr>
        <w:t xml:space="preserve"> who used it to create a universal </w:t>
      </w:r>
      <w:r w:rsidR="00B60FB5">
        <w:rPr>
          <w:lang w:bidi="en-US"/>
        </w:rPr>
        <w:t>maze-solving</w:t>
      </w:r>
      <w:r>
        <w:rPr>
          <w:lang w:bidi="en-US"/>
        </w:rPr>
        <w:t xml:space="preserve"> algorithm during an activity (now known as Pledge’s algorithm)</w:t>
      </w:r>
      <w:r w:rsidR="00CF4DA3">
        <w:rPr>
          <w:lang w:bidi="en-US"/>
        </w:rPr>
        <w:t>[2]</w:t>
      </w:r>
      <w:r>
        <w:rPr>
          <w:lang w:bidi="en-US"/>
        </w:rPr>
        <w:t>.</w:t>
      </w:r>
    </w:p>
    <w:p w14:paraId="4DBF1AFE" w14:textId="46E1BFFD" w:rsidR="00816893" w:rsidRDefault="00816893" w:rsidP="00921CCC">
      <w:pPr>
        <w:rPr>
          <w:lang w:bidi="en-US"/>
        </w:rPr>
      </w:pPr>
      <w:r>
        <w:rPr>
          <w:lang w:bidi="en-US"/>
        </w:rPr>
        <w:t>After a conference in 1972 a company called General Turtle was formed in order to make and sell turtles</w:t>
      </w:r>
      <w:r w:rsidR="00CF4DA3">
        <w:rPr>
          <w:lang w:bidi="en-US"/>
        </w:rPr>
        <w:t>[2]</w:t>
      </w:r>
      <w:r>
        <w:rPr>
          <w:lang w:bidi="en-US"/>
        </w:rPr>
        <w:t xml:space="preserve">. Roughly three years later Marvin Minsky designed a standalone graphics system for the company </w:t>
      </w:r>
      <w:r w:rsidR="00CF4DA3">
        <w:rPr>
          <w:lang w:bidi="en-US"/>
        </w:rPr>
        <w:t>[2]</w:t>
      </w:r>
      <w:r>
        <w:rPr>
          <w:lang w:bidi="en-US"/>
        </w:rPr>
        <w:t>.</w:t>
      </w:r>
    </w:p>
    <w:p w14:paraId="36517829" w14:textId="77777777" w:rsidR="00FD3100" w:rsidRDefault="00FD3100" w:rsidP="00816893">
      <w:pPr>
        <w:rPr>
          <w:lang w:bidi="en-US"/>
        </w:rPr>
      </w:pPr>
    </w:p>
    <w:p w14:paraId="407B98D1" w14:textId="3C7A9D99" w:rsidR="001E2E4F" w:rsidRDefault="00995059" w:rsidP="001E2E4F">
      <w:pPr>
        <w:pStyle w:val="Heading3"/>
        <w:rPr>
          <w:lang w:bidi="en-US"/>
        </w:rPr>
      </w:pPr>
      <w:bookmarkStart w:id="13" w:name="_Toc205820002"/>
      <w:r>
        <w:rPr>
          <w:lang w:bidi="en-US"/>
        </w:rPr>
        <w:t>Logo</w:t>
      </w:r>
      <w:r w:rsidR="001E2E4F">
        <w:rPr>
          <w:lang w:bidi="en-US"/>
        </w:rPr>
        <w:t xml:space="preserve"> since 1975</w:t>
      </w:r>
      <w:bookmarkEnd w:id="13"/>
    </w:p>
    <w:p w14:paraId="39D5AC26" w14:textId="7EDE8F3F" w:rsidR="00816893" w:rsidRDefault="00816893" w:rsidP="00816893">
      <w:pPr>
        <w:spacing w:line="278" w:lineRule="auto"/>
      </w:pPr>
      <w:r>
        <w:rPr>
          <w:lang w:bidi="en-US"/>
        </w:rPr>
        <w:t>After the boom in personal computers, the development of Logo versions took up speed</w:t>
      </w:r>
      <w:r w:rsidR="00CF4DA3">
        <w:rPr>
          <w:lang w:bidi="en-US"/>
        </w:rPr>
        <w:t>[2]</w:t>
      </w:r>
      <w:r>
        <w:rPr>
          <w:lang w:bidi="en-US"/>
        </w:rPr>
        <w:t xml:space="preserve">. As of 2016 Logo has over 300 versions </w:t>
      </w:r>
      <w:r>
        <w:t xml:space="preserve">according to </w:t>
      </w:r>
      <w:r w:rsidRPr="003441F1">
        <w:t>Pavel Boytchev’s Logo Tree Project</w:t>
      </w:r>
      <w:r w:rsidR="00CF4DA3">
        <w:t>[5]</w:t>
      </w:r>
      <w:r>
        <w:t>. Some of these are very similar to the original uses while others differed. Various programming languages implement as version of Logo by having their own version of Turtle graphics. The language was also used to create block-based learning environments such as Scratch</w:t>
      </w:r>
      <w:r w:rsidR="00CF4DA3">
        <w:t>[5][6]</w:t>
      </w:r>
    </w:p>
    <w:p w14:paraId="3C2CEC0C" w14:textId="77777777" w:rsidR="00995059" w:rsidRDefault="00995059" w:rsidP="00995059">
      <w:pPr>
        <w:rPr>
          <w:lang w:bidi="en-US"/>
        </w:rPr>
      </w:pPr>
    </w:p>
    <w:p w14:paraId="42466D0C" w14:textId="0E106799" w:rsidR="00995059" w:rsidRDefault="00995059" w:rsidP="00995059">
      <w:pPr>
        <w:pStyle w:val="Heading2"/>
        <w:rPr>
          <w:lang w:bidi="en-US"/>
        </w:rPr>
      </w:pPr>
      <w:bookmarkStart w:id="14" w:name="_Toc205820003"/>
      <w:r>
        <w:rPr>
          <w:lang w:bidi="en-US"/>
        </w:rPr>
        <w:t>Later developments in Turtles and other robots</w:t>
      </w:r>
      <w:bookmarkEnd w:id="14"/>
    </w:p>
    <w:p w14:paraId="4C962B9B" w14:textId="2BDAC0B2" w:rsidR="00713417" w:rsidRDefault="00713417" w:rsidP="00713417">
      <w:pPr>
        <w:rPr>
          <w:lang w:bidi="en-US"/>
        </w:rPr>
      </w:pPr>
      <w:r>
        <w:rPr>
          <w:lang w:bidi="en-US"/>
        </w:rPr>
        <w:t xml:space="preserve">Similar to how there have been many versions of Logo, there have also been many different robots that be used similarly to turtles, most of which have developed from the original Logo ones. Not all of them have the ability to draw though many have it as an option, using modular sets. </w:t>
      </w:r>
    </w:p>
    <w:p w14:paraId="6A9094F5" w14:textId="22D39BE3" w:rsidR="00713417" w:rsidRDefault="00713417" w:rsidP="00713417">
      <w:pPr>
        <w:rPr>
          <w:lang w:bidi="en-US"/>
        </w:rPr>
      </w:pPr>
      <w:r>
        <w:rPr>
          <w:lang w:bidi="en-US"/>
        </w:rPr>
        <w:t>The original turtles relied on a cord for communications. This was because radio links were considered to be too expensive given the turtles were being developed for use in Schools</w:t>
      </w:r>
      <w:r w:rsidR="00CF4DA3">
        <w:rPr>
          <w:lang w:bidi="en-US"/>
        </w:rPr>
        <w:t>[4]</w:t>
      </w:r>
      <w:r>
        <w:rPr>
          <w:lang w:bidi="en-US"/>
        </w:rPr>
        <w:t xml:space="preserve">. </w:t>
      </w:r>
      <w:r>
        <w:rPr>
          <w:lang w:bidi="en-US"/>
        </w:rPr>
        <w:lastRenderedPageBreak/>
        <w:t>Since then non wired transmission mediums have become cheaper (and smaller) so are now the normal.</w:t>
      </w:r>
    </w:p>
    <w:p w14:paraId="6C224D7E" w14:textId="28A2EECC" w:rsidR="00713417" w:rsidRDefault="00713417" w:rsidP="00713417">
      <w:pPr>
        <w:pStyle w:val="Heading3"/>
        <w:rPr>
          <w:lang w:bidi="en-US"/>
        </w:rPr>
      </w:pPr>
      <w:bookmarkStart w:id="15" w:name="_Toc205820004"/>
      <w:r>
        <w:rPr>
          <w:lang w:bidi="en-US"/>
        </w:rPr>
        <w:t>BBC Buggy</w:t>
      </w:r>
      <w:bookmarkEnd w:id="15"/>
    </w:p>
    <w:p w14:paraId="322C08C1" w14:textId="196B9743" w:rsidR="00713417" w:rsidRDefault="00713417" w:rsidP="00713417">
      <w:pPr>
        <w:rPr>
          <w:lang w:bidi="en-US"/>
        </w:rPr>
      </w:pPr>
      <w:r>
        <w:rPr>
          <w:lang w:bidi="en-US"/>
        </w:rPr>
        <w:t>The BBC Buggy launched in 1983</w:t>
      </w:r>
      <w:r w:rsidR="00CF4DA3">
        <w:rPr>
          <w:lang w:bidi="en-US"/>
        </w:rPr>
        <w:t>[7]</w:t>
      </w:r>
      <w:r>
        <w:rPr>
          <w:lang w:bidi="en-US"/>
        </w:rPr>
        <w:t>. This came in a set that users needed to assemble themselves with a range of programs. This set was modular so kits could be switched out depending on their intended purpose. One such kit was the pen kit that could be used with Logo to draw.</w:t>
      </w:r>
    </w:p>
    <w:p w14:paraId="480D1F3E" w14:textId="18C47FD2" w:rsidR="00F66DD0" w:rsidRDefault="00F66DD0" w:rsidP="00F66DD0">
      <w:pPr>
        <w:pStyle w:val="Heading3"/>
        <w:rPr>
          <w:lang w:bidi="en-US"/>
        </w:rPr>
      </w:pPr>
      <w:bookmarkStart w:id="16" w:name="_Toc205820005"/>
      <w:r>
        <w:rPr>
          <w:lang w:bidi="en-US"/>
        </w:rPr>
        <w:t>The Valiant Turtle</w:t>
      </w:r>
      <w:bookmarkEnd w:id="16"/>
    </w:p>
    <w:p w14:paraId="0E10721E" w14:textId="13F120AF" w:rsidR="00F66DD0" w:rsidRDefault="00F66DD0" w:rsidP="00713417">
      <w:pPr>
        <w:rPr>
          <w:lang w:bidi="en-US"/>
        </w:rPr>
      </w:pPr>
      <w:r>
        <w:rPr>
          <w:lang w:bidi="en-US"/>
        </w:rPr>
        <w:t>Also released in 1983, the Valiant Turtle is controlled using LOGO to draw. It also had an on-screen version</w:t>
      </w:r>
      <w:r w:rsidR="00CF4DA3">
        <w:rPr>
          <w:lang w:bidi="en-US"/>
        </w:rPr>
        <w:t>[8]</w:t>
      </w:r>
      <w:r>
        <w:rPr>
          <w:lang w:bidi="en-US"/>
        </w:rPr>
        <w:t xml:space="preserve">. The turtle was controlled with </w:t>
      </w:r>
      <w:r w:rsidR="00D66E1D">
        <w:rPr>
          <w:lang w:bidi="en-US"/>
        </w:rPr>
        <w:t>infrared</w:t>
      </w:r>
      <w:r>
        <w:rPr>
          <w:lang w:bidi="en-US"/>
        </w:rPr>
        <w:t>.</w:t>
      </w:r>
    </w:p>
    <w:p w14:paraId="3847EB89" w14:textId="40C01E67" w:rsidR="00713417" w:rsidRDefault="00713417" w:rsidP="007D365C">
      <w:pPr>
        <w:pStyle w:val="Heading3"/>
        <w:rPr>
          <w:lang w:bidi="en-US"/>
        </w:rPr>
      </w:pPr>
      <w:bookmarkStart w:id="17" w:name="_Toc205820006"/>
      <w:r>
        <w:rPr>
          <w:lang w:bidi="en-US"/>
        </w:rPr>
        <w:t>LEGO Mindstorms</w:t>
      </w:r>
      <w:bookmarkEnd w:id="17"/>
    </w:p>
    <w:p w14:paraId="35E60C03" w14:textId="7A441F65" w:rsidR="00713417" w:rsidRDefault="002A373A" w:rsidP="00713417">
      <w:pPr>
        <w:rPr>
          <w:lang w:bidi="en-US"/>
        </w:rPr>
      </w:pPr>
      <w:r>
        <w:rPr>
          <w:lang w:bidi="en-US"/>
        </w:rPr>
        <w:t>In 1987</w:t>
      </w:r>
      <w:r w:rsidR="00D66E1D">
        <w:rPr>
          <w:lang w:bidi="en-US"/>
        </w:rPr>
        <w:t>,</w:t>
      </w:r>
      <w:r>
        <w:rPr>
          <w:lang w:bidi="en-US"/>
        </w:rPr>
        <w:t xml:space="preserve"> LEGO started a collaboration with Logo to create turtles for them</w:t>
      </w:r>
      <w:r w:rsidR="00CF4DA3">
        <w:rPr>
          <w:lang w:bidi="en-US"/>
        </w:rPr>
        <w:t>[2]</w:t>
      </w:r>
      <w:r>
        <w:rPr>
          <w:lang w:bidi="en-US"/>
        </w:rPr>
        <w:t xml:space="preserve">. The first was the </w:t>
      </w:r>
      <w:r w:rsidRPr="002A373A">
        <w:rPr>
          <w:lang w:bidi="en-US"/>
        </w:rPr>
        <w:t>LEGO TC Logo</w:t>
      </w:r>
      <w:r>
        <w:rPr>
          <w:lang w:bidi="en-US"/>
        </w:rPr>
        <w:t xml:space="preserve">. This required being wired to send commands through </w:t>
      </w:r>
      <w:r w:rsidR="00D66E1D">
        <w:rPr>
          <w:lang w:bidi="en-US"/>
        </w:rPr>
        <w:t>its</w:t>
      </w:r>
      <w:r>
        <w:rPr>
          <w:lang w:bidi="en-US"/>
        </w:rPr>
        <w:t xml:space="preserve"> ports. Other ports could be connected to sensors, lights and motors</w:t>
      </w:r>
      <w:r w:rsidR="00CF4DA3">
        <w:rPr>
          <w:lang w:bidi="en-US"/>
        </w:rPr>
        <w:t>[9]</w:t>
      </w:r>
      <w:r>
        <w:rPr>
          <w:lang w:bidi="en-US"/>
        </w:rPr>
        <w:t xml:space="preserve">. </w:t>
      </w:r>
    </w:p>
    <w:p w14:paraId="38824425" w14:textId="25906715" w:rsidR="000A5B28" w:rsidRDefault="002A373A" w:rsidP="00F66DD0">
      <w:pPr>
        <w:rPr>
          <w:lang w:bidi="en-US"/>
        </w:rPr>
      </w:pPr>
      <w:r>
        <w:rPr>
          <w:lang w:bidi="en-US"/>
        </w:rPr>
        <w:t xml:space="preserve">After this work started to put a processor into a large “brick” so that the bot could store and process </w:t>
      </w:r>
      <w:r w:rsidR="00D66E1D">
        <w:rPr>
          <w:lang w:bidi="en-US"/>
        </w:rPr>
        <w:t>its</w:t>
      </w:r>
      <w:r>
        <w:rPr>
          <w:lang w:bidi="en-US"/>
        </w:rPr>
        <w:t xml:space="preserve"> own commands. This led to </w:t>
      </w:r>
      <w:r w:rsidR="00D66E1D">
        <w:rPr>
          <w:lang w:bidi="en-US"/>
        </w:rPr>
        <w:t>the</w:t>
      </w:r>
      <w:r>
        <w:rPr>
          <w:lang w:bidi="en-US"/>
        </w:rPr>
        <w:t xml:space="preserve"> LEGO Mindstorms RCX in 1998. This concept was carried forward. </w:t>
      </w:r>
      <w:r w:rsidR="007D365C">
        <w:rPr>
          <w:lang w:bidi="en-US"/>
        </w:rPr>
        <w:t>Mindstorms</w:t>
      </w:r>
      <w:r>
        <w:rPr>
          <w:lang w:bidi="en-US"/>
        </w:rPr>
        <w:t xml:space="preserve"> are still sold today</w:t>
      </w:r>
      <w:r w:rsidR="00D66E1D">
        <w:rPr>
          <w:lang w:bidi="en-US"/>
        </w:rPr>
        <w:t>,</w:t>
      </w:r>
      <w:r>
        <w:rPr>
          <w:lang w:bidi="en-US"/>
        </w:rPr>
        <w:t xml:space="preserve"> though have gone through a few evolutions</w:t>
      </w:r>
      <w:r w:rsidR="007D365C">
        <w:rPr>
          <w:lang w:bidi="en-US"/>
        </w:rPr>
        <w:t xml:space="preserve"> and now use </w:t>
      </w:r>
      <w:r w:rsidR="00D66E1D">
        <w:rPr>
          <w:lang w:bidi="en-US"/>
        </w:rPr>
        <w:t>block-based</w:t>
      </w:r>
      <w:r w:rsidR="007D365C">
        <w:rPr>
          <w:lang w:bidi="en-US"/>
        </w:rPr>
        <w:t xml:space="preserve"> programming</w:t>
      </w:r>
      <w:r>
        <w:rPr>
          <w:lang w:bidi="en-US"/>
        </w:rPr>
        <w:t xml:space="preserve"> </w:t>
      </w:r>
      <w:r w:rsidR="00CF4DA3">
        <w:rPr>
          <w:lang w:bidi="en-US"/>
        </w:rPr>
        <w:t>[10]</w:t>
      </w:r>
      <w:r>
        <w:rPr>
          <w:lang w:bidi="en-US"/>
        </w:rPr>
        <w:t>.</w:t>
      </w:r>
    </w:p>
    <w:p w14:paraId="74F000A0" w14:textId="566F730E" w:rsidR="003936A5" w:rsidRDefault="003936A5" w:rsidP="003936A5">
      <w:pPr>
        <w:pStyle w:val="Heading3"/>
        <w:rPr>
          <w:lang w:bidi="en-US"/>
        </w:rPr>
      </w:pPr>
      <w:bookmarkStart w:id="18" w:name="_Toc205820007"/>
      <w:r>
        <w:rPr>
          <w:lang w:bidi="en-US"/>
        </w:rPr>
        <w:t>TurtleBot</w:t>
      </w:r>
      <w:bookmarkEnd w:id="18"/>
    </w:p>
    <w:p w14:paraId="1E259A67" w14:textId="71271F86" w:rsidR="003936A5" w:rsidRDefault="003936A5" w:rsidP="003936A5">
      <w:pPr>
        <w:rPr>
          <w:lang w:bidi="en-US"/>
        </w:rPr>
      </w:pPr>
      <w:r>
        <w:rPr>
          <w:lang w:bidi="en-US"/>
        </w:rPr>
        <w:t>The TurtleBot is more for adult users than the original turtles. They are based upon Logo</w:t>
      </w:r>
      <w:r w:rsidR="00CF4DA3">
        <w:rPr>
          <w:lang w:bidi="en-US"/>
        </w:rPr>
        <w:t>[11]</w:t>
      </w:r>
      <w:r>
        <w:rPr>
          <w:lang w:bidi="en-US"/>
        </w:rPr>
        <w:t>. People can buy kits to make the robots, and this can lead to diverse applications, including home use and research</w:t>
      </w:r>
      <w:r w:rsidR="00CF4DA3">
        <w:rPr>
          <w:lang w:bidi="en-US"/>
        </w:rPr>
        <w:t>[12]</w:t>
      </w:r>
      <w:r>
        <w:rPr>
          <w:lang w:bidi="en-US"/>
        </w:rPr>
        <w:t>.</w:t>
      </w:r>
    </w:p>
    <w:p w14:paraId="3CDCA7CD" w14:textId="77777777" w:rsidR="001F160E" w:rsidRDefault="001F160E" w:rsidP="00995059">
      <w:pPr>
        <w:rPr>
          <w:lang w:bidi="en-US"/>
        </w:rPr>
      </w:pPr>
    </w:p>
    <w:p w14:paraId="1FFEFFB5" w14:textId="7F1A3D78" w:rsidR="00995059" w:rsidRDefault="003936A5" w:rsidP="003936A5">
      <w:pPr>
        <w:pStyle w:val="Heading2"/>
        <w:rPr>
          <w:lang w:bidi="en-US"/>
        </w:rPr>
      </w:pPr>
      <w:bookmarkStart w:id="19" w:name="_Toc205820008"/>
      <w:r>
        <w:rPr>
          <w:lang w:bidi="en-US"/>
        </w:rPr>
        <w:t>Conclusion</w:t>
      </w:r>
      <w:bookmarkEnd w:id="19"/>
    </w:p>
    <w:p w14:paraId="1EE3024B" w14:textId="1C7B5AB7" w:rsidR="00D66E1D" w:rsidRDefault="00D66E1D" w:rsidP="00D66E1D">
      <w:pPr>
        <w:rPr>
          <w:lang w:bidi="en-US"/>
        </w:rPr>
      </w:pPr>
      <w:r>
        <w:rPr>
          <w:lang w:bidi="en-US"/>
        </w:rPr>
        <w:t>Many of the turtlebots and alternatives have had similar characteristics to the turtlebot for this project. The basic functions are naturally the same as pen controls, and movement requirements have not changed since 1969. The transmission of commands is similar to most other bots mentioned, with the exception of having a different medium, using Bluetooth rather than wired or infrared options. Like the original turtles, the turtlebots produced for the project are also made with the mindset of keeping production costs as cheap as possible.</w:t>
      </w:r>
    </w:p>
    <w:p w14:paraId="27E755D9" w14:textId="12FCC6CE" w:rsidR="00D66E1D" w:rsidRDefault="00D66E1D" w:rsidP="00D66E1D">
      <w:pPr>
        <w:rPr>
          <w:lang w:bidi="en-US"/>
        </w:rPr>
      </w:pPr>
      <w:r>
        <w:rPr>
          <w:lang w:bidi="en-US"/>
        </w:rPr>
        <w:t>The turtle graphics library that is used for the project is based upon the original one using the same concepts of position and heading even if the technology has advanced to where it no longer requires a separate graphics terminal.</w:t>
      </w:r>
    </w:p>
    <w:p w14:paraId="15266FD4" w14:textId="5DCAD030" w:rsidR="00D66E1D" w:rsidRPr="00275B08" w:rsidRDefault="00D66E1D" w:rsidP="00D66E1D">
      <w:pPr>
        <w:rPr>
          <w:lang w:bidi="en-US"/>
        </w:rPr>
      </w:pPr>
      <w:r>
        <w:rPr>
          <w:lang w:bidi="en-US"/>
        </w:rPr>
        <w:t>The aim of turtles has not changed between the originals and this project. They both have the objective of getting beginner programmers to adopt coding by having a go.</w:t>
      </w:r>
    </w:p>
    <w:p w14:paraId="181B556E" w14:textId="0575AC12" w:rsidR="00740FCF" w:rsidRDefault="006165B1" w:rsidP="006165B1">
      <w:pPr>
        <w:pStyle w:val="ChapterHeading"/>
      </w:pPr>
      <w:bookmarkStart w:id="20" w:name="_Toc205820009"/>
      <w:r>
        <w:lastRenderedPageBreak/>
        <w:t>Requirements</w:t>
      </w:r>
      <w:bookmarkEnd w:id="20"/>
    </w:p>
    <w:p w14:paraId="6366FF3E" w14:textId="77777777" w:rsidR="00705B15" w:rsidRDefault="00705B15" w:rsidP="00705B15">
      <w:pPr>
        <w:pStyle w:val="ListParagraph"/>
        <w:numPr>
          <w:ilvl w:val="0"/>
          <w:numId w:val="43"/>
        </w:numPr>
      </w:pPr>
      <w:r>
        <w:t>Requirements/ changing of them -plan based though flexible to add in new features.</w:t>
      </w:r>
    </w:p>
    <w:p w14:paraId="1FA4BACC" w14:textId="77777777" w:rsidR="00705B15" w:rsidRDefault="00705B15" w:rsidP="00705B15">
      <w:pPr>
        <w:pStyle w:val="Heading1"/>
      </w:pPr>
    </w:p>
    <w:p w14:paraId="79720F8B" w14:textId="343FCAB6" w:rsidR="005B4199" w:rsidRDefault="005B4199" w:rsidP="005B4199">
      <w:pPr>
        <w:pStyle w:val="Heading2"/>
      </w:pPr>
      <w:bookmarkStart w:id="21" w:name="_Toc205820010"/>
      <w:r>
        <w:t>Project requirements</w:t>
      </w:r>
      <w:bookmarkEnd w:id="21"/>
    </w:p>
    <w:p w14:paraId="41BBC3FF" w14:textId="77777777" w:rsidR="005B4199" w:rsidRDefault="005B4199" w:rsidP="005B4199"/>
    <w:p w14:paraId="47164005" w14:textId="77777777" w:rsidR="005B4199" w:rsidRDefault="005B4199" w:rsidP="005B4199"/>
    <w:p w14:paraId="740B969A" w14:textId="77777777" w:rsidR="005B4199" w:rsidRDefault="005B4199" w:rsidP="005B4199"/>
    <w:p w14:paraId="65F139A7" w14:textId="77777777" w:rsidR="005B4199" w:rsidRDefault="005B4199" w:rsidP="005B4199"/>
    <w:p w14:paraId="41975723" w14:textId="7668EC99" w:rsidR="005B4199" w:rsidRPr="005B4199" w:rsidRDefault="005B4199" w:rsidP="005B4199">
      <w:pPr>
        <w:pStyle w:val="Heading2"/>
      </w:pPr>
      <w:bookmarkStart w:id="22" w:name="_Toc205820011"/>
      <w:r>
        <w:t>Methodology</w:t>
      </w:r>
      <w:bookmarkEnd w:id="22"/>
    </w:p>
    <w:p w14:paraId="38A1E8AD" w14:textId="2FC4D057" w:rsidR="006165B1" w:rsidRDefault="00073E27" w:rsidP="006165B1">
      <w:pPr>
        <w:pStyle w:val="ChapterHeading"/>
      </w:pPr>
      <w:bookmarkStart w:id="23" w:name="_Toc205820012"/>
      <w:r>
        <w:lastRenderedPageBreak/>
        <w:t>Spike work</w:t>
      </w:r>
      <w:bookmarkEnd w:id="23"/>
    </w:p>
    <w:p w14:paraId="1CE87257" w14:textId="0E34ECFA" w:rsidR="00EA3750" w:rsidRDefault="00EA3750" w:rsidP="00EA3750">
      <w:pPr>
        <w:pStyle w:val="Heading2"/>
      </w:pPr>
      <w:bookmarkStart w:id="24" w:name="_Toc205820013"/>
      <w:r>
        <w:t>Picking software</w:t>
      </w:r>
      <w:bookmarkEnd w:id="24"/>
    </w:p>
    <w:p w14:paraId="0C95AC79" w14:textId="77777777" w:rsidR="00BA71D6" w:rsidRDefault="00EA3750" w:rsidP="00EA3750">
      <w:r>
        <w:t xml:space="preserve">The two obvious choices </w:t>
      </w:r>
      <w:r w:rsidR="00782D04">
        <w:t xml:space="preserve">for writing the software were using either Java or Python. </w:t>
      </w:r>
    </w:p>
    <w:p w14:paraId="36A7308E" w14:textId="6F52C87F" w:rsidR="006E7551" w:rsidRDefault="006E7551" w:rsidP="006E7551">
      <w:pPr>
        <w:pStyle w:val="Heading3"/>
      </w:pPr>
      <w:bookmarkStart w:id="25" w:name="_Toc205820014"/>
      <w:r>
        <w:t>Java</w:t>
      </w:r>
      <w:bookmarkEnd w:id="25"/>
    </w:p>
    <w:p w14:paraId="3BF6779D" w14:textId="55ED52FE" w:rsidR="00EA3750" w:rsidRDefault="00782D04" w:rsidP="00EA3750">
      <w:r>
        <w:t xml:space="preserve">Java had the benefit of </w:t>
      </w:r>
      <w:r w:rsidR="00BA71D6">
        <w:t>already being</w:t>
      </w:r>
      <w:r>
        <w:t xml:space="preserve"> proved to be able to communicate and send commands to the project. </w:t>
      </w:r>
    </w:p>
    <w:p w14:paraId="40066D23" w14:textId="3261C4F3" w:rsidR="00BA71D6" w:rsidRDefault="00782D04" w:rsidP="00EA3750">
      <w:r>
        <w:t>Java also has a turtle library which can be used to create a virtual turtle and program it with it commands</w:t>
      </w:r>
      <w:r w:rsidR="00BA71D6">
        <w:t>,</w:t>
      </w:r>
      <w:r>
        <w:t xml:space="preserve"> and with an additional library such as </w:t>
      </w:r>
      <w:r w:rsidR="00BA71D6">
        <w:t>JavaFX, an application could be produced using this.</w:t>
      </w:r>
    </w:p>
    <w:p w14:paraId="026CA39B" w14:textId="3AA23851" w:rsidR="00782D04" w:rsidRDefault="00782D04" w:rsidP="00EA3750">
      <w:r w:rsidRPr="00782D04">
        <w:rPr>
          <w:noProof/>
        </w:rPr>
        <w:drawing>
          <wp:inline distT="0" distB="0" distL="0" distR="0" wp14:anchorId="7C574C45" wp14:editId="52B932CA">
            <wp:extent cx="5731510" cy="3036570"/>
            <wp:effectExtent l="0" t="0" r="2540" b="0"/>
            <wp:docPr id="168075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046" name="Picture 1" descr="A screenshot of a computer&#10;&#10;AI-generated content may be incorrect."/>
                    <pic:cNvPicPr/>
                  </pic:nvPicPr>
                  <pic:blipFill>
                    <a:blip r:embed="rId10"/>
                    <a:stretch>
                      <a:fillRect/>
                    </a:stretch>
                  </pic:blipFill>
                  <pic:spPr>
                    <a:xfrm>
                      <a:off x="0" y="0"/>
                      <a:ext cx="5731510" cy="3036570"/>
                    </a:xfrm>
                    <a:prstGeom prst="rect">
                      <a:avLst/>
                    </a:prstGeom>
                  </pic:spPr>
                </pic:pic>
              </a:graphicData>
            </a:graphic>
          </wp:inline>
        </w:drawing>
      </w:r>
    </w:p>
    <w:p w14:paraId="537E828A" w14:textId="18FD0645" w:rsidR="00BA71D6" w:rsidRDefault="00BA71D6" w:rsidP="00EA3750">
      <w:r>
        <w:t xml:space="preserve">One major downside of using Turtle with Java is that there is </w:t>
      </w:r>
      <w:r w:rsidR="005B4199">
        <w:t>limited</w:t>
      </w:r>
      <w:r>
        <w:t xml:space="preserve"> documentation for it with no central place with most needed information. This makes it harder to develop a more complicated system with it.</w:t>
      </w:r>
    </w:p>
    <w:p w14:paraId="3FED2FCC" w14:textId="6F87BCC3" w:rsidR="00BA71D6" w:rsidRDefault="006E7551" w:rsidP="006E7551">
      <w:pPr>
        <w:pStyle w:val="Heading3"/>
      </w:pPr>
      <w:bookmarkStart w:id="26" w:name="_Toc205820015"/>
      <w:r>
        <w:t>Python</w:t>
      </w:r>
      <w:bookmarkEnd w:id="26"/>
    </w:p>
    <w:p w14:paraId="480E35BC" w14:textId="482D2EF7" w:rsidR="00BA71D6" w:rsidRDefault="00BA71D6" w:rsidP="00EA3750">
      <w:r>
        <w:t xml:space="preserve">Python </w:t>
      </w:r>
      <w:r w:rsidR="006E7551">
        <w:t xml:space="preserve">also has a turtle library which can be used in </w:t>
      </w:r>
      <w:r w:rsidR="005B4199">
        <w:t>a similar</w:t>
      </w:r>
      <w:r w:rsidR="006E7551">
        <w:t xml:space="preserve"> way to the Java one. It also has formal Turtle graphics documentation[x] which can be easily accessed.</w:t>
      </w:r>
      <w:r w:rsidR="00484B98">
        <w:t xml:space="preserve"> </w:t>
      </w:r>
      <w:r w:rsidR="005B4199">
        <w:t>Spike work</w:t>
      </w:r>
      <w:r w:rsidR="00484B98">
        <w:t xml:space="preserve"> was additionally done to check that the turtle could be embedded into a window which could have additional features added to it such as a button. </w:t>
      </w:r>
      <w:r w:rsidR="005B4199">
        <w:t>CustomTkinter</w:t>
      </w:r>
      <w:r w:rsidR="00484B98">
        <w:t xml:space="preserve"> was used for this given previous familiarity with it.</w:t>
      </w:r>
    </w:p>
    <w:p w14:paraId="0D91D996" w14:textId="3B8754DC" w:rsidR="006E7551" w:rsidRDefault="006E7551" w:rsidP="00EA3750">
      <w:r w:rsidRPr="006E7551">
        <w:rPr>
          <w:noProof/>
        </w:rPr>
        <w:lastRenderedPageBreak/>
        <w:drawing>
          <wp:inline distT="0" distB="0" distL="0" distR="0" wp14:anchorId="51CF595B" wp14:editId="25BC2E38">
            <wp:extent cx="5303520" cy="3527943"/>
            <wp:effectExtent l="0" t="0" r="0" b="0"/>
            <wp:docPr id="297362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496" name="Picture 1" descr="A screenshot of a computer&#10;&#10;AI-generated content may be incorrect."/>
                    <pic:cNvPicPr/>
                  </pic:nvPicPr>
                  <pic:blipFill rotWithShape="1">
                    <a:blip r:embed="rId11"/>
                    <a:srcRect r="39242" b="23921"/>
                    <a:stretch>
                      <a:fillRect/>
                    </a:stretch>
                  </pic:blipFill>
                  <pic:spPr bwMode="auto">
                    <a:xfrm>
                      <a:off x="0" y="0"/>
                      <a:ext cx="5322324" cy="3540452"/>
                    </a:xfrm>
                    <a:prstGeom prst="rect">
                      <a:avLst/>
                    </a:prstGeom>
                    <a:ln>
                      <a:noFill/>
                    </a:ln>
                    <a:extLst>
                      <a:ext uri="{53640926-AAD7-44D8-BBD7-CCE9431645EC}">
                        <a14:shadowObscured xmlns:a14="http://schemas.microsoft.com/office/drawing/2010/main"/>
                      </a:ext>
                    </a:extLst>
                  </pic:spPr>
                </pic:pic>
              </a:graphicData>
            </a:graphic>
          </wp:inline>
        </w:drawing>
      </w:r>
    </w:p>
    <w:p w14:paraId="5478D1EB" w14:textId="32710700" w:rsidR="00EC461D" w:rsidRDefault="00EC461D" w:rsidP="00EA3750">
      <w:r>
        <w:t>By creating the application in Python then it allows the users to also write their code in Python. This achieves the application's aim of getting users coding with a proper programming language, whilst making development easier as no translation would be needed between languages.</w:t>
      </w:r>
    </w:p>
    <w:p w14:paraId="05E8E762" w14:textId="57BEF98F" w:rsidR="00484B98" w:rsidRDefault="006E7551" w:rsidP="00EA3750">
      <w:r>
        <w:t>Python is quite commonly taught in schools at secondary schools so a fair few potential users may already have some familiarity with it. It is popular since it resembles spoken English in many ways so can be easier to pick up</w:t>
      </w:r>
      <w:r w:rsidR="00484B98">
        <w:t>. Given this it may prove easier for activities for outreach and open days.</w:t>
      </w:r>
    </w:p>
    <w:p w14:paraId="742E6629" w14:textId="3A04EDA2" w:rsidR="00484B98" w:rsidRDefault="00484B98" w:rsidP="00EA3750">
      <w:r>
        <w:t>The downside of Python would be that connecting to the turtlebot has not previously been worked out, but given Python’s popularity and large amount of documentation, there will be something out there to achieve this purpose.</w:t>
      </w:r>
    </w:p>
    <w:p w14:paraId="31839C41" w14:textId="047A824B" w:rsidR="00EA3750" w:rsidRDefault="00484B98" w:rsidP="00484B98">
      <w:pPr>
        <w:pStyle w:val="Heading3"/>
      </w:pPr>
      <w:bookmarkStart w:id="27" w:name="_Toc205820016"/>
      <w:r>
        <w:t>Conclusion</w:t>
      </w:r>
      <w:bookmarkEnd w:id="27"/>
    </w:p>
    <w:p w14:paraId="4972ED38" w14:textId="7815326D" w:rsidR="00484B98" w:rsidRPr="00484B98" w:rsidRDefault="00484B98" w:rsidP="00484B98">
      <w:r>
        <w:t xml:space="preserve">Python was chosen for the reasons listed above.  The </w:t>
      </w:r>
      <w:r w:rsidR="00840B54">
        <w:t>CustomTkinter</w:t>
      </w:r>
      <w:r>
        <w:t xml:space="preserve"> library was chosen to build the GUI as a turtle could be easily embedded. </w:t>
      </w:r>
      <w:r w:rsidR="00840B54">
        <w:t>CustomTkinter</w:t>
      </w:r>
      <w:r>
        <w:t xml:space="preserve"> builds upon the </w:t>
      </w:r>
      <w:r w:rsidR="005B4199">
        <w:t>Tkinter</w:t>
      </w:r>
      <w:r>
        <w:t xml:space="preserve"> library which is one of Python’s basic GUI building libraries. </w:t>
      </w:r>
      <w:r w:rsidR="00840B54">
        <w:t>CustomTkinter</w:t>
      </w:r>
      <w:r>
        <w:t xml:space="preserve"> allows </w:t>
      </w:r>
      <w:r w:rsidR="005B4199">
        <w:t>Tkinter</w:t>
      </w:r>
      <w:r>
        <w:t xml:space="preserve"> to be used alongside newer elements such as themes and more modernised GUI features.</w:t>
      </w:r>
    </w:p>
    <w:p w14:paraId="4AE25312" w14:textId="77777777" w:rsidR="00EA3750" w:rsidRDefault="00EA3750" w:rsidP="00EA3750"/>
    <w:p w14:paraId="0357EB3A" w14:textId="23230DB2" w:rsidR="00EA3750" w:rsidRDefault="00EA3750" w:rsidP="00EA3750">
      <w:pPr>
        <w:pStyle w:val="Heading2"/>
      </w:pPr>
      <w:bookmarkStart w:id="28" w:name="_Toc205820017"/>
      <w:r>
        <w:t>Executing files</w:t>
      </w:r>
      <w:bookmarkEnd w:id="28"/>
    </w:p>
    <w:p w14:paraId="5855037B" w14:textId="09CF265E" w:rsidR="00CB45FC" w:rsidRDefault="006812F0" w:rsidP="00484B98">
      <w:r>
        <w:t xml:space="preserve">For a user to be able to create code and then run it within the application it is </w:t>
      </w:r>
      <w:r w:rsidR="005B4199">
        <w:t>crucial</w:t>
      </w:r>
      <w:r>
        <w:t xml:space="preserve"> to have a way for the code to be retrieved and run dynamically. Python has multiple</w:t>
      </w:r>
      <w:r w:rsidR="00CB45FC">
        <w:t xml:space="preserve"> libraries and</w:t>
      </w:r>
      <w:r>
        <w:t xml:space="preserve"> ways to do this with their own benefits and drawbacks. </w:t>
      </w:r>
    </w:p>
    <w:p w14:paraId="6AF11942" w14:textId="273C88B3" w:rsidR="00484B98" w:rsidRDefault="006812F0" w:rsidP="00484B98">
      <w:r>
        <w:t>These were explored for their suitability by having a simple python file that would print hello world if executed correctly. Another file with the chosen method to read in the file and execute it was then created.</w:t>
      </w:r>
      <w:r w:rsidR="00CB45FC">
        <w:t xml:space="preserve"> These were tried both with the hello world file being correct and when it has errors.</w:t>
      </w:r>
    </w:p>
    <w:p w14:paraId="5768BA0A" w14:textId="107938CD" w:rsidR="00CB45FC" w:rsidRDefault="00CB45FC" w:rsidP="00484B98">
      <w:r>
        <w:lastRenderedPageBreak/>
        <w:t xml:space="preserve">Once the options had been explored this way, they were tried with a </w:t>
      </w:r>
      <w:r w:rsidR="00840B54">
        <w:t>CustomTkinter</w:t>
      </w:r>
      <w:r>
        <w:t xml:space="preserve"> window containing a textbox were “print(“Hello world”)” was written and a button that called a command to run the code that was written. The command was changed to use each library option.</w:t>
      </w:r>
    </w:p>
    <w:p w14:paraId="38EC1992" w14:textId="61A6D7DB" w:rsidR="00CB45FC" w:rsidRDefault="00CB45FC" w:rsidP="00840B54">
      <w:pPr>
        <w:jc w:val="center"/>
      </w:pPr>
      <w:r w:rsidRPr="00CB45FC">
        <w:rPr>
          <w:noProof/>
        </w:rPr>
        <w:drawing>
          <wp:inline distT="0" distB="0" distL="0" distR="0" wp14:anchorId="5D6A48EA" wp14:editId="567F031A">
            <wp:extent cx="4000500" cy="1947950"/>
            <wp:effectExtent l="0" t="0" r="0" b="0"/>
            <wp:docPr id="1595447159"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47159" name="Picture 1" descr="A screenshot of a computer error&#10;&#10;AI-generated content may be incorrect."/>
                    <pic:cNvPicPr/>
                  </pic:nvPicPr>
                  <pic:blipFill>
                    <a:blip r:embed="rId12"/>
                    <a:stretch>
                      <a:fillRect/>
                    </a:stretch>
                  </pic:blipFill>
                  <pic:spPr>
                    <a:xfrm>
                      <a:off x="0" y="0"/>
                      <a:ext cx="4025199" cy="1959977"/>
                    </a:xfrm>
                    <a:prstGeom prst="rect">
                      <a:avLst/>
                    </a:prstGeom>
                  </pic:spPr>
                </pic:pic>
              </a:graphicData>
            </a:graphic>
          </wp:inline>
        </w:drawing>
      </w:r>
    </w:p>
    <w:p w14:paraId="7F703450" w14:textId="5F533D3E" w:rsidR="00CB45FC" w:rsidRDefault="00CB45FC" w:rsidP="00CB45FC">
      <w:pPr>
        <w:pStyle w:val="Heading3"/>
      </w:pPr>
      <w:bookmarkStart w:id="29" w:name="_Toc205820018"/>
      <w:r>
        <w:t xml:space="preserve">The subprocess </w:t>
      </w:r>
      <w:r w:rsidR="004A185A">
        <w:t>module</w:t>
      </w:r>
      <w:bookmarkEnd w:id="29"/>
    </w:p>
    <w:p w14:paraId="7C7C3964" w14:textId="610A6E21" w:rsidR="004A185A" w:rsidRDefault="004A185A" w:rsidP="004A185A">
      <w:r>
        <w:t xml:space="preserve">The subprocess library has multiple functions that were tested out. Call, run and Popen were all tested out. These all did not output the expected result of “hello world”. By using the check_output function and then printing out </w:t>
      </w:r>
      <w:r w:rsidR="005B4199">
        <w:t>its</w:t>
      </w:r>
      <w:r>
        <w:t xml:space="preserve"> results, it can be found to return</w:t>
      </w:r>
      <w:r w:rsidRPr="00AE64B6">
        <w:t xml:space="preserve"> "b'hello world\r\n'</w:t>
      </w:r>
      <w:r>
        <w:t>”</w:t>
      </w:r>
      <w:r w:rsidRPr="00AE64B6">
        <w:t>. After investigation,</w:t>
      </w:r>
      <w:r>
        <w:t xml:space="preserve"> the subprocess library</w:t>
      </w:r>
      <w:r w:rsidRPr="00AE64B6">
        <w:t xml:space="preserve"> seems to be more for running command line </w:t>
      </w:r>
      <w:r>
        <w:t>processes</w:t>
      </w:r>
      <w:r w:rsidRPr="00AE64B6">
        <w:t xml:space="preserve"> rather than </w:t>
      </w:r>
      <w:r>
        <w:t>Python</w:t>
      </w:r>
      <w:r w:rsidRPr="00AE64B6">
        <w:t xml:space="preserve"> files</w:t>
      </w:r>
      <w:r>
        <w:t xml:space="preserve"> making it not suitable for this project</w:t>
      </w:r>
      <w:r w:rsidRPr="00AE64B6">
        <w:t>.</w:t>
      </w:r>
    </w:p>
    <w:p w14:paraId="62912371" w14:textId="77777777" w:rsidR="004A185A" w:rsidRDefault="004A185A" w:rsidP="004A185A"/>
    <w:p w14:paraId="0D0B3676" w14:textId="4B717593" w:rsidR="004A185A" w:rsidRDefault="004A185A" w:rsidP="00EC461D">
      <w:pPr>
        <w:pStyle w:val="Heading3"/>
      </w:pPr>
      <w:bookmarkStart w:id="30" w:name="_Toc205820019"/>
      <w:r>
        <w:t>The os module</w:t>
      </w:r>
      <w:bookmarkEnd w:id="30"/>
    </w:p>
    <w:p w14:paraId="7044432F" w14:textId="6D3CB6C1" w:rsidR="004A185A" w:rsidRDefault="004A185A" w:rsidP="004A185A">
      <w:r>
        <w:t xml:space="preserve">The os module offers the system function that can be used to read </w:t>
      </w:r>
      <w:r w:rsidR="00EC461D">
        <w:t xml:space="preserve">and execute files. It proved to be effective for the first text, printing “Hello world” to the console. Once </w:t>
      </w:r>
      <w:r w:rsidR="00840B54">
        <w:t>CustomTkinter</w:t>
      </w:r>
      <w:r w:rsidR="00EC461D">
        <w:t xml:space="preserve"> was introduced it stopped functioning.</w:t>
      </w:r>
    </w:p>
    <w:p w14:paraId="7A4EB037" w14:textId="77777777" w:rsidR="00EC461D" w:rsidRDefault="00EC461D" w:rsidP="004A185A"/>
    <w:p w14:paraId="0869F63E" w14:textId="0C698F3C" w:rsidR="00EC461D" w:rsidRDefault="00EC461D" w:rsidP="00EC461D">
      <w:pPr>
        <w:pStyle w:val="Heading3"/>
      </w:pPr>
      <w:bookmarkStart w:id="31" w:name="_Toc205820020"/>
      <w:r>
        <w:t>The exec function</w:t>
      </w:r>
      <w:bookmarkEnd w:id="31"/>
    </w:p>
    <w:p w14:paraId="0A4830DF" w14:textId="26C3E0AF" w:rsidR="00EC461D" w:rsidRDefault="00EC461D" w:rsidP="00EC461D">
      <w:r>
        <w:t xml:space="preserve">The exec function is </w:t>
      </w:r>
      <w:r w:rsidR="005B4199">
        <w:t>built</w:t>
      </w:r>
      <w:r>
        <w:t xml:space="preserve"> into Python’s basic functions and executes the string of code it is given. To use this the python file </w:t>
      </w:r>
      <w:r w:rsidR="005B4199">
        <w:t>must</w:t>
      </w:r>
      <w:r>
        <w:t xml:space="preserve"> be open</w:t>
      </w:r>
      <w:r w:rsidR="005B4199">
        <w:t>ed</w:t>
      </w:r>
      <w:r>
        <w:t xml:space="preserve"> and read</w:t>
      </w:r>
      <w:r w:rsidR="00840B54">
        <w:t xml:space="preserve"> then the contents passed to the exec function. </w:t>
      </w:r>
      <w:r w:rsidR="005B4199">
        <w:t>All</w:t>
      </w:r>
      <w:r w:rsidR="00840B54">
        <w:t xml:space="preserve"> these functions are within Python’s standard library.</w:t>
      </w:r>
      <w:r>
        <w:t xml:space="preserve"> </w:t>
      </w:r>
      <w:r w:rsidR="00840B54">
        <w:t xml:space="preserve">This method worked successfully for both tests. For the first test, code errors in the hello world file caused the system to stop. This was not a problem once CustomTkinter was introduced as the application would keep running, although throwing errors when the code was wrong. </w:t>
      </w:r>
    </w:p>
    <w:p w14:paraId="6EEBB06A" w14:textId="09800EF1" w:rsidR="00840B54" w:rsidRDefault="00840B54" w:rsidP="00EC461D">
      <w:r>
        <w:t>This method has the original benefit that it does not require the input to come from a file</w:t>
      </w:r>
      <w:r w:rsidR="005B4199">
        <w:t>,</w:t>
      </w:r>
      <w:r>
        <w:t xml:space="preserve"> as the exec function is looking for a string. This means that the code can be retrieved </w:t>
      </w:r>
      <w:r w:rsidR="005B4199">
        <w:t xml:space="preserve">straight </w:t>
      </w:r>
      <w:r>
        <w:t>from the textbox and passed to it, skipping the middle steps.</w:t>
      </w:r>
    </w:p>
    <w:p w14:paraId="7EAC32E0" w14:textId="704E868F" w:rsidR="00840B54" w:rsidRDefault="00840B54" w:rsidP="00EC461D">
      <w:r>
        <w:t xml:space="preserve">The main issue with the exec function is that it will try to run any code it is given. This means it has security issues though since the use of the application is likely to be monitored it should be a minimal issue for this </w:t>
      </w:r>
      <w:r w:rsidR="005B4199">
        <w:t>application</w:t>
      </w:r>
      <w:r>
        <w:t>.</w:t>
      </w:r>
    </w:p>
    <w:p w14:paraId="7DAF813B" w14:textId="781D15A9" w:rsidR="00840B54" w:rsidRPr="00EC461D" w:rsidRDefault="00840B54" w:rsidP="00EC461D">
      <w:r>
        <w:t>The exec function shall be used as it works for desired application.</w:t>
      </w:r>
    </w:p>
    <w:p w14:paraId="4374E58F" w14:textId="77777777" w:rsidR="00EC461D" w:rsidRDefault="00EC461D" w:rsidP="004A185A"/>
    <w:p w14:paraId="2BC831A5" w14:textId="0EF3565D" w:rsidR="00EC461D" w:rsidRDefault="005A1A74" w:rsidP="00A412E8">
      <w:pPr>
        <w:pStyle w:val="Heading2"/>
      </w:pPr>
      <w:bookmarkStart w:id="32" w:name="_Toc205820021"/>
      <w:r>
        <w:lastRenderedPageBreak/>
        <w:t>Threading</w:t>
      </w:r>
      <w:bookmarkEnd w:id="32"/>
    </w:p>
    <w:p w14:paraId="74D620C5" w14:textId="6186148E" w:rsidR="005A1A74" w:rsidRDefault="005A1A74" w:rsidP="005A1A74">
      <w:r>
        <w:t xml:space="preserve">Research was done into threading with Python, as the application would require multiple processes to be handled at once. Python is </w:t>
      </w:r>
      <w:r w:rsidR="005B4199">
        <w:t>single threaded</w:t>
      </w:r>
      <w:r>
        <w:t xml:space="preserve"> by default, and many libraries rely on being on the main thread, such as CustomTkinter. Self-made processes can be run on separate threads. This was attempted, utilising the turtle module to get two turtles to run in parallel to test using the threading library. This was successful</w:t>
      </w:r>
      <w:r w:rsidR="009A6156">
        <w:t>, so it will be usable for more complicated parts of the final system.</w:t>
      </w:r>
    </w:p>
    <w:p w14:paraId="507F98F8" w14:textId="17C9CD80" w:rsidR="005A1A74" w:rsidRDefault="005A1A74" w:rsidP="005A1A74">
      <w:r w:rsidRPr="005A1A74">
        <w:rPr>
          <w:noProof/>
        </w:rPr>
        <w:drawing>
          <wp:inline distT="0" distB="0" distL="0" distR="0" wp14:anchorId="33DD6C5C" wp14:editId="1D0F0E5E">
            <wp:extent cx="5731510" cy="3877945"/>
            <wp:effectExtent l="0" t="0" r="2540" b="8255"/>
            <wp:docPr id="77844552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45521" name="Picture 1" descr="A screen shot of a computer screen&#10;&#10;AI-generated content may be incorrect."/>
                    <pic:cNvPicPr/>
                  </pic:nvPicPr>
                  <pic:blipFill>
                    <a:blip r:embed="rId13"/>
                    <a:stretch>
                      <a:fillRect/>
                    </a:stretch>
                  </pic:blipFill>
                  <pic:spPr>
                    <a:xfrm>
                      <a:off x="0" y="0"/>
                      <a:ext cx="5731510" cy="3877945"/>
                    </a:xfrm>
                    <a:prstGeom prst="rect">
                      <a:avLst/>
                    </a:prstGeom>
                  </pic:spPr>
                </pic:pic>
              </a:graphicData>
            </a:graphic>
          </wp:inline>
        </w:drawing>
      </w:r>
    </w:p>
    <w:p w14:paraId="1F2BA343" w14:textId="60FCA89D" w:rsidR="00A412E8" w:rsidRDefault="00A412E8" w:rsidP="00A412E8">
      <w:pPr>
        <w:pStyle w:val="Heading2"/>
      </w:pPr>
      <w:bookmarkStart w:id="33" w:name="_Toc205820022"/>
      <w:r>
        <w:t>Syntax highlighting</w:t>
      </w:r>
      <w:bookmarkEnd w:id="33"/>
    </w:p>
    <w:p w14:paraId="5B952ACC" w14:textId="3047BAE7" w:rsidR="00A412E8" w:rsidRDefault="00F36DDF" w:rsidP="00A412E8">
      <w:r>
        <w:t>For a better experience</w:t>
      </w:r>
      <w:r w:rsidR="005F27DD">
        <w:t>,</w:t>
      </w:r>
      <w:r>
        <w:t xml:space="preserve"> coding it was decided that syntax highlighting would be useful for the box where </w:t>
      </w:r>
      <w:r w:rsidR="005F27DD">
        <w:t>users</w:t>
      </w:r>
      <w:r>
        <w:t xml:space="preserve"> enter their code. This could be done for known keywords</w:t>
      </w:r>
      <w:r w:rsidR="005F27DD">
        <w:t>,</w:t>
      </w:r>
      <w:r>
        <w:t xml:space="preserve"> such as for or strings</w:t>
      </w:r>
      <w:r w:rsidR="005F27DD">
        <w:t>,</w:t>
      </w:r>
      <w:r>
        <w:t xml:space="preserve"> but would be better done with a library</w:t>
      </w:r>
      <w:r w:rsidR="005F27DD">
        <w:t>,</w:t>
      </w:r>
      <w:r>
        <w:t xml:space="preserve"> as all the main keywords and syntax would already be known. There are a few libraries that serve this purpose, two of the most common ones for use with Tkinter are </w:t>
      </w:r>
      <w:r w:rsidR="002F38B5">
        <w:t>I</w:t>
      </w:r>
      <w:r>
        <w:t xml:space="preserve">dlelib and Pygments. </w:t>
      </w:r>
      <w:r w:rsidR="005B4199">
        <w:t>Both</w:t>
      </w:r>
      <w:r>
        <w:t xml:space="preserve"> libraries worked for the</w:t>
      </w:r>
      <w:r w:rsidR="002F38B5">
        <w:t>ir</w:t>
      </w:r>
      <w:r>
        <w:t xml:space="preserve"> purpose </w:t>
      </w:r>
      <w:r w:rsidR="002F38B5">
        <w:t xml:space="preserve">when tried out, </w:t>
      </w:r>
      <w:r>
        <w:t xml:space="preserve">with the same result from the </w:t>
      </w:r>
      <w:r w:rsidR="005F27DD">
        <w:t>user's</w:t>
      </w:r>
      <w:r>
        <w:t xml:space="preserve"> point of view. </w:t>
      </w:r>
    </w:p>
    <w:p w14:paraId="57E00038" w14:textId="496FC1FF" w:rsidR="00F36DDF" w:rsidRDefault="00F36DDF" w:rsidP="00A412E8">
      <w:r>
        <w:t xml:space="preserve">Given that the application is intended to be kept simple and easily maintainable for developers, Pygments proved bulkier and required more lines of code to achieve the same purpose. Idlelib is more streamlined from a developer using </w:t>
      </w:r>
      <w:r w:rsidR="005B4199">
        <w:t>its</w:t>
      </w:r>
      <w:r>
        <w:t xml:space="preserve"> point of view</w:t>
      </w:r>
      <w:r w:rsidR="002F38B5">
        <w:t xml:space="preserve"> and allows for easy choosing of colours for each kind of syntax highlighting that is wanted.</w:t>
      </w:r>
    </w:p>
    <w:p w14:paraId="5AD353F3" w14:textId="77777777" w:rsidR="00E004B0" w:rsidRDefault="00E004B0" w:rsidP="00A412E8"/>
    <w:p w14:paraId="0FFF9005" w14:textId="74F5C30C" w:rsidR="00E004B0" w:rsidRDefault="00E004B0" w:rsidP="00E004B0">
      <w:pPr>
        <w:pStyle w:val="Heading2"/>
      </w:pPr>
      <w:bookmarkStart w:id="34" w:name="_Toc205820023"/>
      <w:r>
        <w:t>HTML pages</w:t>
      </w:r>
      <w:bookmarkEnd w:id="34"/>
    </w:p>
    <w:p w14:paraId="64EB5ABB" w14:textId="29171043" w:rsidR="00E004B0" w:rsidRDefault="00E004B0" w:rsidP="00A412E8">
      <w:r>
        <w:t>The user will require some guidance about what code they can write and may wish to learn more about the software and hardware. To this end</w:t>
      </w:r>
      <w:r w:rsidR="005F27DD">
        <w:t>,</w:t>
      </w:r>
      <w:r>
        <w:t xml:space="preserve"> some About pages would prove beneficial. </w:t>
      </w:r>
      <w:r w:rsidR="00410129">
        <w:t>To do this</w:t>
      </w:r>
      <w:r w:rsidR="005F27DD">
        <w:t>,</w:t>
      </w:r>
      <w:r w:rsidR="00410129">
        <w:t xml:space="preserve"> it was decided to write the information in HTML for the application to then open and display on a separate window. This way</w:t>
      </w:r>
      <w:r w:rsidR="005F27DD">
        <w:t>,</w:t>
      </w:r>
      <w:r w:rsidR="00410129">
        <w:t xml:space="preserve"> the pages could be updated without </w:t>
      </w:r>
      <w:r w:rsidR="00410129">
        <w:lastRenderedPageBreak/>
        <w:t xml:space="preserve">prior Python knowledge and without having to </w:t>
      </w:r>
      <w:r w:rsidR="005B4199">
        <w:t>open</w:t>
      </w:r>
      <w:r w:rsidR="00410129">
        <w:t xml:space="preserve"> the main code. A library that could provide this function was therefore required.</w:t>
      </w:r>
    </w:p>
    <w:p w14:paraId="70258947" w14:textId="3FB70254" w:rsidR="00410129" w:rsidRDefault="00410129" w:rsidP="00A412E8">
      <w:r>
        <w:t>There are two main libraries that can open HTML pages inside Tkinter windows</w:t>
      </w:r>
      <w:r w:rsidR="005F27DD">
        <w:t>,</w:t>
      </w:r>
      <w:r>
        <w:t xml:space="preserve"> both of which have their own benefits and drawbacks. </w:t>
      </w:r>
    </w:p>
    <w:p w14:paraId="45F1A810" w14:textId="608B3561" w:rsidR="00410129" w:rsidRDefault="005F27DD" w:rsidP="00410129">
      <w:pPr>
        <w:pStyle w:val="Heading3"/>
      </w:pPr>
      <w:bookmarkStart w:id="35" w:name="_Toc205820024"/>
      <w:r>
        <w:t>t</w:t>
      </w:r>
      <w:r w:rsidR="00410129">
        <w:t>khtmlview</w:t>
      </w:r>
      <w:bookmarkEnd w:id="35"/>
    </w:p>
    <w:p w14:paraId="639B9ED4" w14:textId="35B94097" w:rsidR="005F27DD" w:rsidRDefault="00410129" w:rsidP="00410129">
      <w:r>
        <w:t>The tkhtmlview library is specifically designed to work with Tkinter. HTML pages can be opened using it by putting files into objects such as its HTMLScrolledText</w:t>
      </w:r>
      <w:r w:rsidR="005F27DD">
        <w:t>,</w:t>
      </w:r>
      <w:r>
        <w:t xml:space="preserve"> which can then be packed and displayed in a window. The main drawback of this library is that it doesn’t support the navigation tag. When used</w:t>
      </w:r>
      <w:r w:rsidR="005F27DD">
        <w:t>,</w:t>
      </w:r>
      <w:r>
        <w:t xml:space="preserve"> it tries to open </w:t>
      </w:r>
      <w:r w:rsidR="005F27DD">
        <w:t>an unreachable webpage.</w:t>
      </w:r>
    </w:p>
    <w:p w14:paraId="154A301F" w14:textId="7907F908" w:rsidR="005F27DD" w:rsidRDefault="005F27DD" w:rsidP="005F27DD">
      <w:pPr>
        <w:pStyle w:val="Heading3"/>
      </w:pPr>
      <w:bookmarkStart w:id="36" w:name="_Toc205820025"/>
      <w:r>
        <w:t>Webview</w:t>
      </w:r>
      <w:bookmarkEnd w:id="36"/>
    </w:p>
    <w:p w14:paraId="43A801D4" w14:textId="780AC94D" w:rsidR="005F27DD" w:rsidRDefault="005F27DD" w:rsidP="005F27DD">
      <w:r>
        <w:t>Webview works by creating a new window using the HTML file. This works when it stands alone, and the navigation tag can be used. Problems arise when attempting to move between the About pages and the main window. Doing that causes the application to crash. Since the pages are designed to be referred to for command options whilst typing them, this is less than ideal. The Webview library only functions on the main thread, so putting it onto an alternative thread was not an option.</w:t>
      </w:r>
    </w:p>
    <w:p w14:paraId="7E8B889A" w14:textId="371F971E" w:rsidR="005F27DD" w:rsidRDefault="005F27DD" w:rsidP="005F27DD">
      <w:pPr>
        <w:pStyle w:val="Heading3"/>
      </w:pPr>
      <w:bookmarkStart w:id="37" w:name="_Toc205820026"/>
      <w:r>
        <w:t>Conclusion</w:t>
      </w:r>
      <w:bookmarkEnd w:id="37"/>
    </w:p>
    <w:p w14:paraId="4475E65C" w14:textId="4ED3ED9F" w:rsidR="005F27DD" w:rsidRPr="00410129" w:rsidRDefault="005F27DD" w:rsidP="00410129">
      <w:r>
        <w:t>The tkhtmlview library was chosen to be used since it mostly worked, and its drawback was minor in comparison.</w:t>
      </w:r>
    </w:p>
    <w:p w14:paraId="127B3AB6" w14:textId="77777777" w:rsidR="005A1A74" w:rsidRPr="005A1A74" w:rsidRDefault="005A1A74" w:rsidP="005A1A74"/>
    <w:p w14:paraId="4B111402" w14:textId="77777777" w:rsidR="00CB45FC" w:rsidRDefault="00CB45FC" w:rsidP="00484B98"/>
    <w:p w14:paraId="7DBB3859" w14:textId="77777777" w:rsidR="00CB45FC" w:rsidRDefault="00CB45FC" w:rsidP="00484B98"/>
    <w:p w14:paraId="11C22124" w14:textId="77777777" w:rsidR="006812F0" w:rsidRDefault="006812F0" w:rsidP="00484B98"/>
    <w:p w14:paraId="01672D46" w14:textId="77777777" w:rsidR="006812F0" w:rsidRPr="00484B98" w:rsidRDefault="006812F0" w:rsidP="00484B98"/>
    <w:p w14:paraId="3615108C" w14:textId="77777777" w:rsidR="00CE3AA6" w:rsidRDefault="006165B1" w:rsidP="006165B1">
      <w:pPr>
        <w:pStyle w:val="ChapterHeading"/>
      </w:pPr>
      <w:bookmarkStart w:id="38" w:name="_Toc205820027"/>
      <w:r>
        <w:lastRenderedPageBreak/>
        <w:t>Design</w:t>
      </w:r>
      <w:bookmarkEnd w:id="38"/>
      <w:r w:rsidR="00CE3AA6">
        <w:t xml:space="preserve"> </w:t>
      </w:r>
    </w:p>
    <w:p w14:paraId="1F3D631E" w14:textId="77777777" w:rsidR="00705B15" w:rsidRDefault="00705B15" w:rsidP="00705B15"/>
    <w:p w14:paraId="7FFBE113" w14:textId="420D4BDF" w:rsidR="006165B1" w:rsidRDefault="00CE3AA6" w:rsidP="00CE3AA6">
      <w:pPr>
        <w:pStyle w:val="Heading2"/>
      </w:pPr>
      <w:bookmarkStart w:id="39" w:name="_Toc205820028"/>
      <w:r>
        <w:t>Use cases</w:t>
      </w:r>
      <w:bookmarkEnd w:id="39"/>
    </w:p>
    <w:p w14:paraId="7BC069E8" w14:textId="77777777" w:rsidR="00CE3AA6" w:rsidRDefault="00CE3AA6" w:rsidP="00CE3AA6"/>
    <w:p w14:paraId="1F883EA0" w14:textId="64BE5FC8" w:rsidR="00CE3AA6" w:rsidRDefault="00CE3AA6" w:rsidP="00CE3AA6">
      <w:pPr>
        <w:pStyle w:val="Heading2"/>
      </w:pPr>
      <w:bookmarkStart w:id="40" w:name="_Toc205820029"/>
      <w:r>
        <w:t>U</w:t>
      </w:r>
      <w:r w:rsidR="00AC1B2F">
        <w:t xml:space="preserve">ser </w:t>
      </w:r>
      <w:r>
        <w:t>I</w:t>
      </w:r>
      <w:r w:rsidR="00AC1B2F">
        <w:t>nterface</w:t>
      </w:r>
      <w:r>
        <w:t xml:space="preserve"> discussion</w:t>
      </w:r>
      <w:bookmarkEnd w:id="40"/>
    </w:p>
    <w:p w14:paraId="268039A1" w14:textId="48DDAF98" w:rsidR="00C20126" w:rsidRPr="00C20126" w:rsidRDefault="00C20126" w:rsidP="00C20126">
      <w:r>
        <w:t>The user interface</w:t>
      </w:r>
      <w:r w:rsidR="00AC1B2F">
        <w:t xml:space="preserve"> (UI)</w:t>
      </w:r>
      <w:r>
        <w:t xml:space="preserve"> needed to be kept as simple as possible whilst still being attractive to passers by and young people. This meant intuitive buttons, colour all whilst not overcrowding the application.</w:t>
      </w:r>
      <w:r w:rsidR="00755199">
        <w:t xml:space="preserve"> The less baseline features were planned to be kept near the top of the screen where they would be out of the way of main use.</w:t>
      </w:r>
    </w:p>
    <w:p w14:paraId="652D9712" w14:textId="08B43D8A" w:rsidR="00C20126" w:rsidRPr="00C20126" w:rsidRDefault="00C20126" w:rsidP="00C20126">
      <w:r>
        <w:t>To get an idea of the initial design</w:t>
      </w:r>
      <w:r w:rsidR="00AC1B2F">
        <w:t>,</w:t>
      </w:r>
      <w:r>
        <w:t xml:space="preserve"> Microsoft PowerPoint was used to create some </w:t>
      </w:r>
      <w:r w:rsidR="00755199">
        <w:t>mock-ups</w:t>
      </w:r>
      <w:r>
        <w:t xml:space="preserve"> based on the initial requirements</w:t>
      </w:r>
      <w:r w:rsidR="00755199">
        <w:t>;</w:t>
      </w:r>
      <w:r>
        <w:t xml:space="preserve"> one of these </w:t>
      </w:r>
      <w:r w:rsidR="00AC1B2F">
        <w:t>mock-ups</w:t>
      </w:r>
      <w:r>
        <w:t xml:space="preserve"> can be seen in Figure (below). </w:t>
      </w:r>
    </w:p>
    <w:p w14:paraId="5D61DEAA" w14:textId="77777777" w:rsidR="00AC1B2F" w:rsidRDefault="004B6910" w:rsidP="00AC1B2F">
      <w:pPr>
        <w:keepNext/>
      </w:pPr>
      <w:r>
        <w:rPr>
          <w:noProof/>
        </w:rPr>
        <w:drawing>
          <wp:inline distT="0" distB="0" distL="0" distR="0" wp14:anchorId="2FB754DD" wp14:editId="5B954EE7">
            <wp:extent cx="5731510" cy="3223895"/>
            <wp:effectExtent l="0" t="0" r="2540" b="0"/>
            <wp:docPr id="10937632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63202" name="Picture 2"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98C86BE" w14:textId="192D43A3" w:rsidR="004B6910" w:rsidRDefault="00AC1B2F" w:rsidP="00AC1B2F">
      <w:pPr>
        <w:pStyle w:val="Caption"/>
        <w:jc w:val="left"/>
      </w:pPr>
      <w:r>
        <w:t xml:space="preserve">Figure </w:t>
      </w:r>
      <w:fldSimple w:instr=" SEQ Figure \* ARABIC ">
        <w:r>
          <w:rPr>
            <w:noProof/>
          </w:rPr>
          <w:t>1</w:t>
        </w:r>
      </w:fldSimple>
      <w:r>
        <w:t>- UI initial mock-up</w:t>
      </w:r>
    </w:p>
    <w:p w14:paraId="2C570D41" w14:textId="51B9310E" w:rsidR="00C20126" w:rsidRDefault="00C20126" w:rsidP="004B6910">
      <w:r>
        <w:t>From the beginning</w:t>
      </w:r>
      <w:r w:rsidR="00AC1B2F">
        <w:t>,</w:t>
      </w:r>
      <w:r>
        <w:t xml:space="preserve"> it was clear that the user would require a large place to type their code, a place to view it in action via the simulation and various buttons to run the code, pause/stop it and to reset it. These buttons would later be moved to the </w:t>
      </w:r>
      <w:r w:rsidR="00755199">
        <w:t>right-hand</w:t>
      </w:r>
      <w:r>
        <w:t xml:space="preserve"> side</w:t>
      </w:r>
      <w:r w:rsidR="00755199">
        <w:t>.</w:t>
      </w:r>
    </w:p>
    <w:p w14:paraId="0FEAE9FF" w14:textId="05A979FA" w:rsidR="004B6910" w:rsidRDefault="00755199" w:rsidP="004B6910">
      <w:r>
        <w:t>During the spike</w:t>
      </w:r>
      <w:r w:rsidR="00AC1B2F">
        <w:t xml:space="preserve"> </w:t>
      </w:r>
      <w:r>
        <w:t>work process an output box proved useful to give notifications when there were errors with the code. This was deemed an important requirement for the end UI, so was incorporated into the design as can be seen in one of the early iterations of the design.</w:t>
      </w:r>
    </w:p>
    <w:p w14:paraId="2813733F" w14:textId="77777777" w:rsidR="00AC1B2F" w:rsidRDefault="00755199" w:rsidP="00AC1B2F">
      <w:pPr>
        <w:keepNext/>
      </w:pPr>
      <w:r w:rsidRPr="00C20126">
        <w:lastRenderedPageBreak/>
        <w:drawing>
          <wp:inline distT="0" distB="0" distL="0" distR="0" wp14:anchorId="5C8A89B6" wp14:editId="374A78F6">
            <wp:extent cx="5731510" cy="4512945"/>
            <wp:effectExtent l="0" t="0" r="2540" b="1905"/>
            <wp:docPr id="179990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429" name="Picture 1" descr="A screenshot of a computer&#10;&#10;AI-generated content may be incorrect."/>
                    <pic:cNvPicPr/>
                  </pic:nvPicPr>
                  <pic:blipFill>
                    <a:blip r:embed="rId15"/>
                    <a:stretch>
                      <a:fillRect/>
                    </a:stretch>
                  </pic:blipFill>
                  <pic:spPr>
                    <a:xfrm>
                      <a:off x="0" y="0"/>
                      <a:ext cx="5731510" cy="4512945"/>
                    </a:xfrm>
                    <a:prstGeom prst="rect">
                      <a:avLst/>
                    </a:prstGeom>
                  </pic:spPr>
                </pic:pic>
              </a:graphicData>
            </a:graphic>
          </wp:inline>
        </w:drawing>
      </w:r>
    </w:p>
    <w:p w14:paraId="34CE4306" w14:textId="408A6057" w:rsidR="00755199" w:rsidRDefault="00AC1B2F" w:rsidP="00AC1B2F">
      <w:pPr>
        <w:pStyle w:val="Caption"/>
        <w:jc w:val="left"/>
      </w:pPr>
      <w:r>
        <w:t xml:space="preserve">Figure </w:t>
      </w:r>
      <w:fldSimple w:instr=" SEQ Figure \* ARABIC ">
        <w:r>
          <w:rPr>
            <w:noProof/>
          </w:rPr>
          <w:t>2</w:t>
        </w:r>
      </w:fldSimple>
      <w:r>
        <w:t>-UI after combining spike work</w:t>
      </w:r>
    </w:p>
    <w:p w14:paraId="4A1A8A89" w14:textId="0C86D7C9" w:rsidR="00CE3AA6" w:rsidRDefault="00755199" w:rsidP="00755199">
      <w:r>
        <w:t>Over time other features were added to the design to support the added features. This mainly consisted of what can be found on the top menu now.</w:t>
      </w:r>
    </w:p>
    <w:p w14:paraId="36CF1EB1" w14:textId="7EB20ABE" w:rsidR="00755199" w:rsidRDefault="00755199" w:rsidP="00755199">
      <w:r>
        <w:t>The colour green was picked as the application's main colour. This was picked, given that turtles are green so it made sense.</w:t>
      </w:r>
    </w:p>
    <w:p w14:paraId="47EB5C0F" w14:textId="217038CA" w:rsidR="00755199" w:rsidRDefault="00755199" w:rsidP="00755199">
      <w:r>
        <w:t>The final design can be seen in Figure (below). This includes the applications icon which is based upon Python’s turtle library’s turtle.</w:t>
      </w:r>
    </w:p>
    <w:p w14:paraId="4992DD47" w14:textId="77777777" w:rsidR="00AC1B2F" w:rsidRDefault="00755199" w:rsidP="00AC1B2F">
      <w:pPr>
        <w:keepNext/>
      </w:pPr>
      <w:r w:rsidRPr="00755199">
        <w:lastRenderedPageBreak/>
        <w:drawing>
          <wp:inline distT="0" distB="0" distL="0" distR="0" wp14:anchorId="44D8EE00" wp14:editId="640CDA90">
            <wp:extent cx="5731510" cy="4512945"/>
            <wp:effectExtent l="0" t="0" r="2540" b="1905"/>
            <wp:docPr id="1274224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24784" name="Picture 1" descr="A screenshot of a computer&#10;&#10;AI-generated content may be incorrect."/>
                    <pic:cNvPicPr/>
                  </pic:nvPicPr>
                  <pic:blipFill>
                    <a:blip r:embed="rId16"/>
                    <a:stretch>
                      <a:fillRect/>
                    </a:stretch>
                  </pic:blipFill>
                  <pic:spPr>
                    <a:xfrm>
                      <a:off x="0" y="0"/>
                      <a:ext cx="5731510" cy="4512945"/>
                    </a:xfrm>
                    <a:prstGeom prst="rect">
                      <a:avLst/>
                    </a:prstGeom>
                  </pic:spPr>
                </pic:pic>
              </a:graphicData>
            </a:graphic>
          </wp:inline>
        </w:drawing>
      </w:r>
    </w:p>
    <w:p w14:paraId="2A57410D" w14:textId="30EFAC2F" w:rsidR="00755199" w:rsidRDefault="00AC1B2F" w:rsidP="00AC1B2F">
      <w:pPr>
        <w:pStyle w:val="Caption"/>
        <w:jc w:val="left"/>
      </w:pPr>
      <w:r>
        <w:t xml:space="preserve">Figure </w:t>
      </w:r>
      <w:fldSimple w:instr=" SEQ Figure \* ARABIC ">
        <w:r>
          <w:rPr>
            <w:noProof/>
          </w:rPr>
          <w:t>3</w:t>
        </w:r>
      </w:fldSimple>
      <w:r>
        <w:t>-Final UI</w:t>
      </w:r>
    </w:p>
    <w:p w14:paraId="2BC93531" w14:textId="3607BFBE" w:rsidR="00CE3AA6" w:rsidRDefault="00CE3AA6" w:rsidP="00CE3AA6">
      <w:pPr>
        <w:pStyle w:val="Heading2"/>
      </w:pPr>
      <w:bookmarkStart w:id="41" w:name="_Toc205820030"/>
      <w:r>
        <w:t>Classes</w:t>
      </w:r>
      <w:bookmarkEnd w:id="41"/>
    </w:p>
    <w:p w14:paraId="02791168" w14:textId="77777777" w:rsidR="00CE3AA6" w:rsidRDefault="00CE3AA6" w:rsidP="00CE3AA6"/>
    <w:p w14:paraId="2897F61C" w14:textId="54EB3809" w:rsidR="00CE3AA6" w:rsidRDefault="00CE3AA6" w:rsidP="00CE3AA6">
      <w:pPr>
        <w:pStyle w:val="Heading2"/>
      </w:pPr>
      <w:bookmarkStart w:id="42" w:name="_Toc205820031"/>
      <w:r>
        <w:t>Files</w:t>
      </w:r>
      <w:bookmarkEnd w:id="42"/>
    </w:p>
    <w:p w14:paraId="40551261" w14:textId="77777777" w:rsidR="00CE3AA6" w:rsidRDefault="00CE3AA6" w:rsidP="00CE3AA6"/>
    <w:p w14:paraId="44C3FEB0" w14:textId="579BB46D" w:rsidR="00CE3AA6" w:rsidRDefault="00CE3AA6" w:rsidP="00CE3AA6">
      <w:pPr>
        <w:pStyle w:val="Heading2"/>
      </w:pPr>
      <w:bookmarkStart w:id="43" w:name="_Toc205820032"/>
      <w:r>
        <w:t>Setup wizard</w:t>
      </w:r>
      <w:bookmarkEnd w:id="43"/>
    </w:p>
    <w:p w14:paraId="52F2C011" w14:textId="5CFE95F1" w:rsidR="00CE3AA6" w:rsidRDefault="007E4DC8" w:rsidP="00CE3AA6">
      <w:r>
        <w:t xml:space="preserve">The setup wizard is designed so that each turtlebot can be configured to the correct dimensions. These dimensions can vary slightly mainly due to shrinking as the plastic cools down once the parts are 3D printed. When the dimensions are slightly off it can lead to results such as circles and squares not matching up or lines </w:t>
      </w:r>
      <w:r w:rsidR="000418FE">
        <w:t>drawn not being the expected length. Although this is minor was smaller drawings, when larger drawings are attempted this error is significant.</w:t>
      </w:r>
    </w:p>
    <w:p w14:paraId="57F9A3F6" w14:textId="7BB66491" w:rsidR="000418FE" w:rsidRDefault="000418FE" w:rsidP="00CE3AA6">
      <w:r>
        <w:t>To stop these problems a setup wizard is produced so that a user use it to work through various steps to calibrate the turtlebot to the correct dimensions and values. The dimensions in question are both wheels diameters and the distance between the two wheels (axle length). It is also important to measure the backlash of the motors so they can be factored into any lines to be drawn.</w:t>
      </w:r>
    </w:p>
    <w:p w14:paraId="002A2A0D" w14:textId="2BA418E7" w:rsidR="000418FE" w:rsidRDefault="000418FE" w:rsidP="00CE3AA6">
      <w:r>
        <w:t>The setup wizard works in three stages: working out the backlash, working out the wheels’ diameter and working out the axle length (see Figure 2)</w:t>
      </w:r>
      <w:r w:rsidR="000601C8">
        <w:t xml:space="preserve">. After the dimensions are calibrated </w:t>
      </w:r>
      <w:r w:rsidR="000601C8">
        <w:lastRenderedPageBreak/>
        <w:t>to a sufficient level they are saved to the EEPROM. After this, the turtlebot loads these values to use within the main program upon future startups.</w:t>
      </w:r>
    </w:p>
    <w:p w14:paraId="3379DF64" w14:textId="77777777" w:rsidR="000418FE" w:rsidRDefault="000418FE" w:rsidP="000418FE">
      <w:pPr>
        <w:keepNext/>
      </w:pPr>
      <w:r>
        <w:rPr>
          <w:noProof/>
        </w:rPr>
        <w:drawing>
          <wp:inline distT="0" distB="0" distL="0" distR="0" wp14:anchorId="04DC5ECA" wp14:editId="3DAB211F">
            <wp:extent cx="5731510" cy="4998720"/>
            <wp:effectExtent l="0" t="0" r="2540" b="0"/>
            <wp:docPr id="638551214"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51214" name="Picture 2" descr="A diagram of a process&#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5881" b="22475"/>
                    <a:stretch>
                      <a:fillRect/>
                    </a:stretch>
                  </pic:blipFill>
                  <pic:spPr bwMode="auto">
                    <a:xfrm>
                      <a:off x="0" y="0"/>
                      <a:ext cx="5731510" cy="4998720"/>
                    </a:xfrm>
                    <a:prstGeom prst="rect">
                      <a:avLst/>
                    </a:prstGeom>
                    <a:noFill/>
                    <a:ln>
                      <a:noFill/>
                    </a:ln>
                    <a:extLst>
                      <a:ext uri="{53640926-AAD7-44D8-BBD7-CCE9431645EC}">
                        <a14:shadowObscured xmlns:a14="http://schemas.microsoft.com/office/drawing/2010/main"/>
                      </a:ext>
                    </a:extLst>
                  </pic:spPr>
                </pic:pic>
              </a:graphicData>
            </a:graphic>
          </wp:inline>
        </w:drawing>
      </w:r>
    </w:p>
    <w:p w14:paraId="36B4234E" w14:textId="0E6D8303" w:rsidR="000418FE" w:rsidRDefault="000418FE" w:rsidP="00705B15">
      <w:pPr>
        <w:pStyle w:val="Caption"/>
      </w:pPr>
      <w:bookmarkStart w:id="44" w:name="_Toc205819909"/>
      <w:r>
        <w:t xml:space="preserve">Figure </w:t>
      </w:r>
      <w:fldSimple w:instr=" SEQ Figure \* ARABIC ">
        <w:r w:rsidR="00AC1B2F">
          <w:rPr>
            <w:noProof/>
          </w:rPr>
          <w:t>4</w:t>
        </w:r>
      </w:fldSimple>
      <w:r>
        <w:t>- Setup wizard flow chart</w:t>
      </w:r>
      <w:bookmarkEnd w:id="44"/>
    </w:p>
    <w:p w14:paraId="2A596142" w14:textId="0E5CDF1A" w:rsidR="0022231B" w:rsidRDefault="0022231B" w:rsidP="0022231B">
      <w:pPr>
        <w:pStyle w:val="Heading3"/>
      </w:pPr>
      <w:bookmarkStart w:id="45" w:name="_Toc205820033"/>
      <w:r>
        <w:t>Backlash</w:t>
      </w:r>
      <w:bookmarkEnd w:id="45"/>
    </w:p>
    <w:p w14:paraId="50A3BED1" w14:textId="1F70181A" w:rsidR="00CE3AA6" w:rsidRDefault="000601C8" w:rsidP="00CE3AA6">
      <w:r>
        <w:t xml:space="preserve">The first calibrations are done for the turtlebot’s backlash. This is done by having the turtlebot move backwards and then try to move it forward. If the turtlebot moves then it was instructed to move more than its backlash. </w:t>
      </w:r>
    </w:p>
    <w:p w14:paraId="467BF58A" w14:textId="77777777" w:rsidR="000601C8" w:rsidRDefault="000601C8" w:rsidP="00705B15">
      <w:pPr>
        <w:keepNext/>
        <w:jc w:val="center"/>
      </w:pPr>
      <w:r w:rsidRPr="000601C8">
        <w:rPr>
          <w:noProof/>
        </w:rPr>
        <w:lastRenderedPageBreak/>
        <w:drawing>
          <wp:inline distT="0" distB="0" distL="0" distR="0" wp14:anchorId="053E3080" wp14:editId="57178DE3">
            <wp:extent cx="3977640" cy="6827520"/>
            <wp:effectExtent l="0" t="0" r="3810" b="0"/>
            <wp:docPr id="632970766"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70766" name="Picture 4" descr="A diagram of a flowchart&#10;&#10;AI-generated content may be incorr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46" t="3665" r="23555" b="12131"/>
                    <a:stretch>
                      <a:fillRect/>
                    </a:stretch>
                  </pic:blipFill>
                  <pic:spPr bwMode="auto">
                    <a:xfrm>
                      <a:off x="0" y="0"/>
                      <a:ext cx="3977640" cy="6827520"/>
                    </a:xfrm>
                    <a:prstGeom prst="rect">
                      <a:avLst/>
                    </a:prstGeom>
                    <a:noFill/>
                    <a:ln>
                      <a:noFill/>
                    </a:ln>
                    <a:extLst>
                      <a:ext uri="{53640926-AAD7-44D8-BBD7-CCE9431645EC}">
                        <a14:shadowObscured xmlns:a14="http://schemas.microsoft.com/office/drawing/2010/main"/>
                      </a:ext>
                    </a:extLst>
                  </pic:spPr>
                </pic:pic>
              </a:graphicData>
            </a:graphic>
          </wp:inline>
        </w:drawing>
      </w:r>
    </w:p>
    <w:p w14:paraId="3DD75400" w14:textId="780947A6" w:rsidR="000601C8" w:rsidRDefault="000601C8" w:rsidP="00705B15">
      <w:pPr>
        <w:pStyle w:val="Caption"/>
      </w:pPr>
      <w:bookmarkStart w:id="46" w:name="_Toc205819910"/>
      <w:r>
        <w:t xml:space="preserve">Figure </w:t>
      </w:r>
      <w:fldSimple w:instr=" SEQ Figure \* ARABIC ">
        <w:r w:rsidR="00AC1B2F">
          <w:rPr>
            <w:noProof/>
          </w:rPr>
          <w:t>5</w:t>
        </w:r>
      </w:fldSimple>
      <w:r>
        <w:t>- Setup wizard flow chart: Setting the backlash</w:t>
      </w:r>
      <w:bookmarkEnd w:id="46"/>
    </w:p>
    <w:p w14:paraId="18C4BCCB" w14:textId="3342F4C2" w:rsidR="0022231B" w:rsidRDefault="000601C8" w:rsidP="000601C8">
      <w:r>
        <w:t xml:space="preserve">As seen in Figure 3, the turtle originally moves back by a large amount of steps. The increment starts as a fifth of the max amount. The </w:t>
      </w:r>
      <w:r w:rsidR="0022231B">
        <w:t xml:space="preserve">turtle attempts to move forward by this amount. </w:t>
      </w:r>
    </w:p>
    <w:p w14:paraId="69811727" w14:textId="384755C9" w:rsidR="000601C8" w:rsidRDefault="0022231B" w:rsidP="000601C8">
      <w:r>
        <w:t>If no forward movement occurs, then the turtle attempts to move forward by another increment amount. If movement does occur and a fifth of the increment is a whole number then the increment becomes a fifth of itself. The turtle then moves backwards by the last value it moved forward by and the moving forward process starts again.</w:t>
      </w:r>
    </w:p>
    <w:p w14:paraId="1F9BDBC0" w14:textId="05E7FAB0" w:rsidR="0022231B" w:rsidRDefault="0022231B" w:rsidP="000601C8">
      <w:r>
        <w:lastRenderedPageBreak/>
        <w:t>If the increment becomes less than one, then the new backlash has been found and is saved. This is because the backlash is saved as the number of motor steps, which can only be a whole number.</w:t>
      </w:r>
    </w:p>
    <w:p w14:paraId="684E506B" w14:textId="0123FEAB" w:rsidR="0022231B" w:rsidRPr="000601C8" w:rsidRDefault="0022231B" w:rsidP="0022231B">
      <w:pPr>
        <w:pStyle w:val="Heading3"/>
      </w:pPr>
      <w:bookmarkStart w:id="47" w:name="_Toc205820034"/>
      <w:r>
        <w:t>Wheel diameter</w:t>
      </w:r>
      <w:bookmarkEnd w:id="47"/>
    </w:p>
    <w:p w14:paraId="1E864F58" w14:textId="64445C26" w:rsidR="000601C8" w:rsidRDefault="0022231B" w:rsidP="00CE3AA6">
      <w:r>
        <w:t>The wheel diameter can be worked out whether a line drawn is the correct length. If a straight line drawn is shorter than expected then the wheel diameters are smaller than expected. A longer line indicates that the diameters are bigger than expected. We assume that the diameters of both wheels are equal. This is likely as they are printed at the same t</w:t>
      </w:r>
      <w:r w:rsidR="005349AB">
        <w:t>i</w:t>
      </w:r>
      <w:r>
        <w:t>me so should have been effected equally by factors. If this is not true, it also becomes apparent during the line drawing test, though it cannot be fixed using the setup wizard.</w:t>
      </w:r>
    </w:p>
    <w:p w14:paraId="306D3EDF" w14:textId="77777777" w:rsidR="005349AB" w:rsidRDefault="0022231B" w:rsidP="00705B15">
      <w:pPr>
        <w:keepNext/>
        <w:jc w:val="center"/>
      </w:pPr>
      <w:r w:rsidRPr="0022231B">
        <w:rPr>
          <w:noProof/>
        </w:rPr>
        <w:drawing>
          <wp:inline distT="0" distB="0" distL="0" distR="0" wp14:anchorId="4F04DDCC" wp14:editId="4D8A8B87">
            <wp:extent cx="4732020" cy="5509260"/>
            <wp:effectExtent l="0" t="0" r="0" b="0"/>
            <wp:docPr id="2093816888"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6888" name="Picture 6" descr="A diagram of a flowchart&#10;&#10;AI-generated content may be incorrec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853" r="17439" b="28201"/>
                    <a:stretch>
                      <a:fillRect/>
                    </a:stretch>
                  </pic:blipFill>
                  <pic:spPr bwMode="auto">
                    <a:xfrm>
                      <a:off x="0" y="0"/>
                      <a:ext cx="4732020" cy="5509260"/>
                    </a:xfrm>
                    <a:prstGeom prst="rect">
                      <a:avLst/>
                    </a:prstGeom>
                    <a:noFill/>
                    <a:ln>
                      <a:noFill/>
                    </a:ln>
                    <a:extLst>
                      <a:ext uri="{53640926-AAD7-44D8-BBD7-CCE9431645EC}">
                        <a14:shadowObscured xmlns:a14="http://schemas.microsoft.com/office/drawing/2010/main"/>
                      </a:ext>
                    </a:extLst>
                  </pic:spPr>
                </pic:pic>
              </a:graphicData>
            </a:graphic>
          </wp:inline>
        </w:drawing>
      </w:r>
    </w:p>
    <w:p w14:paraId="08BDBAB9" w14:textId="09FEED0B" w:rsidR="0022231B" w:rsidRDefault="005349AB" w:rsidP="00705B15">
      <w:pPr>
        <w:pStyle w:val="Caption"/>
      </w:pPr>
      <w:bookmarkStart w:id="48" w:name="_Toc205819911"/>
      <w:r>
        <w:t xml:space="preserve">Figure </w:t>
      </w:r>
      <w:fldSimple w:instr=" SEQ Figure \* ARABIC ">
        <w:r w:rsidR="00AC1B2F">
          <w:rPr>
            <w:noProof/>
          </w:rPr>
          <w:t>6</w:t>
        </w:r>
      </w:fldSimple>
      <w:r>
        <w:t xml:space="preserve">- </w:t>
      </w:r>
      <w:r w:rsidRPr="00F16DD5">
        <w:t xml:space="preserve">Setup wizard flow chart: </w:t>
      </w:r>
      <w:r>
        <w:t>Wheel diameters</w:t>
      </w:r>
      <w:bookmarkEnd w:id="48"/>
    </w:p>
    <w:p w14:paraId="06D89BE8" w14:textId="255B86BA" w:rsidR="005349AB" w:rsidRDefault="005349AB" w:rsidP="0022231B">
      <w:r>
        <w:t>As seen in Figure 4, the user prompts the turtle to draw a line that should then measure 300mm. The user then uses a ruler to measure the actual length of the line and inputs this value. If this value matches the expected value</w:t>
      </w:r>
      <w:r w:rsidR="000E5B33">
        <w:t>,</w:t>
      </w:r>
      <w:r>
        <w:t xml:space="preserve"> then the </w:t>
      </w:r>
      <w:r w:rsidR="000E5B33">
        <w:t>diameters</w:t>
      </w:r>
      <w:r>
        <w:t xml:space="preserve"> are already correct</w:t>
      </w:r>
      <w:r w:rsidR="000E5B33">
        <w:t>,</w:t>
      </w:r>
      <w:r>
        <w:t xml:space="preserve"> so the wizard can move to the next step. If this value does not match</w:t>
      </w:r>
      <w:r w:rsidR="000E5B33">
        <w:t>,</w:t>
      </w:r>
      <w:r>
        <w:t xml:space="preserve"> then the new diameters are calculated by the fraction that the length was off by multiplied by the expected diameter. </w:t>
      </w:r>
      <w:r>
        <w:lastRenderedPageBreak/>
        <w:t>This new diameter is saved and the user can have the turtle draw the line again to see if the new diameter value is correct.</w:t>
      </w:r>
    </w:p>
    <w:p w14:paraId="41F5FE3E" w14:textId="13C785FE" w:rsidR="005349AB" w:rsidRDefault="005349AB" w:rsidP="005349AB">
      <w:pPr>
        <w:pStyle w:val="Heading3"/>
      </w:pPr>
      <w:bookmarkStart w:id="49" w:name="_Toc205820035"/>
      <w:r>
        <w:t>Axle Length</w:t>
      </w:r>
      <w:bookmarkEnd w:id="49"/>
    </w:p>
    <w:p w14:paraId="2376D47D" w14:textId="3F2B64F4" w:rsidR="000E5B33" w:rsidRDefault="005349AB" w:rsidP="0022231B">
      <w:r>
        <w:t>Axle length becomes important when the turtlebot attempts turns.</w:t>
      </w:r>
      <w:r w:rsidR="002318FF">
        <w:t xml:space="preserve"> If the axle length is shorter than expected then the turtlebot will under turn</w:t>
      </w:r>
      <w:r w:rsidR="00A92DEB">
        <w:t xml:space="preserve"> and vice versa.</w:t>
      </w:r>
      <w:r w:rsidR="002318FF">
        <w:t xml:space="preserve"> This leads to shapes not connecting</w:t>
      </w:r>
      <w:r w:rsidR="00A92DEB">
        <w:t xml:space="preserve"> properly, either forming a gap, overlap or cross shape</w:t>
      </w:r>
      <w:r w:rsidR="002318FF">
        <w:t>.</w:t>
      </w:r>
    </w:p>
    <w:p w14:paraId="0539B09D" w14:textId="77777777" w:rsidR="00D524CB" w:rsidRDefault="00D524CB" w:rsidP="00705B15">
      <w:pPr>
        <w:keepNext/>
        <w:jc w:val="center"/>
      </w:pPr>
      <w:r>
        <w:rPr>
          <w:noProof/>
        </w:rPr>
        <w:drawing>
          <wp:inline distT="0" distB="0" distL="0" distR="0" wp14:anchorId="44710D75" wp14:editId="2FB8AE09">
            <wp:extent cx="3718560" cy="6286500"/>
            <wp:effectExtent l="0" t="0" r="0" b="0"/>
            <wp:docPr id="128145159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51596" name="Picture 1" descr="A diagram of a flowchart&#10;&#10;AI-generated content may be incorrec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445" t="3101" r="27676" b="19374"/>
                    <a:stretch>
                      <a:fillRect/>
                    </a:stretch>
                  </pic:blipFill>
                  <pic:spPr bwMode="auto">
                    <a:xfrm>
                      <a:off x="0" y="0"/>
                      <a:ext cx="3718560" cy="6286500"/>
                    </a:xfrm>
                    <a:prstGeom prst="rect">
                      <a:avLst/>
                    </a:prstGeom>
                    <a:noFill/>
                    <a:ln>
                      <a:noFill/>
                    </a:ln>
                    <a:extLst>
                      <a:ext uri="{53640926-AAD7-44D8-BBD7-CCE9431645EC}">
                        <a14:shadowObscured xmlns:a14="http://schemas.microsoft.com/office/drawing/2010/main"/>
                      </a:ext>
                    </a:extLst>
                  </pic:spPr>
                </pic:pic>
              </a:graphicData>
            </a:graphic>
          </wp:inline>
        </w:drawing>
      </w:r>
    </w:p>
    <w:p w14:paraId="4C1EE909" w14:textId="383615FF" w:rsidR="000E5B33" w:rsidRPr="000E5B33" w:rsidRDefault="00D524CB" w:rsidP="00705B15">
      <w:pPr>
        <w:pStyle w:val="Caption"/>
      </w:pPr>
      <w:bookmarkStart w:id="50" w:name="_Toc205819912"/>
      <w:r>
        <w:t xml:space="preserve">Figure </w:t>
      </w:r>
      <w:fldSimple w:instr=" SEQ Figure \* ARABIC ">
        <w:r w:rsidR="00AC1B2F">
          <w:rPr>
            <w:noProof/>
          </w:rPr>
          <w:t>7</w:t>
        </w:r>
      </w:fldSimple>
      <w:r w:rsidRPr="001C7933">
        <w:t>- Setup wizard flow chart: Axle length</w:t>
      </w:r>
      <w:bookmarkEnd w:id="50"/>
    </w:p>
    <w:p w14:paraId="1C7D7674" w14:textId="06020D0D" w:rsidR="00296E02" w:rsidRDefault="002318FF" w:rsidP="0022231B">
      <w:r>
        <w:t xml:space="preserve">As seen in Figure 5, a sequence of steps </w:t>
      </w:r>
      <w:r w:rsidR="00296E02">
        <w:t>is</w:t>
      </w:r>
      <w:r>
        <w:t xml:space="preserve"> undertaken to calibrate this. The turtlebot first draws two circles. Each circle uses one wheel as a pivot point </w:t>
      </w:r>
      <w:r w:rsidR="00296E02">
        <w:t>while</w:t>
      </w:r>
      <w:r>
        <w:t xml:space="preserve"> moving the other </w:t>
      </w:r>
      <w:r w:rsidR="00305118">
        <w:t xml:space="preserve">wheel to draw a circle. Each circle is calculated by working out how many wheel motor steps need to be taken to </w:t>
      </w:r>
      <w:r w:rsidR="00296E02">
        <w:t>do</w:t>
      </w:r>
      <w:r w:rsidR="00305118">
        <w:t xml:space="preserve"> a circle </w:t>
      </w:r>
      <w:r w:rsidR="00296E02">
        <w:t xml:space="preserve">with the </w:t>
      </w:r>
      <w:r w:rsidR="00305118">
        <w:t>diameter of the axle</w:t>
      </w:r>
      <w:r w:rsidR="00296E02">
        <w:t xml:space="preserve">. This is done by dividing the circumference of an axle diameter circle by the circumference of a wheel diameter circle and </w:t>
      </w:r>
      <w:r w:rsidR="00296E02">
        <w:lastRenderedPageBreak/>
        <w:t xml:space="preserve">then multiplying this by the number of steps in a full wheel rotation. An example of the circles drawn can be seen in Figure ____. </w:t>
      </w:r>
    </w:p>
    <w:p w14:paraId="7E9564A8" w14:textId="77777777" w:rsidR="00DF30B6" w:rsidRPr="00DF30B6" w:rsidRDefault="00DF30B6" w:rsidP="00DF30B6">
      <w:pPr>
        <w:jc w:val="center"/>
        <w:rPr>
          <w:i/>
          <w:iCs/>
          <w:color w:val="EE0000"/>
        </w:rPr>
      </w:pPr>
    </w:p>
    <w:p w14:paraId="6D995127" w14:textId="09AC5777" w:rsidR="00DF30B6" w:rsidRPr="00DF30B6" w:rsidRDefault="00DF30B6" w:rsidP="00DF30B6">
      <w:pPr>
        <w:jc w:val="center"/>
        <w:rPr>
          <w:i/>
          <w:iCs/>
          <w:color w:val="EE0000"/>
        </w:rPr>
      </w:pPr>
      <w:r w:rsidRPr="00DF30B6">
        <w:rPr>
          <w:i/>
          <w:iCs/>
          <w:color w:val="EE0000"/>
        </w:rPr>
        <w:t>INSERT PICTURE OF AXLE DRAWING</w:t>
      </w:r>
    </w:p>
    <w:p w14:paraId="0B4E2D0C" w14:textId="2EE7C293" w:rsidR="00296E02" w:rsidRDefault="00296E02" w:rsidP="0022231B">
      <w:r>
        <w:t xml:space="preserve">The user is then prompted to input two length values. If there is a gap in the circle the user inputs how much by as a negative. If there is an overlap the user puts in how much by as a positive number. If the circles are good then the user can input two zeros, in which case the setup wizard will move onto finishing. If there is a gap or overlap, the two inputted values are averaged. The expected </w:t>
      </w:r>
      <w:r w:rsidR="00D775CC">
        <w:t xml:space="preserve">axle </w:t>
      </w:r>
      <w:r>
        <w:t xml:space="preserve">value then has this </w:t>
      </w:r>
      <w:r w:rsidR="00D775CC">
        <w:t xml:space="preserve">averaged </w:t>
      </w:r>
      <w:r>
        <w:t>value divided by pi subtracted from it to get the new axle value. The user can then repeat the drawing process in hopes of seeing an improvement.</w:t>
      </w:r>
    </w:p>
    <w:p w14:paraId="6C86F4D8" w14:textId="77777777" w:rsidR="00296E02" w:rsidRPr="0022231B" w:rsidRDefault="00296E02" w:rsidP="0022231B"/>
    <w:p w14:paraId="532CCBD6" w14:textId="77777777" w:rsidR="0022231B" w:rsidRDefault="0022231B" w:rsidP="00CE3AA6"/>
    <w:p w14:paraId="7CCA50C1" w14:textId="77777777" w:rsidR="00CE3AA6" w:rsidRPr="00CE3AA6" w:rsidRDefault="00CE3AA6" w:rsidP="00CE3AA6"/>
    <w:p w14:paraId="0C590E07" w14:textId="54AA24AD" w:rsidR="006165B1" w:rsidRDefault="006165B1" w:rsidP="006165B1">
      <w:pPr>
        <w:pStyle w:val="ChapterHeading"/>
      </w:pPr>
      <w:bookmarkStart w:id="51" w:name="_Toc205820036"/>
      <w:r>
        <w:lastRenderedPageBreak/>
        <w:t>Implementation</w:t>
      </w:r>
      <w:bookmarkEnd w:id="51"/>
    </w:p>
    <w:p w14:paraId="2FADF6DD" w14:textId="22E626B7" w:rsidR="006165B1" w:rsidRDefault="006165B1" w:rsidP="006165B1">
      <w:pPr>
        <w:pStyle w:val="ChapterHeading"/>
      </w:pPr>
      <w:bookmarkStart w:id="52" w:name="_Toc205820037"/>
      <w:r>
        <w:lastRenderedPageBreak/>
        <w:t>Testing</w:t>
      </w:r>
      <w:bookmarkEnd w:id="52"/>
    </w:p>
    <w:p w14:paraId="48888285" w14:textId="6EF583BF" w:rsidR="00073E27" w:rsidRDefault="00073E27" w:rsidP="00073E27">
      <w:pPr>
        <w:pStyle w:val="Heading2"/>
      </w:pPr>
      <w:bookmarkStart w:id="53" w:name="_Toc205820038"/>
      <w:r>
        <w:t>How testing was approached</w:t>
      </w:r>
      <w:bookmarkEnd w:id="53"/>
    </w:p>
    <w:p w14:paraId="3FCDC4DA" w14:textId="51BE715B" w:rsidR="00073E27" w:rsidRDefault="00073E27" w:rsidP="00073E27">
      <w:pPr>
        <w:pStyle w:val="ListParagraph"/>
        <w:numPr>
          <w:ilvl w:val="0"/>
          <w:numId w:val="26"/>
        </w:numPr>
      </w:pPr>
      <w:r>
        <w:t>Manual testing cause UI</w:t>
      </w:r>
    </w:p>
    <w:p w14:paraId="7AF8D967" w14:textId="3C9A2646" w:rsidR="00073E27" w:rsidRDefault="00073E27" w:rsidP="00073E27">
      <w:pPr>
        <w:pStyle w:val="ListParagraph"/>
        <w:numPr>
          <w:ilvl w:val="0"/>
          <w:numId w:val="26"/>
        </w:numPr>
      </w:pPr>
      <w:r>
        <w:t xml:space="preserve">Unit tests not appropriate enough to use, functions rarely return anything an when they do it’s a UI </w:t>
      </w:r>
      <w:r w:rsidR="005B4199">
        <w:t>element.</w:t>
      </w:r>
    </w:p>
    <w:p w14:paraId="781D1C85" w14:textId="77777777" w:rsidR="00073E27" w:rsidRDefault="00073E27" w:rsidP="00073E27"/>
    <w:p w14:paraId="612A8101" w14:textId="77777777" w:rsidR="00073E27" w:rsidRDefault="00073E27" w:rsidP="00073E27"/>
    <w:p w14:paraId="6465DD84" w14:textId="1258BE00" w:rsidR="00073E27" w:rsidRPr="00073E27" w:rsidRDefault="00073E27" w:rsidP="00073E27">
      <w:pPr>
        <w:pStyle w:val="Heading2"/>
      </w:pPr>
      <w:bookmarkStart w:id="54" w:name="_Toc205820039"/>
      <w:r>
        <w:t>Conclusions</w:t>
      </w:r>
      <w:bookmarkEnd w:id="54"/>
    </w:p>
    <w:p w14:paraId="19B30F93" w14:textId="015DA5C1" w:rsidR="006165B1" w:rsidRPr="00DF6C60" w:rsidRDefault="006165B1" w:rsidP="006165B1">
      <w:pPr>
        <w:pStyle w:val="ChapterHeading"/>
      </w:pPr>
      <w:bookmarkStart w:id="55" w:name="_Toc205820040"/>
      <w:r>
        <w:lastRenderedPageBreak/>
        <w:t>Packaging?</w:t>
      </w:r>
      <w:bookmarkEnd w:id="55"/>
    </w:p>
    <w:p w14:paraId="0AE30E72" w14:textId="77777777" w:rsidR="00D45477" w:rsidRDefault="00F143DA" w:rsidP="00123920">
      <w:pPr>
        <w:pStyle w:val="ChapterHeading"/>
      </w:pPr>
      <w:bookmarkStart w:id="56" w:name="_Toc205820041"/>
      <w:r>
        <w:lastRenderedPageBreak/>
        <w:t>Critical Evaluation</w:t>
      </w:r>
      <w:bookmarkEnd w:id="56"/>
    </w:p>
    <w:p w14:paraId="0052623F" w14:textId="77777777" w:rsidR="00F143DA" w:rsidRDefault="00F143DA" w:rsidP="00F143DA">
      <w:pPr>
        <w:rPr>
          <w:lang w:bidi="en-US"/>
        </w:rPr>
      </w:pPr>
      <w:r>
        <w:rPr>
          <w:lang w:bidi="en-US"/>
        </w:rPr>
        <w:t>The critical evaluation consists of a discussion, leading to conclusion.  It is an essential part of a master’s degree.</w:t>
      </w:r>
    </w:p>
    <w:p w14:paraId="738FB5AB" w14:textId="77777777" w:rsidR="00F143DA" w:rsidRDefault="00F143DA" w:rsidP="00F143DA">
      <w:pPr>
        <w:rPr>
          <w:lang w:bidi="en-US"/>
        </w:rPr>
      </w:pPr>
      <w:r>
        <w:rPr>
          <w:lang w:bidi="en-US"/>
        </w:rPr>
        <w:t>It shows that you can not only carry out a substantial piece of work, but that you can reflect on it, and think critically about how you might have done it better</w:t>
      </w:r>
      <w:r w:rsidR="007F1AE9">
        <w:rPr>
          <w:lang w:bidi="en-US"/>
        </w:rPr>
        <w:t>.</w:t>
      </w:r>
    </w:p>
    <w:p w14:paraId="6B395675" w14:textId="77777777" w:rsidR="00F143DA" w:rsidRDefault="00F143DA" w:rsidP="00F143DA">
      <w:r>
        <w:t>Examiners view the critical evaluation as very important</w:t>
      </w:r>
      <w:r w:rsidR="007F1AE9">
        <w:t>.</w:t>
      </w:r>
    </w:p>
    <w:p w14:paraId="1AE466B5" w14:textId="3AC3C10D" w:rsidR="003C166F" w:rsidRDefault="003C166F" w:rsidP="00F143DA">
      <w:r>
        <w:t xml:space="preserve">Critical evaluation should </w:t>
      </w:r>
      <w:r w:rsidR="005B4199">
        <w:t>contain.</w:t>
      </w:r>
      <w:r>
        <w:t xml:space="preserve"> </w:t>
      </w:r>
    </w:p>
    <w:p w14:paraId="69398480" w14:textId="4B956049" w:rsidR="003C166F" w:rsidRDefault="003C166F" w:rsidP="003C166F">
      <w:pPr>
        <w:pStyle w:val="ListParagraph"/>
        <w:numPr>
          <w:ilvl w:val="0"/>
          <w:numId w:val="6"/>
        </w:numPr>
      </w:pPr>
      <w:r>
        <w:t xml:space="preserve">Strengths and weaknesses of </w:t>
      </w:r>
      <w:r w:rsidR="003C225B">
        <w:t>your</w:t>
      </w:r>
      <w:r>
        <w:t xml:space="preserve"> project</w:t>
      </w:r>
    </w:p>
    <w:p w14:paraId="6C48884F" w14:textId="7319302A" w:rsidR="003C166F" w:rsidRDefault="003C166F" w:rsidP="003C166F">
      <w:pPr>
        <w:pStyle w:val="ListParagraph"/>
        <w:numPr>
          <w:ilvl w:val="0"/>
          <w:numId w:val="6"/>
        </w:numPr>
      </w:pPr>
      <w:r>
        <w:t xml:space="preserve">If you were unable to attain any deliverables, then </w:t>
      </w:r>
      <w:r w:rsidR="005B4199">
        <w:t>why.</w:t>
      </w:r>
    </w:p>
    <w:p w14:paraId="272926B4" w14:textId="38BD8AEA" w:rsidR="003C166F" w:rsidRDefault="003C166F" w:rsidP="003C166F">
      <w:pPr>
        <w:pStyle w:val="ListParagraph"/>
        <w:numPr>
          <w:ilvl w:val="0"/>
          <w:numId w:val="6"/>
        </w:numPr>
      </w:pPr>
      <w:r>
        <w:t>What are the future plans for your project if you are to continue</w:t>
      </w:r>
    </w:p>
    <w:p w14:paraId="76BB2053" w14:textId="1487FA7B" w:rsidR="003C166F" w:rsidRDefault="003C166F" w:rsidP="003C166F">
      <w:r>
        <w:t xml:space="preserve">You will be presenting this during demonstration but here you need to discuss them in </w:t>
      </w:r>
      <w:r w:rsidR="005B4199">
        <w:t>detail</w:t>
      </w:r>
      <w:r>
        <w:t>.</w:t>
      </w:r>
    </w:p>
    <w:p w14:paraId="11B6BFF7" w14:textId="77777777" w:rsidR="00123920" w:rsidRDefault="00123920" w:rsidP="00123920">
      <w:pPr>
        <w:pStyle w:val="ChapterHeading"/>
      </w:pPr>
      <w:bookmarkStart w:id="57" w:name="_Toc205820042"/>
      <w:r w:rsidRPr="00123920">
        <w:lastRenderedPageBreak/>
        <w:t>Conclusion</w:t>
      </w:r>
      <w:bookmarkEnd w:id="57"/>
    </w:p>
    <w:p w14:paraId="2AEF2B24" w14:textId="77777777" w:rsidR="007F1AE9" w:rsidRPr="00900F26" w:rsidRDefault="007F1AE9" w:rsidP="007F1AE9">
      <w:pPr>
        <w:rPr>
          <w:noProof/>
        </w:rPr>
      </w:pPr>
      <w:r w:rsidRPr="00900F26">
        <w:rPr>
          <w:noProof/>
        </w:rPr>
        <w:t>A brief summary of all that has gone before, including the key results of the project.</w:t>
      </w:r>
    </w:p>
    <w:p w14:paraId="3456D7B3" w14:textId="77777777" w:rsidR="00791DCD" w:rsidRDefault="007F1AE9" w:rsidP="007F1AE9">
      <w:pPr>
        <w:rPr>
          <w:noProof/>
          <w:sz w:val="24"/>
          <w:szCs w:val="24"/>
        </w:rPr>
      </w:pPr>
      <w:r w:rsidRPr="00900F26">
        <w:rPr>
          <w:noProof/>
        </w:rPr>
        <w:t>May also include some directions for future work.</w:t>
      </w:r>
      <w:r w:rsidR="00791DCD">
        <w:rPr>
          <w:noProof/>
          <w:sz w:val="24"/>
          <w:szCs w:val="24"/>
        </w:rPr>
        <w:br w:type="page"/>
      </w:r>
    </w:p>
    <w:bookmarkStart w:id="58" w:name="_Toc205820043" w:displacedByCustomXml="next"/>
    <w:sdt>
      <w:sdtPr>
        <w:rPr>
          <w:rFonts w:ascii="Liberation Sans" w:eastAsiaTheme="minorHAnsi" w:hAnsi="Liberation Sans" w:cstheme="minorBidi"/>
          <w:sz w:val="22"/>
          <w:szCs w:val="22"/>
        </w:rPr>
        <w:id w:val="555205731"/>
        <w:docPartObj>
          <w:docPartGallery w:val="Bibliographies"/>
          <w:docPartUnique/>
        </w:docPartObj>
      </w:sdtPr>
      <w:sdtContent>
        <w:p w14:paraId="029DBCC8" w14:textId="77777777" w:rsidR="00791DCD" w:rsidRDefault="00791DCD">
          <w:pPr>
            <w:pStyle w:val="Heading1"/>
          </w:pPr>
          <w:r>
            <w:t>References</w:t>
          </w:r>
          <w:bookmarkEnd w:id="58"/>
        </w:p>
        <w:sdt>
          <w:sdtPr>
            <w:id w:val="-573587230"/>
            <w:bibliography/>
          </w:sdtPr>
          <w:sdtContent>
            <w:p w14:paraId="57821D01" w14:textId="77777777" w:rsidR="00276856" w:rsidRDefault="00791DCD" w:rsidP="00A23DB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76856" w14:paraId="3E418785" w14:textId="77777777">
                <w:trPr>
                  <w:divId w:val="936984750"/>
                  <w:tblCellSpacing w:w="15" w:type="dxa"/>
                </w:trPr>
                <w:tc>
                  <w:tcPr>
                    <w:tcW w:w="50" w:type="pct"/>
                    <w:hideMark/>
                  </w:tcPr>
                  <w:p w14:paraId="7F0E606A" w14:textId="5A966A8A" w:rsidR="00276856" w:rsidRDefault="00276856">
                    <w:pPr>
                      <w:pStyle w:val="Bibliography"/>
                      <w:rPr>
                        <w:noProof/>
                        <w:sz w:val="24"/>
                        <w:szCs w:val="24"/>
                      </w:rPr>
                    </w:pPr>
                    <w:r>
                      <w:rPr>
                        <w:noProof/>
                      </w:rPr>
                      <w:t xml:space="preserve">[1] </w:t>
                    </w:r>
                  </w:p>
                </w:tc>
                <w:tc>
                  <w:tcPr>
                    <w:tcW w:w="0" w:type="auto"/>
                    <w:hideMark/>
                  </w:tcPr>
                  <w:p w14:paraId="6595C8B4" w14:textId="77777777" w:rsidR="00276856" w:rsidRDefault="00276856">
                    <w:pPr>
                      <w:pStyle w:val="Bibliography"/>
                      <w:rPr>
                        <w:noProof/>
                      </w:rPr>
                    </w:pPr>
                    <w:r>
                      <w:rPr>
                        <w:noProof/>
                      </w:rPr>
                      <w:t xml:space="preserve">I. Jones, “New kinds of red ink,” </w:t>
                    </w:r>
                    <w:r>
                      <w:rPr>
                        <w:i/>
                        <w:iCs/>
                        <w:noProof/>
                      </w:rPr>
                      <w:t xml:space="preserve">Inky Journal of Pigments, </w:t>
                    </w:r>
                    <w:r>
                      <w:rPr>
                        <w:noProof/>
                      </w:rPr>
                      <w:t xml:space="preserve">vol. 336, no. 5, pp. 55-58, March 2010. </w:t>
                    </w:r>
                  </w:p>
                </w:tc>
              </w:tr>
              <w:tr w:rsidR="00276856" w14:paraId="283F1D15" w14:textId="77777777">
                <w:trPr>
                  <w:divId w:val="936984750"/>
                  <w:tblCellSpacing w:w="15" w:type="dxa"/>
                </w:trPr>
                <w:tc>
                  <w:tcPr>
                    <w:tcW w:w="50" w:type="pct"/>
                    <w:hideMark/>
                  </w:tcPr>
                  <w:p w14:paraId="72F8C2E5" w14:textId="77777777" w:rsidR="00276856" w:rsidRDefault="00276856">
                    <w:pPr>
                      <w:pStyle w:val="Bibliography"/>
                      <w:rPr>
                        <w:noProof/>
                      </w:rPr>
                    </w:pPr>
                    <w:r>
                      <w:rPr>
                        <w:noProof/>
                      </w:rPr>
                      <w:t xml:space="preserve">[2] </w:t>
                    </w:r>
                  </w:p>
                </w:tc>
                <w:tc>
                  <w:tcPr>
                    <w:tcW w:w="0" w:type="auto"/>
                    <w:hideMark/>
                  </w:tcPr>
                  <w:p w14:paraId="6C929EEF" w14:textId="09C08BF1" w:rsidR="000F2197" w:rsidRPr="00AD487D" w:rsidRDefault="00276856" w:rsidP="00AD487D">
                    <w:pPr>
                      <w:pStyle w:val="Bibliography"/>
                      <w:rPr>
                        <w:noProof/>
                      </w:rPr>
                    </w:pPr>
                    <w:r>
                      <w:rPr>
                        <w:noProof/>
                      </w:rPr>
                      <w:t xml:space="preserve">M. Copilot, </w:t>
                    </w:r>
                    <w:r>
                      <w:rPr>
                        <w:i/>
                        <w:iCs/>
                        <w:noProof/>
                      </w:rPr>
                      <w:t xml:space="preserve">Prompt: What is green IT, https://www.bing.com/chat, </w:t>
                    </w:r>
                    <w:r>
                      <w:rPr>
                        <w:noProof/>
                      </w:rPr>
                      <w:t xml:space="preserve">Accessed: 24 February 2025, 2024. </w:t>
                    </w:r>
                  </w:p>
                  <w:p w14:paraId="4C59B344" w14:textId="77777777" w:rsidR="000F2197" w:rsidRPr="000F2197" w:rsidRDefault="000F2197" w:rsidP="000F2197"/>
                </w:tc>
              </w:tr>
            </w:tbl>
            <w:p w14:paraId="184B7F41" w14:textId="77777777" w:rsidR="00276856" w:rsidRDefault="00276856">
              <w:pPr>
                <w:divId w:val="936984750"/>
                <w:rPr>
                  <w:rFonts w:eastAsia="Times New Roman"/>
                  <w:noProof/>
                </w:rPr>
              </w:pPr>
            </w:p>
            <w:p w14:paraId="408A0B75" w14:textId="77777777" w:rsidR="00235DC2" w:rsidRDefault="00791DCD">
              <w:r>
                <w:rPr>
                  <w:b/>
                  <w:bCs/>
                  <w:noProof/>
                </w:rPr>
                <w:fldChar w:fldCharType="end"/>
              </w:r>
            </w:p>
          </w:sdtContent>
        </w:sdt>
      </w:sdtContent>
    </w:sdt>
    <w:p w14:paraId="4F04293D" w14:textId="27BB291F" w:rsidR="000F6B6D" w:rsidRDefault="00235DC2" w:rsidP="00AD487D">
      <w:pPr>
        <w:pStyle w:val="Heading1"/>
        <w:rPr>
          <w:rFonts w:eastAsia="Times New Roman"/>
          <w:lang w:eastAsia="en-GB"/>
        </w:rPr>
      </w:pPr>
      <w:bookmarkStart w:id="59" w:name="_Toc205820044"/>
      <w:r>
        <w:rPr>
          <w:rFonts w:eastAsia="Times New Roman"/>
          <w:lang w:eastAsia="en-GB"/>
        </w:rPr>
        <w:t>References</w:t>
      </w:r>
      <w:bookmarkEnd w:id="59"/>
    </w:p>
    <w:p w14:paraId="343F4562" w14:textId="3402AB60" w:rsidR="00AD487D" w:rsidRPr="00AD487D" w:rsidRDefault="00E51590" w:rsidP="00CF4DA3">
      <w:pPr>
        <w:pStyle w:val="Bibliography"/>
      </w:pPr>
      <w:r>
        <w:t>[1]</w:t>
      </w:r>
      <w:r w:rsidR="00AD487D">
        <w:t xml:space="preserve"> </w:t>
      </w:r>
      <w:r w:rsidR="00AD487D" w:rsidRPr="00AD487D">
        <w:t xml:space="preserve">S. Papert, “A COMPUTER LABORATORY FOR ELEMENTARY SCHOOLS,”   </w:t>
      </w:r>
      <w:r w:rsidR="00CF4DA3">
        <w:t xml:space="preserve">      </w:t>
      </w:r>
      <w:r w:rsidR="00AD487D" w:rsidRPr="00AD487D">
        <w:t xml:space="preserve">MASSACHUSETTS INSTITUTE OF TECHNOLOGY A.I. LABORATORY, Oct. 1971. Accessed: Jul. 30, 2025. [Online]. Available: </w:t>
      </w:r>
      <w:hyperlink r:id="rId21" w:history="1">
        <w:r w:rsidR="00AD487D" w:rsidRPr="00AD487D">
          <w:rPr>
            <w:rStyle w:val="Hyperlink"/>
          </w:rPr>
          <w:t>http://hdl.handle.net/1721.1/5834</w:t>
        </w:r>
      </w:hyperlink>
    </w:p>
    <w:p w14:paraId="189D0679" w14:textId="0FD45111" w:rsidR="00AD487D" w:rsidRDefault="00CF4DA3" w:rsidP="00AD487D">
      <w:r>
        <w:t>[2]</w:t>
      </w:r>
      <w:r w:rsidR="00AD487D" w:rsidRPr="00AD487D">
        <w:t xml:space="preserve"> C. Solomon </w:t>
      </w:r>
      <w:r w:rsidR="00AD487D" w:rsidRPr="00AD487D">
        <w:rPr>
          <w:i/>
          <w:iCs/>
        </w:rPr>
        <w:t>et al.</w:t>
      </w:r>
      <w:r w:rsidR="00AD487D" w:rsidRPr="00AD487D">
        <w:t>, “History of Logo,” </w:t>
      </w:r>
      <w:r w:rsidR="00AD487D" w:rsidRPr="00AD487D">
        <w:rPr>
          <w:i/>
          <w:iCs/>
        </w:rPr>
        <w:t>Proceedings of the ACM on Programming Languages</w:t>
      </w:r>
      <w:r w:rsidR="00AD487D" w:rsidRPr="00AD487D">
        <w:t xml:space="preserve">, vol. 4, no. HOPL, pp. 1–66, Jun. 2020, doi: </w:t>
      </w:r>
      <w:hyperlink r:id="rId22" w:history="1">
        <w:r w:rsidR="00AD487D" w:rsidRPr="00AD487D">
          <w:rPr>
            <w:rStyle w:val="Hyperlink"/>
          </w:rPr>
          <w:t>https://doi.org/10.1145/3386329</w:t>
        </w:r>
      </w:hyperlink>
      <w:r w:rsidR="00AD487D" w:rsidRPr="00AD487D">
        <w:t>.</w:t>
      </w:r>
    </w:p>
    <w:p w14:paraId="134C011A" w14:textId="40CD4CB9" w:rsidR="00AD487D" w:rsidRDefault="00CF4DA3" w:rsidP="00AD487D">
      <w:r>
        <w:t>[3]</w:t>
      </w:r>
      <w:r w:rsidR="00AD487D">
        <w:t xml:space="preserve"> C. Solomon, “Logo Things,” logothings, 2016. https://logothings.github.io/logothings/Home.html#HOME (accessed Aug. 06, 2025).</w:t>
      </w:r>
    </w:p>
    <w:p w14:paraId="62856FF9" w14:textId="220A4752" w:rsidR="00CF4DA3" w:rsidRDefault="00CF4DA3" w:rsidP="00AD487D">
      <w:r>
        <w:t>[4] S. Papert and C. Solomon, “TWENTY THINGS TO DO WITH A COMPUTER,” pp. 1–5, Jun. 1971. Accessed: Aug. 06, 2025. [Online]. Available: https://dspace.mit.edu/bitstream/handle/1721.1/5836/AIM-248.pdf?sequence=2&amp;isAllowed=y</w:t>
      </w:r>
    </w:p>
    <w:p w14:paraId="65D2F2FF" w14:textId="4D39B9D9" w:rsidR="00AD487D" w:rsidRDefault="00CF4DA3" w:rsidP="00AD487D">
      <w:r>
        <w:t>[5]</w:t>
      </w:r>
      <w:r w:rsidR="00AD487D">
        <w:t xml:space="preserve"> P. Boytchev, “About,” Uni-sofia.bg, 2015. https://pavel.it.fmi.uni-sofia.bg/logotree/about.html (accessed Aug. 06, 2025).</w:t>
      </w:r>
    </w:p>
    <w:p w14:paraId="5384B78C" w14:textId="77777777" w:rsidR="00CF4DA3" w:rsidRDefault="00CF4DA3" w:rsidP="00CF4DA3">
      <w:r>
        <w:t xml:space="preserve">[6] </w:t>
      </w:r>
      <w:r w:rsidRPr="00816893">
        <w:t>Scratch, “Scratch - Imagine, Program, Share,” </w:t>
      </w:r>
      <w:r w:rsidRPr="00816893">
        <w:rPr>
          <w:i/>
          <w:iCs/>
        </w:rPr>
        <w:t>Scratch</w:t>
      </w:r>
      <w:r w:rsidRPr="00816893">
        <w:t xml:space="preserve">, 2007. </w:t>
      </w:r>
      <w:hyperlink r:id="rId23" w:history="1">
        <w:r w:rsidRPr="00816893">
          <w:rPr>
            <w:rStyle w:val="Hyperlink"/>
          </w:rPr>
          <w:t>https://scratch.mit.edu/</w:t>
        </w:r>
      </w:hyperlink>
      <w:r>
        <w:t xml:space="preserve"> (accessed Aug. 07, 2025).</w:t>
      </w:r>
    </w:p>
    <w:p w14:paraId="1346B70E" w14:textId="77777777" w:rsidR="00CF4DA3" w:rsidRDefault="00CF4DA3" w:rsidP="00CF4DA3">
      <w:r>
        <w:t>[7] N. Fazakerley, “BeebControl’s BBC Buggy Page,” Riscy.uk, 2025. http://www.riscy.uk/beebcontrol/buggies/bbc_buggy/index.html (accessed Aug. 06, 2025).</w:t>
      </w:r>
    </w:p>
    <w:p w14:paraId="38DEB9A5" w14:textId="66CC99AD" w:rsidR="00CF4DA3" w:rsidRDefault="00CF4DA3" w:rsidP="00AD487D">
      <w:r>
        <w:t xml:space="preserve">[8] The Centre for Computing History </w:t>
      </w:r>
      <w:r w:rsidRPr="00F66DD0">
        <w:t>“Valiant Turtle - Peripheral - Computing History,” </w:t>
      </w:r>
      <w:r w:rsidRPr="00F66DD0">
        <w:rPr>
          <w:i/>
          <w:iCs/>
        </w:rPr>
        <w:t>Computinghistory.org.uk</w:t>
      </w:r>
      <w:r w:rsidRPr="00F66DD0">
        <w:t>, 2025. https://www.computinghistory.org.uk/det/39597/Valiant-Turtle/ (accessed Aug. 07, 2025).</w:t>
      </w:r>
    </w:p>
    <w:p w14:paraId="68C11573" w14:textId="4D36132D" w:rsidR="00AD487D" w:rsidRDefault="00CF4DA3" w:rsidP="00AD487D">
      <w:r>
        <w:t>[9]</w:t>
      </w:r>
      <w:r w:rsidR="00AD487D">
        <w:t xml:space="preserve"> “LEGO® TC logo.” Accessed: Aug. 06, 2025. [Online]. Available: https://ia802903.us.archive.org/4/items/lego-tc-logo-reference-guide/lego-tc-logo-reference-guide.pdf</w:t>
      </w:r>
    </w:p>
    <w:p w14:paraId="1BB63FCA" w14:textId="0B4BE588" w:rsidR="003936A5" w:rsidRDefault="00CF4DA3" w:rsidP="002A373A">
      <w:r>
        <w:t>[10]</w:t>
      </w:r>
      <w:r w:rsidR="002A373A">
        <w:t xml:space="preserve"> </w:t>
      </w:r>
      <w:r w:rsidR="002A373A" w:rsidRPr="002A373A">
        <w:t>“LEGO® MINDSTORMS® About | Official LEGO® Shop GB,” </w:t>
      </w:r>
      <w:r w:rsidR="002A373A" w:rsidRPr="002A373A">
        <w:rPr>
          <w:i/>
          <w:iCs/>
        </w:rPr>
        <w:t>www.lego.com</w:t>
      </w:r>
      <w:r w:rsidR="002A373A" w:rsidRPr="002A373A">
        <w:t xml:space="preserve">. </w:t>
      </w:r>
      <w:hyperlink r:id="rId24" w:history="1">
        <w:r w:rsidR="002A373A" w:rsidRPr="00F10374">
          <w:rPr>
            <w:rStyle w:val="Hyperlink"/>
          </w:rPr>
          <w:t>https://www.lego.com/en-gb/themes/mindstorms/about</w:t>
        </w:r>
      </w:hyperlink>
      <w:r w:rsidR="002A373A">
        <w:t xml:space="preserve"> (accessed Aug. 07, 2025).</w:t>
      </w:r>
    </w:p>
    <w:p w14:paraId="465BAA20" w14:textId="41CCFF6E" w:rsidR="003936A5" w:rsidRDefault="00CF4DA3" w:rsidP="002A373A">
      <w:r>
        <w:t>[11]</w:t>
      </w:r>
      <w:r w:rsidR="003936A5" w:rsidRPr="003936A5">
        <w:t xml:space="preserve"> Evan Ackerman</w:t>
      </w:r>
      <w:r w:rsidR="003936A5">
        <w:t xml:space="preserve">, </w:t>
      </w:r>
      <w:r w:rsidR="003936A5" w:rsidRPr="003936A5">
        <w:t>“TurtleBot Inventors Tell Us Everything About the Robot,” </w:t>
      </w:r>
      <w:r w:rsidR="003936A5" w:rsidRPr="003936A5">
        <w:rPr>
          <w:i/>
          <w:iCs/>
        </w:rPr>
        <w:t>IEEE Spectrum</w:t>
      </w:r>
      <w:r w:rsidR="003936A5" w:rsidRPr="003936A5">
        <w:t>, Mar. 26, 2013. https://spectrum.ieee.org/interview-turtlebot-inventors-tell-us-everything-about-the-robot</w:t>
      </w:r>
    </w:p>
    <w:p w14:paraId="726ACDBA" w14:textId="29B50180" w:rsidR="00F66DD0" w:rsidRPr="00F66DD0" w:rsidRDefault="00CF4DA3" w:rsidP="00F66DD0">
      <w:r>
        <w:t>[12]</w:t>
      </w:r>
      <w:r w:rsidR="003936A5">
        <w:t xml:space="preserve"> TurtleBot, “</w:t>
      </w:r>
      <w:r w:rsidR="003936A5" w:rsidRPr="003936A5">
        <w:t>TurtleBot,” </w:t>
      </w:r>
      <w:r w:rsidR="003936A5" w:rsidRPr="003936A5">
        <w:rPr>
          <w:i/>
          <w:iCs/>
        </w:rPr>
        <w:t>www.turtlebot.com</w:t>
      </w:r>
      <w:r w:rsidR="003936A5" w:rsidRPr="003936A5">
        <w:t xml:space="preserve">. </w:t>
      </w:r>
      <w:hyperlink r:id="rId25" w:history="1">
        <w:r w:rsidR="003936A5" w:rsidRPr="00F10374">
          <w:rPr>
            <w:rStyle w:val="Hyperlink"/>
          </w:rPr>
          <w:t>https://www.turtlebot.com/</w:t>
        </w:r>
      </w:hyperlink>
      <w:r w:rsidR="003936A5">
        <w:t xml:space="preserve"> (accessed Aug. 07, 2025).</w:t>
      </w:r>
    </w:p>
    <w:p w14:paraId="6BB5B074" w14:textId="544968FD" w:rsidR="00AD487D" w:rsidRPr="00AD487D" w:rsidRDefault="00AD487D" w:rsidP="00AD487D"/>
    <w:p w14:paraId="2A5CF4D2" w14:textId="6F096A19" w:rsidR="00900F26" w:rsidRDefault="00EA2110" w:rsidP="00EA2110">
      <w:pPr>
        <w:pStyle w:val="ChapterHeading"/>
        <w:numPr>
          <w:ilvl w:val="0"/>
          <w:numId w:val="0"/>
        </w:numPr>
      </w:pPr>
      <w:bookmarkStart w:id="60" w:name="_Toc205820045"/>
      <w:r>
        <w:lastRenderedPageBreak/>
        <w:t>Appendix A</w:t>
      </w:r>
      <w:bookmarkEnd w:id="60"/>
    </w:p>
    <w:p w14:paraId="0F634F7B" w14:textId="014850E5" w:rsidR="006C441A" w:rsidRDefault="00900F26" w:rsidP="00900F26">
      <w:pPr>
        <w:rPr>
          <w:color w:val="4472C4" w:themeColor="accent5"/>
          <w:sz w:val="28"/>
          <w:szCs w:val="28"/>
        </w:rPr>
      </w:pPr>
      <w:r w:rsidRPr="00900F26">
        <w:rPr>
          <w:color w:val="4472C4" w:themeColor="accent5"/>
          <w:sz w:val="28"/>
          <w:szCs w:val="28"/>
        </w:rPr>
        <w:t>Generative AI</w:t>
      </w:r>
    </w:p>
    <w:p w14:paraId="4A8C3ED7" w14:textId="5FAA0191" w:rsidR="004A6565" w:rsidRPr="004A6565" w:rsidRDefault="007708EF" w:rsidP="004A6565">
      <w:pPr>
        <w:pStyle w:val="BodyText"/>
        <w:numPr>
          <w:ilvl w:val="0"/>
          <w:numId w:val="7"/>
        </w:numPr>
        <w:spacing w:before="119"/>
        <w:ind w:right="1135"/>
        <w:rPr>
          <w:rFonts w:ascii="Liberation Sans" w:hAnsi="Liberation Sans" w:cs="Liberation Sans"/>
          <w:w w:val="105"/>
          <w:sz w:val="22"/>
          <w:szCs w:val="22"/>
        </w:rPr>
      </w:pPr>
      <w:r>
        <w:rPr>
          <w:rFonts w:ascii="Liberation Sans" w:hAnsi="Liberation Sans" w:cs="Liberation Sans"/>
          <w:w w:val="105"/>
          <w:sz w:val="22"/>
          <w:szCs w:val="22"/>
        </w:rPr>
        <w:t>No AI was used for the project</w:t>
      </w:r>
      <w:r w:rsidR="00F90841">
        <w:rPr>
          <w:rFonts w:ascii="Liberation Sans" w:hAnsi="Liberation Sans" w:cs="Liberation Sans"/>
          <w:w w:val="105"/>
          <w:sz w:val="22"/>
          <w:szCs w:val="22"/>
        </w:rPr>
        <w:t>.</w:t>
      </w:r>
    </w:p>
    <w:p w14:paraId="7117EBD5" w14:textId="77777777" w:rsidR="00EC3C0E" w:rsidRDefault="00EC3C0E" w:rsidP="00EC3C0E">
      <w:pPr>
        <w:rPr>
          <w:rFonts w:eastAsiaTheme="majorEastAsia" w:cs="Liberation Sans"/>
          <w:bCs/>
          <w:color w:val="4472C4" w:themeColor="accent5"/>
          <w:sz w:val="28"/>
          <w:szCs w:val="28"/>
          <w:lang w:bidi="en-US"/>
        </w:rPr>
      </w:pPr>
    </w:p>
    <w:p w14:paraId="6BC008C7" w14:textId="411DA2BE" w:rsidR="00EC3C0E" w:rsidRPr="00EC3C0E" w:rsidRDefault="00EC3C0E" w:rsidP="00EC3C0E">
      <w:pPr>
        <w:rPr>
          <w:rFonts w:cs="Liberation Sans"/>
          <w:color w:val="4472C4" w:themeColor="accent5"/>
          <w:w w:val="105"/>
          <w:sz w:val="28"/>
          <w:szCs w:val="28"/>
        </w:rPr>
      </w:pPr>
      <w:r w:rsidRPr="00EC3C0E">
        <w:rPr>
          <w:rFonts w:cs="Liberation Sans"/>
          <w:color w:val="4472C4" w:themeColor="accent5"/>
          <w:w w:val="105"/>
          <w:sz w:val="28"/>
          <w:szCs w:val="28"/>
        </w:rPr>
        <w:t>Third</w:t>
      </w:r>
      <w:r w:rsidRPr="00EC3C0E">
        <w:rPr>
          <w:rFonts w:cs="Liberation Sans"/>
          <w:color w:val="4472C4" w:themeColor="accent5"/>
          <w:spacing w:val="-10"/>
          <w:w w:val="105"/>
          <w:sz w:val="28"/>
          <w:szCs w:val="28"/>
        </w:rPr>
        <w:t xml:space="preserve"> </w:t>
      </w:r>
      <w:r w:rsidRPr="00EC3C0E">
        <w:rPr>
          <w:rFonts w:cs="Liberation Sans"/>
          <w:color w:val="4472C4" w:themeColor="accent5"/>
          <w:w w:val="105"/>
          <w:sz w:val="28"/>
          <w:szCs w:val="28"/>
        </w:rPr>
        <w:t>Party</w:t>
      </w:r>
      <w:r w:rsidRPr="00EC3C0E">
        <w:rPr>
          <w:rFonts w:cs="Liberation Sans"/>
          <w:color w:val="4472C4" w:themeColor="accent5"/>
          <w:spacing w:val="-5"/>
          <w:w w:val="105"/>
          <w:sz w:val="28"/>
          <w:szCs w:val="28"/>
        </w:rPr>
        <w:t xml:space="preserve"> </w:t>
      </w:r>
      <w:r w:rsidRPr="00EC3C0E">
        <w:rPr>
          <w:rFonts w:cs="Liberation Sans"/>
          <w:color w:val="4472C4" w:themeColor="accent5"/>
          <w:w w:val="105"/>
          <w:sz w:val="28"/>
          <w:szCs w:val="28"/>
        </w:rPr>
        <w:t>Code</w:t>
      </w:r>
      <w:r w:rsidRPr="00EC3C0E">
        <w:rPr>
          <w:rFonts w:cs="Liberation Sans"/>
          <w:color w:val="4472C4" w:themeColor="accent5"/>
          <w:spacing w:val="-6"/>
          <w:w w:val="105"/>
          <w:sz w:val="28"/>
          <w:szCs w:val="28"/>
        </w:rPr>
        <w:t xml:space="preserve"> </w:t>
      </w:r>
      <w:r w:rsidRPr="00EC3C0E">
        <w:rPr>
          <w:rFonts w:cs="Liberation Sans"/>
          <w:color w:val="4472C4" w:themeColor="accent5"/>
          <w:w w:val="105"/>
          <w:sz w:val="28"/>
          <w:szCs w:val="28"/>
        </w:rPr>
        <w:t>and</w:t>
      </w:r>
      <w:r w:rsidRPr="00EC3C0E">
        <w:rPr>
          <w:rFonts w:cs="Liberation Sans"/>
          <w:color w:val="4472C4" w:themeColor="accent5"/>
          <w:spacing w:val="-4"/>
          <w:w w:val="105"/>
          <w:sz w:val="28"/>
          <w:szCs w:val="28"/>
        </w:rPr>
        <w:t xml:space="preserve"> </w:t>
      </w:r>
      <w:r w:rsidRPr="00EC3C0E">
        <w:rPr>
          <w:rFonts w:cs="Liberation Sans"/>
          <w:color w:val="4472C4" w:themeColor="accent5"/>
          <w:w w:val="105"/>
          <w:sz w:val="28"/>
          <w:szCs w:val="28"/>
        </w:rPr>
        <w:t>Software Libraries</w:t>
      </w:r>
    </w:p>
    <w:p w14:paraId="48214487" w14:textId="23E5554D" w:rsidR="00FF69A2" w:rsidRPr="00FF69A2" w:rsidRDefault="00EC3C0E" w:rsidP="00FF69A2">
      <w:pPr>
        <w:pStyle w:val="BodyText"/>
        <w:numPr>
          <w:ilvl w:val="0"/>
          <w:numId w:val="8"/>
        </w:numPr>
        <w:ind w:right="1135"/>
        <w:rPr>
          <w:rFonts w:ascii="Liberation Sans" w:hAnsi="Liberation Sans" w:cs="Liberation Sans"/>
        </w:rPr>
      </w:pPr>
      <w:r w:rsidRPr="00EC3C0E">
        <w:rPr>
          <w:rFonts w:ascii="Liberation Sans" w:hAnsi="Liberation Sans" w:cs="Liberation Sans"/>
          <w:w w:val="105"/>
        </w:rPr>
        <w:t>.NET’s ASP.NET libraries have been used for this project. The document</w:t>
      </w:r>
      <w:r w:rsidRPr="00EC3C0E">
        <w:rPr>
          <w:rFonts w:ascii="Liberation Sans" w:hAnsi="Liberation Sans" w:cs="Liberation Sans"/>
          <w:spacing w:val="1"/>
          <w:w w:val="105"/>
        </w:rPr>
        <w:t xml:space="preserve"> </w:t>
      </w:r>
      <w:r w:rsidRPr="00EC3C0E">
        <w:rPr>
          <w:rFonts w:ascii="Liberation Sans" w:hAnsi="Liberation Sans" w:cs="Liberation Sans"/>
          <w:w w:val="105"/>
        </w:rPr>
        <w:t>template created by the dotnet CLI tool produces a set structure for the</w:t>
      </w:r>
      <w:r w:rsidRPr="00EC3C0E">
        <w:rPr>
          <w:rFonts w:ascii="Liberation Sans" w:hAnsi="Liberation Sans" w:cs="Liberation Sans"/>
          <w:spacing w:val="1"/>
          <w:w w:val="105"/>
        </w:rPr>
        <w:t xml:space="preserve"> </w:t>
      </w:r>
      <w:r w:rsidRPr="00EC3C0E">
        <w:rPr>
          <w:rFonts w:ascii="Liberation Sans" w:hAnsi="Liberation Sans" w:cs="Liberation Sans"/>
          <w:w w:val="105"/>
        </w:rPr>
        <w:t>Model-View-Controller parts of the project. The CLI tools were also used to</w:t>
      </w:r>
      <w:r w:rsidRPr="00EC3C0E">
        <w:rPr>
          <w:rFonts w:ascii="Liberation Sans" w:hAnsi="Liberation Sans" w:cs="Liberation Sans"/>
          <w:spacing w:val="-54"/>
          <w:w w:val="105"/>
        </w:rPr>
        <w:t xml:space="preserve"> </w:t>
      </w:r>
      <w:r w:rsidRPr="00EC3C0E">
        <w:rPr>
          <w:rFonts w:ascii="Liberation Sans" w:hAnsi="Liberation Sans" w:cs="Liberation Sans"/>
          <w:w w:val="105"/>
        </w:rPr>
        <w:t>generate the Entity Framework Core code in most Controllers. The CLI</w:t>
      </w:r>
      <w:r w:rsidRPr="00EC3C0E">
        <w:rPr>
          <w:rFonts w:ascii="Liberation Sans" w:hAnsi="Liberation Sans" w:cs="Liberation Sans"/>
          <w:spacing w:val="1"/>
          <w:w w:val="105"/>
        </w:rPr>
        <w:t xml:space="preserve"> </w:t>
      </w:r>
      <w:r w:rsidRPr="00EC3C0E">
        <w:rPr>
          <w:rFonts w:ascii="Liberation Sans" w:hAnsi="Liberation Sans" w:cs="Liberation Sans"/>
          <w:w w:val="105"/>
        </w:rPr>
        <w:t>generated</w:t>
      </w:r>
      <w:r w:rsidRPr="00EC3C0E">
        <w:rPr>
          <w:rFonts w:ascii="Liberation Sans" w:hAnsi="Liberation Sans" w:cs="Liberation Sans"/>
          <w:spacing w:val="-3"/>
          <w:w w:val="105"/>
        </w:rPr>
        <w:t xml:space="preserve"> </w:t>
      </w:r>
      <w:r w:rsidRPr="00EC3C0E">
        <w:rPr>
          <w:rFonts w:ascii="Liberation Sans" w:hAnsi="Liberation Sans" w:cs="Liberation Sans"/>
          <w:w w:val="105"/>
        </w:rPr>
        <w:t>code</w:t>
      </w:r>
      <w:r w:rsidRPr="00EC3C0E">
        <w:rPr>
          <w:rFonts w:ascii="Liberation Sans" w:hAnsi="Liberation Sans" w:cs="Liberation Sans"/>
          <w:spacing w:val="-5"/>
          <w:w w:val="105"/>
        </w:rPr>
        <w:t xml:space="preserve"> </w:t>
      </w:r>
      <w:r w:rsidRPr="00EC3C0E">
        <w:rPr>
          <w:rFonts w:ascii="Liberation Sans" w:hAnsi="Liberation Sans" w:cs="Liberation Sans"/>
          <w:w w:val="105"/>
        </w:rPr>
        <w:t>was</w:t>
      </w:r>
      <w:r w:rsidRPr="00EC3C0E">
        <w:rPr>
          <w:rFonts w:ascii="Liberation Sans" w:hAnsi="Liberation Sans" w:cs="Liberation Sans"/>
          <w:spacing w:val="-6"/>
          <w:w w:val="105"/>
        </w:rPr>
        <w:t xml:space="preserve"> </w:t>
      </w:r>
      <w:r w:rsidRPr="00EC3C0E">
        <w:rPr>
          <w:rFonts w:ascii="Liberation Sans" w:hAnsi="Liberation Sans" w:cs="Liberation Sans"/>
          <w:w w:val="105"/>
        </w:rPr>
        <w:t>then</w:t>
      </w:r>
      <w:r w:rsidRPr="00EC3C0E">
        <w:rPr>
          <w:rFonts w:ascii="Liberation Sans" w:hAnsi="Liberation Sans" w:cs="Liberation Sans"/>
          <w:spacing w:val="-6"/>
          <w:w w:val="105"/>
        </w:rPr>
        <w:t xml:space="preserve"> </w:t>
      </w:r>
      <w:r w:rsidRPr="00EC3C0E">
        <w:rPr>
          <w:rFonts w:ascii="Liberation Sans" w:hAnsi="Liberation Sans" w:cs="Liberation Sans"/>
          <w:w w:val="105"/>
        </w:rPr>
        <w:t>adjusted</w:t>
      </w:r>
      <w:r w:rsidRPr="00EC3C0E">
        <w:rPr>
          <w:rFonts w:ascii="Liberation Sans" w:hAnsi="Liberation Sans" w:cs="Liberation Sans"/>
          <w:spacing w:val="-3"/>
          <w:w w:val="105"/>
        </w:rPr>
        <w:t xml:space="preserve"> </w:t>
      </w:r>
      <w:r w:rsidRPr="00EC3C0E">
        <w:rPr>
          <w:rFonts w:ascii="Liberation Sans" w:hAnsi="Liberation Sans" w:cs="Liberation Sans"/>
          <w:w w:val="105"/>
        </w:rPr>
        <w:t>to</w:t>
      </w:r>
      <w:r w:rsidRPr="00EC3C0E">
        <w:rPr>
          <w:rFonts w:ascii="Liberation Sans" w:hAnsi="Liberation Sans" w:cs="Liberation Sans"/>
          <w:spacing w:val="-2"/>
          <w:w w:val="105"/>
        </w:rPr>
        <w:t xml:space="preserve"> </w:t>
      </w:r>
      <w:r w:rsidRPr="00EC3C0E">
        <w:rPr>
          <w:rFonts w:ascii="Liberation Sans" w:hAnsi="Liberation Sans" w:cs="Liberation Sans"/>
          <w:w w:val="105"/>
        </w:rPr>
        <w:t>make</w:t>
      </w:r>
      <w:r w:rsidRPr="00EC3C0E">
        <w:rPr>
          <w:rFonts w:ascii="Liberation Sans" w:hAnsi="Liberation Sans" w:cs="Liberation Sans"/>
          <w:spacing w:val="-5"/>
          <w:w w:val="105"/>
        </w:rPr>
        <w:t xml:space="preserve"> </w:t>
      </w:r>
      <w:r w:rsidRPr="00EC3C0E">
        <w:rPr>
          <w:rFonts w:ascii="Liberation Sans" w:hAnsi="Liberation Sans" w:cs="Liberation Sans"/>
          <w:w w:val="105"/>
        </w:rPr>
        <w:t>it</w:t>
      </w:r>
      <w:r w:rsidRPr="00EC3C0E">
        <w:rPr>
          <w:rFonts w:ascii="Liberation Sans" w:hAnsi="Liberation Sans" w:cs="Liberation Sans"/>
          <w:spacing w:val="-7"/>
          <w:w w:val="105"/>
        </w:rPr>
        <w:t xml:space="preserve"> </w:t>
      </w:r>
      <w:r w:rsidRPr="00EC3C0E">
        <w:rPr>
          <w:rFonts w:ascii="Liberation Sans" w:hAnsi="Liberation Sans" w:cs="Liberation Sans"/>
          <w:w w:val="105"/>
        </w:rPr>
        <w:t>relevant</w:t>
      </w:r>
      <w:r w:rsidRPr="00EC3C0E">
        <w:rPr>
          <w:rFonts w:ascii="Liberation Sans" w:hAnsi="Liberation Sans" w:cs="Liberation Sans"/>
          <w:spacing w:val="2"/>
          <w:w w:val="105"/>
        </w:rPr>
        <w:t xml:space="preserve"> </w:t>
      </w:r>
      <w:r w:rsidRPr="00EC3C0E">
        <w:rPr>
          <w:rFonts w:ascii="Liberation Sans" w:hAnsi="Liberation Sans" w:cs="Liberation Sans"/>
          <w:w w:val="105"/>
        </w:rPr>
        <w:t>to</w:t>
      </w:r>
      <w:r w:rsidRPr="00EC3C0E">
        <w:rPr>
          <w:rFonts w:ascii="Liberation Sans" w:hAnsi="Liberation Sans" w:cs="Liberation Sans"/>
          <w:spacing w:val="-6"/>
          <w:w w:val="105"/>
        </w:rPr>
        <w:t xml:space="preserve"> </w:t>
      </w:r>
      <w:r w:rsidRPr="00EC3C0E">
        <w:rPr>
          <w:rFonts w:ascii="Liberation Sans" w:hAnsi="Liberation Sans" w:cs="Liberation Sans"/>
          <w:w w:val="105"/>
        </w:rPr>
        <w:t>this</w:t>
      </w:r>
      <w:r w:rsidRPr="00EC3C0E">
        <w:rPr>
          <w:rFonts w:ascii="Liberation Sans" w:hAnsi="Liberation Sans" w:cs="Liberation Sans"/>
          <w:spacing w:val="-6"/>
          <w:w w:val="105"/>
        </w:rPr>
        <w:t xml:space="preserve"> </w:t>
      </w:r>
      <w:r w:rsidRPr="00EC3C0E">
        <w:rPr>
          <w:rFonts w:ascii="Liberation Sans" w:hAnsi="Liberation Sans" w:cs="Liberation Sans"/>
          <w:w w:val="105"/>
        </w:rPr>
        <w:t>application.</w:t>
      </w:r>
    </w:p>
    <w:p w14:paraId="771B4451" w14:textId="77777777" w:rsidR="00FF69A2" w:rsidRDefault="00FF69A2" w:rsidP="00FF69A2">
      <w:pPr>
        <w:pStyle w:val="BodyText"/>
        <w:ind w:left="0" w:right="1135"/>
        <w:rPr>
          <w:rFonts w:ascii="Liberation Sans" w:hAnsi="Liberation Sans" w:cs="Liberation Sans"/>
          <w:w w:val="105"/>
        </w:rPr>
      </w:pPr>
    </w:p>
    <w:p w14:paraId="150095CC" w14:textId="7FEC0772" w:rsidR="00FF69A2" w:rsidRDefault="00FF69A2" w:rsidP="00FF69A2">
      <w:pPr>
        <w:pStyle w:val="ChapterHeading"/>
        <w:numPr>
          <w:ilvl w:val="0"/>
          <w:numId w:val="0"/>
        </w:numPr>
        <w:rPr>
          <w:w w:val="105"/>
        </w:rPr>
      </w:pPr>
      <w:bookmarkStart w:id="61" w:name="_Toc205820046"/>
      <w:r>
        <w:lastRenderedPageBreak/>
        <w:t>Appendix B- Manual testing table</w:t>
      </w:r>
      <w:bookmarkEnd w:id="61"/>
    </w:p>
    <w:tbl>
      <w:tblPr>
        <w:tblStyle w:val="TableGrid"/>
        <w:tblW w:w="10911" w:type="dxa"/>
        <w:tblInd w:w="-998" w:type="dxa"/>
        <w:tblLook w:val="04A0" w:firstRow="1" w:lastRow="0" w:firstColumn="1" w:lastColumn="0" w:noHBand="0" w:noVBand="1"/>
      </w:tblPr>
      <w:tblGrid>
        <w:gridCol w:w="644"/>
        <w:gridCol w:w="1390"/>
        <w:gridCol w:w="2398"/>
        <w:gridCol w:w="2946"/>
        <w:gridCol w:w="2766"/>
        <w:gridCol w:w="767"/>
      </w:tblGrid>
      <w:tr w:rsidR="006432F5" w14:paraId="73C67500" w14:textId="77777777" w:rsidTr="00125752">
        <w:tc>
          <w:tcPr>
            <w:tcW w:w="644" w:type="dxa"/>
          </w:tcPr>
          <w:p w14:paraId="4D08BA8F" w14:textId="11D30398" w:rsidR="006432F5" w:rsidRDefault="006432F5" w:rsidP="00FF69A2">
            <w:r w:rsidRPr="0046061C">
              <w:t xml:space="preserve">Test Ref </w:t>
            </w:r>
          </w:p>
        </w:tc>
        <w:tc>
          <w:tcPr>
            <w:tcW w:w="1390" w:type="dxa"/>
          </w:tcPr>
          <w:p w14:paraId="40EA6554" w14:textId="3372AD50" w:rsidR="006432F5" w:rsidRDefault="006432F5" w:rsidP="00FF69A2">
            <w:r w:rsidRPr="0046061C">
              <w:t xml:space="preserve">Test Content </w:t>
            </w:r>
          </w:p>
        </w:tc>
        <w:tc>
          <w:tcPr>
            <w:tcW w:w="2398" w:type="dxa"/>
          </w:tcPr>
          <w:p w14:paraId="7B3E30C9" w14:textId="4215A11C" w:rsidR="006432F5" w:rsidRDefault="006432F5" w:rsidP="00FF69A2">
            <w:r w:rsidRPr="0046061C">
              <w:t xml:space="preserve">Input </w:t>
            </w:r>
          </w:p>
        </w:tc>
        <w:tc>
          <w:tcPr>
            <w:tcW w:w="2946" w:type="dxa"/>
          </w:tcPr>
          <w:p w14:paraId="1BE29718" w14:textId="73D33342" w:rsidR="006432F5" w:rsidRDefault="006432F5" w:rsidP="00FF69A2">
            <w:r w:rsidRPr="0046061C">
              <w:t xml:space="preserve">Output </w:t>
            </w:r>
          </w:p>
        </w:tc>
        <w:tc>
          <w:tcPr>
            <w:tcW w:w="2766" w:type="dxa"/>
          </w:tcPr>
          <w:p w14:paraId="5ECB21CC" w14:textId="3EABC404" w:rsidR="006432F5" w:rsidRDefault="006432F5" w:rsidP="00FF69A2">
            <w:r w:rsidRPr="0046061C">
              <w:t xml:space="preserve">Pass Criteria </w:t>
            </w:r>
          </w:p>
        </w:tc>
        <w:tc>
          <w:tcPr>
            <w:tcW w:w="767" w:type="dxa"/>
          </w:tcPr>
          <w:p w14:paraId="31DC8426" w14:textId="5E8BA139" w:rsidR="006432F5" w:rsidRDefault="006432F5" w:rsidP="00FF69A2">
            <w:r w:rsidRPr="0046061C">
              <w:t xml:space="preserve">Pass/ Fail </w:t>
            </w:r>
          </w:p>
        </w:tc>
      </w:tr>
      <w:tr w:rsidR="006432F5" w14:paraId="1169CBE8" w14:textId="77777777" w:rsidTr="00125752">
        <w:tc>
          <w:tcPr>
            <w:tcW w:w="644" w:type="dxa"/>
            <w:vAlign w:val="center"/>
          </w:tcPr>
          <w:p w14:paraId="1F8380FB" w14:textId="34B63C4B" w:rsidR="006432F5" w:rsidRDefault="006432F5" w:rsidP="00BB280E">
            <w:r>
              <w:rPr>
                <w:rFonts w:ascii="Arial" w:hAnsi="Arial" w:cs="Arial"/>
                <w:color w:val="000000"/>
              </w:rPr>
              <w:t>T-01</w:t>
            </w:r>
          </w:p>
        </w:tc>
        <w:tc>
          <w:tcPr>
            <w:tcW w:w="1390" w:type="dxa"/>
          </w:tcPr>
          <w:p w14:paraId="49712508" w14:textId="42AE63FC" w:rsidR="006432F5" w:rsidRDefault="006432F5" w:rsidP="00BB280E">
            <w:r>
              <w:t>Does the application start</w:t>
            </w:r>
          </w:p>
        </w:tc>
        <w:tc>
          <w:tcPr>
            <w:tcW w:w="2398" w:type="dxa"/>
          </w:tcPr>
          <w:p w14:paraId="14A67103" w14:textId="0EE17907" w:rsidR="006432F5" w:rsidRDefault="006432F5" w:rsidP="00BB280E">
            <w:r>
              <w:t>Click on the Turtlebot.exe</w:t>
            </w:r>
          </w:p>
        </w:tc>
        <w:tc>
          <w:tcPr>
            <w:tcW w:w="2946" w:type="dxa"/>
          </w:tcPr>
          <w:p w14:paraId="68F16F91" w14:textId="01FCDC6B" w:rsidR="006432F5" w:rsidRDefault="006432F5" w:rsidP="00BB280E">
            <w:r>
              <w:t xml:space="preserve">The application opens with the default values and layout as shown: </w:t>
            </w:r>
          </w:p>
          <w:p w14:paraId="504A300B" w14:textId="083E87A2" w:rsidR="006432F5" w:rsidRPr="00FF69A2" w:rsidRDefault="006432F5" w:rsidP="00BB280E">
            <w:pPr>
              <w:tabs>
                <w:tab w:val="left" w:pos="702"/>
              </w:tabs>
            </w:pPr>
            <w:r w:rsidRPr="00FF69A2">
              <w:rPr>
                <w:noProof/>
              </w:rPr>
              <w:drawing>
                <wp:inline distT="0" distB="0" distL="0" distR="0" wp14:anchorId="61E60194" wp14:editId="68F47F71">
                  <wp:extent cx="1728074" cy="1360672"/>
                  <wp:effectExtent l="0" t="0" r="5715" b="0"/>
                  <wp:docPr id="161904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7221" name=""/>
                          <pic:cNvPicPr/>
                        </pic:nvPicPr>
                        <pic:blipFill>
                          <a:blip r:embed="rId26"/>
                          <a:stretch>
                            <a:fillRect/>
                          </a:stretch>
                        </pic:blipFill>
                        <pic:spPr>
                          <a:xfrm>
                            <a:off x="0" y="0"/>
                            <a:ext cx="1749310" cy="1377393"/>
                          </a:xfrm>
                          <a:prstGeom prst="rect">
                            <a:avLst/>
                          </a:prstGeom>
                        </pic:spPr>
                      </pic:pic>
                    </a:graphicData>
                  </a:graphic>
                </wp:inline>
              </w:drawing>
            </w:r>
          </w:p>
        </w:tc>
        <w:tc>
          <w:tcPr>
            <w:tcW w:w="2766" w:type="dxa"/>
          </w:tcPr>
          <w:p w14:paraId="7EDBCB17" w14:textId="3D641242" w:rsidR="006432F5" w:rsidRDefault="006432F5" w:rsidP="00BB280E">
            <w:r>
              <w:t>No port is currently displayed in the top right, along with two red boxes. The default code of “turtle.down()</w:t>
            </w:r>
          </w:p>
          <w:p w14:paraId="510B377A" w14:textId="77777777" w:rsidR="006432F5" w:rsidRDefault="006432F5" w:rsidP="00BB280E">
            <w:r>
              <w:t>turtle.forward(20)</w:t>
            </w:r>
          </w:p>
          <w:p w14:paraId="365C228E" w14:textId="77777777" w:rsidR="006432F5" w:rsidRDefault="006432F5" w:rsidP="00BB280E">
            <w:r>
              <w:t>turtle.right(90)</w:t>
            </w:r>
          </w:p>
          <w:p w14:paraId="07A67642" w14:textId="77777777" w:rsidR="006432F5" w:rsidRDefault="006432F5" w:rsidP="00BB280E">
            <w:r>
              <w:t>turtle.up()</w:t>
            </w:r>
          </w:p>
          <w:p w14:paraId="4921F96D" w14:textId="21D8066E" w:rsidR="006432F5" w:rsidRDefault="006432F5" w:rsidP="00BB280E">
            <w:r>
              <w:t>turtle.forward(20)” is in the textbox</w:t>
            </w:r>
          </w:p>
        </w:tc>
        <w:tc>
          <w:tcPr>
            <w:tcW w:w="767" w:type="dxa"/>
          </w:tcPr>
          <w:p w14:paraId="376AA5DC" w14:textId="77777777" w:rsidR="006432F5" w:rsidRDefault="006432F5" w:rsidP="00BB280E"/>
        </w:tc>
      </w:tr>
      <w:tr w:rsidR="006432F5" w14:paraId="0CF34C66" w14:textId="77777777" w:rsidTr="00125752">
        <w:tc>
          <w:tcPr>
            <w:tcW w:w="644" w:type="dxa"/>
            <w:vAlign w:val="center"/>
          </w:tcPr>
          <w:p w14:paraId="22C034BC" w14:textId="38704B18" w:rsidR="006432F5" w:rsidRDefault="006432F5" w:rsidP="00BB280E">
            <w:r>
              <w:rPr>
                <w:rFonts w:ascii="Arial" w:hAnsi="Arial" w:cs="Arial"/>
                <w:color w:val="000000"/>
              </w:rPr>
              <w:t>T-02</w:t>
            </w:r>
          </w:p>
        </w:tc>
        <w:tc>
          <w:tcPr>
            <w:tcW w:w="1390" w:type="dxa"/>
          </w:tcPr>
          <w:p w14:paraId="0A7D9A26" w14:textId="63DB2B0B" w:rsidR="006432F5" w:rsidRDefault="006432F5" w:rsidP="00BB280E">
            <w:r>
              <w:t>Can the default code be run on the simulation?</w:t>
            </w:r>
          </w:p>
        </w:tc>
        <w:tc>
          <w:tcPr>
            <w:tcW w:w="2398" w:type="dxa"/>
          </w:tcPr>
          <w:p w14:paraId="0F8F67EB" w14:textId="072279E0" w:rsidR="006432F5" w:rsidRDefault="006432F5" w:rsidP="00BB280E">
            <w:r>
              <w:t>Click on run after launching the application</w:t>
            </w:r>
          </w:p>
        </w:tc>
        <w:tc>
          <w:tcPr>
            <w:tcW w:w="2946" w:type="dxa"/>
          </w:tcPr>
          <w:p w14:paraId="0B925A1F" w14:textId="6EFEE964" w:rsidR="006432F5" w:rsidRDefault="006432F5" w:rsidP="00BB280E">
            <w:r>
              <w:t>The right-hand side shows the turtle drawing and the box underneath the run button displays the commands in the input screen as they are carried out</w:t>
            </w:r>
          </w:p>
        </w:tc>
        <w:tc>
          <w:tcPr>
            <w:tcW w:w="2766" w:type="dxa"/>
          </w:tcPr>
          <w:p w14:paraId="08981023" w14:textId="24F84C1A" w:rsidR="006432F5" w:rsidRDefault="006432F5" w:rsidP="00BB280E">
            <w:r w:rsidRPr="00FF69A2">
              <w:rPr>
                <w:noProof/>
              </w:rPr>
              <w:drawing>
                <wp:inline distT="0" distB="0" distL="0" distR="0" wp14:anchorId="648C5A9C" wp14:editId="0550BB38">
                  <wp:extent cx="1609725" cy="2514600"/>
                  <wp:effectExtent l="0" t="0" r="9525" b="0"/>
                  <wp:docPr id="11627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0091" name=""/>
                          <pic:cNvPicPr/>
                        </pic:nvPicPr>
                        <pic:blipFill rotWithShape="1">
                          <a:blip r:embed="rId27"/>
                          <a:srcRect l="62154" t="9568" b="15348"/>
                          <a:stretch>
                            <a:fillRect/>
                          </a:stretch>
                        </pic:blipFill>
                        <pic:spPr bwMode="auto">
                          <a:xfrm>
                            <a:off x="0" y="0"/>
                            <a:ext cx="1623266" cy="2535753"/>
                          </a:xfrm>
                          <a:prstGeom prst="rect">
                            <a:avLst/>
                          </a:prstGeom>
                          <a:ln>
                            <a:noFill/>
                          </a:ln>
                          <a:extLst>
                            <a:ext uri="{53640926-AAD7-44D8-BBD7-CCE9431645EC}">
                              <a14:shadowObscured xmlns:a14="http://schemas.microsoft.com/office/drawing/2010/main"/>
                            </a:ext>
                          </a:extLst>
                        </pic:spPr>
                      </pic:pic>
                    </a:graphicData>
                  </a:graphic>
                </wp:inline>
              </w:drawing>
            </w:r>
          </w:p>
        </w:tc>
        <w:tc>
          <w:tcPr>
            <w:tcW w:w="767" w:type="dxa"/>
          </w:tcPr>
          <w:p w14:paraId="4CAFBD05" w14:textId="77777777" w:rsidR="006432F5" w:rsidRDefault="006432F5" w:rsidP="00BB280E"/>
        </w:tc>
      </w:tr>
      <w:tr w:rsidR="006432F5" w14:paraId="7ABDB8C2" w14:textId="77777777" w:rsidTr="00125752">
        <w:tc>
          <w:tcPr>
            <w:tcW w:w="644" w:type="dxa"/>
            <w:vAlign w:val="center"/>
          </w:tcPr>
          <w:p w14:paraId="7570CF0B" w14:textId="6D56FF3A" w:rsidR="006432F5" w:rsidRDefault="006432F5" w:rsidP="00BB280E">
            <w:pPr>
              <w:rPr>
                <w:rFonts w:ascii="Arial" w:hAnsi="Arial" w:cs="Arial"/>
                <w:color w:val="000000"/>
              </w:rPr>
            </w:pPr>
            <w:r>
              <w:rPr>
                <w:rFonts w:ascii="Arial" w:hAnsi="Arial" w:cs="Arial"/>
                <w:color w:val="000000"/>
              </w:rPr>
              <w:t>T-03</w:t>
            </w:r>
          </w:p>
        </w:tc>
        <w:tc>
          <w:tcPr>
            <w:tcW w:w="1390" w:type="dxa"/>
          </w:tcPr>
          <w:p w14:paraId="0928C575" w14:textId="32BF5514" w:rsidR="006432F5" w:rsidRDefault="006432F5" w:rsidP="00BB280E">
            <w:r>
              <w:t>Can the virtual turtle be reset?</w:t>
            </w:r>
          </w:p>
        </w:tc>
        <w:tc>
          <w:tcPr>
            <w:tcW w:w="2398" w:type="dxa"/>
          </w:tcPr>
          <w:p w14:paraId="7C2BC51C" w14:textId="6578679B" w:rsidR="006432F5" w:rsidRDefault="006432F5" w:rsidP="00BB280E">
            <w:r>
              <w:t>Click on the Reset button in the turtle box’s top right corner after state left by T-02</w:t>
            </w:r>
          </w:p>
        </w:tc>
        <w:tc>
          <w:tcPr>
            <w:tcW w:w="2946" w:type="dxa"/>
          </w:tcPr>
          <w:p w14:paraId="3635B870" w14:textId="74FD481E" w:rsidR="006432F5" w:rsidRDefault="006432F5" w:rsidP="00BB280E">
            <w:r>
              <w:t xml:space="preserve">The turtle returns to </w:t>
            </w:r>
            <w:r w:rsidR="005B4199">
              <w:t>its</w:t>
            </w:r>
            <w:r>
              <w:t xml:space="preserve"> default </w:t>
            </w:r>
            <w:r w:rsidR="005B4199">
              <w:t>position,</w:t>
            </w:r>
            <w:r>
              <w:t xml:space="preserve"> and the output text disappears</w:t>
            </w:r>
          </w:p>
        </w:tc>
        <w:tc>
          <w:tcPr>
            <w:tcW w:w="2766" w:type="dxa"/>
          </w:tcPr>
          <w:p w14:paraId="45F15E81" w14:textId="773DCDFF" w:rsidR="006432F5" w:rsidRPr="00FF69A2" w:rsidRDefault="006432F5" w:rsidP="00BB280E">
            <w:r>
              <w:t>No more lines are visible</w:t>
            </w:r>
          </w:p>
        </w:tc>
        <w:tc>
          <w:tcPr>
            <w:tcW w:w="767" w:type="dxa"/>
          </w:tcPr>
          <w:p w14:paraId="57C34F15" w14:textId="77777777" w:rsidR="006432F5" w:rsidRDefault="006432F5" w:rsidP="00BB280E"/>
        </w:tc>
      </w:tr>
      <w:tr w:rsidR="006432F5" w14:paraId="3AD16222" w14:textId="77777777" w:rsidTr="00125752">
        <w:tc>
          <w:tcPr>
            <w:tcW w:w="644" w:type="dxa"/>
            <w:vAlign w:val="center"/>
          </w:tcPr>
          <w:p w14:paraId="29D11114" w14:textId="3D8A4AAA" w:rsidR="006432F5" w:rsidRDefault="006432F5" w:rsidP="00BB280E">
            <w:pPr>
              <w:rPr>
                <w:rFonts w:ascii="Arial" w:hAnsi="Arial" w:cs="Arial"/>
                <w:color w:val="000000"/>
              </w:rPr>
            </w:pPr>
            <w:r>
              <w:rPr>
                <w:rFonts w:ascii="Arial" w:hAnsi="Arial" w:cs="Arial"/>
                <w:color w:val="000000"/>
              </w:rPr>
              <w:t>T-04</w:t>
            </w:r>
          </w:p>
        </w:tc>
        <w:tc>
          <w:tcPr>
            <w:tcW w:w="1390" w:type="dxa"/>
          </w:tcPr>
          <w:p w14:paraId="245AD269" w14:textId="52F09192" w:rsidR="006432F5" w:rsidRDefault="006432F5" w:rsidP="00BB280E">
            <w:r>
              <w:t>Does a dialogue appear when trying to clear the program?</w:t>
            </w:r>
          </w:p>
        </w:tc>
        <w:tc>
          <w:tcPr>
            <w:tcW w:w="2398" w:type="dxa"/>
          </w:tcPr>
          <w:p w14:paraId="4B46C5FC" w14:textId="797145DF" w:rsidR="006432F5" w:rsidRDefault="006432F5" w:rsidP="00BB280E">
            <w:r>
              <w:t>After the state left by T-02, click the “Clear Program” button in the top right of the code box.</w:t>
            </w:r>
          </w:p>
        </w:tc>
        <w:tc>
          <w:tcPr>
            <w:tcW w:w="2946" w:type="dxa"/>
          </w:tcPr>
          <w:p w14:paraId="75262518" w14:textId="35462F1E" w:rsidR="006432F5" w:rsidRDefault="006432F5" w:rsidP="00BB280E">
            <w:r>
              <w:t>A confirmation dialogue is shown asking “Are you sure you want to clear the program?”</w:t>
            </w:r>
          </w:p>
        </w:tc>
        <w:tc>
          <w:tcPr>
            <w:tcW w:w="2766" w:type="dxa"/>
          </w:tcPr>
          <w:p w14:paraId="5369EDAC" w14:textId="3D526862" w:rsidR="006432F5" w:rsidRDefault="006432F5" w:rsidP="00BB280E">
            <w:r>
              <w:t>The user is presented with two buttons on the dialogue, one for Yes and one for No</w:t>
            </w:r>
          </w:p>
        </w:tc>
        <w:tc>
          <w:tcPr>
            <w:tcW w:w="767" w:type="dxa"/>
          </w:tcPr>
          <w:p w14:paraId="21CFC550" w14:textId="77777777" w:rsidR="006432F5" w:rsidRDefault="006432F5" w:rsidP="00BB280E"/>
        </w:tc>
      </w:tr>
      <w:tr w:rsidR="006432F5" w14:paraId="71740234" w14:textId="77777777" w:rsidTr="00125752">
        <w:tc>
          <w:tcPr>
            <w:tcW w:w="644" w:type="dxa"/>
            <w:vAlign w:val="center"/>
          </w:tcPr>
          <w:p w14:paraId="68729E11" w14:textId="7D5F2BB4" w:rsidR="006432F5" w:rsidRDefault="006432F5" w:rsidP="00BB280E">
            <w:pPr>
              <w:rPr>
                <w:rFonts w:ascii="Arial" w:hAnsi="Arial" w:cs="Arial"/>
                <w:color w:val="000000"/>
              </w:rPr>
            </w:pPr>
            <w:r>
              <w:rPr>
                <w:rFonts w:ascii="Arial" w:hAnsi="Arial" w:cs="Arial"/>
                <w:color w:val="000000"/>
              </w:rPr>
              <w:t>T-05</w:t>
            </w:r>
          </w:p>
        </w:tc>
        <w:tc>
          <w:tcPr>
            <w:tcW w:w="1390" w:type="dxa"/>
          </w:tcPr>
          <w:p w14:paraId="3E058940" w14:textId="7B64B8BF" w:rsidR="006432F5" w:rsidRDefault="006432F5" w:rsidP="00BB280E">
            <w:r>
              <w:t>Can clearing the program be done?</w:t>
            </w:r>
          </w:p>
        </w:tc>
        <w:tc>
          <w:tcPr>
            <w:tcW w:w="2398" w:type="dxa"/>
          </w:tcPr>
          <w:p w14:paraId="756F3CC1" w14:textId="3BD6F469" w:rsidR="006432F5" w:rsidRDefault="006432F5" w:rsidP="00BB280E">
            <w:r>
              <w:t>After T-04, click Yes</w:t>
            </w:r>
          </w:p>
        </w:tc>
        <w:tc>
          <w:tcPr>
            <w:tcW w:w="2946" w:type="dxa"/>
          </w:tcPr>
          <w:p w14:paraId="477AB684" w14:textId="720D7D28" w:rsidR="006432F5" w:rsidRDefault="006432F5" w:rsidP="00BB280E">
            <w:r>
              <w:t>The dialogue box disappears, and the code box is now empty</w:t>
            </w:r>
          </w:p>
        </w:tc>
        <w:tc>
          <w:tcPr>
            <w:tcW w:w="2766" w:type="dxa"/>
          </w:tcPr>
          <w:p w14:paraId="49B8D047" w14:textId="0C0DD5A5" w:rsidR="006432F5" w:rsidRDefault="006432F5" w:rsidP="00BB280E">
            <w:r>
              <w:t>The turtle is reset, and no drawings can be seen. The output box is also blank</w:t>
            </w:r>
          </w:p>
        </w:tc>
        <w:tc>
          <w:tcPr>
            <w:tcW w:w="767" w:type="dxa"/>
          </w:tcPr>
          <w:p w14:paraId="521B03F7" w14:textId="77777777" w:rsidR="006432F5" w:rsidRDefault="006432F5" w:rsidP="00BB280E"/>
        </w:tc>
      </w:tr>
      <w:tr w:rsidR="006432F5" w14:paraId="71376955" w14:textId="77777777" w:rsidTr="00125752">
        <w:tc>
          <w:tcPr>
            <w:tcW w:w="644" w:type="dxa"/>
            <w:vAlign w:val="center"/>
          </w:tcPr>
          <w:p w14:paraId="0D09D7F5" w14:textId="03EAB505" w:rsidR="006432F5" w:rsidRDefault="006432F5" w:rsidP="00BB280E">
            <w:pPr>
              <w:rPr>
                <w:rFonts w:ascii="Arial" w:hAnsi="Arial" w:cs="Arial"/>
                <w:color w:val="000000"/>
              </w:rPr>
            </w:pPr>
            <w:r>
              <w:rPr>
                <w:rFonts w:ascii="Arial" w:hAnsi="Arial" w:cs="Arial"/>
                <w:color w:val="000000"/>
              </w:rPr>
              <w:t>T-06</w:t>
            </w:r>
          </w:p>
        </w:tc>
        <w:tc>
          <w:tcPr>
            <w:tcW w:w="1390" w:type="dxa"/>
          </w:tcPr>
          <w:p w14:paraId="3E2C0FDC" w14:textId="3F8A8F1E" w:rsidR="006432F5" w:rsidRDefault="006432F5" w:rsidP="00BB280E">
            <w:r>
              <w:t>Can clearing the program be cancelled?</w:t>
            </w:r>
          </w:p>
        </w:tc>
        <w:tc>
          <w:tcPr>
            <w:tcW w:w="2398" w:type="dxa"/>
          </w:tcPr>
          <w:p w14:paraId="3B694B21" w14:textId="5F2E583E" w:rsidR="006432F5" w:rsidRDefault="006432F5" w:rsidP="00BB280E">
            <w:r>
              <w:t>After T-04, click No</w:t>
            </w:r>
          </w:p>
        </w:tc>
        <w:tc>
          <w:tcPr>
            <w:tcW w:w="2946" w:type="dxa"/>
          </w:tcPr>
          <w:p w14:paraId="51741385" w14:textId="187999CC" w:rsidR="006432F5" w:rsidRDefault="006432F5" w:rsidP="00BB280E">
            <w:r>
              <w:t>The dialogue box disappears.</w:t>
            </w:r>
          </w:p>
        </w:tc>
        <w:tc>
          <w:tcPr>
            <w:tcW w:w="2766" w:type="dxa"/>
          </w:tcPr>
          <w:p w14:paraId="6D1DA9AF" w14:textId="358FC61A" w:rsidR="006432F5" w:rsidRDefault="006432F5" w:rsidP="00BB280E">
            <w:r>
              <w:t>No other change occurs</w:t>
            </w:r>
          </w:p>
        </w:tc>
        <w:tc>
          <w:tcPr>
            <w:tcW w:w="767" w:type="dxa"/>
          </w:tcPr>
          <w:p w14:paraId="26038CA5" w14:textId="77777777" w:rsidR="006432F5" w:rsidRDefault="006432F5" w:rsidP="00BB280E"/>
        </w:tc>
      </w:tr>
      <w:tr w:rsidR="006432F5" w14:paraId="201BE98E" w14:textId="77777777" w:rsidTr="00125752">
        <w:tc>
          <w:tcPr>
            <w:tcW w:w="644" w:type="dxa"/>
            <w:vAlign w:val="center"/>
          </w:tcPr>
          <w:p w14:paraId="7B355B18" w14:textId="04095FB2" w:rsidR="006432F5" w:rsidRDefault="006432F5" w:rsidP="00BB280E">
            <w:pPr>
              <w:rPr>
                <w:rFonts w:ascii="Arial" w:hAnsi="Arial" w:cs="Arial"/>
                <w:color w:val="000000"/>
              </w:rPr>
            </w:pPr>
            <w:r>
              <w:rPr>
                <w:rFonts w:ascii="Arial" w:hAnsi="Arial" w:cs="Arial"/>
                <w:color w:val="000000"/>
              </w:rPr>
              <w:t>T-07</w:t>
            </w:r>
          </w:p>
        </w:tc>
        <w:tc>
          <w:tcPr>
            <w:tcW w:w="1390" w:type="dxa"/>
          </w:tcPr>
          <w:p w14:paraId="6C4B20F2" w14:textId="56CB6CB3" w:rsidR="006432F5" w:rsidRDefault="006432F5" w:rsidP="00BB280E">
            <w:r>
              <w:t xml:space="preserve">Can a pop-up be opened to select a </w:t>
            </w:r>
            <w:r w:rsidR="005B4199">
              <w:t>port? -</w:t>
            </w:r>
            <w:r>
              <w:t xml:space="preserve"> no </w:t>
            </w:r>
            <w:r>
              <w:lastRenderedPageBreak/>
              <w:t>ports available</w:t>
            </w:r>
          </w:p>
        </w:tc>
        <w:tc>
          <w:tcPr>
            <w:tcW w:w="2398" w:type="dxa"/>
          </w:tcPr>
          <w:p w14:paraId="6F5A9CFB" w14:textId="77777777" w:rsidR="004A72CD" w:rsidRDefault="006432F5" w:rsidP="00BB280E">
            <w:r>
              <w:lastRenderedPageBreak/>
              <w:t>After launching the application</w:t>
            </w:r>
            <w:r w:rsidR="004A72CD">
              <w:t>:</w:t>
            </w:r>
          </w:p>
          <w:p w14:paraId="0EC256AD" w14:textId="6A0CBB27" w:rsidR="004A72CD" w:rsidRDefault="004A72CD" w:rsidP="004A72CD">
            <w:pPr>
              <w:pStyle w:val="ListParagraph"/>
              <w:numPr>
                <w:ilvl w:val="0"/>
                <w:numId w:val="25"/>
              </w:numPr>
            </w:pPr>
            <w:r>
              <w:t>Click</w:t>
            </w:r>
            <w:r w:rsidR="006432F5">
              <w:t xml:space="preserve"> </w:t>
            </w:r>
            <w:r w:rsidR="005B4199">
              <w:t>settings.</w:t>
            </w:r>
            <w:r w:rsidR="006432F5">
              <w:t xml:space="preserve"> </w:t>
            </w:r>
          </w:p>
          <w:p w14:paraId="193BD283" w14:textId="3A38BC20" w:rsidR="006432F5" w:rsidRDefault="004A72CD" w:rsidP="004A72CD">
            <w:pPr>
              <w:pStyle w:val="ListParagraph"/>
              <w:numPr>
                <w:ilvl w:val="0"/>
                <w:numId w:val="25"/>
              </w:numPr>
            </w:pPr>
            <w:r>
              <w:lastRenderedPageBreak/>
              <w:t xml:space="preserve">Click </w:t>
            </w:r>
            <w:r w:rsidR="006432F5">
              <w:t xml:space="preserve">Select port when no </w:t>
            </w:r>
            <w:r w:rsidR="005B4199">
              <w:t>USB</w:t>
            </w:r>
            <w:r w:rsidR="006432F5">
              <w:t xml:space="preserve"> ports are available</w:t>
            </w:r>
          </w:p>
        </w:tc>
        <w:tc>
          <w:tcPr>
            <w:tcW w:w="2946" w:type="dxa"/>
          </w:tcPr>
          <w:p w14:paraId="2707A2F7" w14:textId="6A3D6D95" w:rsidR="006432F5" w:rsidRDefault="006432F5" w:rsidP="00BB280E">
            <w:r>
              <w:lastRenderedPageBreak/>
              <w:t>A dropdown is shown with “No ports” and a Refresh ports button</w:t>
            </w:r>
          </w:p>
        </w:tc>
        <w:tc>
          <w:tcPr>
            <w:tcW w:w="2766" w:type="dxa"/>
          </w:tcPr>
          <w:p w14:paraId="6B039A1F" w14:textId="64ED3B9B" w:rsidR="006432F5" w:rsidRDefault="006432F5" w:rsidP="00BB280E">
            <w:r>
              <w:t xml:space="preserve">Shows until </w:t>
            </w:r>
            <w:r w:rsidR="005B4199">
              <w:t>R</w:t>
            </w:r>
            <w:r>
              <w:t>efresh ports is pressed</w:t>
            </w:r>
          </w:p>
        </w:tc>
        <w:tc>
          <w:tcPr>
            <w:tcW w:w="767" w:type="dxa"/>
          </w:tcPr>
          <w:p w14:paraId="043C808A" w14:textId="77777777" w:rsidR="006432F5" w:rsidRDefault="006432F5" w:rsidP="00BB280E"/>
        </w:tc>
      </w:tr>
      <w:tr w:rsidR="006432F5" w14:paraId="63192632" w14:textId="77777777" w:rsidTr="00125752">
        <w:tc>
          <w:tcPr>
            <w:tcW w:w="644" w:type="dxa"/>
            <w:vAlign w:val="center"/>
          </w:tcPr>
          <w:p w14:paraId="0FA54E0D" w14:textId="775877B3" w:rsidR="006432F5" w:rsidRDefault="006432F5" w:rsidP="00BB280E">
            <w:pPr>
              <w:rPr>
                <w:rFonts w:ascii="Arial" w:hAnsi="Arial" w:cs="Arial"/>
                <w:color w:val="000000"/>
              </w:rPr>
            </w:pPr>
            <w:r>
              <w:rPr>
                <w:rFonts w:ascii="Arial" w:hAnsi="Arial" w:cs="Arial"/>
                <w:color w:val="000000"/>
              </w:rPr>
              <w:t>T-08</w:t>
            </w:r>
          </w:p>
        </w:tc>
        <w:tc>
          <w:tcPr>
            <w:tcW w:w="1390" w:type="dxa"/>
          </w:tcPr>
          <w:p w14:paraId="24B25C70" w14:textId="5E8719F9" w:rsidR="006432F5" w:rsidRDefault="006432F5" w:rsidP="00BB280E">
            <w:r>
              <w:t>Can refresh be pressed to see new available ports?</w:t>
            </w:r>
          </w:p>
        </w:tc>
        <w:tc>
          <w:tcPr>
            <w:tcW w:w="2398" w:type="dxa"/>
          </w:tcPr>
          <w:p w14:paraId="6591AEBC" w14:textId="77777777" w:rsidR="004A72CD" w:rsidRDefault="006432F5" w:rsidP="00BB280E">
            <w:r>
              <w:t>After T-07</w:t>
            </w:r>
            <w:r w:rsidR="004A72CD">
              <w:t>:</w:t>
            </w:r>
          </w:p>
          <w:p w14:paraId="68D5F9C9" w14:textId="1D074950" w:rsidR="004A72CD" w:rsidRDefault="004A72CD" w:rsidP="004A72CD">
            <w:pPr>
              <w:pStyle w:val="ListParagraph"/>
              <w:numPr>
                <w:ilvl w:val="0"/>
                <w:numId w:val="24"/>
              </w:numPr>
            </w:pPr>
            <w:r>
              <w:t>I</w:t>
            </w:r>
            <w:r w:rsidR="006432F5">
              <w:t xml:space="preserve">nsert the </w:t>
            </w:r>
            <w:r>
              <w:t>USB</w:t>
            </w:r>
            <w:r w:rsidR="006432F5">
              <w:t xml:space="preserve"> </w:t>
            </w:r>
            <w:r w:rsidR="005B4199">
              <w:t>dongle.</w:t>
            </w:r>
            <w:r w:rsidR="006432F5">
              <w:t xml:space="preserve"> </w:t>
            </w:r>
          </w:p>
          <w:p w14:paraId="6990FFFD" w14:textId="715BC65E" w:rsidR="006432F5" w:rsidRDefault="004A72CD" w:rsidP="004A72CD">
            <w:pPr>
              <w:pStyle w:val="ListParagraph"/>
              <w:numPr>
                <w:ilvl w:val="0"/>
                <w:numId w:val="24"/>
              </w:numPr>
            </w:pPr>
            <w:r>
              <w:t>C</w:t>
            </w:r>
            <w:r w:rsidR="006432F5">
              <w:t>lick Refresh ports</w:t>
            </w:r>
          </w:p>
        </w:tc>
        <w:tc>
          <w:tcPr>
            <w:tcW w:w="2946" w:type="dxa"/>
          </w:tcPr>
          <w:p w14:paraId="7AB97BCD" w14:textId="755FE5FE" w:rsidR="006432F5" w:rsidRDefault="006432F5" w:rsidP="00BB280E">
            <w:r>
              <w:t>Select port is now shown on dropdown</w:t>
            </w:r>
          </w:p>
        </w:tc>
        <w:tc>
          <w:tcPr>
            <w:tcW w:w="2766" w:type="dxa"/>
          </w:tcPr>
          <w:p w14:paraId="38CF6115" w14:textId="79E326CE" w:rsidR="006432F5" w:rsidRDefault="006432F5" w:rsidP="00BB280E">
            <w:r>
              <w:t>Ports are available if click on dropdown</w:t>
            </w:r>
          </w:p>
        </w:tc>
        <w:tc>
          <w:tcPr>
            <w:tcW w:w="767" w:type="dxa"/>
          </w:tcPr>
          <w:p w14:paraId="06CC34FB" w14:textId="77777777" w:rsidR="006432F5" w:rsidRDefault="006432F5" w:rsidP="00BB280E"/>
        </w:tc>
      </w:tr>
      <w:tr w:rsidR="006432F5" w14:paraId="1492BE36" w14:textId="77777777" w:rsidTr="00125752">
        <w:tc>
          <w:tcPr>
            <w:tcW w:w="644" w:type="dxa"/>
            <w:vAlign w:val="center"/>
          </w:tcPr>
          <w:p w14:paraId="5B51A59E" w14:textId="73DED0CE" w:rsidR="006432F5" w:rsidRDefault="006432F5" w:rsidP="00BB280E">
            <w:pPr>
              <w:rPr>
                <w:rFonts w:ascii="Arial" w:hAnsi="Arial" w:cs="Arial"/>
                <w:color w:val="000000"/>
              </w:rPr>
            </w:pPr>
            <w:r>
              <w:rPr>
                <w:rFonts w:ascii="Arial" w:hAnsi="Arial" w:cs="Arial"/>
                <w:color w:val="000000"/>
              </w:rPr>
              <w:t>T-09</w:t>
            </w:r>
          </w:p>
        </w:tc>
        <w:tc>
          <w:tcPr>
            <w:tcW w:w="1390" w:type="dxa"/>
          </w:tcPr>
          <w:p w14:paraId="7B390C55" w14:textId="7B507E06" w:rsidR="006432F5" w:rsidRDefault="006432F5" w:rsidP="00BB280E">
            <w:r>
              <w:t xml:space="preserve">Can a pop up be opened to select a </w:t>
            </w:r>
            <w:r w:rsidR="005B4199">
              <w:t>port? -</w:t>
            </w:r>
            <w:r>
              <w:t xml:space="preserve"> ports available</w:t>
            </w:r>
          </w:p>
        </w:tc>
        <w:tc>
          <w:tcPr>
            <w:tcW w:w="2398" w:type="dxa"/>
          </w:tcPr>
          <w:p w14:paraId="5BD2E5E4" w14:textId="77777777" w:rsidR="004A72CD" w:rsidRDefault="006432F5" w:rsidP="00BB280E">
            <w:r>
              <w:t>After launching the application</w:t>
            </w:r>
            <w:r w:rsidR="004A72CD">
              <w:t>:</w:t>
            </w:r>
          </w:p>
          <w:p w14:paraId="11295629" w14:textId="00A7579F" w:rsidR="004A72CD" w:rsidRDefault="004A72CD" w:rsidP="004A72CD">
            <w:pPr>
              <w:pStyle w:val="ListParagraph"/>
              <w:numPr>
                <w:ilvl w:val="0"/>
                <w:numId w:val="23"/>
              </w:numPr>
            </w:pPr>
            <w:r>
              <w:t>C</w:t>
            </w:r>
            <w:r w:rsidR="006432F5">
              <w:t xml:space="preserve">lick </w:t>
            </w:r>
            <w:r w:rsidR="005B4199">
              <w:t>settings.</w:t>
            </w:r>
            <w:r w:rsidR="006432F5">
              <w:t xml:space="preserve"> </w:t>
            </w:r>
          </w:p>
          <w:p w14:paraId="569B1F73" w14:textId="2C395113" w:rsidR="006432F5" w:rsidRDefault="004A72CD" w:rsidP="004A72CD">
            <w:pPr>
              <w:pStyle w:val="ListParagraph"/>
              <w:numPr>
                <w:ilvl w:val="0"/>
                <w:numId w:val="23"/>
              </w:numPr>
            </w:pPr>
            <w:r>
              <w:t xml:space="preserve">Click </w:t>
            </w:r>
            <w:r w:rsidR="006432F5">
              <w:t>Select port when USB ports are available</w:t>
            </w:r>
          </w:p>
        </w:tc>
        <w:tc>
          <w:tcPr>
            <w:tcW w:w="2946" w:type="dxa"/>
          </w:tcPr>
          <w:p w14:paraId="18126150" w14:textId="59822129" w:rsidR="006432F5" w:rsidRDefault="006432F5" w:rsidP="00BB280E">
            <w:r>
              <w:t xml:space="preserve">A </w:t>
            </w:r>
            <w:r w:rsidR="005B4199">
              <w:t>pop-up</w:t>
            </w:r>
            <w:r>
              <w:t xml:space="preserve"> containing dropdown is shown with “Select port” and a Refresh ports button</w:t>
            </w:r>
          </w:p>
        </w:tc>
        <w:tc>
          <w:tcPr>
            <w:tcW w:w="2766" w:type="dxa"/>
          </w:tcPr>
          <w:p w14:paraId="142BE812" w14:textId="077B1396" w:rsidR="006432F5" w:rsidRDefault="006432F5" w:rsidP="00BB280E">
            <w:r>
              <w:t>Ports are available if click on dropdown</w:t>
            </w:r>
          </w:p>
        </w:tc>
        <w:tc>
          <w:tcPr>
            <w:tcW w:w="767" w:type="dxa"/>
          </w:tcPr>
          <w:p w14:paraId="7372C23E" w14:textId="77777777" w:rsidR="006432F5" w:rsidRDefault="006432F5" w:rsidP="00BB280E"/>
        </w:tc>
      </w:tr>
      <w:tr w:rsidR="006432F5" w14:paraId="7E0827A6" w14:textId="77777777" w:rsidTr="00125752">
        <w:tc>
          <w:tcPr>
            <w:tcW w:w="644" w:type="dxa"/>
            <w:vAlign w:val="center"/>
          </w:tcPr>
          <w:p w14:paraId="576D54FD" w14:textId="13AFD4CA" w:rsidR="006432F5" w:rsidRDefault="006432F5" w:rsidP="00BB280E">
            <w:pPr>
              <w:rPr>
                <w:rFonts w:ascii="Arial" w:hAnsi="Arial" w:cs="Arial"/>
                <w:color w:val="000000"/>
              </w:rPr>
            </w:pPr>
            <w:r>
              <w:rPr>
                <w:rFonts w:ascii="Arial" w:hAnsi="Arial" w:cs="Arial"/>
                <w:color w:val="000000"/>
              </w:rPr>
              <w:t>T-10</w:t>
            </w:r>
          </w:p>
        </w:tc>
        <w:tc>
          <w:tcPr>
            <w:tcW w:w="1390" w:type="dxa"/>
          </w:tcPr>
          <w:p w14:paraId="0F8F4998" w14:textId="3CB8F49E" w:rsidR="006432F5" w:rsidRDefault="006432F5" w:rsidP="00BB280E">
            <w:r>
              <w:t>Can a port be selected?</w:t>
            </w:r>
          </w:p>
        </w:tc>
        <w:tc>
          <w:tcPr>
            <w:tcW w:w="2398" w:type="dxa"/>
          </w:tcPr>
          <w:p w14:paraId="429178F0" w14:textId="77777777" w:rsidR="004A72CD" w:rsidRDefault="006432F5" w:rsidP="00BB280E">
            <w:r>
              <w:t>After the state of either T-08 or 09</w:t>
            </w:r>
            <w:r w:rsidR="004A72CD">
              <w:t>:</w:t>
            </w:r>
          </w:p>
          <w:p w14:paraId="043050F6" w14:textId="0189005C" w:rsidR="004A72CD" w:rsidRDefault="004A72CD" w:rsidP="004A72CD">
            <w:pPr>
              <w:pStyle w:val="ListParagraph"/>
              <w:numPr>
                <w:ilvl w:val="0"/>
                <w:numId w:val="22"/>
              </w:numPr>
            </w:pPr>
            <w:r>
              <w:t>C</w:t>
            </w:r>
            <w:r w:rsidR="006432F5">
              <w:t xml:space="preserve">lick the </w:t>
            </w:r>
            <w:r w:rsidR="005B4199">
              <w:t>dropdown.</w:t>
            </w:r>
            <w:r w:rsidR="006432F5">
              <w:t xml:space="preserve"> </w:t>
            </w:r>
          </w:p>
          <w:p w14:paraId="07070DA3" w14:textId="79E9CE87" w:rsidR="006432F5" w:rsidRDefault="004A72CD" w:rsidP="004A72CD">
            <w:pPr>
              <w:pStyle w:val="ListParagraph"/>
              <w:numPr>
                <w:ilvl w:val="0"/>
                <w:numId w:val="22"/>
              </w:numPr>
            </w:pPr>
            <w:r>
              <w:t>C</w:t>
            </w:r>
            <w:r w:rsidR="006432F5">
              <w:t>lick on COM3</w:t>
            </w:r>
          </w:p>
        </w:tc>
        <w:tc>
          <w:tcPr>
            <w:tcW w:w="2946" w:type="dxa"/>
          </w:tcPr>
          <w:p w14:paraId="34A2C948" w14:textId="1F440548" w:rsidR="006432F5" w:rsidRDefault="006432F5" w:rsidP="00BB280E">
            <w:r>
              <w:t xml:space="preserve">The popup disappears, COM3 is displayed in the white box on the </w:t>
            </w:r>
            <w:r w:rsidR="005B4199">
              <w:t>top bar</w:t>
            </w:r>
          </w:p>
        </w:tc>
        <w:tc>
          <w:tcPr>
            <w:tcW w:w="2766" w:type="dxa"/>
          </w:tcPr>
          <w:p w14:paraId="6410A94B" w14:textId="3B517A88" w:rsidR="006432F5" w:rsidRDefault="006432F5" w:rsidP="00BB280E">
            <w:r>
              <w:t xml:space="preserve">The red box next to the word </w:t>
            </w:r>
            <w:r w:rsidR="005B4199">
              <w:t>USB in</w:t>
            </w:r>
            <w:r>
              <w:t xml:space="preserve"> the </w:t>
            </w:r>
            <w:r w:rsidR="005B4199">
              <w:t>top bar</w:t>
            </w:r>
            <w:r>
              <w:t xml:space="preserve"> turns green</w:t>
            </w:r>
          </w:p>
        </w:tc>
        <w:tc>
          <w:tcPr>
            <w:tcW w:w="767" w:type="dxa"/>
          </w:tcPr>
          <w:p w14:paraId="6E3B8FCA" w14:textId="77777777" w:rsidR="006432F5" w:rsidRDefault="006432F5" w:rsidP="00BB280E"/>
        </w:tc>
      </w:tr>
      <w:tr w:rsidR="006432F5" w14:paraId="7D51F9A1" w14:textId="77777777" w:rsidTr="00125752">
        <w:tc>
          <w:tcPr>
            <w:tcW w:w="644" w:type="dxa"/>
            <w:vAlign w:val="center"/>
          </w:tcPr>
          <w:p w14:paraId="5310537D" w14:textId="367425C0" w:rsidR="006432F5" w:rsidRDefault="006432F5" w:rsidP="00BB280E">
            <w:pPr>
              <w:rPr>
                <w:rFonts w:ascii="Arial" w:hAnsi="Arial" w:cs="Arial"/>
                <w:color w:val="000000"/>
              </w:rPr>
            </w:pPr>
            <w:r>
              <w:rPr>
                <w:rFonts w:ascii="Arial" w:hAnsi="Arial" w:cs="Arial"/>
                <w:color w:val="000000"/>
              </w:rPr>
              <w:t>T-11</w:t>
            </w:r>
          </w:p>
        </w:tc>
        <w:tc>
          <w:tcPr>
            <w:tcW w:w="1390" w:type="dxa"/>
          </w:tcPr>
          <w:p w14:paraId="58DF683F" w14:textId="67AC1DF3" w:rsidR="006432F5" w:rsidRDefault="006432F5" w:rsidP="00BB280E">
            <w:r>
              <w:t xml:space="preserve">Can the application show that the </w:t>
            </w:r>
            <w:r w:rsidR="004A72CD">
              <w:t>USB</w:t>
            </w:r>
            <w:r>
              <w:t xml:space="preserve"> connection has been stopped?</w:t>
            </w:r>
          </w:p>
        </w:tc>
        <w:tc>
          <w:tcPr>
            <w:tcW w:w="2398" w:type="dxa"/>
          </w:tcPr>
          <w:p w14:paraId="0DAF246A" w14:textId="5DC422D5" w:rsidR="006432F5" w:rsidRDefault="006432F5" w:rsidP="00BB280E">
            <w:r>
              <w:t>After T-10, unplug the USB dongle</w:t>
            </w:r>
          </w:p>
        </w:tc>
        <w:tc>
          <w:tcPr>
            <w:tcW w:w="2946" w:type="dxa"/>
          </w:tcPr>
          <w:p w14:paraId="13149CB9" w14:textId="23350FBC" w:rsidR="006432F5" w:rsidRDefault="006432F5" w:rsidP="00BB280E">
            <w:r>
              <w:t xml:space="preserve">The green box next to the word </w:t>
            </w:r>
            <w:r w:rsidR="005B4199">
              <w:t>USB in</w:t>
            </w:r>
            <w:r>
              <w:t xml:space="preserve"> the </w:t>
            </w:r>
            <w:r w:rsidR="005B4199">
              <w:t>top bar</w:t>
            </w:r>
            <w:r>
              <w:t xml:space="preserve"> turns red</w:t>
            </w:r>
          </w:p>
        </w:tc>
        <w:tc>
          <w:tcPr>
            <w:tcW w:w="2766" w:type="dxa"/>
          </w:tcPr>
          <w:p w14:paraId="18CD311D" w14:textId="28806FEF" w:rsidR="006432F5" w:rsidRDefault="006432F5" w:rsidP="00BB280E">
            <w:r>
              <w:t>The box next to Turtle also turns red</w:t>
            </w:r>
          </w:p>
        </w:tc>
        <w:tc>
          <w:tcPr>
            <w:tcW w:w="767" w:type="dxa"/>
          </w:tcPr>
          <w:p w14:paraId="12E1D917" w14:textId="77777777" w:rsidR="006432F5" w:rsidRDefault="006432F5" w:rsidP="00BB280E"/>
        </w:tc>
      </w:tr>
      <w:tr w:rsidR="006432F5" w14:paraId="42F9F6A4" w14:textId="77777777" w:rsidTr="00125752">
        <w:tc>
          <w:tcPr>
            <w:tcW w:w="644" w:type="dxa"/>
            <w:vAlign w:val="center"/>
          </w:tcPr>
          <w:p w14:paraId="3B3C7987" w14:textId="092749D1" w:rsidR="006432F5" w:rsidRDefault="006432F5" w:rsidP="00BB280E">
            <w:pPr>
              <w:rPr>
                <w:rFonts w:ascii="Arial" w:hAnsi="Arial" w:cs="Arial"/>
                <w:color w:val="000000"/>
              </w:rPr>
            </w:pPr>
            <w:r>
              <w:rPr>
                <w:rFonts w:ascii="Arial" w:hAnsi="Arial" w:cs="Arial"/>
                <w:color w:val="000000"/>
              </w:rPr>
              <w:t>T-12</w:t>
            </w:r>
          </w:p>
        </w:tc>
        <w:tc>
          <w:tcPr>
            <w:tcW w:w="1390" w:type="dxa"/>
          </w:tcPr>
          <w:p w14:paraId="4FAD013F" w14:textId="5A14B6D9" w:rsidR="006432F5" w:rsidRDefault="006432F5" w:rsidP="00BB280E">
            <w:r>
              <w:t>Can the turtlebot be connected?</w:t>
            </w:r>
          </w:p>
        </w:tc>
        <w:tc>
          <w:tcPr>
            <w:tcW w:w="2398" w:type="dxa"/>
          </w:tcPr>
          <w:p w14:paraId="3B159ECF" w14:textId="0948B203" w:rsidR="006432F5" w:rsidRDefault="006432F5" w:rsidP="00BB280E">
            <w:r>
              <w:t>After T-10, press the button on the turtlebot on the right of the display</w:t>
            </w:r>
          </w:p>
        </w:tc>
        <w:tc>
          <w:tcPr>
            <w:tcW w:w="2946" w:type="dxa"/>
          </w:tcPr>
          <w:p w14:paraId="477A4BA2" w14:textId="11FBD520" w:rsidR="006432F5" w:rsidRDefault="006432F5" w:rsidP="00BB280E">
            <w:r>
              <w:t>The box next to the word Turtle turns green from red.</w:t>
            </w:r>
          </w:p>
        </w:tc>
        <w:tc>
          <w:tcPr>
            <w:tcW w:w="2766" w:type="dxa"/>
          </w:tcPr>
          <w:p w14:paraId="39B456ED" w14:textId="395FA79A" w:rsidR="006432F5" w:rsidRDefault="006432F5" w:rsidP="00BB280E">
            <w:r>
              <w:t>The turtlebot displays the word “Hello”</w:t>
            </w:r>
          </w:p>
        </w:tc>
        <w:tc>
          <w:tcPr>
            <w:tcW w:w="767" w:type="dxa"/>
          </w:tcPr>
          <w:p w14:paraId="56778A1A" w14:textId="77777777" w:rsidR="006432F5" w:rsidRDefault="006432F5" w:rsidP="00BB280E"/>
        </w:tc>
      </w:tr>
      <w:tr w:rsidR="006432F5" w14:paraId="3558A0EA" w14:textId="77777777" w:rsidTr="00125752">
        <w:tc>
          <w:tcPr>
            <w:tcW w:w="644" w:type="dxa"/>
            <w:vAlign w:val="center"/>
          </w:tcPr>
          <w:p w14:paraId="346C42B3" w14:textId="7DC9AE45" w:rsidR="006432F5" w:rsidRDefault="006432F5" w:rsidP="00BB280E">
            <w:pPr>
              <w:rPr>
                <w:rFonts w:ascii="Arial" w:hAnsi="Arial" w:cs="Arial"/>
                <w:color w:val="000000"/>
              </w:rPr>
            </w:pPr>
            <w:r>
              <w:rPr>
                <w:rFonts w:ascii="Arial" w:hAnsi="Arial" w:cs="Arial"/>
                <w:color w:val="000000"/>
              </w:rPr>
              <w:t>T-13</w:t>
            </w:r>
          </w:p>
        </w:tc>
        <w:tc>
          <w:tcPr>
            <w:tcW w:w="1390" w:type="dxa"/>
          </w:tcPr>
          <w:p w14:paraId="2EBCE821" w14:textId="1D65FC29" w:rsidR="006432F5" w:rsidRDefault="006432F5" w:rsidP="00BB280E">
            <w:r>
              <w:t>Can the turtle move the pen down?</w:t>
            </w:r>
          </w:p>
        </w:tc>
        <w:tc>
          <w:tcPr>
            <w:tcW w:w="2398" w:type="dxa"/>
          </w:tcPr>
          <w:p w14:paraId="2E208286" w14:textId="4AE5C98E" w:rsidR="004A72CD" w:rsidRDefault="004A72CD" w:rsidP="004A72CD">
            <w:r>
              <w:t>Following the state after T-12:</w:t>
            </w:r>
          </w:p>
          <w:p w14:paraId="303C205A" w14:textId="0D5C43AA" w:rsidR="004A72CD" w:rsidRDefault="004A72CD" w:rsidP="004A72CD">
            <w:pPr>
              <w:pStyle w:val="ListParagraph"/>
              <w:numPr>
                <w:ilvl w:val="0"/>
                <w:numId w:val="9"/>
              </w:numPr>
              <w:spacing w:after="160" w:line="259" w:lineRule="auto"/>
            </w:pPr>
            <w:r>
              <w:t>Type “turtle. down()” in the code box</w:t>
            </w:r>
          </w:p>
          <w:p w14:paraId="0122C81A" w14:textId="36AEBA92" w:rsidR="004A72CD" w:rsidRDefault="004A72CD" w:rsidP="004A72CD">
            <w:pPr>
              <w:pStyle w:val="ListParagraph"/>
              <w:numPr>
                <w:ilvl w:val="0"/>
                <w:numId w:val="9"/>
              </w:numPr>
            </w:pPr>
            <w:r>
              <w:t xml:space="preserve">Press </w:t>
            </w:r>
            <w:r w:rsidR="005B4199">
              <w:t>run.</w:t>
            </w:r>
          </w:p>
          <w:p w14:paraId="2021FC4D" w14:textId="0DB1F617" w:rsidR="004A72CD" w:rsidRDefault="004A72CD" w:rsidP="004A72CD"/>
        </w:tc>
        <w:tc>
          <w:tcPr>
            <w:tcW w:w="2946" w:type="dxa"/>
          </w:tcPr>
          <w:p w14:paraId="52D8E64C" w14:textId="7E69281E" w:rsidR="006432F5" w:rsidRDefault="006432F5" w:rsidP="00BB280E">
            <w:r>
              <w:t>The turtlebot moves its pen down and, “turtle.down()” is displayed in the output box.</w:t>
            </w:r>
          </w:p>
        </w:tc>
        <w:tc>
          <w:tcPr>
            <w:tcW w:w="2766" w:type="dxa"/>
          </w:tcPr>
          <w:p w14:paraId="6607C0A8" w14:textId="5769B0C9" w:rsidR="006432F5" w:rsidRDefault="006432F5" w:rsidP="00BB280E">
            <w:r>
              <w:t>No visual differences to the virtual turtle.</w:t>
            </w:r>
          </w:p>
        </w:tc>
        <w:tc>
          <w:tcPr>
            <w:tcW w:w="767" w:type="dxa"/>
          </w:tcPr>
          <w:p w14:paraId="5276DF12" w14:textId="77777777" w:rsidR="006432F5" w:rsidRDefault="006432F5" w:rsidP="00BB280E"/>
        </w:tc>
      </w:tr>
      <w:tr w:rsidR="006432F5" w14:paraId="7F4064B3" w14:textId="77777777" w:rsidTr="00125752">
        <w:tc>
          <w:tcPr>
            <w:tcW w:w="644" w:type="dxa"/>
            <w:vAlign w:val="center"/>
          </w:tcPr>
          <w:p w14:paraId="6CC6A7E3" w14:textId="6200FC32" w:rsidR="006432F5" w:rsidRDefault="006432F5" w:rsidP="00BB280E">
            <w:r>
              <w:rPr>
                <w:rFonts w:ascii="Arial" w:hAnsi="Arial" w:cs="Arial"/>
                <w:color w:val="000000"/>
              </w:rPr>
              <w:t>T-14</w:t>
            </w:r>
          </w:p>
        </w:tc>
        <w:tc>
          <w:tcPr>
            <w:tcW w:w="1390" w:type="dxa"/>
          </w:tcPr>
          <w:p w14:paraId="20398351" w14:textId="6819E186" w:rsidR="006432F5" w:rsidRDefault="006432F5" w:rsidP="00BB280E">
            <w:r>
              <w:t>Can the turtle move forward?</w:t>
            </w:r>
          </w:p>
        </w:tc>
        <w:tc>
          <w:tcPr>
            <w:tcW w:w="2398" w:type="dxa"/>
          </w:tcPr>
          <w:p w14:paraId="4DA55FBA" w14:textId="77777777" w:rsidR="006432F5" w:rsidRDefault="006432F5" w:rsidP="006432F5">
            <w:r>
              <w:t>Following the state after T-13:</w:t>
            </w:r>
          </w:p>
          <w:p w14:paraId="5C563883" w14:textId="301EDF17" w:rsidR="006432F5" w:rsidRDefault="006432F5" w:rsidP="006432F5">
            <w:pPr>
              <w:pStyle w:val="ListParagraph"/>
              <w:numPr>
                <w:ilvl w:val="0"/>
                <w:numId w:val="9"/>
              </w:numPr>
              <w:spacing w:after="160" w:line="259" w:lineRule="auto"/>
            </w:pPr>
            <w:r>
              <w:t xml:space="preserve">Type “turtle. </w:t>
            </w:r>
            <w:r w:rsidR="005B4199">
              <w:t>forward(</w:t>
            </w:r>
            <w:r>
              <w:t>20)”</w:t>
            </w:r>
          </w:p>
          <w:p w14:paraId="596F8FB1" w14:textId="72C2E08A" w:rsidR="006432F5" w:rsidRDefault="006432F5" w:rsidP="006432F5">
            <w:pPr>
              <w:pStyle w:val="ListParagraph"/>
              <w:numPr>
                <w:ilvl w:val="0"/>
                <w:numId w:val="9"/>
              </w:numPr>
            </w:pPr>
            <w:r>
              <w:t>Press run</w:t>
            </w:r>
          </w:p>
        </w:tc>
        <w:tc>
          <w:tcPr>
            <w:tcW w:w="2946" w:type="dxa"/>
          </w:tcPr>
          <w:p w14:paraId="27E86E44" w14:textId="0FB3DB1A" w:rsidR="006432F5" w:rsidRDefault="006432F5" w:rsidP="00BB280E">
            <w:r>
              <w:t>The virtual turtle moves forward</w:t>
            </w:r>
            <w:r w:rsidR="004A72CD">
              <w:t xml:space="preserve"> and</w:t>
            </w:r>
            <w:r>
              <w:t xml:space="preserve"> “turtle.forward(20)” is displayed in the output box.</w:t>
            </w:r>
          </w:p>
        </w:tc>
        <w:tc>
          <w:tcPr>
            <w:tcW w:w="2766" w:type="dxa"/>
          </w:tcPr>
          <w:p w14:paraId="1ADAEEF0" w14:textId="0A5F3C89" w:rsidR="006432F5" w:rsidRDefault="006432F5" w:rsidP="00BB280E">
            <w:r>
              <w:t>The turtlebot moves forward 20mm.</w:t>
            </w:r>
          </w:p>
        </w:tc>
        <w:tc>
          <w:tcPr>
            <w:tcW w:w="767" w:type="dxa"/>
          </w:tcPr>
          <w:p w14:paraId="5C0D248F" w14:textId="77777777" w:rsidR="006432F5" w:rsidRDefault="006432F5" w:rsidP="00BB280E"/>
        </w:tc>
      </w:tr>
      <w:tr w:rsidR="00056120" w14:paraId="3C75CC2D" w14:textId="77777777" w:rsidTr="00125752">
        <w:tc>
          <w:tcPr>
            <w:tcW w:w="644" w:type="dxa"/>
            <w:vAlign w:val="center"/>
          </w:tcPr>
          <w:p w14:paraId="6863E807" w14:textId="2FCDC454" w:rsidR="00056120" w:rsidRDefault="00056120" w:rsidP="00056120">
            <w:pPr>
              <w:rPr>
                <w:rFonts w:ascii="Arial" w:hAnsi="Arial" w:cs="Arial"/>
                <w:color w:val="000000"/>
              </w:rPr>
            </w:pPr>
            <w:r>
              <w:rPr>
                <w:rFonts w:ascii="Arial" w:hAnsi="Arial" w:cs="Arial"/>
                <w:color w:val="000000"/>
              </w:rPr>
              <w:t>T-1</w:t>
            </w:r>
            <w:r w:rsidR="007C58C6">
              <w:rPr>
                <w:rFonts w:ascii="Arial" w:hAnsi="Arial" w:cs="Arial"/>
                <w:color w:val="000000"/>
              </w:rPr>
              <w:t>5</w:t>
            </w:r>
          </w:p>
        </w:tc>
        <w:tc>
          <w:tcPr>
            <w:tcW w:w="1390" w:type="dxa"/>
          </w:tcPr>
          <w:p w14:paraId="5BC9313A" w14:textId="181301D3" w:rsidR="00056120" w:rsidRDefault="00056120" w:rsidP="00056120">
            <w:r>
              <w:t>Can the turtle move forward?</w:t>
            </w:r>
          </w:p>
        </w:tc>
        <w:tc>
          <w:tcPr>
            <w:tcW w:w="2398" w:type="dxa"/>
          </w:tcPr>
          <w:p w14:paraId="2C39B3ED" w14:textId="77777777" w:rsidR="00056120" w:rsidRDefault="00056120" w:rsidP="00056120">
            <w:r>
              <w:t>Following the state after T-13:</w:t>
            </w:r>
          </w:p>
          <w:p w14:paraId="3CB84E62" w14:textId="0DED8E3D" w:rsidR="00056120" w:rsidRDefault="00056120" w:rsidP="00056120">
            <w:pPr>
              <w:pStyle w:val="ListParagraph"/>
              <w:numPr>
                <w:ilvl w:val="0"/>
                <w:numId w:val="9"/>
              </w:numPr>
              <w:spacing w:after="160" w:line="259" w:lineRule="auto"/>
            </w:pPr>
            <w:r>
              <w:t>Type “turtle. forward(55)”</w:t>
            </w:r>
          </w:p>
          <w:p w14:paraId="5072725C" w14:textId="05A3E3CA" w:rsidR="00056120" w:rsidRDefault="00056120" w:rsidP="00056120">
            <w:r>
              <w:t>Press run</w:t>
            </w:r>
          </w:p>
        </w:tc>
        <w:tc>
          <w:tcPr>
            <w:tcW w:w="2946" w:type="dxa"/>
          </w:tcPr>
          <w:p w14:paraId="519A09AA" w14:textId="51A705B3" w:rsidR="00056120" w:rsidRDefault="00056120" w:rsidP="00056120">
            <w:r>
              <w:t>The virtual turtle moves forward and “turtle.forward(55)” is displayed in the output box.</w:t>
            </w:r>
          </w:p>
        </w:tc>
        <w:tc>
          <w:tcPr>
            <w:tcW w:w="2766" w:type="dxa"/>
          </w:tcPr>
          <w:p w14:paraId="1D719B39" w14:textId="3E3582AE" w:rsidR="00056120" w:rsidRDefault="00056120" w:rsidP="00056120">
            <w:r>
              <w:t>The turtlebot moves forward 55mm.</w:t>
            </w:r>
          </w:p>
        </w:tc>
        <w:tc>
          <w:tcPr>
            <w:tcW w:w="767" w:type="dxa"/>
          </w:tcPr>
          <w:p w14:paraId="2A5C92BB" w14:textId="77777777" w:rsidR="00056120" w:rsidRDefault="00056120" w:rsidP="00056120"/>
        </w:tc>
      </w:tr>
      <w:tr w:rsidR="006432F5" w14:paraId="1E81C7D9" w14:textId="77777777" w:rsidTr="00125752">
        <w:tc>
          <w:tcPr>
            <w:tcW w:w="644" w:type="dxa"/>
            <w:vAlign w:val="center"/>
          </w:tcPr>
          <w:p w14:paraId="1CD55AAC" w14:textId="67D94D20" w:rsidR="006432F5" w:rsidRDefault="006432F5" w:rsidP="00BB280E">
            <w:pPr>
              <w:rPr>
                <w:rFonts w:ascii="Arial" w:hAnsi="Arial" w:cs="Arial"/>
                <w:color w:val="000000"/>
              </w:rPr>
            </w:pPr>
            <w:r>
              <w:rPr>
                <w:rFonts w:ascii="Arial" w:hAnsi="Arial" w:cs="Arial"/>
                <w:color w:val="000000"/>
              </w:rPr>
              <w:t>T-1</w:t>
            </w:r>
            <w:r w:rsidR="007C58C6">
              <w:rPr>
                <w:rFonts w:ascii="Arial" w:hAnsi="Arial" w:cs="Arial"/>
                <w:color w:val="000000"/>
              </w:rPr>
              <w:t>6</w:t>
            </w:r>
          </w:p>
        </w:tc>
        <w:tc>
          <w:tcPr>
            <w:tcW w:w="1390" w:type="dxa"/>
          </w:tcPr>
          <w:p w14:paraId="7B6D8A28" w14:textId="70E9237C" w:rsidR="006432F5" w:rsidRDefault="006432F5" w:rsidP="00BB280E">
            <w:r>
              <w:t>Are spelling errors for the turtle caught?</w:t>
            </w:r>
          </w:p>
        </w:tc>
        <w:tc>
          <w:tcPr>
            <w:tcW w:w="2398" w:type="dxa"/>
          </w:tcPr>
          <w:p w14:paraId="5B4905EB" w14:textId="77777777" w:rsidR="006432F5" w:rsidRDefault="006432F5" w:rsidP="006432F5">
            <w:r>
              <w:t>Following the state after T-13:</w:t>
            </w:r>
          </w:p>
          <w:p w14:paraId="1B74F731" w14:textId="6152EB6F" w:rsidR="006432F5" w:rsidRDefault="006432F5" w:rsidP="00125752">
            <w:pPr>
              <w:pStyle w:val="ListParagraph"/>
              <w:numPr>
                <w:ilvl w:val="0"/>
                <w:numId w:val="16"/>
              </w:numPr>
              <w:spacing w:after="160" w:line="259" w:lineRule="auto"/>
            </w:pPr>
            <w:r>
              <w:t>Type “turte. forward(20)”</w:t>
            </w:r>
          </w:p>
          <w:p w14:paraId="755FEA11" w14:textId="02C35C3D" w:rsidR="006432F5" w:rsidRDefault="006432F5" w:rsidP="00125752">
            <w:pPr>
              <w:pStyle w:val="ListParagraph"/>
              <w:numPr>
                <w:ilvl w:val="0"/>
                <w:numId w:val="16"/>
              </w:numPr>
            </w:pPr>
            <w:r>
              <w:t xml:space="preserve">Press </w:t>
            </w:r>
            <w:r w:rsidR="005B4199">
              <w:t>run.</w:t>
            </w:r>
          </w:p>
          <w:p w14:paraId="345A17BE" w14:textId="713BDF13" w:rsidR="00125752" w:rsidRDefault="00125752" w:rsidP="00125752">
            <w:pPr>
              <w:pStyle w:val="ListParagraph"/>
              <w:ind w:left="360"/>
            </w:pPr>
          </w:p>
        </w:tc>
        <w:tc>
          <w:tcPr>
            <w:tcW w:w="2946" w:type="dxa"/>
          </w:tcPr>
          <w:p w14:paraId="7F4DAD8F" w14:textId="76B72D17" w:rsidR="006432F5" w:rsidRDefault="006432F5" w:rsidP="00BB280E">
            <w:r>
              <w:lastRenderedPageBreak/>
              <w:t>The output box displays “</w:t>
            </w:r>
            <w:r w:rsidRPr="00B902F2">
              <w:t>name 'turte' is not defined</w:t>
            </w:r>
            <w:r>
              <w:t>”</w:t>
            </w:r>
          </w:p>
        </w:tc>
        <w:tc>
          <w:tcPr>
            <w:tcW w:w="2766" w:type="dxa"/>
          </w:tcPr>
          <w:p w14:paraId="62084979" w14:textId="0F9DE3B8" w:rsidR="006432F5" w:rsidRDefault="006432F5" w:rsidP="00BB280E">
            <w:r>
              <w:t>Nothing else happens</w:t>
            </w:r>
          </w:p>
        </w:tc>
        <w:tc>
          <w:tcPr>
            <w:tcW w:w="767" w:type="dxa"/>
          </w:tcPr>
          <w:p w14:paraId="72F790FA" w14:textId="77777777" w:rsidR="006432F5" w:rsidRDefault="006432F5" w:rsidP="00BB280E"/>
        </w:tc>
      </w:tr>
      <w:tr w:rsidR="00125752" w14:paraId="530B8D77" w14:textId="77777777" w:rsidTr="00125752">
        <w:tc>
          <w:tcPr>
            <w:tcW w:w="644" w:type="dxa"/>
            <w:vAlign w:val="center"/>
          </w:tcPr>
          <w:p w14:paraId="7AFDAE2C" w14:textId="7D2AE27B" w:rsidR="00125752" w:rsidRDefault="00125752" w:rsidP="00125752">
            <w:pPr>
              <w:rPr>
                <w:rFonts w:ascii="Arial" w:hAnsi="Arial" w:cs="Arial"/>
                <w:color w:val="000000"/>
              </w:rPr>
            </w:pPr>
            <w:r>
              <w:rPr>
                <w:rFonts w:ascii="Arial" w:hAnsi="Arial" w:cs="Arial"/>
                <w:color w:val="000000"/>
              </w:rPr>
              <w:t>T-1</w:t>
            </w:r>
            <w:r w:rsidR="007C58C6">
              <w:rPr>
                <w:rFonts w:ascii="Arial" w:hAnsi="Arial" w:cs="Arial"/>
                <w:color w:val="000000"/>
              </w:rPr>
              <w:t>7</w:t>
            </w:r>
          </w:p>
        </w:tc>
        <w:tc>
          <w:tcPr>
            <w:tcW w:w="1390" w:type="dxa"/>
          </w:tcPr>
          <w:p w14:paraId="02D0E25E" w14:textId="507D7A9D" w:rsidR="00125752" w:rsidRDefault="00125752" w:rsidP="00125752">
            <w:r>
              <w:t>Are spelling errors for methods caught?</w:t>
            </w:r>
          </w:p>
        </w:tc>
        <w:tc>
          <w:tcPr>
            <w:tcW w:w="2398" w:type="dxa"/>
          </w:tcPr>
          <w:p w14:paraId="688635AF" w14:textId="77777777" w:rsidR="00125752" w:rsidRDefault="00125752" w:rsidP="00125752">
            <w:r>
              <w:t>Following the state after T-13:</w:t>
            </w:r>
          </w:p>
          <w:p w14:paraId="7FC67BF9" w14:textId="1FC8DC8D" w:rsidR="00125752" w:rsidRDefault="00125752" w:rsidP="00125752">
            <w:pPr>
              <w:pStyle w:val="ListParagraph"/>
              <w:numPr>
                <w:ilvl w:val="0"/>
                <w:numId w:val="17"/>
              </w:numPr>
              <w:spacing w:after="160" w:line="259" w:lineRule="auto"/>
            </w:pPr>
            <w:r>
              <w:t>Type “turtle. foward(20)”</w:t>
            </w:r>
          </w:p>
          <w:p w14:paraId="2288ED84" w14:textId="588ED280" w:rsidR="00125752" w:rsidRDefault="00125752" w:rsidP="00125752">
            <w:pPr>
              <w:pStyle w:val="ListParagraph"/>
              <w:numPr>
                <w:ilvl w:val="0"/>
                <w:numId w:val="17"/>
              </w:numPr>
            </w:pPr>
            <w:r>
              <w:t>Press run</w:t>
            </w:r>
          </w:p>
        </w:tc>
        <w:tc>
          <w:tcPr>
            <w:tcW w:w="2946" w:type="dxa"/>
          </w:tcPr>
          <w:p w14:paraId="7A0CB1BA" w14:textId="48DDD213" w:rsidR="00125752" w:rsidRDefault="00125752" w:rsidP="00125752">
            <w:r>
              <w:t>The output box displays “</w:t>
            </w:r>
            <w:r w:rsidRPr="00B902F2">
              <w:t>'User_Turtle' object has no attribute 'foward'</w:t>
            </w:r>
            <w:r>
              <w:t>”</w:t>
            </w:r>
          </w:p>
        </w:tc>
        <w:tc>
          <w:tcPr>
            <w:tcW w:w="2766" w:type="dxa"/>
          </w:tcPr>
          <w:p w14:paraId="540B1612" w14:textId="05162AD2" w:rsidR="00125752" w:rsidRDefault="00125752" w:rsidP="00125752">
            <w:r>
              <w:t>Nothing else happens</w:t>
            </w:r>
          </w:p>
        </w:tc>
        <w:tc>
          <w:tcPr>
            <w:tcW w:w="767" w:type="dxa"/>
          </w:tcPr>
          <w:p w14:paraId="485A80C9" w14:textId="77777777" w:rsidR="00125752" w:rsidRDefault="00125752" w:rsidP="00125752"/>
        </w:tc>
      </w:tr>
      <w:tr w:rsidR="00125752" w14:paraId="6C39471C" w14:textId="77777777" w:rsidTr="00125752">
        <w:tc>
          <w:tcPr>
            <w:tcW w:w="644" w:type="dxa"/>
            <w:vAlign w:val="center"/>
          </w:tcPr>
          <w:p w14:paraId="3125F86D" w14:textId="2C090E82" w:rsidR="00125752" w:rsidRDefault="00125752" w:rsidP="00125752">
            <w:pPr>
              <w:rPr>
                <w:rFonts w:ascii="Arial" w:hAnsi="Arial" w:cs="Arial"/>
                <w:color w:val="000000"/>
              </w:rPr>
            </w:pPr>
            <w:r>
              <w:rPr>
                <w:rFonts w:ascii="Arial" w:hAnsi="Arial" w:cs="Arial"/>
                <w:color w:val="000000"/>
              </w:rPr>
              <w:t>T-1</w:t>
            </w:r>
            <w:r w:rsidR="007C58C6">
              <w:rPr>
                <w:rFonts w:ascii="Arial" w:hAnsi="Arial" w:cs="Arial"/>
                <w:color w:val="000000"/>
              </w:rPr>
              <w:t>8</w:t>
            </w:r>
          </w:p>
        </w:tc>
        <w:tc>
          <w:tcPr>
            <w:tcW w:w="1390" w:type="dxa"/>
          </w:tcPr>
          <w:p w14:paraId="713A751E" w14:textId="41A336F8" w:rsidR="00125752" w:rsidRDefault="00125752" w:rsidP="00125752">
            <w:r>
              <w:t>Are syntax errors caught?</w:t>
            </w:r>
          </w:p>
        </w:tc>
        <w:tc>
          <w:tcPr>
            <w:tcW w:w="2398" w:type="dxa"/>
          </w:tcPr>
          <w:p w14:paraId="735BBE6B" w14:textId="77777777" w:rsidR="00125752" w:rsidRDefault="00125752" w:rsidP="00125752">
            <w:r>
              <w:t>Following the state after T-13:</w:t>
            </w:r>
          </w:p>
          <w:p w14:paraId="21A50D0D" w14:textId="69C9E97F" w:rsidR="00125752" w:rsidRDefault="00125752" w:rsidP="00125752">
            <w:pPr>
              <w:pStyle w:val="ListParagraph"/>
              <w:numPr>
                <w:ilvl w:val="0"/>
                <w:numId w:val="15"/>
              </w:numPr>
            </w:pPr>
            <w:r>
              <w:t>Type “turtle. forward(20”</w:t>
            </w:r>
          </w:p>
          <w:p w14:paraId="6AABF5FC" w14:textId="53F28111" w:rsidR="00125752" w:rsidRDefault="00125752" w:rsidP="00125752">
            <w:pPr>
              <w:pStyle w:val="ListParagraph"/>
              <w:numPr>
                <w:ilvl w:val="0"/>
                <w:numId w:val="15"/>
              </w:numPr>
            </w:pPr>
            <w:r>
              <w:t>Press run</w:t>
            </w:r>
          </w:p>
        </w:tc>
        <w:tc>
          <w:tcPr>
            <w:tcW w:w="2946" w:type="dxa"/>
          </w:tcPr>
          <w:p w14:paraId="6208A893" w14:textId="6666B507" w:rsidR="00125752" w:rsidRDefault="00125752" w:rsidP="00125752">
            <w:r>
              <w:t>The output box displays “</w:t>
            </w:r>
            <w:r w:rsidRPr="00B902F2">
              <w:t>'(' was never closed (&lt;string&gt;, line 2)</w:t>
            </w:r>
            <w:r>
              <w:t>”</w:t>
            </w:r>
          </w:p>
        </w:tc>
        <w:tc>
          <w:tcPr>
            <w:tcW w:w="2766" w:type="dxa"/>
          </w:tcPr>
          <w:p w14:paraId="0137FC0D" w14:textId="3E7563A6" w:rsidR="00125752" w:rsidRDefault="00125752" w:rsidP="00125752">
            <w:r>
              <w:t>Nothing else happens</w:t>
            </w:r>
          </w:p>
        </w:tc>
        <w:tc>
          <w:tcPr>
            <w:tcW w:w="767" w:type="dxa"/>
          </w:tcPr>
          <w:p w14:paraId="5BCD40BC" w14:textId="77777777" w:rsidR="00125752" w:rsidRDefault="00125752" w:rsidP="00125752"/>
        </w:tc>
      </w:tr>
      <w:tr w:rsidR="00125752" w14:paraId="3C983800" w14:textId="77777777" w:rsidTr="00125752">
        <w:tc>
          <w:tcPr>
            <w:tcW w:w="644" w:type="dxa"/>
            <w:vAlign w:val="center"/>
          </w:tcPr>
          <w:p w14:paraId="527BF77E" w14:textId="752F103E" w:rsidR="00125752" w:rsidRDefault="00125752" w:rsidP="00125752">
            <w:pPr>
              <w:rPr>
                <w:rFonts w:ascii="Arial" w:hAnsi="Arial" w:cs="Arial"/>
                <w:color w:val="000000"/>
              </w:rPr>
            </w:pPr>
            <w:r>
              <w:rPr>
                <w:rFonts w:ascii="Arial" w:hAnsi="Arial" w:cs="Arial"/>
                <w:color w:val="000000"/>
              </w:rPr>
              <w:t>T-1</w:t>
            </w:r>
            <w:r w:rsidR="007C58C6">
              <w:rPr>
                <w:rFonts w:ascii="Arial" w:hAnsi="Arial" w:cs="Arial"/>
                <w:color w:val="000000"/>
              </w:rPr>
              <w:t>9</w:t>
            </w:r>
          </w:p>
        </w:tc>
        <w:tc>
          <w:tcPr>
            <w:tcW w:w="1390" w:type="dxa"/>
          </w:tcPr>
          <w:p w14:paraId="411114A6" w14:textId="377C36A7" w:rsidR="00125752" w:rsidRDefault="00125752" w:rsidP="00125752">
            <w:r>
              <w:t>Can the turtle move backwards?</w:t>
            </w:r>
          </w:p>
        </w:tc>
        <w:tc>
          <w:tcPr>
            <w:tcW w:w="2398" w:type="dxa"/>
          </w:tcPr>
          <w:p w14:paraId="767083FD" w14:textId="671B5AF7" w:rsidR="00125752" w:rsidRDefault="00125752" w:rsidP="00125752">
            <w:r>
              <w:t>Following the state after T-13:</w:t>
            </w:r>
          </w:p>
          <w:p w14:paraId="558477E5" w14:textId="2A4C6D41" w:rsidR="00125752" w:rsidRDefault="00125752" w:rsidP="00125752">
            <w:pPr>
              <w:pStyle w:val="ListParagraph"/>
              <w:numPr>
                <w:ilvl w:val="0"/>
                <w:numId w:val="14"/>
              </w:numPr>
            </w:pPr>
            <w:r>
              <w:t>Type “turtle. forward(-20)”</w:t>
            </w:r>
          </w:p>
          <w:p w14:paraId="4751FCF2" w14:textId="55F8771D" w:rsidR="00125752" w:rsidRDefault="00125752" w:rsidP="00125752">
            <w:pPr>
              <w:pStyle w:val="ListParagraph"/>
              <w:numPr>
                <w:ilvl w:val="0"/>
                <w:numId w:val="14"/>
              </w:numPr>
            </w:pPr>
            <w:r>
              <w:t>Press run</w:t>
            </w:r>
          </w:p>
        </w:tc>
        <w:tc>
          <w:tcPr>
            <w:tcW w:w="2946" w:type="dxa"/>
          </w:tcPr>
          <w:p w14:paraId="2F61A52F" w14:textId="7DD539EA" w:rsidR="00125752" w:rsidRDefault="00125752" w:rsidP="00125752">
            <w:r>
              <w:t>The virtual turtle moves backwards, “turtle.forward(-20)” is displayed in the output box.</w:t>
            </w:r>
          </w:p>
        </w:tc>
        <w:tc>
          <w:tcPr>
            <w:tcW w:w="2766" w:type="dxa"/>
          </w:tcPr>
          <w:p w14:paraId="500ACAAC" w14:textId="42D1E76E" w:rsidR="00125752" w:rsidRDefault="00125752" w:rsidP="00125752">
            <w:r>
              <w:t>The turtlebot moves backwards 20mm.</w:t>
            </w:r>
          </w:p>
        </w:tc>
        <w:tc>
          <w:tcPr>
            <w:tcW w:w="767" w:type="dxa"/>
          </w:tcPr>
          <w:p w14:paraId="490E1714" w14:textId="77777777" w:rsidR="00125752" w:rsidRDefault="00125752" w:rsidP="00125752"/>
        </w:tc>
      </w:tr>
      <w:tr w:rsidR="00125752" w14:paraId="076C663E" w14:textId="77777777" w:rsidTr="00125752">
        <w:tc>
          <w:tcPr>
            <w:tcW w:w="644" w:type="dxa"/>
            <w:vAlign w:val="center"/>
          </w:tcPr>
          <w:p w14:paraId="4F9028B9" w14:textId="4BEEC5D1" w:rsidR="00125752" w:rsidRDefault="00125752" w:rsidP="00125752">
            <w:pPr>
              <w:rPr>
                <w:rFonts w:ascii="Arial" w:hAnsi="Arial" w:cs="Arial"/>
                <w:color w:val="000000"/>
              </w:rPr>
            </w:pPr>
            <w:r>
              <w:rPr>
                <w:rFonts w:ascii="Arial" w:hAnsi="Arial" w:cs="Arial"/>
                <w:color w:val="000000"/>
              </w:rPr>
              <w:t>T-</w:t>
            </w:r>
            <w:r w:rsidR="007C58C6">
              <w:rPr>
                <w:rFonts w:ascii="Arial" w:hAnsi="Arial" w:cs="Arial"/>
                <w:color w:val="000000"/>
              </w:rPr>
              <w:t>20</w:t>
            </w:r>
          </w:p>
        </w:tc>
        <w:tc>
          <w:tcPr>
            <w:tcW w:w="1390" w:type="dxa"/>
          </w:tcPr>
          <w:p w14:paraId="3BE27234" w14:textId="713CFA0F" w:rsidR="00125752" w:rsidRDefault="00125752" w:rsidP="00125752">
            <w:r>
              <w:t>Can the turtle move the pen up?</w:t>
            </w:r>
          </w:p>
        </w:tc>
        <w:tc>
          <w:tcPr>
            <w:tcW w:w="2398" w:type="dxa"/>
          </w:tcPr>
          <w:p w14:paraId="1C8C9195" w14:textId="77777777" w:rsidR="00125752" w:rsidRDefault="00125752" w:rsidP="00125752">
            <w:r>
              <w:t>Following the state after T-12:</w:t>
            </w:r>
          </w:p>
          <w:p w14:paraId="57B9B581" w14:textId="3D339D3C" w:rsidR="00125752" w:rsidRDefault="00125752" w:rsidP="00125752">
            <w:pPr>
              <w:pStyle w:val="ListParagraph"/>
              <w:numPr>
                <w:ilvl w:val="0"/>
                <w:numId w:val="13"/>
              </w:numPr>
            </w:pPr>
            <w:r>
              <w:t>Type “turtle.up()”</w:t>
            </w:r>
          </w:p>
          <w:p w14:paraId="794419AA" w14:textId="0A74EE6F" w:rsidR="00125752" w:rsidRDefault="00125752" w:rsidP="00125752">
            <w:pPr>
              <w:pStyle w:val="ListParagraph"/>
              <w:numPr>
                <w:ilvl w:val="0"/>
                <w:numId w:val="13"/>
              </w:numPr>
            </w:pPr>
            <w:r>
              <w:t>Press run</w:t>
            </w:r>
          </w:p>
        </w:tc>
        <w:tc>
          <w:tcPr>
            <w:tcW w:w="2946" w:type="dxa"/>
          </w:tcPr>
          <w:p w14:paraId="44999AB9" w14:textId="6AFCDE51" w:rsidR="00125752" w:rsidRDefault="00125752" w:rsidP="00125752">
            <w:r>
              <w:t>The turtlebot moves its pen up and, “turtle.up()” is displayed in the output box.</w:t>
            </w:r>
          </w:p>
        </w:tc>
        <w:tc>
          <w:tcPr>
            <w:tcW w:w="2766" w:type="dxa"/>
          </w:tcPr>
          <w:p w14:paraId="53D190BC" w14:textId="30375109" w:rsidR="00125752" w:rsidRDefault="00125752" w:rsidP="00125752">
            <w:r>
              <w:t>No visual differences to the virtual turtle.</w:t>
            </w:r>
          </w:p>
        </w:tc>
        <w:tc>
          <w:tcPr>
            <w:tcW w:w="767" w:type="dxa"/>
          </w:tcPr>
          <w:p w14:paraId="29AA5ADC" w14:textId="77777777" w:rsidR="00125752" w:rsidRDefault="00125752" w:rsidP="00125752"/>
        </w:tc>
      </w:tr>
      <w:tr w:rsidR="00125752" w14:paraId="7074808F" w14:textId="77777777" w:rsidTr="00125752">
        <w:tc>
          <w:tcPr>
            <w:tcW w:w="644" w:type="dxa"/>
            <w:vAlign w:val="center"/>
          </w:tcPr>
          <w:p w14:paraId="646436AA" w14:textId="6AD78D7C" w:rsidR="00125752" w:rsidRDefault="00125752" w:rsidP="00125752">
            <w:r>
              <w:rPr>
                <w:rFonts w:ascii="Arial" w:hAnsi="Arial" w:cs="Arial"/>
                <w:color w:val="000000"/>
              </w:rPr>
              <w:t>T-2</w:t>
            </w:r>
            <w:r w:rsidR="007C58C6">
              <w:rPr>
                <w:rFonts w:ascii="Arial" w:hAnsi="Arial" w:cs="Arial"/>
                <w:color w:val="000000"/>
              </w:rPr>
              <w:t>1</w:t>
            </w:r>
          </w:p>
        </w:tc>
        <w:tc>
          <w:tcPr>
            <w:tcW w:w="1390" w:type="dxa"/>
          </w:tcPr>
          <w:p w14:paraId="421EFE8C" w14:textId="095CAE4A" w:rsidR="00125752" w:rsidRDefault="00125752" w:rsidP="00125752">
            <w:r>
              <w:t>Can the turtle move 90</w:t>
            </w:r>
            <w:r>
              <w:rPr>
                <w:rFonts w:ascii="Arial" w:hAnsi="Arial" w:cs="Arial"/>
              </w:rPr>
              <w:t>° right?</w:t>
            </w:r>
          </w:p>
        </w:tc>
        <w:tc>
          <w:tcPr>
            <w:tcW w:w="2398" w:type="dxa"/>
          </w:tcPr>
          <w:p w14:paraId="74F73571" w14:textId="77777777" w:rsidR="00125752" w:rsidRDefault="00125752" w:rsidP="00125752">
            <w:r>
              <w:t>Following the state after T-12:</w:t>
            </w:r>
          </w:p>
          <w:p w14:paraId="4ACA2CBB" w14:textId="60897135" w:rsidR="00125752" w:rsidRDefault="00125752" w:rsidP="00125752">
            <w:pPr>
              <w:pStyle w:val="ListParagraph"/>
              <w:numPr>
                <w:ilvl w:val="0"/>
                <w:numId w:val="11"/>
              </w:numPr>
            </w:pPr>
            <w:r>
              <w:t>Type “turtle.right(90)”</w:t>
            </w:r>
          </w:p>
          <w:p w14:paraId="3A180B6A" w14:textId="4922E55D" w:rsidR="00125752" w:rsidRDefault="00125752" w:rsidP="00125752">
            <w:pPr>
              <w:pStyle w:val="ListParagraph"/>
              <w:numPr>
                <w:ilvl w:val="0"/>
                <w:numId w:val="11"/>
              </w:numPr>
            </w:pPr>
            <w:r>
              <w:t>Press run</w:t>
            </w:r>
          </w:p>
        </w:tc>
        <w:tc>
          <w:tcPr>
            <w:tcW w:w="2946" w:type="dxa"/>
          </w:tcPr>
          <w:p w14:paraId="477AB115" w14:textId="785BC5DC" w:rsidR="00125752" w:rsidRDefault="00125752" w:rsidP="00125752">
            <w:r>
              <w:t>The turtlebot turns 90</w:t>
            </w:r>
            <w:r>
              <w:rPr>
                <w:rFonts w:ascii="Arial" w:hAnsi="Arial" w:cs="Arial"/>
              </w:rPr>
              <w:t>°</w:t>
            </w:r>
            <w:r>
              <w:t xml:space="preserve"> to the right and, “turtle.right(90)” is displayed in the output box.</w:t>
            </w:r>
          </w:p>
        </w:tc>
        <w:tc>
          <w:tcPr>
            <w:tcW w:w="2766" w:type="dxa"/>
          </w:tcPr>
          <w:p w14:paraId="48E848B9" w14:textId="5576D70D" w:rsidR="00125752" w:rsidRDefault="00125752" w:rsidP="00125752">
            <w:r>
              <w:t>The virtual turtle also turns right so it is now facing south.</w:t>
            </w:r>
          </w:p>
        </w:tc>
        <w:tc>
          <w:tcPr>
            <w:tcW w:w="767" w:type="dxa"/>
          </w:tcPr>
          <w:p w14:paraId="123AAFBC" w14:textId="77777777" w:rsidR="00125752" w:rsidRDefault="00125752" w:rsidP="00125752"/>
        </w:tc>
      </w:tr>
      <w:tr w:rsidR="00056120" w14:paraId="132A2F5B" w14:textId="77777777" w:rsidTr="00125752">
        <w:tc>
          <w:tcPr>
            <w:tcW w:w="644" w:type="dxa"/>
            <w:vAlign w:val="center"/>
          </w:tcPr>
          <w:p w14:paraId="4E876590" w14:textId="5A72538E" w:rsidR="00056120" w:rsidRDefault="00056120" w:rsidP="00056120">
            <w:pPr>
              <w:rPr>
                <w:rFonts w:ascii="Arial" w:hAnsi="Arial" w:cs="Arial"/>
                <w:color w:val="000000"/>
              </w:rPr>
            </w:pPr>
            <w:r>
              <w:rPr>
                <w:rFonts w:ascii="Arial" w:hAnsi="Arial" w:cs="Arial"/>
                <w:color w:val="000000"/>
              </w:rPr>
              <w:t>T-2</w:t>
            </w:r>
            <w:r w:rsidR="007C58C6">
              <w:rPr>
                <w:rFonts w:ascii="Arial" w:hAnsi="Arial" w:cs="Arial"/>
                <w:color w:val="000000"/>
              </w:rPr>
              <w:t>2</w:t>
            </w:r>
          </w:p>
        </w:tc>
        <w:tc>
          <w:tcPr>
            <w:tcW w:w="1390" w:type="dxa"/>
          </w:tcPr>
          <w:p w14:paraId="3B503495" w14:textId="0D53DAA0" w:rsidR="00056120" w:rsidRDefault="00056120" w:rsidP="00056120">
            <w:r>
              <w:t>Can the turtle move 180</w:t>
            </w:r>
            <w:r>
              <w:rPr>
                <w:rFonts w:ascii="Arial" w:hAnsi="Arial" w:cs="Arial"/>
              </w:rPr>
              <w:t>° right?</w:t>
            </w:r>
          </w:p>
        </w:tc>
        <w:tc>
          <w:tcPr>
            <w:tcW w:w="2398" w:type="dxa"/>
          </w:tcPr>
          <w:p w14:paraId="54FFCB95" w14:textId="77777777" w:rsidR="00056120" w:rsidRDefault="00056120" w:rsidP="00056120">
            <w:r>
              <w:t>Following the state after T-12:</w:t>
            </w:r>
          </w:p>
          <w:p w14:paraId="7431E9E5" w14:textId="71CA78B0" w:rsidR="00056120" w:rsidRDefault="00056120" w:rsidP="007C58C6">
            <w:pPr>
              <w:pStyle w:val="ListParagraph"/>
              <w:numPr>
                <w:ilvl w:val="0"/>
                <w:numId w:val="40"/>
              </w:numPr>
            </w:pPr>
            <w:r>
              <w:t>Type “turtle.right(180)”</w:t>
            </w:r>
          </w:p>
          <w:p w14:paraId="0EFE07DB" w14:textId="39E6DD12" w:rsidR="00056120" w:rsidRDefault="00056120" w:rsidP="007C58C6">
            <w:pPr>
              <w:pStyle w:val="ListParagraph"/>
              <w:numPr>
                <w:ilvl w:val="0"/>
                <w:numId w:val="40"/>
              </w:numPr>
            </w:pPr>
            <w:r>
              <w:t>Press run</w:t>
            </w:r>
          </w:p>
        </w:tc>
        <w:tc>
          <w:tcPr>
            <w:tcW w:w="2946" w:type="dxa"/>
          </w:tcPr>
          <w:p w14:paraId="42801A3A" w14:textId="3613E064" w:rsidR="00056120" w:rsidRDefault="00056120" w:rsidP="00056120">
            <w:r>
              <w:t>The turtlebot turns 180</w:t>
            </w:r>
            <w:r>
              <w:rPr>
                <w:rFonts w:ascii="Arial" w:hAnsi="Arial" w:cs="Arial"/>
              </w:rPr>
              <w:t>°</w:t>
            </w:r>
            <w:r>
              <w:t xml:space="preserve"> to the right and, “turtle.right(180)” is displayed in the output box.</w:t>
            </w:r>
          </w:p>
        </w:tc>
        <w:tc>
          <w:tcPr>
            <w:tcW w:w="2766" w:type="dxa"/>
          </w:tcPr>
          <w:p w14:paraId="477AE95A" w14:textId="3A425997" w:rsidR="00056120" w:rsidRDefault="00056120" w:rsidP="00056120">
            <w:r>
              <w:t>The virtual turtle also turns right so it is now facing West.</w:t>
            </w:r>
          </w:p>
        </w:tc>
        <w:tc>
          <w:tcPr>
            <w:tcW w:w="767" w:type="dxa"/>
          </w:tcPr>
          <w:p w14:paraId="51570A12" w14:textId="77777777" w:rsidR="00056120" w:rsidRDefault="00056120" w:rsidP="00056120"/>
        </w:tc>
      </w:tr>
      <w:tr w:rsidR="00056120" w14:paraId="7871DF0D" w14:textId="77777777" w:rsidTr="00125752">
        <w:tc>
          <w:tcPr>
            <w:tcW w:w="644" w:type="dxa"/>
            <w:vAlign w:val="center"/>
          </w:tcPr>
          <w:p w14:paraId="437FDD9B" w14:textId="6386C053" w:rsidR="00056120" w:rsidRDefault="00056120" w:rsidP="00056120">
            <w:pPr>
              <w:rPr>
                <w:rFonts w:ascii="Arial" w:hAnsi="Arial" w:cs="Arial"/>
                <w:color w:val="000000"/>
              </w:rPr>
            </w:pPr>
            <w:r>
              <w:rPr>
                <w:rFonts w:ascii="Arial" w:hAnsi="Arial" w:cs="Arial"/>
                <w:color w:val="000000"/>
              </w:rPr>
              <w:t>T-2</w:t>
            </w:r>
            <w:r w:rsidR="007C58C6">
              <w:rPr>
                <w:rFonts w:ascii="Arial" w:hAnsi="Arial" w:cs="Arial"/>
                <w:color w:val="000000"/>
              </w:rPr>
              <w:t>3</w:t>
            </w:r>
          </w:p>
        </w:tc>
        <w:tc>
          <w:tcPr>
            <w:tcW w:w="1390" w:type="dxa"/>
          </w:tcPr>
          <w:p w14:paraId="1B655BA7" w14:textId="0F45BA34" w:rsidR="00056120" w:rsidRDefault="00056120" w:rsidP="00056120">
            <w:r>
              <w:t>Can the turtle move 360</w:t>
            </w:r>
            <w:r>
              <w:rPr>
                <w:rFonts w:ascii="Arial" w:hAnsi="Arial" w:cs="Arial"/>
              </w:rPr>
              <w:t>° right?</w:t>
            </w:r>
          </w:p>
        </w:tc>
        <w:tc>
          <w:tcPr>
            <w:tcW w:w="2398" w:type="dxa"/>
          </w:tcPr>
          <w:p w14:paraId="1CACE1EE" w14:textId="77777777" w:rsidR="00056120" w:rsidRDefault="00056120" w:rsidP="00056120">
            <w:r>
              <w:t>Following the state after T-12:</w:t>
            </w:r>
          </w:p>
          <w:p w14:paraId="2F643B62" w14:textId="5F813B76" w:rsidR="00056120" w:rsidRDefault="00056120" w:rsidP="007C58C6">
            <w:pPr>
              <w:pStyle w:val="ListParagraph"/>
              <w:numPr>
                <w:ilvl w:val="0"/>
                <w:numId w:val="42"/>
              </w:numPr>
            </w:pPr>
            <w:r>
              <w:t>Type “turtle.right(360)”</w:t>
            </w:r>
          </w:p>
          <w:p w14:paraId="1A79CF11" w14:textId="3346E2DD" w:rsidR="00056120" w:rsidRDefault="00056120" w:rsidP="007C58C6">
            <w:pPr>
              <w:pStyle w:val="ListParagraph"/>
              <w:numPr>
                <w:ilvl w:val="0"/>
                <w:numId w:val="42"/>
              </w:numPr>
            </w:pPr>
            <w:r>
              <w:t>Press run</w:t>
            </w:r>
          </w:p>
        </w:tc>
        <w:tc>
          <w:tcPr>
            <w:tcW w:w="2946" w:type="dxa"/>
          </w:tcPr>
          <w:p w14:paraId="4E0977E5" w14:textId="0A335873" w:rsidR="00056120" w:rsidRDefault="00056120" w:rsidP="00056120">
            <w:r>
              <w:t>The turtlebot turns 360</w:t>
            </w:r>
            <w:r>
              <w:rPr>
                <w:rFonts w:ascii="Arial" w:hAnsi="Arial" w:cs="Arial"/>
              </w:rPr>
              <w:t>°</w:t>
            </w:r>
            <w:r>
              <w:t xml:space="preserve"> to the right and, “turtle.right(360)” is displayed in the output box.</w:t>
            </w:r>
          </w:p>
        </w:tc>
        <w:tc>
          <w:tcPr>
            <w:tcW w:w="2766" w:type="dxa"/>
          </w:tcPr>
          <w:p w14:paraId="5C497949" w14:textId="2542DC8B" w:rsidR="00056120" w:rsidRDefault="00056120" w:rsidP="00056120">
            <w:r>
              <w:t>The virtual turtle also turns right so it is now facing East.</w:t>
            </w:r>
          </w:p>
        </w:tc>
        <w:tc>
          <w:tcPr>
            <w:tcW w:w="767" w:type="dxa"/>
          </w:tcPr>
          <w:p w14:paraId="09BED158" w14:textId="77777777" w:rsidR="00056120" w:rsidRDefault="00056120" w:rsidP="00056120"/>
        </w:tc>
      </w:tr>
      <w:tr w:rsidR="007C58C6" w14:paraId="6A404DB8" w14:textId="77777777" w:rsidTr="00125752">
        <w:tc>
          <w:tcPr>
            <w:tcW w:w="644" w:type="dxa"/>
            <w:vAlign w:val="center"/>
          </w:tcPr>
          <w:p w14:paraId="6367657C" w14:textId="14BF6735" w:rsidR="007C58C6" w:rsidRDefault="007C58C6" w:rsidP="007C58C6">
            <w:pPr>
              <w:rPr>
                <w:rFonts w:ascii="Arial" w:hAnsi="Arial" w:cs="Arial"/>
                <w:color w:val="000000"/>
              </w:rPr>
            </w:pPr>
            <w:r>
              <w:rPr>
                <w:rFonts w:ascii="Arial" w:hAnsi="Arial" w:cs="Arial"/>
                <w:color w:val="000000"/>
              </w:rPr>
              <w:t>T-24</w:t>
            </w:r>
          </w:p>
        </w:tc>
        <w:tc>
          <w:tcPr>
            <w:tcW w:w="1390" w:type="dxa"/>
          </w:tcPr>
          <w:p w14:paraId="10AD2C41" w14:textId="3EB927EB" w:rsidR="007C58C6" w:rsidRDefault="007C58C6" w:rsidP="007C58C6">
            <w:r>
              <w:t>Can a negative value be entered for moving right</w:t>
            </w:r>
            <w:r>
              <w:rPr>
                <w:rFonts w:ascii="Arial" w:hAnsi="Arial" w:cs="Arial"/>
              </w:rPr>
              <w:t>?</w:t>
            </w:r>
          </w:p>
        </w:tc>
        <w:tc>
          <w:tcPr>
            <w:tcW w:w="2398" w:type="dxa"/>
          </w:tcPr>
          <w:p w14:paraId="759C9E07" w14:textId="77777777" w:rsidR="007C58C6" w:rsidRDefault="007C58C6" w:rsidP="007C58C6">
            <w:r>
              <w:t>Following the state after T-12:</w:t>
            </w:r>
          </w:p>
          <w:p w14:paraId="146766FD" w14:textId="5FC20043" w:rsidR="007C58C6" w:rsidRDefault="007C58C6" w:rsidP="007C58C6">
            <w:pPr>
              <w:pStyle w:val="ListParagraph"/>
              <w:numPr>
                <w:ilvl w:val="0"/>
                <w:numId w:val="41"/>
              </w:numPr>
            </w:pPr>
            <w:r>
              <w:t>Type “turtle.right(-90)”</w:t>
            </w:r>
          </w:p>
          <w:p w14:paraId="5E8763CC" w14:textId="5DE6A670" w:rsidR="007C58C6" w:rsidRDefault="007C58C6" w:rsidP="007C58C6">
            <w:pPr>
              <w:pStyle w:val="ListParagraph"/>
              <w:numPr>
                <w:ilvl w:val="0"/>
                <w:numId w:val="41"/>
              </w:numPr>
            </w:pPr>
            <w:r>
              <w:t>Press run</w:t>
            </w:r>
          </w:p>
        </w:tc>
        <w:tc>
          <w:tcPr>
            <w:tcW w:w="2946" w:type="dxa"/>
          </w:tcPr>
          <w:p w14:paraId="0B0C6D11" w14:textId="018FA25D" w:rsidR="007C58C6" w:rsidRDefault="007C58C6" w:rsidP="007C58C6">
            <w:r>
              <w:t>The turtlebot turns 90</w:t>
            </w:r>
            <w:r>
              <w:rPr>
                <w:rFonts w:ascii="Arial" w:hAnsi="Arial" w:cs="Arial"/>
              </w:rPr>
              <w:t>°</w:t>
            </w:r>
            <w:r>
              <w:t xml:space="preserve"> to the left and, “turtle.right(-90)” is displayed in the output box.</w:t>
            </w:r>
          </w:p>
        </w:tc>
        <w:tc>
          <w:tcPr>
            <w:tcW w:w="2766" w:type="dxa"/>
          </w:tcPr>
          <w:p w14:paraId="76C0E47D" w14:textId="1AC002B7" w:rsidR="007C58C6" w:rsidRDefault="007C58C6" w:rsidP="007C58C6">
            <w:r>
              <w:t>The virtual turtle also turns left so it is now facing North.</w:t>
            </w:r>
          </w:p>
        </w:tc>
        <w:tc>
          <w:tcPr>
            <w:tcW w:w="767" w:type="dxa"/>
          </w:tcPr>
          <w:p w14:paraId="610A7BE8" w14:textId="77777777" w:rsidR="007C58C6" w:rsidRDefault="007C58C6" w:rsidP="007C58C6"/>
        </w:tc>
      </w:tr>
      <w:tr w:rsidR="00125752" w14:paraId="41E2AE0F" w14:textId="77777777" w:rsidTr="00125752">
        <w:tc>
          <w:tcPr>
            <w:tcW w:w="644" w:type="dxa"/>
            <w:vAlign w:val="center"/>
          </w:tcPr>
          <w:p w14:paraId="4074CFCE" w14:textId="432DBF8F" w:rsidR="00125752" w:rsidRDefault="00125752" w:rsidP="00125752">
            <w:r>
              <w:rPr>
                <w:rFonts w:ascii="Arial" w:hAnsi="Arial" w:cs="Arial"/>
                <w:color w:val="000000"/>
              </w:rPr>
              <w:t>T-2</w:t>
            </w:r>
            <w:r w:rsidR="007E4DC8">
              <w:rPr>
                <w:rFonts w:ascii="Arial" w:hAnsi="Arial" w:cs="Arial"/>
                <w:color w:val="000000"/>
              </w:rPr>
              <w:t>5</w:t>
            </w:r>
          </w:p>
        </w:tc>
        <w:tc>
          <w:tcPr>
            <w:tcW w:w="1390" w:type="dxa"/>
          </w:tcPr>
          <w:p w14:paraId="422F8E85" w14:textId="6CE13E59" w:rsidR="00125752" w:rsidRDefault="00125752" w:rsidP="00125752">
            <w:r>
              <w:t>Can the turtle move 90</w:t>
            </w:r>
            <w:r>
              <w:rPr>
                <w:rFonts w:ascii="Arial" w:hAnsi="Arial" w:cs="Arial"/>
              </w:rPr>
              <w:t>° left?</w:t>
            </w:r>
          </w:p>
        </w:tc>
        <w:tc>
          <w:tcPr>
            <w:tcW w:w="2398" w:type="dxa"/>
          </w:tcPr>
          <w:p w14:paraId="679674CE" w14:textId="77777777" w:rsidR="00125752" w:rsidRDefault="00125752" w:rsidP="00125752">
            <w:r>
              <w:t>Following the state after T-12:</w:t>
            </w:r>
          </w:p>
          <w:p w14:paraId="7BECF38A" w14:textId="14ADB54B" w:rsidR="00125752" w:rsidRDefault="00125752" w:rsidP="00125752">
            <w:pPr>
              <w:pStyle w:val="ListParagraph"/>
              <w:numPr>
                <w:ilvl w:val="0"/>
                <w:numId w:val="12"/>
              </w:numPr>
            </w:pPr>
            <w:r>
              <w:t>Type “turtle.left(90)”</w:t>
            </w:r>
          </w:p>
          <w:p w14:paraId="357B4C06" w14:textId="4C47EFF1" w:rsidR="00125752" w:rsidRDefault="00125752" w:rsidP="00125752">
            <w:pPr>
              <w:pStyle w:val="ListParagraph"/>
              <w:numPr>
                <w:ilvl w:val="0"/>
                <w:numId w:val="12"/>
              </w:numPr>
            </w:pPr>
            <w:r>
              <w:t>Press run</w:t>
            </w:r>
          </w:p>
        </w:tc>
        <w:tc>
          <w:tcPr>
            <w:tcW w:w="2946" w:type="dxa"/>
          </w:tcPr>
          <w:p w14:paraId="56205580" w14:textId="778949B5" w:rsidR="00125752" w:rsidRDefault="00125752" w:rsidP="00125752">
            <w:r>
              <w:t>The turtlebot turns 90</w:t>
            </w:r>
            <w:r>
              <w:rPr>
                <w:rFonts w:ascii="Arial" w:hAnsi="Arial" w:cs="Arial"/>
              </w:rPr>
              <w:t>°</w:t>
            </w:r>
            <w:r>
              <w:t xml:space="preserve"> to the left and “turtle.left(90)” is displayed in the output box.</w:t>
            </w:r>
          </w:p>
        </w:tc>
        <w:tc>
          <w:tcPr>
            <w:tcW w:w="2766" w:type="dxa"/>
          </w:tcPr>
          <w:p w14:paraId="317CE8BE" w14:textId="35D98317" w:rsidR="00125752" w:rsidRDefault="00125752" w:rsidP="00125752">
            <w:r>
              <w:t>The virtual turtle also turns left so it is now facing north.</w:t>
            </w:r>
          </w:p>
        </w:tc>
        <w:tc>
          <w:tcPr>
            <w:tcW w:w="767" w:type="dxa"/>
          </w:tcPr>
          <w:p w14:paraId="1FF98150" w14:textId="77777777" w:rsidR="00125752" w:rsidRDefault="00125752" w:rsidP="00125752"/>
        </w:tc>
      </w:tr>
      <w:tr w:rsidR="00056120" w14:paraId="7E6D4F6C" w14:textId="77777777" w:rsidTr="00125752">
        <w:tc>
          <w:tcPr>
            <w:tcW w:w="644" w:type="dxa"/>
            <w:vAlign w:val="center"/>
          </w:tcPr>
          <w:p w14:paraId="583EBBF5" w14:textId="77777777" w:rsidR="00056120" w:rsidRDefault="00056120" w:rsidP="00125752">
            <w:pPr>
              <w:rPr>
                <w:rFonts w:ascii="Arial" w:hAnsi="Arial" w:cs="Arial"/>
                <w:color w:val="000000"/>
              </w:rPr>
            </w:pPr>
          </w:p>
        </w:tc>
        <w:tc>
          <w:tcPr>
            <w:tcW w:w="1390" w:type="dxa"/>
          </w:tcPr>
          <w:p w14:paraId="79BD8529" w14:textId="77777777" w:rsidR="00056120" w:rsidRDefault="00056120" w:rsidP="00125752"/>
        </w:tc>
        <w:tc>
          <w:tcPr>
            <w:tcW w:w="2398" w:type="dxa"/>
          </w:tcPr>
          <w:p w14:paraId="76AA69F5" w14:textId="77777777" w:rsidR="00056120" w:rsidRDefault="00056120" w:rsidP="00125752"/>
        </w:tc>
        <w:tc>
          <w:tcPr>
            <w:tcW w:w="2946" w:type="dxa"/>
          </w:tcPr>
          <w:p w14:paraId="02AFC3C9" w14:textId="77777777" w:rsidR="00056120" w:rsidRDefault="00056120" w:rsidP="00125752"/>
        </w:tc>
        <w:tc>
          <w:tcPr>
            <w:tcW w:w="2766" w:type="dxa"/>
          </w:tcPr>
          <w:p w14:paraId="2BF6992A" w14:textId="77777777" w:rsidR="00056120" w:rsidRDefault="00056120" w:rsidP="00125752"/>
        </w:tc>
        <w:tc>
          <w:tcPr>
            <w:tcW w:w="767" w:type="dxa"/>
          </w:tcPr>
          <w:p w14:paraId="2E5E9B01" w14:textId="77777777" w:rsidR="00056120" w:rsidRDefault="00056120" w:rsidP="00125752"/>
        </w:tc>
      </w:tr>
      <w:tr w:rsidR="00056120" w14:paraId="48C25B3B" w14:textId="77777777" w:rsidTr="00125752">
        <w:tc>
          <w:tcPr>
            <w:tcW w:w="644" w:type="dxa"/>
            <w:vAlign w:val="center"/>
          </w:tcPr>
          <w:p w14:paraId="050A0513" w14:textId="77777777" w:rsidR="00056120" w:rsidRDefault="00056120" w:rsidP="00125752">
            <w:pPr>
              <w:rPr>
                <w:rFonts w:ascii="Arial" w:hAnsi="Arial" w:cs="Arial"/>
                <w:color w:val="000000"/>
              </w:rPr>
            </w:pPr>
          </w:p>
        </w:tc>
        <w:tc>
          <w:tcPr>
            <w:tcW w:w="1390" w:type="dxa"/>
          </w:tcPr>
          <w:p w14:paraId="6C716492" w14:textId="77777777" w:rsidR="00056120" w:rsidRDefault="00056120" w:rsidP="00125752"/>
        </w:tc>
        <w:tc>
          <w:tcPr>
            <w:tcW w:w="2398" w:type="dxa"/>
          </w:tcPr>
          <w:p w14:paraId="552C177E" w14:textId="77777777" w:rsidR="00056120" w:rsidRDefault="00056120" w:rsidP="00125752"/>
        </w:tc>
        <w:tc>
          <w:tcPr>
            <w:tcW w:w="2946" w:type="dxa"/>
          </w:tcPr>
          <w:p w14:paraId="178E30B1" w14:textId="77777777" w:rsidR="00056120" w:rsidRDefault="00056120" w:rsidP="00125752"/>
        </w:tc>
        <w:tc>
          <w:tcPr>
            <w:tcW w:w="2766" w:type="dxa"/>
          </w:tcPr>
          <w:p w14:paraId="44EEA9B4" w14:textId="77777777" w:rsidR="00056120" w:rsidRDefault="00056120" w:rsidP="00125752"/>
        </w:tc>
        <w:tc>
          <w:tcPr>
            <w:tcW w:w="767" w:type="dxa"/>
          </w:tcPr>
          <w:p w14:paraId="12F12919" w14:textId="77777777" w:rsidR="00056120" w:rsidRDefault="00056120" w:rsidP="00125752"/>
        </w:tc>
      </w:tr>
      <w:tr w:rsidR="007C58C6" w14:paraId="23E89B82" w14:textId="77777777" w:rsidTr="00125752">
        <w:tc>
          <w:tcPr>
            <w:tcW w:w="644" w:type="dxa"/>
            <w:vAlign w:val="center"/>
          </w:tcPr>
          <w:p w14:paraId="48007956" w14:textId="77777777" w:rsidR="007C58C6" w:rsidRDefault="007C58C6" w:rsidP="00125752">
            <w:pPr>
              <w:rPr>
                <w:rFonts w:ascii="Arial" w:hAnsi="Arial" w:cs="Arial"/>
                <w:color w:val="000000"/>
              </w:rPr>
            </w:pPr>
          </w:p>
        </w:tc>
        <w:tc>
          <w:tcPr>
            <w:tcW w:w="1390" w:type="dxa"/>
          </w:tcPr>
          <w:p w14:paraId="553BA6C4" w14:textId="77777777" w:rsidR="007C58C6" w:rsidRDefault="007C58C6" w:rsidP="00125752"/>
        </w:tc>
        <w:tc>
          <w:tcPr>
            <w:tcW w:w="2398" w:type="dxa"/>
          </w:tcPr>
          <w:p w14:paraId="6C7994D4" w14:textId="77777777" w:rsidR="007C58C6" w:rsidRDefault="007C58C6" w:rsidP="00125752"/>
        </w:tc>
        <w:tc>
          <w:tcPr>
            <w:tcW w:w="2946" w:type="dxa"/>
          </w:tcPr>
          <w:p w14:paraId="0F4F6AE0" w14:textId="77777777" w:rsidR="007C58C6" w:rsidRDefault="007C58C6" w:rsidP="00125752"/>
        </w:tc>
        <w:tc>
          <w:tcPr>
            <w:tcW w:w="2766" w:type="dxa"/>
          </w:tcPr>
          <w:p w14:paraId="74C3CF8A" w14:textId="77777777" w:rsidR="007C58C6" w:rsidRDefault="007C58C6" w:rsidP="00125752"/>
        </w:tc>
        <w:tc>
          <w:tcPr>
            <w:tcW w:w="767" w:type="dxa"/>
          </w:tcPr>
          <w:p w14:paraId="16FDDBDE" w14:textId="77777777" w:rsidR="007C58C6" w:rsidRDefault="007C58C6" w:rsidP="00125752"/>
        </w:tc>
      </w:tr>
      <w:tr w:rsidR="00056120" w14:paraId="69182979" w14:textId="77777777" w:rsidTr="00125752">
        <w:tc>
          <w:tcPr>
            <w:tcW w:w="644" w:type="dxa"/>
            <w:vAlign w:val="center"/>
          </w:tcPr>
          <w:p w14:paraId="0EBCB60F" w14:textId="77777777" w:rsidR="00056120" w:rsidRDefault="00056120" w:rsidP="00125752">
            <w:pPr>
              <w:rPr>
                <w:rFonts w:ascii="Arial" w:hAnsi="Arial" w:cs="Arial"/>
                <w:color w:val="000000"/>
              </w:rPr>
            </w:pPr>
          </w:p>
        </w:tc>
        <w:tc>
          <w:tcPr>
            <w:tcW w:w="1390" w:type="dxa"/>
          </w:tcPr>
          <w:p w14:paraId="78A11D36" w14:textId="52F4A441" w:rsidR="00056120" w:rsidRDefault="00056120" w:rsidP="00125752">
            <w:r>
              <w:t>Curve</w:t>
            </w:r>
          </w:p>
        </w:tc>
        <w:tc>
          <w:tcPr>
            <w:tcW w:w="2398" w:type="dxa"/>
          </w:tcPr>
          <w:p w14:paraId="57EA908F" w14:textId="7C606DDD" w:rsidR="00056120" w:rsidRDefault="00D3055B" w:rsidP="00125752">
            <w:r>
              <w:t>(0,0)</w:t>
            </w:r>
          </w:p>
        </w:tc>
        <w:tc>
          <w:tcPr>
            <w:tcW w:w="2946" w:type="dxa"/>
          </w:tcPr>
          <w:p w14:paraId="5CB8A62C" w14:textId="77777777" w:rsidR="00056120" w:rsidRDefault="00056120" w:rsidP="00125752"/>
        </w:tc>
        <w:tc>
          <w:tcPr>
            <w:tcW w:w="2766" w:type="dxa"/>
          </w:tcPr>
          <w:p w14:paraId="32CBD93A" w14:textId="77777777" w:rsidR="00056120" w:rsidRDefault="00056120" w:rsidP="00125752"/>
        </w:tc>
        <w:tc>
          <w:tcPr>
            <w:tcW w:w="767" w:type="dxa"/>
          </w:tcPr>
          <w:p w14:paraId="5159477B" w14:textId="77777777" w:rsidR="00056120" w:rsidRDefault="00056120" w:rsidP="00125752"/>
        </w:tc>
      </w:tr>
      <w:tr w:rsidR="00D3055B" w14:paraId="26E7185D" w14:textId="77777777" w:rsidTr="00125752">
        <w:tc>
          <w:tcPr>
            <w:tcW w:w="644" w:type="dxa"/>
            <w:vAlign w:val="center"/>
          </w:tcPr>
          <w:p w14:paraId="4DA8D485" w14:textId="77777777" w:rsidR="00D3055B" w:rsidRDefault="00D3055B" w:rsidP="00125752">
            <w:pPr>
              <w:rPr>
                <w:rFonts w:ascii="Arial" w:hAnsi="Arial" w:cs="Arial"/>
                <w:color w:val="000000"/>
              </w:rPr>
            </w:pPr>
          </w:p>
        </w:tc>
        <w:tc>
          <w:tcPr>
            <w:tcW w:w="1390" w:type="dxa"/>
          </w:tcPr>
          <w:p w14:paraId="60EDDCB7" w14:textId="77777777" w:rsidR="00D3055B" w:rsidRDefault="00D3055B" w:rsidP="00125752"/>
        </w:tc>
        <w:tc>
          <w:tcPr>
            <w:tcW w:w="2398" w:type="dxa"/>
          </w:tcPr>
          <w:p w14:paraId="20392FA0" w14:textId="632BCF87" w:rsidR="00D3055B" w:rsidRDefault="00D3055B" w:rsidP="00125752">
            <w:r>
              <w:t>(0,360)</w:t>
            </w:r>
          </w:p>
        </w:tc>
        <w:tc>
          <w:tcPr>
            <w:tcW w:w="2946" w:type="dxa"/>
          </w:tcPr>
          <w:p w14:paraId="4CE4CA1E" w14:textId="77777777" w:rsidR="00D3055B" w:rsidRDefault="00D3055B" w:rsidP="00125752"/>
        </w:tc>
        <w:tc>
          <w:tcPr>
            <w:tcW w:w="2766" w:type="dxa"/>
          </w:tcPr>
          <w:p w14:paraId="002AB532" w14:textId="77777777" w:rsidR="00D3055B" w:rsidRDefault="00D3055B" w:rsidP="00125752"/>
        </w:tc>
        <w:tc>
          <w:tcPr>
            <w:tcW w:w="767" w:type="dxa"/>
          </w:tcPr>
          <w:p w14:paraId="0175FFE8" w14:textId="77777777" w:rsidR="00D3055B" w:rsidRDefault="00D3055B" w:rsidP="00125752"/>
        </w:tc>
      </w:tr>
      <w:tr w:rsidR="00D3055B" w14:paraId="31B61BA9" w14:textId="77777777" w:rsidTr="00125752">
        <w:tc>
          <w:tcPr>
            <w:tcW w:w="644" w:type="dxa"/>
            <w:vAlign w:val="center"/>
          </w:tcPr>
          <w:p w14:paraId="5A78935D" w14:textId="77777777" w:rsidR="00D3055B" w:rsidRDefault="00D3055B" w:rsidP="00125752">
            <w:pPr>
              <w:rPr>
                <w:rFonts w:ascii="Arial" w:hAnsi="Arial" w:cs="Arial"/>
                <w:color w:val="000000"/>
              </w:rPr>
            </w:pPr>
          </w:p>
        </w:tc>
        <w:tc>
          <w:tcPr>
            <w:tcW w:w="1390" w:type="dxa"/>
          </w:tcPr>
          <w:p w14:paraId="5EBA3B6A" w14:textId="77777777" w:rsidR="00D3055B" w:rsidRDefault="00D3055B" w:rsidP="00125752"/>
        </w:tc>
        <w:tc>
          <w:tcPr>
            <w:tcW w:w="2398" w:type="dxa"/>
          </w:tcPr>
          <w:p w14:paraId="2986292D" w14:textId="5C5B6FDB" w:rsidR="00D3055B" w:rsidRDefault="00D3055B" w:rsidP="00125752">
            <w:r>
              <w:t>(360,0)</w:t>
            </w:r>
          </w:p>
        </w:tc>
        <w:tc>
          <w:tcPr>
            <w:tcW w:w="2946" w:type="dxa"/>
          </w:tcPr>
          <w:p w14:paraId="1AE66AC2" w14:textId="77777777" w:rsidR="00D3055B" w:rsidRDefault="00D3055B" w:rsidP="00125752"/>
        </w:tc>
        <w:tc>
          <w:tcPr>
            <w:tcW w:w="2766" w:type="dxa"/>
          </w:tcPr>
          <w:p w14:paraId="149A4BED" w14:textId="77777777" w:rsidR="00D3055B" w:rsidRDefault="00D3055B" w:rsidP="00125752"/>
        </w:tc>
        <w:tc>
          <w:tcPr>
            <w:tcW w:w="767" w:type="dxa"/>
          </w:tcPr>
          <w:p w14:paraId="7E5F8674" w14:textId="77777777" w:rsidR="00D3055B" w:rsidRDefault="00D3055B" w:rsidP="00125752"/>
        </w:tc>
      </w:tr>
      <w:tr w:rsidR="00D3055B" w14:paraId="10B9320A" w14:textId="77777777" w:rsidTr="00125752">
        <w:tc>
          <w:tcPr>
            <w:tcW w:w="644" w:type="dxa"/>
            <w:vAlign w:val="center"/>
          </w:tcPr>
          <w:p w14:paraId="1D532C53" w14:textId="77777777" w:rsidR="00D3055B" w:rsidRDefault="00D3055B" w:rsidP="00125752">
            <w:pPr>
              <w:rPr>
                <w:rFonts w:ascii="Arial" w:hAnsi="Arial" w:cs="Arial"/>
                <w:color w:val="000000"/>
              </w:rPr>
            </w:pPr>
          </w:p>
        </w:tc>
        <w:tc>
          <w:tcPr>
            <w:tcW w:w="1390" w:type="dxa"/>
          </w:tcPr>
          <w:p w14:paraId="1AD83117" w14:textId="77777777" w:rsidR="00D3055B" w:rsidRDefault="00D3055B" w:rsidP="00125752"/>
        </w:tc>
        <w:tc>
          <w:tcPr>
            <w:tcW w:w="2398" w:type="dxa"/>
          </w:tcPr>
          <w:p w14:paraId="72DFF706" w14:textId="455E783C" w:rsidR="00D3055B" w:rsidRDefault="00D3055B" w:rsidP="00125752">
            <w:r>
              <w:t>(100,60)</w:t>
            </w:r>
          </w:p>
        </w:tc>
        <w:tc>
          <w:tcPr>
            <w:tcW w:w="2946" w:type="dxa"/>
          </w:tcPr>
          <w:p w14:paraId="15149FD0" w14:textId="77777777" w:rsidR="00D3055B" w:rsidRDefault="00D3055B" w:rsidP="00125752"/>
        </w:tc>
        <w:tc>
          <w:tcPr>
            <w:tcW w:w="2766" w:type="dxa"/>
          </w:tcPr>
          <w:p w14:paraId="5343A123" w14:textId="77777777" w:rsidR="00D3055B" w:rsidRDefault="00D3055B" w:rsidP="00125752"/>
        </w:tc>
        <w:tc>
          <w:tcPr>
            <w:tcW w:w="767" w:type="dxa"/>
          </w:tcPr>
          <w:p w14:paraId="6489ACDB" w14:textId="77777777" w:rsidR="00D3055B" w:rsidRDefault="00D3055B" w:rsidP="00125752"/>
        </w:tc>
      </w:tr>
      <w:tr w:rsidR="00D3055B" w14:paraId="576B6753" w14:textId="77777777" w:rsidTr="00125752">
        <w:tc>
          <w:tcPr>
            <w:tcW w:w="644" w:type="dxa"/>
            <w:vAlign w:val="center"/>
          </w:tcPr>
          <w:p w14:paraId="07FACDDC" w14:textId="77777777" w:rsidR="00D3055B" w:rsidRDefault="00D3055B" w:rsidP="00125752">
            <w:pPr>
              <w:rPr>
                <w:rFonts w:ascii="Arial" w:hAnsi="Arial" w:cs="Arial"/>
                <w:color w:val="000000"/>
              </w:rPr>
            </w:pPr>
          </w:p>
        </w:tc>
        <w:tc>
          <w:tcPr>
            <w:tcW w:w="1390" w:type="dxa"/>
          </w:tcPr>
          <w:p w14:paraId="3BB812DD" w14:textId="77777777" w:rsidR="00D3055B" w:rsidRDefault="00D3055B" w:rsidP="00125752"/>
        </w:tc>
        <w:tc>
          <w:tcPr>
            <w:tcW w:w="2398" w:type="dxa"/>
          </w:tcPr>
          <w:p w14:paraId="1FB88CFE" w14:textId="77777777" w:rsidR="00D3055B" w:rsidRDefault="00D3055B" w:rsidP="00125752"/>
        </w:tc>
        <w:tc>
          <w:tcPr>
            <w:tcW w:w="2946" w:type="dxa"/>
          </w:tcPr>
          <w:p w14:paraId="0605A48C" w14:textId="77777777" w:rsidR="00D3055B" w:rsidRDefault="00D3055B" w:rsidP="00125752"/>
        </w:tc>
        <w:tc>
          <w:tcPr>
            <w:tcW w:w="2766" w:type="dxa"/>
          </w:tcPr>
          <w:p w14:paraId="21865226" w14:textId="77777777" w:rsidR="00D3055B" w:rsidRDefault="00D3055B" w:rsidP="00125752"/>
        </w:tc>
        <w:tc>
          <w:tcPr>
            <w:tcW w:w="767" w:type="dxa"/>
          </w:tcPr>
          <w:p w14:paraId="390A33A1" w14:textId="77777777" w:rsidR="00D3055B" w:rsidRDefault="00D3055B" w:rsidP="00125752"/>
        </w:tc>
      </w:tr>
      <w:tr w:rsidR="00D3055B" w14:paraId="31FCDB89" w14:textId="77777777" w:rsidTr="00125752">
        <w:tc>
          <w:tcPr>
            <w:tcW w:w="644" w:type="dxa"/>
            <w:vAlign w:val="center"/>
          </w:tcPr>
          <w:p w14:paraId="15B7A12F" w14:textId="77777777" w:rsidR="00D3055B" w:rsidRDefault="00D3055B" w:rsidP="00125752">
            <w:pPr>
              <w:rPr>
                <w:rFonts w:ascii="Arial" w:hAnsi="Arial" w:cs="Arial"/>
                <w:color w:val="000000"/>
              </w:rPr>
            </w:pPr>
          </w:p>
        </w:tc>
        <w:tc>
          <w:tcPr>
            <w:tcW w:w="1390" w:type="dxa"/>
          </w:tcPr>
          <w:p w14:paraId="40AF55C6" w14:textId="77777777" w:rsidR="00D3055B" w:rsidRDefault="00D3055B" w:rsidP="00125752"/>
        </w:tc>
        <w:tc>
          <w:tcPr>
            <w:tcW w:w="2398" w:type="dxa"/>
          </w:tcPr>
          <w:p w14:paraId="217A74A2" w14:textId="77777777" w:rsidR="00D3055B" w:rsidRDefault="00D3055B" w:rsidP="00125752"/>
        </w:tc>
        <w:tc>
          <w:tcPr>
            <w:tcW w:w="2946" w:type="dxa"/>
          </w:tcPr>
          <w:p w14:paraId="71D92D4F" w14:textId="77777777" w:rsidR="00D3055B" w:rsidRDefault="00D3055B" w:rsidP="00125752"/>
        </w:tc>
        <w:tc>
          <w:tcPr>
            <w:tcW w:w="2766" w:type="dxa"/>
          </w:tcPr>
          <w:p w14:paraId="33AC3453" w14:textId="77777777" w:rsidR="00D3055B" w:rsidRDefault="00D3055B" w:rsidP="00125752"/>
        </w:tc>
        <w:tc>
          <w:tcPr>
            <w:tcW w:w="767" w:type="dxa"/>
          </w:tcPr>
          <w:p w14:paraId="70601B1B" w14:textId="77777777" w:rsidR="00D3055B" w:rsidRDefault="00D3055B" w:rsidP="00125752"/>
        </w:tc>
      </w:tr>
      <w:tr w:rsidR="00125752" w14:paraId="4E51D716" w14:textId="77777777" w:rsidTr="00125752">
        <w:tc>
          <w:tcPr>
            <w:tcW w:w="644" w:type="dxa"/>
            <w:vAlign w:val="center"/>
          </w:tcPr>
          <w:p w14:paraId="7AF418FC" w14:textId="39D4B583" w:rsidR="00125752" w:rsidRDefault="00125752" w:rsidP="00125752">
            <w:r>
              <w:rPr>
                <w:rFonts w:ascii="Arial" w:hAnsi="Arial" w:cs="Arial"/>
                <w:color w:val="000000"/>
              </w:rPr>
              <w:t>T-22</w:t>
            </w:r>
          </w:p>
        </w:tc>
        <w:tc>
          <w:tcPr>
            <w:tcW w:w="1390" w:type="dxa"/>
          </w:tcPr>
          <w:p w14:paraId="2A84222D" w14:textId="468841AA" w:rsidR="00125752" w:rsidRDefault="00125752" w:rsidP="00125752">
            <w:r>
              <w:t>Can a variable be used for a forward value?</w:t>
            </w:r>
          </w:p>
        </w:tc>
        <w:tc>
          <w:tcPr>
            <w:tcW w:w="2398" w:type="dxa"/>
          </w:tcPr>
          <w:p w14:paraId="537AD563" w14:textId="77777777" w:rsidR="00125752" w:rsidRDefault="00125752" w:rsidP="00125752">
            <w:r>
              <w:t>Following the state after T-12:</w:t>
            </w:r>
          </w:p>
          <w:p w14:paraId="749A1289" w14:textId="77777777" w:rsidR="00125752" w:rsidRDefault="00125752" w:rsidP="00125752">
            <w:pPr>
              <w:pStyle w:val="ListParagraph"/>
              <w:numPr>
                <w:ilvl w:val="0"/>
                <w:numId w:val="10"/>
              </w:numPr>
            </w:pPr>
            <w:r>
              <w:t xml:space="preserve">Type “x=50” </w:t>
            </w:r>
          </w:p>
          <w:p w14:paraId="0F8467D8" w14:textId="73529A91" w:rsidR="00125752" w:rsidRDefault="00125752" w:rsidP="00125752">
            <w:pPr>
              <w:pStyle w:val="ListParagraph"/>
              <w:numPr>
                <w:ilvl w:val="0"/>
                <w:numId w:val="10"/>
              </w:numPr>
            </w:pPr>
            <w:r>
              <w:t xml:space="preserve">Add a new </w:t>
            </w:r>
            <w:r w:rsidR="005B4199">
              <w:t>line.</w:t>
            </w:r>
            <w:r>
              <w:t xml:space="preserve"> </w:t>
            </w:r>
          </w:p>
          <w:p w14:paraId="04CA131C" w14:textId="77777777" w:rsidR="00125752" w:rsidRDefault="00125752" w:rsidP="00125752">
            <w:pPr>
              <w:pStyle w:val="ListParagraph"/>
              <w:numPr>
                <w:ilvl w:val="0"/>
                <w:numId w:val="10"/>
              </w:numPr>
            </w:pPr>
            <w:r>
              <w:t>Type “turtle.forward(x)”</w:t>
            </w:r>
          </w:p>
          <w:p w14:paraId="2A1FD1E5" w14:textId="6765CF0A" w:rsidR="00125752" w:rsidRDefault="00125752" w:rsidP="00125752">
            <w:pPr>
              <w:pStyle w:val="ListParagraph"/>
              <w:numPr>
                <w:ilvl w:val="0"/>
                <w:numId w:val="10"/>
              </w:numPr>
            </w:pPr>
            <w:r>
              <w:t>Press run</w:t>
            </w:r>
          </w:p>
        </w:tc>
        <w:tc>
          <w:tcPr>
            <w:tcW w:w="2946" w:type="dxa"/>
          </w:tcPr>
          <w:p w14:paraId="21C4105A" w14:textId="013E36EB" w:rsidR="00125752" w:rsidRDefault="00125752" w:rsidP="00125752">
            <w:r>
              <w:t>The virtual turtle moves forward, “turtle.forward(50)” is displayed in the output box.</w:t>
            </w:r>
          </w:p>
        </w:tc>
        <w:tc>
          <w:tcPr>
            <w:tcW w:w="2766" w:type="dxa"/>
          </w:tcPr>
          <w:p w14:paraId="79B419D5" w14:textId="4783DB79" w:rsidR="00125752" w:rsidRDefault="00125752" w:rsidP="00125752">
            <w:r>
              <w:t>The turtlebot moves forward 50mm.</w:t>
            </w:r>
          </w:p>
        </w:tc>
        <w:tc>
          <w:tcPr>
            <w:tcW w:w="767" w:type="dxa"/>
          </w:tcPr>
          <w:p w14:paraId="0D4FED5E" w14:textId="77777777" w:rsidR="00125752" w:rsidRDefault="00125752" w:rsidP="00125752"/>
        </w:tc>
      </w:tr>
      <w:tr w:rsidR="00125752" w14:paraId="5BCD6A7C" w14:textId="77777777" w:rsidTr="00125752">
        <w:tc>
          <w:tcPr>
            <w:tcW w:w="644" w:type="dxa"/>
            <w:vAlign w:val="center"/>
          </w:tcPr>
          <w:p w14:paraId="487F0E2F" w14:textId="436AA9AB" w:rsidR="00125752" w:rsidRDefault="00125752" w:rsidP="00125752">
            <w:r>
              <w:rPr>
                <w:rFonts w:ascii="Arial" w:hAnsi="Arial" w:cs="Arial"/>
                <w:color w:val="000000"/>
              </w:rPr>
              <w:t>T-23</w:t>
            </w:r>
          </w:p>
        </w:tc>
        <w:tc>
          <w:tcPr>
            <w:tcW w:w="1390" w:type="dxa"/>
          </w:tcPr>
          <w:p w14:paraId="10739385" w14:textId="3D0F4410" w:rsidR="00125752" w:rsidRDefault="00125752" w:rsidP="00125752">
            <w:r>
              <w:t>Can a variable be used for a right value?</w:t>
            </w:r>
          </w:p>
        </w:tc>
        <w:tc>
          <w:tcPr>
            <w:tcW w:w="2398" w:type="dxa"/>
          </w:tcPr>
          <w:p w14:paraId="1D9F7A0A" w14:textId="77777777" w:rsidR="00125752" w:rsidRDefault="00125752" w:rsidP="00125752">
            <w:r>
              <w:t>Following the state after T-12:</w:t>
            </w:r>
          </w:p>
          <w:p w14:paraId="7FD2A199" w14:textId="350F2524" w:rsidR="00125752" w:rsidRDefault="00125752" w:rsidP="00125752">
            <w:pPr>
              <w:pStyle w:val="ListParagraph"/>
              <w:numPr>
                <w:ilvl w:val="0"/>
                <w:numId w:val="18"/>
              </w:numPr>
            </w:pPr>
            <w:r>
              <w:t xml:space="preserve">Type “x=180” </w:t>
            </w:r>
          </w:p>
          <w:p w14:paraId="6BED0B2D" w14:textId="44CE442C" w:rsidR="00125752" w:rsidRDefault="00125752" w:rsidP="00125752">
            <w:pPr>
              <w:pStyle w:val="ListParagraph"/>
              <w:numPr>
                <w:ilvl w:val="0"/>
                <w:numId w:val="18"/>
              </w:numPr>
            </w:pPr>
            <w:r>
              <w:t xml:space="preserve">Add a new </w:t>
            </w:r>
            <w:r w:rsidR="005B4199">
              <w:t>line.</w:t>
            </w:r>
            <w:r>
              <w:t xml:space="preserve"> </w:t>
            </w:r>
          </w:p>
          <w:p w14:paraId="0A198F9A" w14:textId="00F6A720" w:rsidR="00125752" w:rsidRDefault="00125752" w:rsidP="007C58C6">
            <w:pPr>
              <w:pStyle w:val="ListParagraph"/>
              <w:numPr>
                <w:ilvl w:val="0"/>
                <w:numId w:val="41"/>
              </w:numPr>
            </w:pPr>
            <w:r>
              <w:t>Type “turtle.right(x)”</w:t>
            </w:r>
          </w:p>
          <w:p w14:paraId="3CEF099E" w14:textId="11A6C2BE" w:rsidR="00125752" w:rsidRDefault="00125752" w:rsidP="007C58C6">
            <w:pPr>
              <w:pStyle w:val="ListParagraph"/>
              <w:numPr>
                <w:ilvl w:val="0"/>
                <w:numId w:val="41"/>
              </w:numPr>
            </w:pPr>
            <w:r>
              <w:t>Press run</w:t>
            </w:r>
          </w:p>
        </w:tc>
        <w:tc>
          <w:tcPr>
            <w:tcW w:w="2946" w:type="dxa"/>
          </w:tcPr>
          <w:p w14:paraId="3950C3FF" w14:textId="05B5B301" w:rsidR="00125752" w:rsidRDefault="00125752" w:rsidP="00125752">
            <w:r>
              <w:t>The turtlebot turns 180</w:t>
            </w:r>
            <w:r>
              <w:rPr>
                <w:rFonts w:ascii="Arial" w:hAnsi="Arial" w:cs="Arial"/>
              </w:rPr>
              <w:t>°</w:t>
            </w:r>
            <w:r>
              <w:t xml:space="preserve"> to the right and, “turtle.right(180)” is displayed in the output box.</w:t>
            </w:r>
          </w:p>
        </w:tc>
        <w:tc>
          <w:tcPr>
            <w:tcW w:w="2766" w:type="dxa"/>
          </w:tcPr>
          <w:p w14:paraId="6A7BE00E" w14:textId="1A64F028" w:rsidR="00125752" w:rsidRDefault="00125752" w:rsidP="00125752">
            <w:r>
              <w:t>The virtual turtle also turns right so it is now facing west.</w:t>
            </w:r>
          </w:p>
        </w:tc>
        <w:tc>
          <w:tcPr>
            <w:tcW w:w="767" w:type="dxa"/>
          </w:tcPr>
          <w:p w14:paraId="2D4F71CC" w14:textId="77777777" w:rsidR="00125752" w:rsidRDefault="00125752" w:rsidP="00125752"/>
        </w:tc>
      </w:tr>
      <w:tr w:rsidR="00125752" w14:paraId="75D79960" w14:textId="77777777" w:rsidTr="00125752">
        <w:tc>
          <w:tcPr>
            <w:tcW w:w="644" w:type="dxa"/>
            <w:vAlign w:val="center"/>
          </w:tcPr>
          <w:p w14:paraId="2A6375A3" w14:textId="746B809A" w:rsidR="00125752" w:rsidRDefault="00125752" w:rsidP="00125752">
            <w:r>
              <w:rPr>
                <w:rFonts w:ascii="Arial" w:hAnsi="Arial" w:cs="Arial"/>
                <w:color w:val="000000"/>
              </w:rPr>
              <w:t>T-24</w:t>
            </w:r>
          </w:p>
        </w:tc>
        <w:tc>
          <w:tcPr>
            <w:tcW w:w="1390" w:type="dxa"/>
          </w:tcPr>
          <w:p w14:paraId="005F357A" w14:textId="35293680" w:rsidR="00125752" w:rsidRDefault="00125752" w:rsidP="00125752">
            <w:r>
              <w:t>Can a variable be used for a left value?</w:t>
            </w:r>
          </w:p>
        </w:tc>
        <w:tc>
          <w:tcPr>
            <w:tcW w:w="2398" w:type="dxa"/>
          </w:tcPr>
          <w:p w14:paraId="03A4741B" w14:textId="77777777" w:rsidR="00125752" w:rsidRDefault="00125752" w:rsidP="00125752">
            <w:r>
              <w:t>Following the state after T-12:</w:t>
            </w:r>
          </w:p>
          <w:p w14:paraId="5706E276" w14:textId="77777777" w:rsidR="00125752" w:rsidRDefault="00125752" w:rsidP="00125752">
            <w:pPr>
              <w:pStyle w:val="ListParagraph"/>
              <w:numPr>
                <w:ilvl w:val="0"/>
                <w:numId w:val="19"/>
              </w:numPr>
            </w:pPr>
            <w:r>
              <w:t xml:space="preserve">Type “x=180” </w:t>
            </w:r>
          </w:p>
          <w:p w14:paraId="3E2A9A9D" w14:textId="03E83E6B" w:rsidR="00125752" w:rsidRDefault="00125752" w:rsidP="00125752">
            <w:pPr>
              <w:pStyle w:val="ListParagraph"/>
              <w:numPr>
                <w:ilvl w:val="0"/>
                <w:numId w:val="19"/>
              </w:numPr>
            </w:pPr>
            <w:r>
              <w:t xml:space="preserve">Add a new </w:t>
            </w:r>
            <w:r w:rsidR="005B4199">
              <w:t>line.</w:t>
            </w:r>
            <w:r>
              <w:t xml:space="preserve"> </w:t>
            </w:r>
          </w:p>
          <w:p w14:paraId="037A5966" w14:textId="04B044D3" w:rsidR="00125752" w:rsidRDefault="00125752" w:rsidP="00125752">
            <w:pPr>
              <w:pStyle w:val="ListParagraph"/>
              <w:numPr>
                <w:ilvl w:val="0"/>
                <w:numId w:val="19"/>
              </w:numPr>
            </w:pPr>
            <w:r>
              <w:t>Type “turtle.left(x)”</w:t>
            </w:r>
          </w:p>
          <w:p w14:paraId="5F934629" w14:textId="07C441CD" w:rsidR="00125752" w:rsidRDefault="00125752" w:rsidP="00125752">
            <w:pPr>
              <w:pStyle w:val="ListParagraph"/>
              <w:numPr>
                <w:ilvl w:val="0"/>
                <w:numId w:val="19"/>
              </w:numPr>
            </w:pPr>
            <w:r>
              <w:t>Press run</w:t>
            </w:r>
          </w:p>
        </w:tc>
        <w:tc>
          <w:tcPr>
            <w:tcW w:w="2946" w:type="dxa"/>
          </w:tcPr>
          <w:p w14:paraId="2FF77F9E" w14:textId="68F61ADB" w:rsidR="00125752" w:rsidRDefault="00125752" w:rsidP="00125752">
            <w:r>
              <w:t>The turtlebot turns 180</w:t>
            </w:r>
            <w:r>
              <w:rPr>
                <w:rFonts w:ascii="Arial" w:hAnsi="Arial" w:cs="Arial"/>
              </w:rPr>
              <w:t>°</w:t>
            </w:r>
            <w:r>
              <w:t xml:space="preserve"> to the left and, “turtle.left(180)” is displayed in the output box.</w:t>
            </w:r>
          </w:p>
        </w:tc>
        <w:tc>
          <w:tcPr>
            <w:tcW w:w="2766" w:type="dxa"/>
          </w:tcPr>
          <w:p w14:paraId="44E7A7C4" w14:textId="69B94D57" w:rsidR="00125752" w:rsidRDefault="00125752" w:rsidP="00125752">
            <w:r>
              <w:t>The virtual turtle also turns left so it is now facing west.</w:t>
            </w:r>
          </w:p>
        </w:tc>
        <w:tc>
          <w:tcPr>
            <w:tcW w:w="767" w:type="dxa"/>
          </w:tcPr>
          <w:p w14:paraId="061BDC1B" w14:textId="77777777" w:rsidR="00125752" w:rsidRDefault="00125752" w:rsidP="00125752"/>
        </w:tc>
      </w:tr>
      <w:tr w:rsidR="00125752" w14:paraId="06A6FABD" w14:textId="77777777" w:rsidTr="00125752">
        <w:tc>
          <w:tcPr>
            <w:tcW w:w="644" w:type="dxa"/>
            <w:vAlign w:val="center"/>
          </w:tcPr>
          <w:p w14:paraId="6B548EB6" w14:textId="7EA4FAE2" w:rsidR="00125752" w:rsidRDefault="007E4DC8" w:rsidP="00125752">
            <w:r>
              <w:rPr>
                <w:rFonts w:ascii="Arial" w:hAnsi="Arial" w:cs="Arial"/>
                <w:color w:val="000000"/>
              </w:rPr>
              <w:t>T-X</w:t>
            </w:r>
          </w:p>
        </w:tc>
        <w:tc>
          <w:tcPr>
            <w:tcW w:w="1390" w:type="dxa"/>
          </w:tcPr>
          <w:p w14:paraId="1683511C" w14:textId="76C36824" w:rsidR="00125752" w:rsidRDefault="00125752" w:rsidP="00125752">
            <w:r>
              <w:t>Can for loops be used?</w:t>
            </w:r>
          </w:p>
        </w:tc>
        <w:tc>
          <w:tcPr>
            <w:tcW w:w="2398" w:type="dxa"/>
          </w:tcPr>
          <w:p w14:paraId="3CCC034E" w14:textId="77777777" w:rsidR="00125752" w:rsidRDefault="00125752" w:rsidP="00125752">
            <w:r>
              <w:t>Following the state after T-12:</w:t>
            </w:r>
          </w:p>
          <w:p w14:paraId="54632F71" w14:textId="120017C6" w:rsidR="00125752" w:rsidRDefault="00125752" w:rsidP="00125752">
            <w:pPr>
              <w:pStyle w:val="ListParagraph"/>
              <w:numPr>
                <w:ilvl w:val="0"/>
                <w:numId w:val="20"/>
              </w:numPr>
            </w:pPr>
            <w:r>
              <w:t xml:space="preserve">Type “for i in range(4):” </w:t>
            </w:r>
          </w:p>
          <w:p w14:paraId="2CDF640A" w14:textId="6CFF1C27" w:rsidR="00125752" w:rsidRDefault="00125752" w:rsidP="00125752">
            <w:pPr>
              <w:pStyle w:val="ListParagraph"/>
              <w:numPr>
                <w:ilvl w:val="0"/>
                <w:numId w:val="20"/>
              </w:numPr>
            </w:pPr>
            <w:r>
              <w:t xml:space="preserve">Add a new </w:t>
            </w:r>
            <w:r w:rsidR="005B4199">
              <w:t>line.</w:t>
            </w:r>
            <w:r>
              <w:t xml:space="preserve"> </w:t>
            </w:r>
          </w:p>
          <w:p w14:paraId="205FF12E" w14:textId="24A7F0F8" w:rsidR="00125752" w:rsidRDefault="00125752" w:rsidP="00125752">
            <w:pPr>
              <w:pStyle w:val="ListParagraph"/>
              <w:numPr>
                <w:ilvl w:val="0"/>
                <w:numId w:val="20"/>
              </w:numPr>
            </w:pPr>
            <w:r>
              <w:t xml:space="preserve">Add a </w:t>
            </w:r>
            <w:r w:rsidR="005B4199">
              <w:t>tab.</w:t>
            </w:r>
          </w:p>
          <w:p w14:paraId="110DB1AC" w14:textId="45972EBF" w:rsidR="00125752" w:rsidRDefault="00125752" w:rsidP="00125752">
            <w:pPr>
              <w:pStyle w:val="ListParagraph"/>
              <w:numPr>
                <w:ilvl w:val="0"/>
                <w:numId w:val="20"/>
              </w:numPr>
            </w:pPr>
            <w:r>
              <w:t>Type “turtle.forward(20)”</w:t>
            </w:r>
          </w:p>
          <w:p w14:paraId="434BB0E7" w14:textId="21EF33FC" w:rsidR="00125752" w:rsidRDefault="00125752" w:rsidP="00125752">
            <w:pPr>
              <w:pStyle w:val="ListParagraph"/>
              <w:numPr>
                <w:ilvl w:val="0"/>
                <w:numId w:val="20"/>
              </w:numPr>
            </w:pPr>
            <w:r>
              <w:t xml:space="preserve">Add a new </w:t>
            </w:r>
            <w:r w:rsidR="005B4199">
              <w:t>line.</w:t>
            </w:r>
            <w:r>
              <w:t xml:space="preserve"> </w:t>
            </w:r>
          </w:p>
          <w:p w14:paraId="49CE6FC6" w14:textId="4E2993F8" w:rsidR="00125752" w:rsidRDefault="00125752" w:rsidP="00125752">
            <w:pPr>
              <w:pStyle w:val="ListParagraph"/>
              <w:numPr>
                <w:ilvl w:val="0"/>
                <w:numId w:val="20"/>
              </w:numPr>
            </w:pPr>
            <w:r>
              <w:t xml:space="preserve">Add a </w:t>
            </w:r>
            <w:r w:rsidR="005B4199">
              <w:t>tab.</w:t>
            </w:r>
          </w:p>
          <w:p w14:paraId="0FA2E150" w14:textId="039CE842" w:rsidR="00125752" w:rsidRDefault="00125752" w:rsidP="00125752">
            <w:pPr>
              <w:pStyle w:val="ListParagraph"/>
              <w:numPr>
                <w:ilvl w:val="0"/>
                <w:numId w:val="20"/>
              </w:numPr>
            </w:pPr>
            <w:r>
              <w:t>Type “turtle.right(90)”</w:t>
            </w:r>
          </w:p>
          <w:p w14:paraId="46CB5738" w14:textId="5565C563" w:rsidR="00125752" w:rsidRDefault="00125752" w:rsidP="00125752">
            <w:pPr>
              <w:pStyle w:val="ListParagraph"/>
              <w:numPr>
                <w:ilvl w:val="0"/>
                <w:numId w:val="20"/>
              </w:numPr>
            </w:pPr>
            <w:r>
              <w:t>Press run</w:t>
            </w:r>
          </w:p>
        </w:tc>
        <w:tc>
          <w:tcPr>
            <w:tcW w:w="2946" w:type="dxa"/>
          </w:tcPr>
          <w:p w14:paraId="2D8B8E2F" w14:textId="77777777" w:rsidR="00125752" w:rsidRDefault="00125752" w:rsidP="00125752">
            <w:r>
              <w:t>The turtlebot draws a square of dimensions of 20mm by 20mm. The output box displays “turtle.down()</w:t>
            </w:r>
          </w:p>
          <w:p w14:paraId="5DDA7092" w14:textId="77777777" w:rsidR="00125752" w:rsidRDefault="00125752" w:rsidP="00125752">
            <w:r>
              <w:t>turtle.forward(20)</w:t>
            </w:r>
          </w:p>
          <w:p w14:paraId="201D8687" w14:textId="77777777" w:rsidR="00125752" w:rsidRDefault="00125752" w:rsidP="00125752">
            <w:r>
              <w:t>turtle.right(90)</w:t>
            </w:r>
          </w:p>
          <w:p w14:paraId="27BEBBB1" w14:textId="77777777" w:rsidR="00125752" w:rsidRDefault="00125752" w:rsidP="00125752">
            <w:r>
              <w:t>turtle.forward(20)</w:t>
            </w:r>
          </w:p>
          <w:p w14:paraId="5B333630" w14:textId="77777777" w:rsidR="00125752" w:rsidRDefault="00125752" w:rsidP="00125752">
            <w:r>
              <w:t>turtle.right(90)</w:t>
            </w:r>
          </w:p>
          <w:p w14:paraId="56B2B4D0" w14:textId="77777777" w:rsidR="00125752" w:rsidRDefault="00125752" w:rsidP="00125752">
            <w:r>
              <w:t>turtle.forward(20)</w:t>
            </w:r>
          </w:p>
          <w:p w14:paraId="20CF868D" w14:textId="77777777" w:rsidR="00125752" w:rsidRDefault="00125752" w:rsidP="00125752">
            <w:r>
              <w:t>turtle.right(90)</w:t>
            </w:r>
          </w:p>
          <w:p w14:paraId="546993C8" w14:textId="77777777" w:rsidR="00125752" w:rsidRDefault="00125752" w:rsidP="00125752">
            <w:r>
              <w:t>turtle.forward(20)</w:t>
            </w:r>
          </w:p>
          <w:p w14:paraId="01DDD417" w14:textId="5D30B7D6" w:rsidR="00125752" w:rsidRDefault="00125752" w:rsidP="00125752">
            <w:r>
              <w:t>turtle.right(90)”</w:t>
            </w:r>
          </w:p>
        </w:tc>
        <w:tc>
          <w:tcPr>
            <w:tcW w:w="2766" w:type="dxa"/>
          </w:tcPr>
          <w:p w14:paraId="1CC338B1" w14:textId="77777777" w:rsidR="00125752" w:rsidRDefault="00125752" w:rsidP="00125752">
            <w:r>
              <w:t>The virtual turtle draws a square:</w:t>
            </w:r>
          </w:p>
          <w:p w14:paraId="361E3A8B" w14:textId="068D7CB5" w:rsidR="00125752" w:rsidRDefault="00125752" w:rsidP="00125752">
            <w:r w:rsidRPr="00125752">
              <w:rPr>
                <w:noProof/>
              </w:rPr>
              <w:drawing>
                <wp:inline distT="0" distB="0" distL="0" distR="0" wp14:anchorId="7CF5D197" wp14:editId="7D7683A4">
                  <wp:extent cx="1400370" cy="1133633"/>
                  <wp:effectExtent l="0" t="0" r="9525" b="9525"/>
                  <wp:docPr id="3588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26182" name=""/>
                          <pic:cNvPicPr/>
                        </pic:nvPicPr>
                        <pic:blipFill>
                          <a:blip r:embed="rId28"/>
                          <a:stretch>
                            <a:fillRect/>
                          </a:stretch>
                        </pic:blipFill>
                        <pic:spPr>
                          <a:xfrm>
                            <a:off x="0" y="0"/>
                            <a:ext cx="1400370" cy="1133633"/>
                          </a:xfrm>
                          <a:prstGeom prst="rect">
                            <a:avLst/>
                          </a:prstGeom>
                        </pic:spPr>
                      </pic:pic>
                    </a:graphicData>
                  </a:graphic>
                </wp:inline>
              </w:drawing>
            </w:r>
          </w:p>
        </w:tc>
        <w:tc>
          <w:tcPr>
            <w:tcW w:w="767" w:type="dxa"/>
          </w:tcPr>
          <w:p w14:paraId="40B8A537" w14:textId="77777777" w:rsidR="00125752" w:rsidRDefault="00125752" w:rsidP="00125752"/>
        </w:tc>
      </w:tr>
      <w:tr w:rsidR="00125752" w14:paraId="036417D0" w14:textId="77777777" w:rsidTr="00125752">
        <w:tc>
          <w:tcPr>
            <w:tcW w:w="644" w:type="dxa"/>
            <w:vAlign w:val="center"/>
          </w:tcPr>
          <w:p w14:paraId="55B0BBFE" w14:textId="5AD5E808" w:rsidR="00125752" w:rsidRDefault="00125752" w:rsidP="00125752">
            <w:r>
              <w:rPr>
                <w:rFonts w:ascii="Arial" w:hAnsi="Arial" w:cs="Arial"/>
                <w:color w:val="000000"/>
              </w:rPr>
              <w:t>T-26</w:t>
            </w:r>
          </w:p>
        </w:tc>
        <w:tc>
          <w:tcPr>
            <w:tcW w:w="1390" w:type="dxa"/>
          </w:tcPr>
          <w:p w14:paraId="55EC735D" w14:textId="2E5632BC" w:rsidR="00125752" w:rsidRDefault="00125752" w:rsidP="00125752">
            <w:r>
              <w:t>Are indent errors caught?</w:t>
            </w:r>
          </w:p>
        </w:tc>
        <w:tc>
          <w:tcPr>
            <w:tcW w:w="2398" w:type="dxa"/>
          </w:tcPr>
          <w:p w14:paraId="7F479ECC" w14:textId="77777777" w:rsidR="00125752" w:rsidRDefault="00125752" w:rsidP="00125752">
            <w:r>
              <w:t>Following the state after T-12:</w:t>
            </w:r>
          </w:p>
          <w:p w14:paraId="79A3E5E0" w14:textId="77777777" w:rsidR="00125752" w:rsidRDefault="00125752" w:rsidP="00125752">
            <w:pPr>
              <w:pStyle w:val="ListParagraph"/>
              <w:numPr>
                <w:ilvl w:val="0"/>
                <w:numId w:val="21"/>
              </w:numPr>
            </w:pPr>
            <w:r>
              <w:t xml:space="preserve">Type “for i in range(4):” </w:t>
            </w:r>
          </w:p>
          <w:p w14:paraId="41EEB287" w14:textId="3DED3B38" w:rsidR="00125752" w:rsidRDefault="00125752" w:rsidP="00125752">
            <w:pPr>
              <w:pStyle w:val="ListParagraph"/>
              <w:numPr>
                <w:ilvl w:val="0"/>
                <w:numId w:val="21"/>
              </w:numPr>
            </w:pPr>
            <w:r>
              <w:t xml:space="preserve">Add a new </w:t>
            </w:r>
            <w:r w:rsidR="005B4199">
              <w:t>line.</w:t>
            </w:r>
            <w:r>
              <w:t xml:space="preserve"> </w:t>
            </w:r>
          </w:p>
          <w:p w14:paraId="7D43CD0A" w14:textId="77777777" w:rsidR="00125752" w:rsidRDefault="00125752" w:rsidP="00125752">
            <w:pPr>
              <w:pStyle w:val="ListParagraph"/>
              <w:numPr>
                <w:ilvl w:val="0"/>
                <w:numId w:val="21"/>
              </w:numPr>
            </w:pPr>
            <w:r>
              <w:t>Type “turtle.forward(20)”</w:t>
            </w:r>
          </w:p>
          <w:p w14:paraId="728C73BA" w14:textId="0E60CD9A" w:rsidR="00125752" w:rsidRDefault="00125752" w:rsidP="00125752">
            <w:pPr>
              <w:pStyle w:val="ListParagraph"/>
              <w:numPr>
                <w:ilvl w:val="0"/>
                <w:numId w:val="21"/>
              </w:numPr>
            </w:pPr>
            <w:r>
              <w:t xml:space="preserve">Add a new </w:t>
            </w:r>
            <w:r w:rsidR="005B4199">
              <w:t>line.</w:t>
            </w:r>
            <w:r>
              <w:t xml:space="preserve"> </w:t>
            </w:r>
          </w:p>
          <w:p w14:paraId="11409C36" w14:textId="77777777" w:rsidR="00125752" w:rsidRDefault="00125752" w:rsidP="00125752">
            <w:pPr>
              <w:pStyle w:val="ListParagraph"/>
              <w:numPr>
                <w:ilvl w:val="0"/>
                <w:numId w:val="21"/>
              </w:numPr>
            </w:pPr>
            <w:r>
              <w:t>Type “turtle.right(90)”</w:t>
            </w:r>
          </w:p>
          <w:p w14:paraId="6B12A6A7" w14:textId="76B57DFC" w:rsidR="00125752" w:rsidRDefault="00125752" w:rsidP="00125752">
            <w:pPr>
              <w:pStyle w:val="ListParagraph"/>
              <w:numPr>
                <w:ilvl w:val="0"/>
                <w:numId w:val="21"/>
              </w:numPr>
            </w:pPr>
            <w:r>
              <w:t>Press run</w:t>
            </w:r>
          </w:p>
        </w:tc>
        <w:tc>
          <w:tcPr>
            <w:tcW w:w="2946" w:type="dxa"/>
          </w:tcPr>
          <w:p w14:paraId="459035C6" w14:textId="62D0BCB4" w:rsidR="00125752" w:rsidRDefault="00125752" w:rsidP="00125752">
            <w:r>
              <w:t>The output box displays “</w:t>
            </w:r>
            <w:r w:rsidRPr="00125752">
              <w:t>expected an indented block after 'for' statement on line 2 (&lt;string&gt;, line 3)</w:t>
            </w:r>
            <w:r>
              <w:t>”</w:t>
            </w:r>
          </w:p>
        </w:tc>
        <w:tc>
          <w:tcPr>
            <w:tcW w:w="2766" w:type="dxa"/>
          </w:tcPr>
          <w:p w14:paraId="486BD65B" w14:textId="5E2556E4" w:rsidR="00125752" w:rsidRDefault="00125752" w:rsidP="00125752">
            <w:r>
              <w:t>Nothing else happens</w:t>
            </w:r>
          </w:p>
        </w:tc>
        <w:tc>
          <w:tcPr>
            <w:tcW w:w="767" w:type="dxa"/>
          </w:tcPr>
          <w:p w14:paraId="6C0B2A56" w14:textId="77777777" w:rsidR="00125752" w:rsidRDefault="00125752" w:rsidP="00125752"/>
        </w:tc>
      </w:tr>
      <w:tr w:rsidR="00125752" w14:paraId="376685DA" w14:textId="77777777" w:rsidTr="00125752">
        <w:tc>
          <w:tcPr>
            <w:tcW w:w="644" w:type="dxa"/>
            <w:vAlign w:val="center"/>
          </w:tcPr>
          <w:p w14:paraId="21825BAB" w14:textId="5C15EBBF" w:rsidR="00125752" w:rsidRDefault="00125752" w:rsidP="00125752">
            <w:r>
              <w:rPr>
                <w:rFonts w:ascii="Arial" w:hAnsi="Arial" w:cs="Arial"/>
                <w:color w:val="000000"/>
              </w:rPr>
              <w:t>T-27</w:t>
            </w:r>
          </w:p>
        </w:tc>
        <w:tc>
          <w:tcPr>
            <w:tcW w:w="1390" w:type="dxa"/>
          </w:tcPr>
          <w:p w14:paraId="1AD60EA7" w14:textId="5CE08E60" w:rsidR="00125752" w:rsidRDefault="00125752" w:rsidP="00125752">
            <w:r>
              <w:t>Can the turtle be stopped?</w:t>
            </w:r>
          </w:p>
        </w:tc>
        <w:tc>
          <w:tcPr>
            <w:tcW w:w="2398" w:type="dxa"/>
          </w:tcPr>
          <w:p w14:paraId="20FCD70A" w14:textId="3113BEC2" w:rsidR="00125752" w:rsidRDefault="004A72CD" w:rsidP="004A72CD">
            <w:r>
              <w:t xml:space="preserve">Straight after </w:t>
            </w:r>
            <w:r w:rsidR="007E4DC8">
              <w:t>T-X</w:t>
            </w:r>
            <w:r>
              <w:t xml:space="preserve"> press stop</w:t>
            </w:r>
          </w:p>
        </w:tc>
        <w:tc>
          <w:tcPr>
            <w:tcW w:w="2946" w:type="dxa"/>
          </w:tcPr>
          <w:p w14:paraId="1ED26138" w14:textId="2BF91CB7" w:rsidR="00125752" w:rsidRDefault="004A72CD" w:rsidP="00125752">
            <w:r>
              <w:t>The turtlebot stops after the current command. The output box says stop safter the current command.</w:t>
            </w:r>
          </w:p>
        </w:tc>
        <w:tc>
          <w:tcPr>
            <w:tcW w:w="2766" w:type="dxa"/>
          </w:tcPr>
          <w:p w14:paraId="07E858DF" w14:textId="7195D42F" w:rsidR="00125752" w:rsidRDefault="004A72CD" w:rsidP="00125752">
            <w:r>
              <w:t>The virtual turtle stops after the current command. Nothing else is added to the output box. The run button is available to click again.</w:t>
            </w:r>
          </w:p>
        </w:tc>
        <w:tc>
          <w:tcPr>
            <w:tcW w:w="767" w:type="dxa"/>
          </w:tcPr>
          <w:p w14:paraId="77A606F9" w14:textId="77777777" w:rsidR="00125752" w:rsidRDefault="00125752" w:rsidP="00125752"/>
        </w:tc>
      </w:tr>
      <w:tr w:rsidR="0032166F" w14:paraId="2DFB9CCF" w14:textId="77777777" w:rsidTr="00125752">
        <w:tc>
          <w:tcPr>
            <w:tcW w:w="644" w:type="dxa"/>
            <w:vAlign w:val="center"/>
          </w:tcPr>
          <w:p w14:paraId="4570C42F" w14:textId="10C3D3D4" w:rsidR="0032166F" w:rsidRDefault="007E4DC8" w:rsidP="0032166F">
            <w:r>
              <w:rPr>
                <w:rFonts w:ascii="Arial" w:hAnsi="Arial" w:cs="Arial"/>
                <w:color w:val="000000"/>
              </w:rPr>
              <w:t>T-Y</w:t>
            </w:r>
          </w:p>
        </w:tc>
        <w:tc>
          <w:tcPr>
            <w:tcW w:w="1390" w:type="dxa"/>
          </w:tcPr>
          <w:p w14:paraId="67E71606" w14:textId="44385B92" w:rsidR="0032166F" w:rsidRDefault="0032166F" w:rsidP="0032166F">
            <w:r>
              <w:t>Can a save as dialog be opened</w:t>
            </w:r>
          </w:p>
        </w:tc>
        <w:tc>
          <w:tcPr>
            <w:tcW w:w="2398" w:type="dxa"/>
          </w:tcPr>
          <w:p w14:paraId="4A0ABE42" w14:textId="0E645325" w:rsidR="0032166F" w:rsidRDefault="0032166F" w:rsidP="0032166F">
            <w:r>
              <w:t xml:space="preserve">Following the state after </w:t>
            </w:r>
            <w:r w:rsidR="007E4DC8">
              <w:t>T-X</w:t>
            </w:r>
            <w:r>
              <w:t>:</w:t>
            </w:r>
          </w:p>
          <w:p w14:paraId="1931D37A" w14:textId="4389B16F" w:rsidR="0032166F" w:rsidRDefault="0032166F" w:rsidP="0032166F">
            <w:pPr>
              <w:pStyle w:val="ListParagraph"/>
              <w:numPr>
                <w:ilvl w:val="0"/>
                <w:numId w:val="28"/>
              </w:numPr>
            </w:pPr>
            <w:r>
              <w:lastRenderedPageBreak/>
              <w:t>Click on File on the top bar</w:t>
            </w:r>
          </w:p>
          <w:p w14:paraId="2744C2AB" w14:textId="667B0633" w:rsidR="0032166F" w:rsidRDefault="0032166F" w:rsidP="0032166F">
            <w:pPr>
              <w:pStyle w:val="ListParagraph"/>
              <w:numPr>
                <w:ilvl w:val="0"/>
                <w:numId w:val="28"/>
              </w:numPr>
            </w:pPr>
            <w:r>
              <w:t>Click Save</w:t>
            </w:r>
          </w:p>
        </w:tc>
        <w:tc>
          <w:tcPr>
            <w:tcW w:w="2946" w:type="dxa"/>
          </w:tcPr>
          <w:p w14:paraId="13ECCF79" w14:textId="77777777" w:rsidR="0032166F" w:rsidRDefault="0032166F" w:rsidP="0032166F"/>
        </w:tc>
        <w:tc>
          <w:tcPr>
            <w:tcW w:w="2766" w:type="dxa"/>
          </w:tcPr>
          <w:p w14:paraId="7EE01504" w14:textId="77777777" w:rsidR="0032166F" w:rsidRDefault="0032166F" w:rsidP="0032166F"/>
        </w:tc>
        <w:tc>
          <w:tcPr>
            <w:tcW w:w="767" w:type="dxa"/>
          </w:tcPr>
          <w:p w14:paraId="75934644" w14:textId="77777777" w:rsidR="0032166F" w:rsidRDefault="0032166F" w:rsidP="0032166F"/>
        </w:tc>
      </w:tr>
      <w:tr w:rsidR="0032166F" w14:paraId="21B024DA" w14:textId="77777777" w:rsidTr="00125752">
        <w:tc>
          <w:tcPr>
            <w:tcW w:w="644" w:type="dxa"/>
            <w:vAlign w:val="center"/>
          </w:tcPr>
          <w:p w14:paraId="1EEBFEEB" w14:textId="2D7EFE60" w:rsidR="0032166F" w:rsidRDefault="0032166F" w:rsidP="0032166F">
            <w:r>
              <w:rPr>
                <w:rFonts w:ascii="Arial" w:hAnsi="Arial" w:cs="Arial"/>
                <w:color w:val="000000"/>
              </w:rPr>
              <w:t>T-29</w:t>
            </w:r>
          </w:p>
        </w:tc>
        <w:tc>
          <w:tcPr>
            <w:tcW w:w="1390" w:type="dxa"/>
          </w:tcPr>
          <w:p w14:paraId="1CABC04C" w14:textId="69A245DB" w:rsidR="0032166F" w:rsidRDefault="0032166F" w:rsidP="0032166F">
            <w:r>
              <w:t>Can the current code be saved?</w:t>
            </w:r>
          </w:p>
        </w:tc>
        <w:tc>
          <w:tcPr>
            <w:tcW w:w="2398" w:type="dxa"/>
          </w:tcPr>
          <w:p w14:paraId="0ADDFDC7" w14:textId="3EE98793" w:rsidR="0032166F" w:rsidRDefault="0032166F" w:rsidP="0032166F">
            <w:r>
              <w:t xml:space="preserve">Following the state after </w:t>
            </w:r>
            <w:r w:rsidR="007E4DC8">
              <w:t>T-Y</w:t>
            </w:r>
            <w:r>
              <w:t>:</w:t>
            </w:r>
          </w:p>
          <w:p w14:paraId="015D6E9F" w14:textId="2006D2ED" w:rsidR="0032166F" w:rsidRDefault="0032166F" w:rsidP="0032166F">
            <w:pPr>
              <w:pStyle w:val="ListParagraph"/>
              <w:numPr>
                <w:ilvl w:val="0"/>
                <w:numId w:val="29"/>
              </w:numPr>
            </w:pPr>
            <w:r>
              <w:t>Enter “my_code” as the filename</w:t>
            </w:r>
          </w:p>
          <w:p w14:paraId="03FCF702" w14:textId="78698D7E" w:rsidR="0032166F" w:rsidRDefault="0032166F" w:rsidP="0032166F">
            <w:pPr>
              <w:pStyle w:val="ListParagraph"/>
              <w:numPr>
                <w:ilvl w:val="0"/>
                <w:numId w:val="29"/>
              </w:numPr>
            </w:pPr>
            <w:r>
              <w:t>Click Save</w:t>
            </w:r>
          </w:p>
        </w:tc>
        <w:tc>
          <w:tcPr>
            <w:tcW w:w="2946" w:type="dxa"/>
          </w:tcPr>
          <w:p w14:paraId="1A9CC193" w14:textId="77777777" w:rsidR="0032166F" w:rsidRDefault="0032166F" w:rsidP="0032166F"/>
        </w:tc>
        <w:tc>
          <w:tcPr>
            <w:tcW w:w="2766" w:type="dxa"/>
          </w:tcPr>
          <w:p w14:paraId="0ABAE093" w14:textId="77777777" w:rsidR="0032166F" w:rsidRDefault="0032166F" w:rsidP="0032166F"/>
        </w:tc>
        <w:tc>
          <w:tcPr>
            <w:tcW w:w="767" w:type="dxa"/>
          </w:tcPr>
          <w:p w14:paraId="3E461569" w14:textId="77777777" w:rsidR="0032166F" w:rsidRDefault="0032166F" w:rsidP="0032166F"/>
        </w:tc>
      </w:tr>
      <w:tr w:rsidR="0032166F" w14:paraId="0F1A91B8" w14:textId="77777777" w:rsidTr="00125752">
        <w:tc>
          <w:tcPr>
            <w:tcW w:w="644" w:type="dxa"/>
            <w:vAlign w:val="center"/>
          </w:tcPr>
          <w:p w14:paraId="61E32F0F" w14:textId="78FA31A0" w:rsidR="0032166F" w:rsidRDefault="0032166F" w:rsidP="0032166F">
            <w:r>
              <w:rPr>
                <w:rFonts w:ascii="Arial" w:hAnsi="Arial" w:cs="Arial"/>
                <w:color w:val="000000"/>
              </w:rPr>
              <w:t>T-30</w:t>
            </w:r>
          </w:p>
        </w:tc>
        <w:tc>
          <w:tcPr>
            <w:tcW w:w="1390" w:type="dxa"/>
          </w:tcPr>
          <w:p w14:paraId="54FAD1EE" w14:textId="6C28D35F" w:rsidR="0032166F" w:rsidRDefault="0032166F" w:rsidP="0032166F">
            <w:r>
              <w:t>Can saving the file be cancelled</w:t>
            </w:r>
          </w:p>
        </w:tc>
        <w:tc>
          <w:tcPr>
            <w:tcW w:w="2398" w:type="dxa"/>
          </w:tcPr>
          <w:p w14:paraId="004EF147" w14:textId="29145062" w:rsidR="0032166F" w:rsidRDefault="0032166F" w:rsidP="0032166F">
            <w:r>
              <w:t xml:space="preserve">Following the state after </w:t>
            </w:r>
            <w:r w:rsidR="007E4DC8">
              <w:t>T-Y</w:t>
            </w:r>
            <w:r>
              <w:t>:</w:t>
            </w:r>
          </w:p>
          <w:p w14:paraId="3554853B" w14:textId="3482E0DA" w:rsidR="0032166F" w:rsidRDefault="0032166F" w:rsidP="0032166F">
            <w:pPr>
              <w:pStyle w:val="ListParagraph"/>
              <w:numPr>
                <w:ilvl w:val="0"/>
                <w:numId w:val="30"/>
              </w:numPr>
            </w:pPr>
            <w:r>
              <w:t>Click Cancel</w:t>
            </w:r>
          </w:p>
        </w:tc>
        <w:tc>
          <w:tcPr>
            <w:tcW w:w="2946" w:type="dxa"/>
          </w:tcPr>
          <w:p w14:paraId="0688063F" w14:textId="77777777" w:rsidR="0032166F" w:rsidRDefault="0032166F" w:rsidP="0032166F"/>
        </w:tc>
        <w:tc>
          <w:tcPr>
            <w:tcW w:w="2766" w:type="dxa"/>
          </w:tcPr>
          <w:p w14:paraId="2B646240" w14:textId="77777777" w:rsidR="0032166F" w:rsidRDefault="0032166F" w:rsidP="0032166F"/>
        </w:tc>
        <w:tc>
          <w:tcPr>
            <w:tcW w:w="767" w:type="dxa"/>
          </w:tcPr>
          <w:p w14:paraId="4519F00A" w14:textId="77777777" w:rsidR="0032166F" w:rsidRDefault="0032166F" w:rsidP="0032166F"/>
        </w:tc>
      </w:tr>
      <w:tr w:rsidR="0032166F" w14:paraId="1EBA7B29" w14:textId="77777777" w:rsidTr="00125752">
        <w:tc>
          <w:tcPr>
            <w:tcW w:w="644" w:type="dxa"/>
            <w:vAlign w:val="center"/>
          </w:tcPr>
          <w:p w14:paraId="2ADAC2ED" w14:textId="3721E92D" w:rsidR="0032166F" w:rsidRDefault="0032166F" w:rsidP="0032166F">
            <w:r>
              <w:rPr>
                <w:rFonts w:ascii="Arial" w:hAnsi="Arial" w:cs="Arial"/>
                <w:color w:val="000000"/>
              </w:rPr>
              <w:t>T-31</w:t>
            </w:r>
          </w:p>
        </w:tc>
        <w:tc>
          <w:tcPr>
            <w:tcW w:w="1390" w:type="dxa"/>
          </w:tcPr>
          <w:p w14:paraId="0BF7C19C" w14:textId="7541CCDC" w:rsidR="0032166F" w:rsidRDefault="0032166F" w:rsidP="0032166F">
            <w:r>
              <w:t>Can code be loaded?</w:t>
            </w:r>
          </w:p>
        </w:tc>
        <w:tc>
          <w:tcPr>
            <w:tcW w:w="2398" w:type="dxa"/>
          </w:tcPr>
          <w:p w14:paraId="3ACB2576" w14:textId="77777777" w:rsidR="0032166F" w:rsidRDefault="0032166F" w:rsidP="0032166F"/>
        </w:tc>
        <w:tc>
          <w:tcPr>
            <w:tcW w:w="2946" w:type="dxa"/>
          </w:tcPr>
          <w:p w14:paraId="1E68E4A7" w14:textId="77777777" w:rsidR="0032166F" w:rsidRDefault="0032166F" w:rsidP="0032166F"/>
        </w:tc>
        <w:tc>
          <w:tcPr>
            <w:tcW w:w="2766" w:type="dxa"/>
          </w:tcPr>
          <w:p w14:paraId="3918AAC4" w14:textId="77777777" w:rsidR="0032166F" w:rsidRDefault="0032166F" w:rsidP="0032166F"/>
        </w:tc>
        <w:tc>
          <w:tcPr>
            <w:tcW w:w="767" w:type="dxa"/>
          </w:tcPr>
          <w:p w14:paraId="025C01B7" w14:textId="77777777" w:rsidR="0032166F" w:rsidRDefault="0032166F" w:rsidP="0032166F"/>
        </w:tc>
      </w:tr>
      <w:tr w:rsidR="0032166F" w14:paraId="36BCE90E" w14:textId="77777777" w:rsidTr="00125752">
        <w:tc>
          <w:tcPr>
            <w:tcW w:w="644" w:type="dxa"/>
            <w:vAlign w:val="center"/>
          </w:tcPr>
          <w:p w14:paraId="766260AA" w14:textId="023399F4" w:rsidR="0032166F" w:rsidRDefault="0032166F" w:rsidP="0032166F">
            <w:r>
              <w:rPr>
                <w:rFonts w:ascii="Arial" w:hAnsi="Arial" w:cs="Arial"/>
                <w:color w:val="000000"/>
              </w:rPr>
              <w:t>T-32</w:t>
            </w:r>
          </w:p>
        </w:tc>
        <w:tc>
          <w:tcPr>
            <w:tcW w:w="1390" w:type="dxa"/>
          </w:tcPr>
          <w:p w14:paraId="61700D6C" w14:textId="785CFCBE" w:rsidR="0032166F" w:rsidRDefault="0032166F" w:rsidP="0032166F">
            <w:r>
              <w:t>Can loading code from a file be cancelled?</w:t>
            </w:r>
          </w:p>
        </w:tc>
        <w:tc>
          <w:tcPr>
            <w:tcW w:w="2398" w:type="dxa"/>
          </w:tcPr>
          <w:p w14:paraId="22BFE4C4" w14:textId="77777777" w:rsidR="0032166F" w:rsidRDefault="0032166F" w:rsidP="0032166F"/>
        </w:tc>
        <w:tc>
          <w:tcPr>
            <w:tcW w:w="2946" w:type="dxa"/>
          </w:tcPr>
          <w:p w14:paraId="36B808B2" w14:textId="77777777" w:rsidR="0032166F" w:rsidRDefault="0032166F" w:rsidP="0032166F"/>
        </w:tc>
        <w:tc>
          <w:tcPr>
            <w:tcW w:w="2766" w:type="dxa"/>
          </w:tcPr>
          <w:p w14:paraId="4D32782B" w14:textId="77777777" w:rsidR="0032166F" w:rsidRDefault="0032166F" w:rsidP="0032166F"/>
        </w:tc>
        <w:tc>
          <w:tcPr>
            <w:tcW w:w="767" w:type="dxa"/>
          </w:tcPr>
          <w:p w14:paraId="2438EBDB" w14:textId="77777777" w:rsidR="0032166F" w:rsidRDefault="0032166F" w:rsidP="0032166F"/>
        </w:tc>
      </w:tr>
      <w:tr w:rsidR="0032166F" w14:paraId="493C2D3B" w14:textId="77777777" w:rsidTr="00125752">
        <w:tc>
          <w:tcPr>
            <w:tcW w:w="644" w:type="dxa"/>
            <w:vAlign w:val="center"/>
          </w:tcPr>
          <w:p w14:paraId="0052A1C8" w14:textId="428D67D8" w:rsidR="0032166F" w:rsidRDefault="0032166F" w:rsidP="0032166F">
            <w:r>
              <w:rPr>
                <w:rFonts w:ascii="Arial" w:hAnsi="Arial" w:cs="Arial"/>
                <w:color w:val="000000"/>
              </w:rPr>
              <w:t>T-33</w:t>
            </w:r>
          </w:p>
        </w:tc>
        <w:tc>
          <w:tcPr>
            <w:tcW w:w="1390" w:type="dxa"/>
          </w:tcPr>
          <w:p w14:paraId="31BAB94D" w14:textId="675F2AB9" w:rsidR="0032166F" w:rsidRDefault="0032166F" w:rsidP="0032166F"/>
        </w:tc>
        <w:tc>
          <w:tcPr>
            <w:tcW w:w="2398" w:type="dxa"/>
          </w:tcPr>
          <w:p w14:paraId="63637E96" w14:textId="77777777" w:rsidR="0032166F" w:rsidRDefault="0032166F" w:rsidP="0032166F"/>
        </w:tc>
        <w:tc>
          <w:tcPr>
            <w:tcW w:w="2946" w:type="dxa"/>
          </w:tcPr>
          <w:p w14:paraId="7AFC227F" w14:textId="77777777" w:rsidR="0032166F" w:rsidRDefault="0032166F" w:rsidP="0032166F"/>
        </w:tc>
        <w:tc>
          <w:tcPr>
            <w:tcW w:w="2766" w:type="dxa"/>
          </w:tcPr>
          <w:p w14:paraId="35C45275" w14:textId="77777777" w:rsidR="0032166F" w:rsidRDefault="0032166F" w:rsidP="0032166F"/>
        </w:tc>
        <w:tc>
          <w:tcPr>
            <w:tcW w:w="767" w:type="dxa"/>
          </w:tcPr>
          <w:p w14:paraId="479C10C5" w14:textId="77777777" w:rsidR="0032166F" w:rsidRDefault="0032166F" w:rsidP="0032166F"/>
        </w:tc>
      </w:tr>
      <w:tr w:rsidR="0032166F" w14:paraId="652A9215" w14:textId="77777777" w:rsidTr="00125752">
        <w:tc>
          <w:tcPr>
            <w:tcW w:w="644" w:type="dxa"/>
            <w:vAlign w:val="center"/>
          </w:tcPr>
          <w:p w14:paraId="15864CB2" w14:textId="30375BC0" w:rsidR="0032166F" w:rsidRDefault="0032166F" w:rsidP="0032166F">
            <w:r>
              <w:rPr>
                <w:rFonts w:ascii="Arial" w:hAnsi="Arial" w:cs="Arial"/>
                <w:color w:val="000000"/>
              </w:rPr>
              <w:t>T-34</w:t>
            </w:r>
          </w:p>
        </w:tc>
        <w:tc>
          <w:tcPr>
            <w:tcW w:w="1390" w:type="dxa"/>
          </w:tcPr>
          <w:p w14:paraId="14415F51" w14:textId="48F6DBCA" w:rsidR="0032166F" w:rsidRDefault="0032166F" w:rsidP="0032166F"/>
        </w:tc>
        <w:tc>
          <w:tcPr>
            <w:tcW w:w="2398" w:type="dxa"/>
          </w:tcPr>
          <w:p w14:paraId="2AF26F2F" w14:textId="77777777" w:rsidR="0032166F" w:rsidRDefault="0032166F" w:rsidP="0032166F"/>
        </w:tc>
        <w:tc>
          <w:tcPr>
            <w:tcW w:w="2946" w:type="dxa"/>
          </w:tcPr>
          <w:p w14:paraId="31A01FDD" w14:textId="77777777" w:rsidR="0032166F" w:rsidRDefault="0032166F" w:rsidP="0032166F"/>
        </w:tc>
        <w:tc>
          <w:tcPr>
            <w:tcW w:w="2766" w:type="dxa"/>
          </w:tcPr>
          <w:p w14:paraId="66F32731" w14:textId="77777777" w:rsidR="0032166F" w:rsidRDefault="0032166F" w:rsidP="0032166F"/>
        </w:tc>
        <w:tc>
          <w:tcPr>
            <w:tcW w:w="767" w:type="dxa"/>
          </w:tcPr>
          <w:p w14:paraId="19336EB3" w14:textId="77777777" w:rsidR="0032166F" w:rsidRDefault="0032166F" w:rsidP="0032166F"/>
        </w:tc>
      </w:tr>
      <w:tr w:rsidR="0032166F" w14:paraId="03B1466C" w14:textId="77777777" w:rsidTr="00125752">
        <w:tc>
          <w:tcPr>
            <w:tcW w:w="644" w:type="dxa"/>
            <w:vAlign w:val="center"/>
          </w:tcPr>
          <w:p w14:paraId="372B6F54" w14:textId="755D7335" w:rsidR="0032166F" w:rsidRDefault="0032166F" w:rsidP="0032166F">
            <w:r>
              <w:rPr>
                <w:rFonts w:ascii="Arial" w:hAnsi="Arial" w:cs="Arial"/>
                <w:color w:val="000000"/>
              </w:rPr>
              <w:t>T-36</w:t>
            </w:r>
          </w:p>
        </w:tc>
        <w:tc>
          <w:tcPr>
            <w:tcW w:w="1390" w:type="dxa"/>
          </w:tcPr>
          <w:p w14:paraId="6C9AF083" w14:textId="03D6EBE2" w:rsidR="0032166F" w:rsidRDefault="0032166F" w:rsidP="0032166F"/>
        </w:tc>
        <w:tc>
          <w:tcPr>
            <w:tcW w:w="2398" w:type="dxa"/>
          </w:tcPr>
          <w:p w14:paraId="0F09D05F" w14:textId="77777777" w:rsidR="0032166F" w:rsidRDefault="0032166F" w:rsidP="0032166F"/>
        </w:tc>
        <w:tc>
          <w:tcPr>
            <w:tcW w:w="2946" w:type="dxa"/>
          </w:tcPr>
          <w:p w14:paraId="068B8CE1" w14:textId="77777777" w:rsidR="0032166F" w:rsidRDefault="0032166F" w:rsidP="0032166F"/>
        </w:tc>
        <w:tc>
          <w:tcPr>
            <w:tcW w:w="2766" w:type="dxa"/>
          </w:tcPr>
          <w:p w14:paraId="32A84857" w14:textId="77777777" w:rsidR="0032166F" w:rsidRDefault="0032166F" w:rsidP="0032166F"/>
        </w:tc>
        <w:tc>
          <w:tcPr>
            <w:tcW w:w="767" w:type="dxa"/>
          </w:tcPr>
          <w:p w14:paraId="7CEBF8B6" w14:textId="77777777" w:rsidR="0032166F" w:rsidRDefault="0032166F" w:rsidP="0032166F"/>
        </w:tc>
      </w:tr>
      <w:tr w:rsidR="0032166F" w14:paraId="560B9EAA" w14:textId="77777777" w:rsidTr="00125752">
        <w:tc>
          <w:tcPr>
            <w:tcW w:w="644" w:type="dxa"/>
            <w:vAlign w:val="center"/>
          </w:tcPr>
          <w:p w14:paraId="44EBEC7D" w14:textId="7B0EBCFB" w:rsidR="0032166F" w:rsidRDefault="0032166F" w:rsidP="0032166F">
            <w:r>
              <w:rPr>
                <w:rFonts w:ascii="Arial" w:hAnsi="Arial" w:cs="Arial"/>
                <w:color w:val="000000"/>
              </w:rPr>
              <w:t>T-37</w:t>
            </w:r>
          </w:p>
        </w:tc>
        <w:tc>
          <w:tcPr>
            <w:tcW w:w="1390" w:type="dxa"/>
          </w:tcPr>
          <w:p w14:paraId="029EE784" w14:textId="30A6D16E" w:rsidR="0032166F" w:rsidRDefault="0032166F" w:rsidP="0032166F">
            <w:r>
              <w:t>Insert number</w:t>
            </w:r>
          </w:p>
        </w:tc>
        <w:tc>
          <w:tcPr>
            <w:tcW w:w="2398" w:type="dxa"/>
          </w:tcPr>
          <w:p w14:paraId="252456FF" w14:textId="77777777" w:rsidR="0032166F" w:rsidRDefault="0032166F" w:rsidP="0032166F"/>
        </w:tc>
        <w:tc>
          <w:tcPr>
            <w:tcW w:w="2946" w:type="dxa"/>
          </w:tcPr>
          <w:p w14:paraId="7E2A3646" w14:textId="77777777" w:rsidR="0032166F" w:rsidRDefault="0032166F" w:rsidP="0032166F"/>
        </w:tc>
        <w:tc>
          <w:tcPr>
            <w:tcW w:w="2766" w:type="dxa"/>
          </w:tcPr>
          <w:p w14:paraId="347110C5" w14:textId="77777777" w:rsidR="0032166F" w:rsidRDefault="0032166F" w:rsidP="0032166F"/>
        </w:tc>
        <w:tc>
          <w:tcPr>
            <w:tcW w:w="767" w:type="dxa"/>
          </w:tcPr>
          <w:p w14:paraId="709D1A6C" w14:textId="77777777" w:rsidR="0032166F" w:rsidRDefault="0032166F" w:rsidP="0032166F"/>
        </w:tc>
      </w:tr>
      <w:tr w:rsidR="0032166F" w14:paraId="567B90D1" w14:textId="77777777" w:rsidTr="00125752">
        <w:tc>
          <w:tcPr>
            <w:tcW w:w="644" w:type="dxa"/>
            <w:vAlign w:val="center"/>
          </w:tcPr>
          <w:p w14:paraId="6D6F32EA" w14:textId="408C8AEB" w:rsidR="0032166F" w:rsidRDefault="0032166F" w:rsidP="0032166F">
            <w:r>
              <w:rPr>
                <w:rFonts w:ascii="Arial" w:hAnsi="Arial" w:cs="Arial"/>
                <w:color w:val="000000"/>
              </w:rPr>
              <w:t>T-38</w:t>
            </w:r>
          </w:p>
        </w:tc>
        <w:tc>
          <w:tcPr>
            <w:tcW w:w="1390" w:type="dxa"/>
          </w:tcPr>
          <w:p w14:paraId="700FDAF3" w14:textId="6407E7C3" w:rsidR="0032166F" w:rsidRDefault="0032166F" w:rsidP="0032166F">
            <w:r>
              <w:t>Change font size</w:t>
            </w:r>
          </w:p>
        </w:tc>
        <w:tc>
          <w:tcPr>
            <w:tcW w:w="2398" w:type="dxa"/>
          </w:tcPr>
          <w:p w14:paraId="2B4F8255" w14:textId="77777777" w:rsidR="0032166F" w:rsidRDefault="0032166F" w:rsidP="0032166F"/>
        </w:tc>
        <w:tc>
          <w:tcPr>
            <w:tcW w:w="2946" w:type="dxa"/>
          </w:tcPr>
          <w:p w14:paraId="2447B9A4" w14:textId="77777777" w:rsidR="0032166F" w:rsidRDefault="0032166F" w:rsidP="0032166F"/>
        </w:tc>
        <w:tc>
          <w:tcPr>
            <w:tcW w:w="2766" w:type="dxa"/>
          </w:tcPr>
          <w:p w14:paraId="6EA99C58" w14:textId="77777777" w:rsidR="0032166F" w:rsidRDefault="0032166F" w:rsidP="0032166F"/>
        </w:tc>
        <w:tc>
          <w:tcPr>
            <w:tcW w:w="767" w:type="dxa"/>
          </w:tcPr>
          <w:p w14:paraId="7BDFDF04" w14:textId="77777777" w:rsidR="0032166F" w:rsidRDefault="0032166F" w:rsidP="0032166F"/>
        </w:tc>
      </w:tr>
      <w:tr w:rsidR="0032166F" w14:paraId="18A92AC9" w14:textId="77777777" w:rsidTr="00125752">
        <w:tc>
          <w:tcPr>
            <w:tcW w:w="644" w:type="dxa"/>
            <w:vAlign w:val="center"/>
          </w:tcPr>
          <w:p w14:paraId="1C33EF44" w14:textId="067ED6F2" w:rsidR="0032166F" w:rsidRDefault="0032166F" w:rsidP="0032166F">
            <w:r>
              <w:rPr>
                <w:rFonts w:ascii="Arial" w:hAnsi="Arial" w:cs="Arial"/>
                <w:color w:val="000000"/>
              </w:rPr>
              <w:t>T-39</w:t>
            </w:r>
          </w:p>
        </w:tc>
        <w:tc>
          <w:tcPr>
            <w:tcW w:w="1390" w:type="dxa"/>
          </w:tcPr>
          <w:p w14:paraId="27B7F764" w14:textId="70EF8968" w:rsidR="0032166F" w:rsidRDefault="0032166F" w:rsidP="0032166F"/>
        </w:tc>
        <w:tc>
          <w:tcPr>
            <w:tcW w:w="2398" w:type="dxa"/>
          </w:tcPr>
          <w:p w14:paraId="579A7A03" w14:textId="77777777" w:rsidR="0032166F" w:rsidRDefault="0032166F" w:rsidP="0032166F"/>
        </w:tc>
        <w:tc>
          <w:tcPr>
            <w:tcW w:w="2946" w:type="dxa"/>
          </w:tcPr>
          <w:p w14:paraId="5C47B841" w14:textId="77777777" w:rsidR="0032166F" w:rsidRDefault="0032166F" w:rsidP="0032166F"/>
        </w:tc>
        <w:tc>
          <w:tcPr>
            <w:tcW w:w="2766" w:type="dxa"/>
          </w:tcPr>
          <w:p w14:paraId="4674766C" w14:textId="77777777" w:rsidR="0032166F" w:rsidRDefault="0032166F" w:rsidP="0032166F"/>
        </w:tc>
        <w:tc>
          <w:tcPr>
            <w:tcW w:w="767" w:type="dxa"/>
          </w:tcPr>
          <w:p w14:paraId="7CEFDAC8" w14:textId="77777777" w:rsidR="0032166F" w:rsidRDefault="0032166F" w:rsidP="0032166F"/>
        </w:tc>
      </w:tr>
      <w:tr w:rsidR="0032166F" w14:paraId="6C2E50E8" w14:textId="77777777" w:rsidTr="00125752">
        <w:tc>
          <w:tcPr>
            <w:tcW w:w="644" w:type="dxa"/>
            <w:vAlign w:val="center"/>
          </w:tcPr>
          <w:p w14:paraId="3EC3F467" w14:textId="27C1D366" w:rsidR="0032166F" w:rsidRDefault="0032166F" w:rsidP="0032166F">
            <w:r>
              <w:rPr>
                <w:rFonts w:ascii="Arial" w:hAnsi="Arial" w:cs="Arial"/>
                <w:color w:val="000000"/>
              </w:rPr>
              <w:t>T-40</w:t>
            </w:r>
          </w:p>
        </w:tc>
        <w:tc>
          <w:tcPr>
            <w:tcW w:w="1390" w:type="dxa"/>
          </w:tcPr>
          <w:p w14:paraId="2853F614" w14:textId="6E0BA7BF" w:rsidR="0032166F" w:rsidRDefault="0032166F" w:rsidP="0032166F"/>
        </w:tc>
        <w:tc>
          <w:tcPr>
            <w:tcW w:w="2398" w:type="dxa"/>
          </w:tcPr>
          <w:p w14:paraId="381426EC" w14:textId="77777777" w:rsidR="0032166F" w:rsidRDefault="0032166F" w:rsidP="0032166F"/>
        </w:tc>
        <w:tc>
          <w:tcPr>
            <w:tcW w:w="2946" w:type="dxa"/>
          </w:tcPr>
          <w:p w14:paraId="7825F469" w14:textId="77777777" w:rsidR="0032166F" w:rsidRDefault="0032166F" w:rsidP="0032166F"/>
        </w:tc>
        <w:tc>
          <w:tcPr>
            <w:tcW w:w="2766" w:type="dxa"/>
          </w:tcPr>
          <w:p w14:paraId="631E67B0" w14:textId="77777777" w:rsidR="0032166F" w:rsidRDefault="0032166F" w:rsidP="0032166F"/>
        </w:tc>
        <w:tc>
          <w:tcPr>
            <w:tcW w:w="767" w:type="dxa"/>
          </w:tcPr>
          <w:p w14:paraId="207CBB68" w14:textId="77777777" w:rsidR="0032166F" w:rsidRDefault="0032166F" w:rsidP="0032166F"/>
        </w:tc>
      </w:tr>
      <w:tr w:rsidR="0032166F" w14:paraId="7C567A73" w14:textId="77777777" w:rsidTr="00125752">
        <w:tc>
          <w:tcPr>
            <w:tcW w:w="644" w:type="dxa"/>
            <w:vAlign w:val="center"/>
          </w:tcPr>
          <w:p w14:paraId="4DFE0093" w14:textId="6F8BF339" w:rsidR="0032166F" w:rsidRDefault="0032166F" w:rsidP="0032166F">
            <w:r>
              <w:rPr>
                <w:rFonts w:ascii="Arial" w:hAnsi="Arial" w:cs="Arial"/>
                <w:color w:val="000000"/>
              </w:rPr>
              <w:t>T-43</w:t>
            </w:r>
          </w:p>
        </w:tc>
        <w:tc>
          <w:tcPr>
            <w:tcW w:w="1390" w:type="dxa"/>
          </w:tcPr>
          <w:p w14:paraId="67FA4928" w14:textId="4EF71CB9" w:rsidR="0032166F" w:rsidRDefault="0032166F" w:rsidP="0032166F">
            <w:r>
              <w:t>Pen height</w:t>
            </w:r>
          </w:p>
        </w:tc>
        <w:tc>
          <w:tcPr>
            <w:tcW w:w="2398" w:type="dxa"/>
          </w:tcPr>
          <w:p w14:paraId="07D57700" w14:textId="77777777" w:rsidR="0032166F" w:rsidRDefault="0032166F" w:rsidP="0032166F"/>
        </w:tc>
        <w:tc>
          <w:tcPr>
            <w:tcW w:w="2946" w:type="dxa"/>
          </w:tcPr>
          <w:p w14:paraId="2342EAF5" w14:textId="77777777" w:rsidR="0032166F" w:rsidRDefault="0032166F" w:rsidP="0032166F"/>
        </w:tc>
        <w:tc>
          <w:tcPr>
            <w:tcW w:w="2766" w:type="dxa"/>
          </w:tcPr>
          <w:p w14:paraId="593C7612" w14:textId="77777777" w:rsidR="0032166F" w:rsidRDefault="0032166F" w:rsidP="0032166F"/>
        </w:tc>
        <w:tc>
          <w:tcPr>
            <w:tcW w:w="767" w:type="dxa"/>
          </w:tcPr>
          <w:p w14:paraId="7F8A6BCC" w14:textId="77777777" w:rsidR="0032166F" w:rsidRDefault="0032166F" w:rsidP="0032166F"/>
        </w:tc>
      </w:tr>
      <w:tr w:rsidR="0032166F" w14:paraId="1DB6409A" w14:textId="77777777" w:rsidTr="00125752">
        <w:tc>
          <w:tcPr>
            <w:tcW w:w="644" w:type="dxa"/>
            <w:vAlign w:val="center"/>
          </w:tcPr>
          <w:p w14:paraId="0A89C85B" w14:textId="542D1E6A" w:rsidR="0032166F" w:rsidRDefault="0032166F" w:rsidP="0032166F">
            <w:r>
              <w:rPr>
                <w:rFonts w:ascii="Arial" w:hAnsi="Arial" w:cs="Arial"/>
                <w:color w:val="000000"/>
              </w:rPr>
              <w:t>T-44</w:t>
            </w:r>
          </w:p>
        </w:tc>
        <w:tc>
          <w:tcPr>
            <w:tcW w:w="1390" w:type="dxa"/>
          </w:tcPr>
          <w:p w14:paraId="143E1495" w14:textId="7323ABCF" w:rsidR="0032166F" w:rsidRDefault="0032166F" w:rsidP="0032166F">
            <w:r>
              <w:t>Pen height up</w:t>
            </w:r>
          </w:p>
        </w:tc>
        <w:tc>
          <w:tcPr>
            <w:tcW w:w="2398" w:type="dxa"/>
          </w:tcPr>
          <w:p w14:paraId="2CA84A42" w14:textId="77777777" w:rsidR="0032166F" w:rsidRDefault="0032166F" w:rsidP="0032166F"/>
        </w:tc>
        <w:tc>
          <w:tcPr>
            <w:tcW w:w="2946" w:type="dxa"/>
          </w:tcPr>
          <w:p w14:paraId="4F358D4F" w14:textId="77777777" w:rsidR="0032166F" w:rsidRDefault="0032166F" w:rsidP="0032166F"/>
        </w:tc>
        <w:tc>
          <w:tcPr>
            <w:tcW w:w="2766" w:type="dxa"/>
          </w:tcPr>
          <w:p w14:paraId="547AE68A" w14:textId="77777777" w:rsidR="0032166F" w:rsidRDefault="0032166F" w:rsidP="0032166F"/>
        </w:tc>
        <w:tc>
          <w:tcPr>
            <w:tcW w:w="767" w:type="dxa"/>
          </w:tcPr>
          <w:p w14:paraId="09EB29FB" w14:textId="77777777" w:rsidR="0032166F" w:rsidRDefault="0032166F" w:rsidP="0032166F"/>
        </w:tc>
      </w:tr>
      <w:tr w:rsidR="0032166F" w14:paraId="00AF40B3" w14:textId="77777777" w:rsidTr="00125752">
        <w:tc>
          <w:tcPr>
            <w:tcW w:w="644" w:type="dxa"/>
            <w:vAlign w:val="center"/>
          </w:tcPr>
          <w:p w14:paraId="270B6D1A" w14:textId="023E53E9" w:rsidR="0032166F" w:rsidRDefault="0032166F" w:rsidP="0032166F">
            <w:r>
              <w:rPr>
                <w:rFonts w:ascii="Arial" w:hAnsi="Arial" w:cs="Arial"/>
                <w:color w:val="000000"/>
              </w:rPr>
              <w:t>T-45</w:t>
            </w:r>
          </w:p>
        </w:tc>
        <w:tc>
          <w:tcPr>
            <w:tcW w:w="1390" w:type="dxa"/>
          </w:tcPr>
          <w:p w14:paraId="52FF27F9" w14:textId="795007EF" w:rsidR="0032166F" w:rsidRDefault="0032166F" w:rsidP="0032166F">
            <w:r>
              <w:t>Pen height- down</w:t>
            </w:r>
          </w:p>
        </w:tc>
        <w:tc>
          <w:tcPr>
            <w:tcW w:w="2398" w:type="dxa"/>
          </w:tcPr>
          <w:p w14:paraId="21AD55E6" w14:textId="77777777" w:rsidR="0032166F" w:rsidRDefault="0032166F" w:rsidP="0032166F"/>
        </w:tc>
        <w:tc>
          <w:tcPr>
            <w:tcW w:w="2946" w:type="dxa"/>
          </w:tcPr>
          <w:p w14:paraId="11C51540" w14:textId="77777777" w:rsidR="0032166F" w:rsidRDefault="0032166F" w:rsidP="0032166F"/>
        </w:tc>
        <w:tc>
          <w:tcPr>
            <w:tcW w:w="2766" w:type="dxa"/>
          </w:tcPr>
          <w:p w14:paraId="50CCF0AC" w14:textId="77777777" w:rsidR="0032166F" w:rsidRDefault="0032166F" w:rsidP="0032166F"/>
        </w:tc>
        <w:tc>
          <w:tcPr>
            <w:tcW w:w="767" w:type="dxa"/>
          </w:tcPr>
          <w:p w14:paraId="6139C7B4" w14:textId="77777777" w:rsidR="0032166F" w:rsidRDefault="0032166F" w:rsidP="0032166F"/>
        </w:tc>
      </w:tr>
      <w:tr w:rsidR="0032166F" w14:paraId="4B17AA1F" w14:textId="77777777" w:rsidTr="00125752">
        <w:tc>
          <w:tcPr>
            <w:tcW w:w="644" w:type="dxa"/>
            <w:vAlign w:val="center"/>
          </w:tcPr>
          <w:p w14:paraId="3F82E11B" w14:textId="41A31571" w:rsidR="0032166F" w:rsidRDefault="0032166F" w:rsidP="0032166F">
            <w:r>
              <w:rPr>
                <w:rFonts w:ascii="Arial" w:hAnsi="Arial" w:cs="Arial"/>
                <w:color w:val="000000"/>
              </w:rPr>
              <w:t>T-46</w:t>
            </w:r>
          </w:p>
        </w:tc>
        <w:tc>
          <w:tcPr>
            <w:tcW w:w="1390" w:type="dxa"/>
          </w:tcPr>
          <w:p w14:paraId="5173D177" w14:textId="17478F8F" w:rsidR="0032166F" w:rsidRDefault="0032166F" w:rsidP="0032166F">
            <w:r>
              <w:t>Setup wizard- no port</w:t>
            </w:r>
          </w:p>
        </w:tc>
        <w:tc>
          <w:tcPr>
            <w:tcW w:w="2398" w:type="dxa"/>
          </w:tcPr>
          <w:p w14:paraId="63379ACB" w14:textId="77777777" w:rsidR="0032166F" w:rsidRDefault="0032166F" w:rsidP="0032166F"/>
        </w:tc>
        <w:tc>
          <w:tcPr>
            <w:tcW w:w="2946" w:type="dxa"/>
          </w:tcPr>
          <w:p w14:paraId="673A5268" w14:textId="77777777" w:rsidR="0032166F" w:rsidRDefault="0032166F" w:rsidP="0032166F"/>
        </w:tc>
        <w:tc>
          <w:tcPr>
            <w:tcW w:w="2766" w:type="dxa"/>
          </w:tcPr>
          <w:p w14:paraId="437858DE" w14:textId="77777777" w:rsidR="0032166F" w:rsidRDefault="0032166F" w:rsidP="0032166F"/>
        </w:tc>
        <w:tc>
          <w:tcPr>
            <w:tcW w:w="767" w:type="dxa"/>
          </w:tcPr>
          <w:p w14:paraId="7AF60480" w14:textId="77777777" w:rsidR="0032166F" w:rsidRDefault="0032166F" w:rsidP="0032166F"/>
        </w:tc>
      </w:tr>
      <w:tr w:rsidR="0032166F" w14:paraId="01946192" w14:textId="77777777" w:rsidTr="00125752">
        <w:tc>
          <w:tcPr>
            <w:tcW w:w="644" w:type="dxa"/>
            <w:vAlign w:val="center"/>
          </w:tcPr>
          <w:p w14:paraId="77D02F75" w14:textId="7C8A927F" w:rsidR="0032166F" w:rsidRDefault="0032166F" w:rsidP="0032166F">
            <w:r>
              <w:rPr>
                <w:rFonts w:ascii="Arial" w:hAnsi="Arial" w:cs="Arial"/>
                <w:color w:val="000000"/>
              </w:rPr>
              <w:t>T-47</w:t>
            </w:r>
          </w:p>
        </w:tc>
        <w:tc>
          <w:tcPr>
            <w:tcW w:w="1390" w:type="dxa"/>
          </w:tcPr>
          <w:p w14:paraId="5038E74C" w14:textId="0B23A08F" w:rsidR="0032166F" w:rsidRDefault="0032166F" w:rsidP="0032166F">
            <w:r>
              <w:t>Setup wizard port</w:t>
            </w:r>
          </w:p>
        </w:tc>
        <w:tc>
          <w:tcPr>
            <w:tcW w:w="2398" w:type="dxa"/>
          </w:tcPr>
          <w:p w14:paraId="320E37A9" w14:textId="77777777" w:rsidR="0032166F" w:rsidRDefault="0032166F" w:rsidP="0032166F"/>
        </w:tc>
        <w:tc>
          <w:tcPr>
            <w:tcW w:w="2946" w:type="dxa"/>
          </w:tcPr>
          <w:p w14:paraId="667A1B32" w14:textId="77777777" w:rsidR="0032166F" w:rsidRDefault="0032166F" w:rsidP="0032166F"/>
        </w:tc>
        <w:tc>
          <w:tcPr>
            <w:tcW w:w="2766" w:type="dxa"/>
          </w:tcPr>
          <w:p w14:paraId="75722DF8" w14:textId="77777777" w:rsidR="0032166F" w:rsidRDefault="0032166F" w:rsidP="0032166F"/>
        </w:tc>
        <w:tc>
          <w:tcPr>
            <w:tcW w:w="767" w:type="dxa"/>
          </w:tcPr>
          <w:p w14:paraId="385A7702" w14:textId="77777777" w:rsidR="0032166F" w:rsidRDefault="0032166F" w:rsidP="0032166F"/>
        </w:tc>
      </w:tr>
      <w:tr w:rsidR="0032166F" w14:paraId="11F54C76" w14:textId="77777777" w:rsidTr="00125752">
        <w:tc>
          <w:tcPr>
            <w:tcW w:w="644" w:type="dxa"/>
            <w:vAlign w:val="center"/>
          </w:tcPr>
          <w:p w14:paraId="1E50A94A" w14:textId="38CBC4A6" w:rsidR="0032166F" w:rsidRDefault="0032166F" w:rsidP="0032166F">
            <w:r>
              <w:rPr>
                <w:rFonts w:ascii="Arial" w:hAnsi="Arial" w:cs="Arial"/>
                <w:color w:val="000000"/>
              </w:rPr>
              <w:t>T-48</w:t>
            </w:r>
          </w:p>
        </w:tc>
        <w:tc>
          <w:tcPr>
            <w:tcW w:w="1390" w:type="dxa"/>
          </w:tcPr>
          <w:p w14:paraId="6E00F374" w14:textId="6839E5CA" w:rsidR="0032166F" w:rsidRDefault="0032166F" w:rsidP="0032166F">
            <w:r>
              <w:t>Setup wizard- backlash</w:t>
            </w:r>
          </w:p>
        </w:tc>
        <w:tc>
          <w:tcPr>
            <w:tcW w:w="2398" w:type="dxa"/>
          </w:tcPr>
          <w:p w14:paraId="3588991F" w14:textId="77777777" w:rsidR="0032166F" w:rsidRDefault="0032166F" w:rsidP="0032166F"/>
        </w:tc>
        <w:tc>
          <w:tcPr>
            <w:tcW w:w="2946" w:type="dxa"/>
          </w:tcPr>
          <w:p w14:paraId="546712C0" w14:textId="77777777" w:rsidR="0032166F" w:rsidRDefault="0032166F" w:rsidP="0032166F"/>
        </w:tc>
        <w:tc>
          <w:tcPr>
            <w:tcW w:w="2766" w:type="dxa"/>
          </w:tcPr>
          <w:p w14:paraId="11473D73" w14:textId="77777777" w:rsidR="0032166F" w:rsidRDefault="0032166F" w:rsidP="0032166F"/>
        </w:tc>
        <w:tc>
          <w:tcPr>
            <w:tcW w:w="767" w:type="dxa"/>
          </w:tcPr>
          <w:p w14:paraId="750D1541" w14:textId="77777777" w:rsidR="0032166F" w:rsidRDefault="0032166F" w:rsidP="0032166F"/>
        </w:tc>
      </w:tr>
      <w:tr w:rsidR="0032166F" w14:paraId="179C99E8" w14:textId="77777777" w:rsidTr="00125752">
        <w:tc>
          <w:tcPr>
            <w:tcW w:w="644" w:type="dxa"/>
            <w:vAlign w:val="center"/>
          </w:tcPr>
          <w:p w14:paraId="4C41EAFC" w14:textId="560B07FD" w:rsidR="0032166F" w:rsidRDefault="0032166F" w:rsidP="0032166F">
            <w:r>
              <w:rPr>
                <w:rFonts w:ascii="Arial" w:hAnsi="Arial" w:cs="Arial"/>
                <w:color w:val="000000"/>
              </w:rPr>
              <w:t>T-49</w:t>
            </w:r>
          </w:p>
        </w:tc>
        <w:tc>
          <w:tcPr>
            <w:tcW w:w="1390" w:type="dxa"/>
          </w:tcPr>
          <w:p w14:paraId="208B9C6A" w14:textId="584531EE" w:rsidR="0032166F" w:rsidRDefault="0032166F" w:rsidP="0032166F">
            <w:r>
              <w:t>Setup wizard- backlash</w:t>
            </w:r>
          </w:p>
        </w:tc>
        <w:tc>
          <w:tcPr>
            <w:tcW w:w="2398" w:type="dxa"/>
          </w:tcPr>
          <w:p w14:paraId="26FC4894" w14:textId="77777777" w:rsidR="0032166F" w:rsidRDefault="0032166F" w:rsidP="0032166F"/>
        </w:tc>
        <w:tc>
          <w:tcPr>
            <w:tcW w:w="2946" w:type="dxa"/>
          </w:tcPr>
          <w:p w14:paraId="377926D7" w14:textId="77777777" w:rsidR="0032166F" w:rsidRDefault="0032166F" w:rsidP="0032166F"/>
        </w:tc>
        <w:tc>
          <w:tcPr>
            <w:tcW w:w="2766" w:type="dxa"/>
          </w:tcPr>
          <w:p w14:paraId="3DD3CE1D" w14:textId="77777777" w:rsidR="0032166F" w:rsidRDefault="0032166F" w:rsidP="0032166F"/>
        </w:tc>
        <w:tc>
          <w:tcPr>
            <w:tcW w:w="767" w:type="dxa"/>
          </w:tcPr>
          <w:p w14:paraId="0196F75F" w14:textId="77777777" w:rsidR="0032166F" w:rsidRDefault="0032166F" w:rsidP="0032166F"/>
        </w:tc>
      </w:tr>
      <w:tr w:rsidR="0032166F" w14:paraId="04527A08" w14:textId="77777777" w:rsidTr="00125752">
        <w:tc>
          <w:tcPr>
            <w:tcW w:w="644" w:type="dxa"/>
            <w:vAlign w:val="center"/>
          </w:tcPr>
          <w:p w14:paraId="139AB7B4" w14:textId="75AFBBC2" w:rsidR="0032166F" w:rsidRDefault="0032166F" w:rsidP="0032166F">
            <w:r>
              <w:rPr>
                <w:rFonts w:ascii="Arial" w:hAnsi="Arial" w:cs="Arial"/>
                <w:color w:val="000000"/>
              </w:rPr>
              <w:t>T-50</w:t>
            </w:r>
          </w:p>
        </w:tc>
        <w:tc>
          <w:tcPr>
            <w:tcW w:w="1390" w:type="dxa"/>
          </w:tcPr>
          <w:p w14:paraId="05FB9B90" w14:textId="71995797" w:rsidR="0032166F" w:rsidRDefault="0032166F" w:rsidP="0032166F">
            <w:r>
              <w:t>Setup wizard- backlash</w:t>
            </w:r>
          </w:p>
        </w:tc>
        <w:tc>
          <w:tcPr>
            <w:tcW w:w="2398" w:type="dxa"/>
          </w:tcPr>
          <w:p w14:paraId="208B8841" w14:textId="77777777" w:rsidR="0032166F" w:rsidRDefault="0032166F" w:rsidP="0032166F"/>
        </w:tc>
        <w:tc>
          <w:tcPr>
            <w:tcW w:w="2946" w:type="dxa"/>
          </w:tcPr>
          <w:p w14:paraId="23F6EE25" w14:textId="77777777" w:rsidR="0032166F" w:rsidRDefault="0032166F" w:rsidP="0032166F"/>
        </w:tc>
        <w:tc>
          <w:tcPr>
            <w:tcW w:w="2766" w:type="dxa"/>
          </w:tcPr>
          <w:p w14:paraId="531AD4B0" w14:textId="77777777" w:rsidR="0032166F" w:rsidRDefault="0032166F" w:rsidP="0032166F"/>
        </w:tc>
        <w:tc>
          <w:tcPr>
            <w:tcW w:w="767" w:type="dxa"/>
          </w:tcPr>
          <w:p w14:paraId="475E3635" w14:textId="77777777" w:rsidR="0032166F" w:rsidRDefault="0032166F" w:rsidP="0032166F"/>
        </w:tc>
      </w:tr>
      <w:tr w:rsidR="0032166F" w14:paraId="27E4E4EF" w14:textId="77777777" w:rsidTr="00125752">
        <w:trPr>
          <w:trHeight w:val="3779"/>
        </w:trPr>
        <w:tc>
          <w:tcPr>
            <w:tcW w:w="644" w:type="dxa"/>
            <w:vAlign w:val="center"/>
          </w:tcPr>
          <w:p w14:paraId="70E4DE36" w14:textId="5FA321AC" w:rsidR="0032166F" w:rsidRDefault="0032166F" w:rsidP="0032166F">
            <w:r>
              <w:rPr>
                <w:rFonts w:ascii="Arial" w:hAnsi="Arial" w:cs="Arial"/>
                <w:color w:val="000000"/>
              </w:rPr>
              <w:lastRenderedPageBreak/>
              <w:t>T-51</w:t>
            </w:r>
          </w:p>
        </w:tc>
        <w:tc>
          <w:tcPr>
            <w:tcW w:w="1390" w:type="dxa"/>
          </w:tcPr>
          <w:p w14:paraId="4FE95DB2" w14:textId="0D43D66E" w:rsidR="0032166F" w:rsidRDefault="0032166F" w:rsidP="0032166F">
            <w:r>
              <w:t>Setup wizard- diameter</w:t>
            </w:r>
          </w:p>
        </w:tc>
        <w:tc>
          <w:tcPr>
            <w:tcW w:w="2398" w:type="dxa"/>
          </w:tcPr>
          <w:p w14:paraId="46BC4BD5" w14:textId="77777777" w:rsidR="0032166F" w:rsidRDefault="0032166F" w:rsidP="0032166F"/>
        </w:tc>
        <w:tc>
          <w:tcPr>
            <w:tcW w:w="2946" w:type="dxa"/>
          </w:tcPr>
          <w:p w14:paraId="40B5FFDF" w14:textId="77777777" w:rsidR="0032166F" w:rsidRDefault="0032166F" w:rsidP="0032166F"/>
        </w:tc>
        <w:tc>
          <w:tcPr>
            <w:tcW w:w="2766" w:type="dxa"/>
          </w:tcPr>
          <w:p w14:paraId="2125F185" w14:textId="77777777" w:rsidR="0032166F" w:rsidRDefault="0032166F" w:rsidP="0032166F"/>
        </w:tc>
        <w:tc>
          <w:tcPr>
            <w:tcW w:w="767" w:type="dxa"/>
          </w:tcPr>
          <w:p w14:paraId="47AF372F" w14:textId="77777777" w:rsidR="0032166F" w:rsidRDefault="0032166F" w:rsidP="0032166F"/>
        </w:tc>
      </w:tr>
      <w:tr w:rsidR="0032166F" w14:paraId="38CAB943" w14:textId="77777777" w:rsidTr="00125752">
        <w:tc>
          <w:tcPr>
            <w:tcW w:w="644" w:type="dxa"/>
            <w:vAlign w:val="center"/>
          </w:tcPr>
          <w:p w14:paraId="30932B0B" w14:textId="5BDCED98" w:rsidR="0032166F" w:rsidRDefault="0032166F" w:rsidP="0032166F">
            <w:r>
              <w:rPr>
                <w:rFonts w:ascii="Arial" w:hAnsi="Arial" w:cs="Arial"/>
                <w:color w:val="000000"/>
              </w:rPr>
              <w:t>T-52</w:t>
            </w:r>
          </w:p>
        </w:tc>
        <w:tc>
          <w:tcPr>
            <w:tcW w:w="1390" w:type="dxa"/>
          </w:tcPr>
          <w:p w14:paraId="756E8B39" w14:textId="6FBD09AF" w:rsidR="0032166F" w:rsidRDefault="0032166F" w:rsidP="0032166F">
            <w:r>
              <w:t>Setup wizard- short</w:t>
            </w:r>
          </w:p>
        </w:tc>
        <w:tc>
          <w:tcPr>
            <w:tcW w:w="2398" w:type="dxa"/>
          </w:tcPr>
          <w:p w14:paraId="2CDFF66E" w14:textId="77777777" w:rsidR="0032166F" w:rsidRDefault="0032166F" w:rsidP="0032166F"/>
        </w:tc>
        <w:tc>
          <w:tcPr>
            <w:tcW w:w="2946" w:type="dxa"/>
          </w:tcPr>
          <w:p w14:paraId="26FDA305" w14:textId="77777777" w:rsidR="0032166F" w:rsidRDefault="0032166F" w:rsidP="0032166F"/>
        </w:tc>
        <w:tc>
          <w:tcPr>
            <w:tcW w:w="2766" w:type="dxa"/>
          </w:tcPr>
          <w:p w14:paraId="6B63AE1C" w14:textId="77777777" w:rsidR="0032166F" w:rsidRDefault="0032166F" w:rsidP="0032166F"/>
        </w:tc>
        <w:tc>
          <w:tcPr>
            <w:tcW w:w="767" w:type="dxa"/>
          </w:tcPr>
          <w:p w14:paraId="6A1B6A52" w14:textId="77777777" w:rsidR="0032166F" w:rsidRDefault="0032166F" w:rsidP="0032166F"/>
        </w:tc>
      </w:tr>
      <w:tr w:rsidR="0032166F" w14:paraId="5D3CAF1E" w14:textId="77777777" w:rsidTr="00125752">
        <w:tc>
          <w:tcPr>
            <w:tcW w:w="644" w:type="dxa"/>
            <w:vAlign w:val="center"/>
          </w:tcPr>
          <w:p w14:paraId="2448F5B6" w14:textId="536BF40C" w:rsidR="0032166F" w:rsidRDefault="0032166F" w:rsidP="0032166F">
            <w:r>
              <w:rPr>
                <w:rFonts w:ascii="Arial" w:hAnsi="Arial" w:cs="Arial"/>
                <w:color w:val="000000"/>
              </w:rPr>
              <w:t>T-53</w:t>
            </w:r>
          </w:p>
        </w:tc>
        <w:tc>
          <w:tcPr>
            <w:tcW w:w="1390" w:type="dxa"/>
          </w:tcPr>
          <w:p w14:paraId="1021045B" w14:textId="45684DEB" w:rsidR="0032166F" w:rsidRDefault="0032166F" w:rsidP="0032166F">
            <w:r>
              <w:t>Setup wizard- long</w:t>
            </w:r>
          </w:p>
        </w:tc>
        <w:tc>
          <w:tcPr>
            <w:tcW w:w="2398" w:type="dxa"/>
          </w:tcPr>
          <w:p w14:paraId="5DB0C9A2" w14:textId="77777777" w:rsidR="0032166F" w:rsidRDefault="0032166F" w:rsidP="0032166F"/>
        </w:tc>
        <w:tc>
          <w:tcPr>
            <w:tcW w:w="2946" w:type="dxa"/>
          </w:tcPr>
          <w:p w14:paraId="62343CFE" w14:textId="77777777" w:rsidR="0032166F" w:rsidRDefault="0032166F" w:rsidP="0032166F"/>
        </w:tc>
        <w:tc>
          <w:tcPr>
            <w:tcW w:w="2766" w:type="dxa"/>
          </w:tcPr>
          <w:p w14:paraId="0914C0C2" w14:textId="77777777" w:rsidR="0032166F" w:rsidRDefault="0032166F" w:rsidP="0032166F"/>
        </w:tc>
        <w:tc>
          <w:tcPr>
            <w:tcW w:w="767" w:type="dxa"/>
          </w:tcPr>
          <w:p w14:paraId="7C3375D7" w14:textId="77777777" w:rsidR="0032166F" w:rsidRDefault="0032166F" w:rsidP="0032166F"/>
        </w:tc>
      </w:tr>
      <w:tr w:rsidR="0032166F" w14:paraId="234D097B" w14:textId="77777777" w:rsidTr="00125752">
        <w:tc>
          <w:tcPr>
            <w:tcW w:w="644" w:type="dxa"/>
            <w:vAlign w:val="center"/>
          </w:tcPr>
          <w:p w14:paraId="358F1557" w14:textId="5A4A9FB3" w:rsidR="0032166F" w:rsidRDefault="0032166F" w:rsidP="0032166F">
            <w:r>
              <w:rPr>
                <w:rFonts w:ascii="Arial" w:hAnsi="Arial" w:cs="Arial"/>
                <w:color w:val="000000"/>
              </w:rPr>
              <w:t>T-54</w:t>
            </w:r>
          </w:p>
        </w:tc>
        <w:tc>
          <w:tcPr>
            <w:tcW w:w="1390" w:type="dxa"/>
          </w:tcPr>
          <w:p w14:paraId="250D26BA" w14:textId="5719AE52" w:rsidR="0032166F" w:rsidRDefault="0032166F" w:rsidP="0032166F">
            <w:r>
              <w:t>Setup wizard- correct</w:t>
            </w:r>
          </w:p>
        </w:tc>
        <w:tc>
          <w:tcPr>
            <w:tcW w:w="2398" w:type="dxa"/>
          </w:tcPr>
          <w:p w14:paraId="04937A3A" w14:textId="77777777" w:rsidR="0032166F" w:rsidRDefault="0032166F" w:rsidP="0032166F"/>
        </w:tc>
        <w:tc>
          <w:tcPr>
            <w:tcW w:w="2946" w:type="dxa"/>
          </w:tcPr>
          <w:p w14:paraId="28C4AF94" w14:textId="77777777" w:rsidR="0032166F" w:rsidRDefault="0032166F" w:rsidP="0032166F"/>
        </w:tc>
        <w:tc>
          <w:tcPr>
            <w:tcW w:w="2766" w:type="dxa"/>
          </w:tcPr>
          <w:p w14:paraId="1C909690" w14:textId="77777777" w:rsidR="0032166F" w:rsidRDefault="0032166F" w:rsidP="0032166F"/>
        </w:tc>
        <w:tc>
          <w:tcPr>
            <w:tcW w:w="767" w:type="dxa"/>
          </w:tcPr>
          <w:p w14:paraId="71ECC4F6" w14:textId="77777777" w:rsidR="0032166F" w:rsidRDefault="0032166F" w:rsidP="0032166F"/>
        </w:tc>
      </w:tr>
      <w:tr w:rsidR="0032166F" w14:paraId="5D01D300" w14:textId="77777777" w:rsidTr="00125752">
        <w:tc>
          <w:tcPr>
            <w:tcW w:w="644" w:type="dxa"/>
            <w:vAlign w:val="center"/>
          </w:tcPr>
          <w:p w14:paraId="75F6BC00" w14:textId="7BDD7841" w:rsidR="0032166F" w:rsidRDefault="0032166F" w:rsidP="0032166F">
            <w:r>
              <w:rPr>
                <w:rFonts w:ascii="Arial" w:hAnsi="Arial" w:cs="Arial"/>
                <w:color w:val="000000"/>
              </w:rPr>
              <w:t>T-55</w:t>
            </w:r>
          </w:p>
        </w:tc>
        <w:tc>
          <w:tcPr>
            <w:tcW w:w="1390" w:type="dxa"/>
          </w:tcPr>
          <w:p w14:paraId="65CF6C88" w14:textId="19ED12FA" w:rsidR="0032166F" w:rsidRDefault="0032166F" w:rsidP="0032166F">
            <w:r>
              <w:t>Setup wizard- diameter</w:t>
            </w:r>
          </w:p>
        </w:tc>
        <w:tc>
          <w:tcPr>
            <w:tcW w:w="2398" w:type="dxa"/>
          </w:tcPr>
          <w:p w14:paraId="6183967D" w14:textId="77777777" w:rsidR="0032166F" w:rsidRDefault="0032166F" w:rsidP="0032166F"/>
        </w:tc>
        <w:tc>
          <w:tcPr>
            <w:tcW w:w="2946" w:type="dxa"/>
          </w:tcPr>
          <w:p w14:paraId="103127A2" w14:textId="77777777" w:rsidR="0032166F" w:rsidRDefault="0032166F" w:rsidP="0032166F"/>
        </w:tc>
        <w:tc>
          <w:tcPr>
            <w:tcW w:w="2766" w:type="dxa"/>
          </w:tcPr>
          <w:p w14:paraId="48CA2CBF" w14:textId="77777777" w:rsidR="0032166F" w:rsidRDefault="0032166F" w:rsidP="0032166F"/>
        </w:tc>
        <w:tc>
          <w:tcPr>
            <w:tcW w:w="767" w:type="dxa"/>
          </w:tcPr>
          <w:p w14:paraId="0F236C63" w14:textId="77777777" w:rsidR="0032166F" w:rsidRDefault="0032166F" w:rsidP="0032166F"/>
        </w:tc>
      </w:tr>
      <w:tr w:rsidR="0032166F" w14:paraId="58F33D8B" w14:textId="77777777" w:rsidTr="00125752">
        <w:tc>
          <w:tcPr>
            <w:tcW w:w="644" w:type="dxa"/>
            <w:vAlign w:val="center"/>
          </w:tcPr>
          <w:p w14:paraId="65FD2BC9" w14:textId="7A5B5AD5" w:rsidR="0032166F" w:rsidRDefault="0032166F" w:rsidP="0032166F">
            <w:r>
              <w:rPr>
                <w:rFonts w:ascii="Arial" w:hAnsi="Arial" w:cs="Arial"/>
                <w:color w:val="000000"/>
              </w:rPr>
              <w:t>T-56</w:t>
            </w:r>
          </w:p>
        </w:tc>
        <w:tc>
          <w:tcPr>
            <w:tcW w:w="1390" w:type="dxa"/>
          </w:tcPr>
          <w:p w14:paraId="70CE4EAA" w14:textId="36FDBFFC" w:rsidR="0032166F" w:rsidRDefault="0032166F" w:rsidP="0032166F">
            <w:r>
              <w:t>Setup wizard- short</w:t>
            </w:r>
          </w:p>
        </w:tc>
        <w:tc>
          <w:tcPr>
            <w:tcW w:w="2398" w:type="dxa"/>
          </w:tcPr>
          <w:p w14:paraId="35ACB104" w14:textId="77777777" w:rsidR="0032166F" w:rsidRDefault="0032166F" w:rsidP="0032166F"/>
        </w:tc>
        <w:tc>
          <w:tcPr>
            <w:tcW w:w="2946" w:type="dxa"/>
          </w:tcPr>
          <w:p w14:paraId="3D0FB79A" w14:textId="77777777" w:rsidR="0032166F" w:rsidRDefault="0032166F" w:rsidP="0032166F"/>
        </w:tc>
        <w:tc>
          <w:tcPr>
            <w:tcW w:w="2766" w:type="dxa"/>
          </w:tcPr>
          <w:p w14:paraId="1F035DEC" w14:textId="77777777" w:rsidR="0032166F" w:rsidRDefault="0032166F" w:rsidP="0032166F"/>
        </w:tc>
        <w:tc>
          <w:tcPr>
            <w:tcW w:w="767" w:type="dxa"/>
          </w:tcPr>
          <w:p w14:paraId="5F36EB71" w14:textId="77777777" w:rsidR="0032166F" w:rsidRDefault="0032166F" w:rsidP="0032166F"/>
        </w:tc>
      </w:tr>
      <w:tr w:rsidR="0032166F" w14:paraId="7DB83EF4" w14:textId="77777777" w:rsidTr="00125752">
        <w:tc>
          <w:tcPr>
            <w:tcW w:w="644" w:type="dxa"/>
            <w:vAlign w:val="center"/>
          </w:tcPr>
          <w:p w14:paraId="03C2A664" w14:textId="1DB89C16" w:rsidR="0032166F" w:rsidRDefault="0032166F" w:rsidP="0032166F">
            <w:r>
              <w:rPr>
                <w:rFonts w:ascii="Arial" w:hAnsi="Arial" w:cs="Arial"/>
                <w:color w:val="000000"/>
              </w:rPr>
              <w:t>T-57</w:t>
            </w:r>
          </w:p>
        </w:tc>
        <w:tc>
          <w:tcPr>
            <w:tcW w:w="1390" w:type="dxa"/>
          </w:tcPr>
          <w:p w14:paraId="13938E21" w14:textId="3FBB051B" w:rsidR="0032166F" w:rsidRDefault="0032166F" w:rsidP="0032166F">
            <w:r>
              <w:t>Setup wizard- long</w:t>
            </w:r>
          </w:p>
        </w:tc>
        <w:tc>
          <w:tcPr>
            <w:tcW w:w="2398" w:type="dxa"/>
          </w:tcPr>
          <w:p w14:paraId="1EC04FFF" w14:textId="77777777" w:rsidR="0032166F" w:rsidRDefault="0032166F" w:rsidP="0032166F"/>
        </w:tc>
        <w:tc>
          <w:tcPr>
            <w:tcW w:w="2946" w:type="dxa"/>
          </w:tcPr>
          <w:p w14:paraId="52C9B277" w14:textId="77777777" w:rsidR="0032166F" w:rsidRDefault="0032166F" w:rsidP="0032166F"/>
        </w:tc>
        <w:tc>
          <w:tcPr>
            <w:tcW w:w="2766" w:type="dxa"/>
          </w:tcPr>
          <w:p w14:paraId="1ED06E5A" w14:textId="77777777" w:rsidR="0032166F" w:rsidRDefault="0032166F" w:rsidP="0032166F"/>
        </w:tc>
        <w:tc>
          <w:tcPr>
            <w:tcW w:w="767" w:type="dxa"/>
          </w:tcPr>
          <w:p w14:paraId="3D26347C" w14:textId="77777777" w:rsidR="0032166F" w:rsidRDefault="0032166F" w:rsidP="0032166F"/>
        </w:tc>
      </w:tr>
      <w:tr w:rsidR="0032166F" w14:paraId="54FD7A0A" w14:textId="77777777" w:rsidTr="00125752">
        <w:tc>
          <w:tcPr>
            <w:tcW w:w="644" w:type="dxa"/>
            <w:vAlign w:val="center"/>
          </w:tcPr>
          <w:p w14:paraId="024AA6F8" w14:textId="4E48B176" w:rsidR="0032166F" w:rsidRDefault="0032166F" w:rsidP="0032166F">
            <w:r>
              <w:rPr>
                <w:rFonts w:ascii="Arial" w:hAnsi="Arial" w:cs="Arial"/>
                <w:color w:val="000000"/>
              </w:rPr>
              <w:t>T-58</w:t>
            </w:r>
          </w:p>
        </w:tc>
        <w:tc>
          <w:tcPr>
            <w:tcW w:w="1390" w:type="dxa"/>
          </w:tcPr>
          <w:p w14:paraId="24584750" w14:textId="04BFBF7E" w:rsidR="0032166F" w:rsidRDefault="0032166F" w:rsidP="0032166F">
            <w:r>
              <w:t>Setup wizard- correct</w:t>
            </w:r>
          </w:p>
        </w:tc>
        <w:tc>
          <w:tcPr>
            <w:tcW w:w="2398" w:type="dxa"/>
          </w:tcPr>
          <w:p w14:paraId="69B48FC2" w14:textId="77777777" w:rsidR="0032166F" w:rsidRDefault="0032166F" w:rsidP="0032166F"/>
        </w:tc>
        <w:tc>
          <w:tcPr>
            <w:tcW w:w="2946" w:type="dxa"/>
          </w:tcPr>
          <w:p w14:paraId="4EFBEFE9" w14:textId="77777777" w:rsidR="0032166F" w:rsidRDefault="0032166F" w:rsidP="0032166F"/>
        </w:tc>
        <w:tc>
          <w:tcPr>
            <w:tcW w:w="2766" w:type="dxa"/>
          </w:tcPr>
          <w:p w14:paraId="322FAB7E" w14:textId="77777777" w:rsidR="0032166F" w:rsidRDefault="0032166F" w:rsidP="0032166F"/>
        </w:tc>
        <w:tc>
          <w:tcPr>
            <w:tcW w:w="767" w:type="dxa"/>
          </w:tcPr>
          <w:p w14:paraId="69D2BF30" w14:textId="77777777" w:rsidR="0032166F" w:rsidRDefault="0032166F" w:rsidP="0032166F"/>
        </w:tc>
      </w:tr>
      <w:tr w:rsidR="0032166F" w14:paraId="190E9F2F" w14:textId="77777777" w:rsidTr="00125752">
        <w:tc>
          <w:tcPr>
            <w:tcW w:w="644" w:type="dxa"/>
            <w:vAlign w:val="center"/>
          </w:tcPr>
          <w:p w14:paraId="1DC1CCB5" w14:textId="55CCE1EB" w:rsidR="0032166F" w:rsidRDefault="0032166F" w:rsidP="0032166F">
            <w:r>
              <w:rPr>
                <w:rFonts w:ascii="Arial" w:hAnsi="Arial" w:cs="Arial"/>
                <w:color w:val="000000"/>
              </w:rPr>
              <w:t>T-59</w:t>
            </w:r>
          </w:p>
        </w:tc>
        <w:tc>
          <w:tcPr>
            <w:tcW w:w="1390" w:type="dxa"/>
          </w:tcPr>
          <w:p w14:paraId="08FD4114" w14:textId="36F68B63" w:rsidR="0032166F" w:rsidRDefault="0032166F" w:rsidP="0032166F">
            <w:r>
              <w:t>About</w:t>
            </w:r>
          </w:p>
        </w:tc>
        <w:tc>
          <w:tcPr>
            <w:tcW w:w="2398" w:type="dxa"/>
          </w:tcPr>
          <w:p w14:paraId="76B66458" w14:textId="047A5FA6" w:rsidR="0032166F" w:rsidRDefault="0032166F" w:rsidP="0032166F">
            <w:r>
              <w:t>After T-01, click on the About button on the top bar</w:t>
            </w:r>
          </w:p>
        </w:tc>
        <w:tc>
          <w:tcPr>
            <w:tcW w:w="2946" w:type="dxa"/>
          </w:tcPr>
          <w:p w14:paraId="4E347A21" w14:textId="30EC44AF" w:rsidR="0032166F" w:rsidRDefault="0032166F" w:rsidP="0032166F">
            <w:r>
              <w:t>A window opens with additional information which matches the layout defined in the HTML file.</w:t>
            </w:r>
          </w:p>
        </w:tc>
        <w:tc>
          <w:tcPr>
            <w:tcW w:w="2766" w:type="dxa"/>
          </w:tcPr>
          <w:p w14:paraId="4E3E2F0F" w14:textId="2D4499F4" w:rsidR="0032166F" w:rsidRDefault="0032166F" w:rsidP="0032166F">
            <w:r>
              <w:t>The main window can be used (clicked on and typed on) whilst the About window is open</w:t>
            </w:r>
          </w:p>
        </w:tc>
        <w:tc>
          <w:tcPr>
            <w:tcW w:w="767" w:type="dxa"/>
          </w:tcPr>
          <w:p w14:paraId="42A041F1" w14:textId="77777777" w:rsidR="0032166F" w:rsidRDefault="0032166F" w:rsidP="0032166F"/>
        </w:tc>
      </w:tr>
    </w:tbl>
    <w:p w14:paraId="0CBF53B9" w14:textId="77777777" w:rsidR="00FF69A2" w:rsidRPr="00FF69A2" w:rsidRDefault="00FF69A2" w:rsidP="00EC461D">
      <w:pPr>
        <w:pStyle w:val="BodyText"/>
        <w:ind w:left="0" w:right="1135"/>
        <w:rPr>
          <w:rFonts w:ascii="Liberation Sans" w:hAnsi="Liberation Sans" w:cs="Liberation Sans"/>
        </w:rPr>
      </w:pPr>
    </w:p>
    <w:sectPr w:rsidR="00FF69A2" w:rsidRPr="00FF69A2" w:rsidSect="00245C4A">
      <w:footerReference w:type="even" r:id="rId29"/>
      <w:footerReference w:type="default" r:id="rId30"/>
      <w:footerReference w:type="first" r:id="rId3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0DF3E" w14:textId="77777777" w:rsidR="006C2591" w:rsidRDefault="006C2591" w:rsidP="007F1AE9">
      <w:pPr>
        <w:spacing w:after="0" w:line="240" w:lineRule="auto"/>
      </w:pPr>
      <w:r>
        <w:separator/>
      </w:r>
    </w:p>
  </w:endnote>
  <w:endnote w:type="continuationSeparator" w:id="0">
    <w:p w14:paraId="28BA6EEF" w14:textId="77777777" w:rsidR="006C2591" w:rsidRDefault="006C2591"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E6EE"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58B67" w14:textId="77777777" w:rsidR="00DF6C60" w:rsidRDefault="00DF6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446715"/>
      <w:docPartObj>
        <w:docPartGallery w:val="Page Numbers (Bottom of Page)"/>
        <w:docPartUnique/>
      </w:docPartObj>
    </w:sdtPr>
    <w:sdtEndPr>
      <w:rPr>
        <w:noProof/>
      </w:rPr>
    </w:sdtEndPr>
    <w:sdtContent>
      <w:p w14:paraId="4A8743F9"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424772AF" w14:textId="77777777" w:rsidR="00DF6C60" w:rsidRDefault="00DF6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258687"/>
      <w:docPartObj>
        <w:docPartGallery w:val="Page Numbers (Bottom of Page)"/>
        <w:docPartUnique/>
      </w:docPartObj>
    </w:sdtPr>
    <w:sdtEndPr>
      <w:rPr>
        <w:noProof/>
      </w:rPr>
    </w:sdtEndPr>
    <w:sdtContent>
      <w:p w14:paraId="1E7F84DE" w14:textId="77777777" w:rsidR="00245C4A" w:rsidRDefault="00245C4A">
        <w:pPr>
          <w:pStyle w:val="Footer"/>
          <w:jc w:val="center"/>
        </w:pPr>
        <w:r>
          <w:fldChar w:fldCharType="begin"/>
        </w:r>
        <w:r>
          <w:instrText xml:space="preserve"> PAGE   \* MERGEFORMAT </w:instrText>
        </w:r>
        <w:r>
          <w:fldChar w:fldCharType="separate"/>
        </w:r>
        <w:r w:rsidR="00953859">
          <w:rPr>
            <w:noProof/>
          </w:rPr>
          <w:t>6</w:t>
        </w:r>
        <w:r>
          <w:rPr>
            <w:noProof/>
          </w:rPr>
          <w:fldChar w:fldCharType="end"/>
        </w:r>
      </w:p>
    </w:sdtContent>
  </w:sdt>
  <w:p w14:paraId="1D190A8C" w14:textId="77777777" w:rsidR="00245C4A" w:rsidRDefault="00245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14934"/>
      <w:docPartObj>
        <w:docPartGallery w:val="Page Numbers (Bottom of Page)"/>
        <w:docPartUnique/>
      </w:docPartObj>
    </w:sdtPr>
    <w:sdtEndPr>
      <w:rPr>
        <w:noProof/>
      </w:rPr>
    </w:sdtEndPr>
    <w:sdtContent>
      <w:p w14:paraId="4445819C"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98A0A8D"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E03EE" w14:textId="77777777" w:rsidR="006C2591" w:rsidRDefault="006C2591" w:rsidP="007F1AE9">
      <w:pPr>
        <w:spacing w:after="0" w:line="240" w:lineRule="auto"/>
      </w:pPr>
      <w:r>
        <w:separator/>
      </w:r>
    </w:p>
  </w:footnote>
  <w:footnote w:type="continuationSeparator" w:id="0">
    <w:p w14:paraId="048235A0" w14:textId="77777777" w:rsidR="006C2591" w:rsidRDefault="006C2591" w:rsidP="007F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A48"/>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637082"/>
    <w:multiLevelType w:val="hybridMultilevel"/>
    <w:tmpl w:val="18BE86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986682"/>
    <w:multiLevelType w:val="hybridMultilevel"/>
    <w:tmpl w:val="CB22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F4ECC"/>
    <w:multiLevelType w:val="hybridMultilevel"/>
    <w:tmpl w:val="F1803F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EC4DB7"/>
    <w:multiLevelType w:val="hybridMultilevel"/>
    <w:tmpl w:val="323470C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1D1FA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F571ED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5C51F3"/>
    <w:multiLevelType w:val="hybridMultilevel"/>
    <w:tmpl w:val="EAB22FF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CA651D"/>
    <w:multiLevelType w:val="hybridMultilevel"/>
    <w:tmpl w:val="A29EF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55238"/>
    <w:multiLevelType w:val="hybridMultilevel"/>
    <w:tmpl w:val="F8F0C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580397"/>
    <w:multiLevelType w:val="hybridMultilevel"/>
    <w:tmpl w:val="69F0B4EA"/>
    <w:lvl w:ilvl="0" w:tplc="0B3AFF5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2170050"/>
    <w:multiLevelType w:val="hybridMultilevel"/>
    <w:tmpl w:val="18BE86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CE6B30"/>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3605089"/>
    <w:multiLevelType w:val="hybridMultilevel"/>
    <w:tmpl w:val="CF9E5B1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C214C"/>
    <w:multiLevelType w:val="hybridMultilevel"/>
    <w:tmpl w:val="ACF497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95C61F6"/>
    <w:multiLevelType w:val="hybridMultilevel"/>
    <w:tmpl w:val="1ABE58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F050498"/>
    <w:multiLevelType w:val="hybridMultilevel"/>
    <w:tmpl w:val="B2D0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D53A9"/>
    <w:multiLevelType w:val="hybridMultilevel"/>
    <w:tmpl w:val="727EA63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295926"/>
    <w:multiLevelType w:val="hybridMultilevel"/>
    <w:tmpl w:val="B7863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987EAF"/>
    <w:multiLevelType w:val="hybridMultilevel"/>
    <w:tmpl w:val="AB008A70"/>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43916060"/>
    <w:multiLevelType w:val="hybridMultilevel"/>
    <w:tmpl w:val="2E16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EC3929"/>
    <w:multiLevelType w:val="hybridMultilevel"/>
    <w:tmpl w:val="65E0BE9C"/>
    <w:lvl w:ilvl="0" w:tplc="EAF2CFF6">
      <w:start w:val="1"/>
      <w:numFmt w:val="decimal"/>
      <w:pStyle w:val="ChapterHeading"/>
      <w:lvlText w:val="Chapter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7B089F"/>
    <w:multiLevelType w:val="hybridMultilevel"/>
    <w:tmpl w:val="F342B278"/>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4B2C112A"/>
    <w:multiLevelType w:val="hybridMultilevel"/>
    <w:tmpl w:val="4DA67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EC38B1"/>
    <w:multiLevelType w:val="hybridMultilevel"/>
    <w:tmpl w:val="17F69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3876DB"/>
    <w:multiLevelType w:val="hybridMultilevel"/>
    <w:tmpl w:val="F9C47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3D1269"/>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6454D4B"/>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5A1C3758"/>
    <w:multiLevelType w:val="hybridMultilevel"/>
    <w:tmpl w:val="B5006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166902"/>
    <w:multiLevelType w:val="hybridMultilevel"/>
    <w:tmpl w:val="96607E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EF22868"/>
    <w:multiLevelType w:val="hybridMultilevel"/>
    <w:tmpl w:val="3508D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4C0C86"/>
    <w:multiLevelType w:val="hybridMultilevel"/>
    <w:tmpl w:val="34A283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54471F"/>
    <w:multiLevelType w:val="hybridMultilevel"/>
    <w:tmpl w:val="6AC6B88E"/>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6" w15:restartNumberingAfterBreak="0">
    <w:nsid w:val="6AE76DC7"/>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0525402"/>
    <w:multiLevelType w:val="hybridMultilevel"/>
    <w:tmpl w:val="F9E8C4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61266AD"/>
    <w:multiLevelType w:val="hybridMultilevel"/>
    <w:tmpl w:val="86725D5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8813425"/>
    <w:multiLevelType w:val="hybridMultilevel"/>
    <w:tmpl w:val="ACF497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3A196E"/>
    <w:multiLevelType w:val="hybridMultilevel"/>
    <w:tmpl w:val="B0B6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A2727A"/>
    <w:multiLevelType w:val="hybridMultilevel"/>
    <w:tmpl w:val="0BC86E02"/>
    <w:lvl w:ilvl="0" w:tplc="FEFA4E02">
      <w:start w:val="1"/>
      <w:numFmt w:val="decimal"/>
      <w:lvlText w:val="%1."/>
      <w:lvlJc w:val="left"/>
      <w:pPr>
        <w:ind w:left="720" w:hanging="360"/>
      </w:pPr>
      <w:rPr>
        <w:rFonts w:ascii="Arial" w:eastAsiaTheme="minorHAnsi" w:hAnsi="Arial" w:cs="Arial" w:hint="default"/>
        <w:color w:val="auto"/>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291656">
    <w:abstractNumId w:val="4"/>
  </w:num>
  <w:num w:numId="2" w16cid:durableId="65344466">
    <w:abstractNumId w:val="40"/>
  </w:num>
  <w:num w:numId="3" w16cid:durableId="765925595">
    <w:abstractNumId w:val="24"/>
  </w:num>
  <w:num w:numId="4" w16cid:durableId="2014645519">
    <w:abstractNumId w:val="15"/>
  </w:num>
  <w:num w:numId="5" w16cid:durableId="1856268555">
    <w:abstractNumId w:val="18"/>
  </w:num>
  <w:num w:numId="6" w16cid:durableId="1388605352">
    <w:abstractNumId w:val="21"/>
  </w:num>
  <w:num w:numId="7" w16cid:durableId="804811255">
    <w:abstractNumId w:val="33"/>
  </w:num>
  <w:num w:numId="8" w16cid:durableId="443115216">
    <w:abstractNumId w:val="42"/>
  </w:num>
  <w:num w:numId="9" w16cid:durableId="547956557">
    <w:abstractNumId w:val="5"/>
  </w:num>
  <w:num w:numId="10" w16cid:durableId="1544948779">
    <w:abstractNumId w:val="13"/>
  </w:num>
  <w:num w:numId="11" w16cid:durableId="584846432">
    <w:abstractNumId w:val="8"/>
  </w:num>
  <w:num w:numId="12" w16cid:durableId="611085199">
    <w:abstractNumId w:val="3"/>
  </w:num>
  <w:num w:numId="13" w16cid:durableId="797529800">
    <w:abstractNumId w:val="32"/>
  </w:num>
  <w:num w:numId="14" w16cid:durableId="2001544063">
    <w:abstractNumId w:val="17"/>
  </w:num>
  <w:num w:numId="15" w16cid:durableId="1112675404">
    <w:abstractNumId w:val="36"/>
  </w:num>
  <w:num w:numId="16" w16cid:durableId="1950971499">
    <w:abstractNumId w:val="7"/>
  </w:num>
  <w:num w:numId="17" w16cid:durableId="820660387">
    <w:abstractNumId w:val="6"/>
  </w:num>
  <w:num w:numId="18" w16cid:durableId="291643033">
    <w:abstractNumId w:val="0"/>
  </w:num>
  <w:num w:numId="19" w16cid:durableId="1947930108">
    <w:abstractNumId w:val="29"/>
  </w:num>
  <w:num w:numId="20" w16cid:durableId="1937053029">
    <w:abstractNumId w:val="30"/>
  </w:num>
  <w:num w:numId="21" w16cid:durableId="1149126729">
    <w:abstractNumId w:val="38"/>
  </w:num>
  <w:num w:numId="22" w16cid:durableId="812135602">
    <w:abstractNumId w:val="22"/>
  </w:num>
  <w:num w:numId="23" w16cid:durableId="1039892163">
    <w:abstractNumId w:val="25"/>
  </w:num>
  <w:num w:numId="24" w16cid:durableId="1853033628">
    <w:abstractNumId w:val="35"/>
  </w:num>
  <w:num w:numId="25" w16cid:durableId="804004556">
    <w:abstractNumId w:val="14"/>
  </w:num>
  <w:num w:numId="26" w16cid:durableId="1429472681">
    <w:abstractNumId w:val="23"/>
  </w:num>
  <w:num w:numId="27" w16cid:durableId="1798209517">
    <w:abstractNumId w:val="2"/>
  </w:num>
  <w:num w:numId="28" w16cid:durableId="476381452">
    <w:abstractNumId w:val="16"/>
  </w:num>
  <w:num w:numId="29" w16cid:durableId="684790735">
    <w:abstractNumId w:val="39"/>
  </w:num>
  <w:num w:numId="30" w16cid:durableId="1919434316">
    <w:abstractNumId w:val="20"/>
  </w:num>
  <w:num w:numId="31" w16cid:durableId="373626332">
    <w:abstractNumId w:val="28"/>
  </w:num>
  <w:num w:numId="32" w16cid:durableId="1652755428">
    <w:abstractNumId w:val="26"/>
  </w:num>
  <w:num w:numId="33" w16cid:durableId="1810124430">
    <w:abstractNumId w:val="31"/>
  </w:num>
  <w:num w:numId="34" w16cid:durableId="1206790503">
    <w:abstractNumId w:val="10"/>
  </w:num>
  <w:num w:numId="35" w16cid:durableId="1885172744">
    <w:abstractNumId w:val="19"/>
  </w:num>
  <w:num w:numId="36" w16cid:durableId="424806250">
    <w:abstractNumId w:val="9"/>
  </w:num>
  <w:num w:numId="37" w16cid:durableId="1219167611">
    <w:abstractNumId w:val="34"/>
  </w:num>
  <w:num w:numId="38" w16cid:durableId="114327463">
    <w:abstractNumId w:val="41"/>
  </w:num>
  <w:num w:numId="39" w16cid:durableId="814222229">
    <w:abstractNumId w:val="11"/>
  </w:num>
  <w:num w:numId="40" w16cid:durableId="34745051">
    <w:abstractNumId w:val="1"/>
  </w:num>
  <w:num w:numId="41" w16cid:durableId="357781409">
    <w:abstractNumId w:val="37"/>
  </w:num>
  <w:num w:numId="42" w16cid:durableId="857159925">
    <w:abstractNumId w:val="12"/>
  </w:num>
  <w:num w:numId="43" w16cid:durableId="11547559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40F75"/>
    <w:rsid w:val="000418FE"/>
    <w:rsid w:val="00056120"/>
    <w:rsid w:val="000601C8"/>
    <w:rsid w:val="00067A68"/>
    <w:rsid w:val="00073E27"/>
    <w:rsid w:val="0008458E"/>
    <w:rsid w:val="0008586C"/>
    <w:rsid w:val="000A5B28"/>
    <w:rsid w:val="000B331D"/>
    <w:rsid w:val="000E3B8A"/>
    <w:rsid w:val="000E5B33"/>
    <w:rsid w:val="000F2197"/>
    <w:rsid w:val="000F5CF6"/>
    <w:rsid w:val="000F6B6D"/>
    <w:rsid w:val="000F7CD4"/>
    <w:rsid w:val="00123920"/>
    <w:rsid w:val="00125752"/>
    <w:rsid w:val="001628A8"/>
    <w:rsid w:val="00187DA4"/>
    <w:rsid w:val="001A38D6"/>
    <w:rsid w:val="001E08A6"/>
    <w:rsid w:val="001E2E4F"/>
    <w:rsid w:val="001E6238"/>
    <w:rsid w:val="001F160E"/>
    <w:rsid w:val="001F1685"/>
    <w:rsid w:val="0022231B"/>
    <w:rsid w:val="00226675"/>
    <w:rsid w:val="002311C3"/>
    <w:rsid w:val="002318FF"/>
    <w:rsid w:val="00235DC2"/>
    <w:rsid w:val="00245C4A"/>
    <w:rsid w:val="002669CD"/>
    <w:rsid w:val="00275B08"/>
    <w:rsid w:val="00276856"/>
    <w:rsid w:val="00296E02"/>
    <w:rsid w:val="002A373A"/>
    <w:rsid w:val="002B7827"/>
    <w:rsid w:val="002E216C"/>
    <w:rsid w:val="002F38B5"/>
    <w:rsid w:val="00305118"/>
    <w:rsid w:val="0032166F"/>
    <w:rsid w:val="0033372C"/>
    <w:rsid w:val="003662BA"/>
    <w:rsid w:val="00371694"/>
    <w:rsid w:val="00387488"/>
    <w:rsid w:val="003936A5"/>
    <w:rsid w:val="003C166F"/>
    <w:rsid w:val="003C225B"/>
    <w:rsid w:val="003E264E"/>
    <w:rsid w:val="00410129"/>
    <w:rsid w:val="00435893"/>
    <w:rsid w:val="00462E1A"/>
    <w:rsid w:val="00484B98"/>
    <w:rsid w:val="004A185A"/>
    <w:rsid w:val="004A3A14"/>
    <w:rsid w:val="004A6565"/>
    <w:rsid w:val="004A72CD"/>
    <w:rsid w:val="004B6910"/>
    <w:rsid w:val="0051319F"/>
    <w:rsid w:val="005218DA"/>
    <w:rsid w:val="00533854"/>
    <w:rsid w:val="005339F8"/>
    <w:rsid w:val="005349AB"/>
    <w:rsid w:val="00536056"/>
    <w:rsid w:val="0057037F"/>
    <w:rsid w:val="005971ED"/>
    <w:rsid w:val="005A1A74"/>
    <w:rsid w:val="005B4199"/>
    <w:rsid w:val="005F27DD"/>
    <w:rsid w:val="00601A2E"/>
    <w:rsid w:val="006165B1"/>
    <w:rsid w:val="006242C0"/>
    <w:rsid w:val="0062687D"/>
    <w:rsid w:val="0064227A"/>
    <w:rsid w:val="006432F5"/>
    <w:rsid w:val="0065433C"/>
    <w:rsid w:val="006812F0"/>
    <w:rsid w:val="00685027"/>
    <w:rsid w:val="00690DE1"/>
    <w:rsid w:val="006A2B94"/>
    <w:rsid w:val="006B1FB7"/>
    <w:rsid w:val="006C2591"/>
    <w:rsid w:val="006C441A"/>
    <w:rsid w:val="006E7551"/>
    <w:rsid w:val="00705B15"/>
    <w:rsid w:val="007123DE"/>
    <w:rsid w:val="00713417"/>
    <w:rsid w:val="0072068F"/>
    <w:rsid w:val="00740FCF"/>
    <w:rsid w:val="00755199"/>
    <w:rsid w:val="007708EF"/>
    <w:rsid w:val="007713A7"/>
    <w:rsid w:val="00782D04"/>
    <w:rsid w:val="00784BEF"/>
    <w:rsid w:val="00791DCD"/>
    <w:rsid w:val="007B4B47"/>
    <w:rsid w:val="007C58C6"/>
    <w:rsid w:val="007D249C"/>
    <w:rsid w:val="007D365C"/>
    <w:rsid w:val="007E4DC8"/>
    <w:rsid w:val="007F1AE9"/>
    <w:rsid w:val="008007A2"/>
    <w:rsid w:val="008034B0"/>
    <w:rsid w:val="00816893"/>
    <w:rsid w:val="00840B54"/>
    <w:rsid w:val="00861981"/>
    <w:rsid w:val="0086609F"/>
    <w:rsid w:val="008A5150"/>
    <w:rsid w:val="008C0AED"/>
    <w:rsid w:val="008D0DAE"/>
    <w:rsid w:val="00900F26"/>
    <w:rsid w:val="00903958"/>
    <w:rsid w:val="0092106A"/>
    <w:rsid w:val="00921CCC"/>
    <w:rsid w:val="00947979"/>
    <w:rsid w:val="00953859"/>
    <w:rsid w:val="009639C7"/>
    <w:rsid w:val="009755F4"/>
    <w:rsid w:val="00995059"/>
    <w:rsid w:val="009A6156"/>
    <w:rsid w:val="00A23DB7"/>
    <w:rsid w:val="00A412E8"/>
    <w:rsid w:val="00A657DD"/>
    <w:rsid w:val="00A92DEB"/>
    <w:rsid w:val="00AA115A"/>
    <w:rsid w:val="00AA412C"/>
    <w:rsid w:val="00AC1B2F"/>
    <w:rsid w:val="00AD487D"/>
    <w:rsid w:val="00AE42DC"/>
    <w:rsid w:val="00B02FDB"/>
    <w:rsid w:val="00B60FB5"/>
    <w:rsid w:val="00B86FA8"/>
    <w:rsid w:val="00B902F2"/>
    <w:rsid w:val="00B96499"/>
    <w:rsid w:val="00BA5D29"/>
    <w:rsid w:val="00BA71D6"/>
    <w:rsid w:val="00BB280E"/>
    <w:rsid w:val="00BF69B5"/>
    <w:rsid w:val="00C02618"/>
    <w:rsid w:val="00C20126"/>
    <w:rsid w:val="00CB45FC"/>
    <w:rsid w:val="00CE3AA6"/>
    <w:rsid w:val="00CF4DA3"/>
    <w:rsid w:val="00D3055B"/>
    <w:rsid w:val="00D42F4D"/>
    <w:rsid w:val="00D45477"/>
    <w:rsid w:val="00D524CB"/>
    <w:rsid w:val="00D57207"/>
    <w:rsid w:val="00D66E1D"/>
    <w:rsid w:val="00D775CC"/>
    <w:rsid w:val="00D90E07"/>
    <w:rsid w:val="00D95733"/>
    <w:rsid w:val="00DA1D15"/>
    <w:rsid w:val="00DC6B90"/>
    <w:rsid w:val="00DF30B6"/>
    <w:rsid w:val="00DF6C60"/>
    <w:rsid w:val="00E004B0"/>
    <w:rsid w:val="00E04ECD"/>
    <w:rsid w:val="00E05766"/>
    <w:rsid w:val="00E27306"/>
    <w:rsid w:val="00E43036"/>
    <w:rsid w:val="00E51590"/>
    <w:rsid w:val="00E72A92"/>
    <w:rsid w:val="00E75D85"/>
    <w:rsid w:val="00E93D96"/>
    <w:rsid w:val="00EA2110"/>
    <w:rsid w:val="00EA3750"/>
    <w:rsid w:val="00EC3C0E"/>
    <w:rsid w:val="00EC461D"/>
    <w:rsid w:val="00ED1587"/>
    <w:rsid w:val="00F12AA0"/>
    <w:rsid w:val="00F143DA"/>
    <w:rsid w:val="00F235FF"/>
    <w:rsid w:val="00F36DDF"/>
    <w:rsid w:val="00F54751"/>
    <w:rsid w:val="00F6375F"/>
    <w:rsid w:val="00F65B61"/>
    <w:rsid w:val="00F66DD0"/>
    <w:rsid w:val="00F90841"/>
    <w:rsid w:val="00FC4638"/>
    <w:rsid w:val="00FD3100"/>
    <w:rsid w:val="00FF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AAD0"/>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A3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uiPriority w:val="1"/>
    <w:qFormat/>
    <w:rsid w:val="004A6565"/>
    <w:pPr>
      <w:widowControl w:val="0"/>
      <w:autoSpaceDE w:val="0"/>
      <w:autoSpaceDN w:val="0"/>
      <w:spacing w:after="0" w:line="240" w:lineRule="auto"/>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A6565"/>
    <w:rPr>
      <w:rFonts w:ascii="Calibri" w:eastAsia="Calibri" w:hAnsi="Calibri" w:cs="Calibri"/>
      <w:sz w:val="24"/>
      <w:szCs w:val="24"/>
      <w:lang w:val="en-US"/>
    </w:rPr>
  </w:style>
  <w:style w:type="character" w:customStyle="1" w:styleId="fontstyle01">
    <w:name w:val="fontstyle01"/>
    <w:basedOn w:val="DefaultParagraphFont"/>
    <w:rsid w:val="00A23DB7"/>
    <w:rPr>
      <w:rFonts w:ascii="CMR12" w:hAnsi="CMR12" w:hint="default"/>
      <w:b w:val="0"/>
      <w:bCs w:val="0"/>
      <w:i w:val="0"/>
      <w:iCs w:val="0"/>
      <w:color w:val="000000"/>
      <w:sz w:val="24"/>
      <w:szCs w:val="24"/>
    </w:rPr>
  </w:style>
  <w:style w:type="character" w:customStyle="1" w:styleId="fontstyle21">
    <w:name w:val="fontstyle21"/>
    <w:basedOn w:val="DefaultParagraphFont"/>
    <w:rsid w:val="00A23DB7"/>
    <w:rPr>
      <w:rFonts w:ascii="CMTI12" w:hAnsi="CMTI12" w:hint="default"/>
      <w:b w:val="0"/>
      <w:bCs w:val="0"/>
      <w:i/>
      <w:iCs/>
      <w:color w:val="000000"/>
      <w:sz w:val="24"/>
      <w:szCs w:val="24"/>
    </w:rPr>
  </w:style>
  <w:style w:type="character" w:customStyle="1" w:styleId="fontstyle31">
    <w:name w:val="fontstyle31"/>
    <w:basedOn w:val="DefaultParagraphFont"/>
    <w:rsid w:val="00A23DB7"/>
    <w:rPr>
      <w:rFonts w:ascii="CMTT12" w:hAnsi="CMTT12" w:hint="default"/>
      <w:b w:val="0"/>
      <w:bCs w:val="0"/>
      <w:i w:val="0"/>
      <w:iCs w:val="0"/>
      <w:color w:val="000000"/>
      <w:sz w:val="24"/>
      <w:szCs w:val="24"/>
    </w:rPr>
  </w:style>
  <w:style w:type="table" w:styleId="TableGrid">
    <w:name w:val="Table Grid"/>
    <w:basedOn w:val="TableNormal"/>
    <w:uiPriority w:val="39"/>
    <w:rsid w:val="00FF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7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755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E3AA6"/>
    <w:pPr>
      <w:spacing w:after="100"/>
      <w:ind w:left="220"/>
    </w:pPr>
  </w:style>
  <w:style w:type="paragraph" w:styleId="TOC3">
    <w:name w:val="toc 3"/>
    <w:basedOn w:val="Normal"/>
    <w:next w:val="Normal"/>
    <w:autoRedefine/>
    <w:uiPriority w:val="39"/>
    <w:unhideWhenUsed/>
    <w:rsid w:val="00CE3AA6"/>
    <w:pPr>
      <w:spacing w:after="100"/>
      <w:ind w:left="440"/>
    </w:pPr>
  </w:style>
  <w:style w:type="character" w:styleId="PlaceholderText">
    <w:name w:val="Placeholder Text"/>
    <w:basedOn w:val="DefaultParagraphFont"/>
    <w:uiPriority w:val="99"/>
    <w:semiHidden/>
    <w:rsid w:val="00275B08"/>
    <w:rPr>
      <w:color w:val="666666"/>
    </w:rPr>
  </w:style>
  <w:style w:type="character" w:styleId="UnresolvedMention">
    <w:name w:val="Unresolved Mention"/>
    <w:basedOn w:val="DefaultParagraphFont"/>
    <w:uiPriority w:val="99"/>
    <w:semiHidden/>
    <w:unhideWhenUsed/>
    <w:rsid w:val="00DC6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144">
      <w:bodyDiv w:val="1"/>
      <w:marLeft w:val="0"/>
      <w:marRight w:val="0"/>
      <w:marTop w:val="0"/>
      <w:marBottom w:val="0"/>
      <w:divBdr>
        <w:top w:val="none" w:sz="0" w:space="0" w:color="auto"/>
        <w:left w:val="none" w:sz="0" w:space="0" w:color="auto"/>
        <w:bottom w:val="none" w:sz="0" w:space="0" w:color="auto"/>
        <w:right w:val="none" w:sz="0" w:space="0" w:color="auto"/>
      </w:divBdr>
    </w:div>
    <w:div w:id="105004818">
      <w:bodyDiv w:val="1"/>
      <w:marLeft w:val="0"/>
      <w:marRight w:val="0"/>
      <w:marTop w:val="0"/>
      <w:marBottom w:val="0"/>
      <w:divBdr>
        <w:top w:val="none" w:sz="0" w:space="0" w:color="auto"/>
        <w:left w:val="none" w:sz="0" w:space="0" w:color="auto"/>
        <w:bottom w:val="none" w:sz="0" w:space="0" w:color="auto"/>
        <w:right w:val="none" w:sz="0" w:space="0" w:color="auto"/>
      </w:divBdr>
    </w:div>
    <w:div w:id="136192693">
      <w:bodyDiv w:val="1"/>
      <w:marLeft w:val="0"/>
      <w:marRight w:val="0"/>
      <w:marTop w:val="0"/>
      <w:marBottom w:val="0"/>
      <w:divBdr>
        <w:top w:val="none" w:sz="0" w:space="0" w:color="auto"/>
        <w:left w:val="none" w:sz="0" w:space="0" w:color="auto"/>
        <w:bottom w:val="none" w:sz="0" w:space="0" w:color="auto"/>
        <w:right w:val="none" w:sz="0" w:space="0" w:color="auto"/>
      </w:divBdr>
    </w:div>
    <w:div w:id="161512209">
      <w:bodyDiv w:val="1"/>
      <w:marLeft w:val="0"/>
      <w:marRight w:val="0"/>
      <w:marTop w:val="0"/>
      <w:marBottom w:val="0"/>
      <w:divBdr>
        <w:top w:val="none" w:sz="0" w:space="0" w:color="auto"/>
        <w:left w:val="none" w:sz="0" w:space="0" w:color="auto"/>
        <w:bottom w:val="none" w:sz="0" w:space="0" w:color="auto"/>
        <w:right w:val="none" w:sz="0" w:space="0" w:color="auto"/>
      </w:divBdr>
    </w:div>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418066876">
      <w:bodyDiv w:val="1"/>
      <w:marLeft w:val="0"/>
      <w:marRight w:val="0"/>
      <w:marTop w:val="0"/>
      <w:marBottom w:val="0"/>
      <w:divBdr>
        <w:top w:val="none" w:sz="0" w:space="0" w:color="auto"/>
        <w:left w:val="none" w:sz="0" w:space="0" w:color="auto"/>
        <w:bottom w:val="none" w:sz="0" w:space="0" w:color="auto"/>
        <w:right w:val="none" w:sz="0" w:space="0" w:color="auto"/>
      </w:divBdr>
    </w:div>
    <w:div w:id="422460728">
      <w:bodyDiv w:val="1"/>
      <w:marLeft w:val="0"/>
      <w:marRight w:val="0"/>
      <w:marTop w:val="0"/>
      <w:marBottom w:val="0"/>
      <w:divBdr>
        <w:top w:val="none" w:sz="0" w:space="0" w:color="auto"/>
        <w:left w:val="none" w:sz="0" w:space="0" w:color="auto"/>
        <w:bottom w:val="none" w:sz="0" w:space="0" w:color="auto"/>
        <w:right w:val="none" w:sz="0" w:space="0" w:color="auto"/>
      </w:divBdr>
    </w:div>
    <w:div w:id="616525388">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29768257">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36984750">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02989923">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179156034">
      <w:bodyDiv w:val="1"/>
      <w:marLeft w:val="0"/>
      <w:marRight w:val="0"/>
      <w:marTop w:val="0"/>
      <w:marBottom w:val="0"/>
      <w:divBdr>
        <w:top w:val="none" w:sz="0" w:space="0" w:color="auto"/>
        <w:left w:val="none" w:sz="0" w:space="0" w:color="auto"/>
        <w:bottom w:val="none" w:sz="0" w:space="0" w:color="auto"/>
        <w:right w:val="none" w:sz="0" w:space="0" w:color="auto"/>
      </w:divBdr>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291668589">
      <w:bodyDiv w:val="1"/>
      <w:marLeft w:val="0"/>
      <w:marRight w:val="0"/>
      <w:marTop w:val="0"/>
      <w:marBottom w:val="0"/>
      <w:divBdr>
        <w:top w:val="none" w:sz="0" w:space="0" w:color="auto"/>
        <w:left w:val="none" w:sz="0" w:space="0" w:color="auto"/>
        <w:bottom w:val="none" w:sz="0" w:space="0" w:color="auto"/>
        <w:right w:val="none" w:sz="0" w:space="0" w:color="auto"/>
      </w:divBdr>
    </w:div>
    <w:div w:id="1295409509">
      <w:bodyDiv w:val="1"/>
      <w:marLeft w:val="0"/>
      <w:marRight w:val="0"/>
      <w:marTop w:val="0"/>
      <w:marBottom w:val="0"/>
      <w:divBdr>
        <w:top w:val="none" w:sz="0" w:space="0" w:color="auto"/>
        <w:left w:val="none" w:sz="0" w:space="0" w:color="auto"/>
        <w:bottom w:val="none" w:sz="0" w:space="0" w:color="auto"/>
        <w:right w:val="none" w:sz="0" w:space="0" w:color="auto"/>
      </w:divBdr>
    </w:div>
    <w:div w:id="1342314809">
      <w:bodyDiv w:val="1"/>
      <w:marLeft w:val="0"/>
      <w:marRight w:val="0"/>
      <w:marTop w:val="0"/>
      <w:marBottom w:val="0"/>
      <w:divBdr>
        <w:top w:val="none" w:sz="0" w:space="0" w:color="auto"/>
        <w:left w:val="none" w:sz="0" w:space="0" w:color="auto"/>
        <w:bottom w:val="none" w:sz="0" w:space="0" w:color="auto"/>
        <w:right w:val="none" w:sz="0" w:space="0" w:color="auto"/>
      </w:divBdr>
    </w:div>
    <w:div w:id="1383560630">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45694623">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1779064447">
      <w:bodyDiv w:val="1"/>
      <w:marLeft w:val="0"/>
      <w:marRight w:val="0"/>
      <w:marTop w:val="0"/>
      <w:marBottom w:val="0"/>
      <w:divBdr>
        <w:top w:val="none" w:sz="0" w:space="0" w:color="auto"/>
        <w:left w:val="none" w:sz="0" w:space="0" w:color="auto"/>
        <w:bottom w:val="none" w:sz="0" w:space="0" w:color="auto"/>
        <w:right w:val="none" w:sz="0" w:space="0" w:color="auto"/>
      </w:divBdr>
    </w:div>
    <w:div w:id="1815560202">
      <w:bodyDiv w:val="1"/>
      <w:marLeft w:val="0"/>
      <w:marRight w:val="0"/>
      <w:marTop w:val="0"/>
      <w:marBottom w:val="0"/>
      <w:divBdr>
        <w:top w:val="none" w:sz="0" w:space="0" w:color="auto"/>
        <w:left w:val="none" w:sz="0" w:space="0" w:color="auto"/>
        <w:bottom w:val="none" w:sz="0" w:space="0" w:color="auto"/>
        <w:right w:val="none" w:sz="0" w:space="0" w:color="auto"/>
      </w:divBdr>
    </w:div>
    <w:div w:id="1991903040">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1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hdl.handle.net/1721.1/583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turtlebo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ego.com/en-gb/themes/mindstorms/abou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ratch.mit.edu/" TargetMode="Externa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oi.org/10.1145/3386329" TargetMode="External"/><Relationship Id="rId27" Type="http://schemas.openxmlformats.org/officeDocument/2006/relationships/image" Target="media/image13.png"/><Relationship Id="rId30" Type="http://schemas.openxmlformats.org/officeDocument/2006/relationships/footer" Target="footer4.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
    <b:Tag>Mic24</b:Tag>
    <b:SourceType>Misc</b:SourceType>
    <b:Guid>{5211613A-5A3A-45BB-9DE3-036B56448BF5}</b:Guid>
    <b:Title>Prompt: What is green IT, https://www.bing.com/chat</b:Title>
    <b:Year>Accessed: 24 February 2025, 2024</b:Year>
    <b:Author>
      <b:Author>
        <b:NameList>
          <b:Person>
            <b:Last>Copilot</b:Last>
            <b:First>Microsoft</b:First>
          </b:Person>
        </b:NameList>
      </b:Author>
    </b:Author>
    <b:RefOrder>2</b:RefOrder>
  </b:Source>
  <b:Source>
    <b:Tag>Placeholder1</b:Tag>
    <b:SourceType>JournalArticle</b:SourceType>
    <b:Guid>{45A8D6D2-491A-4CC9-957D-2251E95A64A7}</b:Guid>
    <b:Title>A COMPUTER LABORATORY FOR ELEMENTARY SCHOOLS</b:Title>
    <b:Author>
      <b:Author>
        <b:NameList>
          <b:Person>
            <b:Last>Papert</b:Last>
            <b:First>S.</b:First>
          </b:Person>
        </b:NameList>
      </b:Author>
    </b:Author>
    <b:RefOrder>3</b:RefOrder>
  </b:Source>
</b:Sources>
</file>

<file path=customXml/itemProps1.xml><?xml version="1.0" encoding="utf-8"?>
<ds:datastoreItem xmlns:ds="http://schemas.openxmlformats.org/officeDocument/2006/customXml" ds:itemID="{22F461A0-2447-47CE-A36C-D629665C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6815</Words>
  <Characters>34027</Characters>
  <Application>Microsoft Office Word</Application>
  <DocSecurity>0</DocSecurity>
  <Lines>1503</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Sherratt</dc:creator>
  <cp:keywords/>
  <dc:description/>
  <cp:lastModifiedBy>Cate Fitzpatrick</cp:lastModifiedBy>
  <cp:revision>30</cp:revision>
  <dcterms:created xsi:type="dcterms:W3CDTF">2025-07-24T17:22:00Z</dcterms:created>
  <dcterms:modified xsi:type="dcterms:W3CDTF">2025-08-11T15:45:00Z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d98b2a39-c7a2-467a-9710-422ae03edb35</vt:lpwstr>
  </property>
</Properties>
</file>