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A3EA" w14:textId="68E3D652" w:rsidR="0039236B" w:rsidRPr="0039236B" w:rsidRDefault="0039236B" w:rsidP="0039236B">
      <w:pPr>
        <w:rPr>
          <w:b/>
          <w:bCs/>
          <w:sz w:val="32"/>
          <w:szCs w:val="32"/>
          <w:u w:val="single"/>
        </w:rPr>
      </w:pPr>
      <w:r w:rsidRPr="0039236B">
        <w:t> </w:t>
      </w:r>
      <w:r w:rsidR="00AD5FF6" w:rsidRPr="00F4687E">
        <w:rPr>
          <w:b/>
          <w:bCs/>
          <w:sz w:val="32"/>
          <w:szCs w:val="32"/>
          <w:u w:val="single"/>
        </w:rPr>
        <w:t>Turtlebot software for schools outreach.</w:t>
      </w:r>
    </w:p>
    <w:p w14:paraId="3D01D0A7" w14:textId="0F06AA31" w:rsidR="0039236B" w:rsidRDefault="0039236B" w:rsidP="0039236B">
      <w:r w:rsidRPr="0039236B">
        <w:rPr>
          <w:b/>
          <w:bCs/>
        </w:rPr>
        <w:t>Background </w:t>
      </w:r>
    </w:p>
    <w:p w14:paraId="0B64DCE6" w14:textId="3507055B" w:rsidR="006C6FE9" w:rsidRDefault="000046AC" w:rsidP="0039236B">
      <w:r>
        <w:t xml:space="preserve">A </w:t>
      </w:r>
      <w:r w:rsidR="00B937AE">
        <w:t>turtlebot</w:t>
      </w:r>
      <w:r>
        <w:t xml:space="preserve"> has been created</w:t>
      </w:r>
      <w:r w:rsidR="00B937AE">
        <w:t xml:space="preserve"> to be used by beginner programmers</w:t>
      </w:r>
      <w:r w:rsidR="00EC5311">
        <w:t xml:space="preserve"> at outreach events</w:t>
      </w:r>
      <w:r>
        <w:t xml:space="preserve">. </w:t>
      </w:r>
      <w:r w:rsidR="00B937AE">
        <w:t>It</w:t>
      </w:r>
      <w:r>
        <w:t xml:space="preserve"> can </w:t>
      </w:r>
      <w:r w:rsidR="00B937AE">
        <w:t>draw lines and pictures</w:t>
      </w:r>
      <w:r>
        <w:t xml:space="preserve"> by </w:t>
      </w:r>
      <w:r w:rsidR="00B937AE">
        <w:t xml:space="preserve">utilising </w:t>
      </w:r>
      <w:r>
        <w:t>the robot</w:t>
      </w:r>
      <w:r w:rsidR="00B937AE">
        <w:t>’s</w:t>
      </w:r>
      <w:r>
        <w:t xml:space="preserve"> various commands</w:t>
      </w:r>
      <w:r w:rsidR="00CC0E4F">
        <w:t>,</w:t>
      </w:r>
      <w:r>
        <w:t xml:space="preserve"> including </w:t>
      </w:r>
      <w:r w:rsidR="00B937AE">
        <w:t xml:space="preserve">moving </w:t>
      </w:r>
      <w:r>
        <w:t>forward, turning</w:t>
      </w:r>
      <w:r w:rsidR="000372DE">
        <w:t>,</w:t>
      </w:r>
      <w:r>
        <w:t xml:space="preserve"> and pen</w:t>
      </w:r>
      <w:r w:rsidR="00EC5311">
        <w:t xml:space="preserve"> controls</w:t>
      </w:r>
      <w:r>
        <w:t>.</w:t>
      </w:r>
      <w:r w:rsidR="000372DE">
        <w:t xml:space="preserve"> A simple</w:t>
      </w:r>
      <w:r w:rsidR="00EE2A73">
        <w:t>,</w:t>
      </w:r>
      <w:r w:rsidR="000372DE">
        <w:t xml:space="preserve"> </w:t>
      </w:r>
      <w:r w:rsidR="00327A20">
        <w:t>user-friendly</w:t>
      </w:r>
      <w:r w:rsidR="000372DE">
        <w:t xml:space="preserve"> </w:t>
      </w:r>
      <w:r w:rsidR="00EE2A73">
        <w:t>GUI</w:t>
      </w:r>
      <w:r w:rsidR="000372DE">
        <w:t xml:space="preserve"> </w:t>
      </w:r>
      <w:r w:rsidR="00EE2A73">
        <w:t>would be beneficial</w:t>
      </w:r>
      <w:r w:rsidR="000372DE">
        <w:t xml:space="preserve"> so that users can easily control the robot.</w:t>
      </w:r>
    </w:p>
    <w:p w14:paraId="48ADFFF7" w14:textId="1003FADC" w:rsidR="006C6FE9" w:rsidRDefault="000372DE" w:rsidP="0039236B">
      <w:r>
        <w:t xml:space="preserve">The overall intention is to bring these </w:t>
      </w:r>
      <w:r w:rsidR="00FD31E2">
        <w:t>t</w:t>
      </w:r>
      <w:r w:rsidR="00327A20">
        <w:t>urtle</w:t>
      </w:r>
      <w:r w:rsidR="00FD31E2">
        <w:t>b</w:t>
      </w:r>
      <w:r w:rsidR="00327A20">
        <w:t>ots</w:t>
      </w:r>
      <w:r>
        <w:t xml:space="preserve"> </w:t>
      </w:r>
      <w:r w:rsidR="00EE2A73">
        <w:t xml:space="preserve">and the software </w:t>
      </w:r>
      <w:r>
        <w:t xml:space="preserve">to outreach and open days hosted by the department. </w:t>
      </w:r>
      <w:r w:rsidR="00EE2A73">
        <w:t>It</w:t>
      </w:r>
      <w:r>
        <w:t xml:space="preserve"> can then </w:t>
      </w:r>
      <w:r w:rsidR="00EC5311">
        <w:t>be used</w:t>
      </w:r>
      <w:r w:rsidR="00EC5311">
        <w:t xml:space="preserve"> </w:t>
      </w:r>
      <w:r>
        <w:t xml:space="preserve">by potential students and others to have a go </w:t>
      </w:r>
      <w:r w:rsidR="00CC0E4F">
        <w:t>at</w:t>
      </w:r>
      <w:r>
        <w:t xml:space="preserve"> coding </w:t>
      </w:r>
      <w:r w:rsidR="00EE2A73">
        <w:t>to</w:t>
      </w:r>
      <w:r>
        <w:t xml:space="preserve"> control the robots. These students are </w:t>
      </w:r>
      <w:r w:rsidR="00EE2A73">
        <w:t>as</w:t>
      </w:r>
      <w:r>
        <w:t xml:space="preserve">sumed to be </w:t>
      </w:r>
      <w:r w:rsidR="00EC5311">
        <w:t>new to programming</w:t>
      </w:r>
      <w:r w:rsidR="00CC0E4F">
        <w:t>,</w:t>
      </w:r>
      <w:r>
        <w:t xml:space="preserve"> so the </w:t>
      </w:r>
      <w:r w:rsidR="00E429B4">
        <w:t>language they code in needs to be relatively simple</w:t>
      </w:r>
      <w:r w:rsidR="00CC0E4F">
        <w:t>,</w:t>
      </w:r>
      <w:r w:rsidR="00E429B4">
        <w:t xml:space="preserve"> and instructions should be provided to help.</w:t>
      </w:r>
    </w:p>
    <w:p w14:paraId="4BF4CAF5" w14:textId="77777777" w:rsidR="000372DE" w:rsidRDefault="000372DE" w:rsidP="0039236B"/>
    <w:p w14:paraId="09AE6173" w14:textId="6D986B9A" w:rsidR="0039236B" w:rsidRDefault="0039236B" w:rsidP="0039236B">
      <w:pPr>
        <w:rPr>
          <w:b/>
          <w:bCs/>
        </w:rPr>
      </w:pPr>
      <w:r w:rsidRPr="0039236B">
        <w:rPr>
          <w:b/>
          <w:bCs/>
        </w:rPr>
        <w:t>Aims and objectives</w:t>
      </w:r>
    </w:p>
    <w:p w14:paraId="59A3C1A5" w14:textId="243B9D63" w:rsidR="00E429B4" w:rsidRDefault="00E429B4" w:rsidP="0039236B">
      <w:r w:rsidRPr="00E429B4">
        <w:t>The project aims to produce a</w:t>
      </w:r>
      <w:r w:rsidR="000B4A2E">
        <w:t>n application with a</w:t>
      </w:r>
      <w:r w:rsidRPr="00E429B4">
        <w:t xml:space="preserve"> simple graphical user interface </w:t>
      </w:r>
      <w:r>
        <w:t xml:space="preserve">that </w:t>
      </w:r>
      <w:r w:rsidR="00FD31E2">
        <w:t>can be used to</w:t>
      </w:r>
      <w:r>
        <w:t xml:space="preserve"> type in code and control the </w:t>
      </w:r>
      <w:r w:rsidR="00B937AE">
        <w:t>turtlebot</w:t>
      </w:r>
      <w:r>
        <w:t xml:space="preserve">. This is with the </w:t>
      </w:r>
      <w:r w:rsidR="000B4A2E">
        <w:t>intention</w:t>
      </w:r>
      <w:r>
        <w:t xml:space="preserve"> to provide an interesting activity to do </w:t>
      </w:r>
      <w:r w:rsidR="00327A20">
        <w:t>at</w:t>
      </w:r>
      <w:r>
        <w:t xml:space="preserve"> outreach/open day events.</w:t>
      </w:r>
    </w:p>
    <w:p w14:paraId="1A80F279" w14:textId="710EEFDB" w:rsidR="000B4A2E" w:rsidRDefault="000B4A2E" w:rsidP="0039236B">
      <w:r>
        <w:t xml:space="preserve">The application should let the user type in code and choose whether to run it on the </w:t>
      </w:r>
      <w:r w:rsidR="00B937AE">
        <w:t>turtlebot</w:t>
      </w:r>
      <w:r>
        <w:t xml:space="preserve"> or via a simulation on the application</w:t>
      </w:r>
      <w:r w:rsidR="00EC5311">
        <w:t>, or both</w:t>
      </w:r>
      <w:r>
        <w:t xml:space="preserve">. Both should work with the same </w:t>
      </w:r>
      <w:r w:rsidR="00EE2A73">
        <w:t xml:space="preserve">user-entered </w:t>
      </w:r>
      <w:r>
        <w:t>commands.</w:t>
      </w:r>
      <w:r w:rsidR="00EC5311">
        <w:t xml:space="preserve"> To do this, the user's typed commands will need to be translated into a format that the turtlebot can understand before sending them.</w:t>
      </w:r>
    </w:p>
    <w:p w14:paraId="1E27706F" w14:textId="506CBA1C" w:rsidR="00EC5311" w:rsidRDefault="00EC5311" w:rsidP="0039236B">
      <w:r>
        <w:t>The application should be able to provide the user with information on what commands they can use. It should also let them configure some settings, such as the amount the pen needs to go down by to make contact with the paper.</w:t>
      </w:r>
    </w:p>
    <w:p w14:paraId="6522054E" w14:textId="77777777" w:rsidR="00E429B4" w:rsidRDefault="00E429B4" w:rsidP="0039236B">
      <w:pPr>
        <w:rPr>
          <w:b/>
          <w:bCs/>
        </w:rPr>
      </w:pPr>
    </w:p>
    <w:p w14:paraId="01DD36E6" w14:textId="5A0225E0" w:rsidR="0039236B" w:rsidRDefault="0039236B" w:rsidP="0039236B">
      <w:r w:rsidRPr="0039236B">
        <w:rPr>
          <w:b/>
          <w:bCs/>
        </w:rPr>
        <w:t>Tasks</w:t>
      </w:r>
    </w:p>
    <w:p w14:paraId="3AC58B07" w14:textId="12795B90" w:rsidR="00527C6D" w:rsidRDefault="00527C6D" w:rsidP="00527C6D">
      <w:pPr>
        <w:pStyle w:val="ListParagraph"/>
        <w:numPr>
          <w:ilvl w:val="0"/>
          <w:numId w:val="2"/>
        </w:numPr>
      </w:pPr>
      <w:r>
        <w:t xml:space="preserve">Understanding the pre-made </w:t>
      </w:r>
      <w:r w:rsidR="00B937AE">
        <w:t>turtlebot</w:t>
      </w:r>
      <w:r>
        <w:t xml:space="preserve"> </w:t>
      </w:r>
      <w:r w:rsidR="00EC5311">
        <w:t>commands.</w:t>
      </w:r>
      <w:r>
        <w:t xml:space="preserve"> </w:t>
      </w:r>
    </w:p>
    <w:p w14:paraId="0853E32E" w14:textId="561895CD" w:rsidR="00C953E2" w:rsidRDefault="00C953E2" w:rsidP="00527C6D">
      <w:pPr>
        <w:pStyle w:val="ListParagraph"/>
        <w:numPr>
          <w:ilvl w:val="0"/>
          <w:numId w:val="2"/>
        </w:numPr>
      </w:pPr>
      <w:r>
        <w:t>Look into ways to compile and run files</w:t>
      </w:r>
      <w:r w:rsidR="009842C5">
        <w:t xml:space="preserve"> </w:t>
      </w:r>
      <w:r w:rsidR="00EC5311">
        <w:t>dynamically.</w:t>
      </w:r>
    </w:p>
    <w:p w14:paraId="565FA90B" w14:textId="13B3DD4C" w:rsidR="00527C6D" w:rsidRDefault="00527C6D" w:rsidP="00527C6D">
      <w:pPr>
        <w:pStyle w:val="ListParagraph"/>
        <w:numPr>
          <w:ilvl w:val="0"/>
          <w:numId w:val="2"/>
        </w:numPr>
      </w:pPr>
      <w:r>
        <w:t xml:space="preserve">Design a graphical user </w:t>
      </w:r>
      <w:r w:rsidR="00EC5311">
        <w:t>interface.</w:t>
      </w:r>
    </w:p>
    <w:p w14:paraId="20D5D06F" w14:textId="49991825" w:rsidR="00327A20" w:rsidRDefault="00327A20" w:rsidP="00327A20">
      <w:pPr>
        <w:pStyle w:val="ListParagraph"/>
        <w:numPr>
          <w:ilvl w:val="1"/>
          <w:numId w:val="2"/>
        </w:numPr>
      </w:pPr>
      <w:r>
        <w:t xml:space="preserve">Have a space where users can type in code with syntax </w:t>
      </w:r>
      <w:r w:rsidR="00EC5311">
        <w:t>highlighting.</w:t>
      </w:r>
    </w:p>
    <w:p w14:paraId="493F1D66" w14:textId="2E9558CC" w:rsidR="00327A20" w:rsidRDefault="00327A20" w:rsidP="00327A20">
      <w:pPr>
        <w:pStyle w:val="ListParagraph"/>
        <w:numPr>
          <w:ilvl w:val="1"/>
          <w:numId w:val="2"/>
        </w:numPr>
      </w:pPr>
      <w:r>
        <w:t xml:space="preserve">Have a </w:t>
      </w:r>
      <w:r w:rsidR="00B937AE">
        <w:t>t</w:t>
      </w:r>
      <w:r>
        <w:t>urtle</w:t>
      </w:r>
      <w:r w:rsidR="00B937AE">
        <w:t>b</w:t>
      </w:r>
      <w:r>
        <w:t xml:space="preserve">ot simulation visible on the screen that moves in accordance with the code typed by the </w:t>
      </w:r>
      <w:r w:rsidR="00EC5311">
        <w:t>user.</w:t>
      </w:r>
    </w:p>
    <w:p w14:paraId="337DC906" w14:textId="3BABF2A9" w:rsidR="009842C5" w:rsidRDefault="009842C5" w:rsidP="009842C5">
      <w:pPr>
        <w:pStyle w:val="ListParagraph"/>
        <w:numPr>
          <w:ilvl w:val="1"/>
          <w:numId w:val="2"/>
        </w:numPr>
      </w:pPr>
      <w:r>
        <w:t xml:space="preserve">Create a settings </w:t>
      </w:r>
      <w:r w:rsidR="000A5B03">
        <w:t>area</w:t>
      </w:r>
      <w:r>
        <w:t xml:space="preserve"> where the user can adjust factors such as minimum and maximum pen </w:t>
      </w:r>
      <w:r w:rsidR="00EC5311">
        <w:t>height.</w:t>
      </w:r>
    </w:p>
    <w:p w14:paraId="0B0C8341" w14:textId="4A99E3E3" w:rsidR="009842C5" w:rsidRDefault="009842C5" w:rsidP="009842C5">
      <w:pPr>
        <w:pStyle w:val="ListParagraph"/>
        <w:numPr>
          <w:ilvl w:val="1"/>
          <w:numId w:val="2"/>
        </w:numPr>
      </w:pPr>
      <w:r>
        <w:t xml:space="preserve">Show the user the possible commands they can type, </w:t>
      </w:r>
      <w:r w:rsidR="00EC5311">
        <w:t>most likely</w:t>
      </w:r>
      <w:r>
        <w:t xml:space="preserve"> with </w:t>
      </w:r>
      <w:r w:rsidR="00CC0E4F">
        <w:t>an</w:t>
      </w:r>
      <w:r>
        <w:t xml:space="preserve"> in-built </w:t>
      </w:r>
      <w:r w:rsidR="00EC5311">
        <w:t>manual.</w:t>
      </w:r>
    </w:p>
    <w:p w14:paraId="2EC2CECD" w14:textId="043C55D4" w:rsidR="005B3F36" w:rsidRDefault="005B3F36" w:rsidP="009842C5">
      <w:pPr>
        <w:pStyle w:val="ListParagraph"/>
        <w:numPr>
          <w:ilvl w:val="1"/>
          <w:numId w:val="2"/>
        </w:numPr>
      </w:pPr>
      <w:r>
        <w:lastRenderedPageBreak/>
        <w:t xml:space="preserve">Create </w:t>
      </w:r>
      <w:r w:rsidR="00EC5311">
        <w:t xml:space="preserve">a </w:t>
      </w:r>
      <w:r>
        <w:t xml:space="preserve">stop button that can stop the turtlebot and the </w:t>
      </w:r>
      <w:r w:rsidR="00EC5311">
        <w:t>simulation.</w:t>
      </w:r>
    </w:p>
    <w:p w14:paraId="464A4421" w14:textId="485E257E" w:rsidR="009842C5" w:rsidRDefault="009842C5" w:rsidP="009842C5">
      <w:pPr>
        <w:pStyle w:val="ListParagraph"/>
        <w:numPr>
          <w:ilvl w:val="0"/>
          <w:numId w:val="2"/>
        </w:numPr>
      </w:pPr>
      <w:r>
        <w:t>Investigate options for connecting to serial ports so the turtlebot can be sent messages</w:t>
      </w:r>
      <w:r w:rsidR="007B109C">
        <w:t>,</w:t>
      </w:r>
      <w:r>
        <w:t xml:space="preserve"> and they can be received from it as </w:t>
      </w:r>
      <w:r w:rsidR="00EC5311">
        <w:t>well.</w:t>
      </w:r>
    </w:p>
    <w:p w14:paraId="0089260C" w14:textId="4D38380E" w:rsidR="009842C5" w:rsidRDefault="009842C5" w:rsidP="009842C5">
      <w:pPr>
        <w:pStyle w:val="ListParagraph"/>
        <w:numPr>
          <w:ilvl w:val="0"/>
          <w:numId w:val="2"/>
        </w:numPr>
      </w:pPr>
      <w:r>
        <w:t>Have the user’s written code be able to move the turtlebot.</w:t>
      </w:r>
    </w:p>
    <w:p w14:paraId="2B42315A" w14:textId="7F3503B5" w:rsidR="009842C5" w:rsidRDefault="009842C5" w:rsidP="009842C5">
      <w:pPr>
        <w:pStyle w:val="ListParagraph"/>
        <w:numPr>
          <w:ilvl w:val="0"/>
          <w:numId w:val="2"/>
        </w:numPr>
      </w:pPr>
      <w:r>
        <w:t xml:space="preserve">Have the software be able to read in a configuration file for the </w:t>
      </w:r>
      <w:r w:rsidR="00EC5311">
        <w:t>turtlebot</w:t>
      </w:r>
      <w:r>
        <w:t xml:space="preserve"> and forward it to the turtlebot</w:t>
      </w:r>
      <w:r w:rsidR="00EC5311">
        <w:t>, this will be for factors such as wheel diameters</w:t>
      </w:r>
      <w:r>
        <w:t>.</w:t>
      </w:r>
    </w:p>
    <w:p w14:paraId="13F78166" w14:textId="7F54D679" w:rsidR="009842C5" w:rsidRDefault="00B937AE" w:rsidP="009842C5">
      <w:pPr>
        <w:pStyle w:val="ListParagraph"/>
        <w:numPr>
          <w:ilvl w:val="0"/>
          <w:numId w:val="2"/>
        </w:numPr>
      </w:pPr>
      <w:r>
        <w:t>Application testing</w:t>
      </w:r>
    </w:p>
    <w:p w14:paraId="59B7DA43" w14:textId="28E61A1D" w:rsidR="00B937AE" w:rsidRDefault="00B937AE" w:rsidP="00B937AE">
      <w:pPr>
        <w:pStyle w:val="ListParagraph"/>
        <w:numPr>
          <w:ilvl w:val="1"/>
          <w:numId w:val="2"/>
        </w:numPr>
      </w:pPr>
      <w:r>
        <w:t xml:space="preserve">Primarily manual testing with a test table, which shall be in the </w:t>
      </w:r>
      <w:r w:rsidR="00EC5311">
        <w:t>report.</w:t>
      </w:r>
    </w:p>
    <w:p w14:paraId="579DF62A" w14:textId="03DAD4B1" w:rsidR="00B937AE" w:rsidRDefault="00B937AE" w:rsidP="00B937AE">
      <w:pPr>
        <w:pStyle w:val="ListParagraph"/>
        <w:numPr>
          <w:ilvl w:val="1"/>
          <w:numId w:val="2"/>
        </w:numPr>
      </w:pPr>
      <w:r>
        <w:t xml:space="preserve">Some unit testing where appropriate in the </w:t>
      </w:r>
      <w:r w:rsidR="00EC5311">
        <w:t>code.</w:t>
      </w:r>
    </w:p>
    <w:p w14:paraId="353BF1DD" w14:textId="77777777" w:rsidR="000B4A2E" w:rsidRPr="0039236B" w:rsidRDefault="000B4A2E" w:rsidP="0039236B"/>
    <w:p w14:paraId="5FB8C65D" w14:textId="77777777" w:rsidR="000B4A2E" w:rsidRDefault="0039236B" w:rsidP="0039236B">
      <w:r w:rsidRPr="0039236B">
        <w:rPr>
          <w:b/>
          <w:bCs/>
        </w:rPr>
        <w:t>Deliverables</w:t>
      </w:r>
      <w:r w:rsidRPr="0039236B">
        <w:t> </w:t>
      </w:r>
    </w:p>
    <w:p w14:paraId="2904286D" w14:textId="02410504" w:rsidR="00E429B4" w:rsidRDefault="00E429B4" w:rsidP="0039236B">
      <w:r>
        <w:t xml:space="preserve">The project will deliver a GUI application that allows the user to enter code and run it via the </w:t>
      </w:r>
      <w:r w:rsidR="00327A20">
        <w:t>TurtleBot</w:t>
      </w:r>
      <w:r>
        <w:t xml:space="preserve"> and/or a simulation.</w:t>
      </w:r>
    </w:p>
    <w:p w14:paraId="3A63E0B2" w14:textId="77777777" w:rsidR="000A5B03" w:rsidRPr="0039236B" w:rsidRDefault="000A5B03" w:rsidP="0039236B"/>
    <w:p w14:paraId="0AB60564" w14:textId="07A1F6D6" w:rsidR="0039236B" w:rsidRDefault="0039236B" w:rsidP="0039236B">
      <w:pPr>
        <w:rPr>
          <w:b/>
          <w:bCs/>
        </w:rPr>
      </w:pPr>
      <w:r w:rsidRPr="0039236B">
        <w:rPr>
          <w:b/>
          <w:bCs/>
        </w:rPr>
        <w:t>Tools/Hardware/Software/Datasets used</w:t>
      </w:r>
      <w:r w:rsidR="00AD5FF6">
        <w:rPr>
          <w:b/>
          <w:bCs/>
        </w:rPr>
        <w:t>:</w:t>
      </w:r>
    </w:p>
    <w:p w14:paraId="3B78A058" w14:textId="06B6EED4" w:rsidR="00AD5FF6" w:rsidRDefault="00AD5FF6" w:rsidP="00AD5FF6">
      <w:pPr>
        <w:pStyle w:val="ListParagraph"/>
        <w:numPr>
          <w:ilvl w:val="0"/>
          <w:numId w:val="1"/>
        </w:numPr>
      </w:pPr>
      <w:r>
        <w:t>Python with the Spyder IDE</w:t>
      </w:r>
    </w:p>
    <w:p w14:paraId="7B81F184" w14:textId="23546157" w:rsidR="00AD5FF6" w:rsidRPr="0039236B" w:rsidRDefault="00327A20" w:rsidP="00AD5FF6">
      <w:pPr>
        <w:pStyle w:val="ListParagraph"/>
        <w:numPr>
          <w:ilvl w:val="0"/>
          <w:numId w:val="1"/>
        </w:numPr>
      </w:pPr>
      <w:r>
        <w:t>Turtle</w:t>
      </w:r>
      <w:r w:rsidR="00EC5311">
        <w:t>b</w:t>
      </w:r>
      <w:r>
        <w:t>ot</w:t>
      </w:r>
    </w:p>
    <w:p w14:paraId="1365ACC6" w14:textId="77777777" w:rsidR="0039236B" w:rsidRDefault="0039236B"/>
    <w:sectPr w:rsidR="003923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CDA4D" w14:textId="77777777" w:rsidR="0005494D" w:rsidRDefault="0005494D" w:rsidP="007657F0">
      <w:pPr>
        <w:spacing w:after="0" w:line="240" w:lineRule="auto"/>
      </w:pPr>
      <w:r>
        <w:separator/>
      </w:r>
    </w:p>
  </w:endnote>
  <w:endnote w:type="continuationSeparator" w:id="0">
    <w:p w14:paraId="34DF0364" w14:textId="77777777" w:rsidR="0005494D" w:rsidRDefault="0005494D" w:rsidP="0076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45632" w14:textId="77777777" w:rsidR="0005494D" w:rsidRDefault="0005494D" w:rsidP="007657F0">
      <w:pPr>
        <w:spacing w:after="0" w:line="240" w:lineRule="auto"/>
      </w:pPr>
      <w:r>
        <w:separator/>
      </w:r>
    </w:p>
  </w:footnote>
  <w:footnote w:type="continuationSeparator" w:id="0">
    <w:p w14:paraId="6BF24662" w14:textId="77777777" w:rsidR="0005494D" w:rsidRDefault="0005494D" w:rsidP="00765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4240E" w14:textId="378C0514" w:rsidR="007657F0" w:rsidRDefault="007657F0">
    <w:pPr>
      <w:pStyle w:val="Header"/>
    </w:pPr>
    <w:r>
      <w:t>Cate Fitzpatrick(cmf6)</w:t>
    </w:r>
    <w:r>
      <w:tab/>
      <w:t>Student ID: 210045877</w:t>
    </w:r>
  </w:p>
  <w:p w14:paraId="1AAD906B" w14:textId="77777777" w:rsidR="007657F0" w:rsidRDefault="0076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5068A"/>
    <w:multiLevelType w:val="hybridMultilevel"/>
    <w:tmpl w:val="055E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AE1F99"/>
    <w:multiLevelType w:val="hybridMultilevel"/>
    <w:tmpl w:val="C4127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774002">
    <w:abstractNumId w:val="0"/>
  </w:num>
  <w:num w:numId="2" w16cid:durableId="7687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6B"/>
    <w:rsid w:val="000046AC"/>
    <w:rsid w:val="00013540"/>
    <w:rsid w:val="000314C1"/>
    <w:rsid w:val="000372DE"/>
    <w:rsid w:val="0005494D"/>
    <w:rsid w:val="00070F0E"/>
    <w:rsid w:val="000A5B03"/>
    <w:rsid w:val="000B43BA"/>
    <w:rsid w:val="000B4A2E"/>
    <w:rsid w:val="000C4D86"/>
    <w:rsid w:val="000D109C"/>
    <w:rsid w:val="000D5EDD"/>
    <w:rsid w:val="00121996"/>
    <w:rsid w:val="001374A0"/>
    <w:rsid w:val="001A3893"/>
    <w:rsid w:val="001C0BE0"/>
    <w:rsid w:val="00205369"/>
    <w:rsid w:val="00221195"/>
    <w:rsid w:val="00241C04"/>
    <w:rsid w:val="00280DF9"/>
    <w:rsid w:val="002B0A28"/>
    <w:rsid w:val="00327A20"/>
    <w:rsid w:val="00364A0F"/>
    <w:rsid w:val="0039236B"/>
    <w:rsid w:val="003A0184"/>
    <w:rsid w:val="00407215"/>
    <w:rsid w:val="004265D5"/>
    <w:rsid w:val="004812EC"/>
    <w:rsid w:val="004A7F2D"/>
    <w:rsid w:val="004D3324"/>
    <w:rsid w:val="00527C6D"/>
    <w:rsid w:val="005632C3"/>
    <w:rsid w:val="00563CEA"/>
    <w:rsid w:val="00580F7E"/>
    <w:rsid w:val="005A6F39"/>
    <w:rsid w:val="005B3F36"/>
    <w:rsid w:val="006375F7"/>
    <w:rsid w:val="0068350D"/>
    <w:rsid w:val="006C6FE9"/>
    <w:rsid w:val="006E15A5"/>
    <w:rsid w:val="007015E7"/>
    <w:rsid w:val="00761657"/>
    <w:rsid w:val="007657F0"/>
    <w:rsid w:val="007722B5"/>
    <w:rsid w:val="007B109C"/>
    <w:rsid w:val="00890BC2"/>
    <w:rsid w:val="009842C5"/>
    <w:rsid w:val="009A7359"/>
    <w:rsid w:val="009E34CF"/>
    <w:rsid w:val="00A04395"/>
    <w:rsid w:val="00A77477"/>
    <w:rsid w:val="00AA6773"/>
    <w:rsid w:val="00AD5FF6"/>
    <w:rsid w:val="00B937AE"/>
    <w:rsid w:val="00BB3C5C"/>
    <w:rsid w:val="00BC10AC"/>
    <w:rsid w:val="00C04799"/>
    <w:rsid w:val="00C1642C"/>
    <w:rsid w:val="00C60285"/>
    <w:rsid w:val="00C953E2"/>
    <w:rsid w:val="00CA0A7F"/>
    <w:rsid w:val="00CC0E4F"/>
    <w:rsid w:val="00DE5898"/>
    <w:rsid w:val="00E13195"/>
    <w:rsid w:val="00E429B4"/>
    <w:rsid w:val="00E8136A"/>
    <w:rsid w:val="00E85CAB"/>
    <w:rsid w:val="00E97787"/>
    <w:rsid w:val="00EC5311"/>
    <w:rsid w:val="00EE2A73"/>
    <w:rsid w:val="00F94A47"/>
    <w:rsid w:val="00FD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788BA"/>
  <w15:chartTrackingRefBased/>
  <w15:docId w15:val="{E121077D-2264-4138-A468-960EBB19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6B"/>
    <w:rPr>
      <w:rFonts w:eastAsiaTheme="majorEastAsia" w:cstheme="majorBidi"/>
      <w:color w:val="272727" w:themeColor="text1" w:themeTint="D8"/>
    </w:rPr>
  </w:style>
  <w:style w:type="paragraph" w:styleId="Title">
    <w:name w:val="Title"/>
    <w:basedOn w:val="Normal"/>
    <w:next w:val="Normal"/>
    <w:link w:val="TitleChar"/>
    <w:uiPriority w:val="10"/>
    <w:qFormat/>
    <w:rsid w:val="00392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6B"/>
    <w:pPr>
      <w:spacing w:before="160"/>
      <w:jc w:val="center"/>
    </w:pPr>
    <w:rPr>
      <w:i/>
      <w:iCs/>
      <w:color w:val="404040" w:themeColor="text1" w:themeTint="BF"/>
    </w:rPr>
  </w:style>
  <w:style w:type="character" w:customStyle="1" w:styleId="QuoteChar">
    <w:name w:val="Quote Char"/>
    <w:basedOn w:val="DefaultParagraphFont"/>
    <w:link w:val="Quote"/>
    <w:uiPriority w:val="29"/>
    <w:rsid w:val="0039236B"/>
    <w:rPr>
      <w:i/>
      <w:iCs/>
      <w:color w:val="404040" w:themeColor="text1" w:themeTint="BF"/>
    </w:rPr>
  </w:style>
  <w:style w:type="paragraph" w:styleId="ListParagraph">
    <w:name w:val="List Paragraph"/>
    <w:basedOn w:val="Normal"/>
    <w:uiPriority w:val="34"/>
    <w:qFormat/>
    <w:rsid w:val="0039236B"/>
    <w:pPr>
      <w:ind w:left="720"/>
      <w:contextualSpacing/>
    </w:pPr>
  </w:style>
  <w:style w:type="character" w:styleId="IntenseEmphasis">
    <w:name w:val="Intense Emphasis"/>
    <w:basedOn w:val="DefaultParagraphFont"/>
    <w:uiPriority w:val="21"/>
    <w:qFormat/>
    <w:rsid w:val="0039236B"/>
    <w:rPr>
      <w:i/>
      <w:iCs/>
      <w:color w:val="0F4761" w:themeColor="accent1" w:themeShade="BF"/>
    </w:rPr>
  </w:style>
  <w:style w:type="paragraph" w:styleId="IntenseQuote">
    <w:name w:val="Intense Quote"/>
    <w:basedOn w:val="Normal"/>
    <w:next w:val="Normal"/>
    <w:link w:val="IntenseQuoteChar"/>
    <w:uiPriority w:val="30"/>
    <w:qFormat/>
    <w:rsid w:val="00392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36B"/>
    <w:rPr>
      <w:i/>
      <w:iCs/>
      <w:color w:val="0F4761" w:themeColor="accent1" w:themeShade="BF"/>
    </w:rPr>
  </w:style>
  <w:style w:type="character" w:styleId="IntenseReference">
    <w:name w:val="Intense Reference"/>
    <w:basedOn w:val="DefaultParagraphFont"/>
    <w:uiPriority w:val="32"/>
    <w:qFormat/>
    <w:rsid w:val="0039236B"/>
    <w:rPr>
      <w:b/>
      <w:bCs/>
      <w:smallCaps/>
      <w:color w:val="0F4761" w:themeColor="accent1" w:themeShade="BF"/>
      <w:spacing w:val="5"/>
    </w:rPr>
  </w:style>
  <w:style w:type="paragraph" w:styleId="Header">
    <w:name w:val="header"/>
    <w:basedOn w:val="Normal"/>
    <w:link w:val="HeaderChar"/>
    <w:uiPriority w:val="99"/>
    <w:unhideWhenUsed/>
    <w:rsid w:val="00765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7F0"/>
  </w:style>
  <w:style w:type="paragraph" w:styleId="Footer">
    <w:name w:val="footer"/>
    <w:basedOn w:val="Normal"/>
    <w:link w:val="FooterChar"/>
    <w:uiPriority w:val="99"/>
    <w:unhideWhenUsed/>
    <w:rsid w:val="00765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119">
      <w:bodyDiv w:val="1"/>
      <w:marLeft w:val="0"/>
      <w:marRight w:val="0"/>
      <w:marTop w:val="0"/>
      <w:marBottom w:val="0"/>
      <w:divBdr>
        <w:top w:val="none" w:sz="0" w:space="0" w:color="auto"/>
        <w:left w:val="none" w:sz="0" w:space="0" w:color="auto"/>
        <w:bottom w:val="none" w:sz="0" w:space="0" w:color="auto"/>
        <w:right w:val="none" w:sz="0" w:space="0" w:color="auto"/>
      </w:divBdr>
    </w:div>
    <w:div w:id="20748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2358</Characters>
  <Application>Microsoft Office Word</Application>
  <DocSecurity>0</DocSecurity>
  <Lines>50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Fitzpatrick [cmf6]</dc:creator>
  <cp:keywords/>
  <dc:description/>
  <cp:lastModifiedBy>Cate Fitzpatrick [cmf6]</cp:lastModifiedBy>
  <cp:revision>3</cp:revision>
  <dcterms:created xsi:type="dcterms:W3CDTF">2025-06-02T12:55:00Z</dcterms:created>
  <dcterms:modified xsi:type="dcterms:W3CDTF">2025-06-12T16:54:00Z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86f0a766-f578-4bcc-8a42-6cc3f3c8af7a</vt:lpwstr>
  </property>
  <property fmtid="{D5CDD505-2E9C-101B-9397-08002B2CF9AE}" pid="3" name="MSIP_Label_f2dfecbd-fc97-4e8a-a9cd-19ed496c406e_Enabled">
    <vt:lpwstr>true</vt:lpwstr>
  </property>
  <property fmtid="{D5CDD505-2E9C-101B-9397-08002B2CF9AE}" pid="4" name="MSIP_Label_f2dfecbd-fc97-4e8a-a9cd-19ed496c406e_SetDate">
    <vt:lpwstr>2025-06-02T14:49:03Z</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iteId">
    <vt:lpwstr>d47b090e-3f5a-4ca0-84d0-9f89d269f175</vt:lpwstr>
  </property>
  <property fmtid="{D5CDD505-2E9C-101B-9397-08002B2CF9AE}" pid="8" name="MSIP_Label_f2dfecbd-fc97-4e8a-a9cd-19ed496c406e_ActionId">
    <vt:lpwstr>ed38ed78-2b3b-4f27-9a67-ee24e8569a21</vt:lpwstr>
  </property>
  <property fmtid="{D5CDD505-2E9C-101B-9397-08002B2CF9AE}" pid="9" name="MSIP_Label_f2dfecbd-fc97-4e8a-a9cd-19ed496c406e_ContentBits">
    <vt:lpwstr>0</vt:lpwstr>
  </property>
  <property fmtid="{D5CDD505-2E9C-101B-9397-08002B2CF9AE}" pid="10" name="MSIP_Label_f2dfecbd-fc97-4e8a-a9cd-19ed496c406e_Tag">
    <vt:lpwstr>10, 3, 0, 1</vt:lpwstr>
  </property>
</Properties>
</file>