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Especificaciones del Proyecto de Extensión de Recordatorios</w:t>
      </w:r>
    </w:p>
    <w:p>
      <w:pPr>
        <w:pStyle w:val="Heading2"/>
      </w:pPr>
      <w:r>
        <w:t>Nombre del Proyecto</w:t>
      </w:r>
    </w:p>
    <w:p>
      <w:r>
        <w:t>Recordatorios en Navegador</w:t>
      </w:r>
    </w:p>
    <w:p>
      <w:pPr>
        <w:pStyle w:val="Heading2"/>
      </w:pPr>
      <w:r>
        <w:t>Fecha de Entrega</w:t>
      </w:r>
    </w:p>
    <w:p>
      <w:r>
        <w:t>Ver Sílabo</w:t>
      </w:r>
    </w:p>
    <w:p>
      <w:pPr>
        <w:pStyle w:val="Heading2"/>
      </w:pPr>
      <w:r>
        <w:t>Método de Entrega</w:t>
      </w:r>
    </w:p>
    <w:p>
      <w:r>
        <w:t>Subir código fuente a la plataforma de desarrollo y presentación virtual.</w:t>
      </w:r>
    </w:p>
    <w:p>
      <w:pPr>
        <w:pStyle w:val="Heading2"/>
      </w:pPr>
      <w:r>
        <w:t>Valor</w:t>
      </w:r>
    </w:p>
    <w:p>
      <w:r>
        <w:t>Ver sílabo</w:t>
      </w:r>
    </w:p>
    <w:p>
      <w:pPr>
        <w:pStyle w:val="Heading2"/>
      </w:pPr>
      <w:r>
        <w:t>Método de Desarrollo</w:t>
      </w:r>
    </w:p>
    <w:p>
      <w:r>
        <w:t>Individual</w:t>
      </w:r>
    </w:p>
    <w:p>
      <w:pPr>
        <w:pStyle w:val="Heading2"/>
      </w:pPr>
      <w:r>
        <w:t>Justificación</w:t>
      </w:r>
    </w:p>
    <w:p>
      <w:r>
        <w:t>En un mundo digital en constante evolución, la gestión eficaz del tiempo y de las tareas es crucial. La extensión de navegador diseñada para recordatorios específicos de la página web mejora la productividad y asegura que los usuarios realicen tareas importantes sin olvidarlas.</w:t>
      </w:r>
    </w:p>
    <w:p>
      <w:pPr>
        <w:pStyle w:val="Heading2"/>
      </w:pPr>
      <w:r>
        <w:t>Descripción</w:t>
      </w:r>
    </w:p>
    <w:p>
      <w:r>
        <w:t>La extensión presentará al usuario un panel de control accesible desde el icono de la extensión en su navegador. Este panel permitirá al usuario:</w:t>
      </w:r>
    </w:p>
    <w:p>
      <w:pPr>
        <w:pStyle w:val="ListBullet"/>
      </w:pPr>
      <w:r>
        <w:t>- Agregar recordatorios: Especificar detalles como el título, la hora y una descripción breve.</w:t>
      </w:r>
    </w:p>
    <w:p>
      <w:pPr>
        <w:pStyle w:val="ListBullet"/>
      </w:pPr>
      <w:r>
        <w:t>- Eliminar recordatorios: Opción para eliminar todos los recordatorios visibles o seleccionados individualmente.</w:t>
      </w:r>
    </w:p>
    <w:p>
      <w:pPr>
        <w:pStyle w:val="ListBullet"/>
      </w:pPr>
      <w:r>
        <w:t>- Visualizar recordatorios: Pop-ups que aparecerán en la pestaña activa con un temporizador de 15 segundos.</w:t>
      </w:r>
    </w:p>
    <w:p>
      <w:pPr>
        <w:pStyle w:val="Heading2"/>
      </w:pPr>
      <w:r>
        <w:t>Referencias Adicionales para el Proyecto</w:t>
      </w:r>
    </w:p>
    <w:p>
      <w:r>
        <w:t>Se proporcionarán enlaces a documentación sobre APIs de navegadores y ejemplos de extensiones similares para facilitar el desarrollo.</w:t>
      </w:r>
    </w:p>
    <w:p>
      <w:pPr>
        <w:pStyle w:val="Heading2"/>
      </w:pPr>
      <w:r>
        <w:t>Requisitos de Programación</w:t>
      </w:r>
    </w:p>
    <w:p>
      <w:r>
        <w:t>- Verificación de entradas del usuario para asegurar que todos los campos son válidos.</w:t>
        <w:br/>
        <w:t>- Manejo adecuado del cambio de pestañas para garantizar que los recordatorios sean específicos de la pestaña.</w:t>
      </w:r>
    </w:p>
    <w:p>
      <w:pPr>
        <w:pStyle w:val="Heading2"/>
      </w:pPr>
      <w:r>
        <w:t>Método de Evaluación</w:t>
      </w:r>
    </w:p>
    <w:p>
      <w:r>
        <w:t>- Funcionalidad completa de la extensión: 70%.</w:t>
        <w:br/>
        <w:t>- Diseño de la interfaz de usuario y experiencia del usuario: 30%.</w:t>
      </w:r>
    </w:p>
    <w:p>
      <w:pPr>
        <w:pStyle w:val="Heading2"/>
      </w:pPr>
      <w:r>
        <w:t>Entregas Tardías</w:t>
      </w:r>
    </w:p>
    <w:p>
      <w:r>
        <w:t>No se aceptarán entregas después de la fecha límite especificada.</w:t>
      </w:r>
    </w:p>
    <w:p>
      <w:pPr>
        <w:pStyle w:val="Heading2"/>
      </w:pPr>
      <w:r>
        <w:t>Fase Inicial de Revisión de Proyecto</w:t>
      </w:r>
    </w:p>
    <w:p>
      <w:r>
        <w:t>Revisión preliminar para asegurar el correcto inicio del desarrollo y adherencia a los requisitos del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Recordatorios en Navegador - Especificación del Proyecto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