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EF" w:rsidRDefault="00F774EF"/>
    <w:p w:rsidR="00F774EF" w:rsidRDefault="00F774EF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E31D0" wp14:editId="4A4A00C8">
                <wp:simplePos x="0" y="0"/>
                <wp:positionH relativeFrom="margin">
                  <wp:posOffset>552450</wp:posOffset>
                </wp:positionH>
                <wp:positionV relativeFrom="paragraph">
                  <wp:posOffset>2705100</wp:posOffset>
                </wp:positionV>
                <wp:extent cx="4829175" cy="1404620"/>
                <wp:effectExtent l="0" t="0" r="952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4EF" w:rsidRDefault="00F774EF" w:rsidP="00F774EF">
                            <w:pPr>
                              <w:pStyle w:val="Title"/>
                            </w:pPr>
                            <w:r>
                              <w:t>Clay Freeman</w:t>
                            </w:r>
                          </w:p>
                          <w:p w:rsidR="00F774EF" w:rsidRDefault="00F774EF" w:rsidP="00F774EF">
                            <w:pPr>
                              <w:pStyle w:val="Subtitle"/>
                            </w:pPr>
                            <w:proofErr w:type="gramStart"/>
                            <w:r>
                              <w:t>ME486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Finite Element Analysis</w:t>
                            </w:r>
                          </w:p>
                          <w:p w:rsidR="00F774EF" w:rsidRDefault="00F774EF" w:rsidP="00F774EF">
                            <w:pPr>
                              <w:pStyle w:val="Subtitle"/>
                            </w:pPr>
                            <w:r>
                              <w:t>J. Mahoney</w:t>
                            </w:r>
                            <w:r>
                              <w:t xml:space="preserve"> – Fall 2018</w:t>
                            </w:r>
                          </w:p>
                          <w:p w:rsidR="00F774EF" w:rsidRDefault="00F774EF" w:rsidP="00F774EF">
                            <w:pPr>
                              <w:pStyle w:val="Subtitle"/>
                            </w:pPr>
                            <w:r>
                              <w:t>FEM 009</w:t>
                            </w:r>
                          </w:p>
                          <w:p w:rsidR="00F774EF" w:rsidRDefault="00F774EF" w:rsidP="00F774EF">
                            <w:pPr>
                              <w:pStyle w:val="Subtitle"/>
                            </w:pPr>
                            <w:r>
                              <w:t>12</w:t>
                            </w:r>
                            <w:bookmarkStart w:id="0" w:name="_GoBack"/>
                            <w:bookmarkEnd w:id="0"/>
                            <w:r>
                              <w:t xml:space="preserve"> November 2018</w:t>
                            </w:r>
                          </w:p>
                          <w:p w:rsidR="00F774EF" w:rsidRDefault="00F774EF" w:rsidP="00F774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7E31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5pt;margin-top:213pt;width:380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" stroked="f">
                <v:textbox style="mso-fit-shape-to-text:t">
                  <w:txbxContent>
                    <w:p w:rsidR="00F774EF" w:rsidRDefault="00F774EF" w:rsidP="00F774EF">
                      <w:pPr>
                        <w:pStyle w:val="Title"/>
                      </w:pPr>
                      <w:r>
                        <w:t>Clay Freeman</w:t>
                      </w:r>
                    </w:p>
                    <w:p w:rsidR="00F774EF" w:rsidRDefault="00F774EF" w:rsidP="00F774EF">
                      <w:pPr>
                        <w:pStyle w:val="Subtitle"/>
                      </w:pPr>
                      <w:proofErr w:type="gramStart"/>
                      <w:r>
                        <w:t>ME486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t>Finite Element Analysis</w:t>
                      </w:r>
                    </w:p>
                    <w:p w:rsidR="00F774EF" w:rsidRDefault="00F774EF" w:rsidP="00F774EF">
                      <w:pPr>
                        <w:pStyle w:val="Subtitle"/>
                      </w:pPr>
                      <w:r>
                        <w:t>J. Mahoney</w:t>
                      </w:r>
                      <w:r>
                        <w:t xml:space="preserve"> – Fall 2018</w:t>
                      </w:r>
                    </w:p>
                    <w:p w:rsidR="00F774EF" w:rsidRDefault="00F774EF" w:rsidP="00F774EF">
                      <w:pPr>
                        <w:pStyle w:val="Subtitle"/>
                      </w:pPr>
                      <w:r>
                        <w:t>FEM 009</w:t>
                      </w:r>
                    </w:p>
                    <w:p w:rsidR="00F774EF" w:rsidRDefault="00F774EF" w:rsidP="00F774EF">
                      <w:pPr>
                        <w:pStyle w:val="Subtitle"/>
                      </w:pPr>
                      <w:r>
                        <w:t>12</w:t>
                      </w:r>
                      <w:bookmarkStart w:id="1" w:name="_GoBack"/>
                      <w:bookmarkEnd w:id="1"/>
                      <w:r>
                        <w:t xml:space="preserve"> November 2018</w:t>
                      </w:r>
                    </w:p>
                    <w:p w:rsidR="00F774EF" w:rsidRDefault="00F774EF" w:rsidP="00F774EF"/>
                  </w:txbxContent>
                </v:textbox>
                <w10:wrap type="square" anchorx="margin"/>
              </v:shape>
            </w:pict>
          </mc:Fallback>
        </mc:AlternateContent>
      </w:r>
    </w:p>
    <w:p w:rsidR="00462994" w:rsidRDefault="00462994">
      <w:r>
        <w:rPr>
          <w:noProof/>
        </w:rPr>
        <w:lastRenderedPageBreak/>
        <w:drawing>
          <wp:inline distT="0" distB="0" distL="0" distR="0">
            <wp:extent cx="5943600" cy="280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009_FIG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94"/>
    <w:rsid w:val="003C5088"/>
    <w:rsid w:val="00462994"/>
    <w:rsid w:val="004E68F9"/>
    <w:rsid w:val="00F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4CD4"/>
  <w15:chartTrackingRefBased/>
  <w15:docId w15:val="{DD51FD8B-FCD3-41F5-B4B2-7F15E48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08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74E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74EF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4EF"/>
    <w:pPr>
      <w:numPr>
        <w:ilvl w:val="1"/>
      </w:numPr>
      <w:spacing w:line="240" w:lineRule="auto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774EF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3</cp:revision>
  <cp:lastPrinted>2018-11-12T22:20:00Z</cp:lastPrinted>
  <dcterms:created xsi:type="dcterms:W3CDTF">2018-11-12T20:53:00Z</dcterms:created>
  <dcterms:modified xsi:type="dcterms:W3CDTF">2018-11-12T22:21:00Z</dcterms:modified>
</cp:coreProperties>
</file>