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6243" w:leader="none"/>
        </w:tabs>
        <w:jc w:val="center"/>
        <w:rPr>
          <w:b/>
          <w:b/>
          <w:bCs/>
          <w:sz w:val="23"/>
          <w:szCs w:val="23"/>
        </w:rPr>
      </w:pPr>
      <w:r>
        <w:rPr>
          <w:b/>
          <w:bCs/>
          <w:sz w:val="23"/>
          <w:szCs w:val="23"/>
        </w:rPr>
        <w:t>CURRICULUM VITAE</w:t>
      </w:r>
    </w:p>
    <w:p>
      <w:pPr>
        <w:pStyle w:val="Normal"/>
        <w:tabs>
          <w:tab w:val="clear" w:pos="720"/>
          <w:tab w:val="left" w:pos="6243" w:leader="none"/>
        </w:tabs>
        <w:jc w:val="center"/>
        <w:rPr>
          <w:b/>
          <w:b/>
          <w:bCs/>
          <w:sz w:val="23"/>
          <w:szCs w:val="23"/>
        </w:rPr>
      </w:pPr>
      <w:r>
        <w:rPr>
          <w:b/>
          <w:bCs/>
          <w:sz w:val="23"/>
          <w:szCs w:val="23"/>
        </w:rPr>
        <w:t>Alan Woulfe FCCA, MBS</w:t>
      </w:r>
    </w:p>
    <w:p>
      <w:pPr>
        <w:pStyle w:val="Normal"/>
        <w:autoSpaceDE w:val="false"/>
        <w:spacing w:lineRule="auto" w:line="276"/>
        <w:jc w:val="center"/>
        <w:rPr>
          <w:b/>
          <w:b/>
          <w:bCs/>
          <w:color w:val="000000"/>
          <w:sz w:val="20"/>
          <w:szCs w:val="20"/>
          <w:lang w:val="en-IE"/>
        </w:rPr>
      </w:pPr>
      <w:r>
        <w:rPr>
          <w:b/>
          <w:bCs/>
          <w:color w:val="000000"/>
          <w:sz w:val="20"/>
          <w:szCs w:val="20"/>
          <w:lang w:val="en-IE"/>
        </w:rPr>
        <w:t>087 2745257</w:t>
      </w:r>
    </w:p>
    <w:p>
      <w:pPr>
        <w:pStyle w:val="Normal"/>
        <w:autoSpaceDE w:val="false"/>
        <w:spacing w:lineRule="auto" w:line="276"/>
        <w:jc w:val="center"/>
        <w:rPr>
          <w:bCs/>
          <w:color w:val="000000"/>
          <w:sz w:val="20"/>
          <w:szCs w:val="20"/>
          <w:lang w:val="en-IE"/>
        </w:rPr>
      </w:pPr>
      <w:hyperlink r:id="rId2">
        <w:r>
          <w:rPr>
            <w:rStyle w:val="InternetLink"/>
            <w:bCs/>
            <w:sz w:val="20"/>
            <w:szCs w:val="20"/>
            <w:lang w:val="en-IE"/>
          </w:rPr>
          <w:t>alan.woulfe@gmail.com</w:t>
        </w:r>
      </w:hyperlink>
    </w:p>
    <w:p>
      <w:pPr>
        <w:pStyle w:val="Normal"/>
        <w:autoSpaceDE w:val="false"/>
        <w:spacing w:lineRule="auto" w:line="276"/>
        <w:jc w:val="center"/>
        <w:rPr>
          <w:bCs/>
          <w:color w:val="000000"/>
          <w:sz w:val="20"/>
          <w:szCs w:val="20"/>
          <w:lang w:val="en-IE"/>
        </w:rPr>
      </w:pPr>
      <w:r>
        <w:rPr>
          <w:bCs/>
          <w:color w:val="000000"/>
          <w:sz w:val="20"/>
          <w:szCs w:val="20"/>
          <w:lang w:val="en-IE"/>
        </w:rPr>
      </w:r>
    </w:p>
    <w:p>
      <w:pPr>
        <w:pStyle w:val="Normal"/>
        <w:pBdr>
          <w:top w:val="single" w:sz="4" w:space="0" w:color="000000"/>
          <w:bottom w:val="single" w:sz="4" w:space="2" w:color="000000"/>
        </w:pBdr>
        <w:spacing w:lineRule="auto" w:line="276"/>
        <w:rPr>
          <w:b/>
          <w:b/>
          <w:sz w:val="22"/>
          <w:szCs w:val="22"/>
        </w:rPr>
      </w:pPr>
      <w:r>
        <w:rPr>
          <w:b/>
          <w:sz w:val="22"/>
          <w:szCs w:val="22"/>
        </w:rPr>
        <w:t>PERSONAL PROFILE</w:t>
      </w:r>
    </w:p>
    <w:p>
      <w:pPr>
        <w:pStyle w:val="Normal"/>
        <w:autoSpaceDE w:val="false"/>
        <w:spacing w:lineRule="auto" w:line="276"/>
        <w:ind w:start="720" w:hanging="0"/>
        <w:rPr>
          <w:b/>
          <w:b/>
          <w:bCs/>
          <w:color w:val="000000"/>
          <w:sz w:val="20"/>
          <w:szCs w:val="20"/>
          <w:lang w:val="en-IE"/>
        </w:rPr>
      </w:pPr>
      <w:r>
        <w:rPr>
          <w:b/>
          <w:bCs/>
          <w:color w:val="000000"/>
          <w:sz w:val="20"/>
          <w:szCs w:val="20"/>
          <w:lang w:val="en-IE"/>
        </w:rPr>
      </w:r>
    </w:p>
    <w:p>
      <w:pPr>
        <w:pStyle w:val="Normal"/>
        <w:numPr>
          <w:ilvl w:val="0"/>
          <w:numId w:val="2"/>
        </w:numPr>
        <w:autoSpaceDE w:val="false"/>
        <w:spacing w:lineRule="auto" w:line="276"/>
        <w:rPr>
          <w:bCs/>
          <w:color w:val="000000"/>
          <w:sz w:val="20"/>
          <w:szCs w:val="20"/>
          <w:lang w:val="en-IE"/>
        </w:rPr>
      </w:pPr>
      <w:r>
        <w:rPr>
          <w:bCs/>
          <w:color w:val="000000"/>
          <w:sz w:val="20"/>
          <w:szCs w:val="20"/>
          <w:lang w:val="en-IE"/>
        </w:rPr>
        <w:t xml:space="preserve">ACCA Qualified Accountant with over 15+ years experience working in a diverse range of Finance and Accounting Roles and Sectors. </w:t>
      </w:r>
    </w:p>
    <w:p>
      <w:pPr>
        <w:pStyle w:val="Normal"/>
        <w:numPr>
          <w:ilvl w:val="0"/>
          <w:numId w:val="2"/>
        </w:numPr>
        <w:autoSpaceDE w:val="false"/>
        <w:spacing w:lineRule="auto" w:line="276"/>
        <w:rPr>
          <w:bCs/>
          <w:color w:val="000000"/>
          <w:sz w:val="20"/>
          <w:szCs w:val="20"/>
          <w:lang w:val="en-IE"/>
        </w:rPr>
      </w:pPr>
      <w:r>
        <w:rPr>
          <w:bCs/>
          <w:color w:val="000000"/>
          <w:sz w:val="20"/>
          <w:szCs w:val="20"/>
          <w:lang w:val="en-IE"/>
        </w:rPr>
        <w:t>An organised, strategic, detail orientated and dependable professional</w:t>
      </w:r>
    </w:p>
    <w:p>
      <w:pPr>
        <w:pStyle w:val="Normal"/>
        <w:numPr>
          <w:ilvl w:val="0"/>
          <w:numId w:val="2"/>
        </w:numPr>
        <w:autoSpaceDE w:val="false"/>
        <w:spacing w:lineRule="auto" w:line="276"/>
        <w:rPr>
          <w:bCs/>
          <w:color w:val="000000"/>
          <w:sz w:val="20"/>
          <w:szCs w:val="20"/>
          <w:lang w:val="en-IE"/>
        </w:rPr>
      </w:pPr>
      <w:r>
        <w:rPr>
          <w:bCs/>
          <w:color w:val="000000"/>
          <w:sz w:val="20"/>
          <w:szCs w:val="20"/>
          <w:lang w:val="en-IE"/>
        </w:rPr>
        <w:t xml:space="preserve">Hard working, dedicated and ambitious professional possessing both strong theoretical and practical knowledge. </w:t>
      </w:r>
    </w:p>
    <w:p>
      <w:pPr>
        <w:pStyle w:val="Normal"/>
        <w:numPr>
          <w:ilvl w:val="0"/>
          <w:numId w:val="2"/>
        </w:numPr>
        <w:autoSpaceDE w:val="false"/>
        <w:spacing w:lineRule="auto" w:line="276"/>
        <w:rPr>
          <w:bCs/>
          <w:color w:val="000000"/>
          <w:sz w:val="20"/>
          <w:szCs w:val="20"/>
          <w:lang w:val="en-IE"/>
        </w:rPr>
      </w:pPr>
      <w:r>
        <w:rPr>
          <w:bCs/>
          <w:color w:val="000000"/>
          <w:sz w:val="20"/>
          <w:szCs w:val="20"/>
          <w:lang w:val="en-IE"/>
        </w:rPr>
        <w:t>Strong Technical Accounting Skills. Good Understanding of IFRS and Application of the Same. Vast ERP experience on Multiple systems Including Microsoft Dynamics (D365 F&amp;O), SAP &amp; Oracle. Key User for Microsoft Dynamics in my current role.</w:t>
      </w:r>
    </w:p>
    <w:p>
      <w:pPr>
        <w:pStyle w:val="Normal"/>
        <w:numPr>
          <w:ilvl w:val="0"/>
          <w:numId w:val="2"/>
        </w:numPr>
        <w:autoSpaceDE w:val="false"/>
        <w:spacing w:lineRule="auto" w:line="276"/>
        <w:rPr>
          <w:b/>
          <w:b/>
          <w:bCs/>
          <w:sz w:val="20"/>
          <w:szCs w:val="20"/>
          <w:u w:val="single"/>
        </w:rPr>
      </w:pPr>
      <w:r>
        <w:rPr>
          <w:bCs/>
          <w:color w:val="000000"/>
          <w:sz w:val="20"/>
          <w:szCs w:val="20"/>
          <w:lang w:val="en-IE"/>
        </w:rPr>
        <w:t>Excellent communication skills with a proven track record of enhancing the team’s performance and possessing the ability to work within pressurised environments</w:t>
      </w:r>
    </w:p>
    <w:p>
      <w:pPr>
        <w:pStyle w:val="Normal"/>
        <w:numPr>
          <w:ilvl w:val="0"/>
          <w:numId w:val="2"/>
        </w:numPr>
        <w:autoSpaceDE w:val="false"/>
        <w:spacing w:lineRule="auto" w:line="276"/>
        <w:rPr>
          <w:bCs/>
          <w:color w:val="000000"/>
          <w:sz w:val="20"/>
          <w:szCs w:val="20"/>
          <w:lang w:val="en-IE"/>
        </w:rPr>
      </w:pPr>
      <w:r>
        <w:rPr>
          <w:bCs/>
          <w:color w:val="000000"/>
          <w:sz w:val="20"/>
          <w:szCs w:val="20"/>
          <w:lang w:val="en-IE"/>
        </w:rPr>
        <w:t xml:space="preserve">Personnel Management Experience and Extensive Management Experience across Multiple Projects </w:t>
      </w:r>
    </w:p>
    <w:p>
      <w:pPr>
        <w:pStyle w:val="Normal"/>
        <w:autoSpaceDE w:val="false"/>
        <w:spacing w:lineRule="auto" w:line="276"/>
        <w:rPr>
          <w:bCs/>
          <w:color w:val="000000"/>
          <w:sz w:val="20"/>
          <w:szCs w:val="20"/>
          <w:lang w:val="en-IE"/>
        </w:rPr>
      </w:pPr>
      <w:r>
        <w:rPr>
          <w:bCs/>
          <w:color w:val="000000"/>
          <w:sz w:val="20"/>
          <w:szCs w:val="20"/>
          <w:lang w:val="en-IE"/>
        </w:rPr>
      </w:r>
    </w:p>
    <w:p>
      <w:pPr>
        <w:pStyle w:val="Heading1"/>
        <w:pBdr>
          <w:top w:val="single" w:sz="4" w:space="1" w:color="000000"/>
          <w:bottom w:val="single" w:sz="4" w:space="0" w:color="000000"/>
        </w:pBdr>
        <w:spacing w:lineRule="auto" w:line="276" w:before="0" w:after="0"/>
        <w:rPr>
          <w:color w:val="000000"/>
          <w:sz w:val="22"/>
          <w:szCs w:val="22"/>
        </w:rPr>
      </w:pPr>
      <w:r>
        <w:rPr>
          <w:color w:val="000000"/>
          <w:sz w:val="22"/>
          <w:szCs w:val="22"/>
        </w:rPr>
        <w:t xml:space="preserve">KEY SKILLS </w:t>
      </w:r>
    </w:p>
    <w:p>
      <w:pPr>
        <w:pStyle w:val="Normal"/>
        <w:jc w:val="both"/>
        <w:rPr>
          <w:b/>
          <w:b/>
          <w:bCs/>
          <w:color w:val="000000"/>
          <w:sz w:val="20"/>
          <w:szCs w:val="20"/>
          <w:u w:val="single"/>
        </w:rPr>
      </w:pPr>
      <w:r>
        <w:rPr>
          <w:b/>
          <w:bCs/>
          <w:color w:val="000000"/>
          <w:sz w:val="20"/>
          <w:szCs w:val="20"/>
          <w:u w:val="single"/>
        </w:rPr>
      </w:r>
    </w:p>
    <w:p>
      <w:pPr>
        <w:pStyle w:val="Normal"/>
        <w:numPr>
          <w:ilvl w:val="0"/>
          <w:numId w:val="6"/>
        </w:numPr>
        <w:rPr>
          <w:b/>
          <w:b/>
          <w:bCs/>
          <w:sz w:val="20"/>
          <w:szCs w:val="20"/>
          <w:u w:val="single"/>
          <w:lang w:val="en-IE"/>
        </w:rPr>
      </w:pPr>
      <w:r>
        <w:rPr>
          <w:b/>
          <w:bCs/>
          <w:sz w:val="20"/>
          <w:szCs w:val="20"/>
          <w:u w:val="single"/>
          <w:lang w:val="en-IE"/>
        </w:rPr>
        <w:t>Leadership and Management</w:t>
      </w:r>
    </w:p>
    <w:p>
      <w:pPr>
        <w:pStyle w:val="Normal"/>
        <w:ind w:start="720" w:hanging="0"/>
        <w:rPr>
          <w:b/>
          <w:b/>
          <w:bCs/>
          <w:sz w:val="20"/>
          <w:szCs w:val="20"/>
          <w:u w:val="single"/>
          <w:lang w:val="en-IE"/>
        </w:rPr>
      </w:pPr>
      <w:r>
        <w:rPr>
          <w:sz w:val="20"/>
          <w:szCs w:val="20"/>
          <w:lang w:val="en-IE"/>
        </w:rPr>
        <w:t xml:space="preserve">Successfully Project managed the Implementation of an ERP System (MS Dynamics F&amp;O). Lead the Project Team through all phases such as Planning the timeline for the Implementation and deadlines for completion, Organising Workshops with IT &amp; system Consultants, testing all functions within the ERP System and managing the roll out &amp; Stabilisation phase. Managed and assigned responsibility to the team for all ERP system updates throughout the year in tandem with Group Finance. I am responsible for leading all aspects of Month End Management Reporting and had responsibility for 3 to 4 Direct Reports in the areas of AP, AR, Payroll, Treasury &amp; Joint Venture Accounting. </w:t>
      </w:r>
    </w:p>
    <w:p>
      <w:pPr>
        <w:pStyle w:val="Normal"/>
        <w:ind w:start="720" w:hanging="0"/>
        <w:rPr>
          <w:b/>
          <w:b/>
          <w:bCs/>
          <w:sz w:val="20"/>
          <w:szCs w:val="20"/>
          <w:u w:val="single"/>
          <w:lang w:val="en-IE"/>
        </w:rPr>
      </w:pPr>
      <w:r>
        <w:rPr>
          <w:b/>
          <w:bCs/>
          <w:sz w:val="20"/>
          <w:szCs w:val="20"/>
          <w:u w:val="single"/>
          <w:lang w:val="en-IE"/>
        </w:rPr>
      </w:r>
    </w:p>
    <w:p>
      <w:pPr>
        <w:pStyle w:val="Normal"/>
        <w:numPr>
          <w:ilvl w:val="0"/>
          <w:numId w:val="6"/>
        </w:numPr>
        <w:rPr>
          <w:sz w:val="20"/>
          <w:szCs w:val="20"/>
          <w:u w:val="single"/>
          <w:lang w:val="en-IE"/>
        </w:rPr>
      </w:pPr>
      <w:r>
        <w:rPr>
          <w:b/>
          <w:sz w:val="20"/>
          <w:szCs w:val="20"/>
          <w:u w:val="single"/>
          <w:lang w:val="en-IE"/>
        </w:rPr>
        <w:t>Interpersonal/Communication:</w:t>
      </w:r>
      <w:r>
        <w:rPr>
          <w:sz w:val="20"/>
          <w:szCs w:val="20"/>
          <w:u w:val="single"/>
          <w:lang w:val="en-IE"/>
        </w:rPr>
        <w:t xml:space="preserve"> </w:t>
      </w:r>
    </w:p>
    <w:p>
      <w:pPr>
        <w:pStyle w:val="Normal"/>
        <w:ind w:start="720" w:hanging="0"/>
        <w:rPr/>
      </w:pPr>
      <w:r>
        <w:rPr>
          <w:sz w:val="20"/>
          <w:szCs w:val="20"/>
          <w:lang w:val="en-IE"/>
        </w:rPr>
        <w:t>Excellent Interpersonal &amp; communications skills developed in a professional capacity through Month End Financial Reporting and liaising with Senior Management, Business Partners, Internal Stakeholders, Senior Accountants, Direct Reports, meeting with and advising Clients on a daily basis in a number of different sectors within Finance. Communication skills developed through both Group and Individual assignments/projects throughout college including research, presentations, Interviews/Surveys (Dissertation) and providing tuition to students.</w:t>
      </w:r>
    </w:p>
    <w:p>
      <w:pPr>
        <w:pStyle w:val="Normal"/>
        <w:rPr>
          <w:sz w:val="20"/>
          <w:szCs w:val="20"/>
          <w:lang w:val="en-IE"/>
        </w:rPr>
      </w:pPr>
      <w:r>
        <w:rPr>
          <w:sz w:val="20"/>
          <w:szCs w:val="20"/>
          <w:lang w:val="en-IE"/>
        </w:rPr>
      </w:r>
    </w:p>
    <w:p>
      <w:pPr>
        <w:pStyle w:val="Normal"/>
        <w:numPr>
          <w:ilvl w:val="0"/>
          <w:numId w:val="6"/>
        </w:numPr>
        <w:rPr>
          <w:sz w:val="20"/>
          <w:szCs w:val="20"/>
          <w:lang w:val="en-IE"/>
        </w:rPr>
      </w:pPr>
      <w:r>
        <w:rPr>
          <w:b/>
          <w:sz w:val="20"/>
          <w:szCs w:val="20"/>
          <w:u w:val="single"/>
          <w:lang w:val="en-IE"/>
        </w:rPr>
        <w:t>Organisational:</w:t>
      </w:r>
      <w:r>
        <w:rPr>
          <w:sz w:val="20"/>
          <w:szCs w:val="20"/>
          <w:u w:val="single"/>
          <w:lang w:val="en-IE"/>
        </w:rPr>
        <w:t xml:space="preserve"> </w:t>
      </w:r>
    </w:p>
    <w:p>
      <w:pPr>
        <w:pStyle w:val="Normal"/>
        <w:ind w:start="720" w:hanging="0"/>
        <w:rPr/>
      </w:pPr>
      <w:r>
        <w:rPr>
          <w:sz w:val="20"/>
          <w:szCs w:val="20"/>
          <w:lang w:val="en-IE"/>
        </w:rPr>
        <w:t>Leadership and Organisational Skills developed and improved upon through working to meet strict deadlines, Month End Close and Quarter End/Year End Close, Project Managing multiple assignments, Managing Direct Reports as well as completing a Professional qualification, Group and Individual Projects and numerous assignments throughout college.</w:t>
        <w:br/>
      </w:r>
    </w:p>
    <w:p>
      <w:pPr>
        <w:pStyle w:val="Normal"/>
        <w:numPr>
          <w:ilvl w:val="0"/>
          <w:numId w:val="6"/>
        </w:numPr>
        <w:rPr>
          <w:sz w:val="20"/>
          <w:szCs w:val="20"/>
          <w:lang w:val="en-IE"/>
        </w:rPr>
      </w:pPr>
      <w:r>
        <w:rPr>
          <w:b/>
          <w:sz w:val="20"/>
          <w:szCs w:val="20"/>
          <w:u w:val="single"/>
          <w:lang w:val="en-IE"/>
        </w:rPr>
        <w:t>Teamwork:</w:t>
      </w:r>
    </w:p>
    <w:p>
      <w:pPr>
        <w:pStyle w:val="Normal"/>
        <w:ind w:start="720" w:hanging="0"/>
        <w:rPr>
          <w:sz w:val="20"/>
          <w:szCs w:val="20"/>
          <w:lang w:val="en-IE"/>
        </w:rPr>
      </w:pPr>
      <w:r>
        <w:rPr>
          <w:sz w:val="20"/>
          <w:szCs w:val="20"/>
          <w:lang w:val="en-IE"/>
        </w:rPr>
        <w:t>A reliable, dedicated and trustworthy team member supporting colleagues in a number of different roles. I have always ensured to operate in a conscientious manner in supporting all team members meeting and exceeding expectations as required.</w:t>
      </w:r>
    </w:p>
    <w:p>
      <w:pPr>
        <w:pStyle w:val="Normal"/>
        <w:ind w:start="720" w:hanging="0"/>
        <w:rPr>
          <w:sz w:val="20"/>
          <w:szCs w:val="20"/>
          <w:lang w:val="en-IE"/>
        </w:rPr>
      </w:pPr>
      <w:r>
        <w:rPr>
          <w:sz w:val="20"/>
          <w:szCs w:val="20"/>
          <w:lang w:val="en-IE"/>
        </w:rPr>
        <w:t xml:space="preserve"> </w:t>
      </w:r>
    </w:p>
    <w:p>
      <w:pPr>
        <w:pStyle w:val="Normal"/>
        <w:numPr>
          <w:ilvl w:val="0"/>
          <w:numId w:val="6"/>
        </w:numPr>
        <w:rPr/>
      </w:pPr>
      <w:r>
        <w:rPr>
          <w:b/>
          <w:sz w:val="20"/>
          <w:szCs w:val="20"/>
          <w:u w:val="single"/>
          <w:lang w:val="en-IE"/>
        </w:rPr>
        <w:t>Technological &amp; Transformational:</w:t>
      </w:r>
    </w:p>
    <w:p>
      <w:pPr>
        <w:pStyle w:val="Normal"/>
        <w:ind w:start="720" w:hanging="0"/>
        <w:rPr>
          <w:sz w:val="20"/>
          <w:szCs w:val="20"/>
          <w:lang w:val="en-IE"/>
        </w:rPr>
      </w:pPr>
      <w:r>
        <w:rPr>
          <w:sz w:val="20"/>
          <w:szCs w:val="20"/>
          <w:lang w:val="en-IE"/>
        </w:rPr>
        <w:t>Multiple ACCA courses completed around Technological Advancement within Finance. Project Managed the successful Implementation of a New ERP system in Transdev. Extremely computer literate and competent in numerous systems. Provided training to existing and new finance team members in previous roles.</w:t>
      </w:r>
    </w:p>
    <w:p>
      <w:pPr>
        <w:pStyle w:val="Normal"/>
        <w:ind w:start="720" w:hanging="0"/>
        <w:rPr>
          <w:sz w:val="20"/>
          <w:szCs w:val="20"/>
          <w:lang w:val="en-IE"/>
        </w:rPr>
      </w:pPr>
      <w:r>
        <w:rPr>
          <w:sz w:val="20"/>
          <w:szCs w:val="20"/>
          <w:lang w:val="en-IE"/>
        </w:rPr>
      </w:r>
    </w:p>
    <w:p>
      <w:pPr>
        <w:pStyle w:val="Normal"/>
        <w:ind w:start="720" w:hanging="0"/>
        <w:rPr>
          <w:sz w:val="20"/>
          <w:szCs w:val="20"/>
          <w:lang w:val="en-IE"/>
        </w:rPr>
      </w:pPr>
      <w:r>
        <w:rPr>
          <w:sz w:val="20"/>
          <w:szCs w:val="20"/>
          <w:lang w:val="en-IE"/>
        </w:rPr>
      </w:r>
    </w:p>
    <w:p>
      <w:pPr>
        <w:pStyle w:val="Heading1"/>
        <w:pBdr>
          <w:top w:val="single" w:sz="4" w:space="1" w:color="000000"/>
          <w:bottom w:val="single" w:sz="4" w:space="0" w:color="000000"/>
        </w:pBdr>
        <w:spacing w:lineRule="auto" w:line="276" w:before="0" w:after="0"/>
        <w:rPr>
          <w:color w:val="000000"/>
          <w:sz w:val="22"/>
          <w:szCs w:val="22"/>
        </w:rPr>
      </w:pPr>
      <w:r>
        <w:rPr>
          <w:color w:val="000000"/>
          <w:sz w:val="22"/>
          <w:szCs w:val="22"/>
        </w:rPr>
        <w:t>PROFESSIONAL EXPERIENCE</w:t>
      </w:r>
    </w:p>
    <w:p>
      <w:pPr>
        <w:pStyle w:val="Normal"/>
        <w:jc w:val="both"/>
        <w:rPr>
          <w:b/>
          <w:b/>
          <w:bCs/>
          <w:iCs/>
          <w:color w:val="000000"/>
          <w:sz w:val="20"/>
          <w:szCs w:val="20"/>
          <w:u w:val="single"/>
        </w:rPr>
      </w:pPr>
      <w:r>
        <w:rPr>
          <w:b/>
          <w:bCs/>
          <w:iCs/>
          <w:color w:val="000000"/>
          <w:sz w:val="20"/>
          <w:szCs w:val="20"/>
          <w:u w:val="single"/>
        </w:rPr>
      </w:r>
    </w:p>
    <w:p>
      <w:pPr>
        <w:pStyle w:val="Normal"/>
        <w:jc w:val="both"/>
        <w:rPr>
          <w:b/>
          <w:b/>
          <w:bCs/>
          <w:iCs/>
          <w:sz w:val="20"/>
          <w:szCs w:val="20"/>
          <w:u w:val="single"/>
        </w:rPr>
      </w:pPr>
      <w:r>
        <w:rPr>
          <w:b/>
          <w:bCs/>
          <w:iCs/>
          <w:sz w:val="20"/>
          <w:szCs w:val="20"/>
          <w:u w:val="single"/>
        </w:rPr>
        <w:t>Ayvens (Formely Leaseplan Fleet Management Services) 18th April - Present</w:t>
      </w:r>
    </w:p>
    <w:p>
      <w:pPr>
        <w:pStyle w:val="Normal"/>
        <w:jc w:val="both"/>
        <w:rPr>
          <w:b/>
          <w:b/>
          <w:bCs/>
          <w:iCs/>
          <w:sz w:val="20"/>
          <w:szCs w:val="20"/>
        </w:rPr>
      </w:pPr>
      <w:r>
        <w:rPr>
          <w:b/>
          <w:bCs/>
          <w:iCs/>
          <w:sz w:val="20"/>
          <w:szCs w:val="20"/>
        </w:rPr>
        <w:t>LeasePlan, a global vehicle leasing company with over 60 years of experience, offers fleet solutions to SME, large corporations and public sector organisations.</w:t>
      </w:r>
    </w:p>
    <w:p>
      <w:pPr>
        <w:pStyle w:val="Normal"/>
        <w:jc w:val="both"/>
        <w:rPr>
          <w:b/>
          <w:b/>
          <w:bCs/>
          <w:iCs/>
          <w:sz w:val="20"/>
          <w:szCs w:val="20"/>
          <w:u w:val="single"/>
        </w:rPr>
      </w:pPr>
      <w:r>
        <w:rPr>
          <w:b/>
          <w:bCs/>
          <w:iCs/>
          <w:sz w:val="20"/>
          <w:szCs w:val="20"/>
          <w:u w:val="single"/>
        </w:rPr>
      </w:r>
    </w:p>
    <w:p>
      <w:pPr>
        <w:pStyle w:val="Normal"/>
        <w:jc w:val="both"/>
        <w:rPr>
          <w:b/>
          <w:b/>
          <w:bCs/>
          <w:iCs/>
          <w:sz w:val="20"/>
          <w:szCs w:val="20"/>
        </w:rPr>
      </w:pPr>
      <w:r>
        <w:rPr>
          <w:b/>
          <w:bCs/>
          <w:iCs/>
          <w:sz w:val="20"/>
          <w:szCs w:val="20"/>
        </w:rPr>
        <w:t>18</w:t>
      </w:r>
      <w:r>
        <w:rPr>
          <w:b/>
          <w:bCs/>
          <w:iCs/>
          <w:sz w:val="20"/>
          <w:szCs w:val="20"/>
          <w:vertAlign w:val="superscript"/>
        </w:rPr>
        <w:t>th</w:t>
      </w:r>
      <w:r>
        <w:rPr>
          <w:b/>
          <w:bCs/>
          <w:iCs/>
          <w:sz w:val="20"/>
          <w:szCs w:val="20"/>
        </w:rPr>
        <w:t xml:space="preserve"> April 2023 – Present </w:t>
      </w:r>
    </w:p>
    <w:p>
      <w:pPr>
        <w:pStyle w:val="Normal"/>
        <w:jc w:val="both"/>
        <w:rPr>
          <w:b/>
          <w:b/>
          <w:bCs/>
          <w:iCs/>
          <w:sz w:val="20"/>
          <w:szCs w:val="20"/>
          <w:u w:val="single"/>
        </w:rPr>
      </w:pPr>
      <w:r>
        <w:rPr>
          <w:b/>
          <w:bCs/>
          <w:iCs/>
          <w:sz w:val="20"/>
          <w:szCs w:val="20"/>
          <w:u w:val="single"/>
        </w:rPr>
        <w:t>Financial Controller</w:t>
      </w:r>
    </w:p>
    <w:p>
      <w:pPr>
        <w:pStyle w:val="Normal"/>
        <w:jc w:val="both"/>
        <w:rPr>
          <w:b/>
          <w:b/>
          <w:bCs/>
          <w:iCs/>
          <w:sz w:val="20"/>
          <w:szCs w:val="20"/>
          <w:u w:val="single"/>
        </w:rPr>
      </w:pPr>
      <w:r>
        <w:rPr>
          <w:b/>
          <w:bCs/>
          <w:iCs/>
          <w:sz w:val="20"/>
          <w:szCs w:val="20"/>
          <w:u w:val="single"/>
        </w:rPr>
      </w:r>
    </w:p>
    <w:p>
      <w:pPr>
        <w:pStyle w:val="Normal"/>
        <w:jc w:val="both"/>
        <w:rPr>
          <w:b/>
          <w:b/>
          <w:bCs/>
          <w:iCs/>
          <w:sz w:val="20"/>
          <w:szCs w:val="20"/>
          <w:u w:val="single"/>
        </w:rPr>
      </w:pPr>
      <w:r>
        <w:rPr>
          <w:b/>
          <w:bCs/>
          <w:iCs/>
          <w:sz w:val="20"/>
          <w:szCs w:val="20"/>
          <w:u w:val="single"/>
        </w:rPr>
        <w:t>Duties and Responsibilities:</w:t>
      </w:r>
    </w:p>
    <w:p>
      <w:pPr>
        <w:pStyle w:val="Normal"/>
        <w:jc w:val="both"/>
        <w:rPr>
          <w:b/>
          <w:b/>
          <w:bCs/>
          <w:iCs/>
          <w:sz w:val="20"/>
          <w:szCs w:val="20"/>
          <w:u w:val="single"/>
        </w:rPr>
      </w:pPr>
      <w:r>
        <w:rPr>
          <w:b/>
          <w:bCs/>
          <w:iCs/>
          <w:sz w:val="20"/>
          <w:szCs w:val="20"/>
          <w:u w:val="single"/>
        </w:rPr>
      </w:r>
    </w:p>
    <w:p>
      <w:pPr>
        <w:pStyle w:val="Normal"/>
        <w:numPr>
          <w:ilvl w:val="0"/>
          <w:numId w:val="2"/>
        </w:numPr>
        <w:rPr>
          <w:sz w:val="20"/>
          <w:szCs w:val="20"/>
          <w:shd w:fill="FFFFFF" w:val="clear"/>
        </w:rPr>
      </w:pPr>
      <w:r>
        <w:rPr>
          <w:sz w:val="20"/>
          <w:szCs w:val="20"/>
          <w:shd w:fill="FFFFFF" w:val="clear"/>
        </w:rPr>
        <w:t>Management reporting, statutory reporting, tax compliance and liaising with auditors and banks. Green score achieved in the Internal audit. Monthly Reporting timeline significantly reduced from 5 days down to 3. Improved accuracy of reporting achieved and tight deadlines were never missed</w:t>
      </w:r>
    </w:p>
    <w:p>
      <w:pPr>
        <w:pStyle w:val="Normal"/>
        <w:numPr>
          <w:ilvl w:val="0"/>
          <w:numId w:val="2"/>
        </w:numPr>
        <w:rPr>
          <w:sz w:val="20"/>
          <w:szCs w:val="20"/>
          <w:shd w:fill="FFFFFF" w:val="clear"/>
        </w:rPr>
      </w:pPr>
      <w:r>
        <w:rPr>
          <w:sz w:val="20"/>
          <w:szCs w:val="20"/>
          <w:shd w:fill="FFFFFF" w:val="clear"/>
        </w:rPr>
        <w:t>Analysing financial data to provide insights and recommendations to senior management for decision-making</w:t>
      </w:r>
    </w:p>
    <w:p>
      <w:pPr>
        <w:pStyle w:val="Normal"/>
        <w:numPr>
          <w:ilvl w:val="0"/>
          <w:numId w:val="2"/>
        </w:numPr>
        <w:rPr>
          <w:sz w:val="20"/>
          <w:szCs w:val="20"/>
          <w:shd w:fill="FFFFFF" w:val="clear"/>
        </w:rPr>
      </w:pPr>
      <w:r>
        <w:rPr>
          <w:sz w:val="20"/>
          <w:szCs w:val="20"/>
          <w:shd w:fill="FFFFFF" w:val="clear"/>
        </w:rPr>
        <w:t>Monitoring and reporting on key financial metrics, variances, and trends to ensure alignment with business objectives</w:t>
      </w:r>
    </w:p>
    <w:p>
      <w:pPr>
        <w:pStyle w:val="Normal"/>
        <w:numPr>
          <w:ilvl w:val="0"/>
          <w:numId w:val="2"/>
        </w:numPr>
        <w:jc w:val="both"/>
        <w:rPr>
          <w:b/>
          <w:b/>
          <w:bCs/>
          <w:iCs/>
          <w:sz w:val="20"/>
          <w:szCs w:val="20"/>
          <w:u w:val="single"/>
        </w:rPr>
      </w:pPr>
      <w:r>
        <w:rPr>
          <w:sz w:val="20"/>
          <w:szCs w:val="20"/>
          <w:shd w:fill="FFFFFF" w:val="clear"/>
        </w:rPr>
        <w:t>Leading the annual budgeting and periodic forecasting processes</w:t>
      </w:r>
    </w:p>
    <w:p>
      <w:pPr>
        <w:pStyle w:val="Normal"/>
        <w:numPr>
          <w:ilvl w:val="0"/>
          <w:numId w:val="2"/>
        </w:numPr>
        <w:jc w:val="both"/>
        <w:rPr>
          <w:sz w:val="20"/>
          <w:szCs w:val="20"/>
          <w:shd w:fill="FFFFFF" w:val="clear"/>
        </w:rPr>
      </w:pPr>
      <w:r>
        <w:rPr>
          <w:sz w:val="20"/>
          <w:szCs w:val="20"/>
          <w:shd w:fill="FFFFFF" w:val="clear"/>
        </w:rPr>
        <w:t>Monitoring internal and external audit processes and ensure timely resolution of any audit findings</w:t>
      </w:r>
    </w:p>
    <w:p>
      <w:pPr>
        <w:pStyle w:val="Normal"/>
        <w:numPr>
          <w:ilvl w:val="0"/>
          <w:numId w:val="2"/>
        </w:numPr>
        <w:jc w:val="both"/>
        <w:rPr>
          <w:sz w:val="20"/>
          <w:szCs w:val="20"/>
          <w:shd w:fill="FFFFFF" w:val="clear"/>
        </w:rPr>
      </w:pPr>
      <w:r>
        <w:rPr>
          <w:sz w:val="20"/>
          <w:szCs w:val="20"/>
          <w:shd w:fill="FFFFFF" w:val="clear"/>
        </w:rPr>
        <w:t>Managing the group's cash flow and working capital requirements to ensure efficient utilization of resources. Managed the payment of the annual dividend.</w:t>
      </w:r>
    </w:p>
    <w:p>
      <w:pPr>
        <w:pStyle w:val="Normal"/>
        <w:numPr>
          <w:ilvl w:val="0"/>
          <w:numId w:val="2"/>
        </w:numPr>
        <w:jc w:val="both"/>
        <w:rPr>
          <w:sz w:val="20"/>
          <w:szCs w:val="20"/>
          <w:shd w:fill="FFFFFF" w:val="clear"/>
        </w:rPr>
      </w:pPr>
      <w:r>
        <w:rPr>
          <w:sz w:val="20"/>
          <w:szCs w:val="20"/>
          <w:shd w:fill="FFFFFF" w:val="clear"/>
        </w:rPr>
        <w:t>Monitoring liquidity, recommend strategies for optimizing cash reserves, and oversee treasury functions</w:t>
      </w:r>
    </w:p>
    <w:p>
      <w:pPr>
        <w:pStyle w:val="Normal"/>
        <w:numPr>
          <w:ilvl w:val="0"/>
          <w:numId w:val="2"/>
        </w:numPr>
        <w:jc w:val="both"/>
        <w:rPr>
          <w:sz w:val="20"/>
          <w:szCs w:val="20"/>
          <w:shd w:fill="FFFFFF" w:val="clear"/>
        </w:rPr>
      </w:pPr>
      <w:r>
        <w:rPr>
          <w:sz w:val="20"/>
          <w:szCs w:val="20"/>
          <w:shd w:fill="FFFFFF" w:val="clear"/>
        </w:rPr>
        <w:t>Built and maintained strong relationships with the key commercial teams within the business providing relevant, accurate and timely reports and advice around key areas</w:t>
      </w:r>
    </w:p>
    <w:p>
      <w:pPr>
        <w:pStyle w:val="Normal"/>
        <w:numPr>
          <w:ilvl w:val="0"/>
          <w:numId w:val="2"/>
        </w:numPr>
        <w:jc w:val="both"/>
        <w:rPr>
          <w:sz w:val="20"/>
          <w:szCs w:val="20"/>
          <w:shd w:fill="FFFFFF" w:val="clear"/>
        </w:rPr>
      </w:pPr>
      <w:r>
        <w:rPr>
          <w:sz w:val="20"/>
          <w:szCs w:val="20"/>
          <w:shd w:fill="FFFFFF" w:val="clear"/>
        </w:rPr>
        <w:t>Collaborated with executive leadership to contribute to the development and execution of the group's financial strategies and long-term business plans</w:t>
      </w:r>
    </w:p>
    <w:p>
      <w:pPr>
        <w:pStyle w:val="Normal"/>
        <w:numPr>
          <w:ilvl w:val="0"/>
          <w:numId w:val="2"/>
        </w:numPr>
        <w:jc w:val="both"/>
        <w:rPr>
          <w:sz w:val="20"/>
          <w:szCs w:val="20"/>
          <w:shd w:fill="FFFFFF" w:val="clear"/>
        </w:rPr>
      </w:pPr>
      <w:r>
        <w:rPr>
          <w:sz w:val="20"/>
          <w:szCs w:val="20"/>
          <w:shd w:fill="FFFFFF" w:val="clear"/>
        </w:rPr>
        <w:t>Responsible for the continuous focus on finance process improvements, ERP, IT system updates/roll outs</w:t>
      </w:r>
    </w:p>
    <w:p>
      <w:pPr>
        <w:pStyle w:val="Normal"/>
        <w:numPr>
          <w:ilvl w:val="0"/>
          <w:numId w:val="2"/>
        </w:numPr>
        <w:jc w:val="both"/>
        <w:rPr>
          <w:sz w:val="20"/>
          <w:szCs w:val="20"/>
          <w:shd w:fill="FFFFFF" w:val="clear"/>
        </w:rPr>
      </w:pPr>
      <w:r>
        <w:rPr>
          <w:sz w:val="20"/>
          <w:szCs w:val="20"/>
          <w:shd w:fill="FFFFFF" w:val="clear"/>
        </w:rPr>
        <w:t xml:space="preserve">Liaised with HQ on ad hoc projects so as to ensure Local and Group Reporting were streamlined, accurate and reliable. This included creating Reports, ensuring GL account mapping was set up correctly. Also involved in Initiatives relating to the Merger of ALD and Leaseplan </w:t>
      </w:r>
    </w:p>
    <w:p>
      <w:pPr>
        <w:pStyle w:val="Normal"/>
        <w:numPr>
          <w:ilvl w:val="0"/>
          <w:numId w:val="2"/>
        </w:numPr>
        <w:jc w:val="both"/>
        <w:rPr>
          <w:sz w:val="20"/>
          <w:szCs w:val="20"/>
          <w:shd w:fill="FFFFFF" w:val="clear"/>
        </w:rPr>
      </w:pPr>
      <w:r>
        <w:rPr>
          <w:sz w:val="20"/>
          <w:szCs w:val="20"/>
          <w:shd w:fill="FFFFFF" w:val="clear"/>
        </w:rPr>
        <w:t>Established the Finance Team from A-Z. Involved in the Selection and Hiring Process, creation of SOP’s/Training Manuals and the initial Training of the New Hires. Managed and mentored the team including Finance Manager, Senior Financial Accountant, AP/AR Supervisors and AP/AR Assistants. Fostered a culture of collaboration, continuous improvement, and professional growth.</w:t>
      </w:r>
    </w:p>
    <w:p>
      <w:pPr>
        <w:pStyle w:val="Normal"/>
        <w:ind w:start="720" w:hanging="0"/>
        <w:jc w:val="both"/>
        <w:rPr>
          <w:sz w:val="20"/>
          <w:szCs w:val="20"/>
          <w:shd w:fill="FFFFFF" w:val="clear"/>
        </w:rPr>
      </w:pPr>
      <w:r>
        <w:rPr>
          <w:sz w:val="20"/>
          <w:szCs w:val="20"/>
          <w:shd w:fill="FFFFFF" w:val="clear"/>
        </w:rPr>
      </w:r>
    </w:p>
    <w:p>
      <w:pPr>
        <w:pStyle w:val="Normal"/>
        <w:jc w:val="both"/>
        <w:rPr>
          <w:b/>
          <w:b/>
          <w:bCs/>
          <w:iCs/>
          <w:sz w:val="20"/>
          <w:szCs w:val="20"/>
          <w:u w:val="single"/>
          <w:shd w:fill="FFFFFF" w:val="clear"/>
        </w:rPr>
      </w:pPr>
      <w:r>
        <w:rPr>
          <w:b/>
          <w:bCs/>
          <w:iCs/>
          <w:sz w:val="20"/>
          <w:szCs w:val="20"/>
          <w:u w:val="single"/>
          <w:shd w:fill="FFFFFF" w:val="clear"/>
        </w:rPr>
      </w:r>
    </w:p>
    <w:p>
      <w:pPr>
        <w:pStyle w:val="Normal"/>
        <w:jc w:val="both"/>
        <w:rPr>
          <w:b/>
          <w:b/>
          <w:bCs/>
          <w:iCs/>
          <w:sz w:val="20"/>
          <w:szCs w:val="20"/>
        </w:rPr>
      </w:pPr>
      <w:r>
        <w:rPr>
          <w:b/>
          <w:bCs/>
          <w:iCs/>
          <w:sz w:val="20"/>
          <w:szCs w:val="20"/>
          <w:u w:val="single"/>
        </w:rPr>
        <w:t>Transdev Dublin Light Rail (LUAS) 23rd October 2019 – 31</w:t>
      </w:r>
      <w:r>
        <w:rPr>
          <w:b/>
          <w:bCs/>
          <w:iCs/>
          <w:sz w:val="20"/>
          <w:szCs w:val="20"/>
          <w:u w:val="single"/>
          <w:vertAlign w:val="superscript"/>
        </w:rPr>
        <w:t>st</w:t>
      </w:r>
      <w:r>
        <w:rPr>
          <w:b/>
          <w:bCs/>
          <w:iCs/>
          <w:sz w:val="20"/>
          <w:szCs w:val="20"/>
          <w:u w:val="single"/>
        </w:rPr>
        <w:t xml:space="preserve"> March 2023</w:t>
      </w:r>
    </w:p>
    <w:p>
      <w:pPr>
        <w:pStyle w:val="Normal"/>
        <w:jc w:val="both"/>
        <w:rPr>
          <w:b/>
          <w:b/>
          <w:bCs/>
          <w:iCs/>
          <w:sz w:val="20"/>
          <w:szCs w:val="20"/>
        </w:rPr>
      </w:pPr>
      <w:r>
        <w:rPr>
          <w:b/>
          <w:bCs/>
          <w:iCs/>
          <w:sz w:val="20"/>
          <w:szCs w:val="20"/>
        </w:rPr>
        <w:t>With a presence in 20+ countries worldwide, Transdev is the world reference in public passenger transportation. Transdev covers the whole transport chain to offer the best response to the needs of passengers and local government authorities.</w:t>
      </w:r>
    </w:p>
    <w:p>
      <w:pPr>
        <w:pStyle w:val="Normal"/>
        <w:jc w:val="both"/>
        <w:rPr>
          <w:b/>
          <w:b/>
          <w:bCs/>
          <w:iCs/>
          <w:sz w:val="20"/>
          <w:szCs w:val="20"/>
        </w:rPr>
      </w:pPr>
      <w:r>
        <w:rPr>
          <w:b/>
          <w:bCs/>
          <w:iCs/>
          <w:sz w:val="20"/>
          <w:szCs w:val="20"/>
        </w:rPr>
      </w:r>
    </w:p>
    <w:p>
      <w:pPr>
        <w:pStyle w:val="Normal"/>
        <w:jc w:val="both"/>
        <w:rPr>
          <w:b/>
          <w:b/>
          <w:bCs/>
          <w:iCs/>
          <w:sz w:val="20"/>
          <w:szCs w:val="20"/>
        </w:rPr>
      </w:pPr>
      <w:r>
        <w:rPr>
          <w:b/>
          <w:bCs/>
          <w:iCs/>
          <w:sz w:val="20"/>
          <w:szCs w:val="20"/>
        </w:rPr>
        <w:t>01</w:t>
      </w:r>
      <w:r>
        <w:rPr>
          <w:b/>
          <w:bCs/>
          <w:iCs/>
          <w:sz w:val="20"/>
          <w:szCs w:val="20"/>
          <w:vertAlign w:val="superscript"/>
        </w:rPr>
        <w:t>st</w:t>
      </w:r>
      <w:r>
        <w:rPr>
          <w:b/>
          <w:bCs/>
          <w:iCs/>
          <w:sz w:val="20"/>
          <w:szCs w:val="20"/>
        </w:rPr>
        <w:t xml:space="preserve"> November 2021 – Present </w:t>
      </w:r>
    </w:p>
    <w:p>
      <w:pPr>
        <w:pStyle w:val="Normal"/>
        <w:jc w:val="both"/>
        <w:rPr>
          <w:b/>
          <w:b/>
          <w:bCs/>
          <w:iCs/>
          <w:sz w:val="20"/>
          <w:szCs w:val="20"/>
          <w:u w:val="single"/>
        </w:rPr>
      </w:pPr>
      <w:r>
        <w:rPr>
          <w:b/>
          <w:bCs/>
          <w:iCs/>
          <w:sz w:val="20"/>
          <w:szCs w:val="20"/>
          <w:u w:val="single"/>
        </w:rPr>
        <w:t>Financial Controller</w:t>
      </w:r>
    </w:p>
    <w:p>
      <w:pPr>
        <w:pStyle w:val="Normal"/>
        <w:jc w:val="both"/>
        <w:rPr>
          <w:b/>
          <w:b/>
          <w:bCs/>
          <w:iCs/>
          <w:sz w:val="20"/>
          <w:szCs w:val="20"/>
          <w:u w:val="single"/>
        </w:rPr>
      </w:pPr>
      <w:r>
        <w:rPr>
          <w:b/>
          <w:bCs/>
          <w:iCs/>
          <w:sz w:val="20"/>
          <w:szCs w:val="20"/>
          <w:u w:val="single"/>
        </w:rPr>
      </w:r>
    </w:p>
    <w:p>
      <w:pPr>
        <w:pStyle w:val="Normal"/>
        <w:jc w:val="both"/>
        <w:rPr>
          <w:b/>
          <w:b/>
          <w:bCs/>
          <w:iCs/>
          <w:sz w:val="20"/>
          <w:szCs w:val="20"/>
          <w:u w:val="single"/>
        </w:rPr>
      </w:pPr>
      <w:r>
        <w:rPr>
          <w:b/>
          <w:bCs/>
          <w:iCs/>
          <w:sz w:val="20"/>
          <w:szCs w:val="20"/>
          <w:u w:val="single"/>
        </w:rPr>
        <w:t>Duties and Responsibilities:</w:t>
      </w:r>
    </w:p>
    <w:p>
      <w:pPr>
        <w:pStyle w:val="Normal"/>
        <w:jc w:val="both"/>
        <w:rPr>
          <w:b/>
          <w:b/>
          <w:bCs/>
          <w:iCs/>
          <w:sz w:val="20"/>
          <w:szCs w:val="20"/>
          <w:u w:val="single"/>
        </w:rPr>
      </w:pPr>
      <w:r>
        <w:rPr>
          <w:b/>
          <w:bCs/>
          <w:iCs/>
          <w:sz w:val="20"/>
          <w:szCs w:val="20"/>
          <w:u w:val="single"/>
        </w:rPr>
      </w:r>
    </w:p>
    <w:p>
      <w:pPr>
        <w:pStyle w:val="Normal"/>
        <w:numPr>
          <w:ilvl w:val="0"/>
          <w:numId w:val="2"/>
        </w:numPr>
        <w:rPr>
          <w:sz w:val="20"/>
          <w:szCs w:val="20"/>
          <w:shd w:fill="FFFFFF" w:val="clear"/>
        </w:rPr>
      </w:pPr>
      <w:r>
        <w:rPr>
          <w:sz w:val="20"/>
          <w:szCs w:val="20"/>
          <w:shd w:fill="FFFFFF" w:val="clear"/>
        </w:rPr>
        <w:t>Heavily Involved in the Budgeting, Forecasting and Long-Term Plan Preparation process in tandem with the CFO</w:t>
      </w:r>
    </w:p>
    <w:p>
      <w:pPr>
        <w:pStyle w:val="Normal"/>
        <w:numPr>
          <w:ilvl w:val="0"/>
          <w:numId w:val="2"/>
        </w:numPr>
        <w:rPr>
          <w:sz w:val="20"/>
          <w:szCs w:val="20"/>
          <w:shd w:fill="FFFFFF" w:val="clear"/>
        </w:rPr>
      </w:pPr>
      <w:r>
        <w:rPr>
          <w:sz w:val="20"/>
          <w:szCs w:val="20"/>
          <w:shd w:fill="FFFFFF" w:val="clear"/>
        </w:rPr>
        <w:t>Responsible for all aspects of Management and Financial Reporting – All processes streamlined and Month End Close process reduced by 2 days</w:t>
      </w:r>
    </w:p>
    <w:p>
      <w:pPr>
        <w:pStyle w:val="Normal"/>
        <w:numPr>
          <w:ilvl w:val="0"/>
          <w:numId w:val="2"/>
        </w:numPr>
        <w:rPr>
          <w:sz w:val="20"/>
          <w:szCs w:val="20"/>
          <w:shd w:fill="FFFFFF" w:val="clear"/>
        </w:rPr>
      </w:pPr>
      <w:r>
        <w:rPr>
          <w:sz w:val="20"/>
          <w:szCs w:val="20"/>
          <w:shd w:fill="FFFFFF" w:val="clear"/>
        </w:rPr>
        <w:t>Monitoring Spend with Heads of Departments to ensure actual spend is in line with Budget</w:t>
      </w:r>
    </w:p>
    <w:p>
      <w:pPr>
        <w:pStyle w:val="Normal"/>
        <w:numPr>
          <w:ilvl w:val="0"/>
          <w:numId w:val="2"/>
        </w:numPr>
        <w:rPr>
          <w:sz w:val="20"/>
          <w:szCs w:val="20"/>
          <w:shd w:fill="FFFFFF" w:val="clear"/>
        </w:rPr>
      </w:pPr>
      <w:r>
        <w:rPr>
          <w:sz w:val="20"/>
          <w:szCs w:val="20"/>
          <w:shd w:fill="FFFFFF" w:val="clear"/>
        </w:rPr>
        <w:t>Internal Control’s Strengthened and Developed to meet Group Standards</w:t>
      </w:r>
    </w:p>
    <w:p>
      <w:pPr>
        <w:pStyle w:val="Normal"/>
        <w:numPr>
          <w:ilvl w:val="0"/>
          <w:numId w:val="2"/>
        </w:numPr>
        <w:rPr/>
      </w:pPr>
      <w:r>
        <w:rPr>
          <w:sz w:val="20"/>
          <w:szCs w:val="20"/>
          <w:shd w:fill="FFFFFF" w:val="clear"/>
        </w:rPr>
        <w:t>Responsible for Statutory and Regulatory Compliance</w:t>
      </w:r>
    </w:p>
    <w:p>
      <w:pPr>
        <w:pStyle w:val="Normal"/>
        <w:numPr>
          <w:ilvl w:val="0"/>
          <w:numId w:val="2"/>
        </w:numPr>
        <w:rPr>
          <w:sz w:val="20"/>
          <w:szCs w:val="20"/>
          <w:shd w:fill="FFFFFF" w:val="clear"/>
        </w:rPr>
      </w:pPr>
      <w:r>
        <w:rPr>
          <w:sz w:val="20"/>
          <w:szCs w:val="20"/>
          <w:shd w:fill="FFFFFF" w:val="clear"/>
        </w:rPr>
        <w:t xml:space="preserve">Cashflow Forecasting, Consolidations, Working Capital, Net Financial Debt Preparation and CAPEX, OPEX &amp; COGS Preparation </w:t>
      </w:r>
    </w:p>
    <w:p>
      <w:pPr>
        <w:pStyle w:val="Normal"/>
        <w:numPr>
          <w:ilvl w:val="0"/>
          <w:numId w:val="2"/>
        </w:numPr>
        <w:rPr>
          <w:sz w:val="20"/>
          <w:szCs w:val="20"/>
          <w:shd w:fill="FFFFFF" w:val="clear"/>
        </w:rPr>
      </w:pPr>
      <w:r>
        <w:rPr>
          <w:sz w:val="20"/>
          <w:szCs w:val="20"/>
          <w:shd w:fill="FFFFFF" w:val="clear"/>
        </w:rPr>
        <w:t>Working closely with the CFO on Restructuring Aspects of the Business Operations and Finance Department</w:t>
      </w:r>
    </w:p>
    <w:p>
      <w:pPr>
        <w:pStyle w:val="Normal"/>
        <w:numPr>
          <w:ilvl w:val="0"/>
          <w:numId w:val="2"/>
        </w:numPr>
        <w:rPr>
          <w:sz w:val="20"/>
          <w:szCs w:val="20"/>
          <w:shd w:fill="FFFFFF" w:val="clear"/>
        </w:rPr>
      </w:pPr>
      <w:r>
        <w:rPr>
          <w:sz w:val="20"/>
          <w:szCs w:val="20"/>
          <w:shd w:fill="FFFFFF" w:val="clear"/>
        </w:rPr>
        <w:t>Strategic Business Partnering with Operational Managers to ensure Commercial and Non-Financial Information reported in a timely manner. Good relationship developed and maintained</w:t>
      </w:r>
    </w:p>
    <w:p>
      <w:pPr>
        <w:pStyle w:val="Normal"/>
        <w:numPr>
          <w:ilvl w:val="0"/>
          <w:numId w:val="2"/>
        </w:numPr>
        <w:rPr>
          <w:sz w:val="20"/>
          <w:szCs w:val="20"/>
          <w:shd w:fill="FFFFFF" w:val="clear"/>
        </w:rPr>
      </w:pPr>
      <w:r>
        <w:rPr>
          <w:sz w:val="20"/>
          <w:szCs w:val="20"/>
          <w:shd w:fill="FFFFFF" w:val="clear"/>
        </w:rPr>
        <w:t>Key contact for all Taxation and Audit related queries</w:t>
      </w:r>
    </w:p>
    <w:p>
      <w:pPr>
        <w:pStyle w:val="Normal"/>
        <w:numPr>
          <w:ilvl w:val="0"/>
          <w:numId w:val="2"/>
        </w:numPr>
        <w:rPr>
          <w:sz w:val="20"/>
          <w:szCs w:val="20"/>
          <w:shd w:fill="FFFFFF" w:val="clear"/>
        </w:rPr>
      </w:pPr>
      <w:r>
        <w:rPr>
          <w:sz w:val="20"/>
          <w:szCs w:val="20"/>
          <w:shd w:fill="FFFFFF" w:val="clear"/>
        </w:rPr>
        <w:t>Member of Steering Committee, Change Advisory Board, Country Co-Ordinator Committee &amp; Senior Management Meetings</w:t>
      </w:r>
    </w:p>
    <w:p>
      <w:pPr>
        <w:pStyle w:val="Normal"/>
        <w:numPr>
          <w:ilvl w:val="0"/>
          <w:numId w:val="2"/>
        </w:numPr>
        <w:ind w:start="1440" w:hanging="1080"/>
        <w:rPr>
          <w:sz w:val="20"/>
          <w:szCs w:val="20"/>
          <w:shd w:fill="FFFFFF" w:val="clear"/>
        </w:rPr>
      </w:pPr>
      <w:r>
        <w:rPr>
          <w:sz w:val="20"/>
          <w:szCs w:val="20"/>
          <w:shd w:fill="FFFFFF" w:val="clear"/>
        </w:rPr>
        <w:t xml:space="preserve"> </w:t>
      </w:r>
      <w:r>
        <w:rPr>
          <w:sz w:val="20"/>
          <w:szCs w:val="20"/>
          <w:shd w:fill="FFFFFF" w:val="clear"/>
        </w:rPr>
        <w:t>IT Proficiencies - Microsoft Dynamics D365 F&amp;O, PowerBI, MS Teams, Microsoft Office</w:t>
      </w:r>
    </w:p>
    <w:p>
      <w:pPr>
        <w:pStyle w:val="Normal"/>
        <w:ind w:start="1440" w:hanging="0"/>
        <w:rPr>
          <w:sz w:val="20"/>
          <w:szCs w:val="20"/>
          <w:shd w:fill="FFFFFF" w:val="clear"/>
        </w:rPr>
      </w:pPr>
      <w:r>
        <w:rPr>
          <w:sz w:val="20"/>
          <w:szCs w:val="20"/>
          <w:shd w:fill="FFFFFF" w:val="clear"/>
        </w:rPr>
      </w:r>
    </w:p>
    <w:p>
      <w:pPr>
        <w:pStyle w:val="Normal"/>
        <w:rPr>
          <w:b/>
          <w:b/>
          <w:bCs/>
          <w:sz w:val="20"/>
          <w:szCs w:val="20"/>
          <w:u w:val="single"/>
          <w:shd w:fill="FFFFFF" w:val="clear"/>
        </w:rPr>
      </w:pPr>
      <w:r>
        <w:rPr>
          <w:b/>
          <w:bCs/>
          <w:sz w:val="20"/>
          <w:szCs w:val="20"/>
          <w:u w:val="single"/>
          <w:shd w:fill="FFFFFF" w:val="clear"/>
        </w:rPr>
        <w:t>Achievements</w:t>
      </w:r>
    </w:p>
    <w:p>
      <w:pPr>
        <w:pStyle w:val="Normal"/>
        <w:rPr>
          <w:b/>
          <w:b/>
          <w:bCs/>
          <w:sz w:val="20"/>
          <w:szCs w:val="20"/>
          <w:u w:val="single"/>
          <w:shd w:fill="FFFFFF" w:val="clear"/>
        </w:rPr>
      </w:pPr>
      <w:r>
        <w:rPr>
          <w:b/>
          <w:bCs/>
          <w:sz w:val="20"/>
          <w:szCs w:val="20"/>
          <w:u w:val="single"/>
          <w:shd w:fill="FFFFFF" w:val="clear"/>
        </w:rPr>
      </w:r>
    </w:p>
    <w:p>
      <w:pPr>
        <w:pStyle w:val="Normal"/>
        <w:numPr>
          <w:ilvl w:val="0"/>
          <w:numId w:val="4"/>
        </w:numPr>
        <w:rPr>
          <w:sz w:val="20"/>
          <w:szCs w:val="20"/>
          <w:shd w:fill="FFFFFF" w:val="clear"/>
        </w:rPr>
      </w:pPr>
      <w:r>
        <w:rPr>
          <w:sz w:val="20"/>
          <w:szCs w:val="20"/>
          <w:shd w:fill="FFFFFF" w:val="clear"/>
        </w:rPr>
        <w:t>Promoted to Controllership Role</w:t>
      </w:r>
    </w:p>
    <w:p>
      <w:pPr>
        <w:pStyle w:val="Normal"/>
        <w:numPr>
          <w:ilvl w:val="0"/>
          <w:numId w:val="4"/>
        </w:numPr>
        <w:rPr>
          <w:sz w:val="20"/>
          <w:szCs w:val="20"/>
          <w:shd w:fill="FFFFFF" w:val="clear"/>
        </w:rPr>
      </w:pPr>
      <w:r>
        <w:rPr>
          <w:sz w:val="20"/>
          <w:szCs w:val="20"/>
          <w:shd w:fill="FFFFFF" w:val="clear"/>
        </w:rPr>
        <w:t>Developed and Strengthened Financial Processes and Procedures and Risk Management Policies</w:t>
      </w:r>
    </w:p>
    <w:p>
      <w:pPr>
        <w:pStyle w:val="Normal"/>
        <w:rPr>
          <w:sz w:val="20"/>
          <w:szCs w:val="20"/>
          <w:shd w:fill="FFFFFF" w:val="clear"/>
        </w:rPr>
      </w:pPr>
      <w:r>
        <w:rPr>
          <w:sz w:val="20"/>
          <w:szCs w:val="20"/>
          <w:shd w:fill="FFFFFF" w:val="clear"/>
        </w:rPr>
      </w:r>
    </w:p>
    <w:p>
      <w:pPr>
        <w:pStyle w:val="Normal"/>
        <w:jc w:val="both"/>
        <w:rPr>
          <w:b/>
          <w:b/>
          <w:bCs/>
          <w:iCs/>
          <w:sz w:val="20"/>
          <w:szCs w:val="20"/>
        </w:rPr>
      </w:pPr>
      <w:r>
        <w:rPr>
          <w:b/>
          <w:bCs/>
          <w:iCs/>
          <w:sz w:val="20"/>
          <w:szCs w:val="20"/>
        </w:rPr>
        <w:t>23</w:t>
      </w:r>
      <w:r>
        <w:rPr>
          <w:b/>
          <w:bCs/>
          <w:iCs/>
          <w:sz w:val="20"/>
          <w:szCs w:val="20"/>
          <w:vertAlign w:val="superscript"/>
        </w:rPr>
        <w:t>rd</w:t>
      </w:r>
      <w:r>
        <w:rPr>
          <w:b/>
          <w:bCs/>
          <w:iCs/>
          <w:sz w:val="20"/>
          <w:szCs w:val="20"/>
        </w:rPr>
        <w:t xml:space="preserve"> October 2019 – Present </w:t>
      </w:r>
    </w:p>
    <w:p>
      <w:pPr>
        <w:pStyle w:val="Normal"/>
        <w:jc w:val="both"/>
        <w:rPr>
          <w:b/>
          <w:b/>
          <w:bCs/>
          <w:iCs/>
          <w:sz w:val="20"/>
          <w:szCs w:val="20"/>
          <w:u w:val="single"/>
        </w:rPr>
      </w:pPr>
      <w:r>
        <w:rPr>
          <w:b/>
          <w:bCs/>
          <w:iCs/>
          <w:sz w:val="20"/>
          <w:szCs w:val="20"/>
          <w:u w:val="single"/>
        </w:rPr>
        <w:t>Senior Financial Accountant &gt;Team Leader &gt; Financial Controller (Interim – Duration:12 Months)</w:t>
      </w:r>
    </w:p>
    <w:p>
      <w:pPr>
        <w:pStyle w:val="Normal"/>
        <w:jc w:val="both"/>
        <w:rPr>
          <w:b/>
          <w:b/>
          <w:bCs/>
          <w:iCs/>
          <w:sz w:val="20"/>
          <w:szCs w:val="20"/>
          <w:u w:val="single"/>
        </w:rPr>
      </w:pPr>
      <w:r>
        <w:rPr>
          <w:b/>
          <w:bCs/>
          <w:iCs/>
          <w:sz w:val="20"/>
          <w:szCs w:val="20"/>
          <w:u w:val="single"/>
        </w:rPr>
      </w:r>
    </w:p>
    <w:p>
      <w:pPr>
        <w:pStyle w:val="Normal"/>
        <w:jc w:val="both"/>
        <w:rPr>
          <w:b/>
          <w:b/>
          <w:bCs/>
          <w:iCs/>
          <w:sz w:val="20"/>
          <w:szCs w:val="20"/>
          <w:u w:val="single"/>
        </w:rPr>
      </w:pPr>
      <w:r>
        <w:rPr>
          <w:b/>
          <w:bCs/>
          <w:iCs/>
          <w:sz w:val="20"/>
          <w:szCs w:val="20"/>
          <w:u w:val="single"/>
        </w:rPr>
        <w:t>Duties and Responsibilities:</w:t>
      </w:r>
    </w:p>
    <w:p>
      <w:pPr>
        <w:pStyle w:val="Normal"/>
        <w:rPr>
          <w:b/>
          <w:b/>
          <w:bCs/>
          <w:iCs/>
          <w:sz w:val="20"/>
          <w:szCs w:val="20"/>
          <w:u w:val="single"/>
          <w:shd w:fill="FFFFFF" w:val="clear"/>
        </w:rPr>
      </w:pPr>
      <w:r>
        <w:rPr>
          <w:b/>
          <w:bCs/>
          <w:iCs/>
          <w:sz w:val="20"/>
          <w:szCs w:val="20"/>
          <w:u w:val="single"/>
          <w:shd w:fill="FFFFFF" w:val="clear"/>
        </w:rPr>
      </w:r>
    </w:p>
    <w:p>
      <w:pPr>
        <w:pStyle w:val="Normal"/>
        <w:numPr>
          <w:ilvl w:val="0"/>
          <w:numId w:val="2"/>
        </w:numPr>
        <w:rPr>
          <w:sz w:val="20"/>
          <w:szCs w:val="20"/>
          <w:shd w:fill="FFFFFF" w:val="clear"/>
        </w:rPr>
      </w:pPr>
      <w:r>
        <w:rPr>
          <w:sz w:val="20"/>
          <w:szCs w:val="20"/>
          <w:shd w:fill="FFFFFF" w:val="clear"/>
        </w:rPr>
        <w:t>Leading Month – End Reporting Processes from A to Z</w:t>
      </w:r>
    </w:p>
    <w:p>
      <w:pPr>
        <w:pStyle w:val="Normal"/>
        <w:numPr>
          <w:ilvl w:val="0"/>
          <w:numId w:val="2"/>
        </w:numPr>
        <w:rPr>
          <w:sz w:val="20"/>
          <w:szCs w:val="20"/>
          <w:shd w:fill="FFFFFF" w:val="clear"/>
        </w:rPr>
      </w:pPr>
      <w:r>
        <w:rPr>
          <w:sz w:val="20"/>
          <w:szCs w:val="20"/>
          <w:shd w:fill="FFFFFF" w:val="clear"/>
        </w:rPr>
        <w:t>Assisting the FC with Budgeting &amp; Forecasting</w:t>
      </w:r>
    </w:p>
    <w:p>
      <w:pPr>
        <w:pStyle w:val="Normal"/>
        <w:numPr>
          <w:ilvl w:val="0"/>
          <w:numId w:val="2"/>
        </w:numPr>
        <w:rPr>
          <w:sz w:val="20"/>
          <w:szCs w:val="20"/>
          <w:shd w:fill="FFFFFF" w:val="clear"/>
        </w:rPr>
      </w:pPr>
      <w:r>
        <w:rPr>
          <w:sz w:val="20"/>
          <w:szCs w:val="20"/>
          <w:shd w:fill="FFFFFF" w:val="clear"/>
        </w:rPr>
        <w:t>Business/Commercial Partnering with Senior Stakeholders in the company, so as to discuss and ensure that monthly spend is in line with budgeted figures</w:t>
      </w:r>
    </w:p>
    <w:p>
      <w:pPr>
        <w:pStyle w:val="Normal"/>
        <w:numPr>
          <w:ilvl w:val="0"/>
          <w:numId w:val="2"/>
        </w:numPr>
        <w:rPr>
          <w:sz w:val="20"/>
          <w:szCs w:val="20"/>
          <w:shd w:fill="FFFFFF" w:val="clear"/>
        </w:rPr>
      </w:pPr>
      <w:r>
        <w:rPr>
          <w:sz w:val="20"/>
          <w:szCs w:val="20"/>
          <w:shd w:fill="FFFFFF" w:val="clear"/>
        </w:rPr>
        <w:t xml:space="preserve">Profit and Loss Account Analysis, Balance Sheet Reconciliations, Intercompany Reconciliations and Consolidations </w:t>
      </w:r>
    </w:p>
    <w:p>
      <w:pPr>
        <w:pStyle w:val="Normal"/>
        <w:numPr>
          <w:ilvl w:val="0"/>
          <w:numId w:val="2"/>
        </w:numPr>
        <w:rPr>
          <w:sz w:val="20"/>
          <w:szCs w:val="20"/>
          <w:shd w:fill="FFFFFF" w:val="clear"/>
        </w:rPr>
      </w:pPr>
      <w:r>
        <w:rPr>
          <w:sz w:val="20"/>
          <w:szCs w:val="20"/>
          <w:shd w:fill="FFFFFF" w:val="clear"/>
        </w:rPr>
        <w:t>Preparing and Reviewing of Trial Balance and Variance Analysis with FC</w:t>
      </w:r>
    </w:p>
    <w:p>
      <w:pPr>
        <w:pStyle w:val="Normal"/>
        <w:numPr>
          <w:ilvl w:val="0"/>
          <w:numId w:val="2"/>
        </w:numPr>
        <w:rPr>
          <w:sz w:val="20"/>
          <w:szCs w:val="20"/>
          <w:shd w:fill="FFFFFF" w:val="clear"/>
        </w:rPr>
      </w:pPr>
      <w:r>
        <w:rPr>
          <w:sz w:val="20"/>
          <w:szCs w:val="20"/>
          <w:shd w:fill="FFFFFF" w:val="clear"/>
        </w:rPr>
        <w:t>Supervising Accounts Payable/Accounts Receivable and Payroll Department</w:t>
        <w:br/>
        <w:t>PAYE, VAT and CSO Submissions</w:t>
      </w:r>
    </w:p>
    <w:p>
      <w:pPr>
        <w:pStyle w:val="Normal"/>
        <w:numPr>
          <w:ilvl w:val="0"/>
          <w:numId w:val="2"/>
        </w:numPr>
        <w:rPr>
          <w:sz w:val="20"/>
          <w:szCs w:val="20"/>
          <w:shd w:fill="FFFFFF" w:val="clear"/>
        </w:rPr>
      </w:pPr>
      <w:r>
        <w:rPr>
          <w:sz w:val="20"/>
          <w:szCs w:val="20"/>
          <w:shd w:fill="FFFFFF" w:val="clear"/>
        </w:rPr>
        <w:t>Liaising with Group Auditor for Group and Internal Audit</w:t>
      </w:r>
    </w:p>
    <w:p>
      <w:pPr>
        <w:pStyle w:val="Normal"/>
        <w:numPr>
          <w:ilvl w:val="0"/>
          <w:numId w:val="2"/>
        </w:numPr>
        <w:rPr>
          <w:sz w:val="20"/>
          <w:szCs w:val="20"/>
          <w:shd w:fill="FFFFFF" w:val="clear"/>
        </w:rPr>
      </w:pPr>
      <w:r>
        <w:rPr>
          <w:sz w:val="20"/>
          <w:szCs w:val="20"/>
          <w:shd w:fill="FFFFFF" w:val="clear"/>
        </w:rPr>
        <w:t>Hiring/Managing and Training/Developing Direct Reports</w:t>
      </w:r>
    </w:p>
    <w:p>
      <w:pPr>
        <w:pStyle w:val="Normal"/>
        <w:numPr>
          <w:ilvl w:val="0"/>
          <w:numId w:val="2"/>
        </w:numPr>
        <w:rPr/>
      </w:pPr>
      <w:r>
        <w:rPr>
          <w:sz w:val="20"/>
          <w:szCs w:val="20"/>
          <w:shd w:fill="FFFFFF" w:val="clear"/>
        </w:rPr>
        <w:t>Successfully implemented ERP System (MS Dynamics) which became Group Standard. Key User and Business Process Owner</w:t>
      </w:r>
    </w:p>
    <w:p>
      <w:pPr>
        <w:pStyle w:val="Normal"/>
        <w:numPr>
          <w:ilvl w:val="0"/>
          <w:numId w:val="2"/>
        </w:numPr>
        <w:jc w:val="both"/>
        <w:rPr>
          <w:sz w:val="20"/>
          <w:szCs w:val="20"/>
          <w:shd w:fill="FFFFFF" w:val="clear"/>
        </w:rPr>
      </w:pPr>
      <w:r>
        <w:rPr>
          <w:sz w:val="20"/>
          <w:szCs w:val="20"/>
          <w:shd w:fill="FFFFFF" w:val="clear"/>
        </w:rPr>
        <w:t>Business Process Officer - Managed the installation of System upgrades in tandem with Group</w:t>
        <w:br/>
        <w:t>Finance. Planned and executed testing so as to ensure upgrade was installed before tight deadline</w:t>
      </w:r>
    </w:p>
    <w:p>
      <w:pPr>
        <w:pStyle w:val="Normal"/>
        <w:ind w:start="720" w:hanging="0"/>
        <w:jc w:val="both"/>
        <w:rPr>
          <w:b/>
          <w:b/>
          <w:bCs/>
          <w:iCs/>
          <w:sz w:val="22"/>
          <w:szCs w:val="22"/>
          <w:shd w:fill="FFFFFF" w:val="clear"/>
        </w:rPr>
      </w:pPr>
      <w:r>
        <w:rPr>
          <w:b/>
          <w:bCs/>
          <w:iCs/>
          <w:sz w:val="22"/>
          <w:szCs w:val="22"/>
          <w:shd w:fill="FFFFFF" w:val="clear"/>
        </w:rPr>
      </w:r>
    </w:p>
    <w:p>
      <w:pPr>
        <w:pStyle w:val="Normal"/>
        <w:ind w:start="720" w:hanging="0"/>
        <w:jc w:val="both"/>
        <w:rPr>
          <w:b/>
          <w:b/>
          <w:bCs/>
          <w:iCs/>
          <w:sz w:val="22"/>
          <w:szCs w:val="22"/>
        </w:rPr>
      </w:pPr>
      <w:r>
        <w:rPr>
          <w:b/>
          <w:bCs/>
          <w:iCs/>
          <w:sz w:val="22"/>
          <w:szCs w:val="22"/>
        </w:rPr>
      </w:r>
    </w:p>
    <w:p>
      <w:pPr>
        <w:pStyle w:val="Normal"/>
        <w:ind w:start="720" w:hanging="0"/>
        <w:jc w:val="both"/>
        <w:rPr>
          <w:b/>
          <w:b/>
          <w:bCs/>
          <w:iCs/>
          <w:sz w:val="22"/>
          <w:szCs w:val="22"/>
        </w:rPr>
      </w:pPr>
      <w:r>
        <w:rPr>
          <w:b/>
          <w:bCs/>
          <w:iCs/>
          <w:sz w:val="22"/>
          <w:szCs w:val="22"/>
        </w:rPr>
      </w:r>
    </w:p>
    <w:p>
      <w:pPr>
        <w:pStyle w:val="Normal"/>
        <w:rPr>
          <w:b/>
          <w:b/>
          <w:bCs/>
          <w:sz w:val="20"/>
          <w:szCs w:val="20"/>
          <w:u w:val="single"/>
          <w:shd w:fill="FFFFFF" w:val="clear"/>
        </w:rPr>
      </w:pPr>
      <w:r>
        <w:rPr>
          <w:b/>
          <w:bCs/>
          <w:sz w:val="20"/>
          <w:szCs w:val="20"/>
          <w:u w:val="single"/>
          <w:shd w:fill="FFFFFF" w:val="clear"/>
        </w:rPr>
        <w:t>Achievements</w:t>
      </w:r>
    </w:p>
    <w:p>
      <w:pPr>
        <w:pStyle w:val="Normal"/>
        <w:jc w:val="both"/>
        <w:rPr>
          <w:b/>
          <w:b/>
          <w:bCs/>
          <w:iCs/>
          <w:sz w:val="22"/>
          <w:szCs w:val="22"/>
          <w:u w:val="single"/>
          <w:shd w:fill="FFFFFF" w:val="clear"/>
        </w:rPr>
      </w:pPr>
      <w:r>
        <w:rPr>
          <w:b/>
          <w:bCs/>
          <w:iCs/>
          <w:sz w:val="22"/>
          <w:szCs w:val="22"/>
          <w:u w:val="single"/>
          <w:shd w:fill="FFFFFF" w:val="clear"/>
        </w:rPr>
      </w:r>
    </w:p>
    <w:p>
      <w:pPr>
        <w:pStyle w:val="Normal"/>
        <w:numPr>
          <w:ilvl w:val="0"/>
          <w:numId w:val="5"/>
        </w:numPr>
        <w:jc w:val="both"/>
        <w:rPr>
          <w:sz w:val="20"/>
          <w:szCs w:val="20"/>
          <w:shd w:fill="FFFFFF" w:val="clear"/>
        </w:rPr>
      </w:pPr>
      <w:r>
        <w:rPr>
          <w:sz w:val="20"/>
          <w:szCs w:val="20"/>
          <w:shd w:fill="FFFFFF" w:val="clear"/>
        </w:rPr>
        <w:t>Successful implementation of New ERP System – MS Dynamics F&amp;O</w:t>
      </w:r>
    </w:p>
    <w:p>
      <w:pPr>
        <w:pStyle w:val="Normal"/>
        <w:jc w:val="both"/>
        <w:rPr>
          <w:b/>
          <w:b/>
          <w:bCs/>
          <w:iCs/>
          <w:sz w:val="22"/>
          <w:szCs w:val="22"/>
          <w:shd w:fill="FFFFFF" w:val="clear"/>
        </w:rPr>
      </w:pPr>
      <w:r>
        <w:rPr>
          <w:b/>
          <w:bCs/>
          <w:iCs/>
          <w:sz w:val="22"/>
          <w:szCs w:val="22"/>
          <w:shd w:fill="FFFFFF" w:val="clear"/>
        </w:rPr>
      </w:r>
    </w:p>
    <w:p>
      <w:pPr>
        <w:pStyle w:val="Normal"/>
        <w:jc w:val="both"/>
        <w:rPr/>
      </w:pPr>
      <w:r>
        <w:rPr>
          <w:b/>
          <w:bCs/>
          <w:iCs/>
          <w:sz w:val="22"/>
          <w:szCs w:val="22"/>
        </w:rPr>
        <w:t>Bank of America Merrill Lynch - 20th March 2017 - 30th November 2017 (FTC)</w:t>
      </w:r>
    </w:p>
    <w:p>
      <w:pPr>
        <w:pStyle w:val="Normal"/>
        <w:jc w:val="both"/>
        <w:rPr>
          <w:b/>
          <w:b/>
          <w:bCs/>
          <w:iCs/>
          <w:sz w:val="20"/>
          <w:szCs w:val="20"/>
          <w:u w:val="single"/>
        </w:rPr>
      </w:pPr>
      <w:r>
        <w:rPr>
          <w:b/>
          <w:bCs/>
          <w:iCs/>
          <w:sz w:val="20"/>
          <w:szCs w:val="20"/>
          <w:u w:val="single"/>
        </w:rPr>
      </w:r>
    </w:p>
    <w:p>
      <w:pPr>
        <w:pStyle w:val="Normal"/>
        <w:jc w:val="both"/>
        <w:rPr/>
      </w:pPr>
      <w:r>
        <w:rPr>
          <w:b/>
          <w:bCs/>
          <w:iCs/>
          <w:sz w:val="20"/>
          <w:szCs w:val="20"/>
        </w:rPr>
        <w:t>Bank of America is one of the world's leading financial institutions.</w:t>
      </w:r>
    </w:p>
    <w:p>
      <w:pPr>
        <w:pStyle w:val="Normal"/>
        <w:jc w:val="both"/>
        <w:rPr>
          <w:b/>
          <w:b/>
          <w:bCs/>
          <w:iCs/>
          <w:sz w:val="20"/>
          <w:szCs w:val="20"/>
        </w:rPr>
      </w:pPr>
      <w:r>
        <w:rPr>
          <w:b/>
          <w:bCs/>
          <w:iCs/>
          <w:sz w:val="20"/>
          <w:szCs w:val="20"/>
        </w:rPr>
      </w:r>
    </w:p>
    <w:p>
      <w:pPr>
        <w:pStyle w:val="Normal"/>
        <w:ind w:start="720" w:firstLine="720"/>
        <w:jc w:val="both"/>
        <w:rPr>
          <w:b/>
          <w:b/>
          <w:bCs/>
          <w:iCs/>
          <w:sz w:val="20"/>
          <w:szCs w:val="20"/>
          <w:u w:val="single"/>
        </w:rPr>
      </w:pPr>
      <w:r>
        <w:rPr>
          <w:b/>
          <w:bCs/>
          <w:iCs/>
          <w:sz w:val="20"/>
          <w:szCs w:val="20"/>
          <w:u w:val="single"/>
        </w:rPr>
        <w:t xml:space="preserve">Global Technology and Operations - EMEA Analyst </w:t>
      </w:r>
    </w:p>
    <w:p>
      <w:pPr>
        <w:pStyle w:val="Normal"/>
        <w:jc w:val="both"/>
        <w:rPr>
          <w:b/>
          <w:b/>
          <w:bCs/>
          <w:iCs/>
          <w:sz w:val="20"/>
          <w:szCs w:val="20"/>
          <w:u w:val="single"/>
        </w:rPr>
      </w:pPr>
      <w:r>
        <w:rPr>
          <w:b/>
          <w:bCs/>
          <w:iCs/>
          <w:sz w:val="20"/>
          <w:szCs w:val="20"/>
          <w:u w:val="single"/>
        </w:rPr>
      </w:r>
    </w:p>
    <w:p>
      <w:pPr>
        <w:pStyle w:val="Normal"/>
        <w:jc w:val="both"/>
        <w:rPr>
          <w:b/>
          <w:b/>
          <w:bCs/>
          <w:iCs/>
          <w:sz w:val="20"/>
          <w:szCs w:val="20"/>
          <w:u w:val="single"/>
        </w:rPr>
      </w:pPr>
      <w:r>
        <w:rPr>
          <w:b/>
          <w:bCs/>
          <w:iCs/>
          <w:sz w:val="20"/>
          <w:szCs w:val="20"/>
          <w:u w:val="single"/>
        </w:rPr>
        <w:t>Duties and Responsibilities:</w:t>
      </w:r>
    </w:p>
    <w:p>
      <w:pPr>
        <w:pStyle w:val="Normal"/>
        <w:jc w:val="both"/>
        <w:rPr>
          <w:b/>
          <w:b/>
          <w:bCs/>
          <w:iCs/>
          <w:sz w:val="20"/>
          <w:szCs w:val="20"/>
          <w:u w:val="single"/>
        </w:rPr>
      </w:pPr>
      <w:r>
        <w:rPr>
          <w:b/>
          <w:bCs/>
          <w:iCs/>
          <w:sz w:val="20"/>
          <w:szCs w:val="20"/>
          <w:u w:val="single"/>
        </w:rPr>
      </w:r>
    </w:p>
    <w:p>
      <w:pPr>
        <w:pStyle w:val="Normal"/>
        <w:numPr>
          <w:ilvl w:val="0"/>
          <w:numId w:val="2"/>
        </w:numPr>
        <w:rPr/>
      </w:pPr>
      <w:r>
        <w:rPr>
          <w:sz w:val="20"/>
          <w:szCs w:val="20"/>
          <w:shd w:fill="FFFFFF" w:val="clear"/>
        </w:rPr>
        <w:t>Analysing and Clearing reconciliation breaks on a daily basis – Large volumes of transactions were allocated to specific codes. Large value transactions were prioritised, and aged breaks followed up on in a timely manner</w:t>
      </w:r>
    </w:p>
    <w:p>
      <w:pPr>
        <w:pStyle w:val="Normal"/>
        <w:numPr>
          <w:ilvl w:val="0"/>
          <w:numId w:val="2"/>
        </w:numPr>
        <w:rPr/>
      </w:pPr>
      <w:r>
        <w:rPr>
          <w:sz w:val="20"/>
          <w:szCs w:val="20"/>
          <w:shd w:fill="FFFFFF" w:val="clear"/>
        </w:rPr>
        <w:t>Managed a number of Global entities reconciliations and reconciled Multi – Currency transactions</w:t>
      </w:r>
    </w:p>
    <w:p>
      <w:pPr>
        <w:pStyle w:val="Normal"/>
        <w:numPr>
          <w:ilvl w:val="0"/>
          <w:numId w:val="2"/>
        </w:numPr>
        <w:rPr/>
      </w:pPr>
      <w:r>
        <w:rPr>
          <w:sz w:val="20"/>
          <w:szCs w:val="20"/>
          <w:shd w:fill="FFFFFF" w:val="clear"/>
        </w:rPr>
        <w:t>Ran multiple reports on a daily basis and used the appropriate tools to interpret the data</w:t>
      </w:r>
    </w:p>
    <w:p>
      <w:pPr>
        <w:pStyle w:val="Normal"/>
        <w:numPr>
          <w:ilvl w:val="0"/>
          <w:numId w:val="2"/>
        </w:numPr>
        <w:rPr>
          <w:sz w:val="20"/>
          <w:szCs w:val="20"/>
          <w:shd w:fill="FFFFFF" w:val="clear"/>
        </w:rPr>
      </w:pPr>
      <w:r>
        <w:rPr>
          <w:sz w:val="20"/>
          <w:szCs w:val="20"/>
          <w:shd w:fill="FFFFFF" w:val="clear"/>
        </w:rPr>
        <w:t>Evaluated potential risks and exposure to the business and reported such matters to senior management</w:t>
      </w:r>
    </w:p>
    <w:p>
      <w:pPr>
        <w:pStyle w:val="Normal"/>
        <w:numPr>
          <w:ilvl w:val="0"/>
          <w:numId w:val="2"/>
        </w:numPr>
        <w:rPr>
          <w:sz w:val="20"/>
          <w:szCs w:val="20"/>
          <w:shd w:fill="FFFFFF" w:val="clear"/>
        </w:rPr>
      </w:pPr>
      <w:r>
        <w:rPr>
          <w:sz w:val="20"/>
          <w:szCs w:val="20"/>
          <w:shd w:fill="FFFFFF" w:val="clear"/>
        </w:rPr>
        <w:t>Effectively managed numerous client queries and ensured these were closed out in a timely and effective manner</w:t>
      </w:r>
    </w:p>
    <w:p>
      <w:pPr>
        <w:pStyle w:val="Normal"/>
        <w:numPr>
          <w:ilvl w:val="0"/>
          <w:numId w:val="2"/>
        </w:numPr>
        <w:rPr/>
      </w:pPr>
      <w:r>
        <w:rPr>
          <w:sz w:val="20"/>
          <w:szCs w:val="20"/>
          <w:shd w:fill="FFFFFF" w:val="clear"/>
        </w:rPr>
        <w:t>Participated in internal re-engineering projects, proactively looked at ways to implement new workflows and processes. Processes were streamlined so as to improve the overall efficiency of the operation</w:t>
      </w:r>
    </w:p>
    <w:p>
      <w:pPr>
        <w:pStyle w:val="Normal"/>
        <w:numPr>
          <w:ilvl w:val="0"/>
          <w:numId w:val="2"/>
        </w:numPr>
        <w:rPr/>
      </w:pPr>
      <w:r>
        <w:rPr>
          <w:sz w:val="20"/>
          <w:szCs w:val="20"/>
          <w:shd w:fill="FFFFFF" w:val="clear"/>
        </w:rPr>
        <w:t>Evaluated and ensured that overall business procedures were aligned and performed with company policy and procedures. Developed, improved and maintained procedures on a daily basis</w:t>
      </w:r>
    </w:p>
    <w:p>
      <w:pPr>
        <w:pStyle w:val="Normal"/>
        <w:numPr>
          <w:ilvl w:val="0"/>
          <w:numId w:val="2"/>
        </w:numPr>
        <w:rPr/>
      </w:pPr>
      <w:r>
        <w:rPr>
          <w:sz w:val="20"/>
          <w:szCs w:val="20"/>
          <w:shd w:fill="FFFFFF" w:val="clear"/>
        </w:rPr>
        <w:t>Ensured compliance with target controls standards were adhered to</w:t>
      </w:r>
    </w:p>
    <w:p>
      <w:pPr>
        <w:pStyle w:val="Normal"/>
        <w:numPr>
          <w:ilvl w:val="0"/>
          <w:numId w:val="2"/>
        </w:numPr>
        <w:rPr/>
      </w:pPr>
      <w:r>
        <w:rPr>
          <w:sz w:val="20"/>
          <w:szCs w:val="20"/>
          <w:shd w:fill="FFFFFF" w:val="clear"/>
        </w:rPr>
        <w:t>Root cause analysis so as to identify and improve technical issues and resolution of these were reported to management</w:t>
      </w:r>
    </w:p>
    <w:p>
      <w:pPr>
        <w:pStyle w:val="Normal"/>
        <w:numPr>
          <w:ilvl w:val="0"/>
          <w:numId w:val="2"/>
        </w:numPr>
        <w:jc w:val="both"/>
        <w:rPr>
          <w:sz w:val="20"/>
          <w:szCs w:val="20"/>
          <w:shd w:fill="FFFFFF" w:val="clear"/>
        </w:rPr>
      </w:pPr>
      <w:r>
        <w:rPr>
          <w:sz w:val="20"/>
          <w:szCs w:val="20"/>
          <w:shd w:fill="FFFFFF" w:val="clear"/>
        </w:rPr>
        <w:t>Working as part of a team which includes cross-training, meeting weekly and monthly targets and controlling gaps identified and closed out</w:t>
      </w:r>
    </w:p>
    <w:p>
      <w:pPr>
        <w:pStyle w:val="Normal"/>
        <w:jc w:val="both"/>
        <w:rPr>
          <w:b/>
          <w:b/>
          <w:bCs/>
          <w:iCs/>
          <w:sz w:val="20"/>
          <w:szCs w:val="20"/>
          <w:shd w:fill="FFFFFF" w:val="clear"/>
        </w:rPr>
      </w:pPr>
      <w:r>
        <w:rPr>
          <w:b/>
          <w:bCs/>
          <w:iCs/>
          <w:sz w:val="20"/>
          <w:szCs w:val="20"/>
          <w:shd w:fill="FFFFFF" w:val="clear"/>
        </w:rPr>
      </w:r>
    </w:p>
    <w:p>
      <w:pPr>
        <w:pStyle w:val="Normal"/>
        <w:jc w:val="both"/>
        <w:rPr>
          <w:b/>
          <w:b/>
          <w:bCs/>
          <w:iCs/>
          <w:sz w:val="20"/>
          <w:szCs w:val="20"/>
          <w:u w:val="single"/>
        </w:rPr>
      </w:pPr>
      <w:r>
        <w:rPr>
          <w:b/>
          <w:bCs/>
          <w:iCs/>
          <w:sz w:val="20"/>
          <w:szCs w:val="20"/>
          <w:u w:val="single"/>
        </w:rPr>
        <w:t>Achievements</w:t>
      </w:r>
    </w:p>
    <w:p>
      <w:pPr>
        <w:pStyle w:val="Normal"/>
        <w:jc w:val="both"/>
        <w:rPr>
          <w:b/>
          <w:b/>
          <w:bCs/>
          <w:iCs/>
          <w:sz w:val="20"/>
          <w:szCs w:val="20"/>
          <w:u w:val="single"/>
        </w:rPr>
      </w:pPr>
      <w:r>
        <w:rPr>
          <w:b/>
          <w:bCs/>
          <w:iCs/>
          <w:sz w:val="20"/>
          <w:szCs w:val="20"/>
          <w:u w:val="single"/>
        </w:rPr>
      </w:r>
    </w:p>
    <w:p>
      <w:pPr>
        <w:pStyle w:val="Normal"/>
        <w:numPr>
          <w:ilvl w:val="0"/>
          <w:numId w:val="2"/>
        </w:numPr>
        <w:jc w:val="both"/>
        <w:rPr>
          <w:b/>
          <w:b/>
          <w:bCs/>
          <w:iCs/>
          <w:sz w:val="20"/>
          <w:szCs w:val="20"/>
        </w:rPr>
      </w:pPr>
      <w:r>
        <w:rPr>
          <w:sz w:val="20"/>
          <w:szCs w:val="20"/>
          <w:shd w:fill="FFFFFF" w:val="clear"/>
        </w:rPr>
        <w:t xml:space="preserve">Effective Management and Analysis of Multiple Global Entities Reconciliations </w:t>
      </w:r>
    </w:p>
    <w:p>
      <w:pPr>
        <w:pStyle w:val="Normal"/>
        <w:jc w:val="both"/>
        <w:rPr>
          <w:b/>
          <w:b/>
          <w:bCs/>
          <w:iCs/>
          <w:sz w:val="20"/>
          <w:szCs w:val="20"/>
        </w:rPr>
      </w:pPr>
      <w:r>
        <w:rPr>
          <w:b/>
          <w:bCs/>
          <w:iCs/>
          <w:sz w:val="20"/>
          <w:szCs w:val="20"/>
        </w:rPr>
      </w:r>
    </w:p>
    <w:p>
      <w:pPr>
        <w:pStyle w:val="Normal"/>
        <w:jc w:val="both"/>
        <w:rPr>
          <w:b/>
          <w:b/>
          <w:bCs/>
          <w:iCs/>
          <w:sz w:val="22"/>
          <w:szCs w:val="22"/>
        </w:rPr>
      </w:pPr>
      <w:r>
        <w:rPr>
          <w:b/>
          <w:bCs/>
          <w:iCs/>
          <w:sz w:val="22"/>
          <w:szCs w:val="22"/>
        </w:rPr>
        <w:t>Zurich Insurance Plc, La Touch House, IFSC - 11th April 2016 - 28th October 2016</w:t>
      </w:r>
    </w:p>
    <w:p>
      <w:pPr>
        <w:pStyle w:val="Normal"/>
        <w:jc w:val="both"/>
        <w:rPr>
          <w:b/>
          <w:b/>
          <w:bCs/>
          <w:iCs/>
          <w:sz w:val="20"/>
          <w:szCs w:val="20"/>
        </w:rPr>
      </w:pPr>
      <w:r>
        <w:rPr>
          <w:b/>
          <w:bCs/>
          <w:iCs/>
          <w:sz w:val="20"/>
          <w:szCs w:val="20"/>
        </w:rPr>
      </w:r>
    </w:p>
    <w:p>
      <w:pPr>
        <w:pStyle w:val="Normal"/>
        <w:jc w:val="both"/>
        <w:rPr>
          <w:b/>
          <w:b/>
          <w:bCs/>
          <w:iCs/>
          <w:sz w:val="20"/>
          <w:szCs w:val="20"/>
        </w:rPr>
      </w:pPr>
      <w:r>
        <w:rPr>
          <w:b/>
          <w:bCs/>
          <w:iCs/>
          <w:sz w:val="20"/>
          <w:szCs w:val="20"/>
        </w:rPr>
        <w:t xml:space="preserve">Zurich Insurance Group is a global insurance company that provides a range of general insurance and life insurance products and services. </w:t>
      </w:r>
    </w:p>
    <w:p>
      <w:pPr>
        <w:pStyle w:val="Normal"/>
        <w:jc w:val="both"/>
        <w:rPr>
          <w:b/>
          <w:b/>
          <w:bCs/>
          <w:iCs/>
          <w:sz w:val="20"/>
          <w:szCs w:val="20"/>
        </w:rPr>
      </w:pPr>
      <w:r>
        <w:rPr>
          <w:b/>
          <w:bCs/>
          <w:iCs/>
          <w:sz w:val="20"/>
          <w:szCs w:val="20"/>
        </w:rPr>
      </w:r>
    </w:p>
    <w:p>
      <w:pPr>
        <w:pStyle w:val="Normal"/>
        <w:jc w:val="both"/>
        <w:rPr>
          <w:b/>
          <w:b/>
          <w:bCs/>
          <w:iCs/>
          <w:sz w:val="20"/>
          <w:szCs w:val="20"/>
          <w:u w:val="single"/>
        </w:rPr>
      </w:pPr>
      <w:r>
        <w:rPr>
          <w:b/>
          <w:bCs/>
          <w:iCs/>
          <w:sz w:val="20"/>
          <w:szCs w:val="20"/>
          <w:u w:val="single"/>
        </w:rPr>
        <w:t>ZIP Finance Operations Associate / Financial Accountant</w:t>
      </w:r>
    </w:p>
    <w:p>
      <w:pPr>
        <w:pStyle w:val="Normal"/>
        <w:jc w:val="both"/>
        <w:rPr>
          <w:b/>
          <w:b/>
          <w:bCs/>
          <w:iCs/>
          <w:sz w:val="20"/>
          <w:szCs w:val="20"/>
          <w:u w:val="single"/>
        </w:rPr>
      </w:pPr>
      <w:r>
        <w:rPr>
          <w:b/>
          <w:bCs/>
          <w:iCs/>
          <w:sz w:val="20"/>
          <w:szCs w:val="20"/>
          <w:u w:val="single"/>
        </w:rPr>
      </w:r>
    </w:p>
    <w:p>
      <w:pPr>
        <w:pStyle w:val="Normal"/>
        <w:jc w:val="both"/>
        <w:rPr>
          <w:u w:val="single"/>
        </w:rPr>
      </w:pPr>
      <w:r>
        <w:rPr>
          <w:b/>
          <w:bCs/>
          <w:iCs/>
          <w:sz w:val="20"/>
          <w:szCs w:val="20"/>
          <w:u w:val="single"/>
        </w:rPr>
        <w:t>Duties and Responsibilities:</w:t>
      </w:r>
      <w:r>
        <w:rPr>
          <w:u w:val="single"/>
        </w:rPr>
        <w:t xml:space="preserve"> </w:t>
      </w:r>
    </w:p>
    <w:p>
      <w:pPr>
        <w:pStyle w:val="Normal"/>
        <w:numPr>
          <w:ilvl w:val="0"/>
          <w:numId w:val="3"/>
        </w:numPr>
        <w:shd w:fill="FFFFFF" w:val="clear"/>
        <w:spacing w:before="0" w:after="0"/>
        <w:jc w:val="both"/>
        <w:rPr>
          <w:sz w:val="20"/>
          <w:szCs w:val="20"/>
          <w:shd w:fill="FFFFFF" w:val="clear"/>
        </w:rPr>
      </w:pPr>
      <w:r>
        <w:rPr>
          <w:sz w:val="20"/>
          <w:szCs w:val="20"/>
          <w:shd w:fill="FFFFFF" w:val="clear"/>
        </w:rPr>
        <w:t xml:space="preserve">Reporting Directly to the FC </w:t>
      </w:r>
    </w:p>
    <w:p>
      <w:pPr>
        <w:pStyle w:val="Normal"/>
        <w:numPr>
          <w:ilvl w:val="0"/>
          <w:numId w:val="3"/>
        </w:numPr>
        <w:shd w:fill="FFFFFF" w:val="clear"/>
        <w:spacing w:before="0" w:after="0"/>
        <w:jc w:val="both"/>
        <w:rPr>
          <w:sz w:val="20"/>
          <w:szCs w:val="20"/>
          <w:shd w:fill="FFFFFF" w:val="clear"/>
        </w:rPr>
      </w:pPr>
      <w:r>
        <w:rPr>
          <w:sz w:val="20"/>
          <w:szCs w:val="20"/>
          <w:shd w:fill="FFFFFF" w:val="clear"/>
        </w:rPr>
        <w:t>ZIP HO and ZIC IE Bank Account management</w:t>
      </w:r>
    </w:p>
    <w:p>
      <w:pPr>
        <w:pStyle w:val="Normal"/>
        <w:numPr>
          <w:ilvl w:val="0"/>
          <w:numId w:val="3"/>
        </w:numPr>
        <w:shd w:fill="FFFFFF" w:val="clear"/>
        <w:spacing w:before="0" w:after="0"/>
        <w:jc w:val="both"/>
        <w:rPr>
          <w:sz w:val="20"/>
          <w:szCs w:val="20"/>
          <w:shd w:fill="FFFFFF" w:val="clear"/>
        </w:rPr>
      </w:pPr>
      <w:r>
        <w:rPr>
          <w:sz w:val="20"/>
          <w:szCs w:val="20"/>
          <w:shd w:fill="FFFFFF" w:val="clear"/>
        </w:rPr>
        <w:t>Cashflow Management - Ensuring SLAs / MOUs governing cash flows are up to date</w:t>
      </w:r>
    </w:p>
    <w:p>
      <w:pPr>
        <w:pStyle w:val="Normal"/>
        <w:numPr>
          <w:ilvl w:val="0"/>
          <w:numId w:val="3"/>
        </w:numPr>
        <w:jc w:val="both"/>
        <w:rPr>
          <w:sz w:val="20"/>
          <w:szCs w:val="20"/>
          <w:shd w:fill="FFFFFF" w:val="clear"/>
        </w:rPr>
      </w:pPr>
      <w:r>
        <w:rPr>
          <w:sz w:val="20"/>
          <w:szCs w:val="20"/>
          <w:shd w:fill="FFFFFF" w:val="clear"/>
        </w:rPr>
        <w:t>Monthly and Quarterly Planning, Invoicing and Accruing for Shared service expenses</w:t>
      </w:r>
      <w:bookmarkStart w:id="0" w:name="_GoBack"/>
      <w:bookmarkEnd w:id="0"/>
    </w:p>
    <w:p>
      <w:pPr>
        <w:pStyle w:val="Normal"/>
        <w:numPr>
          <w:ilvl w:val="0"/>
          <w:numId w:val="3"/>
        </w:numPr>
        <w:shd w:fill="FFFFFF" w:val="clear"/>
        <w:spacing w:before="0" w:after="0"/>
        <w:rPr>
          <w:sz w:val="20"/>
          <w:szCs w:val="20"/>
          <w:shd w:fill="FFFFFF" w:val="clear"/>
        </w:rPr>
      </w:pPr>
      <w:r>
        <w:rPr>
          <w:sz w:val="20"/>
          <w:szCs w:val="20"/>
          <w:shd w:fill="FFFFFF" w:val="clear"/>
        </w:rPr>
        <w:t>Management Reporting - Reporting Actuals, Forecast and Plan on the group reporting system</w:t>
      </w:r>
    </w:p>
    <w:p>
      <w:pPr>
        <w:pStyle w:val="Normal"/>
        <w:numPr>
          <w:ilvl w:val="0"/>
          <w:numId w:val="3"/>
        </w:numPr>
        <w:jc w:val="both"/>
        <w:rPr>
          <w:sz w:val="20"/>
          <w:szCs w:val="20"/>
          <w:shd w:fill="FFFFFF" w:val="clear"/>
        </w:rPr>
      </w:pPr>
      <w:r>
        <w:rPr>
          <w:sz w:val="20"/>
          <w:szCs w:val="20"/>
          <w:shd w:fill="FFFFFF" w:val="clear"/>
        </w:rPr>
        <w:t>Daily journal creation and entry onto SAP General Ledger system</w:t>
      </w:r>
    </w:p>
    <w:p>
      <w:pPr>
        <w:pStyle w:val="Normal"/>
        <w:numPr>
          <w:ilvl w:val="0"/>
          <w:numId w:val="3"/>
        </w:numPr>
        <w:jc w:val="both"/>
        <w:rPr/>
      </w:pPr>
      <w:r>
        <w:rPr>
          <w:sz w:val="20"/>
          <w:szCs w:val="20"/>
          <w:shd w:fill="FFFFFF" w:val="clear"/>
        </w:rPr>
        <w:t>Intercompany – Tracked and Accounted for receipts and payments</w:t>
      </w:r>
    </w:p>
    <w:p>
      <w:pPr>
        <w:pStyle w:val="Normal"/>
        <w:numPr>
          <w:ilvl w:val="0"/>
          <w:numId w:val="3"/>
        </w:numPr>
        <w:jc w:val="both"/>
        <w:rPr/>
      </w:pPr>
      <w:r>
        <w:rPr>
          <w:sz w:val="20"/>
          <w:szCs w:val="20"/>
          <w:shd w:fill="FFFFFF" w:val="clear"/>
        </w:rPr>
        <w:t>Account Receivable - Collecting and minimising outstanding balances</w:t>
      </w:r>
    </w:p>
    <w:p>
      <w:pPr>
        <w:pStyle w:val="Normal"/>
        <w:numPr>
          <w:ilvl w:val="0"/>
          <w:numId w:val="3"/>
        </w:numPr>
        <w:jc w:val="both"/>
        <w:rPr>
          <w:sz w:val="20"/>
          <w:szCs w:val="20"/>
          <w:shd w:fill="FFFFFF" w:val="clear"/>
        </w:rPr>
      </w:pPr>
      <w:r>
        <w:rPr>
          <w:sz w:val="20"/>
          <w:szCs w:val="20"/>
          <w:shd w:fill="FFFFFF" w:val="clear"/>
        </w:rPr>
        <w:t>Accounts Payable - Raised payment requisitions so as to settle any outstanding payments to various entities</w:t>
      </w:r>
    </w:p>
    <w:p>
      <w:pPr>
        <w:pStyle w:val="Normal"/>
        <w:numPr>
          <w:ilvl w:val="0"/>
          <w:numId w:val="3"/>
        </w:numPr>
        <w:shd w:fill="FFFFFF" w:val="clear"/>
        <w:spacing w:before="0" w:after="0"/>
        <w:rPr>
          <w:sz w:val="20"/>
          <w:szCs w:val="20"/>
          <w:shd w:fill="FFFFFF" w:val="clear"/>
        </w:rPr>
      </w:pPr>
      <w:r>
        <w:rPr>
          <w:sz w:val="20"/>
          <w:szCs w:val="20"/>
          <w:shd w:fill="FFFFFF" w:val="clear"/>
        </w:rPr>
        <w:t>Accounts Payable - Paying 3rd party invoices and arranging purchase orders</w:t>
      </w:r>
    </w:p>
    <w:p>
      <w:pPr>
        <w:pStyle w:val="Normal"/>
        <w:numPr>
          <w:ilvl w:val="0"/>
          <w:numId w:val="3"/>
        </w:numPr>
        <w:shd w:fill="FFFFFF" w:val="clear"/>
        <w:spacing w:before="0" w:after="0"/>
        <w:rPr>
          <w:sz w:val="20"/>
          <w:szCs w:val="20"/>
          <w:shd w:fill="FFFFFF" w:val="clear"/>
        </w:rPr>
      </w:pPr>
      <w:r>
        <w:rPr>
          <w:sz w:val="20"/>
          <w:szCs w:val="20"/>
          <w:shd w:fill="FFFFFF" w:val="clear"/>
        </w:rPr>
        <w:t>Accounts Payable - Issuing invoices to other Zurich reporting units for IT and Investment services</w:t>
      </w:r>
    </w:p>
    <w:p>
      <w:pPr>
        <w:pStyle w:val="Normal"/>
        <w:numPr>
          <w:ilvl w:val="0"/>
          <w:numId w:val="3"/>
        </w:numPr>
        <w:jc w:val="both"/>
        <w:rPr>
          <w:sz w:val="20"/>
          <w:szCs w:val="20"/>
          <w:shd w:fill="FFFFFF" w:val="clear"/>
        </w:rPr>
      </w:pPr>
      <w:r>
        <w:rPr>
          <w:sz w:val="20"/>
          <w:szCs w:val="20"/>
          <w:shd w:fill="FFFFFF" w:val="clear"/>
        </w:rPr>
        <w:t>Involved in the AUP process which required daily interaction with Auditors so as to assist in the completion of the audit</w:t>
      </w:r>
    </w:p>
    <w:p>
      <w:pPr>
        <w:pStyle w:val="Normal"/>
        <w:numPr>
          <w:ilvl w:val="0"/>
          <w:numId w:val="3"/>
        </w:numPr>
        <w:jc w:val="both"/>
        <w:rPr>
          <w:sz w:val="20"/>
          <w:szCs w:val="20"/>
          <w:shd w:fill="FFFFFF" w:val="clear"/>
        </w:rPr>
      </w:pPr>
      <w:r>
        <w:rPr>
          <w:sz w:val="20"/>
          <w:szCs w:val="20"/>
          <w:shd w:fill="FFFFFF" w:val="clear"/>
        </w:rPr>
        <w:t>Liaised with the Taxation department with regards to the completion of Investment and Management MOU's</w:t>
      </w:r>
    </w:p>
    <w:p>
      <w:pPr>
        <w:pStyle w:val="Normal"/>
        <w:numPr>
          <w:ilvl w:val="0"/>
          <w:numId w:val="3"/>
        </w:numPr>
        <w:jc w:val="both"/>
        <w:rPr>
          <w:sz w:val="20"/>
          <w:szCs w:val="20"/>
          <w:shd w:fill="FFFFFF" w:val="clear"/>
        </w:rPr>
      </w:pPr>
      <w:r>
        <w:rPr>
          <w:sz w:val="20"/>
          <w:szCs w:val="20"/>
          <w:shd w:fill="FFFFFF" w:val="clear"/>
        </w:rPr>
        <w:t>Updating and maintaining the expense allocation models for Investment and Management dealings</w:t>
      </w:r>
    </w:p>
    <w:p>
      <w:pPr>
        <w:pStyle w:val="Normal"/>
        <w:numPr>
          <w:ilvl w:val="0"/>
          <w:numId w:val="3"/>
        </w:numPr>
        <w:shd w:fill="FFFFFF" w:val="clear"/>
        <w:spacing w:before="0" w:after="0"/>
        <w:rPr>
          <w:sz w:val="20"/>
          <w:szCs w:val="20"/>
          <w:shd w:fill="FFFFFF" w:val="clear"/>
        </w:rPr>
      </w:pPr>
      <w:r>
        <w:rPr>
          <w:sz w:val="20"/>
          <w:szCs w:val="20"/>
          <w:shd w:fill="FFFFFF" w:val="clear"/>
        </w:rPr>
        <w:t>Ensured strong financial control environment exists at all times</w:t>
      </w:r>
    </w:p>
    <w:p>
      <w:pPr>
        <w:pStyle w:val="Normal"/>
        <w:numPr>
          <w:ilvl w:val="0"/>
          <w:numId w:val="3"/>
        </w:numPr>
        <w:shd w:fill="FFFFFF" w:val="clear"/>
        <w:spacing w:before="0" w:after="0"/>
        <w:jc w:val="both"/>
        <w:rPr>
          <w:sz w:val="20"/>
          <w:szCs w:val="20"/>
          <w:shd w:fill="FFFFFF" w:val="clear"/>
        </w:rPr>
      </w:pPr>
      <w:r>
        <w:rPr>
          <w:sz w:val="20"/>
          <w:szCs w:val="20"/>
          <w:shd w:fill="FFFFFF" w:val="clear"/>
        </w:rPr>
        <w:t>Reviewed existing processes and procedures and introduced improvements where appropriate</w:t>
      </w:r>
    </w:p>
    <w:p>
      <w:pPr>
        <w:pStyle w:val="Normal"/>
        <w:numPr>
          <w:ilvl w:val="0"/>
          <w:numId w:val="3"/>
        </w:numPr>
        <w:jc w:val="both"/>
        <w:rPr>
          <w:sz w:val="20"/>
          <w:szCs w:val="20"/>
          <w:shd w:fill="FFFFFF" w:val="clear"/>
        </w:rPr>
      </w:pPr>
      <w:r>
        <w:rPr>
          <w:sz w:val="20"/>
          <w:szCs w:val="20"/>
          <w:shd w:fill="FFFFFF" w:val="clear"/>
        </w:rPr>
        <w:t>Ensured that various ad hoc queries received from the branch entities were resolved within the specified timeframe</w:t>
      </w:r>
    </w:p>
    <w:p>
      <w:pPr>
        <w:pStyle w:val="Normal"/>
        <w:numPr>
          <w:ilvl w:val="0"/>
          <w:numId w:val="2"/>
        </w:numPr>
        <w:rPr>
          <w:sz w:val="20"/>
          <w:szCs w:val="20"/>
          <w:shd w:fill="FFFFFF" w:val="clear"/>
        </w:rPr>
      </w:pPr>
      <w:r>
        <w:rPr>
          <w:sz w:val="20"/>
          <w:szCs w:val="20"/>
          <w:shd w:fill="FFFFFF" w:val="clear"/>
        </w:rPr>
        <w:t>IT Proficiencies - SAP, Lotus Notes</w:t>
      </w:r>
    </w:p>
    <w:p>
      <w:pPr>
        <w:pStyle w:val="Normal"/>
        <w:jc w:val="both"/>
        <w:rPr>
          <w:b/>
          <w:b/>
          <w:bCs/>
          <w:iCs/>
          <w:sz w:val="20"/>
          <w:szCs w:val="20"/>
          <w:shd w:fill="FFFFFF" w:val="clear"/>
        </w:rPr>
      </w:pPr>
      <w:r>
        <w:rPr>
          <w:b/>
          <w:bCs/>
          <w:iCs/>
          <w:sz w:val="20"/>
          <w:szCs w:val="20"/>
          <w:shd w:fill="FFFFFF" w:val="clear"/>
        </w:rPr>
      </w:r>
    </w:p>
    <w:p>
      <w:pPr>
        <w:pStyle w:val="Normal"/>
        <w:jc w:val="both"/>
        <w:rPr/>
      </w:pPr>
      <w:r>
        <w:rPr>
          <w:b/>
          <w:bCs/>
          <w:iCs/>
          <w:sz w:val="22"/>
          <w:szCs w:val="22"/>
        </w:rPr>
        <w:t>State Street AIS, Carrickmines, Dublin 18 - 15th August 2014 – 01st April 2016</w:t>
      </w:r>
    </w:p>
    <w:p>
      <w:pPr>
        <w:pStyle w:val="Normal"/>
        <w:jc w:val="both"/>
        <w:rPr>
          <w:b/>
          <w:b/>
          <w:bCs/>
          <w:iCs/>
          <w:sz w:val="20"/>
          <w:szCs w:val="20"/>
        </w:rPr>
      </w:pPr>
      <w:r>
        <w:rPr>
          <w:b/>
          <w:bCs/>
          <w:iCs/>
          <w:sz w:val="20"/>
          <w:szCs w:val="20"/>
        </w:rPr>
      </w:r>
    </w:p>
    <w:p>
      <w:pPr>
        <w:pStyle w:val="Normal"/>
        <w:jc w:val="both"/>
        <w:rPr>
          <w:b/>
          <w:b/>
          <w:bCs/>
          <w:iCs/>
          <w:sz w:val="20"/>
          <w:szCs w:val="20"/>
        </w:rPr>
      </w:pPr>
      <w:r>
        <w:rPr>
          <w:b/>
          <w:bCs/>
          <w:iCs/>
          <w:sz w:val="20"/>
          <w:szCs w:val="20"/>
        </w:rPr>
        <w:t xml:space="preserve">State Street Corporation is a global provider of financial services to institutional investors. </w:t>
      </w:r>
    </w:p>
    <w:p>
      <w:pPr>
        <w:pStyle w:val="Normal"/>
        <w:jc w:val="both"/>
        <w:rPr>
          <w:b/>
          <w:b/>
          <w:bCs/>
          <w:iCs/>
          <w:sz w:val="20"/>
          <w:szCs w:val="20"/>
        </w:rPr>
      </w:pPr>
      <w:r>
        <w:rPr>
          <w:b/>
          <w:bCs/>
          <w:iCs/>
          <w:sz w:val="20"/>
          <w:szCs w:val="20"/>
        </w:rPr>
      </w:r>
    </w:p>
    <w:p>
      <w:pPr>
        <w:pStyle w:val="Normal"/>
        <w:jc w:val="both"/>
        <w:rPr>
          <w:b/>
          <w:b/>
          <w:bCs/>
          <w:iCs/>
          <w:sz w:val="20"/>
          <w:szCs w:val="20"/>
          <w:u w:val="single"/>
        </w:rPr>
      </w:pPr>
      <w:r>
        <w:rPr>
          <w:b/>
          <w:bCs/>
          <w:iCs/>
          <w:sz w:val="20"/>
          <w:szCs w:val="20"/>
          <w:u w:val="single"/>
        </w:rPr>
        <w:t>Private Equity Fund Accountant/ Financial Accountant</w:t>
      </w:r>
    </w:p>
    <w:p>
      <w:pPr>
        <w:pStyle w:val="Normal"/>
        <w:jc w:val="both"/>
        <w:rPr>
          <w:b/>
          <w:b/>
          <w:bCs/>
          <w:iCs/>
          <w:sz w:val="20"/>
          <w:szCs w:val="20"/>
          <w:u w:val="single"/>
        </w:rPr>
      </w:pPr>
      <w:r>
        <w:rPr>
          <w:b/>
          <w:bCs/>
          <w:iCs/>
          <w:sz w:val="20"/>
          <w:szCs w:val="20"/>
          <w:u w:val="single"/>
        </w:rPr>
      </w:r>
    </w:p>
    <w:p>
      <w:pPr>
        <w:pStyle w:val="Normal"/>
        <w:jc w:val="both"/>
        <w:rPr>
          <w:b/>
          <w:b/>
          <w:bCs/>
          <w:iCs/>
          <w:sz w:val="20"/>
          <w:szCs w:val="20"/>
          <w:u w:val="single"/>
        </w:rPr>
      </w:pPr>
      <w:r>
        <w:rPr>
          <w:b/>
          <w:bCs/>
          <w:iCs/>
          <w:sz w:val="20"/>
          <w:szCs w:val="20"/>
          <w:u w:val="single"/>
        </w:rPr>
        <w:t>Duties and Responsibilities:</w:t>
      </w:r>
    </w:p>
    <w:p>
      <w:pPr>
        <w:pStyle w:val="Normal"/>
        <w:jc w:val="both"/>
        <w:rPr>
          <w:b/>
          <w:b/>
          <w:bCs/>
          <w:iCs/>
          <w:sz w:val="20"/>
          <w:szCs w:val="20"/>
          <w:u w:val="single"/>
        </w:rPr>
      </w:pPr>
      <w:r>
        <w:rPr>
          <w:b/>
          <w:bCs/>
          <w:iCs/>
          <w:sz w:val="20"/>
          <w:szCs w:val="20"/>
          <w:u w:val="single"/>
        </w:rPr>
      </w:r>
    </w:p>
    <w:p>
      <w:pPr>
        <w:pStyle w:val="Normal"/>
        <w:numPr>
          <w:ilvl w:val="0"/>
          <w:numId w:val="3"/>
        </w:numPr>
        <w:jc w:val="both"/>
        <w:rPr>
          <w:sz w:val="20"/>
          <w:szCs w:val="20"/>
          <w:shd w:fill="FFFFFF" w:val="clear"/>
        </w:rPr>
      </w:pPr>
      <w:r>
        <w:rPr>
          <w:sz w:val="20"/>
          <w:szCs w:val="20"/>
          <w:shd w:fill="FFFFFF" w:val="clear"/>
        </w:rPr>
        <w:t>Responsible for preparing Consolidated Accounts and Investor Activity Reporting Packs for Senior Management (SVP, VP and AVP) on an Annual, Quarterly and Monthly basis</w:t>
      </w:r>
    </w:p>
    <w:p>
      <w:pPr>
        <w:pStyle w:val="Normal"/>
        <w:numPr>
          <w:ilvl w:val="0"/>
          <w:numId w:val="3"/>
        </w:numPr>
        <w:jc w:val="both"/>
        <w:rPr/>
      </w:pPr>
      <w:r>
        <w:rPr>
          <w:sz w:val="20"/>
          <w:szCs w:val="20"/>
          <w:shd w:fill="FFFFFF" w:val="clear"/>
        </w:rPr>
        <w:t>Prepared periodic cash and other bank reconciliations for all fund entities</w:t>
      </w:r>
    </w:p>
    <w:p>
      <w:pPr>
        <w:pStyle w:val="Normal"/>
        <w:numPr>
          <w:ilvl w:val="0"/>
          <w:numId w:val="3"/>
        </w:numPr>
        <w:jc w:val="both"/>
        <w:rPr/>
      </w:pPr>
      <w:r>
        <w:rPr>
          <w:sz w:val="20"/>
          <w:szCs w:val="20"/>
          <w:shd w:fill="FFFFFF" w:val="clear"/>
        </w:rPr>
        <w:t>Accounts payable, distribution and investment funding processing including preparation of checks and wire transfers and seeking appropriate approval</w:t>
      </w:r>
    </w:p>
    <w:p>
      <w:pPr>
        <w:pStyle w:val="Normal"/>
        <w:numPr>
          <w:ilvl w:val="0"/>
          <w:numId w:val="3"/>
        </w:numPr>
        <w:jc w:val="both"/>
        <w:rPr/>
      </w:pPr>
      <w:r>
        <w:rPr>
          <w:sz w:val="20"/>
          <w:szCs w:val="20"/>
          <w:shd w:fill="FFFFFF" w:val="clear"/>
        </w:rPr>
        <w:t>Monitored USD and non-USD cash movement to ensure proper and timely settlement</w:t>
      </w:r>
    </w:p>
    <w:p>
      <w:pPr>
        <w:pStyle w:val="Normal"/>
        <w:numPr>
          <w:ilvl w:val="0"/>
          <w:numId w:val="3"/>
        </w:numPr>
        <w:jc w:val="both"/>
        <w:rPr>
          <w:sz w:val="20"/>
          <w:szCs w:val="20"/>
          <w:shd w:fill="FFFFFF" w:val="clear"/>
        </w:rPr>
      </w:pPr>
      <w:r>
        <w:rPr>
          <w:sz w:val="20"/>
          <w:szCs w:val="20"/>
          <w:shd w:fill="FFFFFF" w:val="clear"/>
        </w:rPr>
        <w:t xml:space="preserve">Reconciliation and preparation of Capital Call and Management Fee calculations </w:t>
      </w:r>
    </w:p>
    <w:p>
      <w:pPr>
        <w:pStyle w:val="Normal"/>
        <w:numPr>
          <w:ilvl w:val="0"/>
          <w:numId w:val="3"/>
        </w:numPr>
        <w:jc w:val="both"/>
        <w:rPr>
          <w:sz w:val="20"/>
          <w:szCs w:val="20"/>
          <w:shd w:fill="FFFFFF" w:val="clear"/>
        </w:rPr>
      </w:pPr>
      <w:r>
        <w:rPr>
          <w:sz w:val="20"/>
          <w:szCs w:val="20"/>
          <w:shd w:fill="FFFFFF" w:val="clear"/>
        </w:rPr>
        <w:t>Preparation and processing of General Journal entries into the General Ledger</w:t>
      </w:r>
    </w:p>
    <w:p>
      <w:pPr>
        <w:pStyle w:val="Normal"/>
        <w:numPr>
          <w:ilvl w:val="0"/>
          <w:numId w:val="3"/>
        </w:numPr>
        <w:jc w:val="both"/>
        <w:rPr/>
      </w:pPr>
      <w:r>
        <w:rPr>
          <w:sz w:val="20"/>
          <w:szCs w:val="20"/>
          <w:shd w:fill="FFFFFF" w:val="clear"/>
        </w:rPr>
        <w:t>Maintenance of General Ledger, including preparation and update of system generated reports and the Financial Statements</w:t>
      </w:r>
    </w:p>
    <w:p>
      <w:pPr>
        <w:pStyle w:val="Normal"/>
        <w:numPr>
          <w:ilvl w:val="0"/>
          <w:numId w:val="3"/>
        </w:numPr>
        <w:jc w:val="both"/>
        <w:rPr>
          <w:sz w:val="20"/>
          <w:szCs w:val="20"/>
          <w:shd w:fill="FFFFFF" w:val="clear"/>
        </w:rPr>
      </w:pPr>
      <w:r>
        <w:rPr>
          <w:sz w:val="20"/>
          <w:szCs w:val="20"/>
          <w:shd w:fill="FFFFFF" w:val="clear"/>
        </w:rPr>
        <w:t>Supported the Year End Audit including Audit confirmations and Investor requests</w:t>
      </w:r>
    </w:p>
    <w:p>
      <w:pPr>
        <w:pStyle w:val="Normal"/>
        <w:numPr>
          <w:ilvl w:val="0"/>
          <w:numId w:val="3"/>
        </w:numPr>
        <w:jc w:val="both"/>
        <w:rPr>
          <w:sz w:val="20"/>
          <w:szCs w:val="20"/>
          <w:shd w:fill="FFFFFF" w:val="clear"/>
        </w:rPr>
      </w:pPr>
      <w:r>
        <w:rPr>
          <w:sz w:val="20"/>
          <w:szCs w:val="20"/>
          <w:shd w:fill="FFFFFF" w:val="clear"/>
        </w:rPr>
        <w:t>Responsible for Compliance and Tax Related Matters</w:t>
      </w:r>
    </w:p>
    <w:p>
      <w:pPr>
        <w:pStyle w:val="Normal"/>
        <w:numPr>
          <w:ilvl w:val="0"/>
          <w:numId w:val="3"/>
        </w:numPr>
        <w:jc w:val="both"/>
        <w:rPr>
          <w:sz w:val="20"/>
          <w:szCs w:val="20"/>
          <w:shd w:fill="FFFFFF" w:val="clear"/>
        </w:rPr>
      </w:pPr>
      <w:r>
        <w:rPr>
          <w:sz w:val="20"/>
          <w:szCs w:val="20"/>
          <w:shd w:fill="FFFFFF" w:val="clear"/>
        </w:rPr>
        <w:t xml:space="preserve">Participation in special client and internal projects as required </w:t>
      </w:r>
    </w:p>
    <w:p>
      <w:pPr>
        <w:pStyle w:val="Normal"/>
        <w:numPr>
          <w:ilvl w:val="0"/>
          <w:numId w:val="3"/>
        </w:numPr>
        <w:jc w:val="both"/>
        <w:rPr>
          <w:sz w:val="20"/>
          <w:szCs w:val="20"/>
          <w:shd w:fill="FFFFFF" w:val="clear"/>
        </w:rPr>
      </w:pPr>
      <w:r>
        <w:rPr>
          <w:sz w:val="20"/>
          <w:szCs w:val="20"/>
          <w:shd w:fill="FFFFFF" w:val="clear"/>
        </w:rPr>
        <w:t>Provided assistance and guidance on accounting standards and best practices</w:t>
      </w:r>
    </w:p>
    <w:p>
      <w:pPr>
        <w:pStyle w:val="Normal"/>
        <w:numPr>
          <w:ilvl w:val="0"/>
          <w:numId w:val="3"/>
        </w:numPr>
        <w:jc w:val="both"/>
        <w:rPr/>
      </w:pPr>
      <w:r>
        <w:rPr>
          <w:sz w:val="20"/>
          <w:szCs w:val="20"/>
          <w:shd w:fill="FFFFFF" w:val="clear"/>
        </w:rPr>
        <w:t>Maintaining electronic and hard copy client files on a daily basis and archiving as necessary</w:t>
      </w:r>
    </w:p>
    <w:p>
      <w:pPr>
        <w:pStyle w:val="Normal"/>
        <w:numPr>
          <w:ilvl w:val="0"/>
          <w:numId w:val="3"/>
        </w:numPr>
        <w:jc w:val="both"/>
        <w:rPr>
          <w:sz w:val="20"/>
          <w:szCs w:val="20"/>
          <w:shd w:fill="FFFFFF" w:val="clear"/>
        </w:rPr>
      </w:pPr>
      <w:r>
        <w:rPr>
          <w:sz w:val="20"/>
          <w:szCs w:val="20"/>
          <w:shd w:fill="FFFFFF" w:val="clear"/>
        </w:rPr>
        <w:t>Assisted in training Fund Administrator, Associate Level 1</w:t>
      </w:r>
    </w:p>
    <w:p>
      <w:pPr>
        <w:pStyle w:val="Normal"/>
        <w:numPr>
          <w:ilvl w:val="0"/>
          <w:numId w:val="2"/>
        </w:numPr>
        <w:rPr>
          <w:sz w:val="20"/>
          <w:szCs w:val="20"/>
          <w:shd w:fill="FFFFFF" w:val="clear"/>
        </w:rPr>
      </w:pPr>
      <w:r>
        <w:rPr>
          <w:sz w:val="20"/>
          <w:szCs w:val="20"/>
          <w:shd w:fill="FFFFFF" w:val="clear"/>
        </w:rPr>
        <w:t xml:space="preserve">IT Proficiencies - GRS, J Cash, Citrix, InvestAI, Investran, Rightfax, SSGA, MYSS, Cash Sweep, Cash Manager, TLM/PLM, </w:t>
      </w:r>
    </w:p>
    <w:p>
      <w:pPr>
        <w:pStyle w:val="Normal"/>
        <w:jc w:val="both"/>
        <w:rPr>
          <w:sz w:val="20"/>
          <w:szCs w:val="20"/>
          <w:shd w:fill="FFFFFF" w:val="clear"/>
          <w:lang w:val="en-IE"/>
        </w:rPr>
      </w:pPr>
      <w:r>
        <w:rPr>
          <w:sz w:val="20"/>
          <w:szCs w:val="20"/>
          <w:shd w:fill="FFFFFF" w:val="clear"/>
          <w:lang w:val="en-IE"/>
        </w:rPr>
      </w:r>
    </w:p>
    <w:p>
      <w:pPr>
        <w:pStyle w:val="Normal"/>
        <w:jc w:val="both"/>
        <w:rPr>
          <w:b/>
          <w:b/>
          <w:bCs/>
          <w:sz w:val="20"/>
          <w:szCs w:val="20"/>
          <w:u w:val="single"/>
          <w:lang w:val="en-IE"/>
        </w:rPr>
      </w:pPr>
      <w:r>
        <w:rPr>
          <w:b/>
          <w:bCs/>
          <w:sz w:val="20"/>
          <w:szCs w:val="20"/>
          <w:u w:val="single"/>
          <w:lang w:val="en-IE"/>
        </w:rPr>
        <w:t>Achievements</w:t>
      </w:r>
    </w:p>
    <w:p>
      <w:pPr>
        <w:pStyle w:val="Normal"/>
        <w:jc w:val="both"/>
        <w:rPr>
          <w:b/>
          <w:b/>
          <w:bCs/>
          <w:sz w:val="20"/>
          <w:szCs w:val="20"/>
          <w:u w:val="single"/>
          <w:lang w:val="en-IE"/>
        </w:rPr>
      </w:pPr>
      <w:r>
        <w:rPr>
          <w:b/>
          <w:bCs/>
          <w:sz w:val="20"/>
          <w:szCs w:val="20"/>
          <w:u w:val="single"/>
          <w:lang w:val="en-IE"/>
        </w:rPr>
      </w:r>
    </w:p>
    <w:p>
      <w:pPr>
        <w:pStyle w:val="Normal"/>
        <w:numPr>
          <w:ilvl w:val="0"/>
          <w:numId w:val="2"/>
        </w:numPr>
        <w:rPr>
          <w:sz w:val="20"/>
          <w:szCs w:val="20"/>
          <w:shd w:fill="FFFFFF" w:val="clear"/>
        </w:rPr>
      </w:pPr>
      <w:r>
        <w:rPr>
          <w:sz w:val="20"/>
          <w:szCs w:val="20"/>
          <w:shd w:fill="FFFFFF" w:val="clear"/>
        </w:rPr>
        <w:t>Successfully Managed and provided Accounting and Administration for a Prestigious PE Fund – Franklin Templeton</w:t>
      </w:r>
    </w:p>
    <w:p>
      <w:pPr>
        <w:pStyle w:val="Normal"/>
        <w:numPr>
          <w:ilvl w:val="0"/>
          <w:numId w:val="2"/>
        </w:numPr>
        <w:rPr>
          <w:sz w:val="20"/>
          <w:szCs w:val="20"/>
          <w:shd w:fill="FFFFFF" w:val="clear"/>
        </w:rPr>
      </w:pPr>
      <w:r>
        <w:rPr>
          <w:sz w:val="20"/>
          <w:szCs w:val="20"/>
          <w:shd w:fill="FFFFFF" w:val="clear"/>
        </w:rPr>
        <w:t>Achieved spot award in State Street for productivity, nominated by Vice President of Alternative Investment Solutions (Private Equity)</w:t>
      </w:r>
    </w:p>
    <w:p>
      <w:pPr>
        <w:pStyle w:val="Normal"/>
        <w:jc w:val="both"/>
        <w:rPr>
          <w:sz w:val="20"/>
          <w:szCs w:val="20"/>
          <w:shd w:fill="FFFFFF" w:val="clear"/>
          <w:lang w:val="en-IE"/>
        </w:rPr>
      </w:pPr>
      <w:r>
        <w:rPr>
          <w:sz w:val="20"/>
          <w:szCs w:val="20"/>
          <w:shd w:fill="FFFFFF" w:val="clear"/>
          <w:lang w:val="en-IE"/>
        </w:rPr>
      </w:r>
    </w:p>
    <w:p>
      <w:pPr>
        <w:pStyle w:val="Normal"/>
        <w:jc w:val="both"/>
        <w:rPr/>
      </w:pPr>
      <w:r>
        <w:rPr>
          <w:b/>
          <w:bCs/>
          <w:iCs/>
          <w:sz w:val="22"/>
          <w:szCs w:val="22"/>
        </w:rPr>
        <w:t>Ardagh Horan Accountants, Registered Auditors, Dublin 12 - 08th April 2013 – 01st August 2014</w:t>
      </w:r>
    </w:p>
    <w:p>
      <w:pPr>
        <w:pStyle w:val="Normal"/>
        <w:jc w:val="both"/>
        <w:rPr>
          <w:b/>
          <w:b/>
          <w:bCs/>
          <w:iCs/>
          <w:sz w:val="20"/>
          <w:szCs w:val="20"/>
        </w:rPr>
      </w:pPr>
      <w:r>
        <w:rPr>
          <w:b/>
          <w:bCs/>
          <w:iCs/>
          <w:sz w:val="20"/>
          <w:szCs w:val="20"/>
        </w:rPr>
      </w:r>
    </w:p>
    <w:p>
      <w:pPr>
        <w:pStyle w:val="Normal"/>
        <w:jc w:val="both"/>
        <w:rPr>
          <w:bCs/>
          <w:iCs/>
          <w:sz w:val="20"/>
          <w:szCs w:val="20"/>
          <w:u w:val="single"/>
        </w:rPr>
      </w:pPr>
      <w:r>
        <w:rPr>
          <w:b/>
          <w:bCs/>
          <w:iCs/>
          <w:sz w:val="20"/>
          <w:szCs w:val="20"/>
          <w:u w:val="single"/>
        </w:rPr>
        <w:t>Part Qualified Accountant/Auditor</w:t>
      </w:r>
    </w:p>
    <w:p>
      <w:pPr>
        <w:pStyle w:val="Normal"/>
        <w:jc w:val="both"/>
        <w:rPr/>
      </w:pPr>
      <w:r>
        <w:rPr>
          <w:b/>
          <w:bCs/>
          <w:iCs/>
          <w:sz w:val="20"/>
          <w:szCs w:val="20"/>
          <w:u w:val="single"/>
        </w:rPr>
        <w:t>Duties and Responsibilities:</w:t>
      </w:r>
    </w:p>
    <w:p>
      <w:pPr>
        <w:pStyle w:val="Normal"/>
        <w:jc w:val="both"/>
        <w:rPr>
          <w:b/>
          <w:b/>
          <w:bCs/>
          <w:iCs/>
          <w:sz w:val="20"/>
          <w:szCs w:val="20"/>
          <w:u w:val="single"/>
          <w:lang w:val="en-IE"/>
        </w:rPr>
      </w:pPr>
      <w:r>
        <w:rPr>
          <w:b/>
          <w:bCs/>
          <w:iCs/>
          <w:sz w:val="20"/>
          <w:szCs w:val="20"/>
          <w:u w:val="single"/>
          <w:lang w:val="en-IE"/>
        </w:rPr>
      </w:r>
    </w:p>
    <w:p>
      <w:pPr>
        <w:pStyle w:val="Normal"/>
        <w:numPr>
          <w:ilvl w:val="0"/>
          <w:numId w:val="3"/>
        </w:numPr>
        <w:jc w:val="both"/>
        <w:rPr>
          <w:sz w:val="20"/>
          <w:szCs w:val="20"/>
          <w:lang w:val="en-IE"/>
        </w:rPr>
      </w:pPr>
      <w:r>
        <w:rPr>
          <w:sz w:val="20"/>
          <w:szCs w:val="20"/>
          <w:lang w:val="en-IE"/>
        </w:rPr>
        <w:t xml:space="preserve">Preparing and finishing accounts for review by partners. </w:t>
      </w:r>
    </w:p>
    <w:p>
      <w:pPr>
        <w:pStyle w:val="Normal"/>
        <w:numPr>
          <w:ilvl w:val="0"/>
          <w:numId w:val="3"/>
        </w:numPr>
        <w:jc w:val="both"/>
        <w:rPr/>
      </w:pPr>
      <w:r>
        <w:rPr>
          <w:sz w:val="20"/>
          <w:szCs w:val="20"/>
          <w:lang w:val="en-IE"/>
        </w:rPr>
        <w:t>Completing working schedules such as Debtors, Stock, Creditors, Bank, Fixed Assets,VAT and Tax Computations</w:t>
      </w:r>
    </w:p>
    <w:p>
      <w:pPr>
        <w:pStyle w:val="Normal"/>
        <w:numPr>
          <w:ilvl w:val="0"/>
          <w:numId w:val="3"/>
        </w:numPr>
        <w:jc w:val="both"/>
        <w:rPr/>
      </w:pPr>
      <w:r>
        <w:rPr>
          <w:sz w:val="20"/>
          <w:szCs w:val="20"/>
          <w:lang w:val="en-IE"/>
        </w:rPr>
        <w:t>Bookkeeping and Invoice Processing</w:t>
      </w:r>
    </w:p>
    <w:p>
      <w:pPr>
        <w:pStyle w:val="Normal"/>
        <w:numPr>
          <w:ilvl w:val="0"/>
          <w:numId w:val="3"/>
        </w:numPr>
        <w:jc w:val="both"/>
        <w:rPr/>
      </w:pPr>
      <w:r>
        <w:rPr>
          <w:sz w:val="20"/>
          <w:szCs w:val="20"/>
          <w:lang w:val="en-IE"/>
        </w:rPr>
        <w:t>Completing Audit and Audit Exempt programmes</w:t>
      </w:r>
    </w:p>
    <w:p>
      <w:pPr>
        <w:pStyle w:val="Normal"/>
        <w:numPr>
          <w:ilvl w:val="0"/>
          <w:numId w:val="3"/>
        </w:numPr>
        <w:jc w:val="both"/>
        <w:rPr/>
      </w:pPr>
      <w:r>
        <w:rPr>
          <w:sz w:val="20"/>
          <w:szCs w:val="20"/>
          <w:lang w:val="en-IE"/>
        </w:rPr>
        <w:t>Editing Financial statements and Abridged Accounts</w:t>
      </w:r>
    </w:p>
    <w:p>
      <w:pPr>
        <w:pStyle w:val="Normal"/>
        <w:numPr>
          <w:ilvl w:val="0"/>
          <w:numId w:val="3"/>
        </w:numPr>
        <w:jc w:val="both"/>
        <w:rPr/>
      </w:pPr>
      <w:r>
        <w:rPr>
          <w:sz w:val="20"/>
          <w:szCs w:val="20"/>
          <w:lang w:val="en-IE"/>
        </w:rPr>
        <w:t>Preparing and Submitting B1s to the CRO</w:t>
      </w:r>
    </w:p>
    <w:p>
      <w:pPr>
        <w:pStyle w:val="Normal"/>
        <w:numPr>
          <w:ilvl w:val="0"/>
          <w:numId w:val="3"/>
        </w:numPr>
        <w:jc w:val="both"/>
        <w:rPr/>
      </w:pPr>
      <w:r>
        <w:rPr>
          <w:sz w:val="20"/>
          <w:szCs w:val="20"/>
          <w:lang w:val="en-IE"/>
        </w:rPr>
        <w:t>Completing Form 11’s and Corporations Tax returns</w:t>
      </w:r>
    </w:p>
    <w:p>
      <w:pPr>
        <w:pStyle w:val="Normal"/>
        <w:numPr>
          <w:ilvl w:val="0"/>
          <w:numId w:val="3"/>
        </w:numPr>
        <w:jc w:val="both"/>
        <w:rPr/>
      </w:pPr>
      <w:r>
        <w:rPr>
          <w:sz w:val="20"/>
          <w:szCs w:val="20"/>
          <w:lang w:val="en-IE"/>
        </w:rPr>
        <w:t>Involved in the audit of certain companies</w:t>
      </w:r>
    </w:p>
    <w:p>
      <w:pPr>
        <w:pStyle w:val="Normal"/>
        <w:numPr>
          <w:ilvl w:val="0"/>
          <w:numId w:val="3"/>
        </w:numPr>
        <w:jc w:val="both"/>
        <w:rPr/>
      </w:pPr>
      <w:r>
        <w:rPr>
          <w:sz w:val="20"/>
          <w:szCs w:val="20"/>
          <w:lang w:val="en-IE"/>
        </w:rPr>
        <w:t>Have used ROS extensively</w:t>
      </w:r>
    </w:p>
    <w:p>
      <w:pPr>
        <w:pStyle w:val="Normal"/>
        <w:numPr>
          <w:ilvl w:val="0"/>
          <w:numId w:val="3"/>
        </w:numPr>
        <w:jc w:val="both"/>
        <w:rPr>
          <w:sz w:val="20"/>
          <w:szCs w:val="20"/>
          <w:lang w:val="en-IE"/>
        </w:rPr>
      </w:pPr>
      <w:r>
        <w:rPr>
          <w:sz w:val="20"/>
          <w:szCs w:val="20"/>
          <w:lang w:val="en-IE"/>
        </w:rPr>
        <w:t>Completed payroll for clients. Software package used: Theasurus Payroll</w:t>
      </w:r>
    </w:p>
    <w:p>
      <w:pPr>
        <w:pStyle w:val="Normal"/>
        <w:numPr>
          <w:ilvl w:val="0"/>
          <w:numId w:val="3"/>
        </w:numPr>
        <w:jc w:val="both"/>
        <w:rPr>
          <w:sz w:val="20"/>
          <w:szCs w:val="20"/>
          <w:lang w:val="en-IE"/>
        </w:rPr>
      </w:pPr>
      <w:r>
        <w:rPr>
          <w:sz w:val="20"/>
          <w:szCs w:val="20"/>
          <w:lang w:val="en-IE"/>
        </w:rPr>
        <w:t>IT Proficiencies: Sage Accounts Production 6.8, SharePoint, Access, Drive, Relate</w:t>
      </w:r>
    </w:p>
    <w:p>
      <w:pPr>
        <w:pStyle w:val="Normal"/>
        <w:jc w:val="both"/>
        <w:rPr>
          <w:sz w:val="20"/>
          <w:szCs w:val="20"/>
          <w:lang w:val="en-IE"/>
        </w:rPr>
      </w:pPr>
      <w:r>
        <w:rPr>
          <w:sz w:val="20"/>
          <w:szCs w:val="20"/>
          <w:lang w:val="en-IE"/>
        </w:rPr>
      </w:r>
    </w:p>
    <w:p>
      <w:pPr>
        <w:pStyle w:val="Normal"/>
        <w:jc w:val="both"/>
        <w:rPr>
          <w:b/>
          <w:b/>
          <w:bCs/>
          <w:sz w:val="20"/>
          <w:szCs w:val="20"/>
          <w:u w:val="single"/>
          <w:lang w:val="en-IE"/>
        </w:rPr>
      </w:pPr>
      <w:r>
        <w:rPr>
          <w:b/>
          <w:bCs/>
          <w:sz w:val="20"/>
          <w:szCs w:val="20"/>
          <w:u w:val="single"/>
          <w:lang w:val="en-IE"/>
        </w:rPr>
        <w:t>Achievements</w:t>
      </w:r>
    </w:p>
    <w:p>
      <w:pPr>
        <w:pStyle w:val="Normal"/>
        <w:numPr>
          <w:ilvl w:val="0"/>
          <w:numId w:val="2"/>
        </w:numPr>
        <w:rPr>
          <w:sz w:val="20"/>
          <w:szCs w:val="20"/>
          <w:lang w:val="en-IE"/>
        </w:rPr>
      </w:pPr>
      <w:r>
        <w:rPr>
          <w:sz w:val="20"/>
          <w:szCs w:val="20"/>
          <w:lang w:val="en-IE"/>
        </w:rPr>
        <w:t>Completed Client Accounts in a timely manner and discussed Tax Returns and Audit related matters in fact to face meetings</w:t>
      </w:r>
    </w:p>
    <w:p>
      <w:pPr>
        <w:pStyle w:val="Normal"/>
        <w:jc w:val="both"/>
        <w:rPr>
          <w:sz w:val="20"/>
          <w:szCs w:val="20"/>
          <w:lang w:val="en-IE"/>
        </w:rPr>
      </w:pPr>
      <w:r>
        <w:rPr>
          <w:sz w:val="20"/>
          <w:szCs w:val="20"/>
          <w:lang w:val="en-IE"/>
        </w:rPr>
      </w:r>
    </w:p>
    <w:p>
      <w:pPr>
        <w:pStyle w:val="Normal"/>
        <w:jc w:val="both"/>
        <w:rPr/>
      </w:pPr>
      <w:r>
        <w:rPr>
          <w:b/>
          <w:bCs/>
          <w:iCs/>
          <w:sz w:val="22"/>
          <w:szCs w:val="22"/>
        </w:rPr>
        <w:t>Baxter Healthcare Ltd, ESSC, Deansgrange, Dublin 18 - 26</w:t>
      </w:r>
      <w:r>
        <w:rPr>
          <w:b/>
          <w:bCs/>
          <w:iCs/>
          <w:sz w:val="22"/>
          <w:szCs w:val="22"/>
          <w:vertAlign w:val="superscript"/>
        </w:rPr>
        <w:t>th</w:t>
      </w:r>
      <w:r>
        <w:rPr>
          <w:b/>
          <w:bCs/>
          <w:iCs/>
          <w:sz w:val="22"/>
          <w:szCs w:val="22"/>
        </w:rPr>
        <w:t xml:space="preserve"> April 2011 – 06</w:t>
      </w:r>
      <w:r>
        <w:rPr>
          <w:b/>
          <w:bCs/>
          <w:iCs/>
          <w:sz w:val="22"/>
          <w:szCs w:val="22"/>
          <w:vertAlign w:val="superscript"/>
        </w:rPr>
        <w:t>th</w:t>
      </w:r>
      <w:r>
        <w:rPr>
          <w:b/>
          <w:bCs/>
          <w:iCs/>
          <w:sz w:val="22"/>
          <w:szCs w:val="22"/>
        </w:rPr>
        <w:t xml:space="preserve"> January 2012 (FTC)</w:t>
      </w:r>
    </w:p>
    <w:p>
      <w:pPr>
        <w:pStyle w:val="Normal"/>
        <w:jc w:val="both"/>
        <w:rPr>
          <w:b/>
          <w:b/>
          <w:bCs/>
          <w:iCs/>
          <w:sz w:val="20"/>
          <w:szCs w:val="20"/>
        </w:rPr>
      </w:pPr>
      <w:r>
        <w:rPr>
          <w:b/>
          <w:bCs/>
          <w:iCs/>
          <w:sz w:val="20"/>
          <w:szCs w:val="20"/>
        </w:rPr>
      </w:r>
    </w:p>
    <w:p>
      <w:pPr>
        <w:pStyle w:val="Normal"/>
        <w:jc w:val="both"/>
        <w:rPr>
          <w:b/>
          <w:b/>
          <w:bCs/>
          <w:iCs/>
          <w:sz w:val="20"/>
          <w:szCs w:val="20"/>
          <w:u w:val="single"/>
        </w:rPr>
      </w:pPr>
      <w:r>
        <w:rPr>
          <w:b/>
          <w:bCs/>
          <w:iCs/>
          <w:sz w:val="20"/>
          <w:szCs w:val="20"/>
          <w:u w:val="single"/>
        </w:rPr>
        <w:t>Junior Intercompany Analyst</w:t>
      </w:r>
    </w:p>
    <w:p>
      <w:pPr>
        <w:pStyle w:val="Normal"/>
        <w:jc w:val="both"/>
        <w:rPr>
          <w:b/>
          <w:b/>
          <w:bCs/>
          <w:iCs/>
          <w:sz w:val="20"/>
          <w:szCs w:val="20"/>
          <w:u w:val="single"/>
        </w:rPr>
      </w:pPr>
      <w:r>
        <w:rPr>
          <w:b/>
          <w:bCs/>
          <w:iCs/>
          <w:sz w:val="20"/>
          <w:szCs w:val="20"/>
          <w:u w:val="single"/>
        </w:rPr>
      </w:r>
    </w:p>
    <w:p>
      <w:pPr>
        <w:pStyle w:val="Normal"/>
        <w:jc w:val="both"/>
        <w:rPr>
          <w:b/>
          <w:b/>
          <w:bCs/>
          <w:iCs/>
          <w:sz w:val="20"/>
          <w:szCs w:val="20"/>
        </w:rPr>
      </w:pPr>
      <w:r>
        <w:rPr>
          <w:b/>
          <w:bCs/>
          <w:iCs/>
          <w:sz w:val="20"/>
          <w:szCs w:val="20"/>
        </w:rPr>
        <w:t xml:space="preserve">Baxter International Inc through its subsidiaries develops, manufactures and markets products that save and sustain peoples lives. </w:t>
      </w:r>
    </w:p>
    <w:p>
      <w:pPr>
        <w:pStyle w:val="Normal"/>
        <w:jc w:val="both"/>
        <w:rPr>
          <w:b/>
          <w:b/>
          <w:bCs/>
          <w:iCs/>
          <w:sz w:val="20"/>
          <w:szCs w:val="20"/>
        </w:rPr>
      </w:pPr>
      <w:r>
        <w:rPr>
          <w:b/>
          <w:bCs/>
          <w:iCs/>
          <w:sz w:val="20"/>
          <w:szCs w:val="20"/>
        </w:rPr>
      </w:r>
    </w:p>
    <w:p>
      <w:pPr>
        <w:pStyle w:val="Normal"/>
        <w:jc w:val="both"/>
        <w:rPr>
          <w:b/>
          <w:b/>
          <w:bCs/>
          <w:iCs/>
          <w:sz w:val="20"/>
          <w:szCs w:val="20"/>
          <w:u w:val="single"/>
        </w:rPr>
      </w:pPr>
      <w:r>
        <w:rPr>
          <w:b/>
          <w:bCs/>
          <w:iCs/>
          <w:sz w:val="20"/>
          <w:szCs w:val="20"/>
          <w:u w:val="single"/>
        </w:rPr>
        <w:t>Duties and Responsibilities:</w:t>
      </w:r>
    </w:p>
    <w:p>
      <w:pPr>
        <w:pStyle w:val="Normal"/>
        <w:jc w:val="both"/>
        <w:rPr>
          <w:b/>
          <w:b/>
          <w:bCs/>
          <w:iCs/>
          <w:sz w:val="20"/>
          <w:szCs w:val="20"/>
          <w:u w:val="single"/>
        </w:rPr>
      </w:pPr>
      <w:r>
        <w:rPr>
          <w:b/>
          <w:bCs/>
          <w:iCs/>
          <w:sz w:val="20"/>
          <w:szCs w:val="20"/>
          <w:u w:val="single"/>
        </w:rPr>
      </w:r>
    </w:p>
    <w:p>
      <w:pPr>
        <w:pStyle w:val="Normal"/>
        <w:numPr>
          <w:ilvl w:val="0"/>
          <w:numId w:val="3"/>
        </w:numPr>
        <w:jc w:val="both"/>
        <w:rPr>
          <w:sz w:val="20"/>
          <w:szCs w:val="20"/>
          <w:shd w:fill="FFFFFF" w:val="clear"/>
        </w:rPr>
      </w:pPr>
      <w:r>
        <w:rPr>
          <w:sz w:val="20"/>
          <w:szCs w:val="20"/>
          <w:shd w:fill="FFFFFF" w:val="clear"/>
        </w:rPr>
        <w:t>Logging of inter-company vouchers into the Payables Ledger</w:t>
      </w:r>
    </w:p>
    <w:p>
      <w:pPr>
        <w:pStyle w:val="Normal"/>
        <w:numPr>
          <w:ilvl w:val="0"/>
          <w:numId w:val="3"/>
        </w:numPr>
        <w:jc w:val="both"/>
        <w:rPr/>
      </w:pPr>
      <w:r>
        <w:rPr>
          <w:sz w:val="20"/>
          <w:szCs w:val="20"/>
          <w:shd w:fill="FFFFFF" w:val="clear"/>
        </w:rPr>
        <w:t>Matching of goods received notes to invoices and review exceptions of the AVMP program</w:t>
      </w:r>
    </w:p>
    <w:p>
      <w:pPr>
        <w:pStyle w:val="Normal"/>
        <w:numPr>
          <w:ilvl w:val="0"/>
          <w:numId w:val="3"/>
        </w:numPr>
        <w:jc w:val="both"/>
        <w:rPr/>
      </w:pPr>
      <w:r>
        <w:rPr>
          <w:sz w:val="20"/>
          <w:szCs w:val="20"/>
          <w:shd w:fill="FFFFFF" w:val="clear"/>
        </w:rPr>
        <w:t>Review ageing of logged vouchers, goods received notes and resolving issues relating to these</w:t>
      </w:r>
    </w:p>
    <w:p>
      <w:pPr>
        <w:pStyle w:val="Normal"/>
        <w:numPr>
          <w:ilvl w:val="0"/>
          <w:numId w:val="3"/>
        </w:numPr>
        <w:jc w:val="both"/>
        <w:rPr/>
      </w:pPr>
      <w:r>
        <w:rPr>
          <w:sz w:val="20"/>
          <w:szCs w:val="20"/>
          <w:shd w:fill="FFFFFF" w:val="clear"/>
        </w:rPr>
        <w:t>Daily running of interface from source system to JDE One World and follow up on exceptions with Local Country Finance and/or Technical support</w:t>
      </w:r>
    </w:p>
    <w:p>
      <w:pPr>
        <w:pStyle w:val="Normal"/>
        <w:numPr>
          <w:ilvl w:val="0"/>
          <w:numId w:val="3"/>
        </w:numPr>
        <w:jc w:val="both"/>
        <w:rPr/>
      </w:pPr>
      <w:r>
        <w:rPr>
          <w:sz w:val="20"/>
          <w:szCs w:val="20"/>
          <w:shd w:fill="FFFFFF" w:val="clear"/>
        </w:rPr>
        <w:t>Weekly review of various reports and analyzing exceptions</w:t>
      </w:r>
    </w:p>
    <w:p>
      <w:pPr>
        <w:pStyle w:val="Normal"/>
        <w:numPr>
          <w:ilvl w:val="0"/>
          <w:numId w:val="3"/>
        </w:numPr>
        <w:jc w:val="both"/>
        <w:rPr/>
      </w:pPr>
      <w:r>
        <w:rPr>
          <w:sz w:val="20"/>
          <w:szCs w:val="20"/>
          <w:shd w:fill="FFFFFF" w:val="clear"/>
        </w:rPr>
        <w:t>Involvement in ICO month-end process</w:t>
      </w:r>
    </w:p>
    <w:p>
      <w:pPr>
        <w:pStyle w:val="Normal"/>
        <w:numPr>
          <w:ilvl w:val="0"/>
          <w:numId w:val="3"/>
        </w:numPr>
        <w:jc w:val="both"/>
        <w:rPr/>
      </w:pPr>
      <w:r>
        <w:rPr>
          <w:sz w:val="20"/>
          <w:szCs w:val="20"/>
          <w:shd w:fill="FFFFFF" w:val="clear"/>
        </w:rPr>
        <w:t>Ensuring deadlines and timetables are met</w:t>
      </w:r>
    </w:p>
    <w:p>
      <w:pPr>
        <w:pStyle w:val="Normal"/>
        <w:numPr>
          <w:ilvl w:val="0"/>
          <w:numId w:val="3"/>
        </w:numPr>
        <w:jc w:val="both"/>
        <w:rPr/>
      </w:pPr>
      <w:r>
        <w:rPr>
          <w:sz w:val="20"/>
          <w:szCs w:val="20"/>
          <w:shd w:fill="FFFFFF" w:val="clear"/>
        </w:rPr>
        <w:t>Support business partners as per SLAs</w:t>
      </w:r>
    </w:p>
    <w:p>
      <w:pPr>
        <w:pStyle w:val="Normal"/>
        <w:numPr>
          <w:ilvl w:val="0"/>
          <w:numId w:val="3"/>
        </w:numPr>
        <w:jc w:val="both"/>
        <w:rPr>
          <w:sz w:val="20"/>
          <w:szCs w:val="20"/>
          <w:shd w:fill="FFFFFF" w:val="clear"/>
        </w:rPr>
      </w:pPr>
      <w:r>
        <w:rPr>
          <w:sz w:val="20"/>
          <w:szCs w:val="20"/>
          <w:shd w:fill="FFFFFF" w:val="clear"/>
        </w:rPr>
        <w:t>Filing of Intercompany Vouchers</w:t>
      </w:r>
    </w:p>
    <w:p>
      <w:pPr>
        <w:pStyle w:val="Normal"/>
        <w:numPr>
          <w:ilvl w:val="0"/>
          <w:numId w:val="2"/>
        </w:numPr>
        <w:rPr>
          <w:sz w:val="20"/>
          <w:szCs w:val="20"/>
          <w:shd w:fill="FFFFFF" w:val="clear"/>
        </w:rPr>
      </w:pPr>
      <w:r>
        <w:rPr>
          <w:sz w:val="20"/>
          <w:szCs w:val="20"/>
          <w:shd w:fill="FFFFFF" w:val="clear"/>
        </w:rPr>
        <w:t>IT Proficiencies - JD Edwards Enterprise One, Oracle</w:t>
      </w:r>
    </w:p>
    <w:p>
      <w:pPr>
        <w:pStyle w:val="Normal"/>
        <w:ind w:start="720" w:hanging="0"/>
        <w:rPr>
          <w:sz w:val="20"/>
          <w:szCs w:val="20"/>
          <w:shd w:fill="FFFFFF" w:val="clear"/>
        </w:rPr>
      </w:pPr>
      <w:r>
        <w:rPr>
          <w:sz w:val="20"/>
          <w:szCs w:val="20"/>
          <w:shd w:fill="FFFFFF" w:val="clear"/>
        </w:rPr>
      </w:r>
    </w:p>
    <w:p>
      <w:pPr>
        <w:pStyle w:val="Normal"/>
        <w:jc w:val="both"/>
        <w:rPr>
          <w:b/>
          <w:b/>
          <w:bCs/>
          <w:iCs/>
          <w:sz w:val="22"/>
          <w:szCs w:val="22"/>
        </w:rPr>
      </w:pPr>
      <w:r>
        <w:rPr>
          <w:b/>
          <w:bCs/>
          <w:sz w:val="22"/>
          <w:szCs w:val="22"/>
        </w:rPr>
        <w:t>Employer:</w:t>
      </w:r>
      <w:r>
        <w:rPr>
          <w:sz w:val="22"/>
          <w:szCs w:val="22"/>
        </w:rPr>
        <w:t xml:space="preserve"> </w:t>
      </w:r>
      <w:r>
        <w:rPr>
          <w:b/>
          <w:sz w:val="22"/>
          <w:szCs w:val="22"/>
        </w:rPr>
        <w:t xml:space="preserve">LM Carey &amp; Co FCCA, 32 The Square, Listowel, Co. Kerry - </w:t>
      </w:r>
      <w:r>
        <w:rPr>
          <w:b/>
          <w:bCs/>
          <w:iCs/>
          <w:sz w:val="22"/>
          <w:szCs w:val="22"/>
        </w:rPr>
        <w:t>11</w:t>
      </w:r>
      <w:r>
        <w:rPr>
          <w:b/>
          <w:bCs/>
          <w:iCs/>
          <w:sz w:val="22"/>
          <w:szCs w:val="22"/>
          <w:vertAlign w:val="superscript"/>
        </w:rPr>
        <w:t>th</w:t>
      </w:r>
      <w:r>
        <w:rPr>
          <w:b/>
          <w:bCs/>
          <w:iCs/>
          <w:sz w:val="22"/>
          <w:szCs w:val="22"/>
        </w:rPr>
        <w:t xml:space="preserve"> October 2010 – 18</w:t>
      </w:r>
      <w:r>
        <w:rPr>
          <w:b/>
          <w:bCs/>
          <w:iCs/>
          <w:sz w:val="22"/>
          <w:szCs w:val="22"/>
          <w:vertAlign w:val="superscript"/>
        </w:rPr>
        <w:t>th</w:t>
      </w:r>
      <w:r>
        <w:rPr>
          <w:b/>
          <w:bCs/>
          <w:iCs/>
          <w:sz w:val="22"/>
          <w:szCs w:val="22"/>
        </w:rPr>
        <w:t xml:space="preserve"> April 2011</w:t>
      </w:r>
      <w:r>
        <w:rPr>
          <w:sz w:val="22"/>
          <w:szCs w:val="22"/>
        </w:rPr>
        <w:t xml:space="preserve"> </w:t>
      </w:r>
      <w:r>
        <w:rPr>
          <w:b/>
          <w:bCs/>
          <w:iCs/>
          <w:sz w:val="22"/>
          <w:szCs w:val="22"/>
        </w:rPr>
        <w:t>(FTC)</w:t>
      </w:r>
    </w:p>
    <w:p>
      <w:pPr>
        <w:pStyle w:val="Normal"/>
        <w:jc w:val="both"/>
        <w:rPr>
          <w:b/>
          <w:b/>
          <w:bCs/>
          <w:iCs/>
          <w:sz w:val="20"/>
          <w:szCs w:val="20"/>
        </w:rPr>
      </w:pPr>
      <w:r>
        <w:rPr>
          <w:b/>
          <w:bCs/>
          <w:iCs/>
          <w:sz w:val="20"/>
          <w:szCs w:val="20"/>
        </w:rPr>
      </w:r>
    </w:p>
    <w:p>
      <w:pPr>
        <w:pStyle w:val="Normal"/>
        <w:jc w:val="both"/>
        <w:rPr>
          <w:sz w:val="20"/>
          <w:szCs w:val="20"/>
          <w:u w:val="single"/>
        </w:rPr>
      </w:pPr>
      <w:r>
        <w:rPr>
          <w:b/>
          <w:bCs/>
          <w:sz w:val="20"/>
          <w:szCs w:val="20"/>
          <w:u w:val="single"/>
        </w:rPr>
        <w:t>Position: Trainee</w:t>
      </w:r>
      <w:r>
        <w:rPr>
          <w:b/>
          <w:sz w:val="20"/>
          <w:szCs w:val="20"/>
          <w:u w:val="single"/>
        </w:rPr>
        <w:t xml:space="preserve"> Accountant/Auditor</w:t>
      </w:r>
    </w:p>
    <w:p>
      <w:pPr>
        <w:pStyle w:val="Normal"/>
        <w:jc w:val="both"/>
        <w:rPr>
          <w:b/>
          <w:b/>
          <w:bCs/>
          <w:sz w:val="20"/>
          <w:szCs w:val="20"/>
          <w:u w:val="single"/>
        </w:rPr>
      </w:pPr>
      <w:r>
        <w:rPr>
          <w:b/>
          <w:bCs/>
          <w:sz w:val="20"/>
          <w:szCs w:val="20"/>
          <w:u w:val="single"/>
        </w:rPr>
      </w:r>
    </w:p>
    <w:p>
      <w:pPr>
        <w:pStyle w:val="Normal"/>
        <w:jc w:val="both"/>
        <w:rPr>
          <w:sz w:val="20"/>
          <w:szCs w:val="20"/>
          <w:u w:val="single"/>
        </w:rPr>
      </w:pPr>
      <w:r>
        <w:rPr>
          <w:b/>
          <w:bCs/>
          <w:sz w:val="20"/>
          <w:szCs w:val="20"/>
          <w:u w:val="single"/>
        </w:rPr>
        <w:t>Duties and Responsibilities:</w:t>
      </w:r>
      <w:r>
        <w:rPr>
          <w:sz w:val="20"/>
          <w:szCs w:val="20"/>
          <w:u w:val="single"/>
        </w:rPr>
        <w:t xml:space="preserve"> </w:t>
      </w:r>
    </w:p>
    <w:p>
      <w:pPr>
        <w:pStyle w:val="Normal"/>
        <w:jc w:val="both"/>
        <w:rPr>
          <w:sz w:val="20"/>
          <w:szCs w:val="20"/>
          <w:u w:val="single"/>
        </w:rPr>
      </w:pPr>
      <w:r>
        <w:rPr>
          <w:sz w:val="20"/>
          <w:szCs w:val="20"/>
          <w:u w:val="single"/>
        </w:rPr>
      </w:r>
    </w:p>
    <w:p>
      <w:pPr>
        <w:pStyle w:val="Normal"/>
        <w:numPr>
          <w:ilvl w:val="0"/>
          <w:numId w:val="3"/>
        </w:numPr>
        <w:jc w:val="both"/>
        <w:rPr/>
      </w:pPr>
      <w:r>
        <w:rPr>
          <w:sz w:val="20"/>
          <w:szCs w:val="20"/>
          <w:shd w:fill="FFFFFF" w:val="clear"/>
        </w:rPr>
        <w:t>Performing bank reconciliations</w:t>
      </w:r>
    </w:p>
    <w:p>
      <w:pPr>
        <w:pStyle w:val="Normal"/>
        <w:numPr>
          <w:ilvl w:val="0"/>
          <w:numId w:val="3"/>
        </w:numPr>
        <w:jc w:val="both"/>
        <w:rPr/>
      </w:pPr>
      <w:r>
        <w:rPr>
          <w:sz w:val="20"/>
          <w:szCs w:val="20"/>
          <w:shd w:fill="FFFFFF" w:val="clear"/>
        </w:rPr>
        <w:t>Preparing client working papers for sole trader and company accounts which included debtors, creditors, stock, fixed asset, VAT, PAYE/PRSI and bank schedules</w:t>
      </w:r>
    </w:p>
    <w:p>
      <w:pPr>
        <w:pStyle w:val="Normal"/>
        <w:numPr>
          <w:ilvl w:val="0"/>
          <w:numId w:val="3"/>
        </w:numPr>
        <w:jc w:val="both"/>
        <w:rPr>
          <w:sz w:val="20"/>
          <w:szCs w:val="20"/>
          <w:shd w:fill="FFFFFF" w:val="clear"/>
        </w:rPr>
      </w:pPr>
      <w:r>
        <w:rPr>
          <w:sz w:val="20"/>
          <w:szCs w:val="20"/>
          <w:shd w:fill="FFFFFF" w:val="clear"/>
        </w:rPr>
        <w:t xml:space="preserve">Involved in preparing tax computations, uploading form 11’s on ROS, and preparing and completing VAT returns </w:t>
      </w:r>
    </w:p>
    <w:p>
      <w:pPr>
        <w:pStyle w:val="Normal"/>
        <w:numPr>
          <w:ilvl w:val="0"/>
          <w:numId w:val="3"/>
        </w:numPr>
        <w:jc w:val="both"/>
        <w:rPr/>
      </w:pPr>
      <w:r>
        <w:rPr>
          <w:sz w:val="20"/>
          <w:szCs w:val="20"/>
          <w:shd w:fill="FFFFFF" w:val="clear"/>
        </w:rPr>
        <w:t>Have met with clients and have been involved in audit fieldwork as a junior on the audit of a regulated body</w:t>
      </w:r>
    </w:p>
    <w:p>
      <w:pPr>
        <w:pStyle w:val="Normal"/>
        <w:numPr>
          <w:ilvl w:val="0"/>
          <w:numId w:val="3"/>
        </w:numPr>
        <w:jc w:val="both"/>
        <w:rPr>
          <w:sz w:val="20"/>
          <w:szCs w:val="20"/>
          <w:shd w:fill="FFFFFF" w:val="clear"/>
        </w:rPr>
      </w:pPr>
      <w:r>
        <w:rPr>
          <w:sz w:val="20"/>
          <w:szCs w:val="20"/>
          <w:shd w:fill="FFFFFF" w:val="clear"/>
        </w:rPr>
        <w:t>Preparation of weekly / monthly payroll. Preparation and submission of P30s, P45s and annual P35. Collsoft payroll software package used</w:t>
      </w:r>
    </w:p>
    <w:p>
      <w:pPr>
        <w:pStyle w:val="Normal"/>
        <w:numPr>
          <w:ilvl w:val="0"/>
          <w:numId w:val="3"/>
        </w:numPr>
        <w:jc w:val="both"/>
        <w:rPr>
          <w:sz w:val="20"/>
          <w:szCs w:val="20"/>
          <w:shd w:fill="FFFFFF" w:val="clear"/>
        </w:rPr>
      </w:pPr>
      <w:r>
        <w:rPr>
          <w:sz w:val="20"/>
          <w:szCs w:val="20"/>
          <w:shd w:fill="FFFFFF" w:val="clear"/>
        </w:rPr>
        <w:t>Experience working with Excel and Sage accounts production software package</w:t>
      </w:r>
    </w:p>
    <w:p>
      <w:pPr>
        <w:pStyle w:val="Normal"/>
        <w:numPr>
          <w:ilvl w:val="0"/>
          <w:numId w:val="2"/>
        </w:numPr>
        <w:rPr>
          <w:sz w:val="20"/>
          <w:szCs w:val="20"/>
          <w:shd w:fill="FFFFFF" w:val="clear"/>
        </w:rPr>
      </w:pPr>
      <w:r>
        <w:rPr>
          <w:sz w:val="20"/>
          <w:szCs w:val="20"/>
          <w:shd w:fill="FFFFFF" w:val="clear"/>
        </w:rPr>
        <w:t>IT Proficiencies - Sage Accounts Production, Sage Line 50, Collsoft, Thesaurus, Taxpack, Compad, Microsoft Office</w:t>
      </w:r>
    </w:p>
    <w:p>
      <w:pPr>
        <w:pStyle w:val="Normal"/>
        <w:rPr>
          <w:sz w:val="20"/>
          <w:szCs w:val="20"/>
          <w:shd w:fill="FFFFFF" w:val="clear"/>
          <w:lang w:val="en-IE"/>
        </w:rPr>
      </w:pPr>
      <w:r>
        <w:rPr>
          <w:sz w:val="20"/>
          <w:szCs w:val="20"/>
          <w:shd w:fill="FFFFFF" w:val="clear"/>
          <w:lang w:val="en-IE"/>
        </w:rPr>
      </w:r>
    </w:p>
    <w:p>
      <w:pPr>
        <w:pStyle w:val="Heading1"/>
        <w:pBdr>
          <w:top w:val="single" w:sz="4" w:space="1" w:color="000000"/>
          <w:bottom w:val="single" w:sz="4" w:space="1" w:color="000000"/>
        </w:pBdr>
        <w:spacing w:lineRule="auto" w:line="276" w:before="0" w:after="0"/>
        <w:rPr>
          <w:rFonts w:ascii="Times New Roman" w:hAnsi="Times New Roman" w:cs="Times New Roman"/>
          <w:color w:val="000000"/>
          <w:sz w:val="22"/>
          <w:szCs w:val="22"/>
        </w:rPr>
      </w:pPr>
      <w:r>
        <w:rPr>
          <w:rFonts w:cs="Times New Roman" w:ascii="Times New Roman" w:hAnsi="Times New Roman"/>
          <w:color w:val="000000"/>
          <w:sz w:val="22"/>
          <w:szCs w:val="22"/>
        </w:rPr>
        <w:t>EDUCATION</w:t>
      </w:r>
    </w:p>
    <w:p>
      <w:pPr>
        <w:pStyle w:val="Normal"/>
        <w:rPr>
          <w:rFonts w:ascii="Times New Roman" w:hAnsi="Times New Roman" w:cs="Times New Roman"/>
          <w:b/>
          <w:b/>
          <w:color w:val="000000"/>
          <w:sz w:val="20"/>
          <w:szCs w:val="20"/>
        </w:rPr>
      </w:pPr>
      <w:r>
        <w:rPr>
          <w:rFonts w:cs="Times New Roman"/>
          <w:b/>
          <w:color w:val="000000"/>
          <w:sz w:val="20"/>
          <w:szCs w:val="20"/>
        </w:rPr>
      </w:r>
    </w:p>
    <w:p>
      <w:pPr>
        <w:pStyle w:val="Heading1"/>
        <w:keepLines/>
        <w:tabs>
          <w:tab w:val="clear" w:pos="720"/>
          <w:tab w:val="left" w:pos="567" w:leader="none"/>
        </w:tabs>
        <w:spacing w:lineRule="auto" w:line="276" w:before="0" w:after="0"/>
        <w:ind w:start="100" w:firstLine="184"/>
        <w:rPr>
          <w:rFonts w:ascii="Times New Roman" w:hAnsi="Times New Roman" w:cs="Times New Roman"/>
          <w:color w:val="000000"/>
          <w:sz w:val="22"/>
          <w:szCs w:val="22"/>
          <w:u w:val="single"/>
        </w:rPr>
      </w:pPr>
      <w:r>
        <w:rPr>
          <w:b w:val="false"/>
          <w:sz w:val="20"/>
          <w:szCs w:val="20"/>
        </w:rPr>
        <w:tab/>
        <w:tab/>
      </w:r>
      <w:r>
        <w:rPr>
          <w:rFonts w:cs="Times New Roman" w:ascii="Times New Roman" w:hAnsi="Times New Roman"/>
          <w:color w:val="000000"/>
          <w:sz w:val="22"/>
          <w:szCs w:val="22"/>
          <w:u w:val="single"/>
        </w:rPr>
        <w:t xml:space="preserve">ACCA – Further Qualifications </w:t>
      </w:r>
    </w:p>
    <w:p>
      <w:pPr>
        <w:pStyle w:val="Normal"/>
        <w:numPr>
          <w:ilvl w:val="0"/>
          <w:numId w:val="2"/>
        </w:numPr>
        <w:autoSpaceDE w:val="false"/>
        <w:spacing w:lineRule="auto" w:line="276"/>
        <w:rPr>
          <w:bCs/>
          <w:sz w:val="20"/>
          <w:szCs w:val="20"/>
        </w:rPr>
      </w:pPr>
      <w:r>
        <w:rPr>
          <w:bCs/>
          <w:color w:val="000000"/>
          <w:sz w:val="20"/>
          <w:szCs w:val="20"/>
          <w:lang w:val="en-IE"/>
        </w:rPr>
        <w:t>Certificate</w:t>
      </w:r>
      <w:r>
        <w:rPr>
          <w:bCs/>
          <w:sz w:val="20"/>
          <w:szCs w:val="20"/>
        </w:rPr>
        <w:t xml:space="preserve"> in Sustainability for Finance (Cert SF)</w:t>
      </w:r>
    </w:p>
    <w:p>
      <w:pPr>
        <w:pStyle w:val="Normal"/>
        <w:numPr>
          <w:ilvl w:val="0"/>
          <w:numId w:val="2"/>
        </w:numPr>
        <w:autoSpaceDE w:val="false"/>
        <w:spacing w:lineRule="auto" w:line="276"/>
        <w:rPr>
          <w:bCs/>
          <w:color w:val="000000"/>
          <w:sz w:val="20"/>
          <w:szCs w:val="20"/>
          <w:lang w:val="en-IE"/>
        </w:rPr>
      </w:pPr>
      <w:r>
        <w:rPr>
          <w:bCs/>
          <w:color w:val="000000"/>
          <w:sz w:val="20"/>
          <w:szCs w:val="20"/>
          <w:lang w:val="en-IE"/>
        </w:rPr>
        <w:t>Certificate in International Financial Reporting IFRS (Cert IFR)</w:t>
      </w:r>
    </w:p>
    <w:p>
      <w:pPr>
        <w:pStyle w:val="Normal"/>
        <w:numPr>
          <w:ilvl w:val="0"/>
          <w:numId w:val="2"/>
        </w:numPr>
        <w:autoSpaceDE w:val="false"/>
        <w:spacing w:lineRule="auto" w:line="276"/>
        <w:rPr>
          <w:bCs/>
          <w:color w:val="000000"/>
          <w:sz w:val="20"/>
          <w:szCs w:val="20"/>
          <w:lang w:val="en-IE"/>
        </w:rPr>
      </w:pPr>
      <w:r>
        <w:rPr>
          <w:bCs/>
          <w:color w:val="000000"/>
          <w:sz w:val="20"/>
          <w:szCs w:val="20"/>
          <w:lang w:val="en-IE"/>
        </w:rPr>
        <w:t>Certificate in Data Analytics (Cert DA)</w:t>
      </w:r>
    </w:p>
    <w:p>
      <w:pPr>
        <w:pStyle w:val="Normal"/>
        <w:numPr>
          <w:ilvl w:val="0"/>
          <w:numId w:val="2"/>
        </w:numPr>
        <w:autoSpaceDE w:val="false"/>
        <w:spacing w:lineRule="auto" w:line="276"/>
        <w:rPr>
          <w:bCs/>
          <w:color w:val="000000"/>
          <w:sz w:val="20"/>
          <w:szCs w:val="20"/>
          <w:lang w:val="en-IE"/>
        </w:rPr>
      </w:pPr>
      <w:r>
        <w:rPr>
          <w:bCs/>
          <w:color w:val="000000"/>
          <w:sz w:val="20"/>
          <w:szCs w:val="20"/>
          <w:lang w:val="en-IE"/>
        </w:rPr>
        <w:t>Cyber Security: The Role of Finance Leaders</w:t>
      </w:r>
    </w:p>
    <w:p>
      <w:pPr>
        <w:pStyle w:val="Normal"/>
        <w:numPr>
          <w:ilvl w:val="0"/>
          <w:numId w:val="2"/>
        </w:numPr>
        <w:autoSpaceDE w:val="false"/>
        <w:spacing w:lineRule="auto" w:line="276"/>
        <w:rPr>
          <w:bCs/>
          <w:color w:val="000000"/>
          <w:sz w:val="20"/>
          <w:szCs w:val="20"/>
          <w:lang w:val="en-IE"/>
        </w:rPr>
      </w:pPr>
      <w:r>
        <w:rPr>
          <w:bCs/>
          <w:color w:val="000000"/>
          <w:sz w:val="20"/>
          <w:szCs w:val="20"/>
          <w:lang w:val="en-IE"/>
        </w:rPr>
        <w:t>Machine Learning: An Introduction for Finance Professionals</w:t>
      </w:r>
    </w:p>
    <w:p>
      <w:pPr>
        <w:pStyle w:val="Normal"/>
        <w:numPr>
          <w:ilvl w:val="0"/>
          <w:numId w:val="2"/>
        </w:numPr>
        <w:autoSpaceDE w:val="false"/>
        <w:spacing w:lineRule="auto" w:line="276"/>
        <w:rPr>
          <w:b/>
          <w:b/>
          <w:sz w:val="20"/>
          <w:szCs w:val="20"/>
        </w:rPr>
      </w:pPr>
      <w:r>
        <w:rPr>
          <w:bCs/>
          <w:color w:val="000000"/>
          <w:sz w:val="20"/>
          <w:szCs w:val="20"/>
          <w:lang w:val="en-IE"/>
        </w:rPr>
        <w:t>Robotics in Finance: The Future</w:t>
      </w:r>
    </w:p>
    <w:p>
      <w:pPr>
        <w:pStyle w:val="Normal"/>
        <w:autoSpaceDE w:val="false"/>
        <w:spacing w:lineRule="auto" w:line="276"/>
        <w:ind w:start="720" w:hanging="0"/>
        <w:rPr>
          <w:b/>
          <w:b/>
          <w:sz w:val="20"/>
          <w:szCs w:val="20"/>
        </w:rPr>
      </w:pPr>
      <w:r>
        <w:rPr>
          <w:b/>
          <w:sz w:val="20"/>
          <w:szCs w:val="20"/>
        </w:rPr>
      </w:r>
    </w:p>
    <w:p>
      <w:pPr>
        <w:pStyle w:val="Heading1"/>
        <w:keepLines/>
        <w:tabs>
          <w:tab w:val="clear" w:pos="720"/>
          <w:tab w:val="left" w:pos="567" w:leader="none"/>
        </w:tabs>
        <w:spacing w:lineRule="auto" w:line="276" w:before="0" w:after="0"/>
        <w:ind w:start="100" w:firstLine="184"/>
        <w:rPr>
          <w:rFonts w:ascii="Times New Roman" w:hAnsi="Times New Roman" w:cs="Times New Roman"/>
          <w:color w:val="000000"/>
          <w:sz w:val="22"/>
          <w:szCs w:val="22"/>
        </w:rPr>
      </w:pPr>
      <w:r>
        <w:rPr>
          <w:rFonts w:cs="Times New Roman" w:ascii="Times New Roman" w:hAnsi="Times New Roman"/>
          <w:color w:val="000000"/>
          <w:sz w:val="22"/>
          <w:szCs w:val="22"/>
        </w:rPr>
        <w:tab/>
        <w:tab/>
      </w:r>
      <w:r>
        <w:rPr>
          <w:rFonts w:cs="Times New Roman" w:ascii="Times New Roman" w:hAnsi="Times New Roman"/>
          <w:color w:val="000000"/>
          <w:sz w:val="22"/>
          <w:szCs w:val="22"/>
          <w:u w:val="single"/>
        </w:rPr>
        <w:t xml:space="preserve">Non-ACCA – Further Qualifications </w:t>
      </w:r>
    </w:p>
    <w:p>
      <w:pPr>
        <w:pStyle w:val="Normal"/>
        <w:numPr>
          <w:ilvl w:val="0"/>
          <w:numId w:val="2"/>
        </w:numPr>
        <w:autoSpaceDE w:val="false"/>
        <w:spacing w:lineRule="auto" w:line="276"/>
        <w:rPr>
          <w:bCs/>
          <w:color w:val="000000"/>
          <w:sz w:val="20"/>
          <w:szCs w:val="20"/>
          <w:lang w:val="en-IE"/>
        </w:rPr>
      </w:pPr>
      <w:r>
        <w:rPr>
          <w:bCs/>
          <w:color w:val="000000"/>
          <w:sz w:val="20"/>
          <w:szCs w:val="20"/>
          <w:lang w:val="en-IE"/>
        </w:rPr>
        <w:t>Advanced Project Management Certificate @ Transdev</w:t>
      </w:r>
    </w:p>
    <w:p>
      <w:pPr>
        <w:pStyle w:val="Normal"/>
        <w:numPr>
          <w:ilvl w:val="0"/>
          <w:numId w:val="2"/>
        </w:numPr>
        <w:autoSpaceDE w:val="false"/>
        <w:spacing w:lineRule="auto" w:line="276"/>
        <w:rPr>
          <w:b/>
          <w:b/>
          <w:sz w:val="20"/>
          <w:szCs w:val="20"/>
        </w:rPr>
      </w:pPr>
      <w:r>
        <w:rPr>
          <w:bCs/>
          <w:color w:val="000000"/>
          <w:sz w:val="20"/>
          <w:szCs w:val="20"/>
          <w:lang w:val="en-IE"/>
        </w:rPr>
        <w:t xml:space="preserve">Microsoft Dynamics Finance and Operations Certification – Certification Test to complete </w:t>
      </w:r>
    </w:p>
    <w:p>
      <w:pPr>
        <w:pStyle w:val="Normal"/>
        <w:autoSpaceDE w:val="false"/>
        <w:spacing w:lineRule="auto" w:line="276"/>
        <w:ind w:start="720" w:hanging="0"/>
        <w:rPr>
          <w:b/>
          <w:b/>
          <w:sz w:val="20"/>
          <w:szCs w:val="20"/>
        </w:rPr>
      </w:pPr>
      <w:r>
        <w:rPr>
          <w:b/>
          <w:sz w:val="20"/>
          <w:szCs w:val="20"/>
        </w:rPr>
      </w:r>
    </w:p>
    <w:p>
      <w:pPr>
        <w:pStyle w:val="Heading1"/>
        <w:keepLines/>
        <w:tabs>
          <w:tab w:val="clear" w:pos="720"/>
          <w:tab w:val="left" w:pos="567" w:leader="none"/>
        </w:tabs>
        <w:spacing w:lineRule="auto" w:line="276" w:before="0" w:after="0"/>
        <w:ind w:start="100" w:firstLine="184"/>
        <w:rPr>
          <w:rFonts w:ascii="Times New Roman" w:hAnsi="Times New Roman" w:cs="Times New Roman"/>
          <w:color w:val="000000"/>
          <w:sz w:val="22"/>
          <w:szCs w:val="22"/>
          <w:u w:val="single"/>
        </w:rPr>
      </w:pPr>
      <w:r>
        <w:rPr>
          <w:b w:val="false"/>
          <w:sz w:val="20"/>
          <w:szCs w:val="20"/>
        </w:rPr>
        <w:tab/>
        <w:tab/>
      </w:r>
      <w:r>
        <w:rPr>
          <w:rFonts w:cs="Times New Roman" w:ascii="Times New Roman" w:hAnsi="Times New Roman"/>
          <w:color w:val="000000"/>
          <w:sz w:val="22"/>
          <w:szCs w:val="22"/>
          <w:u w:val="single"/>
        </w:rPr>
        <w:t>Accountancy School.IE Dublin</w:t>
      </w:r>
    </w:p>
    <w:p>
      <w:pPr>
        <w:pStyle w:val="Normal"/>
        <w:numPr>
          <w:ilvl w:val="0"/>
          <w:numId w:val="2"/>
        </w:numPr>
        <w:autoSpaceDE w:val="false"/>
        <w:spacing w:lineRule="auto" w:line="276"/>
        <w:rPr>
          <w:bCs/>
          <w:color w:val="000000"/>
          <w:sz w:val="20"/>
          <w:szCs w:val="20"/>
          <w:lang w:val="en-IE"/>
        </w:rPr>
      </w:pPr>
      <w:r>
        <w:rPr>
          <w:bCs/>
          <w:color w:val="000000"/>
          <w:sz w:val="20"/>
          <w:szCs w:val="20"/>
          <w:lang w:val="en-IE"/>
        </w:rPr>
        <w:t>ACCA Qualified Accountant</w:t>
      </w:r>
    </w:p>
    <w:p>
      <w:pPr>
        <w:pStyle w:val="Normal"/>
        <w:rPr>
          <w:bCs/>
          <w:i/>
          <w:i/>
          <w:color w:val="000000"/>
          <w:sz w:val="20"/>
          <w:szCs w:val="20"/>
          <w:lang w:val="en-US"/>
        </w:rPr>
      </w:pPr>
      <w:r>
        <w:rPr>
          <w:bCs/>
          <w:i/>
          <w:color w:val="000000"/>
          <w:sz w:val="20"/>
          <w:szCs w:val="20"/>
          <w:lang w:val="en-US"/>
        </w:rPr>
      </w:r>
    </w:p>
    <w:p>
      <w:pPr>
        <w:pStyle w:val="Normal"/>
        <w:rPr>
          <w:sz w:val="20"/>
          <w:szCs w:val="20"/>
          <w:u w:val="single"/>
        </w:rPr>
      </w:pPr>
      <w:r>
        <w:rPr>
          <w:b/>
          <w:sz w:val="20"/>
          <w:szCs w:val="20"/>
          <w:lang w:val="en-US"/>
        </w:rPr>
        <w:tab/>
      </w:r>
      <w:r>
        <w:rPr>
          <w:b/>
          <w:bCs/>
          <w:kern w:val="2"/>
          <w:sz w:val="22"/>
          <w:szCs w:val="22"/>
          <w:u w:val="single"/>
          <w:lang w:val="en-IE" w:eastAsia="en-US"/>
        </w:rPr>
        <w:t>Institute of Technology Tralee</w:t>
      </w:r>
      <w:r>
        <w:rPr>
          <w:sz w:val="20"/>
          <w:szCs w:val="20"/>
          <w:u w:val="single"/>
        </w:rPr>
        <w:t xml:space="preserve"> </w:t>
      </w:r>
    </w:p>
    <w:p>
      <w:pPr>
        <w:pStyle w:val="Normal"/>
        <w:numPr>
          <w:ilvl w:val="0"/>
          <w:numId w:val="2"/>
        </w:numPr>
        <w:autoSpaceDE w:val="false"/>
        <w:spacing w:lineRule="auto" w:line="276"/>
        <w:rPr>
          <w:bCs/>
          <w:color w:val="000000"/>
          <w:sz w:val="20"/>
          <w:szCs w:val="20"/>
          <w:lang w:val="en-IE"/>
        </w:rPr>
      </w:pPr>
      <w:r>
        <w:rPr>
          <w:bCs/>
          <w:color w:val="000000"/>
          <w:sz w:val="20"/>
          <w:szCs w:val="20"/>
          <w:lang w:val="en-IE"/>
        </w:rPr>
        <w:t>Master of Business Studies (MBS)</w:t>
      </w:r>
    </w:p>
    <w:p>
      <w:pPr>
        <w:pStyle w:val="Normal"/>
        <w:numPr>
          <w:ilvl w:val="0"/>
          <w:numId w:val="2"/>
        </w:numPr>
        <w:autoSpaceDE w:val="false"/>
        <w:spacing w:lineRule="auto" w:line="276"/>
        <w:rPr>
          <w:sz w:val="20"/>
          <w:szCs w:val="20"/>
        </w:rPr>
      </w:pPr>
      <w:r>
        <w:rPr>
          <w:bCs/>
          <w:color w:val="000000"/>
          <w:sz w:val="20"/>
          <w:szCs w:val="20"/>
          <w:lang w:val="en-IE"/>
        </w:rPr>
        <w:t xml:space="preserve">Bachelor of Business (Honours) Accountancy </w:t>
      </w:r>
    </w:p>
    <w:p>
      <w:pPr>
        <w:pStyle w:val="Normal"/>
        <w:autoSpaceDE w:val="false"/>
        <w:spacing w:lineRule="auto" w:line="276"/>
        <w:ind w:start="720" w:hanging="0"/>
        <w:rPr>
          <w:sz w:val="20"/>
          <w:szCs w:val="20"/>
        </w:rPr>
      </w:pPr>
      <w:r>
        <w:rPr>
          <w:sz w:val="20"/>
          <w:szCs w:val="20"/>
        </w:rPr>
      </w:r>
    </w:p>
    <w:p>
      <w:pPr>
        <w:pStyle w:val="Normal"/>
        <w:rPr>
          <w:b/>
          <w:b/>
          <w:bCs/>
          <w:kern w:val="2"/>
          <w:sz w:val="22"/>
          <w:szCs w:val="22"/>
          <w:u w:val="single"/>
          <w:lang w:val="en-IE" w:eastAsia="en-US"/>
        </w:rPr>
      </w:pPr>
      <w:r>
        <w:rPr>
          <w:sz w:val="20"/>
          <w:szCs w:val="20"/>
        </w:rPr>
        <w:tab/>
      </w:r>
      <w:r>
        <w:rPr>
          <w:b/>
          <w:bCs/>
          <w:kern w:val="2"/>
          <w:sz w:val="22"/>
          <w:szCs w:val="22"/>
          <w:u w:val="single"/>
          <w:lang w:val="en-IE" w:eastAsia="en-US"/>
        </w:rPr>
        <w:t>Christian Brothers School, The Green, Tralee, Co. Kerry</w:t>
      </w:r>
    </w:p>
    <w:p>
      <w:pPr>
        <w:pStyle w:val="Normal"/>
        <w:numPr>
          <w:ilvl w:val="0"/>
          <w:numId w:val="2"/>
        </w:numPr>
        <w:autoSpaceDE w:val="false"/>
        <w:spacing w:lineRule="auto" w:line="276"/>
        <w:jc w:val="both"/>
        <w:rPr>
          <w:b/>
          <w:b/>
          <w:bCs/>
          <w:sz w:val="20"/>
          <w:szCs w:val="20"/>
          <w:u w:val="single"/>
        </w:rPr>
      </w:pPr>
      <w:r>
        <w:rPr>
          <w:bCs/>
          <w:color w:val="000000"/>
          <w:sz w:val="20"/>
          <w:szCs w:val="20"/>
          <w:lang w:val="en-IE"/>
        </w:rPr>
        <w:t>Leaving Certificate Examination</w:t>
      </w:r>
    </w:p>
    <w:p>
      <w:pPr>
        <w:pStyle w:val="Normal"/>
        <w:rPr>
          <w:b/>
          <w:b/>
          <w:bCs/>
          <w:sz w:val="20"/>
          <w:szCs w:val="20"/>
          <w:u w:val="single"/>
          <w:lang w:val="en-IE"/>
        </w:rPr>
      </w:pPr>
      <w:r>
        <w:rPr>
          <w:b/>
          <w:bCs/>
          <w:sz w:val="20"/>
          <w:szCs w:val="20"/>
          <w:u w:val="single"/>
          <w:lang w:val="en-IE"/>
        </w:rPr>
      </w:r>
    </w:p>
    <w:p>
      <w:pPr>
        <w:pStyle w:val="Normal"/>
        <w:ind w:start="720" w:hanging="0"/>
        <w:rPr>
          <w:sz w:val="20"/>
          <w:szCs w:val="20"/>
          <w:shd w:fill="FFFFFF" w:val="clear"/>
          <w:lang w:val="en-IE"/>
        </w:rPr>
      </w:pPr>
      <w:r>
        <w:rPr>
          <w:sz w:val="20"/>
          <w:szCs w:val="20"/>
          <w:shd w:fill="FFFFFF" w:val="clear"/>
          <w:lang w:val="en-IE"/>
        </w:rPr>
      </w:r>
    </w:p>
    <w:p>
      <w:pPr>
        <w:pStyle w:val="Normal"/>
        <w:ind w:start="360" w:hanging="0"/>
        <w:jc w:val="both"/>
        <w:rPr>
          <w:b/>
          <w:b/>
          <w:bCs/>
          <w:sz w:val="20"/>
          <w:szCs w:val="20"/>
          <w:u w:val="single"/>
          <w:shd w:fill="FFFFFF" w:val="clear"/>
        </w:rPr>
      </w:pPr>
      <w:r>
        <w:rPr>
          <w:b/>
          <w:bCs/>
          <w:sz w:val="20"/>
          <w:szCs w:val="20"/>
          <w:u w:val="single"/>
          <w:shd w:fill="FFFFFF" w:val="clear"/>
        </w:rPr>
      </w:r>
    </w:p>
    <w:p>
      <w:pPr>
        <w:pStyle w:val="Normal"/>
        <w:ind w:start="720" w:hanging="0"/>
        <w:rPr>
          <w:b/>
          <w:b/>
          <w:bCs/>
          <w:sz w:val="20"/>
          <w:szCs w:val="20"/>
          <w:u w:val="single"/>
          <w:shd w:fill="FFFFFF" w:val="clear"/>
        </w:rPr>
      </w:pPr>
      <w:r>
        <w:rPr>
          <w:b/>
          <w:bCs/>
          <w:sz w:val="20"/>
          <w:szCs w:val="20"/>
          <w:u w:val="single"/>
          <w:shd w:fill="FFFFFF" w:val="clear"/>
        </w:rPr>
      </w:r>
    </w:p>
    <w:p>
      <w:pPr>
        <w:pStyle w:val="Normal"/>
        <w:ind w:start="720" w:hanging="0"/>
        <w:rPr>
          <w:sz w:val="20"/>
          <w:szCs w:val="20"/>
          <w:shd w:fill="FFFFFF" w:val="clear"/>
        </w:rPr>
      </w:pPr>
      <w:r>
        <w:rPr>
          <w:sz w:val="20"/>
          <w:szCs w:val="20"/>
          <w:shd w:fill="FFFFFF" w:val="clear"/>
        </w:rPr>
      </w:r>
    </w:p>
    <w:p>
      <w:pPr>
        <w:pStyle w:val="Normal"/>
        <w:ind w:start="720" w:hanging="0"/>
        <w:rPr>
          <w:sz w:val="20"/>
          <w:szCs w:val="20"/>
          <w:shd w:fill="FFFFFF" w:val="clear"/>
        </w:rPr>
      </w:pPr>
      <w:r>
        <w:rPr>
          <w:sz w:val="20"/>
          <w:szCs w:val="20"/>
          <w:shd w:fill="FFFFFF" w:val="clear"/>
        </w:rPr>
      </w:r>
    </w:p>
    <w:p>
      <w:pPr>
        <w:pStyle w:val="Normal"/>
        <w:ind w:start="720" w:hanging="0"/>
        <w:rPr>
          <w:sz w:val="20"/>
          <w:szCs w:val="20"/>
          <w:shd w:fill="FFFFFF" w:val="clear"/>
        </w:rPr>
      </w:pPr>
      <w:r>
        <w:rPr>
          <w:sz w:val="20"/>
          <w:szCs w:val="20"/>
          <w:shd w:fill="FFFFFF" w:val="clear"/>
        </w:rPr>
      </w:r>
    </w:p>
    <w:p>
      <w:pPr>
        <w:pStyle w:val="Normal"/>
        <w:ind w:start="720" w:hanging="0"/>
        <w:rPr>
          <w:sz w:val="20"/>
          <w:szCs w:val="20"/>
          <w:shd w:fill="FFFFFF" w:val="clear"/>
        </w:rPr>
      </w:pPr>
      <w:r>
        <w:rPr>
          <w:sz w:val="20"/>
          <w:szCs w:val="20"/>
          <w:shd w:fill="FFFFFF" w:val="clear"/>
        </w:rPr>
      </w:r>
    </w:p>
    <w:sectPr>
      <w:type w:val="nextPage"/>
      <w:pgSz w:w="11906" w:h="16838"/>
      <w:pgMar w:left="1797" w:right="1797" w:gutter="0" w:header="0" w:top="899" w:footer="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Wingdings">
    <w:charset w:val="02"/>
    <w:family w:val="auto"/>
    <w:pitch w:val="variable"/>
  </w:font>
  <w:font w:name="Courier New">
    <w:charset w:val="00" w:characterSet="windows-1252"/>
    <w:family w:val="modern"/>
    <w:pitch w:val="default"/>
  </w:font>
  <w:font w:name="Tahoma">
    <w:charset w:val="00" w:characterSet="windows-1252"/>
    <w:family w:val="swiss"/>
    <w:pitch w:val="variable"/>
  </w:font>
  <w:font w:name="Liberation Sans">
    <w:altName w:val="Arial"/>
    <w:charset w:val="01" w:characterSet="utf-8"/>
    <w:family w:val="swiss"/>
    <w:pitch w:val="variable"/>
  </w:font>
  <w:font w:name="Calibri">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0"/>
        </w:tabs>
        <w:ind w:start="720" w:hanging="360"/>
      </w:pPr>
      <w:rPr>
        <w:rFonts w:ascii="Wingdings" w:hAnsi="Wingdings" w:cs="Wingdings" w:hint="default"/>
      </w:rPr>
    </w:lvl>
  </w:abstractNum>
  <w:abstractNum w:abstractNumId="3">
    <w:lvl w:ilvl="0">
      <w:start w:val="1"/>
      <w:numFmt w:val="bullet"/>
      <w:lvlText w:val=""/>
      <w:lvlJc w:val="start"/>
      <w:pPr>
        <w:tabs>
          <w:tab w:val="num" w:pos="0"/>
        </w:tabs>
        <w:ind w:start="720" w:hanging="360"/>
      </w:pPr>
      <w:rPr>
        <w:rFonts w:ascii="Wingdings" w:hAnsi="Wingdings" w:cs="Wingdings" w:hint="default"/>
      </w:rPr>
    </w:lvl>
  </w:abstractNum>
  <w:abstractNum w:abstractNumId="4">
    <w:lvl w:ilvl="0">
      <w:start w:val="1"/>
      <w:numFmt w:val="bullet"/>
      <w:lvlText w:val=""/>
      <w:lvlJc w:val="start"/>
      <w:pPr>
        <w:tabs>
          <w:tab w:val="num" w:pos="0"/>
        </w:tabs>
        <w:ind w:start="720" w:hanging="360"/>
      </w:pPr>
      <w:rPr>
        <w:rFonts w:ascii="Wingdings" w:hAnsi="Wingdings" w:cs="Wingdings" w:hint="default"/>
      </w:rPr>
    </w:lvl>
  </w:abstractNum>
  <w:abstractNum w:abstractNumId="5">
    <w:lvl w:ilvl="0">
      <w:start w:val="1"/>
      <w:numFmt w:val="bullet"/>
      <w:lvlText w:val=""/>
      <w:lvlJc w:val="start"/>
      <w:pPr>
        <w:tabs>
          <w:tab w:val="num" w:pos="0"/>
        </w:tabs>
        <w:ind w:start="720" w:hanging="360"/>
      </w:pPr>
      <w:rPr>
        <w:rFonts w:ascii="Wingdings" w:hAnsi="Wingdings" w:cs="Wingdings" w:hint="default"/>
      </w:rPr>
    </w:lvl>
  </w:abstractNum>
  <w:abstractNum w:abstractNumId="6">
    <w:lvl w:ilvl="0">
      <w:start w:val="1"/>
      <w:numFmt w:val="bullet"/>
      <w:lvlText w:val=""/>
      <w:lvlJc w:val="start"/>
      <w:pPr>
        <w:tabs>
          <w:tab w:val="num" w:pos="0"/>
        </w:tabs>
        <w:ind w:start="72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w:cs="FreeSan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GB" w:bidi="ar-SA" w:eastAsia="zh-CN"/>
    </w:rPr>
  </w:style>
  <w:style w:type="paragraph" w:styleId="Heading1">
    <w:name w:val="Heading 1"/>
    <w:basedOn w:val="Normal"/>
    <w:next w:val="TextBody"/>
    <w:qFormat/>
    <w:pPr>
      <w:numPr>
        <w:ilvl w:val="0"/>
        <w:numId w:val="1"/>
      </w:numPr>
      <w:spacing w:before="280" w:after="280"/>
      <w:outlineLvl w:val="0"/>
    </w:pPr>
    <w:rPr>
      <w:rFonts w:ascii="Arial" w:hAnsi="Arial" w:cs="Arial"/>
      <w:b/>
      <w:bCs/>
      <w:color w:val="333399"/>
      <w:kern w:val="2"/>
      <w:sz w:val="36"/>
      <w:szCs w:val="36"/>
      <w:lang w:val="en-IE"/>
    </w:rPr>
  </w:style>
  <w:style w:type="character" w:styleId="WW8Num1z0">
    <w:name w:val="WW8Num1z0"/>
    <w:qFormat/>
    <w:rPr>
      <w:rFonts w:ascii="Wingdings" w:hAnsi="Wingdings" w:cs="Wingdings"/>
    </w:rPr>
  </w:style>
  <w:style w:type="character" w:styleId="WW8Num1z1">
    <w:name w:val="WW8Num1z1"/>
    <w:qFormat/>
    <w:rPr>
      <w:rFonts w:ascii="Courier New" w:hAnsi="Courier New" w:cs="Courier New"/>
    </w:rPr>
  </w:style>
  <w:style w:type="character" w:styleId="WW8Num1z3">
    <w:name w:val="WW8Num1z3"/>
    <w:qFormat/>
    <w:rPr>
      <w:rFonts w:ascii="Symbol" w:hAnsi="Symbol" w:cs="Symbol"/>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DefaultParagraphFont">
    <w:name w:val="Default Paragraph Font"/>
    <w:qFormat/>
    <w:rPr/>
  </w:style>
  <w:style w:type="character" w:styleId="InternetLink">
    <w:name w:val="Hyperlink"/>
    <w:rPr>
      <w:color w:val="0000FF"/>
      <w:u w:val="single"/>
    </w:rPr>
  </w:style>
  <w:style w:type="character" w:styleId="BalloonTextChar">
    <w:name w:val="Balloon Text Char"/>
    <w:qFormat/>
    <w:rPr>
      <w:rFonts w:ascii="Tahoma" w:hAnsi="Tahoma" w:cs="Tahoma"/>
      <w:sz w:val="16"/>
      <w:szCs w:val="16"/>
      <w:lang w:val="en-GB"/>
    </w:rPr>
  </w:style>
  <w:style w:type="character" w:styleId="Heading1Char">
    <w:name w:val="Heading 1 Char"/>
    <w:qFormat/>
    <w:rPr>
      <w:rFonts w:ascii="Arial" w:hAnsi="Arial" w:cs="Arial"/>
      <w:b/>
      <w:bCs/>
      <w:color w:val="333399"/>
      <w:kern w:val="2"/>
      <w:sz w:val="36"/>
      <w:szCs w:val="36"/>
    </w:rPr>
  </w:style>
  <w:style w:type="character" w:styleId="Appleconvertedspace">
    <w:name w:val="apple-converted-space"/>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WenQuanYi Zen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qFormat/>
    <w:pPr/>
    <w:rPr>
      <w:rFonts w:ascii="Tahoma" w:hAnsi="Tahoma" w:cs="Tahoma"/>
      <w:sz w:val="16"/>
      <w:szCs w:val="16"/>
    </w:rPr>
  </w:style>
  <w:style w:type="paragraph" w:styleId="NoSpacing">
    <w:name w:val="No Spacing"/>
    <w:qFormat/>
    <w:pPr>
      <w:widowControl/>
      <w:bidi w:val="0"/>
    </w:pPr>
    <w:rPr>
      <w:rFonts w:ascii="Calibri" w:hAnsi="Calibri" w:eastAsia="Calibri" w:cs="Calibri"/>
      <w:color w:val="auto"/>
      <w:sz w:val="22"/>
      <w:szCs w:val="22"/>
      <w:lang w:val="en-US" w:bidi="ar-SA" w:eastAsia="zh-CN"/>
    </w:rPr>
  </w:style>
  <w:style w:type="paragraph" w:styleId="Default">
    <w:name w:val="Default"/>
    <w:qFormat/>
    <w:pPr>
      <w:widowControl/>
      <w:autoSpaceDE w:val="false"/>
      <w:bidi w:val="0"/>
    </w:pPr>
    <w:rPr>
      <w:rFonts w:ascii="Arial" w:hAnsi="Arial" w:eastAsia="Times New Roman" w:cs="Arial"/>
      <w:color w:val="000000"/>
      <w:sz w:val="24"/>
      <w:szCs w:val="24"/>
      <w:lang w:val="en-IE" w:bidi="ar-SA" w:eastAsia="zh-CN"/>
    </w:rPr>
  </w:style>
  <w:style w:type="paragraph" w:styleId="ListParagraph">
    <w:name w:val="List Paragraph"/>
    <w:basedOn w:val="Normal"/>
    <w:qFormat/>
    <w:pPr>
      <w:spacing w:lineRule="auto" w:line="276" w:before="0" w:after="200"/>
      <w:ind w:start="720" w:hanging="0"/>
      <w:contextualSpacing/>
    </w:pPr>
    <w:rPr>
      <w:rFonts w:ascii="Calibri" w:hAnsi="Calibri" w:eastAsia="Calibri" w:cs="Times New Roman"/>
      <w:sz w:val="22"/>
      <w:szCs w:val="22"/>
      <w:lang w:val="en-IE"/>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lan.woulfe@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693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2022-11-26T12:10:00Z</dcterms:created>
  <dc:creator>Janette</dc:creator>
  <dc:description/>
  <cp:keywords/>
  <dc:language>en-US</dc:language>
  <cp:lastModifiedBy>Alan Woulfe</cp:lastModifiedBy>
  <cp:lastPrinted>2013-03-27T10:08:00Z</cp:lastPrinted>
  <dcterms:modified xsi:type="dcterms:W3CDTF">2024-03-10T17:39:00Z</dcterms:modified>
  <cp:revision>133</cp:revision>
  <dc:subject/>
  <dc:title>CIRRICULUM VITAE</dc:title>
</cp:coreProperties>
</file>