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19102" w14:textId="3A3037FC" w:rsidR="00310C73" w:rsidRPr="00310C73" w:rsidRDefault="00310C73" w:rsidP="00310C73">
      <w:r>
        <w:rPr>
          <w:b/>
          <w:bCs/>
        </w:rPr>
        <w:t>LAMIYACHT</w:t>
      </w:r>
      <w:r w:rsidRPr="00310C73">
        <w:rPr>
          <w:b/>
          <w:bCs/>
        </w:rPr>
        <w:t>: Ultra Durability and Aesthetic Excellence</w:t>
      </w:r>
    </w:p>
    <w:p w14:paraId="2764BF90" w14:textId="53034B76" w:rsidR="00310C73" w:rsidRPr="00310C73" w:rsidRDefault="00310C73" w:rsidP="00310C73">
      <w:r>
        <w:t>Lamiyacht</w:t>
      </w:r>
      <w:r w:rsidRPr="00310C73">
        <w:t xml:space="preserve"> offers UV-lacquered panels crafted using specialized printing technologies applied to plywood sheets, providing an innovative solution that combines high impact resistance, ease of cleaning, and a range of aesthetically rich decor options. This unique product adds both functionality and elegance to interior spaces.</w:t>
      </w:r>
    </w:p>
    <w:p w14:paraId="5F15B5E0" w14:textId="77777777" w:rsidR="00310C73" w:rsidRPr="00310C73" w:rsidRDefault="00310C73" w:rsidP="00310C73">
      <w:r w:rsidRPr="00310C73">
        <w:t>Thanks to its advanced printing technology, each panel is designed with a distinctive, personalized touch, imparting an aesthetically refined and unique appearance to any setting.</w:t>
      </w:r>
    </w:p>
    <w:p w14:paraId="5EEF45EA" w14:textId="5FCC820F" w:rsidR="00310C73" w:rsidRPr="00310C73" w:rsidRDefault="00310C73" w:rsidP="00310C73">
      <w:r w:rsidRPr="00310C73">
        <w:t xml:space="preserve">With superior impact resistance, </w:t>
      </w:r>
      <w:r>
        <w:t>Lamiyacht</w:t>
      </w:r>
      <w:r w:rsidRPr="00310C73">
        <w:t xml:space="preserve"> panels perform exceptionally well under demanding conditions. The UV-lacquer coating enhances the durability of each panel, delivering a long-lasting, resilient surface. Additionally, the easy-to-clean surface of </w:t>
      </w:r>
      <w:r>
        <w:t>Lamiyacht</w:t>
      </w:r>
      <w:r w:rsidRPr="00310C73">
        <w:t xml:space="preserve"> panels offers a practical user experience. The UV-lacquer finish is resistant to stains, making maintenance effortless and ensuring a consistently clean and elegant look.</w:t>
      </w:r>
    </w:p>
    <w:p w14:paraId="1C59FF4C" w14:textId="7FB51F2D" w:rsidR="00310C73" w:rsidRPr="00310C73" w:rsidRDefault="00310C73" w:rsidP="00310C73">
      <w:r w:rsidRPr="00310C73">
        <w:t xml:space="preserve">Incorporate </w:t>
      </w:r>
      <w:r>
        <w:t>Lamiyacht</w:t>
      </w:r>
      <w:r w:rsidRPr="00310C73">
        <w:t xml:space="preserve"> UV-lacquered panels into your interiors to enjoy a seamless blend of aesthetics, durability, and ease of maintenance. With its modern design and superior performance, </w:t>
      </w:r>
      <w:r>
        <w:t>Lamiyacht</w:t>
      </w:r>
      <w:r w:rsidRPr="00310C73">
        <w:t xml:space="preserve"> creates an impressive and functional ambiance in any space.</w:t>
      </w:r>
    </w:p>
    <w:p w14:paraId="4CF96A69" w14:textId="77777777" w:rsidR="00F3333E" w:rsidRDefault="00F3333E"/>
    <w:p w14:paraId="27A04670" w14:textId="5C538109" w:rsidR="00310C73" w:rsidRPr="00310C73" w:rsidRDefault="00310C73" w:rsidP="00310C73">
      <w:r>
        <w:rPr>
          <w:b/>
          <w:bCs/>
        </w:rPr>
        <w:t>LAMIYACHT</w:t>
      </w:r>
      <w:r w:rsidRPr="00310C73">
        <w:rPr>
          <w:b/>
          <w:bCs/>
        </w:rPr>
        <w:t>: Ultra Dayanıklılık ve Estetik Mükemmellik</w:t>
      </w:r>
    </w:p>
    <w:p w14:paraId="4ABAFF72" w14:textId="6D81D4E0" w:rsidR="00310C73" w:rsidRPr="00310C73" w:rsidRDefault="00310C73" w:rsidP="00310C73">
      <w:r>
        <w:t>Lamiyacht</w:t>
      </w:r>
      <w:r w:rsidRPr="00310C73">
        <w:t>, kontraplak üzerine uygulanan özel baskı teknolojileriyle işlenmiş UV-lak kaplamalı paneller sunarak yüksek darbe dayanımı, kolay temizlenebilirlik ve estetik açıdan zengin dekor seçenekleri ile yenilikçi bir çözüm sunar. Bu benzersiz ürün, iç mekanlarınıza hem işlevsellik hem de zarafet kazandırır.</w:t>
      </w:r>
    </w:p>
    <w:p w14:paraId="02E69135" w14:textId="77777777" w:rsidR="00310C73" w:rsidRPr="00310C73" w:rsidRDefault="00310C73" w:rsidP="00310C73">
      <w:r w:rsidRPr="00310C73">
        <w:t>Gelişmiş baskı teknolojisi sayesinde her panel, özel ve kişisel bir dokunuşla tasarlanır ve mekanlarınıza estetik açıdan rafine ve özgün bir görünüm kazandırır.</w:t>
      </w:r>
    </w:p>
    <w:p w14:paraId="625D5B18" w14:textId="3D1DC191" w:rsidR="00310C73" w:rsidRPr="00310C73" w:rsidRDefault="00310C73" w:rsidP="00310C73">
      <w:r w:rsidRPr="00310C73">
        <w:t xml:space="preserve">Üstün darbe dayanımıyla </w:t>
      </w:r>
      <w:r>
        <w:t>Lamiyacht</w:t>
      </w:r>
      <w:r w:rsidRPr="00310C73">
        <w:t xml:space="preserve"> paneller, zorlu koşullar altında olağanüstü performans sergiler. UV-lak kaplama, her panelin dayanıklılığını artırarak uzun ömürlü ve sağlam bir yüzey sağlar. Ayrıca, </w:t>
      </w:r>
      <w:r>
        <w:t>Lamiyacht</w:t>
      </w:r>
      <w:r w:rsidRPr="00310C73">
        <w:t xml:space="preserve"> panellerin kolay temizlenebilir yüzeyi pratik bir kullanım deneyimi sunar. UV-lak kaplama, lekelere karşı dirençlidir ve temizlik işlemlerini zahmetsiz hale getirir; bu sayede panelleriniz her zaman temiz ve şık görünür.</w:t>
      </w:r>
    </w:p>
    <w:p w14:paraId="327C9471" w14:textId="2B832EB3" w:rsidR="00310C73" w:rsidRPr="00310C73" w:rsidRDefault="00310C73" w:rsidP="00310C73">
      <w:r>
        <w:t>Lamiyacht</w:t>
      </w:r>
      <w:r w:rsidRPr="00310C73">
        <w:t xml:space="preserve"> UV-lak panelleri iç mekanlarınıza entegre ederek estetik, dayanıklılık ve kolay bakım özelliklerini bir arada sunabilirsiniz. Modern tasarımı ve üstün performansıyla </w:t>
      </w:r>
      <w:r>
        <w:t>Lamiyacht</w:t>
      </w:r>
      <w:r w:rsidRPr="00310C73">
        <w:t>, her mekanda etkileyici ve işlevsel bir atmosfer yaratır.</w:t>
      </w:r>
    </w:p>
    <w:p w14:paraId="7D9A4FF7" w14:textId="77777777" w:rsidR="00310C73" w:rsidRDefault="00310C73"/>
    <w:sectPr w:rsidR="00310C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73"/>
    <w:rsid w:val="001A269B"/>
    <w:rsid w:val="00310C73"/>
    <w:rsid w:val="004B20CB"/>
    <w:rsid w:val="004F63A8"/>
    <w:rsid w:val="00B46C9A"/>
    <w:rsid w:val="00B8450F"/>
    <w:rsid w:val="00BD6984"/>
    <w:rsid w:val="00C13F57"/>
    <w:rsid w:val="00F3333E"/>
    <w:rsid w:val="00FF4C7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404AA2E"/>
  <w15:chartTrackingRefBased/>
  <w15:docId w15:val="{E2A8CF32-BB21-BA4A-9D82-4F3F5AE9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C73"/>
    <w:rPr>
      <w:rFonts w:eastAsiaTheme="majorEastAsia" w:cstheme="majorBidi"/>
      <w:color w:val="272727" w:themeColor="text1" w:themeTint="D8"/>
    </w:rPr>
  </w:style>
  <w:style w:type="paragraph" w:styleId="Title">
    <w:name w:val="Title"/>
    <w:basedOn w:val="Normal"/>
    <w:next w:val="Normal"/>
    <w:link w:val="TitleChar"/>
    <w:uiPriority w:val="10"/>
    <w:qFormat/>
    <w:rsid w:val="00310C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0C73"/>
    <w:rPr>
      <w:i/>
      <w:iCs/>
      <w:color w:val="404040" w:themeColor="text1" w:themeTint="BF"/>
    </w:rPr>
  </w:style>
  <w:style w:type="paragraph" w:styleId="ListParagraph">
    <w:name w:val="List Paragraph"/>
    <w:basedOn w:val="Normal"/>
    <w:uiPriority w:val="34"/>
    <w:qFormat/>
    <w:rsid w:val="00310C73"/>
    <w:pPr>
      <w:ind w:left="720"/>
      <w:contextualSpacing/>
    </w:pPr>
  </w:style>
  <w:style w:type="character" w:styleId="IntenseEmphasis">
    <w:name w:val="Intense Emphasis"/>
    <w:basedOn w:val="DefaultParagraphFont"/>
    <w:uiPriority w:val="21"/>
    <w:qFormat/>
    <w:rsid w:val="00310C73"/>
    <w:rPr>
      <w:i/>
      <w:iCs/>
      <w:color w:val="0F4761" w:themeColor="accent1" w:themeShade="BF"/>
    </w:rPr>
  </w:style>
  <w:style w:type="paragraph" w:styleId="IntenseQuote">
    <w:name w:val="Intense Quote"/>
    <w:basedOn w:val="Normal"/>
    <w:next w:val="Normal"/>
    <w:link w:val="IntenseQuoteChar"/>
    <w:uiPriority w:val="30"/>
    <w:qFormat/>
    <w:rsid w:val="00310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C73"/>
    <w:rPr>
      <w:i/>
      <w:iCs/>
      <w:color w:val="0F4761" w:themeColor="accent1" w:themeShade="BF"/>
    </w:rPr>
  </w:style>
  <w:style w:type="character" w:styleId="IntenseReference">
    <w:name w:val="Intense Reference"/>
    <w:basedOn w:val="DefaultParagraphFont"/>
    <w:uiPriority w:val="32"/>
    <w:qFormat/>
    <w:rsid w:val="00310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0296994">
      <w:bodyDiv w:val="1"/>
      <w:marLeft w:val="0"/>
      <w:marRight w:val="0"/>
      <w:marTop w:val="0"/>
      <w:marBottom w:val="0"/>
      <w:divBdr>
        <w:top w:val="none" w:sz="0" w:space="0" w:color="auto"/>
        <w:left w:val="none" w:sz="0" w:space="0" w:color="auto"/>
        <w:bottom w:val="none" w:sz="0" w:space="0" w:color="auto"/>
        <w:right w:val="none" w:sz="0" w:space="0" w:color="auto"/>
      </w:divBdr>
    </w:div>
    <w:div w:id="1342201718">
      <w:bodyDiv w:val="1"/>
      <w:marLeft w:val="0"/>
      <w:marRight w:val="0"/>
      <w:marTop w:val="0"/>
      <w:marBottom w:val="0"/>
      <w:divBdr>
        <w:top w:val="none" w:sz="0" w:space="0" w:color="auto"/>
        <w:left w:val="none" w:sz="0" w:space="0" w:color="auto"/>
        <w:bottom w:val="none" w:sz="0" w:space="0" w:color="auto"/>
        <w:right w:val="none" w:sz="0" w:space="0" w:color="auto"/>
      </w:divBdr>
    </w:div>
    <w:div w:id="1464498264">
      <w:bodyDiv w:val="1"/>
      <w:marLeft w:val="0"/>
      <w:marRight w:val="0"/>
      <w:marTop w:val="0"/>
      <w:marBottom w:val="0"/>
      <w:divBdr>
        <w:top w:val="none" w:sz="0" w:space="0" w:color="auto"/>
        <w:left w:val="none" w:sz="0" w:space="0" w:color="auto"/>
        <w:bottom w:val="none" w:sz="0" w:space="0" w:color="auto"/>
        <w:right w:val="none" w:sz="0" w:space="0" w:color="auto"/>
      </w:divBdr>
    </w:div>
    <w:div w:id="201355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Isinsu Alpay</dc:creator>
  <cp:keywords/>
  <dc:description/>
  <cp:lastModifiedBy>Isinsu Alpay</cp:lastModifiedBy>
  <cp:revision>1</cp:revision>
  <dcterms:created xsi:type="dcterms:W3CDTF">2024-11-04T11:08:00Z</dcterms:created>
  <dcterms:modified xsi:type="dcterms:W3CDTF">2024-11-04T11:11:00Z</dcterms:modified>
</cp:coreProperties>
</file>