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EDF4F" w14:textId="77777777" w:rsidR="00E01C20" w:rsidRPr="00C63424" w:rsidRDefault="00E01C20" w:rsidP="00E01C20">
      <w:pPr>
        <w:rPr>
          <w:b/>
          <w:bCs/>
          <w:color w:val="EE0000"/>
          <w:sz w:val="24"/>
          <w:szCs w:val="24"/>
        </w:rPr>
      </w:pPr>
      <w:r w:rsidRPr="00C63424">
        <w:rPr>
          <w:rFonts w:ascii="Segoe UI Emoji" w:hAnsi="Segoe UI Emoji" w:cs="Segoe UI Emoji"/>
          <w:b/>
          <w:bCs/>
          <w:color w:val="EE0000"/>
          <w:sz w:val="24"/>
          <w:szCs w:val="24"/>
        </w:rPr>
        <w:t>💦</w:t>
      </w:r>
      <w:r w:rsidRPr="00C63424">
        <w:rPr>
          <w:b/>
          <w:bCs/>
          <w:color w:val="EE0000"/>
          <w:sz w:val="24"/>
          <w:szCs w:val="24"/>
        </w:rPr>
        <w:t xml:space="preserve"> SU SİSİ SÖNDÜRME SİSTEMİ – 500 m² KİMYASAL DEPO</w:t>
      </w:r>
    </w:p>
    <w:p w14:paraId="5209BC9B" w14:textId="77777777" w:rsidR="00E01C20" w:rsidRDefault="00E01C20" w:rsidP="00E01C20"/>
    <w:p w14:paraId="5A955728" w14:textId="77777777" w:rsidR="00E01C20" w:rsidRDefault="00E01C20" w:rsidP="00E01C20">
      <w:r>
        <w:rPr>
          <w:rFonts w:ascii="Segoe UI Emoji" w:hAnsi="Segoe UI Emoji" w:cs="Segoe UI Emoji"/>
        </w:rPr>
        <w:t>📌</w:t>
      </w:r>
      <w:r>
        <w:t xml:space="preserve"> Genel Özellikler</w:t>
      </w:r>
    </w:p>
    <w:p w14:paraId="2E3D72FF" w14:textId="77777777" w:rsidR="00E01C20" w:rsidRDefault="00E01C20" w:rsidP="00E01C20">
      <w:r>
        <w:t>- Alan: 500 m²</w:t>
      </w:r>
    </w:p>
    <w:p w14:paraId="067175D6" w14:textId="77777777" w:rsidR="00E01C20" w:rsidRDefault="00E01C20" w:rsidP="00E01C20">
      <w:r>
        <w:t>- Risk Grubu: Yüksek Tehlike – Yanıcı kimyasal maddeler</w:t>
      </w:r>
    </w:p>
    <w:p w14:paraId="49C23403" w14:textId="77777777" w:rsidR="00E01C20" w:rsidRDefault="00E01C20" w:rsidP="00E01C20">
      <w:r>
        <w:t>- Sistem Tercihi: Yüksek Basınçlı Su Sisi Sistemi (&gt;100 bar)</w:t>
      </w:r>
    </w:p>
    <w:p w14:paraId="3A522371" w14:textId="77777777" w:rsidR="00E01C20" w:rsidRDefault="00E01C20" w:rsidP="00E01C20">
      <w:r>
        <w:t xml:space="preserve">- Sistem Tipi: Otomatik, </w:t>
      </w:r>
      <w:proofErr w:type="spellStart"/>
      <w:r>
        <w:t>sprinkler</w:t>
      </w:r>
      <w:proofErr w:type="spellEnd"/>
      <w:r>
        <w:t xml:space="preserve"> benzeri su sisi nozulları</w:t>
      </w:r>
    </w:p>
    <w:p w14:paraId="7C268368" w14:textId="77777777" w:rsidR="00E01C20" w:rsidRDefault="00E01C20" w:rsidP="00E01C20"/>
    <w:p w14:paraId="6C8C396B" w14:textId="77777777" w:rsidR="00E01C20" w:rsidRDefault="00E01C20" w:rsidP="00E01C20">
      <w:r>
        <w:t>---</w:t>
      </w:r>
    </w:p>
    <w:p w14:paraId="5A83BBD3" w14:textId="77777777" w:rsidR="00E01C20" w:rsidRDefault="00E01C20" w:rsidP="00E01C20"/>
    <w:p w14:paraId="0AC97488" w14:textId="77777777" w:rsidR="00E01C20" w:rsidRDefault="00E01C20" w:rsidP="00E01C20">
      <w:r>
        <w:rPr>
          <w:rFonts w:ascii="Segoe UI Emoji" w:hAnsi="Segoe UI Emoji" w:cs="Segoe UI Emoji"/>
        </w:rPr>
        <w:t>🔩</w:t>
      </w:r>
      <w:r>
        <w:t xml:space="preserve"> SİSTEM TASARIMI BİLEŞENLERİ</w:t>
      </w:r>
    </w:p>
    <w:p w14:paraId="6D8847F1" w14:textId="77777777" w:rsidR="00E01C20" w:rsidRDefault="00E01C20" w:rsidP="00E01C20"/>
    <w:p w14:paraId="203CCDC8" w14:textId="77777777" w:rsidR="00E01C20" w:rsidRDefault="00E01C20" w:rsidP="00E01C20">
      <w:r>
        <w:t>1. Pompa Grubu</w:t>
      </w:r>
    </w:p>
    <w:p w14:paraId="57AF346B" w14:textId="77777777" w:rsidR="00E01C20" w:rsidRDefault="00E01C20" w:rsidP="00E01C20">
      <w:r>
        <w:t>- Yüksek basınçlı paslanmaz gövdeli pompa</w:t>
      </w:r>
    </w:p>
    <w:p w14:paraId="777AC0A3" w14:textId="77777777" w:rsidR="00E01C20" w:rsidRDefault="00E01C20" w:rsidP="00E01C20">
      <w:r>
        <w:t>- Basınç aralığı: 100–140 bar</w:t>
      </w:r>
    </w:p>
    <w:p w14:paraId="3B3D3044" w14:textId="77777777" w:rsidR="00E01C20" w:rsidRDefault="00E01C20" w:rsidP="00E01C20">
      <w:r>
        <w:t>- Kapasite: ~25–30 L/dk (toplamda 10 dakika çalışma için)</w:t>
      </w:r>
    </w:p>
    <w:p w14:paraId="35716EB4" w14:textId="77777777" w:rsidR="00E01C20" w:rsidRDefault="00E01C20" w:rsidP="00E01C20">
      <w:r>
        <w:t>- Motor gücü: ~4–7.5 kW inverter kontrollü</w:t>
      </w:r>
    </w:p>
    <w:p w14:paraId="5BB0CC9A" w14:textId="77777777" w:rsidR="00E01C20" w:rsidRDefault="00E01C20" w:rsidP="00E01C20"/>
    <w:p w14:paraId="28A6084A" w14:textId="77777777" w:rsidR="00E01C20" w:rsidRDefault="00E01C20" w:rsidP="00E01C20">
      <w:r>
        <w:t>2. Su Deposu</w:t>
      </w:r>
    </w:p>
    <w:p w14:paraId="0498B848" w14:textId="77777777" w:rsidR="00E01C20" w:rsidRDefault="00E01C20" w:rsidP="00E01C20">
      <w:r>
        <w:t>- Minimum 300 litre (25 L/dk x 10 dk + yedekli)</w:t>
      </w:r>
    </w:p>
    <w:p w14:paraId="633317CF" w14:textId="71E25AE0" w:rsidR="00D146DE" w:rsidRDefault="00E01C20" w:rsidP="00E01C20">
      <w:r>
        <w:t>- Paslanmaz çelik tank veya özel basınçlı tank</w:t>
      </w:r>
    </w:p>
    <w:p w14:paraId="6FEF1533" w14:textId="77777777" w:rsidR="00E01C20" w:rsidRDefault="00E01C20" w:rsidP="00E01C20">
      <w:r>
        <w:t>3. Nozul Yerleşimi</w:t>
      </w:r>
    </w:p>
    <w:p w14:paraId="420D2E21" w14:textId="77777777" w:rsidR="00E01C20" w:rsidRDefault="00E01C20" w:rsidP="00E01C20">
      <w:r>
        <w:t>- Yaklaşık 1 nozul her 9–12 m² alan için</w:t>
      </w:r>
    </w:p>
    <w:p w14:paraId="0EAF7159" w14:textId="77777777" w:rsidR="00E01C20" w:rsidRDefault="00E01C20" w:rsidP="00E01C20">
      <w:r>
        <w:t>- 500 m² / 10 m² = 50 adet yüksek basınçlı su sisi nozulu</w:t>
      </w:r>
    </w:p>
    <w:p w14:paraId="7B9C1023" w14:textId="77777777" w:rsidR="00E01C20" w:rsidRDefault="00E01C20" w:rsidP="00E01C20">
      <w:r>
        <w:t>- Sprey açısı ve tavan yüksekliğine göre özel seçilmeli</w:t>
      </w:r>
    </w:p>
    <w:p w14:paraId="2D240062" w14:textId="77777777" w:rsidR="00E01C20" w:rsidRDefault="00E01C20" w:rsidP="00E01C20">
      <w:r>
        <w:t>- Nozullar tavan veya duvar tipi olabilir</w:t>
      </w:r>
    </w:p>
    <w:p w14:paraId="592F7835" w14:textId="77777777" w:rsidR="00E01C20" w:rsidRDefault="00E01C20" w:rsidP="00E01C20"/>
    <w:p w14:paraId="0D236379" w14:textId="77777777" w:rsidR="00E01C20" w:rsidRDefault="00E01C20" w:rsidP="00E01C20">
      <w:r>
        <w:t>4. Algılama ve Aktivasyon</w:t>
      </w:r>
    </w:p>
    <w:p w14:paraId="21ABC0BF" w14:textId="77777777" w:rsidR="00E01C20" w:rsidRDefault="00E01C20" w:rsidP="00E01C20">
      <w:r>
        <w:t>- Alev dedektörü + sıcaklık sensörü + manuel aktivasyon</w:t>
      </w:r>
    </w:p>
    <w:p w14:paraId="550E242C" w14:textId="77777777" w:rsidR="00E01C20" w:rsidRDefault="00E01C20" w:rsidP="00E01C20">
      <w:r>
        <w:t>- Sistem yangını algıladığında belirli bölgede sadece ilgili nozulları çalıştırır</w:t>
      </w:r>
    </w:p>
    <w:p w14:paraId="1A8E7C16" w14:textId="77777777" w:rsidR="00E01C20" w:rsidRDefault="00E01C20" w:rsidP="00E01C20"/>
    <w:p w14:paraId="673B1222" w14:textId="77777777" w:rsidR="00E01C20" w:rsidRDefault="00E01C20" w:rsidP="00E01C20">
      <w:r>
        <w:lastRenderedPageBreak/>
        <w:t>5. Borulama</w:t>
      </w:r>
    </w:p>
    <w:p w14:paraId="0EE1576B" w14:textId="6033A0C1" w:rsidR="00E01C20" w:rsidRDefault="00E01C20" w:rsidP="00E01C20">
      <w:r>
        <w:t>- İnce çaplı (4–10 mm) yüksek basınç dayanımlı paslanmaz çelik borular</w:t>
      </w:r>
    </w:p>
    <w:p w14:paraId="34BA16FE" w14:textId="77777777" w:rsidR="00E01C20" w:rsidRDefault="00E01C20" w:rsidP="00E01C20"/>
    <w:p w14:paraId="2393D2F6" w14:textId="77777777" w:rsidR="00E01C20" w:rsidRDefault="00E01C20" w:rsidP="00E01C20"/>
    <w:p w14:paraId="7910E64E" w14:textId="77777777" w:rsidR="00E01C20" w:rsidRDefault="00E01C20" w:rsidP="00E01C20">
      <w:r>
        <w:rPr>
          <w:rFonts w:ascii="Segoe UI Emoji" w:hAnsi="Segoe UI Emoji" w:cs="Segoe UI Emoji"/>
        </w:rPr>
        <w:t>📊</w:t>
      </w:r>
      <w:r>
        <w:t xml:space="preserve"> PERFORMANS ÖZETİ</w:t>
      </w:r>
    </w:p>
    <w:p w14:paraId="18602E5B" w14:textId="77777777" w:rsidR="00E01C20" w:rsidRDefault="00E01C20" w:rsidP="00E01C20"/>
    <w:p w14:paraId="3CDF21D1" w14:textId="77777777" w:rsidR="00E01C20" w:rsidRDefault="00E01C20" w:rsidP="00E01C20">
      <w:r>
        <w:t>| Özellik             | Değer                       |</w:t>
      </w:r>
    </w:p>
    <w:p w14:paraId="572110B6" w14:textId="77777777" w:rsidR="00E01C20" w:rsidRDefault="00E01C20" w:rsidP="00E01C20">
      <w:r>
        <w:t>|---------------------|-----------------------------|</w:t>
      </w:r>
    </w:p>
    <w:p w14:paraId="2A8B0264" w14:textId="77777777" w:rsidR="00E01C20" w:rsidRDefault="00E01C20" w:rsidP="00E01C20">
      <w:r>
        <w:t>| Alan                | 500 m²                      |</w:t>
      </w:r>
    </w:p>
    <w:p w14:paraId="31E77BDD" w14:textId="77777777" w:rsidR="00E01C20" w:rsidRDefault="00E01C20" w:rsidP="00E01C20">
      <w:r>
        <w:t>| Nozul Sayısı        | Yaklaşık 50 adet            |</w:t>
      </w:r>
    </w:p>
    <w:p w14:paraId="18879658" w14:textId="77777777" w:rsidR="00E01C20" w:rsidRDefault="00E01C20" w:rsidP="00E01C20">
      <w:r>
        <w:t>| Toplam Debi         | 25–30 L/dk                  |</w:t>
      </w:r>
    </w:p>
    <w:p w14:paraId="249F6545" w14:textId="77777777" w:rsidR="00E01C20" w:rsidRDefault="00E01C20" w:rsidP="00E01C20">
      <w:r>
        <w:t>| Uygulama Süresi     | Minimum 10 dakika           |</w:t>
      </w:r>
    </w:p>
    <w:p w14:paraId="11FCBD7E" w14:textId="77777777" w:rsidR="00E01C20" w:rsidRDefault="00E01C20" w:rsidP="00E01C20">
      <w:r>
        <w:t>| Su Deposu           | En az 300 litre             |</w:t>
      </w:r>
    </w:p>
    <w:p w14:paraId="27FE51CF" w14:textId="77777777" w:rsidR="00E01C20" w:rsidRDefault="00E01C20" w:rsidP="00E01C20">
      <w:r>
        <w:t>| Pompa Gücü          | ~4–7.5 kW                   |</w:t>
      </w:r>
    </w:p>
    <w:p w14:paraId="62952D2A" w14:textId="77777777" w:rsidR="00E01C20" w:rsidRDefault="00E01C20" w:rsidP="00E01C20">
      <w:r>
        <w:t>| Boru Malzemesi      | Paslanmaz çelik             |</w:t>
      </w:r>
    </w:p>
    <w:p w14:paraId="0FF2A297" w14:textId="77777777" w:rsidR="00E01C20" w:rsidRDefault="00E01C20" w:rsidP="00E01C20">
      <w:r>
        <w:t>| Koruma Alanı        | Yüksek tehlike sınıfı       |</w:t>
      </w:r>
    </w:p>
    <w:p w14:paraId="6A5437C5" w14:textId="77777777" w:rsidR="00E01C20" w:rsidRDefault="00E01C20" w:rsidP="00E01C20"/>
    <w:p w14:paraId="3A8EF5C6" w14:textId="3BEC7442" w:rsidR="00E01C20" w:rsidRPr="00BE5B13" w:rsidRDefault="00E01C20" w:rsidP="00E01C20">
      <w:r>
        <w:t>---</w:t>
      </w:r>
    </w:p>
    <w:sectPr w:rsidR="00E01C20" w:rsidRPr="00B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7"/>
  </w:num>
  <w:num w:numId="2" w16cid:durableId="67308125">
    <w:abstractNumId w:val="6"/>
  </w:num>
  <w:num w:numId="3" w16cid:durableId="1539052848">
    <w:abstractNumId w:val="5"/>
  </w:num>
  <w:num w:numId="4" w16cid:durableId="1459226589">
    <w:abstractNumId w:val="4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2"/>
  </w:num>
  <w:num w:numId="8" w16cid:durableId="137692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1415B2"/>
    <w:rsid w:val="00141FDE"/>
    <w:rsid w:val="00186995"/>
    <w:rsid w:val="00222F60"/>
    <w:rsid w:val="003112E1"/>
    <w:rsid w:val="003379D6"/>
    <w:rsid w:val="00343D26"/>
    <w:rsid w:val="0037152A"/>
    <w:rsid w:val="00425538"/>
    <w:rsid w:val="004A2901"/>
    <w:rsid w:val="004F57C7"/>
    <w:rsid w:val="00597A59"/>
    <w:rsid w:val="005B72C5"/>
    <w:rsid w:val="00615398"/>
    <w:rsid w:val="006420B2"/>
    <w:rsid w:val="006D2C24"/>
    <w:rsid w:val="0071120C"/>
    <w:rsid w:val="007202A2"/>
    <w:rsid w:val="0074473B"/>
    <w:rsid w:val="00765F49"/>
    <w:rsid w:val="007B62F4"/>
    <w:rsid w:val="007E48B2"/>
    <w:rsid w:val="007F2C63"/>
    <w:rsid w:val="00824245"/>
    <w:rsid w:val="008E6CED"/>
    <w:rsid w:val="008F28C0"/>
    <w:rsid w:val="00907673"/>
    <w:rsid w:val="009E1585"/>
    <w:rsid w:val="009E2D82"/>
    <w:rsid w:val="00A72197"/>
    <w:rsid w:val="00A773FD"/>
    <w:rsid w:val="00AC2D26"/>
    <w:rsid w:val="00B07D4F"/>
    <w:rsid w:val="00BA5E91"/>
    <w:rsid w:val="00BE5B13"/>
    <w:rsid w:val="00C524F8"/>
    <w:rsid w:val="00C63424"/>
    <w:rsid w:val="00D146DE"/>
    <w:rsid w:val="00DB584A"/>
    <w:rsid w:val="00E01C20"/>
    <w:rsid w:val="00E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23</cp:revision>
  <dcterms:created xsi:type="dcterms:W3CDTF">2025-02-16T16:13:00Z</dcterms:created>
  <dcterms:modified xsi:type="dcterms:W3CDTF">2025-05-21T17:13:00Z</dcterms:modified>
</cp:coreProperties>
</file>