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80DCB" w14:textId="77777777" w:rsidR="00850ACE" w:rsidRDefault="00850ACE" w:rsidP="00850ACE">
      <w:r>
        <w:t>Argon gazlı yangın söndürme sistemleri, inert gaz sistemleri arasında yer alan ve özellikle insan sağlığına uygun, çevre dostu, kalıntı bırakmayan bir yangın söndürme çözümüdür. Kritik alanlarda, elektronik cihazların bulunduğu ortamlarda ve insan varlığının bulunduğu kapalı hacimlerde güvenle kullanılır.</w:t>
      </w:r>
    </w:p>
    <w:p w14:paraId="69076056" w14:textId="77777777" w:rsidR="00850ACE" w:rsidRDefault="00850ACE" w:rsidP="00850ACE">
      <w:r>
        <w:rPr>
          <w:rFonts w:ascii="Segoe UI Emoji" w:hAnsi="Segoe UI Emoji" w:cs="Segoe UI Emoji"/>
        </w:rPr>
        <w:t>🔥</w:t>
      </w:r>
      <w:r>
        <w:t xml:space="preserve"> Argon Gazlı Söndürme Sistemi Nedir?</w:t>
      </w:r>
    </w:p>
    <w:p w14:paraId="5B07B26F" w14:textId="77777777" w:rsidR="00850ACE" w:rsidRDefault="00850ACE" w:rsidP="00850ACE"/>
    <w:p w14:paraId="51553B71" w14:textId="77777777" w:rsidR="00850ACE" w:rsidRDefault="00850ACE" w:rsidP="00850ACE">
      <w:r>
        <w:t xml:space="preserve">Argon (Ar), doğal bir asal gazdır ve yangın söndürme sistemlerinde %100 saf haliyle kullanılır. Yanıcı değildir, reaktif değildir, ve atmosferde doğal olarak bulunur. Yangını, ortamdaki oksijen seviyesini düşürerek ve ısıyı </w:t>
      </w:r>
      <w:proofErr w:type="spellStart"/>
      <w:r>
        <w:t>absorbe</w:t>
      </w:r>
      <w:proofErr w:type="spellEnd"/>
      <w:r>
        <w:t xml:space="preserve"> ederek etkisiz hale getirir.</w:t>
      </w:r>
    </w:p>
    <w:p w14:paraId="07EEC403" w14:textId="77777777" w:rsidR="00850ACE" w:rsidRDefault="00850ACE" w:rsidP="00850ACE"/>
    <w:p w14:paraId="6DE249C7" w14:textId="77777777" w:rsidR="00850ACE" w:rsidRDefault="00850ACE" w:rsidP="00850ACE">
      <w:r>
        <w:rPr>
          <w:rFonts w:ascii="Segoe UI Emoji" w:hAnsi="Segoe UI Emoji" w:cs="Segoe UI Emoji"/>
        </w:rPr>
        <w:t>🧪</w:t>
      </w:r>
      <w:r>
        <w:t xml:space="preserve"> Çalışma Prensibi</w:t>
      </w:r>
    </w:p>
    <w:p w14:paraId="1D355B52" w14:textId="77777777" w:rsidR="00850ACE" w:rsidRDefault="00850ACE" w:rsidP="00850ACE"/>
    <w:p w14:paraId="22FD0E5D" w14:textId="77777777" w:rsidR="00850ACE" w:rsidRDefault="00850ACE" w:rsidP="00850ACE">
      <w:r>
        <w:t>- Argon gazı yangın ortamına salındığında, ortamdaki oksijen seviyesini %21’den %12-14 aralığına düşürür.</w:t>
      </w:r>
    </w:p>
    <w:p w14:paraId="611CDAC1" w14:textId="77777777" w:rsidR="00850ACE" w:rsidRDefault="00850ACE" w:rsidP="00850ACE">
      <w:r>
        <w:t>- Bu seviye, yangının sürmesini engeller ancak insanların kısa süreli maruziyeti için güvenlidir.</w:t>
      </w:r>
    </w:p>
    <w:p w14:paraId="2B00F734" w14:textId="77777777" w:rsidR="00850ACE" w:rsidRDefault="00850ACE" w:rsidP="00850ACE">
      <w:r>
        <w:t>- Gaz, yanma reaksiyonunu oksijen eksikliğiyle bozar, böylece alevler söner.</w:t>
      </w:r>
    </w:p>
    <w:p w14:paraId="18D1763A" w14:textId="5F185E9B" w:rsidR="008B4AC8" w:rsidRDefault="00850ACE" w:rsidP="00850ACE">
      <w:r>
        <w:t>- Sıvı veya katı kalıntı bırakmaz.</w:t>
      </w:r>
    </w:p>
    <w:p w14:paraId="3886D872" w14:textId="77777777" w:rsidR="00850ACE" w:rsidRDefault="00850ACE" w:rsidP="00850ACE">
      <w:r>
        <w:rPr>
          <w:rFonts w:ascii="Segoe UI Emoji" w:hAnsi="Segoe UI Emoji" w:cs="Segoe UI Emoji"/>
        </w:rPr>
        <w:t>✅</w:t>
      </w:r>
      <w:r>
        <w:t xml:space="preserve"> Avantajları</w:t>
      </w:r>
    </w:p>
    <w:p w14:paraId="282A569F" w14:textId="77777777" w:rsidR="00850ACE" w:rsidRDefault="00850ACE" w:rsidP="00850ACE"/>
    <w:p w14:paraId="7B49D6FE" w14:textId="77777777" w:rsidR="00850ACE" w:rsidRDefault="00850ACE" w:rsidP="00850ACE">
      <w:r>
        <w:t xml:space="preserve">- </w:t>
      </w:r>
      <w:r>
        <w:rPr>
          <w:rFonts w:ascii="Segoe UI Symbol" w:hAnsi="Segoe UI Symbol" w:cs="Segoe UI Symbol"/>
        </w:rPr>
        <w:t>✔</w:t>
      </w:r>
      <w:r>
        <w:t xml:space="preserve"> </w:t>
      </w:r>
      <w:r>
        <w:rPr>
          <w:rFonts w:ascii="Calibri" w:hAnsi="Calibri" w:cs="Calibri"/>
        </w:rPr>
        <w:t>İ</w:t>
      </w:r>
      <w:r>
        <w:t>nsan sa</w:t>
      </w:r>
      <w:r>
        <w:rPr>
          <w:rFonts w:ascii="Calibri" w:hAnsi="Calibri" w:cs="Calibri"/>
        </w:rPr>
        <w:t>ğ</w:t>
      </w:r>
      <w:r>
        <w:t>l</w:t>
      </w:r>
      <w:r>
        <w:rPr>
          <w:rFonts w:ascii="Calibri" w:hAnsi="Calibri" w:cs="Calibri"/>
        </w:rPr>
        <w:t>ığı</w:t>
      </w:r>
      <w:r>
        <w:t xml:space="preserve">na uygun </w:t>
      </w:r>
      <w:r>
        <w:rPr>
          <w:rFonts w:ascii="Calibri" w:hAnsi="Calibri" w:cs="Calibri"/>
        </w:rPr>
        <w:t>–</w:t>
      </w:r>
      <w:r>
        <w:t xml:space="preserve"> Oksijen seviyesini azalt</w:t>
      </w:r>
      <w:r>
        <w:rPr>
          <w:rFonts w:ascii="Calibri" w:hAnsi="Calibri" w:cs="Calibri"/>
        </w:rPr>
        <w:t>ı</w:t>
      </w:r>
      <w:r>
        <w:t>r ama solunumu engellemez.</w:t>
      </w:r>
    </w:p>
    <w:p w14:paraId="5AC9C82E" w14:textId="77777777" w:rsidR="00850ACE" w:rsidRDefault="00850ACE" w:rsidP="00850ACE">
      <w:r>
        <w:t xml:space="preserve">- </w:t>
      </w:r>
      <w:r>
        <w:rPr>
          <w:rFonts w:ascii="Segoe UI Symbol" w:hAnsi="Segoe UI Symbol" w:cs="Segoe UI Symbol"/>
        </w:rPr>
        <w:t>✔</w:t>
      </w:r>
      <w:r>
        <w:t xml:space="preserve"> Tamamen do</w:t>
      </w:r>
      <w:r>
        <w:rPr>
          <w:rFonts w:ascii="Calibri" w:hAnsi="Calibri" w:cs="Calibri"/>
        </w:rPr>
        <w:t>ğ</w:t>
      </w:r>
      <w:r>
        <w:t xml:space="preserve">al ve </w:t>
      </w:r>
      <w:r>
        <w:rPr>
          <w:rFonts w:ascii="Calibri" w:hAnsi="Calibri" w:cs="Calibri"/>
        </w:rPr>
        <w:t>ç</w:t>
      </w:r>
      <w:r>
        <w:t>evre dostudur (ODP: 0, GWP: 0).</w:t>
      </w:r>
    </w:p>
    <w:p w14:paraId="0A117AEF" w14:textId="77777777" w:rsidR="00850ACE" w:rsidRDefault="00850ACE" w:rsidP="00850ACE">
      <w:r>
        <w:t xml:space="preserve">- </w:t>
      </w:r>
      <w:r>
        <w:rPr>
          <w:rFonts w:ascii="Segoe UI Symbol" w:hAnsi="Segoe UI Symbol" w:cs="Segoe UI Symbol"/>
        </w:rPr>
        <w:t>✔</w:t>
      </w:r>
      <w:r>
        <w:t xml:space="preserve"> Elektronik cihazlara zarar vermez, temizlik gerektirmez.</w:t>
      </w:r>
    </w:p>
    <w:p w14:paraId="1C099157" w14:textId="5BA5DDB7" w:rsidR="00850ACE" w:rsidRDefault="00850ACE" w:rsidP="00850ACE">
      <w:r>
        <w:t xml:space="preserve">- </w:t>
      </w:r>
      <w:r>
        <w:rPr>
          <w:rFonts w:ascii="Segoe UI Symbol" w:hAnsi="Segoe UI Symbol" w:cs="Segoe UI Symbol"/>
        </w:rPr>
        <w:t>✔</w:t>
      </w:r>
      <w:r>
        <w:t xml:space="preserve"> Sonsuz raf </w:t>
      </w:r>
      <w:r>
        <w:rPr>
          <w:rFonts w:ascii="Calibri" w:hAnsi="Calibri" w:cs="Calibri"/>
        </w:rPr>
        <w:t>ö</w:t>
      </w:r>
      <w:r>
        <w:t>mr</w:t>
      </w:r>
      <w:r>
        <w:rPr>
          <w:rFonts w:ascii="Calibri" w:hAnsi="Calibri" w:cs="Calibri"/>
        </w:rPr>
        <w:t>ü</w:t>
      </w:r>
      <w:r>
        <w:t>ne sahiptir,</w:t>
      </w:r>
      <w:r>
        <w:rPr>
          <w:rFonts w:ascii="Calibri" w:hAnsi="Calibri" w:cs="Calibri"/>
        </w:rPr>
        <w:t> </w:t>
      </w:r>
      <w:r>
        <w:t>bozulmaz.</w:t>
      </w:r>
    </w:p>
    <w:p w14:paraId="4A16C75F" w14:textId="77777777" w:rsidR="00850ACE" w:rsidRDefault="00850ACE" w:rsidP="00850ACE">
      <w:r>
        <w:rPr>
          <w:rFonts w:ascii="Segoe UI Symbol" w:hAnsi="Segoe UI Symbol" w:cs="Segoe UI Symbol"/>
        </w:rPr>
        <w:t>✔</w:t>
      </w:r>
      <w:r>
        <w:t xml:space="preserve"> Yüksek ısı emme kapasitesi ile yangının hızlı kontrolünü sağlar.</w:t>
      </w:r>
    </w:p>
    <w:p w14:paraId="53D48DFC" w14:textId="77777777" w:rsidR="00850ACE" w:rsidRDefault="00850ACE" w:rsidP="00850ACE"/>
    <w:p w14:paraId="1C57E992" w14:textId="77777777" w:rsidR="00850ACE" w:rsidRDefault="00850ACE" w:rsidP="00850ACE">
      <w:r>
        <w:rPr>
          <w:rFonts w:ascii="Segoe UI Emoji" w:hAnsi="Segoe UI Emoji" w:cs="Segoe UI Emoji"/>
        </w:rPr>
        <w:t>📦</w:t>
      </w:r>
      <w:r>
        <w:t xml:space="preserve"> Sistem Bileşenleri</w:t>
      </w:r>
    </w:p>
    <w:p w14:paraId="73A84487" w14:textId="77777777" w:rsidR="00850ACE" w:rsidRDefault="00850ACE" w:rsidP="00850ACE"/>
    <w:p w14:paraId="1959DB9E" w14:textId="77777777" w:rsidR="00850ACE" w:rsidRDefault="00850ACE" w:rsidP="00850ACE">
      <w:r>
        <w:t>- Argon gaz silindirleri (genellikle 200 veya 300 bar basınçta)</w:t>
      </w:r>
    </w:p>
    <w:p w14:paraId="274AF785" w14:textId="77777777" w:rsidR="00850ACE" w:rsidRDefault="00850ACE" w:rsidP="00850ACE">
      <w:r>
        <w:t>- Nozullar (gaz dağılımını sağlar)</w:t>
      </w:r>
    </w:p>
    <w:p w14:paraId="020668DC" w14:textId="77777777" w:rsidR="00850ACE" w:rsidRDefault="00850ACE" w:rsidP="00850ACE">
      <w:r>
        <w:t>- Kontrol paneli</w:t>
      </w:r>
    </w:p>
    <w:p w14:paraId="4AF17499" w14:textId="77777777" w:rsidR="00850ACE" w:rsidRDefault="00850ACE" w:rsidP="00850ACE">
      <w:r>
        <w:t>- Yangın algılama dedektörleri</w:t>
      </w:r>
    </w:p>
    <w:p w14:paraId="2C12DFA9" w14:textId="77777777" w:rsidR="00850ACE" w:rsidRDefault="00850ACE" w:rsidP="00850ACE">
      <w:r>
        <w:t>- Sesli ve görsel uyarı sistemleri</w:t>
      </w:r>
    </w:p>
    <w:p w14:paraId="43EE9B82" w14:textId="0C55A823" w:rsidR="00850ACE" w:rsidRDefault="00850ACE" w:rsidP="00850ACE">
      <w:r>
        <w:t>- Tahliye gecikme modülü (30 saniye standart)</w:t>
      </w:r>
      <w:r>
        <w:t xml:space="preserve"> </w:t>
      </w:r>
    </w:p>
    <w:p w14:paraId="557B8FF3" w14:textId="77777777" w:rsidR="00850ACE" w:rsidRDefault="00850ACE" w:rsidP="00850ACE">
      <w:r>
        <w:rPr>
          <w:rFonts w:ascii="Segoe UI Emoji" w:hAnsi="Segoe UI Emoji" w:cs="Segoe UI Emoji"/>
        </w:rPr>
        <w:lastRenderedPageBreak/>
        <w:t>📍</w:t>
      </w:r>
      <w:r>
        <w:t xml:space="preserve"> Kullanım Alanları</w:t>
      </w:r>
    </w:p>
    <w:p w14:paraId="004E3DCA" w14:textId="77777777" w:rsidR="00850ACE" w:rsidRDefault="00850ACE" w:rsidP="00850ACE"/>
    <w:p w14:paraId="54A5200F" w14:textId="77777777" w:rsidR="00850ACE" w:rsidRDefault="00850ACE" w:rsidP="00850ACE">
      <w:r>
        <w:t>- Veri merkezleri</w:t>
      </w:r>
    </w:p>
    <w:p w14:paraId="5DCBC9B3" w14:textId="77777777" w:rsidR="00850ACE" w:rsidRDefault="00850ACE" w:rsidP="00850ACE">
      <w:r>
        <w:t>- Arşivler, müzeler</w:t>
      </w:r>
    </w:p>
    <w:p w14:paraId="6E05AF9E" w14:textId="77777777" w:rsidR="00850ACE" w:rsidRDefault="00850ACE" w:rsidP="00850ACE">
      <w:r>
        <w:t>- Elektrik pano ve kontrol odaları</w:t>
      </w:r>
    </w:p>
    <w:p w14:paraId="6B2F2733" w14:textId="77777777" w:rsidR="00850ACE" w:rsidRDefault="00850ACE" w:rsidP="00850ACE">
      <w:r>
        <w:t>- Laboratuvarlar</w:t>
      </w:r>
    </w:p>
    <w:p w14:paraId="0AFFB176" w14:textId="77777777" w:rsidR="00850ACE" w:rsidRDefault="00850ACE" w:rsidP="00850ACE">
      <w:r>
        <w:t>- Telekomünikasyon altyapısı</w:t>
      </w:r>
    </w:p>
    <w:p w14:paraId="5FE1EF0E" w14:textId="0E47BEEE" w:rsidR="00850ACE" w:rsidRDefault="00850ACE" w:rsidP="00850ACE">
      <w:r>
        <w:t>- Güç santrali kontrol odaları</w:t>
      </w:r>
    </w:p>
    <w:p w14:paraId="1C6F3A3A" w14:textId="77777777" w:rsidR="00850ACE" w:rsidRDefault="00850ACE" w:rsidP="00850ACE"/>
    <w:p w14:paraId="3734AE11" w14:textId="77777777" w:rsidR="00850ACE" w:rsidRDefault="00850ACE" w:rsidP="00850ACE">
      <w:r>
        <w:rPr>
          <w:rFonts w:ascii="Segoe UI Emoji" w:hAnsi="Segoe UI Emoji" w:cs="Segoe UI Emoji"/>
        </w:rPr>
        <w:t>🔍</w:t>
      </w:r>
      <w:r>
        <w:t xml:space="preserve"> Örnek Uygulama:</w:t>
      </w:r>
    </w:p>
    <w:p w14:paraId="7B06A4DA" w14:textId="77777777" w:rsidR="00850ACE" w:rsidRDefault="00850ACE" w:rsidP="00850ACE"/>
    <w:p w14:paraId="48EF47DD" w14:textId="77777777" w:rsidR="00850ACE" w:rsidRDefault="00850ACE" w:rsidP="00850ACE">
      <w:r>
        <w:t xml:space="preserve">Alan: 100 m³  </w:t>
      </w:r>
    </w:p>
    <w:p w14:paraId="1EA4CF1D" w14:textId="77777777" w:rsidR="00850ACE" w:rsidRDefault="00850ACE" w:rsidP="00850ACE">
      <w:r>
        <w:t xml:space="preserve">Hedef Oksijen Seviyesi: %12.5  </w:t>
      </w:r>
    </w:p>
    <w:p w14:paraId="33AA5F9B" w14:textId="77777777" w:rsidR="00850ACE" w:rsidRDefault="00850ACE" w:rsidP="00850ACE">
      <w:r>
        <w:t xml:space="preserve">Gerekli Argon Miktarı: ~130–150 m³ (silindir basıncına göre değişir)  </w:t>
      </w:r>
    </w:p>
    <w:p w14:paraId="2F134410" w14:textId="77777777" w:rsidR="00850ACE" w:rsidRDefault="00850ACE" w:rsidP="00850ACE">
      <w:r>
        <w:t>Silindir Sayısı: 300 barlık sistemle 4-5 adet</w:t>
      </w:r>
    </w:p>
    <w:p w14:paraId="70B1EC6E" w14:textId="080B283C" w:rsidR="00850ACE" w:rsidRDefault="00850ACE" w:rsidP="00850ACE">
      <w:r>
        <w:t xml:space="preserve">Tahliye Süresi: 60 saniye  </w:t>
      </w:r>
    </w:p>
    <w:p w14:paraId="74C83876" w14:textId="77777777" w:rsidR="00850ACE" w:rsidRDefault="00850ACE" w:rsidP="00850ACE">
      <w:r>
        <w:t>Gecikmeli Uyarı Süresi: 30 saniye</w:t>
      </w:r>
    </w:p>
    <w:p w14:paraId="480FAEFE" w14:textId="77777777" w:rsidR="00850ACE" w:rsidRDefault="00850ACE" w:rsidP="00850ACE"/>
    <w:p w14:paraId="1CB9268F" w14:textId="77777777" w:rsidR="00850ACE" w:rsidRDefault="00850ACE" w:rsidP="00850ACE">
      <w:r>
        <w:rPr>
          <w:rFonts w:ascii="Segoe UI Symbol" w:hAnsi="Segoe UI Symbol" w:cs="Segoe UI Symbol"/>
        </w:rPr>
        <w:t>⚠</w:t>
      </w:r>
      <w:r>
        <w:t xml:space="preserve"> Dikkat Edilmesi Gerekenler</w:t>
      </w:r>
    </w:p>
    <w:p w14:paraId="0608FF17" w14:textId="77777777" w:rsidR="00850ACE" w:rsidRDefault="00850ACE" w:rsidP="00850ACE"/>
    <w:p w14:paraId="222EBF3E" w14:textId="77777777" w:rsidR="00850ACE" w:rsidRDefault="00850ACE" w:rsidP="00850ACE">
      <w:r>
        <w:t xml:space="preserve">- </w:t>
      </w:r>
      <w:r>
        <w:rPr>
          <w:rFonts w:ascii="Segoe UI Symbol" w:hAnsi="Segoe UI Symbol" w:cs="Segoe UI Symbol"/>
        </w:rPr>
        <w:t>✔</w:t>
      </w:r>
      <w:r>
        <w:t xml:space="preserve"> Alan s</w:t>
      </w:r>
      <w:r>
        <w:rPr>
          <w:rFonts w:ascii="Calibri" w:hAnsi="Calibri" w:cs="Calibri"/>
        </w:rPr>
        <w:t>ı</w:t>
      </w:r>
      <w:r>
        <w:t>zd</w:t>
      </w:r>
      <w:r>
        <w:rPr>
          <w:rFonts w:ascii="Calibri" w:hAnsi="Calibri" w:cs="Calibri"/>
        </w:rPr>
        <w:t>ı</w:t>
      </w:r>
      <w:r>
        <w:t>rmaz olmal</w:t>
      </w:r>
      <w:r>
        <w:rPr>
          <w:rFonts w:ascii="Calibri" w:hAnsi="Calibri" w:cs="Calibri"/>
        </w:rPr>
        <w:t>ı</w:t>
      </w:r>
      <w:r>
        <w:t>d</w:t>
      </w:r>
      <w:r>
        <w:rPr>
          <w:rFonts w:ascii="Calibri" w:hAnsi="Calibri" w:cs="Calibri"/>
        </w:rPr>
        <w:t>ı</w:t>
      </w:r>
      <w:r>
        <w:t>r (</w:t>
      </w:r>
      <w:proofErr w:type="spellStart"/>
      <w:r>
        <w:t>Room</w:t>
      </w:r>
      <w:proofErr w:type="spellEnd"/>
      <w:r>
        <w:t xml:space="preserve"> </w:t>
      </w:r>
      <w:proofErr w:type="spellStart"/>
      <w:r>
        <w:t>Integrity</w:t>
      </w:r>
      <w:proofErr w:type="spellEnd"/>
      <w:r>
        <w:t xml:space="preserve"> Test yap</w:t>
      </w:r>
      <w:r>
        <w:rPr>
          <w:rFonts w:ascii="Calibri" w:hAnsi="Calibri" w:cs="Calibri"/>
        </w:rPr>
        <w:t>ı</w:t>
      </w:r>
      <w:r>
        <w:t>lmal</w:t>
      </w:r>
      <w:r>
        <w:rPr>
          <w:rFonts w:ascii="Calibri" w:hAnsi="Calibri" w:cs="Calibri"/>
        </w:rPr>
        <w:t>ı</w:t>
      </w:r>
      <w:r>
        <w:t>).</w:t>
      </w:r>
    </w:p>
    <w:p w14:paraId="766B759A" w14:textId="77777777" w:rsidR="00850ACE" w:rsidRDefault="00850ACE" w:rsidP="00850ACE">
      <w:r>
        <w:t xml:space="preserve">- </w:t>
      </w:r>
      <w:r>
        <w:rPr>
          <w:rFonts w:ascii="Segoe UI Symbol" w:hAnsi="Segoe UI Symbol" w:cs="Segoe UI Symbol"/>
        </w:rPr>
        <w:t>✔</w:t>
      </w:r>
      <w:r>
        <w:t xml:space="preserve"> Y</w:t>
      </w:r>
      <w:r>
        <w:rPr>
          <w:rFonts w:ascii="Calibri" w:hAnsi="Calibri" w:cs="Calibri"/>
        </w:rPr>
        <w:t>ü</w:t>
      </w:r>
      <w:r>
        <w:t>ksek bas</w:t>
      </w:r>
      <w:r>
        <w:rPr>
          <w:rFonts w:ascii="Calibri" w:hAnsi="Calibri" w:cs="Calibri"/>
        </w:rPr>
        <w:t>ı</w:t>
      </w:r>
      <w:r>
        <w:t>n</w:t>
      </w:r>
      <w:r>
        <w:rPr>
          <w:rFonts w:ascii="Calibri" w:hAnsi="Calibri" w:cs="Calibri"/>
        </w:rPr>
        <w:t>ç</w:t>
      </w:r>
      <w:r>
        <w:t xml:space="preserve"> nedeniyle profesyonel montaj gerekir.</w:t>
      </w:r>
    </w:p>
    <w:p w14:paraId="138B8B1C" w14:textId="77777777" w:rsidR="00850ACE" w:rsidRDefault="00850ACE" w:rsidP="00850ACE">
      <w:r>
        <w:t xml:space="preserve">- </w:t>
      </w:r>
      <w:r>
        <w:rPr>
          <w:rFonts w:ascii="Segoe UI Symbol" w:hAnsi="Segoe UI Symbol" w:cs="Segoe UI Symbol"/>
        </w:rPr>
        <w:t>✔</w:t>
      </w:r>
      <w:r>
        <w:t xml:space="preserve"> Silindirler genellikle daha b</w:t>
      </w:r>
      <w:r>
        <w:rPr>
          <w:rFonts w:ascii="Calibri" w:hAnsi="Calibri" w:cs="Calibri"/>
        </w:rPr>
        <w:t>ü</w:t>
      </w:r>
      <w:r>
        <w:t>y</w:t>
      </w:r>
      <w:r>
        <w:rPr>
          <w:rFonts w:ascii="Calibri" w:hAnsi="Calibri" w:cs="Calibri"/>
        </w:rPr>
        <w:t>ü</w:t>
      </w:r>
      <w:r>
        <w:t>k hacimde yer kaplar (d</w:t>
      </w:r>
      <w:r>
        <w:rPr>
          <w:rFonts w:ascii="Calibri" w:hAnsi="Calibri" w:cs="Calibri"/>
        </w:rPr>
        <w:t>üşü</w:t>
      </w:r>
      <w:r>
        <w:t>k yo</w:t>
      </w:r>
      <w:r>
        <w:rPr>
          <w:rFonts w:ascii="Calibri" w:hAnsi="Calibri" w:cs="Calibri"/>
        </w:rPr>
        <w:t>ğ</w:t>
      </w:r>
      <w:r>
        <w:t>unluklu gaz).</w:t>
      </w:r>
    </w:p>
    <w:p w14:paraId="5A18BA29" w14:textId="6B6475E1" w:rsidR="00850ACE" w:rsidRDefault="00850ACE" w:rsidP="00850ACE">
      <w:r>
        <w:t xml:space="preserve">- </w:t>
      </w:r>
      <w:r>
        <w:rPr>
          <w:rFonts w:ascii="Segoe UI Symbol" w:hAnsi="Segoe UI Symbol" w:cs="Segoe UI Symbol"/>
        </w:rPr>
        <w:t>✔</w:t>
      </w:r>
      <w:r>
        <w:t xml:space="preserve"> Oda hacmi ve yang</w:t>
      </w:r>
      <w:r>
        <w:rPr>
          <w:rFonts w:ascii="Calibri" w:hAnsi="Calibri" w:cs="Calibri"/>
        </w:rPr>
        <w:t>ı</w:t>
      </w:r>
      <w:r>
        <w:t>n riski do</w:t>
      </w:r>
      <w:r>
        <w:rPr>
          <w:rFonts w:ascii="Calibri" w:hAnsi="Calibri" w:cs="Calibri"/>
        </w:rPr>
        <w:t>ğ</w:t>
      </w:r>
      <w:r>
        <w:t>ru hesaplanmal</w:t>
      </w:r>
      <w:r>
        <w:rPr>
          <w:rFonts w:ascii="Calibri" w:hAnsi="Calibri" w:cs="Calibri"/>
        </w:rPr>
        <w:t>ı</w:t>
      </w:r>
      <w:r>
        <w:t>d</w:t>
      </w:r>
      <w:r>
        <w:rPr>
          <w:rFonts w:ascii="Calibri" w:hAnsi="Calibri" w:cs="Calibri"/>
        </w:rPr>
        <w:t>ı</w:t>
      </w:r>
      <w:r>
        <w:t>r.</w:t>
      </w:r>
    </w:p>
    <w:p w14:paraId="1E0AC318" w14:textId="77777777" w:rsidR="00850ACE" w:rsidRDefault="00850ACE" w:rsidP="00850ACE"/>
    <w:p w14:paraId="614A5FFB" w14:textId="590EFC34" w:rsidR="00850ACE" w:rsidRPr="00BE5B13" w:rsidRDefault="00850ACE" w:rsidP="00850ACE">
      <w:r w:rsidRPr="00850ACE">
        <w:t>Argon gazlı söndürme sistemleri, tamamen doğal, toksik olmayan ve çevre dostu yapısıyla özellikle insanların bulunduğu hassas alanlarda ideal bir çözümdür. Yüksek güvenlik, etkinlik ve sürdürülebilirlik sağlar.</w:t>
      </w:r>
    </w:p>
    <w:sectPr w:rsidR="00850ACE" w:rsidRPr="00BE5B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1F7E"/>
    <w:multiLevelType w:val="multilevel"/>
    <w:tmpl w:val="99CA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675BF"/>
    <w:multiLevelType w:val="multilevel"/>
    <w:tmpl w:val="EEE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17839"/>
    <w:multiLevelType w:val="multilevel"/>
    <w:tmpl w:val="04FEE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079F7"/>
    <w:multiLevelType w:val="multilevel"/>
    <w:tmpl w:val="B922C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B1EE9"/>
    <w:multiLevelType w:val="multilevel"/>
    <w:tmpl w:val="F89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41D5D"/>
    <w:multiLevelType w:val="multilevel"/>
    <w:tmpl w:val="4F4EC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A779A"/>
    <w:multiLevelType w:val="multilevel"/>
    <w:tmpl w:val="601A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1000C"/>
    <w:multiLevelType w:val="multilevel"/>
    <w:tmpl w:val="F188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998380">
    <w:abstractNumId w:val="7"/>
  </w:num>
  <w:num w:numId="2" w16cid:durableId="67308125">
    <w:abstractNumId w:val="6"/>
  </w:num>
  <w:num w:numId="3" w16cid:durableId="1539052848">
    <w:abstractNumId w:val="5"/>
  </w:num>
  <w:num w:numId="4" w16cid:durableId="1459226589">
    <w:abstractNumId w:val="4"/>
  </w:num>
  <w:num w:numId="5" w16cid:durableId="1891720371">
    <w:abstractNumId w:val="1"/>
  </w:num>
  <w:num w:numId="6" w16cid:durableId="117723588">
    <w:abstractNumId w:val="0"/>
  </w:num>
  <w:num w:numId="7" w16cid:durableId="2126381205">
    <w:abstractNumId w:val="2"/>
  </w:num>
  <w:num w:numId="8" w16cid:durableId="1376925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4F"/>
    <w:rsid w:val="001415B2"/>
    <w:rsid w:val="00186995"/>
    <w:rsid w:val="00222F60"/>
    <w:rsid w:val="003112E1"/>
    <w:rsid w:val="003379D6"/>
    <w:rsid w:val="00343D26"/>
    <w:rsid w:val="0037152A"/>
    <w:rsid w:val="003A2A82"/>
    <w:rsid w:val="004A2901"/>
    <w:rsid w:val="004F57C7"/>
    <w:rsid w:val="00597A59"/>
    <w:rsid w:val="005B72C5"/>
    <w:rsid w:val="005C7EDC"/>
    <w:rsid w:val="00615398"/>
    <w:rsid w:val="006420B2"/>
    <w:rsid w:val="0071120C"/>
    <w:rsid w:val="007202A2"/>
    <w:rsid w:val="00753028"/>
    <w:rsid w:val="00765F49"/>
    <w:rsid w:val="007B62F4"/>
    <w:rsid w:val="007E48B2"/>
    <w:rsid w:val="00850ACE"/>
    <w:rsid w:val="008B4AC8"/>
    <w:rsid w:val="008E6CED"/>
    <w:rsid w:val="008F28C0"/>
    <w:rsid w:val="009E1585"/>
    <w:rsid w:val="009E2D82"/>
    <w:rsid w:val="00A773FD"/>
    <w:rsid w:val="00AC2D26"/>
    <w:rsid w:val="00B07D4F"/>
    <w:rsid w:val="00BA5E91"/>
    <w:rsid w:val="00BE5B13"/>
    <w:rsid w:val="00C524F8"/>
    <w:rsid w:val="00DB584A"/>
    <w:rsid w:val="00E934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B6B1"/>
  <w15:chartTrackingRefBased/>
  <w15:docId w15:val="{2F9D7D4D-9A48-45A9-BCCE-53953C24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7202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7202A2"/>
    <w:rPr>
      <w:rFonts w:ascii="Times New Roman" w:eastAsia="Times New Roman" w:hAnsi="Times New Roman" w:cs="Times New Roman"/>
      <w:b/>
      <w:bCs/>
      <w:kern w:val="0"/>
      <w:sz w:val="27"/>
      <w:szCs w:val="27"/>
      <w:lang w:eastAsia="tr-TR"/>
      <w14:ligatures w14:val="none"/>
    </w:rPr>
  </w:style>
  <w:style w:type="character" w:styleId="Gl">
    <w:name w:val="Strong"/>
    <w:basedOn w:val="VarsaylanParagrafYazTipi"/>
    <w:uiPriority w:val="22"/>
    <w:qFormat/>
    <w:rsid w:val="007202A2"/>
    <w:rPr>
      <w:b/>
      <w:bCs/>
    </w:rPr>
  </w:style>
  <w:style w:type="paragraph" w:styleId="ListeParagraf">
    <w:name w:val="List Paragraph"/>
    <w:basedOn w:val="Normal"/>
    <w:uiPriority w:val="34"/>
    <w:qFormat/>
    <w:rsid w:val="00BA5E91"/>
    <w:pPr>
      <w:ind w:left="720"/>
      <w:contextualSpacing/>
    </w:pPr>
  </w:style>
  <w:style w:type="paragraph" w:styleId="NormalWeb">
    <w:name w:val="Normal (Web)"/>
    <w:basedOn w:val="Normal"/>
    <w:uiPriority w:val="99"/>
    <w:semiHidden/>
    <w:unhideWhenUsed/>
    <w:rsid w:val="005B72C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6876355">
      <w:bodyDiv w:val="1"/>
      <w:marLeft w:val="0"/>
      <w:marRight w:val="0"/>
      <w:marTop w:val="0"/>
      <w:marBottom w:val="0"/>
      <w:divBdr>
        <w:top w:val="none" w:sz="0" w:space="0" w:color="auto"/>
        <w:left w:val="none" w:sz="0" w:space="0" w:color="auto"/>
        <w:bottom w:val="none" w:sz="0" w:space="0" w:color="auto"/>
        <w:right w:val="none" w:sz="0" w:space="0" w:color="auto"/>
      </w:divBdr>
    </w:div>
    <w:div w:id="200574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362</Words>
  <Characters>2070</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 ÖZTÜRK</dc:creator>
  <cp:keywords/>
  <dc:description/>
  <cp:lastModifiedBy>BEKASİSTEM YANGIN MUHENDISLIK</cp:lastModifiedBy>
  <cp:revision>20</cp:revision>
  <dcterms:created xsi:type="dcterms:W3CDTF">2025-02-16T16:13:00Z</dcterms:created>
  <dcterms:modified xsi:type="dcterms:W3CDTF">2025-04-24T16:06:00Z</dcterms:modified>
</cp:coreProperties>
</file>