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E1" w:rsidRPr="00054B5E" w:rsidRDefault="007215E1" w:rsidP="00125B7C">
      <w:pPr>
        <w:rPr>
          <w:b/>
          <w:color w:val="5B9BD5" w:themeColor="accent1"/>
          <w:sz w:val="24"/>
          <w:szCs w:val="24"/>
        </w:rPr>
      </w:pPr>
      <w:r w:rsidRPr="007215E1">
        <w:rPr>
          <w:rFonts w:hint="eastAsia"/>
          <w:b/>
          <w:color w:val="1F4E79" w:themeColor="accent1" w:themeShade="80"/>
          <w:sz w:val="24"/>
          <w:szCs w:val="24"/>
        </w:rPr>
        <w:t>工具</w:t>
      </w:r>
      <w:r w:rsidRPr="007215E1">
        <w:rPr>
          <w:b/>
          <w:color w:val="1F4E79" w:themeColor="accent1" w:themeShade="80"/>
          <w:sz w:val="24"/>
          <w:szCs w:val="24"/>
        </w:rPr>
        <w:t>打开</w:t>
      </w:r>
      <w:r w:rsidRPr="007215E1">
        <w:rPr>
          <w:rFonts w:hint="eastAsia"/>
          <w:b/>
          <w:color w:val="1F4E79" w:themeColor="accent1" w:themeShade="80"/>
          <w:sz w:val="24"/>
          <w:szCs w:val="24"/>
        </w:rPr>
        <w:t>界面</w:t>
      </w:r>
      <w:r w:rsidRPr="007215E1">
        <w:rPr>
          <w:b/>
          <w:color w:val="1F4E79" w:themeColor="accent1" w:themeShade="80"/>
          <w:sz w:val="24"/>
          <w:szCs w:val="24"/>
        </w:rPr>
        <w:t>如下：</w:t>
      </w:r>
    </w:p>
    <w:p w:rsidR="007215E1" w:rsidRDefault="000774BD" w:rsidP="00125B7C">
      <w:pPr>
        <w:rPr>
          <w:b/>
          <w:color w:val="FF0000"/>
          <w:sz w:val="52"/>
          <w:szCs w:val="52"/>
        </w:rPr>
      </w:pPr>
      <w:r>
        <w:rPr>
          <w:b/>
          <w:noProof/>
          <w:color w:val="FF0000"/>
          <w:sz w:val="52"/>
          <w:szCs w:val="52"/>
        </w:rPr>
        <w:drawing>
          <wp:inline distT="0" distB="0" distL="0" distR="0">
            <wp:extent cx="5274310" cy="65439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AA" w:rsidRDefault="007215E1" w:rsidP="00125B7C">
      <w:pPr>
        <w:rPr>
          <w:b/>
          <w:color w:val="FF0000"/>
          <w:sz w:val="24"/>
          <w:szCs w:val="24"/>
        </w:rPr>
      </w:pPr>
      <w:r w:rsidRPr="00054B5E">
        <w:rPr>
          <w:rFonts w:hint="eastAsia"/>
          <w:b/>
          <w:color w:val="FF0000"/>
          <w:sz w:val="24"/>
          <w:szCs w:val="24"/>
        </w:rPr>
        <w:t>上面</w:t>
      </w:r>
      <w:r w:rsidRPr="00054B5E">
        <w:rPr>
          <w:b/>
          <w:color w:val="FF0000"/>
          <w:sz w:val="24"/>
          <w:szCs w:val="24"/>
        </w:rPr>
        <w:t>一排</w:t>
      </w:r>
      <w:r w:rsidRPr="00054B5E">
        <w:rPr>
          <w:rFonts w:hint="eastAsia"/>
          <w:b/>
          <w:color w:val="FF0000"/>
          <w:sz w:val="24"/>
          <w:szCs w:val="24"/>
        </w:rPr>
        <w:t>是</w:t>
      </w:r>
      <w:r w:rsidRPr="00054B5E">
        <w:rPr>
          <w:b/>
          <w:color w:val="FF0000"/>
          <w:sz w:val="24"/>
          <w:szCs w:val="24"/>
        </w:rPr>
        <w:t>些平时常用到的</w:t>
      </w:r>
      <w:r w:rsidRPr="00054B5E">
        <w:rPr>
          <w:b/>
          <w:color w:val="FF0000"/>
          <w:sz w:val="24"/>
          <w:szCs w:val="24"/>
        </w:rPr>
        <w:t>…</w:t>
      </w:r>
    </w:p>
    <w:p w:rsidR="00CC69AA" w:rsidRDefault="000774BD" w:rsidP="00125B7C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84558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4BD" w:rsidRPr="000774BD" w:rsidRDefault="000774BD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20675" cy="307340"/>
            <wp:effectExtent l="19050" t="0" r="3175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:outliner</w:t>
      </w:r>
    </w:p>
    <w:p w:rsidR="000774BD" w:rsidRPr="000774BD" w:rsidRDefault="000774BD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 w:rsidRPr="000774BD">
        <w:rPr>
          <w:rFonts w:hint="eastAsia"/>
          <w:b/>
          <w:color w:val="1F4E79" w:themeColor="accent1" w:themeShade="80"/>
          <w:sz w:val="24"/>
          <w:szCs w:val="24"/>
        </w:rPr>
        <w:drawing>
          <wp:inline distT="0" distB="0" distL="0" distR="0">
            <wp:extent cx="361950" cy="293370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:hyperShader</w:t>
      </w:r>
    </w:p>
    <w:p w:rsidR="000774BD" w:rsidRPr="000774BD" w:rsidRDefault="000774BD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 w:rsidRPr="000774BD">
        <w:rPr>
          <w:rFonts w:hint="eastAsia"/>
          <w:b/>
          <w:color w:val="1F4E79" w:themeColor="accent1" w:themeShade="80"/>
          <w:sz w:val="24"/>
          <w:szCs w:val="24"/>
        </w:rPr>
        <w:drawing>
          <wp:inline distT="0" distB="0" distL="0" distR="0">
            <wp:extent cx="334645" cy="313690"/>
            <wp:effectExtent l="19050" t="0" r="8255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: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重写的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reference editor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里面添加了一些其他的功能</w:t>
      </w:r>
    </w:p>
    <w:p w:rsidR="000774BD" w:rsidRPr="000774BD" w:rsidRDefault="000774BD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 w:rsidRPr="000774BD">
        <w:rPr>
          <w:rFonts w:hint="eastAsia"/>
          <w:b/>
          <w:color w:val="1F4E79" w:themeColor="accent1" w:themeShade="80"/>
          <w:sz w:val="24"/>
          <w:szCs w:val="24"/>
        </w:rPr>
        <w:drawing>
          <wp:inline distT="0" distB="0" distL="0" distR="0">
            <wp:extent cx="340995" cy="307340"/>
            <wp:effectExtent l="19050" t="0" r="190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：批量导入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reference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（不知道会不会用到）</w:t>
      </w:r>
    </w:p>
    <w:p w:rsidR="000774BD" w:rsidRPr="000774BD" w:rsidRDefault="000774BD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 w:rsidRPr="000774BD">
        <w:rPr>
          <w:rFonts w:hint="eastAsia"/>
          <w:b/>
          <w:color w:val="1F4E79" w:themeColor="accent1" w:themeShade="80"/>
          <w:sz w:val="24"/>
          <w:szCs w:val="24"/>
        </w:rPr>
        <w:drawing>
          <wp:inline distT="0" distB="0" distL="0" distR="0">
            <wp:extent cx="382270" cy="334645"/>
            <wp:effectExtent l="19050" t="0" r="0" b="0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：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material atrribute,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选择模型打开材质属性。</w:t>
      </w:r>
    </w:p>
    <w:p w:rsidR="000774BD" w:rsidRPr="00054B5E" w:rsidRDefault="000774BD" w:rsidP="00125B7C">
      <w:pPr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40995" cy="307340"/>
            <wp:effectExtent l="19050" t="0" r="1905" b="0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：</w:t>
      </w:r>
      <w:r w:rsidRPr="000774BD">
        <w:rPr>
          <w:rFonts w:hint="eastAsia"/>
          <w:b/>
          <w:color w:val="1F4E79" w:themeColor="accent1" w:themeShade="80"/>
          <w:sz w:val="24"/>
          <w:szCs w:val="24"/>
        </w:rPr>
        <w:t>node editor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42900" cy="285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 xml:space="preserve">: </w:t>
      </w:r>
      <w:r>
        <w:rPr>
          <w:rFonts w:hint="eastAsia"/>
          <w:b/>
          <w:color w:val="1F4E79" w:themeColor="accent1" w:themeShade="80"/>
          <w:sz w:val="24"/>
          <w:szCs w:val="24"/>
        </w:rPr>
        <w:t>创建</w:t>
      </w:r>
      <w:r>
        <w:rPr>
          <w:b/>
          <w:color w:val="1F4E79" w:themeColor="accent1" w:themeShade="80"/>
          <w:sz w:val="24"/>
          <w:szCs w:val="24"/>
        </w:rPr>
        <w:t>aiSkyDomeLight</w:t>
      </w:r>
    </w:p>
    <w:p w:rsidR="00DD1E2A" w:rsidRDefault="00DD1E2A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52381" cy="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:</w:t>
      </w:r>
      <w:r>
        <w:rPr>
          <w:rFonts w:hint="eastAsia"/>
          <w:b/>
          <w:color w:val="1F4E79" w:themeColor="accent1" w:themeShade="80"/>
          <w:sz w:val="24"/>
          <w:szCs w:val="24"/>
        </w:rPr>
        <w:t>重置</w:t>
      </w:r>
      <w:r>
        <w:rPr>
          <w:b/>
          <w:color w:val="1F4E79" w:themeColor="accent1" w:themeShade="80"/>
          <w:sz w:val="24"/>
          <w:szCs w:val="24"/>
        </w:rPr>
        <w:t>坐标（</w:t>
      </w:r>
      <w:r>
        <w:rPr>
          <w:rFonts w:hint="eastAsia"/>
          <w:b/>
          <w:color w:val="1F4E79" w:themeColor="accent1" w:themeShade="80"/>
          <w:sz w:val="24"/>
          <w:szCs w:val="24"/>
        </w:rPr>
        <w:t>如果场景坐标</w:t>
      </w:r>
      <w:r>
        <w:rPr>
          <w:b/>
          <w:color w:val="1F4E79" w:themeColor="accent1" w:themeShade="80"/>
          <w:sz w:val="24"/>
          <w:szCs w:val="24"/>
        </w:rPr>
        <w:t>离</w:t>
      </w:r>
      <w:r>
        <w:rPr>
          <w:rFonts w:hint="eastAsia"/>
          <w:b/>
          <w:color w:val="1F4E79" w:themeColor="accent1" w:themeShade="80"/>
          <w:sz w:val="24"/>
          <w:szCs w:val="24"/>
        </w:rPr>
        <w:t>坐标</w:t>
      </w:r>
      <w:r>
        <w:rPr>
          <w:b/>
          <w:color w:val="1F4E79" w:themeColor="accent1" w:themeShade="80"/>
          <w:sz w:val="24"/>
          <w:szCs w:val="24"/>
        </w:rPr>
        <w:t>原点太</w:t>
      </w:r>
      <w:r>
        <w:rPr>
          <w:rFonts w:hint="eastAsia"/>
          <w:b/>
          <w:color w:val="1F4E79" w:themeColor="accent1" w:themeShade="80"/>
          <w:sz w:val="24"/>
          <w:szCs w:val="24"/>
        </w:rPr>
        <w:t>远</w:t>
      </w:r>
      <w:r>
        <w:rPr>
          <w:b/>
          <w:color w:val="1F4E79" w:themeColor="accent1" w:themeShade="80"/>
          <w:sz w:val="24"/>
          <w:szCs w:val="24"/>
        </w:rPr>
        <w:t>，会有渲染</w:t>
      </w:r>
      <w:r>
        <w:rPr>
          <w:b/>
          <w:color w:val="1F4E79" w:themeColor="accent1" w:themeShade="80"/>
          <w:sz w:val="24"/>
          <w:szCs w:val="24"/>
        </w:rPr>
        <w:t>bug</w:t>
      </w:r>
      <w:r>
        <w:rPr>
          <w:b/>
          <w:color w:val="1F4E79" w:themeColor="accent1" w:themeShade="80"/>
          <w:sz w:val="24"/>
          <w:szCs w:val="24"/>
        </w:rPr>
        <w:t>）</w:t>
      </w:r>
    </w:p>
    <w:p w:rsidR="00640AB1" w:rsidRDefault="00640AB1" w:rsidP="00125B7C">
      <w:pPr>
        <w:rPr>
          <w:b/>
          <w:color w:val="1F4E79" w:themeColor="accent1" w:themeShade="80"/>
          <w:sz w:val="24"/>
          <w:szCs w:val="24"/>
        </w:rPr>
      </w:pPr>
      <w:r w:rsidRPr="00640AB1">
        <w:rPr>
          <w:rFonts w:hint="eastAsia"/>
          <w:b/>
          <w:color w:val="1F4E79" w:themeColor="accent1" w:themeShade="80"/>
          <w:sz w:val="24"/>
          <w:szCs w:val="24"/>
        </w:rPr>
        <w:drawing>
          <wp:inline distT="0" distB="0" distL="0" distR="0">
            <wp:extent cx="409575" cy="30289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 xml:space="preserve">: </w:t>
      </w:r>
      <w:r>
        <w:rPr>
          <w:rFonts w:hint="eastAsia"/>
          <w:b/>
          <w:color w:val="1F4E79" w:themeColor="accent1" w:themeShade="80"/>
          <w:sz w:val="24"/>
          <w:szCs w:val="24"/>
        </w:rPr>
        <w:t>检查</w:t>
      </w:r>
      <w:r>
        <w:rPr>
          <w:rFonts w:hint="eastAsia"/>
          <w:b/>
          <w:color w:val="1F4E79" w:themeColor="accent1" w:themeShade="80"/>
          <w:sz w:val="24"/>
          <w:szCs w:val="24"/>
        </w:rPr>
        <w:t>phong</w:t>
      </w:r>
      <w:r>
        <w:rPr>
          <w:rFonts w:hint="eastAsia"/>
          <w:b/>
          <w:color w:val="1F4E79" w:themeColor="accent1" w:themeShade="80"/>
          <w:sz w:val="24"/>
          <w:szCs w:val="24"/>
        </w:rPr>
        <w:t>材质球，并将场景中所有的</w:t>
      </w:r>
      <w:r>
        <w:rPr>
          <w:rFonts w:hint="eastAsia"/>
          <w:b/>
          <w:color w:val="1F4E79" w:themeColor="accent1" w:themeShade="80"/>
          <w:sz w:val="24"/>
          <w:szCs w:val="24"/>
        </w:rPr>
        <w:t>phong</w:t>
      </w:r>
      <w:r>
        <w:rPr>
          <w:rFonts w:hint="eastAsia"/>
          <w:b/>
          <w:color w:val="1F4E79" w:themeColor="accent1" w:themeShade="80"/>
          <w:sz w:val="24"/>
          <w:szCs w:val="24"/>
        </w:rPr>
        <w:t>材质球转换为</w:t>
      </w:r>
      <w:r>
        <w:rPr>
          <w:rFonts w:hint="eastAsia"/>
          <w:b/>
          <w:color w:val="1F4E79" w:themeColor="accent1" w:themeShade="80"/>
          <w:sz w:val="24"/>
          <w:szCs w:val="24"/>
        </w:rPr>
        <w:t>aiStandard</w:t>
      </w:r>
    </w:p>
    <w:p w:rsidR="00640AB1" w:rsidRDefault="00DD1E2A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71429" cy="3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 w:themeColor="accent1" w:themeShade="80"/>
          <w:sz w:val="24"/>
          <w:szCs w:val="24"/>
        </w:rPr>
        <w:t xml:space="preserve"> : </w:t>
      </w:r>
      <w:r>
        <w:rPr>
          <w:rFonts w:hint="eastAsia"/>
          <w:b/>
          <w:color w:val="1F4E79" w:themeColor="accent1" w:themeShade="80"/>
          <w:sz w:val="24"/>
          <w:szCs w:val="24"/>
        </w:rPr>
        <w:t>打开</w:t>
      </w:r>
      <w:r>
        <w:rPr>
          <w:b/>
          <w:color w:val="1F4E79" w:themeColor="accent1" w:themeShade="80"/>
          <w:sz w:val="24"/>
          <w:szCs w:val="24"/>
        </w:rPr>
        <w:t>当前渲染</w:t>
      </w:r>
      <w:r w:rsidR="00640AB1">
        <w:rPr>
          <w:rFonts w:hint="eastAsia"/>
          <w:b/>
          <w:color w:val="1F4E79" w:themeColor="accent1" w:themeShade="80"/>
          <w:sz w:val="24"/>
          <w:szCs w:val="24"/>
        </w:rPr>
        <w:t>tmp</w:t>
      </w:r>
      <w:r>
        <w:rPr>
          <w:b/>
          <w:color w:val="1F4E79" w:themeColor="accent1" w:themeShade="80"/>
          <w:sz w:val="24"/>
          <w:szCs w:val="24"/>
        </w:rPr>
        <w:t>路径</w:t>
      </w:r>
      <w:r>
        <w:rPr>
          <w:rFonts w:hint="eastAsia"/>
          <w:b/>
          <w:color w:val="1F4E79" w:themeColor="accent1" w:themeShade="80"/>
          <w:sz w:val="24"/>
          <w:szCs w:val="24"/>
        </w:rPr>
        <w:t>（</w:t>
      </w:r>
      <w:r>
        <w:rPr>
          <w:rFonts w:hint="eastAsia"/>
          <w:b/>
          <w:color w:val="1F4E79" w:themeColor="accent1" w:themeShade="80"/>
          <w:sz w:val="24"/>
          <w:szCs w:val="24"/>
        </w:rPr>
        <w:t>D:/</w:t>
      </w:r>
      <w:r>
        <w:rPr>
          <w:b/>
          <w:color w:val="1F4E79" w:themeColor="accent1" w:themeShade="80"/>
          <w:sz w:val="24"/>
          <w:szCs w:val="24"/>
        </w:rPr>
        <w:t>………../images/tmp</w:t>
      </w:r>
      <w:r>
        <w:rPr>
          <w:b/>
          <w:color w:val="1F4E79" w:themeColor="accent1" w:themeShade="80"/>
          <w:sz w:val="24"/>
          <w:szCs w:val="24"/>
        </w:rPr>
        <w:t>）</w:t>
      </w:r>
    </w:p>
    <w:p w:rsidR="00640AB1" w:rsidRDefault="00640AB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334645" cy="307340"/>
            <wp:effectExtent l="19050" t="0" r="825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 xml:space="preserve">: </w:t>
      </w:r>
      <w:r>
        <w:rPr>
          <w:rFonts w:hint="eastAsia"/>
          <w:b/>
          <w:color w:val="1F4E79" w:themeColor="accent1" w:themeShade="80"/>
          <w:sz w:val="24"/>
          <w:szCs w:val="24"/>
        </w:rPr>
        <w:t>贴图路径转换工具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428625" cy="323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:</w:t>
      </w:r>
      <w:r>
        <w:rPr>
          <w:b/>
          <w:color w:val="1F4E79" w:themeColor="accent1" w:themeShade="80"/>
          <w:sz w:val="24"/>
          <w:szCs w:val="24"/>
        </w:rPr>
        <w:t>maya</w:t>
      </w:r>
      <w:r>
        <w:rPr>
          <w:rFonts w:hint="eastAsia"/>
          <w:b/>
          <w:color w:val="1F4E79" w:themeColor="accent1" w:themeShade="80"/>
          <w:sz w:val="24"/>
          <w:szCs w:val="24"/>
        </w:rPr>
        <w:t>视窗精简</w:t>
      </w:r>
      <w:r>
        <w:rPr>
          <w:b/>
          <w:color w:val="1F4E79" w:themeColor="accent1" w:themeShade="80"/>
          <w:sz w:val="24"/>
          <w:szCs w:val="24"/>
        </w:rPr>
        <w:t>模式</w:t>
      </w:r>
      <w:r>
        <w:rPr>
          <w:rFonts w:hint="eastAsia"/>
          <w:b/>
          <w:color w:val="1F4E79" w:themeColor="accent1" w:themeShade="80"/>
          <w:sz w:val="24"/>
          <w:szCs w:val="24"/>
        </w:rPr>
        <w:t>、普通</w:t>
      </w:r>
      <w:r>
        <w:rPr>
          <w:b/>
          <w:color w:val="1F4E79" w:themeColor="accent1" w:themeShade="80"/>
          <w:sz w:val="24"/>
          <w:szCs w:val="24"/>
        </w:rPr>
        <w:t>模式的相互切换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</w:p>
    <w:p w:rsidR="007215E1" w:rsidRPr="00054B5E" w:rsidRDefault="007215E1" w:rsidP="00125B7C">
      <w:pPr>
        <w:rPr>
          <w:b/>
          <w:color w:val="FF0000"/>
          <w:sz w:val="24"/>
          <w:szCs w:val="24"/>
        </w:rPr>
      </w:pPr>
      <w:r w:rsidRPr="00054B5E">
        <w:rPr>
          <w:rFonts w:hint="eastAsia"/>
          <w:b/>
          <w:color w:val="FF0000"/>
          <w:sz w:val="24"/>
          <w:szCs w:val="24"/>
        </w:rPr>
        <w:t>下面</w:t>
      </w:r>
      <w:r w:rsidRPr="00054B5E">
        <w:rPr>
          <w:b/>
          <w:color w:val="FF0000"/>
          <w:sz w:val="24"/>
          <w:szCs w:val="24"/>
        </w:rPr>
        <w:t>一排</w:t>
      </w:r>
      <w:r w:rsidRPr="00054B5E">
        <w:rPr>
          <w:rFonts w:hint="eastAsia"/>
          <w:b/>
          <w:color w:val="FF0000"/>
          <w:sz w:val="24"/>
          <w:szCs w:val="24"/>
        </w:rPr>
        <w:t>是</w:t>
      </w:r>
      <w:r w:rsidRPr="00054B5E">
        <w:rPr>
          <w:b/>
          <w:color w:val="FF0000"/>
          <w:sz w:val="24"/>
          <w:szCs w:val="24"/>
        </w:rPr>
        <w:t>平常用到的一些工具</w:t>
      </w:r>
    </w:p>
    <w:p w:rsidR="007215E1" w:rsidRDefault="00A8487A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5274310" cy="304172"/>
            <wp:effectExtent l="19050" t="0" r="2540" b="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7A" w:rsidRDefault="00A8487A" w:rsidP="00125B7C">
      <w:pPr>
        <w:rPr>
          <w:b/>
          <w:color w:val="1F4E79" w:themeColor="accent1" w:themeShade="80"/>
          <w:sz w:val="24"/>
          <w:szCs w:val="24"/>
        </w:rPr>
      </w:pP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14325" cy="3429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maya</w:t>
      </w:r>
      <w:r>
        <w:rPr>
          <w:b/>
          <w:color w:val="1F4E79" w:themeColor="accent1" w:themeShade="80"/>
          <w:sz w:val="24"/>
          <w:szCs w:val="24"/>
        </w:rPr>
        <w:t>界面</w:t>
      </w:r>
      <w:r>
        <w:rPr>
          <w:rFonts w:hint="eastAsia"/>
          <w:b/>
          <w:color w:val="1F4E79" w:themeColor="accent1" w:themeShade="80"/>
          <w:sz w:val="24"/>
          <w:szCs w:val="24"/>
        </w:rPr>
        <w:t>、</w:t>
      </w:r>
      <w:r>
        <w:rPr>
          <w:b/>
          <w:color w:val="1F4E79" w:themeColor="accent1" w:themeShade="80"/>
          <w:sz w:val="24"/>
          <w:szCs w:val="24"/>
        </w:rPr>
        <w:t>或者</w:t>
      </w:r>
      <w:r>
        <w:rPr>
          <w:b/>
          <w:color w:val="1F4E79" w:themeColor="accent1" w:themeShade="80"/>
          <w:sz w:val="24"/>
          <w:szCs w:val="24"/>
        </w:rPr>
        <w:t>renderSettings</w:t>
      </w:r>
      <w:r>
        <w:rPr>
          <w:b/>
          <w:color w:val="1F4E79" w:themeColor="accent1" w:themeShade="80"/>
          <w:sz w:val="24"/>
          <w:szCs w:val="24"/>
        </w:rPr>
        <w:t>界面出错时，可以解决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61950" cy="342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：回</w:t>
      </w:r>
      <w:r>
        <w:rPr>
          <w:b/>
          <w:color w:val="1F4E79" w:themeColor="accent1" w:themeShade="80"/>
          <w:sz w:val="24"/>
          <w:szCs w:val="24"/>
        </w:rPr>
        <w:t>不到</w:t>
      </w:r>
      <w:r>
        <w:rPr>
          <w:b/>
          <w:color w:val="1F4E79" w:themeColor="accent1" w:themeShade="80"/>
          <w:sz w:val="24"/>
          <w:szCs w:val="24"/>
        </w:rPr>
        <w:t>renderLayer</w:t>
      </w:r>
      <w:r>
        <w:rPr>
          <w:b/>
          <w:color w:val="1F4E79" w:themeColor="accent1" w:themeShade="80"/>
          <w:sz w:val="24"/>
          <w:szCs w:val="24"/>
        </w:rPr>
        <w:t>的主层，可以解决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61950" cy="2952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：开启</w:t>
      </w:r>
      <w:r>
        <w:rPr>
          <w:b/>
          <w:color w:val="1F4E79" w:themeColor="accent1" w:themeShade="80"/>
          <w:sz w:val="24"/>
          <w:szCs w:val="24"/>
        </w:rPr>
        <w:t>刷新材质球</w:t>
      </w:r>
    </w:p>
    <w:p w:rsidR="00125B7C" w:rsidRDefault="007215E1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4800" cy="295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：停止</w:t>
      </w:r>
      <w:r>
        <w:rPr>
          <w:b/>
          <w:color w:val="1F4E79" w:themeColor="accent1" w:themeShade="80"/>
          <w:sz w:val="24"/>
          <w:szCs w:val="24"/>
        </w:rPr>
        <w:t>刷新材质球</w:t>
      </w:r>
    </w:p>
    <w:p w:rsidR="00F2641B" w:rsidRDefault="00F2641B" w:rsidP="00125B7C">
      <w:pPr>
        <w:rPr>
          <w:b/>
          <w:color w:val="1F4E79" w:themeColor="accent1" w:themeShade="80"/>
          <w:sz w:val="24"/>
          <w:szCs w:val="24"/>
        </w:rPr>
      </w:pPr>
      <w:r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382270" cy="340995"/>
            <wp:effectExtent l="19050" t="0" r="0" b="0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:</w:t>
      </w:r>
      <w:r>
        <w:rPr>
          <w:rFonts w:hint="eastAsia"/>
          <w:b/>
          <w:color w:val="1F4E79" w:themeColor="accent1" w:themeShade="80"/>
          <w:sz w:val="24"/>
          <w:szCs w:val="24"/>
        </w:rPr>
        <w:t>合并相同的材质球</w:t>
      </w:r>
    </w:p>
    <w:p w:rsidR="00285ECC" w:rsidRDefault="00285ECC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33333" cy="2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为摄像机添加</w:t>
      </w:r>
      <w:r>
        <w:rPr>
          <w:b/>
          <w:color w:val="1F4E79" w:themeColor="accent1" w:themeShade="80"/>
          <w:sz w:val="24"/>
          <w:szCs w:val="24"/>
        </w:rPr>
        <w:t>image plane</w:t>
      </w:r>
    </w:p>
    <w:p w:rsidR="00750943" w:rsidRDefault="00750943" w:rsidP="00125B7C">
      <w:pPr>
        <w:rPr>
          <w:b/>
          <w:color w:val="1F4E79" w:themeColor="accent1" w:themeShade="80"/>
          <w:sz w:val="24"/>
          <w:szCs w:val="24"/>
        </w:rPr>
      </w:pPr>
      <w:r>
        <w:rPr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354965" cy="320675"/>
            <wp:effectExtent l="1905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57F7">
        <w:rPr>
          <w:rFonts w:hint="eastAsia"/>
          <w:b/>
          <w:color w:val="1F4E79" w:themeColor="accent1" w:themeShade="80"/>
          <w:sz w:val="24"/>
          <w:szCs w:val="24"/>
        </w:rPr>
        <w:t>：主要用于渲染海报，例如将</w:t>
      </w:r>
      <w:r>
        <w:rPr>
          <w:rFonts w:hint="eastAsia"/>
          <w:b/>
          <w:color w:val="1F4E79" w:themeColor="accent1" w:themeShade="80"/>
          <w:sz w:val="24"/>
          <w:szCs w:val="24"/>
        </w:rPr>
        <w:t>8K</w:t>
      </w:r>
      <w:r>
        <w:rPr>
          <w:rFonts w:hint="eastAsia"/>
          <w:b/>
          <w:color w:val="1F4E79" w:themeColor="accent1" w:themeShade="80"/>
          <w:sz w:val="24"/>
          <w:szCs w:val="24"/>
        </w:rPr>
        <w:t>的大图可以分成</w:t>
      </w:r>
      <w:r>
        <w:rPr>
          <w:rFonts w:hint="eastAsia"/>
          <w:b/>
          <w:color w:val="1F4E79" w:themeColor="accent1" w:themeShade="80"/>
          <w:sz w:val="24"/>
          <w:szCs w:val="24"/>
        </w:rPr>
        <w:t>64</w:t>
      </w:r>
      <w:r>
        <w:rPr>
          <w:rFonts w:hint="eastAsia"/>
          <w:b/>
          <w:color w:val="1F4E79" w:themeColor="accent1" w:themeShade="80"/>
          <w:sz w:val="24"/>
          <w:szCs w:val="24"/>
        </w:rPr>
        <w:t>张</w:t>
      </w:r>
      <w:r>
        <w:rPr>
          <w:rFonts w:hint="eastAsia"/>
          <w:b/>
          <w:color w:val="1F4E79" w:themeColor="accent1" w:themeShade="80"/>
          <w:sz w:val="24"/>
          <w:szCs w:val="24"/>
        </w:rPr>
        <w:t>1K</w:t>
      </w:r>
      <w:r>
        <w:rPr>
          <w:rFonts w:hint="eastAsia"/>
          <w:b/>
          <w:color w:val="1F4E79" w:themeColor="accent1" w:themeShade="80"/>
          <w:sz w:val="24"/>
          <w:szCs w:val="24"/>
        </w:rPr>
        <w:t>的小图渲染</w:t>
      </w:r>
    </w:p>
    <w:p w:rsidR="007215E1" w:rsidRDefault="007215E1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14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检查</w:t>
      </w:r>
      <w:r>
        <w:rPr>
          <w:rFonts w:hint="eastAsia"/>
          <w:b/>
          <w:color w:val="1F4E79" w:themeColor="accent1" w:themeShade="80"/>
          <w:sz w:val="24"/>
          <w:szCs w:val="24"/>
        </w:rPr>
        <w:t xml:space="preserve"> .</w:t>
      </w:r>
      <w:r>
        <w:rPr>
          <w:b/>
          <w:color w:val="1F4E79" w:themeColor="accent1" w:themeShade="80"/>
          <w:sz w:val="24"/>
          <w:szCs w:val="24"/>
        </w:rPr>
        <w:t>tx</w:t>
      </w:r>
      <w:r>
        <w:rPr>
          <w:rFonts w:hint="eastAsia"/>
          <w:b/>
          <w:color w:val="1F4E79" w:themeColor="accent1" w:themeShade="80"/>
          <w:sz w:val="24"/>
          <w:szCs w:val="24"/>
        </w:rPr>
        <w:t>格式</w:t>
      </w:r>
      <w:r>
        <w:rPr>
          <w:b/>
          <w:color w:val="1F4E79" w:themeColor="accent1" w:themeShade="80"/>
          <w:sz w:val="24"/>
          <w:szCs w:val="24"/>
        </w:rPr>
        <w:t>贴图</w:t>
      </w:r>
    </w:p>
    <w:p w:rsidR="00383756" w:rsidRDefault="00054B5E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71475" cy="3333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模型常用属性的</w:t>
      </w:r>
      <w:r>
        <w:rPr>
          <w:rFonts w:hint="eastAsia"/>
          <w:b/>
          <w:color w:val="1F4E79" w:themeColor="accent1" w:themeShade="80"/>
          <w:sz w:val="24"/>
          <w:szCs w:val="24"/>
        </w:rPr>
        <w:t>整体</w:t>
      </w:r>
      <w:r>
        <w:rPr>
          <w:b/>
          <w:color w:val="1F4E79" w:themeColor="accent1" w:themeShade="80"/>
          <w:sz w:val="24"/>
          <w:szCs w:val="24"/>
        </w:rPr>
        <w:t>修改</w:t>
      </w:r>
    </w:p>
    <w:p w:rsidR="00383756" w:rsidRDefault="00383756" w:rsidP="00125B7C">
      <w:pPr>
        <w:rPr>
          <w:rFonts w:hint="eastAsia"/>
          <w:b/>
          <w:color w:val="1F4E79" w:themeColor="accent1" w:themeShade="80"/>
          <w:sz w:val="24"/>
          <w:szCs w:val="24"/>
        </w:rPr>
      </w:pPr>
      <w:r>
        <w:rPr>
          <w:rFonts w:hint="eastAsia"/>
          <w:b/>
          <w:noProof/>
          <w:color w:val="1F4E79" w:themeColor="accent1" w:themeShade="80"/>
          <w:sz w:val="24"/>
          <w:szCs w:val="24"/>
        </w:rPr>
        <w:drawing>
          <wp:inline distT="0" distB="0" distL="0" distR="0">
            <wp:extent cx="382270" cy="35496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：批量修改毛发宽度</w:t>
      </w:r>
    </w:p>
    <w:p w:rsidR="001E40AE" w:rsidRDefault="000F086B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42857" cy="34285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0AE">
        <w:rPr>
          <w:rFonts w:hint="eastAsia"/>
          <w:b/>
          <w:color w:val="1F4E79" w:themeColor="accent1" w:themeShade="80"/>
          <w:sz w:val="24"/>
          <w:szCs w:val="24"/>
        </w:rPr>
        <w:t>:</w:t>
      </w:r>
      <w:r w:rsidR="001E40AE">
        <w:rPr>
          <w:rFonts w:hint="eastAsia"/>
          <w:b/>
          <w:color w:val="1F4E79" w:themeColor="accent1" w:themeShade="80"/>
          <w:sz w:val="24"/>
          <w:szCs w:val="24"/>
        </w:rPr>
        <w:t>毛发</w:t>
      </w:r>
      <w:r w:rsidR="001E40AE">
        <w:rPr>
          <w:b/>
          <w:color w:val="1F4E79" w:themeColor="accent1" w:themeShade="80"/>
          <w:sz w:val="24"/>
          <w:szCs w:val="24"/>
        </w:rPr>
        <w:t>批量赋材质</w:t>
      </w:r>
    </w:p>
    <w:p w:rsidR="00054B5E" w:rsidRDefault="00054B5E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42900" cy="266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红绿蓝</w:t>
      </w:r>
      <w:r>
        <w:rPr>
          <w:b/>
          <w:color w:val="1F4E79" w:themeColor="accent1" w:themeShade="80"/>
          <w:sz w:val="24"/>
          <w:szCs w:val="24"/>
        </w:rPr>
        <w:t>mask</w:t>
      </w:r>
      <w:r w:rsidR="007872C4">
        <w:rPr>
          <w:rFonts w:hint="eastAsia"/>
          <w:b/>
          <w:color w:val="1F4E79" w:themeColor="accent1" w:themeShade="80"/>
          <w:sz w:val="24"/>
          <w:szCs w:val="24"/>
        </w:rPr>
        <w:t>（可以添加</w:t>
      </w:r>
      <w:r w:rsidR="007872C4">
        <w:rPr>
          <w:b/>
          <w:color w:val="1F4E79" w:themeColor="accent1" w:themeShade="80"/>
          <w:sz w:val="24"/>
          <w:szCs w:val="24"/>
        </w:rPr>
        <w:t>透明贴图和置换）</w:t>
      </w:r>
    </w:p>
    <w:p w:rsidR="000F71F0" w:rsidRDefault="000F71F0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33333" cy="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 xml:space="preserve">:  </w:t>
      </w:r>
      <w:r>
        <w:rPr>
          <w:rFonts w:hint="eastAsia"/>
          <w:b/>
          <w:color w:val="1F4E79" w:themeColor="accent1" w:themeShade="80"/>
          <w:sz w:val="24"/>
          <w:szCs w:val="24"/>
        </w:rPr>
        <w:t>创建</w:t>
      </w:r>
      <w:r>
        <w:rPr>
          <w:b/>
          <w:color w:val="1F4E79" w:themeColor="accent1" w:themeShade="80"/>
          <w:sz w:val="24"/>
          <w:szCs w:val="24"/>
        </w:rPr>
        <w:t>AO</w:t>
      </w:r>
      <w:r>
        <w:rPr>
          <w:rFonts w:hint="eastAsia"/>
          <w:b/>
          <w:color w:val="1F4E79" w:themeColor="accent1" w:themeShade="80"/>
          <w:sz w:val="24"/>
          <w:szCs w:val="24"/>
        </w:rPr>
        <w:t>层（可以添加</w:t>
      </w:r>
      <w:r>
        <w:rPr>
          <w:b/>
          <w:color w:val="1F4E79" w:themeColor="accent1" w:themeShade="80"/>
          <w:sz w:val="24"/>
          <w:szCs w:val="24"/>
        </w:rPr>
        <w:t>透明贴图和置换）</w:t>
      </w:r>
    </w:p>
    <w:p w:rsidR="00054B5E" w:rsidRPr="007872C4" w:rsidRDefault="00054B5E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71475" cy="3238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mask  AOV</w:t>
      </w:r>
      <w:r>
        <w:rPr>
          <w:b/>
          <w:color w:val="1F4E79" w:themeColor="accent1" w:themeShade="80"/>
          <w:sz w:val="24"/>
          <w:szCs w:val="24"/>
        </w:rPr>
        <w:t>设置</w:t>
      </w:r>
      <w:r w:rsidR="007872C4">
        <w:rPr>
          <w:rFonts w:hint="eastAsia"/>
          <w:b/>
          <w:color w:val="1F4E79" w:themeColor="accent1" w:themeShade="80"/>
          <w:sz w:val="24"/>
          <w:szCs w:val="24"/>
        </w:rPr>
        <w:t>（可以添加</w:t>
      </w:r>
      <w:r w:rsidR="007872C4">
        <w:rPr>
          <w:b/>
          <w:color w:val="1F4E79" w:themeColor="accent1" w:themeShade="80"/>
          <w:sz w:val="24"/>
          <w:szCs w:val="24"/>
        </w:rPr>
        <w:t>透明贴图和置换）</w:t>
      </w:r>
    </w:p>
    <w:p w:rsidR="00054B5E" w:rsidRDefault="00054B5E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333375" cy="3143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渲染设置</w:t>
      </w:r>
      <w:r w:rsidR="007872C4">
        <w:rPr>
          <w:rFonts w:hint="eastAsia"/>
          <w:b/>
          <w:color w:val="1F4E79" w:themeColor="accent1" w:themeShade="80"/>
          <w:sz w:val="24"/>
          <w:szCs w:val="24"/>
        </w:rPr>
        <w:t>（可以</w:t>
      </w:r>
      <w:r w:rsidR="007872C4">
        <w:rPr>
          <w:b/>
          <w:color w:val="1F4E79" w:themeColor="accent1" w:themeShade="80"/>
          <w:sz w:val="24"/>
          <w:szCs w:val="24"/>
        </w:rPr>
        <w:t>针对多个项目）</w:t>
      </w:r>
    </w:p>
    <w:p w:rsidR="007215E1" w:rsidRPr="00054B5E" w:rsidRDefault="00054B5E" w:rsidP="00125B7C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714375" cy="3524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1F4E79" w:themeColor="accent1" w:themeShade="80"/>
          <w:sz w:val="24"/>
          <w:szCs w:val="24"/>
        </w:rPr>
        <w:t>：</w:t>
      </w:r>
      <w:r>
        <w:rPr>
          <w:b/>
          <w:color w:val="1F4E79" w:themeColor="accent1" w:themeShade="80"/>
          <w:sz w:val="24"/>
          <w:szCs w:val="24"/>
        </w:rPr>
        <w:t>帮助和关闭</w:t>
      </w:r>
    </w:p>
    <w:sectPr w:rsidR="007215E1" w:rsidRPr="00054B5E" w:rsidSect="0050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B3" w:rsidRDefault="007443B3" w:rsidP="00DD1E2A">
      <w:r>
        <w:separator/>
      </w:r>
    </w:p>
  </w:endnote>
  <w:endnote w:type="continuationSeparator" w:id="1">
    <w:p w:rsidR="007443B3" w:rsidRDefault="007443B3" w:rsidP="00DD1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B3" w:rsidRDefault="007443B3" w:rsidP="00DD1E2A">
      <w:r>
        <w:separator/>
      </w:r>
    </w:p>
  </w:footnote>
  <w:footnote w:type="continuationSeparator" w:id="1">
    <w:p w:rsidR="007443B3" w:rsidRDefault="007443B3" w:rsidP="00DD1E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618"/>
    <w:rsid w:val="00054B5E"/>
    <w:rsid w:val="000774BD"/>
    <w:rsid w:val="000F086B"/>
    <w:rsid w:val="000F71F0"/>
    <w:rsid w:val="00102495"/>
    <w:rsid w:val="00125B7C"/>
    <w:rsid w:val="0014561C"/>
    <w:rsid w:val="001E40AE"/>
    <w:rsid w:val="00285ECC"/>
    <w:rsid w:val="00286AC6"/>
    <w:rsid w:val="002E463F"/>
    <w:rsid w:val="00383756"/>
    <w:rsid w:val="003B1345"/>
    <w:rsid w:val="004A6909"/>
    <w:rsid w:val="004D67C2"/>
    <w:rsid w:val="005057F7"/>
    <w:rsid w:val="005069D6"/>
    <w:rsid w:val="00640AB1"/>
    <w:rsid w:val="006E5618"/>
    <w:rsid w:val="007215E1"/>
    <w:rsid w:val="007341C5"/>
    <w:rsid w:val="007443B3"/>
    <w:rsid w:val="00750943"/>
    <w:rsid w:val="007872C4"/>
    <w:rsid w:val="0079113E"/>
    <w:rsid w:val="007F2D92"/>
    <w:rsid w:val="00821B97"/>
    <w:rsid w:val="008322C3"/>
    <w:rsid w:val="008B7FDB"/>
    <w:rsid w:val="008E3D07"/>
    <w:rsid w:val="008F25BA"/>
    <w:rsid w:val="009C506B"/>
    <w:rsid w:val="009D4B13"/>
    <w:rsid w:val="009F1042"/>
    <w:rsid w:val="00A66A40"/>
    <w:rsid w:val="00A773DE"/>
    <w:rsid w:val="00A8487A"/>
    <w:rsid w:val="00AC79E6"/>
    <w:rsid w:val="00BE3D0E"/>
    <w:rsid w:val="00C02720"/>
    <w:rsid w:val="00C2264F"/>
    <w:rsid w:val="00CC69AA"/>
    <w:rsid w:val="00DC4880"/>
    <w:rsid w:val="00DD1584"/>
    <w:rsid w:val="00DD1E2A"/>
    <w:rsid w:val="00E46FE7"/>
    <w:rsid w:val="00EC386A"/>
    <w:rsid w:val="00F26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9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E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0A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0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何帅(南京)</dc:creator>
  <cp:keywords/>
  <dc:description/>
  <cp:lastModifiedBy>heshuai</cp:lastModifiedBy>
  <cp:revision>63</cp:revision>
  <dcterms:created xsi:type="dcterms:W3CDTF">2015-03-28T06:25:00Z</dcterms:created>
  <dcterms:modified xsi:type="dcterms:W3CDTF">2015-10-30T09:13:00Z</dcterms:modified>
</cp:coreProperties>
</file>