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8"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al Shop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sidR="00E012CF">
        <w:rPr>
          <w:sz w:val="28"/>
          <w:szCs w:val="28"/>
        </w:rPr>
        <w:t>Brandon</w:t>
      </w:r>
      <w:r>
        <w:rPr>
          <w:sz w:val="28"/>
          <w:szCs w:val="28"/>
        </w:rPr>
        <w:t xml:space="preserve"> Cou</w:t>
      </w:r>
      <w:bookmarkStart w:id="0" w:name="_GoBack"/>
      <w:bookmarkEnd w:id="0"/>
      <w:r>
        <w:rPr>
          <w:sz w:val="28"/>
          <w:szCs w:val="28"/>
        </w:rPr>
        <w:t>ts, Garry Cronyn</w:t>
      </w:r>
    </w:p>
    <w:p w:rsidR="003A5BC5" w:rsidRDefault="00851B58" w:rsidP="003A5BC5">
      <w:pPr>
        <w:pStyle w:val="NoSpacing"/>
        <w:jc w:val="right"/>
      </w:pPr>
      <w:r>
        <w:t xml:space="preserve">Group 2 - </w:t>
      </w:r>
      <w:r w:rsidR="00A513C5">
        <w:t>Scope Management Plan</w:t>
      </w:r>
    </w:p>
    <w:p w:rsidR="003A5BC5" w:rsidRDefault="006C3E18" w:rsidP="003A5BC5">
      <w:pPr>
        <w:pStyle w:val="NoSpacing"/>
        <w:jc w:val="right"/>
      </w:pPr>
      <w:r>
        <w:t>Saturday</w:t>
      </w:r>
      <w:r w:rsidR="003A5BC5">
        <w:t xml:space="preserve"> </w:t>
      </w:r>
      <w:r w:rsidR="00AD2881">
        <w:t>June</w:t>
      </w:r>
      <w:r w:rsidR="003A5BC5">
        <w:t xml:space="preserve"> </w:t>
      </w:r>
      <w:r w:rsidR="00AD2881">
        <w:t>07</w:t>
      </w:r>
      <w:r w:rsidR="003A5BC5">
        <w:t>, 2014</w:t>
      </w:r>
    </w:p>
    <w:p w:rsidR="00960919" w:rsidRDefault="003A5BC5" w:rsidP="00B44F52">
      <w:pPr>
        <w:pStyle w:val="NoSpacing"/>
      </w:pPr>
      <w:r>
        <w:br w:type="page"/>
      </w:r>
    </w:p>
    <w:p w:rsidR="00960919" w:rsidRDefault="00960919" w:rsidP="00960919">
      <w:pPr>
        <w:pStyle w:val="Heading1"/>
      </w:pPr>
      <w:bookmarkStart w:id="1" w:name="_Toc389913689"/>
      <w:r w:rsidRPr="00960919">
        <w:lastRenderedPageBreak/>
        <w:t>Version</w:t>
      </w:r>
      <w:bookmarkEnd w:id="1"/>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37"/>
        <w:gridCol w:w="1618"/>
        <w:gridCol w:w="1278"/>
        <w:gridCol w:w="5943"/>
      </w:tblGrid>
      <w:tr w:rsidR="00960919" w:rsidTr="006C3E18">
        <w:tc>
          <w:tcPr>
            <w:tcW w:w="737"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18" w:type="dxa"/>
          </w:tcPr>
          <w:p w:rsidR="00960919" w:rsidRPr="00960919" w:rsidRDefault="00960919" w:rsidP="00B44F52">
            <w:pPr>
              <w:pStyle w:val="NoSpacing"/>
              <w:rPr>
                <w:sz w:val="24"/>
                <w:szCs w:val="24"/>
              </w:rPr>
            </w:pPr>
            <w:r w:rsidRPr="00960919">
              <w:rPr>
                <w:sz w:val="24"/>
                <w:szCs w:val="24"/>
              </w:rPr>
              <w:t>Author</w:t>
            </w:r>
          </w:p>
        </w:tc>
        <w:tc>
          <w:tcPr>
            <w:tcW w:w="1278" w:type="dxa"/>
          </w:tcPr>
          <w:p w:rsidR="00960919" w:rsidRPr="00960919" w:rsidRDefault="00960919" w:rsidP="00960919">
            <w:pPr>
              <w:pStyle w:val="NoSpacing"/>
              <w:jc w:val="right"/>
              <w:rPr>
                <w:sz w:val="24"/>
                <w:szCs w:val="24"/>
              </w:rPr>
            </w:pPr>
            <w:r w:rsidRPr="00960919">
              <w:rPr>
                <w:sz w:val="24"/>
                <w:szCs w:val="24"/>
              </w:rPr>
              <w:t>Date</w:t>
            </w:r>
          </w:p>
        </w:tc>
        <w:tc>
          <w:tcPr>
            <w:tcW w:w="5943" w:type="dxa"/>
          </w:tcPr>
          <w:p w:rsidR="00960919" w:rsidRPr="00960919" w:rsidRDefault="00960919" w:rsidP="00B44F52">
            <w:pPr>
              <w:pStyle w:val="NoSpacing"/>
              <w:rPr>
                <w:sz w:val="24"/>
                <w:szCs w:val="24"/>
              </w:rPr>
            </w:pPr>
            <w:r w:rsidRPr="00960919">
              <w:rPr>
                <w:sz w:val="24"/>
                <w:szCs w:val="24"/>
              </w:rPr>
              <w:t>Information</w:t>
            </w:r>
          </w:p>
        </w:tc>
      </w:tr>
      <w:tr w:rsidR="00AD2881" w:rsidTr="006C3E18">
        <w:tc>
          <w:tcPr>
            <w:tcW w:w="737" w:type="dxa"/>
          </w:tcPr>
          <w:p w:rsidR="00AD2881" w:rsidRDefault="00AD2881" w:rsidP="00960919">
            <w:pPr>
              <w:pStyle w:val="NoSpacing"/>
              <w:jc w:val="right"/>
            </w:pPr>
            <w:r>
              <w:t>4</w:t>
            </w:r>
          </w:p>
        </w:tc>
        <w:tc>
          <w:tcPr>
            <w:tcW w:w="1618" w:type="dxa"/>
          </w:tcPr>
          <w:p w:rsidR="00AD2881" w:rsidRDefault="00AD2881" w:rsidP="00B44F52">
            <w:pPr>
              <w:pStyle w:val="NoSpacing"/>
              <w:rPr>
                <w:b/>
              </w:rPr>
            </w:pPr>
            <w:r>
              <w:rPr>
                <w:b/>
              </w:rPr>
              <w:t>Brandon Couts</w:t>
            </w:r>
          </w:p>
        </w:tc>
        <w:tc>
          <w:tcPr>
            <w:tcW w:w="1278" w:type="dxa"/>
          </w:tcPr>
          <w:p w:rsidR="00AD2881" w:rsidRDefault="00AD2881" w:rsidP="00960919">
            <w:pPr>
              <w:pStyle w:val="NoSpacing"/>
              <w:jc w:val="right"/>
            </w:pPr>
            <w:r>
              <w:t>06/06/2014</w:t>
            </w:r>
          </w:p>
        </w:tc>
        <w:tc>
          <w:tcPr>
            <w:tcW w:w="5943" w:type="dxa"/>
          </w:tcPr>
          <w:p w:rsidR="00AD2881" w:rsidRDefault="00AD2881" w:rsidP="00B44F52">
            <w:pPr>
              <w:pStyle w:val="NoSpacing"/>
            </w:pPr>
            <w:r>
              <w:t xml:space="preserve">Document Merge, and revision </w:t>
            </w:r>
          </w:p>
        </w:tc>
      </w:tr>
      <w:tr w:rsidR="00AD2881" w:rsidTr="006C3E18">
        <w:tc>
          <w:tcPr>
            <w:tcW w:w="737" w:type="dxa"/>
          </w:tcPr>
          <w:p w:rsidR="00AD2881" w:rsidRDefault="00AD2881" w:rsidP="00960919">
            <w:pPr>
              <w:pStyle w:val="NoSpacing"/>
              <w:jc w:val="right"/>
            </w:pPr>
            <w:r>
              <w:t>3</w:t>
            </w:r>
          </w:p>
        </w:tc>
        <w:tc>
          <w:tcPr>
            <w:tcW w:w="1618" w:type="dxa"/>
          </w:tcPr>
          <w:p w:rsidR="00AD2881" w:rsidRDefault="00AD2881" w:rsidP="00B44F52">
            <w:pPr>
              <w:pStyle w:val="NoSpacing"/>
              <w:rPr>
                <w:b/>
              </w:rPr>
            </w:pPr>
            <w:r>
              <w:rPr>
                <w:b/>
              </w:rPr>
              <w:t>Garry Cronyn</w:t>
            </w:r>
          </w:p>
        </w:tc>
        <w:tc>
          <w:tcPr>
            <w:tcW w:w="1278" w:type="dxa"/>
          </w:tcPr>
          <w:p w:rsidR="00AD2881" w:rsidRDefault="00AD2881" w:rsidP="00960919">
            <w:pPr>
              <w:pStyle w:val="NoSpacing"/>
              <w:jc w:val="right"/>
            </w:pPr>
            <w:r>
              <w:t>06/05/2014</w:t>
            </w:r>
          </w:p>
        </w:tc>
        <w:tc>
          <w:tcPr>
            <w:tcW w:w="5943" w:type="dxa"/>
          </w:tcPr>
          <w:p w:rsidR="00AD2881" w:rsidRDefault="00AD2881" w:rsidP="00B44F52">
            <w:pPr>
              <w:pStyle w:val="NoSpacing"/>
            </w:pPr>
            <w:r>
              <w:t>UCD, Scope Form</w:t>
            </w:r>
          </w:p>
        </w:tc>
      </w:tr>
      <w:tr w:rsidR="00AD2881" w:rsidTr="006C3E18">
        <w:tc>
          <w:tcPr>
            <w:tcW w:w="737" w:type="dxa"/>
          </w:tcPr>
          <w:p w:rsidR="00AD2881" w:rsidRDefault="00AD2881" w:rsidP="00960919">
            <w:pPr>
              <w:pStyle w:val="NoSpacing"/>
              <w:jc w:val="right"/>
            </w:pPr>
            <w:r>
              <w:t>2</w:t>
            </w:r>
          </w:p>
        </w:tc>
        <w:tc>
          <w:tcPr>
            <w:tcW w:w="1618" w:type="dxa"/>
          </w:tcPr>
          <w:p w:rsidR="00AD2881" w:rsidRPr="00960919" w:rsidRDefault="00AD2881" w:rsidP="00B44F52">
            <w:pPr>
              <w:pStyle w:val="NoSpacing"/>
              <w:rPr>
                <w:b/>
              </w:rPr>
            </w:pPr>
            <w:r>
              <w:rPr>
                <w:b/>
              </w:rPr>
              <w:t>Steve  Carroll</w:t>
            </w:r>
          </w:p>
        </w:tc>
        <w:tc>
          <w:tcPr>
            <w:tcW w:w="1278" w:type="dxa"/>
          </w:tcPr>
          <w:p w:rsidR="00AD2881" w:rsidRDefault="00AD2881" w:rsidP="00960919">
            <w:pPr>
              <w:pStyle w:val="NoSpacing"/>
              <w:jc w:val="right"/>
            </w:pPr>
            <w:r>
              <w:t>06/05/2014</w:t>
            </w:r>
          </w:p>
        </w:tc>
        <w:tc>
          <w:tcPr>
            <w:tcW w:w="5943" w:type="dxa"/>
          </w:tcPr>
          <w:p w:rsidR="00AD2881" w:rsidRDefault="00AD2881" w:rsidP="00B44F52">
            <w:pPr>
              <w:pStyle w:val="NoSpacing"/>
            </w:pPr>
            <w:r>
              <w:t>MOV, DSC</w:t>
            </w:r>
          </w:p>
        </w:tc>
      </w:tr>
      <w:tr w:rsidR="00960919" w:rsidTr="006C3E18">
        <w:tc>
          <w:tcPr>
            <w:tcW w:w="737" w:type="dxa"/>
          </w:tcPr>
          <w:p w:rsidR="00960919" w:rsidRDefault="00960919" w:rsidP="00960919">
            <w:pPr>
              <w:pStyle w:val="NoSpacing"/>
              <w:jc w:val="right"/>
            </w:pPr>
            <w:r>
              <w:t>1</w:t>
            </w:r>
          </w:p>
        </w:tc>
        <w:tc>
          <w:tcPr>
            <w:tcW w:w="1618" w:type="dxa"/>
          </w:tcPr>
          <w:p w:rsidR="00960919" w:rsidRPr="00960919" w:rsidRDefault="00960919" w:rsidP="00B44F52">
            <w:pPr>
              <w:pStyle w:val="NoSpacing"/>
              <w:rPr>
                <w:b/>
              </w:rPr>
            </w:pPr>
            <w:r w:rsidRPr="00960919">
              <w:rPr>
                <w:b/>
              </w:rPr>
              <w:t>Brandon Couts</w:t>
            </w:r>
          </w:p>
        </w:tc>
        <w:tc>
          <w:tcPr>
            <w:tcW w:w="1278" w:type="dxa"/>
          </w:tcPr>
          <w:p w:rsidR="00960919" w:rsidRDefault="00960919" w:rsidP="00960919">
            <w:pPr>
              <w:pStyle w:val="NoSpacing"/>
              <w:jc w:val="right"/>
            </w:pPr>
            <w:r>
              <w:t>0</w:t>
            </w:r>
            <w:r w:rsidR="00AD2881">
              <w:t>6/05</w:t>
            </w:r>
            <w:r>
              <w:t>/2014</w:t>
            </w:r>
          </w:p>
        </w:tc>
        <w:tc>
          <w:tcPr>
            <w:tcW w:w="5943" w:type="dxa"/>
          </w:tcPr>
          <w:p w:rsidR="00960919" w:rsidRDefault="00960919" w:rsidP="00B44F52">
            <w:pPr>
              <w:pStyle w:val="NoSpacing"/>
            </w:pPr>
            <w:r>
              <w:t>Document Creation</w:t>
            </w:r>
            <w:r w:rsidR="00AD2881">
              <w:t>, Scope Change, Scope Description</w:t>
            </w:r>
          </w:p>
        </w:tc>
      </w:tr>
    </w:tbl>
    <w:p w:rsidR="00960919" w:rsidRDefault="00960919" w:rsidP="00B44F52">
      <w:pPr>
        <w:pStyle w:val="NoSpacing"/>
      </w:pPr>
    </w:p>
    <w:p w:rsidR="00960919" w:rsidRDefault="00960919">
      <w:r>
        <w:br w:type="page"/>
      </w:r>
    </w:p>
    <w:sdt>
      <w:sdtPr>
        <w:rPr>
          <w:rFonts w:asciiTheme="minorHAnsi" w:eastAsiaTheme="minorHAnsi" w:hAnsiTheme="minorHAnsi" w:cstheme="minorBidi"/>
          <w:b w:val="0"/>
          <w:bCs w:val="0"/>
          <w:color w:val="auto"/>
          <w:sz w:val="22"/>
          <w:szCs w:val="22"/>
          <w:lang w:eastAsia="en-US"/>
        </w:rPr>
        <w:id w:val="289757973"/>
        <w:docPartObj>
          <w:docPartGallery w:val="Table of Contents"/>
          <w:docPartUnique/>
        </w:docPartObj>
      </w:sdtPr>
      <w:sdtContent>
        <w:p w:rsidR="002D774D" w:rsidRDefault="002D774D">
          <w:pPr>
            <w:pStyle w:val="TOCHeading"/>
          </w:pPr>
          <w:r>
            <w:t>Table of Contents</w:t>
          </w:r>
        </w:p>
        <w:p w:rsidR="00AD2881" w:rsidRDefault="00CF269E">
          <w:pPr>
            <w:pStyle w:val="TOC1"/>
            <w:tabs>
              <w:tab w:val="right" w:leader="dot" w:pos="9350"/>
            </w:tabs>
            <w:rPr>
              <w:rFonts w:eastAsiaTheme="minorEastAsia"/>
              <w:noProof/>
            </w:rPr>
          </w:pPr>
          <w:r>
            <w:fldChar w:fldCharType="begin"/>
          </w:r>
          <w:r w:rsidR="002D774D">
            <w:instrText xml:space="preserve"> TOC \o "1-3" \h \z \u </w:instrText>
          </w:r>
          <w:r>
            <w:fldChar w:fldCharType="separate"/>
          </w:r>
          <w:hyperlink w:anchor="_Toc389913689" w:history="1">
            <w:r w:rsidR="00AD2881" w:rsidRPr="00A42137">
              <w:rPr>
                <w:rStyle w:val="Hyperlink"/>
                <w:noProof/>
              </w:rPr>
              <w:t>Version</w:t>
            </w:r>
            <w:r w:rsidR="00AD2881">
              <w:rPr>
                <w:noProof/>
                <w:webHidden/>
              </w:rPr>
              <w:tab/>
            </w:r>
            <w:r w:rsidR="00AD2881">
              <w:rPr>
                <w:noProof/>
                <w:webHidden/>
              </w:rPr>
              <w:fldChar w:fldCharType="begin"/>
            </w:r>
            <w:r w:rsidR="00AD2881">
              <w:rPr>
                <w:noProof/>
                <w:webHidden/>
              </w:rPr>
              <w:instrText xml:space="preserve"> PAGEREF _Toc389913689 \h </w:instrText>
            </w:r>
            <w:r w:rsidR="00AD2881">
              <w:rPr>
                <w:noProof/>
                <w:webHidden/>
              </w:rPr>
            </w:r>
            <w:r w:rsidR="00AD2881">
              <w:rPr>
                <w:noProof/>
                <w:webHidden/>
              </w:rPr>
              <w:fldChar w:fldCharType="separate"/>
            </w:r>
            <w:r w:rsidR="00AD2881">
              <w:rPr>
                <w:noProof/>
                <w:webHidden/>
              </w:rPr>
              <w:t>2</w:t>
            </w:r>
            <w:r w:rsidR="00AD2881">
              <w:rPr>
                <w:noProof/>
                <w:webHidden/>
              </w:rPr>
              <w:fldChar w:fldCharType="end"/>
            </w:r>
          </w:hyperlink>
        </w:p>
        <w:p w:rsidR="00AD2881" w:rsidRDefault="00AD2881">
          <w:pPr>
            <w:pStyle w:val="TOC1"/>
            <w:tabs>
              <w:tab w:val="right" w:leader="dot" w:pos="9350"/>
            </w:tabs>
            <w:rPr>
              <w:rFonts w:eastAsiaTheme="minorEastAsia"/>
              <w:noProof/>
            </w:rPr>
          </w:pPr>
          <w:hyperlink w:anchor="_Toc389913690" w:history="1">
            <w:r w:rsidRPr="00A42137">
              <w:rPr>
                <w:rStyle w:val="Hyperlink"/>
                <w:noProof/>
              </w:rPr>
              <w:t>Team Name</w:t>
            </w:r>
            <w:r>
              <w:rPr>
                <w:noProof/>
                <w:webHidden/>
              </w:rPr>
              <w:tab/>
            </w:r>
            <w:r>
              <w:rPr>
                <w:noProof/>
                <w:webHidden/>
              </w:rPr>
              <w:fldChar w:fldCharType="begin"/>
            </w:r>
            <w:r>
              <w:rPr>
                <w:noProof/>
                <w:webHidden/>
              </w:rPr>
              <w:instrText xml:space="preserve"> PAGEREF _Toc389913690 \h </w:instrText>
            </w:r>
            <w:r>
              <w:rPr>
                <w:noProof/>
                <w:webHidden/>
              </w:rPr>
            </w:r>
            <w:r>
              <w:rPr>
                <w:noProof/>
                <w:webHidden/>
              </w:rPr>
              <w:fldChar w:fldCharType="separate"/>
            </w:r>
            <w:r>
              <w:rPr>
                <w:noProof/>
                <w:webHidden/>
              </w:rPr>
              <w:t>4</w:t>
            </w:r>
            <w:r>
              <w:rPr>
                <w:noProof/>
                <w:webHidden/>
              </w:rPr>
              <w:fldChar w:fldCharType="end"/>
            </w:r>
          </w:hyperlink>
        </w:p>
        <w:p w:rsidR="00AD2881" w:rsidRDefault="00AD2881">
          <w:pPr>
            <w:pStyle w:val="TOC1"/>
            <w:tabs>
              <w:tab w:val="right" w:leader="dot" w:pos="9350"/>
            </w:tabs>
            <w:rPr>
              <w:rFonts w:eastAsiaTheme="minorEastAsia"/>
              <w:noProof/>
            </w:rPr>
          </w:pPr>
          <w:hyperlink w:anchor="_Toc389913691" w:history="1">
            <w:r w:rsidRPr="00A42137">
              <w:rPr>
                <w:rStyle w:val="Hyperlink"/>
                <w:noProof/>
              </w:rPr>
              <w:t>Team Members</w:t>
            </w:r>
            <w:r>
              <w:rPr>
                <w:noProof/>
                <w:webHidden/>
              </w:rPr>
              <w:tab/>
            </w:r>
            <w:r>
              <w:rPr>
                <w:noProof/>
                <w:webHidden/>
              </w:rPr>
              <w:fldChar w:fldCharType="begin"/>
            </w:r>
            <w:r>
              <w:rPr>
                <w:noProof/>
                <w:webHidden/>
              </w:rPr>
              <w:instrText xml:space="preserve"> PAGEREF _Toc389913691 \h </w:instrText>
            </w:r>
            <w:r>
              <w:rPr>
                <w:noProof/>
                <w:webHidden/>
              </w:rPr>
            </w:r>
            <w:r>
              <w:rPr>
                <w:noProof/>
                <w:webHidden/>
              </w:rPr>
              <w:fldChar w:fldCharType="separate"/>
            </w:r>
            <w:r>
              <w:rPr>
                <w:noProof/>
                <w:webHidden/>
              </w:rPr>
              <w:t>4</w:t>
            </w:r>
            <w:r>
              <w:rPr>
                <w:noProof/>
                <w:webHidden/>
              </w:rPr>
              <w:fldChar w:fldCharType="end"/>
            </w:r>
          </w:hyperlink>
        </w:p>
        <w:p w:rsidR="00AD2881" w:rsidRDefault="00AD2881">
          <w:pPr>
            <w:pStyle w:val="TOC1"/>
            <w:tabs>
              <w:tab w:val="right" w:leader="dot" w:pos="9350"/>
            </w:tabs>
            <w:rPr>
              <w:rFonts w:eastAsiaTheme="minorEastAsia"/>
              <w:noProof/>
            </w:rPr>
          </w:pPr>
          <w:hyperlink w:anchor="_Toc389913692" w:history="1">
            <w:r w:rsidRPr="00A42137">
              <w:rPr>
                <w:rStyle w:val="Hyperlink"/>
                <w:noProof/>
              </w:rPr>
              <w:t>Case Area</w:t>
            </w:r>
            <w:r>
              <w:rPr>
                <w:noProof/>
                <w:webHidden/>
              </w:rPr>
              <w:tab/>
            </w:r>
            <w:r>
              <w:rPr>
                <w:noProof/>
                <w:webHidden/>
              </w:rPr>
              <w:fldChar w:fldCharType="begin"/>
            </w:r>
            <w:r>
              <w:rPr>
                <w:noProof/>
                <w:webHidden/>
              </w:rPr>
              <w:instrText xml:space="preserve"> PAGEREF _Toc389913692 \h </w:instrText>
            </w:r>
            <w:r>
              <w:rPr>
                <w:noProof/>
                <w:webHidden/>
              </w:rPr>
            </w:r>
            <w:r>
              <w:rPr>
                <w:noProof/>
                <w:webHidden/>
              </w:rPr>
              <w:fldChar w:fldCharType="separate"/>
            </w:r>
            <w:r>
              <w:rPr>
                <w:noProof/>
                <w:webHidden/>
              </w:rPr>
              <w:t>4</w:t>
            </w:r>
            <w:r>
              <w:rPr>
                <w:noProof/>
                <w:webHidden/>
              </w:rPr>
              <w:fldChar w:fldCharType="end"/>
            </w:r>
          </w:hyperlink>
        </w:p>
        <w:p w:rsidR="00AD2881" w:rsidRDefault="00AD2881">
          <w:pPr>
            <w:pStyle w:val="TOC1"/>
            <w:tabs>
              <w:tab w:val="right" w:leader="dot" w:pos="9350"/>
            </w:tabs>
            <w:rPr>
              <w:rFonts w:eastAsiaTheme="minorEastAsia"/>
              <w:noProof/>
            </w:rPr>
          </w:pPr>
          <w:hyperlink w:anchor="_Toc389913693" w:history="1">
            <w:r w:rsidRPr="00A42137">
              <w:rPr>
                <w:rStyle w:val="Hyperlink"/>
                <w:noProof/>
              </w:rPr>
              <w:t>Project Name</w:t>
            </w:r>
            <w:r>
              <w:rPr>
                <w:noProof/>
                <w:webHidden/>
              </w:rPr>
              <w:tab/>
            </w:r>
            <w:r>
              <w:rPr>
                <w:noProof/>
                <w:webHidden/>
              </w:rPr>
              <w:fldChar w:fldCharType="begin"/>
            </w:r>
            <w:r>
              <w:rPr>
                <w:noProof/>
                <w:webHidden/>
              </w:rPr>
              <w:instrText xml:space="preserve"> PAGEREF _Toc389913693 \h </w:instrText>
            </w:r>
            <w:r>
              <w:rPr>
                <w:noProof/>
                <w:webHidden/>
              </w:rPr>
            </w:r>
            <w:r>
              <w:rPr>
                <w:noProof/>
                <w:webHidden/>
              </w:rPr>
              <w:fldChar w:fldCharType="separate"/>
            </w:r>
            <w:r>
              <w:rPr>
                <w:noProof/>
                <w:webHidden/>
              </w:rPr>
              <w:t>4</w:t>
            </w:r>
            <w:r>
              <w:rPr>
                <w:noProof/>
                <w:webHidden/>
              </w:rPr>
              <w:fldChar w:fldCharType="end"/>
            </w:r>
          </w:hyperlink>
        </w:p>
        <w:p w:rsidR="00AD2881" w:rsidRDefault="00AD2881">
          <w:pPr>
            <w:pStyle w:val="TOC1"/>
            <w:tabs>
              <w:tab w:val="right" w:leader="dot" w:pos="9350"/>
            </w:tabs>
            <w:rPr>
              <w:rFonts w:eastAsiaTheme="minorEastAsia"/>
              <w:noProof/>
            </w:rPr>
          </w:pPr>
          <w:hyperlink w:anchor="_Toc389913694" w:history="1">
            <w:r w:rsidRPr="00A42137">
              <w:rPr>
                <w:rStyle w:val="Hyperlink"/>
                <w:noProof/>
              </w:rPr>
              <w:t>Executive Summary</w:t>
            </w:r>
            <w:r>
              <w:rPr>
                <w:noProof/>
                <w:webHidden/>
              </w:rPr>
              <w:tab/>
            </w:r>
            <w:r>
              <w:rPr>
                <w:noProof/>
                <w:webHidden/>
              </w:rPr>
              <w:fldChar w:fldCharType="begin"/>
            </w:r>
            <w:r>
              <w:rPr>
                <w:noProof/>
                <w:webHidden/>
              </w:rPr>
              <w:instrText xml:space="preserve"> PAGEREF _Toc389913694 \h </w:instrText>
            </w:r>
            <w:r>
              <w:rPr>
                <w:noProof/>
                <w:webHidden/>
              </w:rPr>
            </w:r>
            <w:r>
              <w:rPr>
                <w:noProof/>
                <w:webHidden/>
              </w:rPr>
              <w:fldChar w:fldCharType="separate"/>
            </w:r>
            <w:r>
              <w:rPr>
                <w:noProof/>
                <w:webHidden/>
              </w:rPr>
              <w:t>4</w:t>
            </w:r>
            <w:r>
              <w:rPr>
                <w:noProof/>
                <w:webHidden/>
              </w:rPr>
              <w:fldChar w:fldCharType="end"/>
            </w:r>
          </w:hyperlink>
        </w:p>
        <w:p w:rsidR="00AD2881" w:rsidRDefault="00AD2881">
          <w:pPr>
            <w:pStyle w:val="TOC1"/>
            <w:tabs>
              <w:tab w:val="right" w:leader="dot" w:pos="9350"/>
            </w:tabs>
            <w:rPr>
              <w:rFonts w:eastAsiaTheme="minorEastAsia"/>
              <w:noProof/>
            </w:rPr>
          </w:pPr>
          <w:hyperlink w:anchor="_Toc389913695" w:history="1">
            <w:r w:rsidRPr="00A42137">
              <w:rPr>
                <w:rStyle w:val="Hyperlink"/>
                <w:noProof/>
              </w:rPr>
              <w:t>Measureable Organizational Value</w:t>
            </w:r>
            <w:r>
              <w:rPr>
                <w:noProof/>
                <w:webHidden/>
              </w:rPr>
              <w:tab/>
            </w:r>
            <w:r>
              <w:rPr>
                <w:noProof/>
                <w:webHidden/>
              </w:rPr>
              <w:fldChar w:fldCharType="begin"/>
            </w:r>
            <w:r>
              <w:rPr>
                <w:noProof/>
                <w:webHidden/>
              </w:rPr>
              <w:instrText xml:space="preserve"> PAGEREF _Toc389913695 \h </w:instrText>
            </w:r>
            <w:r>
              <w:rPr>
                <w:noProof/>
                <w:webHidden/>
              </w:rPr>
            </w:r>
            <w:r>
              <w:rPr>
                <w:noProof/>
                <w:webHidden/>
              </w:rPr>
              <w:fldChar w:fldCharType="separate"/>
            </w:r>
            <w:r>
              <w:rPr>
                <w:noProof/>
                <w:webHidden/>
              </w:rPr>
              <w:t>5</w:t>
            </w:r>
            <w:r>
              <w:rPr>
                <w:noProof/>
                <w:webHidden/>
              </w:rPr>
              <w:fldChar w:fldCharType="end"/>
            </w:r>
          </w:hyperlink>
        </w:p>
        <w:p w:rsidR="00AD2881" w:rsidRDefault="00AD2881">
          <w:pPr>
            <w:pStyle w:val="TOC2"/>
            <w:tabs>
              <w:tab w:val="right" w:leader="dot" w:pos="9350"/>
            </w:tabs>
            <w:rPr>
              <w:rFonts w:eastAsiaTheme="minorEastAsia"/>
              <w:noProof/>
            </w:rPr>
          </w:pPr>
          <w:hyperlink w:anchor="_Toc389913696" w:history="1">
            <w:r w:rsidRPr="00A42137">
              <w:rPr>
                <w:rStyle w:val="Hyperlink"/>
                <w:noProof/>
              </w:rPr>
              <w:t>Desired Areas of Impact</w:t>
            </w:r>
            <w:r>
              <w:rPr>
                <w:noProof/>
                <w:webHidden/>
              </w:rPr>
              <w:tab/>
            </w:r>
            <w:r>
              <w:rPr>
                <w:noProof/>
                <w:webHidden/>
              </w:rPr>
              <w:fldChar w:fldCharType="begin"/>
            </w:r>
            <w:r>
              <w:rPr>
                <w:noProof/>
                <w:webHidden/>
              </w:rPr>
              <w:instrText xml:space="preserve"> PAGEREF _Toc389913696 \h </w:instrText>
            </w:r>
            <w:r>
              <w:rPr>
                <w:noProof/>
                <w:webHidden/>
              </w:rPr>
            </w:r>
            <w:r>
              <w:rPr>
                <w:noProof/>
                <w:webHidden/>
              </w:rPr>
              <w:fldChar w:fldCharType="separate"/>
            </w:r>
            <w:r>
              <w:rPr>
                <w:noProof/>
                <w:webHidden/>
              </w:rPr>
              <w:t>5</w:t>
            </w:r>
            <w:r>
              <w:rPr>
                <w:noProof/>
                <w:webHidden/>
              </w:rPr>
              <w:fldChar w:fldCharType="end"/>
            </w:r>
          </w:hyperlink>
        </w:p>
        <w:p w:rsidR="00AD2881" w:rsidRDefault="00AD2881">
          <w:pPr>
            <w:pStyle w:val="TOC2"/>
            <w:tabs>
              <w:tab w:val="right" w:leader="dot" w:pos="9350"/>
            </w:tabs>
            <w:rPr>
              <w:rFonts w:eastAsiaTheme="minorEastAsia"/>
              <w:noProof/>
            </w:rPr>
          </w:pPr>
          <w:hyperlink w:anchor="_Toc389913697" w:history="1">
            <w:r w:rsidRPr="00A42137">
              <w:rPr>
                <w:rStyle w:val="Hyperlink"/>
                <w:noProof/>
              </w:rPr>
              <w:t>Project IT-Value</w:t>
            </w:r>
            <w:r>
              <w:rPr>
                <w:noProof/>
                <w:webHidden/>
              </w:rPr>
              <w:tab/>
            </w:r>
            <w:r>
              <w:rPr>
                <w:noProof/>
                <w:webHidden/>
              </w:rPr>
              <w:fldChar w:fldCharType="begin"/>
            </w:r>
            <w:r>
              <w:rPr>
                <w:noProof/>
                <w:webHidden/>
              </w:rPr>
              <w:instrText xml:space="preserve"> PAGEREF _Toc389913697 \h </w:instrText>
            </w:r>
            <w:r>
              <w:rPr>
                <w:noProof/>
                <w:webHidden/>
              </w:rPr>
            </w:r>
            <w:r>
              <w:rPr>
                <w:noProof/>
                <w:webHidden/>
              </w:rPr>
              <w:fldChar w:fldCharType="separate"/>
            </w:r>
            <w:r>
              <w:rPr>
                <w:noProof/>
                <w:webHidden/>
              </w:rPr>
              <w:t>5</w:t>
            </w:r>
            <w:r>
              <w:rPr>
                <w:noProof/>
                <w:webHidden/>
              </w:rPr>
              <w:fldChar w:fldCharType="end"/>
            </w:r>
          </w:hyperlink>
        </w:p>
        <w:p w:rsidR="00AD2881" w:rsidRDefault="00AD2881">
          <w:pPr>
            <w:pStyle w:val="TOC2"/>
            <w:tabs>
              <w:tab w:val="right" w:leader="dot" w:pos="9350"/>
            </w:tabs>
            <w:rPr>
              <w:rFonts w:eastAsiaTheme="minorEastAsia"/>
              <w:noProof/>
            </w:rPr>
          </w:pPr>
          <w:hyperlink w:anchor="_Toc389913698" w:history="1">
            <w:r w:rsidRPr="00A42137">
              <w:rPr>
                <w:rStyle w:val="Hyperlink"/>
                <w:noProof/>
              </w:rPr>
              <w:t>Measuring Metric</w:t>
            </w:r>
            <w:r>
              <w:rPr>
                <w:noProof/>
                <w:webHidden/>
              </w:rPr>
              <w:tab/>
            </w:r>
            <w:r>
              <w:rPr>
                <w:noProof/>
                <w:webHidden/>
              </w:rPr>
              <w:fldChar w:fldCharType="begin"/>
            </w:r>
            <w:r>
              <w:rPr>
                <w:noProof/>
                <w:webHidden/>
              </w:rPr>
              <w:instrText xml:space="preserve"> PAGEREF _Toc389913698 \h </w:instrText>
            </w:r>
            <w:r>
              <w:rPr>
                <w:noProof/>
                <w:webHidden/>
              </w:rPr>
            </w:r>
            <w:r>
              <w:rPr>
                <w:noProof/>
                <w:webHidden/>
              </w:rPr>
              <w:fldChar w:fldCharType="separate"/>
            </w:r>
            <w:r>
              <w:rPr>
                <w:noProof/>
                <w:webHidden/>
              </w:rPr>
              <w:t>6</w:t>
            </w:r>
            <w:r>
              <w:rPr>
                <w:noProof/>
                <w:webHidden/>
              </w:rPr>
              <w:fldChar w:fldCharType="end"/>
            </w:r>
          </w:hyperlink>
        </w:p>
        <w:p w:rsidR="00AD2881" w:rsidRDefault="00AD2881">
          <w:pPr>
            <w:pStyle w:val="TOC2"/>
            <w:tabs>
              <w:tab w:val="right" w:leader="dot" w:pos="9350"/>
            </w:tabs>
            <w:rPr>
              <w:rFonts w:eastAsiaTheme="minorEastAsia"/>
              <w:noProof/>
            </w:rPr>
          </w:pPr>
          <w:hyperlink w:anchor="_Toc389913699" w:history="1">
            <w:r w:rsidRPr="00A42137">
              <w:rPr>
                <w:rStyle w:val="Hyperlink"/>
                <w:noProof/>
              </w:rPr>
              <w:t>MOV Time Frame</w:t>
            </w:r>
            <w:r>
              <w:rPr>
                <w:noProof/>
                <w:webHidden/>
              </w:rPr>
              <w:tab/>
            </w:r>
            <w:r>
              <w:rPr>
                <w:noProof/>
                <w:webHidden/>
              </w:rPr>
              <w:fldChar w:fldCharType="begin"/>
            </w:r>
            <w:r>
              <w:rPr>
                <w:noProof/>
                <w:webHidden/>
              </w:rPr>
              <w:instrText xml:space="preserve"> PAGEREF _Toc389913699 \h </w:instrText>
            </w:r>
            <w:r>
              <w:rPr>
                <w:noProof/>
                <w:webHidden/>
              </w:rPr>
            </w:r>
            <w:r>
              <w:rPr>
                <w:noProof/>
                <w:webHidden/>
              </w:rPr>
              <w:fldChar w:fldCharType="separate"/>
            </w:r>
            <w:r>
              <w:rPr>
                <w:noProof/>
                <w:webHidden/>
              </w:rPr>
              <w:t>6</w:t>
            </w:r>
            <w:r>
              <w:rPr>
                <w:noProof/>
                <w:webHidden/>
              </w:rPr>
              <w:fldChar w:fldCharType="end"/>
            </w:r>
          </w:hyperlink>
        </w:p>
        <w:p w:rsidR="00AD2881" w:rsidRDefault="00AD2881">
          <w:pPr>
            <w:pStyle w:val="TOC2"/>
            <w:tabs>
              <w:tab w:val="right" w:leader="dot" w:pos="9350"/>
            </w:tabs>
            <w:rPr>
              <w:rFonts w:eastAsiaTheme="minorEastAsia"/>
              <w:noProof/>
            </w:rPr>
          </w:pPr>
          <w:hyperlink w:anchor="_Toc389913700" w:history="1">
            <w:r w:rsidRPr="00A42137">
              <w:rPr>
                <w:rStyle w:val="Hyperlink"/>
                <w:noProof/>
              </w:rPr>
              <w:t>MOV Summary</w:t>
            </w:r>
            <w:r>
              <w:rPr>
                <w:noProof/>
                <w:webHidden/>
              </w:rPr>
              <w:tab/>
            </w:r>
            <w:r>
              <w:rPr>
                <w:noProof/>
                <w:webHidden/>
              </w:rPr>
              <w:fldChar w:fldCharType="begin"/>
            </w:r>
            <w:r>
              <w:rPr>
                <w:noProof/>
                <w:webHidden/>
              </w:rPr>
              <w:instrText xml:space="preserve"> PAGEREF _Toc389913700 \h </w:instrText>
            </w:r>
            <w:r>
              <w:rPr>
                <w:noProof/>
                <w:webHidden/>
              </w:rPr>
            </w:r>
            <w:r>
              <w:rPr>
                <w:noProof/>
                <w:webHidden/>
              </w:rPr>
              <w:fldChar w:fldCharType="separate"/>
            </w:r>
            <w:r>
              <w:rPr>
                <w:noProof/>
                <w:webHidden/>
              </w:rPr>
              <w:t>6</w:t>
            </w:r>
            <w:r>
              <w:rPr>
                <w:noProof/>
                <w:webHidden/>
              </w:rPr>
              <w:fldChar w:fldCharType="end"/>
            </w:r>
          </w:hyperlink>
        </w:p>
        <w:p w:rsidR="00AD2881" w:rsidRDefault="00AD2881">
          <w:pPr>
            <w:pStyle w:val="TOC1"/>
            <w:tabs>
              <w:tab w:val="right" w:leader="dot" w:pos="9350"/>
            </w:tabs>
            <w:rPr>
              <w:rFonts w:eastAsiaTheme="minorEastAsia"/>
              <w:noProof/>
            </w:rPr>
          </w:pPr>
          <w:hyperlink w:anchor="_Toc389913701" w:history="1">
            <w:r w:rsidRPr="00A42137">
              <w:rPr>
                <w:rStyle w:val="Hyperlink"/>
                <w:noProof/>
              </w:rPr>
              <w:t>Deliverable Structure Chart</w:t>
            </w:r>
            <w:r>
              <w:rPr>
                <w:noProof/>
                <w:webHidden/>
              </w:rPr>
              <w:tab/>
            </w:r>
            <w:r>
              <w:rPr>
                <w:noProof/>
                <w:webHidden/>
              </w:rPr>
              <w:fldChar w:fldCharType="begin"/>
            </w:r>
            <w:r>
              <w:rPr>
                <w:noProof/>
                <w:webHidden/>
              </w:rPr>
              <w:instrText xml:space="preserve"> PAGEREF _Toc389913701 \h </w:instrText>
            </w:r>
            <w:r>
              <w:rPr>
                <w:noProof/>
                <w:webHidden/>
              </w:rPr>
            </w:r>
            <w:r>
              <w:rPr>
                <w:noProof/>
                <w:webHidden/>
              </w:rPr>
              <w:fldChar w:fldCharType="separate"/>
            </w:r>
            <w:r>
              <w:rPr>
                <w:noProof/>
                <w:webHidden/>
              </w:rPr>
              <w:t>7</w:t>
            </w:r>
            <w:r>
              <w:rPr>
                <w:noProof/>
                <w:webHidden/>
              </w:rPr>
              <w:fldChar w:fldCharType="end"/>
            </w:r>
          </w:hyperlink>
        </w:p>
        <w:p w:rsidR="00AD2881" w:rsidRDefault="00AD2881">
          <w:pPr>
            <w:pStyle w:val="TOC1"/>
            <w:tabs>
              <w:tab w:val="right" w:leader="dot" w:pos="9350"/>
            </w:tabs>
            <w:rPr>
              <w:rFonts w:eastAsiaTheme="minorEastAsia"/>
              <w:noProof/>
            </w:rPr>
          </w:pPr>
          <w:hyperlink w:anchor="_Toc389913702" w:history="1">
            <w:r w:rsidRPr="00A42137">
              <w:rPr>
                <w:rStyle w:val="Hyperlink"/>
                <w:noProof/>
              </w:rPr>
              <w:t>Use Case Diagram</w:t>
            </w:r>
            <w:r>
              <w:rPr>
                <w:noProof/>
                <w:webHidden/>
              </w:rPr>
              <w:tab/>
            </w:r>
            <w:r>
              <w:rPr>
                <w:noProof/>
                <w:webHidden/>
              </w:rPr>
              <w:fldChar w:fldCharType="begin"/>
            </w:r>
            <w:r>
              <w:rPr>
                <w:noProof/>
                <w:webHidden/>
              </w:rPr>
              <w:instrText xml:space="preserve"> PAGEREF _Toc389913702 \h </w:instrText>
            </w:r>
            <w:r>
              <w:rPr>
                <w:noProof/>
                <w:webHidden/>
              </w:rPr>
            </w:r>
            <w:r>
              <w:rPr>
                <w:noProof/>
                <w:webHidden/>
              </w:rPr>
              <w:fldChar w:fldCharType="separate"/>
            </w:r>
            <w:r>
              <w:rPr>
                <w:noProof/>
                <w:webHidden/>
              </w:rPr>
              <w:t>8</w:t>
            </w:r>
            <w:r>
              <w:rPr>
                <w:noProof/>
                <w:webHidden/>
              </w:rPr>
              <w:fldChar w:fldCharType="end"/>
            </w:r>
          </w:hyperlink>
        </w:p>
        <w:p w:rsidR="00AD2881" w:rsidRDefault="00AD2881">
          <w:pPr>
            <w:pStyle w:val="TOC1"/>
            <w:tabs>
              <w:tab w:val="right" w:leader="dot" w:pos="9350"/>
            </w:tabs>
            <w:rPr>
              <w:rFonts w:eastAsiaTheme="minorEastAsia"/>
              <w:noProof/>
            </w:rPr>
          </w:pPr>
          <w:hyperlink w:anchor="_Toc389913703" w:history="1">
            <w:r w:rsidRPr="00A42137">
              <w:rPr>
                <w:rStyle w:val="Hyperlink"/>
                <w:noProof/>
              </w:rPr>
              <w:t>Scope Change Process</w:t>
            </w:r>
            <w:r>
              <w:rPr>
                <w:noProof/>
                <w:webHidden/>
              </w:rPr>
              <w:tab/>
            </w:r>
            <w:r>
              <w:rPr>
                <w:noProof/>
                <w:webHidden/>
              </w:rPr>
              <w:fldChar w:fldCharType="begin"/>
            </w:r>
            <w:r>
              <w:rPr>
                <w:noProof/>
                <w:webHidden/>
              </w:rPr>
              <w:instrText xml:space="preserve"> PAGEREF _Toc389913703 \h </w:instrText>
            </w:r>
            <w:r>
              <w:rPr>
                <w:noProof/>
                <w:webHidden/>
              </w:rPr>
            </w:r>
            <w:r>
              <w:rPr>
                <w:noProof/>
                <w:webHidden/>
              </w:rPr>
              <w:fldChar w:fldCharType="separate"/>
            </w:r>
            <w:r>
              <w:rPr>
                <w:noProof/>
                <w:webHidden/>
              </w:rPr>
              <w:t>9</w:t>
            </w:r>
            <w:r>
              <w:rPr>
                <w:noProof/>
                <w:webHidden/>
              </w:rPr>
              <w:fldChar w:fldCharType="end"/>
            </w:r>
          </w:hyperlink>
        </w:p>
        <w:p w:rsidR="00AD2881" w:rsidRDefault="00AD2881">
          <w:pPr>
            <w:pStyle w:val="TOC2"/>
            <w:tabs>
              <w:tab w:val="right" w:leader="dot" w:pos="9350"/>
            </w:tabs>
            <w:rPr>
              <w:rFonts w:eastAsiaTheme="minorEastAsia"/>
              <w:noProof/>
            </w:rPr>
          </w:pPr>
          <w:hyperlink w:anchor="_Toc389913704" w:history="1">
            <w:r w:rsidRPr="00A42137">
              <w:rPr>
                <w:rStyle w:val="Hyperlink"/>
                <w:noProof/>
              </w:rPr>
              <w:t>Scope Change Log</w:t>
            </w:r>
            <w:r>
              <w:rPr>
                <w:noProof/>
                <w:webHidden/>
              </w:rPr>
              <w:tab/>
            </w:r>
            <w:r>
              <w:rPr>
                <w:noProof/>
                <w:webHidden/>
              </w:rPr>
              <w:fldChar w:fldCharType="begin"/>
            </w:r>
            <w:r>
              <w:rPr>
                <w:noProof/>
                <w:webHidden/>
              </w:rPr>
              <w:instrText xml:space="preserve"> PAGEREF _Toc389913704 \h </w:instrText>
            </w:r>
            <w:r>
              <w:rPr>
                <w:noProof/>
                <w:webHidden/>
              </w:rPr>
            </w:r>
            <w:r>
              <w:rPr>
                <w:noProof/>
                <w:webHidden/>
              </w:rPr>
              <w:fldChar w:fldCharType="separate"/>
            </w:r>
            <w:r>
              <w:rPr>
                <w:noProof/>
                <w:webHidden/>
              </w:rPr>
              <w:t>9</w:t>
            </w:r>
            <w:r>
              <w:rPr>
                <w:noProof/>
                <w:webHidden/>
              </w:rPr>
              <w:fldChar w:fldCharType="end"/>
            </w:r>
          </w:hyperlink>
        </w:p>
        <w:p w:rsidR="00AD2881" w:rsidRDefault="00AD2881">
          <w:pPr>
            <w:pStyle w:val="TOC2"/>
            <w:tabs>
              <w:tab w:val="right" w:leader="dot" w:pos="9350"/>
            </w:tabs>
            <w:rPr>
              <w:rFonts w:eastAsiaTheme="minorEastAsia"/>
              <w:noProof/>
            </w:rPr>
          </w:pPr>
          <w:hyperlink w:anchor="_Toc389913705" w:history="1">
            <w:r w:rsidRPr="00A42137">
              <w:rPr>
                <w:rStyle w:val="Hyperlink"/>
                <w:noProof/>
              </w:rPr>
              <w:t>Scope Change Request Form</w:t>
            </w:r>
            <w:r>
              <w:rPr>
                <w:noProof/>
                <w:webHidden/>
              </w:rPr>
              <w:tab/>
            </w:r>
            <w:r>
              <w:rPr>
                <w:noProof/>
                <w:webHidden/>
              </w:rPr>
              <w:fldChar w:fldCharType="begin"/>
            </w:r>
            <w:r>
              <w:rPr>
                <w:noProof/>
                <w:webHidden/>
              </w:rPr>
              <w:instrText xml:space="preserve"> PAGEREF _Toc389913705 \h </w:instrText>
            </w:r>
            <w:r>
              <w:rPr>
                <w:noProof/>
                <w:webHidden/>
              </w:rPr>
            </w:r>
            <w:r>
              <w:rPr>
                <w:noProof/>
                <w:webHidden/>
              </w:rPr>
              <w:fldChar w:fldCharType="separate"/>
            </w:r>
            <w:r>
              <w:rPr>
                <w:noProof/>
                <w:webHidden/>
              </w:rPr>
              <w:t>9</w:t>
            </w:r>
            <w:r>
              <w:rPr>
                <w:noProof/>
                <w:webHidden/>
              </w:rPr>
              <w:fldChar w:fldCharType="end"/>
            </w:r>
          </w:hyperlink>
        </w:p>
        <w:p w:rsidR="002D774D" w:rsidRDefault="00CF269E">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2" w:name="_Toc389913690"/>
      <w:r>
        <w:lastRenderedPageBreak/>
        <w:t>Team Name</w:t>
      </w:r>
      <w:bookmarkEnd w:id="2"/>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3" w:name="_Toc389913691"/>
      <w:r>
        <w:t>Team Members</w:t>
      </w:r>
      <w:bookmarkEnd w:id="3"/>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4" w:name="_Toc389913692"/>
      <w:r>
        <w:t>Case Area</w:t>
      </w:r>
      <w:bookmarkEnd w:id="4"/>
    </w:p>
    <w:p w:rsidR="00CC6E0D" w:rsidRPr="00AF15F6" w:rsidRDefault="00CC6E0D" w:rsidP="00CC6E0D">
      <w:pPr>
        <w:pStyle w:val="NoSpacing"/>
        <w:ind w:left="720"/>
        <w:rPr>
          <w:sz w:val="32"/>
          <w:szCs w:val="32"/>
        </w:rPr>
      </w:pPr>
      <w:r w:rsidRPr="00AF15F6">
        <w:rPr>
          <w:sz w:val="32"/>
          <w:szCs w:val="32"/>
        </w:rPr>
        <w:t>Pro Shop</w:t>
      </w:r>
    </w:p>
    <w:p w:rsidR="00C15360" w:rsidRDefault="00C15360" w:rsidP="00DC6AD9">
      <w:pPr>
        <w:pStyle w:val="Heading1"/>
      </w:pPr>
      <w:bookmarkStart w:id="5" w:name="_Toc389913693"/>
      <w:r>
        <w:t>Project Name</w:t>
      </w:r>
      <w:bookmarkEnd w:id="5"/>
    </w:p>
    <w:p w:rsidR="00DC6AD9" w:rsidRPr="00AF15F6" w:rsidRDefault="00960919" w:rsidP="00CC6E0D">
      <w:pPr>
        <w:pStyle w:val="NoSpacing"/>
        <w:ind w:left="720"/>
        <w:rPr>
          <w:sz w:val="32"/>
          <w:szCs w:val="32"/>
        </w:rPr>
      </w:pPr>
      <w:r w:rsidRPr="00AF15F6">
        <w:rPr>
          <w:sz w:val="32"/>
          <w:szCs w:val="32"/>
        </w:rPr>
        <w:t>Professional Shop Outlet (PRO)</w:t>
      </w:r>
    </w:p>
    <w:p w:rsidR="00432DF2" w:rsidRDefault="00432DF2" w:rsidP="00432DF2">
      <w:pPr>
        <w:pStyle w:val="Heading1"/>
      </w:pPr>
      <w:bookmarkStart w:id="6" w:name="_Toc389913694"/>
      <w:r>
        <w:t>Executive Summary</w:t>
      </w:r>
      <w:bookmarkEnd w:id="6"/>
    </w:p>
    <w:p w:rsidR="00432DF2" w:rsidRDefault="00432DF2" w:rsidP="005B0571">
      <w:pPr>
        <w:spacing w:line="360" w:lineRule="auto"/>
        <w:ind w:left="360"/>
        <w:jc w:val="both"/>
        <w:rPr>
          <w:sz w:val="24"/>
          <w:szCs w:val="24"/>
        </w:rPr>
      </w:pPr>
      <w:r w:rsidRPr="006C3E18">
        <w:rPr>
          <w:b/>
          <w:sz w:val="24"/>
          <w:szCs w:val="24"/>
        </w:rPr>
        <w:tab/>
      </w:r>
      <w:r w:rsidR="00E41A7F" w:rsidRPr="006C3E18">
        <w:rPr>
          <w:sz w:val="24"/>
          <w:szCs w:val="24"/>
        </w:rPr>
        <w:t>PluggedIn</w:t>
      </w:r>
      <w:r w:rsidRPr="006C3E18">
        <w:rPr>
          <w:sz w:val="24"/>
          <w:szCs w:val="24"/>
        </w:rPr>
        <w:t xml:space="preserve"> </w:t>
      </w:r>
      <w:r w:rsidR="006C3E18">
        <w:rPr>
          <w:sz w:val="24"/>
          <w:szCs w:val="24"/>
        </w:rPr>
        <w:t xml:space="preserve">has been contracted to build an inventory management system and web store for the </w:t>
      </w:r>
      <w:r w:rsidR="006C3E18" w:rsidRPr="006C3E18">
        <w:rPr>
          <w:b/>
          <w:sz w:val="24"/>
          <w:szCs w:val="24"/>
        </w:rPr>
        <w:t>Cypress Garden Golf Academy</w:t>
      </w:r>
      <w:r w:rsidR="006C3E18">
        <w:rPr>
          <w:sz w:val="24"/>
          <w:szCs w:val="24"/>
        </w:rPr>
        <w:t xml:space="preserve"> Pro shop. This document will</w:t>
      </w:r>
      <w:r w:rsidRPr="006C3E18">
        <w:rPr>
          <w:sz w:val="24"/>
          <w:szCs w:val="24"/>
        </w:rPr>
        <w:t xml:space="preserve"> expand</w:t>
      </w:r>
      <w:r w:rsidR="00774B83">
        <w:rPr>
          <w:sz w:val="24"/>
          <w:szCs w:val="24"/>
        </w:rPr>
        <w:t xml:space="preserve"> on the proposed solution</w:t>
      </w:r>
      <w:r w:rsidR="006C3E18">
        <w:rPr>
          <w:sz w:val="24"/>
          <w:szCs w:val="24"/>
        </w:rPr>
        <w:t xml:space="preserve"> and more closely detail the potential the costs related to this operation. The expressed goal of the project is to build a system that allows students acc</w:t>
      </w:r>
      <w:r w:rsidR="00774B83">
        <w:rPr>
          <w:sz w:val="24"/>
          <w:szCs w:val="24"/>
        </w:rPr>
        <w:t xml:space="preserve">ess to golf equipment with more </w:t>
      </w:r>
      <w:r w:rsidR="006C3E18">
        <w:rPr>
          <w:sz w:val="24"/>
          <w:szCs w:val="24"/>
        </w:rPr>
        <w:t>efficiency</w:t>
      </w:r>
      <w:r w:rsidR="00774B83">
        <w:rPr>
          <w:sz w:val="24"/>
          <w:szCs w:val="24"/>
        </w:rPr>
        <w:t>, o</w:t>
      </w:r>
      <w:r w:rsidR="006C3E18">
        <w:rPr>
          <w:sz w:val="24"/>
          <w:szCs w:val="24"/>
        </w:rPr>
        <w:t>verall reduci</w:t>
      </w:r>
      <w:r w:rsidR="00774B83">
        <w:rPr>
          <w:sz w:val="24"/>
          <w:szCs w:val="24"/>
        </w:rPr>
        <w:t>ng the management requirements</w:t>
      </w:r>
      <w:r w:rsidR="006C3E18">
        <w:rPr>
          <w:sz w:val="24"/>
          <w:szCs w:val="24"/>
        </w:rPr>
        <w:t xml:space="preserve"> and allowing more</w:t>
      </w:r>
      <w:r w:rsidR="00484E3B">
        <w:rPr>
          <w:sz w:val="24"/>
          <w:szCs w:val="24"/>
        </w:rPr>
        <w:t xml:space="preserve"> ease of</w:t>
      </w:r>
      <w:r w:rsidR="006C3E18">
        <w:rPr>
          <w:sz w:val="24"/>
          <w:szCs w:val="24"/>
        </w:rPr>
        <w:t xml:space="preserve"> access for the students and </w:t>
      </w:r>
      <w:r w:rsidR="00484E3B">
        <w:rPr>
          <w:sz w:val="24"/>
          <w:szCs w:val="24"/>
        </w:rPr>
        <w:t xml:space="preserve">other </w:t>
      </w:r>
      <w:r w:rsidR="006C3E18">
        <w:rPr>
          <w:sz w:val="24"/>
          <w:szCs w:val="24"/>
        </w:rPr>
        <w:t>customers</w:t>
      </w:r>
      <w:r w:rsidR="00484E3B">
        <w:rPr>
          <w:sz w:val="24"/>
          <w:szCs w:val="24"/>
        </w:rPr>
        <w:t xml:space="preserve"> of golf equipment</w:t>
      </w:r>
      <w:r w:rsidR="006C3E18">
        <w:rPr>
          <w:sz w:val="24"/>
          <w:szCs w:val="24"/>
        </w:rPr>
        <w:t xml:space="preserve">. The pro shop also isn't just a </w:t>
      </w:r>
      <w:r w:rsidR="00484E3B">
        <w:rPr>
          <w:sz w:val="24"/>
          <w:szCs w:val="24"/>
        </w:rPr>
        <w:t>facility but a</w:t>
      </w:r>
      <w:r w:rsidR="00484E3B" w:rsidRPr="00484E3B">
        <w:rPr>
          <w:color w:val="FF0000"/>
          <w:sz w:val="24"/>
          <w:szCs w:val="24"/>
        </w:rPr>
        <w:t xml:space="preserve"> </w:t>
      </w:r>
      <w:r w:rsidR="00484E3B" w:rsidRPr="00C80BB7">
        <w:rPr>
          <w:sz w:val="24"/>
          <w:szCs w:val="24"/>
        </w:rPr>
        <w:t>tool</w:t>
      </w:r>
      <w:r w:rsidR="00484E3B">
        <w:rPr>
          <w:sz w:val="24"/>
          <w:szCs w:val="24"/>
        </w:rPr>
        <w:t xml:space="preserve"> to show that </w:t>
      </w:r>
      <w:r w:rsidR="00484E3B" w:rsidRPr="00484E3B">
        <w:rPr>
          <w:b/>
          <w:sz w:val="24"/>
          <w:szCs w:val="24"/>
        </w:rPr>
        <w:t>CGGA</w:t>
      </w:r>
      <w:r w:rsidR="00484E3B">
        <w:rPr>
          <w:sz w:val="24"/>
          <w:szCs w:val="24"/>
        </w:rPr>
        <w:t xml:space="preserve"> has some of the most up-to-date technologies, professionals</w:t>
      </w:r>
      <w:r w:rsidR="00774B83">
        <w:rPr>
          <w:sz w:val="24"/>
          <w:szCs w:val="24"/>
        </w:rPr>
        <w:t>,</w:t>
      </w:r>
      <w:r w:rsidR="00484E3B">
        <w:rPr>
          <w:sz w:val="24"/>
          <w:szCs w:val="24"/>
        </w:rPr>
        <w:t xml:space="preserve"> and equipment in the world.</w:t>
      </w:r>
    </w:p>
    <w:p w:rsidR="00484E3B" w:rsidRDefault="00484E3B">
      <w:pPr>
        <w:rPr>
          <w:sz w:val="24"/>
          <w:szCs w:val="24"/>
        </w:rPr>
      </w:pPr>
      <w:r>
        <w:rPr>
          <w:sz w:val="24"/>
          <w:szCs w:val="24"/>
        </w:rPr>
        <w:br w:type="page"/>
      </w:r>
    </w:p>
    <w:p w:rsidR="00484E3B" w:rsidRDefault="006443C4" w:rsidP="006443C4">
      <w:pPr>
        <w:pStyle w:val="Heading1"/>
      </w:pPr>
      <w:bookmarkStart w:id="7" w:name="_Toc389913695"/>
      <w:r>
        <w:lastRenderedPageBreak/>
        <w:t>Measureable Organizational Value</w:t>
      </w:r>
      <w:bookmarkEnd w:id="7"/>
    </w:p>
    <w:p w:rsidR="002A0522" w:rsidRDefault="002A0522" w:rsidP="002A0522">
      <w:pPr>
        <w:pStyle w:val="Heading2"/>
      </w:pPr>
      <w:bookmarkStart w:id="8" w:name="_Toc389913696"/>
      <w:r>
        <w:t>Desired Areas of Impact</w:t>
      </w:r>
      <w:bookmarkEnd w:id="8"/>
    </w:p>
    <w:p w:rsidR="002A0522" w:rsidRPr="002934A2" w:rsidRDefault="00D67F3B" w:rsidP="002934A2">
      <w:pPr>
        <w:spacing w:line="360" w:lineRule="auto"/>
        <w:jc w:val="both"/>
        <w:rPr>
          <w:sz w:val="24"/>
          <w:szCs w:val="24"/>
        </w:rPr>
      </w:pPr>
      <w:r w:rsidRPr="002934A2">
        <w:rPr>
          <w:sz w:val="24"/>
          <w:szCs w:val="24"/>
        </w:rPr>
        <w:tab/>
      </w:r>
      <w:r w:rsidR="002A0522" w:rsidRPr="002934A2">
        <w:rPr>
          <w:sz w:val="24"/>
          <w:szCs w:val="24"/>
        </w:rPr>
        <w:t>PluggedIn</w:t>
      </w:r>
      <w:r w:rsidRPr="002934A2">
        <w:rPr>
          <w:sz w:val="24"/>
          <w:szCs w:val="24"/>
        </w:rPr>
        <w:t xml:space="preserve"> as a company</w:t>
      </w:r>
      <w:r w:rsidR="002A0522" w:rsidRPr="002934A2">
        <w:rPr>
          <w:sz w:val="24"/>
          <w:szCs w:val="24"/>
        </w:rPr>
        <w:t xml:space="preserve"> is focused on making professional, streamlined based web technologies.</w:t>
      </w:r>
      <w:r w:rsidRPr="002934A2">
        <w:rPr>
          <w:sz w:val="24"/>
          <w:szCs w:val="24"/>
        </w:rPr>
        <w:t xml:space="preserve"> We at PluggedIn can help </w:t>
      </w:r>
      <w:r w:rsidRPr="002934A2">
        <w:rPr>
          <w:b/>
          <w:sz w:val="24"/>
          <w:szCs w:val="24"/>
        </w:rPr>
        <w:t>CGGA</w:t>
      </w:r>
      <w:r w:rsidRPr="002934A2">
        <w:rPr>
          <w:sz w:val="24"/>
          <w:szCs w:val="24"/>
        </w:rPr>
        <w:t xml:space="preserve"> by building a website that offers to its users an improved user-experience and a sleek and flowing user interface. The</w:t>
      </w:r>
      <w:r w:rsidR="002A0522" w:rsidRPr="002934A2">
        <w:rPr>
          <w:sz w:val="24"/>
          <w:szCs w:val="24"/>
        </w:rPr>
        <w:t xml:space="preserve"> presentation of a website</w:t>
      </w:r>
      <w:r w:rsidR="00993830">
        <w:rPr>
          <w:sz w:val="24"/>
          <w:szCs w:val="24"/>
        </w:rPr>
        <w:t xml:space="preserve"> is</w:t>
      </w:r>
      <w:r w:rsidRPr="002934A2">
        <w:rPr>
          <w:sz w:val="24"/>
          <w:szCs w:val="24"/>
        </w:rPr>
        <w:t xml:space="preserve"> greatly underappreciated in</w:t>
      </w:r>
      <w:r w:rsidR="00993830">
        <w:rPr>
          <w:sz w:val="24"/>
          <w:szCs w:val="24"/>
        </w:rPr>
        <w:t xml:space="preserve"> terms of</w:t>
      </w:r>
      <w:r w:rsidRPr="002934A2">
        <w:rPr>
          <w:sz w:val="24"/>
          <w:szCs w:val="24"/>
        </w:rPr>
        <w:t xml:space="preserve"> how much it affects the user. For example, a potential customer will leave a site if it takes longer than 3 seconds to l</w:t>
      </w:r>
      <w:r w:rsidR="00D1653A">
        <w:rPr>
          <w:sz w:val="24"/>
          <w:szCs w:val="24"/>
        </w:rPr>
        <w:t>oad. (As quoted by Google) This</w:t>
      </w:r>
      <w:r w:rsidR="002A0522" w:rsidRPr="002934A2">
        <w:rPr>
          <w:sz w:val="24"/>
          <w:szCs w:val="24"/>
        </w:rPr>
        <w:t xml:space="preserve"> </w:t>
      </w:r>
      <w:r w:rsidR="00D1653A">
        <w:rPr>
          <w:sz w:val="24"/>
          <w:szCs w:val="24"/>
        </w:rPr>
        <w:t>affects</w:t>
      </w:r>
      <w:r w:rsidR="00993830">
        <w:rPr>
          <w:sz w:val="24"/>
          <w:szCs w:val="24"/>
        </w:rPr>
        <w:t xml:space="preserve"> the user-experience</w:t>
      </w:r>
      <w:r w:rsidR="002A0522" w:rsidRPr="002934A2">
        <w:rPr>
          <w:sz w:val="24"/>
          <w:szCs w:val="24"/>
        </w:rPr>
        <w:t xml:space="preserve"> and the creditability of </w:t>
      </w:r>
      <w:r w:rsidR="002A0522" w:rsidRPr="002934A2">
        <w:rPr>
          <w:b/>
          <w:sz w:val="24"/>
          <w:szCs w:val="24"/>
        </w:rPr>
        <w:t>CGGA</w:t>
      </w:r>
      <w:r w:rsidR="002A0522" w:rsidRPr="002934A2">
        <w:rPr>
          <w:sz w:val="24"/>
          <w:szCs w:val="24"/>
        </w:rPr>
        <w:t xml:space="preserve">. Therefore focus on building an improved user experience and providing basic and advanced features increases the value of the project for </w:t>
      </w:r>
      <w:r w:rsidR="002A0522" w:rsidRPr="002934A2">
        <w:rPr>
          <w:b/>
          <w:sz w:val="24"/>
          <w:szCs w:val="24"/>
        </w:rPr>
        <w:t>CGGA</w:t>
      </w:r>
      <w:r w:rsidR="002A0522" w:rsidRPr="002934A2">
        <w:rPr>
          <w:sz w:val="24"/>
          <w:szCs w:val="24"/>
        </w:rPr>
        <w:t>.</w:t>
      </w:r>
      <w:r w:rsidRPr="002934A2">
        <w:rPr>
          <w:sz w:val="24"/>
          <w:szCs w:val="24"/>
        </w:rPr>
        <w:t xml:space="preserve"> In addi</w:t>
      </w:r>
      <w:r w:rsidR="00993830">
        <w:rPr>
          <w:sz w:val="24"/>
          <w:szCs w:val="24"/>
        </w:rPr>
        <w:t>tion to these base requirements t</w:t>
      </w:r>
      <w:r w:rsidR="002A0522" w:rsidRPr="002934A2">
        <w:rPr>
          <w:sz w:val="24"/>
          <w:szCs w:val="24"/>
        </w:rPr>
        <w:t>he system will also strive to provide functionality that will increase the operational value of the project</w:t>
      </w:r>
      <w:r w:rsidR="00993830">
        <w:rPr>
          <w:sz w:val="24"/>
          <w:szCs w:val="24"/>
        </w:rPr>
        <w:t xml:space="preserve"> for the managers of the shop</w:t>
      </w:r>
      <w:r w:rsidR="002A0522" w:rsidRPr="002934A2">
        <w:rPr>
          <w:sz w:val="24"/>
          <w:szCs w:val="24"/>
        </w:rPr>
        <w:t xml:space="preserve"> by giving reports and automating inventory management for the store itself.</w:t>
      </w:r>
      <w:r w:rsidRPr="002934A2">
        <w:rPr>
          <w:sz w:val="24"/>
          <w:szCs w:val="24"/>
        </w:rPr>
        <w:t xml:space="preserve"> This is overall a part of a strategic impact that pushes to increase the value of the </w:t>
      </w:r>
      <w:r w:rsidRPr="002934A2">
        <w:rPr>
          <w:b/>
          <w:sz w:val="24"/>
          <w:szCs w:val="24"/>
        </w:rPr>
        <w:t>CGGA</w:t>
      </w:r>
      <w:r w:rsidR="00993830">
        <w:rPr>
          <w:sz w:val="24"/>
          <w:szCs w:val="24"/>
        </w:rPr>
        <w:t xml:space="preserve"> brand. B</w:t>
      </w:r>
      <w:r w:rsidRPr="002934A2">
        <w:rPr>
          <w:sz w:val="24"/>
          <w:szCs w:val="24"/>
        </w:rPr>
        <w:t>y increasing the academy's presence to the outside world</w:t>
      </w:r>
      <w:r w:rsidR="00993830">
        <w:rPr>
          <w:sz w:val="24"/>
          <w:szCs w:val="24"/>
        </w:rPr>
        <w:t>,</w:t>
      </w:r>
      <w:r w:rsidRPr="002934A2">
        <w:rPr>
          <w:sz w:val="24"/>
          <w:szCs w:val="24"/>
        </w:rPr>
        <w:t xml:space="preserve"> </w:t>
      </w:r>
      <w:r w:rsidR="00993830">
        <w:rPr>
          <w:sz w:val="24"/>
          <w:szCs w:val="24"/>
        </w:rPr>
        <w:t>s</w:t>
      </w:r>
      <w:r w:rsidRPr="002934A2">
        <w:rPr>
          <w:sz w:val="24"/>
          <w:szCs w:val="24"/>
        </w:rPr>
        <w:t>tudents, both current and perceptive</w:t>
      </w:r>
      <w:r w:rsidR="00993830">
        <w:rPr>
          <w:sz w:val="24"/>
          <w:szCs w:val="24"/>
        </w:rPr>
        <w:t>,</w:t>
      </w:r>
      <w:r w:rsidRPr="002934A2">
        <w:rPr>
          <w:sz w:val="24"/>
          <w:szCs w:val="24"/>
        </w:rPr>
        <w:t xml:space="preserve"> will be able to see the impact that a school which </w:t>
      </w:r>
      <w:r w:rsidR="00993830">
        <w:rPr>
          <w:sz w:val="24"/>
          <w:szCs w:val="24"/>
        </w:rPr>
        <w:t>offers their students equipment</w:t>
      </w:r>
      <w:r w:rsidRPr="002934A2">
        <w:rPr>
          <w:sz w:val="24"/>
          <w:szCs w:val="24"/>
        </w:rPr>
        <w:t xml:space="preserve"> and technologies is a good place to learn at.</w:t>
      </w:r>
    </w:p>
    <w:p w:rsidR="00FA4B47" w:rsidRDefault="00FA4B47" w:rsidP="00FA4B47">
      <w:pPr>
        <w:pStyle w:val="Heading2"/>
      </w:pPr>
      <w:bookmarkStart w:id="9" w:name="_Toc389913697"/>
      <w:r>
        <w:t>Project IT-Value</w:t>
      </w:r>
      <w:bookmarkEnd w:id="9"/>
    </w:p>
    <w:p w:rsidR="000E4FE2" w:rsidRPr="002934A2" w:rsidRDefault="00FA4B47" w:rsidP="002934A2">
      <w:pPr>
        <w:spacing w:line="360" w:lineRule="auto"/>
        <w:jc w:val="both"/>
        <w:rPr>
          <w:sz w:val="24"/>
          <w:szCs w:val="24"/>
        </w:rPr>
      </w:pPr>
      <w:r w:rsidRPr="002934A2">
        <w:tab/>
      </w:r>
      <w:r w:rsidR="005A6160" w:rsidRPr="002934A2">
        <w:rPr>
          <w:sz w:val="24"/>
          <w:szCs w:val="24"/>
        </w:rPr>
        <w:t>The project will improve the IT value of the shop by integrating the inventory management system and the web-based shop so that inventory and purchases will be linked. This will allow simple administration by managers for inventory checking, and replacement. Customers will be able to see what is in stock in real time, order equipment and have it ready for an in person visit or shipped to them via normal shipping practices. They will also be able to check rentable equipment, and their prices. By linking the web store with the item database the shop has incredible ways to expand. Discounts in store could, through the server, be emailed to customers. The shop could link rented eq</w:t>
      </w:r>
      <w:r w:rsidR="00A4559C">
        <w:rPr>
          <w:sz w:val="24"/>
          <w:szCs w:val="24"/>
        </w:rPr>
        <w:t>uipment to the student database</w:t>
      </w:r>
      <w:r w:rsidR="005A6160" w:rsidRPr="002934A2">
        <w:rPr>
          <w:sz w:val="24"/>
          <w:szCs w:val="24"/>
        </w:rPr>
        <w:t xml:space="preserve"> </w:t>
      </w:r>
      <w:r w:rsidR="00A4559C">
        <w:rPr>
          <w:sz w:val="24"/>
          <w:szCs w:val="24"/>
        </w:rPr>
        <w:t xml:space="preserve">to track equipment per student </w:t>
      </w:r>
      <w:r w:rsidR="005A6160" w:rsidRPr="002934A2">
        <w:rPr>
          <w:sz w:val="24"/>
          <w:szCs w:val="24"/>
        </w:rPr>
        <w:t>and m</w:t>
      </w:r>
      <w:r w:rsidR="00D1653A">
        <w:rPr>
          <w:sz w:val="24"/>
          <w:szCs w:val="24"/>
        </w:rPr>
        <w:t>ore easily allow free rentals</w:t>
      </w:r>
      <w:r w:rsidR="00A4559C">
        <w:rPr>
          <w:sz w:val="24"/>
          <w:szCs w:val="24"/>
        </w:rPr>
        <w:t>,</w:t>
      </w:r>
      <w:r w:rsidR="00D1653A">
        <w:rPr>
          <w:sz w:val="24"/>
          <w:szCs w:val="24"/>
        </w:rPr>
        <w:t xml:space="preserve"> t</w:t>
      </w:r>
      <w:r w:rsidR="005A6160" w:rsidRPr="002934A2">
        <w:rPr>
          <w:sz w:val="24"/>
          <w:szCs w:val="24"/>
        </w:rPr>
        <w:t>h</w:t>
      </w:r>
      <w:r w:rsidR="000E4FE2" w:rsidRPr="002934A2">
        <w:rPr>
          <w:sz w:val="24"/>
          <w:szCs w:val="24"/>
        </w:rPr>
        <w:t>us</w:t>
      </w:r>
      <w:r w:rsidR="005A6160" w:rsidRPr="002934A2">
        <w:rPr>
          <w:sz w:val="24"/>
          <w:szCs w:val="24"/>
        </w:rPr>
        <w:t xml:space="preserve"> </w:t>
      </w:r>
      <w:r w:rsidR="00A4559C" w:rsidRPr="002934A2">
        <w:rPr>
          <w:sz w:val="24"/>
          <w:szCs w:val="24"/>
        </w:rPr>
        <w:t xml:space="preserve">over time </w:t>
      </w:r>
      <w:r w:rsidR="005A6160" w:rsidRPr="002934A2">
        <w:rPr>
          <w:sz w:val="24"/>
          <w:szCs w:val="24"/>
        </w:rPr>
        <w:t>allow</w:t>
      </w:r>
      <w:r w:rsidR="000E4FE2" w:rsidRPr="002934A2">
        <w:rPr>
          <w:sz w:val="24"/>
          <w:szCs w:val="24"/>
        </w:rPr>
        <w:t>ing</w:t>
      </w:r>
      <w:r w:rsidR="005A6160" w:rsidRPr="002934A2">
        <w:rPr>
          <w:sz w:val="24"/>
          <w:szCs w:val="24"/>
        </w:rPr>
        <w:t xml:space="preserve"> a future expansion of the project as needed</w:t>
      </w:r>
      <w:r w:rsidR="000E4FE2" w:rsidRPr="002934A2">
        <w:rPr>
          <w:sz w:val="24"/>
          <w:szCs w:val="24"/>
        </w:rPr>
        <w:t>.</w:t>
      </w:r>
    </w:p>
    <w:p w:rsidR="000E4FE2" w:rsidRDefault="000E4FE2" w:rsidP="000E4FE2">
      <w:pPr>
        <w:pStyle w:val="Heading2"/>
      </w:pPr>
      <w:bookmarkStart w:id="10" w:name="_Toc389913698"/>
      <w:r>
        <w:lastRenderedPageBreak/>
        <w:t>Measuring Metric</w:t>
      </w:r>
      <w:bookmarkEnd w:id="10"/>
    </w:p>
    <w:p w:rsidR="000E4FE2" w:rsidRPr="002934A2" w:rsidRDefault="000E4FE2" w:rsidP="002934A2">
      <w:pPr>
        <w:spacing w:line="360" w:lineRule="auto"/>
        <w:jc w:val="both"/>
        <w:rPr>
          <w:sz w:val="24"/>
          <w:szCs w:val="24"/>
        </w:rPr>
      </w:pPr>
      <w:r w:rsidRPr="002934A2">
        <w:rPr>
          <w:sz w:val="24"/>
          <w:szCs w:val="24"/>
        </w:rPr>
        <w:tab/>
        <w:t>While the measurable impact of such a project is difficult to calculate. Its predicted that managers will spend 50% less time managing inventory. The shop will now also be able to handle shipping of golf equipment, which it could not easily do before.  Managers of the shop will find the time it takes less time to restock inventory. Purchases will automatically be tracked, pulled up, and be searchable. More time will be left for the managers to manage customer concerns, and stay up to date with the latest golfing trends in equipment. Checkouts</w:t>
      </w:r>
      <w:r w:rsidR="00993830">
        <w:rPr>
          <w:sz w:val="24"/>
          <w:szCs w:val="24"/>
        </w:rPr>
        <w:t xml:space="preserve"> will be 25% speedier. E</w:t>
      </w:r>
      <w:r w:rsidRPr="002934A2">
        <w:rPr>
          <w:sz w:val="24"/>
          <w:szCs w:val="24"/>
        </w:rPr>
        <w:t xml:space="preserve">mployees need only to </w:t>
      </w:r>
      <w:r w:rsidR="00993830">
        <w:rPr>
          <w:sz w:val="24"/>
          <w:szCs w:val="24"/>
        </w:rPr>
        <w:t>scan the item to price check it</w:t>
      </w:r>
      <w:r w:rsidRPr="002934A2">
        <w:rPr>
          <w:sz w:val="24"/>
          <w:szCs w:val="24"/>
        </w:rPr>
        <w:t xml:space="preserve"> and add the cost.</w:t>
      </w:r>
    </w:p>
    <w:p w:rsidR="000E4FE2" w:rsidRDefault="000E4FE2" w:rsidP="000E4FE2">
      <w:pPr>
        <w:pStyle w:val="Heading2"/>
      </w:pPr>
      <w:bookmarkStart w:id="11" w:name="_Toc389913699"/>
      <w:r>
        <w:t>MOV Time Frame</w:t>
      </w:r>
      <w:bookmarkEnd w:id="11"/>
    </w:p>
    <w:p w:rsidR="000E4FE2" w:rsidRPr="002934A2" w:rsidRDefault="000E4FE2" w:rsidP="002934A2">
      <w:pPr>
        <w:spacing w:line="360" w:lineRule="auto"/>
        <w:jc w:val="both"/>
        <w:rPr>
          <w:sz w:val="24"/>
          <w:szCs w:val="24"/>
        </w:rPr>
      </w:pPr>
      <w:r w:rsidRPr="002934A2">
        <w:rPr>
          <w:sz w:val="24"/>
          <w:szCs w:val="24"/>
        </w:rPr>
        <w:tab/>
        <w:t>Since the project is split into two systems, the in</w:t>
      </w:r>
      <w:r w:rsidR="00993830">
        <w:rPr>
          <w:sz w:val="24"/>
          <w:szCs w:val="24"/>
        </w:rPr>
        <w:t xml:space="preserve"> house and the online presence, t</w:t>
      </w:r>
      <w:r w:rsidRPr="002934A2">
        <w:rPr>
          <w:sz w:val="24"/>
          <w:szCs w:val="24"/>
        </w:rPr>
        <w:t>he initial in house system will only take an estimated month to setup for integration with the inventory manageme</w:t>
      </w:r>
      <w:r w:rsidR="002934A2" w:rsidRPr="002934A2">
        <w:rPr>
          <w:sz w:val="24"/>
          <w:szCs w:val="24"/>
        </w:rPr>
        <w:t>nt system. The online presence</w:t>
      </w:r>
      <w:r w:rsidRPr="002934A2">
        <w:rPr>
          <w:sz w:val="24"/>
          <w:szCs w:val="24"/>
        </w:rPr>
        <w:t xml:space="preserve"> PRO will take an estimated development of six months until production and an additional six for customer feedback, a</w:t>
      </w:r>
      <w:r w:rsidR="00993830">
        <w:rPr>
          <w:sz w:val="24"/>
          <w:szCs w:val="24"/>
        </w:rPr>
        <w:t xml:space="preserve">s well as </w:t>
      </w:r>
      <w:r w:rsidRPr="002934A2">
        <w:rPr>
          <w:sz w:val="24"/>
          <w:szCs w:val="24"/>
        </w:rPr>
        <w:t>operational improvements for a total of a yearlong development cycle.</w:t>
      </w:r>
      <w:r w:rsidR="002934A2" w:rsidRPr="002934A2">
        <w:rPr>
          <w:sz w:val="24"/>
          <w:szCs w:val="24"/>
        </w:rPr>
        <w:t xml:space="preserve"> This will allow students to benefit from t</w:t>
      </w:r>
      <w:r w:rsidR="002A4472">
        <w:rPr>
          <w:sz w:val="24"/>
          <w:szCs w:val="24"/>
        </w:rPr>
        <w:t xml:space="preserve">he project as soon as possible </w:t>
      </w:r>
      <w:r w:rsidR="002934A2" w:rsidRPr="002934A2">
        <w:rPr>
          <w:sz w:val="24"/>
          <w:szCs w:val="24"/>
        </w:rPr>
        <w:t>and give input to the final website. The in</w:t>
      </w:r>
      <w:r w:rsidR="002A4472">
        <w:rPr>
          <w:sz w:val="24"/>
          <w:szCs w:val="24"/>
        </w:rPr>
        <w:t xml:space="preserve">itial value of the website, </w:t>
      </w:r>
      <w:r w:rsidR="002934A2" w:rsidRPr="002934A2">
        <w:rPr>
          <w:sz w:val="24"/>
          <w:szCs w:val="24"/>
        </w:rPr>
        <w:t>upon announcement</w:t>
      </w:r>
      <w:r w:rsidR="002A4472">
        <w:rPr>
          <w:sz w:val="24"/>
          <w:szCs w:val="24"/>
        </w:rPr>
        <w:t xml:space="preserve"> </w:t>
      </w:r>
      <w:r w:rsidR="002934A2" w:rsidRPr="002934A2">
        <w:rPr>
          <w:sz w:val="24"/>
          <w:szCs w:val="24"/>
        </w:rPr>
        <w:t>and opening</w:t>
      </w:r>
      <w:r w:rsidR="002A4472">
        <w:rPr>
          <w:sz w:val="24"/>
          <w:szCs w:val="24"/>
        </w:rPr>
        <w:t>,</w:t>
      </w:r>
      <w:r w:rsidR="002934A2" w:rsidRPr="002934A2">
        <w:rPr>
          <w:sz w:val="24"/>
          <w:szCs w:val="24"/>
        </w:rPr>
        <w:t xml:space="preserve"> will have a huge spike of web traffic from current</w:t>
      </w:r>
      <w:r w:rsidR="002A4472">
        <w:rPr>
          <w:sz w:val="24"/>
          <w:szCs w:val="24"/>
        </w:rPr>
        <w:t xml:space="preserve"> students checking out the site</w:t>
      </w:r>
      <w:r w:rsidR="002934A2" w:rsidRPr="002934A2">
        <w:rPr>
          <w:sz w:val="24"/>
          <w:szCs w:val="24"/>
        </w:rPr>
        <w:t xml:space="preserve"> with stable increase of the customer base from one month onward</w:t>
      </w:r>
      <w:r w:rsidR="002A4472">
        <w:rPr>
          <w:sz w:val="24"/>
          <w:szCs w:val="24"/>
        </w:rPr>
        <w:t>; t</w:t>
      </w:r>
      <w:r w:rsidR="002934A2" w:rsidRPr="002934A2">
        <w:rPr>
          <w:sz w:val="24"/>
          <w:szCs w:val="24"/>
        </w:rPr>
        <w:t>he customer base including people other than students.</w:t>
      </w:r>
      <w:r w:rsidRPr="002934A2">
        <w:rPr>
          <w:sz w:val="24"/>
          <w:szCs w:val="24"/>
        </w:rPr>
        <w:t xml:space="preserve"> </w:t>
      </w:r>
      <w:r w:rsidR="002934A2" w:rsidRPr="002934A2">
        <w:rPr>
          <w:sz w:val="24"/>
          <w:szCs w:val="24"/>
        </w:rPr>
        <w:t xml:space="preserve">It is expected that the long term impact is more important however as the shop will affect the credibility and prestige of </w:t>
      </w:r>
      <w:r w:rsidR="002934A2" w:rsidRPr="002934A2">
        <w:rPr>
          <w:b/>
          <w:sz w:val="24"/>
          <w:szCs w:val="24"/>
        </w:rPr>
        <w:t>CGGA</w:t>
      </w:r>
      <w:r w:rsidR="002A4472">
        <w:rPr>
          <w:b/>
          <w:sz w:val="24"/>
          <w:szCs w:val="24"/>
        </w:rPr>
        <w:t>.</w:t>
      </w:r>
    </w:p>
    <w:p w:rsidR="000E4FE2" w:rsidRDefault="000E4FE2" w:rsidP="000E4FE2">
      <w:pPr>
        <w:pStyle w:val="Heading2"/>
      </w:pPr>
      <w:bookmarkStart w:id="12" w:name="_Toc389913700"/>
      <w:r>
        <w:t>MOV Summary</w:t>
      </w:r>
      <w:bookmarkEnd w:id="12"/>
    </w:p>
    <w:p w:rsidR="002A0522" w:rsidRPr="002934A2" w:rsidRDefault="002A0522" w:rsidP="002934A2">
      <w:pPr>
        <w:spacing w:line="360" w:lineRule="auto"/>
        <w:jc w:val="both"/>
        <w:rPr>
          <w:sz w:val="24"/>
          <w:szCs w:val="24"/>
        </w:rPr>
      </w:pPr>
      <w:r>
        <w:tab/>
      </w:r>
      <w:r w:rsidRPr="00A5684C">
        <w:rPr>
          <w:sz w:val="24"/>
          <w:szCs w:val="24"/>
        </w:rPr>
        <w:t xml:space="preserve">PRO is an overall growth to the </w:t>
      </w:r>
      <w:r w:rsidRPr="002934A2">
        <w:rPr>
          <w:b/>
          <w:sz w:val="24"/>
          <w:szCs w:val="24"/>
        </w:rPr>
        <w:t>CGGA</w:t>
      </w:r>
      <w:r w:rsidRPr="00A5684C">
        <w:rPr>
          <w:sz w:val="24"/>
          <w:szCs w:val="24"/>
        </w:rPr>
        <w:t xml:space="preserve"> community. It represents an improved strategic value of providing students access to equipment faster, cheap</w:t>
      </w:r>
      <w:r w:rsidR="002A4472">
        <w:rPr>
          <w:sz w:val="24"/>
          <w:szCs w:val="24"/>
        </w:rPr>
        <w:t>er</w:t>
      </w:r>
      <w:r w:rsidRPr="00A5684C">
        <w:rPr>
          <w:sz w:val="24"/>
          <w:szCs w:val="24"/>
        </w:rPr>
        <w:t>, and in a better fashion. The main improvement however will be the efficiency of the pro shop. Check out will be faster</w:t>
      </w:r>
      <w:r w:rsidR="002A4472">
        <w:rPr>
          <w:sz w:val="24"/>
          <w:szCs w:val="24"/>
        </w:rPr>
        <w:t xml:space="preserve"> as every item will be itemized</w:t>
      </w:r>
      <w:r w:rsidRPr="00A5684C">
        <w:rPr>
          <w:sz w:val="24"/>
          <w:szCs w:val="24"/>
        </w:rPr>
        <w:t xml:space="preserve"> and stored</w:t>
      </w:r>
      <w:r w:rsidR="002A4472">
        <w:rPr>
          <w:sz w:val="24"/>
          <w:szCs w:val="24"/>
        </w:rPr>
        <w:t xml:space="preserve"> in a database. This will allow </w:t>
      </w:r>
      <w:r w:rsidRPr="00A5684C">
        <w:rPr>
          <w:sz w:val="24"/>
          <w:szCs w:val="24"/>
        </w:rPr>
        <w:t xml:space="preserve">cooperation between the in house system and the website. </w:t>
      </w:r>
    </w:p>
    <w:p w:rsidR="006443C4" w:rsidRDefault="006443C4" w:rsidP="00A513C5">
      <w:pPr>
        <w:pStyle w:val="Heading1"/>
      </w:pPr>
      <w:r>
        <w:br w:type="page"/>
      </w:r>
      <w:bookmarkStart w:id="13" w:name="_Toc389913701"/>
      <w:r w:rsidR="00735FA9">
        <w:lastRenderedPageBreak/>
        <w:t>Deliverable Structure Chart</w:t>
      </w:r>
      <w:bookmarkEnd w:id="13"/>
    </w:p>
    <w:p w:rsidR="00735FA9" w:rsidRDefault="00735FA9" w:rsidP="00735FA9">
      <w:pPr>
        <w:pStyle w:val="NoSpacing"/>
      </w:pPr>
      <w:r>
        <w:rPr>
          <w:noProof/>
        </w:rPr>
        <w:drawing>
          <wp:inline distT="0" distB="0" distL="0" distR="0">
            <wp:extent cx="6067425" cy="2508647"/>
            <wp:effectExtent l="19050" t="0" r="9525" b="0"/>
            <wp:docPr id="2" name="Picture 1" descr="C:\Users\Dessert\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Desktop\Drawing1.png"/>
                    <pic:cNvPicPr>
                      <a:picLocks noChangeAspect="1" noChangeArrowheads="1"/>
                    </pic:cNvPicPr>
                  </pic:nvPicPr>
                  <pic:blipFill>
                    <a:blip r:embed="rId9" cstate="print"/>
                    <a:srcRect/>
                    <a:stretch>
                      <a:fillRect/>
                    </a:stretch>
                  </pic:blipFill>
                  <pic:spPr bwMode="auto">
                    <a:xfrm>
                      <a:off x="0" y="0"/>
                      <a:ext cx="6067425" cy="2508647"/>
                    </a:xfrm>
                    <a:prstGeom prst="rect">
                      <a:avLst/>
                    </a:prstGeom>
                    <a:noFill/>
                    <a:ln w="9525">
                      <a:noFill/>
                      <a:miter lim="800000"/>
                      <a:headEnd/>
                      <a:tailEnd/>
                    </a:ln>
                  </pic:spPr>
                </pic:pic>
              </a:graphicData>
            </a:graphic>
          </wp:inline>
        </w:drawing>
      </w:r>
    </w:p>
    <w:p w:rsidR="00735FA9" w:rsidRDefault="00735FA9">
      <w:r>
        <w:br w:type="page"/>
      </w:r>
    </w:p>
    <w:p w:rsidR="00735FA9" w:rsidRDefault="00735FA9" w:rsidP="00735FA9">
      <w:pPr>
        <w:pStyle w:val="Heading1"/>
      </w:pPr>
      <w:bookmarkStart w:id="14" w:name="_Toc389913702"/>
      <w:r>
        <w:lastRenderedPageBreak/>
        <w:t>Use Case Diagram</w:t>
      </w:r>
      <w:bookmarkEnd w:id="14"/>
    </w:p>
    <w:p w:rsidR="00735FA9" w:rsidRDefault="006F616B" w:rsidP="00735FA9">
      <w:pPr>
        <w:pStyle w:val="NoSpacing"/>
      </w:pPr>
      <w:r>
        <w:rPr>
          <w:noProof/>
        </w:rPr>
        <w:drawing>
          <wp:inline distT="0" distB="0" distL="0" distR="0">
            <wp:extent cx="5934075" cy="4733925"/>
            <wp:effectExtent l="19050" t="0" r="9525" b="0"/>
            <wp:docPr id="3" name="Picture 2" descr="C:\Users\Dessert\Google Drive\UCF\2014 Summer\CIS 4313\CGGA 04 - Scope Management\CGGA -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sert\Google Drive\UCF\2014 Summer\CIS 4313\CGGA 04 - Scope Management\CGGA - UCD.png"/>
                    <pic:cNvPicPr>
                      <a:picLocks noChangeAspect="1" noChangeArrowheads="1"/>
                    </pic:cNvPicPr>
                  </pic:nvPicPr>
                  <pic:blipFill>
                    <a:blip r:embed="rId10" cstate="print"/>
                    <a:srcRect/>
                    <a:stretch>
                      <a:fillRect/>
                    </a:stretch>
                  </pic:blipFill>
                  <pic:spPr bwMode="auto">
                    <a:xfrm>
                      <a:off x="0" y="0"/>
                      <a:ext cx="5934075" cy="4733925"/>
                    </a:xfrm>
                    <a:prstGeom prst="rect">
                      <a:avLst/>
                    </a:prstGeom>
                    <a:noFill/>
                    <a:ln w="9525">
                      <a:noFill/>
                      <a:miter lim="800000"/>
                      <a:headEnd/>
                      <a:tailEnd/>
                    </a:ln>
                  </pic:spPr>
                </pic:pic>
              </a:graphicData>
            </a:graphic>
          </wp:inline>
        </w:drawing>
      </w:r>
    </w:p>
    <w:p w:rsidR="00DB1027" w:rsidRDefault="00DB1027">
      <w:r>
        <w:br w:type="page"/>
      </w:r>
    </w:p>
    <w:p w:rsidR="00DB1027" w:rsidRDefault="00DB1027" w:rsidP="00DB1027">
      <w:pPr>
        <w:pStyle w:val="Heading1"/>
      </w:pPr>
      <w:bookmarkStart w:id="15" w:name="_Toc389913703"/>
      <w:r>
        <w:lastRenderedPageBreak/>
        <w:t>Scope Change Process</w:t>
      </w:r>
      <w:bookmarkEnd w:id="15"/>
    </w:p>
    <w:p w:rsidR="00DB1027" w:rsidRDefault="00DB1027" w:rsidP="00DD7A71">
      <w:pPr>
        <w:pStyle w:val="NoSpacing"/>
        <w:jc w:val="both"/>
      </w:pPr>
      <w:r>
        <w:t xml:space="preserve">When submitting a scope change request, </w:t>
      </w:r>
      <w:r w:rsidR="00DD7A71">
        <w:t xml:space="preserve">the request must have </w:t>
      </w:r>
      <w:r>
        <w:t>all stakeholders</w:t>
      </w:r>
      <w:r w:rsidR="00DD7A71">
        <w:t xml:space="preserve"> approval before edits can be made. Please try and include as much Information as possible to illustrate the changes being made, and the intentions of the changes. Also include the intended benefits of the changes, as well as if the changes are strict or can be modified for additional benefits. Set the indicated priority of the request so that requests can be addressed in proper order.</w:t>
      </w:r>
    </w:p>
    <w:p w:rsidR="00DB1027" w:rsidRDefault="00DB1027" w:rsidP="00DB1027">
      <w:pPr>
        <w:pStyle w:val="Heading2"/>
      </w:pPr>
      <w:bookmarkStart w:id="16" w:name="_Toc389913704"/>
      <w:r>
        <w:t>Scope Change Log</w:t>
      </w:r>
      <w:bookmarkEnd w:id="16"/>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349"/>
        <w:gridCol w:w="1278"/>
        <w:gridCol w:w="1140"/>
        <w:gridCol w:w="884"/>
        <w:gridCol w:w="1047"/>
        <w:gridCol w:w="4878"/>
      </w:tblGrid>
      <w:tr w:rsidR="009E07B6" w:rsidTr="009E07B6">
        <w:tc>
          <w:tcPr>
            <w:tcW w:w="349" w:type="dxa"/>
          </w:tcPr>
          <w:p w:rsidR="009E07B6" w:rsidRDefault="009E07B6" w:rsidP="00DB1027">
            <w:r>
              <w:t>#</w:t>
            </w:r>
          </w:p>
        </w:tc>
        <w:tc>
          <w:tcPr>
            <w:tcW w:w="1278" w:type="dxa"/>
          </w:tcPr>
          <w:p w:rsidR="009E07B6" w:rsidRDefault="009E07B6" w:rsidP="00DB1027">
            <w:r>
              <w:t xml:space="preserve">Date of </w:t>
            </w:r>
            <w:proofErr w:type="spellStart"/>
            <w:r>
              <w:t>Req</w:t>
            </w:r>
            <w:proofErr w:type="spellEnd"/>
          </w:p>
        </w:tc>
        <w:tc>
          <w:tcPr>
            <w:tcW w:w="1140" w:type="dxa"/>
          </w:tcPr>
          <w:p w:rsidR="009E07B6" w:rsidRDefault="009E07B6" w:rsidP="00DB1027">
            <w:r>
              <w:t>Requester</w:t>
            </w:r>
          </w:p>
        </w:tc>
        <w:tc>
          <w:tcPr>
            <w:tcW w:w="884" w:type="dxa"/>
          </w:tcPr>
          <w:p w:rsidR="009E07B6" w:rsidRDefault="009E07B6" w:rsidP="009E07B6">
            <w:r>
              <w:t>Priority</w:t>
            </w:r>
          </w:p>
        </w:tc>
        <w:tc>
          <w:tcPr>
            <w:tcW w:w="1047" w:type="dxa"/>
          </w:tcPr>
          <w:p w:rsidR="009E07B6" w:rsidRDefault="009E07B6" w:rsidP="00DB1027">
            <w:r>
              <w:t>Progress</w:t>
            </w:r>
          </w:p>
        </w:tc>
        <w:tc>
          <w:tcPr>
            <w:tcW w:w="4878" w:type="dxa"/>
          </w:tcPr>
          <w:p w:rsidR="009E07B6" w:rsidRDefault="009E07B6" w:rsidP="00DB1027">
            <w:r>
              <w:t>Description</w:t>
            </w:r>
          </w:p>
        </w:tc>
      </w:tr>
      <w:tr w:rsidR="009E07B6" w:rsidTr="009E07B6">
        <w:tc>
          <w:tcPr>
            <w:tcW w:w="349" w:type="dxa"/>
          </w:tcPr>
          <w:p w:rsidR="009E07B6" w:rsidRDefault="009E07B6" w:rsidP="00DB1027">
            <w:r>
              <w:t>1</w:t>
            </w:r>
          </w:p>
        </w:tc>
        <w:tc>
          <w:tcPr>
            <w:tcW w:w="1278" w:type="dxa"/>
          </w:tcPr>
          <w:p w:rsidR="009E07B6" w:rsidRDefault="009E07B6" w:rsidP="00DB1027">
            <w:r>
              <w:t>06/07/2014</w:t>
            </w:r>
          </w:p>
        </w:tc>
        <w:tc>
          <w:tcPr>
            <w:tcW w:w="1140" w:type="dxa"/>
          </w:tcPr>
          <w:p w:rsidR="009E07B6" w:rsidRDefault="009E07B6" w:rsidP="00DB1027">
            <w:r>
              <w:t xml:space="preserve">A. </w:t>
            </w:r>
            <w:proofErr w:type="spellStart"/>
            <w:r>
              <w:t>Eisler</w:t>
            </w:r>
            <w:proofErr w:type="spellEnd"/>
          </w:p>
        </w:tc>
        <w:tc>
          <w:tcPr>
            <w:tcW w:w="884" w:type="dxa"/>
          </w:tcPr>
          <w:p w:rsidR="009E07B6" w:rsidRDefault="009E07B6" w:rsidP="00DB1027">
            <w:r>
              <w:t>High</w:t>
            </w:r>
          </w:p>
        </w:tc>
        <w:tc>
          <w:tcPr>
            <w:tcW w:w="1047" w:type="dxa"/>
          </w:tcPr>
          <w:p w:rsidR="009E07B6" w:rsidRPr="009E07B6" w:rsidRDefault="009E07B6" w:rsidP="00DB1027">
            <w:pPr>
              <w:rPr>
                <w:color w:val="FF0000"/>
              </w:rPr>
            </w:pPr>
            <w:r w:rsidRPr="009E07B6">
              <w:rPr>
                <w:color w:val="FF0000"/>
              </w:rPr>
              <w:t>Clarify</w:t>
            </w:r>
          </w:p>
        </w:tc>
        <w:tc>
          <w:tcPr>
            <w:tcW w:w="4878" w:type="dxa"/>
          </w:tcPr>
          <w:p w:rsidR="009E07B6" w:rsidRDefault="009E07B6" w:rsidP="00DB1027">
            <w:r>
              <w:t>This is a sample scope change request description:</w:t>
            </w:r>
          </w:p>
          <w:p w:rsidR="009E07B6" w:rsidRDefault="009E07B6" w:rsidP="00DB1027">
            <w:r>
              <w:t xml:space="preserve">The scope the project needs to include </w:t>
            </w:r>
            <w:r w:rsidRPr="009E07B6">
              <w:rPr>
                <w:color w:val="FF0000"/>
              </w:rPr>
              <w:t>bananas</w:t>
            </w:r>
            <w:r>
              <w:rPr>
                <w:color w:val="FF0000"/>
              </w:rPr>
              <w:t>(?)</w:t>
            </w:r>
            <w:r>
              <w:t xml:space="preserve"> somewhere in the document for scale.</w:t>
            </w:r>
          </w:p>
        </w:tc>
      </w:tr>
      <w:tr w:rsidR="009E07B6" w:rsidTr="009E07B6">
        <w:tc>
          <w:tcPr>
            <w:tcW w:w="349" w:type="dxa"/>
          </w:tcPr>
          <w:p w:rsidR="009E07B6" w:rsidRDefault="009E07B6" w:rsidP="00DB1027"/>
        </w:tc>
        <w:tc>
          <w:tcPr>
            <w:tcW w:w="1278" w:type="dxa"/>
          </w:tcPr>
          <w:p w:rsidR="009E07B6" w:rsidRDefault="009E07B6" w:rsidP="00DB1027"/>
        </w:tc>
        <w:tc>
          <w:tcPr>
            <w:tcW w:w="1140" w:type="dxa"/>
          </w:tcPr>
          <w:p w:rsidR="009E07B6" w:rsidRDefault="009E07B6" w:rsidP="00DB1027"/>
        </w:tc>
        <w:tc>
          <w:tcPr>
            <w:tcW w:w="884" w:type="dxa"/>
          </w:tcPr>
          <w:p w:rsidR="009E07B6" w:rsidRDefault="009E07B6" w:rsidP="00DB1027"/>
        </w:tc>
        <w:tc>
          <w:tcPr>
            <w:tcW w:w="1047" w:type="dxa"/>
          </w:tcPr>
          <w:p w:rsidR="009E07B6" w:rsidRDefault="009E07B6" w:rsidP="00DB1027"/>
        </w:tc>
        <w:tc>
          <w:tcPr>
            <w:tcW w:w="4878" w:type="dxa"/>
          </w:tcPr>
          <w:p w:rsidR="009E07B6" w:rsidRDefault="009E07B6" w:rsidP="00DB1027"/>
        </w:tc>
      </w:tr>
      <w:tr w:rsidR="009E07B6" w:rsidTr="009E07B6">
        <w:tc>
          <w:tcPr>
            <w:tcW w:w="349" w:type="dxa"/>
          </w:tcPr>
          <w:p w:rsidR="009E07B6" w:rsidRDefault="009E07B6" w:rsidP="00DB1027"/>
        </w:tc>
        <w:tc>
          <w:tcPr>
            <w:tcW w:w="1278" w:type="dxa"/>
          </w:tcPr>
          <w:p w:rsidR="009E07B6" w:rsidRDefault="009E07B6" w:rsidP="00DB1027"/>
        </w:tc>
        <w:tc>
          <w:tcPr>
            <w:tcW w:w="1140" w:type="dxa"/>
          </w:tcPr>
          <w:p w:rsidR="009E07B6" w:rsidRDefault="009E07B6" w:rsidP="00DB1027"/>
        </w:tc>
        <w:tc>
          <w:tcPr>
            <w:tcW w:w="884" w:type="dxa"/>
          </w:tcPr>
          <w:p w:rsidR="009E07B6" w:rsidRDefault="009E07B6" w:rsidP="00DB1027"/>
        </w:tc>
        <w:tc>
          <w:tcPr>
            <w:tcW w:w="1047" w:type="dxa"/>
          </w:tcPr>
          <w:p w:rsidR="009E07B6" w:rsidRDefault="009E07B6" w:rsidP="00DB1027"/>
        </w:tc>
        <w:tc>
          <w:tcPr>
            <w:tcW w:w="4878" w:type="dxa"/>
          </w:tcPr>
          <w:p w:rsidR="009E07B6" w:rsidRDefault="009E07B6" w:rsidP="00DB1027"/>
        </w:tc>
      </w:tr>
    </w:tbl>
    <w:p w:rsidR="00DB1027" w:rsidRPr="00DD7A71" w:rsidRDefault="00DB1027" w:rsidP="00DD7A71">
      <w:pPr>
        <w:pStyle w:val="Heading2"/>
      </w:pPr>
      <w:bookmarkStart w:id="17" w:name="_Toc389913705"/>
      <w:r>
        <w:t>Scope Change Request Form</w:t>
      </w:r>
      <w:bookmarkEnd w:id="17"/>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278"/>
        <w:gridCol w:w="5310"/>
        <w:gridCol w:w="270"/>
        <w:gridCol w:w="2718"/>
      </w:tblGrid>
      <w:tr w:rsidR="009E07B6" w:rsidTr="00AD2881">
        <w:tc>
          <w:tcPr>
            <w:tcW w:w="1278" w:type="dxa"/>
            <w:tcBorders>
              <w:top w:val="nil"/>
              <w:left w:val="nil"/>
              <w:bottom w:val="nil"/>
              <w:right w:val="single" w:sz="4" w:space="0" w:color="808080" w:themeColor="background1" w:themeShade="80"/>
            </w:tcBorders>
          </w:tcPr>
          <w:p w:rsidR="009E07B6" w:rsidRDefault="00AD2881" w:rsidP="00AD2881">
            <w:pPr>
              <w:jc w:val="right"/>
            </w:pPr>
            <w:r>
              <w:t>Date</w:t>
            </w:r>
            <w:r w:rsidR="009E07B6">
              <w:t>:</w:t>
            </w:r>
          </w:p>
        </w:tc>
        <w:tc>
          <w:tcPr>
            <w:tcW w:w="8298" w:type="dxa"/>
            <w:gridSpan w:val="3"/>
            <w:tcBorders>
              <w:left w:val="single" w:sz="4" w:space="0" w:color="808080" w:themeColor="background1" w:themeShade="80"/>
            </w:tcBorders>
          </w:tcPr>
          <w:p w:rsidR="009E07B6" w:rsidRPr="001E7993" w:rsidRDefault="009E07B6" w:rsidP="00DB1027">
            <w:pPr>
              <w:rPr>
                <w:color w:val="808080" w:themeColor="background1" w:themeShade="80"/>
              </w:rPr>
            </w:pPr>
          </w:p>
        </w:tc>
      </w:tr>
      <w:tr w:rsidR="009E07B6" w:rsidTr="00AD2881">
        <w:tc>
          <w:tcPr>
            <w:tcW w:w="1278" w:type="dxa"/>
            <w:tcBorders>
              <w:top w:val="nil"/>
              <w:left w:val="nil"/>
              <w:bottom w:val="nil"/>
              <w:right w:val="single" w:sz="4" w:space="0" w:color="808080" w:themeColor="background1" w:themeShade="80"/>
            </w:tcBorders>
          </w:tcPr>
          <w:p w:rsidR="009E07B6" w:rsidRDefault="009E07B6" w:rsidP="00AD2881">
            <w:pPr>
              <w:jc w:val="right"/>
            </w:pPr>
            <w:r>
              <w:t>Requester:</w:t>
            </w:r>
          </w:p>
        </w:tc>
        <w:tc>
          <w:tcPr>
            <w:tcW w:w="8298" w:type="dxa"/>
            <w:gridSpan w:val="3"/>
            <w:tcBorders>
              <w:left w:val="single" w:sz="4" w:space="0" w:color="808080" w:themeColor="background1" w:themeShade="80"/>
            </w:tcBorders>
          </w:tcPr>
          <w:p w:rsidR="009E07B6" w:rsidRDefault="009E07B6" w:rsidP="00DB1027"/>
        </w:tc>
      </w:tr>
      <w:tr w:rsidR="009E07B6" w:rsidTr="00AD2881">
        <w:tc>
          <w:tcPr>
            <w:tcW w:w="1278" w:type="dxa"/>
            <w:tcBorders>
              <w:top w:val="nil"/>
              <w:left w:val="nil"/>
              <w:bottom w:val="nil"/>
              <w:right w:val="single" w:sz="4" w:space="0" w:color="808080" w:themeColor="background1" w:themeShade="80"/>
            </w:tcBorders>
          </w:tcPr>
          <w:p w:rsidR="009E07B6" w:rsidRDefault="009E07B6" w:rsidP="00AD2881">
            <w:pPr>
              <w:jc w:val="right"/>
            </w:pPr>
            <w:r>
              <w:t>Priority:</w:t>
            </w:r>
          </w:p>
        </w:tc>
        <w:tc>
          <w:tcPr>
            <w:tcW w:w="8298" w:type="dxa"/>
            <w:gridSpan w:val="3"/>
            <w:tcBorders>
              <w:left w:val="single" w:sz="4" w:space="0" w:color="808080" w:themeColor="background1" w:themeShade="80"/>
            </w:tcBorders>
          </w:tcPr>
          <w:p w:rsidR="009E07B6" w:rsidRDefault="009E07B6" w:rsidP="00DB1027"/>
        </w:tc>
      </w:tr>
      <w:tr w:rsidR="009E07B6" w:rsidTr="00AD2881">
        <w:tc>
          <w:tcPr>
            <w:tcW w:w="1278" w:type="dxa"/>
            <w:tcBorders>
              <w:top w:val="nil"/>
              <w:left w:val="nil"/>
              <w:bottom w:val="nil"/>
              <w:right w:val="single" w:sz="4" w:space="0" w:color="808080" w:themeColor="background1" w:themeShade="80"/>
            </w:tcBorders>
          </w:tcPr>
          <w:p w:rsidR="009E07B6" w:rsidRDefault="009E07B6" w:rsidP="00AD2881">
            <w:pPr>
              <w:jc w:val="right"/>
            </w:pPr>
            <w:r>
              <w:t>Project:</w:t>
            </w:r>
          </w:p>
        </w:tc>
        <w:tc>
          <w:tcPr>
            <w:tcW w:w="8298" w:type="dxa"/>
            <w:gridSpan w:val="3"/>
            <w:tcBorders>
              <w:left w:val="single" w:sz="4" w:space="0" w:color="808080" w:themeColor="background1" w:themeShade="80"/>
              <w:bottom w:val="single" w:sz="4" w:space="0" w:color="808080" w:themeColor="background1" w:themeShade="80"/>
            </w:tcBorders>
          </w:tcPr>
          <w:p w:rsidR="009E07B6" w:rsidRDefault="009E07B6" w:rsidP="00DB1027">
            <w:r>
              <w:t>CGGA PRO</w:t>
            </w:r>
          </w:p>
        </w:tc>
      </w:tr>
      <w:tr w:rsidR="001E7993" w:rsidTr="00AD2881">
        <w:tc>
          <w:tcPr>
            <w:tcW w:w="1278" w:type="dxa"/>
            <w:tcBorders>
              <w:top w:val="nil"/>
              <w:left w:val="nil"/>
              <w:bottom w:val="nil"/>
              <w:right w:val="single" w:sz="4" w:space="0" w:color="808080" w:themeColor="background1" w:themeShade="80"/>
            </w:tcBorders>
          </w:tcPr>
          <w:p w:rsidR="001E7993" w:rsidRDefault="001E7993" w:rsidP="00AD2881">
            <w:pPr>
              <w:jc w:val="right"/>
            </w:pPr>
            <w:r>
              <w:t>Area:</w:t>
            </w:r>
          </w:p>
        </w:tc>
        <w:tc>
          <w:tcPr>
            <w:tcW w:w="8298" w:type="dxa"/>
            <w:gridSpan w:val="3"/>
            <w:tcBorders>
              <w:left w:val="single" w:sz="4" w:space="0" w:color="808080" w:themeColor="background1" w:themeShade="80"/>
              <w:bottom w:val="single" w:sz="4" w:space="0" w:color="808080" w:themeColor="background1" w:themeShade="80"/>
            </w:tcBorders>
          </w:tcPr>
          <w:p w:rsidR="001E7993" w:rsidRDefault="001E7993" w:rsidP="00DB1027"/>
        </w:tc>
      </w:tr>
      <w:tr w:rsidR="001E7993" w:rsidTr="00AD2881">
        <w:tc>
          <w:tcPr>
            <w:tcW w:w="9576" w:type="dxa"/>
            <w:gridSpan w:val="4"/>
            <w:tcBorders>
              <w:top w:val="nil"/>
              <w:left w:val="nil"/>
              <w:bottom w:val="single" w:sz="4" w:space="0" w:color="808080" w:themeColor="background1" w:themeShade="80"/>
              <w:right w:val="nil"/>
            </w:tcBorders>
          </w:tcPr>
          <w:p w:rsidR="001E7993" w:rsidRPr="001E7993" w:rsidRDefault="001E7993" w:rsidP="00DB1027">
            <w:pPr>
              <w:rPr>
                <w:sz w:val="24"/>
                <w:szCs w:val="24"/>
              </w:rPr>
            </w:pPr>
            <w:r w:rsidRPr="001E7993">
              <w:rPr>
                <w:sz w:val="24"/>
                <w:szCs w:val="24"/>
              </w:rPr>
              <w:t>Description:</w:t>
            </w:r>
          </w:p>
        </w:tc>
      </w:tr>
      <w:tr w:rsidR="001E7993" w:rsidTr="001E7993">
        <w:tc>
          <w:tcPr>
            <w:tcW w:w="9576" w:type="dxa"/>
            <w:gridSpan w:val="4"/>
            <w:tcBorders>
              <w:top w:val="single" w:sz="4" w:space="0" w:color="808080" w:themeColor="background1" w:themeShade="80"/>
              <w:bottom w:val="single" w:sz="4" w:space="0" w:color="808080" w:themeColor="background1" w:themeShade="80"/>
            </w:tcBorders>
          </w:tcPr>
          <w:p w:rsidR="001E7993" w:rsidRDefault="001E7993" w:rsidP="00DB1027"/>
          <w:p w:rsidR="001E7993" w:rsidRDefault="001E7993" w:rsidP="00DB1027"/>
          <w:p w:rsidR="00DD7A71" w:rsidRDefault="00DD7A71" w:rsidP="00DB1027"/>
          <w:p w:rsidR="001E7993" w:rsidRDefault="001E7993" w:rsidP="00DB1027"/>
          <w:p w:rsidR="00DD7A71" w:rsidRDefault="00DD7A71" w:rsidP="00DB1027"/>
          <w:p w:rsidR="00DD7A71" w:rsidRDefault="00DD7A71" w:rsidP="00DB1027"/>
        </w:tc>
      </w:tr>
      <w:tr w:rsidR="001E7993" w:rsidTr="001E7993">
        <w:tc>
          <w:tcPr>
            <w:tcW w:w="9576" w:type="dxa"/>
            <w:gridSpan w:val="4"/>
            <w:tcBorders>
              <w:top w:val="single" w:sz="4" w:space="0" w:color="808080" w:themeColor="background1" w:themeShade="80"/>
              <w:left w:val="nil"/>
              <w:bottom w:val="single" w:sz="4" w:space="0" w:color="808080" w:themeColor="background1" w:themeShade="80"/>
              <w:right w:val="nil"/>
            </w:tcBorders>
          </w:tcPr>
          <w:p w:rsidR="001E7993" w:rsidRPr="001E7993" w:rsidRDefault="001E7993" w:rsidP="00DB1027">
            <w:pPr>
              <w:rPr>
                <w:sz w:val="24"/>
                <w:szCs w:val="24"/>
              </w:rPr>
            </w:pPr>
            <w:r w:rsidRPr="001E7993">
              <w:rPr>
                <w:sz w:val="24"/>
                <w:szCs w:val="24"/>
              </w:rPr>
              <w:t>Expected Benefit:</w:t>
            </w:r>
          </w:p>
        </w:tc>
      </w:tr>
      <w:tr w:rsidR="001E7993" w:rsidTr="001E7993">
        <w:tc>
          <w:tcPr>
            <w:tcW w:w="9576" w:type="dxa"/>
            <w:gridSpan w:val="4"/>
            <w:tcBorders>
              <w:top w:val="single" w:sz="4" w:space="0" w:color="808080" w:themeColor="background1" w:themeShade="80"/>
              <w:bottom w:val="single" w:sz="4" w:space="0" w:color="808080" w:themeColor="background1" w:themeShade="80"/>
            </w:tcBorders>
          </w:tcPr>
          <w:p w:rsidR="001E7993" w:rsidRDefault="001E7993" w:rsidP="00DB1027"/>
          <w:p w:rsidR="00DD7A71" w:rsidRDefault="00DD7A71" w:rsidP="00DB1027"/>
          <w:p w:rsidR="001E7993" w:rsidRDefault="001E7993" w:rsidP="00DB1027"/>
        </w:tc>
      </w:tr>
      <w:tr w:rsidR="001E7993" w:rsidTr="001E7993">
        <w:tc>
          <w:tcPr>
            <w:tcW w:w="9576" w:type="dxa"/>
            <w:gridSpan w:val="4"/>
            <w:tcBorders>
              <w:left w:val="nil"/>
              <w:right w:val="nil"/>
            </w:tcBorders>
          </w:tcPr>
          <w:p w:rsidR="001E7993" w:rsidRPr="001E7993" w:rsidRDefault="001E7993" w:rsidP="00DB1027">
            <w:pPr>
              <w:rPr>
                <w:sz w:val="24"/>
                <w:szCs w:val="24"/>
              </w:rPr>
            </w:pPr>
            <w:r w:rsidRPr="001E7993">
              <w:rPr>
                <w:sz w:val="24"/>
                <w:szCs w:val="24"/>
              </w:rPr>
              <w:t>Expected Costs:</w:t>
            </w:r>
          </w:p>
        </w:tc>
      </w:tr>
      <w:tr w:rsidR="001E7993" w:rsidTr="001E7993">
        <w:tc>
          <w:tcPr>
            <w:tcW w:w="9576" w:type="dxa"/>
            <w:gridSpan w:val="4"/>
            <w:tcBorders>
              <w:bottom w:val="single" w:sz="4" w:space="0" w:color="808080" w:themeColor="background1" w:themeShade="80"/>
            </w:tcBorders>
          </w:tcPr>
          <w:p w:rsidR="001E7993" w:rsidRDefault="001E7993" w:rsidP="00DB1027"/>
          <w:p w:rsidR="00DD7A71" w:rsidRDefault="00DD7A71" w:rsidP="00DB1027"/>
          <w:p w:rsidR="001E7993" w:rsidRDefault="001E7993" w:rsidP="00DB1027"/>
        </w:tc>
      </w:tr>
      <w:tr w:rsidR="00DD7A71" w:rsidTr="00DD7A71">
        <w:tc>
          <w:tcPr>
            <w:tcW w:w="6858" w:type="dxa"/>
            <w:gridSpan w:val="3"/>
            <w:tcBorders>
              <w:top w:val="single" w:sz="4" w:space="0" w:color="808080" w:themeColor="background1" w:themeShade="80"/>
              <w:left w:val="nil"/>
              <w:bottom w:val="nil"/>
              <w:right w:val="nil"/>
            </w:tcBorders>
          </w:tcPr>
          <w:p w:rsidR="00DD7A71" w:rsidRPr="00AD2881" w:rsidRDefault="00DD7A71" w:rsidP="00DB1027">
            <w:pPr>
              <w:rPr>
                <w:sz w:val="16"/>
                <w:szCs w:val="16"/>
              </w:rPr>
            </w:pPr>
          </w:p>
          <w:p w:rsidR="00DD7A71" w:rsidRDefault="00DD7A71" w:rsidP="00DB1027">
            <w:r>
              <w:t>Signatures:</w:t>
            </w:r>
          </w:p>
        </w:tc>
        <w:tc>
          <w:tcPr>
            <w:tcW w:w="2718" w:type="dxa"/>
            <w:tcBorders>
              <w:top w:val="single" w:sz="4" w:space="0" w:color="808080" w:themeColor="background1" w:themeShade="80"/>
              <w:left w:val="nil"/>
              <w:bottom w:val="nil"/>
              <w:right w:val="nil"/>
            </w:tcBorders>
          </w:tcPr>
          <w:p w:rsidR="00DD7A71" w:rsidRPr="00AD2881" w:rsidRDefault="00DD7A71" w:rsidP="00DB1027">
            <w:pPr>
              <w:rPr>
                <w:sz w:val="16"/>
                <w:szCs w:val="16"/>
              </w:rPr>
            </w:pPr>
          </w:p>
          <w:p w:rsidR="00DD7A71" w:rsidRDefault="00DD7A71" w:rsidP="00DB1027">
            <w:r>
              <w:t>Approved Date:</w:t>
            </w:r>
          </w:p>
        </w:tc>
      </w:tr>
      <w:tr w:rsidR="00DD7A71" w:rsidTr="00DD7A71">
        <w:tc>
          <w:tcPr>
            <w:tcW w:w="6588" w:type="dxa"/>
            <w:gridSpan w:val="2"/>
            <w:tcBorders>
              <w:top w:val="nil"/>
              <w:left w:val="nil"/>
              <w:bottom w:val="single" w:sz="4" w:space="0" w:color="808080" w:themeColor="background1" w:themeShade="80"/>
              <w:right w:val="nil"/>
            </w:tcBorders>
          </w:tcPr>
          <w:p w:rsidR="00DD7A71" w:rsidRPr="00AD2881" w:rsidRDefault="00DD7A71" w:rsidP="00DB1027">
            <w:pPr>
              <w:rPr>
                <w:sz w:val="16"/>
                <w:szCs w:val="16"/>
              </w:rPr>
            </w:pPr>
          </w:p>
        </w:tc>
        <w:tc>
          <w:tcPr>
            <w:tcW w:w="270" w:type="dxa"/>
            <w:tcBorders>
              <w:top w:val="nil"/>
              <w:left w:val="nil"/>
              <w:bottom w:val="nil"/>
              <w:right w:val="nil"/>
            </w:tcBorders>
          </w:tcPr>
          <w:p w:rsidR="00DD7A71" w:rsidRPr="00AD2881" w:rsidRDefault="00DD7A71" w:rsidP="00DB1027">
            <w:pPr>
              <w:rPr>
                <w:sz w:val="16"/>
                <w:szCs w:val="16"/>
              </w:rPr>
            </w:pPr>
          </w:p>
        </w:tc>
        <w:tc>
          <w:tcPr>
            <w:tcW w:w="2718" w:type="dxa"/>
            <w:tcBorders>
              <w:top w:val="nil"/>
              <w:left w:val="nil"/>
              <w:bottom w:val="single" w:sz="4" w:space="0" w:color="808080" w:themeColor="background1" w:themeShade="80"/>
              <w:right w:val="nil"/>
            </w:tcBorders>
          </w:tcPr>
          <w:p w:rsidR="00DD7A71" w:rsidRPr="00AD2881" w:rsidRDefault="00DD7A71" w:rsidP="00DB1027">
            <w:pPr>
              <w:rPr>
                <w:sz w:val="16"/>
                <w:szCs w:val="16"/>
              </w:rPr>
            </w:pPr>
          </w:p>
        </w:tc>
      </w:tr>
      <w:tr w:rsidR="00DD7A71" w:rsidTr="00DD7A71">
        <w:tc>
          <w:tcPr>
            <w:tcW w:w="6588" w:type="dxa"/>
            <w:gridSpan w:val="2"/>
            <w:tcBorders>
              <w:top w:val="single" w:sz="4" w:space="0" w:color="808080" w:themeColor="background1" w:themeShade="80"/>
              <w:left w:val="nil"/>
              <w:bottom w:val="single" w:sz="4" w:space="0" w:color="808080" w:themeColor="background1" w:themeShade="80"/>
              <w:right w:val="nil"/>
            </w:tcBorders>
          </w:tcPr>
          <w:p w:rsidR="00DD7A71" w:rsidRDefault="00DD7A71" w:rsidP="00DB1027"/>
        </w:tc>
        <w:tc>
          <w:tcPr>
            <w:tcW w:w="270" w:type="dxa"/>
            <w:tcBorders>
              <w:top w:val="nil"/>
              <w:left w:val="nil"/>
              <w:bottom w:val="nil"/>
              <w:right w:val="nil"/>
            </w:tcBorders>
          </w:tcPr>
          <w:p w:rsidR="00DD7A71" w:rsidRDefault="00DD7A71" w:rsidP="00DB1027"/>
        </w:tc>
        <w:tc>
          <w:tcPr>
            <w:tcW w:w="2718" w:type="dxa"/>
            <w:tcBorders>
              <w:top w:val="single" w:sz="4" w:space="0" w:color="808080" w:themeColor="background1" w:themeShade="80"/>
              <w:left w:val="nil"/>
              <w:bottom w:val="single" w:sz="4" w:space="0" w:color="808080" w:themeColor="background1" w:themeShade="80"/>
              <w:right w:val="nil"/>
            </w:tcBorders>
          </w:tcPr>
          <w:p w:rsidR="00DD7A71" w:rsidRDefault="00DD7A71" w:rsidP="00DB1027"/>
        </w:tc>
      </w:tr>
      <w:tr w:rsidR="00DD7A71" w:rsidTr="00DD7A71">
        <w:tc>
          <w:tcPr>
            <w:tcW w:w="6588" w:type="dxa"/>
            <w:gridSpan w:val="2"/>
            <w:tcBorders>
              <w:top w:val="single" w:sz="4" w:space="0" w:color="808080" w:themeColor="background1" w:themeShade="80"/>
              <w:left w:val="nil"/>
              <w:bottom w:val="single" w:sz="4" w:space="0" w:color="808080" w:themeColor="background1" w:themeShade="80"/>
              <w:right w:val="nil"/>
            </w:tcBorders>
          </w:tcPr>
          <w:p w:rsidR="00DD7A71" w:rsidRDefault="00DD7A71" w:rsidP="00DB1027"/>
        </w:tc>
        <w:tc>
          <w:tcPr>
            <w:tcW w:w="270" w:type="dxa"/>
            <w:tcBorders>
              <w:top w:val="nil"/>
              <w:left w:val="nil"/>
              <w:bottom w:val="nil"/>
              <w:right w:val="nil"/>
            </w:tcBorders>
          </w:tcPr>
          <w:p w:rsidR="00DD7A71" w:rsidRDefault="00DD7A71" w:rsidP="00DB1027"/>
        </w:tc>
        <w:tc>
          <w:tcPr>
            <w:tcW w:w="2718" w:type="dxa"/>
            <w:tcBorders>
              <w:top w:val="single" w:sz="4" w:space="0" w:color="808080" w:themeColor="background1" w:themeShade="80"/>
              <w:left w:val="nil"/>
              <w:bottom w:val="single" w:sz="4" w:space="0" w:color="808080" w:themeColor="background1" w:themeShade="80"/>
              <w:right w:val="nil"/>
            </w:tcBorders>
          </w:tcPr>
          <w:p w:rsidR="00DD7A71" w:rsidRDefault="00DD7A71" w:rsidP="00DB1027"/>
        </w:tc>
      </w:tr>
      <w:tr w:rsidR="00DD7A71" w:rsidTr="00DD7A71">
        <w:tc>
          <w:tcPr>
            <w:tcW w:w="6588" w:type="dxa"/>
            <w:gridSpan w:val="2"/>
            <w:tcBorders>
              <w:top w:val="single" w:sz="4" w:space="0" w:color="808080" w:themeColor="background1" w:themeShade="80"/>
              <w:left w:val="nil"/>
              <w:bottom w:val="single" w:sz="4" w:space="0" w:color="808080" w:themeColor="background1" w:themeShade="80"/>
              <w:right w:val="nil"/>
            </w:tcBorders>
          </w:tcPr>
          <w:p w:rsidR="00DD7A71" w:rsidRDefault="00DD7A71" w:rsidP="00DD7A71"/>
        </w:tc>
        <w:tc>
          <w:tcPr>
            <w:tcW w:w="270" w:type="dxa"/>
            <w:tcBorders>
              <w:top w:val="nil"/>
              <w:left w:val="nil"/>
              <w:bottom w:val="nil"/>
              <w:right w:val="nil"/>
            </w:tcBorders>
          </w:tcPr>
          <w:p w:rsidR="00DD7A71" w:rsidRDefault="00DD7A71" w:rsidP="00DD7A71"/>
        </w:tc>
        <w:tc>
          <w:tcPr>
            <w:tcW w:w="2718" w:type="dxa"/>
            <w:tcBorders>
              <w:top w:val="single" w:sz="4" w:space="0" w:color="808080" w:themeColor="background1" w:themeShade="80"/>
              <w:left w:val="nil"/>
              <w:bottom w:val="single" w:sz="4" w:space="0" w:color="808080" w:themeColor="background1" w:themeShade="80"/>
              <w:right w:val="nil"/>
            </w:tcBorders>
          </w:tcPr>
          <w:p w:rsidR="00DD7A71" w:rsidRDefault="00DD7A71" w:rsidP="00DD7A71"/>
        </w:tc>
      </w:tr>
      <w:tr w:rsidR="00DD7A71" w:rsidRPr="00AD2881" w:rsidTr="00AD2881">
        <w:trPr>
          <w:trHeight w:val="125"/>
        </w:trPr>
        <w:tc>
          <w:tcPr>
            <w:tcW w:w="6588" w:type="dxa"/>
            <w:gridSpan w:val="2"/>
            <w:tcBorders>
              <w:top w:val="single" w:sz="4" w:space="0" w:color="808080" w:themeColor="background1" w:themeShade="80"/>
              <w:left w:val="nil"/>
              <w:bottom w:val="single" w:sz="4" w:space="0" w:color="808080" w:themeColor="background1" w:themeShade="80"/>
              <w:right w:val="nil"/>
            </w:tcBorders>
          </w:tcPr>
          <w:p w:rsidR="00DD7A71" w:rsidRDefault="00DD7A71" w:rsidP="00DD7A71">
            <w:pPr>
              <w:ind w:firstLine="720"/>
            </w:pPr>
          </w:p>
        </w:tc>
        <w:tc>
          <w:tcPr>
            <w:tcW w:w="270" w:type="dxa"/>
            <w:tcBorders>
              <w:top w:val="nil"/>
              <w:left w:val="nil"/>
              <w:bottom w:val="nil"/>
              <w:right w:val="nil"/>
            </w:tcBorders>
          </w:tcPr>
          <w:p w:rsidR="00DD7A71" w:rsidRDefault="00DD7A71" w:rsidP="00DD7A71">
            <w:pPr>
              <w:ind w:firstLine="720"/>
            </w:pPr>
          </w:p>
        </w:tc>
        <w:tc>
          <w:tcPr>
            <w:tcW w:w="2718" w:type="dxa"/>
            <w:tcBorders>
              <w:top w:val="single" w:sz="4" w:space="0" w:color="808080" w:themeColor="background1" w:themeShade="80"/>
              <w:left w:val="nil"/>
              <w:bottom w:val="single" w:sz="4" w:space="0" w:color="808080" w:themeColor="background1" w:themeShade="80"/>
              <w:right w:val="nil"/>
            </w:tcBorders>
          </w:tcPr>
          <w:p w:rsidR="00DD7A71" w:rsidRDefault="00DD7A71" w:rsidP="00DB1027"/>
        </w:tc>
      </w:tr>
    </w:tbl>
    <w:p w:rsidR="00DB1027" w:rsidRPr="00AD2881" w:rsidRDefault="00DB1027" w:rsidP="00AD2881">
      <w:pPr>
        <w:rPr>
          <w:sz w:val="16"/>
          <w:szCs w:val="16"/>
        </w:rPr>
      </w:pPr>
    </w:p>
    <w:sectPr w:rsidR="00DB1027" w:rsidRPr="00AD2881" w:rsidSect="002952E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D1B" w:rsidRDefault="004F4D1B" w:rsidP="00CD533C">
      <w:pPr>
        <w:spacing w:after="0" w:line="240" w:lineRule="auto"/>
      </w:pPr>
      <w:r>
        <w:separator/>
      </w:r>
    </w:p>
  </w:endnote>
  <w:endnote w:type="continuationSeparator" w:id="0">
    <w:p w:rsidR="004F4D1B" w:rsidRDefault="004F4D1B" w:rsidP="00CD5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132360"/>
      <w:docPartObj>
        <w:docPartGallery w:val="Page Numbers (Bottom of Page)"/>
        <w:docPartUnique/>
      </w:docPartObj>
    </w:sdtPr>
    <w:sdtContent>
      <w:sdt>
        <w:sdtPr>
          <w:id w:val="-1669238322"/>
          <w:docPartObj>
            <w:docPartGallery w:val="Page Numbers (Top of Page)"/>
            <w:docPartUnique/>
          </w:docPartObj>
        </w:sdtPr>
        <w:sdtContent>
          <w:p w:rsidR="00CC4DC0" w:rsidRDefault="00CC4DC0">
            <w:pPr>
              <w:pStyle w:val="Footer"/>
              <w:jc w:val="center"/>
            </w:pPr>
            <w:r>
              <w:t xml:space="preserve">Carroll, Couts, Cronyn </w:t>
            </w:r>
            <w:r>
              <w:tab/>
            </w:r>
            <w:r>
              <w:tab/>
              <w:t>Managing IT Integration</w:t>
            </w:r>
          </w:p>
          <w:p w:rsidR="00CC4DC0" w:rsidRDefault="00CC4DC0">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D1B" w:rsidRDefault="004F4D1B" w:rsidP="00CD533C">
      <w:pPr>
        <w:spacing w:after="0" w:line="240" w:lineRule="auto"/>
      </w:pPr>
      <w:r>
        <w:separator/>
      </w:r>
    </w:p>
  </w:footnote>
  <w:footnote w:type="continuationSeparator" w:id="0">
    <w:p w:rsidR="004F4D1B" w:rsidRDefault="004F4D1B" w:rsidP="00CD53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DC0" w:rsidRPr="00960919" w:rsidRDefault="00CC4DC0"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sidR="00A513C5">
      <w:rPr>
        <w:sz w:val="24"/>
        <w:szCs w:val="24"/>
      </w:rPr>
      <w:t xml:space="preserve">        </w:t>
    </w:r>
    <w:r w:rsidR="00A513C5">
      <w:rPr>
        <w:sz w:val="24"/>
        <w:szCs w:val="24"/>
      </w:rPr>
      <w:tab/>
    </w:r>
    <w:r w:rsidR="00A513C5">
      <w:rPr>
        <w:sz w:val="24"/>
        <w:szCs w:val="24"/>
      </w:rPr>
      <w:tab/>
      <w:t>Scope Management Plan</w:t>
    </w:r>
    <w:r>
      <w:rPr>
        <w:sz w:val="24"/>
        <w:szCs w:val="24"/>
      </w:rPr>
      <w:t xml:space="preserve"> -</w:t>
    </w:r>
    <w:r>
      <w:t xml:space="preserve"> pg </w:t>
    </w:r>
    <w:r w:rsidR="00CF269E" w:rsidRPr="00EB2A30">
      <w:rPr>
        <w:bCs/>
        <w:sz w:val="24"/>
        <w:szCs w:val="24"/>
      </w:rPr>
      <w:fldChar w:fldCharType="begin"/>
    </w:r>
    <w:r w:rsidRPr="00EB2A30">
      <w:rPr>
        <w:bCs/>
      </w:rPr>
      <w:instrText xml:space="preserve"> PAGE </w:instrText>
    </w:r>
    <w:r w:rsidR="00CF269E" w:rsidRPr="00EB2A30">
      <w:rPr>
        <w:bCs/>
        <w:sz w:val="24"/>
        <w:szCs w:val="24"/>
      </w:rPr>
      <w:fldChar w:fldCharType="separate"/>
    </w:r>
    <w:r w:rsidR="00AD2881">
      <w:rPr>
        <w:bCs/>
        <w:noProof/>
      </w:rPr>
      <w:t>1</w:t>
    </w:r>
    <w:r w:rsidR="00CF269E" w:rsidRPr="00EB2A30">
      <w:rPr>
        <w:bCs/>
        <w:sz w:val="24"/>
        <w:szCs w:val="24"/>
      </w:rPr>
      <w:fldChar w:fldCharType="end"/>
    </w:r>
  </w:p>
  <w:p w:rsidR="00CC4DC0" w:rsidRDefault="00CC4DC0" w:rsidP="000044F7">
    <w:pPr>
      <w:pStyle w:val="Footer"/>
      <w:jc w:val="center"/>
    </w:pPr>
    <w:r>
      <w:rPr>
        <w:sz w:val="24"/>
        <w:szCs w:val="24"/>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A01B5"/>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91C07"/>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A3B72"/>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11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F1E32CA"/>
    <w:multiLevelType w:val="hybridMultilevel"/>
    <w:tmpl w:val="6F7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252E88"/>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3">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7258AD"/>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6">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
  </w:num>
  <w:num w:numId="4">
    <w:abstractNumId w:val="11"/>
  </w:num>
  <w:num w:numId="5">
    <w:abstractNumId w:val="3"/>
  </w:num>
  <w:num w:numId="6">
    <w:abstractNumId w:val="1"/>
  </w:num>
  <w:num w:numId="7">
    <w:abstractNumId w:val="0"/>
  </w:num>
  <w:num w:numId="8">
    <w:abstractNumId w:val="17"/>
  </w:num>
  <w:num w:numId="9">
    <w:abstractNumId w:val="13"/>
  </w:num>
  <w:num w:numId="10">
    <w:abstractNumId w:val="8"/>
  </w:num>
  <w:num w:numId="11">
    <w:abstractNumId w:val="4"/>
  </w:num>
  <w:num w:numId="12">
    <w:abstractNumId w:val="9"/>
  </w:num>
  <w:num w:numId="13">
    <w:abstractNumId w:val="10"/>
  </w:num>
  <w:num w:numId="14">
    <w:abstractNumId w:val="24"/>
  </w:num>
  <w:num w:numId="15">
    <w:abstractNumId w:val="26"/>
  </w:num>
  <w:num w:numId="16">
    <w:abstractNumId w:val="18"/>
  </w:num>
  <w:num w:numId="17">
    <w:abstractNumId w:val="14"/>
  </w:num>
  <w:num w:numId="18">
    <w:abstractNumId w:val="23"/>
  </w:num>
  <w:num w:numId="19">
    <w:abstractNumId w:val="6"/>
  </w:num>
  <w:num w:numId="20">
    <w:abstractNumId w:val="12"/>
  </w:num>
  <w:num w:numId="21">
    <w:abstractNumId w:val="21"/>
  </w:num>
  <w:num w:numId="22">
    <w:abstractNumId w:val="20"/>
  </w:num>
  <w:num w:numId="23">
    <w:abstractNumId w:val="5"/>
  </w:num>
  <w:num w:numId="24">
    <w:abstractNumId w:val="22"/>
  </w:num>
  <w:num w:numId="25">
    <w:abstractNumId w:val="15"/>
  </w:num>
  <w:num w:numId="26">
    <w:abstractNumId w:val="25"/>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D533C"/>
    <w:rsid w:val="00000FE0"/>
    <w:rsid w:val="000044F7"/>
    <w:rsid w:val="00031ECC"/>
    <w:rsid w:val="00087010"/>
    <w:rsid w:val="000E4FE2"/>
    <w:rsid w:val="0016636C"/>
    <w:rsid w:val="00197868"/>
    <w:rsid w:val="001A1859"/>
    <w:rsid w:val="001B545B"/>
    <w:rsid w:val="001D5290"/>
    <w:rsid w:val="001E7993"/>
    <w:rsid w:val="001F4C2B"/>
    <w:rsid w:val="00232F84"/>
    <w:rsid w:val="00264693"/>
    <w:rsid w:val="002934A2"/>
    <w:rsid w:val="002952E5"/>
    <w:rsid w:val="002A0522"/>
    <w:rsid w:val="002A4472"/>
    <w:rsid w:val="002B0A7B"/>
    <w:rsid w:val="002D774D"/>
    <w:rsid w:val="002E00B9"/>
    <w:rsid w:val="002E255C"/>
    <w:rsid w:val="00316B32"/>
    <w:rsid w:val="003224F4"/>
    <w:rsid w:val="00330910"/>
    <w:rsid w:val="003844B3"/>
    <w:rsid w:val="003A5BC5"/>
    <w:rsid w:val="003D38B7"/>
    <w:rsid w:val="0040585A"/>
    <w:rsid w:val="00432DF2"/>
    <w:rsid w:val="00447A88"/>
    <w:rsid w:val="00463DF2"/>
    <w:rsid w:val="00471A0F"/>
    <w:rsid w:val="00480324"/>
    <w:rsid w:val="00484E3B"/>
    <w:rsid w:val="004B06E9"/>
    <w:rsid w:val="004B0BA9"/>
    <w:rsid w:val="004B52E2"/>
    <w:rsid w:val="004D482D"/>
    <w:rsid w:val="004F4D1B"/>
    <w:rsid w:val="00525284"/>
    <w:rsid w:val="005344B2"/>
    <w:rsid w:val="005900FA"/>
    <w:rsid w:val="005A6160"/>
    <w:rsid w:val="005B0571"/>
    <w:rsid w:val="00611447"/>
    <w:rsid w:val="006331FF"/>
    <w:rsid w:val="006443C4"/>
    <w:rsid w:val="00665980"/>
    <w:rsid w:val="006B2018"/>
    <w:rsid w:val="006B7A0D"/>
    <w:rsid w:val="006C0780"/>
    <w:rsid w:val="006C3E18"/>
    <w:rsid w:val="006F616B"/>
    <w:rsid w:val="006F7D02"/>
    <w:rsid w:val="00734E99"/>
    <w:rsid w:val="00735FA9"/>
    <w:rsid w:val="00774B83"/>
    <w:rsid w:val="00786B5F"/>
    <w:rsid w:val="00787E41"/>
    <w:rsid w:val="007A6291"/>
    <w:rsid w:val="007C1FDE"/>
    <w:rsid w:val="007D0167"/>
    <w:rsid w:val="007D5DA8"/>
    <w:rsid w:val="007F24B5"/>
    <w:rsid w:val="00843578"/>
    <w:rsid w:val="00844805"/>
    <w:rsid w:val="00851B58"/>
    <w:rsid w:val="00864C31"/>
    <w:rsid w:val="008733D2"/>
    <w:rsid w:val="008953B4"/>
    <w:rsid w:val="008A7D26"/>
    <w:rsid w:val="008B6E5E"/>
    <w:rsid w:val="008C1528"/>
    <w:rsid w:val="008D28FA"/>
    <w:rsid w:val="008E0F6C"/>
    <w:rsid w:val="00960919"/>
    <w:rsid w:val="00975565"/>
    <w:rsid w:val="00990557"/>
    <w:rsid w:val="009937F1"/>
    <w:rsid w:val="00993830"/>
    <w:rsid w:val="009B5536"/>
    <w:rsid w:val="009E02C6"/>
    <w:rsid w:val="009E07B6"/>
    <w:rsid w:val="009E07F2"/>
    <w:rsid w:val="009F5605"/>
    <w:rsid w:val="00A15B04"/>
    <w:rsid w:val="00A4559C"/>
    <w:rsid w:val="00A513C5"/>
    <w:rsid w:val="00A545CC"/>
    <w:rsid w:val="00A5684C"/>
    <w:rsid w:val="00A8639B"/>
    <w:rsid w:val="00AC2D93"/>
    <w:rsid w:val="00AD19E0"/>
    <w:rsid w:val="00AD2881"/>
    <w:rsid w:val="00AD2F64"/>
    <w:rsid w:val="00AF15F6"/>
    <w:rsid w:val="00B276AE"/>
    <w:rsid w:val="00B44F52"/>
    <w:rsid w:val="00B6546F"/>
    <w:rsid w:val="00B752AA"/>
    <w:rsid w:val="00BE42D4"/>
    <w:rsid w:val="00C14D7A"/>
    <w:rsid w:val="00C15360"/>
    <w:rsid w:val="00C3394E"/>
    <w:rsid w:val="00C429E9"/>
    <w:rsid w:val="00C509D4"/>
    <w:rsid w:val="00C76C2A"/>
    <w:rsid w:val="00C80BB7"/>
    <w:rsid w:val="00CA0B24"/>
    <w:rsid w:val="00CA0C3E"/>
    <w:rsid w:val="00CC208D"/>
    <w:rsid w:val="00CC4DC0"/>
    <w:rsid w:val="00CC6E0D"/>
    <w:rsid w:val="00CC6F8B"/>
    <w:rsid w:val="00CD533C"/>
    <w:rsid w:val="00CE7A75"/>
    <w:rsid w:val="00CE7E90"/>
    <w:rsid w:val="00CF269E"/>
    <w:rsid w:val="00CF3DB0"/>
    <w:rsid w:val="00D1653A"/>
    <w:rsid w:val="00D51A17"/>
    <w:rsid w:val="00D67F3B"/>
    <w:rsid w:val="00DB1027"/>
    <w:rsid w:val="00DC6AD9"/>
    <w:rsid w:val="00DD7A71"/>
    <w:rsid w:val="00E012CF"/>
    <w:rsid w:val="00E31239"/>
    <w:rsid w:val="00E35A89"/>
    <w:rsid w:val="00E41A7F"/>
    <w:rsid w:val="00E44565"/>
    <w:rsid w:val="00E45327"/>
    <w:rsid w:val="00E454E6"/>
    <w:rsid w:val="00E4740B"/>
    <w:rsid w:val="00E94070"/>
    <w:rsid w:val="00EA3AD1"/>
    <w:rsid w:val="00EB2A30"/>
    <w:rsid w:val="00EB7101"/>
    <w:rsid w:val="00EC0AE7"/>
    <w:rsid w:val="00EE65F1"/>
    <w:rsid w:val="00EF0E54"/>
    <w:rsid w:val="00F35364"/>
    <w:rsid w:val="00F522A5"/>
    <w:rsid w:val="00F64F7D"/>
    <w:rsid w:val="00F67D58"/>
    <w:rsid w:val="00F80708"/>
    <w:rsid w:val="00F9606A"/>
    <w:rsid w:val="00FA4B47"/>
    <w:rsid w:val="00FD4D9C"/>
    <w:rsid w:val="00FE4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C6AD9"/>
    <w:pPr>
      <w:keepNext/>
      <w:keepLines/>
      <w:spacing w:before="360" w:after="360" w:line="240" w:lineRule="auto"/>
      <w:outlineLvl w:val="0"/>
    </w:pPr>
    <w:rPr>
      <w:rFonts w:asciiTheme="majorHAnsi" w:eastAsiaTheme="majorEastAsia" w:hAnsiTheme="majorHAnsi" w:cstheme="majorBidi"/>
      <w:b/>
      <w:bCs/>
      <w:color w:val="4F6228" w:themeColor="accent3" w:themeShade="80"/>
      <w:sz w:val="36"/>
      <w:szCs w:val="28"/>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F9606A"/>
    <w:pPr>
      <w:keepNext/>
      <w:keepLines/>
      <w:spacing w:before="240" w:after="240" w:line="240" w:lineRule="auto"/>
      <w:outlineLvl w:val="2"/>
    </w:pPr>
    <w:rPr>
      <w:rFonts w:asciiTheme="majorHAnsi" w:eastAsiaTheme="majorEastAsia" w:hAnsiTheme="majorHAnsi" w:cstheme="majorBidi"/>
      <w:b/>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C6AD9"/>
    <w:rPr>
      <w:rFonts w:asciiTheme="majorHAnsi" w:eastAsiaTheme="majorEastAsia" w:hAnsiTheme="majorHAnsi" w:cstheme="majorBidi"/>
      <w:b/>
      <w:bCs/>
      <w:color w:val="4F6228" w:themeColor="accent3" w:themeShade="80"/>
      <w:sz w:val="36"/>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F9606A"/>
    <w:rPr>
      <w:rFonts w:asciiTheme="majorHAnsi" w:eastAsiaTheme="majorEastAsia" w:hAnsiTheme="majorHAnsi" w:cstheme="majorBidi"/>
      <w:b/>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 w:type="table" w:customStyle="1" w:styleId="LightShading1">
    <w:name w:val="Light Shading1"/>
    <w:basedOn w:val="TableNormal"/>
    <w:uiPriority w:val="60"/>
    <w:rsid w:val="00CE7A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r="http://schemas.openxmlformats.org/officeDocument/2006/relationships" xmlns:w="http://schemas.openxmlformats.org/wordprocessingml/2006/main">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0C521-D27D-4FEF-92E8-830E4B6B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9</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Dessert Fox</cp:lastModifiedBy>
  <cp:revision>32</cp:revision>
  <dcterms:created xsi:type="dcterms:W3CDTF">2014-05-24T16:10:00Z</dcterms:created>
  <dcterms:modified xsi:type="dcterms:W3CDTF">2014-06-07T18:19:00Z</dcterms:modified>
</cp:coreProperties>
</file>