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 xml:space="preserve">al </w:t>
      </w:r>
      <w:r w:rsidR="00114239">
        <w:rPr>
          <w:color w:val="4F6228" w:themeColor="accent3" w:themeShade="80"/>
          <w:sz w:val="40"/>
          <w:szCs w:val="40"/>
        </w:rPr>
        <w:t>Retail</w:t>
      </w:r>
      <w:r w:rsidRPr="00DC6AD9">
        <w:rPr>
          <w:color w:val="4F6228" w:themeColor="accent3" w:themeShade="80"/>
          <w:sz w:val="40"/>
          <w:szCs w:val="40"/>
        </w:rPr>
        <w:t xml:space="preserve">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1219BA">
        <w:t>Quality Management Plan</w:t>
      </w:r>
    </w:p>
    <w:p w:rsidR="003A5BC5" w:rsidRDefault="001219BA" w:rsidP="003A5BC5">
      <w:pPr>
        <w:pStyle w:val="NoSpacing"/>
        <w:jc w:val="right"/>
      </w:pPr>
      <w:r>
        <w:t>Tuesday</w:t>
      </w:r>
      <w:r w:rsidR="003A5BC5">
        <w:t xml:space="preserve"> </w:t>
      </w:r>
      <w:r>
        <w:t>July</w:t>
      </w:r>
      <w:r w:rsidR="003A5BC5">
        <w:t xml:space="preserve"> </w:t>
      </w:r>
      <w:r>
        <w:t>8</w:t>
      </w:r>
      <w:r w:rsidR="003A5BC5">
        <w:t>, 2014</w:t>
      </w:r>
    </w:p>
    <w:p w:rsidR="00960919" w:rsidRDefault="003A5BC5" w:rsidP="00B44F52">
      <w:pPr>
        <w:pStyle w:val="NoSpacing"/>
      </w:pPr>
      <w:r>
        <w:br w:type="page"/>
      </w:r>
    </w:p>
    <w:p w:rsidR="00960919" w:rsidRDefault="00960919" w:rsidP="00960919">
      <w:pPr>
        <w:pStyle w:val="Heading1"/>
      </w:pPr>
      <w:bookmarkStart w:id="1" w:name="_Toc392613893"/>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1226D6" w:rsidTr="006C3E18">
        <w:tc>
          <w:tcPr>
            <w:tcW w:w="737" w:type="dxa"/>
          </w:tcPr>
          <w:p w:rsidR="001226D6" w:rsidRPr="001226D6" w:rsidRDefault="001226D6" w:rsidP="00960919">
            <w:pPr>
              <w:pStyle w:val="NoSpacing"/>
              <w:jc w:val="right"/>
            </w:pPr>
            <w:r w:rsidRPr="001226D6">
              <w:t>2</w:t>
            </w:r>
          </w:p>
        </w:tc>
        <w:tc>
          <w:tcPr>
            <w:tcW w:w="1618" w:type="dxa"/>
          </w:tcPr>
          <w:p w:rsidR="001226D6" w:rsidRPr="001226D6" w:rsidRDefault="001226D6" w:rsidP="00B44F52">
            <w:pPr>
              <w:pStyle w:val="NoSpacing"/>
              <w:rPr>
                <w:b/>
              </w:rPr>
            </w:pPr>
            <w:r>
              <w:rPr>
                <w:b/>
              </w:rPr>
              <w:t>Group</w:t>
            </w:r>
          </w:p>
        </w:tc>
        <w:tc>
          <w:tcPr>
            <w:tcW w:w="1278" w:type="dxa"/>
          </w:tcPr>
          <w:p w:rsidR="001226D6" w:rsidRPr="001226D6" w:rsidRDefault="001226D6" w:rsidP="00960919">
            <w:pPr>
              <w:pStyle w:val="NoSpacing"/>
              <w:jc w:val="right"/>
            </w:pPr>
            <w:r>
              <w:t>07/02/2014</w:t>
            </w:r>
          </w:p>
        </w:tc>
        <w:tc>
          <w:tcPr>
            <w:tcW w:w="5943" w:type="dxa"/>
          </w:tcPr>
          <w:p w:rsidR="001226D6" w:rsidRPr="001226D6" w:rsidRDefault="001226D6" w:rsidP="00B44F52">
            <w:pPr>
              <w:pStyle w:val="NoSpacing"/>
            </w:pPr>
            <w:r>
              <w:t>Document Merge from group session.</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1219BA">
            <w:pPr>
              <w:pStyle w:val="NoSpacing"/>
              <w:jc w:val="right"/>
            </w:pPr>
            <w:r>
              <w:t>0</w:t>
            </w:r>
            <w:r w:rsidR="001219BA">
              <w:t>7</w:t>
            </w:r>
            <w:r w:rsidR="00AD2881">
              <w:t>/</w:t>
            </w:r>
            <w:r w:rsidR="001219BA">
              <w:t>01</w:t>
            </w:r>
            <w:r>
              <w:t>/2014</w:t>
            </w:r>
          </w:p>
        </w:tc>
        <w:tc>
          <w:tcPr>
            <w:tcW w:w="5943" w:type="dxa"/>
          </w:tcPr>
          <w:p w:rsidR="00960919" w:rsidRDefault="00960919" w:rsidP="00877932">
            <w:pPr>
              <w:pStyle w:val="NoSpacing"/>
            </w:pPr>
            <w:r>
              <w:t>Document Creation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756598" w:rsidRDefault="00D24D9E">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92613893" w:history="1">
            <w:r w:rsidR="00756598" w:rsidRPr="0092646C">
              <w:rPr>
                <w:rStyle w:val="Hyperlink"/>
                <w:noProof/>
              </w:rPr>
              <w:t>Version</w:t>
            </w:r>
            <w:r w:rsidR="00756598">
              <w:rPr>
                <w:noProof/>
                <w:webHidden/>
              </w:rPr>
              <w:tab/>
            </w:r>
            <w:r w:rsidR="00756598">
              <w:rPr>
                <w:noProof/>
                <w:webHidden/>
              </w:rPr>
              <w:fldChar w:fldCharType="begin"/>
            </w:r>
            <w:r w:rsidR="00756598">
              <w:rPr>
                <w:noProof/>
                <w:webHidden/>
              </w:rPr>
              <w:instrText xml:space="preserve"> PAGEREF _Toc392613893 \h </w:instrText>
            </w:r>
            <w:r w:rsidR="00756598">
              <w:rPr>
                <w:noProof/>
                <w:webHidden/>
              </w:rPr>
            </w:r>
            <w:r w:rsidR="00756598">
              <w:rPr>
                <w:noProof/>
                <w:webHidden/>
              </w:rPr>
              <w:fldChar w:fldCharType="separate"/>
            </w:r>
            <w:r w:rsidR="00756598">
              <w:rPr>
                <w:noProof/>
                <w:webHidden/>
              </w:rPr>
              <w:t>2</w:t>
            </w:r>
            <w:r w:rsidR="00756598">
              <w:rPr>
                <w:noProof/>
                <w:webHidden/>
              </w:rPr>
              <w:fldChar w:fldCharType="end"/>
            </w:r>
          </w:hyperlink>
        </w:p>
        <w:p w:rsidR="00756598" w:rsidRDefault="00756598">
          <w:pPr>
            <w:pStyle w:val="TOC1"/>
            <w:tabs>
              <w:tab w:val="right" w:leader="dot" w:pos="9350"/>
            </w:tabs>
            <w:rPr>
              <w:rFonts w:eastAsiaTheme="minorEastAsia"/>
              <w:noProof/>
            </w:rPr>
          </w:pPr>
          <w:hyperlink w:anchor="_Toc392613894" w:history="1">
            <w:r w:rsidRPr="0092646C">
              <w:rPr>
                <w:rStyle w:val="Hyperlink"/>
                <w:noProof/>
              </w:rPr>
              <w:t>Team Name</w:t>
            </w:r>
            <w:r>
              <w:rPr>
                <w:noProof/>
                <w:webHidden/>
              </w:rPr>
              <w:tab/>
            </w:r>
            <w:r>
              <w:rPr>
                <w:noProof/>
                <w:webHidden/>
              </w:rPr>
              <w:fldChar w:fldCharType="begin"/>
            </w:r>
            <w:r>
              <w:rPr>
                <w:noProof/>
                <w:webHidden/>
              </w:rPr>
              <w:instrText xml:space="preserve"> PAGEREF _Toc392613894 \h </w:instrText>
            </w:r>
            <w:r>
              <w:rPr>
                <w:noProof/>
                <w:webHidden/>
              </w:rPr>
            </w:r>
            <w:r>
              <w:rPr>
                <w:noProof/>
                <w:webHidden/>
              </w:rPr>
              <w:fldChar w:fldCharType="separate"/>
            </w:r>
            <w:r>
              <w:rPr>
                <w:noProof/>
                <w:webHidden/>
              </w:rPr>
              <w:t>4</w:t>
            </w:r>
            <w:r>
              <w:rPr>
                <w:noProof/>
                <w:webHidden/>
              </w:rPr>
              <w:fldChar w:fldCharType="end"/>
            </w:r>
          </w:hyperlink>
        </w:p>
        <w:p w:rsidR="00756598" w:rsidRDefault="00756598">
          <w:pPr>
            <w:pStyle w:val="TOC1"/>
            <w:tabs>
              <w:tab w:val="right" w:leader="dot" w:pos="9350"/>
            </w:tabs>
            <w:rPr>
              <w:rFonts w:eastAsiaTheme="minorEastAsia"/>
              <w:noProof/>
            </w:rPr>
          </w:pPr>
          <w:hyperlink w:anchor="_Toc392613895" w:history="1">
            <w:r w:rsidRPr="0092646C">
              <w:rPr>
                <w:rStyle w:val="Hyperlink"/>
                <w:noProof/>
              </w:rPr>
              <w:t>Team Members</w:t>
            </w:r>
            <w:r>
              <w:rPr>
                <w:noProof/>
                <w:webHidden/>
              </w:rPr>
              <w:tab/>
            </w:r>
            <w:r>
              <w:rPr>
                <w:noProof/>
                <w:webHidden/>
              </w:rPr>
              <w:fldChar w:fldCharType="begin"/>
            </w:r>
            <w:r>
              <w:rPr>
                <w:noProof/>
                <w:webHidden/>
              </w:rPr>
              <w:instrText xml:space="preserve"> PAGEREF _Toc392613895 \h </w:instrText>
            </w:r>
            <w:r>
              <w:rPr>
                <w:noProof/>
                <w:webHidden/>
              </w:rPr>
            </w:r>
            <w:r>
              <w:rPr>
                <w:noProof/>
                <w:webHidden/>
              </w:rPr>
              <w:fldChar w:fldCharType="separate"/>
            </w:r>
            <w:r>
              <w:rPr>
                <w:noProof/>
                <w:webHidden/>
              </w:rPr>
              <w:t>4</w:t>
            </w:r>
            <w:r>
              <w:rPr>
                <w:noProof/>
                <w:webHidden/>
              </w:rPr>
              <w:fldChar w:fldCharType="end"/>
            </w:r>
          </w:hyperlink>
        </w:p>
        <w:p w:rsidR="00756598" w:rsidRDefault="00756598">
          <w:pPr>
            <w:pStyle w:val="TOC1"/>
            <w:tabs>
              <w:tab w:val="right" w:leader="dot" w:pos="9350"/>
            </w:tabs>
            <w:rPr>
              <w:rFonts w:eastAsiaTheme="minorEastAsia"/>
              <w:noProof/>
            </w:rPr>
          </w:pPr>
          <w:hyperlink w:anchor="_Toc392613896" w:history="1">
            <w:r w:rsidRPr="0092646C">
              <w:rPr>
                <w:rStyle w:val="Hyperlink"/>
                <w:noProof/>
              </w:rPr>
              <w:t>Case Area</w:t>
            </w:r>
            <w:r>
              <w:rPr>
                <w:noProof/>
                <w:webHidden/>
              </w:rPr>
              <w:tab/>
            </w:r>
            <w:r>
              <w:rPr>
                <w:noProof/>
                <w:webHidden/>
              </w:rPr>
              <w:fldChar w:fldCharType="begin"/>
            </w:r>
            <w:r>
              <w:rPr>
                <w:noProof/>
                <w:webHidden/>
              </w:rPr>
              <w:instrText xml:space="preserve"> PAGEREF _Toc392613896 \h </w:instrText>
            </w:r>
            <w:r>
              <w:rPr>
                <w:noProof/>
                <w:webHidden/>
              </w:rPr>
            </w:r>
            <w:r>
              <w:rPr>
                <w:noProof/>
                <w:webHidden/>
              </w:rPr>
              <w:fldChar w:fldCharType="separate"/>
            </w:r>
            <w:r>
              <w:rPr>
                <w:noProof/>
                <w:webHidden/>
              </w:rPr>
              <w:t>4</w:t>
            </w:r>
            <w:r>
              <w:rPr>
                <w:noProof/>
                <w:webHidden/>
              </w:rPr>
              <w:fldChar w:fldCharType="end"/>
            </w:r>
          </w:hyperlink>
        </w:p>
        <w:p w:rsidR="00756598" w:rsidRDefault="00756598">
          <w:pPr>
            <w:pStyle w:val="TOC1"/>
            <w:tabs>
              <w:tab w:val="right" w:leader="dot" w:pos="9350"/>
            </w:tabs>
            <w:rPr>
              <w:rFonts w:eastAsiaTheme="minorEastAsia"/>
              <w:noProof/>
            </w:rPr>
          </w:pPr>
          <w:hyperlink w:anchor="_Toc392613897" w:history="1">
            <w:r w:rsidRPr="0092646C">
              <w:rPr>
                <w:rStyle w:val="Hyperlink"/>
                <w:noProof/>
              </w:rPr>
              <w:t>Project Name</w:t>
            </w:r>
            <w:r>
              <w:rPr>
                <w:noProof/>
                <w:webHidden/>
              </w:rPr>
              <w:tab/>
            </w:r>
            <w:r>
              <w:rPr>
                <w:noProof/>
                <w:webHidden/>
              </w:rPr>
              <w:fldChar w:fldCharType="begin"/>
            </w:r>
            <w:r>
              <w:rPr>
                <w:noProof/>
                <w:webHidden/>
              </w:rPr>
              <w:instrText xml:space="preserve"> PAGEREF _Toc392613897 \h </w:instrText>
            </w:r>
            <w:r>
              <w:rPr>
                <w:noProof/>
                <w:webHidden/>
              </w:rPr>
            </w:r>
            <w:r>
              <w:rPr>
                <w:noProof/>
                <w:webHidden/>
              </w:rPr>
              <w:fldChar w:fldCharType="separate"/>
            </w:r>
            <w:r>
              <w:rPr>
                <w:noProof/>
                <w:webHidden/>
              </w:rPr>
              <w:t>4</w:t>
            </w:r>
            <w:r>
              <w:rPr>
                <w:noProof/>
                <w:webHidden/>
              </w:rPr>
              <w:fldChar w:fldCharType="end"/>
            </w:r>
          </w:hyperlink>
        </w:p>
        <w:p w:rsidR="00756598" w:rsidRDefault="00756598">
          <w:pPr>
            <w:pStyle w:val="TOC1"/>
            <w:tabs>
              <w:tab w:val="right" w:leader="dot" w:pos="9350"/>
            </w:tabs>
            <w:rPr>
              <w:rFonts w:eastAsiaTheme="minorEastAsia"/>
              <w:noProof/>
            </w:rPr>
          </w:pPr>
          <w:hyperlink w:anchor="_Toc392613898" w:history="1">
            <w:r w:rsidRPr="0092646C">
              <w:rPr>
                <w:rStyle w:val="Hyperlink"/>
                <w:noProof/>
              </w:rPr>
              <w:t>Executive Summary</w:t>
            </w:r>
            <w:r>
              <w:rPr>
                <w:noProof/>
                <w:webHidden/>
              </w:rPr>
              <w:tab/>
            </w:r>
            <w:r>
              <w:rPr>
                <w:noProof/>
                <w:webHidden/>
              </w:rPr>
              <w:fldChar w:fldCharType="begin"/>
            </w:r>
            <w:r>
              <w:rPr>
                <w:noProof/>
                <w:webHidden/>
              </w:rPr>
              <w:instrText xml:space="preserve"> PAGEREF _Toc392613898 \h </w:instrText>
            </w:r>
            <w:r>
              <w:rPr>
                <w:noProof/>
                <w:webHidden/>
              </w:rPr>
            </w:r>
            <w:r>
              <w:rPr>
                <w:noProof/>
                <w:webHidden/>
              </w:rPr>
              <w:fldChar w:fldCharType="separate"/>
            </w:r>
            <w:r>
              <w:rPr>
                <w:noProof/>
                <w:webHidden/>
              </w:rPr>
              <w:t>4</w:t>
            </w:r>
            <w:r>
              <w:rPr>
                <w:noProof/>
                <w:webHidden/>
              </w:rPr>
              <w:fldChar w:fldCharType="end"/>
            </w:r>
          </w:hyperlink>
        </w:p>
        <w:p w:rsidR="00756598" w:rsidRDefault="00756598">
          <w:pPr>
            <w:pStyle w:val="TOC1"/>
            <w:tabs>
              <w:tab w:val="right" w:leader="dot" w:pos="9350"/>
            </w:tabs>
            <w:rPr>
              <w:rFonts w:eastAsiaTheme="minorEastAsia"/>
              <w:noProof/>
            </w:rPr>
          </w:pPr>
          <w:hyperlink w:anchor="_Toc392613899" w:history="1">
            <w:r w:rsidRPr="0092646C">
              <w:rPr>
                <w:rStyle w:val="Hyperlink"/>
                <w:noProof/>
              </w:rPr>
              <w:t>Measureable Organizational Value</w:t>
            </w:r>
            <w:r>
              <w:rPr>
                <w:noProof/>
                <w:webHidden/>
              </w:rPr>
              <w:tab/>
            </w:r>
            <w:r>
              <w:rPr>
                <w:noProof/>
                <w:webHidden/>
              </w:rPr>
              <w:fldChar w:fldCharType="begin"/>
            </w:r>
            <w:r>
              <w:rPr>
                <w:noProof/>
                <w:webHidden/>
              </w:rPr>
              <w:instrText xml:space="preserve"> PAGEREF _Toc392613899 \h </w:instrText>
            </w:r>
            <w:r>
              <w:rPr>
                <w:noProof/>
                <w:webHidden/>
              </w:rPr>
            </w:r>
            <w:r>
              <w:rPr>
                <w:noProof/>
                <w:webHidden/>
              </w:rPr>
              <w:fldChar w:fldCharType="separate"/>
            </w:r>
            <w:r>
              <w:rPr>
                <w:noProof/>
                <w:webHidden/>
              </w:rPr>
              <w:t>5</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0" w:history="1">
            <w:r w:rsidRPr="0092646C">
              <w:rPr>
                <w:rStyle w:val="Hyperlink"/>
                <w:noProof/>
              </w:rPr>
              <w:t>Desired Areas of Impact</w:t>
            </w:r>
            <w:r>
              <w:rPr>
                <w:noProof/>
                <w:webHidden/>
              </w:rPr>
              <w:tab/>
            </w:r>
            <w:r>
              <w:rPr>
                <w:noProof/>
                <w:webHidden/>
              </w:rPr>
              <w:fldChar w:fldCharType="begin"/>
            </w:r>
            <w:r>
              <w:rPr>
                <w:noProof/>
                <w:webHidden/>
              </w:rPr>
              <w:instrText xml:space="preserve"> PAGEREF _Toc392613900 \h </w:instrText>
            </w:r>
            <w:r>
              <w:rPr>
                <w:noProof/>
                <w:webHidden/>
              </w:rPr>
            </w:r>
            <w:r>
              <w:rPr>
                <w:noProof/>
                <w:webHidden/>
              </w:rPr>
              <w:fldChar w:fldCharType="separate"/>
            </w:r>
            <w:r>
              <w:rPr>
                <w:noProof/>
                <w:webHidden/>
              </w:rPr>
              <w:t>5</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1" w:history="1">
            <w:r w:rsidRPr="0092646C">
              <w:rPr>
                <w:rStyle w:val="Hyperlink"/>
                <w:noProof/>
              </w:rPr>
              <w:t>Project IT-Value</w:t>
            </w:r>
            <w:r>
              <w:rPr>
                <w:noProof/>
                <w:webHidden/>
              </w:rPr>
              <w:tab/>
            </w:r>
            <w:r>
              <w:rPr>
                <w:noProof/>
                <w:webHidden/>
              </w:rPr>
              <w:fldChar w:fldCharType="begin"/>
            </w:r>
            <w:r>
              <w:rPr>
                <w:noProof/>
                <w:webHidden/>
              </w:rPr>
              <w:instrText xml:space="preserve"> PAGEREF _Toc392613901 \h </w:instrText>
            </w:r>
            <w:r>
              <w:rPr>
                <w:noProof/>
                <w:webHidden/>
              </w:rPr>
            </w:r>
            <w:r>
              <w:rPr>
                <w:noProof/>
                <w:webHidden/>
              </w:rPr>
              <w:fldChar w:fldCharType="separate"/>
            </w:r>
            <w:r>
              <w:rPr>
                <w:noProof/>
                <w:webHidden/>
              </w:rPr>
              <w:t>5</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2" w:history="1">
            <w:r w:rsidRPr="0092646C">
              <w:rPr>
                <w:rStyle w:val="Hyperlink"/>
                <w:noProof/>
              </w:rPr>
              <w:t>Measuring Metric</w:t>
            </w:r>
            <w:r>
              <w:rPr>
                <w:noProof/>
                <w:webHidden/>
              </w:rPr>
              <w:tab/>
            </w:r>
            <w:r>
              <w:rPr>
                <w:noProof/>
                <w:webHidden/>
              </w:rPr>
              <w:fldChar w:fldCharType="begin"/>
            </w:r>
            <w:r>
              <w:rPr>
                <w:noProof/>
                <w:webHidden/>
              </w:rPr>
              <w:instrText xml:space="preserve"> PAGEREF _Toc392613902 \h </w:instrText>
            </w:r>
            <w:r>
              <w:rPr>
                <w:noProof/>
                <w:webHidden/>
              </w:rPr>
            </w:r>
            <w:r>
              <w:rPr>
                <w:noProof/>
                <w:webHidden/>
              </w:rPr>
              <w:fldChar w:fldCharType="separate"/>
            </w:r>
            <w:r>
              <w:rPr>
                <w:noProof/>
                <w:webHidden/>
              </w:rPr>
              <w:t>6</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3" w:history="1">
            <w:r w:rsidRPr="0092646C">
              <w:rPr>
                <w:rStyle w:val="Hyperlink"/>
                <w:noProof/>
              </w:rPr>
              <w:t>MOV Time Frame</w:t>
            </w:r>
            <w:r>
              <w:rPr>
                <w:noProof/>
                <w:webHidden/>
              </w:rPr>
              <w:tab/>
            </w:r>
            <w:r>
              <w:rPr>
                <w:noProof/>
                <w:webHidden/>
              </w:rPr>
              <w:fldChar w:fldCharType="begin"/>
            </w:r>
            <w:r>
              <w:rPr>
                <w:noProof/>
                <w:webHidden/>
              </w:rPr>
              <w:instrText xml:space="preserve"> PAGEREF _Toc392613903 \h </w:instrText>
            </w:r>
            <w:r>
              <w:rPr>
                <w:noProof/>
                <w:webHidden/>
              </w:rPr>
            </w:r>
            <w:r>
              <w:rPr>
                <w:noProof/>
                <w:webHidden/>
              </w:rPr>
              <w:fldChar w:fldCharType="separate"/>
            </w:r>
            <w:r>
              <w:rPr>
                <w:noProof/>
                <w:webHidden/>
              </w:rPr>
              <w:t>6</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4" w:history="1">
            <w:r w:rsidRPr="0092646C">
              <w:rPr>
                <w:rStyle w:val="Hyperlink"/>
                <w:noProof/>
              </w:rPr>
              <w:t>MOV Summary</w:t>
            </w:r>
            <w:r>
              <w:rPr>
                <w:noProof/>
                <w:webHidden/>
              </w:rPr>
              <w:tab/>
            </w:r>
            <w:r>
              <w:rPr>
                <w:noProof/>
                <w:webHidden/>
              </w:rPr>
              <w:fldChar w:fldCharType="begin"/>
            </w:r>
            <w:r>
              <w:rPr>
                <w:noProof/>
                <w:webHidden/>
              </w:rPr>
              <w:instrText xml:space="preserve"> PAGEREF _Toc392613904 \h </w:instrText>
            </w:r>
            <w:r>
              <w:rPr>
                <w:noProof/>
                <w:webHidden/>
              </w:rPr>
            </w:r>
            <w:r>
              <w:rPr>
                <w:noProof/>
                <w:webHidden/>
              </w:rPr>
              <w:fldChar w:fldCharType="separate"/>
            </w:r>
            <w:r>
              <w:rPr>
                <w:noProof/>
                <w:webHidden/>
              </w:rPr>
              <w:t>6</w:t>
            </w:r>
            <w:r>
              <w:rPr>
                <w:noProof/>
                <w:webHidden/>
              </w:rPr>
              <w:fldChar w:fldCharType="end"/>
            </w:r>
          </w:hyperlink>
        </w:p>
        <w:p w:rsidR="00756598" w:rsidRDefault="00756598">
          <w:pPr>
            <w:pStyle w:val="TOC1"/>
            <w:tabs>
              <w:tab w:val="right" w:leader="dot" w:pos="9350"/>
            </w:tabs>
            <w:rPr>
              <w:rFonts w:eastAsiaTheme="minorEastAsia"/>
              <w:noProof/>
            </w:rPr>
          </w:pPr>
          <w:hyperlink w:anchor="_Toc392613905" w:history="1">
            <w:r w:rsidRPr="0092646C">
              <w:rPr>
                <w:rStyle w:val="Hyperlink"/>
                <w:noProof/>
              </w:rPr>
              <w:t>IT Quality Management Plan</w:t>
            </w:r>
            <w:r>
              <w:rPr>
                <w:noProof/>
                <w:webHidden/>
              </w:rPr>
              <w:tab/>
            </w:r>
            <w:r>
              <w:rPr>
                <w:noProof/>
                <w:webHidden/>
              </w:rPr>
              <w:fldChar w:fldCharType="begin"/>
            </w:r>
            <w:r>
              <w:rPr>
                <w:noProof/>
                <w:webHidden/>
              </w:rPr>
              <w:instrText xml:space="preserve"> PAGEREF _Toc392613905 \h </w:instrText>
            </w:r>
            <w:r>
              <w:rPr>
                <w:noProof/>
                <w:webHidden/>
              </w:rPr>
            </w:r>
            <w:r>
              <w:rPr>
                <w:noProof/>
                <w:webHidden/>
              </w:rPr>
              <w:fldChar w:fldCharType="separate"/>
            </w:r>
            <w:r>
              <w:rPr>
                <w:noProof/>
                <w:webHidden/>
              </w:rPr>
              <w:t>7</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6" w:history="1">
            <w:r w:rsidRPr="0092646C">
              <w:rPr>
                <w:rStyle w:val="Hyperlink"/>
                <w:noProof/>
              </w:rPr>
              <w:t>Team Philosophy</w:t>
            </w:r>
            <w:r>
              <w:rPr>
                <w:noProof/>
                <w:webHidden/>
              </w:rPr>
              <w:tab/>
            </w:r>
            <w:r>
              <w:rPr>
                <w:noProof/>
                <w:webHidden/>
              </w:rPr>
              <w:fldChar w:fldCharType="begin"/>
            </w:r>
            <w:r>
              <w:rPr>
                <w:noProof/>
                <w:webHidden/>
              </w:rPr>
              <w:instrText xml:space="preserve"> PAGEREF _Toc392613906 \h </w:instrText>
            </w:r>
            <w:r>
              <w:rPr>
                <w:noProof/>
                <w:webHidden/>
              </w:rPr>
            </w:r>
            <w:r>
              <w:rPr>
                <w:noProof/>
                <w:webHidden/>
              </w:rPr>
              <w:fldChar w:fldCharType="separate"/>
            </w:r>
            <w:r>
              <w:rPr>
                <w:noProof/>
                <w:webHidden/>
              </w:rPr>
              <w:t>7</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7" w:history="1">
            <w:r w:rsidRPr="0092646C">
              <w:rPr>
                <w:rStyle w:val="Hyperlink"/>
                <w:noProof/>
              </w:rPr>
              <w:t>Quality Based Metric</w:t>
            </w:r>
            <w:r>
              <w:rPr>
                <w:noProof/>
                <w:webHidden/>
              </w:rPr>
              <w:tab/>
            </w:r>
            <w:r>
              <w:rPr>
                <w:noProof/>
                <w:webHidden/>
              </w:rPr>
              <w:fldChar w:fldCharType="begin"/>
            </w:r>
            <w:r>
              <w:rPr>
                <w:noProof/>
                <w:webHidden/>
              </w:rPr>
              <w:instrText xml:space="preserve"> PAGEREF _Toc392613907 \h </w:instrText>
            </w:r>
            <w:r>
              <w:rPr>
                <w:noProof/>
                <w:webHidden/>
              </w:rPr>
            </w:r>
            <w:r>
              <w:rPr>
                <w:noProof/>
                <w:webHidden/>
              </w:rPr>
              <w:fldChar w:fldCharType="separate"/>
            </w:r>
            <w:r>
              <w:rPr>
                <w:noProof/>
                <w:webHidden/>
              </w:rPr>
              <w:t>7</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8" w:history="1">
            <w:r w:rsidRPr="0092646C">
              <w:rPr>
                <w:rStyle w:val="Hyperlink"/>
                <w:noProof/>
              </w:rPr>
              <w:t>Verification Activities</w:t>
            </w:r>
            <w:r>
              <w:rPr>
                <w:noProof/>
                <w:webHidden/>
              </w:rPr>
              <w:tab/>
            </w:r>
            <w:r>
              <w:rPr>
                <w:noProof/>
                <w:webHidden/>
              </w:rPr>
              <w:fldChar w:fldCharType="begin"/>
            </w:r>
            <w:r>
              <w:rPr>
                <w:noProof/>
                <w:webHidden/>
              </w:rPr>
              <w:instrText xml:space="preserve"> PAGEREF _Toc392613908 \h </w:instrText>
            </w:r>
            <w:r>
              <w:rPr>
                <w:noProof/>
                <w:webHidden/>
              </w:rPr>
            </w:r>
            <w:r>
              <w:rPr>
                <w:noProof/>
                <w:webHidden/>
              </w:rPr>
              <w:fldChar w:fldCharType="separate"/>
            </w:r>
            <w:r>
              <w:rPr>
                <w:noProof/>
                <w:webHidden/>
              </w:rPr>
              <w:t>7</w:t>
            </w:r>
            <w:r>
              <w:rPr>
                <w:noProof/>
                <w:webHidden/>
              </w:rPr>
              <w:fldChar w:fldCharType="end"/>
            </w:r>
          </w:hyperlink>
        </w:p>
        <w:p w:rsidR="00756598" w:rsidRDefault="00756598">
          <w:pPr>
            <w:pStyle w:val="TOC2"/>
            <w:tabs>
              <w:tab w:val="right" w:leader="dot" w:pos="9350"/>
            </w:tabs>
            <w:rPr>
              <w:rFonts w:eastAsiaTheme="minorEastAsia"/>
              <w:noProof/>
            </w:rPr>
          </w:pPr>
          <w:hyperlink w:anchor="_Toc392613909" w:history="1">
            <w:r w:rsidRPr="0092646C">
              <w:rPr>
                <w:rStyle w:val="Hyperlink"/>
                <w:noProof/>
              </w:rPr>
              <w:t>Validation Activities</w:t>
            </w:r>
            <w:r>
              <w:rPr>
                <w:noProof/>
                <w:webHidden/>
              </w:rPr>
              <w:tab/>
            </w:r>
            <w:r>
              <w:rPr>
                <w:noProof/>
                <w:webHidden/>
              </w:rPr>
              <w:fldChar w:fldCharType="begin"/>
            </w:r>
            <w:r>
              <w:rPr>
                <w:noProof/>
                <w:webHidden/>
              </w:rPr>
              <w:instrText xml:space="preserve"> PAGEREF _Toc392613909 \h </w:instrText>
            </w:r>
            <w:r>
              <w:rPr>
                <w:noProof/>
                <w:webHidden/>
              </w:rPr>
            </w:r>
            <w:r>
              <w:rPr>
                <w:noProof/>
                <w:webHidden/>
              </w:rPr>
              <w:fldChar w:fldCharType="separate"/>
            </w:r>
            <w:r>
              <w:rPr>
                <w:noProof/>
                <w:webHidden/>
              </w:rPr>
              <w:t>8</w:t>
            </w:r>
            <w:r>
              <w:rPr>
                <w:noProof/>
                <w:webHidden/>
              </w:rPr>
              <w:fldChar w:fldCharType="end"/>
            </w:r>
          </w:hyperlink>
        </w:p>
        <w:p w:rsidR="002D774D" w:rsidRDefault="00D24D9E">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92613894"/>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92613895"/>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92613896"/>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92613897"/>
      <w:r>
        <w:t>Project Name</w:t>
      </w:r>
      <w:bookmarkEnd w:id="5"/>
    </w:p>
    <w:p w:rsidR="00DC6AD9" w:rsidRPr="00AF15F6" w:rsidRDefault="00960919" w:rsidP="00CC6E0D">
      <w:pPr>
        <w:pStyle w:val="NoSpacing"/>
        <w:ind w:left="720"/>
        <w:rPr>
          <w:sz w:val="32"/>
          <w:szCs w:val="32"/>
        </w:rPr>
      </w:pPr>
      <w:r w:rsidRPr="00AF15F6">
        <w:rPr>
          <w:sz w:val="32"/>
          <w:szCs w:val="32"/>
        </w:rPr>
        <w:t xml:space="preserve">Professional </w:t>
      </w:r>
      <w:r w:rsidR="00114239">
        <w:rPr>
          <w:sz w:val="32"/>
          <w:szCs w:val="32"/>
        </w:rPr>
        <w:t>Retail</w:t>
      </w:r>
      <w:r w:rsidRPr="00AF15F6">
        <w:rPr>
          <w:sz w:val="32"/>
          <w:szCs w:val="32"/>
        </w:rPr>
        <w:t xml:space="preserve"> Outlet (PRO)</w:t>
      </w:r>
    </w:p>
    <w:p w:rsidR="00432DF2" w:rsidRDefault="00432DF2" w:rsidP="00432DF2">
      <w:pPr>
        <w:pStyle w:val="Heading1"/>
      </w:pPr>
      <w:bookmarkStart w:id="6" w:name="_Toc392613898"/>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92613899"/>
      <w:r>
        <w:lastRenderedPageBreak/>
        <w:t>Measureable Organizational Value</w:t>
      </w:r>
      <w:bookmarkEnd w:id="7"/>
    </w:p>
    <w:p w:rsidR="002A0522" w:rsidRDefault="002A0522" w:rsidP="002A0522">
      <w:pPr>
        <w:pStyle w:val="Heading2"/>
      </w:pPr>
      <w:bookmarkStart w:id="8" w:name="_Toc392613900"/>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92613901"/>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92613902"/>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92613903"/>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92613904"/>
      <w:r>
        <w:t>MOV Summary</w:t>
      </w:r>
      <w:bookmarkEnd w:id="12"/>
    </w:p>
    <w:p w:rsidR="001219BA" w:rsidRDefault="002A0522" w:rsidP="001219BA">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1219BA" w:rsidRDefault="001219BA">
      <w:pPr>
        <w:rPr>
          <w:sz w:val="24"/>
          <w:szCs w:val="24"/>
        </w:rPr>
      </w:pPr>
      <w:r>
        <w:rPr>
          <w:sz w:val="24"/>
          <w:szCs w:val="24"/>
        </w:rPr>
        <w:br w:type="page"/>
      </w:r>
    </w:p>
    <w:p w:rsidR="0096388D" w:rsidRDefault="001219BA" w:rsidP="001219BA">
      <w:pPr>
        <w:pStyle w:val="Heading1"/>
      </w:pPr>
      <w:bookmarkStart w:id="13" w:name="_Toc392613905"/>
      <w:r>
        <w:lastRenderedPageBreak/>
        <w:t>IT Quality Management Plan</w:t>
      </w:r>
      <w:bookmarkEnd w:id="13"/>
    </w:p>
    <w:p w:rsidR="001219BA" w:rsidRDefault="001219BA" w:rsidP="001219BA">
      <w:pPr>
        <w:pStyle w:val="Heading2"/>
      </w:pPr>
      <w:bookmarkStart w:id="14" w:name="_Toc392613906"/>
      <w:r>
        <w:t>Team Philosophy</w:t>
      </w:r>
      <w:bookmarkEnd w:id="14"/>
    </w:p>
    <w:p w:rsidR="001219BA" w:rsidRDefault="001219BA" w:rsidP="00211BE8">
      <w:pPr>
        <w:jc w:val="both"/>
        <w:rPr>
          <w:sz w:val="24"/>
          <w:szCs w:val="24"/>
        </w:rPr>
      </w:pPr>
      <w:r w:rsidRPr="001219BA">
        <w:rPr>
          <w:sz w:val="24"/>
          <w:szCs w:val="24"/>
        </w:rPr>
        <w:t>We here at PluggedIn take pride in the quality of services we provide to our customers. Rigorous levels of testing and scrutiny are applied to work, before the customer ever sees it's.  Much of their comes from our test first attitude. Our systems are easily "</w:t>
      </w:r>
      <w:proofErr w:type="spellStart"/>
      <w:r w:rsidRPr="001219BA">
        <w:rPr>
          <w:sz w:val="24"/>
          <w:szCs w:val="24"/>
        </w:rPr>
        <w:t>pluggin</w:t>
      </w:r>
      <w:proofErr w:type="spellEnd"/>
      <w:r w:rsidRPr="001219BA">
        <w:rPr>
          <w:sz w:val="24"/>
          <w:szCs w:val="24"/>
        </w:rPr>
        <w:t xml:space="preserve">", to automated testing suites which in turn helps us maintain </w:t>
      </w:r>
      <w:r>
        <w:rPr>
          <w:sz w:val="24"/>
          <w:szCs w:val="24"/>
        </w:rPr>
        <w:t xml:space="preserve">sophisticated </w:t>
      </w:r>
      <w:r w:rsidRPr="001219BA">
        <w:rPr>
          <w:sz w:val="24"/>
          <w:szCs w:val="24"/>
        </w:rPr>
        <w:t>system</w:t>
      </w:r>
      <w:r>
        <w:rPr>
          <w:sz w:val="24"/>
          <w:szCs w:val="24"/>
        </w:rPr>
        <w:t>s</w:t>
      </w:r>
      <w:r w:rsidRPr="001219BA">
        <w:rPr>
          <w:sz w:val="24"/>
          <w:szCs w:val="24"/>
        </w:rPr>
        <w:t xml:space="preserve"> without the problem of regression, or bug introduction.</w:t>
      </w:r>
      <w:r w:rsidR="00211BE8">
        <w:rPr>
          <w:sz w:val="24"/>
          <w:szCs w:val="24"/>
        </w:rPr>
        <w:t xml:space="preserve"> We program once, test forever.</w:t>
      </w:r>
    </w:p>
    <w:p w:rsidR="001219BA" w:rsidRDefault="001219BA" w:rsidP="001219BA">
      <w:pPr>
        <w:pStyle w:val="Heading2"/>
      </w:pPr>
      <w:bookmarkStart w:id="15" w:name="_Toc392613907"/>
      <w:r>
        <w:t>Quality Based Metric</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2880"/>
        <w:gridCol w:w="5418"/>
      </w:tblGrid>
      <w:tr w:rsidR="000515DE" w:rsidTr="005D41D4">
        <w:tc>
          <w:tcPr>
            <w:tcW w:w="1278" w:type="dxa"/>
            <w:vMerge w:val="restart"/>
            <w:tcBorders>
              <w:top w:val="single" w:sz="4" w:space="0" w:color="auto"/>
              <w:bottom w:val="single" w:sz="4" w:space="0" w:color="auto"/>
            </w:tcBorders>
            <w:shd w:val="clear" w:color="auto" w:fill="9BBB59" w:themeFill="accent3"/>
            <w:tcMar>
              <w:top w:w="58" w:type="dxa"/>
              <w:left w:w="115" w:type="dxa"/>
              <w:bottom w:w="58" w:type="dxa"/>
              <w:right w:w="115" w:type="dxa"/>
            </w:tcMar>
            <w:vAlign w:val="center"/>
          </w:tcPr>
          <w:p w:rsidR="000515DE" w:rsidRPr="005D41D4" w:rsidRDefault="000515DE" w:rsidP="000515DE">
            <w:pPr>
              <w:rPr>
                <w:b/>
                <w:color w:val="FFFFFF" w:themeColor="background1"/>
                <w:sz w:val="32"/>
                <w:szCs w:val="32"/>
              </w:rPr>
            </w:pPr>
            <w:r w:rsidRPr="005D41D4">
              <w:rPr>
                <w:b/>
                <w:color w:val="FFFFFF" w:themeColor="background1"/>
                <w:sz w:val="32"/>
                <w:szCs w:val="32"/>
              </w:rPr>
              <w:t>Process</w:t>
            </w:r>
          </w:p>
        </w:tc>
        <w:tc>
          <w:tcPr>
            <w:tcW w:w="2880" w:type="dxa"/>
            <w:tcBorders>
              <w:top w:val="single" w:sz="4" w:space="0" w:color="auto"/>
            </w:tcBorders>
            <w:shd w:val="clear" w:color="auto" w:fill="EAF1DD" w:themeFill="accent3" w:themeFillTint="33"/>
            <w:tcMar>
              <w:top w:w="58" w:type="dxa"/>
              <w:left w:w="115" w:type="dxa"/>
              <w:bottom w:w="58" w:type="dxa"/>
              <w:right w:w="115" w:type="dxa"/>
            </w:tcMar>
          </w:tcPr>
          <w:p w:rsidR="000515DE" w:rsidRDefault="000515DE" w:rsidP="001219BA">
            <w:r>
              <w:t>Availability</w:t>
            </w:r>
          </w:p>
        </w:tc>
        <w:tc>
          <w:tcPr>
            <w:tcW w:w="5418" w:type="dxa"/>
            <w:tcBorders>
              <w:top w:val="single" w:sz="4" w:space="0" w:color="auto"/>
            </w:tcBorders>
            <w:shd w:val="clear" w:color="auto" w:fill="EAF1DD" w:themeFill="accent3" w:themeFillTint="33"/>
            <w:tcMar>
              <w:top w:w="58" w:type="dxa"/>
              <w:left w:w="115" w:type="dxa"/>
              <w:bottom w:w="58" w:type="dxa"/>
              <w:right w:w="115" w:type="dxa"/>
            </w:tcMar>
          </w:tcPr>
          <w:p w:rsidR="000515DE" w:rsidRDefault="00090342" w:rsidP="00090342">
            <w:r>
              <w:t xml:space="preserve">Time it takes to get equipment. </w:t>
            </w:r>
          </w:p>
        </w:tc>
      </w:tr>
      <w:tr w:rsidR="000515DE" w:rsidTr="005D41D4">
        <w:tc>
          <w:tcPr>
            <w:tcW w:w="1278" w:type="dxa"/>
            <w:vMerge/>
            <w:tcBorders>
              <w:bottom w:val="single" w:sz="4" w:space="0" w:color="auto"/>
            </w:tcBorders>
            <w:shd w:val="clear" w:color="auto" w:fill="9BBB59" w:themeFill="accent3"/>
            <w:tcMar>
              <w:top w:w="58" w:type="dxa"/>
              <w:left w:w="115" w:type="dxa"/>
              <w:bottom w:w="58" w:type="dxa"/>
              <w:right w:w="115" w:type="dxa"/>
            </w:tcMar>
          </w:tcPr>
          <w:p w:rsidR="000515DE" w:rsidRPr="005D41D4" w:rsidRDefault="000515DE" w:rsidP="001219BA">
            <w:pPr>
              <w:rPr>
                <w:b/>
              </w:rPr>
            </w:pPr>
          </w:p>
        </w:tc>
        <w:tc>
          <w:tcPr>
            <w:tcW w:w="2880" w:type="dxa"/>
            <w:shd w:val="clear" w:color="auto" w:fill="EAF1DD" w:themeFill="accent3" w:themeFillTint="33"/>
            <w:tcMar>
              <w:top w:w="58" w:type="dxa"/>
              <w:left w:w="115" w:type="dxa"/>
              <w:bottom w:w="58" w:type="dxa"/>
              <w:right w:w="115" w:type="dxa"/>
            </w:tcMar>
          </w:tcPr>
          <w:p w:rsidR="000515DE" w:rsidRDefault="000515DE" w:rsidP="000515DE">
            <w:r>
              <w:t>Human Defect</w:t>
            </w:r>
          </w:p>
        </w:tc>
        <w:tc>
          <w:tcPr>
            <w:tcW w:w="5418" w:type="dxa"/>
            <w:shd w:val="clear" w:color="auto" w:fill="EAF1DD" w:themeFill="accent3" w:themeFillTint="33"/>
            <w:tcMar>
              <w:top w:w="58" w:type="dxa"/>
              <w:left w:w="115" w:type="dxa"/>
              <w:bottom w:w="58" w:type="dxa"/>
              <w:right w:w="115" w:type="dxa"/>
            </w:tcMar>
          </w:tcPr>
          <w:p w:rsidR="000515DE" w:rsidRDefault="00090342" w:rsidP="001219BA">
            <w:r>
              <w:t>Time lost to human error.</w:t>
            </w:r>
          </w:p>
        </w:tc>
      </w:tr>
      <w:tr w:rsidR="000515DE" w:rsidTr="005D41D4">
        <w:tc>
          <w:tcPr>
            <w:tcW w:w="1278" w:type="dxa"/>
            <w:vMerge/>
            <w:tcBorders>
              <w:bottom w:val="single" w:sz="4" w:space="0" w:color="auto"/>
            </w:tcBorders>
            <w:shd w:val="clear" w:color="auto" w:fill="9BBB59" w:themeFill="accent3"/>
            <w:tcMar>
              <w:top w:w="58" w:type="dxa"/>
              <w:left w:w="115" w:type="dxa"/>
              <w:bottom w:w="58" w:type="dxa"/>
              <w:right w:w="115" w:type="dxa"/>
            </w:tcMar>
          </w:tcPr>
          <w:p w:rsidR="000515DE" w:rsidRPr="005D41D4" w:rsidRDefault="000515DE" w:rsidP="001219BA">
            <w:pPr>
              <w:rPr>
                <w:b/>
              </w:rPr>
            </w:pPr>
          </w:p>
        </w:tc>
        <w:tc>
          <w:tcPr>
            <w:tcW w:w="2880" w:type="dxa"/>
            <w:shd w:val="clear" w:color="auto" w:fill="EAF1DD" w:themeFill="accent3" w:themeFillTint="33"/>
            <w:tcMar>
              <w:top w:w="58" w:type="dxa"/>
              <w:left w:w="115" w:type="dxa"/>
              <w:bottom w:w="58" w:type="dxa"/>
              <w:right w:w="115" w:type="dxa"/>
            </w:tcMar>
          </w:tcPr>
          <w:p w:rsidR="000515DE" w:rsidRDefault="000515DE" w:rsidP="000515DE">
            <w:r>
              <w:t>Defect Backlog</w:t>
            </w:r>
          </w:p>
        </w:tc>
        <w:tc>
          <w:tcPr>
            <w:tcW w:w="5418" w:type="dxa"/>
            <w:shd w:val="clear" w:color="auto" w:fill="EAF1DD" w:themeFill="accent3" w:themeFillTint="33"/>
            <w:tcMar>
              <w:top w:w="58" w:type="dxa"/>
              <w:left w:w="115" w:type="dxa"/>
              <w:bottom w:w="58" w:type="dxa"/>
              <w:right w:w="115" w:type="dxa"/>
            </w:tcMar>
          </w:tcPr>
          <w:p w:rsidR="000515DE" w:rsidRDefault="00090342" w:rsidP="001219BA">
            <w:r>
              <w:t>Number of defects waiting for fix.</w:t>
            </w:r>
          </w:p>
        </w:tc>
      </w:tr>
      <w:tr w:rsidR="000515DE" w:rsidTr="005D41D4">
        <w:tc>
          <w:tcPr>
            <w:tcW w:w="1278" w:type="dxa"/>
            <w:vMerge/>
            <w:tcBorders>
              <w:bottom w:val="single" w:sz="4" w:space="0" w:color="auto"/>
            </w:tcBorders>
            <w:shd w:val="clear" w:color="auto" w:fill="9BBB59" w:themeFill="accent3"/>
            <w:tcMar>
              <w:top w:w="58" w:type="dxa"/>
              <w:left w:w="115" w:type="dxa"/>
              <w:bottom w:w="58" w:type="dxa"/>
              <w:right w:w="115" w:type="dxa"/>
            </w:tcMar>
          </w:tcPr>
          <w:p w:rsidR="000515DE" w:rsidRPr="005D41D4" w:rsidRDefault="000515DE" w:rsidP="001219BA">
            <w:pPr>
              <w:rPr>
                <w:b/>
              </w:rPr>
            </w:pPr>
          </w:p>
        </w:tc>
        <w:tc>
          <w:tcPr>
            <w:tcW w:w="2880" w:type="dxa"/>
            <w:tcBorders>
              <w:bottom w:val="single" w:sz="4" w:space="0" w:color="auto"/>
            </w:tcBorders>
            <w:shd w:val="clear" w:color="auto" w:fill="EAF1DD" w:themeFill="accent3" w:themeFillTint="33"/>
            <w:tcMar>
              <w:top w:w="58" w:type="dxa"/>
              <w:left w:w="115" w:type="dxa"/>
              <w:bottom w:w="58" w:type="dxa"/>
              <w:right w:w="115" w:type="dxa"/>
            </w:tcMar>
          </w:tcPr>
          <w:p w:rsidR="000515DE" w:rsidRDefault="000515DE" w:rsidP="000515DE">
            <w:r>
              <w:t>Fix Response Time</w:t>
            </w:r>
          </w:p>
        </w:tc>
        <w:tc>
          <w:tcPr>
            <w:tcW w:w="5418" w:type="dxa"/>
            <w:tcBorders>
              <w:bottom w:val="single" w:sz="4" w:space="0" w:color="auto"/>
            </w:tcBorders>
            <w:shd w:val="clear" w:color="auto" w:fill="EAF1DD" w:themeFill="accent3" w:themeFillTint="33"/>
            <w:tcMar>
              <w:top w:w="58" w:type="dxa"/>
              <w:left w:w="115" w:type="dxa"/>
              <w:bottom w:w="58" w:type="dxa"/>
              <w:right w:w="115" w:type="dxa"/>
            </w:tcMar>
          </w:tcPr>
          <w:p w:rsidR="000515DE" w:rsidRDefault="00090342" w:rsidP="001219BA">
            <w:r>
              <w:t>Average time it takes to b fixed.</w:t>
            </w:r>
          </w:p>
        </w:tc>
      </w:tr>
      <w:tr w:rsidR="005D41D4" w:rsidTr="005D41D4">
        <w:trPr>
          <w:trHeight w:val="139"/>
        </w:trPr>
        <w:tc>
          <w:tcPr>
            <w:tcW w:w="1278" w:type="dxa"/>
            <w:tcBorders>
              <w:top w:val="single" w:sz="4" w:space="0" w:color="auto"/>
              <w:bottom w:val="single" w:sz="4" w:space="0" w:color="auto"/>
            </w:tcBorders>
            <w:shd w:val="clear" w:color="auto" w:fill="auto"/>
            <w:tcMar>
              <w:top w:w="0" w:type="dxa"/>
              <w:left w:w="115" w:type="dxa"/>
              <w:bottom w:w="0" w:type="dxa"/>
              <w:right w:w="115" w:type="dxa"/>
            </w:tcMar>
          </w:tcPr>
          <w:p w:rsidR="005D41D4" w:rsidRPr="005D41D4" w:rsidRDefault="005D41D4" w:rsidP="001219BA">
            <w:pPr>
              <w:rPr>
                <w:b/>
                <w:sz w:val="16"/>
                <w:szCs w:val="16"/>
              </w:rPr>
            </w:pPr>
          </w:p>
        </w:tc>
        <w:tc>
          <w:tcPr>
            <w:tcW w:w="2880" w:type="dxa"/>
            <w:tcBorders>
              <w:top w:val="single" w:sz="4" w:space="0" w:color="auto"/>
              <w:bottom w:val="single" w:sz="4" w:space="0" w:color="auto"/>
            </w:tcBorders>
            <w:shd w:val="clear" w:color="auto" w:fill="auto"/>
            <w:tcMar>
              <w:top w:w="0" w:type="dxa"/>
              <w:left w:w="115" w:type="dxa"/>
              <w:bottom w:w="0" w:type="dxa"/>
              <w:right w:w="115" w:type="dxa"/>
            </w:tcMar>
          </w:tcPr>
          <w:p w:rsidR="005D41D4" w:rsidRPr="005D41D4" w:rsidRDefault="005D41D4" w:rsidP="000515DE">
            <w:pPr>
              <w:rPr>
                <w:sz w:val="16"/>
                <w:szCs w:val="16"/>
              </w:rPr>
            </w:pPr>
          </w:p>
        </w:tc>
        <w:tc>
          <w:tcPr>
            <w:tcW w:w="5418" w:type="dxa"/>
            <w:tcBorders>
              <w:top w:val="single" w:sz="4" w:space="0" w:color="auto"/>
              <w:bottom w:val="single" w:sz="4" w:space="0" w:color="auto"/>
            </w:tcBorders>
            <w:shd w:val="clear" w:color="auto" w:fill="auto"/>
            <w:tcMar>
              <w:top w:w="0" w:type="dxa"/>
              <w:left w:w="115" w:type="dxa"/>
              <w:bottom w:w="0" w:type="dxa"/>
              <w:right w:w="115" w:type="dxa"/>
            </w:tcMar>
          </w:tcPr>
          <w:p w:rsidR="005D41D4" w:rsidRPr="005D41D4" w:rsidRDefault="005D41D4" w:rsidP="001219BA">
            <w:pPr>
              <w:rPr>
                <w:sz w:val="16"/>
                <w:szCs w:val="16"/>
              </w:rPr>
            </w:pPr>
          </w:p>
        </w:tc>
      </w:tr>
      <w:tr w:rsidR="000515DE" w:rsidTr="005D41D4">
        <w:tc>
          <w:tcPr>
            <w:tcW w:w="1278" w:type="dxa"/>
            <w:vMerge w:val="restart"/>
            <w:tcBorders>
              <w:top w:val="single" w:sz="4" w:space="0" w:color="auto"/>
              <w:bottom w:val="single" w:sz="4" w:space="0" w:color="auto"/>
            </w:tcBorders>
            <w:shd w:val="clear" w:color="auto" w:fill="4F81BD" w:themeFill="accent1"/>
            <w:tcMar>
              <w:top w:w="58" w:type="dxa"/>
              <w:left w:w="115" w:type="dxa"/>
              <w:bottom w:w="58" w:type="dxa"/>
              <w:right w:w="115" w:type="dxa"/>
            </w:tcMar>
            <w:vAlign w:val="center"/>
          </w:tcPr>
          <w:p w:rsidR="000515DE" w:rsidRPr="005D41D4" w:rsidRDefault="000515DE" w:rsidP="000515DE">
            <w:pPr>
              <w:rPr>
                <w:b/>
                <w:color w:val="FFFFFF" w:themeColor="background1"/>
                <w:sz w:val="32"/>
                <w:szCs w:val="32"/>
              </w:rPr>
            </w:pPr>
            <w:r w:rsidRPr="005D41D4">
              <w:rPr>
                <w:b/>
                <w:color w:val="FFFFFF" w:themeColor="background1"/>
                <w:sz w:val="32"/>
                <w:szCs w:val="32"/>
              </w:rPr>
              <w:t>Product</w:t>
            </w:r>
          </w:p>
        </w:tc>
        <w:tc>
          <w:tcPr>
            <w:tcW w:w="2880" w:type="dxa"/>
            <w:tcBorders>
              <w:top w:val="single" w:sz="4" w:space="0" w:color="auto"/>
            </w:tcBorders>
            <w:shd w:val="clear" w:color="auto" w:fill="DBE5F1" w:themeFill="accent1" w:themeFillTint="33"/>
            <w:tcMar>
              <w:top w:w="58" w:type="dxa"/>
              <w:left w:w="115" w:type="dxa"/>
              <w:bottom w:w="58" w:type="dxa"/>
              <w:right w:w="115" w:type="dxa"/>
            </w:tcMar>
          </w:tcPr>
          <w:p w:rsidR="000515DE" w:rsidRDefault="000515DE" w:rsidP="001219BA">
            <w:r>
              <w:t>Life Defect</w:t>
            </w:r>
            <w:r w:rsidR="00090342">
              <w:t xml:space="preserve"> Rate</w:t>
            </w:r>
          </w:p>
        </w:tc>
        <w:tc>
          <w:tcPr>
            <w:tcW w:w="5418" w:type="dxa"/>
            <w:tcBorders>
              <w:top w:val="single" w:sz="4" w:space="0" w:color="auto"/>
            </w:tcBorders>
            <w:shd w:val="clear" w:color="auto" w:fill="DBE5F1" w:themeFill="accent1" w:themeFillTint="33"/>
            <w:tcMar>
              <w:top w:w="58" w:type="dxa"/>
              <w:left w:w="115" w:type="dxa"/>
              <w:bottom w:w="58" w:type="dxa"/>
              <w:right w:w="115" w:type="dxa"/>
            </w:tcMar>
          </w:tcPr>
          <w:p w:rsidR="000515DE" w:rsidRDefault="00090342" w:rsidP="001219BA">
            <w:r>
              <w:t>Amount of time before the system needs update.</w:t>
            </w:r>
          </w:p>
        </w:tc>
      </w:tr>
      <w:tr w:rsidR="000515DE" w:rsidTr="005D41D4">
        <w:tc>
          <w:tcPr>
            <w:tcW w:w="1278" w:type="dxa"/>
            <w:vMerge/>
            <w:tcBorders>
              <w:bottom w:val="single" w:sz="4" w:space="0" w:color="auto"/>
            </w:tcBorders>
            <w:shd w:val="clear" w:color="auto" w:fill="4F81BD" w:themeFill="accent1"/>
            <w:tcMar>
              <w:top w:w="58" w:type="dxa"/>
              <w:left w:w="115" w:type="dxa"/>
              <w:bottom w:w="58" w:type="dxa"/>
              <w:right w:w="115" w:type="dxa"/>
            </w:tcMar>
          </w:tcPr>
          <w:p w:rsidR="000515DE" w:rsidRPr="005D41D4" w:rsidRDefault="000515DE" w:rsidP="001219BA">
            <w:pPr>
              <w:rPr>
                <w:b/>
              </w:rPr>
            </w:pPr>
          </w:p>
        </w:tc>
        <w:tc>
          <w:tcPr>
            <w:tcW w:w="2880" w:type="dxa"/>
            <w:shd w:val="clear" w:color="auto" w:fill="DBE5F1" w:themeFill="accent1" w:themeFillTint="33"/>
            <w:tcMar>
              <w:top w:w="58" w:type="dxa"/>
              <w:left w:w="115" w:type="dxa"/>
              <w:bottom w:w="58" w:type="dxa"/>
              <w:right w:w="115" w:type="dxa"/>
            </w:tcMar>
          </w:tcPr>
          <w:p w:rsidR="000515DE" w:rsidRDefault="000515DE" w:rsidP="000515DE">
            <w:r>
              <w:t>Usability Measure</w:t>
            </w:r>
          </w:p>
        </w:tc>
        <w:tc>
          <w:tcPr>
            <w:tcW w:w="5418" w:type="dxa"/>
            <w:shd w:val="clear" w:color="auto" w:fill="DBE5F1" w:themeFill="accent1" w:themeFillTint="33"/>
            <w:tcMar>
              <w:top w:w="58" w:type="dxa"/>
              <w:left w:w="115" w:type="dxa"/>
              <w:bottom w:w="58" w:type="dxa"/>
              <w:right w:w="115" w:type="dxa"/>
            </w:tcMar>
          </w:tcPr>
          <w:p w:rsidR="000515DE" w:rsidRDefault="00090342" w:rsidP="001219BA">
            <w:r>
              <w:t>Amount of people that found training and product useful.</w:t>
            </w:r>
          </w:p>
        </w:tc>
      </w:tr>
      <w:tr w:rsidR="000515DE" w:rsidTr="005D41D4">
        <w:tc>
          <w:tcPr>
            <w:tcW w:w="1278" w:type="dxa"/>
            <w:vMerge/>
            <w:tcBorders>
              <w:bottom w:val="single" w:sz="4" w:space="0" w:color="auto"/>
            </w:tcBorders>
            <w:shd w:val="clear" w:color="auto" w:fill="4F81BD" w:themeFill="accent1"/>
            <w:tcMar>
              <w:top w:w="58" w:type="dxa"/>
              <w:left w:w="115" w:type="dxa"/>
              <w:bottom w:w="58" w:type="dxa"/>
              <w:right w:w="115" w:type="dxa"/>
            </w:tcMar>
          </w:tcPr>
          <w:p w:rsidR="000515DE" w:rsidRPr="005D41D4" w:rsidRDefault="000515DE" w:rsidP="001219BA">
            <w:pPr>
              <w:rPr>
                <w:b/>
              </w:rPr>
            </w:pPr>
          </w:p>
        </w:tc>
        <w:tc>
          <w:tcPr>
            <w:tcW w:w="2880" w:type="dxa"/>
            <w:shd w:val="clear" w:color="auto" w:fill="DBE5F1" w:themeFill="accent1" w:themeFillTint="33"/>
            <w:tcMar>
              <w:top w:w="58" w:type="dxa"/>
              <w:left w:w="115" w:type="dxa"/>
              <w:bottom w:w="58" w:type="dxa"/>
              <w:right w:w="115" w:type="dxa"/>
            </w:tcMar>
          </w:tcPr>
          <w:p w:rsidR="000515DE" w:rsidRDefault="000515DE" w:rsidP="000515DE">
            <w:r>
              <w:t>Defect Density</w:t>
            </w:r>
          </w:p>
        </w:tc>
        <w:tc>
          <w:tcPr>
            <w:tcW w:w="5418" w:type="dxa"/>
            <w:shd w:val="clear" w:color="auto" w:fill="DBE5F1" w:themeFill="accent1" w:themeFillTint="33"/>
            <w:tcMar>
              <w:top w:w="58" w:type="dxa"/>
              <w:left w:w="115" w:type="dxa"/>
              <w:bottom w:w="58" w:type="dxa"/>
              <w:right w:w="115" w:type="dxa"/>
            </w:tcMar>
          </w:tcPr>
          <w:p w:rsidR="000515DE" w:rsidRDefault="00090342" w:rsidP="001219BA">
            <w:r>
              <w:t>The number of defects per line of code or function points.</w:t>
            </w:r>
          </w:p>
        </w:tc>
      </w:tr>
      <w:tr w:rsidR="000515DE" w:rsidTr="005D41D4">
        <w:tc>
          <w:tcPr>
            <w:tcW w:w="1278" w:type="dxa"/>
            <w:vMerge/>
            <w:tcBorders>
              <w:bottom w:val="single" w:sz="4" w:space="0" w:color="auto"/>
            </w:tcBorders>
            <w:shd w:val="clear" w:color="auto" w:fill="4F81BD" w:themeFill="accent1"/>
            <w:tcMar>
              <w:top w:w="58" w:type="dxa"/>
              <w:left w:w="115" w:type="dxa"/>
              <w:bottom w:w="58" w:type="dxa"/>
              <w:right w:w="115" w:type="dxa"/>
            </w:tcMar>
          </w:tcPr>
          <w:p w:rsidR="000515DE" w:rsidRPr="005D41D4" w:rsidRDefault="000515DE" w:rsidP="001219BA">
            <w:pPr>
              <w:rPr>
                <w:b/>
              </w:rPr>
            </w:pPr>
          </w:p>
        </w:tc>
        <w:tc>
          <w:tcPr>
            <w:tcW w:w="2880" w:type="dxa"/>
            <w:tcBorders>
              <w:bottom w:val="single" w:sz="4" w:space="0" w:color="auto"/>
            </w:tcBorders>
            <w:shd w:val="clear" w:color="auto" w:fill="DBE5F1" w:themeFill="accent1" w:themeFillTint="33"/>
            <w:tcMar>
              <w:top w:w="58" w:type="dxa"/>
              <w:left w:w="115" w:type="dxa"/>
              <w:bottom w:w="58" w:type="dxa"/>
              <w:right w:w="115" w:type="dxa"/>
            </w:tcMar>
          </w:tcPr>
          <w:p w:rsidR="000515DE" w:rsidRDefault="000515DE" w:rsidP="000515DE">
            <w:r>
              <w:t>Customer Found Defects</w:t>
            </w:r>
          </w:p>
        </w:tc>
        <w:tc>
          <w:tcPr>
            <w:tcW w:w="5418" w:type="dxa"/>
            <w:tcBorders>
              <w:bottom w:val="single" w:sz="4" w:space="0" w:color="auto"/>
            </w:tcBorders>
            <w:shd w:val="clear" w:color="auto" w:fill="DBE5F1" w:themeFill="accent1" w:themeFillTint="33"/>
            <w:tcMar>
              <w:top w:w="58" w:type="dxa"/>
              <w:left w:w="115" w:type="dxa"/>
              <w:bottom w:w="58" w:type="dxa"/>
              <w:right w:w="115" w:type="dxa"/>
            </w:tcMar>
          </w:tcPr>
          <w:p w:rsidR="000515DE" w:rsidRDefault="00090342" w:rsidP="001219BA">
            <w:r>
              <w:t>The number of defects found by the customer.</w:t>
            </w:r>
          </w:p>
        </w:tc>
      </w:tr>
      <w:tr w:rsidR="005D41D4" w:rsidTr="005D41D4">
        <w:trPr>
          <w:trHeight w:val="130"/>
        </w:trPr>
        <w:tc>
          <w:tcPr>
            <w:tcW w:w="1278" w:type="dxa"/>
            <w:tcBorders>
              <w:top w:val="single" w:sz="4" w:space="0" w:color="auto"/>
              <w:bottom w:val="single" w:sz="4" w:space="0" w:color="auto"/>
            </w:tcBorders>
            <w:shd w:val="clear" w:color="auto" w:fill="auto"/>
            <w:tcMar>
              <w:top w:w="0" w:type="dxa"/>
              <w:left w:w="115" w:type="dxa"/>
              <w:bottom w:w="0" w:type="dxa"/>
              <w:right w:w="115" w:type="dxa"/>
            </w:tcMar>
          </w:tcPr>
          <w:p w:rsidR="005D41D4" w:rsidRPr="005D41D4" w:rsidRDefault="005D41D4" w:rsidP="001219BA">
            <w:pPr>
              <w:rPr>
                <w:b/>
                <w:sz w:val="16"/>
                <w:szCs w:val="16"/>
              </w:rPr>
            </w:pPr>
          </w:p>
        </w:tc>
        <w:tc>
          <w:tcPr>
            <w:tcW w:w="2880" w:type="dxa"/>
            <w:tcBorders>
              <w:top w:val="single" w:sz="4" w:space="0" w:color="auto"/>
              <w:bottom w:val="single" w:sz="4" w:space="0" w:color="auto"/>
            </w:tcBorders>
            <w:shd w:val="clear" w:color="auto" w:fill="auto"/>
            <w:tcMar>
              <w:top w:w="0" w:type="dxa"/>
              <w:left w:w="115" w:type="dxa"/>
              <w:bottom w:w="0" w:type="dxa"/>
              <w:right w:w="115" w:type="dxa"/>
            </w:tcMar>
          </w:tcPr>
          <w:p w:rsidR="005D41D4" w:rsidRPr="005D41D4" w:rsidRDefault="005D41D4" w:rsidP="000515DE">
            <w:pPr>
              <w:rPr>
                <w:sz w:val="16"/>
                <w:szCs w:val="16"/>
              </w:rPr>
            </w:pPr>
          </w:p>
        </w:tc>
        <w:tc>
          <w:tcPr>
            <w:tcW w:w="5418" w:type="dxa"/>
            <w:tcBorders>
              <w:top w:val="single" w:sz="4" w:space="0" w:color="auto"/>
              <w:bottom w:val="single" w:sz="4" w:space="0" w:color="auto"/>
            </w:tcBorders>
            <w:shd w:val="clear" w:color="auto" w:fill="auto"/>
            <w:tcMar>
              <w:top w:w="0" w:type="dxa"/>
              <w:left w:w="115" w:type="dxa"/>
              <w:bottom w:w="0" w:type="dxa"/>
              <w:right w:w="115" w:type="dxa"/>
            </w:tcMar>
          </w:tcPr>
          <w:p w:rsidR="005D41D4" w:rsidRPr="005D41D4" w:rsidRDefault="005D41D4" w:rsidP="001219BA">
            <w:pPr>
              <w:rPr>
                <w:sz w:val="16"/>
                <w:szCs w:val="16"/>
              </w:rPr>
            </w:pPr>
          </w:p>
        </w:tc>
      </w:tr>
      <w:tr w:rsidR="000515DE" w:rsidTr="005D41D4">
        <w:tc>
          <w:tcPr>
            <w:tcW w:w="1278" w:type="dxa"/>
            <w:vMerge w:val="restart"/>
            <w:tcBorders>
              <w:top w:val="single" w:sz="4" w:space="0" w:color="auto"/>
              <w:bottom w:val="single" w:sz="4" w:space="0" w:color="auto"/>
            </w:tcBorders>
            <w:shd w:val="clear" w:color="auto" w:fill="8064A2" w:themeFill="accent4"/>
            <w:tcMar>
              <w:top w:w="58" w:type="dxa"/>
              <w:left w:w="115" w:type="dxa"/>
              <w:bottom w:w="58" w:type="dxa"/>
              <w:right w:w="115" w:type="dxa"/>
            </w:tcMar>
            <w:vAlign w:val="center"/>
          </w:tcPr>
          <w:p w:rsidR="000515DE" w:rsidRPr="005D41D4" w:rsidRDefault="000515DE" w:rsidP="000515DE">
            <w:pPr>
              <w:rPr>
                <w:b/>
                <w:color w:val="FFFFFF" w:themeColor="background1"/>
                <w:sz w:val="32"/>
                <w:szCs w:val="32"/>
              </w:rPr>
            </w:pPr>
            <w:r w:rsidRPr="005D41D4">
              <w:rPr>
                <w:b/>
                <w:color w:val="FFFFFF" w:themeColor="background1"/>
                <w:sz w:val="32"/>
                <w:szCs w:val="32"/>
              </w:rPr>
              <w:t>Project</w:t>
            </w:r>
          </w:p>
        </w:tc>
        <w:tc>
          <w:tcPr>
            <w:tcW w:w="2880" w:type="dxa"/>
            <w:tcBorders>
              <w:top w:val="single" w:sz="4" w:space="0" w:color="auto"/>
            </w:tcBorders>
            <w:shd w:val="clear" w:color="auto" w:fill="E5DFEC" w:themeFill="accent4" w:themeFillTint="33"/>
            <w:tcMar>
              <w:top w:w="58" w:type="dxa"/>
              <w:left w:w="115" w:type="dxa"/>
              <w:bottom w:w="58" w:type="dxa"/>
              <w:right w:w="115" w:type="dxa"/>
            </w:tcMar>
          </w:tcPr>
          <w:p w:rsidR="000515DE" w:rsidRDefault="000515DE" w:rsidP="001219BA">
            <w:r>
              <w:t>Schedule Defect</w:t>
            </w:r>
          </w:p>
        </w:tc>
        <w:tc>
          <w:tcPr>
            <w:tcW w:w="5418" w:type="dxa"/>
            <w:tcBorders>
              <w:top w:val="single" w:sz="4" w:space="0" w:color="auto"/>
            </w:tcBorders>
            <w:shd w:val="clear" w:color="auto" w:fill="E5DFEC" w:themeFill="accent4" w:themeFillTint="33"/>
            <w:tcMar>
              <w:top w:w="58" w:type="dxa"/>
              <w:left w:w="115" w:type="dxa"/>
              <w:bottom w:w="58" w:type="dxa"/>
              <w:right w:w="115" w:type="dxa"/>
            </w:tcMar>
          </w:tcPr>
          <w:p w:rsidR="000515DE" w:rsidRDefault="00090342" w:rsidP="001219BA">
            <w:r>
              <w:t>How much time over schedule the project is.</w:t>
            </w:r>
          </w:p>
        </w:tc>
      </w:tr>
      <w:tr w:rsidR="000515DE" w:rsidTr="005D41D4">
        <w:tc>
          <w:tcPr>
            <w:tcW w:w="1278" w:type="dxa"/>
            <w:vMerge/>
            <w:tcBorders>
              <w:top w:val="single" w:sz="4" w:space="0" w:color="auto"/>
              <w:bottom w:val="single" w:sz="4" w:space="0" w:color="auto"/>
            </w:tcBorders>
            <w:shd w:val="clear" w:color="auto" w:fill="8064A2" w:themeFill="accent4"/>
            <w:tcMar>
              <w:top w:w="58" w:type="dxa"/>
              <w:left w:w="115" w:type="dxa"/>
              <w:bottom w:w="58" w:type="dxa"/>
              <w:right w:w="115" w:type="dxa"/>
            </w:tcMar>
          </w:tcPr>
          <w:p w:rsidR="000515DE" w:rsidRDefault="000515DE" w:rsidP="001219BA"/>
        </w:tc>
        <w:tc>
          <w:tcPr>
            <w:tcW w:w="2880" w:type="dxa"/>
            <w:shd w:val="clear" w:color="auto" w:fill="E5DFEC" w:themeFill="accent4" w:themeFillTint="33"/>
            <w:tcMar>
              <w:top w:w="58" w:type="dxa"/>
              <w:left w:w="115" w:type="dxa"/>
              <w:bottom w:w="58" w:type="dxa"/>
              <w:right w:w="115" w:type="dxa"/>
            </w:tcMar>
          </w:tcPr>
          <w:p w:rsidR="000515DE" w:rsidRDefault="000515DE" w:rsidP="001219BA">
            <w:r>
              <w:t>Cost Defect</w:t>
            </w:r>
          </w:p>
        </w:tc>
        <w:tc>
          <w:tcPr>
            <w:tcW w:w="5418" w:type="dxa"/>
            <w:shd w:val="clear" w:color="auto" w:fill="E5DFEC" w:themeFill="accent4" w:themeFillTint="33"/>
            <w:tcMar>
              <w:top w:w="58" w:type="dxa"/>
              <w:left w:w="115" w:type="dxa"/>
              <w:bottom w:w="58" w:type="dxa"/>
              <w:right w:w="115" w:type="dxa"/>
            </w:tcMar>
          </w:tcPr>
          <w:p w:rsidR="000515DE" w:rsidRDefault="00090342" w:rsidP="001219BA">
            <w:r>
              <w:t>Amount of money over cost the project is.</w:t>
            </w:r>
          </w:p>
        </w:tc>
      </w:tr>
      <w:tr w:rsidR="000515DE" w:rsidTr="005D41D4">
        <w:tc>
          <w:tcPr>
            <w:tcW w:w="1278" w:type="dxa"/>
            <w:vMerge/>
            <w:tcBorders>
              <w:top w:val="single" w:sz="4" w:space="0" w:color="auto"/>
              <w:bottom w:val="single" w:sz="4" w:space="0" w:color="auto"/>
            </w:tcBorders>
            <w:shd w:val="clear" w:color="auto" w:fill="8064A2" w:themeFill="accent4"/>
            <w:tcMar>
              <w:top w:w="58" w:type="dxa"/>
              <w:left w:w="115" w:type="dxa"/>
              <w:bottom w:w="58" w:type="dxa"/>
              <w:right w:w="115" w:type="dxa"/>
            </w:tcMar>
          </w:tcPr>
          <w:p w:rsidR="000515DE" w:rsidRDefault="000515DE" w:rsidP="001219BA"/>
        </w:tc>
        <w:tc>
          <w:tcPr>
            <w:tcW w:w="2880" w:type="dxa"/>
            <w:shd w:val="clear" w:color="auto" w:fill="E5DFEC" w:themeFill="accent4" w:themeFillTint="33"/>
            <w:tcMar>
              <w:top w:w="58" w:type="dxa"/>
              <w:left w:w="115" w:type="dxa"/>
              <w:bottom w:w="58" w:type="dxa"/>
              <w:right w:w="115" w:type="dxa"/>
            </w:tcMar>
          </w:tcPr>
          <w:p w:rsidR="000515DE" w:rsidRDefault="000515DE" w:rsidP="001219BA">
            <w:r>
              <w:t>Turnover</w:t>
            </w:r>
          </w:p>
        </w:tc>
        <w:tc>
          <w:tcPr>
            <w:tcW w:w="5418" w:type="dxa"/>
            <w:shd w:val="clear" w:color="auto" w:fill="E5DFEC" w:themeFill="accent4" w:themeFillTint="33"/>
            <w:tcMar>
              <w:top w:w="58" w:type="dxa"/>
              <w:left w:w="115" w:type="dxa"/>
              <w:bottom w:w="58" w:type="dxa"/>
              <w:right w:w="115" w:type="dxa"/>
            </w:tcMar>
          </w:tcPr>
          <w:p w:rsidR="000515DE" w:rsidRDefault="00090342" w:rsidP="005D41D4">
            <w:r>
              <w:t>The loss of team knowledge from</w:t>
            </w:r>
            <w:r w:rsidR="005D41D4">
              <w:t xml:space="preserve"> transitory members.</w:t>
            </w:r>
          </w:p>
        </w:tc>
      </w:tr>
      <w:tr w:rsidR="000515DE" w:rsidTr="005D41D4">
        <w:tc>
          <w:tcPr>
            <w:tcW w:w="1278" w:type="dxa"/>
            <w:vMerge/>
            <w:tcBorders>
              <w:top w:val="single" w:sz="4" w:space="0" w:color="auto"/>
              <w:bottom w:val="single" w:sz="4" w:space="0" w:color="auto"/>
            </w:tcBorders>
            <w:shd w:val="clear" w:color="auto" w:fill="8064A2" w:themeFill="accent4"/>
            <w:tcMar>
              <w:top w:w="58" w:type="dxa"/>
              <w:left w:w="115" w:type="dxa"/>
              <w:bottom w:w="58" w:type="dxa"/>
              <w:right w:w="115" w:type="dxa"/>
            </w:tcMar>
          </w:tcPr>
          <w:p w:rsidR="000515DE" w:rsidRDefault="000515DE" w:rsidP="001219BA"/>
        </w:tc>
        <w:tc>
          <w:tcPr>
            <w:tcW w:w="2880" w:type="dxa"/>
            <w:tcBorders>
              <w:bottom w:val="single" w:sz="4" w:space="0" w:color="auto"/>
            </w:tcBorders>
            <w:shd w:val="clear" w:color="auto" w:fill="E5DFEC" w:themeFill="accent4" w:themeFillTint="33"/>
            <w:tcMar>
              <w:top w:w="58" w:type="dxa"/>
              <w:left w:w="115" w:type="dxa"/>
              <w:bottom w:w="58" w:type="dxa"/>
              <w:right w:w="115" w:type="dxa"/>
            </w:tcMar>
          </w:tcPr>
          <w:p w:rsidR="000515DE" w:rsidRDefault="000515DE" w:rsidP="001219BA">
            <w:r>
              <w:t>Training Hours</w:t>
            </w:r>
          </w:p>
        </w:tc>
        <w:tc>
          <w:tcPr>
            <w:tcW w:w="5418" w:type="dxa"/>
            <w:tcBorders>
              <w:bottom w:val="single" w:sz="4" w:space="0" w:color="auto"/>
            </w:tcBorders>
            <w:shd w:val="clear" w:color="auto" w:fill="E5DFEC" w:themeFill="accent4" w:themeFillTint="33"/>
            <w:tcMar>
              <w:top w:w="58" w:type="dxa"/>
              <w:left w:w="115" w:type="dxa"/>
              <w:bottom w:w="58" w:type="dxa"/>
              <w:right w:w="115" w:type="dxa"/>
            </w:tcMar>
          </w:tcPr>
          <w:p w:rsidR="000515DE" w:rsidRDefault="005D41D4" w:rsidP="001219BA">
            <w:r>
              <w:t>The number of training hours per project team member.</w:t>
            </w:r>
          </w:p>
        </w:tc>
      </w:tr>
    </w:tbl>
    <w:p w:rsidR="001219BA" w:rsidRDefault="001219BA" w:rsidP="001219BA"/>
    <w:p w:rsidR="005D41D4" w:rsidRDefault="005D41D4" w:rsidP="005D41D4">
      <w:pPr>
        <w:pStyle w:val="Heading2"/>
      </w:pPr>
      <w:bookmarkStart w:id="16" w:name="_Toc392613908"/>
      <w:r>
        <w:t>Verification Activities</w:t>
      </w:r>
      <w:bookmarkEnd w:id="16"/>
    </w:p>
    <w:p w:rsidR="005D41D4" w:rsidRDefault="005D41D4" w:rsidP="005D41D4">
      <w:pPr>
        <w:pStyle w:val="ListParagraph"/>
        <w:numPr>
          <w:ilvl w:val="0"/>
          <w:numId w:val="30"/>
        </w:numPr>
      </w:pPr>
      <w:r>
        <w:t xml:space="preserve">Review of the project requirement documents verse the product, to ensure that </w:t>
      </w:r>
      <w:r w:rsidR="008403F8">
        <w:t>product matches the requirements</w:t>
      </w:r>
    </w:p>
    <w:p w:rsidR="008403F8" w:rsidRDefault="008403F8" w:rsidP="005D41D4">
      <w:pPr>
        <w:pStyle w:val="ListParagraph"/>
        <w:numPr>
          <w:ilvl w:val="0"/>
          <w:numId w:val="30"/>
        </w:numPr>
      </w:pPr>
      <w:r>
        <w:t>Database review for efficiency and correctness</w:t>
      </w:r>
    </w:p>
    <w:p w:rsidR="008403F8" w:rsidRDefault="008403F8" w:rsidP="005D41D4">
      <w:pPr>
        <w:pStyle w:val="ListParagraph"/>
        <w:numPr>
          <w:ilvl w:val="0"/>
          <w:numId w:val="30"/>
        </w:numPr>
      </w:pPr>
      <w:r>
        <w:t>High level overview of the product verse the business requirement to ensure that the business requirements are met.</w:t>
      </w:r>
    </w:p>
    <w:p w:rsidR="008403F8" w:rsidRDefault="008403F8" w:rsidP="005D41D4">
      <w:pPr>
        <w:pStyle w:val="ListParagraph"/>
        <w:numPr>
          <w:ilvl w:val="0"/>
          <w:numId w:val="30"/>
        </w:numPr>
      </w:pPr>
      <w:r>
        <w:t>Project reports to the client to demonstrate progress of the project verses the immediate concerns of the process.</w:t>
      </w:r>
    </w:p>
    <w:p w:rsidR="008403F8" w:rsidRDefault="008403F8" w:rsidP="005D41D4">
      <w:pPr>
        <w:pStyle w:val="ListParagraph"/>
        <w:numPr>
          <w:ilvl w:val="0"/>
          <w:numId w:val="30"/>
        </w:numPr>
      </w:pPr>
      <w:r>
        <w:t>Management review to confirm progress, and adjust the focus of the team, to properly align with current needs.</w:t>
      </w:r>
    </w:p>
    <w:p w:rsidR="008403F8" w:rsidRDefault="008403F8" w:rsidP="008403F8">
      <w:pPr>
        <w:pStyle w:val="Heading2"/>
      </w:pPr>
      <w:bookmarkStart w:id="17" w:name="_Toc392613909"/>
      <w:r>
        <w:lastRenderedPageBreak/>
        <w:t>Validation Activities</w:t>
      </w:r>
      <w:bookmarkEnd w:id="17"/>
    </w:p>
    <w:p w:rsidR="008403F8" w:rsidRDefault="008403F8" w:rsidP="008403F8">
      <w:pPr>
        <w:pStyle w:val="ListParagraph"/>
        <w:numPr>
          <w:ilvl w:val="0"/>
          <w:numId w:val="31"/>
        </w:numPr>
      </w:pPr>
      <w:r>
        <w:t>The project will take a test driven approach, writing tests to match the page requirements, and programming to match those tests.</w:t>
      </w:r>
    </w:p>
    <w:p w:rsidR="008403F8" w:rsidRDefault="008403F8" w:rsidP="008403F8">
      <w:pPr>
        <w:pStyle w:val="ListParagraph"/>
        <w:numPr>
          <w:ilvl w:val="0"/>
          <w:numId w:val="31"/>
        </w:numPr>
      </w:pPr>
      <w:r>
        <w:t>These unit tests will be complied into a master set, to be run daily to ensure system correctness and prevent code regression.</w:t>
      </w:r>
    </w:p>
    <w:p w:rsidR="008403F8" w:rsidRDefault="008403F8" w:rsidP="008403F8">
      <w:pPr>
        <w:pStyle w:val="ListParagraph"/>
        <w:numPr>
          <w:ilvl w:val="0"/>
          <w:numId w:val="31"/>
        </w:numPr>
      </w:pPr>
      <w:r>
        <w:t xml:space="preserve">During the system review, UI tests will be written to automate system testing, and </w:t>
      </w:r>
      <w:r w:rsidR="001226D6">
        <w:t>automatically find bugs.</w:t>
      </w:r>
    </w:p>
    <w:p w:rsidR="001226D6" w:rsidRDefault="001226D6" w:rsidP="008403F8">
      <w:pPr>
        <w:pStyle w:val="ListParagraph"/>
        <w:numPr>
          <w:ilvl w:val="0"/>
          <w:numId w:val="31"/>
        </w:numPr>
      </w:pPr>
      <w:r>
        <w:t>An acceptance test will have the customer run through the system, and test for satisfaction, and correctness.</w:t>
      </w:r>
    </w:p>
    <w:p w:rsidR="001226D6" w:rsidRDefault="001226D6" w:rsidP="008403F8">
      <w:pPr>
        <w:pStyle w:val="ListParagraph"/>
        <w:numPr>
          <w:ilvl w:val="0"/>
          <w:numId w:val="31"/>
        </w:numPr>
      </w:pPr>
      <w:r>
        <w:t>Performance testing across the site for system latency, and discovering and fixing slow pages.</w:t>
      </w:r>
    </w:p>
    <w:p w:rsidR="001226D6" w:rsidRPr="008403F8" w:rsidRDefault="001226D6" w:rsidP="008403F8">
      <w:pPr>
        <w:pStyle w:val="ListParagraph"/>
        <w:numPr>
          <w:ilvl w:val="0"/>
          <w:numId w:val="31"/>
        </w:numPr>
      </w:pPr>
      <w:r>
        <w:t>Vulnerability testing across site for security issues and known exploits.</w:t>
      </w:r>
    </w:p>
    <w:sectPr w:rsidR="001226D6" w:rsidRPr="008403F8" w:rsidSect="006E3CC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2FA" w:rsidRDefault="00A672FA" w:rsidP="00CD533C">
      <w:pPr>
        <w:spacing w:after="0" w:line="240" w:lineRule="auto"/>
      </w:pPr>
      <w:r>
        <w:separator/>
      </w:r>
    </w:p>
  </w:endnote>
  <w:endnote w:type="continuationSeparator" w:id="0">
    <w:p w:rsidR="00A672FA" w:rsidRDefault="00A672FA"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940282"/>
      <w:docPartObj>
        <w:docPartGallery w:val="Page Numbers (Bottom of Page)"/>
        <w:docPartUnique/>
      </w:docPartObj>
    </w:sdtPr>
    <w:sdtContent>
      <w:sdt>
        <w:sdtPr>
          <w:id w:val="511940283"/>
          <w:docPartObj>
            <w:docPartGallery w:val="Page Numbers (Top of Page)"/>
            <w:docPartUnique/>
          </w:docPartObj>
        </w:sdtPr>
        <w:sdtContent>
          <w:p w:rsidR="0066284E" w:rsidRDefault="0066284E">
            <w:pPr>
              <w:pStyle w:val="Footer"/>
              <w:jc w:val="center"/>
            </w:pPr>
            <w:r>
              <w:t xml:space="preserve">Carroll, Couts, Cronyn </w:t>
            </w:r>
            <w:r>
              <w:tab/>
            </w:r>
            <w:r>
              <w:tab/>
              <w:t>Managing IT Integration</w:t>
            </w:r>
          </w:p>
          <w:p w:rsidR="0066284E" w:rsidRDefault="0066284E">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2FA" w:rsidRDefault="00A672FA" w:rsidP="00CD533C">
      <w:pPr>
        <w:spacing w:after="0" w:line="240" w:lineRule="auto"/>
      </w:pPr>
      <w:r>
        <w:separator/>
      </w:r>
    </w:p>
  </w:footnote>
  <w:footnote w:type="continuationSeparator" w:id="0">
    <w:p w:rsidR="00A672FA" w:rsidRDefault="00A672FA"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84E" w:rsidRPr="00960919" w:rsidRDefault="0066284E"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r>
    <w:r w:rsidR="001219BA">
      <w:rPr>
        <w:sz w:val="24"/>
        <w:szCs w:val="24"/>
      </w:rPr>
      <w:t>Quality Management Plan</w:t>
    </w:r>
    <w:r>
      <w:rPr>
        <w:sz w:val="24"/>
        <w:szCs w:val="24"/>
      </w:rPr>
      <w:t xml:space="preserve"> -</w:t>
    </w:r>
    <w:r>
      <w:t xml:space="preserve"> pg </w:t>
    </w:r>
    <w:r w:rsidR="00D24D9E" w:rsidRPr="00EB2A30">
      <w:rPr>
        <w:bCs/>
        <w:sz w:val="24"/>
        <w:szCs w:val="24"/>
      </w:rPr>
      <w:fldChar w:fldCharType="begin"/>
    </w:r>
    <w:r w:rsidRPr="00EB2A30">
      <w:rPr>
        <w:bCs/>
      </w:rPr>
      <w:instrText xml:space="preserve"> PAGE </w:instrText>
    </w:r>
    <w:r w:rsidR="00D24D9E" w:rsidRPr="00EB2A30">
      <w:rPr>
        <w:bCs/>
        <w:sz w:val="24"/>
        <w:szCs w:val="24"/>
      </w:rPr>
      <w:fldChar w:fldCharType="separate"/>
    </w:r>
    <w:r w:rsidR="00756598">
      <w:rPr>
        <w:bCs/>
        <w:noProof/>
      </w:rPr>
      <w:t>3</w:t>
    </w:r>
    <w:r w:rsidR="00D24D9E" w:rsidRPr="00EB2A30">
      <w:rPr>
        <w:bCs/>
        <w:sz w:val="24"/>
        <w:szCs w:val="24"/>
      </w:rPr>
      <w:fldChar w:fldCharType="end"/>
    </w:r>
  </w:p>
  <w:p w:rsidR="0066284E" w:rsidRDefault="0066284E"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80ACE"/>
    <w:multiLevelType w:val="hybridMultilevel"/>
    <w:tmpl w:val="50F2B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355EF3"/>
    <w:multiLevelType w:val="hybridMultilevel"/>
    <w:tmpl w:val="D8F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7311E"/>
    <w:multiLevelType w:val="hybridMultilevel"/>
    <w:tmpl w:val="339E8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1A6BD8"/>
    <w:multiLevelType w:val="hybridMultilevel"/>
    <w:tmpl w:val="EA56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2"/>
  </w:num>
  <w:num w:numId="4">
    <w:abstractNumId w:val="13"/>
  </w:num>
  <w:num w:numId="5">
    <w:abstractNumId w:val="4"/>
  </w:num>
  <w:num w:numId="6">
    <w:abstractNumId w:val="1"/>
  </w:num>
  <w:num w:numId="7">
    <w:abstractNumId w:val="0"/>
  </w:num>
  <w:num w:numId="8">
    <w:abstractNumId w:val="20"/>
  </w:num>
  <w:num w:numId="9">
    <w:abstractNumId w:val="16"/>
  </w:num>
  <w:num w:numId="10">
    <w:abstractNumId w:val="9"/>
  </w:num>
  <w:num w:numId="11">
    <w:abstractNumId w:val="5"/>
  </w:num>
  <w:num w:numId="12">
    <w:abstractNumId w:val="10"/>
  </w:num>
  <w:num w:numId="13">
    <w:abstractNumId w:val="12"/>
  </w:num>
  <w:num w:numId="14">
    <w:abstractNumId w:val="27"/>
  </w:num>
  <w:num w:numId="15">
    <w:abstractNumId w:val="29"/>
  </w:num>
  <w:num w:numId="16">
    <w:abstractNumId w:val="21"/>
  </w:num>
  <w:num w:numId="17">
    <w:abstractNumId w:val="17"/>
  </w:num>
  <w:num w:numId="18">
    <w:abstractNumId w:val="26"/>
  </w:num>
  <w:num w:numId="19">
    <w:abstractNumId w:val="7"/>
  </w:num>
  <w:num w:numId="20">
    <w:abstractNumId w:val="15"/>
  </w:num>
  <w:num w:numId="21">
    <w:abstractNumId w:val="24"/>
  </w:num>
  <w:num w:numId="22">
    <w:abstractNumId w:val="23"/>
  </w:num>
  <w:num w:numId="23">
    <w:abstractNumId w:val="6"/>
  </w:num>
  <w:num w:numId="24">
    <w:abstractNumId w:val="25"/>
  </w:num>
  <w:num w:numId="25">
    <w:abstractNumId w:val="18"/>
  </w:num>
  <w:num w:numId="26">
    <w:abstractNumId w:val="28"/>
  </w:num>
  <w:num w:numId="27">
    <w:abstractNumId w:val="8"/>
  </w:num>
  <w:num w:numId="28">
    <w:abstractNumId w:val="30"/>
  </w:num>
  <w:num w:numId="29">
    <w:abstractNumId w:val="11"/>
  </w:num>
  <w:num w:numId="30">
    <w:abstractNumId w:val="3"/>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CD533C"/>
    <w:rsid w:val="00000FE0"/>
    <w:rsid w:val="000044F7"/>
    <w:rsid w:val="00031ECC"/>
    <w:rsid w:val="000515DE"/>
    <w:rsid w:val="00087010"/>
    <w:rsid w:val="00090342"/>
    <w:rsid w:val="000E4FE2"/>
    <w:rsid w:val="00114239"/>
    <w:rsid w:val="001219BA"/>
    <w:rsid w:val="001226D6"/>
    <w:rsid w:val="00163333"/>
    <w:rsid w:val="0016636C"/>
    <w:rsid w:val="00170DF0"/>
    <w:rsid w:val="00175F29"/>
    <w:rsid w:val="00185A17"/>
    <w:rsid w:val="00197868"/>
    <w:rsid w:val="001A1859"/>
    <w:rsid w:val="001A753A"/>
    <w:rsid w:val="001B545B"/>
    <w:rsid w:val="001D5290"/>
    <w:rsid w:val="001E7993"/>
    <w:rsid w:val="001F4C2B"/>
    <w:rsid w:val="00211BE8"/>
    <w:rsid w:val="00232F84"/>
    <w:rsid w:val="00256719"/>
    <w:rsid w:val="00264693"/>
    <w:rsid w:val="002934A2"/>
    <w:rsid w:val="002952E5"/>
    <w:rsid w:val="002A0522"/>
    <w:rsid w:val="002A4472"/>
    <w:rsid w:val="002B0A7B"/>
    <w:rsid w:val="002B3817"/>
    <w:rsid w:val="002D774D"/>
    <w:rsid w:val="002E00B9"/>
    <w:rsid w:val="002E255C"/>
    <w:rsid w:val="00316B32"/>
    <w:rsid w:val="003224F4"/>
    <w:rsid w:val="00330910"/>
    <w:rsid w:val="003844B3"/>
    <w:rsid w:val="003A5BC5"/>
    <w:rsid w:val="003D38B7"/>
    <w:rsid w:val="003F4232"/>
    <w:rsid w:val="00400DFB"/>
    <w:rsid w:val="004041A0"/>
    <w:rsid w:val="0040585A"/>
    <w:rsid w:val="00427E96"/>
    <w:rsid w:val="00432DF2"/>
    <w:rsid w:val="00447A88"/>
    <w:rsid w:val="004524FE"/>
    <w:rsid w:val="00463DF2"/>
    <w:rsid w:val="00471A0F"/>
    <w:rsid w:val="00480324"/>
    <w:rsid w:val="00484E3B"/>
    <w:rsid w:val="004A6F31"/>
    <w:rsid w:val="004B06E9"/>
    <w:rsid w:val="004B0BA9"/>
    <w:rsid w:val="004B52E2"/>
    <w:rsid w:val="004D482D"/>
    <w:rsid w:val="004F4D1B"/>
    <w:rsid w:val="00525284"/>
    <w:rsid w:val="005344B2"/>
    <w:rsid w:val="005900FA"/>
    <w:rsid w:val="005A6160"/>
    <w:rsid w:val="005B0571"/>
    <w:rsid w:val="005D41D4"/>
    <w:rsid w:val="00611447"/>
    <w:rsid w:val="00631F7C"/>
    <w:rsid w:val="006331FF"/>
    <w:rsid w:val="006443C4"/>
    <w:rsid w:val="0066284E"/>
    <w:rsid w:val="00665980"/>
    <w:rsid w:val="006B2018"/>
    <w:rsid w:val="006B7A0D"/>
    <w:rsid w:val="006C0780"/>
    <w:rsid w:val="006C3E18"/>
    <w:rsid w:val="006E3CCB"/>
    <w:rsid w:val="006F616B"/>
    <w:rsid w:val="006F7D02"/>
    <w:rsid w:val="0071154F"/>
    <w:rsid w:val="00734E99"/>
    <w:rsid w:val="00735FA9"/>
    <w:rsid w:val="00756598"/>
    <w:rsid w:val="00774B83"/>
    <w:rsid w:val="00786B5F"/>
    <w:rsid w:val="00787E41"/>
    <w:rsid w:val="007A03A7"/>
    <w:rsid w:val="007A6291"/>
    <w:rsid w:val="007C1FDE"/>
    <w:rsid w:val="007D0167"/>
    <w:rsid w:val="007D5DA8"/>
    <w:rsid w:val="007F24B5"/>
    <w:rsid w:val="00827BCD"/>
    <w:rsid w:val="00836968"/>
    <w:rsid w:val="008403F8"/>
    <w:rsid w:val="00843578"/>
    <w:rsid w:val="00844805"/>
    <w:rsid w:val="00851B58"/>
    <w:rsid w:val="00864C31"/>
    <w:rsid w:val="008722FF"/>
    <w:rsid w:val="008733D2"/>
    <w:rsid w:val="00877932"/>
    <w:rsid w:val="008953B4"/>
    <w:rsid w:val="008A7D26"/>
    <w:rsid w:val="008B6E5E"/>
    <w:rsid w:val="008C1528"/>
    <w:rsid w:val="008D28FA"/>
    <w:rsid w:val="008E0F6C"/>
    <w:rsid w:val="008E5D73"/>
    <w:rsid w:val="00960919"/>
    <w:rsid w:val="0096388D"/>
    <w:rsid w:val="00975565"/>
    <w:rsid w:val="00990557"/>
    <w:rsid w:val="00992553"/>
    <w:rsid w:val="009937F1"/>
    <w:rsid w:val="00993830"/>
    <w:rsid w:val="009B5536"/>
    <w:rsid w:val="009E02C6"/>
    <w:rsid w:val="009E07B6"/>
    <w:rsid w:val="009E07F2"/>
    <w:rsid w:val="009F5605"/>
    <w:rsid w:val="00A15B04"/>
    <w:rsid w:val="00A31C96"/>
    <w:rsid w:val="00A3584C"/>
    <w:rsid w:val="00A4559C"/>
    <w:rsid w:val="00A513C5"/>
    <w:rsid w:val="00A545CC"/>
    <w:rsid w:val="00A5684C"/>
    <w:rsid w:val="00A672FA"/>
    <w:rsid w:val="00A67A2C"/>
    <w:rsid w:val="00A8639B"/>
    <w:rsid w:val="00A96EF5"/>
    <w:rsid w:val="00AC2D93"/>
    <w:rsid w:val="00AC69E9"/>
    <w:rsid w:val="00AC6DEA"/>
    <w:rsid w:val="00AD19E0"/>
    <w:rsid w:val="00AD2881"/>
    <w:rsid w:val="00AD2F64"/>
    <w:rsid w:val="00AE5826"/>
    <w:rsid w:val="00AF15F6"/>
    <w:rsid w:val="00AF30E6"/>
    <w:rsid w:val="00B276AE"/>
    <w:rsid w:val="00B44F52"/>
    <w:rsid w:val="00B6546F"/>
    <w:rsid w:val="00B752AA"/>
    <w:rsid w:val="00BC0D5C"/>
    <w:rsid w:val="00BE42D4"/>
    <w:rsid w:val="00BF2B94"/>
    <w:rsid w:val="00C14D7A"/>
    <w:rsid w:val="00C15360"/>
    <w:rsid w:val="00C3394E"/>
    <w:rsid w:val="00C429E9"/>
    <w:rsid w:val="00C509D4"/>
    <w:rsid w:val="00C61216"/>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24D9E"/>
    <w:rsid w:val="00D51A17"/>
    <w:rsid w:val="00D67F3B"/>
    <w:rsid w:val="00D913FD"/>
    <w:rsid w:val="00DB1027"/>
    <w:rsid w:val="00DC6AD9"/>
    <w:rsid w:val="00DD5C24"/>
    <w:rsid w:val="00DD7A71"/>
    <w:rsid w:val="00E012CF"/>
    <w:rsid w:val="00E23A7B"/>
    <w:rsid w:val="00E31239"/>
    <w:rsid w:val="00E33387"/>
    <w:rsid w:val="00E35A89"/>
    <w:rsid w:val="00E41A7F"/>
    <w:rsid w:val="00E44565"/>
    <w:rsid w:val="00E45327"/>
    <w:rsid w:val="00E454E6"/>
    <w:rsid w:val="00E4740B"/>
    <w:rsid w:val="00E94070"/>
    <w:rsid w:val="00EA3AD1"/>
    <w:rsid w:val="00EB2A30"/>
    <w:rsid w:val="00EB7101"/>
    <w:rsid w:val="00EC0AE7"/>
    <w:rsid w:val="00EE65F1"/>
    <w:rsid w:val="00EF0E54"/>
    <w:rsid w:val="00F17C2B"/>
    <w:rsid w:val="00F35364"/>
    <w:rsid w:val="00F522A5"/>
    <w:rsid w:val="00F57F88"/>
    <w:rsid w:val="00F64F7D"/>
    <w:rsid w:val="00F67D58"/>
    <w:rsid w:val="00F80708"/>
    <w:rsid w:val="00F8413B"/>
    <w:rsid w:val="00F9606A"/>
    <w:rsid w:val="00FA4B47"/>
    <w:rsid w:val="00FD4D9C"/>
    <w:rsid w:val="00FE46B4"/>
    <w:rsid w:val="00FF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C6AD9"/>
    <w:pPr>
      <w:keepNext/>
      <w:keepLines/>
      <w:spacing w:before="360" w:after="360" w:line="240" w:lineRule="auto"/>
      <w:outlineLvl w:val="0"/>
    </w:pPr>
    <w:rPr>
      <w:rFonts w:asciiTheme="majorHAnsi" w:eastAsiaTheme="majorEastAsia" w:hAnsiTheme="majorHAnsi" w:cstheme="majorBidi"/>
      <w:b/>
      <w:bCs/>
      <w:color w:val="4F6228" w:themeColor="accent3" w:themeShade="80"/>
      <w:sz w:val="36"/>
      <w:szCs w:val="28"/>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BF2B94"/>
    <w:pPr>
      <w:keepNext/>
      <w:keepLines/>
      <w:spacing w:before="240" w:after="240" w:line="240" w:lineRule="auto"/>
      <w:outlineLvl w:val="2"/>
    </w:pPr>
    <w:rPr>
      <w:rFonts w:asciiTheme="majorHAnsi" w:eastAsiaTheme="majorEastAsia" w:hAnsiTheme="majorHAnsi" w:cstheme="majorBidi"/>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C6AD9"/>
    <w:rPr>
      <w:rFonts w:asciiTheme="majorHAnsi" w:eastAsiaTheme="majorEastAsia" w:hAnsiTheme="majorHAnsi" w:cstheme="majorBidi"/>
      <w:b/>
      <w:bCs/>
      <w:color w:val="4F6228" w:themeColor="accent3" w:themeShade="80"/>
      <w:sz w:val="36"/>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BF2B94"/>
    <w:rPr>
      <w:rFonts w:asciiTheme="majorHAnsi" w:eastAsiaTheme="majorEastAsia" w:hAnsiTheme="majorHAnsi" w:cstheme="majorBidi"/>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0CD52-D4B2-413D-BDBF-8BD61D128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50</cp:revision>
  <dcterms:created xsi:type="dcterms:W3CDTF">2014-05-24T16:10:00Z</dcterms:created>
  <dcterms:modified xsi:type="dcterms:W3CDTF">2014-07-09T00:16:00Z</dcterms:modified>
</cp:coreProperties>
</file>