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2C23DAEA"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w:t>
      </w:r>
      <w:r w:rsidR="004832DE">
        <w:rPr>
          <w:rStyle w:val="Hyperlink"/>
          <w:sz w:val="20"/>
          <w:szCs w:val="20"/>
          <w:lang w:val="en-CA"/>
        </w:rPr>
        <w:t>1</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65A66926"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DE2E15">
        <w:rPr>
          <w:sz w:val="20"/>
          <w:szCs w:val="20"/>
          <w:lang w:val="en-CA"/>
        </w:rPr>
        <w:t>.1</w:t>
      </w:r>
      <w:r w:rsidR="001133B5" w:rsidRPr="00D12552">
        <w:rPr>
          <w:sz w:val="20"/>
          <w:szCs w:val="20"/>
          <w:lang w:val="en-CA"/>
        </w:rPr>
        <w:t>.0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F943E8E"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w:t>
      </w:r>
      <w:r w:rsidR="004832DE">
        <w:rPr>
          <w:sz w:val="36"/>
          <w:szCs w:val="36"/>
          <w:lang w:val="en-CA"/>
        </w:rPr>
        <w:t>1</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t xml:space="preserve">To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lang w:val="en-CA"/>
        </w:rPr>
      </w:pPr>
      <w:r w:rsidRPr="00D12552">
        <w:rPr>
          <w:lang w:val="en-CA"/>
        </w:rPr>
        <w:lastRenderedPageBreak/>
        <w:t>Contents</w:t>
      </w:r>
    </w:p>
    <w:p w14:paraId="5E8037A3" w14:textId="77777777" w:rsidR="008765D9" w:rsidRPr="008765D9" w:rsidRDefault="008765D9" w:rsidP="00AE53C0">
      <w:pPr>
        <w:rPr>
          <w:lang w:val="en-CA"/>
        </w:rPr>
      </w:pPr>
    </w:p>
    <w:p w14:paraId="4BEB8643" w14:textId="77777777" w:rsidR="0056591F" w:rsidRDefault="00F27D5A">
      <w:pPr>
        <w:pStyle w:val="TOC1"/>
        <w:tabs>
          <w:tab w:val="left" w:pos="480"/>
          <w:tab w:val="right" w:leader="dot" w:pos="8630"/>
        </w:tabs>
        <w:rPr>
          <w:rFonts w:asciiTheme="minorHAnsi" w:eastAsiaTheme="minorEastAsia" w:hAnsiTheme="minorHAnsi" w:cstheme="minorBid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55237338" w:history="1">
        <w:r w:rsidR="0056591F" w:rsidRPr="002F1973">
          <w:rPr>
            <w:rStyle w:val="Hyperlink"/>
            <w:noProof/>
            <w:lang w:val="en-CA"/>
          </w:rPr>
          <w:t>1.</w:t>
        </w:r>
        <w:r w:rsidR="0056591F">
          <w:rPr>
            <w:rFonts w:asciiTheme="minorHAnsi" w:eastAsiaTheme="minorEastAsia" w:hAnsiTheme="minorHAnsi" w:cstheme="minorBidi"/>
            <w:noProof/>
            <w:sz w:val="22"/>
            <w:szCs w:val="22"/>
            <w:lang w:val="en-CA" w:eastAsia="en-CA"/>
          </w:rPr>
          <w:tab/>
        </w:r>
        <w:r w:rsidR="0056591F" w:rsidRPr="002F1973">
          <w:rPr>
            <w:rStyle w:val="Hyperlink"/>
            <w:noProof/>
            <w:lang w:val="en-CA"/>
          </w:rPr>
          <w:t>Scope</w:t>
        </w:r>
        <w:r w:rsidR="0056591F">
          <w:rPr>
            <w:noProof/>
            <w:webHidden/>
          </w:rPr>
          <w:tab/>
        </w:r>
        <w:r w:rsidR="0056591F">
          <w:rPr>
            <w:noProof/>
            <w:webHidden/>
          </w:rPr>
          <w:fldChar w:fldCharType="begin"/>
        </w:r>
        <w:r w:rsidR="0056591F">
          <w:rPr>
            <w:noProof/>
            <w:webHidden/>
          </w:rPr>
          <w:instrText xml:space="preserve"> PAGEREF _Toc455237338 \h </w:instrText>
        </w:r>
        <w:r w:rsidR="0056591F">
          <w:rPr>
            <w:noProof/>
            <w:webHidden/>
          </w:rPr>
        </w:r>
        <w:r w:rsidR="0056591F">
          <w:rPr>
            <w:noProof/>
            <w:webHidden/>
          </w:rPr>
          <w:fldChar w:fldCharType="separate"/>
        </w:r>
        <w:r w:rsidR="0056591F">
          <w:rPr>
            <w:noProof/>
            <w:webHidden/>
          </w:rPr>
          <w:t>10</w:t>
        </w:r>
        <w:r w:rsidR="0056591F">
          <w:rPr>
            <w:noProof/>
            <w:webHidden/>
          </w:rPr>
          <w:fldChar w:fldCharType="end"/>
        </w:r>
      </w:hyperlink>
    </w:p>
    <w:p w14:paraId="258A8465" w14:textId="77777777" w:rsidR="0056591F" w:rsidRDefault="0056591F">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39" w:history="1">
        <w:r w:rsidRPr="002F1973">
          <w:rPr>
            <w:rStyle w:val="Hyperlink"/>
            <w:noProof/>
            <w:lang w:val="en-CA"/>
          </w:rPr>
          <w:t>2.</w:t>
        </w:r>
        <w:r>
          <w:rPr>
            <w:rFonts w:asciiTheme="minorHAnsi" w:eastAsiaTheme="minorEastAsia" w:hAnsiTheme="minorHAnsi" w:cstheme="minorBidi"/>
            <w:noProof/>
            <w:sz w:val="22"/>
            <w:szCs w:val="22"/>
            <w:lang w:val="en-CA" w:eastAsia="en-CA"/>
          </w:rPr>
          <w:tab/>
        </w:r>
        <w:r w:rsidRPr="002F1973">
          <w:rPr>
            <w:rStyle w:val="Hyperlink"/>
            <w:noProof/>
            <w:lang w:val="en-CA"/>
          </w:rPr>
          <w:t>Conformance</w:t>
        </w:r>
        <w:r>
          <w:rPr>
            <w:noProof/>
            <w:webHidden/>
          </w:rPr>
          <w:tab/>
        </w:r>
        <w:r>
          <w:rPr>
            <w:noProof/>
            <w:webHidden/>
          </w:rPr>
          <w:fldChar w:fldCharType="begin"/>
        </w:r>
        <w:r>
          <w:rPr>
            <w:noProof/>
            <w:webHidden/>
          </w:rPr>
          <w:instrText xml:space="preserve"> PAGEREF _Toc455237339 \h </w:instrText>
        </w:r>
        <w:r>
          <w:rPr>
            <w:noProof/>
            <w:webHidden/>
          </w:rPr>
        </w:r>
        <w:r>
          <w:rPr>
            <w:noProof/>
            <w:webHidden/>
          </w:rPr>
          <w:fldChar w:fldCharType="separate"/>
        </w:r>
        <w:r>
          <w:rPr>
            <w:noProof/>
            <w:webHidden/>
          </w:rPr>
          <w:t>10</w:t>
        </w:r>
        <w:r>
          <w:rPr>
            <w:noProof/>
            <w:webHidden/>
          </w:rPr>
          <w:fldChar w:fldCharType="end"/>
        </w:r>
      </w:hyperlink>
    </w:p>
    <w:p w14:paraId="4E05D82E" w14:textId="77777777" w:rsidR="0056591F" w:rsidRDefault="0056591F">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40" w:history="1">
        <w:r w:rsidRPr="002F1973">
          <w:rPr>
            <w:rStyle w:val="Hyperlink"/>
            <w:noProof/>
            <w:lang w:val="en-CA"/>
          </w:rPr>
          <w:t>3.</w:t>
        </w:r>
        <w:r>
          <w:rPr>
            <w:rFonts w:asciiTheme="minorHAnsi" w:eastAsiaTheme="minorEastAsia" w:hAnsiTheme="minorHAnsi" w:cstheme="minorBidi"/>
            <w:noProof/>
            <w:sz w:val="22"/>
            <w:szCs w:val="22"/>
            <w:lang w:val="en-CA" w:eastAsia="en-CA"/>
          </w:rPr>
          <w:tab/>
        </w:r>
        <w:r w:rsidRPr="002F1973">
          <w:rPr>
            <w:rStyle w:val="Hyperlink"/>
            <w:noProof/>
            <w:lang w:val="en-CA"/>
          </w:rPr>
          <w:t>References</w:t>
        </w:r>
        <w:r>
          <w:rPr>
            <w:noProof/>
            <w:webHidden/>
          </w:rPr>
          <w:tab/>
        </w:r>
        <w:r>
          <w:rPr>
            <w:noProof/>
            <w:webHidden/>
          </w:rPr>
          <w:fldChar w:fldCharType="begin"/>
        </w:r>
        <w:r>
          <w:rPr>
            <w:noProof/>
            <w:webHidden/>
          </w:rPr>
          <w:instrText xml:space="preserve"> PAGEREF _Toc455237340 \h </w:instrText>
        </w:r>
        <w:r>
          <w:rPr>
            <w:noProof/>
            <w:webHidden/>
          </w:rPr>
        </w:r>
        <w:r>
          <w:rPr>
            <w:noProof/>
            <w:webHidden/>
          </w:rPr>
          <w:fldChar w:fldCharType="separate"/>
        </w:r>
        <w:r>
          <w:rPr>
            <w:noProof/>
            <w:webHidden/>
          </w:rPr>
          <w:t>11</w:t>
        </w:r>
        <w:r>
          <w:rPr>
            <w:noProof/>
            <w:webHidden/>
          </w:rPr>
          <w:fldChar w:fldCharType="end"/>
        </w:r>
      </w:hyperlink>
    </w:p>
    <w:p w14:paraId="51432D1C" w14:textId="77777777" w:rsidR="0056591F" w:rsidRDefault="0056591F">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41" w:history="1">
        <w:r w:rsidRPr="002F1973">
          <w:rPr>
            <w:rStyle w:val="Hyperlink"/>
            <w:noProof/>
            <w:lang w:val="en-CA"/>
          </w:rPr>
          <w:t>4.</w:t>
        </w:r>
        <w:r>
          <w:rPr>
            <w:rFonts w:asciiTheme="minorHAnsi" w:eastAsiaTheme="minorEastAsia" w:hAnsiTheme="minorHAnsi" w:cstheme="minorBidi"/>
            <w:noProof/>
            <w:sz w:val="22"/>
            <w:szCs w:val="22"/>
            <w:lang w:val="en-CA" w:eastAsia="en-CA"/>
          </w:rPr>
          <w:tab/>
        </w:r>
        <w:r w:rsidRPr="002F1973">
          <w:rPr>
            <w:rStyle w:val="Hyperlink"/>
            <w:noProof/>
            <w:lang w:val="en-CA"/>
          </w:rPr>
          <w:t>Terms and Definitions</w:t>
        </w:r>
        <w:r>
          <w:rPr>
            <w:noProof/>
            <w:webHidden/>
          </w:rPr>
          <w:tab/>
        </w:r>
        <w:r>
          <w:rPr>
            <w:noProof/>
            <w:webHidden/>
          </w:rPr>
          <w:fldChar w:fldCharType="begin"/>
        </w:r>
        <w:r>
          <w:rPr>
            <w:noProof/>
            <w:webHidden/>
          </w:rPr>
          <w:instrText xml:space="preserve"> PAGEREF _Toc455237341 \h </w:instrText>
        </w:r>
        <w:r>
          <w:rPr>
            <w:noProof/>
            <w:webHidden/>
          </w:rPr>
        </w:r>
        <w:r>
          <w:rPr>
            <w:noProof/>
            <w:webHidden/>
          </w:rPr>
          <w:fldChar w:fldCharType="separate"/>
        </w:r>
        <w:r>
          <w:rPr>
            <w:noProof/>
            <w:webHidden/>
          </w:rPr>
          <w:t>12</w:t>
        </w:r>
        <w:r>
          <w:rPr>
            <w:noProof/>
            <w:webHidden/>
          </w:rPr>
          <w:fldChar w:fldCharType="end"/>
        </w:r>
      </w:hyperlink>
    </w:p>
    <w:p w14:paraId="19266131"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2" w:history="1">
        <w:r w:rsidRPr="002F1973">
          <w:rPr>
            <w:rStyle w:val="Hyperlink"/>
            <w:noProof/>
          </w:rPr>
          <w:t>4.1</w:t>
        </w:r>
        <w:r>
          <w:rPr>
            <w:rFonts w:asciiTheme="minorHAnsi" w:eastAsiaTheme="minorEastAsia" w:hAnsiTheme="minorHAnsi" w:cstheme="minorBidi"/>
            <w:noProof/>
            <w:sz w:val="22"/>
            <w:szCs w:val="22"/>
            <w:lang w:val="en-CA" w:eastAsia="en-CA"/>
          </w:rPr>
          <w:tab/>
        </w:r>
        <w:r w:rsidRPr="002F1973">
          <w:rPr>
            <w:rStyle w:val="Hyperlink"/>
            <w:noProof/>
            <w:lang w:val="en-CA"/>
          </w:rPr>
          <w:t>classifier</w:t>
        </w:r>
        <w:r>
          <w:rPr>
            <w:noProof/>
            <w:webHidden/>
          </w:rPr>
          <w:tab/>
        </w:r>
        <w:r>
          <w:rPr>
            <w:noProof/>
            <w:webHidden/>
          </w:rPr>
          <w:fldChar w:fldCharType="begin"/>
        </w:r>
        <w:r>
          <w:rPr>
            <w:noProof/>
            <w:webHidden/>
          </w:rPr>
          <w:instrText xml:space="preserve"> PAGEREF _Toc455237342 \h </w:instrText>
        </w:r>
        <w:r>
          <w:rPr>
            <w:noProof/>
            <w:webHidden/>
          </w:rPr>
        </w:r>
        <w:r>
          <w:rPr>
            <w:noProof/>
            <w:webHidden/>
          </w:rPr>
          <w:fldChar w:fldCharType="separate"/>
        </w:r>
        <w:r>
          <w:rPr>
            <w:noProof/>
            <w:webHidden/>
          </w:rPr>
          <w:t>12</w:t>
        </w:r>
        <w:r>
          <w:rPr>
            <w:noProof/>
            <w:webHidden/>
          </w:rPr>
          <w:fldChar w:fldCharType="end"/>
        </w:r>
      </w:hyperlink>
    </w:p>
    <w:p w14:paraId="706B5C5B"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3" w:history="1">
        <w:r w:rsidRPr="002F1973">
          <w:rPr>
            <w:rStyle w:val="Hyperlink"/>
            <w:noProof/>
            <w:lang w:val="en-CA"/>
          </w:rPr>
          <w:t>4.2</w:t>
        </w:r>
        <w:r>
          <w:rPr>
            <w:rFonts w:asciiTheme="minorHAnsi" w:eastAsiaTheme="minorEastAsia" w:hAnsiTheme="minorHAnsi" w:cstheme="minorBidi"/>
            <w:noProof/>
            <w:sz w:val="22"/>
            <w:szCs w:val="22"/>
            <w:lang w:val="en-CA" w:eastAsia="en-CA"/>
          </w:rPr>
          <w:tab/>
        </w:r>
        <w:r w:rsidRPr="002F1973">
          <w:rPr>
            <w:rStyle w:val="Hyperlink"/>
            <w:noProof/>
            <w:lang w:val="en-CA"/>
          </w:rPr>
          <w:t>domain feature</w:t>
        </w:r>
        <w:r>
          <w:rPr>
            <w:noProof/>
            <w:webHidden/>
          </w:rPr>
          <w:tab/>
        </w:r>
        <w:r>
          <w:rPr>
            <w:noProof/>
            <w:webHidden/>
          </w:rPr>
          <w:fldChar w:fldCharType="begin"/>
        </w:r>
        <w:r>
          <w:rPr>
            <w:noProof/>
            <w:webHidden/>
          </w:rPr>
          <w:instrText xml:space="preserve"> PAGEREF _Toc455237343 \h </w:instrText>
        </w:r>
        <w:r>
          <w:rPr>
            <w:noProof/>
            <w:webHidden/>
          </w:rPr>
        </w:r>
        <w:r>
          <w:rPr>
            <w:noProof/>
            <w:webHidden/>
          </w:rPr>
          <w:fldChar w:fldCharType="separate"/>
        </w:r>
        <w:r>
          <w:rPr>
            <w:noProof/>
            <w:webHidden/>
          </w:rPr>
          <w:t>12</w:t>
        </w:r>
        <w:r>
          <w:rPr>
            <w:noProof/>
            <w:webHidden/>
          </w:rPr>
          <w:fldChar w:fldCharType="end"/>
        </w:r>
      </w:hyperlink>
    </w:p>
    <w:p w14:paraId="61C2FACE"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4" w:history="1">
        <w:r w:rsidRPr="002F1973">
          <w:rPr>
            <w:rStyle w:val="Hyperlink"/>
            <w:noProof/>
            <w:lang w:val="en-CA"/>
          </w:rPr>
          <w:t>4.3</w:t>
        </w:r>
        <w:r>
          <w:rPr>
            <w:rFonts w:asciiTheme="minorHAnsi" w:eastAsiaTheme="minorEastAsia" w:hAnsiTheme="minorHAnsi" w:cstheme="minorBidi"/>
            <w:noProof/>
            <w:sz w:val="22"/>
            <w:szCs w:val="22"/>
            <w:lang w:val="en-CA" w:eastAsia="en-CA"/>
          </w:rPr>
          <w:tab/>
        </w:r>
        <w:r w:rsidRPr="002F1973">
          <w:rPr>
            <w:rStyle w:val="Hyperlink"/>
            <w:noProof/>
            <w:lang w:val="en-CA"/>
          </w:rPr>
          <w:t>element &lt;XML&gt;</w:t>
        </w:r>
        <w:r>
          <w:rPr>
            <w:noProof/>
            <w:webHidden/>
          </w:rPr>
          <w:tab/>
        </w:r>
        <w:r>
          <w:rPr>
            <w:noProof/>
            <w:webHidden/>
          </w:rPr>
          <w:fldChar w:fldCharType="begin"/>
        </w:r>
        <w:r>
          <w:rPr>
            <w:noProof/>
            <w:webHidden/>
          </w:rPr>
          <w:instrText xml:space="preserve"> PAGEREF _Toc455237344 \h </w:instrText>
        </w:r>
        <w:r>
          <w:rPr>
            <w:noProof/>
            <w:webHidden/>
          </w:rPr>
        </w:r>
        <w:r>
          <w:rPr>
            <w:noProof/>
            <w:webHidden/>
          </w:rPr>
          <w:fldChar w:fldCharType="separate"/>
        </w:r>
        <w:r>
          <w:rPr>
            <w:noProof/>
            <w:webHidden/>
          </w:rPr>
          <w:t>13</w:t>
        </w:r>
        <w:r>
          <w:rPr>
            <w:noProof/>
            <w:webHidden/>
          </w:rPr>
          <w:fldChar w:fldCharType="end"/>
        </w:r>
      </w:hyperlink>
    </w:p>
    <w:p w14:paraId="101C9279"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5" w:history="1">
        <w:r w:rsidRPr="002F1973">
          <w:rPr>
            <w:rStyle w:val="Hyperlink"/>
            <w:noProof/>
            <w:lang w:val="en-CA"/>
          </w:rPr>
          <w:t>4.4</w:t>
        </w:r>
        <w:r>
          <w:rPr>
            <w:rFonts w:asciiTheme="minorHAnsi" w:eastAsiaTheme="minorEastAsia" w:hAnsiTheme="minorHAnsi" w:cstheme="minorBidi"/>
            <w:noProof/>
            <w:sz w:val="22"/>
            <w:szCs w:val="22"/>
            <w:lang w:val="en-CA" w:eastAsia="en-CA"/>
          </w:rPr>
          <w:tab/>
        </w:r>
        <w:r w:rsidRPr="002F1973">
          <w:rPr>
            <w:rStyle w:val="Hyperlink"/>
            <w:noProof/>
            <w:lang w:val="en-CA"/>
          </w:rPr>
          <w:t>feature</w:t>
        </w:r>
        <w:r>
          <w:rPr>
            <w:noProof/>
            <w:webHidden/>
          </w:rPr>
          <w:tab/>
        </w:r>
        <w:r>
          <w:rPr>
            <w:noProof/>
            <w:webHidden/>
          </w:rPr>
          <w:fldChar w:fldCharType="begin"/>
        </w:r>
        <w:r>
          <w:rPr>
            <w:noProof/>
            <w:webHidden/>
          </w:rPr>
          <w:instrText xml:space="preserve"> PAGEREF _Toc455237345 \h </w:instrText>
        </w:r>
        <w:r>
          <w:rPr>
            <w:noProof/>
            <w:webHidden/>
          </w:rPr>
        </w:r>
        <w:r>
          <w:rPr>
            <w:noProof/>
            <w:webHidden/>
          </w:rPr>
          <w:fldChar w:fldCharType="separate"/>
        </w:r>
        <w:r>
          <w:rPr>
            <w:noProof/>
            <w:webHidden/>
          </w:rPr>
          <w:t>13</w:t>
        </w:r>
        <w:r>
          <w:rPr>
            <w:noProof/>
            <w:webHidden/>
          </w:rPr>
          <w:fldChar w:fldCharType="end"/>
        </w:r>
      </w:hyperlink>
    </w:p>
    <w:p w14:paraId="332BD312"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6" w:history="1">
        <w:r w:rsidRPr="002F1973">
          <w:rPr>
            <w:rStyle w:val="Hyperlink"/>
            <w:noProof/>
            <w:lang w:val="en-CA"/>
          </w:rPr>
          <w:t>4.5</w:t>
        </w:r>
        <w:r>
          <w:rPr>
            <w:rFonts w:asciiTheme="minorHAnsi" w:eastAsiaTheme="minorEastAsia" w:hAnsiTheme="minorHAnsi" w:cstheme="minorBidi"/>
            <w:noProof/>
            <w:sz w:val="22"/>
            <w:szCs w:val="22"/>
            <w:lang w:val="en-CA" w:eastAsia="en-CA"/>
          </w:rPr>
          <w:tab/>
        </w:r>
        <w:r w:rsidRPr="002F1973">
          <w:rPr>
            <w:rStyle w:val="Hyperlink"/>
            <w:noProof/>
            <w:lang w:val="en-CA"/>
          </w:rPr>
          <w:t>GML application schema</w:t>
        </w:r>
        <w:r>
          <w:rPr>
            <w:noProof/>
            <w:webHidden/>
          </w:rPr>
          <w:tab/>
        </w:r>
        <w:r>
          <w:rPr>
            <w:noProof/>
            <w:webHidden/>
          </w:rPr>
          <w:fldChar w:fldCharType="begin"/>
        </w:r>
        <w:r>
          <w:rPr>
            <w:noProof/>
            <w:webHidden/>
          </w:rPr>
          <w:instrText xml:space="preserve"> PAGEREF _Toc455237346 \h </w:instrText>
        </w:r>
        <w:r>
          <w:rPr>
            <w:noProof/>
            <w:webHidden/>
          </w:rPr>
        </w:r>
        <w:r>
          <w:rPr>
            <w:noProof/>
            <w:webHidden/>
          </w:rPr>
          <w:fldChar w:fldCharType="separate"/>
        </w:r>
        <w:r>
          <w:rPr>
            <w:noProof/>
            <w:webHidden/>
          </w:rPr>
          <w:t>13</w:t>
        </w:r>
        <w:r>
          <w:rPr>
            <w:noProof/>
            <w:webHidden/>
          </w:rPr>
          <w:fldChar w:fldCharType="end"/>
        </w:r>
      </w:hyperlink>
    </w:p>
    <w:p w14:paraId="334D2C56"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7" w:history="1">
        <w:r w:rsidRPr="002F1973">
          <w:rPr>
            <w:rStyle w:val="Hyperlink"/>
            <w:noProof/>
            <w:lang w:val="en-CA"/>
          </w:rPr>
          <w:t>4.6</w:t>
        </w:r>
        <w:r>
          <w:rPr>
            <w:rFonts w:asciiTheme="minorHAnsi" w:eastAsiaTheme="minorEastAsia" w:hAnsiTheme="minorHAnsi" w:cstheme="minorBidi"/>
            <w:noProof/>
            <w:sz w:val="22"/>
            <w:szCs w:val="22"/>
            <w:lang w:val="en-CA" w:eastAsia="en-CA"/>
          </w:rPr>
          <w:tab/>
        </w:r>
        <w:r w:rsidRPr="002F1973">
          <w:rPr>
            <w:rStyle w:val="Hyperlink"/>
            <w:noProof/>
            <w:lang w:val="en-CA"/>
          </w:rPr>
          <w:t>GML document</w:t>
        </w:r>
        <w:r>
          <w:rPr>
            <w:noProof/>
            <w:webHidden/>
          </w:rPr>
          <w:tab/>
        </w:r>
        <w:r>
          <w:rPr>
            <w:noProof/>
            <w:webHidden/>
          </w:rPr>
          <w:fldChar w:fldCharType="begin"/>
        </w:r>
        <w:r>
          <w:rPr>
            <w:noProof/>
            <w:webHidden/>
          </w:rPr>
          <w:instrText xml:space="preserve"> PAGEREF _Toc455237347 \h </w:instrText>
        </w:r>
        <w:r>
          <w:rPr>
            <w:noProof/>
            <w:webHidden/>
          </w:rPr>
        </w:r>
        <w:r>
          <w:rPr>
            <w:noProof/>
            <w:webHidden/>
          </w:rPr>
          <w:fldChar w:fldCharType="separate"/>
        </w:r>
        <w:r>
          <w:rPr>
            <w:noProof/>
            <w:webHidden/>
          </w:rPr>
          <w:t>13</w:t>
        </w:r>
        <w:r>
          <w:rPr>
            <w:noProof/>
            <w:webHidden/>
          </w:rPr>
          <w:fldChar w:fldCharType="end"/>
        </w:r>
      </w:hyperlink>
    </w:p>
    <w:p w14:paraId="32AAAE11"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8" w:history="1">
        <w:r w:rsidRPr="002F1973">
          <w:rPr>
            <w:rStyle w:val="Hyperlink"/>
            <w:noProof/>
            <w:lang w:val="en-CA"/>
          </w:rPr>
          <w:t>4.7</w:t>
        </w:r>
        <w:r>
          <w:rPr>
            <w:rFonts w:asciiTheme="minorHAnsi" w:eastAsiaTheme="minorEastAsia" w:hAnsiTheme="minorHAnsi" w:cstheme="minorBidi"/>
            <w:noProof/>
            <w:sz w:val="22"/>
            <w:szCs w:val="22"/>
            <w:lang w:val="en-CA" w:eastAsia="en-CA"/>
          </w:rPr>
          <w:tab/>
        </w:r>
        <w:r w:rsidRPr="002F1973">
          <w:rPr>
            <w:rStyle w:val="Hyperlink"/>
            <w:noProof/>
            <w:lang w:val="en-CA"/>
          </w:rPr>
          <w:t>GML schema</w:t>
        </w:r>
        <w:r>
          <w:rPr>
            <w:noProof/>
            <w:webHidden/>
          </w:rPr>
          <w:tab/>
        </w:r>
        <w:r>
          <w:rPr>
            <w:noProof/>
            <w:webHidden/>
          </w:rPr>
          <w:fldChar w:fldCharType="begin"/>
        </w:r>
        <w:r>
          <w:rPr>
            <w:noProof/>
            <w:webHidden/>
          </w:rPr>
          <w:instrText xml:space="preserve"> PAGEREF _Toc455237348 \h </w:instrText>
        </w:r>
        <w:r>
          <w:rPr>
            <w:noProof/>
            <w:webHidden/>
          </w:rPr>
        </w:r>
        <w:r>
          <w:rPr>
            <w:noProof/>
            <w:webHidden/>
          </w:rPr>
          <w:fldChar w:fldCharType="separate"/>
        </w:r>
        <w:r>
          <w:rPr>
            <w:noProof/>
            <w:webHidden/>
          </w:rPr>
          <w:t>13</w:t>
        </w:r>
        <w:r>
          <w:rPr>
            <w:noProof/>
            <w:webHidden/>
          </w:rPr>
          <w:fldChar w:fldCharType="end"/>
        </w:r>
      </w:hyperlink>
    </w:p>
    <w:p w14:paraId="58E49F4F"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49" w:history="1">
        <w:r w:rsidRPr="002F1973">
          <w:rPr>
            <w:rStyle w:val="Hyperlink"/>
            <w:noProof/>
            <w:lang w:val="en-CA"/>
          </w:rPr>
          <w:t>4.8</w:t>
        </w:r>
        <w:r>
          <w:rPr>
            <w:rFonts w:asciiTheme="minorHAnsi" w:eastAsiaTheme="minorEastAsia" w:hAnsiTheme="minorHAnsi" w:cstheme="minorBidi"/>
            <w:noProof/>
            <w:sz w:val="22"/>
            <w:szCs w:val="22"/>
            <w:lang w:val="en-CA" w:eastAsia="en-CA"/>
          </w:rPr>
          <w:tab/>
        </w:r>
        <w:r w:rsidRPr="002F1973">
          <w:rPr>
            <w:rStyle w:val="Hyperlink"/>
            <w:noProof/>
            <w:lang w:val="en-CA"/>
          </w:rPr>
          <w:t>measurement</w:t>
        </w:r>
        <w:r>
          <w:rPr>
            <w:noProof/>
            <w:webHidden/>
          </w:rPr>
          <w:tab/>
        </w:r>
        <w:r>
          <w:rPr>
            <w:noProof/>
            <w:webHidden/>
          </w:rPr>
          <w:fldChar w:fldCharType="begin"/>
        </w:r>
        <w:r>
          <w:rPr>
            <w:noProof/>
            <w:webHidden/>
          </w:rPr>
          <w:instrText xml:space="preserve"> PAGEREF _Toc455237349 \h </w:instrText>
        </w:r>
        <w:r>
          <w:rPr>
            <w:noProof/>
            <w:webHidden/>
          </w:rPr>
        </w:r>
        <w:r>
          <w:rPr>
            <w:noProof/>
            <w:webHidden/>
          </w:rPr>
          <w:fldChar w:fldCharType="separate"/>
        </w:r>
        <w:r>
          <w:rPr>
            <w:noProof/>
            <w:webHidden/>
          </w:rPr>
          <w:t>13</w:t>
        </w:r>
        <w:r>
          <w:rPr>
            <w:noProof/>
            <w:webHidden/>
          </w:rPr>
          <w:fldChar w:fldCharType="end"/>
        </w:r>
      </w:hyperlink>
    </w:p>
    <w:p w14:paraId="55C0916F"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50" w:history="1">
        <w:r w:rsidRPr="002F1973">
          <w:rPr>
            <w:rStyle w:val="Hyperlink"/>
            <w:noProof/>
            <w:lang w:val="en-CA"/>
          </w:rPr>
          <w:t>4.9</w:t>
        </w:r>
        <w:r>
          <w:rPr>
            <w:rFonts w:asciiTheme="minorHAnsi" w:eastAsiaTheme="minorEastAsia" w:hAnsiTheme="minorHAnsi" w:cstheme="minorBidi"/>
            <w:noProof/>
            <w:sz w:val="22"/>
            <w:szCs w:val="22"/>
            <w:lang w:val="en-CA" w:eastAsia="en-CA"/>
          </w:rPr>
          <w:tab/>
        </w:r>
        <w:r w:rsidRPr="002F1973">
          <w:rPr>
            <w:rStyle w:val="Hyperlink"/>
            <w:noProof/>
            <w:lang w:val="en-CA"/>
          </w:rPr>
          <w:t>observation</w:t>
        </w:r>
        <w:r>
          <w:rPr>
            <w:noProof/>
            <w:webHidden/>
          </w:rPr>
          <w:tab/>
        </w:r>
        <w:r>
          <w:rPr>
            <w:noProof/>
            <w:webHidden/>
          </w:rPr>
          <w:fldChar w:fldCharType="begin"/>
        </w:r>
        <w:r>
          <w:rPr>
            <w:noProof/>
            <w:webHidden/>
          </w:rPr>
          <w:instrText xml:space="preserve"> PAGEREF _Toc455237350 \h </w:instrText>
        </w:r>
        <w:r>
          <w:rPr>
            <w:noProof/>
            <w:webHidden/>
          </w:rPr>
        </w:r>
        <w:r>
          <w:rPr>
            <w:noProof/>
            <w:webHidden/>
          </w:rPr>
          <w:fldChar w:fldCharType="separate"/>
        </w:r>
        <w:r>
          <w:rPr>
            <w:noProof/>
            <w:webHidden/>
          </w:rPr>
          <w:t>13</w:t>
        </w:r>
        <w:r>
          <w:rPr>
            <w:noProof/>
            <w:webHidden/>
          </w:rPr>
          <w:fldChar w:fldCharType="end"/>
        </w:r>
      </w:hyperlink>
    </w:p>
    <w:p w14:paraId="57983334" w14:textId="77777777" w:rsidR="0056591F" w:rsidRDefault="0056591F">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351" w:history="1">
        <w:r w:rsidRPr="002F1973">
          <w:rPr>
            <w:rStyle w:val="Hyperlink"/>
            <w:noProof/>
            <w:lang w:val="en-CA"/>
          </w:rPr>
          <w:t>4.10</w:t>
        </w:r>
        <w:r>
          <w:rPr>
            <w:rFonts w:asciiTheme="minorHAnsi" w:eastAsiaTheme="minorEastAsia" w:hAnsiTheme="minorHAnsi" w:cstheme="minorBidi"/>
            <w:noProof/>
            <w:sz w:val="22"/>
            <w:szCs w:val="22"/>
            <w:lang w:val="en-CA" w:eastAsia="en-CA"/>
          </w:rPr>
          <w:tab/>
        </w:r>
        <w:r w:rsidRPr="002F1973">
          <w:rPr>
            <w:rStyle w:val="Hyperlink"/>
            <w:noProof/>
            <w:lang w:val="en-CA"/>
          </w:rPr>
          <w:t>observation procedure</w:t>
        </w:r>
        <w:r>
          <w:rPr>
            <w:noProof/>
            <w:webHidden/>
          </w:rPr>
          <w:tab/>
        </w:r>
        <w:r>
          <w:rPr>
            <w:noProof/>
            <w:webHidden/>
          </w:rPr>
          <w:fldChar w:fldCharType="begin"/>
        </w:r>
        <w:r>
          <w:rPr>
            <w:noProof/>
            <w:webHidden/>
          </w:rPr>
          <w:instrText xml:space="preserve"> PAGEREF _Toc455237351 \h </w:instrText>
        </w:r>
        <w:r>
          <w:rPr>
            <w:noProof/>
            <w:webHidden/>
          </w:rPr>
        </w:r>
        <w:r>
          <w:rPr>
            <w:noProof/>
            <w:webHidden/>
          </w:rPr>
          <w:fldChar w:fldCharType="separate"/>
        </w:r>
        <w:r>
          <w:rPr>
            <w:noProof/>
            <w:webHidden/>
          </w:rPr>
          <w:t>14</w:t>
        </w:r>
        <w:r>
          <w:rPr>
            <w:noProof/>
            <w:webHidden/>
          </w:rPr>
          <w:fldChar w:fldCharType="end"/>
        </w:r>
      </w:hyperlink>
    </w:p>
    <w:p w14:paraId="04F1309B" w14:textId="77777777" w:rsidR="0056591F" w:rsidRDefault="0056591F">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352" w:history="1">
        <w:r w:rsidRPr="002F1973">
          <w:rPr>
            <w:rStyle w:val="Hyperlink"/>
            <w:noProof/>
            <w:lang w:val="en-CA"/>
          </w:rPr>
          <w:t>4.11</w:t>
        </w:r>
        <w:r>
          <w:rPr>
            <w:rFonts w:asciiTheme="minorHAnsi" w:eastAsiaTheme="minorEastAsia" w:hAnsiTheme="minorHAnsi" w:cstheme="minorBidi"/>
            <w:noProof/>
            <w:sz w:val="22"/>
            <w:szCs w:val="22"/>
            <w:lang w:val="en-CA" w:eastAsia="en-CA"/>
          </w:rPr>
          <w:tab/>
        </w:r>
        <w:r w:rsidRPr="002F1973">
          <w:rPr>
            <w:rStyle w:val="Hyperlink"/>
            <w:noProof/>
            <w:lang w:val="en-CA"/>
          </w:rPr>
          <w:t>observation result</w:t>
        </w:r>
        <w:r>
          <w:rPr>
            <w:noProof/>
            <w:webHidden/>
          </w:rPr>
          <w:tab/>
        </w:r>
        <w:r>
          <w:rPr>
            <w:noProof/>
            <w:webHidden/>
          </w:rPr>
          <w:fldChar w:fldCharType="begin"/>
        </w:r>
        <w:r>
          <w:rPr>
            <w:noProof/>
            <w:webHidden/>
          </w:rPr>
          <w:instrText xml:space="preserve"> PAGEREF _Toc455237352 \h </w:instrText>
        </w:r>
        <w:r>
          <w:rPr>
            <w:noProof/>
            <w:webHidden/>
          </w:rPr>
        </w:r>
        <w:r>
          <w:rPr>
            <w:noProof/>
            <w:webHidden/>
          </w:rPr>
          <w:fldChar w:fldCharType="separate"/>
        </w:r>
        <w:r>
          <w:rPr>
            <w:noProof/>
            <w:webHidden/>
          </w:rPr>
          <w:t>14</w:t>
        </w:r>
        <w:r>
          <w:rPr>
            <w:noProof/>
            <w:webHidden/>
          </w:rPr>
          <w:fldChar w:fldCharType="end"/>
        </w:r>
      </w:hyperlink>
    </w:p>
    <w:p w14:paraId="33E24E33" w14:textId="77777777" w:rsidR="0056591F" w:rsidRDefault="0056591F">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353" w:history="1">
        <w:r w:rsidRPr="002F1973">
          <w:rPr>
            <w:rStyle w:val="Hyperlink"/>
            <w:noProof/>
            <w:lang w:val="en-CA"/>
          </w:rPr>
          <w:t>4.12</w:t>
        </w:r>
        <w:r>
          <w:rPr>
            <w:rFonts w:asciiTheme="minorHAnsi" w:eastAsiaTheme="minorEastAsia" w:hAnsiTheme="minorHAnsi" w:cstheme="minorBidi"/>
            <w:noProof/>
            <w:sz w:val="22"/>
            <w:szCs w:val="22"/>
            <w:lang w:val="en-CA" w:eastAsia="en-CA"/>
          </w:rPr>
          <w:tab/>
        </w:r>
        <w:r w:rsidRPr="002F1973">
          <w:rPr>
            <w:rStyle w:val="Hyperlink"/>
            <w:noProof/>
            <w:lang w:val="en-CA"/>
          </w:rPr>
          <w:t>property &lt;General Feature Model&gt;</w:t>
        </w:r>
        <w:r>
          <w:rPr>
            <w:noProof/>
            <w:webHidden/>
          </w:rPr>
          <w:tab/>
        </w:r>
        <w:r>
          <w:rPr>
            <w:noProof/>
            <w:webHidden/>
          </w:rPr>
          <w:fldChar w:fldCharType="begin"/>
        </w:r>
        <w:r>
          <w:rPr>
            <w:noProof/>
            <w:webHidden/>
          </w:rPr>
          <w:instrText xml:space="preserve"> PAGEREF _Toc455237353 \h </w:instrText>
        </w:r>
        <w:r>
          <w:rPr>
            <w:noProof/>
            <w:webHidden/>
          </w:rPr>
        </w:r>
        <w:r>
          <w:rPr>
            <w:noProof/>
            <w:webHidden/>
          </w:rPr>
          <w:fldChar w:fldCharType="separate"/>
        </w:r>
        <w:r>
          <w:rPr>
            <w:noProof/>
            <w:webHidden/>
          </w:rPr>
          <w:t>14</w:t>
        </w:r>
        <w:r>
          <w:rPr>
            <w:noProof/>
            <w:webHidden/>
          </w:rPr>
          <w:fldChar w:fldCharType="end"/>
        </w:r>
      </w:hyperlink>
    </w:p>
    <w:p w14:paraId="0BDED498" w14:textId="77777777" w:rsidR="0056591F" w:rsidRDefault="0056591F">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354" w:history="1">
        <w:r w:rsidRPr="002F1973">
          <w:rPr>
            <w:rStyle w:val="Hyperlink"/>
            <w:noProof/>
            <w:lang w:val="en-CA"/>
          </w:rPr>
          <w:t>4.13</w:t>
        </w:r>
        <w:r>
          <w:rPr>
            <w:rFonts w:asciiTheme="minorHAnsi" w:eastAsiaTheme="minorEastAsia" w:hAnsiTheme="minorHAnsi" w:cstheme="minorBidi"/>
            <w:noProof/>
            <w:sz w:val="22"/>
            <w:szCs w:val="22"/>
            <w:lang w:val="en-CA" w:eastAsia="en-CA"/>
          </w:rPr>
          <w:tab/>
        </w:r>
        <w:r w:rsidRPr="002F1973">
          <w:rPr>
            <w:rStyle w:val="Hyperlink"/>
            <w:noProof/>
            <w:lang w:val="en-CA"/>
          </w:rPr>
          <w:t>sampled feature</w:t>
        </w:r>
        <w:r>
          <w:rPr>
            <w:noProof/>
            <w:webHidden/>
          </w:rPr>
          <w:tab/>
        </w:r>
        <w:r>
          <w:rPr>
            <w:noProof/>
            <w:webHidden/>
          </w:rPr>
          <w:fldChar w:fldCharType="begin"/>
        </w:r>
        <w:r>
          <w:rPr>
            <w:noProof/>
            <w:webHidden/>
          </w:rPr>
          <w:instrText xml:space="preserve"> PAGEREF _Toc455237354 \h </w:instrText>
        </w:r>
        <w:r>
          <w:rPr>
            <w:noProof/>
            <w:webHidden/>
          </w:rPr>
        </w:r>
        <w:r>
          <w:rPr>
            <w:noProof/>
            <w:webHidden/>
          </w:rPr>
          <w:fldChar w:fldCharType="separate"/>
        </w:r>
        <w:r>
          <w:rPr>
            <w:noProof/>
            <w:webHidden/>
          </w:rPr>
          <w:t>14</w:t>
        </w:r>
        <w:r>
          <w:rPr>
            <w:noProof/>
            <w:webHidden/>
          </w:rPr>
          <w:fldChar w:fldCharType="end"/>
        </w:r>
      </w:hyperlink>
    </w:p>
    <w:p w14:paraId="7E8E8B6E" w14:textId="77777777" w:rsidR="0056591F" w:rsidRDefault="0056591F">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355" w:history="1">
        <w:r w:rsidRPr="002F1973">
          <w:rPr>
            <w:rStyle w:val="Hyperlink"/>
            <w:noProof/>
            <w:lang w:val="en-CA"/>
          </w:rPr>
          <w:t>4.14</w:t>
        </w:r>
        <w:r>
          <w:rPr>
            <w:rFonts w:asciiTheme="minorHAnsi" w:eastAsiaTheme="minorEastAsia" w:hAnsiTheme="minorHAnsi" w:cstheme="minorBidi"/>
            <w:noProof/>
            <w:sz w:val="22"/>
            <w:szCs w:val="22"/>
            <w:lang w:val="en-CA" w:eastAsia="en-CA"/>
          </w:rPr>
          <w:tab/>
        </w:r>
        <w:r w:rsidRPr="002F1973">
          <w:rPr>
            <w:rStyle w:val="Hyperlink"/>
            <w:noProof/>
            <w:lang w:val="en-CA"/>
          </w:rPr>
          <w:t>sampling feature</w:t>
        </w:r>
        <w:r>
          <w:rPr>
            <w:noProof/>
            <w:webHidden/>
          </w:rPr>
          <w:tab/>
        </w:r>
        <w:r>
          <w:rPr>
            <w:noProof/>
            <w:webHidden/>
          </w:rPr>
          <w:fldChar w:fldCharType="begin"/>
        </w:r>
        <w:r>
          <w:rPr>
            <w:noProof/>
            <w:webHidden/>
          </w:rPr>
          <w:instrText xml:space="preserve"> PAGEREF _Toc455237355 \h </w:instrText>
        </w:r>
        <w:r>
          <w:rPr>
            <w:noProof/>
            <w:webHidden/>
          </w:rPr>
        </w:r>
        <w:r>
          <w:rPr>
            <w:noProof/>
            <w:webHidden/>
          </w:rPr>
          <w:fldChar w:fldCharType="separate"/>
        </w:r>
        <w:r>
          <w:rPr>
            <w:noProof/>
            <w:webHidden/>
          </w:rPr>
          <w:t>14</w:t>
        </w:r>
        <w:r>
          <w:rPr>
            <w:noProof/>
            <w:webHidden/>
          </w:rPr>
          <w:fldChar w:fldCharType="end"/>
        </w:r>
      </w:hyperlink>
    </w:p>
    <w:p w14:paraId="3D87EE5A" w14:textId="77777777" w:rsidR="0056591F" w:rsidRDefault="0056591F">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356" w:history="1">
        <w:r w:rsidRPr="002F1973">
          <w:rPr>
            <w:rStyle w:val="Hyperlink"/>
            <w:noProof/>
            <w:lang w:val="en-CA"/>
          </w:rPr>
          <w:t>4.15</w:t>
        </w:r>
        <w:r>
          <w:rPr>
            <w:rFonts w:asciiTheme="minorHAnsi" w:eastAsiaTheme="minorEastAsia" w:hAnsiTheme="minorHAnsi" w:cstheme="minorBidi"/>
            <w:noProof/>
            <w:sz w:val="22"/>
            <w:szCs w:val="22"/>
            <w:lang w:val="en-CA" w:eastAsia="en-CA"/>
          </w:rPr>
          <w:tab/>
        </w:r>
        <w:r w:rsidRPr="002F1973">
          <w:rPr>
            <w:rStyle w:val="Hyperlink"/>
            <w:noProof/>
            <w:lang w:val="en-CA"/>
          </w:rPr>
          <w:t>schema &lt;XML Schema&gt;</w:t>
        </w:r>
        <w:r>
          <w:rPr>
            <w:noProof/>
            <w:webHidden/>
          </w:rPr>
          <w:tab/>
        </w:r>
        <w:r>
          <w:rPr>
            <w:noProof/>
            <w:webHidden/>
          </w:rPr>
          <w:fldChar w:fldCharType="begin"/>
        </w:r>
        <w:r>
          <w:rPr>
            <w:noProof/>
            <w:webHidden/>
          </w:rPr>
          <w:instrText xml:space="preserve"> PAGEREF _Toc455237356 \h </w:instrText>
        </w:r>
        <w:r>
          <w:rPr>
            <w:noProof/>
            <w:webHidden/>
          </w:rPr>
        </w:r>
        <w:r>
          <w:rPr>
            <w:noProof/>
            <w:webHidden/>
          </w:rPr>
          <w:fldChar w:fldCharType="separate"/>
        </w:r>
        <w:r>
          <w:rPr>
            <w:noProof/>
            <w:webHidden/>
          </w:rPr>
          <w:t>14</w:t>
        </w:r>
        <w:r>
          <w:rPr>
            <w:noProof/>
            <w:webHidden/>
          </w:rPr>
          <w:fldChar w:fldCharType="end"/>
        </w:r>
      </w:hyperlink>
    </w:p>
    <w:p w14:paraId="22CFC20C" w14:textId="77777777" w:rsidR="0056591F" w:rsidRDefault="0056591F">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57" w:history="1">
        <w:r w:rsidRPr="002F1973">
          <w:rPr>
            <w:rStyle w:val="Hyperlink"/>
            <w:noProof/>
            <w:lang w:val="en-CA"/>
          </w:rPr>
          <w:t>5.</w:t>
        </w:r>
        <w:r>
          <w:rPr>
            <w:rFonts w:asciiTheme="minorHAnsi" w:eastAsiaTheme="minorEastAsia" w:hAnsiTheme="minorHAnsi" w:cstheme="minorBidi"/>
            <w:noProof/>
            <w:sz w:val="22"/>
            <w:szCs w:val="22"/>
            <w:lang w:val="en-CA" w:eastAsia="en-CA"/>
          </w:rPr>
          <w:tab/>
        </w:r>
        <w:r w:rsidRPr="002F1973">
          <w:rPr>
            <w:rStyle w:val="Hyperlink"/>
            <w:noProof/>
            <w:lang w:val="en-CA"/>
          </w:rPr>
          <w:t>GeoSciML Models</w:t>
        </w:r>
        <w:r>
          <w:rPr>
            <w:noProof/>
            <w:webHidden/>
          </w:rPr>
          <w:tab/>
        </w:r>
        <w:r>
          <w:rPr>
            <w:noProof/>
            <w:webHidden/>
          </w:rPr>
          <w:fldChar w:fldCharType="begin"/>
        </w:r>
        <w:r>
          <w:rPr>
            <w:noProof/>
            <w:webHidden/>
          </w:rPr>
          <w:instrText xml:space="preserve"> PAGEREF _Toc455237357 \h </w:instrText>
        </w:r>
        <w:r>
          <w:rPr>
            <w:noProof/>
            <w:webHidden/>
          </w:rPr>
        </w:r>
        <w:r>
          <w:rPr>
            <w:noProof/>
            <w:webHidden/>
          </w:rPr>
          <w:fldChar w:fldCharType="separate"/>
        </w:r>
        <w:r>
          <w:rPr>
            <w:noProof/>
            <w:webHidden/>
          </w:rPr>
          <w:t>15</w:t>
        </w:r>
        <w:r>
          <w:rPr>
            <w:noProof/>
            <w:webHidden/>
          </w:rPr>
          <w:fldChar w:fldCharType="end"/>
        </w:r>
      </w:hyperlink>
    </w:p>
    <w:p w14:paraId="1754078D"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58" w:history="1">
        <w:r w:rsidRPr="002F1973">
          <w:rPr>
            <w:rStyle w:val="Hyperlink"/>
            <w:noProof/>
            <w:lang w:val="en-CA"/>
          </w:rPr>
          <w:t>5.1</w:t>
        </w:r>
        <w:r>
          <w:rPr>
            <w:rFonts w:asciiTheme="minorHAnsi" w:eastAsiaTheme="minorEastAsia" w:hAnsiTheme="minorHAnsi" w:cstheme="minorBidi"/>
            <w:noProof/>
            <w:sz w:val="22"/>
            <w:szCs w:val="22"/>
            <w:lang w:val="en-CA" w:eastAsia="en-CA"/>
          </w:rPr>
          <w:tab/>
        </w:r>
        <w:r w:rsidRPr="002F1973">
          <w:rPr>
            <w:rStyle w:val="Hyperlink"/>
            <w:noProof/>
            <w:lang w:val="en-CA"/>
          </w:rPr>
          <w:t>GeoSciML Basic and Extension</w:t>
        </w:r>
        <w:r>
          <w:rPr>
            <w:noProof/>
            <w:webHidden/>
          </w:rPr>
          <w:tab/>
        </w:r>
        <w:r>
          <w:rPr>
            <w:noProof/>
            <w:webHidden/>
          </w:rPr>
          <w:fldChar w:fldCharType="begin"/>
        </w:r>
        <w:r>
          <w:rPr>
            <w:noProof/>
            <w:webHidden/>
          </w:rPr>
          <w:instrText xml:space="preserve"> PAGEREF _Toc455237358 \h </w:instrText>
        </w:r>
        <w:r>
          <w:rPr>
            <w:noProof/>
            <w:webHidden/>
          </w:rPr>
        </w:r>
        <w:r>
          <w:rPr>
            <w:noProof/>
            <w:webHidden/>
          </w:rPr>
          <w:fldChar w:fldCharType="separate"/>
        </w:r>
        <w:r>
          <w:rPr>
            <w:noProof/>
            <w:webHidden/>
          </w:rPr>
          <w:t>17</w:t>
        </w:r>
        <w:r>
          <w:rPr>
            <w:noProof/>
            <w:webHidden/>
          </w:rPr>
          <w:fldChar w:fldCharType="end"/>
        </w:r>
      </w:hyperlink>
    </w:p>
    <w:p w14:paraId="0DB260C0"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59" w:history="1">
        <w:r w:rsidRPr="002F1973">
          <w:rPr>
            <w:rStyle w:val="Hyperlink"/>
            <w:noProof/>
            <w:lang w:val="en-CA" w:bidi="x-none"/>
          </w:rPr>
          <w:t>5.1.1</w:t>
        </w:r>
        <w:r>
          <w:rPr>
            <w:rFonts w:asciiTheme="minorHAnsi" w:eastAsiaTheme="minorEastAsia" w:hAnsiTheme="minorHAnsi" w:cstheme="minorBidi"/>
            <w:noProof/>
            <w:sz w:val="22"/>
            <w:szCs w:val="22"/>
            <w:lang w:val="en-CA" w:eastAsia="en-CA"/>
          </w:rPr>
          <w:tab/>
        </w:r>
        <w:r w:rsidRPr="002F1973">
          <w:rPr>
            <w:rStyle w:val="Hyperlink"/>
            <w:noProof/>
            <w:lang w:val="en-CA"/>
          </w:rPr>
          <w:t>AbstractDescription classes</w:t>
        </w:r>
        <w:r>
          <w:rPr>
            <w:noProof/>
            <w:webHidden/>
          </w:rPr>
          <w:tab/>
        </w:r>
        <w:r>
          <w:rPr>
            <w:noProof/>
            <w:webHidden/>
          </w:rPr>
          <w:fldChar w:fldCharType="begin"/>
        </w:r>
        <w:r>
          <w:rPr>
            <w:noProof/>
            <w:webHidden/>
          </w:rPr>
          <w:instrText xml:space="preserve"> PAGEREF _Toc455237359 \h </w:instrText>
        </w:r>
        <w:r>
          <w:rPr>
            <w:noProof/>
            <w:webHidden/>
          </w:rPr>
        </w:r>
        <w:r>
          <w:rPr>
            <w:noProof/>
            <w:webHidden/>
          </w:rPr>
          <w:fldChar w:fldCharType="separate"/>
        </w:r>
        <w:r>
          <w:rPr>
            <w:noProof/>
            <w:webHidden/>
          </w:rPr>
          <w:t>18</w:t>
        </w:r>
        <w:r>
          <w:rPr>
            <w:noProof/>
            <w:webHidden/>
          </w:rPr>
          <w:fldChar w:fldCharType="end"/>
        </w:r>
      </w:hyperlink>
    </w:p>
    <w:p w14:paraId="0F3665E4"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60" w:history="1">
        <w:r w:rsidRPr="002F1973">
          <w:rPr>
            <w:rStyle w:val="Hyperlink"/>
            <w:noProof/>
            <w:lang w:val="en-CA"/>
          </w:rPr>
          <w:t>5.2</w:t>
        </w:r>
        <w:r>
          <w:rPr>
            <w:rFonts w:asciiTheme="minorHAnsi" w:eastAsiaTheme="minorEastAsia" w:hAnsiTheme="minorHAnsi" w:cstheme="minorBidi"/>
            <w:noProof/>
            <w:sz w:val="22"/>
            <w:szCs w:val="22"/>
            <w:lang w:val="en-CA" w:eastAsia="en-CA"/>
          </w:rPr>
          <w:tab/>
        </w:r>
        <w:r w:rsidRPr="002F1973">
          <w:rPr>
            <w:rStyle w:val="Hyperlink"/>
            <w:noProof/>
            <w:lang w:val="en-CA"/>
          </w:rPr>
          <w:t>GeoSciML Lite</w:t>
        </w:r>
        <w:r>
          <w:rPr>
            <w:noProof/>
            <w:webHidden/>
          </w:rPr>
          <w:tab/>
        </w:r>
        <w:r>
          <w:rPr>
            <w:noProof/>
            <w:webHidden/>
          </w:rPr>
          <w:fldChar w:fldCharType="begin"/>
        </w:r>
        <w:r>
          <w:rPr>
            <w:noProof/>
            <w:webHidden/>
          </w:rPr>
          <w:instrText xml:space="preserve"> PAGEREF _Toc455237360 \h </w:instrText>
        </w:r>
        <w:r>
          <w:rPr>
            <w:noProof/>
            <w:webHidden/>
          </w:rPr>
        </w:r>
        <w:r>
          <w:rPr>
            <w:noProof/>
            <w:webHidden/>
          </w:rPr>
          <w:fldChar w:fldCharType="separate"/>
        </w:r>
        <w:r>
          <w:rPr>
            <w:noProof/>
            <w:webHidden/>
          </w:rPr>
          <w:t>21</w:t>
        </w:r>
        <w:r>
          <w:rPr>
            <w:noProof/>
            <w:webHidden/>
          </w:rPr>
          <w:fldChar w:fldCharType="end"/>
        </w:r>
      </w:hyperlink>
    </w:p>
    <w:p w14:paraId="34EFA1E3" w14:textId="77777777" w:rsidR="0056591F" w:rsidRDefault="0056591F">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61" w:history="1">
        <w:r w:rsidRPr="002F1973">
          <w:rPr>
            <w:rStyle w:val="Hyperlink"/>
            <w:noProof/>
            <w:lang w:val="en-CA"/>
          </w:rPr>
          <w:t>6.</w:t>
        </w:r>
        <w:r>
          <w:rPr>
            <w:rFonts w:asciiTheme="minorHAnsi" w:eastAsiaTheme="minorEastAsia" w:hAnsiTheme="minorHAnsi" w:cstheme="minorBidi"/>
            <w:noProof/>
            <w:sz w:val="22"/>
            <w:szCs w:val="22"/>
            <w:lang w:val="en-CA" w:eastAsia="en-CA"/>
          </w:rPr>
          <w:tab/>
        </w:r>
        <w:r w:rsidRPr="002F1973">
          <w:rPr>
            <w:rStyle w:val="Hyperlink"/>
            <w:noProof/>
            <w:lang w:val="en-CA"/>
          </w:rPr>
          <w:t>Conventions</w:t>
        </w:r>
        <w:r>
          <w:rPr>
            <w:noProof/>
            <w:webHidden/>
          </w:rPr>
          <w:tab/>
        </w:r>
        <w:r>
          <w:rPr>
            <w:noProof/>
            <w:webHidden/>
          </w:rPr>
          <w:fldChar w:fldCharType="begin"/>
        </w:r>
        <w:r>
          <w:rPr>
            <w:noProof/>
            <w:webHidden/>
          </w:rPr>
          <w:instrText xml:space="preserve"> PAGEREF _Toc455237361 \h </w:instrText>
        </w:r>
        <w:r>
          <w:rPr>
            <w:noProof/>
            <w:webHidden/>
          </w:rPr>
        </w:r>
        <w:r>
          <w:rPr>
            <w:noProof/>
            <w:webHidden/>
          </w:rPr>
          <w:fldChar w:fldCharType="separate"/>
        </w:r>
        <w:r>
          <w:rPr>
            <w:noProof/>
            <w:webHidden/>
          </w:rPr>
          <w:t>22</w:t>
        </w:r>
        <w:r>
          <w:rPr>
            <w:noProof/>
            <w:webHidden/>
          </w:rPr>
          <w:fldChar w:fldCharType="end"/>
        </w:r>
      </w:hyperlink>
    </w:p>
    <w:p w14:paraId="682254EF"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62" w:history="1">
        <w:r w:rsidRPr="002F1973">
          <w:rPr>
            <w:rStyle w:val="Hyperlink"/>
            <w:noProof/>
            <w:lang w:val="en-CA"/>
          </w:rPr>
          <w:t>6.1</w:t>
        </w:r>
        <w:r>
          <w:rPr>
            <w:rFonts w:asciiTheme="minorHAnsi" w:eastAsiaTheme="minorEastAsia" w:hAnsiTheme="minorHAnsi" w:cstheme="minorBidi"/>
            <w:noProof/>
            <w:sz w:val="22"/>
            <w:szCs w:val="22"/>
            <w:lang w:val="en-CA" w:eastAsia="en-CA"/>
          </w:rPr>
          <w:tab/>
        </w:r>
        <w:r w:rsidRPr="002F1973">
          <w:rPr>
            <w:rStyle w:val="Hyperlink"/>
            <w:noProof/>
            <w:lang w:val="en-CA"/>
          </w:rPr>
          <w:t>Requirement class</w:t>
        </w:r>
        <w:r>
          <w:rPr>
            <w:noProof/>
            <w:webHidden/>
          </w:rPr>
          <w:tab/>
        </w:r>
        <w:r>
          <w:rPr>
            <w:noProof/>
            <w:webHidden/>
          </w:rPr>
          <w:fldChar w:fldCharType="begin"/>
        </w:r>
        <w:r>
          <w:rPr>
            <w:noProof/>
            <w:webHidden/>
          </w:rPr>
          <w:instrText xml:space="preserve"> PAGEREF _Toc455237362 \h </w:instrText>
        </w:r>
        <w:r>
          <w:rPr>
            <w:noProof/>
            <w:webHidden/>
          </w:rPr>
        </w:r>
        <w:r>
          <w:rPr>
            <w:noProof/>
            <w:webHidden/>
          </w:rPr>
          <w:fldChar w:fldCharType="separate"/>
        </w:r>
        <w:r>
          <w:rPr>
            <w:noProof/>
            <w:webHidden/>
          </w:rPr>
          <w:t>22</w:t>
        </w:r>
        <w:r>
          <w:rPr>
            <w:noProof/>
            <w:webHidden/>
          </w:rPr>
          <w:fldChar w:fldCharType="end"/>
        </w:r>
      </w:hyperlink>
    </w:p>
    <w:p w14:paraId="08213C01"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63" w:history="1">
        <w:r w:rsidRPr="002F1973">
          <w:rPr>
            <w:rStyle w:val="Hyperlink"/>
            <w:noProof/>
            <w:lang w:val="en-CA"/>
          </w:rPr>
          <w:t>6.2</w:t>
        </w:r>
        <w:r>
          <w:rPr>
            <w:rFonts w:asciiTheme="minorHAnsi" w:eastAsiaTheme="minorEastAsia" w:hAnsiTheme="minorHAnsi" w:cstheme="minorBidi"/>
            <w:noProof/>
            <w:sz w:val="22"/>
            <w:szCs w:val="22"/>
            <w:lang w:val="en-CA" w:eastAsia="en-CA"/>
          </w:rPr>
          <w:tab/>
        </w:r>
        <w:r w:rsidRPr="002F1973">
          <w:rPr>
            <w:rStyle w:val="Hyperlink"/>
            <w:noProof/>
            <w:lang w:val="en-CA"/>
          </w:rPr>
          <w:t>Requirement and Recommendation</w:t>
        </w:r>
        <w:r>
          <w:rPr>
            <w:noProof/>
            <w:webHidden/>
          </w:rPr>
          <w:tab/>
        </w:r>
        <w:r>
          <w:rPr>
            <w:noProof/>
            <w:webHidden/>
          </w:rPr>
          <w:fldChar w:fldCharType="begin"/>
        </w:r>
        <w:r>
          <w:rPr>
            <w:noProof/>
            <w:webHidden/>
          </w:rPr>
          <w:instrText xml:space="preserve"> PAGEREF _Toc455237363 \h </w:instrText>
        </w:r>
        <w:r>
          <w:rPr>
            <w:noProof/>
            <w:webHidden/>
          </w:rPr>
        </w:r>
        <w:r>
          <w:rPr>
            <w:noProof/>
            <w:webHidden/>
          </w:rPr>
          <w:fldChar w:fldCharType="separate"/>
        </w:r>
        <w:r>
          <w:rPr>
            <w:noProof/>
            <w:webHidden/>
          </w:rPr>
          <w:t>23</w:t>
        </w:r>
        <w:r>
          <w:rPr>
            <w:noProof/>
            <w:webHidden/>
          </w:rPr>
          <w:fldChar w:fldCharType="end"/>
        </w:r>
      </w:hyperlink>
    </w:p>
    <w:p w14:paraId="7E07AA68"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64" w:history="1">
        <w:r w:rsidRPr="002F1973">
          <w:rPr>
            <w:rStyle w:val="Hyperlink"/>
            <w:noProof/>
            <w:lang w:val="en-CA"/>
          </w:rPr>
          <w:t>6.3</w:t>
        </w:r>
        <w:r>
          <w:rPr>
            <w:rFonts w:asciiTheme="minorHAnsi" w:eastAsiaTheme="minorEastAsia" w:hAnsiTheme="minorHAnsi" w:cstheme="minorBidi"/>
            <w:noProof/>
            <w:sz w:val="22"/>
            <w:szCs w:val="22"/>
            <w:lang w:val="en-CA" w:eastAsia="en-CA"/>
          </w:rPr>
          <w:tab/>
        </w:r>
        <w:r w:rsidRPr="002F1973">
          <w:rPr>
            <w:rStyle w:val="Hyperlink"/>
            <w:noProof/>
            <w:lang w:val="en-CA"/>
          </w:rPr>
          <w:t>Conformance class</w:t>
        </w:r>
        <w:r>
          <w:rPr>
            <w:noProof/>
            <w:webHidden/>
          </w:rPr>
          <w:tab/>
        </w:r>
        <w:r>
          <w:rPr>
            <w:noProof/>
            <w:webHidden/>
          </w:rPr>
          <w:fldChar w:fldCharType="begin"/>
        </w:r>
        <w:r>
          <w:rPr>
            <w:noProof/>
            <w:webHidden/>
          </w:rPr>
          <w:instrText xml:space="preserve"> PAGEREF _Toc455237364 \h </w:instrText>
        </w:r>
        <w:r>
          <w:rPr>
            <w:noProof/>
            <w:webHidden/>
          </w:rPr>
        </w:r>
        <w:r>
          <w:rPr>
            <w:noProof/>
            <w:webHidden/>
          </w:rPr>
          <w:fldChar w:fldCharType="separate"/>
        </w:r>
        <w:r>
          <w:rPr>
            <w:noProof/>
            <w:webHidden/>
          </w:rPr>
          <w:t>23</w:t>
        </w:r>
        <w:r>
          <w:rPr>
            <w:noProof/>
            <w:webHidden/>
          </w:rPr>
          <w:fldChar w:fldCharType="end"/>
        </w:r>
      </w:hyperlink>
    </w:p>
    <w:p w14:paraId="072152E4"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65" w:history="1">
        <w:r w:rsidRPr="002F1973">
          <w:rPr>
            <w:rStyle w:val="Hyperlink"/>
            <w:noProof/>
            <w:lang w:val="en-CA"/>
          </w:rPr>
          <w:t>6.4</w:t>
        </w:r>
        <w:r>
          <w:rPr>
            <w:rFonts w:asciiTheme="minorHAnsi" w:eastAsiaTheme="minorEastAsia" w:hAnsiTheme="minorHAnsi" w:cstheme="minorBidi"/>
            <w:noProof/>
            <w:sz w:val="22"/>
            <w:szCs w:val="22"/>
            <w:lang w:val="en-CA" w:eastAsia="en-CA"/>
          </w:rPr>
          <w:tab/>
        </w:r>
        <w:r w:rsidRPr="002F1973">
          <w:rPr>
            <w:rStyle w:val="Hyperlink"/>
            <w:noProof/>
            <w:lang w:val="en-CA"/>
          </w:rPr>
          <w:t>Identifiers</w:t>
        </w:r>
        <w:r>
          <w:rPr>
            <w:noProof/>
            <w:webHidden/>
          </w:rPr>
          <w:tab/>
        </w:r>
        <w:r>
          <w:rPr>
            <w:noProof/>
            <w:webHidden/>
          </w:rPr>
          <w:fldChar w:fldCharType="begin"/>
        </w:r>
        <w:r>
          <w:rPr>
            <w:noProof/>
            <w:webHidden/>
          </w:rPr>
          <w:instrText xml:space="preserve"> PAGEREF _Toc455237365 \h </w:instrText>
        </w:r>
        <w:r>
          <w:rPr>
            <w:noProof/>
            <w:webHidden/>
          </w:rPr>
        </w:r>
        <w:r>
          <w:rPr>
            <w:noProof/>
            <w:webHidden/>
          </w:rPr>
          <w:fldChar w:fldCharType="separate"/>
        </w:r>
        <w:r>
          <w:rPr>
            <w:noProof/>
            <w:webHidden/>
          </w:rPr>
          <w:t>24</w:t>
        </w:r>
        <w:r>
          <w:rPr>
            <w:noProof/>
            <w:webHidden/>
          </w:rPr>
          <w:fldChar w:fldCharType="end"/>
        </w:r>
      </w:hyperlink>
    </w:p>
    <w:p w14:paraId="2475B917"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66" w:history="1">
        <w:r w:rsidRPr="002F1973">
          <w:rPr>
            <w:rStyle w:val="Hyperlink"/>
            <w:noProof/>
            <w:lang w:val="en-CA"/>
          </w:rPr>
          <w:t>6.5</w:t>
        </w:r>
        <w:r>
          <w:rPr>
            <w:rFonts w:asciiTheme="minorHAnsi" w:eastAsiaTheme="minorEastAsia" w:hAnsiTheme="minorHAnsi" w:cstheme="minorBidi"/>
            <w:noProof/>
            <w:sz w:val="22"/>
            <w:szCs w:val="22"/>
            <w:lang w:val="en-CA" w:eastAsia="en-CA"/>
          </w:rPr>
          <w:tab/>
        </w:r>
        <w:r w:rsidRPr="002F1973">
          <w:rPr>
            <w:rStyle w:val="Hyperlink"/>
            <w:noProof/>
            <w:lang w:val="en-CA"/>
          </w:rPr>
          <w:t>Classifiers</w:t>
        </w:r>
        <w:r>
          <w:rPr>
            <w:noProof/>
            <w:webHidden/>
          </w:rPr>
          <w:tab/>
        </w:r>
        <w:r>
          <w:rPr>
            <w:noProof/>
            <w:webHidden/>
          </w:rPr>
          <w:fldChar w:fldCharType="begin"/>
        </w:r>
        <w:r>
          <w:rPr>
            <w:noProof/>
            <w:webHidden/>
          </w:rPr>
          <w:instrText xml:space="preserve"> PAGEREF _Toc455237366 \h </w:instrText>
        </w:r>
        <w:r>
          <w:rPr>
            <w:noProof/>
            <w:webHidden/>
          </w:rPr>
        </w:r>
        <w:r>
          <w:rPr>
            <w:noProof/>
            <w:webHidden/>
          </w:rPr>
          <w:fldChar w:fldCharType="separate"/>
        </w:r>
        <w:r>
          <w:rPr>
            <w:noProof/>
            <w:webHidden/>
          </w:rPr>
          <w:t>25</w:t>
        </w:r>
        <w:r>
          <w:rPr>
            <w:noProof/>
            <w:webHidden/>
          </w:rPr>
          <w:fldChar w:fldCharType="end"/>
        </w:r>
      </w:hyperlink>
    </w:p>
    <w:p w14:paraId="534A6D0A" w14:textId="77777777" w:rsidR="0056591F" w:rsidRDefault="0056591F">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67" w:history="1">
        <w:r w:rsidRPr="002F1973">
          <w:rPr>
            <w:rStyle w:val="Hyperlink"/>
            <w:noProof/>
            <w:lang w:val="en-CA"/>
          </w:rPr>
          <w:t>7.</w:t>
        </w:r>
        <w:r>
          <w:rPr>
            <w:rFonts w:asciiTheme="minorHAnsi" w:eastAsiaTheme="minorEastAsia" w:hAnsiTheme="minorHAnsi" w:cstheme="minorBidi"/>
            <w:noProof/>
            <w:sz w:val="22"/>
            <w:szCs w:val="22"/>
            <w:lang w:val="en-CA" w:eastAsia="en-CA"/>
          </w:rPr>
          <w:tab/>
        </w:r>
        <w:r w:rsidRPr="002F1973">
          <w:rPr>
            <w:rStyle w:val="Hyperlink"/>
            <w:noProof/>
            <w:lang w:val="en-CA"/>
          </w:rPr>
          <w:t>Conceptual Model</w:t>
        </w:r>
        <w:r>
          <w:rPr>
            <w:noProof/>
            <w:webHidden/>
          </w:rPr>
          <w:tab/>
        </w:r>
        <w:r>
          <w:rPr>
            <w:noProof/>
            <w:webHidden/>
          </w:rPr>
          <w:fldChar w:fldCharType="begin"/>
        </w:r>
        <w:r>
          <w:rPr>
            <w:noProof/>
            <w:webHidden/>
          </w:rPr>
          <w:instrText xml:space="preserve"> PAGEREF _Toc455237367 \h </w:instrText>
        </w:r>
        <w:r>
          <w:rPr>
            <w:noProof/>
            <w:webHidden/>
          </w:rPr>
        </w:r>
        <w:r>
          <w:rPr>
            <w:noProof/>
            <w:webHidden/>
          </w:rPr>
          <w:fldChar w:fldCharType="separate"/>
        </w:r>
        <w:r>
          <w:rPr>
            <w:noProof/>
            <w:webHidden/>
          </w:rPr>
          <w:t>26</w:t>
        </w:r>
        <w:r>
          <w:rPr>
            <w:noProof/>
            <w:webHidden/>
          </w:rPr>
          <w:fldChar w:fldCharType="end"/>
        </w:r>
      </w:hyperlink>
    </w:p>
    <w:p w14:paraId="6945EF9F" w14:textId="77777777" w:rsidR="0056591F" w:rsidRDefault="0056591F">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368" w:history="1">
        <w:r w:rsidRPr="002F1973">
          <w:rPr>
            <w:rStyle w:val="Hyperlink"/>
            <w:noProof/>
            <w:lang w:val="en-CA"/>
          </w:rPr>
          <w:t>8.</w:t>
        </w:r>
        <w:r>
          <w:rPr>
            <w:rFonts w:asciiTheme="minorHAnsi" w:eastAsiaTheme="minorEastAsia" w:hAnsiTheme="minorHAnsi" w:cstheme="minorBidi"/>
            <w:noProof/>
            <w:sz w:val="22"/>
            <w:szCs w:val="22"/>
            <w:lang w:val="en-CA" w:eastAsia="en-CA"/>
          </w:rPr>
          <w:tab/>
        </w:r>
        <w:r w:rsidRPr="002F1973">
          <w:rPr>
            <w:rStyle w:val="Hyperlink"/>
            <w:noProof/>
            <w:lang w:val="en-CA"/>
          </w:rPr>
          <w:t>Logical Model</w:t>
        </w:r>
        <w:r>
          <w:rPr>
            <w:noProof/>
            <w:webHidden/>
          </w:rPr>
          <w:tab/>
        </w:r>
        <w:r>
          <w:rPr>
            <w:noProof/>
            <w:webHidden/>
          </w:rPr>
          <w:fldChar w:fldCharType="begin"/>
        </w:r>
        <w:r>
          <w:rPr>
            <w:noProof/>
            <w:webHidden/>
          </w:rPr>
          <w:instrText xml:space="preserve"> PAGEREF _Toc455237368 \h </w:instrText>
        </w:r>
        <w:r>
          <w:rPr>
            <w:noProof/>
            <w:webHidden/>
          </w:rPr>
        </w:r>
        <w:r>
          <w:rPr>
            <w:noProof/>
            <w:webHidden/>
          </w:rPr>
          <w:fldChar w:fldCharType="separate"/>
        </w:r>
        <w:r>
          <w:rPr>
            <w:noProof/>
            <w:webHidden/>
          </w:rPr>
          <w:t>27</w:t>
        </w:r>
        <w:r>
          <w:rPr>
            <w:noProof/>
            <w:webHidden/>
          </w:rPr>
          <w:fldChar w:fldCharType="end"/>
        </w:r>
      </w:hyperlink>
    </w:p>
    <w:p w14:paraId="3B06A28B"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69" w:history="1">
        <w:r w:rsidRPr="002F1973">
          <w:rPr>
            <w:rStyle w:val="Hyperlink"/>
            <w:noProof/>
            <w:lang w:val="en-CA" w:bidi="x-none"/>
          </w:rPr>
          <w:t>8.1.1</w:t>
        </w:r>
        <w:r>
          <w:rPr>
            <w:rFonts w:asciiTheme="minorHAnsi" w:eastAsiaTheme="minorEastAsia" w:hAnsiTheme="minorHAnsi" w:cstheme="minorBidi"/>
            <w:noProof/>
            <w:sz w:val="22"/>
            <w:szCs w:val="22"/>
            <w:lang w:val="en-CA" w:eastAsia="en-CA"/>
          </w:rPr>
          <w:tab/>
        </w:r>
        <w:r w:rsidRPr="002F1973">
          <w:rPr>
            <w:rStyle w:val="Hyperlink"/>
            <w:noProof/>
            <w:lang w:val="en-CA"/>
          </w:rPr>
          <w:t>Property cardinality</w:t>
        </w:r>
        <w:r>
          <w:rPr>
            <w:noProof/>
            <w:webHidden/>
          </w:rPr>
          <w:tab/>
        </w:r>
        <w:r>
          <w:rPr>
            <w:noProof/>
            <w:webHidden/>
          </w:rPr>
          <w:fldChar w:fldCharType="begin"/>
        </w:r>
        <w:r>
          <w:rPr>
            <w:noProof/>
            <w:webHidden/>
          </w:rPr>
          <w:instrText xml:space="preserve"> PAGEREF _Toc455237369 \h </w:instrText>
        </w:r>
        <w:r>
          <w:rPr>
            <w:noProof/>
            <w:webHidden/>
          </w:rPr>
        </w:r>
        <w:r>
          <w:rPr>
            <w:noProof/>
            <w:webHidden/>
          </w:rPr>
          <w:fldChar w:fldCharType="separate"/>
        </w:r>
        <w:r>
          <w:rPr>
            <w:noProof/>
            <w:webHidden/>
          </w:rPr>
          <w:t>28</w:t>
        </w:r>
        <w:r>
          <w:rPr>
            <w:noProof/>
            <w:webHidden/>
          </w:rPr>
          <w:fldChar w:fldCharType="end"/>
        </w:r>
      </w:hyperlink>
    </w:p>
    <w:p w14:paraId="08968B09"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0" w:history="1">
        <w:r w:rsidRPr="002F1973">
          <w:rPr>
            <w:rStyle w:val="Hyperlink"/>
            <w:noProof/>
            <w:lang w:val="en-CA" w:bidi="x-none"/>
          </w:rPr>
          <w:t>8.1.2</w:t>
        </w:r>
        <w:r>
          <w:rPr>
            <w:rFonts w:asciiTheme="minorHAnsi" w:eastAsiaTheme="minorEastAsia" w:hAnsiTheme="minorHAnsi" w:cstheme="minorBidi"/>
            <w:noProof/>
            <w:sz w:val="22"/>
            <w:szCs w:val="22"/>
            <w:lang w:val="en-CA" w:eastAsia="en-CA"/>
          </w:rPr>
          <w:tab/>
        </w:r>
        <w:r w:rsidRPr="002F1973">
          <w:rPr>
            <w:rStyle w:val="Hyperlink"/>
            <w:noProof/>
            <w:lang w:val="en-CA"/>
          </w:rPr>
          <w:t>Package shortcuts</w:t>
        </w:r>
        <w:r>
          <w:rPr>
            <w:noProof/>
            <w:webHidden/>
          </w:rPr>
          <w:tab/>
        </w:r>
        <w:r>
          <w:rPr>
            <w:noProof/>
            <w:webHidden/>
          </w:rPr>
          <w:fldChar w:fldCharType="begin"/>
        </w:r>
        <w:r>
          <w:rPr>
            <w:noProof/>
            <w:webHidden/>
          </w:rPr>
          <w:instrText xml:space="preserve"> PAGEREF _Toc455237370 \h </w:instrText>
        </w:r>
        <w:r>
          <w:rPr>
            <w:noProof/>
            <w:webHidden/>
          </w:rPr>
        </w:r>
        <w:r>
          <w:rPr>
            <w:noProof/>
            <w:webHidden/>
          </w:rPr>
          <w:fldChar w:fldCharType="separate"/>
        </w:r>
        <w:r>
          <w:rPr>
            <w:noProof/>
            <w:webHidden/>
          </w:rPr>
          <w:t>29</w:t>
        </w:r>
        <w:r>
          <w:rPr>
            <w:noProof/>
            <w:webHidden/>
          </w:rPr>
          <w:fldChar w:fldCharType="end"/>
        </w:r>
      </w:hyperlink>
    </w:p>
    <w:p w14:paraId="12609843"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71" w:history="1">
        <w:r w:rsidRPr="002F1973">
          <w:rPr>
            <w:rStyle w:val="Hyperlink"/>
            <w:noProof/>
            <w:lang w:val="en-CA"/>
          </w:rPr>
          <w:t>8.2</w:t>
        </w:r>
        <w:r>
          <w:rPr>
            <w:rFonts w:asciiTheme="minorHAnsi" w:eastAsiaTheme="minorEastAsia" w:hAnsiTheme="minorHAnsi" w:cstheme="minorBidi"/>
            <w:noProof/>
            <w:sz w:val="22"/>
            <w:szCs w:val="22"/>
            <w:lang w:val="en-CA" w:eastAsia="en-CA"/>
          </w:rPr>
          <w:tab/>
        </w:r>
        <w:r w:rsidRPr="002F1973">
          <w:rPr>
            <w:rStyle w:val="Hyperlink"/>
            <w:noProof/>
            <w:lang w:val="en-CA"/>
          </w:rPr>
          <w:t>GeoSciML Core Abstract Requirements Class (Normative)</w:t>
        </w:r>
        <w:r>
          <w:rPr>
            <w:noProof/>
            <w:webHidden/>
          </w:rPr>
          <w:tab/>
        </w:r>
        <w:r>
          <w:rPr>
            <w:noProof/>
            <w:webHidden/>
          </w:rPr>
          <w:fldChar w:fldCharType="begin"/>
        </w:r>
        <w:r>
          <w:rPr>
            <w:noProof/>
            <w:webHidden/>
          </w:rPr>
          <w:instrText xml:space="preserve"> PAGEREF _Toc455237371 \h </w:instrText>
        </w:r>
        <w:r>
          <w:rPr>
            <w:noProof/>
            <w:webHidden/>
          </w:rPr>
        </w:r>
        <w:r>
          <w:rPr>
            <w:noProof/>
            <w:webHidden/>
          </w:rPr>
          <w:fldChar w:fldCharType="separate"/>
        </w:r>
        <w:r>
          <w:rPr>
            <w:noProof/>
            <w:webHidden/>
          </w:rPr>
          <w:t>29</w:t>
        </w:r>
        <w:r>
          <w:rPr>
            <w:noProof/>
            <w:webHidden/>
          </w:rPr>
          <w:fldChar w:fldCharType="end"/>
        </w:r>
      </w:hyperlink>
    </w:p>
    <w:p w14:paraId="1EBDFA77"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2" w:history="1">
        <w:r w:rsidRPr="002F1973">
          <w:rPr>
            <w:rStyle w:val="Hyperlink"/>
            <w:noProof/>
            <w:lang w:val="en-CA" w:bidi="x-none"/>
          </w:rPr>
          <w:t>8.2.1</w:t>
        </w:r>
        <w:r>
          <w:rPr>
            <w:rFonts w:asciiTheme="minorHAnsi" w:eastAsiaTheme="minorEastAsia" w:hAnsiTheme="minorHAnsi" w:cstheme="minorBidi"/>
            <w:noProof/>
            <w:sz w:val="22"/>
            <w:szCs w:val="22"/>
            <w:lang w:val="en-CA" w:eastAsia="en-CA"/>
          </w:rPr>
          <w:tab/>
        </w:r>
        <w:r w:rsidRPr="002F1973">
          <w:rPr>
            <w:rStyle w:val="Hyperlink"/>
            <w:noProof/>
            <w:lang w:val="en-CA"/>
          </w:rPr>
          <w:t>Naming of entities</w:t>
        </w:r>
        <w:r>
          <w:rPr>
            <w:noProof/>
            <w:webHidden/>
          </w:rPr>
          <w:tab/>
        </w:r>
        <w:r>
          <w:rPr>
            <w:noProof/>
            <w:webHidden/>
          </w:rPr>
          <w:fldChar w:fldCharType="begin"/>
        </w:r>
        <w:r>
          <w:rPr>
            <w:noProof/>
            <w:webHidden/>
          </w:rPr>
          <w:instrText xml:space="preserve"> PAGEREF _Toc455237372 \h </w:instrText>
        </w:r>
        <w:r>
          <w:rPr>
            <w:noProof/>
            <w:webHidden/>
          </w:rPr>
        </w:r>
        <w:r>
          <w:rPr>
            <w:noProof/>
            <w:webHidden/>
          </w:rPr>
          <w:fldChar w:fldCharType="separate"/>
        </w:r>
        <w:r>
          <w:rPr>
            <w:noProof/>
            <w:webHidden/>
          </w:rPr>
          <w:t>30</w:t>
        </w:r>
        <w:r>
          <w:rPr>
            <w:noProof/>
            <w:webHidden/>
          </w:rPr>
          <w:fldChar w:fldCharType="end"/>
        </w:r>
      </w:hyperlink>
    </w:p>
    <w:p w14:paraId="793E5C94"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3" w:history="1">
        <w:r w:rsidRPr="002F1973">
          <w:rPr>
            <w:rStyle w:val="Hyperlink"/>
            <w:noProof/>
            <w:lang w:val="en-CA" w:bidi="x-none"/>
          </w:rPr>
          <w:t>8.2.2</w:t>
        </w:r>
        <w:r>
          <w:rPr>
            <w:rFonts w:asciiTheme="minorHAnsi" w:eastAsiaTheme="minorEastAsia" w:hAnsiTheme="minorHAnsi" w:cstheme="minorBidi"/>
            <w:noProof/>
            <w:sz w:val="22"/>
            <w:szCs w:val="22"/>
            <w:lang w:val="en-CA" w:eastAsia="en-CA"/>
          </w:rPr>
          <w:tab/>
        </w:r>
        <w:r w:rsidRPr="002F1973">
          <w:rPr>
            <w:rStyle w:val="Hyperlink"/>
            <w:noProof/>
            <w:lang w:val="en-CA"/>
          </w:rPr>
          <w:t>Cardinality</w:t>
        </w:r>
        <w:r>
          <w:rPr>
            <w:noProof/>
            <w:webHidden/>
          </w:rPr>
          <w:tab/>
        </w:r>
        <w:r>
          <w:rPr>
            <w:noProof/>
            <w:webHidden/>
          </w:rPr>
          <w:fldChar w:fldCharType="begin"/>
        </w:r>
        <w:r>
          <w:rPr>
            <w:noProof/>
            <w:webHidden/>
          </w:rPr>
          <w:instrText xml:space="preserve"> PAGEREF _Toc455237373 \h </w:instrText>
        </w:r>
        <w:r>
          <w:rPr>
            <w:noProof/>
            <w:webHidden/>
          </w:rPr>
        </w:r>
        <w:r>
          <w:rPr>
            <w:noProof/>
            <w:webHidden/>
          </w:rPr>
          <w:fldChar w:fldCharType="separate"/>
        </w:r>
        <w:r>
          <w:rPr>
            <w:noProof/>
            <w:webHidden/>
          </w:rPr>
          <w:t>30</w:t>
        </w:r>
        <w:r>
          <w:rPr>
            <w:noProof/>
            <w:webHidden/>
          </w:rPr>
          <w:fldChar w:fldCharType="end"/>
        </w:r>
      </w:hyperlink>
    </w:p>
    <w:p w14:paraId="68728031"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4" w:history="1">
        <w:r w:rsidRPr="002F1973">
          <w:rPr>
            <w:rStyle w:val="Hyperlink"/>
            <w:noProof/>
            <w:lang w:val="en-CA" w:bidi="x-none"/>
          </w:rPr>
          <w:t>8.2.3</w:t>
        </w:r>
        <w:r>
          <w:rPr>
            <w:rFonts w:asciiTheme="minorHAnsi" w:eastAsiaTheme="minorEastAsia" w:hAnsiTheme="minorHAnsi" w:cstheme="minorBidi"/>
            <w:noProof/>
            <w:sz w:val="22"/>
            <w:szCs w:val="22"/>
            <w:lang w:val="en-CA" w:eastAsia="en-CA"/>
          </w:rPr>
          <w:tab/>
        </w:r>
        <w:r w:rsidRPr="002F1973">
          <w:rPr>
            <w:rStyle w:val="Hyperlink"/>
            <w:noProof/>
            <w:lang w:val="en-CA"/>
          </w:rPr>
          <w:t>Abstract classes</w:t>
        </w:r>
        <w:r>
          <w:rPr>
            <w:noProof/>
            <w:webHidden/>
          </w:rPr>
          <w:tab/>
        </w:r>
        <w:r>
          <w:rPr>
            <w:noProof/>
            <w:webHidden/>
          </w:rPr>
          <w:fldChar w:fldCharType="begin"/>
        </w:r>
        <w:r>
          <w:rPr>
            <w:noProof/>
            <w:webHidden/>
          </w:rPr>
          <w:instrText xml:space="preserve"> PAGEREF _Toc455237374 \h </w:instrText>
        </w:r>
        <w:r>
          <w:rPr>
            <w:noProof/>
            <w:webHidden/>
          </w:rPr>
        </w:r>
        <w:r>
          <w:rPr>
            <w:noProof/>
            <w:webHidden/>
          </w:rPr>
          <w:fldChar w:fldCharType="separate"/>
        </w:r>
        <w:r>
          <w:rPr>
            <w:noProof/>
            <w:webHidden/>
          </w:rPr>
          <w:t>31</w:t>
        </w:r>
        <w:r>
          <w:rPr>
            <w:noProof/>
            <w:webHidden/>
          </w:rPr>
          <w:fldChar w:fldCharType="end"/>
        </w:r>
      </w:hyperlink>
    </w:p>
    <w:p w14:paraId="0BACBD55"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5" w:history="1">
        <w:r w:rsidRPr="002F1973">
          <w:rPr>
            <w:rStyle w:val="Hyperlink"/>
            <w:noProof/>
            <w:lang w:val="en-CA" w:bidi="x-none"/>
          </w:rPr>
          <w:t>8.2.4</w:t>
        </w:r>
        <w:r>
          <w:rPr>
            <w:rFonts w:asciiTheme="minorHAnsi" w:eastAsiaTheme="minorEastAsia" w:hAnsiTheme="minorHAnsi" w:cstheme="minorBidi"/>
            <w:noProof/>
            <w:sz w:val="22"/>
            <w:szCs w:val="22"/>
            <w:lang w:val="en-CA" w:eastAsia="en-CA"/>
          </w:rPr>
          <w:tab/>
        </w:r>
        <w:r w:rsidRPr="002F1973">
          <w:rPr>
            <w:rStyle w:val="Hyperlink"/>
            <w:noProof/>
            <w:lang w:val="en-CA"/>
          </w:rPr>
          <w:t>Polymorphism</w:t>
        </w:r>
        <w:r>
          <w:rPr>
            <w:noProof/>
            <w:webHidden/>
          </w:rPr>
          <w:tab/>
        </w:r>
        <w:r>
          <w:rPr>
            <w:noProof/>
            <w:webHidden/>
          </w:rPr>
          <w:fldChar w:fldCharType="begin"/>
        </w:r>
        <w:r>
          <w:rPr>
            <w:noProof/>
            <w:webHidden/>
          </w:rPr>
          <w:instrText xml:space="preserve"> PAGEREF _Toc455237375 \h </w:instrText>
        </w:r>
        <w:r>
          <w:rPr>
            <w:noProof/>
            <w:webHidden/>
          </w:rPr>
        </w:r>
        <w:r>
          <w:rPr>
            <w:noProof/>
            <w:webHidden/>
          </w:rPr>
          <w:fldChar w:fldCharType="separate"/>
        </w:r>
        <w:r>
          <w:rPr>
            <w:noProof/>
            <w:webHidden/>
          </w:rPr>
          <w:t>31</w:t>
        </w:r>
        <w:r>
          <w:rPr>
            <w:noProof/>
            <w:webHidden/>
          </w:rPr>
          <w:fldChar w:fldCharType="end"/>
        </w:r>
      </w:hyperlink>
    </w:p>
    <w:p w14:paraId="7CE81E12"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6" w:history="1">
        <w:r w:rsidRPr="002F1973">
          <w:rPr>
            <w:rStyle w:val="Hyperlink"/>
            <w:noProof/>
            <w:lang w:val="en-CA" w:bidi="x-none"/>
          </w:rPr>
          <w:t>8.2.5</w:t>
        </w:r>
        <w:r>
          <w:rPr>
            <w:rFonts w:asciiTheme="minorHAnsi" w:eastAsiaTheme="minorEastAsia" w:hAnsiTheme="minorHAnsi" w:cstheme="minorBidi"/>
            <w:noProof/>
            <w:sz w:val="22"/>
            <w:szCs w:val="22"/>
            <w:lang w:val="en-CA" w:eastAsia="en-CA"/>
          </w:rPr>
          <w:tab/>
        </w:r>
        <w:r w:rsidRPr="002F1973">
          <w:rPr>
            <w:rStyle w:val="Hyperlink"/>
            <w:noProof/>
            <w:lang w:val="en-CA"/>
          </w:rPr>
          <w:t>Quantities</w:t>
        </w:r>
        <w:r>
          <w:rPr>
            <w:noProof/>
            <w:webHidden/>
          </w:rPr>
          <w:tab/>
        </w:r>
        <w:r>
          <w:rPr>
            <w:noProof/>
            <w:webHidden/>
          </w:rPr>
          <w:fldChar w:fldCharType="begin"/>
        </w:r>
        <w:r>
          <w:rPr>
            <w:noProof/>
            <w:webHidden/>
          </w:rPr>
          <w:instrText xml:space="preserve"> PAGEREF _Toc455237376 \h </w:instrText>
        </w:r>
        <w:r>
          <w:rPr>
            <w:noProof/>
            <w:webHidden/>
          </w:rPr>
        </w:r>
        <w:r>
          <w:rPr>
            <w:noProof/>
            <w:webHidden/>
          </w:rPr>
          <w:fldChar w:fldCharType="separate"/>
        </w:r>
        <w:r>
          <w:rPr>
            <w:noProof/>
            <w:webHidden/>
          </w:rPr>
          <w:t>31</w:t>
        </w:r>
        <w:r>
          <w:rPr>
            <w:noProof/>
            <w:webHidden/>
          </w:rPr>
          <w:fldChar w:fldCharType="end"/>
        </w:r>
      </w:hyperlink>
    </w:p>
    <w:p w14:paraId="6FD6A195"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7" w:history="1">
        <w:r w:rsidRPr="002F1973">
          <w:rPr>
            <w:rStyle w:val="Hyperlink"/>
            <w:noProof/>
            <w:lang w:val="en-CA" w:bidi="x-none"/>
          </w:rPr>
          <w:t>8.2.6</w:t>
        </w:r>
        <w:r>
          <w:rPr>
            <w:rFonts w:asciiTheme="minorHAnsi" w:eastAsiaTheme="minorEastAsia" w:hAnsiTheme="minorHAnsi" w:cstheme="minorBidi"/>
            <w:noProof/>
            <w:sz w:val="22"/>
            <w:szCs w:val="22"/>
            <w:lang w:val="en-CA" w:eastAsia="en-CA"/>
          </w:rPr>
          <w:tab/>
        </w:r>
        <w:r w:rsidRPr="002F1973">
          <w:rPr>
            <w:rStyle w:val="Hyperlink"/>
            <w:noProof/>
            <w:lang w:val="en-CA"/>
          </w:rPr>
          <w:t>Code lists</w:t>
        </w:r>
        <w:r>
          <w:rPr>
            <w:noProof/>
            <w:webHidden/>
          </w:rPr>
          <w:tab/>
        </w:r>
        <w:r>
          <w:rPr>
            <w:noProof/>
            <w:webHidden/>
          </w:rPr>
          <w:fldChar w:fldCharType="begin"/>
        </w:r>
        <w:r>
          <w:rPr>
            <w:noProof/>
            <w:webHidden/>
          </w:rPr>
          <w:instrText xml:space="preserve"> PAGEREF _Toc455237377 \h </w:instrText>
        </w:r>
        <w:r>
          <w:rPr>
            <w:noProof/>
            <w:webHidden/>
          </w:rPr>
        </w:r>
        <w:r>
          <w:rPr>
            <w:noProof/>
            <w:webHidden/>
          </w:rPr>
          <w:fldChar w:fldCharType="separate"/>
        </w:r>
        <w:r>
          <w:rPr>
            <w:noProof/>
            <w:webHidden/>
          </w:rPr>
          <w:t>31</w:t>
        </w:r>
        <w:r>
          <w:rPr>
            <w:noProof/>
            <w:webHidden/>
          </w:rPr>
          <w:fldChar w:fldCharType="end"/>
        </w:r>
      </w:hyperlink>
    </w:p>
    <w:p w14:paraId="1801B383"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78" w:history="1">
        <w:r w:rsidRPr="002F1973">
          <w:rPr>
            <w:rStyle w:val="Hyperlink"/>
            <w:noProof/>
            <w:lang w:val="en-CA"/>
          </w:rPr>
          <w:t>8.3</w:t>
        </w:r>
        <w:r>
          <w:rPr>
            <w:rFonts w:asciiTheme="minorHAnsi" w:eastAsiaTheme="minorEastAsia" w:hAnsiTheme="minorHAnsi" w:cstheme="minorBidi"/>
            <w:noProof/>
            <w:sz w:val="22"/>
            <w:szCs w:val="22"/>
            <w:lang w:val="en-CA" w:eastAsia="en-CA"/>
          </w:rPr>
          <w:tab/>
        </w:r>
        <w:r w:rsidRPr="002F1973">
          <w:rPr>
            <w:rStyle w:val="Hyperlink"/>
            <w:noProof/>
            <w:lang w:val="en-CA"/>
          </w:rPr>
          <w:t>Linked Open Data</w:t>
        </w:r>
        <w:r>
          <w:rPr>
            <w:noProof/>
            <w:webHidden/>
          </w:rPr>
          <w:tab/>
        </w:r>
        <w:r>
          <w:rPr>
            <w:noProof/>
            <w:webHidden/>
          </w:rPr>
          <w:fldChar w:fldCharType="begin"/>
        </w:r>
        <w:r>
          <w:rPr>
            <w:noProof/>
            <w:webHidden/>
          </w:rPr>
          <w:instrText xml:space="preserve"> PAGEREF _Toc455237378 \h </w:instrText>
        </w:r>
        <w:r>
          <w:rPr>
            <w:noProof/>
            <w:webHidden/>
          </w:rPr>
        </w:r>
        <w:r>
          <w:rPr>
            <w:noProof/>
            <w:webHidden/>
          </w:rPr>
          <w:fldChar w:fldCharType="separate"/>
        </w:r>
        <w:r>
          <w:rPr>
            <w:noProof/>
            <w:webHidden/>
          </w:rPr>
          <w:t>32</w:t>
        </w:r>
        <w:r>
          <w:rPr>
            <w:noProof/>
            <w:webHidden/>
          </w:rPr>
          <w:fldChar w:fldCharType="end"/>
        </w:r>
      </w:hyperlink>
    </w:p>
    <w:p w14:paraId="14506F1A"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79" w:history="1">
        <w:r w:rsidRPr="002F1973">
          <w:rPr>
            <w:rStyle w:val="Hyperlink"/>
            <w:noProof/>
            <w:lang w:val="en-CA" w:bidi="x-none"/>
          </w:rPr>
          <w:t>8.3.1</w:t>
        </w:r>
        <w:r>
          <w:rPr>
            <w:rFonts w:asciiTheme="minorHAnsi" w:eastAsiaTheme="minorEastAsia" w:hAnsiTheme="minorHAnsi" w:cstheme="minorBidi"/>
            <w:noProof/>
            <w:sz w:val="22"/>
            <w:szCs w:val="22"/>
            <w:lang w:val="en-CA" w:eastAsia="en-CA"/>
          </w:rPr>
          <w:tab/>
        </w:r>
        <w:r w:rsidRPr="002F1973">
          <w:rPr>
            <w:rStyle w:val="Hyperlink"/>
            <w:noProof/>
            <w:lang w:val="en-CA"/>
          </w:rPr>
          <w:t>Code lists URI</w:t>
        </w:r>
        <w:r>
          <w:rPr>
            <w:noProof/>
            <w:webHidden/>
          </w:rPr>
          <w:tab/>
        </w:r>
        <w:r>
          <w:rPr>
            <w:noProof/>
            <w:webHidden/>
          </w:rPr>
          <w:fldChar w:fldCharType="begin"/>
        </w:r>
        <w:r>
          <w:rPr>
            <w:noProof/>
            <w:webHidden/>
          </w:rPr>
          <w:instrText xml:space="preserve"> PAGEREF _Toc455237379 \h </w:instrText>
        </w:r>
        <w:r>
          <w:rPr>
            <w:noProof/>
            <w:webHidden/>
          </w:rPr>
        </w:r>
        <w:r>
          <w:rPr>
            <w:noProof/>
            <w:webHidden/>
          </w:rPr>
          <w:fldChar w:fldCharType="separate"/>
        </w:r>
        <w:r>
          <w:rPr>
            <w:noProof/>
            <w:webHidden/>
          </w:rPr>
          <w:t>32</w:t>
        </w:r>
        <w:r>
          <w:rPr>
            <w:noProof/>
            <w:webHidden/>
          </w:rPr>
          <w:fldChar w:fldCharType="end"/>
        </w:r>
      </w:hyperlink>
    </w:p>
    <w:p w14:paraId="6CC2E8FF"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0" w:history="1">
        <w:r w:rsidRPr="002F1973">
          <w:rPr>
            <w:rStyle w:val="Hyperlink"/>
            <w:noProof/>
            <w:lang w:val="en-CA" w:bidi="x-none"/>
          </w:rPr>
          <w:t>8.3.2</w:t>
        </w:r>
        <w:r>
          <w:rPr>
            <w:rFonts w:asciiTheme="minorHAnsi" w:eastAsiaTheme="minorEastAsia" w:hAnsiTheme="minorHAnsi" w:cstheme="minorBidi"/>
            <w:noProof/>
            <w:sz w:val="22"/>
            <w:szCs w:val="22"/>
            <w:lang w:val="en-CA" w:eastAsia="en-CA"/>
          </w:rPr>
          <w:tab/>
        </w:r>
        <w:r w:rsidRPr="002F1973">
          <w:rPr>
            <w:rStyle w:val="Hyperlink"/>
            <w:noProof/>
            <w:lang w:val="en-CA"/>
          </w:rPr>
          <w:t>Identifier</w:t>
        </w:r>
        <w:r>
          <w:rPr>
            <w:noProof/>
            <w:webHidden/>
          </w:rPr>
          <w:tab/>
        </w:r>
        <w:r>
          <w:rPr>
            <w:noProof/>
            <w:webHidden/>
          </w:rPr>
          <w:fldChar w:fldCharType="begin"/>
        </w:r>
        <w:r>
          <w:rPr>
            <w:noProof/>
            <w:webHidden/>
          </w:rPr>
          <w:instrText xml:space="preserve"> PAGEREF _Toc455237380 \h </w:instrText>
        </w:r>
        <w:r>
          <w:rPr>
            <w:noProof/>
            <w:webHidden/>
          </w:rPr>
        </w:r>
        <w:r>
          <w:rPr>
            <w:noProof/>
            <w:webHidden/>
          </w:rPr>
          <w:fldChar w:fldCharType="separate"/>
        </w:r>
        <w:r>
          <w:rPr>
            <w:noProof/>
            <w:webHidden/>
          </w:rPr>
          <w:t>32</w:t>
        </w:r>
        <w:r>
          <w:rPr>
            <w:noProof/>
            <w:webHidden/>
          </w:rPr>
          <w:fldChar w:fldCharType="end"/>
        </w:r>
      </w:hyperlink>
    </w:p>
    <w:p w14:paraId="0C717374"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1" w:history="1">
        <w:r w:rsidRPr="002F1973">
          <w:rPr>
            <w:rStyle w:val="Hyperlink"/>
            <w:noProof/>
            <w:lang w:val="en-CA" w:bidi="x-none"/>
          </w:rPr>
          <w:t>8.3.3</w:t>
        </w:r>
        <w:r>
          <w:rPr>
            <w:rFonts w:asciiTheme="minorHAnsi" w:eastAsiaTheme="minorEastAsia" w:hAnsiTheme="minorHAnsi" w:cstheme="minorBidi"/>
            <w:noProof/>
            <w:sz w:val="22"/>
            <w:szCs w:val="22"/>
            <w:lang w:val="en-CA" w:eastAsia="en-CA"/>
          </w:rPr>
          <w:tab/>
        </w:r>
        <w:r w:rsidRPr="002F1973">
          <w:rPr>
            <w:rStyle w:val="Hyperlink"/>
            <w:noProof/>
            <w:lang w:val="en-CA"/>
          </w:rPr>
          <w:t>ByReference associations</w:t>
        </w:r>
        <w:r>
          <w:rPr>
            <w:noProof/>
            <w:webHidden/>
          </w:rPr>
          <w:tab/>
        </w:r>
        <w:r>
          <w:rPr>
            <w:noProof/>
            <w:webHidden/>
          </w:rPr>
          <w:fldChar w:fldCharType="begin"/>
        </w:r>
        <w:r>
          <w:rPr>
            <w:noProof/>
            <w:webHidden/>
          </w:rPr>
          <w:instrText xml:space="preserve"> PAGEREF _Toc455237381 \h </w:instrText>
        </w:r>
        <w:r>
          <w:rPr>
            <w:noProof/>
            <w:webHidden/>
          </w:rPr>
        </w:r>
        <w:r>
          <w:rPr>
            <w:noProof/>
            <w:webHidden/>
          </w:rPr>
          <w:fldChar w:fldCharType="separate"/>
        </w:r>
        <w:r>
          <w:rPr>
            <w:noProof/>
            <w:webHidden/>
          </w:rPr>
          <w:t>33</w:t>
        </w:r>
        <w:r>
          <w:rPr>
            <w:noProof/>
            <w:webHidden/>
          </w:rPr>
          <w:fldChar w:fldCharType="end"/>
        </w:r>
      </w:hyperlink>
    </w:p>
    <w:p w14:paraId="7766E382"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82" w:history="1">
        <w:r w:rsidRPr="002F1973">
          <w:rPr>
            <w:rStyle w:val="Hyperlink"/>
            <w:noProof/>
            <w:lang w:val="en-CA"/>
          </w:rPr>
          <w:t>8.4</w:t>
        </w:r>
        <w:r>
          <w:rPr>
            <w:rFonts w:asciiTheme="minorHAnsi" w:eastAsiaTheme="minorEastAsia" w:hAnsiTheme="minorHAnsi" w:cstheme="minorBidi"/>
            <w:noProof/>
            <w:sz w:val="22"/>
            <w:szCs w:val="22"/>
            <w:lang w:val="en-CA" w:eastAsia="en-CA"/>
          </w:rPr>
          <w:tab/>
        </w:r>
        <w:r w:rsidRPr="002F1973">
          <w:rPr>
            <w:rStyle w:val="Hyperlink"/>
            <w:noProof/>
            <w:lang w:val="en-CA"/>
          </w:rPr>
          <w:t xml:space="preserve">GeoSciML Basic Abstract Requirements Class </w:t>
        </w:r>
        <w:r w:rsidRPr="002F1973">
          <w:rPr>
            <w:rStyle w:val="Hyperlink"/>
            <w:noProof/>
          </w:rPr>
          <w:t>(Normative)</w:t>
        </w:r>
        <w:r>
          <w:rPr>
            <w:noProof/>
            <w:webHidden/>
          </w:rPr>
          <w:tab/>
        </w:r>
        <w:r>
          <w:rPr>
            <w:noProof/>
            <w:webHidden/>
          </w:rPr>
          <w:fldChar w:fldCharType="begin"/>
        </w:r>
        <w:r>
          <w:rPr>
            <w:noProof/>
            <w:webHidden/>
          </w:rPr>
          <w:instrText xml:space="preserve"> PAGEREF _Toc455237382 \h </w:instrText>
        </w:r>
        <w:r>
          <w:rPr>
            <w:noProof/>
            <w:webHidden/>
          </w:rPr>
        </w:r>
        <w:r>
          <w:rPr>
            <w:noProof/>
            <w:webHidden/>
          </w:rPr>
          <w:fldChar w:fldCharType="separate"/>
        </w:r>
        <w:r>
          <w:rPr>
            <w:noProof/>
            <w:webHidden/>
          </w:rPr>
          <w:t>33</w:t>
        </w:r>
        <w:r>
          <w:rPr>
            <w:noProof/>
            <w:webHidden/>
          </w:rPr>
          <w:fldChar w:fldCharType="end"/>
        </w:r>
      </w:hyperlink>
    </w:p>
    <w:p w14:paraId="4132DF2C"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3" w:history="1">
        <w:r w:rsidRPr="002F1973">
          <w:rPr>
            <w:rStyle w:val="Hyperlink"/>
            <w:noProof/>
            <w:lang w:val="en-CA" w:bidi="x-none"/>
          </w:rPr>
          <w:t>8.4.1</w:t>
        </w:r>
        <w:r>
          <w:rPr>
            <w:rFonts w:asciiTheme="minorHAnsi" w:eastAsiaTheme="minorEastAsia" w:hAnsiTheme="minorHAnsi" w:cstheme="minorBidi"/>
            <w:noProof/>
            <w:sz w:val="22"/>
            <w:szCs w:val="22"/>
            <w:lang w:val="en-CA" w:eastAsia="en-CA"/>
          </w:rPr>
          <w:tab/>
        </w:r>
        <w:r w:rsidRPr="002F1973">
          <w:rPr>
            <w:rStyle w:val="Hyperlink"/>
            <w:noProof/>
            <w:lang w:val="en-CA"/>
          </w:rPr>
          <w:t>Geology Basic</w:t>
        </w:r>
        <w:r>
          <w:rPr>
            <w:noProof/>
            <w:webHidden/>
          </w:rPr>
          <w:tab/>
        </w:r>
        <w:r>
          <w:rPr>
            <w:noProof/>
            <w:webHidden/>
          </w:rPr>
          <w:fldChar w:fldCharType="begin"/>
        </w:r>
        <w:r>
          <w:rPr>
            <w:noProof/>
            <w:webHidden/>
          </w:rPr>
          <w:instrText xml:space="preserve"> PAGEREF _Toc455237383 \h </w:instrText>
        </w:r>
        <w:r>
          <w:rPr>
            <w:noProof/>
            <w:webHidden/>
          </w:rPr>
        </w:r>
        <w:r>
          <w:rPr>
            <w:noProof/>
            <w:webHidden/>
          </w:rPr>
          <w:fldChar w:fldCharType="separate"/>
        </w:r>
        <w:r>
          <w:rPr>
            <w:noProof/>
            <w:webHidden/>
          </w:rPr>
          <w:t>34</w:t>
        </w:r>
        <w:r>
          <w:rPr>
            <w:noProof/>
            <w:webHidden/>
          </w:rPr>
          <w:fldChar w:fldCharType="end"/>
        </w:r>
      </w:hyperlink>
    </w:p>
    <w:p w14:paraId="57A87905"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4" w:history="1">
        <w:r w:rsidRPr="002F1973">
          <w:rPr>
            <w:rStyle w:val="Hyperlink"/>
            <w:noProof/>
            <w:lang w:bidi="x-none"/>
          </w:rPr>
          <w:t>8.4.2</w:t>
        </w:r>
        <w:r>
          <w:rPr>
            <w:rFonts w:asciiTheme="minorHAnsi" w:eastAsiaTheme="minorEastAsia" w:hAnsiTheme="minorHAnsi" w:cstheme="minorBidi"/>
            <w:noProof/>
            <w:sz w:val="22"/>
            <w:szCs w:val="22"/>
            <w:lang w:val="en-CA" w:eastAsia="en-CA"/>
          </w:rPr>
          <w:tab/>
        </w:r>
        <w:r w:rsidRPr="002F1973">
          <w:rPr>
            <w:rStyle w:val="Hyperlink"/>
            <w:noProof/>
          </w:rPr>
          <w:t>Geologic Event</w:t>
        </w:r>
        <w:r>
          <w:rPr>
            <w:noProof/>
            <w:webHidden/>
          </w:rPr>
          <w:tab/>
        </w:r>
        <w:r>
          <w:rPr>
            <w:noProof/>
            <w:webHidden/>
          </w:rPr>
          <w:fldChar w:fldCharType="begin"/>
        </w:r>
        <w:r>
          <w:rPr>
            <w:noProof/>
            <w:webHidden/>
          </w:rPr>
          <w:instrText xml:space="preserve"> PAGEREF _Toc455237384 \h </w:instrText>
        </w:r>
        <w:r>
          <w:rPr>
            <w:noProof/>
            <w:webHidden/>
          </w:rPr>
        </w:r>
        <w:r>
          <w:rPr>
            <w:noProof/>
            <w:webHidden/>
          </w:rPr>
          <w:fldChar w:fldCharType="separate"/>
        </w:r>
        <w:r>
          <w:rPr>
            <w:noProof/>
            <w:webHidden/>
          </w:rPr>
          <w:t>45</w:t>
        </w:r>
        <w:r>
          <w:rPr>
            <w:noProof/>
            <w:webHidden/>
          </w:rPr>
          <w:fldChar w:fldCharType="end"/>
        </w:r>
      </w:hyperlink>
    </w:p>
    <w:p w14:paraId="75378D14"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5" w:history="1">
        <w:r w:rsidRPr="002F1973">
          <w:rPr>
            <w:rStyle w:val="Hyperlink"/>
            <w:noProof/>
            <w:lang w:bidi="x-none"/>
          </w:rPr>
          <w:t>8.4.3</w:t>
        </w:r>
        <w:r>
          <w:rPr>
            <w:rFonts w:asciiTheme="minorHAnsi" w:eastAsiaTheme="minorEastAsia" w:hAnsiTheme="minorHAnsi" w:cstheme="minorBidi"/>
            <w:noProof/>
            <w:sz w:val="22"/>
            <w:szCs w:val="22"/>
            <w:lang w:val="en-CA" w:eastAsia="en-CA"/>
          </w:rPr>
          <w:tab/>
        </w:r>
        <w:r w:rsidRPr="002F1973">
          <w:rPr>
            <w:rStyle w:val="Hyperlink"/>
            <w:noProof/>
          </w:rPr>
          <w:t>Geologic Structure</w:t>
        </w:r>
        <w:r>
          <w:rPr>
            <w:noProof/>
            <w:webHidden/>
          </w:rPr>
          <w:tab/>
        </w:r>
        <w:r>
          <w:rPr>
            <w:noProof/>
            <w:webHidden/>
          </w:rPr>
          <w:fldChar w:fldCharType="begin"/>
        </w:r>
        <w:r>
          <w:rPr>
            <w:noProof/>
            <w:webHidden/>
          </w:rPr>
          <w:instrText xml:space="preserve"> PAGEREF _Toc455237385 \h </w:instrText>
        </w:r>
        <w:r>
          <w:rPr>
            <w:noProof/>
            <w:webHidden/>
          </w:rPr>
        </w:r>
        <w:r>
          <w:rPr>
            <w:noProof/>
            <w:webHidden/>
          </w:rPr>
          <w:fldChar w:fldCharType="separate"/>
        </w:r>
        <w:r>
          <w:rPr>
            <w:noProof/>
            <w:webHidden/>
          </w:rPr>
          <w:t>48</w:t>
        </w:r>
        <w:r>
          <w:rPr>
            <w:noProof/>
            <w:webHidden/>
          </w:rPr>
          <w:fldChar w:fldCharType="end"/>
        </w:r>
      </w:hyperlink>
    </w:p>
    <w:p w14:paraId="6F2C376B"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6" w:history="1">
        <w:r w:rsidRPr="002F1973">
          <w:rPr>
            <w:rStyle w:val="Hyperlink"/>
            <w:noProof/>
            <w:lang w:bidi="x-none"/>
          </w:rPr>
          <w:t>8.4.4</w:t>
        </w:r>
        <w:r>
          <w:rPr>
            <w:rFonts w:asciiTheme="minorHAnsi" w:eastAsiaTheme="minorEastAsia" w:hAnsiTheme="minorHAnsi" w:cstheme="minorBidi"/>
            <w:noProof/>
            <w:sz w:val="22"/>
            <w:szCs w:val="22"/>
            <w:lang w:val="en-CA" w:eastAsia="en-CA"/>
          </w:rPr>
          <w:tab/>
        </w:r>
        <w:r w:rsidRPr="002F1973">
          <w:rPr>
            <w:rStyle w:val="Hyperlink"/>
            <w:noProof/>
          </w:rPr>
          <w:t>Geomorphology</w:t>
        </w:r>
        <w:r>
          <w:rPr>
            <w:noProof/>
            <w:webHidden/>
          </w:rPr>
          <w:tab/>
        </w:r>
        <w:r>
          <w:rPr>
            <w:noProof/>
            <w:webHidden/>
          </w:rPr>
          <w:fldChar w:fldCharType="begin"/>
        </w:r>
        <w:r>
          <w:rPr>
            <w:noProof/>
            <w:webHidden/>
          </w:rPr>
          <w:instrText xml:space="preserve"> PAGEREF _Toc455237386 \h </w:instrText>
        </w:r>
        <w:r>
          <w:rPr>
            <w:noProof/>
            <w:webHidden/>
          </w:rPr>
        </w:r>
        <w:r>
          <w:rPr>
            <w:noProof/>
            <w:webHidden/>
          </w:rPr>
          <w:fldChar w:fldCharType="separate"/>
        </w:r>
        <w:r>
          <w:rPr>
            <w:noProof/>
            <w:webHidden/>
          </w:rPr>
          <w:t>55</w:t>
        </w:r>
        <w:r>
          <w:rPr>
            <w:noProof/>
            <w:webHidden/>
          </w:rPr>
          <w:fldChar w:fldCharType="end"/>
        </w:r>
      </w:hyperlink>
    </w:p>
    <w:p w14:paraId="0E56E728"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7" w:history="1">
        <w:r w:rsidRPr="002F1973">
          <w:rPr>
            <w:rStyle w:val="Hyperlink"/>
            <w:noProof/>
            <w:lang w:val="en-CA" w:bidi="x-none"/>
          </w:rPr>
          <w:t>8.4.5</w:t>
        </w:r>
        <w:r>
          <w:rPr>
            <w:rFonts w:asciiTheme="minorHAnsi" w:eastAsiaTheme="minorEastAsia" w:hAnsiTheme="minorHAnsi" w:cstheme="minorBidi"/>
            <w:noProof/>
            <w:sz w:val="22"/>
            <w:szCs w:val="22"/>
            <w:lang w:val="en-CA" w:eastAsia="en-CA"/>
          </w:rPr>
          <w:tab/>
        </w:r>
        <w:r w:rsidRPr="002F1973">
          <w:rPr>
            <w:rStyle w:val="Hyperlink"/>
            <w:noProof/>
            <w:lang w:val="en-CA"/>
          </w:rPr>
          <w:t>Collection</w:t>
        </w:r>
        <w:r>
          <w:rPr>
            <w:noProof/>
            <w:webHidden/>
          </w:rPr>
          <w:tab/>
        </w:r>
        <w:r>
          <w:rPr>
            <w:noProof/>
            <w:webHidden/>
          </w:rPr>
          <w:fldChar w:fldCharType="begin"/>
        </w:r>
        <w:r>
          <w:rPr>
            <w:noProof/>
            <w:webHidden/>
          </w:rPr>
          <w:instrText xml:space="preserve"> PAGEREF _Toc455237387 \h </w:instrText>
        </w:r>
        <w:r>
          <w:rPr>
            <w:noProof/>
            <w:webHidden/>
          </w:rPr>
        </w:r>
        <w:r>
          <w:rPr>
            <w:noProof/>
            <w:webHidden/>
          </w:rPr>
          <w:fldChar w:fldCharType="separate"/>
        </w:r>
        <w:r>
          <w:rPr>
            <w:noProof/>
            <w:webHidden/>
          </w:rPr>
          <w:t>57</w:t>
        </w:r>
        <w:r>
          <w:rPr>
            <w:noProof/>
            <w:webHidden/>
          </w:rPr>
          <w:fldChar w:fldCharType="end"/>
        </w:r>
      </w:hyperlink>
    </w:p>
    <w:p w14:paraId="36EE9092"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8" w:history="1">
        <w:r w:rsidRPr="002F1973">
          <w:rPr>
            <w:rStyle w:val="Hyperlink"/>
            <w:noProof/>
            <w:lang w:val="en-CA" w:bidi="x-none"/>
          </w:rPr>
          <w:t>8.4.6</w:t>
        </w:r>
        <w:r>
          <w:rPr>
            <w:rFonts w:asciiTheme="minorHAnsi" w:eastAsiaTheme="minorEastAsia" w:hAnsiTheme="minorHAnsi" w:cstheme="minorBidi"/>
            <w:noProof/>
            <w:sz w:val="22"/>
            <w:szCs w:val="22"/>
            <w:lang w:val="en-CA" w:eastAsia="en-CA"/>
          </w:rPr>
          <w:tab/>
        </w:r>
        <w:r w:rsidRPr="002F1973">
          <w:rPr>
            <w:rStyle w:val="Hyperlink"/>
            <w:noProof/>
            <w:lang w:val="en-CA"/>
          </w:rPr>
          <w:t>GeoSciML Data Types</w:t>
        </w:r>
        <w:r>
          <w:rPr>
            <w:noProof/>
            <w:webHidden/>
          </w:rPr>
          <w:tab/>
        </w:r>
        <w:r>
          <w:rPr>
            <w:noProof/>
            <w:webHidden/>
          </w:rPr>
          <w:fldChar w:fldCharType="begin"/>
        </w:r>
        <w:r>
          <w:rPr>
            <w:noProof/>
            <w:webHidden/>
          </w:rPr>
          <w:instrText xml:space="preserve"> PAGEREF _Toc455237388 \h </w:instrText>
        </w:r>
        <w:r>
          <w:rPr>
            <w:noProof/>
            <w:webHidden/>
          </w:rPr>
        </w:r>
        <w:r>
          <w:rPr>
            <w:noProof/>
            <w:webHidden/>
          </w:rPr>
          <w:fldChar w:fldCharType="separate"/>
        </w:r>
        <w:r>
          <w:rPr>
            <w:noProof/>
            <w:webHidden/>
          </w:rPr>
          <w:t>60</w:t>
        </w:r>
        <w:r>
          <w:rPr>
            <w:noProof/>
            <w:webHidden/>
          </w:rPr>
          <w:fldChar w:fldCharType="end"/>
        </w:r>
      </w:hyperlink>
    </w:p>
    <w:p w14:paraId="792CFCDD"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89" w:history="1">
        <w:r w:rsidRPr="002F1973">
          <w:rPr>
            <w:rStyle w:val="Hyperlink"/>
            <w:noProof/>
            <w:lang w:val="en-CA" w:bidi="x-none"/>
          </w:rPr>
          <w:t>8.4.7</w:t>
        </w:r>
        <w:r>
          <w:rPr>
            <w:rFonts w:asciiTheme="minorHAnsi" w:eastAsiaTheme="minorEastAsia" w:hAnsiTheme="minorHAnsi" w:cstheme="minorBidi"/>
            <w:noProof/>
            <w:sz w:val="22"/>
            <w:szCs w:val="22"/>
            <w:lang w:val="en-CA" w:eastAsia="en-CA"/>
          </w:rPr>
          <w:tab/>
        </w:r>
        <w:r w:rsidRPr="002F1973">
          <w:rPr>
            <w:rStyle w:val="Hyperlink"/>
            <w:noProof/>
            <w:lang w:val="en-CA"/>
          </w:rPr>
          <w:t>GeoSciML basic vocabularies</w:t>
        </w:r>
        <w:r>
          <w:rPr>
            <w:noProof/>
            <w:webHidden/>
          </w:rPr>
          <w:tab/>
        </w:r>
        <w:r>
          <w:rPr>
            <w:noProof/>
            <w:webHidden/>
          </w:rPr>
          <w:fldChar w:fldCharType="begin"/>
        </w:r>
        <w:r>
          <w:rPr>
            <w:noProof/>
            <w:webHidden/>
          </w:rPr>
          <w:instrText xml:space="preserve"> PAGEREF _Toc455237389 \h </w:instrText>
        </w:r>
        <w:r>
          <w:rPr>
            <w:noProof/>
            <w:webHidden/>
          </w:rPr>
        </w:r>
        <w:r>
          <w:rPr>
            <w:noProof/>
            <w:webHidden/>
          </w:rPr>
          <w:fldChar w:fldCharType="separate"/>
        </w:r>
        <w:r>
          <w:rPr>
            <w:noProof/>
            <w:webHidden/>
          </w:rPr>
          <w:t>66</w:t>
        </w:r>
        <w:r>
          <w:rPr>
            <w:noProof/>
            <w:webHidden/>
          </w:rPr>
          <w:fldChar w:fldCharType="end"/>
        </w:r>
      </w:hyperlink>
    </w:p>
    <w:p w14:paraId="4DEDA398"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0" w:history="1">
        <w:r w:rsidRPr="002F1973">
          <w:rPr>
            <w:rStyle w:val="Hyperlink"/>
            <w:noProof/>
            <w:lang w:val="en-CA" w:bidi="x-none"/>
          </w:rPr>
          <w:t>8.4.8</w:t>
        </w:r>
        <w:r>
          <w:rPr>
            <w:rFonts w:asciiTheme="minorHAnsi" w:eastAsiaTheme="minorEastAsia" w:hAnsiTheme="minorHAnsi" w:cstheme="minorBidi"/>
            <w:noProof/>
            <w:sz w:val="22"/>
            <w:szCs w:val="22"/>
            <w:lang w:val="en-CA" w:eastAsia="en-CA"/>
          </w:rPr>
          <w:tab/>
        </w:r>
        <w:r w:rsidRPr="002F1973">
          <w:rPr>
            <w:rStyle w:val="Hyperlink"/>
            <w:noProof/>
            <w:lang w:val="en-CA"/>
          </w:rPr>
          <w:t>Instance example</w:t>
        </w:r>
        <w:r>
          <w:rPr>
            <w:noProof/>
            <w:webHidden/>
          </w:rPr>
          <w:tab/>
        </w:r>
        <w:r>
          <w:rPr>
            <w:noProof/>
            <w:webHidden/>
          </w:rPr>
          <w:fldChar w:fldCharType="begin"/>
        </w:r>
        <w:r>
          <w:rPr>
            <w:noProof/>
            <w:webHidden/>
          </w:rPr>
          <w:instrText xml:space="preserve"> PAGEREF _Toc455237390 \h </w:instrText>
        </w:r>
        <w:r>
          <w:rPr>
            <w:noProof/>
            <w:webHidden/>
          </w:rPr>
        </w:r>
        <w:r>
          <w:rPr>
            <w:noProof/>
            <w:webHidden/>
          </w:rPr>
          <w:fldChar w:fldCharType="separate"/>
        </w:r>
        <w:r>
          <w:rPr>
            <w:noProof/>
            <w:webHidden/>
          </w:rPr>
          <w:t>68</w:t>
        </w:r>
        <w:r>
          <w:rPr>
            <w:noProof/>
            <w:webHidden/>
          </w:rPr>
          <w:fldChar w:fldCharType="end"/>
        </w:r>
      </w:hyperlink>
    </w:p>
    <w:p w14:paraId="30A9DB0E"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91" w:history="1">
        <w:r w:rsidRPr="002F1973">
          <w:rPr>
            <w:rStyle w:val="Hyperlink"/>
            <w:noProof/>
            <w:lang w:val="en-CA"/>
          </w:rPr>
          <w:t>8.5</w:t>
        </w:r>
        <w:r>
          <w:rPr>
            <w:rFonts w:asciiTheme="minorHAnsi" w:eastAsiaTheme="minorEastAsia" w:hAnsiTheme="minorHAnsi" w:cstheme="minorBidi"/>
            <w:noProof/>
            <w:sz w:val="22"/>
            <w:szCs w:val="22"/>
            <w:lang w:val="en-CA" w:eastAsia="en-CA"/>
          </w:rPr>
          <w:tab/>
        </w:r>
        <w:r w:rsidRPr="002F1973">
          <w:rPr>
            <w:rStyle w:val="Hyperlink"/>
            <w:noProof/>
            <w:lang w:val="en-CA"/>
          </w:rPr>
          <w:t xml:space="preserve">GeoSciML Extension Requirements Class </w:t>
        </w:r>
        <w:r w:rsidRPr="002F1973">
          <w:rPr>
            <w:rStyle w:val="Hyperlink"/>
            <w:noProof/>
          </w:rPr>
          <w:t>(Normative)</w:t>
        </w:r>
        <w:r>
          <w:rPr>
            <w:noProof/>
            <w:webHidden/>
          </w:rPr>
          <w:tab/>
        </w:r>
        <w:r>
          <w:rPr>
            <w:noProof/>
            <w:webHidden/>
          </w:rPr>
          <w:fldChar w:fldCharType="begin"/>
        </w:r>
        <w:r>
          <w:rPr>
            <w:noProof/>
            <w:webHidden/>
          </w:rPr>
          <w:instrText xml:space="preserve"> PAGEREF _Toc455237391 \h </w:instrText>
        </w:r>
        <w:r>
          <w:rPr>
            <w:noProof/>
            <w:webHidden/>
          </w:rPr>
        </w:r>
        <w:r>
          <w:rPr>
            <w:noProof/>
            <w:webHidden/>
          </w:rPr>
          <w:fldChar w:fldCharType="separate"/>
        </w:r>
        <w:r>
          <w:rPr>
            <w:noProof/>
            <w:webHidden/>
          </w:rPr>
          <w:t>71</w:t>
        </w:r>
        <w:r>
          <w:rPr>
            <w:noProof/>
            <w:webHidden/>
          </w:rPr>
          <w:fldChar w:fldCharType="end"/>
        </w:r>
      </w:hyperlink>
    </w:p>
    <w:p w14:paraId="7F4583F2"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2" w:history="1">
        <w:r w:rsidRPr="002F1973">
          <w:rPr>
            <w:rStyle w:val="Hyperlink"/>
            <w:noProof/>
            <w:lang w:val="en-CA" w:bidi="x-none"/>
          </w:rPr>
          <w:t>8.5.1</w:t>
        </w:r>
        <w:r>
          <w:rPr>
            <w:rFonts w:asciiTheme="minorHAnsi" w:eastAsiaTheme="minorEastAsia" w:hAnsiTheme="minorHAnsi" w:cstheme="minorBidi"/>
            <w:noProof/>
            <w:sz w:val="22"/>
            <w:szCs w:val="22"/>
            <w:lang w:val="en-CA" w:eastAsia="en-CA"/>
          </w:rPr>
          <w:tab/>
        </w:r>
        <w:r w:rsidRPr="002F1973">
          <w:rPr>
            <w:rStyle w:val="Hyperlink"/>
            <w:noProof/>
            <w:lang w:val="en-CA"/>
          </w:rPr>
          <w:t>Geologic Relations</w:t>
        </w:r>
        <w:r>
          <w:rPr>
            <w:noProof/>
            <w:webHidden/>
          </w:rPr>
          <w:tab/>
        </w:r>
        <w:r>
          <w:rPr>
            <w:noProof/>
            <w:webHidden/>
          </w:rPr>
          <w:fldChar w:fldCharType="begin"/>
        </w:r>
        <w:r>
          <w:rPr>
            <w:noProof/>
            <w:webHidden/>
          </w:rPr>
          <w:instrText xml:space="preserve"> PAGEREF _Toc455237392 \h </w:instrText>
        </w:r>
        <w:r>
          <w:rPr>
            <w:noProof/>
            <w:webHidden/>
          </w:rPr>
        </w:r>
        <w:r>
          <w:rPr>
            <w:noProof/>
            <w:webHidden/>
          </w:rPr>
          <w:fldChar w:fldCharType="separate"/>
        </w:r>
        <w:r>
          <w:rPr>
            <w:noProof/>
            <w:webHidden/>
          </w:rPr>
          <w:t>72</w:t>
        </w:r>
        <w:r>
          <w:rPr>
            <w:noProof/>
            <w:webHidden/>
          </w:rPr>
          <w:fldChar w:fldCharType="end"/>
        </w:r>
      </w:hyperlink>
    </w:p>
    <w:p w14:paraId="28E3CF48"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3" w:history="1">
        <w:r w:rsidRPr="002F1973">
          <w:rPr>
            <w:rStyle w:val="Hyperlink"/>
            <w:noProof/>
            <w:lang w:val="en-CA" w:bidi="x-none"/>
          </w:rPr>
          <w:t>8.5.2</w:t>
        </w:r>
        <w:r>
          <w:rPr>
            <w:rFonts w:asciiTheme="minorHAnsi" w:eastAsiaTheme="minorEastAsia" w:hAnsiTheme="minorHAnsi" w:cstheme="minorBidi"/>
            <w:noProof/>
            <w:sz w:val="22"/>
            <w:szCs w:val="22"/>
            <w:lang w:val="en-CA" w:eastAsia="en-CA"/>
          </w:rPr>
          <w:tab/>
        </w:r>
        <w:r w:rsidRPr="002F1973">
          <w:rPr>
            <w:rStyle w:val="Hyperlink"/>
            <w:noProof/>
            <w:lang w:val="en-CA"/>
          </w:rPr>
          <w:t>Earth material details</w:t>
        </w:r>
        <w:r>
          <w:rPr>
            <w:noProof/>
            <w:webHidden/>
          </w:rPr>
          <w:tab/>
        </w:r>
        <w:r>
          <w:rPr>
            <w:noProof/>
            <w:webHidden/>
          </w:rPr>
          <w:fldChar w:fldCharType="begin"/>
        </w:r>
        <w:r>
          <w:rPr>
            <w:noProof/>
            <w:webHidden/>
          </w:rPr>
          <w:instrText xml:space="preserve"> PAGEREF _Toc455237393 \h </w:instrText>
        </w:r>
        <w:r>
          <w:rPr>
            <w:noProof/>
            <w:webHidden/>
          </w:rPr>
        </w:r>
        <w:r>
          <w:rPr>
            <w:noProof/>
            <w:webHidden/>
          </w:rPr>
          <w:fldChar w:fldCharType="separate"/>
        </w:r>
        <w:r>
          <w:rPr>
            <w:noProof/>
            <w:webHidden/>
          </w:rPr>
          <w:t>77</w:t>
        </w:r>
        <w:r>
          <w:rPr>
            <w:noProof/>
            <w:webHidden/>
          </w:rPr>
          <w:fldChar w:fldCharType="end"/>
        </w:r>
      </w:hyperlink>
    </w:p>
    <w:p w14:paraId="4693B414"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4" w:history="1">
        <w:r w:rsidRPr="002F1973">
          <w:rPr>
            <w:rStyle w:val="Hyperlink"/>
            <w:noProof/>
            <w:lang w:bidi="x-none"/>
          </w:rPr>
          <w:t>8.5.3</w:t>
        </w:r>
        <w:r>
          <w:rPr>
            <w:rFonts w:asciiTheme="minorHAnsi" w:eastAsiaTheme="minorEastAsia" w:hAnsiTheme="minorHAnsi" w:cstheme="minorBidi"/>
            <w:noProof/>
            <w:sz w:val="22"/>
            <w:szCs w:val="22"/>
            <w:lang w:val="en-CA" w:eastAsia="en-CA"/>
          </w:rPr>
          <w:tab/>
        </w:r>
        <w:r w:rsidRPr="002F1973">
          <w:rPr>
            <w:rStyle w:val="Hyperlink"/>
            <w:noProof/>
          </w:rPr>
          <w:t>GeologicAgeDetails</w:t>
        </w:r>
        <w:r>
          <w:rPr>
            <w:noProof/>
            <w:webHidden/>
          </w:rPr>
          <w:tab/>
        </w:r>
        <w:r>
          <w:rPr>
            <w:noProof/>
            <w:webHidden/>
          </w:rPr>
          <w:fldChar w:fldCharType="begin"/>
        </w:r>
        <w:r>
          <w:rPr>
            <w:noProof/>
            <w:webHidden/>
          </w:rPr>
          <w:instrText xml:space="preserve"> PAGEREF _Toc455237394 \h </w:instrText>
        </w:r>
        <w:r>
          <w:rPr>
            <w:noProof/>
            <w:webHidden/>
          </w:rPr>
        </w:r>
        <w:r>
          <w:rPr>
            <w:noProof/>
            <w:webHidden/>
          </w:rPr>
          <w:fldChar w:fldCharType="separate"/>
        </w:r>
        <w:r>
          <w:rPr>
            <w:noProof/>
            <w:webHidden/>
          </w:rPr>
          <w:t>95</w:t>
        </w:r>
        <w:r>
          <w:rPr>
            <w:noProof/>
            <w:webHidden/>
          </w:rPr>
          <w:fldChar w:fldCharType="end"/>
        </w:r>
      </w:hyperlink>
    </w:p>
    <w:p w14:paraId="2B704293"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5" w:history="1">
        <w:r w:rsidRPr="002F1973">
          <w:rPr>
            <w:rStyle w:val="Hyperlink"/>
            <w:noProof/>
            <w:lang w:bidi="x-none"/>
          </w:rPr>
          <w:t>8.5.4</w:t>
        </w:r>
        <w:r>
          <w:rPr>
            <w:rFonts w:asciiTheme="minorHAnsi" w:eastAsiaTheme="minorEastAsia" w:hAnsiTheme="minorHAnsi" w:cstheme="minorBidi"/>
            <w:noProof/>
            <w:sz w:val="22"/>
            <w:szCs w:val="22"/>
            <w:lang w:val="en-CA" w:eastAsia="en-CA"/>
          </w:rPr>
          <w:tab/>
        </w:r>
        <w:r w:rsidRPr="002F1973">
          <w:rPr>
            <w:rStyle w:val="Hyperlink"/>
            <w:noProof/>
          </w:rPr>
          <w:t>Geologic Structure Details</w:t>
        </w:r>
        <w:r>
          <w:rPr>
            <w:noProof/>
            <w:webHidden/>
          </w:rPr>
          <w:tab/>
        </w:r>
        <w:r>
          <w:rPr>
            <w:noProof/>
            <w:webHidden/>
          </w:rPr>
          <w:fldChar w:fldCharType="begin"/>
        </w:r>
        <w:r>
          <w:rPr>
            <w:noProof/>
            <w:webHidden/>
          </w:rPr>
          <w:instrText xml:space="preserve"> PAGEREF _Toc455237395 \h </w:instrText>
        </w:r>
        <w:r>
          <w:rPr>
            <w:noProof/>
            <w:webHidden/>
          </w:rPr>
        </w:r>
        <w:r>
          <w:rPr>
            <w:noProof/>
            <w:webHidden/>
          </w:rPr>
          <w:fldChar w:fldCharType="separate"/>
        </w:r>
        <w:r>
          <w:rPr>
            <w:noProof/>
            <w:webHidden/>
          </w:rPr>
          <w:t>97</w:t>
        </w:r>
        <w:r>
          <w:rPr>
            <w:noProof/>
            <w:webHidden/>
          </w:rPr>
          <w:fldChar w:fldCharType="end"/>
        </w:r>
      </w:hyperlink>
    </w:p>
    <w:p w14:paraId="0CB6DD0B"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6" w:history="1">
        <w:r w:rsidRPr="002F1973">
          <w:rPr>
            <w:rStyle w:val="Hyperlink"/>
            <w:noProof/>
            <w:lang w:bidi="x-none"/>
          </w:rPr>
          <w:t>8.5.5</w:t>
        </w:r>
        <w:r>
          <w:rPr>
            <w:rFonts w:asciiTheme="minorHAnsi" w:eastAsiaTheme="minorEastAsia" w:hAnsiTheme="minorHAnsi" w:cstheme="minorBidi"/>
            <w:noProof/>
            <w:sz w:val="22"/>
            <w:szCs w:val="22"/>
            <w:lang w:val="en-CA" w:eastAsia="en-CA"/>
          </w:rPr>
          <w:tab/>
        </w:r>
        <w:r w:rsidRPr="002F1973">
          <w:rPr>
            <w:rStyle w:val="Hyperlink"/>
            <w:noProof/>
          </w:rPr>
          <w:t>Geologic Unit Details</w:t>
        </w:r>
        <w:r>
          <w:rPr>
            <w:noProof/>
            <w:webHidden/>
          </w:rPr>
          <w:tab/>
        </w:r>
        <w:r>
          <w:rPr>
            <w:noProof/>
            <w:webHidden/>
          </w:rPr>
          <w:fldChar w:fldCharType="begin"/>
        </w:r>
        <w:r>
          <w:rPr>
            <w:noProof/>
            <w:webHidden/>
          </w:rPr>
          <w:instrText xml:space="preserve"> PAGEREF _Toc455237396 \h </w:instrText>
        </w:r>
        <w:r>
          <w:rPr>
            <w:noProof/>
            <w:webHidden/>
          </w:rPr>
        </w:r>
        <w:r>
          <w:rPr>
            <w:noProof/>
            <w:webHidden/>
          </w:rPr>
          <w:fldChar w:fldCharType="separate"/>
        </w:r>
        <w:r>
          <w:rPr>
            <w:noProof/>
            <w:webHidden/>
          </w:rPr>
          <w:t>112</w:t>
        </w:r>
        <w:r>
          <w:rPr>
            <w:noProof/>
            <w:webHidden/>
          </w:rPr>
          <w:fldChar w:fldCharType="end"/>
        </w:r>
      </w:hyperlink>
    </w:p>
    <w:p w14:paraId="5E4AA817"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7" w:history="1">
        <w:r w:rsidRPr="002F1973">
          <w:rPr>
            <w:rStyle w:val="Hyperlink"/>
            <w:noProof/>
            <w:lang w:bidi="x-none"/>
          </w:rPr>
          <w:t>8.5.6</w:t>
        </w:r>
        <w:r>
          <w:rPr>
            <w:rFonts w:asciiTheme="minorHAnsi" w:eastAsiaTheme="minorEastAsia" w:hAnsiTheme="minorHAnsi" w:cstheme="minorBidi"/>
            <w:noProof/>
            <w:sz w:val="22"/>
            <w:szCs w:val="22"/>
            <w:lang w:val="en-CA" w:eastAsia="en-CA"/>
          </w:rPr>
          <w:tab/>
        </w:r>
        <w:r w:rsidRPr="002F1973">
          <w:rPr>
            <w:rStyle w:val="Hyperlink"/>
            <w:noProof/>
          </w:rPr>
          <w:t>GeoSciML extension vocabularies</w:t>
        </w:r>
        <w:r>
          <w:rPr>
            <w:noProof/>
            <w:webHidden/>
          </w:rPr>
          <w:tab/>
        </w:r>
        <w:r>
          <w:rPr>
            <w:noProof/>
            <w:webHidden/>
          </w:rPr>
          <w:fldChar w:fldCharType="begin"/>
        </w:r>
        <w:r>
          <w:rPr>
            <w:noProof/>
            <w:webHidden/>
          </w:rPr>
          <w:instrText xml:space="preserve"> PAGEREF _Toc455237397 \h </w:instrText>
        </w:r>
        <w:r>
          <w:rPr>
            <w:noProof/>
            <w:webHidden/>
          </w:rPr>
        </w:r>
        <w:r>
          <w:rPr>
            <w:noProof/>
            <w:webHidden/>
          </w:rPr>
          <w:fldChar w:fldCharType="separate"/>
        </w:r>
        <w:r>
          <w:rPr>
            <w:noProof/>
            <w:webHidden/>
          </w:rPr>
          <w:t>115</w:t>
        </w:r>
        <w:r>
          <w:rPr>
            <w:noProof/>
            <w:webHidden/>
          </w:rPr>
          <w:fldChar w:fldCharType="end"/>
        </w:r>
      </w:hyperlink>
    </w:p>
    <w:p w14:paraId="711F63ED"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398" w:history="1">
        <w:r w:rsidRPr="002F1973">
          <w:rPr>
            <w:rStyle w:val="Hyperlink"/>
            <w:noProof/>
            <w:lang w:val="en-CA"/>
          </w:rPr>
          <w:t>8.6</w:t>
        </w:r>
        <w:r>
          <w:rPr>
            <w:rFonts w:asciiTheme="minorHAnsi" w:eastAsiaTheme="minorEastAsia" w:hAnsiTheme="minorHAnsi" w:cstheme="minorBidi"/>
            <w:noProof/>
            <w:sz w:val="22"/>
            <w:szCs w:val="22"/>
            <w:lang w:val="en-CA" w:eastAsia="en-CA"/>
          </w:rPr>
          <w:tab/>
        </w:r>
        <w:r w:rsidRPr="002F1973">
          <w:rPr>
            <w:rStyle w:val="Hyperlink"/>
            <w:noProof/>
            <w:lang w:val="en-CA"/>
          </w:rPr>
          <w:t xml:space="preserve">GeoSciML GeologicTime Abstract Requirements Class </w:t>
        </w:r>
        <w:r w:rsidRPr="002F1973">
          <w:rPr>
            <w:rStyle w:val="Hyperlink"/>
            <w:noProof/>
          </w:rPr>
          <w:t>(Normative)</w:t>
        </w:r>
        <w:r>
          <w:rPr>
            <w:noProof/>
            <w:webHidden/>
          </w:rPr>
          <w:tab/>
        </w:r>
        <w:r>
          <w:rPr>
            <w:noProof/>
            <w:webHidden/>
          </w:rPr>
          <w:fldChar w:fldCharType="begin"/>
        </w:r>
        <w:r>
          <w:rPr>
            <w:noProof/>
            <w:webHidden/>
          </w:rPr>
          <w:instrText xml:space="preserve"> PAGEREF _Toc455237398 \h </w:instrText>
        </w:r>
        <w:r>
          <w:rPr>
            <w:noProof/>
            <w:webHidden/>
          </w:rPr>
        </w:r>
        <w:r>
          <w:rPr>
            <w:noProof/>
            <w:webHidden/>
          </w:rPr>
          <w:fldChar w:fldCharType="separate"/>
        </w:r>
        <w:r>
          <w:rPr>
            <w:noProof/>
            <w:webHidden/>
          </w:rPr>
          <w:t>117</w:t>
        </w:r>
        <w:r>
          <w:rPr>
            <w:noProof/>
            <w:webHidden/>
          </w:rPr>
          <w:fldChar w:fldCharType="end"/>
        </w:r>
      </w:hyperlink>
    </w:p>
    <w:p w14:paraId="5C4978AD"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399" w:history="1">
        <w:r w:rsidRPr="002F1973">
          <w:rPr>
            <w:rStyle w:val="Hyperlink"/>
            <w:noProof/>
            <w:lang w:bidi="x-none"/>
          </w:rPr>
          <w:t>8.6.1</w:t>
        </w:r>
        <w:r>
          <w:rPr>
            <w:rFonts w:asciiTheme="minorHAnsi" w:eastAsiaTheme="minorEastAsia" w:hAnsiTheme="minorHAnsi" w:cstheme="minorBidi"/>
            <w:noProof/>
            <w:sz w:val="22"/>
            <w:szCs w:val="22"/>
            <w:lang w:val="en-CA" w:eastAsia="en-CA"/>
          </w:rPr>
          <w:tab/>
        </w:r>
        <w:r w:rsidRPr="002F1973">
          <w:rPr>
            <w:rStyle w:val="Hyperlink"/>
            <w:noProof/>
          </w:rPr>
          <w:t>Global Boundary Stratotype Sections and Points</w:t>
        </w:r>
        <w:r>
          <w:rPr>
            <w:noProof/>
            <w:webHidden/>
          </w:rPr>
          <w:tab/>
        </w:r>
        <w:r>
          <w:rPr>
            <w:noProof/>
            <w:webHidden/>
          </w:rPr>
          <w:fldChar w:fldCharType="begin"/>
        </w:r>
        <w:r>
          <w:rPr>
            <w:noProof/>
            <w:webHidden/>
          </w:rPr>
          <w:instrText xml:space="preserve"> PAGEREF _Toc455237399 \h </w:instrText>
        </w:r>
        <w:r>
          <w:rPr>
            <w:noProof/>
            <w:webHidden/>
          </w:rPr>
        </w:r>
        <w:r>
          <w:rPr>
            <w:noProof/>
            <w:webHidden/>
          </w:rPr>
          <w:fldChar w:fldCharType="separate"/>
        </w:r>
        <w:r>
          <w:rPr>
            <w:noProof/>
            <w:webHidden/>
          </w:rPr>
          <w:t>119</w:t>
        </w:r>
        <w:r>
          <w:rPr>
            <w:noProof/>
            <w:webHidden/>
          </w:rPr>
          <w:fldChar w:fldCharType="end"/>
        </w:r>
      </w:hyperlink>
    </w:p>
    <w:p w14:paraId="09A76F2D"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0" w:history="1">
        <w:r w:rsidRPr="002F1973">
          <w:rPr>
            <w:rStyle w:val="Hyperlink"/>
            <w:noProof/>
            <w:lang w:bidi="x-none"/>
          </w:rPr>
          <w:t>8.6.2</w:t>
        </w:r>
        <w:r>
          <w:rPr>
            <w:rFonts w:asciiTheme="minorHAnsi" w:eastAsiaTheme="minorEastAsia" w:hAnsiTheme="minorHAnsi" w:cstheme="minorBidi"/>
            <w:noProof/>
            <w:sz w:val="22"/>
            <w:szCs w:val="22"/>
            <w:lang w:val="en-CA" w:eastAsia="en-CA"/>
          </w:rPr>
          <w:tab/>
        </w:r>
        <w:r w:rsidRPr="002F1973">
          <w:rPr>
            <w:rStyle w:val="Hyperlink"/>
            <w:noProof/>
          </w:rPr>
          <w:t>Temporal Reference System</w:t>
        </w:r>
        <w:r>
          <w:rPr>
            <w:noProof/>
            <w:webHidden/>
          </w:rPr>
          <w:tab/>
        </w:r>
        <w:r>
          <w:rPr>
            <w:noProof/>
            <w:webHidden/>
          </w:rPr>
          <w:fldChar w:fldCharType="begin"/>
        </w:r>
        <w:r>
          <w:rPr>
            <w:noProof/>
            <w:webHidden/>
          </w:rPr>
          <w:instrText xml:space="preserve"> PAGEREF _Toc455237400 \h </w:instrText>
        </w:r>
        <w:r>
          <w:rPr>
            <w:noProof/>
            <w:webHidden/>
          </w:rPr>
        </w:r>
        <w:r>
          <w:rPr>
            <w:noProof/>
            <w:webHidden/>
          </w:rPr>
          <w:fldChar w:fldCharType="separate"/>
        </w:r>
        <w:r>
          <w:rPr>
            <w:noProof/>
            <w:webHidden/>
          </w:rPr>
          <w:t>123</w:t>
        </w:r>
        <w:r>
          <w:rPr>
            <w:noProof/>
            <w:webHidden/>
          </w:rPr>
          <w:fldChar w:fldCharType="end"/>
        </w:r>
      </w:hyperlink>
    </w:p>
    <w:p w14:paraId="7760BB28"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1" w:history="1">
        <w:r w:rsidRPr="002F1973">
          <w:rPr>
            <w:rStyle w:val="Hyperlink"/>
            <w:noProof/>
            <w:lang w:bidi="x-none"/>
          </w:rPr>
          <w:t>8.6.3</w:t>
        </w:r>
        <w:r>
          <w:rPr>
            <w:rFonts w:asciiTheme="minorHAnsi" w:eastAsiaTheme="minorEastAsia" w:hAnsiTheme="minorHAnsi" w:cstheme="minorBidi"/>
            <w:noProof/>
            <w:sz w:val="22"/>
            <w:szCs w:val="22"/>
            <w:lang w:val="en-CA" w:eastAsia="en-CA"/>
          </w:rPr>
          <w:tab/>
        </w:r>
        <w:r w:rsidRPr="002F1973">
          <w:rPr>
            <w:rStyle w:val="Hyperlink"/>
            <w:noProof/>
          </w:rPr>
          <w:t>Time scale</w:t>
        </w:r>
        <w:r>
          <w:rPr>
            <w:noProof/>
            <w:webHidden/>
          </w:rPr>
          <w:tab/>
        </w:r>
        <w:r>
          <w:rPr>
            <w:noProof/>
            <w:webHidden/>
          </w:rPr>
          <w:fldChar w:fldCharType="begin"/>
        </w:r>
        <w:r>
          <w:rPr>
            <w:noProof/>
            <w:webHidden/>
          </w:rPr>
          <w:instrText xml:space="preserve"> PAGEREF _Toc455237401 \h </w:instrText>
        </w:r>
        <w:r>
          <w:rPr>
            <w:noProof/>
            <w:webHidden/>
          </w:rPr>
        </w:r>
        <w:r>
          <w:rPr>
            <w:noProof/>
            <w:webHidden/>
          </w:rPr>
          <w:fldChar w:fldCharType="separate"/>
        </w:r>
        <w:r>
          <w:rPr>
            <w:noProof/>
            <w:webHidden/>
          </w:rPr>
          <w:t>127</w:t>
        </w:r>
        <w:r>
          <w:rPr>
            <w:noProof/>
            <w:webHidden/>
          </w:rPr>
          <w:fldChar w:fldCharType="end"/>
        </w:r>
      </w:hyperlink>
    </w:p>
    <w:p w14:paraId="54F8D502"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2" w:history="1">
        <w:r w:rsidRPr="002F1973">
          <w:rPr>
            <w:rStyle w:val="Hyperlink"/>
            <w:noProof/>
            <w:lang w:bidi="x-none"/>
          </w:rPr>
          <w:t>8.6.4</w:t>
        </w:r>
        <w:r>
          <w:rPr>
            <w:rFonts w:asciiTheme="minorHAnsi" w:eastAsiaTheme="minorEastAsia" w:hAnsiTheme="minorHAnsi" w:cstheme="minorBidi"/>
            <w:noProof/>
            <w:sz w:val="22"/>
            <w:szCs w:val="22"/>
            <w:lang w:val="en-CA" w:eastAsia="en-CA"/>
          </w:rPr>
          <w:tab/>
        </w:r>
        <w:r w:rsidRPr="002F1973">
          <w:rPr>
            <w:rStyle w:val="Hyperlink"/>
            <w:noProof/>
          </w:rPr>
          <w:t>Geologic time vocabularies</w:t>
        </w:r>
        <w:r>
          <w:rPr>
            <w:noProof/>
            <w:webHidden/>
          </w:rPr>
          <w:tab/>
        </w:r>
        <w:r>
          <w:rPr>
            <w:noProof/>
            <w:webHidden/>
          </w:rPr>
          <w:fldChar w:fldCharType="begin"/>
        </w:r>
        <w:r>
          <w:rPr>
            <w:noProof/>
            <w:webHidden/>
          </w:rPr>
          <w:instrText xml:space="preserve"> PAGEREF _Toc455237402 \h </w:instrText>
        </w:r>
        <w:r>
          <w:rPr>
            <w:noProof/>
            <w:webHidden/>
          </w:rPr>
        </w:r>
        <w:r>
          <w:rPr>
            <w:noProof/>
            <w:webHidden/>
          </w:rPr>
          <w:fldChar w:fldCharType="separate"/>
        </w:r>
        <w:r>
          <w:rPr>
            <w:noProof/>
            <w:webHidden/>
          </w:rPr>
          <w:t>133</w:t>
        </w:r>
        <w:r>
          <w:rPr>
            <w:noProof/>
            <w:webHidden/>
          </w:rPr>
          <w:fldChar w:fldCharType="end"/>
        </w:r>
      </w:hyperlink>
    </w:p>
    <w:p w14:paraId="691081B8"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03" w:history="1">
        <w:r w:rsidRPr="002F1973">
          <w:rPr>
            <w:rStyle w:val="Hyperlink"/>
            <w:noProof/>
            <w:lang w:val="en-CA"/>
          </w:rPr>
          <w:t>8.7</w:t>
        </w:r>
        <w:r>
          <w:rPr>
            <w:rFonts w:asciiTheme="minorHAnsi" w:eastAsiaTheme="minorEastAsia" w:hAnsiTheme="minorHAnsi" w:cstheme="minorBidi"/>
            <w:noProof/>
            <w:sz w:val="22"/>
            <w:szCs w:val="22"/>
            <w:lang w:val="en-CA" w:eastAsia="en-CA"/>
          </w:rPr>
          <w:tab/>
        </w:r>
        <w:r w:rsidRPr="002F1973">
          <w:rPr>
            <w:rStyle w:val="Hyperlink"/>
            <w:noProof/>
            <w:lang w:val="en-CA"/>
          </w:rPr>
          <w:t xml:space="preserve">GeoSciML Borehole Abstract Requirements Class </w:t>
        </w:r>
        <w:r w:rsidRPr="002F1973">
          <w:rPr>
            <w:rStyle w:val="Hyperlink"/>
            <w:noProof/>
          </w:rPr>
          <w:t>(Normative)</w:t>
        </w:r>
        <w:r>
          <w:rPr>
            <w:noProof/>
            <w:webHidden/>
          </w:rPr>
          <w:tab/>
        </w:r>
        <w:r>
          <w:rPr>
            <w:noProof/>
            <w:webHidden/>
          </w:rPr>
          <w:fldChar w:fldCharType="begin"/>
        </w:r>
        <w:r>
          <w:rPr>
            <w:noProof/>
            <w:webHidden/>
          </w:rPr>
          <w:instrText xml:space="preserve"> PAGEREF _Toc455237403 \h </w:instrText>
        </w:r>
        <w:r>
          <w:rPr>
            <w:noProof/>
            <w:webHidden/>
          </w:rPr>
        </w:r>
        <w:r>
          <w:rPr>
            <w:noProof/>
            <w:webHidden/>
          </w:rPr>
          <w:fldChar w:fldCharType="separate"/>
        </w:r>
        <w:r>
          <w:rPr>
            <w:noProof/>
            <w:webHidden/>
          </w:rPr>
          <w:t>135</w:t>
        </w:r>
        <w:r>
          <w:rPr>
            <w:noProof/>
            <w:webHidden/>
          </w:rPr>
          <w:fldChar w:fldCharType="end"/>
        </w:r>
      </w:hyperlink>
    </w:p>
    <w:p w14:paraId="394D6170"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4" w:history="1">
        <w:r w:rsidRPr="002F1973">
          <w:rPr>
            <w:rStyle w:val="Hyperlink"/>
            <w:noProof/>
            <w:lang w:val="en-CA" w:bidi="x-none"/>
          </w:rPr>
          <w:t>8.7.1</w:t>
        </w:r>
        <w:r>
          <w:rPr>
            <w:rFonts w:asciiTheme="minorHAnsi" w:eastAsiaTheme="minorEastAsia" w:hAnsiTheme="minorHAnsi" w:cstheme="minorBidi"/>
            <w:noProof/>
            <w:sz w:val="22"/>
            <w:szCs w:val="22"/>
            <w:lang w:val="en-CA" w:eastAsia="en-CA"/>
          </w:rPr>
          <w:tab/>
        </w:r>
        <w:r w:rsidRPr="002F1973">
          <w:rPr>
            <w:rStyle w:val="Hyperlink"/>
            <w:noProof/>
            <w:lang w:val="en-CA"/>
          </w:rPr>
          <w:t>Borehole</w:t>
        </w:r>
        <w:r>
          <w:rPr>
            <w:noProof/>
            <w:webHidden/>
          </w:rPr>
          <w:tab/>
        </w:r>
        <w:r>
          <w:rPr>
            <w:noProof/>
            <w:webHidden/>
          </w:rPr>
          <w:fldChar w:fldCharType="begin"/>
        </w:r>
        <w:r>
          <w:rPr>
            <w:noProof/>
            <w:webHidden/>
          </w:rPr>
          <w:instrText xml:space="preserve"> PAGEREF _Toc455237404 \h </w:instrText>
        </w:r>
        <w:r>
          <w:rPr>
            <w:noProof/>
            <w:webHidden/>
          </w:rPr>
        </w:r>
        <w:r>
          <w:rPr>
            <w:noProof/>
            <w:webHidden/>
          </w:rPr>
          <w:fldChar w:fldCharType="separate"/>
        </w:r>
        <w:r>
          <w:rPr>
            <w:noProof/>
            <w:webHidden/>
          </w:rPr>
          <w:t>138</w:t>
        </w:r>
        <w:r>
          <w:rPr>
            <w:noProof/>
            <w:webHidden/>
          </w:rPr>
          <w:fldChar w:fldCharType="end"/>
        </w:r>
      </w:hyperlink>
    </w:p>
    <w:p w14:paraId="689FC73F"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05" w:history="1">
        <w:r w:rsidRPr="002F1973">
          <w:rPr>
            <w:rStyle w:val="Hyperlink"/>
            <w:noProof/>
            <w:lang w:val="en-CA"/>
          </w:rPr>
          <w:t>8.8</w:t>
        </w:r>
        <w:r>
          <w:rPr>
            <w:rFonts w:asciiTheme="minorHAnsi" w:eastAsiaTheme="minorEastAsia" w:hAnsiTheme="minorHAnsi" w:cstheme="minorBidi"/>
            <w:noProof/>
            <w:sz w:val="22"/>
            <w:szCs w:val="22"/>
            <w:lang w:val="en-CA" w:eastAsia="en-CA"/>
          </w:rPr>
          <w:tab/>
        </w:r>
        <w:r w:rsidRPr="002F1973">
          <w:rPr>
            <w:rStyle w:val="Hyperlink"/>
            <w:noProof/>
            <w:lang w:val="en-CA"/>
          </w:rPr>
          <w:t xml:space="preserve">GeoSciML Laboratory Analysis Requirements Class </w:t>
        </w:r>
        <w:r w:rsidRPr="002F1973">
          <w:rPr>
            <w:rStyle w:val="Hyperlink"/>
            <w:noProof/>
          </w:rPr>
          <w:t>(Normative)</w:t>
        </w:r>
        <w:r>
          <w:rPr>
            <w:noProof/>
            <w:webHidden/>
          </w:rPr>
          <w:tab/>
        </w:r>
        <w:r>
          <w:rPr>
            <w:noProof/>
            <w:webHidden/>
          </w:rPr>
          <w:fldChar w:fldCharType="begin"/>
        </w:r>
        <w:r>
          <w:rPr>
            <w:noProof/>
            <w:webHidden/>
          </w:rPr>
          <w:instrText xml:space="preserve"> PAGEREF _Toc455237405 \h </w:instrText>
        </w:r>
        <w:r>
          <w:rPr>
            <w:noProof/>
            <w:webHidden/>
          </w:rPr>
        </w:r>
        <w:r>
          <w:rPr>
            <w:noProof/>
            <w:webHidden/>
          </w:rPr>
          <w:fldChar w:fldCharType="separate"/>
        </w:r>
        <w:r>
          <w:rPr>
            <w:noProof/>
            <w:webHidden/>
          </w:rPr>
          <w:t>152</w:t>
        </w:r>
        <w:r>
          <w:rPr>
            <w:noProof/>
            <w:webHidden/>
          </w:rPr>
          <w:fldChar w:fldCharType="end"/>
        </w:r>
      </w:hyperlink>
    </w:p>
    <w:p w14:paraId="54ABB99E"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6" w:history="1">
        <w:r w:rsidRPr="002F1973">
          <w:rPr>
            <w:rStyle w:val="Hyperlink"/>
            <w:noProof/>
            <w:lang w:val="en-CA" w:bidi="x-none"/>
          </w:rPr>
          <w:t>8.8.1</w:t>
        </w:r>
        <w:r>
          <w:rPr>
            <w:rFonts w:asciiTheme="minorHAnsi" w:eastAsiaTheme="minorEastAsia" w:hAnsiTheme="minorHAnsi" w:cstheme="minorBidi"/>
            <w:noProof/>
            <w:sz w:val="22"/>
            <w:szCs w:val="22"/>
            <w:lang w:val="en-CA" w:eastAsia="en-CA"/>
          </w:rPr>
          <w:tab/>
        </w:r>
        <w:r w:rsidRPr="002F1973">
          <w:rPr>
            <w:rStyle w:val="Hyperlink"/>
            <w:noProof/>
            <w:lang w:val="en-CA"/>
          </w:rPr>
          <w:t>Laboratory Analysis</w:t>
        </w:r>
        <w:r>
          <w:rPr>
            <w:noProof/>
            <w:webHidden/>
          </w:rPr>
          <w:tab/>
        </w:r>
        <w:r>
          <w:rPr>
            <w:noProof/>
            <w:webHidden/>
          </w:rPr>
          <w:fldChar w:fldCharType="begin"/>
        </w:r>
        <w:r>
          <w:rPr>
            <w:noProof/>
            <w:webHidden/>
          </w:rPr>
          <w:instrText xml:space="preserve"> PAGEREF _Toc455237406 \h </w:instrText>
        </w:r>
        <w:r>
          <w:rPr>
            <w:noProof/>
            <w:webHidden/>
          </w:rPr>
        </w:r>
        <w:r>
          <w:rPr>
            <w:noProof/>
            <w:webHidden/>
          </w:rPr>
          <w:fldChar w:fldCharType="separate"/>
        </w:r>
        <w:r>
          <w:rPr>
            <w:noProof/>
            <w:webHidden/>
          </w:rPr>
          <w:t>153</w:t>
        </w:r>
        <w:r>
          <w:rPr>
            <w:noProof/>
            <w:webHidden/>
          </w:rPr>
          <w:fldChar w:fldCharType="end"/>
        </w:r>
      </w:hyperlink>
    </w:p>
    <w:p w14:paraId="5AFCB44B"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7" w:history="1">
        <w:r w:rsidRPr="002F1973">
          <w:rPr>
            <w:rStyle w:val="Hyperlink"/>
            <w:noProof/>
            <w:lang w:bidi="x-none"/>
          </w:rPr>
          <w:t>8.8.2</w:t>
        </w:r>
        <w:r>
          <w:rPr>
            <w:rFonts w:asciiTheme="minorHAnsi" w:eastAsiaTheme="minorEastAsia" w:hAnsiTheme="minorHAnsi" w:cstheme="minorBidi"/>
            <w:noProof/>
            <w:sz w:val="22"/>
            <w:szCs w:val="22"/>
            <w:lang w:val="en-CA" w:eastAsia="en-CA"/>
          </w:rPr>
          <w:tab/>
        </w:r>
        <w:r w:rsidRPr="002F1973">
          <w:rPr>
            <w:rStyle w:val="Hyperlink"/>
            <w:noProof/>
          </w:rPr>
          <w:t>Geochronology</w:t>
        </w:r>
        <w:r>
          <w:rPr>
            <w:noProof/>
            <w:webHidden/>
          </w:rPr>
          <w:tab/>
        </w:r>
        <w:r>
          <w:rPr>
            <w:noProof/>
            <w:webHidden/>
          </w:rPr>
          <w:fldChar w:fldCharType="begin"/>
        </w:r>
        <w:r>
          <w:rPr>
            <w:noProof/>
            <w:webHidden/>
          </w:rPr>
          <w:instrText xml:space="preserve"> PAGEREF _Toc455237407 \h </w:instrText>
        </w:r>
        <w:r>
          <w:rPr>
            <w:noProof/>
            <w:webHidden/>
          </w:rPr>
        </w:r>
        <w:r>
          <w:rPr>
            <w:noProof/>
            <w:webHidden/>
          </w:rPr>
          <w:fldChar w:fldCharType="separate"/>
        </w:r>
        <w:r>
          <w:rPr>
            <w:noProof/>
            <w:webHidden/>
          </w:rPr>
          <w:t>161</w:t>
        </w:r>
        <w:r>
          <w:rPr>
            <w:noProof/>
            <w:webHidden/>
          </w:rPr>
          <w:fldChar w:fldCharType="end"/>
        </w:r>
      </w:hyperlink>
    </w:p>
    <w:p w14:paraId="2B9D8F8B"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8" w:history="1">
        <w:r w:rsidRPr="002F1973">
          <w:rPr>
            <w:rStyle w:val="Hyperlink"/>
            <w:noProof/>
            <w:lang w:val="en-CA" w:bidi="x-none"/>
          </w:rPr>
          <w:t>8.8.3</w:t>
        </w:r>
        <w:r>
          <w:rPr>
            <w:rFonts w:asciiTheme="minorHAnsi" w:eastAsiaTheme="minorEastAsia" w:hAnsiTheme="minorHAnsi" w:cstheme="minorBidi"/>
            <w:noProof/>
            <w:sz w:val="22"/>
            <w:szCs w:val="22"/>
            <w:lang w:val="en-CA" w:eastAsia="en-CA"/>
          </w:rPr>
          <w:tab/>
        </w:r>
        <w:r w:rsidRPr="002F1973">
          <w:rPr>
            <w:rStyle w:val="Hyperlink"/>
            <w:noProof/>
            <w:lang w:val="en-CA"/>
          </w:rPr>
          <w:t>Geologic Specimen</w:t>
        </w:r>
        <w:r>
          <w:rPr>
            <w:noProof/>
            <w:webHidden/>
          </w:rPr>
          <w:tab/>
        </w:r>
        <w:r>
          <w:rPr>
            <w:noProof/>
            <w:webHidden/>
          </w:rPr>
          <w:fldChar w:fldCharType="begin"/>
        </w:r>
        <w:r>
          <w:rPr>
            <w:noProof/>
            <w:webHidden/>
          </w:rPr>
          <w:instrText xml:space="preserve"> PAGEREF _Toc455237408 \h </w:instrText>
        </w:r>
        <w:r>
          <w:rPr>
            <w:noProof/>
            <w:webHidden/>
          </w:rPr>
        </w:r>
        <w:r>
          <w:rPr>
            <w:noProof/>
            <w:webHidden/>
          </w:rPr>
          <w:fldChar w:fldCharType="separate"/>
        </w:r>
        <w:r>
          <w:rPr>
            <w:noProof/>
            <w:webHidden/>
          </w:rPr>
          <w:t>164</w:t>
        </w:r>
        <w:r>
          <w:rPr>
            <w:noProof/>
            <w:webHidden/>
          </w:rPr>
          <w:fldChar w:fldCharType="end"/>
        </w:r>
      </w:hyperlink>
    </w:p>
    <w:p w14:paraId="5698895B"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09" w:history="1">
        <w:r w:rsidRPr="002F1973">
          <w:rPr>
            <w:rStyle w:val="Hyperlink"/>
            <w:noProof/>
            <w:lang w:val="en-CA" w:bidi="x-none"/>
          </w:rPr>
          <w:t>8.8.4</w:t>
        </w:r>
        <w:r>
          <w:rPr>
            <w:rFonts w:asciiTheme="minorHAnsi" w:eastAsiaTheme="minorEastAsia" w:hAnsiTheme="minorHAnsi" w:cstheme="minorBidi"/>
            <w:noProof/>
            <w:sz w:val="22"/>
            <w:szCs w:val="22"/>
            <w:lang w:val="en-CA" w:eastAsia="en-CA"/>
          </w:rPr>
          <w:tab/>
        </w:r>
        <w:r w:rsidRPr="002F1973">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_Toc455237409 \h </w:instrText>
        </w:r>
        <w:r>
          <w:rPr>
            <w:noProof/>
            <w:webHidden/>
          </w:rPr>
        </w:r>
        <w:r>
          <w:rPr>
            <w:noProof/>
            <w:webHidden/>
          </w:rPr>
          <w:fldChar w:fldCharType="separate"/>
        </w:r>
        <w:r>
          <w:rPr>
            <w:noProof/>
            <w:webHidden/>
          </w:rPr>
          <w:t>169</w:t>
        </w:r>
        <w:r>
          <w:rPr>
            <w:noProof/>
            <w:webHidden/>
          </w:rPr>
          <w:fldChar w:fldCharType="end"/>
        </w:r>
      </w:hyperlink>
    </w:p>
    <w:p w14:paraId="34DA5B4D"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0" w:history="1">
        <w:r w:rsidRPr="002F1973">
          <w:rPr>
            <w:rStyle w:val="Hyperlink"/>
            <w:noProof/>
            <w:lang w:val="en-CA" w:bidi="x-none"/>
          </w:rPr>
          <w:t>8.8.5</w:t>
        </w:r>
        <w:r>
          <w:rPr>
            <w:rFonts w:asciiTheme="minorHAnsi" w:eastAsiaTheme="minorEastAsia" w:hAnsiTheme="minorHAnsi" w:cstheme="minorBidi"/>
            <w:noProof/>
            <w:sz w:val="22"/>
            <w:szCs w:val="22"/>
            <w:lang w:val="en-CA" w:eastAsia="en-CA"/>
          </w:rPr>
          <w:tab/>
        </w:r>
        <w:r w:rsidRPr="002F1973">
          <w:rPr>
            <w:rStyle w:val="Hyperlink"/>
            <w:noProof/>
            <w:lang w:val="en-CA"/>
          </w:rPr>
          <w:t>Outcrop encoding pattern (Informative)</w:t>
        </w:r>
        <w:r>
          <w:rPr>
            <w:noProof/>
            <w:webHidden/>
          </w:rPr>
          <w:tab/>
        </w:r>
        <w:r>
          <w:rPr>
            <w:noProof/>
            <w:webHidden/>
          </w:rPr>
          <w:fldChar w:fldCharType="begin"/>
        </w:r>
        <w:r>
          <w:rPr>
            <w:noProof/>
            <w:webHidden/>
          </w:rPr>
          <w:instrText xml:space="preserve"> PAGEREF _Toc455237410 \h </w:instrText>
        </w:r>
        <w:r>
          <w:rPr>
            <w:noProof/>
            <w:webHidden/>
          </w:rPr>
        </w:r>
        <w:r>
          <w:rPr>
            <w:noProof/>
            <w:webHidden/>
          </w:rPr>
          <w:fldChar w:fldCharType="separate"/>
        </w:r>
        <w:r>
          <w:rPr>
            <w:noProof/>
            <w:webHidden/>
          </w:rPr>
          <w:t>170</w:t>
        </w:r>
        <w:r>
          <w:rPr>
            <w:noProof/>
            <w:webHidden/>
          </w:rPr>
          <w:fldChar w:fldCharType="end"/>
        </w:r>
      </w:hyperlink>
    </w:p>
    <w:p w14:paraId="37ED5A63"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11" w:history="1">
        <w:r w:rsidRPr="002F1973">
          <w:rPr>
            <w:rStyle w:val="Hyperlink"/>
            <w:noProof/>
            <w:lang w:val="en-CA"/>
          </w:rPr>
          <w:t>8.9</w:t>
        </w:r>
        <w:r>
          <w:rPr>
            <w:rFonts w:asciiTheme="minorHAnsi" w:eastAsiaTheme="minorEastAsia" w:hAnsiTheme="minorHAnsi" w:cstheme="minorBidi"/>
            <w:noProof/>
            <w:sz w:val="22"/>
            <w:szCs w:val="22"/>
            <w:lang w:val="en-CA" w:eastAsia="en-CA"/>
          </w:rPr>
          <w:tab/>
        </w:r>
        <w:r w:rsidRPr="002F1973">
          <w:rPr>
            <w:rStyle w:val="Hyperlink"/>
            <w:noProof/>
            <w:lang w:val="en-CA"/>
          </w:rPr>
          <w:t xml:space="preserve">GeoSciML Lite Requirements Class </w:t>
        </w:r>
        <w:r w:rsidRPr="002F1973">
          <w:rPr>
            <w:rStyle w:val="Hyperlink"/>
            <w:noProof/>
          </w:rPr>
          <w:t xml:space="preserve"> (Normative)</w:t>
        </w:r>
        <w:r>
          <w:rPr>
            <w:noProof/>
            <w:webHidden/>
          </w:rPr>
          <w:tab/>
        </w:r>
        <w:r>
          <w:rPr>
            <w:noProof/>
            <w:webHidden/>
          </w:rPr>
          <w:fldChar w:fldCharType="begin"/>
        </w:r>
        <w:r>
          <w:rPr>
            <w:noProof/>
            <w:webHidden/>
          </w:rPr>
          <w:instrText xml:space="preserve"> PAGEREF _Toc455237411 \h </w:instrText>
        </w:r>
        <w:r>
          <w:rPr>
            <w:noProof/>
            <w:webHidden/>
          </w:rPr>
        </w:r>
        <w:r>
          <w:rPr>
            <w:noProof/>
            <w:webHidden/>
          </w:rPr>
          <w:fldChar w:fldCharType="separate"/>
        </w:r>
        <w:r>
          <w:rPr>
            <w:noProof/>
            <w:webHidden/>
          </w:rPr>
          <w:t>171</w:t>
        </w:r>
        <w:r>
          <w:rPr>
            <w:noProof/>
            <w:webHidden/>
          </w:rPr>
          <w:fldChar w:fldCharType="end"/>
        </w:r>
      </w:hyperlink>
    </w:p>
    <w:p w14:paraId="27B15165"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2" w:history="1">
        <w:r w:rsidRPr="002F1973">
          <w:rPr>
            <w:rStyle w:val="Hyperlink"/>
            <w:noProof/>
            <w:lang w:val="en-CA" w:bidi="x-none"/>
          </w:rPr>
          <w:t>8.9.1</w:t>
        </w:r>
        <w:r>
          <w:rPr>
            <w:rFonts w:asciiTheme="minorHAnsi" w:eastAsiaTheme="minorEastAsia" w:hAnsiTheme="minorHAnsi" w:cstheme="minorBidi"/>
            <w:noProof/>
            <w:sz w:val="22"/>
            <w:szCs w:val="22"/>
            <w:lang w:val="en-CA" w:eastAsia="en-CA"/>
          </w:rPr>
          <w:tab/>
        </w:r>
        <w:r w:rsidRPr="002F1973">
          <w:rPr>
            <w:rStyle w:val="Hyperlink"/>
            <w:noProof/>
            <w:lang w:val="en-CA"/>
          </w:rPr>
          <w:t>Property mapping</w:t>
        </w:r>
        <w:r>
          <w:rPr>
            <w:noProof/>
            <w:webHidden/>
          </w:rPr>
          <w:tab/>
        </w:r>
        <w:r>
          <w:rPr>
            <w:noProof/>
            <w:webHidden/>
          </w:rPr>
          <w:fldChar w:fldCharType="begin"/>
        </w:r>
        <w:r>
          <w:rPr>
            <w:noProof/>
            <w:webHidden/>
          </w:rPr>
          <w:instrText xml:space="preserve"> PAGEREF _Toc455237412 \h </w:instrText>
        </w:r>
        <w:r>
          <w:rPr>
            <w:noProof/>
            <w:webHidden/>
          </w:rPr>
        </w:r>
        <w:r>
          <w:rPr>
            <w:noProof/>
            <w:webHidden/>
          </w:rPr>
          <w:fldChar w:fldCharType="separate"/>
        </w:r>
        <w:r>
          <w:rPr>
            <w:noProof/>
            <w:webHidden/>
          </w:rPr>
          <w:t>175</w:t>
        </w:r>
        <w:r>
          <w:rPr>
            <w:noProof/>
            <w:webHidden/>
          </w:rPr>
          <w:fldChar w:fldCharType="end"/>
        </w:r>
      </w:hyperlink>
    </w:p>
    <w:p w14:paraId="588C69D4"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3" w:history="1">
        <w:r w:rsidRPr="002F1973">
          <w:rPr>
            <w:rStyle w:val="Hyperlink"/>
            <w:noProof/>
            <w:lang w:val="en-CA" w:bidi="x-none"/>
          </w:rPr>
          <w:t>8.9.2</w:t>
        </w:r>
        <w:r>
          <w:rPr>
            <w:rFonts w:asciiTheme="minorHAnsi" w:eastAsiaTheme="minorEastAsia" w:hAnsiTheme="minorHAnsi" w:cstheme="minorBidi"/>
            <w:noProof/>
            <w:sz w:val="22"/>
            <w:szCs w:val="22"/>
            <w:lang w:val="en-CA" w:eastAsia="en-CA"/>
          </w:rPr>
          <w:tab/>
        </w:r>
        <w:r w:rsidRPr="002F1973">
          <w:rPr>
            <w:rStyle w:val="Hyperlink"/>
            <w:noProof/>
            <w:lang w:val="en-CA"/>
          </w:rPr>
          <w:t>Lite views</w:t>
        </w:r>
        <w:r>
          <w:rPr>
            <w:noProof/>
            <w:webHidden/>
          </w:rPr>
          <w:tab/>
        </w:r>
        <w:r>
          <w:rPr>
            <w:noProof/>
            <w:webHidden/>
          </w:rPr>
          <w:fldChar w:fldCharType="begin"/>
        </w:r>
        <w:r>
          <w:rPr>
            <w:noProof/>
            <w:webHidden/>
          </w:rPr>
          <w:instrText xml:space="preserve"> PAGEREF _Toc455237413 \h </w:instrText>
        </w:r>
        <w:r>
          <w:rPr>
            <w:noProof/>
            <w:webHidden/>
          </w:rPr>
        </w:r>
        <w:r>
          <w:rPr>
            <w:noProof/>
            <w:webHidden/>
          </w:rPr>
          <w:fldChar w:fldCharType="separate"/>
        </w:r>
        <w:r>
          <w:rPr>
            <w:noProof/>
            <w:webHidden/>
          </w:rPr>
          <w:t>177</w:t>
        </w:r>
        <w:r>
          <w:rPr>
            <w:noProof/>
            <w:webHidden/>
          </w:rPr>
          <w:fldChar w:fldCharType="end"/>
        </w:r>
      </w:hyperlink>
    </w:p>
    <w:p w14:paraId="1DC4D790"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4" w:history="1">
        <w:r w:rsidRPr="002F1973">
          <w:rPr>
            <w:rStyle w:val="Hyperlink"/>
            <w:noProof/>
            <w:lang w:bidi="x-none"/>
          </w:rPr>
          <w:t>8.9.3</w:t>
        </w:r>
        <w:r>
          <w:rPr>
            <w:rFonts w:asciiTheme="minorHAnsi" w:eastAsiaTheme="minorEastAsia" w:hAnsiTheme="minorHAnsi" w:cstheme="minorBidi"/>
            <w:noProof/>
            <w:sz w:val="22"/>
            <w:szCs w:val="22"/>
            <w:lang w:val="en-CA" w:eastAsia="en-CA"/>
          </w:rPr>
          <w:tab/>
        </w:r>
        <w:r w:rsidRPr="002F1973">
          <w:rPr>
            <w:rStyle w:val="Hyperlink"/>
            <w:noProof/>
          </w:rPr>
          <w:t>GeologicUnitView</w:t>
        </w:r>
        <w:r>
          <w:rPr>
            <w:noProof/>
            <w:webHidden/>
          </w:rPr>
          <w:tab/>
        </w:r>
        <w:r>
          <w:rPr>
            <w:noProof/>
            <w:webHidden/>
          </w:rPr>
          <w:fldChar w:fldCharType="begin"/>
        </w:r>
        <w:r>
          <w:rPr>
            <w:noProof/>
            <w:webHidden/>
          </w:rPr>
          <w:instrText xml:space="preserve"> PAGEREF _Toc455237414 \h </w:instrText>
        </w:r>
        <w:r>
          <w:rPr>
            <w:noProof/>
            <w:webHidden/>
          </w:rPr>
        </w:r>
        <w:r>
          <w:rPr>
            <w:noProof/>
            <w:webHidden/>
          </w:rPr>
          <w:fldChar w:fldCharType="separate"/>
        </w:r>
        <w:r>
          <w:rPr>
            <w:noProof/>
            <w:webHidden/>
          </w:rPr>
          <w:t>180</w:t>
        </w:r>
        <w:r>
          <w:rPr>
            <w:noProof/>
            <w:webHidden/>
          </w:rPr>
          <w:fldChar w:fldCharType="end"/>
        </w:r>
      </w:hyperlink>
    </w:p>
    <w:p w14:paraId="238E7838"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5" w:history="1">
        <w:r w:rsidRPr="002F1973">
          <w:rPr>
            <w:rStyle w:val="Hyperlink"/>
            <w:noProof/>
            <w:lang w:val="en-CA" w:bidi="x-none"/>
          </w:rPr>
          <w:t>8.9.4</w:t>
        </w:r>
        <w:r>
          <w:rPr>
            <w:rFonts w:asciiTheme="minorHAnsi" w:eastAsiaTheme="minorEastAsia" w:hAnsiTheme="minorHAnsi" w:cstheme="minorBidi"/>
            <w:noProof/>
            <w:sz w:val="22"/>
            <w:szCs w:val="22"/>
            <w:lang w:val="en-CA" w:eastAsia="en-CA"/>
          </w:rPr>
          <w:tab/>
        </w:r>
        <w:r w:rsidRPr="002F1973">
          <w:rPr>
            <w:rStyle w:val="Hyperlink"/>
            <w:noProof/>
            <w:lang w:val="en-CA"/>
          </w:rPr>
          <w:t>BoreholeView</w:t>
        </w:r>
        <w:r>
          <w:rPr>
            <w:noProof/>
            <w:webHidden/>
          </w:rPr>
          <w:tab/>
        </w:r>
        <w:r>
          <w:rPr>
            <w:noProof/>
            <w:webHidden/>
          </w:rPr>
          <w:fldChar w:fldCharType="begin"/>
        </w:r>
        <w:r>
          <w:rPr>
            <w:noProof/>
            <w:webHidden/>
          </w:rPr>
          <w:instrText xml:space="preserve"> PAGEREF _Toc455237415 \h </w:instrText>
        </w:r>
        <w:r>
          <w:rPr>
            <w:noProof/>
            <w:webHidden/>
          </w:rPr>
        </w:r>
        <w:r>
          <w:rPr>
            <w:noProof/>
            <w:webHidden/>
          </w:rPr>
          <w:fldChar w:fldCharType="separate"/>
        </w:r>
        <w:r>
          <w:rPr>
            <w:noProof/>
            <w:webHidden/>
          </w:rPr>
          <w:t>186</w:t>
        </w:r>
        <w:r>
          <w:rPr>
            <w:noProof/>
            <w:webHidden/>
          </w:rPr>
          <w:fldChar w:fldCharType="end"/>
        </w:r>
      </w:hyperlink>
    </w:p>
    <w:p w14:paraId="2BA6CC12"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6" w:history="1">
        <w:r w:rsidRPr="002F1973">
          <w:rPr>
            <w:rStyle w:val="Hyperlink"/>
            <w:noProof/>
            <w:lang w:val="en-CA" w:bidi="x-none"/>
          </w:rPr>
          <w:t>8.9.5</w:t>
        </w:r>
        <w:r>
          <w:rPr>
            <w:rFonts w:asciiTheme="minorHAnsi" w:eastAsiaTheme="minorEastAsia" w:hAnsiTheme="minorHAnsi" w:cstheme="minorBidi"/>
            <w:noProof/>
            <w:sz w:val="22"/>
            <w:szCs w:val="22"/>
            <w:lang w:val="en-CA" w:eastAsia="en-CA"/>
          </w:rPr>
          <w:tab/>
        </w:r>
        <w:r w:rsidRPr="002F1973">
          <w:rPr>
            <w:rStyle w:val="Hyperlink"/>
            <w:noProof/>
            <w:lang w:val="en-CA"/>
          </w:rPr>
          <w:t>ContactView</w:t>
        </w:r>
        <w:r>
          <w:rPr>
            <w:noProof/>
            <w:webHidden/>
          </w:rPr>
          <w:tab/>
        </w:r>
        <w:r>
          <w:rPr>
            <w:noProof/>
            <w:webHidden/>
          </w:rPr>
          <w:fldChar w:fldCharType="begin"/>
        </w:r>
        <w:r>
          <w:rPr>
            <w:noProof/>
            <w:webHidden/>
          </w:rPr>
          <w:instrText xml:space="preserve"> PAGEREF _Toc455237416 \h </w:instrText>
        </w:r>
        <w:r>
          <w:rPr>
            <w:noProof/>
            <w:webHidden/>
          </w:rPr>
        </w:r>
        <w:r>
          <w:rPr>
            <w:noProof/>
            <w:webHidden/>
          </w:rPr>
          <w:fldChar w:fldCharType="separate"/>
        </w:r>
        <w:r>
          <w:rPr>
            <w:noProof/>
            <w:webHidden/>
          </w:rPr>
          <w:t>192</w:t>
        </w:r>
        <w:r>
          <w:rPr>
            <w:noProof/>
            <w:webHidden/>
          </w:rPr>
          <w:fldChar w:fldCharType="end"/>
        </w:r>
      </w:hyperlink>
    </w:p>
    <w:p w14:paraId="38EF8C35"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7" w:history="1">
        <w:r w:rsidRPr="002F1973">
          <w:rPr>
            <w:rStyle w:val="Hyperlink"/>
            <w:noProof/>
            <w:lang w:val="en-CA" w:bidi="x-none"/>
          </w:rPr>
          <w:t>8.9.6</w:t>
        </w:r>
        <w:r>
          <w:rPr>
            <w:rFonts w:asciiTheme="minorHAnsi" w:eastAsiaTheme="minorEastAsia" w:hAnsiTheme="minorHAnsi" w:cstheme="minorBidi"/>
            <w:noProof/>
            <w:sz w:val="22"/>
            <w:szCs w:val="22"/>
            <w:lang w:val="en-CA" w:eastAsia="en-CA"/>
          </w:rPr>
          <w:tab/>
        </w:r>
        <w:r w:rsidRPr="002F1973">
          <w:rPr>
            <w:rStyle w:val="Hyperlink"/>
            <w:noProof/>
            <w:lang w:val="en-CA"/>
          </w:rPr>
          <w:t>GeologicSpecimenView</w:t>
        </w:r>
        <w:r>
          <w:rPr>
            <w:noProof/>
            <w:webHidden/>
          </w:rPr>
          <w:tab/>
        </w:r>
        <w:r>
          <w:rPr>
            <w:noProof/>
            <w:webHidden/>
          </w:rPr>
          <w:fldChar w:fldCharType="begin"/>
        </w:r>
        <w:r>
          <w:rPr>
            <w:noProof/>
            <w:webHidden/>
          </w:rPr>
          <w:instrText xml:space="preserve"> PAGEREF _Toc455237417 \h </w:instrText>
        </w:r>
        <w:r>
          <w:rPr>
            <w:noProof/>
            <w:webHidden/>
          </w:rPr>
        </w:r>
        <w:r>
          <w:rPr>
            <w:noProof/>
            <w:webHidden/>
          </w:rPr>
          <w:fldChar w:fldCharType="separate"/>
        </w:r>
        <w:r>
          <w:rPr>
            <w:noProof/>
            <w:webHidden/>
          </w:rPr>
          <w:t>195</w:t>
        </w:r>
        <w:r>
          <w:rPr>
            <w:noProof/>
            <w:webHidden/>
          </w:rPr>
          <w:fldChar w:fldCharType="end"/>
        </w:r>
      </w:hyperlink>
    </w:p>
    <w:p w14:paraId="58E29389"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8" w:history="1">
        <w:r w:rsidRPr="002F1973">
          <w:rPr>
            <w:rStyle w:val="Hyperlink"/>
            <w:noProof/>
            <w:lang w:val="en-CA" w:bidi="x-none"/>
          </w:rPr>
          <w:t>8.9.7</w:t>
        </w:r>
        <w:r>
          <w:rPr>
            <w:rFonts w:asciiTheme="minorHAnsi" w:eastAsiaTheme="minorEastAsia" w:hAnsiTheme="minorHAnsi" w:cstheme="minorBidi"/>
            <w:noProof/>
            <w:sz w:val="22"/>
            <w:szCs w:val="22"/>
            <w:lang w:val="en-CA" w:eastAsia="en-CA"/>
          </w:rPr>
          <w:tab/>
        </w:r>
        <w:r w:rsidRPr="002F1973">
          <w:rPr>
            <w:rStyle w:val="Hyperlink"/>
            <w:noProof/>
            <w:lang w:val="en-CA"/>
          </w:rPr>
          <w:t>GeomorphologicUnitView</w:t>
        </w:r>
        <w:r>
          <w:rPr>
            <w:noProof/>
            <w:webHidden/>
          </w:rPr>
          <w:tab/>
        </w:r>
        <w:r>
          <w:rPr>
            <w:noProof/>
            <w:webHidden/>
          </w:rPr>
          <w:fldChar w:fldCharType="begin"/>
        </w:r>
        <w:r>
          <w:rPr>
            <w:noProof/>
            <w:webHidden/>
          </w:rPr>
          <w:instrText xml:space="preserve"> PAGEREF _Toc455237418 \h </w:instrText>
        </w:r>
        <w:r>
          <w:rPr>
            <w:noProof/>
            <w:webHidden/>
          </w:rPr>
        </w:r>
        <w:r>
          <w:rPr>
            <w:noProof/>
            <w:webHidden/>
          </w:rPr>
          <w:fldChar w:fldCharType="separate"/>
        </w:r>
        <w:r>
          <w:rPr>
            <w:noProof/>
            <w:webHidden/>
          </w:rPr>
          <w:t>199</w:t>
        </w:r>
        <w:r>
          <w:rPr>
            <w:noProof/>
            <w:webHidden/>
          </w:rPr>
          <w:fldChar w:fldCharType="end"/>
        </w:r>
      </w:hyperlink>
    </w:p>
    <w:p w14:paraId="0742D726"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19" w:history="1">
        <w:r w:rsidRPr="002F1973">
          <w:rPr>
            <w:rStyle w:val="Hyperlink"/>
            <w:noProof/>
            <w:lang w:val="en-CA" w:bidi="x-none"/>
          </w:rPr>
          <w:t>8.9.8</w:t>
        </w:r>
        <w:r>
          <w:rPr>
            <w:rFonts w:asciiTheme="minorHAnsi" w:eastAsiaTheme="minorEastAsia" w:hAnsiTheme="minorHAnsi" w:cstheme="minorBidi"/>
            <w:noProof/>
            <w:sz w:val="22"/>
            <w:szCs w:val="22"/>
            <w:lang w:val="en-CA" w:eastAsia="en-CA"/>
          </w:rPr>
          <w:tab/>
        </w:r>
        <w:r w:rsidRPr="002F1973">
          <w:rPr>
            <w:rStyle w:val="Hyperlink"/>
            <w:noProof/>
            <w:lang w:val="en-CA"/>
          </w:rPr>
          <w:t>ShearDisplacementStructureView</w:t>
        </w:r>
        <w:r>
          <w:rPr>
            <w:noProof/>
            <w:webHidden/>
          </w:rPr>
          <w:tab/>
        </w:r>
        <w:r>
          <w:rPr>
            <w:noProof/>
            <w:webHidden/>
          </w:rPr>
          <w:fldChar w:fldCharType="begin"/>
        </w:r>
        <w:r>
          <w:rPr>
            <w:noProof/>
            <w:webHidden/>
          </w:rPr>
          <w:instrText xml:space="preserve"> PAGEREF _Toc455237419 \h </w:instrText>
        </w:r>
        <w:r>
          <w:rPr>
            <w:noProof/>
            <w:webHidden/>
          </w:rPr>
        </w:r>
        <w:r>
          <w:rPr>
            <w:noProof/>
            <w:webHidden/>
          </w:rPr>
          <w:fldChar w:fldCharType="separate"/>
        </w:r>
        <w:r>
          <w:rPr>
            <w:noProof/>
            <w:webHidden/>
          </w:rPr>
          <w:t>204</w:t>
        </w:r>
        <w:r>
          <w:rPr>
            <w:noProof/>
            <w:webHidden/>
          </w:rPr>
          <w:fldChar w:fldCharType="end"/>
        </w:r>
      </w:hyperlink>
    </w:p>
    <w:p w14:paraId="2A448142"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0" w:history="1">
        <w:r w:rsidRPr="002F1973">
          <w:rPr>
            <w:rStyle w:val="Hyperlink"/>
            <w:noProof/>
            <w:lang w:val="en-CA" w:bidi="x-none"/>
          </w:rPr>
          <w:t>8.9.9</w:t>
        </w:r>
        <w:r>
          <w:rPr>
            <w:rFonts w:asciiTheme="minorHAnsi" w:eastAsiaTheme="minorEastAsia" w:hAnsiTheme="minorHAnsi" w:cstheme="minorBidi"/>
            <w:noProof/>
            <w:sz w:val="22"/>
            <w:szCs w:val="22"/>
            <w:lang w:val="en-CA" w:eastAsia="en-CA"/>
          </w:rPr>
          <w:tab/>
        </w:r>
        <w:r w:rsidRPr="002F1973">
          <w:rPr>
            <w:rStyle w:val="Hyperlink"/>
            <w:noProof/>
            <w:lang w:val="en-CA"/>
          </w:rPr>
          <w:t>SiteObservationView</w:t>
        </w:r>
        <w:r>
          <w:rPr>
            <w:noProof/>
            <w:webHidden/>
          </w:rPr>
          <w:tab/>
        </w:r>
        <w:r>
          <w:rPr>
            <w:noProof/>
            <w:webHidden/>
          </w:rPr>
          <w:fldChar w:fldCharType="begin"/>
        </w:r>
        <w:r>
          <w:rPr>
            <w:noProof/>
            <w:webHidden/>
          </w:rPr>
          <w:instrText xml:space="preserve"> PAGEREF _Toc455237420 \h </w:instrText>
        </w:r>
        <w:r>
          <w:rPr>
            <w:noProof/>
            <w:webHidden/>
          </w:rPr>
        </w:r>
        <w:r>
          <w:rPr>
            <w:noProof/>
            <w:webHidden/>
          </w:rPr>
          <w:fldChar w:fldCharType="separate"/>
        </w:r>
        <w:r>
          <w:rPr>
            <w:noProof/>
            <w:webHidden/>
          </w:rPr>
          <w:t>210</w:t>
        </w:r>
        <w:r>
          <w:rPr>
            <w:noProof/>
            <w:webHidden/>
          </w:rPr>
          <w:fldChar w:fldCharType="end"/>
        </w:r>
      </w:hyperlink>
    </w:p>
    <w:p w14:paraId="211F7A26" w14:textId="77777777" w:rsidR="0056591F" w:rsidRDefault="0056591F">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5237421" w:history="1">
        <w:r w:rsidRPr="002F1973">
          <w:rPr>
            <w:rStyle w:val="Hyperlink"/>
            <w:noProof/>
            <w:lang w:val="en-CA"/>
          </w:rPr>
          <w:t>9.</w:t>
        </w:r>
        <w:r>
          <w:rPr>
            <w:rFonts w:asciiTheme="minorHAnsi" w:eastAsiaTheme="minorEastAsia" w:hAnsiTheme="minorHAnsi" w:cstheme="minorBidi"/>
            <w:noProof/>
            <w:sz w:val="22"/>
            <w:szCs w:val="22"/>
            <w:lang w:val="en-CA" w:eastAsia="en-CA"/>
          </w:rPr>
          <w:tab/>
        </w:r>
        <w:r w:rsidRPr="002F1973">
          <w:rPr>
            <w:rStyle w:val="Hyperlink"/>
            <w:noProof/>
            <w:lang w:val="en-CA"/>
          </w:rPr>
          <w:t>XML Encoding Requirement classes (Normative)</w:t>
        </w:r>
        <w:r>
          <w:rPr>
            <w:noProof/>
            <w:webHidden/>
          </w:rPr>
          <w:tab/>
        </w:r>
        <w:r>
          <w:rPr>
            <w:noProof/>
            <w:webHidden/>
          </w:rPr>
          <w:fldChar w:fldCharType="begin"/>
        </w:r>
        <w:r>
          <w:rPr>
            <w:noProof/>
            <w:webHidden/>
          </w:rPr>
          <w:instrText xml:space="preserve"> PAGEREF _Toc455237421 \h </w:instrText>
        </w:r>
        <w:r>
          <w:rPr>
            <w:noProof/>
            <w:webHidden/>
          </w:rPr>
        </w:r>
        <w:r>
          <w:rPr>
            <w:noProof/>
            <w:webHidden/>
          </w:rPr>
          <w:fldChar w:fldCharType="separate"/>
        </w:r>
        <w:r>
          <w:rPr>
            <w:noProof/>
            <w:webHidden/>
          </w:rPr>
          <w:t>217</w:t>
        </w:r>
        <w:r>
          <w:rPr>
            <w:noProof/>
            <w:webHidden/>
          </w:rPr>
          <w:fldChar w:fldCharType="end"/>
        </w:r>
      </w:hyperlink>
    </w:p>
    <w:p w14:paraId="4F9DCDFC"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22" w:history="1">
        <w:r w:rsidRPr="002F1973">
          <w:rPr>
            <w:rStyle w:val="Hyperlink"/>
            <w:noProof/>
            <w:lang w:val="en-CA"/>
          </w:rPr>
          <w:t>9.1</w:t>
        </w:r>
        <w:r>
          <w:rPr>
            <w:rFonts w:asciiTheme="minorHAnsi" w:eastAsiaTheme="minorEastAsia" w:hAnsiTheme="minorHAnsi" w:cstheme="minorBidi"/>
            <w:noProof/>
            <w:sz w:val="22"/>
            <w:szCs w:val="22"/>
            <w:lang w:val="en-CA" w:eastAsia="en-CA"/>
          </w:rPr>
          <w:tab/>
        </w:r>
        <w:r w:rsidRPr="002F1973">
          <w:rPr>
            <w:rStyle w:val="Hyperlink"/>
            <w:noProof/>
            <w:lang w:val="en-CA"/>
          </w:rPr>
          <w:t>Prefixes used in examples</w:t>
        </w:r>
        <w:r>
          <w:rPr>
            <w:noProof/>
            <w:webHidden/>
          </w:rPr>
          <w:tab/>
        </w:r>
        <w:r>
          <w:rPr>
            <w:noProof/>
            <w:webHidden/>
          </w:rPr>
          <w:fldChar w:fldCharType="begin"/>
        </w:r>
        <w:r>
          <w:rPr>
            <w:noProof/>
            <w:webHidden/>
          </w:rPr>
          <w:instrText xml:space="preserve"> PAGEREF _Toc455237422 \h </w:instrText>
        </w:r>
        <w:r>
          <w:rPr>
            <w:noProof/>
            <w:webHidden/>
          </w:rPr>
        </w:r>
        <w:r>
          <w:rPr>
            <w:noProof/>
            <w:webHidden/>
          </w:rPr>
          <w:fldChar w:fldCharType="separate"/>
        </w:r>
        <w:r>
          <w:rPr>
            <w:noProof/>
            <w:webHidden/>
          </w:rPr>
          <w:t>217</w:t>
        </w:r>
        <w:r>
          <w:rPr>
            <w:noProof/>
            <w:webHidden/>
          </w:rPr>
          <w:fldChar w:fldCharType="end"/>
        </w:r>
      </w:hyperlink>
    </w:p>
    <w:p w14:paraId="73F40FA4"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23" w:history="1">
        <w:r w:rsidRPr="002F1973">
          <w:rPr>
            <w:rStyle w:val="Hyperlink"/>
            <w:noProof/>
            <w:lang w:val="en-CA"/>
          </w:rPr>
          <w:t>9.2</w:t>
        </w:r>
        <w:r>
          <w:rPr>
            <w:rFonts w:asciiTheme="minorHAnsi" w:eastAsiaTheme="minorEastAsia" w:hAnsiTheme="minorHAnsi" w:cstheme="minorBidi"/>
            <w:noProof/>
            <w:sz w:val="22"/>
            <w:szCs w:val="22"/>
            <w:lang w:val="en-CA" w:eastAsia="en-CA"/>
          </w:rPr>
          <w:tab/>
        </w:r>
        <w:r w:rsidRPr="002F1973">
          <w:rPr>
            <w:rStyle w:val="Hyperlink"/>
            <w:noProof/>
            <w:lang w:val="en-CA"/>
          </w:rPr>
          <w:t>GeoSciML Core XML Abstract Requirements Class (Normative)</w:t>
        </w:r>
        <w:r>
          <w:rPr>
            <w:noProof/>
            <w:webHidden/>
          </w:rPr>
          <w:tab/>
        </w:r>
        <w:r>
          <w:rPr>
            <w:noProof/>
            <w:webHidden/>
          </w:rPr>
          <w:fldChar w:fldCharType="begin"/>
        </w:r>
        <w:r>
          <w:rPr>
            <w:noProof/>
            <w:webHidden/>
          </w:rPr>
          <w:instrText xml:space="preserve"> PAGEREF _Toc455237423 \h </w:instrText>
        </w:r>
        <w:r>
          <w:rPr>
            <w:noProof/>
            <w:webHidden/>
          </w:rPr>
        </w:r>
        <w:r>
          <w:rPr>
            <w:noProof/>
            <w:webHidden/>
          </w:rPr>
          <w:fldChar w:fldCharType="separate"/>
        </w:r>
        <w:r>
          <w:rPr>
            <w:noProof/>
            <w:webHidden/>
          </w:rPr>
          <w:t>218</w:t>
        </w:r>
        <w:r>
          <w:rPr>
            <w:noProof/>
            <w:webHidden/>
          </w:rPr>
          <w:fldChar w:fldCharType="end"/>
        </w:r>
      </w:hyperlink>
    </w:p>
    <w:p w14:paraId="7508F146"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4" w:history="1">
        <w:r w:rsidRPr="002F1973">
          <w:rPr>
            <w:rStyle w:val="Hyperlink"/>
            <w:noProof/>
            <w:lang w:val="en-CA" w:bidi="x-none"/>
          </w:rPr>
          <w:t>9.2.1</w:t>
        </w:r>
        <w:r>
          <w:rPr>
            <w:rFonts w:asciiTheme="minorHAnsi" w:eastAsiaTheme="minorEastAsia" w:hAnsiTheme="minorHAnsi" w:cstheme="minorBidi"/>
            <w:noProof/>
            <w:sz w:val="22"/>
            <w:szCs w:val="22"/>
            <w:lang w:val="en-CA" w:eastAsia="en-CA"/>
          </w:rPr>
          <w:tab/>
        </w:r>
        <w:r w:rsidRPr="002F1973">
          <w:rPr>
            <w:rStyle w:val="Hyperlink"/>
            <w:noProof/>
            <w:lang w:val="en-CA"/>
          </w:rPr>
          <w:t>XML document validation</w:t>
        </w:r>
        <w:r>
          <w:rPr>
            <w:noProof/>
            <w:webHidden/>
          </w:rPr>
          <w:tab/>
        </w:r>
        <w:r>
          <w:rPr>
            <w:noProof/>
            <w:webHidden/>
          </w:rPr>
          <w:fldChar w:fldCharType="begin"/>
        </w:r>
        <w:r>
          <w:rPr>
            <w:noProof/>
            <w:webHidden/>
          </w:rPr>
          <w:instrText xml:space="preserve"> PAGEREF _Toc455237424 \h </w:instrText>
        </w:r>
        <w:r>
          <w:rPr>
            <w:noProof/>
            <w:webHidden/>
          </w:rPr>
        </w:r>
        <w:r>
          <w:rPr>
            <w:noProof/>
            <w:webHidden/>
          </w:rPr>
          <w:fldChar w:fldCharType="separate"/>
        </w:r>
        <w:r>
          <w:rPr>
            <w:noProof/>
            <w:webHidden/>
          </w:rPr>
          <w:t>219</w:t>
        </w:r>
        <w:r>
          <w:rPr>
            <w:noProof/>
            <w:webHidden/>
          </w:rPr>
          <w:fldChar w:fldCharType="end"/>
        </w:r>
      </w:hyperlink>
    </w:p>
    <w:p w14:paraId="731CFD71"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5" w:history="1">
        <w:r w:rsidRPr="002F1973">
          <w:rPr>
            <w:rStyle w:val="Hyperlink"/>
            <w:noProof/>
            <w:lang w:val="en-CA" w:bidi="x-none"/>
          </w:rPr>
          <w:t>9.2.2</w:t>
        </w:r>
        <w:r>
          <w:rPr>
            <w:rFonts w:asciiTheme="minorHAnsi" w:eastAsiaTheme="minorEastAsia" w:hAnsiTheme="minorHAnsi" w:cstheme="minorBidi"/>
            <w:noProof/>
            <w:sz w:val="22"/>
            <w:szCs w:val="22"/>
            <w:lang w:val="en-CA" w:eastAsia="en-CA"/>
          </w:rPr>
          <w:tab/>
        </w:r>
        <w:r w:rsidRPr="002F1973">
          <w:rPr>
            <w:rStyle w:val="Hyperlink"/>
            <w:noProof/>
            <w:lang w:val="en-CA"/>
          </w:rPr>
          <w:t>Reference</w:t>
        </w:r>
        <w:r>
          <w:rPr>
            <w:noProof/>
            <w:webHidden/>
          </w:rPr>
          <w:tab/>
        </w:r>
        <w:r>
          <w:rPr>
            <w:noProof/>
            <w:webHidden/>
          </w:rPr>
          <w:fldChar w:fldCharType="begin"/>
        </w:r>
        <w:r>
          <w:rPr>
            <w:noProof/>
            <w:webHidden/>
          </w:rPr>
          <w:instrText xml:space="preserve"> PAGEREF _Toc455237425 \h </w:instrText>
        </w:r>
        <w:r>
          <w:rPr>
            <w:noProof/>
            <w:webHidden/>
          </w:rPr>
        </w:r>
        <w:r>
          <w:rPr>
            <w:noProof/>
            <w:webHidden/>
          </w:rPr>
          <w:fldChar w:fldCharType="separate"/>
        </w:r>
        <w:r>
          <w:rPr>
            <w:noProof/>
            <w:webHidden/>
          </w:rPr>
          <w:t>220</w:t>
        </w:r>
        <w:r>
          <w:rPr>
            <w:noProof/>
            <w:webHidden/>
          </w:rPr>
          <w:fldChar w:fldCharType="end"/>
        </w:r>
      </w:hyperlink>
    </w:p>
    <w:p w14:paraId="3A33D15C"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6" w:history="1">
        <w:r w:rsidRPr="002F1973">
          <w:rPr>
            <w:rStyle w:val="Hyperlink"/>
            <w:noProof/>
            <w:lang w:val="en-CA" w:bidi="x-none"/>
          </w:rPr>
          <w:t>9.2.3</w:t>
        </w:r>
        <w:r>
          <w:rPr>
            <w:rFonts w:asciiTheme="minorHAnsi" w:eastAsiaTheme="minorEastAsia" w:hAnsiTheme="minorHAnsi" w:cstheme="minorBidi"/>
            <w:noProof/>
            <w:sz w:val="22"/>
            <w:szCs w:val="22"/>
            <w:lang w:val="en-CA" w:eastAsia="en-CA"/>
          </w:rPr>
          <w:tab/>
        </w:r>
        <w:r w:rsidRPr="002F1973">
          <w:rPr>
            <w:rStyle w:val="Hyperlink"/>
            <w:noProof/>
            <w:lang w:val="en-CA"/>
          </w:rPr>
          <w:t>CodeList</w:t>
        </w:r>
        <w:r>
          <w:rPr>
            <w:noProof/>
            <w:webHidden/>
          </w:rPr>
          <w:tab/>
        </w:r>
        <w:r>
          <w:rPr>
            <w:noProof/>
            <w:webHidden/>
          </w:rPr>
          <w:fldChar w:fldCharType="begin"/>
        </w:r>
        <w:r>
          <w:rPr>
            <w:noProof/>
            <w:webHidden/>
          </w:rPr>
          <w:instrText xml:space="preserve"> PAGEREF _Toc455237426 \h </w:instrText>
        </w:r>
        <w:r>
          <w:rPr>
            <w:noProof/>
            <w:webHidden/>
          </w:rPr>
        </w:r>
        <w:r>
          <w:rPr>
            <w:noProof/>
            <w:webHidden/>
          </w:rPr>
          <w:fldChar w:fldCharType="separate"/>
        </w:r>
        <w:r>
          <w:rPr>
            <w:noProof/>
            <w:webHidden/>
          </w:rPr>
          <w:t>221</w:t>
        </w:r>
        <w:r>
          <w:rPr>
            <w:noProof/>
            <w:webHidden/>
          </w:rPr>
          <w:fldChar w:fldCharType="end"/>
        </w:r>
      </w:hyperlink>
    </w:p>
    <w:p w14:paraId="70F39341"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7" w:history="1">
        <w:r w:rsidRPr="002F1973">
          <w:rPr>
            <w:rStyle w:val="Hyperlink"/>
            <w:noProof/>
            <w:lang w:val="en-CA" w:bidi="x-none"/>
          </w:rPr>
          <w:t>9.2.4</w:t>
        </w:r>
        <w:r>
          <w:rPr>
            <w:rFonts w:asciiTheme="minorHAnsi" w:eastAsiaTheme="minorEastAsia" w:hAnsiTheme="minorHAnsi" w:cstheme="minorBidi"/>
            <w:noProof/>
            <w:sz w:val="22"/>
            <w:szCs w:val="22"/>
            <w:lang w:val="en-CA" w:eastAsia="en-CA"/>
          </w:rPr>
          <w:tab/>
        </w:r>
        <w:r w:rsidRPr="002F1973">
          <w:rPr>
            <w:rStyle w:val="Hyperlink"/>
            <w:noProof/>
            <w:lang w:val="en-CA"/>
          </w:rPr>
          <w:t>Identifiers</w:t>
        </w:r>
        <w:r>
          <w:rPr>
            <w:noProof/>
            <w:webHidden/>
          </w:rPr>
          <w:tab/>
        </w:r>
        <w:r>
          <w:rPr>
            <w:noProof/>
            <w:webHidden/>
          </w:rPr>
          <w:fldChar w:fldCharType="begin"/>
        </w:r>
        <w:r>
          <w:rPr>
            <w:noProof/>
            <w:webHidden/>
          </w:rPr>
          <w:instrText xml:space="preserve"> PAGEREF _Toc455237427 \h </w:instrText>
        </w:r>
        <w:r>
          <w:rPr>
            <w:noProof/>
            <w:webHidden/>
          </w:rPr>
        </w:r>
        <w:r>
          <w:rPr>
            <w:noProof/>
            <w:webHidden/>
          </w:rPr>
          <w:fldChar w:fldCharType="separate"/>
        </w:r>
        <w:r>
          <w:rPr>
            <w:noProof/>
            <w:webHidden/>
          </w:rPr>
          <w:t>222</w:t>
        </w:r>
        <w:r>
          <w:rPr>
            <w:noProof/>
            <w:webHidden/>
          </w:rPr>
          <w:fldChar w:fldCharType="end"/>
        </w:r>
      </w:hyperlink>
    </w:p>
    <w:p w14:paraId="4B6526D7"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8" w:history="1">
        <w:r w:rsidRPr="002F1973">
          <w:rPr>
            <w:rStyle w:val="Hyperlink"/>
            <w:noProof/>
            <w:lang w:val="en-CA" w:bidi="x-none"/>
          </w:rPr>
          <w:t>9.2.5</w:t>
        </w:r>
        <w:r>
          <w:rPr>
            <w:rFonts w:asciiTheme="minorHAnsi" w:eastAsiaTheme="minorEastAsia" w:hAnsiTheme="minorHAnsi" w:cstheme="minorBidi"/>
            <w:noProof/>
            <w:sz w:val="22"/>
            <w:szCs w:val="22"/>
            <w:lang w:val="en-CA" w:eastAsia="en-CA"/>
          </w:rPr>
          <w:tab/>
        </w:r>
        <w:r w:rsidRPr="002F1973">
          <w:rPr>
            <w:rStyle w:val="Hyperlink"/>
            <w:noProof/>
            <w:lang w:val="en-CA"/>
          </w:rPr>
          <w:t>Nillables or Voidables</w:t>
        </w:r>
        <w:r>
          <w:rPr>
            <w:noProof/>
            <w:webHidden/>
          </w:rPr>
          <w:tab/>
        </w:r>
        <w:r>
          <w:rPr>
            <w:noProof/>
            <w:webHidden/>
          </w:rPr>
          <w:fldChar w:fldCharType="begin"/>
        </w:r>
        <w:r>
          <w:rPr>
            <w:noProof/>
            <w:webHidden/>
          </w:rPr>
          <w:instrText xml:space="preserve"> PAGEREF _Toc455237428 \h </w:instrText>
        </w:r>
        <w:r>
          <w:rPr>
            <w:noProof/>
            <w:webHidden/>
          </w:rPr>
        </w:r>
        <w:r>
          <w:rPr>
            <w:noProof/>
            <w:webHidden/>
          </w:rPr>
          <w:fldChar w:fldCharType="separate"/>
        </w:r>
        <w:r>
          <w:rPr>
            <w:noProof/>
            <w:webHidden/>
          </w:rPr>
          <w:t>223</w:t>
        </w:r>
        <w:r>
          <w:rPr>
            <w:noProof/>
            <w:webHidden/>
          </w:rPr>
          <w:fldChar w:fldCharType="end"/>
        </w:r>
      </w:hyperlink>
    </w:p>
    <w:p w14:paraId="028FD442"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29" w:history="1">
        <w:r w:rsidRPr="002F1973">
          <w:rPr>
            <w:rStyle w:val="Hyperlink"/>
            <w:noProof/>
            <w:lang w:val="en-CA" w:bidi="x-none"/>
          </w:rPr>
          <w:t>9.2.6</w:t>
        </w:r>
        <w:r>
          <w:rPr>
            <w:rFonts w:asciiTheme="minorHAnsi" w:eastAsiaTheme="minorEastAsia" w:hAnsiTheme="minorHAnsi" w:cstheme="minorBidi"/>
            <w:noProof/>
            <w:sz w:val="22"/>
            <w:szCs w:val="22"/>
            <w:lang w:val="en-CA" w:eastAsia="en-CA"/>
          </w:rPr>
          <w:tab/>
        </w:r>
        <w:r w:rsidRPr="002F1973">
          <w:rPr>
            <w:rStyle w:val="Hyperlink"/>
            <w:noProof/>
            <w:lang w:val="en-CA"/>
          </w:rPr>
          <w:t>Date encoding</w:t>
        </w:r>
        <w:r>
          <w:rPr>
            <w:noProof/>
            <w:webHidden/>
          </w:rPr>
          <w:tab/>
        </w:r>
        <w:r>
          <w:rPr>
            <w:noProof/>
            <w:webHidden/>
          </w:rPr>
          <w:fldChar w:fldCharType="begin"/>
        </w:r>
        <w:r>
          <w:rPr>
            <w:noProof/>
            <w:webHidden/>
          </w:rPr>
          <w:instrText xml:space="preserve"> PAGEREF _Toc455237429 \h </w:instrText>
        </w:r>
        <w:r>
          <w:rPr>
            <w:noProof/>
            <w:webHidden/>
          </w:rPr>
        </w:r>
        <w:r>
          <w:rPr>
            <w:noProof/>
            <w:webHidden/>
          </w:rPr>
          <w:fldChar w:fldCharType="separate"/>
        </w:r>
        <w:r>
          <w:rPr>
            <w:noProof/>
            <w:webHidden/>
          </w:rPr>
          <w:t>223</w:t>
        </w:r>
        <w:r>
          <w:rPr>
            <w:noProof/>
            <w:webHidden/>
          </w:rPr>
          <w:fldChar w:fldCharType="end"/>
        </w:r>
      </w:hyperlink>
    </w:p>
    <w:p w14:paraId="62CEACC2"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30" w:history="1">
        <w:r w:rsidRPr="002F1973">
          <w:rPr>
            <w:rStyle w:val="Hyperlink"/>
            <w:noProof/>
            <w:lang w:bidi="x-none"/>
          </w:rPr>
          <w:t>9.2.7</w:t>
        </w:r>
        <w:r>
          <w:rPr>
            <w:rFonts w:asciiTheme="minorHAnsi" w:eastAsiaTheme="minorEastAsia" w:hAnsiTheme="minorHAnsi" w:cstheme="minorBidi"/>
            <w:noProof/>
            <w:sz w:val="22"/>
            <w:szCs w:val="22"/>
            <w:lang w:val="en-CA" w:eastAsia="en-CA"/>
          </w:rPr>
          <w:tab/>
        </w:r>
        <w:r w:rsidRPr="002F1973">
          <w:rPr>
            <w:rStyle w:val="Hyperlink"/>
            <w:noProof/>
          </w:rPr>
          <w:t>Units of Measure</w:t>
        </w:r>
        <w:r>
          <w:rPr>
            <w:noProof/>
            <w:webHidden/>
          </w:rPr>
          <w:tab/>
        </w:r>
        <w:r>
          <w:rPr>
            <w:noProof/>
            <w:webHidden/>
          </w:rPr>
          <w:fldChar w:fldCharType="begin"/>
        </w:r>
        <w:r>
          <w:rPr>
            <w:noProof/>
            <w:webHidden/>
          </w:rPr>
          <w:instrText xml:space="preserve"> PAGEREF _Toc455237430 \h </w:instrText>
        </w:r>
        <w:r>
          <w:rPr>
            <w:noProof/>
            <w:webHidden/>
          </w:rPr>
        </w:r>
        <w:r>
          <w:rPr>
            <w:noProof/>
            <w:webHidden/>
          </w:rPr>
          <w:fldChar w:fldCharType="separate"/>
        </w:r>
        <w:r>
          <w:rPr>
            <w:noProof/>
            <w:webHidden/>
          </w:rPr>
          <w:t>224</w:t>
        </w:r>
        <w:r>
          <w:rPr>
            <w:noProof/>
            <w:webHidden/>
          </w:rPr>
          <w:fldChar w:fldCharType="end"/>
        </w:r>
      </w:hyperlink>
    </w:p>
    <w:p w14:paraId="2DC684F1"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1" w:history="1">
        <w:r w:rsidRPr="002F1973">
          <w:rPr>
            <w:rStyle w:val="Hyperlink"/>
            <w:noProof/>
            <w:lang w:val="en-CA"/>
          </w:rPr>
          <w:t>9.3</w:t>
        </w:r>
        <w:r>
          <w:rPr>
            <w:rFonts w:asciiTheme="minorHAnsi" w:eastAsiaTheme="minorEastAsia" w:hAnsiTheme="minorHAnsi" w:cstheme="minorBidi"/>
            <w:noProof/>
            <w:sz w:val="22"/>
            <w:szCs w:val="22"/>
            <w:lang w:val="en-CA" w:eastAsia="en-CA"/>
          </w:rPr>
          <w:tab/>
        </w:r>
        <w:r w:rsidRPr="002F1973">
          <w:rPr>
            <w:rStyle w:val="Hyperlink"/>
            <w:noProof/>
            <w:lang w:val="en-CA"/>
          </w:rPr>
          <w:t xml:space="preserve">GeoSciML Basic XML Requirements Class </w:t>
        </w:r>
        <w:r w:rsidRPr="002F1973">
          <w:rPr>
            <w:rStyle w:val="Hyperlink"/>
            <w:noProof/>
          </w:rPr>
          <w:t>(Normative)</w:t>
        </w:r>
        <w:r>
          <w:rPr>
            <w:noProof/>
            <w:webHidden/>
          </w:rPr>
          <w:tab/>
        </w:r>
        <w:r>
          <w:rPr>
            <w:noProof/>
            <w:webHidden/>
          </w:rPr>
          <w:fldChar w:fldCharType="begin"/>
        </w:r>
        <w:r>
          <w:rPr>
            <w:noProof/>
            <w:webHidden/>
          </w:rPr>
          <w:instrText xml:space="preserve"> PAGEREF _Toc455237431 \h </w:instrText>
        </w:r>
        <w:r>
          <w:rPr>
            <w:noProof/>
            <w:webHidden/>
          </w:rPr>
        </w:r>
        <w:r>
          <w:rPr>
            <w:noProof/>
            <w:webHidden/>
          </w:rPr>
          <w:fldChar w:fldCharType="separate"/>
        </w:r>
        <w:r>
          <w:rPr>
            <w:noProof/>
            <w:webHidden/>
          </w:rPr>
          <w:t>224</w:t>
        </w:r>
        <w:r>
          <w:rPr>
            <w:noProof/>
            <w:webHidden/>
          </w:rPr>
          <w:fldChar w:fldCharType="end"/>
        </w:r>
      </w:hyperlink>
    </w:p>
    <w:p w14:paraId="33E6E2B3" w14:textId="77777777" w:rsidR="0056591F" w:rsidRDefault="0056591F">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5237432" w:history="1">
        <w:r w:rsidRPr="002F1973">
          <w:rPr>
            <w:rStyle w:val="Hyperlink"/>
            <w:noProof/>
            <w:lang w:bidi="x-none"/>
          </w:rPr>
          <w:t>9.3.1</w:t>
        </w:r>
        <w:r>
          <w:rPr>
            <w:rFonts w:asciiTheme="minorHAnsi" w:eastAsiaTheme="minorEastAsia" w:hAnsiTheme="minorHAnsi" w:cstheme="minorBidi"/>
            <w:noProof/>
            <w:sz w:val="22"/>
            <w:szCs w:val="22"/>
            <w:lang w:val="en-CA" w:eastAsia="en-CA"/>
          </w:rPr>
          <w:tab/>
        </w:r>
        <w:r w:rsidRPr="002F1973">
          <w:rPr>
            <w:rStyle w:val="Hyperlink"/>
            <w:noProof/>
          </w:rPr>
          <w:t>relatedFeature</w:t>
        </w:r>
        <w:r>
          <w:rPr>
            <w:noProof/>
            <w:webHidden/>
          </w:rPr>
          <w:tab/>
        </w:r>
        <w:r>
          <w:rPr>
            <w:noProof/>
            <w:webHidden/>
          </w:rPr>
          <w:fldChar w:fldCharType="begin"/>
        </w:r>
        <w:r>
          <w:rPr>
            <w:noProof/>
            <w:webHidden/>
          </w:rPr>
          <w:instrText xml:space="preserve"> PAGEREF _Toc455237432 \h </w:instrText>
        </w:r>
        <w:r>
          <w:rPr>
            <w:noProof/>
            <w:webHidden/>
          </w:rPr>
        </w:r>
        <w:r>
          <w:rPr>
            <w:noProof/>
            <w:webHidden/>
          </w:rPr>
          <w:fldChar w:fldCharType="separate"/>
        </w:r>
        <w:r>
          <w:rPr>
            <w:noProof/>
            <w:webHidden/>
          </w:rPr>
          <w:t>225</w:t>
        </w:r>
        <w:r>
          <w:rPr>
            <w:noProof/>
            <w:webHidden/>
          </w:rPr>
          <w:fldChar w:fldCharType="end"/>
        </w:r>
      </w:hyperlink>
    </w:p>
    <w:p w14:paraId="3B93BC01"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3" w:history="1">
        <w:r w:rsidRPr="002F1973">
          <w:rPr>
            <w:rStyle w:val="Hyperlink"/>
            <w:noProof/>
            <w:lang w:val="en-CA"/>
          </w:rPr>
          <w:t>9.4</w:t>
        </w:r>
        <w:r>
          <w:rPr>
            <w:rFonts w:asciiTheme="minorHAnsi" w:eastAsiaTheme="minorEastAsia" w:hAnsiTheme="minorHAnsi" w:cstheme="minorBidi"/>
            <w:noProof/>
            <w:sz w:val="22"/>
            <w:szCs w:val="22"/>
            <w:lang w:val="en-CA" w:eastAsia="en-CA"/>
          </w:rPr>
          <w:tab/>
        </w:r>
        <w:r w:rsidRPr="002F1973">
          <w:rPr>
            <w:rStyle w:val="Hyperlink"/>
            <w:noProof/>
            <w:lang w:val="en-CA"/>
          </w:rPr>
          <w:t xml:space="preserve">GeoSciML Extension XML Requirements Class </w:t>
        </w:r>
        <w:r w:rsidRPr="002F1973">
          <w:rPr>
            <w:rStyle w:val="Hyperlink"/>
            <w:noProof/>
          </w:rPr>
          <w:t>(Normative)</w:t>
        </w:r>
        <w:r>
          <w:rPr>
            <w:noProof/>
            <w:webHidden/>
          </w:rPr>
          <w:tab/>
        </w:r>
        <w:r>
          <w:rPr>
            <w:noProof/>
            <w:webHidden/>
          </w:rPr>
          <w:fldChar w:fldCharType="begin"/>
        </w:r>
        <w:r>
          <w:rPr>
            <w:noProof/>
            <w:webHidden/>
          </w:rPr>
          <w:instrText xml:space="preserve"> PAGEREF _Toc455237433 \h </w:instrText>
        </w:r>
        <w:r>
          <w:rPr>
            <w:noProof/>
            <w:webHidden/>
          </w:rPr>
        </w:r>
        <w:r>
          <w:rPr>
            <w:noProof/>
            <w:webHidden/>
          </w:rPr>
          <w:fldChar w:fldCharType="separate"/>
        </w:r>
        <w:r>
          <w:rPr>
            <w:noProof/>
            <w:webHidden/>
          </w:rPr>
          <w:t>225</w:t>
        </w:r>
        <w:r>
          <w:rPr>
            <w:noProof/>
            <w:webHidden/>
          </w:rPr>
          <w:fldChar w:fldCharType="end"/>
        </w:r>
      </w:hyperlink>
    </w:p>
    <w:p w14:paraId="2DA03713"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4" w:history="1">
        <w:r w:rsidRPr="002F1973">
          <w:rPr>
            <w:rStyle w:val="Hyperlink"/>
            <w:noProof/>
            <w:lang w:val="en-CA"/>
          </w:rPr>
          <w:t>9.5</w:t>
        </w:r>
        <w:r>
          <w:rPr>
            <w:rFonts w:asciiTheme="minorHAnsi" w:eastAsiaTheme="minorEastAsia" w:hAnsiTheme="minorHAnsi" w:cstheme="minorBidi"/>
            <w:noProof/>
            <w:sz w:val="22"/>
            <w:szCs w:val="22"/>
            <w:lang w:val="en-CA" w:eastAsia="en-CA"/>
          </w:rPr>
          <w:tab/>
        </w:r>
        <w:r w:rsidRPr="002F1973">
          <w:rPr>
            <w:rStyle w:val="Hyperlink"/>
            <w:noProof/>
            <w:lang w:val="en-CA"/>
          </w:rPr>
          <w:t xml:space="preserve">GeoSciML Geologic Time XML Requirements Class </w:t>
        </w:r>
        <w:r w:rsidRPr="002F1973">
          <w:rPr>
            <w:rStyle w:val="Hyperlink"/>
            <w:noProof/>
          </w:rPr>
          <w:t>(Normative)</w:t>
        </w:r>
        <w:r>
          <w:rPr>
            <w:noProof/>
            <w:webHidden/>
          </w:rPr>
          <w:tab/>
        </w:r>
        <w:r>
          <w:rPr>
            <w:noProof/>
            <w:webHidden/>
          </w:rPr>
          <w:fldChar w:fldCharType="begin"/>
        </w:r>
        <w:r>
          <w:rPr>
            <w:noProof/>
            <w:webHidden/>
          </w:rPr>
          <w:instrText xml:space="preserve"> PAGEREF _Toc455237434 \h </w:instrText>
        </w:r>
        <w:r>
          <w:rPr>
            <w:noProof/>
            <w:webHidden/>
          </w:rPr>
        </w:r>
        <w:r>
          <w:rPr>
            <w:noProof/>
            <w:webHidden/>
          </w:rPr>
          <w:fldChar w:fldCharType="separate"/>
        </w:r>
        <w:r>
          <w:rPr>
            <w:noProof/>
            <w:webHidden/>
          </w:rPr>
          <w:t>226</w:t>
        </w:r>
        <w:r>
          <w:rPr>
            <w:noProof/>
            <w:webHidden/>
          </w:rPr>
          <w:fldChar w:fldCharType="end"/>
        </w:r>
      </w:hyperlink>
    </w:p>
    <w:p w14:paraId="766D9D08"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5" w:history="1">
        <w:r w:rsidRPr="002F1973">
          <w:rPr>
            <w:rStyle w:val="Hyperlink"/>
            <w:noProof/>
            <w:lang w:val="en-CA"/>
          </w:rPr>
          <w:t>9.6</w:t>
        </w:r>
        <w:r>
          <w:rPr>
            <w:rFonts w:asciiTheme="minorHAnsi" w:eastAsiaTheme="minorEastAsia" w:hAnsiTheme="minorHAnsi" w:cstheme="minorBidi"/>
            <w:noProof/>
            <w:sz w:val="22"/>
            <w:szCs w:val="22"/>
            <w:lang w:val="en-CA" w:eastAsia="en-CA"/>
          </w:rPr>
          <w:tab/>
        </w:r>
        <w:r w:rsidRPr="002F1973">
          <w:rPr>
            <w:rStyle w:val="Hyperlink"/>
            <w:noProof/>
            <w:lang w:val="en-CA"/>
          </w:rPr>
          <w:t xml:space="preserve">GeoSciML Borehole XML Requirements Class </w:t>
        </w:r>
        <w:r w:rsidRPr="002F1973">
          <w:rPr>
            <w:rStyle w:val="Hyperlink"/>
            <w:noProof/>
          </w:rPr>
          <w:t>(Normative)</w:t>
        </w:r>
        <w:r>
          <w:rPr>
            <w:noProof/>
            <w:webHidden/>
          </w:rPr>
          <w:tab/>
        </w:r>
        <w:r>
          <w:rPr>
            <w:noProof/>
            <w:webHidden/>
          </w:rPr>
          <w:fldChar w:fldCharType="begin"/>
        </w:r>
        <w:r>
          <w:rPr>
            <w:noProof/>
            <w:webHidden/>
          </w:rPr>
          <w:instrText xml:space="preserve"> PAGEREF _Toc455237435 \h </w:instrText>
        </w:r>
        <w:r>
          <w:rPr>
            <w:noProof/>
            <w:webHidden/>
          </w:rPr>
        </w:r>
        <w:r>
          <w:rPr>
            <w:noProof/>
            <w:webHidden/>
          </w:rPr>
          <w:fldChar w:fldCharType="separate"/>
        </w:r>
        <w:r>
          <w:rPr>
            <w:noProof/>
            <w:webHidden/>
          </w:rPr>
          <w:t>227</w:t>
        </w:r>
        <w:r>
          <w:rPr>
            <w:noProof/>
            <w:webHidden/>
          </w:rPr>
          <w:fldChar w:fldCharType="end"/>
        </w:r>
      </w:hyperlink>
    </w:p>
    <w:p w14:paraId="662E2088"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6" w:history="1">
        <w:r w:rsidRPr="002F1973">
          <w:rPr>
            <w:rStyle w:val="Hyperlink"/>
            <w:noProof/>
            <w:lang w:val="en-CA"/>
          </w:rPr>
          <w:t>9.7</w:t>
        </w:r>
        <w:r>
          <w:rPr>
            <w:rFonts w:asciiTheme="minorHAnsi" w:eastAsiaTheme="minorEastAsia" w:hAnsiTheme="minorHAnsi" w:cstheme="minorBidi"/>
            <w:noProof/>
            <w:sz w:val="22"/>
            <w:szCs w:val="22"/>
            <w:lang w:val="en-CA" w:eastAsia="en-CA"/>
          </w:rPr>
          <w:tab/>
        </w:r>
        <w:r w:rsidRPr="002F1973">
          <w:rPr>
            <w:rStyle w:val="Hyperlink"/>
            <w:noProof/>
            <w:lang w:val="en-CA"/>
          </w:rPr>
          <w:t xml:space="preserve">GeoSciML Laboratory XML Analysis Requirements Class </w:t>
        </w:r>
        <w:r w:rsidRPr="002F1973">
          <w:rPr>
            <w:rStyle w:val="Hyperlink"/>
            <w:noProof/>
          </w:rPr>
          <w:t>(Normative)</w:t>
        </w:r>
        <w:r>
          <w:rPr>
            <w:noProof/>
            <w:webHidden/>
          </w:rPr>
          <w:tab/>
        </w:r>
        <w:r>
          <w:rPr>
            <w:noProof/>
            <w:webHidden/>
          </w:rPr>
          <w:fldChar w:fldCharType="begin"/>
        </w:r>
        <w:r>
          <w:rPr>
            <w:noProof/>
            <w:webHidden/>
          </w:rPr>
          <w:instrText xml:space="preserve"> PAGEREF _Toc455237436 \h </w:instrText>
        </w:r>
        <w:r>
          <w:rPr>
            <w:noProof/>
            <w:webHidden/>
          </w:rPr>
        </w:r>
        <w:r>
          <w:rPr>
            <w:noProof/>
            <w:webHidden/>
          </w:rPr>
          <w:fldChar w:fldCharType="separate"/>
        </w:r>
        <w:r>
          <w:rPr>
            <w:noProof/>
            <w:webHidden/>
          </w:rPr>
          <w:t>228</w:t>
        </w:r>
        <w:r>
          <w:rPr>
            <w:noProof/>
            <w:webHidden/>
          </w:rPr>
          <w:fldChar w:fldCharType="end"/>
        </w:r>
      </w:hyperlink>
    </w:p>
    <w:p w14:paraId="12A2FF83"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7" w:history="1">
        <w:r w:rsidRPr="002F1973">
          <w:rPr>
            <w:rStyle w:val="Hyperlink"/>
            <w:noProof/>
            <w:lang w:val="en-CA"/>
          </w:rPr>
          <w:t>9.8</w:t>
        </w:r>
        <w:r>
          <w:rPr>
            <w:rFonts w:asciiTheme="minorHAnsi" w:eastAsiaTheme="minorEastAsia" w:hAnsiTheme="minorHAnsi" w:cstheme="minorBidi"/>
            <w:noProof/>
            <w:sz w:val="22"/>
            <w:szCs w:val="22"/>
            <w:lang w:val="en-CA" w:eastAsia="en-CA"/>
          </w:rPr>
          <w:tab/>
        </w:r>
        <w:r w:rsidRPr="002F1973">
          <w:rPr>
            <w:rStyle w:val="Hyperlink"/>
            <w:noProof/>
            <w:lang w:val="en-CA"/>
          </w:rPr>
          <w:t>Abstract GeoSciML lite XML Requirements Class (Normative)</w:t>
        </w:r>
        <w:r>
          <w:rPr>
            <w:noProof/>
            <w:webHidden/>
          </w:rPr>
          <w:tab/>
        </w:r>
        <w:r>
          <w:rPr>
            <w:noProof/>
            <w:webHidden/>
          </w:rPr>
          <w:fldChar w:fldCharType="begin"/>
        </w:r>
        <w:r>
          <w:rPr>
            <w:noProof/>
            <w:webHidden/>
          </w:rPr>
          <w:instrText xml:space="preserve"> PAGEREF _Toc455237437 \h </w:instrText>
        </w:r>
        <w:r>
          <w:rPr>
            <w:noProof/>
            <w:webHidden/>
          </w:rPr>
        </w:r>
        <w:r>
          <w:rPr>
            <w:noProof/>
            <w:webHidden/>
          </w:rPr>
          <w:fldChar w:fldCharType="separate"/>
        </w:r>
        <w:r>
          <w:rPr>
            <w:noProof/>
            <w:webHidden/>
          </w:rPr>
          <w:t>229</w:t>
        </w:r>
        <w:r>
          <w:rPr>
            <w:noProof/>
            <w:webHidden/>
          </w:rPr>
          <w:fldChar w:fldCharType="end"/>
        </w:r>
      </w:hyperlink>
    </w:p>
    <w:p w14:paraId="123112F8"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38" w:history="1">
        <w:r w:rsidRPr="002F1973">
          <w:rPr>
            <w:rStyle w:val="Hyperlink"/>
            <w:noProof/>
          </w:rPr>
          <w:t>9.9</w:t>
        </w:r>
        <w:r>
          <w:rPr>
            <w:rFonts w:asciiTheme="minorHAnsi" w:eastAsiaTheme="minorEastAsia" w:hAnsiTheme="minorHAnsi" w:cstheme="minorBidi"/>
            <w:noProof/>
            <w:sz w:val="22"/>
            <w:szCs w:val="22"/>
            <w:lang w:val="en-CA" w:eastAsia="en-CA"/>
          </w:rPr>
          <w:tab/>
        </w:r>
        <w:r w:rsidRPr="002F1973">
          <w:rPr>
            <w:rStyle w:val="Hyperlink"/>
            <w:noProof/>
          </w:rPr>
          <w:t>GeoSciML Lite GML 3.1 profile (Normative)</w:t>
        </w:r>
        <w:r>
          <w:rPr>
            <w:noProof/>
            <w:webHidden/>
          </w:rPr>
          <w:tab/>
        </w:r>
        <w:r>
          <w:rPr>
            <w:noProof/>
            <w:webHidden/>
          </w:rPr>
          <w:fldChar w:fldCharType="begin"/>
        </w:r>
        <w:r>
          <w:rPr>
            <w:noProof/>
            <w:webHidden/>
          </w:rPr>
          <w:instrText xml:space="preserve"> PAGEREF _Toc455237438 \h </w:instrText>
        </w:r>
        <w:r>
          <w:rPr>
            <w:noProof/>
            <w:webHidden/>
          </w:rPr>
        </w:r>
        <w:r>
          <w:rPr>
            <w:noProof/>
            <w:webHidden/>
          </w:rPr>
          <w:fldChar w:fldCharType="separate"/>
        </w:r>
        <w:r>
          <w:rPr>
            <w:noProof/>
            <w:webHidden/>
          </w:rPr>
          <w:t>231</w:t>
        </w:r>
        <w:r>
          <w:rPr>
            <w:noProof/>
            <w:webHidden/>
          </w:rPr>
          <w:fldChar w:fldCharType="end"/>
        </w:r>
      </w:hyperlink>
    </w:p>
    <w:p w14:paraId="7FB1676B" w14:textId="77777777" w:rsidR="0056591F" w:rsidRDefault="0056591F">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55237439" w:history="1">
        <w:r w:rsidRPr="002F1973">
          <w:rPr>
            <w:rStyle w:val="Hyperlink"/>
            <w:noProof/>
            <w:lang w:val="en-CA"/>
          </w:rPr>
          <w:t>10.</w:t>
        </w:r>
        <w:r>
          <w:rPr>
            <w:rFonts w:asciiTheme="minorHAnsi" w:eastAsiaTheme="minorEastAsia" w:hAnsiTheme="minorHAnsi" w:cstheme="minorBidi"/>
            <w:noProof/>
            <w:sz w:val="22"/>
            <w:szCs w:val="22"/>
            <w:lang w:val="en-CA" w:eastAsia="en-CA"/>
          </w:rPr>
          <w:tab/>
        </w:r>
        <w:r w:rsidRPr="002F1973">
          <w:rPr>
            <w:rStyle w:val="Hyperlink"/>
            <w:noProof/>
            <w:lang w:val="en-CA"/>
          </w:rPr>
          <w:t>Media Types for any data encoding(s)</w:t>
        </w:r>
        <w:r>
          <w:rPr>
            <w:noProof/>
            <w:webHidden/>
          </w:rPr>
          <w:tab/>
        </w:r>
        <w:r>
          <w:rPr>
            <w:noProof/>
            <w:webHidden/>
          </w:rPr>
          <w:fldChar w:fldCharType="begin"/>
        </w:r>
        <w:r>
          <w:rPr>
            <w:noProof/>
            <w:webHidden/>
          </w:rPr>
          <w:instrText xml:space="preserve"> PAGEREF _Toc455237439 \h </w:instrText>
        </w:r>
        <w:r>
          <w:rPr>
            <w:noProof/>
            <w:webHidden/>
          </w:rPr>
        </w:r>
        <w:r>
          <w:rPr>
            <w:noProof/>
            <w:webHidden/>
          </w:rPr>
          <w:fldChar w:fldCharType="separate"/>
        </w:r>
        <w:r>
          <w:rPr>
            <w:noProof/>
            <w:webHidden/>
          </w:rPr>
          <w:t>232</w:t>
        </w:r>
        <w:r>
          <w:rPr>
            <w:noProof/>
            <w:webHidden/>
          </w:rPr>
          <w:fldChar w:fldCharType="end"/>
        </w:r>
      </w:hyperlink>
    </w:p>
    <w:p w14:paraId="53D95DF8" w14:textId="77777777" w:rsidR="0056591F" w:rsidRDefault="0056591F">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55237440" w:history="1">
        <w:r w:rsidRPr="002F1973">
          <w:rPr>
            <w:rStyle w:val="Hyperlink"/>
            <w:noProof/>
            <w:lang w:val="en-CA"/>
          </w:rPr>
          <w:t>11.</w:t>
        </w:r>
        <w:r>
          <w:rPr>
            <w:rFonts w:asciiTheme="minorHAnsi" w:eastAsiaTheme="minorEastAsia" w:hAnsiTheme="minorHAnsi" w:cstheme="minorBidi"/>
            <w:noProof/>
            <w:sz w:val="22"/>
            <w:szCs w:val="22"/>
            <w:lang w:val="en-CA" w:eastAsia="en-CA"/>
          </w:rPr>
          <w:tab/>
        </w:r>
        <w:r w:rsidRPr="002F1973">
          <w:rPr>
            <w:rStyle w:val="Hyperlink"/>
            <w:noProof/>
            <w:lang w:val="en-CA"/>
          </w:rPr>
          <w:t>Abbreviations and Acronyms</w:t>
        </w:r>
        <w:r>
          <w:rPr>
            <w:noProof/>
            <w:webHidden/>
          </w:rPr>
          <w:tab/>
        </w:r>
        <w:r>
          <w:rPr>
            <w:noProof/>
            <w:webHidden/>
          </w:rPr>
          <w:fldChar w:fldCharType="begin"/>
        </w:r>
        <w:r>
          <w:rPr>
            <w:noProof/>
            <w:webHidden/>
          </w:rPr>
          <w:instrText xml:space="preserve"> PAGEREF _Toc455237440 \h </w:instrText>
        </w:r>
        <w:r>
          <w:rPr>
            <w:noProof/>
            <w:webHidden/>
          </w:rPr>
        </w:r>
        <w:r>
          <w:rPr>
            <w:noProof/>
            <w:webHidden/>
          </w:rPr>
          <w:fldChar w:fldCharType="separate"/>
        </w:r>
        <w:r>
          <w:rPr>
            <w:noProof/>
            <w:webHidden/>
          </w:rPr>
          <w:t>233</w:t>
        </w:r>
        <w:r>
          <w:rPr>
            <w:noProof/>
            <w:webHidden/>
          </w:rPr>
          <w:fldChar w:fldCharType="end"/>
        </w:r>
      </w:hyperlink>
    </w:p>
    <w:p w14:paraId="54F6D4B9" w14:textId="77777777" w:rsidR="0056591F" w:rsidRDefault="0056591F">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5237441" w:history="1">
        <w:r w:rsidRPr="002F1973">
          <w:rPr>
            <w:rStyle w:val="Hyperlink"/>
            <w:noProof/>
          </w:rPr>
          <w:t>Annex A.</w:t>
        </w:r>
        <w:r>
          <w:rPr>
            <w:rFonts w:asciiTheme="minorHAnsi" w:eastAsiaTheme="minorEastAsia" w:hAnsiTheme="minorHAnsi" w:cstheme="minorBidi"/>
            <w:noProof/>
            <w:sz w:val="22"/>
            <w:szCs w:val="22"/>
            <w:lang w:val="en-CA" w:eastAsia="en-CA"/>
          </w:rPr>
          <w:tab/>
        </w:r>
        <w:r w:rsidRPr="002F1973">
          <w:rPr>
            <w:rStyle w:val="Hyperlink"/>
            <w:noProof/>
          </w:rPr>
          <w:t>Conformance classes</w:t>
        </w:r>
        <w:r>
          <w:rPr>
            <w:noProof/>
            <w:webHidden/>
          </w:rPr>
          <w:tab/>
        </w:r>
        <w:r>
          <w:rPr>
            <w:noProof/>
            <w:webHidden/>
          </w:rPr>
          <w:fldChar w:fldCharType="begin"/>
        </w:r>
        <w:r>
          <w:rPr>
            <w:noProof/>
            <w:webHidden/>
          </w:rPr>
          <w:instrText xml:space="preserve"> PAGEREF _Toc455237441 \h </w:instrText>
        </w:r>
        <w:r>
          <w:rPr>
            <w:noProof/>
            <w:webHidden/>
          </w:rPr>
        </w:r>
        <w:r>
          <w:rPr>
            <w:noProof/>
            <w:webHidden/>
          </w:rPr>
          <w:fldChar w:fldCharType="separate"/>
        </w:r>
        <w:r>
          <w:rPr>
            <w:noProof/>
            <w:webHidden/>
          </w:rPr>
          <w:t>234</w:t>
        </w:r>
        <w:r>
          <w:rPr>
            <w:noProof/>
            <w:webHidden/>
          </w:rPr>
          <w:fldChar w:fldCharType="end"/>
        </w:r>
      </w:hyperlink>
    </w:p>
    <w:p w14:paraId="1C4BB10C"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2" w:history="1">
        <w:r w:rsidRPr="002F1973">
          <w:rPr>
            <w:rStyle w:val="Hyperlink"/>
            <w:noProof/>
          </w:rPr>
          <w:t>A.1.</w:t>
        </w:r>
        <w:r>
          <w:rPr>
            <w:rFonts w:asciiTheme="minorHAnsi" w:eastAsiaTheme="minorEastAsia" w:hAnsiTheme="minorHAnsi" w:cstheme="minorBidi"/>
            <w:noProof/>
            <w:sz w:val="22"/>
            <w:szCs w:val="22"/>
            <w:lang w:val="en-CA" w:eastAsia="en-CA"/>
          </w:rPr>
          <w:tab/>
        </w:r>
        <w:r w:rsidRPr="002F1973">
          <w:rPr>
            <w:rStyle w:val="Hyperlink"/>
            <w:noProof/>
          </w:rPr>
          <w:t>Conformance class: GeoSciML Conceptual</w:t>
        </w:r>
        <w:r>
          <w:rPr>
            <w:noProof/>
            <w:webHidden/>
          </w:rPr>
          <w:tab/>
        </w:r>
        <w:r>
          <w:rPr>
            <w:noProof/>
            <w:webHidden/>
          </w:rPr>
          <w:fldChar w:fldCharType="begin"/>
        </w:r>
        <w:r>
          <w:rPr>
            <w:noProof/>
            <w:webHidden/>
          </w:rPr>
          <w:instrText xml:space="preserve"> PAGEREF _Toc455237442 \h </w:instrText>
        </w:r>
        <w:r>
          <w:rPr>
            <w:noProof/>
            <w:webHidden/>
          </w:rPr>
        </w:r>
        <w:r>
          <w:rPr>
            <w:noProof/>
            <w:webHidden/>
          </w:rPr>
          <w:fldChar w:fldCharType="separate"/>
        </w:r>
        <w:r>
          <w:rPr>
            <w:noProof/>
            <w:webHidden/>
          </w:rPr>
          <w:t>234</w:t>
        </w:r>
        <w:r>
          <w:rPr>
            <w:noProof/>
            <w:webHidden/>
          </w:rPr>
          <w:fldChar w:fldCharType="end"/>
        </w:r>
      </w:hyperlink>
    </w:p>
    <w:p w14:paraId="1ED3EC28"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3" w:history="1">
        <w:r w:rsidRPr="002F1973">
          <w:rPr>
            <w:rStyle w:val="Hyperlink"/>
            <w:noProof/>
          </w:rPr>
          <w:t>A.2.</w:t>
        </w:r>
        <w:r>
          <w:rPr>
            <w:rFonts w:asciiTheme="minorHAnsi" w:eastAsiaTheme="minorEastAsia" w:hAnsiTheme="minorHAnsi" w:cstheme="minorBidi"/>
            <w:noProof/>
            <w:sz w:val="22"/>
            <w:szCs w:val="22"/>
            <w:lang w:val="en-CA" w:eastAsia="en-CA"/>
          </w:rPr>
          <w:tab/>
        </w:r>
        <w:r w:rsidRPr="002F1973">
          <w:rPr>
            <w:rStyle w:val="Hyperlink"/>
            <w:noProof/>
          </w:rPr>
          <w:t>Conformance class: GeoSciML Core Abstract</w:t>
        </w:r>
        <w:r>
          <w:rPr>
            <w:noProof/>
            <w:webHidden/>
          </w:rPr>
          <w:tab/>
        </w:r>
        <w:r>
          <w:rPr>
            <w:noProof/>
            <w:webHidden/>
          </w:rPr>
          <w:fldChar w:fldCharType="begin"/>
        </w:r>
        <w:r>
          <w:rPr>
            <w:noProof/>
            <w:webHidden/>
          </w:rPr>
          <w:instrText xml:space="preserve"> PAGEREF _Toc455237443 \h </w:instrText>
        </w:r>
        <w:r>
          <w:rPr>
            <w:noProof/>
            <w:webHidden/>
          </w:rPr>
        </w:r>
        <w:r>
          <w:rPr>
            <w:noProof/>
            <w:webHidden/>
          </w:rPr>
          <w:fldChar w:fldCharType="separate"/>
        </w:r>
        <w:r>
          <w:rPr>
            <w:noProof/>
            <w:webHidden/>
          </w:rPr>
          <w:t>234</w:t>
        </w:r>
        <w:r>
          <w:rPr>
            <w:noProof/>
            <w:webHidden/>
          </w:rPr>
          <w:fldChar w:fldCharType="end"/>
        </w:r>
      </w:hyperlink>
    </w:p>
    <w:p w14:paraId="4317895B"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4" w:history="1">
        <w:r w:rsidRPr="002F1973">
          <w:rPr>
            <w:rStyle w:val="Hyperlink"/>
            <w:noProof/>
          </w:rPr>
          <w:t>A.3.</w:t>
        </w:r>
        <w:r>
          <w:rPr>
            <w:rFonts w:asciiTheme="minorHAnsi" w:eastAsiaTheme="minorEastAsia" w:hAnsiTheme="minorHAnsi" w:cstheme="minorBidi"/>
            <w:noProof/>
            <w:sz w:val="22"/>
            <w:szCs w:val="22"/>
            <w:lang w:val="en-CA" w:eastAsia="en-CA"/>
          </w:rPr>
          <w:tab/>
        </w:r>
        <w:r w:rsidRPr="002F1973">
          <w:rPr>
            <w:rStyle w:val="Hyperlink"/>
            <w:noProof/>
          </w:rPr>
          <w:t>Conformance class: Lite  Logical</w:t>
        </w:r>
        <w:r>
          <w:rPr>
            <w:noProof/>
            <w:webHidden/>
          </w:rPr>
          <w:tab/>
        </w:r>
        <w:r>
          <w:rPr>
            <w:noProof/>
            <w:webHidden/>
          </w:rPr>
          <w:fldChar w:fldCharType="begin"/>
        </w:r>
        <w:r>
          <w:rPr>
            <w:noProof/>
            <w:webHidden/>
          </w:rPr>
          <w:instrText xml:space="preserve"> PAGEREF _Toc455237444 \h </w:instrText>
        </w:r>
        <w:r>
          <w:rPr>
            <w:noProof/>
            <w:webHidden/>
          </w:rPr>
        </w:r>
        <w:r>
          <w:rPr>
            <w:noProof/>
            <w:webHidden/>
          </w:rPr>
          <w:fldChar w:fldCharType="separate"/>
        </w:r>
        <w:r>
          <w:rPr>
            <w:noProof/>
            <w:webHidden/>
          </w:rPr>
          <w:t>237</w:t>
        </w:r>
        <w:r>
          <w:rPr>
            <w:noProof/>
            <w:webHidden/>
          </w:rPr>
          <w:fldChar w:fldCharType="end"/>
        </w:r>
      </w:hyperlink>
    </w:p>
    <w:p w14:paraId="78FD4531"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5" w:history="1">
        <w:r w:rsidRPr="002F1973">
          <w:rPr>
            <w:rStyle w:val="Hyperlink"/>
            <w:noProof/>
          </w:rPr>
          <w:t>A.4.</w:t>
        </w:r>
        <w:r>
          <w:rPr>
            <w:rFonts w:asciiTheme="minorHAnsi" w:eastAsiaTheme="minorEastAsia" w:hAnsiTheme="minorHAnsi" w:cstheme="minorBidi"/>
            <w:noProof/>
            <w:sz w:val="22"/>
            <w:szCs w:val="22"/>
            <w:lang w:val="en-CA" w:eastAsia="en-CA"/>
          </w:rPr>
          <w:tab/>
        </w:r>
        <w:r w:rsidRPr="002F1973">
          <w:rPr>
            <w:rStyle w:val="Hyperlink"/>
            <w:noProof/>
          </w:rPr>
          <w:t>Conformance class: GeoSciML Basic Logical Model</w:t>
        </w:r>
        <w:r>
          <w:rPr>
            <w:noProof/>
            <w:webHidden/>
          </w:rPr>
          <w:tab/>
        </w:r>
        <w:r>
          <w:rPr>
            <w:noProof/>
            <w:webHidden/>
          </w:rPr>
          <w:fldChar w:fldCharType="begin"/>
        </w:r>
        <w:r>
          <w:rPr>
            <w:noProof/>
            <w:webHidden/>
          </w:rPr>
          <w:instrText xml:space="preserve"> PAGEREF _Toc455237445 \h </w:instrText>
        </w:r>
        <w:r>
          <w:rPr>
            <w:noProof/>
            <w:webHidden/>
          </w:rPr>
        </w:r>
        <w:r>
          <w:rPr>
            <w:noProof/>
            <w:webHidden/>
          </w:rPr>
          <w:fldChar w:fldCharType="separate"/>
        </w:r>
        <w:r>
          <w:rPr>
            <w:noProof/>
            <w:webHidden/>
          </w:rPr>
          <w:t>241</w:t>
        </w:r>
        <w:r>
          <w:rPr>
            <w:noProof/>
            <w:webHidden/>
          </w:rPr>
          <w:fldChar w:fldCharType="end"/>
        </w:r>
      </w:hyperlink>
    </w:p>
    <w:p w14:paraId="2754608A"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6" w:history="1">
        <w:r w:rsidRPr="002F1973">
          <w:rPr>
            <w:rStyle w:val="Hyperlink"/>
            <w:noProof/>
          </w:rPr>
          <w:t>A.5.</w:t>
        </w:r>
        <w:r>
          <w:rPr>
            <w:rFonts w:asciiTheme="minorHAnsi" w:eastAsiaTheme="minorEastAsia" w:hAnsiTheme="minorHAnsi" w:cstheme="minorBidi"/>
            <w:noProof/>
            <w:sz w:val="22"/>
            <w:szCs w:val="22"/>
            <w:lang w:val="en-CA" w:eastAsia="en-CA"/>
          </w:rPr>
          <w:tab/>
        </w:r>
        <w:r w:rsidRPr="002F1973">
          <w:rPr>
            <w:rStyle w:val="Hyperlink"/>
            <w:noProof/>
          </w:rPr>
          <w:t>Conformance class: GeoSciML Extension Logical Model</w:t>
        </w:r>
        <w:r>
          <w:rPr>
            <w:noProof/>
            <w:webHidden/>
          </w:rPr>
          <w:tab/>
        </w:r>
        <w:r>
          <w:rPr>
            <w:noProof/>
            <w:webHidden/>
          </w:rPr>
          <w:fldChar w:fldCharType="begin"/>
        </w:r>
        <w:r>
          <w:rPr>
            <w:noProof/>
            <w:webHidden/>
          </w:rPr>
          <w:instrText xml:space="preserve"> PAGEREF _Toc455237446 \h </w:instrText>
        </w:r>
        <w:r>
          <w:rPr>
            <w:noProof/>
            <w:webHidden/>
          </w:rPr>
        </w:r>
        <w:r>
          <w:rPr>
            <w:noProof/>
            <w:webHidden/>
          </w:rPr>
          <w:fldChar w:fldCharType="separate"/>
        </w:r>
        <w:r>
          <w:rPr>
            <w:noProof/>
            <w:webHidden/>
          </w:rPr>
          <w:t>245</w:t>
        </w:r>
        <w:r>
          <w:rPr>
            <w:noProof/>
            <w:webHidden/>
          </w:rPr>
          <w:fldChar w:fldCharType="end"/>
        </w:r>
      </w:hyperlink>
    </w:p>
    <w:p w14:paraId="6B084BCC"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7" w:history="1">
        <w:r w:rsidRPr="002F1973">
          <w:rPr>
            <w:rStyle w:val="Hyperlink"/>
            <w:noProof/>
          </w:rPr>
          <w:t>A.6.</w:t>
        </w:r>
        <w:r>
          <w:rPr>
            <w:rFonts w:asciiTheme="minorHAnsi" w:eastAsiaTheme="minorEastAsia" w:hAnsiTheme="minorHAnsi" w:cstheme="minorBidi"/>
            <w:noProof/>
            <w:sz w:val="22"/>
            <w:szCs w:val="22"/>
            <w:lang w:val="en-CA" w:eastAsia="en-CA"/>
          </w:rPr>
          <w:tab/>
        </w:r>
        <w:r w:rsidRPr="002F1973">
          <w:rPr>
            <w:rStyle w:val="Hyperlink"/>
            <w:noProof/>
          </w:rPr>
          <w:t>Conformance class: GeoSciML Time-Scale Logical Model</w:t>
        </w:r>
        <w:r>
          <w:rPr>
            <w:noProof/>
            <w:webHidden/>
          </w:rPr>
          <w:tab/>
        </w:r>
        <w:r>
          <w:rPr>
            <w:noProof/>
            <w:webHidden/>
          </w:rPr>
          <w:fldChar w:fldCharType="begin"/>
        </w:r>
        <w:r>
          <w:rPr>
            <w:noProof/>
            <w:webHidden/>
          </w:rPr>
          <w:instrText xml:space="preserve"> PAGEREF _Toc455237447 \h </w:instrText>
        </w:r>
        <w:r>
          <w:rPr>
            <w:noProof/>
            <w:webHidden/>
          </w:rPr>
        </w:r>
        <w:r>
          <w:rPr>
            <w:noProof/>
            <w:webHidden/>
          </w:rPr>
          <w:fldChar w:fldCharType="separate"/>
        </w:r>
        <w:r>
          <w:rPr>
            <w:noProof/>
            <w:webHidden/>
          </w:rPr>
          <w:t>247</w:t>
        </w:r>
        <w:r>
          <w:rPr>
            <w:noProof/>
            <w:webHidden/>
          </w:rPr>
          <w:fldChar w:fldCharType="end"/>
        </w:r>
      </w:hyperlink>
    </w:p>
    <w:p w14:paraId="3850BDC2"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8" w:history="1">
        <w:r w:rsidRPr="002F1973">
          <w:rPr>
            <w:rStyle w:val="Hyperlink"/>
            <w:noProof/>
          </w:rPr>
          <w:t>A.7.</w:t>
        </w:r>
        <w:r>
          <w:rPr>
            <w:rFonts w:asciiTheme="minorHAnsi" w:eastAsiaTheme="minorEastAsia" w:hAnsiTheme="minorHAnsi" w:cstheme="minorBidi"/>
            <w:noProof/>
            <w:sz w:val="22"/>
            <w:szCs w:val="22"/>
            <w:lang w:val="en-CA" w:eastAsia="en-CA"/>
          </w:rPr>
          <w:tab/>
        </w:r>
        <w:r w:rsidRPr="002F1973">
          <w:rPr>
            <w:rStyle w:val="Hyperlink"/>
            <w:noProof/>
          </w:rPr>
          <w:t>Conformance class: GeoSciML Borehole Logical Model</w:t>
        </w:r>
        <w:r>
          <w:rPr>
            <w:noProof/>
            <w:webHidden/>
          </w:rPr>
          <w:tab/>
        </w:r>
        <w:r>
          <w:rPr>
            <w:noProof/>
            <w:webHidden/>
          </w:rPr>
          <w:fldChar w:fldCharType="begin"/>
        </w:r>
        <w:r>
          <w:rPr>
            <w:noProof/>
            <w:webHidden/>
          </w:rPr>
          <w:instrText xml:space="preserve"> PAGEREF _Toc455237448 \h </w:instrText>
        </w:r>
        <w:r>
          <w:rPr>
            <w:noProof/>
            <w:webHidden/>
          </w:rPr>
        </w:r>
        <w:r>
          <w:rPr>
            <w:noProof/>
            <w:webHidden/>
          </w:rPr>
          <w:fldChar w:fldCharType="separate"/>
        </w:r>
        <w:r>
          <w:rPr>
            <w:noProof/>
            <w:webHidden/>
          </w:rPr>
          <w:t>248</w:t>
        </w:r>
        <w:r>
          <w:rPr>
            <w:noProof/>
            <w:webHidden/>
          </w:rPr>
          <w:fldChar w:fldCharType="end"/>
        </w:r>
      </w:hyperlink>
    </w:p>
    <w:p w14:paraId="0C8C7DA4"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49" w:history="1">
        <w:r w:rsidRPr="002F1973">
          <w:rPr>
            <w:rStyle w:val="Hyperlink"/>
            <w:noProof/>
          </w:rPr>
          <w:t>A.8.</w:t>
        </w:r>
        <w:r>
          <w:rPr>
            <w:rFonts w:asciiTheme="minorHAnsi" w:eastAsiaTheme="minorEastAsia" w:hAnsiTheme="minorHAnsi" w:cstheme="minorBidi"/>
            <w:noProof/>
            <w:sz w:val="22"/>
            <w:szCs w:val="22"/>
            <w:lang w:val="en-CA" w:eastAsia="en-CA"/>
          </w:rPr>
          <w:tab/>
        </w:r>
        <w:r w:rsidRPr="002F1973">
          <w:rPr>
            <w:rStyle w:val="Hyperlink"/>
            <w:noProof/>
          </w:rPr>
          <w:t>Conformance class: GeoSciML Lab Analysis Logical Model</w:t>
        </w:r>
        <w:r>
          <w:rPr>
            <w:noProof/>
            <w:webHidden/>
          </w:rPr>
          <w:tab/>
        </w:r>
        <w:r>
          <w:rPr>
            <w:noProof/>
            <w:webHidden/>
          </w:rPr>
          <w:fldChar w:fldCharType="begin"/>
        </w:r>
        <w:r>
          <w:rPr>
            <w:noProof/>
            <w:webHidden/>
          </w:rPr>
          <w:instrText xml:space="preserve"> PAGEREF _Toc455237449 \h </w:instrText>
        </w:r>
        <w:r>
          <w:rPr>
            <w:noProof/>
            <w:webHidden/>
          </w:rPr>
        </w:r>
        <w:r>
          <w:rPr>
            <w:noProof/>
            <w:webHidden/>
          </w:rPr>
          <w:fldChar w:fldCharType="separate"/>
        </w:r>
        <w:r>
          <w:rPr>
            <w:noProof/>
            <w:webHidden/>
          </w:rPr>
          <w:t>251</w:t>
        </w:r>
        <w:r>
          <w:rPr>
            <w:noProof/>
            <w:webHidden/>
          </w:rPr>
          <w:fldChar w:fldCharType="end"/>
        </w:r>
      </w:hyperlink>
    </w:p>
    <w:p w14:paraId="04BCBEF8" w14:textId="77777777" w:rsidR="0056591F" w:rsidRDefault="0056591F">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5237450" w:history="1">
        <w:r w:rsidRPr="002F1973">
          <w:rPr>
            <w:rStyle w:val="Hyperlink"/>
            <w:noProof/>
          </w:rPr>
          <w:t>A.9.</w:t>
        </w:r>
        <w:r>
          <w:rPr>
            <w:rFonts w:asciiTheme="minorHAnsi" w:eastAsiaTheme="minorEastAsia" w:hAnsiTheme="minorHAnsi" w:cstheme="minorBidi"/>
            <w:noProof/>
            <w:sz w:val="22"/>
            <w:szCs w:val="22"/>
            <w:lang w:val="en-CA" w:eastAsia="en-CA"/>
          </w:rPr>
          <w:tab/>
        </w:r>
        <w:r w:rsidRPr="002F1973">
          <w:rPr>
            <w:rStyle w:val="Hyperlink"/>
            <w:noProof/>
          </w:rPr>
          <w:t>Conformance class: GeoSciML XML Encoding Abstract Core</w:t>
        </w:r>
        <w:r>
          <w:rPr>
            <w:noProof/>
            <w:webHidden/>
          </w:rPr>
          <w:tab/>
        </w:r>
        <w:r>
          <w:rPr>
            <w:noProof/>
            <w:webHidden/>
          </w:rPr>
          <w:fldChar w:fldCharType="begin"/>
        </w:r>
        <w:r>
          <w:rPr>
            <w:noProof/>
            <w:webHidden/>
          </w:rPr>
          <w:instrText xml:space="preserve"> PAGEREF _Toc455237450 \h </w:instrText>
        </w:r>
        <w:r>
          <w:rPr>
            <w:noProof/>
            <w:webHidden/>
          </w:rPr>
        </w:r>
        <w:r>
          <w:rPr>
            <w:noProof/>
            <w:webHidden/>
          </w:rPr>
          <w:fldChar w:fldCharType="separate"/>
        </w:r>
        <w:r>
          <w:rPr>
            <w:noProof/>
            <w:webHidden/>
          </w:rPr>
          <w:t>253</w:t>
        </w:r>
        <w:r>
          <w:rPr>
            <w:noProof/>
            <w:webHidden/>
          </w:rPr>
          <w:fldChar w:fldCharType="end"/>
        </w:r>
      </w:hyperlink>
    </w:p>
    <w:p w14:paraId="57F6E105" w14:textId="77777777" w:rsidR="0056591F" w:rsidRDefault="0056591F">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1" w:history="1">
        <w:r w:rsidRPr="002F1973">
          <w:rPr>
            <w:rStyle w:val="Hyperlink"/>
            <w:noProof/>
          </w:rPr>
          <w:t>A.10.</w:t>
        </w:r>
        <w:r>
          <w:rPr>
            <w:rFonts w:asciiTheme="minorHAnsi" w:eastAsiaTheme="minorEastAsia" w:hAnsiTheme="minorHAnsi" w:cstheme="minorBidi"/>
            <w:noProof/>
            <w:sz w:val="22"/>
            <w:szCs w:val="22"/>
            <w:lang w:val="en-CA" w:eastAsia="en-CA"/>
          </w:rPr>
          <w:tab/>
        </w:r>
        <w:r w:rsidRPr="002F1973">
          <w:rPr>
            <w:rStyle w:val="Hyperlink"/>
            <w:noProof/>
          </w:rPr>
          <w:t>Conformance class: GeoSciML Lite XML Abstract Encoding</w:t>
        </w:r>
        <w:r>
          <w:rPr>
            <w:noProof/>
            <w:webHidden/>
          </w:rPr>
          <w:tab/>
        </w:r>
        <w:r>
          <w:rPr>
            <w:noProof/>
            <w:webHidden/>
          </w:rPr>
          <w:fldChar w:fldCharType="begin"/>
        </w:r>
        <w:r>
          <w:rPr>
            <w:noProof/>
            <w:webHidden/>
          </w:rPr>
          <w:instrText xml:space="preserve"> PAGEREF _Toc455237451 \h </w:instrText>
        </w:r>
        <w:r>
          <w:rPr>
            <w:noProof/>
            <w:webHidden/>
          </w:rPr>
        </w:r>
        <w:r>
          <w:rPr>
            <w:noProof/>
            <w:webHidden/>
          </w:rPr>
          <w:fldChar w:fldCharType="separate"/>
        </w:r>
        <w:r>
          <w:rPr>
            <w:noProof/>
            <w:webHidden/>
          </w:rPr>
          <w:t>255</w:t>
        </w:r>
        <w:r>
          <w:rPr>
            <w:noProof/>
            <w:webHidden/>
          </w:rPr>
          <w:fldChar w:fldCharType="end"/>
        </w:r>
      </w:hyperlink>
    </w:p>
    <w:p w14:paraId="35236E1C" w14:textId="77777777" w:rsidR="0056591F" w:rsidRDefault="0056591F">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2" w:history="1">
        <w:r w:rsidRPr="002F1973">
          <w:rPr>
            <w:rStyle w:val="Hyperlink"/>
            <w:noProof/>
          </w:rPr>
          <w:t>A.11.</w:t>
        </w:r>
        <w:r>
          <w:rPr>
            <w:rFonts w:asciiTheme="minorHAnsi" w:eastAsiaTheme="minorEastAsia" w:hAnsiTheme="minorHAnsi" w:cstheme="minorBidi"/>
            <w:noProof/>
            <w:sz w:val="22"/>
            <w:szCs w:val="22"/>
            <w:lang w:val="en-CA" w:eastAsia="en-CA"/>
          </w:rPr>
          <w:tab/>
        </w:r>
        <w:r w:rsidRPr="002F1973">
          <w:rPr>
            <w:rStyle w:val="Hyperlink"/>
            <w:noProof/>
          </w:rPr>
          <w:t>Conformance class: GeoSciML Lite XML Encoding for GML 3.1</w:t>
        </w:r>
        <w:r>
          <w:rPr>
            <w:noProof/>
            <w:webHidden/>
          </w:rPr>
          <w:tab/>
        </w:r>
        <w:r>
          <w:rPr>
            <w:noProof/>
            <w:webHidden/>
          </w:rPr>
          <w:fldChar w:fldCharType="begin"/>
        </w:r>
        <w:r>
          <w:rPr>
            <w:noProof/>
            <w:webHidden/>
          </w:rPr>
          <w:instrText xml:space="preserve"> PAGEREF _Toc455237452 \h </w:instrText>
        </w:r>
        <w:r>
          <w:rPr>
            <w:noProof/>
            <w:webHidden/>
          </w:rPr>
        </w:r>
        <w:r>
          <w:rPr>
            <w:noProof/>
            <w:webHidden/>
          </w:rPr>
          <w:fldChar w:fldCharType="separate"/>
        </w:r>
        <w:r>
          <w:rPr>
            <w:noProof/>
            <w:webHidden/>
          </w:rPr>
          <w:t>255</w:t>
        </w:r>
        <w:r>
          <w:rPr>
            <w:noProof/>
            <w:webHidden/>
          </w:rPr>
          <w:fldChar w:fldCharType="end"/>
        </w:r>
      </w:hyperlink>
    </w:p>
    <w:p w14:paraId="2B43F43A" w14:textId="77777777" w:rsidR="0056591F" w:rsidRDefault="0056591F">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3" w:history="1">
        <w:r w:rsidRPr="002F1973">
          <w:rPr>
            <w:rStyle w:val="Hyperlink"/>
            <w:noProof/>
          </w:rPr>
          <w:t>A.12.</w:t>
        </w:r>
        <w:r>
          <w:rPr>
            <w:rFonts w:asciiTheme="minorHAnsi" w:eastAsiaTheme="minorEastAsia" w:hAnsiTheme="minorHAnsi" w:cstheme="minorBidi"/>
            <w:noProof/>
            <w:sz w:val="22"/>
            <w:szCs w:val="22"/>
            <w:lang w:val="en-CA" w:eastAsia="en-CA"/>
          </w:rPr>
          <w:tab/>
        </w:r>
        <w:r w:rsidRPr="002F1973">
          <w:rPr>
            <w:rStyle w:val="Hyperlink"/>
            <w:noProof/>
          </w:rPr>
          <w:t>Conformance class: GeoSciML Basic XML Encoding</w:t>
        </w:r>
        <w:r>
          <w:rPr>
            <w:noProof/>
            <w:webHidden/>
          </w:rPr>
          <w:tab/>
        </w:r>
        <w:r>
          <w:rPr>
            <w:noProof/>
            <w:webHidden/>
          </w:rPr>
          <w:fldChar w:fldCharType="begin"/>
        </w:r>
        <w:r>
          <w:rPr>
            <w:noProof/>
            <w:webHidden/>
          </w:rPr>
          <w:instrText xml:space="preserve"> PAGEREF _Toc455237453 \h </w:instrText>
        </w:r>
        <w:r>
          <w:rPr>
            <w:noProof/>
            <w:webHidden/>
          </w:rPr>
        </w:r>
        <w:r>
          <w:rPr>
            <w:noProof/>
            <w:webHidden/>
          </w:rPr>
          <w:fldChar w:fldCharType="separate"/>
        </w:r>
        <w:r>
          <w:rPr>
            <w:noProof/>
            <w:webHidden/>
          </w:rPr>
          <w:t>257</w:t>
        </w:r>
        <w:r>
          <w:rPr>
            <w:noProof/>
            <w:webHidden/>
          </w:rPr>
          <w:fldChar w:fldCharType="end"/>
        </w:r>
      </w:hyperlink>
    </w:p>
    <w:p w14:paraId="68FD168E" w14:textId="77777777" w:rsidR="0056591F" w:rsidRDefault="0056591F">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4" w:history="1">
        <w:r w:rsidRPr="002F1973">
          <w:rPr>
            <w:rStyle w:val="Hyperlink"/>
            <w:noProof/>
          </w:rPr>
          <w:t>A.13.</w:t>
        </w:r>
        <w:r>
          <w:rPr>
            <w:rFonts w:asciiTheme="minorHAnsi" w:eastAsiaTheme="minorEastAsia" w:hAnsiTheme="minorHAnsi" w:cstheme="minorBidi"/>
            <w:noProof/>
            <w:sz w:val="22"/>
            <w:szCs w:val="22"/>
            <w:lang w:val="en-CA" w:eastAsia="en-CA"/>
          </w:rPr>
          <w:tab/>
        </w:r>
        <w:r w:rsidRPr="002F1973">
          <w:rPr>
            <w:rStyle w:val="Hyperlink"/>
            <w:noProof/>
          </w:rPr>
          <w:t>Conformance class: GeoSciML Extension XML Encoding</w:t>
        </w:r>
        <w:r>
          <w:rPr>
            <w:noProof/>
            <w:webHidden/>
          </w:rPr>
          <w:tab/>
        </w:r>
        <w:r>
          <w:rPr>
            <w:noProof/>
            <w:webHidden/>
          </w:rPr>
          <w:fldChar w:fldCharType="begin"/>
        </w:r>
        <w:r>
          <w:rPr>
            <w:noProof/>
            <w:webHidden/>
          </w:rPr>
          <w:instrText xml:space="preserve"> PAGEREF _Toc455237454 \h </w:instrText>
        </w:r>
        <w:r>
          <w:rPr>
            <w:noProof/>
            <w:webHidden/>
          </w:rPr>
        </w:r>
        <w:r>
          <w:rPr>
            <w:noProof/>
            <w:webHidden/>
          </w:rPr>
          <w:fldChar w:fldCharType="separate"/>
        </w:r>
        <w:r>
          <w:rPr>
            <w:noProof/>
            <w:webHidden/>
          </w:rPr>
          <w:t>258</w:t>
        </w:r>
        <w:r>
          <w:rPr>
            <w:noProof/>
            <w:webHidden/>
          </w:rPr>
          <w:fldChar w:fldCharType="end"/>
        </w:r>
      </w:hyperlink>
    </w:p>
    <w:p w14:paraId="50573C59" w14:textId="77777777" w:rsidR="0056591F" w:rsidRDefault="0056591F">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5" w:history="1">
        <w:r w:rsidRPr="002F1973">
          <w:rPr>
            <w:rStyle w:val="Hyperlink"/>
            <w:noProof/>
            <w:lang w:val="en-CA"/>
          </w:rPr>
          <w:t>A.14.</w:t>
        </w:r>
        <w:r>
          <w:rPr>
            <w:rFonts w:asciiTheme="minorHAnsi" w:eastAsiaTheme="minorEastAsia" w:hAnsiTheme="minorHAnsi" w:cstheme="minorBidi"/>
            <w:noProof/>
            <w:sz w:val="22"/>
            <w:szCs w:val="22"/>
            <w:lang w:val="en-CA" w:eastAsia="en-CA"/>
          </w:rPr>
          <w:tab/>
        </w:r>
        <w:r w:rsidRPr="002F1973">
          <w:rPr>
            <w:rStyle w:val="Hyperlink"/>
            <w:noProof/>
            <w:lang w:val="en-CA"/>
          </w:rPr>
          <w:t>Conformance class: GeoSciML Geologic Time XML Encoding</w:t>
        </w:r>
        <w:r>
          <w:rPr>
            <w:noProof/>
            <w:webHidden/>
          </w:rPr>
          <w:tab/>
        </w:r>
        <w:r>
          <w:rPr>
            <w:noProof/>
            <w:webHidden/>
          </w:rPr>
          <w:fldChar w:fldCharType="begin"/>
        </w:r>
        <w:r>
          <w:rPr>
            <w:noProof/>
            <w:webHidden/>
          </w:rPr>
          <w:instrText xml:space="preserve"> PAGEREF _Toc455237455 \h </w:instrText>
        </w:r>
        <w:r>
          <w:rPr>
            <w:noProof/>
            <w:webHidden/>
          </w:rPr>
        </w:r>
        <w:r>
          <w:rPr>
            <w:noProof/>
            <w:webHidden/>
          </w:rPr>
          <w:fldChar w:fldCharType="separate"/>
        </w:r>
        <w:r>
          <w:rPr>
            <w:noProof/>
            <w:webHidden/>
          </w:rPr>
          <w:t>259</w:t>
        </w:r>
        <w:r>
          <w:rPr>
            <w:noProof/>
            <w:webHidden/>
          </w:rPr>
          <w:fldChar w:fldCharType="end"/>
        </w:r>
      </w:hyperlink>
    </w:p>
    <w:p w14:paraId="3DB2F85A" w14:textId="77777777" w:rsidR="0056591F" w:rsidRDefault="0056591F">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6" w:history="1">
        <w:r w:rsidRPr="002F1973">
          <w:rPr>
            <w:rStyle w:val="Hyperlink"/>
            <w:noProof/>
            <w:lang w:val="en-CA"/>
          </w:rPr>
          <w:t>A.15.</w:t>
        </w:r>
        <w:r>
          <w:rPr>
            <w:rFonts w:asciiTheme="minorHAnsi" w:eastAsiaTheme="minorEastAsia" w:hAnsiTheme="minorHAnsi" w:cstheme="minorBidi"/>
            <w:noProof/>
            <w:sz w:val="22"/>
            <w:szCs w:val="22"/>
            <w:lang w:val="en-CA" w:eastAsia="en-CA"/>
          </w:rPr>
          <w:tab/>
        </w:r>
        <w:r w:rsidRPr="002F1973">
          <w:rPr>
            <w:rStyle w:val="Hyperlink"/>
            <w:noProof/>
            <w:lang w:val="en-CA"/>
          </w:rPr>
          <w:t>Conformance class: GeoSciML Borehole XML Encoding</w:t>
        </w:r>
        <w:r>
          <w:rPr>
            <w:noProof/>
            <w:webHidden/>
          </w:rPr>
          <w:tab/>
        </w:r>
        <w:r>
          <w:rPr>
            <w:noProof/>
            <w:webHidden/>
          </w:rPr>
          <w:fldChar w:fldCharType="begin"/>
        </w:r>
        <w:r>
          <w:rPr>
            <w:noProof/>
            <w:webHidden/>
          </w:rPr>
          <w:instrText xml:space="preserve"> PAGEREF _Toc455237456 \h </w:instrText>
        </w:r>
        <w:r>
          <w:rPr>
            <w:noProof/>
            <w:webHidden/>
          </w:rPr>
        </w:r>
        <w:r>
          <w:rPr>
            <w:noProof/>
            <w:webHidden/>
          </w:rPr>
          <w:fldChar w:fldCharType="separate"/>
        </w:r>
        <w:r>
          <w:rPr>
            <w:noProof/>
            <w:webHidden/>
          </w:rPr>
          <w:t>260</w:t>
        </w:r>
        <w:r>
          <w:rPr>
            <w:noProof/>
            <w:webHidden/>
          </w:rPr>
          <w:fldChar w:fldCharType="end"/>
        </w:r>
      </w:hyperlink>
    </w:p>
    <w:p w14:paraId="15EE5C41" w14:textId="77777777" w:rsidR="0056591F" w:rsidRDefault="0056591F">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5237457" w:history="1">
        <w:r w:rsidRPr="002F1973">
          <w:rPr>
            <w:rStyle w:val="Hyperlink"/>
            <w:noProof/>
            <w:lang w:val="en-CA"/>
          </w:rPr>
          <w:t>A.16.</w:t>
        </w:r>
        <w:r>
          <w:rPr>
            <w:rFonts w:asciiTheme="minorHAnsi" w:eastAsiaTheme="minorEastAsia" w:hAnsiTheme="minorHAnsi" w:cstheme="minorBidi"/>
            <w:noProof/>
            <w:sz w:val="22"/>
            <w:szCs w:val="22"/>
            <w:lang w:val="en-CA" w:eastAsia="en-CA"/>
          </w:rPr>
          <w:tab/>
        </w:r>
        <w:r w:rsidRPr="002F1973">
          <w:rPr>
            <w:rStyle w:val="Hyperlink"/>
            <w:noProof/>
            <w:lang w:val="en-CA"/>
          </w:rPr>
          <w:t>Conformance class: GeoSciML Laboratory and Analysis XML Encoding</w:t>
        </w:r>
        <w:r>
          <w:rPr>
            <w:noProof/>
            <w:webHidden/>
          </w:rPr>
          <w:tab/>
        </w:r>
        <w:r>
          <w:rPr>
            <w:noProof/>
            <w:webHidden/>
          </w:rPr>
          <w:fldChar w:fldCharType="begin"/>
        </w:r>
        <w:r>
          <w:rPr>
            <w:noProof/>
            <w:webHidden/>
          </w:rPr>
          <w:instrText xml:space="preserve"> PAGEREF _Toc455237457 \h </w:instrText>
        </w:r>
        <w:r>
          <w:rPr>
            <w:noProof/>
            <w:webHidden/>
          </w:rPr>
        </w:r>
        <w:r>
          <w:rPr>
            <w:noProof/>
            <w:webHidden/>
          </w:rPr>
          <w:fldChar w:fldCharType="separate"/>
        </w:r>
        <w:r>
          <w:rPr>
            <w:noProof/>
            <w:webHidden/>
          </w:rPr>
          <w:t>261</w:t>
        </w:r>
        <w:r>
          <w:rPr>
            <w:noProof/>
            <w:webHidden/>
          </w:rPr>
          <w:fldChar w:fldCharType="end"/>
        </w:r>
      </w:hyperlink>
    </w:p>
    <w:p w14:paraId="7455EEFE" w14:textId="77777777" w:rsidR="0056591F" w:rsidRDefault="0056591F">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5237458" w:history="1">
        <w:r w:rsidRPr="002F1973">
          <w:rPr>
            <w:rStyle w:val="Hyperlink"/>
            <w:noProof/>
            <w:lang w:val="en-CA"/>
          </w:rPr>
          <w:t>Annex B.</w:t>
        </w:r>
        <w:r>
          <w:rPr>
            <w:rFonts w:asciiTheme="minorHAnsi" w:eastAsiaTheme="minorEastAsia" w:hAnsiTheme="minorHAnsi" w:cstheme="minorBidi"/>
            <w:noProof/>
            <w:sz w:val="22"/>
            <w:szCs w:val="22"/>
            <w:lang w:val="en-CA" w:eastAsia="en-CA"/>
          </w:rPr>
          <w:tab/>
        </w:r>
        <w:r w:rsidRPr="002F1973">
          <w:rPr>
            <w:rStyle w:val="Hyperlink"/>
            <w:noProof/>
            <w:lang w:val="en-CA"/>
          </w:rPr>
          <w:t>Revision history</w:t>
        </w:r>
        <w:r>
          <w:rPr>
            <w:noProof/>
            <w:webHidden/>
          </w:rPr>
          <w:tab/>
        </w:r>
        <w:r>
          <w:rPr>
            <w:noProof/>
            <w:webHidden/>
          </w:rPr>
          <w:fldChar w:fldCharType="begin"/>
        </w:r>
        <w:r>
          <w:rPr>
            <w:noProof/>
            <w:webHidden/>
          </w:rPr>
          <w:instrText xml:space="preserve"> PAGEREF _Toc455237458 \h </w:instrText>
        </w:r>
        <w:r>
          <w:rPr>
            <w:noProof/>
            <w:webHidden/>
          </w:rPr>
        </w:r>
        <w:r>
          <w:rPr>
            <w:noProof/>
            <w:webHidden/>
          </w:rPr>
          <w:fldChar w:fldCharType="separate"/>
        </w:r>
        <w:r>
          <w:rPr>
            <w:noProof/>
            <w:webHidden/>
          </w:rPr>
          <w:t>262</w:t>
        </w:r>
        <w:r>
          <w:rPr>
            <w:noProof/>
            <w:webHidden/>
          </w:rPr>
          <w:fldChar w:fldCharType="end"/>
        </w:r>
      </w:hyperlink>
    </w:p>
    <w:p w14:paraId="1FBE8E1F" w14:textId="77777777" w:rsidR="0056591F" w:rsidRDefault="0056591F">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5237459" w:history="1">
        <w:r w:rsidRPr="002F1973">
          <w:rPr>
            <w:rStyle w:val="Hyperlink"/>
            <w:noProof/>
            <w:lang w:val="en-CA"/>
          </w:rPr>
          <w:t>Annex C.</w:t>
        </w:r>
        <w:r>
          <w:rPr>
            <w:rFonts w:asciiTheme="minorHAnsi" w:eastAsiaTheme="minorEastAsia" w:hAnsiTheme="minorHAnsi" w:cstheme="minorBidi"/>
            <w:noProof/>
            <w:sz w:val="22"/>
            <w:szCs w:val="22"/>
            <w:lang w:val="en-CA" w:eastAsia="en-CA"/>
          </w:rPr>
          <w:tab/>
        </w:r>
        <w:r w:rsidRPr="002F1973">
          <w:rPr>
            <w:rStyle w:val="Hyperlink"/>
            <w:noProof/>
            <w:lang w:val="en-CA"/>
          </w:rPr>
          <w:t>Bibliography</w:t>
        </w:r>
        <w:r>
          <w:rPr>
            <w:noProof/>
            <w:webHidden/>
          </w:rPr>
          <w:tab/>
        </w:r>
        <w:r>
          <w:rPr>
            <w:noProof/>
            <w:webHidden/>
          </w:rPr>
          <w:fldChar w:fldCharType="begin"/>
        </w:r>
        <w:r>
          <w:rPr>
            <w:noProof/>
            <w:webHidden/>
          </w:rPr>
          <w:instrText xml:space="preserve"> PAGEREF _Toc455237459 \h </w:instrText>
        </w:r>
        <w:r>
          <w:rPr>
            <w:noProof/>
            <w:webHidden/>
          </w:rPr>
        </w:r>
        <w:r>
          <w:rPr>
            <w:noProof/>
            <w:webHidden/>
          </w:rPr>
          <w:fldChar w:fldCharType="separate"/>
        </w:r>
        <w:r>
          <w:rPr>
            <w:noProof/>
            <w:webHidden/>
          </w:rPr>
          <w:t>263</w:t>
        </w:r>
        <w:r>
          <w:rPr>
            <w:noProof/>
            <w:webHidden/>
          </w:rPr>
          <w:fldChar w:fldCharType="end"/>
        </w:r>
      </w:hyperlink>
    </w:p>
    <w:bookmarkStart w:id="2" w:name="_GoBack"/>
    <w:bookmarkEnd w:id="2"/>
    <w:p w14:paraId="4D6C349B" w14:textId="79685D31"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lastRenderedPageBreak/>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6D4E20A1" w14:textId="21B43534" w:rsidR="008B4BF7" w:rsidRDefault="00F25F3B" w:rsidP="001133B5">
      <w:pPr>
        <w:rPr>
          <w:lang w:val="en-CA"/>
        </w:rPr>
      </w:pPr>
      <w:r>
        <w:rPr>
          <w:lang w:val="en-CA"/>
        </w:rPr>
        <w:t xml:space="preserve">GeoSciML 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provides a </w:t>
      </w:r>
      <w:r w:rsidR="006C01C8">
        <w:rPr>
          <w:lang w:val="en-CA"/>
        </w:rPr>
        <w:t xml:space="preserve">lite </w:t>
      </w:r>
      <w:r w:rsidR="00C822F3">
        <w:rPr>
          <w:lang w:val="en-CA"/>
        </w:rPr>
        <w:t>model, used for</w:t>
      </w:r>
      <w:r w:rsidR="009E76CF">
        <w:rPr>
          <w:lang w:val="en-CA"/>
        </w:rPr>
        <w:t xml:space="preserve"> simple map based application</w:t>
      </w:r>
      <w:r w:rsidR="00384CB6">
        <w:rPr>
          <w:lang w:val="en-CA"/>
        </w:rPr>
        <w:t>s;</w:t>
      </w:r>
      <w:r w:rsidR="009E76CF">
        <w:rPr>
          <w:lang w:val="en-CA"/>
        </w:rPr>
        <w:t xml:space="preserve"> </w:t>
      </w:r>
      <w:r w:rsidR="00C822F3">
        <w:rPr>
          <w:lang w:val="en-CA"/>
        </w:rPr>
        <w:t>a basic model, aligned on INSPIRE, for basic data exchange</w:t>
      </w:r>
      <w:r w:rsidR="00384CB6">
        <w:rPr>
          <w:lang w:val="en-CA"/>
        </w:rPr>
        <w:t>;</w:t>
      </w:r>
      <w:r w:rsidR="00C822F3">
        <w:rPr>
          <w:lang w:val="en-CA"/>
        </w:rPr>
        <w:t xml:space="preserve"> and extended model to address </w:t>
      </w:r>
      <w:r w:rsidR="00D806CC">
        <w:rPr>
          <w:lang w:val="en-CA"/>
        </w:rPr>
        <w:t>more complex scenarios</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3" w:name="_Toc165888229"/>
      <w:commentRangeStart w:id="4"/>
      <w:r w:rsidRPr="00D12552">
        <w:rPr>
          <w:lang w:val="en-CA"/>
        </w:rPr>
        <w:t>Submitting organizations</w:t>
      </w:r>
      <w:bookmarkEnd w:id="3"/>
      <w:commentRangeEnd w:id="4"/>
      <w:r w:rsidR="00AD3B07" w:rsidRPr="00D12552">
        <w:rPr>
          <w:rStyle w:val="CommentReference"/>
          <w:b w:val="0"/>
          <w:lang w:val="en-CA"/>
        </w:rPr>
        <w:commentReference w:id="4"/>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5"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2128D4B2"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w:t>
      </w:r>
      <w:r w:rsidR="006844F1">
        <w:rPr>
          <w:rFonts w:ascii="TimesNewRomanPSMT" w:hAnsi="TimesNewRomanPSMT" w:cs="TimesNewRomanPSMT"/>
          <w:lang w:val="en-CA"/>
        </w:rPr>
        <w:t>NERC-</w:t>
      </w:r>
      <w:r w:rsidRPr="00D12552">
        <w:rPr>
          <w:rFonts w:ascii="TimesNewRomanPSMT" w:hAnsi="TimesNewRomanPSMT" w:cs="TimesNewRomanPSMT"/>
          <w:lang w:val="en-CA"/>
        </w:rPr>
        <w:t>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lastRenderedPageBreak/>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5"/>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D806CC"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62362C7D" w:rsidR="00AA18A0" w:rsidRPr="00D12552" w:rsidRDefault="00C446E1" w:rsidP="00CE0562">
            <w:pPr>
              <w:rPr>
                <w:lang w:val="en-CA"/>
              </w:rPr>
            </w:pPr>
            <w:r>
              <w:rPr>
                <w:lang w:val="en-CA"/>
              </w:rPr>
              <w:t>Marcus Sen</w:t>
            </w:r>
          </w:p>
        </w:tc>
        <w:tc>
          <w:tcPr>
            <w:tcW w:w="3851" w:type="dxa"/>
          </w:tcPr>
          <w:p w14:paraId="372727C1" w14:textId="18DF65D1" w:rsidR="00AA18A0" w:rsidRPr="00D12552" w:rsidRDefault="00C446E1" w:rsidP="00CE0562">
            <w:pPr>
              <w:rPr>
                <w:lang w:val="en-CA"/>
              </w:rPr>
            </w:pPr>
            <w:r w:rsidRPr="00D12552">
              <w:rPr>
                <w:rFonts w:ascii="TimesNewRomanPSMT" w:hAnsi="TimesNewRomanPSMT" w:cs="TimesNewRomanPSMT"/>
                <w:lang w:val="en-CA"/>
              </w:rPr>
              <w:t>British Geological Survey</w:t>
            </w:r>
          </w:p>
        </w:tc>
        <w:tc>
          <w:tcPr>
            <w:tcW w:w="4075" w:type="dxa"/>
          </w:tcPr>
          <w:p w14:paraId="21EB8F7B" w14:textId="4D51B773" w:rsidR="00AA18A0" w:rsidRPr="00D12552" w:rsidRDefault="00C446E1" w:rsidP="00C446E1">
            <w:pPr>
              <w:rPr>
                <w:lang w:val="en-CA"/>
              </w:rPr>
            </w:pPr>
            <w:r>
              <w:rPr>
                <w:lang w:val="en-CA"/>
              </w:rPr>
              <w:t>mase</w:t>
            </w:r>
            <w:r w:rsidRPr="00AA18A0">
              <w:rPr>
                <w:lang w:val="en-CA"/>
              </w:rPr>
              <w:t>@</w:t>
            </w:r>
            <w:r>
              <w:rPr>
                <w:lang w:val="en-CA"/>
              </w:rPr>
              <w:t>bgs.</w:t>
            </w:r>
            <w:r w:rsidR="0021254A">
              <w:rPr>
                <w:lang w:val="en-CA"/>
              </w:rPr>
              <w:t>ac.uk</w:t>
            </w:r>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6" w:name="_Toc455237338"/>
      <w:r w:rsidRPr="00D12552">
        <w:rPr>
          <w:lang w:val="en-CA"/>
        </w:rPr>
        <w:t>Scope</w:t>
      </w:r>
      <w:bookmarkEnd w:id="6"/>
    </w:p>
    <w:p w14:paraId="2501848A" w14:textId="52F79D47"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806CC">
        <w:rPr>
          <w:lang w:val="en-CA"/>
        </w:rPr>
        <w:t>GroundwaterML</w:t>
      </w:r>
      <w:r w:rsidR="00D806CC" w:rsidRPr="00761F44">
        <w:rPr>
          <w:lang w:val="en-CA"/>
        </w:rPr>
        <w:t xml:space="preserve"> </w:t>
      </w:r>
      <w:r w:rsidR="00D12552" w:rsidRPr="00761F44">
        <w:rPr>
          <w:lang w:val="en-CA"/>
        </w:rPr>
        <w:t>for hydrogeology</w:t>
      </w:r>
      <w:r w:rsidR="00D806CC">
        <w:rPr>
          <w:lang w:val="en-CA"/>
        </w:rPr>
        <w:t xml:space="preserve">; OGC 16-032, </w:t>
      </w:r>
      <w:r w:rsidR="00D12552" w:rsidRPr="00761F44">
        <w:rPr>
          <w:lang w:val="en-CA"/>
        </w:rPr>
        <w:t xml:space="preserve"> 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7" w:name="_Toc455237339"/>
      <w:r w:rsidRPr="00D12552">
        <w:rPr>
          <w:lang w:val="en-CA"/>
        </w:rPr>
        <w:t>Conformance</w:t>
      </w:r>
      <w:bookmarkEnd w:id="7"/>
    </w:p>
    <w:p w14:paraId="1723473F" w14:textId="30AAB0D5"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r w:rsidR="003C0FEA">
        <w:rPr>
          <w:color w:val="FF0000"/>
          <w:lang w:val="en-CA"/>
        </w:rPr>
        <w:t xml:space="preserve"> </w:t>
      </w:r>
      <w:r w:rsidR="00C6419D">
        <w:rPr>
          <w:color w:val="FF0000"/>
          <w:lang w:val="en-CA"/>
        </w:rPr>
        <w:t xml:space="preserve">which </w:t>
      </w:r>
      <w:r w:rsidR="003C0FEA">
        <w:rPr>
          <w:color w:val="FF0000"/>
          <w:lang w:val="en-CA"/>
        </w:rPr>
        <w:t xml:space="preserve">conform to OGC GML 3.3 encoding rules, itself, an </w:t>
      </w:r>
      <w:r w:rsidR="00122E1A">
        <w:rPr>
          <w:color w:val="FF0000"/>
          <w:lang w:val="en-CA"/>
        </w:rPr>
        <w:t>iteration over</w:t>
      </w:r>
      <w:r w:rsidR="003C0FEA">
        <w:rPr>
          <w:color w:val="FF0000"/>
          <w:lang w:val="en-CA"/>
        </w:rPr>
        <w:t xml:space="preserve"> ISO 19136 (2007).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4BB86103" w:rsidR="009A7B37" w:rsidRPr="00D12552" w:rsidRDefault="008B5A54">
      <w:pPr>
        <w:pStyle w:val="List2OGCbullets"/>
        <w:rPr>
          <w:color w:val="FF0000"/>
          <w:lang w:val="en-CA"/>
        </w:rPr>
      </w:pPr>
      <w:r>
        <w:rPr>
          <w:color w:val="FF0000"/>
          <w:lang w:val="en-CA"/>
        </w:rPr>
        <w:t>Encoding specification</w:t>
      </w:r>
    </w:p>
    <w:p w14:paraId="41F0D7E3" w14:textId="50988F4E" w:rsidR="009A7B37" w:rsidRPr="00D12552" w:rsidRDefault="00A17543">
      <w:pPr>
        <w:pStyle w:val="List2OGCbullets"/>
        <w:rPr>
          <w:color w:val="FF0000"/>
          <w:lang w:val="en-CA"/>
        </w:rPr>
      </w:pPr>
      <w:r w:rsidRPr="00D12552">
        <w:rPr>
          <w:color w:val="FF0000"/>
          <w:lang w:val="en-CA"/>
        </w:rPr>
        <w:lastRenderedPageBreak/>
        <w:t>Data instance</w:t>
      </w:r>
      <w:r w:rsidR="007C5519">
        <w:rPr>
          <w:color w:val="FF0000"/>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8" w:name="_Toc455237340"/>
      <w:r w:rsidRPr="00D12552">
        <w:rPr>
          <w:lang w:val="en-CA"/>
        </w:rPr>
        <w:t>References</w:t>
      </w:r>
      <w:bookmarkEnd w:id="8"/>
    </w:p>
    <w:p w14:paraId="5F8CE84A" w14:textId="4F5BDD1C" w:rsidR="00FA3D28" w:rsidRPr="00D12552" w:rsidRDefault="00FA3D28" w:rsidP="00FA3D28">
      <w:pPr>
        <w:rPr>
          <w:lang w:val="en-CA"/>
        </w:rPr>
      </w:pPr>
      <w:r w:rsidRPr="00D12552">
        <w:rPr>
          <w:lang w:val="en-CA"/>
        </w:rPr>
        <w:t>The following normative documents are referenced in the text or provide significant context for the development of GeoSciML 4.</w:t>
      </w:r>
      <w:r w:rsidR="004832DE">
        <w:rPr>
          <w:lang w:val="en-CA"/>
        </w:rPr>
        <w:t>1</w:t>
      </w:r>
      <w:r w:rsidRPr="00D12552">
        <w:rPr>
          <w:lang w:val="en-CA"/>
        </w:rPr>
        <w:t>.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BD7B2A">
      <w:pPr>
        <w:pStyle w:val="ListParagraph"/>
        <w:numPr>
          <w:ilvl w:val="0"/>
          <w:numId w:val="13"/>
        </w:numPr>
        <w:spacing w:after="0" w:line="276" w:lineRule="auto"/>
        <w:rPr>
          <w:lang w:val="en-CA"/>
        </w:rPr>
      </w:pPr>
      <w:r>
        <w:rPr>
          <w:lang w:val="en-CA"/>
        </w:rPr>
        <w:t>ISO 19108:2006 - Temporal Schema</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3"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28EBCA12"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r w:rsidR="007F26AE">
        <w:rPr>
          <w:lang w:val="en-CA"/>
        </w:rPr>
        <w:t>2.0.1</w:t>
      </w:r>
      <w:r w:rsidRPr="00BD7B2A">
        <w:rPr>
          <w:lang w:val="en-CA"/>
        </w:rPr>
        <w:t xml:space="preserve">, </w:t>
      </w:r>
      <w:r w:rsidR="007F26AE">
        <w:rPr>
          <w:lang w:val="en-CA"/>
        </w:rPr>
        <w:t xml:space="preserve">2014, </w:t>
      </w:r>
      <w:r w:rsidR="007F26AE" w:rsidRPr="007F26AE">
        <w:rPr>
          <w:lang w:val="en-CA"/>
        </w:rPr>
        <w:t>http://unitsofmeasure.org/ucum.html</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08A18E36" w14:textId="5190FB9C" w:rsidR="00A173A4" w:rsidRDefault="00A173A4" w:rsidP="00A173A4">
      <w:pPr>
        <w:pStyle w:val="ListParagraph"/>
        <w:numPr>
          <w:ilvl w:val="0"/>
          <w:numId w:val="13"/>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3174E20C" w:rsidR="003D7505" w:rsidRPr="00BD7B2A" w:rsidRDefault="003D7505" w:rsidP="00D806CC">
      <w:pPr>
        <w:pStyle w:val="ListParagraph"/>
        <w:numPr>
          <w:ilvl w:val="0"/>
          <w:numId w:val="13"/>
        </w:numPr>
        <w:spacing w:after="0" w:line="276" w:lineRule="auto"/>
        <w:rPr>
          <w:lang w:val="en-CA"/>
        </w:rPr>
      </w:pPr>
      <w:r>
        <w:rPr>
          <w:lang w:val="en-CA"/>
        </w:rPr>
        <w:t xml:space="preserve">North American Data Model , </w:t>
      </w:r>
      <w:r w:rsidR="00A55052">
        <w:rPr>
          <w:lang w:val="en-CA"/>
        </w:rPr>
        <w:t>especially</w:t>
      </w:r>
      <w:r>
        <w:rPr>
          <w:lang w:val="en-CA"/>
        </w:rPr>
        <w:t xml:space="preserve"> </w:t>
      </w:r>
      <w:r w:rsidR="00D806CC">
        <w:rPr>
          <w:lang w:val="en-CA"/>
        </w:rPr>
        <w:t>the conceptual model (</w:t>
      </w:r>
      <w:r w:rsidR="00D806CC" w:rsidRPr="00D806CC">
        <w:rPr>
          <w:lang w:val="en-CA"/>
        </w:rPr>
        <w:t>http://pubs.usgs.gov/of/2004/1334</w:t>
      </w:r>
      <w:r w:rsidR="00D806CC">
        <w:rPr>
          <w:lang w:val="en-CA"/>
        </w:rPr>
        <w:t xml:space="preserve">) and </w:t>
      </w:r>
      <w:r>
        <w:rPr>
          <w:lang w:val="en-CA"/>
        </w:rPr>
        <w:t>the science language products (</w:t>
      </w:r>
      <w:r w:rsidRPr="003D7505">
        <w:rPr>
          <w:lang w:val="en-CA"/>
        </w:rPr>
        <w:t>http://ngmdb.usgs.gov/www-nadm/sltt/products.html</w:t>
      </w:r>
      <w:r>
        <w:rPr>
          <w:lang w:val="en-CA"/>
        </w:rPr>
        <w:t>)</w:t>
      </w:r>
    </w:p>
    <w:p w14:paraId="36944A09" w14:textId="77777777" w:rsidR="009A7B37" w:rsidRPr="00D12552" w:rsidRDefault="009A7B37">
      <w:pPr>
        <w:pStyle w:val="Heading1"/>
        <w:rPr>
          <w:lang w:val="en-CA"/>
        </w:rPr>
      </w:pPr>
      <w:bookmarkStart w:id="9" w:name="_Toc455237341"/>
      <w:r w:rsidRPr="00D12552">
        <w:rPr>
          <w:lang w:val="en-CA"/>
        </w:rPr>
        <w:t>Terms and Definitions</w:t>
      </w:r>
      <w:bookmarkEnd w:id="9"/>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1C3AE8" w:rsidRDefault="00D27E3C" w:rsidP="00D27E3C">
      <w:pPr>
        <w:pStyle w:val="Heading2"/>
      </w:pPr>
      <w:bookmarkStart w:id="10" w:name="_Toc428885175"/>
      <w:bookmarkStart w:id="11" w:name="Glossary_Feature"/>
      <w:bookmarkStart w:id="12" w:name="_Toc455237342"/>
      <w:r>
        <w:rPr>
          <w:lang w:val="en-CA"/>
        </w:rPr>
        <w:t>classifier</w:t>
      </w:r>
      <w:bookmarkEnd w:id="12"/>
      <w:r w:rsidRPr="00D27E3C">
        <w:rPr>
          <w:lang w:val="en-CA"/>
        </w:rPr>
        <w:br/>
      </w:r>
    </w:p>
    <w:p w14:paraId="454A5AC3" w14:textId="313FAED5"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(http://www.uml-diagrams.org/classifier.html).  Classes, Interfaces, Association, Types are kinds of classifiers.</w:t>
      </w:r>
    </w:p>
    <w:p w14:paraId="51FC44D3" w14:textId="77777777" w:rsidR="00FA3D28" w:rsidRPr="00D12552" w:rsidRDefault="00FA3D28" w:rsidP="00FA3D28">
      <w:pPr>
        <w:pStyle w:val="Heading2"/>
        <w:rPr>
          <w:lang w:val="en-CA"/>
        </w:rPr>
      </w:pPr>
      <w:bookmarkStart w:id="13" w:name="_Toc448329382"/>
      <w:bookmarkStart w:id="14" w:name="_Toc448329530"/>
      <w:bookmarkStart w:id="15" w:name="_Toc448329916"/>
      <w:bookmarkStart w:id="16" w:name="_Toc448329383"/>
      <w:bookmarkStart w:id="17" w:name="_Toc448329531"/>
      <w:bookmarkStart w:id="18" w:name="_Toc448329917"/>
      <w:bookmarkStart w:id="19" w:name="_Toc448329384"/>
      <w:bookmarkStart w:id="20" w:name="_Toc448329532"/>
      <w:bookmarkStart w:id="21" w:name="_Toc448329918"/>
      <w:bookmarkStart w:id="22" w:name="_Toc428885176"/>
      <w:bookmarkStart w:id="23" w:name="_Toc455237343"/>
      <w:bookmarkEnd w:id="10"/>
      <w:bookmarkEnd w:id="13"/>
      <w:bookmarkEnd w:id="14"/>
      <w:bookmarkEnd w:id="15"/>
      <w:bookmarkEnd w:id="16"/>
      <w:bookmarkEnd w:id="17"/>
      <w:bookmarkEnd w:id="18"/>
      <w:bookmarkEnd w:id="19"/>
      <w:bookmarkEnd w:id="20"/>
      <w:bookmarkEnd w:id="21"/>
      <w:r w:rsidRPr="00D12552">
        <w:rPr>
          <w:lang w:val="en-CA"/>
        </w:rPr>
        <w:t>domain feature</w:t>
      </w:r>
      <w:bookmarkEnd w:id="22"/>
      <w:bookmarkEnd w:id="23"/>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lastRenderedPageBreak/>
        <w:t>[ISO 19156, definition 4.4]</w:t>
      </w:r>
    </w:p>
    <w:p w14:paraId="5F3AEB63" w14:textId="77777777" w:rsidR="00FA3D28" w:rsidRPr="00D12552" w:rsidRDefault="00FA3D28" w:rsidP="00FA3D28">
      <w:pPr>
        <w:pStyle w:val="Heading2"/>
        <w:rPr>
          <w:lang w:val="en-CA"/>
        </w:rPr>
      </w:pPr>
      <w:bookmarkStart w:id="24" w:name="_Toc428885177"/>
      <w:bookmarkStart w:id="25" w:name="_Toc455237344"/>
      <w:r w:rsidRPr="00D12552">
        <w:rPr>
          <w:lang w:val="en-CA"/>
        </w:rPr>
        <w:t>element &lt;XML&gt;</w:t>
      </w:r>
      <w:bookmarkEnd w:id="24"/>
      <w:bookmarkEnd w:id="25"/>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26" w:name="_Toc428885178"/>
      <w:bookmarkStart w:id="27" w:name="_Toc455237345"/>
      <w:r w:rsidRPr="00D12552">
        <w:rPr>
          <w:lang w:val="en-CA"/>
        </w:rPr>
        <w:t>feature</w:t>
      </w:r>
      <w:bookmarkEnd w:id="26"/>
      <w:bookmarkEnd w:id="27"/>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Heading2"/>
        <w:rPr>
          <w:lang w:val="en-CA"/>
        </w:rPr>
      </w:pPr>
      <w:bookmarkStart w:id="28" w:name="_Toc428885179"/>
      <w:bookmarkStart w:id="29" w:name="_Toc455237346"/>
      <w:r w:rsidRPr="001C3AE8">
        <w:rPr>
          <w:lang w:val="en-CA"/>
        </w:rPr>
        <w:t>GML application schema</w:t>
      </w:r>
      <w:bookmarkEnd w:id="28"/>
      <w:bookmarkEnd w:id="29"/>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30" w:name="_Toc428885180"/>
      <w:bookmarkStart w:id="31" w:name="_Toc455237347"/>
      <w:r w:rsidRPr="00D12552">
        <w:rPr>
          <w:lang w:val="en-CA"/>
        </w:rPr>
        <w:t>GML document</w:t>
      </w:r>
      <w:bookmarkEnd w:id="30"/>
      <w:bookmarkEnd w:id="31"/>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32" w:name="_Toc428885181"/>
      <w:bookmarkStart w:id="33" w:name="_Toc455237348"/>
      <w:r w:rsidRPr="00D12552">
        <w:rPr>
          <w:lang w:val="en-CA"/>
        </w:rPr>
        <w:t>GML schema</w:t>
      </w:r>
      <w:bookmarkEnd w:id="32"/>
      <w:bookmarkEnd w:id="33"/>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34" w:name="_Toc428885182"/>
      <w:bookmarkStart w:id="35" w:name="_Toc455237349"/>
      <w:r w:rsidRPr="00D12552">
        <w:rPr>
          <w:lang w:val="en-CA"/>
        </w:rPr>
        <w:t>measurement</w:t>
      </w:r>
      <w:bookmarkEnd w:id="34"/>
      <w:bookmarkEnd w:id="35"/>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36" w:name="_Toc428885183"/>
      <w:bookmarkStart w:id="37" w:name="_Toc455237350"/>
      <w:r w:rsidRPr="00D12552">
        <w:rPr>
          <w:lang w:val="en-CA"/>
        </w:rPr>
        <w:t>observation</w:t>
      </w:r>
      <w:bookmarkEnd w:id="36"/>
      <w:bookmarkEnd w:id="37"/>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38" w:name="_Toc428885184"/>
      <w:bookmarkStart w:id="39" w:name="_Toc455237351"/>
      <w:r w:rsidRPr="00D12552">
        <w:rPr>
          <w:lang w:val="en-CA"/>
        </w:rPr>
        <w:t>observation procedure</w:t>
      </w:r>
      <w:bookmarkEnd w:id="38"/>
      <w:bookmarkEnd w:id="39"/>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40" w:name="_Toc428885185"/>
      <w:bookmarkStart w:id="41" w:name="_Toc455237352"/>
      <w:r w:rsidRPr="00D12552">
        <w:rPr>
          <w:lang w:val="en-CA"/>
        </w:rPr>
        <w:t>observation result</w:t>
      </w:r>
      <w:bookmarkEnd w:id="40"/>
      <w:bookmarkEnd w:id="41"/>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42" w:name="_Toc428885186"/>
      <w:bookmarkStart w:id="43" w:name="_Toc455237353"/>
      <w:r w:rsidRPr="00D12552">
        <w:rPr>
          <w:lang w:val="en-CA"/>
        </w:rPr>
        <w:t>property &lt;General Feature Model&gt;</w:t>
      </w:r>
      <w:bookmarkEnd w:id="42"/>
      <w:bookmarkEnd w:id="43"/>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44" w:name="_Toc428885187"/>
      <w:bookmarkStart w:id="45" w:name="_Toc455237354"/>
      <w:r w:rsidRPr="00D12552">
        <w:rPr>
          <w:lang w:val="en-CA"/>
        </w:rPr>
        <w:t>sampled feature</w:t>
      </w:r>
      <w:bookmarkEnd w:id="44"/>
      <w:bookmarkEnd w:id="45"/>
    </w:p>
    <w:p w14:paraId="25874CEE" w14:textId="536369C5" w:rsidR="00FA3D28" w:rsidRPr="00D12552" w:rsidRDefault="00FA3D28" w:rsidP="00FA3D28">
      <w:pPr>
        <w:rPr>
          <w:lang w:val="en-CA"/>
        </w:rPr>
      </w:pPr>
      <w:r w:rsidRPr="00D12552">
        <w:rPr>
          <w:lang w:val="en-CA"/>
        </w:rPr>
        <w:t xml:space="preserve">The real-world domain feature of interest, such as a </w:t>
      </w:r>
      <w:r w:rsidR="00670D2F">
        <w:rPr>
          <w:lang w:val="en-CA"/>
        </w:rPr>
        <w:t xml:space="preserve">geological unit or structure </w:t>
      </w:r>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46" w:name="_Toc428885188"/>
      <w:bookmarkStart w:id="47" w:name="_Toc455237355"/>
      <w:r w:rsidRPr="00D12552">
        <w:rPr>
          <w:lang w:val="en-CA"/>
        </w:rPr>
        <w:t>sampling feature</w:t>
      </w:r>
      <w:bookmarkEnd w:id="46"/>
      <w:bookmarkEnd w:id="47"/>
    </w:p>
    <w:p w14:paraId="4E5AFEE3" w14:textId="1104780C" w:rsidR="00FA3D28" w:rsidRPr="00D12552" w:rsidRDefault="00FA3D28" w:rsidP="00FA3D28">
      <w:pPr>
        <w:rPr>
          <w:lang w:val="en-CA"/>
        </w:rPr>
      </w:pPr>
      <w:r w:rsidRPr="00D12552">
        <w:rPr>
          <w:lang w:val="en-CA"/>
        </w:rPr>
        <w:t>Feature, such as a station,</w:t>
      </w:r>
      <w:r w:rsidR="00670D2F">
        <w:rPr>
          <w:lang w:val="en-CA"/>
        </w:rPr>
        <w:t xml:space="preserve"> 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48" w:name="_Toc428885189"/>
      <w:bookmarkStart w:id="49" w:name="_Toc455237356"/>
      <w:r w:rsidRPr="00D12552">
        <w:rPr>
          <w:lang w:val="en-CA"/>
        </w:rPr>
        <w:t>schema &lt;XML Schema&gt;</w:t>
      </w:r>
      <w:bookmarkEnd w:id="48"/>
      <w:bookmarkEnd w:id="49"/>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Heading1"/>
        <w:rPr>
          <w:lang w:val="en-CA"/>
        </w:rPr>
      </w:pPr>
      <w:bookmarkStart w:id="50" w:name="_Toc455237357"/>
      <w:bookmarkEnd w:id="11"/>
      <w:r>
        <w:rPr>
          <w:lang w:val="en-CA"/>
        </w:rPr>
        <w:lastRenderedPageBreak/>
        <w:t>GeoSciML Models</w:t>
      </w:r>
      <w:bookmarkEnd w:id="50"/>
      <w:r>
        <w:rPr>
          <w:lang w:val="en-CA"/>
        </w:rPr>
        <w:t xml:space="preserve"> </w:t>
      </w:r>
    </w:p>
    <w:p w14:paraId="577FFDC8" w14:textId="0857A674" w:rsidR="000F58DA" w:rsidRDefault="000F075C" w:rsidP="000D2F14">
      <w:pPr>
        <w:rPr>
          <w:lang w:val="en-CA"/>
        </w:rPr>
      </w:pPr>
      <w:r>
        <w:rPr>
          <w:lang w:val="en-CA"/>
        </w:rPr>
        <w:t xml:space="preserve">The </w:t>
      </w:r>
      <w:r w:rsidR="0068258B">
        <w:rPr>
          <w:lang w:val="en-CA"/>
        </w:rPr>
        <w:t>GeoSciML 4.</w:t>
      </w:r>
      <w:r w:rsidR="004832DE">
        <w:rPr>
          <w:lang w:val="en-CA"/>
        </w:rPr>
        <w:t>1</w:t>
      </w:r>
      <w:r w:rsidR="0068258B">
        <w:rPr>
          <w:lang w:val="en-CA"/>
        </w:rPr>
        <w:t xml:space="preserve"> </w:t>
      </w:r>
      <w:r w:rsidR="000F58DA">
        <w:rPr>
          <w:lang w:val="en-CA"/>
        </w:rPr>
        <w:t>is a ISO General Feature Model (ISO19101, ISO19109)  implementation of portions of the North American Data Model (NADM ,2004)</w:t>
      </w:r>
      <w:r w:rsidR="00281AAC">
        <w:rPr>
          <w:lang w:val="en-CA"/>
        </w:rPr>
        <w:t xml:space="preserve"> and CSIRO XMML.  GeoSciML also provides models for concepts at the immediate periphery of geological mapping, such as Boreholes, Geologic Specimen and Laboratory analysis, </w:t>
      </w:r>
      <w:r w:rsidR="00324EFC">
        <w:rPr>
          <w:lang w:val="en-CA"/>
        </w:rPr>
        <w:t>modelled</w:t>
      </w:r>
      <w:r w:rsidR="00281AAC">
        <w:rPr>
          <w:lang w:val="en-CA"/>
        </w:rPr>
        <w:t xml:space="preserve"> as Sampling Features and Observations</w:t>
      </w:r>
      <w:r w:rsidR="00324EFC">
        <w:rPr>
          <w:lang w:val="en-CA"/>
        </w:rPr>
        <w:t xml:space="preserve"> (OGC </w:t>
      </w:r>
      <w:r w:rsidR="00324EFC" w:rsidRPr="00324EFC">
        <w:rPr>
          <w:lang w:val="en-CA"/>
        </w:rPr>
        <w:t>10-004r3</w:t>
      </w:r>
      <w:r w:rsidR="00324EFC">
        <w:rPr>
          <w:lang w:val="en-CA"/>
        </w:rPr>
        <w:t>).</w:t>
      </w:r>
    </w:p>
    <w:p w14:paraId="4CC8104C" w14:textId="0A8F2D6E" w:rsidR="008D755A" w:rsidRDefault="000F58DA" w:rsidP="000D2F14">
      <w:pPr>
        <w:rPr>
          <w:lang w:val="en-CA"/>
        </w:rPr>
      </w:pPr>
      <w:r>
        <w:rPr>
          <w:lang w:val="en-CA"/>
        </w:rPr>
        <w:t xml:space="preserve">This fourth iteration is essentially a </w:t>
      </w:r>
      <w:r w:rsidR="0068258B">
        <w:rPr>
          <w:lang w:val="en-CA"/>
        </w:rPr>
        <w:t xml:space="preserve">repackaging of version 3.2 published by </w:t>
      </w:r>
      <w:r w:rsidR="000F075C">
        <w:rPr>
          <w:lang w:val="en-CA"/>
        </w:rPr>
        <w:t>IUGS</w:t>
      </w:r>
      <w:r w:rsidR="0068258B">
        <w:rPr>
          <w:lang w:val="en-CA"/>
        </w:rPr>
        <w:t xml:space="preserve"> (</w:t>
      </w:r>
      <w:hyperlink r:id="rId14" w:history="1">
        <w:r w:rsidR="0068258B" w:rsidRPr="006716F1">
          <w:rPr>
            <w:rStyle w:val="Hyperlink"/>
            <w:lang w:val="en-CA"/>
          </w:rPr>
          <w:t>http://www.geosciml.org/</w:t>
        </w:r>
      </w:hyperlink>
      <w:r w:rsidR="00B14110" w:rsidRPr="00B14110">
        <w:rPr>
          <w:lang w:val="en-CA"/>
        </w:rPr>
        <w:t>geosciml/3.2/documentation/html/</w:t>
      </w:r>
      <w:r w:rsidR="0068258B">
        <w:rPr>
          <w:lang w:val="en-CA"/>
        </w:rPr>
        <w:t xml:space="preserve">). </w:t>
      </w:r>
      <w:r w:rsidR="00E01612">
        <w:rPr>
          <w:lang w:val="en-CA"/>
        </w:rPr>
        <w:t xml:space="preserve"> </w:t>
      </w:r>
    </w:p>
    <w:p w14:paraId="48C54186" w14:textId="6C5CF783" w:rsidR="008D755A" w:rsidRDefault="00324EFC" w:rsidP="001C3AE8">
      <w:pPr>
        <w:keepNext/>
      </w:pPr>
      <w:commentRangeStart w:id="51"/>
      <w:r>
        <w:rPr>
          <w:noProof/>
          <w:lang w:val="en-CA" w:eastAsia="en-CA"/>
        </w:rPr>
        <w:drawing>
          <wp:inline distT="0" distB="0" distL="0" distR="0" wp14:anchorId="3BE78D05" wp14:editId="147EE474">
            <wp:extent cx="5486400" cy="30758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75818"/>
                    </a:xfrm>
                    <a:prstGeom prst="rect">
                      <a:avLst/>
                    </a:prstGeom>
                    <a:noFill/>
                    <a:ln>
                      <a:noFill/>
                    </a:ln>
                  </pic:spPr>
                </pic:pic>
              </a:graphicData>
            </a:graphic>
          </wp:inline>
        </w:drawing>
      </w:r>
      <w:commentRangeEnd w:id="51"/>
      <w:r>
        <w:rPr>
          <w:rStyle w:val="CommentReference"/>
        </w:rPr>
        <w:commentReference w:id="51"/>
      </w:r>
    </w:p>
    <w:p w14:paraId="779CD4EE" w14:textId="1C33B650" w:rsidR="008D755A" w:rsidRDefault="008D755A" w:rsidP="001C3AE8">
      <w:pPr>
        <w:pStyle w:val="Caption"/>
        <w:rPr>
          <w:lang w:val="en-CA"/>
        </w:rPr>
      </w:pPr>
      <w:r>
        <w:t xml:space="preserve">Figure </w:t>
      </w:r>
      <w:r>
        <w:fldChar w:fldCharType="begin"/>
      </w:r>
      <w:r>
        <w:instrText xml:space="preserve"> SEQ Figure \* ARABIC </w:instrText>
      </w:r>
      <w:r>
        <w:fldChar w:fldCharType="separate"/>
      </w:r>
      <w:r w:rsidR="00F02ED9">
        <w:rPr>
          <w:noProof/>
        </w:rPr>
        <w:t>1</w:t>
      </w:r>
      <w:r>
        <w:fldChar w:fldCharType="end"/>
      </w:r>
      <w:r>
        <w:t xml:space="preserve"> : Model lineage. Both Portrayal, version 3.2 and version 4.</w:t>
      </w:r>
      <w:r w:rsidR="004832DE">
        <w:t>1</w:t>
      </w:r>
      <w:r>
        <w:t xml:space="preserve"> are based on the same conceptual model.</w:t>
      </w:r>
    </w:p>
    <w:p w14:paraId="78DE2759" w14:textId="6AE3AB76" w:rsidR="0068258B" w:rsidRDefault="0044487B" w:rsidP="000D2F14">
      <w:pPr>
        <w:rPr>
          <w:lang w:val="en-CA"/>
        </w:rPr>
      </w:pPr>
      <w:r>
        <w:rPr>
          <w:lang w:val="en-CA"/>
        </w:rPr>
        <w:t xml:space="preserve">Version 3.2 </w:t>
      </w:r>
      <w:r w:rsidR="007D2867">
        <w:rPr>
          <w:lang w:val="en-CA"/>
        </w:rPr>
        <w:t xml:space="preserve">is organised into 13 thematic packages while </w:t>
      </w:r>
      <w:r>
        <w:rPr>
          <w:lang w:val="en-CA"/>
        </w:rPr>
        <w:t>this</w:t>
      </w:r>
      <w:r w:rsidR="007D2867">
        <w:rPr>
          <w:lang w:val="en-CA"/>
        </w:rPr>
        <w:t xml:space="preserve"> </w:t>
      </w:r>
      <w:r>
        <w:rPr>
          <w:lang w:val="en-CA"/>
        </w:rPr>
        <w:t>version</w:t>
      </w:r>
      <w:r w:rsidR="007D2867">
        <w:rPr>
          <w:lang w:val="en-CA"/>
        </w:rPr>
        <w:t xml:space="preserve"> proposes a packaging aligned on data delivery use cases.  </w:t>
      </w:r>
    </w:p>
    <w:p w14:paraId="18DD64C4" w14:textId="77777777" w:rsidR="00CD43E1" w:rsidRDefault="00CD43E1" w:rsidP="000D2F14">
      <w:pPr>
        <w:rPr>
          <w:lang w:val="en-CA"/>
        </w:rPr>
      </w:pPr>
    </w:p>
    <w:p w14:paraId="6974D630" w14:textId="06E5E492" w:rsidR="007C5519" w:rsidRDefault="000D2F14" w:rsidP="000D2F14">
      <w:pPr>
        <w:rPr>
          <w:lang w:val="en-CA"/>
        </w:rPr>
      </w:pPr>
      <w:r>
        <w:rPr>
          <w:lang w:val="en-CA"/>
        </w:rPr>
        <w:t>GeoSciML</w:t>
      </w:r>
      <w:r w:rsidR="0044487B">
        <w:rPr>
          <w:lang w:val="en-CA"/>
        </w:rPr>
        <w:t xml:space="preserve"> 4.</w:t>
      </w:r>
      <w:r w:rsidR="004832DE">
        <w:rPr>
          <w:lang w:val="en-CA"/>
        </w:rPr>
        <w:t>1</w:t>
      </w:r>
      <w:r>
        <w:rPr>
          <w:lang w:val="en-CA"/>
        </w:rPr>
        <w:t xml:space="preserve"> is organised into 6 </w:t>
      </w:r>
      <w:r w:rsidR="004175F5">
        <w:rPr>
          <w:lang w:val="en-CA"/>
        </w:rPr>
        <w:t>application packages</w:t>
      </w:r>
      <w:r>
        <w:rPr>
          <w:lang w:val="en-CA"/>
        </w:rPr>
        <w:t xml:space="preserve"> </w:t>
      </w:r>
      <w:r w:rsidR="007C5519">
        <w:rPr>
          <w:lang w:val="en-CA"/>
        </w:rPr>
        <w:t>(</w:t>
      </w:r>
      <w:r w:rsidR="007C5519">
        <w:rPr>
          <w:lang w:val="en-CA"/>
        </w:rPr>
        <w:fldChar w:fldCharType="begin"/>
      </w:r>
      <w:r w:rsidR="007C5519">
        <w:rPr>
          <w:lang w:val="en-CA"/>
        </w:rPr>
        <w:instrText xml:space="preserve"> REF _Ref447001591 \h </w:instrText>
      </w:r>
      <w:r w:rsidR="007C5519">
        <w:rPr>
          <w:lang w:val="en-CA"/>
        </w:rPr>
      </w:r>
      <w:r w:rsidR="007C5519">
        <w:rPr>
          <w:lang w:val="en-CA"/>
        </w:rPr>
        <w:fldChar w:fldCharType="separate"/>
      </w:r>
      <w:r w:rsidR="00F02ED9" w:rsidRPr="00690C3D">
        <w:t xml:space="preserve">Figure </w:t>
      </w:r>
      <w:r w:rsidR="00F02ED9">
        <w:rPr>
          <w:noProof/>
        </w:rPr>
        <w:t>2</w:t>
      </w:r>
      <w:r w:rsidR="007C5519">
        <w:rPr>
          <w:lang w:val="en-CA"/>
        </w:rPr>
        <w:fldChar w:fldCharType="end"/>
      </w:r>
      <w:r w:rsidR="007C5519">
        <w:rPr>
          <w:lang w:val="en-CA"/>
        </w:rPr>
        <w:t>).</w:t>
      </w:r>
    </w:p>
    <w:p w14:paraId="4F59F348" w14:textId="3534EDC1" w:rsidR="000D2F14" w:rsidRDefault="000D2F14" w:rsidP="000D2F14">
      <w:pPr>
        <w:pStyle w:val="ListParagraph"/>
        <w:numPr>
          <w:ilvl w:val="0"/>
          <w:numId w:val="14"/>
        </w:numPr>
        <w:rPr>
          <w:lang w:val="en-CA"/>
        </w:rPr>
      </w:pPr>
      <w:r>
        <w:rPr>
          <w:lang w:val="en-CA"/>
        </w:rPr>
        <w:t xml:space="preserve">GeoSciML </w:t>
      </w:r>
      <w:r w:rsidR="004175F5">
        <w:rPr>
          <w:lang w:val="en-CA"/>
        </w:rPr>
        <w:t>Basic:</w:t>
      </w:r>
      <w:r>
        <w:rPr>
          <w:lang w:val="en-CA"/>
        </w:rPr>
        <w:t xml:space="preserve"> a set of core 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0D2F14">
      <w:pPr>
        <w:pStyle w:val="ListParagraph"/>
        <w:numPr>
          <w:ilvl w:val="0"/>
          <w:numId w:val="14"/>
        </w:numPr>
        <w:rPr>
          <w:lang w:val="en-CA"/>
        </w:rPr>
      </w:pPr>
      <w:r>
        <w:rPr>
          <w:lang w:val="en-CA"/>
        </w:rPr>
        <w:t xml:space="preserve">GeoSciML </w:t>
      </w:r>
      <w:r w:rsidR="004175F5">
        <w:rPr>
          <w:lang w:val="en-CA"/>
        </w:rPr>
        <w:t>Extension:</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0D2F14">
      <w:pPr>
        <w:pStyle w:val="ListParagraph"/>
        <w:numPr>
          <w:ilvl w:val="0"/>
          <w:numId w:val="14"/>
        </w:numPr>
        <w:rPr>
          <w:lang w:val="en-CA"/>
        </w:rPr>
      </w:pPr>
      <w:r>
        <w:rPr>
          <w:lang w:val="en-CA"/>
        </w:rPr>
        <w:t xml:space="preserve">GeoSciML Geologic </w:t>
      </w:r>
      <w:r w:rsidR="004175F5">
        <w:rPr>
          <w:lang w:val="en-CA"/>
        </w:rPr>
        <w:t>Age:</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06FF1CED" w:rsidR="000D2F14" w:rsidRDefault="000D2F14" w:rsidP="000D2F14">
      <w:pPr>
        <w:pStyle w:val="ListParagraph"/>
        <w:numPr>
          <w:ilvl w:val="0"/>
          <w:numId w:val="14"/>
        </w:numPr>
        <w:rPr>
          <w:lang w:val="en-CA"/>
        </w:rPr>
      </w:pPr>
      <w:r>
        <w:rPr>
          <w:lang w:val="en-CA"/>
        </w:rPr>
        <w:t xml:space="preserve">GeoSciML </w:t>
      </w:r>
      <w:r w:rsidR="00147062">
        <w:rPr>
          <w:lang w:val="en-CA"/>
        </w:rPr>
        <w:t>Borehole:</w:t>
      </w:r>
      <w:r>
        <w:rPr>
          <w:lang w:val="en-CA"/>
        </w:rPr>
        <w:t xml:space="preserve"> a model of borehole</w:t>
      </w:r>
      <w:r w:rsidR="009367D1">
        <w:rPr>
          <w:lang w:val="en-CA"/>
        </w:rPr>
        <w:t>s</w:t>
      </w:r>
      <w:r>
        <w:rPr>
          <w:lang w:val="en-CA"/>
        </w:rPr>
        <w:t xml:space="preserve"> </w:t>
      </w:r>
      <w:r w:rsidR="009367D1">
        <w:rPr>
          <w:lang w:val="en-CA"/>
        </w:rPr>
        <w:t>and their properties as sampling features.</w:t>
      </w:r>
    </w:p>
    <w:p w14:paraId="4BECF188" w14:textId="198D592B" w:rsidR="000D2F14" w:rsidRDefault="000D2F14" w:rsidP="000D2F14">
      <w:pPr>
        <w:pStyle w:val="ListParagraph"/>
        <w:numPr>
          <w:ilvl w:val="0"/>
          <w:numId w:val="14"/>
        </w:numPr>
        <w:rPr>
          <w:lang w:val="en-CA"/>
        </w:rPr>
      </w:pPr>
      <w:r>
        <w:rPr>
          <w:lang w:val="en-CA"/>
        </w:rPr>
        <w:lastRenderedPageBreak/>
        <w:t xml:space="preserve">GeoSciML Laboratory </w:t>
      </w:r>
      <w:r w:rsidR="00147062">
        <w:rPr>
          <w:lang w:val="en-CA"/>
        </w:rPr>
        <w:t>A</w:t>
      </w:r>
      <w:r>
        <w:rPr>
          <w:lang w:val="en-CA"/>
        </w:rPr>
        <w:t xml:space="preserve">nalysis: a model of </w:t>
      </w:r>
      <w:r w:rsidR="009367D1">
        <w:rPr>
          <w:lang w:val="en-CA"/>
        </w:rPr>
        <w:t xml:space="preserve">laboratory analytical </w:t>
      </w:r>
      <w:r w:rsidR="00B14110">
        <w:rPr>
          <w:lang w:val="en-CA"/>
        </w:rPr>
        <w:t>meta</w:t>
      </w:r>
      <w:r w:rsidR="009367D1">
        <w:rPr>
          <w:lang w:val="en-CA"/>
        </w:rPr>
        <w:t xml:space="preserve">data, </w:t>
      </w:r>
      <w:r w:rsidR="00B14110">
        <w:rPr>
          <w:lang w:val="en-CA"/>
        </w:rPr>
        <w:t xml:space="preserve">geological </w:t>
      </w:r>
      <w:r w:rsidR="004D2ACB">
        <w:rPr>
          <w:lang w:val="en-CA"/>
        </w:rPr>
        <w:t xml:space="preserve">sampling and </w:t>
      </w:r>
      <w:r w:rsidR="009367D1">
        <w:rPr>
          <w:lang w:val="en-CA"/>
        </w:rPr>
        <w:t>specimens</w:t>
      </w:r>
      <w:r w:rsidR="00B14110">
        <w:rPr>
          <w:lang w:val="en-CA"/>
        </w:rPr>
        <w:t>,</w:t>
      </w:r>
      <w:r w:rsidR="009367D1">
        <w:rPr>
          <w:lang w:val="en-CA"/>
        </w:rPr>
        <w:t xml:space="preserve"> and isotopic age observation results</w:t>
      </w:r>
      <w:r>
        <w:rPr>
          <w:lang w:val="en-CA"/>
        </w:rPr>
        <w:t>.</w:t>
      </w:r>
    </w:p>
    <w:p w14:paraId="6BA588ED" w14:textId="77777777" w:rsidR="00DF2D0D" w:rsidRDefault="00DF2D0D" w:rsidP="00DF2D0D">
      <w:pPr>
        <w:numPr>
          <w:ilvl w:val="0"/>
          <w:numId w:val="14"/>
        </w:numPr>
        <w:rPr>
          <w:lang w:val="en-CA"/>
        </w:rPr>
      </w:pPr>
      <w:r>
        <w:rPr>
          <w:lang w:val="en-CA"/>
        </w:rPr>
        <w:t>GeoSciML Lite: a simplified alternate implementation of the conceptual model for layer based application.</w:t>
      </w:r>
    </w:p>
    <w:p w14:paraId="6F5D5C29" w14:textId="77777777" w:rsidR="00DF2D0D" w:rsidRDefault="00DF2D0D" w:rsidP="000D2F14">
      <w:pPr>
        <w:pStyle w:val="ListParagraph"/>
        <w:numPr>
          <w:ilvl w:val="0"/>
          <w:numId w:val="14"/>
        </w:numPr>
        <w:rPr>
          <w:lang w:val="en-CA"/>
        </w:rPr>
      </w:pPr>
    </w:p>
    <w:p w14:paraId="5BFABEE1" w14:textId="77777777" w:rsidR="000D2F14" w:rsidRDefault="000D2F14" w:rsidP="009459BF">
      <w:pPr>
        <w:rPr>
          <w:lang w:val="en-CA"/>
        </w:rPr>
      </w:pPr>
    </w:p>
    <w:p w14:paraId="6EC882B7" w14:textId="1BD6C458" w:rsidR="007D2867" w:rsidRDefault="00DF2D0D" w:rsidP="007D2867">
      <w:pPr>
        <w:keepNext/>
      </w:pPr>
      <w:r>
        <w:rPr>
          <w:noProof/>
          <w:lang w:val="en-CA" w:eastAsia="en-CA"/>
        </w:rPr>
        <w:drawing>
          <wp:inline distT="0" distB="0" distL="0" distR="0" wp14:anchorId="4FFA48B2" wp14:editId="7868F203">
            <wp:extent cx="5046198" cy="4370678"/>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6031" cy="4370533"/>
                    </a:xfrm>
                    <a:prstGeom prst="rect">
                      <a:avLst/>
                    </a:prstGeom>
                    <a:noFill/>
                    <a:ln>
                      <a:noFill/>
                    </a:ln>
                  </pic:spPr>
                </pic:pic>
              </a:graphicData>
            </a:graphic>
          </wp:inline>
        </w:drawing>
      </w:r>
      <w:r w:rsidRPr="00DF2D0D">
        <w:rPr>
          <w:noProof/>
          <w:lang w:val="en-CA" w:eastAsia="en-CA"/>
        </w:rPr>
        <w:t xml:space="preserve"> </w:t>
      </w:r>
    </w:p>
    <w:p w14:paraId="1D4B869E" w14:textId="59933514" w:rsidR="007D2867" w:rsidRPr="00690C3D" w:rsidRDefault="007D2867" w:rsidP="00690C3D">
      <w:pPr>
        <w:pStyle w:val="Caption"/>
        <w:jc w:val="center"/>
        <w:rPr>
          <w:color w:val="auto"/>
        </w:rPr>
      </w:pPr>
      <w:bookmarkStart w:id="52" w:name="_Ref447001591"/>
      <w:r w:rsidRPr="00690C3D">
        <w:rPr>
          <w:color w:val="auto"/>
        </w:rPr>
        <w:t xml:space="preserve">Figure </w:t>
      </w:r>
      <w:r w:rsidRPr="00690C3D">
        <w:rPr>
          <w:color w:val="auto"/>
        </w:rPr>
        <w:fldChar w:fldCharType="begin"/>
      </w:r>
      <w:r w:rsidRPr="00690C3D">
        <w:rPr>
          <w:color w:val="auto"/>
        </w:rPr>
        <w:instrText xml:space="preserve"> SEQ Figure \* ARABIC </w:instrText>
      </w:r>
      <w:r w:rsidRPr="00690C3D">
        <w:rPr>
          <w:color w:val="auto"/>
        </w:rPr>
        <w:fldChar w:fldCharType="separate"/>
      </w:r>
      <w:r w:rsidR="00F02ED9">
        <w:rPr>
          <w:noProof/>
          <w:color w:val="auto"/>
        </w:rPr>
        <w:t>2</w:t>
      </w:r>
      <w:r w:rsidRPr="00690C3D">
        <w:rPr>
          <w:color w:val="auto"/>
        </w:rPr>
        <w:fldChar w:fldCharType="end"/>
      </w:r>
      <w:bookmarkEnd w:id="52"/>
      <w:r w:rsidR="00690C3D">
        <w:rPr>
          <w:color w:val="auto"/>
        </w:rPr>
        <w:t xml:space="preserve"> -</w:t>
      </w:r>
      <w:r w:rsidRPr="00690C3D">
        <w:rPr>
          <w:color w:val="auto"/>
        </w:rPr>
        <w:t xml:space="preserve"> GeoSciML 4.</w:t>
      </w:r>
      <w:r w:rsidR="004832DE">
        <w:rPr>
          <w:color w:val="auto"/>
        </w:rPr>
        <w:t>1</w:t>
      </w:r>
      <w:r w:rsidR="004832DE" w:rsidRPr="00690C3D">
        <w:rPr>
          <w:color w:val="auto"/>
        </w:rPr>
        <w:t xml:space="preserve"> </w:t>
      </w:r>
      <w:r w:rsidRPr="00690C3D">
        <w:rPr>
          <w:color w:val="auto"/>
        </w:rPr>
        <w:t>packages</w:t>
      </w:r>
      <w:r w:rsidR="00BF2A41">
        <w:rPr>
          <w:color w:val="auto"/>
        </w:rPr>
        <w:t>.</w:t>
      </w:r>
    </w:p>
    <w:p w14:paraId="3D799ABA" w14:textId="177F5C82" w:rsidR="000D2F14" w:rsidRDefault="007D2867" w:rsidP="000D2F14">
      <w:pPr>
        <w:keepNext/>
      </w:pPr>
      <w:r w:rsidRPr="007D2867" w:rsidDel="007D2867">
        <w:rPr>
          <w:noProof/>
          <w:lang w:val="en-CA" w:eastAsia="en-CA"/>
        </w:rPr>
        <w:t xml:space="preserve"> </w:t>
      </w:r>
    </w:p>
    <w:p w14:paraId="722E337B" w14:textId="6973EA5F" w:rsidR="00681747" w:rsidRPr="00276AD3" w:rsidRDefault="000D2F14" w:rsidP="00681747">
      <w:pPr>
        <w:rPr>
          <w:lang w:val="en-CA"/>
        </w:rPr>
      </w:pPr>
      <w:r>
        <w:rPr>
          <w:lang w:val="en-CA"/>
        </w:rPr>
        <w:t>Each application package is the subject of a</w:t>
      </w:r>
      <w:r w:rsidR="005424AC">
        <w:rPr>
          <w:lang w:val="en-CA"/>
        </w:rPr>
        <w:t>t least one</w:t>
      </w:r>
      <w:r>
        <w:rPr>
          <w:lang w:val="en-CA"/>
        </w:rPr>
        <w:t xml:space="preserve"> requirements class (to conform to </w:t>
      </w:r>
      <w:r w:rsidR="004D2ACB">
        <w:rPr>
          <w:lang w:val="en-CA"/>
        </w:rPr>
        <w:t xml:space="preserve">the </w:t>
      </w:r>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5128645A" w14:textId="77777777" w:rsidR="00681747" w:rsidRDefault="00681747" w:rsidP="00681747">
      <w:pPr>
        <w:pStyle w:val="Heading2"/>
        <w:rPr>
          <w:lang w:val="en-CA"/>
        </w:rPr>
      </w:pPr>
      <w:bookmarkStart w:id="53" w:name="_Ref432754283"/>
      <w:bookmarkStart w:id="54" w:name="_Toc455237358"/>
      <w:r>
        <w:rPr>
          <w:lang w:val="en-CA"/>
        </w:rPr>
        <w:lastRenderedPageBreak/>
        <w:t>GeoSciML Basic and Extension</w:t>
      </w:r>
      <w:bookmarkEnd w:id="53"/>
      <w:bookmarkEnd w:id="54"/>
    </w:p>
    <w:p w14:paraId="159EBC38" w14:textId="77777777" w:rsidR="00681747" w:rsidRDefault="00681747" w:rsidP="00681747">
      <w:pPr>
        <w:rPr>
          <w:lang w:val="en-CA"/>
        </w:rPr>
      </w:pPr>
    </w:p>
    <w:p w14:paraId="639F925B" w14:textId="7DE2041A" w:rsidR="00230CDE" w:rsidRDefault="00681747" w:rsidP="00681747">
      <w:pPr>
        <w:rPr>
          <w:lang w:val="en-CA"/>
        </w:rPr>
      </w:pPr>
      <w:r>
        <w:rPr>
          <w:lang w:val="en-CA"/>
        </w:rPr>
        <w:t xml:space="preserve">GeoSciML describes geological features </w:t>
      </w:r>
      <w:r w:rsidR="00D318C0">
        <w:rPr>
          <w:lang w:val="en-CA"/>
        </w:rPr>
        <w:t>from the</w:t>
      </w:r>
      <w:r>
        <w:rPr>
          <w:lang w:val="en-CA"/>
        </w:rPr>
        <w:t xml:space="preserve"> mapping perspective, articulated around the concept of a Map</w:t>
      </w:r>
      <w:r w:rsidR="005F5C63">
        <w:rPr>
          <w:lang w:val="en-CA"/>
        </w:rPr>
        <w:t>ped</w:t>
      </w:r>
      <w:r>
        <w:rPr>
          <w:lang w:val="en-CA"/>
        </w:rPr>
        <w:t xml:space="preserve">Feature – the cartographic element shown on a map, and the GeologicFeature it represents.  All </w:t>
      </w:r>
      <w:r w:rsidR="00D318C0">
        <w:rPr>
          <w:lang w:val="en-CA"/>
        </w:rPr>
        <w:t xml:space="preserve">geologic </w:t>
      </w:r>
      <w:r>
        <w:rPr>
          <w:lang w:val="en-CA"/>
        </w:rPr>
        <w:t>concepts that can be represented on a map are subtypes of GeologicFeature</w:t>
      </w:r>
      <w:r w:rsidR="00230CDE">
        <w:rPr>
          <w:lang w:val="en-CA"/>
        </w:rPr>
        <w:t xml:space="preserve">.  </w:t>
      </w:r>
    </w:p>
    <w:p w14:paraId="56FEBB16" w14:textId="67E0BAF3" w:rsidR="00230CDE" w:rsidRDefault="005F5C63" w:rsidP="00EC0310">
      <w:pPr>
        <w:keepNext/>
      </w:pPr>
      <w:r w:rsidRPr="005F5C63">
        <w:rPr>
          <w:noProof/>
          <w:lang w:val="en-AU" w:eastAsia="en-AU"/>
        </w:rPr>
        <w:t xml:space="preserve"> </w:t>
      </w:r>
      <w:r w:rsidR="00F658C5">
        <w:rPr>
          <w:noProof/>
          <w:lang w:val="en-CA" w:eastAsia="en-CA"/>
        </w:rPr>
        <w:drawing>
          <wp:inline distT="0" distB="0" distL="0" distR="0" wp14:anchorId="11187061" wp14:editId="0322C4B3">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5BB3A466" w14:textId="3C54A313" w:rsidR="00230CDE" w:rsidRPr="00EC0310" w:rsidRDefault="00230CDE" w:rsidP="00EC0310">
      <w:pPr>
        <w:pStyle w:val="Caption"/>
        <w:jc w:val="center"/>
        <w:rPr>
          <w:color w:val="000000"/>
          <w:lang w:val="en-CA"/>
        </w:rPr>
      </w:pPr>
      <w:r w:rsidRPr="00EC0310">
        <w:rPr>
          <w:color w:val="000000"/>
        </w:rPr>
        <w:t xml:space="preserve">Figure </w:t>
      </w:r>
      <w:r w:rsidRPr="00EC0310">
        <w:rPr>
          <w:color w:val="000000"/>
        </w:rPr>
        <w:fldChar w:fldCharType="begin"/>
      </w:r>
      <w:r w:rsidRPr="00EC0310">
        <w:rPr>
          <w:color w:val="000000"/>
        </w:rPr>
        <w:instrText xml:space="preserve"> SEQ Figure \* ARABIC </w:instrText>
      </w:r>
      <w:r w:rsidRPr="00EC0310">
        <w:rPr>
          <w:color w:val="000000"/>
        </w:rPr>
        <w:fldChar w:fldCharType="separate"/>
      </w:r>
      <w:r w:rsidR="00F02ED9">
        <w:rPr>
          <w:noProof/>
          <w:color w:val="000000"/>
        </w:rPr>
        <w:t>4</w:t>
      </w:r>
      <w:r w:rsidRPr="00EC0310">
        <w:rPr>
          <w:color w:val="000000"/>
        </w:rPr>
        <w:fldChar w:fldCharType="end"/>
      </w:r>
      <w:r w:rsidRPr="00EC0310">
        <w:rPr>
          <w:color w:val="000000"/>
        </w:rPr>
        <w:t xml:space="preserve"> </w:t>
      </w:r>
      <w:r w:rsidR="00690C3D" w:rsidRPr="009F4AF5">
        <w:rPr>
          <w:color w:val="000000"/>
        </w:rPr>
        <w:t>-</w:t>
      </w:r>
      <w:r w:rsidRPr="00B43806">
        <w:rPr>
          <w:color w:val="000000"/>
        </w:rPr>
        <w:t xml:space="preserve"> </w:t>
      </w:r>
      <w:r w:rsidR="00690C3D" w:rsidRPr="009F4AF5">
        <w:rPr>
          <w:color w:val="000000"/>
        </w:rPr>
        <w:t>High-level c</w:t>
      </w:r>
      <w:r w:rsidRPr="00B43806">
        <w:rPr>
          <w:color w:val="000000"/>
        </w:rPr>
        <w:t>onceptual model</w:t>
      </w:r>
      <w:r w:rsidR="00BF2A41">
        <w:rPr>
          <w:color w:val="000000"/>
        </w:rPr>
        <w:t>.</w:t>
      </w:r>
    </w:p>
    <w:p w14:paraId="15B6D491" w14:textId="77777777" w:rsidR="00230CDE" w:rsidRDefault="00230CDE" w:rsidP="00681747">
      <w:pPr>
        <w:rPr>
          <w:lang w:val="en-CA"/>
        </w:rPr>
      </w:pPr>
    </w:p>
    <w:p w14:paraId="05A77CED" w14:textId="6700A7B8"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rsidR="00F02ED9" w:rsidRPr="00690C3D">
        <w:t xml:space="preserve">Figure </w:t>
      </w:r>
      <w:r w:rsidR="00F02ED9">
        <w:rPr>
          <w:noProof/>
        </w:rPr>
        <w:t>5</w:t>
      </w:r>
      <w:r>
        <w:rPr>
          <w:lang w:val="en-CA"/>
        </w:rPr>
        <w:fldChar w:fldCharType="end"/>
      </w:r>
      <w:r w:rsidR="00A96A3A">
        <w:rPr>
          <w:lang w:val="en-CA"/>
        </w:rPr>
        <w:t>3</w:t>
      </w:r>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 (O&amp;M) subtypes.</w:t>
      </w:r>
    </w:p>
    <w:p w14:paraId="057035A4" w14:textId="5FE98084" w:rsidR="00681747" w:rsidRDefault="00F658C5" w:rsidP="00681747">
      <w:pPr>
        <w:keepNext/>
      </w:pPr>
      <w:r>
        <w:rPr>
          <w:noProof/>
          <w:lang w:val="en-CA" w:eastAsia="en-CA"/>
        </w:rPr>
        <w:lastRenderedPageBreak/>
        <w:drawing>
          <wp:inline distT="0" distB="0" distL="0" distR="0" wp14:anchorId="19DD133B" wp14:editId="49767168">
            <wp:extent cx="5505450"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5450" cy="3000375"/>
                    </a:xfrm>
                    <a:prstGeom prst="rect">
                      <a:avLst/>
                    </a:prstGeom>
                    <a:noFill/>
                    <a:ln>
                      <a:noFill/>
                    </a:ln>
                  </pic:spPr>
                </pic:pic>
              </a:graphicData>
            </a:graphic>
          </wp:inline>
        </w:drawing>
      </w:r>
    </w:p>
    <w:p w14:paraId="3CC68821" w14:textId="696570A5" w:rsidR="00681747" w:rsidRPr="00690C3D" w:rsidRDefault="00681747" w:rsidP="00690C3D">
      <w:pPr>
        <w:pStyle w:val="Caption"/>
        <w:jc w:val="center"/>
        <w:rPr>
          <w:color w:val="auto"/>
          <w:lang w:val="en-CA"/>
        </w:rPr>
      </w:pPr>
      <w:bookmarkStart w:id="55"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F02ED9">
        <w:rPr>
          <w:noProof/>
          <w:color w:val="auto"/>
        </w:rPr>
        <w:t>5</w:t>
      </w:r>
      <w:r w:rsidR="00673E83" w:rsidRPr="00690C3D">
        <w:rPr>
          <w:noProof/>
          <w:color w:val="auto"/>
        </w:rPr>
        <w:fldChar w:fldCharType="end"/>
      </w:r>
      <w:bookmarkEnd w:id="55"/>
      <w:r w:rsidRPr="00690C3D">
        <w:rPr>
          <w:color w:val="auto"/>
        </w:rPr>
        <w:t xml:space="preserve"> </w:t>
      </w:r>
      <w:r w:rsidR="00690C3D">
        <w:rPr>
          <w:color w:val="auto"/>
        </w:rPr>
        <w:t xml:space="preserve">- </w:t>
      </w:r>
      <w:r w:rsidRPr="00690C3D">
        <w:rPr>
          <w:color w:val="auto"/>
        </w:rPr>
        <w:t>Core feature model for GeoSciML</w:t>
      </w:r>
      <w:r w:rsidR="00BF2A41">
        <w:rPr>
          <w:color w:val="auto"/>
        </w:rPr>
        <w:t>.</w:t>
      </w:r>
    </w:p>
    <w:p w14:paraId="276132A1" w14:textId="739F50F7" w:rsidR="00681747" w:rsidRDefault="00681747" w:rsidP="00681747">
      <w:pPr>
        <w:rPr>
          <w:lang w:val="en-CA"/>
        </w:rPr>
      </w:pPr>
      <w:r>
        <w:rPr>
          <w:lang w:val="en-CA"/>
        </w:rPr>
        <w:t xml:space="preserve">GeologicFeature can share relationships through </w:t>
      </w:r>
      <w:r w:rsidR="00B33100">
        <w:rPr>
          <w:lang w:val="en-CA"/>
        </w:rPr>
        <w:t xml:space="preserve">relation (AbstractRelation) </w:t>
      </w:r>
      <w:r>
        <w:rPr>
          <w:lang w:val="en-CA"/>
        </w:rPr>
        <w:t>class, subtyped into different kind of relationships, providing different properties and constrain</w:t>
      </w:r>
      <w:r w:rsidR="002E715F">
        <w:rPr>
          <w:lang w:val="en-CA"/>
        </w:rPr>
        <w:t>t</w:t>
      </w:r>
      <w:r>
        <w:rPr>
          <w:lang w:val="en-CA"/>
        </w:rPr>
        <w:t>s.</w:t>
      </w:r>
    </w:p>
    <w:p w14:paraId="56E01FC1" w14:textId="1F8A1A15"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rsidP="00EC0310">
      <w:pPr>
        <w:pStyle w:val="Heading3"/>
        <w:rPr>
          <w:lang w:val="en-CA"/>
        </w:rPr>
      </w:pPr>
      <w:bookmarkStart w:id="56" w:name="_Ref440065627"/>
      <w:bookmarkStart w:id="57" w:name="_Toc455237359"/>
      <w:r>
        <w:rPr>
          <w:lang w:val="en-CA"/>
        </w:rPr>
        <w:t>AbstractDescription classes</w:t>
      </w:r>
      <w:bookmarkEnd w:id="56"/>
      <w:bookmarkEnd w:id="57"/>
    </w:p>
    <w:p w14:paraId="780C7301" w14:textId="77777777" w:rsidR="00895888" w:rsidRPr="00895888" w:rsidRDefault="00895888">
      <w:pPr>
        <w:rPr>
          <w:lang w:val="en-CA"/>
        </w:rPr>
      </w:pPr>
    </w:p>
    <w:p w14:paraId="6F2F2413" w14:textId="0470F4D8"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normally to create a subtype to carry the new properties</w:t>
      </w:r>
      <w:r w:rsidR="00690C3D">
        <w:rPr>
          <w:lang w:val="en-CA"/>
        </w:rPr>
        <w:t xml:space="preserve"> (Fig. 5)</w:t>
      </w:r>
      <w:r>
        <w:rPr>
          <w:lang w:val="en-CA"/>
        </w:rPr>
        <w:t>.</w:t>
      </w:r>
    </w:p>
    <w:p w14:paraId="7E87DB7E" w14:textId="24376544" w:rsidR="00EA50E7" w:rsidRDefault="00F658C5" w:rsidP="00EC0310">
      <w:pPr>
        <w:keepNext/>
        <w:jc w:val="center"/>
      </w:pPr>
      <w:r>
        <w:rPr>
          <w:noProof/>
          <w:lang w:val="en-CA" w:eastAsia="en-CA"/>
        </w:rPr>
        <w:lastRenderedPageBreak/>
        <w:drawing>
          <wp:inline distT="0" distB="0" distL="0" distR="0" wp14:anchorId="4781C8BC" wp14:editId="094B2E2F">
            <wp:extent cx="2962275"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2275" cy="4391025"/>
                    </a:xfrm>
                    <a:prstGeom prst="rect">
                      <a:avLst/>
                    </a:prstGeom>
                    <a:noFill/>
                    <a:ln>
                      <a:noFill/>
                    </a:ln>
                  </pic:spPr>
                </pic:pic>
              </a:graphicData>
            </a:graphic>
          </wp:inline>
        </w:drawing>
      </w:r>
    </w:p>
    <w:p w14:paraId="3CFC74DF" w14:textId="123650AC"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F02ED9">
        <w:rPr>
          <w:noProof/>
          <w:color w:val="auto"/>
        </w:rPr>
        <w:t>6</w:t>
      </w:r>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r w:rsidR="00BF2A41">
        <w:rPr>
          <w:color w:val="auto"/>
        </w:rPr>
        <w:t>.</w:t>
      </w:r>
    </w:p>
    <w:p w14:paraId="3C1C71D8" w14:textId="3BC1C5D8" w:rsidR="00861954" w:rsidRDefault="00EA50E7" w:rsidP="00861954">
      <w:r>
        <w:rPr>
          <w:lang w:val="en-CA"/>
        </w:rPr>
        <w:t xml:space="preserve">But this only works </w:t>
      </w:r>
      <w:r w:rsidR="00861954">
        <w:rPr>
          <w:lang w:val="en-CA"/>
        </w:rPr>
        <w:t xml:space="preserve">when properties need to be added to a leaf class.  Properties added </w:t>
      </w:r>
      <w:r w:rsidR="004725FE">
        <w:rPr>
          <w:lang w:val="en-CA"/>
        </w:rPr>
        <w:t>by subtyping a</w:t>
      </w:r>
      <w:r w:rsidR="00861954">
        <w:rPr>
          <w:lang w:val="en-CA"/>
        </w:rPr>
        <w:t xml:space="preserve"> class higher up won’t propagate to existing subtypes.</w:t>
      </w:r>
      <w:r w:rsidR="00DA2FDF">
        <w:rPr>
          <w:lang w:val="en-CA"/>
        </w:rPr>
        <w:t xml:space="preserve"> </w:t>
      </w:r>
      <w:r w:rsidR="008F4593">
        <w:t>GeoSciML</w:t>
      </w:r>
      <w:r w:rsidR="00861954">
        <w:t xml:space="preserve"> uses a</w:t>
      </w:r>
      <w:r w:rsidR="000077DC">
        <w:t>n</w:t>
      </w:r>
      <w:r w:rsidR="00861954">
        <w:t xml:space="preserve"> </w:t>
      </w:r>
      <w:r w:rsidR="000077DC">
        <w:t xml:space="preserve">extension </w:t>
      </w:r>
      <w:r w:rsidR="00861954">
        <w:t xml:space="preserve">pattern by </w:t>
      </w:r>
      <w:r w:rsidR="00895888">
        <w:t xml:space="preserve">abstract </w:t>
      </w:r>
      <w:r w:rsidR="00861954">
        <w:t>property blocks</w:t>
      </w:r>
      <w:r w:rsidR="00690C3D">
        <w:t xml:space="preserve"> or ‘</w:t>
      </w:r>
      <w:r w:rsidR="00895888">
        <w:t>AbstractDescription</w:t>
      </w:r>
      <w:r w:rsidR="00690C3D">
        <w:t>’</w:t>
      </w:r>
      <w:r w:rsidR="00895888">
        <w:t xml:space="preserve"> classes</w:t>
      </w:r>
      <w:r w:rsidR="00690C3D">
        <w:t xml:space="preserve"> (Fig. 6</w:t>
      </w:r>
      <w:r w:rsidR="00895888">
        <w:t>)</w:t>
      </w:r>
      <w:r w:rsidR="00861954">
        <w:t xml:space="preserve">.  Blocks of properties are organized in their own </w:t>
      </w:r>
      <w:r w:rsidR="00A173A4">
        <w:t>Datatype  subtyping</w:t>
      </w:r>
      <w:r w:rsidR="00861954">
        <w:t xml:space="preserve"> </w:t>
      </w:r>
      <w:r w:rsidR="00EF48A6">
        <w:t>AbstractDescription</w:t>
      </w:r>
      <w:r w:rsidR="00690C3D">
        <w:t>.</w:t>
      </w:r>
    </w:p>
    <w:p w14:paraId="2A48355A" w14:textId="3FDE1208" w:rsidR="00DA2FDF" w:rsidRDefault="00F658C5" w:rsidP="00DA2FDF">
      <w:pPr>
        <w:keepNext/>
      </w:pPr>
      <w:r>
        <w:rPr>
          <w:noProof/>
          <w:lang w:val="en-CA" w:eastAsia="en-CA"/>
        </w:rPr>
        <w:lastRenderedPageBreak/>
        <w:drawing>
          <wp:inline distT="0" distB="0" distL="0" distR="0" wp14:anchorId="6E99B92B" wp14:editId="3C19ABBC">
            <wp:extent cx="5495925"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2F3374EB" w14:textId="53118D09" w:rsidR="00861954" w:rsidRPr="00EC0310" w:rsidRDefault="00DA2FDF" w:rsidP="00EC0310">
      <w:pPr>
        <w:pStyle w:val="Caption"/>
        <w:jc w:val="center"/>
        <w:rPr>
          <w:color w:val="auto"/>
        </w:rPr>
      </w:pPr>
      <w:r w:rsidRPr="00EC0310">
        <w:rPr>
          <w:color w:val="auto"/>
        </w:rPr>
        <w:t xml:space="preserve">Figure </w:t>
      </w:r>
      <w:r w:rsidR="00673E83" w:rsidRPr="00EC0310">
        <w:rPr>
          <w:color w:val="auto"/>
        </w:rPr>
        <w:fldChar w:fldCharType="begin"/>
      </w:r>
      <w:r w:rsidR="00673E83" w:rsidRPr="00EC0310">
        <w:rPr>
          <w:color w:val="auto"/>
        </w:rPr>
        <w:instrText xml:space="preserve"> SEQ Figure \* ARABIC </w:instrText>
      </w:r>
      <w:r w:rsidR="00673E83" w:rsidRPr="00EC0310">
        <w:rPr>
          <w:color w:val="auto"/>
        </w:rPr>
        <w:fldChar w:fldCharType="separate"/>
      </w:r>
      <w:r w:rsidR="00F02ED9">
        <w:rPr>
          <w:noProof/>
          <w:color w:val="auto"/>
        </w:rPr>
        <w:t>7</w:t>
      </w:r>
      <w:r w:rsidR="00673E83" w:rsidRPr="00EC0310">
        <w:rPr>
          <w:noProof/>
          <w:color w:val="auto"/>
        </w:rPr>
        <w:fldChar w:fldCharType="end"/>
      </w:r>
      <w:r w:rsidRPr="00EC0310">
        <w:rPr>
          <w:color w:val="auto"/>
        </w:rPr>
        <w:t xml:space="preserve"> </w:t>
      </w:r>
      <w:r w:rsidR="00EF48A6">
        <w:rPr>
          <w:color w:val="auto"/>
        </w:rPr>
        <w:t>-</w:t>
      </w:r>
      <w:r w:rsidRPr="00EC0310">
        <w:rPr>
          <w:color w:val="auto"/>
        </w:rPr>
        <w:t xml:space="preserve"> Extension pattern using a property block (</w:t>
      </w:r>
      <w:r w:rsidR="00895888" w:rsidRPr="00EC0310">
        <w:rPr>
          <w:color w:val="auto"/>
        </w:rPr>
        <w:t>Abstract</w:t>
      </w:r>
      <w:r w:rsidRPr="00EC0310">
        <w:rPr>
          <w:color w:val="auto"/>
        </w:rPr>
        <w:t>Description class)</w:t>
      </w:r>
      <w:r w:rsidR="00BF2A41">
        <w:rPr>
          <w:color w:val="auto"/>
        </w:rPr>
        <w:t>.</w:t>
      </w:r>
    </w:p>
    <w:p w14:paraId="64193030" w14:textId="5FE6F509" w:rsidR="00DA2FDF" w:rsidRDefault="00595C96" w:rsidP="00DA2FDF">
      <w:r>
        <w:t>This pattern has two main advantages:</w:t>
      </w:r>
    </w:p>
    <w:p w14:paraId="355A92F4" w14:textId="635C7CAA" w:rsidR="00DA2FDF" w:rsidRDefault="00EF48A6" w:rsidP="00D0034E">
      <w:pPr>
        <w:pStyle w:val="ListParagraph"/>
        <w:numPr>
          <w:ilvl w:val="0"/>
          <w:numId w:val="16"/>
        </w:numPr>
      </w:pPr>
      <w:r>
        <w:t>It d</w:t>
      </w:r>
      <w:r w:rsidR="00D0034E">
        <w:t>oes not require the creation of a new feature type</w:t>
      </w:r>
      <w:r w:rsidR="00595C96">
        <w:t xml:space="preserve"> to add properties to core features.</w:t>
      </w:r>
    </w:p>
    <w:p w14:paraId="6EC47B98" w14:textId="2805436A" w:rsidR="00D0034E" w:rsidRDefault="00D0034E" w:rsidP="00D0034E">
      <w:pPr>
        <w:pStyle w:val="ListParagraph"/>
        <w:numPr>
          <w:ilvl w:val="0"/>
          <w:numId w:val="16"/>
        </w:numPr>
      </w:pPr>
      <w:r>
        <w:t xml:space="preserve">Extra properties can be defined </w:t>
      </w:r>
      <w:r w:rsidR="00EF48A6">
        <w:t xml:space="preserve">and used </w:t>
      </w:r>
      <w:r>
        <w:t xml:space="preserve">by </w:t>
      </w:r>
      <w:r w:rsidR="00EF48A6">
        <w:t xml:space="preserve">other user </w:t>
      </w:r>
      <w:r>
        <w:t>communit</w:t>
      </w:r>
      <w:r w:rsidR="00EF48A6">
        <w:t>ies</w:t>
      </w:r>
      <w:r>
        <w:t xml:space="preserve"> </w:t>
      </w:r>
      <w:r w:rsidR="00595C96">
        <w:t>(</w:t>
      </w:r>
      <w:r w:rsidR="00EF48A6">
        <w:t>e.g.</w:t>
      </w:r>
      <w:r w:rsidR="00595C96">
        <w:t xml:space="preserve">, properties added by </w:t>
      </w:r>
      <w:r w:rsidR="00EF48A6">
        <w:t xml:space="preserve">a </w:t>
      </w:r>
      <w:r w:rsidR="00595C96">
        <w:t>geophysic</w:t>
      </w:r>
      <w:r w:rsidR="00EF48A6">
        <w:t>al</w:t>
      </w:r>
      <w:r w:rsidR="00595C96">
        <w:t xml:space="preserve"> application could be reused by groundwater applications)</w:t>
      </w:r>
      <w:r w:rsidR="007A7721">
        <w:t>.</w:t>
      </w:r>
    </w:p>
    <w:p w14:paraId="12F91C24" w14:textId="3A14D2A3" w:rsidR="00DA2FDF" w:rsidRDefault="000077DC" w:rsidP="00DA2FDF">
      <w:r>
        <w:t xml:space="preserve">GeoSciML Basic contains </w:t>
      </w:r>
      <w:r w:rsidR="00EF48A6">
        <w:t>nine</w:t>
      </w:r>
      <w:r>
        <w:t xml:space="preserve"> stub </w:t>
      </w:r>
      <w:r w:rsidR="00EF48A6">
        <w:t>A</w:t>
      </w:r>
      <w:r>
        <w:t>bstract</w:t>
      </w:r>
      <w:r w:rsidR="00EF48A6">
        <w:t>Description</w:t>
      </w:r>
      <w:r>
        <w:t xml:space="preserve"> classes </w:t>
      </w:r>
      <w:r w:rsidR="00895888">
        <w:t xml:space="preserve">materialised </w:t>
      </w:r>
      <w:r>
        <w:t xml:space="preserve">in GeoSciML </w:t>
      </w:r>
      <w:r w:rsidR="00EF48A6">
        <w:t>E</w:t>
      </w:r>
      <w:r>
        <w:t>xtension (</w:t>
      </w:r>
      <w:r>
        <w:fldChar w:fldCharType="begin"/>
      </w:r>
      <w:r>
        <w:instrText xml:space="preserve"> REF _Ref432746974 \h </w:instrText>
      </w:r>
      <w:r>
        <w:fldChar w:fldCharType="separate"/>
      </w:r>
      <w:r w:rsidR="00F02ED9" w:rsidRPr="00EC0310">
        <w:t xml:space="preserve">Table </w:t>
      </w:r>
      <w:r w:rsidR="00F02ED9">
        <w:rPr>
          <w:noProof/>
        </w:rPr>
        <w:t>1</w:t>
      </w:r>
      <w:r>
        <w:fldChar w:fldCharType="end"/>
      </w:r>
      <w:r>
        <w:t>).</w:t>
      </w:r>
    </w:p>
    <w:p w14:paraId="434C3884" w14:textId="251C9391" w:rsidR="000077DC" w:rsidRPr="00EC0310" w:rsidRDefault="000077DC" w:rsidP="004D3EF3">
      <w:pPr>
        <w:pStyle w:val="Caption"/>
        <w:keepNext/>
        <w:rPr>
          <w:color w:val="auto"/>
        </w:rPr>
      </w:pPr>
      <w:bookmarkStart w:id="58" w:name="_Ref432746974"/>
      <w:r w:rsidRPr="00EC0310">
        <w:rPr>
          <w:color w:val="auto"/>
        </w:rPr>
        <w:t xml:space="preserve">Table </w:t>
      </w:r>
      <w:r w:rsidR="00415E41">
        <w:rPr>
          <w:color w:val="auto"/>
        </w:rPr>
        <w:fldChar w:fldCharType="begin"/>
      </w:r>
      <w:r w:rsidR="00415E41">
        <w:rPr>
          <w:color w:val="auto"/>
        </w:rPr>
        <w:instrText xml:space="preserve"> SEQ Table \* ARABIC </w:instrText>
      </w:r>
      <w:r w:rsidR="00415E41">
        <w:rPr>
          <w:color w:val="auto"/>
        </w:rPr>
        <w:fldChar w:fldCharType="separate"/>
      </w:r>
      <w:r w:rsidR="00F02ED9">
        <w:rPr>
          <w:noProof/>
          <w:color w:val="auto"/>
        </w:rPr>
        <w:t>1</w:t>
      </w:r>
      <w:r w:rsidR="00415E41">
        <w:rPr>
          <w:color w:val="auto"/>
        </w:rPr>
        <w:fldChar w:fldCharType="end"/>
      </w:r>
      <w:bookmarkEnd w:id="58"/>
      <w:r w:rsidRPr="00EC0310">
        <w:rPr>
          <w:color w:val="auto"/>
        </w:rPr>
        <w:t xml:space="preserve"> </w:t>
      </w:r>
      <w:r w:rsidR="00EF48A6">
        <w:rPr>
          <w:color w:val="auto"/>
        </w:rPr>
        <w:t xml:space="preserve">- </w:t>
      </w:r>
      <w:r w:rsidRPr="00B43806">
        <w:rPr>
          <w:color w:val="auto"/>
        </w:rPr>
        <w:t xml:space="preserve">GeoSciML </w:t>
      </w:r>
      <w:r w:rsidR="00EF48A6">
        <w:rPr>
          <w:color w:val="auto"/>
        </w:rPr>
        <w:t>B</w:t>
      </w:r>
      <w:r w:rsidRPr="00D518D8">
        <w:rPr>
          <w:color w:val="auto"/>
        </w:rPr>
        <w:t xml:space="preserve">asic stub </w:t>
      </w:r>
      <w:r w:rsidR="00EF48A6">
        <w:rPr>
          <w:color w:val="auto"/>
        </w:rPr>
        <w:t xml:space="preserve">AbstractDescription </w:t>
      </w:r>
      <w:r w:rsidRPr="00EC0310">
        <w:rPr>
          <w:color w:val="auto"/>
        </w:rPr>
        <w:t>classes</w:t>
      </w:r>
      <w:r w:rsidR="007A7721">
        <w:rPr>
          <w:color w:val="auto"/>
        </w:rPr>
        <w:t>.</w:t>
      </w:r>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Class</w:t>
            </w:r>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761F44" w14:paraId="6E0BDD9A" w14:textId="77777777" w:rsidTr="00D970E9">
        <w:tc>
          <w:tcPr>
            <w:tcW w:w="4361" w:type="dxa"/>
            <w:tcBorders>
              <w:left w:val="nil"/>
              <w:right w:val="nil"/>
            </w:tcBorders>
            <w:shd w:val="clear" w:color="auto" w:fill="C0C0C0"/>
          </w:tcPr>
          <w:p w14:paraId="5E8CA65C" w14:textId="0D48B021"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AbstractFeatureRelation</w:t>
            </w:r>
          </w:p>
        </w:tc>
        <w:tc>
          <w:tcPr>
            <w:tcW w:w="4536" w:type="dxa"/>
            <w:tcBorders>
              <w:left w:val="nil"/>
              <w:right w:val="nil"/>
            </w:tcBorders>
            <w:shd w:val="clear" w:color="auto" w:fill="C0C0C0"/>
          </w:tcPr>
          <w:p w14:paraId="54D70DF5" w14:textId="5455D85F" w:rsidR="000077DC" w:rsidRPr="00D970E9" w:rsidRDefault="000077DC" w:rsidP="00EF48A6">
            <w:pPr>
              <w:rPr>
                <w:rFonts w:ascii="Calibri" w:hAnsi="Calibri"/>
                <w:color w:val="000000"/>
                <w:sz w:val="20"/>
                <w:szCs w:val="20"/>
              </w:rPr>
            </w:pPr>
            <w:r w:rsidRPr="00D970E9">
              <w:rPr>
                <w:rFonts w:ascii="Calibri" w:hAnsi="Calibri"/>
                <w:color w:val="000000"/>
                <w:sz w:val="20"/>
                <w:szCs w:val="20"/>
              </w:rPr>
              <w:t>Association class p</w:t>
            </w:r>
            <w:r w:rsidRPr="000A793F">
              <w:rPr>
                <w:rFonts w:ascii="Calibri" w:hAnsi="Calibri"/>
                <w:color w:val="000000"/>
                <w:sz w:val="20"/>
                <w:szCs w:val="20"/>
              </w:rPr>
              <w:t xml:space="preserve">laceholder to </w:t>
            </w:r>
            <w:r w:rsidR="00EF48A6">
              <w:rPr>
                <w:rFonts w:ascii="Calibri" w:hAnsi="Calibri"/>
                <w:color w:val="000000"/>
                <w:sz w:val="20"/>
                <w:szCs w:val="20"/>
              </w:rPr>
              <w:t>describe</w:t>
            </w:r>
            <w:r w:rsidRPr="000A793F">
              <w:rPr>
                <w:rFonts w:ascii="Calibri" w:hAnsi="Calibri"/>
                <w:color w:val="000000"/>
                <w:sz w:val="20"/>
                <w:szCs w:val="20"/>
              </w:rPr>
              <w:t xml:space="preserve"> relation</w:t>
            </w:r>
            <w:r w:rsidR="00EF48A6">
              <w:rPr>
                <w:rFonts w:ascii="Calibri" w:hAnsi="Calibri"/>
                <w:color w:val="000000"/>
                <w:sz w:val="20"/>
                <w:szCs w:val="20"/>
              </w:rPr>
              <w:t>s</w:t>
            </w:r>
            <w:r w:rsidRPr="000A793F">
              <w:rPr>
                <w:rFonts w:ascii="Calibri" w:hAnsi="Calibri"/>
                <w:color w:val="000000"/>
                <w:sz w:val="20"/>
                <w:szCs w:val="20"/>
              </w:rPr>
              <w:t xml:space="preserve"> between geologic features</w:t>
            </w:r>
            <w:r w:rsidR="007A7721">
              <w:rPr>
                <w:rFonts w:ascii="Calibri" w:hAnsi="Calibri"/>
                <w:color w:val="000000"/>
                <w:sz w:val="20"/>
                <w:szCs w:val="20"/>
              </w:rPr>
              <w:t>.</w:t>
            </w:r>
          </w:p>
        </w:tc>
      </w:tr>
      <w:tr w:rsidR="000077DC" w:rsidRPr="00761F44" w14:paraId="66F7ECD6" w14:textId="77777777" w:rsidTr="00D970E9">
        <w:tc>
          <w:tcPr>
            <w:tcW w:w="4361" w:type="dxa"/>
            <w:shd w:val="clear" w:color="auto" w:fill="auto"/>
          </w:tcPr>
          <w:p w14:paraId="58414791" w14:textId="3AD58F04"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EarthMaterialAbstractDescription</w:t>
            </w:r>
          </w:p>
        </w:tc>
        <w:tc>
          <w:tcPr>
            <w:tcW w:w="4536" w:type="dxa"/>
            <w:shd w:val="clear" w:color="auto" w:fill="auto"/>
          </w:tcPr>
          <w:p w14:paraId="5B6371CC" w14:textId="4BEF3ADB" w:rsidR="000077DC" w:rsidRPr="000A793F" w:rsidRDefault="000077DC" w:rsidP="00DA2FDF">
            <w:pPr>
              <w:rPr>
                <w:rFonts w:ascii="Calibri" w:hAnsi="Calibri"/>
                <w:color w:val="000000"/>
                <w:sz w:val="20"/>
                <w:szCs w:val="20"/>
              </w:rPr>
            </w:pPr>
            <w:r w:rsidRPr="00D970E9">
              <w:rPr>
                <w:rFonts w:ascii="Calibri" w:hAnsi="Calibri"/>
                <w:color w:val="000000"/>
                <w:sz w:val="20"/>
                <w:szCs w:val="20"/>
              </w:rPr>
              <w:t>Detailed earth material description placeholder for GeologicUnit and EarthMaterial</w:t>
            </w:r>
            <w:r w:rsidR="007A7721">
              <w:rPr>
                <w:rFonts w:ascii="Calibri" w:hAnsi="Calibri"/>
                <w:color w:val="000000"/>
                <w:sz w:val="20"/>
                <w:szCs w:val="20"/>
              </w:rPr>
              <w:t>.</w:t>
            </w:r>
          </w:p>
        </w:tc>
      </w:tr>
      <w:tr w:rsidR="000A793F" w:rsidRPr="00761F44" w14:paraId="757DC1D2" w14:textId="77777777" w:rsidTr="00D970E9">
        <w:tc>
          <w:tcPr>
            <w:tcW w:w="4361" w:type="dxa"/>
            <w:tcBorders>
              <w:left w:val="nil"/>
              <w:right w:val="nil"/>
            </w:tcBorders>
            <w:shd w:val="clear" w:color="auto" w:fill="C0C0C0"/>
          </w:tcPr>
          <w:p w14:paraId="5045AAA7" w14:textId="26B28FF0"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GeologicUnitAbstractDescription</w:t>
            </w:r>
          </w:p>
        </w:tc>
        <w:tc>
          <w:tcPr>
            <w:tcW w:w="4536" w:type="dxa"/>
            <w:tcBorders>
              <w:left w:val="nil"/>
              <w:right w:val="nil"/>
            </w:tcBorders>
            <w:shd w:val="clear" w:color="auto" w:fill="C0C0C0"/>
          </w:tcPr>
          <w:p w14:paraId="1BB0AB80" w14:textId="7C5AA547" w:rsidR="000077DC" w:rsidRPr="000A793F"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GeologicUnit</w:t>
            </w:r>
            <w:r w:rsidR="007A7721">
              <w:rPr>
                <w:rFonts w:ascii="Calibri" w:hAnsi="Calibri"/>
                <w:color w:val="000000"/>
                <w:sz w:val="20"/>
                <w:szCs w:val="20"/>
              </w:rPr>
              <w:t>.</w:t>
            </w:r>
          </w:p>
        </w:tc>
      </w:tr>
      <w:tr w:rsidR="000A793F" w:rsidRPr="00761F44" w14:paraId="16BE6587" w14:textId="77777777" w:rsidTr="00D970E9">
        <w:tc>
          <w:tcPr>
            <w:tcW w:w="4361" w:type="dxa"/>
            <w:shd w:val="clear" w:color="auto" w:fill="auto"/>
          </w:tcPr>
          <w:p w14:paraId="744760CE" w14:textId="2D65AB9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GeologicEventAbstractDescription</w:t>
            </w:r>
          </w:p>
        </w:tc>
        <w:tc>
          <w:tcPr>
            <w:tcW w:w="4536" w:type="dxa"/>
            <w:shd w:val="clear" w:color="auto" w:fill="auto"/>
          </w:tcPr>
          <w:p w14:paraId="7159A290" w14:textId="6A0A2B16" w:rsidR="000077DC" w:rsidRPr="00D970E9" w:rsidRDefault="000077DC" w:rsidP="00EF48A6">
            <w:pPr>
              <w:rPr>
                <w:rFonts w:ascii="Calibri" w:hAnsi="Calibri"/>
                <w:color w:val="000000"/>
                <w:sz w:val="20"/>
                <w:szCs w:val="20"/>
              </w:rPr>
            </w:pPr>
            <w:r w:rsidRPr="00D970E9">
              <w:rPr>
                <w:rFonts w:ascii="Calibri" w:hAnsi="Calibri"/>
                <w:color w:val="000000"/>
                <w:sz w:val="20"/>
                <w:szCs w:val="20"/>
              </w:rPr>
              <w:t xml:space="preserve">Detailed description placeholder for </w:t>
            </w:r>
            <w:r w:rsidR="008F4593" w:rsidRPr="00D970E9">
              <w:rPr>
                <w:rFonts w:ascii="Calibri" w:hAnsi="Calibri"/>
                <w:color w:val="000000"/>
                <w:sz w:val="20"/>
                <w:szCs w:val="20"/>
              </w:rPr>
              <w:t>GeologicEvent.</w:t>
            </w:r>
          </w:p>
        </w:tc>
      </w:tr>
      <w:tr w:rsidR="000A793F" w:rsidRPr="00761F44" w14:paraId="378955BD" w14:textId="77777777" w:rsidTr="00D970E9">
        <w:tc>
          <w:tcPr>
            <w:tcW w:w="4361" w:type="dxa"/>
            <w:tcBorders>
              <w:left w:val="nil"/>
              <w:right w:val="nil"/>
            </w:tcBorders>
            <w:shd w:val="clear" w:color="auto" w:fill="C0C0C0"/>
          </w:tcPr>
          <w:p w14:paraId="21499F39" w14:textId="621F2D2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ContactAbstractDescription</w:t>
            </w:r>
          </w:p>
        </w:tc>
        <w:tc>
          <w:tcPr>
            <w:tcW w:w="4536" w:type="dxa"/>
            <w:tcBorders>
              <w:left w:val="nil"/>
              <w:right w:val="nil"/>
            </w:tcBorders>
            <w:shd w:val="clear" w:color="auto" w:fill="C0C0C0"/>
          </w:tcPr>
          <w:p w14:paraId="206E0382" w14:textId="2323CFB3"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Contact</w:t>
            </w:r>
            <w:r w:rsidR="007A7721">
              <w:rPr>
                <w:rFonts w:ascii="Calibri" w:hAnsi="Calibri"/>
                <w:color w:val="000000"/>
                <w:sz w:val="20"/>
                <w:szCs w:val="20"/>
              </w:rPr>
              <w:t>.</w:t>
            </w:r>
          </w:p>
        </w:tc>
      </w:tr>
      <w:tr w:rsidR="000A793F" w:rsidRPr="00761F44" w14:paraId="4F774382" w14:textId="77777777" w:rsidTr="00D970E9">
        <w:tc>
          <w:tcPr>
            <w:tcW w:w="4361" w:type="dxa"/>
            <w:shd w:val="clear" w:color="auto" w:fill="auto"/>
          </w:tcPr>
          <w:p w14:paraId="2AAB0063" w14:textId="611519DF"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FoliationAbstractDescription</w:t>
            </w:r>
          </w:p>
        </w:tc>
        <w:tc>
          <w:tcPr>
            <w:tcW w:w="4536" w:type="dxa"/>
            <w:shd w:val="clear" w:color="auto" w:fill="auto"/>
          </w:tcPr>
          <w:p w14:paraId="7D3AAFCD" w14:textId="2FE3C9C4"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Foliation</w:t>
            </w:r>
            <w:r w:rsidR="007A7721">
              <w:rPr>
                <w:rFonts w:ascii="Calibri" w:hAnsi="Calibri"/>
                <w:color w:val="000000"/>
                <w:sz w:val="20"/>
                <w:szCs w:val="20"/>
              </w:rPr>
              <w:t>.</w:t>
            </w:r>
          </w:p>
        </w:tc>
      </w:tr>
      <w:tr w:rsidR="000A793F" w:rsidRPr="00761F44" w14:paraId="501E34DA" w14:textId="77777777" w:rsidTr="00D970E9">
        <w:tc>
          <w:tcPr>
            <w:tcW w:w="4361" w:type="dxa"/>
            <w:tcBorders>
              <w:left w:val="nil"/>
              <w:right w:val="nil"/>
            </w:tcBorders>
            <w:shd w:val="clear" w:color="auto" w:fill="C0C0C0"/>
          </w:tcPr>
          <w:p w14:paraId="21718FA5" w14:textId="6A6C2ED2"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FoldAbstractDescription</w:t>
            </w:r>
          </w:p>
        </w:tc>
        <w:tc>
          <w:tcPr>
            <w:tcW w:w="4536" w:type="dxa"/>
            <w:tcBorders>
              <w:left w:val="nil"/>
              <w:right w:val="nil"/>
            </w:tcBorders>
            <w:shd w:val="clear" w:color="auto" w:fill="C0C0C0"/>
          </w:tcPr>
          <w:p w14:paraId="1CA063B7" w14:textId="50C01F79"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Fold</w:t>
            </w:r>
            <w:r w:rsidR="007A7721">
              <w:rPr>
                <w:rFonts w:ascii="Calibri" w:hAnsi="Calibri"/>
                <w:color w:val="000000"/>
                <w:sz w:val="20"/>
                <w:szCs w:val="20"/>
              </w:rPr>
              <w:t>.</w:t>
            </w:r>
          </w:p>
        </w:tc>
      </w:tr>
      <w:tr w:rsidR="000A793F" w:rsidRPr="00761F44" w14:paraId="74931749" w14:textId="77777777" w:rsidTr="00D970E9">
        <w:tc>
          <w:tcPr>
            <w:tcW w:w="4361" w:type="dxa"/>
            <w:shd w:val="clear" w:color="auto" w:fill="auto"/>
          </w:tcPr>
          <w:p w14:paraId="31DE7313" w14:textId="534D15EA"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lastRenderedPageBreak/>
              <w:t>ShearDisplacementStructureAbstractDescription</w:t>
            </w:r>
          </w:p>
        </w:tc>
        <w:tc>
          <w:tcPr>
            <w:tcW w:w="4536" w:type="dxa"/>
            <w:shd w:val="clear" w:color="auto" w:fill="auto"/>
          </w:tcPr>
          <w:p w14:paraId="3DF17E9D" w14:textId="7584326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ShearDisplacementStructure</w:t>
            </w:r>
            <w:r w:rsidR="007A7721">
              <w:rPr>
                <w:rFonts w:ascii="Calibri" w:hAnsi="Calibri"/>
                <w:color w:val="000000"/>
                <w:sz w:val="20"/>
                <w:szCs w:val="20"/>
              </w:rPr>
              <w:t>.</w:t>
            </w:r>
          </w:p>
        </w:tc>
      </w:tr>
      <w:tr w:rsidR="000A793F" w:rsidRPr="00761F44" w14:paraId="700AD3CC" w14:textId="77777777" w:rsidTr="00D970E9">
        <w:tc>
          <w:tcPr>
            <w:tcW w:w="4361" w:type="dxa"/>
            <w:tcBorders>
              <w:left w:val="nil"/>
              <w:right w:val="nil"/>
            </w:tcBorders>
            <w:shd w:val="clear" w:color="auto" w:fill="C0C0C0"/>
          </w:tcPr>
          <w:p w14:paraId="49F14BF2" w14:textId="1BA3DB56"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GeomorphologicUnitAbstractDescription</w:t>
            </w:r>
          </w:p>
        </w:tc>
        <w:tc>
          <w:tcPr>
            <w:tcW w:w="4536" w:type="dxa"/>
            <w:tcBorders>
              <w:left w:val="nil"/>
              <w:right w:val="nil"/>
            </w:tcBorders>
            <w:shd w:val="clear" w:color="auto" w:fill="C0C0C0"/>
          </w:tcPr>
          <w:p w14:paraId="48FB697E" w14:textId="6B8F9F1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GeomorphologicUnit</w:t>
            </w:r>
            <w:r w:rsidR="007A7721">
              <w:rPr>
                <w:rFonts w:ascii="Calibri" w:hAnsi="Calibri"/>
                <w:color w:val="000000"/>
                <w:sz w:val="20"/>
                <w:szCs w:val="20"/>
              </w:rPr>
              <w:t>.</w:t>
            </w:r>
          </w:p>
        </w:tc>
      </w:tr>
    </w:tbl>
    <w:p w14:paraId="5E1BD684" w14:textId="77777777" w:rsidR="000077DC" w:rsidRDefault="000077DC" w:rsidP="00DA2FDF"/>
    <w:p w14:paraId="7634B830" w14:textId="6A048947" w:rsidR="00390DF7" w:rsidRDefault="00390DF7" w:rsidP="00DA2FDF">
      <w:r>
        <w:t>Since those classes are abstract in GeoSciML Basic, data providers need to implement GeoSciML Extension, or any third party extension to get concrete classes.</w:t>
      </w:r>
    </w:p>
    <w:p w14:paraId="166DC55F" w14:textId="2B927927" w:rsidR="00F05019" w:rsidRDefault="00EF48A6" w:rsidP="00DA2FDF">
      <w:r>
        <w:t>T</w:t>
      </w:r>
      <w:r w:rsidR="000466A0">
        <w:t xml:space="preserve">his </w:t>
      </w:r>
      <w:r>
        <w:t xml:space="preserve">modelling </w:t>
      </w:r>
      <w:r w:rsidR="000466A0">
        <w:t xml:space="preserve">pattern </w:t>
      </w:r>
      <w:commentRangeStart w:id="59"/>
      <w:r w:rsidR="000466A0">
        <w:t xml:space="preserve">is </w:t>
      </w:r>
      <w:r w:rsidR="000B617A">
        <w:t>als</w:t>
      </w:r>
      <w:r w:rsidR="00DD3C2B">
        <w:t>o</w:t>
      </w:r>
      <w:r w:rsidR="000B617A">
        <w:t xml:space="preserve"> </w:t>
      </w:r>
      <w:r w:rsidR="000466A0">
        <w:t xml:space="preserve">used by other </w:t>
      </w:r>
      <w:r>
        <w:t xml:space="preserve">standards </w:t>
      </w:r>
      <w:r w:rsidR="000466A0">
        <w:t>communities</w:t>
      </w:r>
      <w:r>
        <w:t xml:space="preserve"> (</w:t>
      </w:r>
      <w:r w:rsidR="008F4593">
        <w:t>e.g.</w:t>
      </w:r>
      <w:r>
        <w:t>, ISO 19115-3</w:t>
      </w:r>
      <w:r w:rsidR="000B617A">
        <w:t>)</w:t>
      </w:r>
      <w:r w:rsidR="000466A0">
        <w:t xml:space="preserve">. </w:t>
      </w:r>
      <w:commentRangeEnd w:id="59"/>
      <w:r w:rsidR="000466A0">
        <w:rPr>
          <w:rStyle w:val="CommentReference"/>
        </w:rPr>
        <w:commentReference w:id="59"/>
      </w:r>
    </w:p>
    <w:p w14:paraId="098EF99B" w14:textId="77777777" w:rsidR="00DF2D0D" w:rsidRDefault="00DF2D0D" w:rsidP="00DF2D0D">
      <w:pPr>
        <w:pStyle w:val="Heading2"/>
        <w:rPr>
          <w:lang w:val="en-CA"/>
        </w:rPr>
      </w:pPr>
      <w:bookmarkStart w:id="60" w:name="_Toc455237360"/>
      <w:r>
        <w:rPr>
          <w:lang w:val="en-CA"/>
        </w:rPr>
        <w:t>GeoSciML Lite</w:t>
      </w:r>
      <w:bookmarkEnd w:id="60"/>
    </w:p>
    <w:p w14:paraId="4D0A675B" w14:textId="77777777" w:rsidR="00DF2D0D" w:rsidRDefault="00DF2D0D" w:rsidP="00DF2D0D">
      <w:pPr>
        <w:rPr>
          <w:lang w:val="en-CA"/>
        </w:rPr>
      </w:pPr>
    </w:p>
    <w:p w14:paraId="232BE2CE" w14:textId="31CE95AA" w:rsidR="00DF2D0D" w:rsidRDefault="00DF2D0D" w:rsidP="00DF2D0D">
      <w:pPr>
        <w:rPr>
          <w:lang w:val="en-CA"/>
        </w:rPr>
      </w:pPr>
      <w:r>
        <w:rPr>
          <w:lang w:val="en-CA"/>
        </w:rPr>
        <w:t xml:space="preserve">GeoSciML Lite is a denormalised view of key geological and sampling features, designed as a simple entry level model to publish datasets, particularly adapted to geographic visualization with key reporting properties.  The use case target for </w:t>
      </w:r>
      <w:r>
        <w:rPr>
          <w:lang w:val="en-CA"/>
        </w:rPr>
        <w:t>GeoSciML-lite</w:t>
      </w:r>
      <w:r>
        <w:rPr>
          <w:lang w:val="en-CA"/>
        </w:rPr>
        <w:t xml:space="preserve"> is a simple layer-based application, such as web map application or GIS where the key functionality is to display a map layer and perform simple identify operations.  The classes are modelled to be easily implementable in any GIS or web mapping application.  One feature type maps to one table composed of optional, single occurrence, properties – consistent with the structure of denormalised RDBMS tables.  The XML implementation (clause </w:t>
      </w:r>
      <w:r>
        <w:rPr>
          <w:lang w:val="en-CA"/>
        </w:rPr>
        <w:fldChar w:fldCharType="begin"/>
      </w:r>
      <w:r>
        <w:rPr>
          <w:lang w:val="en-CA"/>
        </w:rPr>
        <w:instrText xml:space="preserve"> REF _Ref439836832 \r \h </w:instrText>
      </w:r>
      <w:r>
        <w:rPr>
          <w:lang w:val="en-CA"/>
        </w:rPr>
      </w:r>
      <w:r>
        <w:rPr>
          <w:lang w:val="en-CA"/>
        </w:rPr>
        <w:fldChar w:fldCharType="separate"/>
      </w:r>
      <w:r>
        <w:rPr>
          <w:lang w:val="en-CA"/>
        </w:rPr>
        <w:t>8.4</w:t>
      </w:r>
      <w:r>
        <w:rPr>
          <w:lang w:val="en-CA"/>
        </w:rPr>
        <w:fldChar w:fldCharType="end"/>
      </w:r>
      <w:r>
        <w:rPr>
          <w:lang w:val="en-CA"/>
        </w:rPr>
        <w:t xml:space="preserve">) is conformant with GML Simple Feature (OGC 10-100r3). </w:t>
      </w:r>
    </w:p>
    <w:p w14:paraId="2AFD65F6" w14:textId="108574D7" w:rsidR="00DF2D0D" w:rsidRDefault="00DF2D0D" w:rsidP="00DF2D0D">
      <w:pPr>
        <w:rPr>
          <w:lang w:val="en-CA"/>
        </w:rPr>
      </w:pPr>
      <w:r>
        <w:rPr>
          <w:lang w:val="en-CA"/>
        </w:rPr>
        <w:t xml:space="preserve">Each properties of Lite classes are derived from a subset of </w:t>
      </w:r>
      <w:r w:rsidR="002A0C3E">
        <w:rPr>
          <w:lang w:val="en-CA"/>
        </w:rPr>
        <w:t xml:space="preserve">the properties available in the </w:t>
      </w:r>
      <w:r>
        <w:rPr>
          <w:lang w:val="en-CA"/>
        </w:rPr>
        <w:t>“full” model</w:t>
      </w:r>
      <w:r w:rsidR="002A0C3E">
        <w:rPr>
          <w:lang w:val="en-CA"/>
        </w:rPr>
        <w:t>, with the exception of “genericSymbolizer”, which is a convenience property providing a cartographic symbol. The property is a shortcut to symbolisation that could otherwise be provided using SLD (Styled Layer Descriptor).</w:t>
      </w:r>
    </w:p>
    <w:p w14:paraId="65A8BD05" w14:textId="403379A4" w:rsidR="00DF2D0D" w:rsidRDefault="00DF2D0D" w:rsidP="00DF2D0D">
      <w:pPr>
        <w:rPr>
          <w:lang w:val="en-CA"/>
        </w:rPr>
      </w:pPr>
      <w:r>
        <w:rPr>
          <w:lang w:val="en-CA"/>
        </w:rPr>
        <w:t xml:space="preserve">Some fields are external references, in the form of HTTP URI, to provide hyperlinks for applications to access linked data definitions and/or complex representations of the features when required </w:t>
      </w:r>
      <w:r w:rsidR="002A0C3E">
        <w:rPr>
          <w:lang w:val="en-CA"/>
        </w:rPr>
        <w:t xml:space="preserve">or to externally governed vocabulary terms </w:t>
      </w:r>
      <w:r>
        <w:rPr>
          <w:lang w:val="en-CA"/>
        </w:rPr>
        <w:t>(</w:t>
      </w:r>
      <w:r w:rsidRPr="00EC0310">
        <w:fldChar w:fldCharType="begin"/>
      </w:r>
      <w:r w:rsidRPr="00EC0310">
        <w:instrText xml:space="preserve"> REF _Ref447001728 \h  \* MERGEFORMAT </w:instrText>
      </w:r>
      <w:r w:rsidRPr="00EC0310">
        <w:fldChar w:fldCharType="separate"/>
      </w:r>
      <w:r w:rsidRPr="00F02ED9">
        <w:t>Figure 3</w:t>
      </w:r>
      <w:r w:rsidRPr="00EC0310">
        <w:fldChar w:fldCharType="end"/>
      </w:r>
      <w:r>
        <w:rPr>
          <w:lang w:val="en-CA"/>
        </w:rPr>
        <w:t>).</w:t>
      </w:r>
    </w:p>
    <w:p w14:paraId="15684DE6" w14:textId="77777777" w:rsidR="00DF2D0D" w:rsidRDefault="00DF2D0D" w:rsidP="00DF2D0D">
      <w:pPr>
        <w:keepNext/>
        <w:rPr>
          <w:noProof/>
          <w:lang w:val="en-CA" w:eastAsia="en-CA"/>
        </w:rPr>
      </w:pPr>
    </w:p>
    <w:p w14:paraId="5D81254D" w14:textId="77777777" w:rsidR="00DF2D0D" w:rsidRDefault="00DF2D0D" w:rsidP="00DF2D0D">
      <w:pPr>
        <w:keepNext/>
      </w:pPr>
      <w:r>
        <w:rPr>
          <w:noProof/>
          <w:lang w:val="en-CA" w:eastAsia="en-CA"/>
        </w:rPr>
        <w:drawing>
          <wp:inline distT="0" distB="0" distL="0" distR="0" wp14:anchorId="58828334" wp14:editId="21F03E94">
            <wp:extent cx="5562600" cy="40195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2600" cy="4019550"/>
                    </a:xfrm>
                    <a:prstGeom prst="rect">
                      <a:avLst/>
                    </a:prstGeom>
                    <a:noFill/>
                    <a:ln>
                      <a:noFill/>
                    </a:ln>
                  </pic:spPr>
                </pic:pic>
              </a:graphicData>
            </a:graphic>
          </wp:inline>
        </w:drawing>
      </w:r>
      <w:r w:rsidDel="00C17E97">
        <w:rPr>
          <w:noProof/>
          <w:lang w:val="en-CA" w:eastAsia="en-CA"/>
        </w:rPr>
        <w:t xml:space="preserve"> </w:t>
      </w:r>
    </w:p>
    <w:p w14:paraId="3E80F661" w14:textId="77777777" w:rsidR="00DF2D0D" w:rsidRPr="008B64C1" w:rsidRDefault="00DF2D0D" w:rsidP="00DF2D0D">
      <w:pPr>
        <w:pStyle w:val="Caption"/>
        <w:jc w:val="center"/>
        <w:rPr>
          <w:color w:val="000000"/>
        </w:rPr>
      </w:pPr>
      <w:r w:rsidRPr="008B64C1">
        <w:rPr>
          <w:color w:val="000000"/>
        </w:rPr>
        <w:t xml:space="preserve">Figure </w:t>
      </w:r>
      <w:r w:rsidRPr="008B64C1">
        <w:rPr>
          <w:color w:val="000000"/>
        </w:rPr>
        <w:fldChar w:fldCharType="begin"/>
      </w:r>
      <w:r w:rsidRPr="008B64C1">
        <w:rPr>
          <w:color w:val="000000"/>
        </w:rPr>
        <w:instrText xml:space="preserve"> SEQ Figure \* ARABIC </w:instrText>
      </w:r>
      <w:r w:rsidRPr="008B64C1">
        <w:rPr>
          <w:color w:val="000000"/>
        </w:rPr>
        <w:fldChar w:fldCharType="separate"/>
      </w:r>
      <w:r>
        <w:rPr>
          <w:noProof/>
          <w:color w:val="000000"/>
        </w:rPr>
        <w:t>3</w:t>
      </w:r>
      <w:r w:rsidRPr="008B64C1">
        <w:rPr>
          <w:color w:val="000000"/>
        </w:rPr>
        <w:fldChar w:fldCharType="end"/>
      </w:r>
      <w:r w:rsidRPr="008B64C1">
        <w:rPr>
          <w:color w:val="000000"/>
        </w:rPr>
        <w:t xml:space="preserve"> </w:t>
      </w:r>
      <w:r w:rsidRPr="009F4AF5">
        <w:rPr>
          <w:color w:val="000000"/>
        </w:rPr>
        <w:t xml:space="preserve">- </w:t>
      </w:r>
      <w:r w:rsidRPr="008B64C1">
        <w:rPr>
          <w:color w:val="000000"/>
        </w:rPr>
        <w:t xml:space="preserve">Example of linkage between </w:t>
      </w:r>
      <w:r>
        <w:rPr>
          <w:color w:val="000000"/>
        </w:rPr>
        <w:t>Lite</w:t>
      </w:r>
      <w:r w:rsidRPr="008B64C1">
        <w:rPr>
          <w:color w:val="000000"/>
        </w:rPr>
        <w:t xml:space="preserve"> </w:t>
      </w:r>
      <w:r>
        <w:rPr>
          <w:color w:val="000000"/>
        </w:rPr>
        <w:t>feature</w:t>
      </w:r>
      <w:r w:rsidRPr="008B64C1">
        <w:rPr>
          <w:color w:val="000000"/>
        </w:rPr>
        <w:t xml:space="preserve"> and other GeoSciML packages and vocabular</w:t>
      </w:r>
      <w:r w:rsidRPr="009F4AF5">
        <w:rPr>
          <w:color w:val="000000"/>
        </w:rPr>
        <w:t>y term URI’s</w:t>
      </w:r>
      <w:r w:rsidRPr="00EC0310">
        <w:rPr>
          <w:color w:val="000000"/>
        </w:rPr>
        <w:t>.  An instance of GeologicUnitView matches an instance of MappedFeature.</w:t>
      </w:r>
    </w:p>
    <w:p w14:paraId="7478C74B" w14:textId="77777777" w:rsidR="00DF2D0D" w:rsidRDefault="00DF2D0D" w:rsidP="00DF2D0D">
      <w:pPr>
        <w:rPr>
          <w:lang w:val="en-CA"/>
        </w:rPr>
      </w:pPr>
    </w:p>
    <w:p w14:paraId="043C37AE" w14:textId="77777777" w:rsidR="00DF2D0D" w:rsidRPr="00DA2FDF" w:rsidRDefault="00DF2D0D" w:rsidP="00DA2FDF"/>
    <w:p w14:paraId="79B93D23" w14:textId="77777777" w:rsidR="009459BF" w:rsidRPr="009459BF" w:rsidRDefault="009A7B37" w:rsidP="009459BF">
      <w:pPr>
        <w:pStyle w:val="Heading1"/>
        <w:rPr>
          <w:lang w:val="en-CA"/>
        </w:rPr>
      </w:pPr>
      <w:bookmarkStart w:id="61" w:name="_Toc455237361"/>
      <w:r w:rsidRPr="00D12552">
        <w:rPr>
          <w:lang w:val="en-CA"/>
        </w:rPr>
        <w:t>Conventions</w:t>
      </w:r>
      <w:bookmarkEnd w:id="61"/>
    </w:p>
    <w:p w14:paraId="526B5110" w14:textId="4B49FF2E" w:rsidR="00695378" w:rsidRPr="00D12552" w:rsidRDefault="00695378" w:rsidP="00695378">
      <w:pPr>
        <w:pStyle w:val="Heading2"/>
        <w:rPr>
          <w:lang w:val="en-CA"/>
        </w:rPr>
      </w:pPr>
      <w:bookmarkStart w:id="62" w:name="_Ref439663710"/>
      <w:bookmarkStart w:id="63" w:name="_Toc455237362"/>
      <w:r w:rsidRPr="00D12552">
        <w:rPr>
          <w:lang w:val="en-CA"/>
        </w:rPr>
        <w:t>Requirement class</w:t>
      </w:r>
      <w:bookmarkEnd w:id="62"/>
      <w:bookmarkEnd w:id="63"/>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lastRenderedPageBreak/>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49B8A8FB" w:rsidR="00695378" w:rsidRPr="00D12552" w:rsidRDefault="00695378" w:rsidP="00695378">
      <w:pPr>
        <w:pStyle w:val="Heading2"/>
        <w:rPr>
          <w:lang w:val="en-CA"/>
        </w:rPr>
      </w:pPr>
      <w:bookmarkStart w:id="64" w:name="_Toc377112004"/>
      <w:bookmarkStart w:id="65" w:name="_Toc428885193"/>
      <w:bookmarkStart w:id="66" w:name="_Ref439663763"/>
      <w:bookmarkStart w:id="67" w:name="_Toc455237363"/>
      <w:r w:rsidRPr="00D12552">
        <w:rPr>
          <w:lang w:val="en-CA"/>
        </w:rPr>
        <w:t>Requirement</w:t>
      </w:r>
      <w:bookmarkEnd w:id="64"/>
      <w:bookmarkEnd w:id="65"/>
      <w:bookmarkEnd w:id="66"/>
      <w:r w:rsidR="00395D5A">
        <w:rPr>
          <w:lang w:val="en-CA"/>
        </w:rPr>
        <w:t xml:space="preserve"> and</w:t>
      </w:r>
      <w:r w:rsidR="00846883">
        <w:rPr>
          <w:lang w:val="en-CA"/>
        </w:rPr>
        <w:t xml:space="preserve"> Recommendation</w:t>
      </w:r>
      <w:bookmarkEnd w:id="67"/>
    </w:p>
    <w:p w14:paraId="34C8E985" w14:textId="3571C933" w:rsidR="00695378" w:rsidRPr="00D12552" w:rsidRDefault="00695378" w:rsidP="00695378">
      <w:pPr>
        <w:rPr>
          <w:lang w:val="en-CA"/>
        </w:rPr>
      </w:pPr>
      <w:r w:rsidRPr="00D12552">
        <w:rPr>
          <w:lang w:val="en-CA"/>
        </w:rPr>
        <w:t>All requirements</w:t>
      </w:r>
      <w:r w:rsidR="00846883">
        <w:rPr>
          <w:lang w:val="en-CA"/>
        </w:rPr>
        <w:t xml:space="preserve"> and recommendations</w:t>
      </w:r>
      <w:r w:rsidRPr="00D12552">
        <w:rPr>
          <w:lang w:val="en-CA"/>
        </w:rPr>
        <w:t xml:space="preserve"> are normative, and each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68" w:name="_Toc356480502"/>
      <w:bookmarkStart w:id="69" w:name="_Toc377112005"/>
      <w:bookmarkStart w:id="70" w:name="_Toc428885194"/>
      <w:bookmarkStart w:id="71" w:name="_Toc356480505"/>
      <w:bookmarkStart w:id="72" w:name="_Toc455237364"/>
      <w:r w:rsidRPr="00D12552">
        <w:rPr>
          <w:lang w:val="en-CA"/>
        </w:rPr>
        <w:t>Conformance class</w:t>
      </w:r>
      <w:bookmarkEnd w:id="68"/>
      <w:bookmarkEnd w:id="69"/>
      <w:bookmarkEnd w:id="70"/>
      <w:bookmarkEnd w:id="72"/>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1442B819" w14:textId="0EC721CC"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unit-of-measure</w:t>
      </w:r>
      <w:r w:rsidRPr="00D12552">
        <w:rPr>
          <w:rFonts w:ascii="Courier New" w:hAnsi="Courier New" w:cs="Courier New"/>
          <w:noProof/>
          <w:color w:val="0000FF"/>
          <w:sz w:val="16"/>
          <w:szCs w:val="16"/>
          <w:highlight w:val="white"/>
          <w:lang w:val="en-CA"/>
        </w:rPr>
        <w:t>"&gt;</w:t>
      </w:r>
    </w:p>
    <w:p w14:paraId="5E9D4E01" w14:textId="68CCD993"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Test requirement: /req/gsml4xsd/unit-of-measure</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3B04E722"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swe:Quantity</w:t>
      </w:r>
      <w:r w:rsidRPr="00D12552">
        <w:rPr>
          <w:rFonts w:ascii="Courier New" w:hAnsi="Courier New" w:cs="Courier New"/>
          <w:noProof/>
          <w:color w:val="0000FF"/>
          <w:sz w:val="16"/>
          <w:szCs w:val="16"/>
          <w:highlight w:val="white"/>
          <w:lang w:val="en-CA"/>
        </w:rPr>
        <w:t>"&gt;</w:t>
      </w:r>
    </w:p>
    <w:p w14:paraId="7BB7B11E" w14:textId="71AB703A"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FF"/>
          <w:sz w:val="16"/>
          <w:szCs w:val="16"/>
          <w:lang w:val="en-CA"/>
        </w:rPr>
        <w:t>swe:Quantity</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Quantity must have a UOM</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58FD58A8" w:rsidR="00695378" w:rsidRDefault="00695378" w:rsidP="00DF5C09">
      <w:pPr>
        <w:tabs>
          <w:tab w:val="left" w:pos="567"/>
        </w:tabs>
        <w:rPr>
          <w:rFonts w:ascii="Courier New" w:hAnsi="Courier New" w:cs="Courier New"/>
          <w:color w:val="0000FF"/>
          <w:sz w:val="16"/>
          <w:szCs w:val="16"/>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p>
    <w:p w14:paraId="535C50C0" w14:textId="63484900" w:rsidR="00DF5C09" w:rsidRPr="00D12552" w:rsidRDefault="00DF5C09" w:rsidP="00695378">
      <w:pPr>
        <w:rPr>
          <w:lang w:val="en-CA"/>
        </w:rPr>
      </w:pPr>
      <w:r>
        <w:rPr>
          <w:color w:val="000000"/>
          <w:lang w:val="en-AU" w:eastAsia="en-AU"/>
        </w:rPr>
        <w:tab/>
      </w:r>
    </w:p>
    <w:p w14:paraId="7652C4D3" w14:textId="77777777" w:rsidR="00695378" w:rsidRPr="00D12552" w:rsidRDefault="00695378" w:rsidP="00695378">
      <w:pPr>
        <w:pStyle w:val="Heading2"/>
        <w:rPr>
          <w:lang w:val="en-CA"/>
        </w:rPr>
      </w:pPr>
      <w:bookmarkStart w:id="73" w:name="_Toc377112006"/>
      <w:bookmarkStart w:id="74" w:name="_Toc428885195"/>
      <w:bookmarkStart w:id="75" w:name="_Toc455237365"/>
      <w:r w:rsidRPr="00D12552">
        <w:rPr>
          <w:lang w:val="en-CA"/>
        </w:rPr>
        <w:t>Identifiers</w:t>
      </w:r>
      <w:bookmarkEnd w:id="71"/>
      <w:bookmarkEnd w:id="73"/>
      <w:bookmarkEnd w:id="74"/>
      <w:bookmarkEnd w:id="75"/>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69407A26"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699AEEBA"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C53720"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63E0B37E"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rsidP="00EC0310">
      <w:pPr>
        <w:pStyle w:val="Heading2"/>
        <w:rPr>
          <w:lang w:val="en-CA"/>
        </w:rPr>
      </w:pPr>
      <w:bookmarkStart w:id="76" w:name="_Toc455237366"/>
      <w:r>
        <w:rPr>
          <w:lang w:val="en-CA"/>
        </w:rPr>
        <w:lastRenderedPageBreak/>
        <w:t>Classifiers</w:t>
      </w:r>
      <w:bookmarkEnd w:id="76"/>
    </w:p>
    <w:p w14:paraId="285DCE72" w14:textId="31025C92" w:rsidR="00004359" w:rsidRDefault="005F3FAD" w:rsidP="00695378">
      <w:pPr>
        <w:rPr>
          <w:lang w:val="en-CA"/>
        </w:rPr>
      </w:pPr>
      <w:r>
        <w:rPr>
          <w:lang w:val="en-CA"/>
        </w:rPr>
        <w:t>In the text, classifiers of the logical model or XSD often need to be refe</w:t>
      </w:r>
      <w:r w:rsidR="00004359">
        <w:rPr>
          <w:lang w:val="en-CA"/>
        </w:rPr>
        <w:t>rred</w:t>
      </w:r>
      <w:r w:rsidR="00C5081E">
        <w:rPr>
          <w:lang w:val="en-CA"/>
        </w:rPr>
        <w:t xml:space="preserve"> to</w:t>
      </w:r>
      <w:r>
        <w:rPr>
          <w:lang w:val="en-CA"/>
        </w:rPr>
        <w:t xml:space="preserve">.  Classes and packages are simply referred </w:t>
      </w:r>
      <w:r w:rsidR="00C5081E">
        <w:rPr>
          <w:lang w:val="en-CA"/>
        </w:rPr>
        <w:t>by</w:t>
      </w:r>
      <w:r>
        <w:rPr>
          <w:lang w:val="en-CA"/>
        </w:rPr>
        <w:t xml:space="preserve"> their name formed </w:t>
      </w:r>
      <w:r w:rsidR="009F09E7">
        <w:rPr>
          <w:lang w:val="en-CA"/>
        </w:rPr>
        <w:t>using</w:t>
      </w:r>
      <w:r>
        <w:rPr>
          <w:lang w:val="en-CA"/>
        </w:rPr>
        <w:t xml:space="preserve"> “CamelCase” name.  But sometimes the scope of the name (the package of a class or the class a property belongs to) must be made explicit.  </w:t>
      </w:r>
    </w:p>
    <w:p w14:paraId="72B449B9" w14:textId="679A9F66" w:rsidR="005F3FAD" w:rsidRDefault="00004359" w:rsidP="00695378">
      <w:pPr>
        <w:rPr>
          <w:lang w:val="en-CA"/>
        </w:rPr>
      </w:pPr>
      <w:r>
        <w:rPr>
          <w:lang w:val="en-CA"/>
        </w:rPr>
        <w:t>OCL syntax will be used to identify logical model classifier from the UML model ()</w:t>
      </w:r>
    </w:p>
    <w:p w14:paraId="61B412C3" w14:textId="59F936CA" w:rsidR="00004359" w:rsidRDefault="00906350" w:rsidP="00695378">
      <w:pPr>
        <w:rPr>
          <w:noProof/>
          <w:lang w:val="en-CA"/>
        </w:rPr>
      </w:pPr>
      <w:r>
        <w:rPr>
          <w:noProof/>
          <w:lang w:val="en-CA"/>
        </w:rPr>
        <w:t>Package::{…}</w:t>
      </w:r>
      <w:r w:rsidR="00004359">
        <w:rPr>
          <w:noProof/>
          <w:lang w:val="en-CA"/>
        </w:rPr>
        <w:t>Package::Classifier</w:t>
      </w:r>
      <w:r>
        <w:rPr>
          <w:noProof/>
          <w:lang w:val="en-CA"/>
        </w:rPr>
        <w:t>::Property:Type</w:t>
      </w:r>
      <w:r w:rsidR="00004359">
        <w:rPr>
          <w:noProof/>
          <w:lang w:val="en-CA"/>
        </w:rPr>
        <w:t xml:space="preserve"> </w:t>
      </w:r>
    </w:p>
    <w:p w14:paraId="5717F95D" w14:textId="42A621D2" w:rsidR="00906350" w:rsidRDefault="00906350" w:rsidP="00695378">
      <w:pPr>
        <w:rPr>
          <w:lang w:val="en-CA"/>
        </w:rPr>
      </w:pPr>
      <w:r>
        <w:rPr>
          <w:lang w:val="en-CA"/>
        </w:rPr>
        <w:t>Package names are not formal</w:t>
      </w:r>
      <w:r w:rsidR="00B40027">
        <w:rPr>
          <w:lang w:val="en-CA"/>
        </w:rPr>
        <w:t xml:space="preserve"> </w:t>
      </w:r>
      <w:r w:rsidR="00D87A01">
        <w:rPr>
          <w:lang w:val="en-CA"/>
        </w:rPr>
        <w:t xml:space="preserve">in UML </w:t>
      </w:r>
      <w:r w:rsidR="00B40027">
        <w:rPr>
          <w:lang w:val="en-CA"/>
        </w:rPr>
        <w:t>and can change from one implementation to another.  The reference model used by GeoSciML, and most OGC SWGs</w:t>
      </w:r>
      <w:r w:rsidR="007D01E7">
        <w:rPr>
          <w:lang w:val="en-CA"/>
        </w:rPr>
        <w:t xml:space="preserve">, </w:t>
      </w:r>
      <w:r w:rsidR="00B40027">
        <w:rPr>
          <w:lang w:val="en-CA"/>
        </w:rPr>
        <w:t xml:space="preserve">is HollowWorld.  </w:t>
      </w:r>
      <w:r w:rsidR="00C5081E">
        <w:rPr>
          <w:lang w:val="en-CA"/>
        </w:rPr>
        <w:t>For example, a</w:t>
      </w:r>
      <w:r w:rsidR="00B40027">
        <w:rPr>
          <w:lang w:val="en-CA"/>
        </w:rPr>
        <w:t xml:space="preserve"> complete path </w:t>
      </w:r>
      <w:r w:rsidR="00C5081E">
        <w:rPr>
          <w:lang w:val="en-CA"/>
        </w:rPr>
        <w:t xml:space="preserve">for </w:t>
      </w:r>
      <w:r w:rsidR="00B40027">
        <w:rPr>
          <w:lang w:val="en-CA"/>
        </w:rPr>
        <w:t>a SF_SamplingPoint</w:t>
      </w:r>
      <w:r w:rsidR="00D87A01">
        <w:rPr>
          <w:lang w:val="en-CA"/>
        </w:rPr>
        <w:t xml:space="preserve"> in HollowWorld (from</w:t>
      </w:r>
      <w:r w:rsidR="00B40027">
        <w:rPr>
          <w:lang w:val="en-CA"/>
        </w:rPr>
        <w:t xml:space="preserve"> </w:t>
      </w:r>
      <w:r w:rsidR="00D87A01">
        <w:rPr>
          <w:lang w:val="en-CA"/>
        </w:rPr>
        <w:t>HollowWorld root</w:t>
      </w:r>
      <w:r w:rsidR="00B40027">
        <w:rPr>
          <w:lang w:val="en-CA"/>
        </w:rPr>
        <w:t xml:space="preserve">) </w:t>
      </w:r>
      <w:r w:rsidR="00D87A01">
        <w:rPr>
          <w:lang w:val="en-CA"/>
        </w:rPr>
        <w:t>is</w:t>
      </w:r>
    </w:p>
    <w:p w14:paraId="6FC32B19" w14:textId="5013EFE1" w:rsidR="00B40027" w:rsidRPr="00EC0310" w:rsidRDefault="00B40027" w:rsidP="00695378">
      <w:pPr>
        <w:rPr>
          <w:rFonts w:ascii="Courier New" w:hAnsi="Courier New" w:cs="Courier New"/>
          <w:noProof/>
          <w:sz w:val="20"/>
          <w:szCs w:val="20"/>
          <w:lang w:val="en-CA"/>
        </w:rPr>
      </w:pPr>
      <w:r w:rsidRPr="00EC0310">
        <w:rPr>
          <w:rFonts w:ascii="Courier New" w:hAnsi="Courier New" w:cs="Courier New"/>
          <w:noProof/>
          <w:sz w:val="20"/>
          <w:szCs w:val="20"/>
          <w:lang w:val="en-CA"/>
        </w:rPr>
        <w:t>ISO TC211::ISO 19156 All::ISO 19156:2011 Observations and Measurements::Sampling Features::samplingPoint::SF_SamplingPoint</w:t>
      </w:r>
    </w:p>
    <w:p w14:paraId="085DB1BD" w14:textId="284B44F4" w:rsidR="00D87A01" w:rsidRDefault="0058466D" w:rsidP="00695378">
      <w:pPr>
        <w:rPr>
          <w:lang w:val="en-CA"/>
        </w:rPr>
      </w:pPr>
      <w:r>
        <w:rPr>
          <w:lang w:val="en-CA"/>
        </w:rPr>
        <w:t xml:space="preserve">For </w:t>
      </w:r>
      <w:r w:rsidR="00C5081E">
        <w:rPr>
          <w:lang w:val="en-CA"/>
        </w:rPr>
        <w:t xml:space="preserve">the </w:t>
      </w:r>
      <w:r>
        <w:rPr>
          <w:lang w:val="en-CA"/>
        </w:rPr>
        <w:t>sake of reada</w:t>
      </w:r>
      <w:r w:rsidR="007D01E7">
        <w:rPr>
          <w:lang w:val="en-CA"/>
        </w:rPr>
        <w:t>bi</w:t>
      </w:r>
      <w:r>
        <w:rPr>
          <w:lang w:val="en-CA"/>
        </w:rPr>
        <w:t>lity, this document will use shortcuts to identify packages.</w:t>
      </w:r>
      <w:r w:rsidR="007D01E7">
        <w:rPr>
          <w:lang w:val="en-CA"/>
        </w:rPr>
        <w:t xml:space="preserve">  For example OM::SF_SamplingPoint</w:t>
      </w:r>
      <w:r w:rsidR="00D87A01">
        <w:rPr>
          <w:lang w:val="en-CA"/>
        </w:rPr>
        <w:t xml:space="preserve">, </w:t>
      </w:r>
      <w:r w:rsidR="007D01E7">
        <w:rPr>
          <w:lang w:val="en-CA"/>
        </w:rPr>
        <w:t xml:space="preserve">OM </w:t>
      </w:r>
      <w:r w:rsidR="00D87A01">
        <w:rPr>
          <w:lang w:val="en-CA"/>
        </w:rPr>
        <w:t xml:space="preserve">acts </w:t>
      </w:r>
      <w:r w:rsidR="007D01E7">
        <w:rPr>
          <w:lang w:val="en-CA"/>
        </w:rPr>
        <w:t>as a shortcut for (</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r w:rsidR="00C5081E">
        <w:rPr>
          <w:lang w:val="en-CA"/>
        </w:rPr>
        <w:t xml:space="preserve">the need to </w:t>
      </w:r>
      <w:r w:rsidR="007D01E7">
        <w:rPr>
          <w:lang w:val="en-CA"/>
        </w:rPr>
        <w:t>creat</w:t>
      </w:r>
      <w:r w:rsidR="00C5081E">
        <w:rPr>
          <w:lang w:val="en-CA"/>
        </w:rPr>
        <w:t>e</w:t>
      </w:r>
      <w:r w:rsidR="007D01E7">
        <w:rPr>
          <w:lang w:val="en-CA"/>
        </w:rPr>
        <w:t xml:space="preserve"> </w:t>
      </w:r>
      <w:r w:rsidR="00C5081E">
        <w:rPr>
          <w:lang w:val="en-CA"/>
        </w:rPr>
        <w:t xml:space="preserve">a </w:t>
      </w:r>
      <w:r w:rsidR="007D01E7">
        <w:rPr>
          <w:lang w:val="en-CA"/>
        </w:rPr>
        <w:t>shortcut for al</w:t>
      </w:r>
      <w:r w:rsidR="00D27E3C">
        <w:rPr>
          <w:lang w:val="en-CA"/>
        </w:rPr>
        <w:t>l those sub packages.</w:t>
      </w:r>
      <w:r w:rsidR="00D87A01">
        <w:rPr>
          <w:lang w:val="en-CA"/>
        </w:rPr>
        <w:t xml:space="preserve">  The list of shortcuts will be provided in the requirements class section.</w:t>
      </w:r>
    </w:p>
    <w:p w14:paraId="79D255BA" w14:textId="6C32F2CC" w:rsidR="00C9582A" w:rsidRDefault="00D87A01" w:rsidP="00695378">
      <w:pPr>
        <w:rPr>
          <w:lang w:val="en-CA"/>
        </w:rPr>
      </w:pPr>
      <w:r>
        <w:rPr>
          <w:lang w:val="en-CA"/>
        </w:rPr>
        <w:t xml:space="preserve">W3C XPath will be </w:t>
      </w:r>
      <w:r w:rsidR="00A173A4">
        <w:rPr>
          <w:lang w:val="en-CA"/>
        </w:rPr>
        <w:t>used in</w:t>
      </w:r>
      <w:r>
        <w:rPr>
          <w:lang w:val="en-CA"/>
        </w:rPr>
        <w:t xml:space="preserve"> </w:t>
      </w:r>
      <w:r w:rsidR="00C9582A">
        <w:rPr>
          <w:lang w:val="en-CA"/>
        </w:rPr>
        <w:t>XML instances, since requirement targets are instances (XSD itself is a conformance artefact).  XML entities will be identified using their full qualified name (namespace, identified by its prefix, and entity name).</w:t>
      </w:r>
    </w:p>
    <w:p w14:paraId="30FCBE0F" w14:textId="3E52E621" w:rsidR="00004359" w:rsidRPr="00C9582A" w:rsidRDefault="00C9582A" w:rsidP="00EC0310">
      <w:pPr>
        <w:numPr>
          <w:ilvl w:val="0"/>
          <w:numId w:val="38"/>
        </w:numPr>
      </w:pPr>
      <w:r w:rsidRPr="00EC0310">
        <w:rPr>
          <w:rStyle w:val="xmlChar"/>
        </w:rPr>
        <w:t xml:space="preserve">gsmlb:GeologicUnit </w:t>
      </w:r>
      <w:r w:rsidRPr="00C9582A">
        <w:t>refers to an instance of Geo</w:t>
      </w:r>
      <w:r w:rsidR="00C5081E">
        <w:t>logic</w:t>
      </w:r>
      <w:r w:rsidRPr="00C9582A">
        <w:t xml:space="preserve">Unit, from namespace </w:t>
      </w:r>
      <w:r w:rsidRPr="00EC0310">
        <w:rPr>
          <w:rStyle w:val="xmlChar"/>
        </w:rPr>
        <w:t>xmlns:gsmlb=</w:t>
      </w:r>
      <w:r w:rsidR="00C5081E">
        <w:rPr>
          <w:rStyle w:val="xmlChar"/>
        </w:rPr>
        <w:t>"</w:t>
      </w:r>
      <w:r w:rsidRPr="00EC0310">
        <w:rPr>
          <w:rStyle w:val="xmlChar"/>
        </w:rPr>
        <w:t>http://xmlns.geosciml.org/GeoSciML-Basic/4.</w:t>
      </w:r>
      <w:r w:rsidR="004832DE">
        <w:rPr>
          <w:rStyle w:val="xmlChar"/>
        </w:rPr>
        <w:t>1</w:t>
      </w:r>
      <w:r w:rsidR="00C5081E">
        <w:rPr>
          <w:rStyle w:val="xmlChar"/>
        </w:rPr>
        <w:t>"</w:t>
      </w:r>
    </w:p>
    <w:p w14:paraId="6CE7B955" w14:textId="56296621" w:rsidR="00004359" w:rsidRDefault="00C9582A" w:rsidP="00EC0310">
      <w:pPr>
        <w:numPr>
          <w:ilvl w:val="0"/>
          <w:numId w:val="38"/>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w:t>
      </w:r>
      <w:r w:rsidR="00004359">
        <w:rPr>
          <w:lang w:val="en-CA"/>
        </w:rPr>
        <w:t xml:space="preserve"> </w:t>
      </w:r>
      <w:r>
        <w:rPr>
          <w:lang w:val="en-CA"/>
        </w:rPr>
        <w:t>refers to</w:t>
      </w:r>
      <w:r w:rsidR="00004359">
        <w:rPr>
          <w:lang w:val="en-CA"/>
        </w:rPr>
        <w:t xml:space="preserve"> the </w:t>
      </w:r>
      <w:r w:rsidRPr="00EC0310">
        <w:rPr>
          <w:b/>
          <w:lang w:val="en-CA"/>
        </w:rPr>
        <w:t>n</w:t>
      </w:r>
      <w:r w:rsidR="00004359" w:rsidRPr="00EC0310">
        <w:rPr>
          <w:b/>
          <w:lang w:val="en-CA"/>
        </w:rPr>
        <w:t>ame</w:t>
      </w:r>
      <w:r w:rsidR="00004359">
        <w:rPr>
          <w:lang w:val="en-CA"/>
        </w:rPr>
        <w:t xml:space="preserve"> property of GeologicUnit</w:t>
      </w:r>
    </w:p>
    <w:p w14:paraId="4BC79CCE" w14:textId="67FB9002" w:rsidR="00004359" w:rsidRDefault="00C9582A" w:rsidP="00EC0310">
      <w:pPr>
        <w:numPr>
          <w:ilvl w:val="0"/>
          <w:numId w:val="38"/>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:GeologicUnit/gml:name/@codeName</w:t>
      </w:r>
      <w:r w:rsidR="00004359">
        <w:rPr>
          <w:lang w:val="en-CA"/>
        </w:rPr>
        <w:t xml:space="preserve"> </w:t>
      </w:r>
      <w:r>
        <w:rPr>
          <w:lang w:val="en-CA"/>
        </w:rPr>
        <w:t xml:space="preserve">refers to the </w:t>
      </w:r>
      <w:r w:rsidR="00891F7B">
        <w:rPr>
          <w:lang w:val="en-CA"/>
        </w:rPr>
        <w:t xml:space="preserve">codeName </w:t>
      </w:r>
      <w:r w:rsidR="00004359">
        <w:rPr>
          <w:lang w:val="en-CA"/>
        </w:rPr>
        <w:t>attribute of the name property of GeologicUnit</w:t>
      </w:r>
    </w:p>
    <w:p w14:paraId="0CAFAC87" w14:textId="63670444" w:rsidR="00004359" w:rsidRPr="00D12552" w:rsidRDefault="00524C50" w:rsidP="00695378">
      <w:pPr>
        <w:rPr>
          <w:lang w:val="en-CA"/>
        </w:rPr>
      </w:pPr>
      <w:r>
        <w:rPr>
          <w:lang w:val="en-CA"/>
        </w:rPr>
        <w:br w:type="page"/>
      </w:r>
    </w:p>
    <w:p w14:paraId="01F9E081" w14:textId="77777777" w:rsidR="00F02ED9" w:rsidRDefault="00F02ED9">
      <w:pPr>
        <w:pStyle w:val="Heading1"/>
        <w:rPr>
          <w:lang w:val="en-CA"/>
        </w:rPr>
      </w:pPr>
      <w:bookmarkStart w:id="77" w:name="_Toc455237367"/>
      <w:r>
        <w:rPr>
          <w:lang w:val="en-CA"/>
        </w:rPr>
        <w:lastRenderedPageBreak/>
        <w:t>Conceptual Model</w:t>
      </w:r>
      <w:bookmarkEnd w:id="77"/>
    </w:p>
    <w:p w14:paraId="5CE575A4" w14:textId="1FC72B45" w:rsidR="00F02ED9" w:rsidRDefault="007A23C6" w:rsidP="00F02ED9">
      <w:pPr>
        <w:rPr>
          <w:lang w:val="en-CA"/>
        </w:rPr>
      </w:pPr>
      <w:r>
        <w:rPr>
          <w:lang w:val="en-CA"/>
        </w:rPr>
        <w:t xml:space="preserve">The geology part of </w:t>
      </w:r>
      <w:r w:rsidR="00F02ED9">
        <w:rPr>
          <w:lang w:val="en-CA"/>
        </w:rPr>
        <w:t>GeoSciML</w:t>
      </w:r>
      <w:r>
        <w:rPr>
          <w:lang w:val="en-CA"/>
        </w:rPr>
        <w:t>, as opposed to engineering part dealing with Boreholes and Laboratory,</w:t>
      </w:r>
      <w:r w:rsidR="00F02ED9">
        <w:rPr>
          <w:lang w:val="en-CA"/>
        </w:rPr>
        <w:t xml:space="preserve"> is in large proportion an implementation of the North American Data Model (NADM 2004).  NADM is a technologically neutral model that addresses geosciences concepts and the relationships between them.  GeoSciML does not implement NADM Geologic Portrayal (a model of a components of the map itself) nor Geologic Vocabulary (although older versions of GeoSciML did). </w:t>
      </w:r>
    </w:p>
    <w:p w14:paraId="48E0CDD8" w14:textId="5D505B88" w:rsidR="009725C6" w:rsidRDefault="003B0AAB" w:rsidP="003B0AAB">
      <w:pPr>
        <w:rPr>
          <w:lang w:val="en-CA"/>
        </w:rPr>
      </w:pPr>
      <w:r>
        <w:rPr>
          <w:lang w:val="en-CA"/>
        </w:rPr>
        <w:t>GeoSciML is a</w:t>
      </w:r>
      <w:r w:rsidR="007A23C6">
        <w:rPr>
          <w:lang w:val="en-CA"/>
        </w:rPr>
        <w:t>n</w:t>
      </w:r>
      <w:r>
        <w:rPr>
          <w:lang w:val="en-CA"/>
        </w:rPr>
        <w:t xml:space="preserve"> ISO Feature Model implementation of NADM and this created </w:t>
      </w:r>
      <w:r w:rsidR="009725C6">
        <w:rPr>
          <w:lang w:val="en-CA"/>
        </w:rPr>
        <w:t xml:space="preserve">subtle differences between NADM and GeoSciML as the logical model dealt with ISO Feature Model idiosyncracies.  For instance, NADM multiple </w:t>
      </w:r>
      <w:r>
        <w:rPr>
          <w:lang w:val="en-CA"/>
        </w:rPr>
        <w:t>inheritances</w:t>
      </w:r>
      <w:r w:rsidR="009725C6">
        <w:rPr>
          <w:lang w:val="en-CA"/>
        </w:rPr>
        <w:t xml:space="preserve"> used in Fossil could not be implemented in the ISO world that forbids such constructs.  There were also </w:t>
      </w:r>
      <w:r>
        <w:rPr>
          <w:lang w:val="en-CA"/>
        </w:rPr>
        <w:t xml:space="preserve">conceptual changes, </w:t>
      </w:r>
      <w:r w:rsidR="007A23C6">
        <w:rPr>
          <w:lang w:val="en-CA"/>
        </w:rPr>
        <w:t>especially</w:t>
      </w:r>
      <w:r>
        <w:rPr>
          <w:lang w:val="en-CA"/>
        </w:rPr>
        <w:t xml:space="preserve"> regarding EarthMaterial that is not considered as a GeologicFeature, hence an ISO FeatureType, in GeoSciML, but as a Type.</w:t>
      </w:r>
    </w:p>
    <w:p w14:paraId="71EB01DB" w14:textId="2F2D4B78" w:rsidR="007A23C6" w:rsidRDefault="007A23C6" w:rsidP="003B0AAB">
      <w:pPr>
        <w:rPr>
          <w:lang w:val="en-CA"/>
        </w:rPr>
      </w:pPr>
      <w:r>
        <w:rPr>
          <w:lang w:val="en-CA"/>
        </w:rPr>
        <w:t>Borehole and Laboratory features (GeologicSpecimen in particular) are extensions or Observation and Measurement (</w:t>
      </w:r>
      <w:r w:rsidRPr="007A23C6">
        <w:rPr>
          <w:lang w:val="en-CA"/>
        </w:rPr>
        <w:t>10-004r3</w:t>
      </w:r>
      <w:r>
        <w:rPr>
          <w:lang w:val="en-CA"/>
        </w:rPr>
        <w:t>) and as such implements its underlying conceptual model.  Borehole</w:t>
      </w:r>
      <w:r w:rsidR="003A21E3">
        <w:rPr>
          <w:lang w:val="en-CA"/>
        </w:rPr>
        <w:t xml:space="preserve"> introduces engineering concepts known to the industry without a formal conceptual model.  It has been recognised that Boreholes are features that are common outside the geological mapping realms (like the Energy and Mineral industry, Hydrogeology and Civil Engineer, etc) and more formal work should be carried by interested parties.  </w:t>
      </w:r>
      <w:commentRangeStart w:id="78"/>
      <w:r w:rsidR="003A21E3">
        <w:rPr>
          <w:lang w:val="en-CA"/>
        </w:rPr>
        <w:t xml:space="preserve">Therefore, Borehole in GeoSciML is a placeholder awaiting to be replaced by a formal Borehole model.  </w:t>
      </w:r>
      <w:commentRangeEnd w:id="78"/>
      <w:r w:rsidR="003A21E3">
        <w:rPr>
          <w:rStyle w:val="CommentReference"/>
        </w:rPr>
        <w:commentReference w:id="78"/>
      </w:r>
    </w:p>
    <w:p w14:paraId="65692A76" w14:textId="77777777" w:rsidR="003B0AAB" w:rsidRDefault="003B0AAB" w:rsidP="003B0AAB">
      <w:pPr>
        <w:rPr>
          <w:lang w:val="en-CA"/>
        </w:rPr>
      </w:pPr>
    </w:p>
    <w:tbl>
      <w:tblPr>
        <w:tblW w:w="886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46"/>
        <w:gridCol w:w="6817"/>
      </w:tblGrid>
      <w:tr w:rsidR="003B0AAB" w:rsidRPr="00A90522" w14:paraId="3634BF50" w14:textId="77777777" w:rsidTr="008037F7">
        <w:trPr>
          <w:cantSplit/>
          <w:jc w:val="center"/>
        </w:trPr>
        <w:tc>
          <w:tcPr>
            <w:tcW w:w="2046" w:type="dxa"/>
            <w:tcBorders>
              <w:top w:val="single" w:sz="12" w:space="0" w:color="auto"/>
              <w:bottom w:val="single" w:sz="12" w:space="0" w:color="auto"/>
            </w:tcBorders>
            <w:shd w:val="clear" w:color="auto" w:fill="auto"/>
          </w:tcPr>
          <w:p w14:paraId="1BC8FC77"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Requirements class</w:t>
            </w:r>
          </w:p>
        </w:tc>
        <w:tc>
          <w:tcPr>
            <w:tcW w:w="6817" w:type="dxa"/>
            <w:tcBorders>
              <w:top w:val="single" w:sz="12" w:space="0" w:color="auto"/>
              <w:bottom w:val="single" w:sz="12" w:space="0" w:color="auto"/>
            </w:tcBorders>
            <w:shd w:val="clear" w:color="auto" w:fill="auto"/>
          </w:tcPr>
          <w:p w14:paraId="088A2186" w14:textId="308C5EB2" w:rsidR="003B0AAB" w:rsidRPr="00A90522" w:rsidRDefault="003B0AAB" w:rsidP="008037F7">
            <w:pPr>
              <w:pStyle w:val="Tabletext9"/>
              <w:rPr>
                <w:rFonts w:ascii="Times New Roman" w:hAnsi="Times New Roman"/>
                <w:b/>
                <w:sz w:val="20"/>
              </w:rPr>
            </w:pPr>
            <w:r w:rsidRPr="00A90522">
              <w:rPr>
                <w:rFonts w:ascii="Times New Roman" w:hAnsi="Times New Roman"/>
                <w:sz w:val="20"/>
              </w:rPr>
              <w:t>/</w:t>
            </w:r>
            <w:hyperlink r:id="rId22" w:history="1">
              <w:r>
                <w:rPr>
                  <w:rFonts w:ascii="Times New Roman" w:hAnsi="Times New Roman"/>
                  <w:b/>
                  <w:sz w:val="20"/>
                </w:rPr>
                <w:t>req/gsml4</w:t>
              </w:r>
              <w:r w:rsidRPr="00A90522">
                <w:rPr>
                  <w:rFonts w:ascii="Times New Roman" w:hAnsi="Times New Roman"/>
                  <w:b/>
                  <w:sz w:val="20"/>
                </w:rPr>
                <w:t>-</w:t>
              </w:r>
              <w:r>
                <w:rPr>
                  <w:rFonts w:ascii="Times New Roman" w:hAnsi="Times New Roman"/>
                  <w:b/>
                  <w:sz w:val="20"/>
                </w:rPr>
                <w:t>conceptual</w:t>
              </w:r>
            </w:hyperlink>
          </w:p>
        </w:tc>
      </w:tr>
      <w:tr w:rsidR="003B0AAB" w:rsidRPr="00A90522" w14:paraId="7DF3E590" w14:textId="77777777" w:rsidTr="008037F7">
        <w:trPr>
          <w:cantSplit/>
          <w:jc w:val="center"/>
        </w:trPr>
        <w:tc>
          <w:tcPr>
            <w:tcW w:w="2046" w:type="dxa"/>
            <w:tcBorders>
              <w:top w:val="single" w:sz="12" w:space="0" w:color="auto"/>
              <w:bottom w:val="single" w:sz="4" w:space="0" w:color="auto"/>
            </w:tcBorders>
            <w:shd w:val="clear" w:color="auto" w:fill="auto"/>
          </w:tcPr>
          <w:p w14:paraId="209C2B4B"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Target type</w:t>
            </w:r>
          </w:p>
        </w:tc>
        <w:tc>
          <w:tcPr>
            <w:tcW w:w="6817" w:type="dxa"/>
            <w:tcBorders>
              <w:top w:val="single" w:sz="12" w:space="0" w:color="auto"/>
              <w:bottom w:val="single" w:sz="4" w:space="0" w:color="auto"/>
            </w:tcBorders>
            <w:shd w:val="clear" w:color="auto" w:fill="auto"/>
          </w:tcPr>
          <w:p w14:paraId="22359DCF"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 xml:space="preserve">Logical Model </w:t>
            </w:r>
          </w:p>
        </w:tc>
      </w:tr>
      <w:tr w:rsidR="003B0AAB" w:rsidRPr="00A90522" w14:paraId="24A31CFA" w14:textId="77777777" w:rsidTr="008037F7">
        <w:trPr>
          <w:cantSplit/>
          <w:jc w:val="center"/>
        </w:trPr>
        <w:tc>
          <w:tcPr>
            <w:tcW w:w="2046" w:type="dxa"/>
            <w:tcBorders>
              <w:top w:val="single" w:sz="4" w:space="0" w:color="auto"/>
            </w:tcBorders>
            <w:shd w:val="clear" w:color="auto" w:fill="auto"/>
          </w:tcPr>
          <w:p w14:paraId="10BABD93"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Name</w:t>
            </w:r>
          </w:p>
        </w:tc>
        <w:tc>
          <w:tcPr>
            <w:tcW w:w="6817" w:type="dxa"/>
            <w:tcBorders>
              <w:top w:val="single" w:sz="4" w:space="0" w:color="auto"/>
            </w:tcBorders>
            <w:shd w:val="clear" w:color="auto" w:fill="auto"/>
          </w:tcPr>
          <w:p w14:paraId="67077868" w14:textId="5225B319" w:rsidR="003B0AAB" w:rsidRPr="00A90522" w:rsidRDefault="003B0AAB" w:rsidP="003B0AAB">
            <w:pPr>
              <w:pStyle w:val="Tabletext9"/>
              <w:rPr>
                <w:rFonts w:ascii="Times New Roman" w:hAnsi="Times New Roman"/>
                <w:sz w:val="20"/>
                <w:szCs w:val="18"/>
              </w:rPr>
            </w:pPr>
            <w:r w:rsidRPr="00A90522">
              <w:rPr>
                <w:rFonts w:ascii="Times New Roman" w:hAnsi="Times New Roman"/>
                <w:sz w:val="20"/>
                <w:szCs w:val="18"/>
              </w:rPr>
              <w:t>G</w:t>
            </w:r>
            <w:r>
              <w:rPr>
                <w:rFonts w:ascii="Times New Roman" w:hAnsi="Times New Roman"/>
                <w:sz w:val="20"/>
                <w:szCs w:val="18"/>
              </w:rPr>
              <w:t>eoSciML</w:t>
            </w:r>
            <w:r w:rsidRPr="00A90522">
              <w:rPr>
                <w:rFonts w:ascii="Times New Roman" w:hAnsi="Times New Roman"/>
                <w:sz w:val="20"/>
                <w:szCs w:val="18"/>
              </w:rPr>
              <w:t xml:space="preserve"> </w:t>
            </w:r>
            <w:r>
              <w:rPr>
                <w:rFonts w:ascii="Times New Roman" w:hAnsi="Times New Roman"/>
                <w:sz w:val="20"/>
                <w:szCs w:val="18"/>
              </w:rPr>
              <w:t>conceptual</w:t>
            </w:r>
            <w:r w:rsidRPr="00A90522">
              <w:rPr>
                <w:rFonts w:ascii="Times New Roman" w:hAnsi="Times New Roman"/>
                <w:sz w:val="20"/>
                <w:szCs w:val="18"/>
              </w:rPr>
              <w:t xml:space="preserve"> model</w:t>
            </w:r>
          </w:p>
        </w:tc>
      </w:tr>
      <w:tr w:rsidR="003B0AAB" w:rsidRPr="00A90522" w14:paraId="5352E37E" w14:textId="77777777" w:rsidTr="008037F7">
        <w:trPr>
          <w:cantSplit/>
          <w:jc w:val="center"/>
        </w:trPr>
        <w:tc>
          <w:tcPr>
            <w:tcW w:w="2046" w:type="dxa"/>
            <w:tcBorders>
              <w:top w:val="single" w:sz="4" w:space="0" w:color="auto"/>
            </w:tcBorders>
            <w:shd w:val="clear" w:color="auto" w:fill="auto"/>
          </w:tcPr>
          <w:p w14:paraId="209B6B94"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057ACE8E"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ISO19101:2002 Reference Model Clause 7</w:t>
            </w:r>
          </w:p>
        </w:tc>
      </w:tr>
      <w:tr w:rsidR="003B0AAB" w:rsidRPr="00A90522" w14:paraId="65A4E2CB" w14:textId="77777777" w:rsidTr="008037F7">
        <w:trPr>
          <w:cantSplit/>
          <w:jc w:val="center"/>
        </w:trPr>
        <w:tc>
          <w:tcPr>
            <w:tcW w:w="2046" w:type="dxa"/>
            <w:tcBorders>
              <w:top w:val="single" w:sz="4" w:space="0" w:color="auto"/>
            </w:tcBorders>
            <w:shd w:val="clear" w:color="auto" w:fill="auto"/>
          </w:tcPr>
          <w:p w14:paraId="2DEE44AC"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28CD438B"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ISO19103 2015 Conceptual Model Language</w:t>
            </w:r>
          </w:p>
        </w:tc>
      </w:tr>
      <w:tr w:rsidR="003B0AAB" w:rsidRPr="004C49AE" w14:paraId="3C0718CE" w14:textId="77777777" w:rsidTr="008037F7">
        <w:trPr>
          <w:cantSplit/>
          <w:trHeight w:val="412"/>
          <w:jc w:val="center"/>
        </w:trPr>
        <w:tc>
          <w:tcPr>
            <w:tcW w:w="2046" w:type="dxa"/>
            <w:tcBorders>
              <w:top w:val="single" w:sz="4" w:space="0" w:color="auto"/>
            </w:tcBorders>
            <w:shd w:val="clear" w:color="auto" w:fill="auto"/>
          </w:tcPr>
          <w:p w14:paraId="019D618A"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0DB38BCE"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ISO19104:2008</w:t>
            </w:r>
          </w:p>
        </w:tc>
      </w:tr>
      <w:tr w:rsidR="003B0AAB" w:rsidRPr="00A90522" w14:paraId="75D054AA" w14:textId="77777777" w:rsidTr="008037F7">
        <w:trPr>
          <w:cantSplit/>
          <w:jc w:val="center"/>
        </w:trPr>
        <w:tc>
          <w:tcPr>
            <w:tcW w:w="2046" w:type="dxa"/>
            <w:tcBorders>
              <w:top w:val="single" w:sz="4" w:space="0" w:color="auto"/>
            </w:tcBorders>
            <w:shd w:val="clear" w:color="auto" w:fill="auto"/>
          </w:tcPr>
          <w:p w14:paraId="774F7A4D"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3F13CDF0" w14:textId="77777777" w:rsidR="003B0AAB" w:rsidRPr="00A90522" w:rsidRDefault="003B0AAB" w:rsidP="008037F7">
            <w:pPr>
              <w:pStyle w:val="Tabletext9"/>
              <w:rPr>
                <w:rFonts w:ascii="Times New Roman" w:hAnsi="Times New Roman"/>
                <w:sz w:val="20"/>
                <w:szCs w:val="18"/>
              </w:rPr>
            </w:pPr>
            <w:r w:rsidRPr="00AB109A">
              <w:t>Unified Modeling Language</w:t>
            </w:r>
            <w:r>
              <w:t xml:space="preserve"> (</w:t>
            </w:r>
            <w:r w:rsidRPr="00172FB7">
              <w:t>UML</w:t>
            </w:r>
            <w:r w:rsidRPr="00172FB7">
              <w:rPr>
                <w:rFonts w:cs="Arial"/>
                <w:shd w:val="clear" w:color="auto" w:fill="FFFFFF"/>
              </w:rPr>
              <w:t>). Version 2.3. May 2010</w:t>
            </w:r>
          </w:p>
        </w:tc>
      </w:tr>
      <w:tr w:rsidR="003B0AAB" w:rsidRPr="00A90522" w14:paraId="092DA289" w14:textId="77777777" w:rsidTr="008037F7">
        <w:trPr>
          <w:cantSplit/>
          <w:trHeight w:val="349"/>
          <w:jc w:val="center"/>
        </w:trPr>
        <w:tc>
          <w:tcPr>
            <w:tcW w:w="2046" w:type="dxa"/>
            <w:shd w:val="clear" w:color="auto" w:fill="auto"/>
          </w:tcPr>
          <w:p w14:paraId="544CEDDA"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Requirement</w:t>
            </w:r>
          </w:p>
        </w:tc>
        <w:tc>
          <w:tcPr>
            <w:tcW w:w="6817" w:type="dxa"/>
            <w:shd w:val="clear" w:color="auto" w:fill="auto"/>
          </w:tcPr>
          <w:p w14:paraId="264D93D9" w14:textId="2B944BE8" w:rsidR="003B0AAB" w:rsidRPr="00A90522" w:rsidRDefault="003B0AAB" w:rsidP="008037F7">
            <w:pPr>
              <w:rPr>
                <w:rStyle w:val="reqtext"/>
                <w:sz w:val="20"/>
              </w:rPr>
            </w:pPr>
            <w:r>
              <w:rPr>
                <w:rStyle w:val="reqtext"/>
                <w:sz w:val="20"/>
              </w:rPr>
              <w:t>/req/gsml4</w:t>
            </w:r>
            <w:r w:rsidRPr="00A90522">
              <w:rPr>
                <w:rStyle w:val="reqtext"/>
                <w:sz w:val="20"/>
              </w:rPr>
              <w:t>-</w:t>
            </w:r>
            <w:r>
              <w:rPr>
                <w:rStyle w:val="reqtext"/>
                <w:sz w:val="20"/>
              </w:rPr>
              <w:t>conceptual/similarity</w:t>
            </w:r>
          </w:p>
        </w:tc>
      </w:tr>
    </w:tbl>
    <w:p w14:paraId="0E8EEA8E" w14:textId="77777777" w:rsidR="003B0AAB" w:rsidRDefault="003B0AAB" w:rsidP="003B0AAB">
      <w:pPr>
        <w:rPr>
          <w:lang w:val="en-CA"/>
        </w:rPr>
      </w:pPr>
    </w:p>
    <w:p w14:paraId="28CE1054" w14:textId="77777777" w:rsidR="003B0AAB" w:rsidRDefault="003B0AAB" w:rsidP="003B0AAB">
      <w:r>
        <w:t xml:space="preserve">Target logical models that are compliant with the conceptual model shall implement components of the conceptual model respecting their semantics, i.e. their definition and intent. In other words, the logical model must be highly semantically similar to components of the conceptual model. Semantic similarity can be tested in multiple ways, including but not limited to: (i) direct comparison of UML components, (ii) comparison after mapping components to a common expressive knowledge representation language, </w:t>
      </w:r>
      <w:r>
        <w:lastRenderedPageBreak/>
        <w:t>such as first order logic or common logic, or (iii) comparison after mapping components to a reference ontology. The target can reuse and adapt existing logical models.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B0AAB" w:rsidRPr="00601A22" w14:paraId="1FAB71E3" w14:textId="77777777" w:rsidTr="008037F7">
        <w:trPr>
          <w:cantSplit/>
        </w:trPr>
        <w:tc>
          <w:tcPr>
            <w:tcW w:w="4219" w:type="dxa"/>
            <w:tcBorders>
              <w:right w:val="nil"/>
            </w:tcBorders>
            <w:shd w:val="clear" w:color="auto" w:fill="auto"/>
          </w:tcPr>
          <w:p w14:paraId="04553BDD" w14:textId="3C07A609" w:rsidR="003B0AAB" w:rsidRPr="00601A22" w:rsidRDefault="003B0AAB" w:rsidP="008037F7">
            <w:pPr>
              <w:pStyle w:val="Tabletext10"/>
              <w:jc w:val="left"/>
              <w:rPr>
                <w:rStyle w:val="requri"/>
                <w:rFonts w:ascii="Times New Roman" w:hAnsi="Times New Roman"/>
              </w:rPr>
            </w:pPr>
            <w:r>
              <w:rPr>
                <w:rStyle w:val="requri"/>
                <w:rFonts w:ascii="Times New Roman" w:hAnsi="Times New Roman"/>
              </w:rPr>
              <w:t>/req/gsml4-conceptual</w:t>
            </w:r>
            <w:r w:rsidRPr="00601A22">
              <w:rPr>
                <w:rStyle w:val="requri"/>
                <w:rFonts w:ascii="Times New Roman" w:hAnsi="Times New Roman"/>
              </w:rPr>
              <w:t>/</w:t>
            </w:r>
            <w:r>
              <w:rPr>
                <w:rStyle w:val="requri"/>
                <w:rFonts w:ascii="Times New Roman" w:hAnsi="Times New Roman"/>
              </w:rPr>
              <w:t>similarity</w:t>
            </w:r>
          </w:p>
        </w:tc>
        <w:tc>
          <w:tcPr>
            <w:tcW w:w="4678" w:type="dxa"/>
            <w:tcBorders>
              <w:left w:val="nil"/>
            </w:tcBorders>
            <w:shd w:val="clear" w:color="auto" w:fill="auto"/>
          </w:tcPr>
          <w:p w14:paraId="54E63C7D" w14:textId="77777777" w:rsidR="003B0AAB" w:rsidRPr="00ED5A4A" w:rsidRDefault="003B0AAB" w:rsidP="008037F7">
            <w:pPr>
              <w:pStyle w:val="Tabletext10"/>
              <w:jc w:val="left"/>
              <w:rPr>
                <w:rStyle w:val="reqtext"/>
                <w:rFonts w:ascii="Times New Roman" w:hAnsi="Times New Roman"/>
                <w:sz w:val="24"/>
                <w:szCs w:val="24"/>
              </w:rPr>
            </w:pPr>
            <w:r w:rsidRPr="00ED5A4A">
              <w:rPr>
                <w:rFonts w:ascii="Times New Roman" w:hAnsi="Times New Roman"/>
                <w:sz w:val="24"/>
                <w:szCs w:val="24"/>
              </w:rPr>
              <w:t xml:space="preserve">Target logical model when claiming compliance with this conceptual model SHALL implement its </w:t>
            </w:r>
            <w:r>
              <w:rPr>
                <w:rFonts w:ascii="Times New Roman" w:hAnsi="Times New Roman"/>
                <w:sz w:val="24"/>
                <w:szCs w:val="24"/>
              </w:rPr>
              <w:t>components</w:t>
            </w:r>
            <w:r w:rsidRPr="00ED5A4A">
              <w:rPr>
                <w:rFonts w:ascii="Times New Roman" w:hAnsi="Times New Roman"/>
                <w:sz w:val="24"/>
                <w:szCs w:val="24"/>
              </w:rPr>
              <w:t xml:space="preserve"> (classes, attributes, relationships) respecting the conceptual</w:t>
            </w:r>
            <w:r>
              <w:rPr>
                <w:rFonts w:ascii="Times New Roman" w:hAnsi="Times New Roman"/>
                <w:sz w:val="24"/>
                <w:szCs w:val="24"/>
              </w:rPr>
              <w:t xml:space="preserve"> model definitions and intent, such that high semantic similarity is obtained between the logical and conceptual model components</w:t>
            </w:r>
            <w:r w:rsidRPr="00ED5A4A">
              <w:rPr>
                <w:rFonts w:ascii="Times New Roman" w:hAnsi="Times New Roman"/>
                <w:sz w:val="24"/>
                <w:szCs w:val="24"/>
              </w:rPr>
              <w:t>.</w:t>
            </w:r>
          </w:p>
        </w:tc>
      </w:tr>
    </w:tbl>
    <w:p w14:paraId="0F3CC937" w14:textId="77777777" w:rsidR="003B0AAB" w:rsidRDefault="003B0AAB" w:rsidP="003B0AAB"/>
    <w:p w14:paraId="29FFFBDA" w14:textId="77777777" w:rsidR="003B0AAB" w:rsidRDefault="003B0AAB" w:rsidP="003B0AAB"/>
    <w:p w14:paraId="65E1EDE5" w14:textId="6A265DB2" w:rsidR="009A7B37" w:rsidRPr="00D12552" w:rsidRDefault="00A6445A">
      <w:pPr>
        <w:pStyle w:val="Heading1"/>
        <w:rPr>
          <w:lang w:val="en-CA"/>
        </w:rPr>
      </w:pPr>
      <w:bookmarkStart w:id="79" w:name="_Toc455237368"/>
      <w:r>
        <w:rPr>
          <w:lang w:val="en-CA"/>
        </w:rPr>
        <w:t>Logical Model</w:t>
      </w:r>
      <w:bookmarkEnd w:id="79"/>
    </w:p>
    <w:p w14:paraId="277058B6" w14:textId="0D535569"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r w:rsidR="00E471CF">
        <w:rPr>
          <w:lang w:val="en-CA"/>
        </w:rPr>
        <w:t xml:space="preserve">  The target implementation of the logical model is generally a</w:t>
      </w:r>
      <w:r w:rsidR="003653BC">
        <w:rPr>
          <w:lang w:val="en-CA"/>
        </w:rPr>
        <w:t xml:space="preserve">n encoding specification </w:t>
      </w:r>
      <w:r w:rsidR="00E471CF">
        <w:rPr>
          <w:lang w:val="en-CA"/>
        </w:rPr>
        <w:t>(</w:t>
      </w:r>
      <w:r w:rsidR="003653BC">
        <w:rPr>
          <w:lang w:val="en-CA"/>
        </w:rPr>
        <w:t xml:space="preserve">which could use technologies </w:t>
      </w:r>
      <w:r w:rsidR="00E471CF">
        <w:rPr>
          <w:lang w:val="en-CA"/>
        </w:rPr>
        <w:t>like XSD</w:t>
      </w:r>
      <w:r w:rsidR="003653BC">
        <w:rPr>
          <w:lang w:val="en-CA"/>
        </w:rPr>
        <w:t>, for example</w:t>
      </w:r>
      <w:r w:rsidR="00E471CF">
        <w:rPr>
          <w:lang w:val="en-CA"/>
        </w:rPr>
        <w:t>) and not a data instance.</w:t>
      </w:r>
      <w:r w:rsidR="00753A5A" w:rsidRPr="00D12552">
        <w:rPr>
          <w:lang w:val="en-CA"/>
        </w:rPr>
        <w:t xml:space="preserve">  The logical model, expressed using UML, provides naming, structure and cardinality for any physical implementation.  </w:t>
      </w:r>
      <w:r w:rsidR="00A6445A">
        <w:rPr>
          <w:lang w:val="en-CA"/>
        </w:rPr>
        <w:t xml:space="preserve">The UML model is a normative artefact as it is the official representation of GeoSciML.  </w:t>
      </w:r>
      <w:r w:rsidR="00753A5A" w:rsidRPr="00D12552">
        <w:rPr>
          <w:lang w:val="en-CA"/>
        </w:rPr>
        <w:t xml:space="preserve">Rules that can </w:t>
      </w:r>
      <w:r w:rsidR="00891F7B">
        <w:rPr>
          <w:lang w:val="en-CA"/>
        </w:rPr>
        <w:t xml:space="preserve">be </w:t>
      </w:r>
      <w:r w:rsidR="00753A5A" w:rsidRPr="00D12552">
        <w:rPr>
          <w:lang w:val="en-CA"/>
        </w:rPr>
        <w:t xml:space="preserve">unambiguously inferred from the UML model </w:t>
      </w:r>
      <w:r w:rsidR="00C5081E">
        <w:rPr>
          <w:lang w:val="en-CA"/>
        </w:rPr>
        <w:t>will not</w:t>
      </w:r>
      <w:r w:rsidR="00C5081E" w:rsidRPr="00D12552">
        <w:rPr>
          <w:lang w:val="en-CA"/>
        </w:rPr>
        <w:t xml:space="preserve"> </w:t>
      </w:r>
      <w:r w:rsidR="00753A5A" w:rsidRPr="00D12552">
        <w:rPr>
          <w:lang w:val="en-CA"/>
        </w:rPr>
        <w:t xml:space="preserve">be documented as explicit </w:t>
      </w:r>
      <w:r w:rsidR="00891F7B" w:rsidRPr="00D12552">
        <w:rPr>
          <w:lang w:val="en-CA"/>
        </w:rPr>
        <w:t>requirement</w:t>
      </w:r>
      <w:r w:rsidR="00891F7B">
        <w:rPr>
          <w:lang w:val="en-CA"/>
        </w:rPr>
        <w:t>s</w:t>
      </w:r>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4CEEF47B" w:rsidR="00C5081E" w:rsidRDefault="00C5081E" w:rsidP="004A5507">
      <w:pPr>
        <w:rPr>
          <w:lang w:val="en-CA"/>
        </w:rPr>
      </w:pPr>
      <w:r>
        <w:rPr>
          <w:lang w:val="en-CA"/>
        </w:rPr>
        <w:t>The logical model contains almost no semantic requirements (</w:t>
      </w:r>
      <w:r w:rsidR="00B27AED">
        <w:rPr>
          <w:lang w:val="en-CA"/>
        </w:rPr>
        <w:t>i.e.</w:t>
      </w:r>
      <w:r>
        <w:rPr>
          <w:lang w:val="en-CA"/>
        </w:rPr>
        <w:t>, vocabularies</w:t>
      </w:r>
      <w:r w:rsidR="003D39A1">
        <w:rPr>
          <w:lang w:val="en-CA"/>
        </w:rPr>
        <w:t>, enumerations</w:t>
      </w:r>
      <w:r>
        <w:rPr>
          <w:lang w:val="en-CA"/>
        </w:rPr>
        <w:t>).</w:t>
      </w:r>
      <w:r w:rsidR="003D39A1">
        <w:rPr>
          <w:lang w:val="en-CA"/>
        </w:rPr>
        <w:t xml:space="preserve">  It is expected that users will employ controlled vocabularies of terms which are developed </w:t>
      </w:r>
      <w:r w:rsidR="00A173A4">
        <w:rPr>
          <w:lang w:val="en-CA"/>
        </w:rPr>
        <w:t>by user communities</w:t>
      </w:r>
      <w:r w:rsidR="003D39A1">
        <w:rPr>
          <w:lang w:val="en-CA"/>
        </w:rPr>
        <w:t>.</w:t>
      </w:r>
      <w:r w:rsidR="00B2217A">
        <w:rPr>
          <w:lang w:val="en-CA"/>
        </w:rPr>
        <w:t xml:space="preserve">  The model provides mechanisms for delivering concepts from controlled vocabularies via URI’s and linked data principles.</w:t>
      </w:r>
    </w:p>
    <w:p w14:paraId="1C0814E3" w14:textId="51005351" w:rsidR="00A6445A" w:rsidRDefault="00A6445A" w:rsidP="00A6445A">
      <w:pPr>
        <w:rPr>
          <w:color w:val="000000"/>
          <w:lang w:val="en-CA"/>
        </w:rPr>
      </w:pPr>
      <w:r w:rsidRPr="00EC0310">
        <w:rPr>
          <w:color w:val="000000"/>
          <w:lang w:val="en-CA"/>
        </w:rPr>
        <w:t>The UML model provides name, structure and cardinality for data element</w:t>
      </w:r>
      <w:r w:rsidR="00B2217A" w:rsidRPr="00EC0310">
        <w:rPr>
          <w:color w:val="000000"/>
          <w:lang w:val="en-CA"/>
        </w:rPr>
        <w:t>s</w:t>
      </w:r>
      <w:r w:rsidRPr="00EC0310">
        <w:rPr>
          <w:color w:val="000000"/>
          <w:lang w:val="en-CA"/>
        </w:rPr>
        <w:t xml:space="preserve"> composing various potential physical implementations of GeoSciML.  There are formal mappings between UML and GML (ISO-19136), UML and RDF (ISO-19150) and best practices exist for mapping UML to RDBMS.  Although it is assumed that UML is technologically neutral, in reality UML models always end up addressing some of the </w:t>
      </w:r>
      <w:r w:rsidR="003653BC">
        <w:rPr>
          <w:color w:val="000000"/>
          <w:lang w:val="en-CA"/>
        </w:rPr>
        <w:t>encoding specification</w:t>
      </w:r>
      <w:r w:rsidRPr="00EC0310">
        <w:rPr>
          <w:color w:val="000000"/>
          <w:lang w:val="en-CA"/>
        </w:rPr>
        <w:t xml:space="preserve"> details.  The current </w:t>
      </w:r>
      <w:r w:rsidR="00B2217A" w:rsidRPr="00EC0310">
        <w:rPr>
          <w:color w:val="000000"/>
          <w:lang w:val="en-CA"/>
        </w:rPr>
        <w:t xml:space="preserve">GeoSciML </w:t>
      </w:r>
      <w:r w:rsidRPr="00EC0310">
        <w:rPr>
          <w:color w:val="000000"/>
          <w:lang w:val="en-CA"/>
        </w:rPr>
        <w:t>UML model has been designed as a GML application</w:t>
      </w:r>
      <w:r w:rsidR="00D404D2" w:rsidRPr="00EC0310">
        <w:rPr>
          <w:color w:val="000000"/>
          <w:lang w:val="en-CA"/>
        </w:rPr>
        <w:t xml:space="preserve"> according to ISO 19109</w:t>
      </w:r>
      <w:r w:rsidRPr="00EC0310">
        <w:rPr>
          <w:color w:val="000000"/>
          <w:lang w:val="en-CA"/>
        </w:rPr>
        <w:t xml:space="preserve"> and borrows some of artefacts of GML</w:t>
      </w:r>
      <w:r w:rsidR="00D404D2" w:rsidRPr="00EC0310">
        <w:rPr>
          <w:color w:val="000000"/>
          <w:lang w:val="en-CA"/>
        </w:rPr>
        <w:t>.</w:t>
      </w:r>
      <w:r w:rsidRPr="00EC0310">
        <w:rPr>
          <w:color w:val="000000"/>
          <w:lang w:val="en-CA"/>
        </w:rPr>
        <w:t xml:space="preserve"> </w:t>
      </w:r>
      <w:r w:rsidR="00D404D2" w:rsidRPr="00EC0310">
        <w:rPr>
          <w:color w:val="000000"/>
          <w:lang w:val="en-CA"/>
        </w:rPr>
        <w:t>S</w:t>
      </w:r>
      <w:r w:rsidRPr="00EC0310">
        <w:rPr>
          <w:color w:val="000000"/>
          <w:lang w:val="en-CA"/>
        </w:rPr>
        <w:t>everal design decisions were guided by limitations of UML (</w:t>
      </w:r>
      <w:r w:rsidR="00B27AED" w:rsidRPr="00A44A07">
        <w:rPr>
          <w:color w:val="000000"/>
          <w:lang w:val="en-CA"/>
        </w:rPr>
        <w:t>e.g.</w:t>
      </w:r>
      <w:r w:rsidRPr="00EC0310">
        <w:rPr>
          <w:color w:val="000000"/>
          <w:lang w:val="en-CA"/>
        </w:rPr>
        <w:t xml:space="preserve"> single inheritance) and XSD (package dependencies artefacts)</w:t>
      </w:r>
      <w:r w:rsidR="00D404D2" w:rsidRPr="00EC0310">
        <w:rPr>
          <w:color w:val="000000"/>
          <w:lang w:val="en-CA"/>
        </w:rPr>
        <w:t xml:space="preserve"> and some constrain</w:t>
      </w:r>
      <w:r w:rsidR="00B2217A" w:rsidRPr="00EC0310">
        <w:rPr>
          <w:color w:val="000000"/>
          <w:lang w:val="en-CA"/>
        </w:rPr>
        <w:t>t</w:t>
      </w:r>
      <w:r w:rsidR="00D404D2" w:rsidRPr="00EC0310">
        <w:rPr>
          <w:color w:val="000000"/>
          <w:lang w:val="en-CA"/>
        </w:rPr>
        <w:t xml:space="preserve">s of GML delivery </w:t>
      </w:r>
      <w:r w:rsidR="00B2217A" w:rsidRPr="00EC0310">
        <w:rPr>
          <w:color w:val="000000"/>
          <w:lang w:val="en-CA"/>
        </w:rPr>
        <w:t>using</w:t>
      </w:r>
      <w:r w:rsidR="00D404D2" w:rsidRPr="00EC0310">
        <w:rPr>
          <w:color w:val="000000"/>
          <w:lang w:val="en-CA"/>
        </w:rPr>
        <w:t xml:space="preserve"> </w:t>
      </w:r>
      <w:r w:rsidR="00A173A4">
        <w:rPr>
          <w:color w:val="000000"/>
          <w:lang w:val="en-CA"/>
        </w:rPr>
        <w:t xml:space="preserve">ISO19142 </w:t>
      </w:r>
      <w:r w:rsidR="00D404D2" w:rsidRPr="00EC0310">
        <w:rPr>
          <w:color w:val="000000"/>
          <w:lang w:val="en-CA"/>
        </w:rPr>
        <w:t>WFS (for instance, some XSD encoding</w:t>
      </w:r>
      <w:r w:rsidR="00B2217A" w:rsidRPr="00EC0310">
        <w:rPr>
          <w:color w:val="000000"/>
          <w:lang w:val="en-CA"/>
        </w:rPr>
        <w:t>s</w:t>
      </w:r>
      <w:r w:rsidR="00D404D2" w:rsidRPr="00EC0310">
        <w:rPr>
          <w:color w:val="000000"/>
          <w:lang w:val="en-CA"/>
        </w:rPr>
        <w:t xml:space="preserve"> are not queryable easily with </w:t>
      </w:r>
      <w:r w:rsidR="00A173A4">
        <w:rPr>
          <w:color w:val="000000"/>
          <w:lang w:val="en-CA"/>
        </w:rPr>
        <w:t xml:space="preserve">ISO19143 </w:t>
      </w:r>
      <w:r w:rsidR="00D404D2" w:rsidRPr="00EC0310">
        <w:rPr>
          <w:color w:val="000000"/>
          <w:lang w:val="en-CA"/>
        </w:rPr>
        <w:t>FES)</w:t>
      </w:r>
      <w:r w:rsidRPr="00EC0310">
        <w:rPr>
          <w:color w:val="000000"/>
          <w:lang w:val="en-CA"/>
        </w:rPr>
        <w:t>.  But the UML model is detailed enough to constrain the main elements of any encoding; the name</w:t>
      </w:r>
      <w:r w:rsidR="00B2217A" w:rsidRPr="00EC0310">
        <w:rPr>
          <w:color w:val="000000"/>
          <w:lang w:val="en-CA"/>
        </w:rPr>
        <w:t>s</w:t>
      </w:r>
      <w:r w:rsidRPr="00EC0310">
        <w:rPr>
          <w:color w:val="000000"/>
          <w:lang w:val="en-CA"/>
        </w:rPr>
        <w:t xml:space="preserve"> of entities and the cardinality of properties, the associations between entities and to some extent property types.  On the other hand, some UML features do not have </w:t>
      </w:r>
      <w:r w:rsidRPr="00EC0310">
        <w:rPr>
          <w:color w:val="000000"/>
          <w:lang w:val="en-CA"/>
        </w:rPr>
        <w:lastRenderedPageBreak/>
        <w:t>equivalences in certain encoding (for instance</w:t>
      </w:r>
      <w:r w:rsidR="00B2217A" w:rsidRPr="00EC0310">
        <w:rPr>
          <w:color w:val="000000"/>
          <w:lang w:val="en-CA"/>
        </w:rPr>
        <w:t>,</w:t>
      </w:r>
      <w:r w:rsidRPr="00EC0310">
        <w:rPr>
          <w:color w:val="000000"/>
          <w:lang w:val="en-CA"/>
        </w:rPr>
        <w:t xml:space="preserve"> JSON does not have a native support for namespaces or even schema). </w:t>
      </w:r>
    </w:p>
    <w:p w14:paraId="45509FBA" w14:textId="505678D8" w:rsidR="004F09EE" w:rsidRDefault="004F09EE" w:rsidP="00A6445A">
      <w:pPr>
        <w:rPr>
          <w:color w:val="000000"/>
          <w:lang w:val="en-CA"/>
        </w:rPr>
      </w:pPr>
      <w:r>
        <w:rPr>
          <w:color w:val="000000"/>
          <w:lang w:val="en-CA"/>
        </w:rPr>
        <w:fldChar w:fldCharType="begin"/>
      </w:r>
      <w:r>
        <w:rPr>
          <w:color w:val="000000"/>
          <w:lang w:val="en-CA"/>
        </w:rPr>
        <w:instrText xml:space="preserve"> REF _Ref447374621 \h </w:instrText>
      </w:r>
      <w:r>
        <w:rPr>
          <w:color w:val="000000"/>
          <w:lang w:val="en-CA"/>
        </w:rPr>
      </w:r>
      <w:r>
        <w:rPr>
          <w:color w:val="000000"/>
          <w:lang w:val="en-CA"/>
        </w:rPr>
        <w:fldChar w:fldCharType="separate"/>
      </w:r>
      <w:r w:rsidR="00F02ED9">
        <w:t xml:space="preserve">Figure </w:t>
      </w:r>
      <w:r w:rsidR="00F02ED9">
        <w:rPr>
          <w:noProof/>
        </w:rPr>
        <w:t>8</w:t>
      </w:r>
      <w:r>
        <w:rPr>
          <w:color w:val="000000"/>
          <w:lang w:val="en-CA"/>
        </w:rPr>
        <w:fldChar w:fldCharType="end"/>
      </w:r>
      <w:r>
        <w:rPr>
          <w:color w:val="000000"/>
          <w:lang w:val="en-CA"/>
        </w:rPr>
        <w:t xml:space="preserve"> shows requirements classes dependencies.</w:t>
      </w:r>
    </w:p>
    <w:p w14:paraId="37CFC471" w14:textId="71DA51C0" w:rsidR="004F09EE" w:rsidRDefault="00F658C5" w:rsidP="00EC0310">
      <w:pPr>
        <w:keepNext/>
      </w:pPr>
      <w:r>
        <w:rPr>
          <w:noProof/>
          <w:lang w:val="en-CA" w:eastAsia="en-CA"/>
        </w:rPr>
        <w:drawing>
          <wp:inline distT="0" distB="0" distL="0" distR="0" wp14:anchorId="5D4CE36C" wp14:editId="62A8693E">
            <wp:extent cx="47148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875" cy="2819400"/>
                    </a:xfrm>
                    <a:prstGeom prst="rect">
                      <a:avLst/>
                    </a:prstGeom>
                    <a:noFill/>
                    <a:ln>
                      <a:noFill/>
                    </a:ln>
                  </pic:spPr>
                </pic:pic>
              </a:graphicData>
            </a:graphic>
          </wp:inline>
        </w:drawing>
      </w:r>
    </w:p>
    <w:p w14:paraId="29EE9745" w14:textId="34A6A63E" w:rsidR="004F09EE" w:rsidRPr="00EC0310" w:rsidRDefault="004F09EE" w:rsidP="00EC0310">
      <w:pPr>
        <w:pStyle w:val="Caption"/>
        <w:rPr>
          <w:color w:val="000000"/>
          <w:lang w:val="en-CA"/>
        </w:rPr>
      </w:pPr>
      <w:bookmarkStart w:id="80" w:name="_Ref447374621"/>
      <w:r>
        <w:t xml:space="preserve">Figure </w:t>
      </w:r>
      <w:r>
        <w:fldChar w:fldCharType="begin"/>
      </w:r>
      <w:r>
        <w:instrText xml:space="preserve"> SEQ Figure \* ARABIC </w:instrText>
      </w:r>
      <w:r>
        <w:fldChar w:fldCharType="separate"/>
      </w:r>
      <w:r w:rsidR="00F02ED9">
        <w:rPr>
          <w:noProof/>
        </w:rPr>
        <w:t>8</w:t>
      </w:r>
      <w:r>
        <w:fldChar w:fldCharType="end"/>
      </w:r>
      <w:bookmarkEnd w:id="80"/>
      <w:r>
        <w:t>: Logical Model Requirements classes dependencies</w:t>
      </w:r>
      <w:r w:rsidR="00496C22">
        <w:t xml:space="preserve"> (external dependencies not shown)</w:t>
      </w:r>
    </w:p>
    <w:p w14:paraId="75186E69" w14:textId="77777777" w:rsidR="004F09EE" w:rsidRDefault="004F09EE" w:rsidP="00A6445A">
      <w:pPr>
        <w:rPr>
          <w:color w:val="000000"/>
          <w:lang w:val="en-CA"/>
        </w:rPr>
      </w:pPr>
    </w:p>
    <w:p w14:paraId="7D1608FA" w14:textId="77777777" w:rsidR="009C3567" w:rsidRPr="00EC0310" w:rsidRDefault="00A6445A" w:rsidP="00A6445A">
      <w:pPr>
        <w:rPr>
          <w:color w:val="000000"/>
          <w:lang w:val="en-CA"/>
        </w:rPr>
      </w:pPr>
      <w:r w:rsidRPr="00EC0310">
        <w:rPr>
          <w:color w:val="000000"/>
          <w:lang w:val="en-CA"/>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81" w:name="_Toc455237369"/>
      <w:r>
        <w:rPr>
          <w:lang w:val="en-CA"/>
        </w:rPr>
        <w:t>Property cardinality</w:t>
      </w:r>
      <w:bookmarkEnd w:id="81"/>
    </w:p>
    <w:p w14:paraId="68C34312" w14:textId="148930C8" w:rsidR="00A6445A" w:rsidRDefault="009C3567" w:rsidP="004A5507">
      <w:pPr>
        <w:rPr>
          <w:lang w:val="en-CA"/>
        </w:rPr>
      </w:pPr>
      <w:r>
        <w:rPr>
          <w:lang w:val="en-CA"/>
        </w:rPr>
        <w:t>All properties that could be made optional are optional in GeoSciML 4.</w:t>
      </w:r>
      <w:r w:rsidR="004832DE">
        <w:rPr>
          <w:lang w:val="en-CA"/>
        </w:rPr>
        <w:t>1</w:t>
      </w:r>
      <w:r>
        <w:rPr>
          <w:lang w:val="en-CA"/>
        </w:rPr>
        <w:t xml:space="preserve">.  This is a reversal of </w:t>
      </w:r>
      <w:r w:rsidR="00B2217A">
        <w:rPr>
          <w:lang w:val="en-CA"/>
        </w:rPr>
        <w:t xml:space="preserve">the pattern used in GeoSciML </w:t>
      </w:r>
      <w:r w:rsidR="00D404D2">
        <w:rPr>
          <w:lang w:val="en-CA"/>
        </w:rPr>
        <w:t xml:space="preserve">version </w:t>
      </w:r>
      <w:r>
        <w:rPr>
          <w:lang w:val="en-CA"/>
        </w:rPr>
        <w:t xml:space="preserve">3.2 where all properties were made mandatory, forcing the data provider to document why the property was missing using </w:t>
      </w:r>
      <w:r w:rsidR="00D404D2">
        <w:rPr>
          <w:lang w:val="en-CA"/>
        </w:rPr>
        <w:t>nillable properties</w:t>
      </w:r>
      <w:r>
        <w:rPr>
          <w:lang w:val="en-CA"/>
        </w:rPr>
        <w:t xml:space="preserve">.  This design attracted a lot of criticism (not </w:t>
      </w:r>
      <w:r w:rsidR="00D404D2">
        <w:rPr>
          <w:lang w:val="en-CA"/>
        </w:rPr>
        <w:t xml:space="preserve">only </w:t>
      </w:r>
      <w:r>
        <w:rPr>
          <w:lang w:val="en-CA"/>
        </w:rPr>
        <w:t xml:space="preserve">for GeoSciML but </w:t>
      </w:r>
      <w:r w:rsidR="00D404D2">
        <w:rPr>
          <w:lang w:val="en-CA"/>
        </w:rPr>
        <w:t xml:space="preserve">from </w:t>
      </w:r>
      <w:r>
        <w:rPr>
          <w:lang w:val="en-CA"/>
        </w:rPr>
        <w:t>other communities presented with the same pattern) from application developers and data providers that consider</w:t>
      </w:r>
      <w:r w:rsidR="001759FE">
        <w:rPr>
          <w:lang w:val="en-CA"/>
        </w:rPr>
        <w:t xml:space="preserve"> that</w:t>
      </w:r>
      <w:r w:rsidR="00EC0310">
        <w:rPr>
          <w:lang w:val="en-CA"/>
        </w:rPr>
        <w:t xml:space="preserve"> </w:t>
      </w:r>
      <w:r>
        <w:rPr>
          <w:lang w:val="en-CA"/>
        </w:rPr>
        <w:t xml:space="preserve">filling the instance with nil properties </w:t>
      </w:r>
      <w:r w:rsidR="00773E1B">
        <w:rPr>
          <w:lang w:val="en-CA"/>
        </w:rPr>
        <w:t xml:space="preserve">is </w:t>
      </w:r>
      <w:r>
        <w:rPr>
          <w:lang w:val="en-CA"/>
        </w:rPr>
        <w:t>“</w:t>
      </w:r>
      <w:r w:rsidR="00B27AED">
        <w:rPr>
          <w:lang w:val="en-CA"/>
        </w:rPr>
        <w:t>unnecessarily</w:t>
      </w:r>
      <w:r>
        <w:rPr>
          <w:lang w:val="en-CA"/>
        </w:rPr>
        <w:t xml:space="preserve"> verbose” and a waste of bandwidth.  </w:t>
      </w:r>
      <w:r w:rsidR="00EC644A">
        <w:rPr>
          <w:lang w:val="en-CA"/>
        </w:rPr>
        <w:t>It has been argued that nillable properties are just verbose absent value</w:t>
      </w:r>
      <w:r w:rsidR="00524C50">
        <w:rPr>
          <w:lang w:val="en-CA"/>
        </w:rPr>
        <w:t>s</w:t>
      </w:r>
      <w:r w:rsidR="00EC644A">
        <w:rPr>
          <w:lang w:val="en-CA"/>
        </w:rPr>
        <w:t xml:space="preserve">.  </w:t>
      </w:r>
      <w:r>
        <w:rPr>
          <w:lang w:val="en-CA"/>
        </w:rPr>
        <w:t xml:space="preserve">This issue is a real concern for mobile applications where payload has an impact on user experience. </w:t>
      </w:r>
    </w:p>
    <w:p w14:paraId="005E4B55" w14:textId="6474BD2B" w:rsidR="00EC644A" w:rsidRDefault="00EC644A" w:rsidP="004A5507">
      <w:pPr>
        <w:rPr>
          <w:lang w:val="en-CA"/>
        </w:rPr>
      </w:pPr>
      <w:r>
        <w:rPr>
          <w:lang w:val="en-CA"/>
        </w:rPr>
        <w:t>N</w:t>
      </w:r>
      <w:r w:rsidR="009B64F8">
        <w:rPr>
          <w:lang w:val="en-CA"/>
        </w:rPr>
        <w:t xml:space="preserve">illable properties actually carry useful or even required </w:t>
      </w:r>
      <w:r w:rsidR="00B27AED">
        <w:rPr>
          <w:lang w:val="en-CA"/>
        </w:rPr>
        <w:t>information in</w:t>
      </w:r>
      <w:r w:rsidR="009B64F8">
        <w:rPr>
          <w:lang w:val="en-CA"/>
        </w:rPr>
        <w:t xml:space="preserve"> certain use cases, such a</w:t>
      </w:r>
      <w:r w:rsidR="00D404D2">
        <w:rPr>
          <w:lang w:val="en-CA"/>
        </w:rPr>
        <w:t>s</w:t>
      </w:r>
      <w:r w:rsidR="009B64F8">
        <w:rPr>
          <w:lang w:val="en-CA"/>
        </w:rPr>
        <w:t xml:space="preserve"> legally bounded data exchange scenarios</w:t>
      </w:r>
      <w:r>
        <w:rPr>
          <w:lang w:val="en-CA"/>
        </w:rPr>
        <w:t xml:space="preserve">.  Some communities using GeoSciML </w:t>
      </w:r>
      <w:r w:rsidR="00B2217A">
        <w:rPr>
          <w:lang w:val="en-CA"/>
        </w:rPr>
        <w:t>may</w:t>
      </w:r>
      <w:r>
        <w:rPr>
          <w:lang w:val="en-CA"/>
        </w:rPr>
        <w:t xml:space="preserve"> still want to force usage of nilled properties and the SWG recognised that different communities might want to enforce different sets of properties.  To meet this requirement and to offer flexibility to various communities wanting to use (or extend) GeoSciML, properties are optional, but can still be nilled.  A data provider is offered two options when a value is missing:</w:t>
      </w:r>
    </w:p>
    <w:p w14:paraId="5C6B93DB" w14:textId="6F5A4FB6" w:rsidR="00EC644A" w:rsidRDefault="00EC644A" w:rsidP="00EC0310">
      <w:pPr>
        <w:numPr>
          <w:ilvl w:val="0"/>
          <w:numId w:val="30"/>
        </w:numPr>
        <w:rPr>
          <w:lang w:val="en-CA"/>
        </w:rPr>
      </w:pPr>
      <w:r>
        <w:rPr>
          <w:lang w:val="en-CA"/>
        </w:rPr>
        <w:lastRenderedPageBreak/>
        <w:t>Omit the property</w:t>
      </w:r>
    </w:p>
    <w:p w14:paraId="7284E536" w14:textId="63D27DBD" w:rsidR="00EC644A" w:rsidRDefault="00B2217A" w:rsidP="00EC0310">
      <w:pPr>
        <w:numPr>
          <w:ilvl w:val="0"/>
          <w:numId w:val="30"/>
        </w:numPr>
        <w:rPr>
          <w:lang w:val="en-CA"/>
        </w:rPr>
      </w:pPr>
      <w:r>
        <w:rPr>
          <w:lang w:val="en-CA"/>
        </w:rPr>
        <w:t>Deliver</w:t>
      </w:r>
      <w:r w:rsidR="00EC644A">
        <w:rPr>
          <w:lang w:val="en-CA"/>
        </w:rPr>
        <w:t xml:space="preserve"> a nilled property with </w:t>
      </w:r>
      <w:r w:rsidR="00D3219D">
        <w:rPr>
          <w:lang w:val="en-CA"/>
        </w:rPr>
        <w:t>relevant justification.</w:t>
      </w:r>
    </w:p>
    <w:p w14:paraId="4B3A8D99" w14:textId="4EE5BAC3" w:rsidR="00D3219D" w:rsidRDefault="00B2217A" w:rsidP="00D3219D">
      <w:pPr>
        <w:rPr>
          <w:lang w:val="en-CA"/>
        </w:rPr>
      </w:pPr>
      <w:r>
        <w:rPr>
          <w:lang w:val="en-CA"/>
        </w:rPr>
        <w:t>Which</w:t>
      </w:r>
      <w:r w:rsidR="00D3219D">
        <w:rPr>
          <w:lang w:val="en-CA"/>
        </w:rPr>
        <w:t xml:space="preserve"> option is </w:t>
      </w:r>
      <w:r w:rsidR="00704C86">
        <w:rPr>
          <w:lang w:val="en-CA"/>
        </w:rPr>
        <w:t xml:space="preserve">most </w:t>
      </w:r>
      <w:r w:rsidR="00D3219D">
        <w:rPr>
          <w:lang w:val="en-CA"/>
        </w:rPr>
        <w:t>useful for a community is left to that community</w:t>
      </w:r>
      <w:r>
        <w:rPr>
          <w:lang w:val="en-CA"/>
        </w:rPr>
        <w:t xml:space="preserve"> to decide. Their decision</w:t>
      </w:r>
      <w:r w:rsidR="00D3219D">
        <w:rPr>
          <w:lang w:val="en-CA"/>
        </w:rPr>
        <w:t xml:space="preserve"> can </w:t>
      </w:r>
      <w:r>
        <w:rPr>
          <w:lang w:val="en-CA"/>
        </w:rPr>
        <w:t xml:space="preserve">be </w:t>
      </w:r>
      <w:r w:rsidR="00D3219D">
        <w:rPr>
          <w:lang w:val="en-CA"/>
        </w:rPr>
        <w:t>enforce</w:t>
      </w:r>
      <w:r>
        <w:rPr>
          <w:lang w:val="en-CA"/>
        </w:rPr>
        <w:t>d</w:t>
      </w:r>
      <w:r w:rsidR="00D3219D">
        <w:rPr>
          <w:lang w:val="en-CA"/>
        </w:rPr>
        <w:t xml:space="preserve"> using Schematron.  Therefore we foresee a) GeoSciML </w:t>
      </w:r>
      <w:r w:rsidR="009F2680">
        <w:rPr>
          <w:lang w:val="en-CA"/>
        </w:rPr>
        <w:t>data model</w:t>
      </w:r>
      <w:r w:rsidR="00D3219D">
        <w:rPr>
          <w:lang w:val="en-CA"/>
        </w:rPr>
        <w:t>, defined by this specification providing naming and structure and b) a series of community</w:t>
      </w:r>
      <w:r>
        <w:rPr>
          <w:lang w:val="en-CA"/>
        </w:rPr>
        <w:t>-</w:t>
      </w:r>
      <w:r w:rsidR="00D3219D">
        <w:rPr>
          <w:lang w:val="en-CA"/>
        </w:rPr>
        <w:t>defined rule</w:t>
      </w:r>
      <w:r>
        <w:rPr>
          <w:lang w:val="en-CA"/>
        </w:rPr>
        <w:t>s</w:t>
      </w:r>
      <w:r w:rsidR="00D3219D">
        <w:rPr>
          <w:lang w:val="en-CA"/>
        </w:rPr>
        <w:t xml:space="preserve"> to enforce </w:t>
      </w:r>
      <w:r w:rsidR="003266F1">
        <w:rPr>
          <w:lang w:val="en-CA"/>
        </w:rPr>
        <w:t xml:space="preserve">the </w:t>
      </w:r>
      <w:r w:rsidR="00D3219D">
        <w:rPr>
          <w:lang w:val="en-CA"/>
        </w:rPr>
        <w:t xml:space="preserve">presence of certain properties relevant to their use cases.  For XML, this translates into a set of common XSD and SCH to </w:t>
      </w:r>
      <w:r w:rsidR="00704C86">
        <w:rPr>
          <w:lang w:val="en-CA"/>
        </w:rPr>
        <w:t>govern</w:t>
      </w:r>
      <w:r w:rsidR="00D3219D">
        <w:rPr>
          <w:lang w:val="en-CA"/>
        </w:rPr>
        <w:t xml:space="preserve"> conformance to GeoSciML</w:t>
      </w:r>
      <w:r w:rsidR="00704C86">
        <w:rPr>
          <w:lang w:val="en-CA"/>
        </w:rPr>
        <w:t>,</w:t>
      </w:r>
      <w:r w:rsidR="00D3219D">
        <w:rPr>
          <w:lang w:val="en-CA"/>
        </w:rPr>
        <w:t xml:space="preserve"> and community</w:t>
      </w:r>
      <w:r w:rsidR="00704C86">
        <w:rPr>
          <w:lang w:val="en-CA"/>
        </w:rPr>
        <w:t>-</w:t>
      </w:r>
      <w:r w:rsidR="00D3219D">
        <w:rPr>
          <w:lang w:val="en-CA"/>
        </w:rPr>
        <w:t>specific SCH to enforce specific use cases, such as INSPIRE.</w:t>
      </w:r>
    </w:p>
    <w:p w14:paraId="0E37D61E" w14:textId="14586D57" w:rsidR="009D3533" w:rsidRDefault="003A580A" w:rsidP="00EC0310">
      <w:pPr>
        <w:pStyle w:val="Heading3"/>
        <w:spacing w:after="240"/>
        <w:rPr>
          <w:lang w:val="en-CA"/>
        </w:rPr>
      </w:pPr>
      <w:bookmarkStart w:id="82" w:name="_Toc448329411"/>
      <w:bookmarkStart w:id="83" w:name="_Toc448329559"/>
      <w:bookmarkStart w:id="84" w:name="_Toc448329945"/>
      <w:bookmarkStart w:id="85" w:name="_Toc448329412"/>
      <w:bookmarkStart w:id="86" w:name="_Toc448329560"/>
      <w:bookmarkStart w:id="87" w:name="_Toc448329946"/>
      <w:bookmarkStart w:id="88" w:name="_Toc448329413"/>
      <w:bookmarkStart w:id="89" w:name="_Toc448329561"/>
      <w:bookmarkStart w:id="90" w:name="_Toc448329947"/>
      <w:bookmarkStart w:id="91" w:name="_Toc448329414"/>
      <w:bookmarkStart w:id="92" w:name="_Toc448329562"/>
      <w:bookmarkStart w:id="93" w:name="_Toc448329948"/>
      <w:bookmarkStart w:id="94" w:name="_Toc448329415"/>
      <w:bookmarkStart w:id="95" w:name="_Toc448329563"/>
      <w:bookmarkStart w:id="96" w:name="_Toc448329949"/>
      <w:bookmarkStart w:id="97" w:name="_Toc448329416"/>
      <w:bookmarkStart w:id="98" w:name="_Toc448329564"/>
      <w:bookmarkStart w:id="99" w:name="_Toc448329950"/>
      <w:bookmarkStart w:id="100" w:name="_Toc455237370"/>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r>
        <w:rPr>
          <w:lang w:val="en-CA"/>
        </w:rPr>
        <w:t>Package shortcut</w:t>
      </w:r>
      <w:r w:rsidR="008B7992">
        <w:rPr>
          <w:lang w:val="en-CA"/>
        </w:rPr>
        <w:t>s</w:t>
      </w:r>
      <w:bookmarkEnd w:id="100"/>
    </w:p>
    <w:p w14:paraId="7F65CCE8" w14:textId="31803EA0" w:rsidR="003A580A" w:rsidRDefault="003A580A" w:rsidP="004A5507">
      <w:pPr>
        <w:rPr>
          <w:lang w:val="en-CA"/>
        </w:rPr>
      </w:pPr>
      <w:r>
        <w:rPr>
          <w:lang w:val="en-CA"/>
        </w:rPr>
        <w:t>The following shortcuts are used to refer to external (non GeoSciML) classifiers.</w:t>
      </w:r>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101"/>
            <w:r w:rsidRPr="00295FF9">
              <w:rPr>
                <w:b/>
                <w:bCs/>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101"/>
            <w:r w:rsidR="007E67EB">
              <w:rPr>
                <w:rStyle w:val="CommentReference"/>
              </w:rPr>
              <w:commentReference w:id="101"/>
            </w:r>
          </w:p>
        </w:tc>
      </w:tr>
    </w:tbl>
    <w:p w14:paraId="51F19745" w14:textId="77777777" w:rsidR="003A580A" w:rsidRPr="00D12552" w:rsidRDefault="003A580A" w:rsidP="004A5507">
      <w:pPr>
        <w:rPr>
          <w:lang w:val="en-CA"/>
        </w:rPr>
      </w:pPr>
    </w:p>
    <w:p w14:paraId="0F1DF2C6" w14:textId="3E0C9BD6" w:rsidR="009A7B37" w:rsidRDefault="00695378">
      <w:pPr>
        <w:pStyle w:val="Heading2"/>
        <w:rPr>
          <w:lang w:val="en-CA"/>
        </w:rPr>
      </w:pPr>
      <w:bookmarkStart w:id="102" w:name="_Toc455237371"/>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r w:rsidR="005375F0">
        <w:rPr>
          <w:lang w:val="en-CA"/>
        </w:rPr>
        <w:t xml:space="preserve"> (Normative)</w:t>
      </w:r>
      <w:bookmarkEnd w:id="102"/>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6E2120C6" w:rsidR="00DA41F8" w:rsidRPr="00C330C2" w:rsidRDefault="003653BC" w:rsidP="00522D6C">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w:t>
            </w:r>
            <w:r w:rsidR="005E33CD">
              <w:rPr>
                <w:rFonts w:ascii="Calibri" w:eastAsia="MS Mincho" w:hAnsi="Calibri"/>
                <w:sz w:val="20"/>
                <w:szCs w:val="20"/>
                <w:lang w:val="en-CA"/>
              </w:rPr>
              <w:t>oding specification</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374372E0" w:rsidR="00DA41F8" w:rsidRPr="00C330C2" w:rsidRDefault="00DA41F8" w:rsidP="00A44A07">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entity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1854DA4C" w:rsidR="00DA41F8" w:rsidRPr="00C330C2" w:rsidRDefault="00DA41F8" w:rsidP="00A44A07">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If the target implementation allows it, it 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0A475F44" w:rsidR="00DA41F8" w:rsidRPr="00804C60"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Target implementation SHALL implement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804C60"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804C60">
              <w:rPr>
                <w:rFonts w:ascii="Calibri" w:eastAsia="MS Mincho" w:hAnsi="Calibri"/>
                <w:b/>
                <w:noProof/>
                <w:sz w:val="20"/>
                <w:szCs w:val="20"/>
                <w:lang w:val="en-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21BCB01E" w:rsidR="00DA41F8" w:rsidRPr="00C330C2" w:rsidRDefault="009F6B2F"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Classes of stereotype &lt;&lt;CodeList&gt;&gt; </w:t>
            </w:r>
            <w:r w:rsidR="006B3AC6" w:rsidRPr="00C330C2">
              <w:rPr>
                <w:rFonts w:ascii="Calibri" w:eastAsia="MS Mincho" w:hAnsi="Calibri"/>
                <w:sz w:val="20"/>
                <w:szCs w:val="20"/>
                <w:lang w:val="en-CA"/>
              </w:rPr>
              <w:t>SHALL be</w:t>
            </w:r>
            <w:r w:rsidRPr="00C330C2">
              <w:rPr>
                <w:rFonts w:ascii="Calibri" w:eastAsia="MS Mincho" w:hAnsi="Calibri"/>
                <w:sz w:val="20"/>
                <w:szCs w:val="20"/>
                <w:lang w:val="en-CA"/>
              </w:rPr>
              <w:t xml:space="preserve"> specified encoded as using the URI </w:t>
            </w:r>
            <w:r w:rsidR="006B3AC6" w:rsidRPr="00C330C2">
              <w:rPr>
                <w:rFonts w:ascii="Calibri" w:eastAsia="MS Mincho" w:hAnsi="Calibri"/>
                <w:sz w:val="20"/>
                <w:szCs w:val="20"/>
                <w:lang w:val="en-CA"/>
              </w:rPr>
              <w:t>according</w:t>
            </w:r>
            <w:r w:rsidRPr="00C330C2">
              <w:rPr>
                <w:rFonts w:ascii="Calibri" w:eastAsia="MS Mincho" w:hAnsi="Calibri"/>
                <w:sz w:val="20"/>
                <w:szCs w:val="20"/>
                <w:lang w:val="en-CA"/>
              </w:rPr>
              <w:t xml:space="preserve"> to RFC </w:t>
            </w:r>
            <w:r w:rsidR="005061CC">
              <w:rPr>
                <w:rFonts w:ascii="Calibri" w:eastAsia="MS Mincho" w:hAnsi="Calibri"/>
                <w:sz w:val="20"/>
                <w:szCs w:val="20"/>
                <w:lang w:val="en-CA"/>
              </w:rPr>
              <w:t>3986</w:t>
            </w:r>
            <w:r w:rsidRPr="00C330C2">
              <w:rPr>
                <w:rFonts w:ascii="Calibri" w:eastAsia="MS Mincho" w:hAnsi="Calibri"/>
                <w:sz w:val="20"/>
                <w:szCs w:val="20"/>
                <w:lang w:val="en-CA"/>
              </w:rPr>
              <w:t xml:space="preserve"> associated to a unique term from a controlled vocabulary for an individual from a class governed as an external ontology.</w:t>
            </w:r>
          </w:p>
        </w:tc>
      </w:tr>
      <w:tr w:rsidR="005375F0" w:rsidRPr="005A0586" w14:paraId="2007545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D72D41" w14:textId="3EBCC5BE"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62AF52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/req/gsml4-core/codelistURI</w:t>
            </w:r>
          </w:p>
          <w:p w14:paraId="7CF00BF3" w14:textId="07F34E02" w:rsidR="00DA41F8" w:rsidRPr="00C330C2" w:rsidRDefault="00DA41F8" w:rsidP="007F062E">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URI used for vocabulary terms </w:t>
            </w:r>
            <w:r w:rsidR="007F062E">
              <w:rPr>
                <w:rFonts w:ascii="Calibri" w:eastAsia="MS Mincho" w:hAnsi="Calibri"/>
                <w:sz w:val="20"/>
                <w:szCs w:val="20"/>
                <w:lang w:val="en-CA"/>
              </w:rPr>
              <w:t>SHOULD</w:t>
            </w:r>
            <w:r w:rsidR="007F062E" w:rsidRPr="00C330C2">
              <w:rPr>
                <w:rFonts w:ascii="Calibri" w:eastAsia="MS Mincho" w:hAnsi="Calibri"/>
                <w:sz w:val="20"/>
                <w:szCs w:val="20"/>
                <w:lang w:val="en-CA"/>
              </w:rPr>
              <w:t xml:space="preserve"> </w:t>
            </w:r>
            <w:r w:rsidRPr="00C330C2">
              <w:rPr>
                <w:rFonts w:ascii="Calibri" w:eastAsia="MS Mincho" w:hAnsi="Calibri"/>
                <w:sz w:val="20"/>
                <w:szCs w:val="20"/>
                <w:lang w:val="en-CA"/>
              </w:rPr>
              <w:t>be resolvable using Linked Open Data principles.</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6AFAD506"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/req/gsml4-core/identifier</w:t>
            </w:r>
          </w:p>
          <w:p w14:paraId="14BD6828" w14:textId="33CB4091" w:rsidR="00DA41F8" w:rsidRPr="00C330C2" w:rsidRDefault="00DA41F8"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HTTP URI used as identifiers SHOULD be resolvable following Linked Open Data principles.</w:t>
            </w:r>
          </w:p>
        </w:tc>
      </w:tr>
    </w:tbl>
    <w:p w14:paraId="383EBC41" w14:textId="77777777" w:rsidR="00DA41F8" w:rsidRPr="00DA41F8" w:rsidRDefault="00DA41F8">
      <w:pPr>
        <w:rPr>
          <w:color w:val="000000"/>
        </w:rPr>
      </w:pPr>
    </w:p>
    <w:p w14:paraId="0AF76069" w14:textId="1C0462CB" w:rsidR="009A7B37" w:rsidRPr="00804C60" w:rsidRDefault="00A6445A">
      <w:pPr>
        <w:rPr>
          <w:color w:val="000000"/>
          <w:lang w:val="en-CA"/>
        </w:rPr>
      </w:pPr>
      <w:r w:rsidRPr="00804C60">
        <w:rPr>
          <w:color w:val="000000"/>
          <w:lang w:val="en-CA"/>
        </w:rPr>
        <w:t xml:space="preserve">This section </w:t>
      </w:r>
      <w:r w:rsidR="00BA6B31" w:rsidRPr="00804C60">
        <w:rPr>
          <w:color w:val="000000"/>
          <w:lang w:val="en-CA"/>
        </w:rPr>
        <w:t xml:space="preserve">presents requirements </w:t>
      </w:r>
      <w:r w:rsidR="00704C86" w:rsidRPr="00804C60">
        <w:rPr>
          <w:color w:val="000000"/>
          <w:lang w:val="en-CA"/>
        </w:rPr>
        <w:t xml:space="preserve">to which </w:t>
      </w:r>
      <w:r w:rsidR="00BA6B31" w:rsidRPr="00804C60">
        <w:rPr>
          <w:color w:val="000000"/>
          <w:lang w:val="en-CA"/>
        </w:rPr>
        <w:t xml:space="preserve">all targets </w:t>
      </w:r>
      <w:r w:rsidR="00C330C2">
        <w:rPr>
          <w:color w:val="000000"/>
          <w:lang w:val="en-CA"/>
        </w:rPr>
        <w:t xml:space="preserve">encoding </w:t>
      </w:r>
      <w:r w:rsidR="00BA6B31" w:rsidRPr="00804C60">
        <w:rPr>
          <w:color w:val="000000"/>
          <w:lang w:val="en-CA"/>
        </w:rPr>
        <w:t xml:space="preserve">must conform </w:t>
      </w:r>
      <w:r w:rsidR="006A7DD0" w:rsidRPr="00804C60">
        <w:rPr>
          <w:color w:val="000000"/>
          <w:lang w:val="en-CA"/>
        </w:rPr>
        <w:t xml:space="preserve">in to order to </w:t>
      </w:r>
      <w:r w:rsidR="00BA6B31" w:rsidRPr="00804C60">
        <w:rPr>
          <w:color w:val="000000"/>
          <w:lang w:val="en-CA"/>
        </w:rPr>
        <w:t>claim compliance with GeoSciML 4.</w:t>
      </w:r>
      <w:r w:rsidR="004832DE">
        <w:rPr>
          <w:color w:val="000000"/>
          <w:lang w:val="en-CA"/>
        </w:rPr>
        <w:t>1</w:t>
      </w:r>
      <w:r w:rsidR="00BA6B31" w:rsidRPr="00804C60">
        <w:rPr>
          <w:color w:val="000000"/>
          <w:lang w:val="en-CA"/>
        </w:rPr>
        <w:t>.</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03" w:name="_Toc455237372"/>
      <w:commentRangeStart w:id="104"/>
      <w:r w:rsidRPr="00D12552">
        <w:rPr>
          <w:lang w:val="en-CA"/>
        </w:rPr>
        <w:t>Naming of entities</w:t>
      </w:r>
      <w:commentRangeEnd w:id="104"/>
      <w:r w:rsidR="00FA21EA">
        <w:rPr>
          <w:rStyle w:val="CommentReference"/>
          <w:rFonts w:cs="Times New Roman"/>
          <w:b w:val="0"/>
          <w:bCs w:val="0"/>
        </w:rPr>
        <w:commentReference w:id="104"/>
      </w:r>
      <w:bookmarkEnd w:id="10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16640F06"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05"/>
            <w:r w:rsidR="00FA21EA">
              <w:rPr>
                <w:rStyle w:val="reqtext"/>
                <w:lang w:val="en-CA"/>
              </w:rPr>
              <w:t>entity</w:t>
            </w:r>
            <w:r w:rsidR="00FA21EA" w:rsidRPr="00D12552">
              <w:rPr>
                <w:rStyle w:val="reqtext"/>
                <w:lang w:val="en-CA"/>
              </w:rPr>
              <w:t xml:space="preserve"> </w:t>
            </w:r>
            <w:commentRangeEnd w:id="105"/>
            <w:r w:rsidR="00FA21EA">
              <w:rPr>
                <w:rStyle w:val="CommentReference"/>
                <w:rFonts w:ascii="Times New Roman" w:eastAsia="Times New Roman" w:hAnsi="Times New Roman"/>
                <w:lang w:val="en-US" w:eastAsia="en-US"/>
              </w:rPr>
              <w:commentReference w:id="105"/>
            </w:r>
            <w:r w:rsidR="00FA21EA">
              <w:rPr>
                <w:rStyle w:val="reqtext"/>
                <w:lang w:val="en-CA"/>
              </w:rPr>
              <w:t>SHALL</w:t>
            </w:r>
            <w:r w:rsidR="00FA21EA" w:rsidRPr="00D12552">
              <w:rPr>
                <w:rStyle w:val="reqtext"/>
                <w:lang w:val="en-CA"/>
              </w:rPr>
              <w:t xml:space="preserve"> </w:t>
            </w:r>
            <w:r w:rsidRPr="00D12552">
              <w:rPr>
                <w:rStyle w:val="reqtext"/>
                <w:lang w:val="en-CA"/>
              </w:rPr>
              <w:t>be used.</w:t>
            </w:r>
          </w:p>
        </w:tc>
      </w:tr>
    </w:tbl>
    <w:p w14:paraId="2734B4E1" w14:textId="77777777" w:rsidR="004635D8" w:rsidRPr="00804C60" w:rsidRDefault="004635D8" w:rsidP="000B4F44">
      <w:pPr>
        <w:spacing w:after="120"/>
        <w:rPr>
          <w:color w:val="000000"/>
          <w:lang w:val="en-CA"/>
        </w:rPr>
      </w:pPr>
    </w:p>
    <w:p w14:paraId="2C0BE7B8" w14:textId="1A638434" w:rsidR="004635D8" w:rsidRPr="00804C60" w:rsidRDefault="004635D8" w:rsidP="00DB1F99">
      <w:pPr>
        <w:rPr>
          <w:color w:val="000000"/>
          <w:lang w:val="en-CA"/>
        </w:rPr>
      </w:pPr>
      <w:r w:rsidRPr="00804C60">
        <w:rPr>
          <w:color w:val="000000"/>
          <w:lang w:val="en-CA"/>
        </w:rPr>
        <w:t>If a</w:t>
      </w:r>
      <w:r w:rsidR="00641AE8" w:rsidRPr="00804C60">
        <w:rPr>
          <w:color w:val="000000"/>
          <w:lang w:val="en-CA"/>
        </w:rPr>
        <w:t xml:space="preserve"> target implementation is capable of encoding </w:t>
      </w:r>
      <w:r w:rsidR="001E3746">
        <w:rPr>
          <w:color w:val="000000"/>
          <w:lang w:val="en-CA"/>
        </w:rPr>
        <w:t>all th</w:t>
      </w:r>
      <w:r w:rsidR="009F2680">
        <w:rPr>
          <w:color w:val="000000"/>
          <w:lang w:val="en-CA"/>
        </w:rPr>
        <w:t xml:space="preserve">e artefacts (classes and properties) using the same </w:t>
      </w:r>
      <w:r w:rsidR="00641AE8" w:rsidRPr="00804C60">
        <w:rPr>
          <w:color w:val="000000"/>
          <w:lang w:val="en-CA"/>
        </w:rPr>
        <w:t>names used in UML</w:t>
      </w:r>
      <w:r w:rsidRPr="00804C60">
        <w:rPr>
          <w:color w:val="000000"/>
          <w:lang w:val="en-CA"/>
        </w:rPr>
        <w:t xml:space="preserve">, </w:t>
      </w:r>
      <w:r w:rsidR="00641AE8" w:rsidRPr="00804C60">
        <w:rPr>
          <w:color w:val="000000"/>
          <w:lang w:val="en-CA"/>
        </w:rPr>
        <w:t>it shall do so</w:t>
      </w:r>
      <w:r w:rsidRPr="00804C60">
        <w:rPr>
          <w:color w:val="000000"/>
          <w:lang w:val="en-CA"/>
        </w:rPr>
        <w:t>.  Some target i</w:t>
      </w:r>
      <w:r w:rsidR="00BA6B31" w:rsidRPr="00804C60">
        <w:rPr>
          <w:color w:val="000000"/>
          <w:lang w:val="en-CA"/>
        </w:rPr>
        <w:t>mplementation</w:t>
      </w:r>
      <w:r w:rsidR="00FA21EA" w:rsidRPr="00804C60">
        <w:rPr>
          <w:color w:val="000000"/>
          <w:lang w:val="en-CA"/>
        </w:rPr>
        <w:t>s</w:t>
      </w:r>
      <w:r w:rsidR="00BA6B31" w:rsidRPr="00804C60">
        <w:rPr>
          <w:color w:val="000000"/>
          <w:lang w:val="en-CA"/>
        </w:rPr>
        <w:t xml:space="preserve"> might prevent it; </w:t>
      </w:r>
      <w:r w:rsidRPr="00804C60">
        <w:rPr>
          <w:color w:val="000000"/>
          <w:lang w:val="en-CA"/>
        </w:rPr>
        <w:t xml:space="preserve">for example, </w:t>
      </w:r>
      <w:r w:rsidR="009F2680">
        <w:rPr>
          <w:color w:val="000000"/>
          <w:lang w:val="en-CA"/>
        </w:rPr>
        <w:t>dBase (DBF files)</w:t>
      </w:r>
      <w:r w:rsidR="009F2680" w:rsidRPr="00804C60">
        <w:rPr>
          <w:color w:val="000000"/>
          <w:lang w:val="en-CA"/>
        </w:rPr>
        <w:t xml:space="preserve"> </w:t>
      </w:r>
      <w:r w:rsidRPr="00804C60">
        <w:rPr>
          <w:color w:val="000000"/>
          <w:lang w:val="en-CA"/>
        </w:rPr>
        <w:t xml:space="preserve">column names </w:t>
      </w:r>
      <w:r w:rsidR="00BA6B31" w:rsidRPr="00804C60">
        <w:rPr>
          <w:color w:val="000000"/>
          <w:lang w:val="en-CA"/>
        </w:rPr>
        <w:t>are restricted to 10 characters</w:t>
      </w:r>
      <w:r w:rsidRPr="00804C60">
        <w:rPr>
          <w:color w:val="000000"/>
          <w:lang w:val="en-CA"/>
        </w:rPr>
        <w:t xml:space="preserve"> or some RDBMS limits the use of camel case names.  But if the target allows it, the exact name</w:t>
      </w:r>
      <w:r w:rsidR="00BA6B31" w:rsidRPr="00804C60">
        <w:rPr>
          <w:color w:val="000000"/>
          <w:lang w:val="en-CA"/>
        </w:rPr>
        <w:t>s</w:t>
      </w:r>
      <w:r w:rsidRPr="00804C60">
        <w:rPr>
          <w:color w:val="000000"/>
          <w:lang w:val="en-CA"/>
        </w:rPr>
        <w:t xml:space="preserve"> shall be used.</w:t>
      </w:r>
    </w:p>
    <w:p w14:paraId="5FC5385C" w14:textId="77777777" w:rsidR="00AD7448" w:rsidRPr="00D12552" w:rsidRDefault="00641AE8" w:rsidP="000B4F44">
      <w:pPr>
        <w:pStyle w:val="Heading3"/>
        <w:spacing w:after="240"/>
        <w:rPr>
          <w:lang w:val="en-CA"/>
        </w:rPr>
      </w:pPr>
      <w:bookmarkStart w:id="106" w:name="_Toc455237373"/>
      <w:r w:rsidRPr="00D12552">
        <w:rPr>
          <w:lang w:val="en-CA"/>
        </w:rPr>
        <w:t>Cardinality</w:t>
      </w:r>
      <w:bookmarkEnd w:id="10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7A7745FF" w:rsidR="00641AE8" w:rsidRPr="00D12552" w:rsidRDefault="00946727" w:rsidP="001571AE">
            <w:pPr>
              <w:pStyle w:val="Tabletext10"/>
              <w:jc w:val="left"/>
              <w:rPr>
                <w:rStyle w:val="reqtext"/>
                <w:lang w:val="en-CA"/>
              </w:rPr>
            </w:pPr>
            <w:r>
              <w:rPr>
                <w:rStyle w:val="reqtext"/>
                <w:lang w:val="en-CA"/>
              </w:rPr>
              <w:t xml:space="preserve">If the </w:t>
            </w:r>
            <w:r w:rsidR="00704C86">
              <w:rPr>
                <w:rStyle w:val="reqtext"/>
                <w:lang w:val="en-CA"/>
              </w:rPr>
              <w:t>t</w:t>
            </w:r>
            <w:r w:rsidR="00641AE8" w:rsidRPr="00D12552">
              <w:rPr>
                <w:rStyle w:val="reqtext"/>
                <w:lang w:val="en-CA"/>
              </w:rPr>
              <w:t>arget implementation</w:t>
            </w:r>
            <w:r>
              <w:rPr>
                <w:rStyle w:val="reqtext"/>
                <w:lang w:val="en-CA"/>
              </w:rPr>
              <w:t xml:space="preserve"> allows it, it</w:t>
            </w:r>
            <w:r w:rsidR="00641AE8" w:rsidRPr="00D12552">
              <w:rPr>
                <w:rStyle w:val="reqtext"/>
                <w:lang w:val="en-CA"/>
              </w:rPr>
              <w:t xml:space="preserve"> </w:t>
            </w:r>
            <w:r w:rsidR="001571AE">
              <w:rPr>
                <w:rStyle w:val="reqtext"/>
                <w:lang w:val="en-CA"/>
              </w:rPr>
              <w:t>SHALL</w:t>
            </w:r>
            <w:r w:rsidR="001571AE" w:rsidRPr="00D12552">
              <w:rPr>
                <w:rStyle w:val="reqtext"/>
                <w:lang w:val="en-CA"/>
              </w:rPr>
              <w:t xml:space="preserve"> </w:t>
            </w:r>
            <w:r w:rsidR="001571AE">
              <w:rPr>
                <w:rStyle w:val="reqtext"/>
                <w:lang w:val="en-CA"/>
              </w:rPr>
              <w:t>implement the same</w:t>
            </w:r>
            <w:r w:rsidR="001571AE" w:rsidRPr="00D12552">
              <w:rPr>
                <w:rStyle w:val="reqtext"/>
                <w:lang w:val="en-CA"/>
              </w:rPr>
              <w:t xml:space="preserve"> </w:t>
            </w:r>
            <w:r w:rsidR="00641AE8" w:rsidRPr="00D12552">
              <w:rPr>
                <w:rStyle w:val="reqtext"/>
                <w:lang w:val="en-CA"/>
              </w:rPr>
              <w:t>cardinality of properties and association</w:t>
            </w:r>
            <w:r w:rsidR="001571AE">
              <w:rPr>
                <w:rStyle w:val="reqtext"/>
                <w:lang w:val="en-CA"/>
              </w:rPr>
              <w:t>s</w:t>
            </w:r>
            <w:r w:rsidR="00641AE8" w:rsidRPr="00D12552">
              <w:rPr>
                <w:rStyle w:val="reqtext"/>
                <w:lang w:val="en-CA"/>
              </w:rPr>
              <w:t xml:space="preserve"> </w:t>
            </w:r>
            <w:r w:rsidR="001571AE">
              <w:rPr>
                <w:rStyle w:val="reqtext"/>
                <w:lang w:val="en-CA"/>
              </w:rPr>
              <w:t xml:space="preserve">as defined in the </w:t>
            </w:r>
            <w:r w:rsidR="00641AE8" w:rsidRPr="00D12552">
              <w:rPr>
                <w:rStyle w:val="reqtext"/>
                <w:lang w:val="en-CA"/>
              </w:rPr>
              <w:t>UML</w:t>
            </w:r>
            <w:r w:rsidR="007A7721">
              <w:rPr>
                <w:rStyle w:val="reqtext"/>
                <w:lang w:val="en-CA"/>
              </w:rPr>
              <w:t>.</w:t>
            </w:r>
          </w:p>
        </w:tc>
      </w:tr>
    </w:tbl>
    <w:p w14:paraId="3BE5C0E0" w14:textId="77777777" w:rsidR="000F4D17" w:rsidRPr="009F4AF5" w:rsidRDefault="000F4D17" w:rsidP="000B4F44">
      <w:pPr>
        <w:spacing w:after="120"/>
        <w:rPr>
          <w:color w:val="000000"/>
          <w:lang w:val="en-CA"/>
        </w:rPr>
      </w:pPr>
    </w:p>
    <w:p w14:paraId="46D9A84E" w14:textId="26F52D22" w:rsidR="00FB508F" w:rsidRPr="009F4AF5" w:rsidRDefault="00946727" w:rsidP="00DB1F99">
      <w:pPr>
        <w:rPr>
          <w:color w:val="000000"/>
          <w:lang w:val="en-CA"/>
        </w:rPr>
      </w:pPr>
      <w:r w:rsidRPr="00804C60">
        <w:rPr>
          <w:color w:val="000000"/>
          <w:lang w:val="en-CA"/>
        </w:rPr>
        <w:lastRenderedPageBreak/>
        <w:t>Cardinality shall be the same as defined in UML model.</w:t>
      </w:r>
      <w:r w:rsidR="00ED5267" w:rsidRPr="00804C60">
        <w:rPr>
          <w:color w:val="000000"/>
          <w:lang w:val="en-CA"/>
        </w:rPr>
        <w:t xml:space="preserve">  Since essentially all properties are optional, this clause addresse</w:t>
      </w:r>
      <w:r w:rsidR="00B12ECA" w:rsidRPr="009F4AF5">
        <w:rPr>
          <w:color w:val="000000"/>
          <w:lang w:val="en-CA"/>
        </w:rPr>
        <w:t>s</w:t>
      </w:r>
      <w:r w:rsidR="00ED5267" w:rsidRPr="00B43806">
        <w:rPr>
          <w:color w:val="000000"/>
          <w:lang w:val="en-CA"/>
        </w:rPr>
        <w:t xml:space="preserve"> the upper bound</w:t>
      </w:r>
      <w:r w:rsidR="00B12ECA" w:rsidRPr="009F4AF5">
        <w:rPr>
          <w:color w:val="000000"/>
          <w:lang w:val="en-CA"/>
        </w:rPr>
        <w:t>s of cardinality</w:t>
      </w:r>
      <w:r w:rsidR="00ED5267" w:rsidRPr="00B43806">
        <w:rPr>
          <w:color w:val="000000"/>
          <w:lang w:val="en-CA"/>
        </w:rPr>
        <w:t xml:space="preserve">: “1” or “many” in almost all cases.  </w:t>
      </w:r>
      <w:r w:rsidR="00B12ECA" w:rsidRPr="009F4AF5">
        <w:rPr>
          <w:color w:val="000000"/>
          <w:lang w:val="en-CA"/>
        </w:rPr>
        <w:t>I</w:t>
      </w:r>
      <w:r w:rsidR="00ED5267" w:rsidRPr="00B43806">
        <w:rPr>
          <w:color w:val="000000"/>
          <w:lang w:val="en-CA"/>
        </w:rPr>
        <w:t>f the UML</w:t>
      </w:r>
      <w:r w:rsidR="00B12ECA" w:rsidRPr="009F4AF5">
        <w:rPr>
          <w:color w:val="000000"/>
          <w:lang w:val="en-CA"/>
        </w:rPr>
        <w:t xml:space="preserve"> model</w:t>
      </w:r>
      <w:r w:rsidR="00ED5267" w:rsidRPr="00B43806">
        <w:rPr>
          <w:color w:val="000000"/>
          <w:lang w:val="en-CA"/>
        </w:rPr>
        <w:t xml:space="preserve"> limits a property</w:t>
      </w:r>
      <w:r w:rsidR="00B12ECA" w:rsidRPr="009F4AF5">
        <w:rPr>
          <w:color w:val="000000"/>
          <w:lang w:val="en-CA"/>
        </w:rPr>
        <w:t>’s maximum cardinality</w:t>
      </w:r>
      <w:r w:rsidR="00ED5267" w:rsidRPr="00B43806">
        <w:rPr>
          <w:color w:val="000000"/>
          <w:lang w:val="en-CA"/>
        </w:rPr>
        <w:t xml:space="preserve"> to “1”, the</w:t>
      </w:r>
      <w:r w:rsidR="00B12ECA" w:rsidRPr="009F4AF5">
        <w:rPr>
          <w:color w:val="000000"/>
          <w:lang w:val="en-CA"/>
        </w:rPr>
        <w:t>n the</w:t>
      </w:r>
      <w:r w:rsidR="00ED5267" w:rsidRPr="00B43806">
        <w:rPr>
          <w:color w:val="000000"/>
          <w:lang w:val="en-CA"/>
        </w:rPr>
        <w:t xml:space="preserve"> target implementation </w:t>
      </w:r>
      <w:r w:rsidR="00524C50">
        <w:rPr>
          <w:color w:val="000000"/>
          <w:lang w:val="en-CA"/>
        </w:rPr>
        <w:t>can’t</w:t>
      </w:r>
      <w:r w:rsidR="00ED5267" w:rsidRPr="00804C60">
        <w:rPr>
          <w:color w:val="000000"/>
          <w:lang w:val="en-CA"/>
        </w:rPr>
        <w:t xml:space="preserve"> be “many”.</w:t>
      </w:r>
    </w:p>
    <w:p w14:paraId="4412BB3D" w14:textId="77777777" w:rsidR="00FB508F" w:rsidRPr="00D12552" w:rsidRDefault="00FB508F" w:rsidP="000B4F44">
      <w:pPr>
        <w:pStyle w:val="Heading3"/>
        <w:spacing w:after="240"/>
        <w:rPr>
          <w:lang w:val="en-CA"/>
        </w:rPr>
      </w:pPr>
      <w:bookmarkStart w:id="107" w:name="_Toc455237374"/>
      <w:r>
        <w:rPr>
          <w:lang w:val="en-CA"/>
        </w:rPr>
        <w:t>Abstract classes</w:t>
      </w:r>
      <w:bookmarkEnd w:id="10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trPr>
        <w:tc>
          <w:tcPr>
            <w:tcW w:w="4219" w:type="dxa"/>
            <w:tcBorders>
              <w:right w:val="nil"/>
            </w:tcBorders>
            <w:shd w:val="clear" w:color="auto" w:fill="auto"/>
          </w:tcPr>
          <w:p w14:paraId="3F35C2CE" w14:textId="77777777" w:rsidR="000F4D17" w:rsidRPr="00D12552" w:rsidRDefault="000F4D17" w:rsidP="00FB508F">
            <w:pPr>
              <w:rPr>
                <w:rStyle w:val="requri"/>
                <w:noProof/>
                <w:lang w:val="en-CA"/>
              </w:rPr>
            </w:pPr>
            <w:r>
              <w:rPr>
                <w:rStyle w:val="requri"/>
                <w:noProof/>
                <w:lang w:val="en-CA"/>
              </w:rPr>
              <w:t>/req/gsml4-</w:t>
            </w:r>
            <w:r w:rsidRPr="00D12552">
              <w:rPr>
                <w:rStyle w:val="requri"/>
                <w:noProof/>
                <w:lang w:val="en-CA"/>
              </w:rPr>
              <w:t>core/uml-</w:t>
            </w:r>
            <w:r>
              <w:rPr>
                <w:rStyle w:val="requri"/>
                <w:noProof/>
                <w:lang w:val="en-CA"/>
              </w:rPr>
              <w:t>abstract</w:t>
            </w:r>
          </w:p>
        </w:tc>
        <w:tc>
          <w:tcPr>
            <w:tcW w:w="4678" w:type="dxa"/>
            <w:tcBorders>
              <w:left w:val="nil"/>
            </w:tcBorders>
            <w:shd w:val="clear" w:color="auto" w:fill="auto"/>
          </w:tcPr>
          <w:p w14:paraId="0C7F1C0D" w14:textId="73B5D9E7" w:rsidR="000F4D17" w:rsidRPr="00D12552" w:rsidRDefault="000F4D17" w:rsidP="009F2680">
            <w:pPr>
              <w:pStyle w:val="Tabletext10"/>
              <w:jc w:val="left"/>
              <w:rPr>
                <w:rStyle w:val="reqtext"/>
                <w:lang w:val="en-CA"/>
              </w:rPr>
            </w:pPr>
            <w:r>
              <w:rPr>
                <w:rStyle w:val="reqtext"/>
                <w:lang w:val="en-CA"/>
              </w:rPr>
              <w:t xml:space="preserve">Abstract classes SHALL </w:t>
            </w:r>
            <w:r w:rsidR="009F2680">
              <w:rPr>
                <w:rStyle w:val="reqtext"/>
                <w:lang w:val="en-CA"/>
              </w:rPr>
              <w:t>NOT</w:t>
            </w:r>
            <w:r>
              <w:rPr>
                <w:rStyle w:val="reqtext"/>
                <w:lang w:val="en-CA"/>
              </w:rPr>
              <w:t xml:space="preserve"> be materialised</w:t>
            </w:r>
            <w:r w:rsidR="007A7721">
              <w:rPr>
                <w:rStyle w:val="reqtext"/>
                <w:lang w:val="en-CA"/>
              </w:rPr>
              <w:t>.</w:t>
            </w:r>
          </w:p>
        </w:tc>
      </w:tr>
    </w:tbl>
    <w:p w14:paraId="271F24BA" w14:textId="77777777" w:rsidR="000F4D17" w:rsidRPr="00804C60" w:rsidRDefault="000F4D17" w:rsidP="000B4F44">
      <w:pPr>
        <w:spacing w:after="120"/>
        <w:rPr>
          <w:color w:val="000000"/>
          <w:lang w:val="en-CA"/>
        </w:rPr>
      </w:pPr>
    </w:p>
    <w:p w14:paraId="3177864D" w14:textId="6F4EC4D5" w:rsidR="00ED5267" w:rsidRPr="009F4AF5" w:rsidRDefault="00396863" w:rsidP="000F4D17">
      <w:pPr>
        <w:rPr>
          <w:color w:val="000000"/>
          <w:lang w:val="en-CA"/>
        </w:rPr>
      </w:pPr>
      <w:r w:rsidRPr="00804C60">
        <w:rPr>
          <w:color w:val="000000"/>
          <w:lang w:val="en-CA"/>
        </w:rPr>
        <w:t>Not all physical implementation</w:t>
      </w:r>
      <w:r w:rsidR="00704C86" w:rsidRPr="00804C60">
        <w:rPr>
          <w:color w:val="000000"/>
          <w:lang w:val="en-CA"/>
        </w:rPr>
        <w:t>s</w:t>
      </w:r>
      <w:r w:rsidRPr="00804C60">
        <w:rPr>
          <w:color w:val="000000"/>
          <w:lang w:val="en-CA"/>
        </w:rPr>
        <w:t xml:space="preserve"> support the concept of </w:t>
      </w:r>
      <w:r w:rsidR="00704C86" w:rsidRPr="00804C60">
        <w:rPr>
          <w:color w:val="000000"/>
          <w:lang w:val="en-CA"/>
        </w:rPr>
        <w:t xml:space="preserve">an </w:t>
      </w:r>
      <w:r w:rsidRPr="00804C60">
        <w:rPr>
          <w:color w:val="000000"/>
          <w:lang w:val="en-CA"/>
        </w:rPr>
        <w:t>abstract class</w:t>
      </w:r>
      <w:r w:rsidR="00704C86" w:rsidRPr="00804C60">
        <w:rPr>
          <w:color w:val="000000"/>
          <w:lang w:val="en-CA"/>
        </w:rPr>
        <w:t>,</w:t>
      </w:r>
      <w:r w:rsidRPr="00804C60">
        <w:rPr>
          <w:color w:val="000000"/>
          <w:lang w:val="en-CA"/>
        </w:rPr>
        <w:t xml:space="preserve"> or even inheritance and polymorphism.  XSD does support that concept and all its implications, but JSON does not</w:t>
      </w:r>
      <w:r w:rsidR="009F2680">
        <w:rPr>
          <w:color w:val="000000"/>
          <w:lang w:val="en-CA"/>
        </w:rPr>
        <w:t xml:space="preserve"> – although </w:t>
      </w:r>
      <w:r w:rsidR="00441E20">
        <w:rPr>
          <w:color w:val="000000"/>
          <w:lang w:val="en-CA"/>
        </w:rPr>
        <w:t>JavaScript</w:t>
      </w:r>
      <w:r w:rsidR="009F2680">
        <w:rPr>
          <w:color w:val="000000"/>
          <w:lang w:val="en-CA"/>
        </w:rPr>
        <w:t xml:space="preserve"> somewhat can</w:t>
      </w:r>
      <w:r w:rsidRPr="00804C60">
        <w:rPr>
          <w:color w:val="000000"/>
          <w:lang w:val="en-CA"/>
        </w:rPr>
        <w:t xml:space="preserve">.  This requirement specifies that the </w:t>
      </w:r>
      <w:r w:rsidR="005E33CD">
        <w:rPr>
          <w:color w:val="000000"/>
          <w:lang w:val="en-CA"/>
        </w:rPr>
        <w:t>encoding specification</w:t>
      </w:r>
      <w:r w:rsidRPr="00804C60">
        <w:rPr>
          <w:color w:val="000000"/>
          <w:lang w:val="en-CA"/>
        </w:rPr>
        <w:t xml:space="preserve"> shall not allow materialisation of an insta</w:t>
      </w:r>
      <w:r w:rsidR="00704C86" w:rsidRPr="00804C60">
        <w:rPr>
          <w:color w:val="000000"/>
          <w:lang w:val="en-CA"/>
        </w:rPr>
        <w:t>n</w:t>
      </w:r>
      <w:r w:rsidRPr="00804C60">
        <w:rPr>
          <w:color w:val="000000"/>
          <w:lang w:val="en-CA"/>
        </w:rPr>
        <w:t xml:space="preserve">ce of a class </w:t>
      </w:r>
      <w:r w:rsidR="001E3746">
        <w:rPr>
          <w:color w:val="000000"/>
          <w:lang w:val="en-CA"/>
        </w:rPr>
        <w:t>stereotyped</w:t>
      </w:r>
      <w:r w:rsidRPr="00804C60">
        <w:rPr>
          <w:color w:val="000000"/>
          <w:lang w:val="en-CA"/>
        </w:rPr>
        <w:t xml:space="preserve"> as abstract.</w:t>
      </w:r>
    </w:p>
    <w:p w14:paraId="2593C8D8" w14:textId="4336F25B" w:rsidR="00FB508F" w:rsidRPr="00D12552" w:rsidRDefault="00FB508F" w:rsidP="000B4F44">
      <w:pPr>
        <w:pStyle w:val="Heading3"/>
        <w:spacing w:after="240"/>
        <w:rPr>
          <w:lang w:val="en-CA"/>
        </w:rPr>
      </w:pPr>
      <w:bookmarkStart w:id="108" w:name="_Toc455237375"/>
      <w:r>
        <w:rPr>
          <w:lang w:val="en-CA"/>
        </w:rPr>
        <w:t>Polymorphism</w:t>
      </w:r>
      <w:bookmarkEnd w:id="10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trPr>
        <w:tc>
          <w:tcPr>
            <w:tcW w:w="4219" w:type="dxa"/>
            <w:tcBorders>
              <w:right w:val="nil"/>
            </w:tcBorders>
            <w:shd w:val="clear" w:color="auto" w:fill="auto"/>
          </w:tcPr>
          <w:p w14:paraId="3D2F9773" w14:textId="1FEE0F51" w:rsidR="00396863" w:rsidRPr="00D12552" w:rsidRDefault="00396863" w:rsidP="00396863">
            <w:pPr>
              <w:pStyle w:val="Tabletext10"/>
              <w:rPr>
                <w:rStyle w:val="requri"/>
                <w:noProof/>
                <w:lang w:val="en-CA"/>
              </w:rPr>
            </w:pPr>
            <w:r>
              <w:rPr>
                <w:rStyle w:val="requri"/>
                <w:noProof/>
                <w:lang w:val="en-CA"/>
              </w:rPr>
              <w:t>/req/gsml4-</w:t>
            </w:r>
            <w:r w:rsidRPr="00D12552">
              <w:rPr>
                <w:rStyle w:val="requri"/>
                <w:noProof/>
                <w:lang w:val="en-CA"/>
              </w:rPr>
              <w:t>core/uml-</w:t>
            </w:r>
            <w:r>
              <w:rPr>
                <w:rStyle w:val="requri"/>
                <w:noProof/>
                <w:lang w:val="en-CA"/>
              </w:rPr>
              <w:t>polymorphism</w:t>
            </w:r>
          </w:p>
        </w:tc>
        <w:tc>
          <w:tcPr>
            <w:tcW w:w="4678" w:type="dxa"/>
            <w:tcBorders>
              <w:left w:val="nil"/>
            </w:tcBorders>
            <w:shd w:val="clear" w:color="auto" w:fill="auto"/>
          </w:tcPr>
          <w:p w14:paraId="65D1F6C2" w14:textId="6224DBA3" w:rsidR="00396863" w:rsidRPr="00D12552" w:rsidRDefault="000578C2" w:rsidP="000578C2">
            <w:pPr>
              <w:pStyle w:val="Tabletext10"/>
              <w:jc w:val="left"/>
              <w:rPr>
                <w:rStyle w:val="reqtext"/>
                <w:lang w:val="en-CA"/>
              </w:rPr>
            </w:pPr>
            <w:r>
              <w:rPr>
                <w:rStyle w:val="reqtext"/>
                <w:lang w:val="en-CA"/>
              </w:rPr>
              <w:t>Target implementation</w:t>
            </w:r>
            <w:r w:rsidR="00396863">
              <w:rPr>
                <w:rStyle w:val="reqtext"/>
                <w:lang w:val="en-CA"/>
              </w:rPr>
              <w:t xml:space="preserve"> </w:t>
            </w:r>
            <w:r>
              <w:rPr>
                <w:rStyle w:val="reqtext"/>
                <w:lang w:val="en-CA"/>
              </w:rPr>
              <w:t>SHALL</w:t>
            </w:r>
            <w:r w:rsidR="00396863">
              <w:rPr>
                <w:rStyle w:val="reqtext"/>
                <w:lang w:val="en-CA"/>
              </w:rPr>
              <w:t xml:space="preserve"> implement </w:t>
            </w:r>
            <w:r>
              <w:rPr>
                <w:rStyle w:val="reqtext"/>
                <w:lang w:val="en-CA"/>
              </w:rPr>
              <w:t>type substitutions</w:t>
            </w:r>
            <w:r w:rsidR="00396863">
              <w:rPr>
                <w:rStyle w:val="reqtext"/>
                <w:lang w:val="en-CA"/>
              </w:rPr>
              <w:t xml:space="preserve"> inferred from the UML model</w:t>
            </w:r>
            <w:r w:rsidR="007A7721">
              <w:rPr>
                <w:rStyle w:val="reqtext"/>
                <w:lang w:val="en-CA"/>
              </w:rPr>
              <w:t>.</w:t>
            </w:r>
          </w:p>
        </w:tc>
      </w:tr>
    </w:tbl>
    <w:p w14:paraId="64A5A5CB" w14:textId="77777777" w:rsidR="00396863" w:rsidRPr="009F4AF5" w:rsidRDefault="00396863" w:rsidP="000B4F44">
      <w:pPr>
        <w:spacing w:after="120"/>
        <w:rPr>
          <w:color w:val="000000"/>
          <w:lang w:val="en-CA"/>
        </w:rPr>
      </w:pPr>
    </w:p>
    <w:p w14:paraId="41D6450C" w14:textId="4AF50EA1" w:rsidR="00396863" w:rsidRPr="009F4AF5" w:rsidRDefault="00396863" w:rsidP="000F4D17">
      <w:pPr>
        <w:rPr>
          <w:color w:val="000000"/>
          <w:lang w:val="en-CA"/>
        </w:rPr>
      </w:pPr>
      <w:r w:rsidRPr="009F4AF5">
        <w:rPr>
          <w:color w:val="000000"/>
          <w:lang w:val="en-CA"/>
        </w:rPr>
        <w:t xml:space="preserve">The type hierarchy of the UML model implies type substitutions </w:t>
      </w:r>
      <w:r w:rsidR="001E3746">
        <w:rPr>
          <w:color w:val="000000"/>
          <w:lang w:val="en-CA"/>
        </w:rPr>
        <w:t>for</w:t>
      </w:r>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 because DisplacementEvent is a subtype of GeologicEvent</w:t>
      </w:r>
      <w:r w:rsidR="000578C2" w:rsidRPr="009F4AF5">
        <w:rPr>
          <w:color w:val="000000"/>
          <w:lang w:val="en-CA"/>
        </w:rPr>
        <w:t xml:space="preserve"> (</w:t>
      </w:r>
      <w:r w:rsidR="000578C2" w:rsidRPr="009F4AF5">
        <w:rPr>
          <w:color w:val="000000"/>
          <w:lang w:val="en-CA"/>
        </w:rPr>
        <w:fldChar w:fldCharType="begin"/>
      </w:r>
      <w:r w:rsidR="000578C2" w:rsidRPr="009F4AF5">
        <w:rPr>
          <w:color w:val="000000"/>
          <w:lang w:val="en-CA"/>
        </w:rPr>
        <w:instrText xml:space="preserve"> REF _Ref439677176 \h </w:instrText>
      </w:r>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r w:rsidR="00F02ED9" w:rsidRPr="00F02ED9">
        <w:rPr>
          <w:b/>
          <w:bCs/>
          <w:color w:val="000000"/>
          <w:lang w:val="en-CA"/>
        </w:rPr>
        <w:t>Erreur ! Source du renvoi introuvable.</w:t>
      </w:r>
      <w:r w:rsidR="000578C2" w:rsidRPr="009F4AF5">
        <w:rPr>
          <w:color w:val="000000"/>
          <w:lang w:val="en-CA"/>
        </w:rPr>
        <w:fldChar w:fldCharType="end"/>
      </w:r>
      <w:r w:rsidR="000578C2" w:rsidRPr="009F4AF5">
        <w:rPr>
          <w:color w:val="000000"/>
          <w:lang w:val="en-CA"/>
        </w:rPr>
        <w:t>).  A lot of property type</w:t>
      </w:r>
      <w:r w:rsidR="00DF50C1" w:rsidRPr="009F4AF5">
        <w:rPr>
          <w:color w:val="000000"/>
          <w:lang w:val="en-CA"/>
        </w:rPr>
        <w:t>s</w:t>
      </w:r>
      <w:r w:rsidR="000578C2" w:rsidRPr="009F4AF5">
        <w:rPr>
          <w:color w:val="000000"/>
          <w:lang w:val="en-CA"/>
        </w:rPr>
        <w:t xml:space="preserve"> are abstract type</w:t>
      </w:r>
      <w:r w:rsidR="009F2680">
        <w:rPr>
          <w:color w:val="000000"/>
          <w:lang w:val="en-CA"/>
        </w:rPr>
        <w:t>s</w:t>
      </w:r>
      <w:r w:rsidR="000578C2" w:rsidRPr="009F4AF5">
        <w:rPr>
          <w:color w:val="000000"/>
          <w:lang w:val="en-CA"/>
        </w:rPr>
        <w:t xml:space="preserve"> and only a concrete subtype </w:t>
      </w:r>
      <w:r w:rsidR="00DF50C1" w:rsidRPr="009F4AF5">
        <w:rPr>
          <w:color w:val="000000"/>
          <w:lang w:val="en-CA"/>
        </w:rPr>
        <w:t>may</w:t>
      </w:r>
      <w:r w:rsidR="000578C2" w:rsidRPr="009F4AF5">
        <w:rPr>
          <w:color w:val="000000"/>
          <w:lang w:val="en-CA"/>
        </w:rPr>
        <w:t xml:space="preserve"> be materialised (as per </w:t>
      </w:r>
      <w:r w:rsidR="000578C2" w:rsidRPr="009F4AF5">
        <w:rPr>
          <w:rStyle w:val="requri"/>
          <w:color w:val="000000"/>
          <w:lang w:val="en-CA"/>
        </w:rPr>
        <w:t>/req/gsml4-core/uml-abstract</w:t>
      </w:r>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p>
    <w:p w14:paraId="21D2ACC9" w14:textId="77777777" w:rsidR="000B4F44" w:rsidRPr="00D12552" w:rsidRDefault="000B4F44" w:rsidP="000B4F44">
      <w:pPr>
        <w:pStyle w:val="Heading3"/>
        <w:spacing w:after="240"/>
        <w:rPr>
          <w:lang w:val="en-CA"/>
        </w:rPr>
      </w:pPr>
      <w:bookmarkStart w:id="109" w:name="_Toc455237376"/>
      <w:r w:rsidRPr="00D12552">
        <w:rPr>
          <w:lang w:val="en-CA"/>
        </w:rPr>
        <w:t>Quantities</w:t>
      </w:r>
      <w:bookmarkEnd w:id="10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7672744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r>
              <w:rPr>
                <w:rFonts w:cs="Arial"/>
                <w:sz w:val="18"/>
                <w:lang w:val="en-CA"/>
              </w:rPr>
              <w:t>from a governed ontology</w:t>
            </w:r>
            <w:r w:rsidR="007A7721">
              <w:rPr>
                <w:rFonts w:cs="Arial"/>
                <w:sz w:val="18"/>
                <w:lang w:val="en-CA"/>
              </w:rPr>
              <w:t>.</w:t>
            </w:r>
          </w:p>
        </w:tc>
      </w:tr>
    </w:tbl>
    <w:p w14:paraId="63FFEFEE" w14:textId="77777777" w:rsidR="000B4F44" w:rsidRPr="000B4F44" w:rsidRDefault="000B4F44" w:rsidP="000B4F44">
      <w:pPr>
        <w:spacing w:after="120"/>
        <w:rPr>
          <w:color w:val="000000"/>
          <w:lang w:val="en-CA"/>
        </w:rPr>
      </w:pPr>
    </w:p>
    <w:p w14:paraId="6CA47964" w14:textId="1FE3BE42"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r>
        <w:rPr>
          <w:lang w:val="en-CA"/>
        </w:rPr>
        <w:t xml:space="preserve">, for example </w:t>
      </w:r>
      <w:r w:rsidR="007A4792">
        <w:rPr>
          <w:lang w:val="en-CA"/>
        </w:rPr>
        <w:t xml:space="preserve">the </w:t>
      </w:r>
      <w:r w:rsidR="007A4792" w:rsidRPr="007A4792">
        <w:rPr>
          <w:lang w:val="en-CA"/>
        </w:rPr>
        <w:t>Unified Code for Units of Measure</w:t>
      </w:r>
      <w:r w:rsidR="007A4792">
        <w:rPr>
          <w:lang w:val="en-CA"/>
        </w:rPr>
        <w:t xml:space="preserve"> (</w:t>
      </w:r>
      <w:r>
        <w:rPr>
          <w:lang w:val="en-CA"/>
        </w:rPr>
        <w:t>UCUM</w:t>
      </w:r>
      <w:r w:rsidR="007A4792">
        <w:rPr>
          <w:lang w:val="en-CA"/>
        </w:rPr>
        <w:t>)</w:t>
      </w:r>
      <w:r>
        <w:rPr>
          <w:lang w:val="en-CA"/>
        </w:rPr>
        <w:t>.</w:t>
      </w:r>
    </w:p>
    <w:p w14:paraId="1EB2BDF4" w14:textId="77777777" w:rsidR="000B4F44" w:rsidRPr="00D12552" w:rsidRDefault="000B4F44" w:rsidP="00804C60">
      <w:pPr>
        <w:pStyle w:val="Heading3"/>
        <w:spacing w:after="240"/>
        <w:rPr>
          <w:lang w:val="en-CA"/>
        </w:rPr>
      </w:pPr>
      <w:bookmarkStart w:id="110" w:name="_Toc455237377"/>
      <w:r w:rsidRPr="00D12552">
        <w:rPr>
          <w:lang w:val="en-CA"/>
        </w:rPr>
        <w:t>Code lists</w:t>
      </w:r>
      <w:bookmarkEnd w:id="110"/>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5EBD3BB3" w:rsidR="000B4F44" w:rsidRPr="00D12552" w:rsidRDefault="000B4F44" w:rsidP="0042253D">
            <w:pPr>
              <w:pStyle w:val="Tabletext10"/>
              <w:jc w:val="left"/>
              <w:rPr>
                <w:rStyle w:val="reqtext"/>
                <w:lang w:val="en-CA"/>
              </w:rPr>
            </w:pPr>
            <w:r w:rsidRPr="00D12552">
              <w:rPr>
                <w:rStyle w:val="reqtext"/>
                <w:lang w:val="en-CA"/>
              </w:rPr>
              <w:t xml:space="preserve">Classes of stereotype &lt;&lt;CodeList&gt;&gt; </w:t>
            </w:r>
            <w:r w:rsidR="00441E20">
              <w:rPr>
                <w:rStyle w:val="reqtext"/>
                <w:lang w:val="en-CA"/>
              </w:rPr>
              <w:t>SHALL</w:t>
            </w:r>
            <w:r w:rsidR="00441E20" w:rsidRPr="00D12552">
              <w:rPr>
                <w:rStyle w:val="reqtext"/>
                <w:lang w:val="en-CA"/>
              </w:rPr>
              <w:t xml:space="preserve"> be</w:t>
            </w:r>
            <w:r w:rsidRPr="00D12552">
              <w:rPr>
                <w:rStyle w:val="reqtext"/>
                <w:lang w:val="en-CA"/>
              </w:rPr>
              <w:t xml:space="preserve"> </w:t>
            </w:r>
            <w:r w:rsidR="009F6B2F">
              <w:rPr>
                <w:rFonts w:cs="Arial"/>
                <w:sz w:val="18"/>
                <w:lang w:val="en-CA"/>
              </w:rPr>
              <w:t xml:space="preserve">encoded as </w:t>
            </w:r>
            <w:r w:rsidRPr="00D12552">
              <w:rPr>
                <w:rFonts w:cs="Arial"/>
                <w:sz w:val="18"/>
                <w:lang w:val="en-CA"/>
              </w:rPr>
              <w:t>URI</w:t>
            </w:r>
            <w:r w:rsidR="009F6B2F">
              <w:rPr>
                <w:rFonts w:cs="Arial"/>
                <w:sz w:val="18"/>
                <w:lang w:val="en-CA"/>
              </w:rPr>
              <w:t xml:space="preserve"> </w:t>
            </w:r>
            <w:r w:rsidR="00441E20">
              <w:rPr>
                <w:rFonts w:cs="Arial"/>
                <w:sz w:val="18"/>
                <w:lang w:val="en-CA"/>
              </w:rPr>
              <w:t>according</w:t>
            </w:r>
            <w:r w:rsidR="009F6B2F">
              <w:rPr>
                <w:rFonts w:cs="Arial"/>
                <w:sz w:val="18"/>
                <w:lang w:val="en-CA"/>
              </w:rPr>
              <w:t xml:space="preserve"> to RFC </w:t>
            </w:r>
            <w:r w:rsidR="005061CC">
              <w:rPr>
                <w:rFonts w:cs="Arial"/>
                <w:sz w:val="18"/>
                <w:lang w:val="en-CA"/>
              </w:rPr>
              <w:t>3986</w:t>
            </w:r>
            <w:r w:rsidR="009F6B2F">
              <w:rPr>
                <w:rFonts w:cs="Arial"/>
                <w:sz w:val="18"/>
                <w:lang w:val="en-CA"/>
              </w:rPr>
              <w:t xml:space="preserve"> associated to a unique term from a controlled vocabulary</w:t>
            </w:r>
            <w:r w:rsidR="007A7721">
              <w:rPr>
                <w:rStyle w:val="reqtext"/>
                <w:lang w:val="en-CA"/>
              </w:rPr>
              <w:t>.</w:t>
            </w:r>
          </w:p>
        </w:tc>
      </w:tr>
    </w:tbl>
    <w:p w14:paraId="13DCEDE5" w14:textId="77777777" w:rsidR="000B4F44" w:rsidRPr="000B4F44" w:rsidRDefault="000B4F44" w:rsidP="000B4F44">
      <w:pPr>
        <w:spacing w:after="120"/>
        <w:rPr>
          <w:color w:val="000000"/>
          <w:lang w:val="en-CA"/>
        </w:rPr>
      </w:pPr>
    </w:p>
    <w:p w14:paraId="026DFF58" w14:textId="5A1CE2A2" w:rsidR="000B4F44" w:rsidRPr="00D12552" w:rsidRDefault="000B4F44" w:rsidP="000B4F44">
      <w:pPr>
        <w:rPr>
          <w:lang w:val="en-CA"/>
        </w:rPr>
      </w:pPr>
      <w:r w:rsidRPr="00D12552">
        <w:rPr>
          <w:lang w:val="en-CA"/>
        </w:rPr>
        <w:t xml:space="preserve">All properties that require formal vocabularies are modelled in UML as classes having the stereotype &lt;&lt;CodeList&gt;&gt;.  The list of valid terms should be taken from a standard </w:t>
      </w:r>
      <w:r w:rsidRPr="00D12552">
        <w:rPr>
          <w:lang w:val="en-CA"/>
        </w:rPr>
        <w:lastRenderedPageBreak/>
        <w:t>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4" w:history="1">
        <w:r w:rsidR="00610E7E" w:rsidRPr="00445F04">
          <w:rPr>
            <w:rStyle w:val="Hyperlink"/>
            <w:lang w:val="en-CA"/>
          </w:rPr>
          <w:t>http://www.cgi-iugs.org/tech_collaboration/geoscience_terminology_working_group.html</w:t>
        </w:r>
      </w:hyperlink>
      <w:r w:rsidR="00610E7E">
        <w:rPr>
          <w:lang w:val="en-CA"/>
        </w:rPr>
        <w:t xml:space="preserve"> and </w:t>
      </w:r>
      <w:hyperlink r:id="rId25" w:history="1">
        <w:r w:rsidR="007A4792" w:rsidRPr="00445F04">
          <w:rPr>
            <w:rStyle w:val="Hyperlink"/>
            <w:lang w:val="en-CA"/>
          </w:rPr>
          <w:t>http://resource.geosciml.org</w:t>
        </w:r>
      </w:hyperlink>
      <w:r w:rsidR="007A4792">
        <w:rPr>
          <w:lang w:val="en-CA"/>
        </w:rPr>
        <w:t>)</w:t>
      </w:r>
      <w:r w:rsidR="001E3746">
        <w:rPr>
          <w:lang w:val="en-CA"/>
        </w:rPr>
        <w:t xml:space="preserve"> or INSPIRE</w:t>
      </w:r>
      <w:r w:rsidR="007A4792">
        <w:rPr>
          <w:lang w:val="en-CA"/>
        </w:rPr>
        <w:t xml:space="preserve">. </w:t>
      </w:r>
    </w:p>
    <w:p w14:paraId="61A151EE" w14:textId="35323414" w:rsidR="005C6E68" w:rsidRDefault="005C6E68" w:rsidP="00DB1F99">
      <w:pPr>
        <w:rPr>
          <w:lang w:val="en-CA"/>
        </w:rPr>
      </w:pPr>
      <w:bookmarkStart w:id="111" w:name="_Toc448329425"/>
      <w:bookmarkStart w:id="112" w:name="_Toc448329573"/>
      <w:bookmarkStart w:id="113" w:name="_Toc448329959"/>
      <w:bookmarkStart w:id="114" w:name="_Toc448329426"/>
      <w:bookmarkStart w:id="115" w:name="_Toc448329574"/>
      <w:bookmarkStart w:id="116" w:name="_Toc448329960"/>
      <w:bookmarkEnd w:id="111"/>
      <w:bookmarkEnd w:id="112"/>
      <w:bookmarkEnd w:id="113"/>
      <w:bookmarkEnd w:id="114"/>
      <w:bookmarkEnd w:id="115"/>
      <w:bookmarkEnd w:id="116"/>
    </w:p>
    <w:p w14:paraId="04D0F43A" w14:textId="5F360399" w:rsidR="005C6E68" w:rsidRDefault="005C6E68" w:rsidP="003C3333">
      <w:pPr>
        <w:pStyle w:val="Heading2"/>
        <w:rPr>
          <w:lang w:val="en-CA"/>
        </w:rPr>
      </w:pPr>
      <w:bookmarkStart w:id="117" w:name="_Toc455237378"/>
      <w:r>
        <w:rPr>
          <w:lang w:val="en-CA"/>
        </w:rPr>
        <w:t>Linked Open Data</w:t>
      </w:r>
      <w:bookmarkEnd w:id="117"/>
    </w:p>
    <w:p w14:paraId="7180CF1A" w14:textId="77777777" w:rsidR="00DA41F8" w:rsidRDefault="00DA41F8" w:rsidP="00DB1F99">
      <w:pPr>
        <w:rPr>
          <w:lang w:val="en-CA"/>
        </w:rPr>
      </w:pPr>
    </w:p>
    <w:p w14:paraId="0EA13153" w14:textId="2B7B14C2" w:rsidR="006D55AA" w:rsidRDefault="006D55AA" w:rsidP="00DB1F99">
      <w:pPr>
        <w:rPr>
          <w:lang w:val="en-CA"/>
        </w:rPr>
      </w:pPr>
      <w:r w:rsidRPr="003C3333">
        <w:rPr>
          <w:highlight w:val="yellow"/>
          <w:lang w:val="en-CA"/>
        </w:rPr>
        <w:t>(Insert Blurb about LOD)</w:t>
      </w:r>
    </w:p>
    <w:p w14:paraId="58EDFB44" w14:textId="1C72833D" w:rsidR="006D55AA" w:rsidRDefault="006D55AA" w:rsidP="00DB1F99">
      <w:pPr>
        <w:rPr>
          <w:lang w:val="en-CA"/>
        </w:rPr>
      </w:pPr>
      <w:r>
        <w:rPr>
          <w:lang w:val="en-CA"/>
        </w:rPr>
        <w:t>Although OGC standards are not restricted to a web environment, it is strongly influenced by this environment.  GeoSciML has originally been developed specifically for XML, but many other encodings are suitables hypermedia formats (RDF/XML, JSON-LD, HTML).</w:t>
      </w:r>
    </w:p>
    <w:p w14:paraId="1D65F00F" w14:textId="1BB7F079" w:rsidR="006D55AA" w:rsidRDefault="006D55AA" w:rsidP="00DB1F99">
      <w:pPr>
        <w:rPr>
          <w:lang w:val="en-CA"/>
        </w:rPr>
      </w:pPr>
      <w:r>
        <w:rPr>
          <w:lang w:val="en-CA"/>
        </w:rPr>
        <w:t>Targets that are conformant to this requirements class shall implement the basic principles underpinning Linked Open Data</w:t>
      </w:r>
      <w:r w:rsidR="00A779F2">
        <w:rPr>
          <w:lang w:val="en-CA"/>
        </w:rPr>
        <w:t>.</w:t>
      </w:r>
    </w:p>
    <w:p w14:paraId="05B8C05A" w14:textId="4A0BA1D5" w:rsidR="00A779F2" w:rsidRPr="00A779F2" w:rsidRDefault="00A779F2" w:rsidP="003C3333">
      <w:pPr>
        <w:pStyle w:val="ListParagraph"/>
        <w:numPr>
          <w:ilvl w:val="0"/>
          <w:numId w:val="60"/>
        </w:numPr>
        <w:rPr>
          <w:lang w:val="en-CA"/>
        </w:rPr>
      </w:pPr>
      <w:r>
        <w:rPr>
          <w:lang w:val="en-CA"/>
        </w:rPr>
        <w:t>Instances shall be hypermedia</w:t>
      </w:r>
    </w:p>
    <w:p w14:paraId="6937EC47" w14:textId="77777777" w:rsidR="005C6E68" w:rsidRPr="00D12552" w:rsidRDefault="005C6E68" w:rsidP="005C6E68">
      <w:pPr>
        <w:pStyle w:val="Heading3"/>
        <w:rPr>
          <w:lang w:val="en-CA"/>
        </w:rPr>
      </w:pPr>
      <w:bookmarkStart w:id="118" w:name="_Toc455237379"/>
      <w:commentRangeStart w:id="119"/>
      <w:r w:rsidRPr="00D12552">
        <w:rPr>
          <w:lang w:val="en-CA"/>
        </w:rPr>
        <w:t>Code lists URI</w:t>
      </w:r>
      <w:commentRangeEnd w:id="119"/>
      <w:r>
        <w:rPr>
          <w:rStyle w:val="CommentReference"/>
          <w:rFonts w:cs="Times New Roman"/>
          <w:b w:val="0"/>
          <w:bCs w:val="0"/>
        </w:rPr>
        <w:commentReference w:id="119"/>
      </w:r>
      <w:bookmarkEnd w:id="118"/>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6E68" w:rsidRPr="00D12552" w14:paraId="76F051FE" w14:textId="77777777" w:rsidTr="005C6E68">
        <w:trPr>
          <w:cantSplit/>
        </w:trPr>
        <w:tc>
          <w:tcPr>
            <w:tcW w:w="4219" w:type="dxa"/>
            <w:tcBorders>
              <w:right w:val="nil"/>
            </w:tcBorders>
            <w:shd w:val="clear" w:color="auto" w:fill="auto"/>
          </w:tcPr>
          <w:p w14:paraId="217060BF" w14:textId="77777777" w:rsidR="005C6E68" w:rsidRPr="00D12552" w:rsidRDefault="005C6E68" w:rsidP="005C6E68">
            <w:pPr>
              <w:pStyle w:val="Tabletext10"/>
              <w:jc w:val="left"/>
              <w:rPr>
                <w:rStyle w:val="requri"/>
                <w:noProof/>
                <w:lang w:val="en-CA"/>
              </w:rPr>
            </w:pPr>
            <w:r>
              <w:rPr>
                <w:rStyle w:val="requri"/>
                <w:noProof/>
                <w:lang w:val="en-CA"/>
              </w:rPr>
              <w:t>/req/gsml4-</w:t>
            </w:r>
            <w:r w:rsidRPr="00D12552">
              <w:rPr>
                <w:rStyle w:val="requri"/>
                <w:noProof/>
                <w:lang w:val="en-CA"/>
              </w:rPr>
              <w:t>core/codelistURI</w:t>
            </w:r>
          </w:p>
        </w:tc>
        <w:tc>
          <w:tcPr>
            <w:tcW w:w="4678" w:type="dxa"/>
            <w:tcBorders>
              <w:left w:val="nil"/>
            </w:tcBorders>
            <w:shd w:val="clear" w:color="auto" w:fill="auto"/>
          </w:tcPr>
          <w:p w14:paraId="6F3C4A03" w14:textId="6ED45E83" w:rsidR="005C6E68" w:rsidRPr="00D12552" w:rsidRDefault="005C6E68" w:rsidP="005C6E68">
            <w:pPr>
              <w:pStyle w:val="Tabletext10"/>
              <w:jc w:val="left"/>
              <w:rPr>
                <w:rStyle w:val="reqtext"/>
                <w:lang w:val="en-CA"/>
              </w:rPr>
            </w:pPr>
            <w:r w:rsidRPr="00D12552">
              <w:rPr>
                <w:rStyle w:val="reqtext"/>
                <w:lang w:val="en-CA"/>
              </w:rPr>
              <w:t xml:space="preserve">URI used for vocabulary terms </w:t>
            </w:r>
            <w:r>
              <w:rPr>
                <w:rStyle w:val="reqtext"/>
                <w:lang w:val="en-CA"/>
              </w:rPr>
              <w:t xml:space="preserve">SHALL </w:t>
            </w:r>
            <w:r w:rsidRPr="00D12552">
              <w:rPr>
                <w:rStyle w:val="reqtext"/>
                <w:lang w:val="en-CA"/>
              </w:rPr>
              <w:t xml:space="preserve"> be resolvable using Linked </w:t>
            </w:r>
            <w:r>
              <w:rPr>
                <w:rStyle w:val="reqtext"/>
                <w:lang w:val="en-CA"/>
              </w:rPr>
              <w:t xml:space="preserve">Open </w:t>
            </w:r>
            <w:r w:rsidRPr="00D12552">
              <w:rPr>
                <w:rStyle w:val="reqtext"/>
                <w:lang w:val="en-CA"/>
              </w:rPr>
              <w:t>Data principles.</w:t>
            </w:r>
          </w:p>
        </w:tc>
      </w:tr>
    </w:tbl>
    <w:p w14:paraId="7C8675AE" w14:textId="77777777" w:rsidR="005C6E68" w:rsidRPr="000B4F44" w:rsidRDefault="005C6E68" w:rsidP="005C6E68">
      <w:pPr>
        <w:spacing w:after="120"/>
        <w:rPr>
          <w:color w:val="000000"/>
          <w:lang w:val="en-CA"/>
        </w:rPr>
      </w:pPr>
    </w:p>
    <w:p w14:paraId="4D5D9084" w14:textId="0E161303" w:rsidR="005C6E68" w:rsidRPr="00D12552" w:rsidRDefault="005C6E68" w:rsidP="005C6E68">
      <w:pPr>
        <w:rPr>
          <w:lang w:val="en-CA"/>
        </w:rPr>
      </w:pPr>
      <w:r w:rsidRPr="00D12552">
        <w:rPr>
          <w:lang w:val="en-CA"/>
        </w:rPr>
        <w:t xml:space="preserve">The URI used to identify vocabulary terms </w:t>
      </w:r>
      <w:r>
        <w:rPr>
          <w:lang w:val="en-CA"/>
        </w:rPr>
        <w:t>SHALL</w:t>
      </w:r>
      <w:r w:rsidRPr="00D12552">
        <w:rPr>
          <w:lang w:val="en-CA"/>
        </w:rPr>
        <w:t xml:space="preserve"> </w:t>
      </w:r>
      <w:r>
        <w:rPr>
          <w:lang w:val="en-CA"/>
        </w:rPr>
        <w:t>resolve t</w:t>
      </w:r>
      <w:r w:rsidR="00BE1D5C">
        <w:rPr>
          <w:lang w:val="en-CA"/>
        </w:rPr>
        <w:t xml:space="preserve">o one or more representations </w:t>
      </w:r>
      <w:r>
        <w:rPr>
          <w:lang w:val="en-CA"/>
        </w:rPr>
        <w:t xml:space="preserve">of a definition of the term (eg, RDF/SKOS, HTML, GML Definition, etc.) </w:t>
      </w:r>
    </w:p>
    <w:p w14:paraId="2EF4323C" w14:textId="77777777" w:rsidR="005C6E68" w:rsidRDefault="005C6E68" w:rsidP="00DB1F99">
      <w:pPr>
        <w:rPr>
          <w:lang w:val="en-CA"/>
        </w:rPr>
      </w:pPr>
    </w:p>
    <w:p w14:paraId="3EA43CB1" w14:textId="77777777" w:rsidR="005C6E68" w:rsidRDefault="005C6E68" w:rsidP="005C6E68">
      <w:pPr>
        <w:pStyle w:val="Heading3"/>
        <w:rPr>
          <w:lang w:val="en-CA"/>
        </w:rPr>
      </w:pPr>
      <w:bookmarkStart w:id="120" w:name="_Toc455237380"/>
      <w:commentRangeStart w:id="121"/>
      <w:r w:rsidRPr="00D12552">
        <w:rPr>
          <w:lang w:val="en-CA"/>
        </w:rPr>
        <w:t>Identifier</w:t>
      </w:r>
      <w:commentRangeEnd w:id="121"/>
      <w:r>
        <w:rPr>
          <w:rStyle w:val="CommentReference"/>
          <w:rFonts w:cs="Times New Roman"/>
          <w:b w:val="0"/>
          <w:bCs w:val="0"/>
        </w:rPr>
        <w:commentReference w:id="121"/>
      </w:r>
      <w:bookmarkEnd w:id="120"/>
    </w:p>
    <w:p w14:paraId="0F94554A" w14:textId="77777777" w:rsidR="00BE1D5C" w:rsidRPr="00BE1D5C" w:rsidRDefault="00BE1D5C" w:rsidP="003C3333">
      <w:pPr>
        <w:rPr>
          <w:lang w:val="en-CA"/>
        </w:rPr>
      </w:pPr>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5C6E68" w:rsidRPr="00D12552" w14:paraId="57B26D30" w14:textId="77777777" w:rsidTr="005C6E68">
        <w:trPr>
          <w:cantSplit/>
        </w:trPr>
        <w:tc>
          <w:tcPr>
            <w:tcW w:w="2518" w:type="dxa"/>
            <w:tcBorders>
              <w:right w:val="single" w:sz="4" w:space="0" w:color="auto"/>
            </w:tcBorders>
            <w:shd w:val="clear" w:color="auto" w:fill="auto"/>
          </w:tcPr>
          <w:p w14:paraId="3DB932F5" w14:textId="77777777" w:rsidR="005C6E68" w:rsidRPr="00D12552" w:rsidRDefault="005C6E68" w:rsidP="005C6E68">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04E4C6FC" w14:textId="60E03712" w:rsidR="005C6E68" w:rsidRPr="00D12552" w:rsidRDefault="005C6E68" w:rsidP="005C6E68">
            <w:pPr>
              <w:pStyle w:val="Tabletext10"/>
              <w:jc w:val="left"/>
              <w:rPr>
                <w:rStyle w:val="reqtext"/>
                <w:lang w:val="en-CA"/>
              </w:rPr>
            </w:pPr>
            <w:r w:rsidRPr="00D12552">
              <w:rPr>
                <w:rStyle w:val="reqtext"/>
                <w:lang w:val="en-CA"/>
              </w:rPr>
              <w:t xml:space="preserve">HTTP URI used as identifiers </w:t>
            </w:r>
            <w:r>
              <w:rPr>
                <w:rStyle w:val="reqtext"/>
                <w:lang w:val="en-CA"/>
              </w:rPr>
              <w:t>SHALL</w:t>
            </w:r>
            <w:r w:rsidRPr="00D12552">
              <w:rPr>
                <w:rStyle w:val="reqtext"/>
                <w:lang w:val="en-CA"/>
              </w:rPr>
              <w:t xml:space="preserve"> be resolvable following Linked </w:t>
            </w:r>
            <w:r>
              <w:rPr>
                <w:rStyle w:val="reqtext"/>
                <w:lang w:val="en-CA"/>
              </w:rPr>
              <w:t xml:space="preserve">Open </w:t>
            </w:r>
            <w:r w:rsidRPr="00D12552">
              <w:rPr>
                <w:rStyle w:val="reqtext"/>
                <w:lang w:val="en-CA"/>
              </w:rPr>
              <w:t>Data principles.</w:t>
            </w:r>
          </w:p>
        </w:tc>
      </w:tr>
    </w:tbl>
    <w:p w14:paraId="7313BAC1" w14:textId="77777777" w:rsidR="005C6E68" w:rsidRPr="000B4F44" w:rsidRDefault="005C6E68" w:rsidP="005C6E68">
      <w:pPr>
        <w:spacing w:after="120"/>
        <w:rPr>
          <w:color w:val="000000"/>
          <w:lang w:val="en-CA"/>
        </w:rPr>
      </w:pPr>
    </w:p>
    <w:p w14:paraId="56F062AA" w14:textId="29D29B16" w:rsidR="005C6E68" w:rsidRDefault="00BE1D5C" w:rsidP="005C6E68">
      <w:pPr>
        <w:rPr>
          <w:lang w:val="en-CA"/>
        </w:rPr>
      </w:pPr>
      <w:r>
        <w:rPr>
          <w:lang w:val="en-CA"/>
        </w:rPr>
        <w:t>F</w:t>
      </w:r>
      <w:r w:rsidR="005C6E68" w:rsidRPr="00D12552">
        <w:rPr>
          <w:lang w:val="en-CA"/>
        </w:rPr>
        <w:t xml:space="preserve">eatures </w:t>
      </w:r>
      <w:r>
        <w:rPr>
          <w:lang w:val="en-CA"/>
        </w:rPr>
        <w:t>SHALL provide a</w:t>
      </w:r>
      <w:r w:rsidR="005C6E68" w:rsidRPr="00D12552">
        <w:rPr>
          <w:lang w:val="en-CA"/>
        </w:rPr>
        <w:t xml:space="preserve"> HTTP URI as their identifier</w:t>
      </w:r>
      <w:r>
        <w:rPr>
          <w:lang w:val="en-CA"/>
        </w:rPr>
        <w:t xml:space="preserve"> that</w:t>
      </w:r>
      <w:r w:rsidR="005C6E68" w:rsidRPr="00D12552">
        <w:rPr>
          <w:lang w:val="en-CA"/>
        </w:rPr>
        <w:t xml:space="preserve"> </w:t>
      </w:r>
      <w:r>
        <w:rPr>
          <w:lang w:val="en-CA"/>
        </w:rPr>
        <w:t>SHALL</w:t>
      </w:r>
      <w:r w:rsidR="005C6E68" w:rsidRPr="00D12552">
        <w:rPr>
          <w:lang w:val="en-CA"/>
        </w:rPr>
        <w:t xml:space="preserve"> be resolvable following Linked Open Data principles.</w:t>
      </w:r>
      <w:r w:rsidR="005C6E68">
        <w:rPr>
          <w:lang w:val="en-CA"/>
        </w:rPr>
        <w:t xml:space="preserve"> A resolvable</w:t>
      </w:r>
      <w:r w:rsidR="005C6E68" w:rsidRPr="00B43806">
        <w:rPr>
          <w:lang w:val="en-CA"/>
        </w:rPr>
        <w:t xml:space="preserve"> URI </w:t>
      </w:r>
      <w:r w:rsidR="005C6E68">
        <w:rPr>
          <w:lang w:val="en-CA"/>
        </w:rPr>
        <w:t>shall</w:t>
      </w:r>
      <w:r w:rsidR="005C6E68" w:rsidRPr="00804C60">
        <w:rPr>
          <w:lang w:val="en-CA"/>
        </w:rPr>
        <w:t xml:space="preserve"> point to one or more representations of the feature it identifies. It is expected that one of the representations should be a XML (GML) representation.</w:t>
      </w:r>
      <w:r w:rsidR="005C6E68">
        <w:rPr>
          <w:lang w:val="en-CA"/>
        </w:rPr>
        <w:t xml:space="preserve"> </w:t>
      </w:r>
    </w:p>
    <w:p w14:paraId="48960756" w14:textId="2DC14B4F" w:rsidR="005C6E68" w:rsidRDefault="00BE1D5C" w:rsidP="003C3333">
      <w:pPr>
        <w:pStyle w:val="Heading3"/>
        <w:rPr>
          <w:lang w:val="en-CA"/>
        </w:rPr>
      </w:pPr>
      <w:bookmarkStart w:id="122" w:name="_Toc455237381"/>
      <w:r>
        <w:rPr>
          <w:lang w:val="en-CA"/>
        </w:rPr>
        <w:lastRenderedPageBreak/>
        <w:t>ByReference associations</w:t>
      </w:r>
      <w:bookmarkEnd w:id="122"/>
    </w:p>
    <w:p w14:paraId="53EEC679" w14:textId="77777777" w:rsidR="00BE1D5C" w:rsidRPr="00BE1D5C" w:rsidRDefault="00BE1D5C">
      <w:pPr>
        <w:rPr>
          <w:lang w:val="en-CA"/>
        </w:rPr>
      </w:pPr>
    </w:p>
    <w:p w14:paraId="6204BC94" w14:textId="74999338" w:rsidR="00BE1D5C" w:rsidRDefault="00BE1D5C" w:rsidP="00DB1F99">
      <w:pPr>
        <w:rPr>
          <w:lang w:val="en-CA"/>
        </w:rPr>
      </w:pPr>
      <w:r>
        <w:rPr>
          <w:lang w:val="en-CA"/>
        </w:rPr>
        <w:t xml:space="preserve">References to external resources </w:t>
      </w:r>
    </w:p>
    <w:p w14:paraId="76CB06FE" w14:textId="703FBDD5" w:rsidR="009B3BBD" w:rsidRDefault="009B3BBD" w:rsidP="00BA6B31">
      <w:pPr>
        <w:pStyle w:val="Heading2"/>
        <w:rPr>
          <w:lang w:val="en-CA"/>
        </w:rPr>
      </w:pPr>
      <w:bookmarkStart w:id="123" w:name="BKM_82E84894_826F_4479_973A_CBC44C2E6336"/>
      <w:bookmarkStart w:id="124" w:name="BKM_2AC44CB2_D8AD_4710_965F_8C3E8A778226"/>
      <w:bookmarkStart w:id="125" w:name="BKM_1CCAFBF2_5AEE_4D8D_970F_45B148E97DED"/>
      <w:bookmarkStart w:id="126" w:name="BKM_988B3B2F_E5F0_47AC_B40B_3E7EB1B7F6A8"/>
      <w:bookmarkStart w:id="127" w:name="BKM_D4489C08_74CE_4704_A313_E3DE8D8C2C02"/>
      <w:bookmarkStart w:id="128" w:name="BKM_3CED884F_4F1D_42D8_9256_BF8F325D7BF9"/>
      <w:bookmarkStart w:id="129" w:name="BKM_4D00B287_AF58_4181_BBC5_8A25643F2ECB"/>
      <w:bookmarkStart w:id="130" w:name="BKM_8130FE65_F0ED_41F2_ABFA_924F7CBE3C44"/>
      <w:bookmarkStart w:id="131" w:name="BKM_44DAEF74_D7B7_4FE5_8CBB_636851476829"/>
      <w:bookmarkStart w:id="132" w:name="BKM_3338A6EC_8A76_4151_9BBE_AF6AA6E7ABA5"/>
      <w:bookmarkStart w:id="133" w:name="BKM_0695D395_0E6D_4C80_885E_54CD7307213E"/>
      <w:bookmarkStart w:id="134" w:name="BKM_83AB4886_B40B_45D9_93A6_9A7A11A1DB22"/>
      <w:bookmarkStart w:id="135" w:name="BKM_18DECF87_EACF_4237_B14D_5CBA397C8B9F"/>
      <w:bookmarkStart w:id="136" w:name="BKM_A2513DE4_90C9_4111_97A5_8AB9734CC788"/>
      <w:bookmarkStart w:id="137" w:name="BKM_C29B4A43_BD79_4426_A200_1B1C1E4E23DB"/>
      <w:bookmarkStart w:id="138" w:name="BKM_D6389F0E_EB92_428D_B31C_62B7B2DE2191"/>
      <w:bookmarkStart w:id="139" w:name="BKM_44662CA4_810A_46C1_8CCE_D899E8B34841"/>
      <w:bookmarkStart w:id="140" w:name="BKM_A4ADBA47_2A66_4D31_B98E_429D2187557A"/>
      <w:bookmarkStart w:id="141" w:name="BKM_6A453B7D_E05C_442A_9729_07602A0CE53F"/>
      <w:bookmarkStart w:id="142" w:name="BKM_B674F95F_8259_4A18_BB9A_C7004F238C58"/>
      <w:bookmarkStart w:id="143" w:name="BKM_99FA56C9_DF26_4FF5_AF2C_A1CA27033687"/>
      <w:bookmarkStart w:id="144" w:name="BKM_10DBF70D_6106_40F3_9F20_6815C31BFF23"/>
      <w:bookmarkStart w:id="145" w:name="BKM_156BACFD_61FB_4C7D_8E17_15915D5DC1EB"/>
      <w:bookmarkStart w:id="146" w:name="BKM_660451F7_6344_4A08_8AF1_55EA34BAFC1E"/>
      <w:bookmarkStart w:id="147" w:name="BKM_DAD0F5C5_7ECC_4F46_8F23_D5FDAEC9FFF1"/>
      <w:bookmarkStart w:id="148" w:name="BKM_29C4138F_4CAD_4B96_B0DF_B91BA8041A62"/>
      <w:bookmarkStart w:id="149" w:name="BKM_6AE23AB8_B6A5_4B32_A803_62E099830E93"/>
      <w:bookmarkStart w:id="150" w:name="BKM_66D56F45_5196_424F_92CB_6CB6778933A2"/>
      <w:bookmarkStart w:id="151" w:name="BKM_B569925A_5C18_4226_AFA5_D6C44B29D688"/>
      <w:bookmarkStart w:id="152" w:name="BKM_20CF274F_94C7_43D3_9CCE_945071187259"/>
      <w:bookmarkStart w:id="153" w:name="BKM_64FA9120_8C79_470F_A4AB_510E7868EC43"/>
      <w:bookmarkStart w:id="154" w:name="BKM_2D4CA786_8199_42B1_BAEE_B9D15F83512C"/>
      <w:bookmarkStart w:id="155" w:name="BKM_E1914A18_F58F_4042_930D_7562E211135B"/>
      <w:bookmarkStart w:id="156" w:name="BKM_C97D1AD7_F437_45EE_9855_97FF220828AF"/>
      <w:bookmarkStart w:id="157" w:name="BKM_66E2F147_939A_42E7_9DA7_BB7F5E616224"/>
      <w:bookmarkStart w:id="158" w:name="BKM_7A6AD652_753B_433E_B947_78BAF8E8FFBB"/>
      <w:bookmarkStart w:id="159" w:name="BKM_D64DC56C_F70A_4224_BA0C_96AAF9B173C3"/>
      <w:bookmarkStart w:id="160" w:name="BKM_5A4D9120_600F_4C3C_8ECF_EE7CFDB01C45"/>
      <w:bookmarkStart w:id="161" w:name="BKM_411869C6_5FE7_4B45_A018_FC87FC6F1504"/>
      <w:bookmarkStart w:id="162" w:name="BKM_9EE66924_CD8E_4920_8D93_B7C8D67F28AF"/>
      <w:bookmarkStart w:id="163" w:name="BKM_49C23F9C_9DFE_434E_9876_B253C73E5E08"/>
      <w:bookmarkStart w:id="164" w:name="BKM_2D0F9355_1BA8_4B21_A211_5DBDE6101308"/>
      <w:bookmarkStart w:id="165" w:name="BKM_025812DF_B2DB_4EF8_8BE9_FB08934C1BD4"/>
      <w:bookmarkStart w:id="166" w:name="BKM_C09529C8_28D2_45E7_B66E_ADF87048EE54"/>
      <w:bookmarkStart w:id="167" w:name="BKM_3857FAF2_09B8_4E47_AE1C_AD54C52DAF81"/>
      <w:bookmarkStart w:id="168" w:name="BKM_35F2F785_32E6_4D58_9212_E4C493DD93AB"/>
      <w:bookmarkStart w:id="169" w:name="BKM_8A8A8512_0518_43B4_8296_5C183491EEB7"/>
      <w:bookmarkStart w:id="170" w:name="BKM_A37D3138_5144_4AAA_A9A8_F88DEC203EC5"/>
      <w:bookmarkStart w:id="171" w:name="BKM_9BCC0C7E_CEE8_4167_9510_B24983CC44B9"/>
      <w:bookmarkStart w:id="172" w:name="BKM_A818D66D_DB16_46C0_A0B3_E9039F2CD8CD"/>
      <w:bookmarkStart w:id="173" w:name="BKM_AEAFFBCA_2559_4CDB_AFA9_8A341843B51F"/>
      <w:bookmarkStart w:id="174" w:name="BKM_691007BD_4B41_46AF_9BC3_D27B06E1FB54"/>
      <w:bookmarkStart w:id="175" w:name="BKM_98D7F43A_2FA6_489F_A1A5_B915D069258B"/>
      <w:bookmarkStart w:id="176" w:name="BKM_B197BD01_D7EB_4B2D_B744_060A34418883"/>
      <w:bookmarkStart w:id="177" w:name="BKM_75AF76F0_4AFF_4758_AA5C_4DD9A3A326DF"/>
      <w:bookmarkStart w:id="178" w:name="BKM_AD80CBD8_BB55_4F42_B330_20E3957181FD"/>
      <w:bookmarkStart w:id="179" w:name="BKM_B608D83A_BCB7_40BE_B5B4_7C18680327EF"/>
      <w:bookmarkStart w:id="180" w:name="BKM_BB7DE53B_2076_4732_85CB_314A0C996CFE"/>
      <w:bookmarkStart w:id="181" w:name="BKM_0F33C868_B8F6_4CD9_B1BE_D64AF7054352"/>
      <w:bookmarkStart w:id="182" w:name="BKM_858F77A8_91BC_4E92_9873_3DE29220EA84"/>
      <w:bookmarkStart w:id="183" w:name="BKM_6C47293B_9B00_4958_AE14_E2FF8C6503C9"/>
      <w:bookmarkStart w:id="184" w:name="BKM_4798819D_722E_4089_880A_68AA29864E45"/>
      <w:bookmarkStart w:id="185" w:name="BKM_FB28CC82_D6AA_481A_BA03_BB82515D05CD"/>
      <w:bookmarkStart w:id="186" w:name="BKM_81066ECA_2108_4DF2_B25E_F440E68432B7"/>
      <w:bookmarkStart w:id="187" w:name="BKM_E37CFBB1_57FD_4CA3_9961_34992E857685"/>
      <w:bookmarkStart w:id="188" w:name="BKM_2EFAD6D8_0A90_47E6_A3AC_B0F503630287"/>
      <w:bookmarkStart w:id="189" w:name="BKM_21524384_B208_4A32_A2E5_0FFB4D6E8D7C"/>
      <w:bookmarkStart w:id="190" w:name="BKM_E5DB8674_7F07_4817_BA2B_997C684B521D"/>
      <w:bookmarkStart w:id="191" w:name="BKM_B79C058B_F1A5_47C5_B3E2_CD87F62870F2"/>
      <w:bookmarkStart w:id="192" w:name="BKM_A559EAAB_B89D_43D3_B221_4C6D46321258"/>
      <w:bookmarkStart w:id="193" w:name="BKM_234AE185_16BA_4884_8974_68DBF37A4B28"/>
      <w:bookmarkStart w:id="194" w:name="BKM_B342A581_116B_4A14_8384_0F4F6231BFC6"/>
      <w:bookmarkStart w:id="195" w:name="BKM_CE5055FF_94D8_42AD_B46A_0041AB28334E"/>
      <w:bookmarkStart w:id="196" w:name="BKM_F34DEFBD_2300_4BCD_9500_6FD1B9CE045E"/>
      <w:bookmarkStart w:id="197" w:name="BKM_C0E26832_94FE_4E03_98DE_F2986912ECBC"/>
      <w:bookmarkStart w:id="198" w:name="BKM_04EE2E72_5511_48AE_9048_CF9126C4A13D"/>
      <w:bookmarkStart w:id="199" w:name="BKM_11E20CA8_2344_4418_A9F9_325A11426D44"/>
      <w:bookmarkStart w:id="200" w:name="BKM_20A123B5_7607_4A2B_A3F4_2BA8EEA3BD6E"/>
      <w:bookmarkStart w:id="201" w:name="BKM_62E65A70_EB75_497A_886F_BAAEBB60A5EC"/>
      <w:bookmarkStart w:id="202" w:name="BKM_3F13203C_BEB3_44A2_B8B9_417C5D453C67"/>
      <w:bookmarkStart w:id="203" w:name="BKM_D9E97001_975E_4E48_B383_84E3B817A9D6"/>
      <w:bookmarkStart w:id="204" w:name="BKM_ABD8F88A_D6D5_49E8_B4C4_6E53A78AD465"/>
      <w:bookmarkStart w:id="205" w:name="BKM_7660FDA3_AB42_45F9_86AB_19287D13C566"/>
      <w:bookmarkStart w:id="206" w:name="BKM_28FFF6C1_C18B_4629_BB75_27AFBE7647AB"/>
      <w:bookmarkStart w:id="207" w:name="BKM_DE525394_F288_4E7F_AF29_CF676A7FB892"/>
      <w:bookmarkStart w:id="208" w:name="BKM_BDA40AB6_6C56_4E4F_9588_C051912996DC"/>
      <w:bookmarkStart w:id="209" w:name="BKM_2209CF72_C0AB_47F3_BB22_4A2E8334027A"/>
      <w:bookmarkStart w:id="210" w:name="BKM_BD7868DF_0409_467D_8844_EE4674C50774"/>
      <w:bookmarkStart w:id="211" w:name="BKM_674A1294_59BE_4203_9B03_BC5D6023992F"/>
      <w:bookmarkStart w:id="212" w:name="BKM_A1B86BC0_3316_46AB_8D32_7786DFA0771F"/>
      <w:bookmarkStart w:id="213" w:name="BKM_5ED9FA7F_347C_499C_BF86_2B88071AD840"/>
      <w:bookmarkStart w:id="214" w:name="BKM_EC7555C0_681D_45F5_BEFB_0F7BFDEF3CFB"/>
      <w:bookmarkStart w:id="215" w:name="BKM_36C08EC9_BB32_4BDE_99FD_336AAA2512BB"/>
      <w:bookmarkStart w:id="216" w:name="BKM_34B08950_B320_4DCA_B7B3_801822442BA1"/>
      <w:bookmarkStart w:id="217" w:name="BKM_1D369827_5E0B_4F3B_99DE_498DE4F4D001"/>
      <w:bookmarkStart w:id="218" w:name="BKM_42115B02_1C56_42D6_B0AA_D6174F756E65"/>
      <w:bookmarkStart w:id="219" w:name="BKM_401A0B2C_FBFD_43E2_BC4F_F4876D6A55A5"/>
      <w:bookmarkStart w:id="220" w:name="BKM_AA3C91BB_B0F8_4E56_A1E5_9C3530C146AE"/>
      <w:bookmarkStart w:id="221" w:name="BKM_C202EED3_CA3B_4848_8F51_4E4216E311CB"/>
      <w:bookmarkStart w:id="222" w:name="BKM_F61C54B5_53A3_4B3D_8747_890B595FF05F"/>
      <w:bookmarkStart w:id="223" w:name="BKM_EC69FC11_247D_4B96_A882_7E9D1AD588E0"/>
      <w:bookmarkStart w:id="224" w:name="BKM_ADCD2F69_DA9B_47AD_AAD9_CD10F85583D7"/>
      <w:bookmarkStart w:id="225" w:name="BKM_07E8099B_7BEC_4F52_A9CB_2057EB65CA46"/>
      <w:bookmarkStart w:id="226" w:name="BKM_803B49B5_5346_4ECB_84C0_E9285F22A260"/>
      <w:bookmarkStart w:id="227" w:name="BKM_EF622FE6_F231_4466_80B5_7C9E00C1AF26"/>
      <w:bookmarkStart w:id="228" w:name="BKM_314D3BAE_F7C9_4B36_ADB6_C72D030F3753"/>
      <w:bookmarkStart w:id="229" w:name="BKM_39715309_7964_43D3_8714_66E5FE3F5A42"/>
      <w:bookmarkStart w:id="230" w:name="BKM_154B13F8_8CD9_473E_98B5_93572A0EB3BB"/>
      <w:bookmarkStart w:id="231" w:name="BKM_2C39BB23_51CD_4C07_BC3D_DFD062118A45"/>
      <w:bookmarkStart w:id="232" w:name="BKM_60CAAB90_52E0_4214_AE69_D0060C7423ED"/>
      <w:bookmarkStart w:id="233" w:name="BKM_E7AC1443_775C_4DF5_9107_5B1DF4E1D651"/>
      <w:bookmarkStart w:id="234" w:name="BKM_EF3CAFA8_84A6_43F7_816F_7C74C3A3DFE7"/>
      <w:bookmarkStart w:id="235" w:name="BKM_71BA9B79_BC0A_41B7_9630_0B047D9D4660"/>
      <w:bookmarkStart w:id="236" w:name="BKM_9A13DBF6_70E2_469B_9B7C_F26D7AD812B4"/>
      <w:bookmarkStart w:id="237" w:name="BKM_9A6DFACA_1D0A_423A_BF5D_1157B46A0AC1"/>
      <w:bookmarkStart w:id="238" w:name="BKM_33E68653_BDB1_481F_9DFE_82E9A91DF147"/>
      <w:bookmarkStart w:id="239" w:name="BKM_F3F9B426_BC9F_4BBA_B792_A96166218E9B"/>
      <w:bookmarkStart w:id="240" w:name="BKM_86911221_5DFE_449B_9D0A_484F8F57F8F9"/>
      <w:bookmarkStart w:id="241" w:name="BKM_07EEDF2F_1AA2_45F8_B145_4B7F189B0502"/>
      <w:bookmarkStart w:id="242" w:name="BKM_4A997C54_C45D_4E40_AC91_CE1E1615770B"/>
      <w:bookmarkStart w:id="243" w:name="_Toc45523738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 xml:space="preserve">Requirements </w:t>
      </w:r>
      <w:r w:rsidR="00785A96" w:rsidRPr="00D12552">
        <w:rPr>
          <w:lang w:val="en-CA"/>
        </w:rPr>
        <w:t>Class</w:t>
      </w:r>
      <w:r w:rsidR="00785A96">
        <w:rPr>
          <w:lang w:val="en-CA"/>
        </w:rPr>
        <w:t xml:space="preserve"> </w:t>
      </w:r>
      <w:r w:rsidR="00785A96">
        <w:t>(</w:t>
      </w:r>
      <w:r w:rsidR="00052694">
        <w:t>Normative)</w:t>
      </w:r>
      <w:bookmarkEnd w:id="243"/>
    </w:p>
    <w:p w14:paraId="3BFE0768" w14:textId="77777777" w:rsidR="008A1AF4" w:rsidRDefault="008A1AF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F8013C" w14:paraId="4CF92E4A" w14:textId="77777777" w:rsidTr="00C447A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C447A2">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C447A2">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489CD16E" w:rsidR="001563D9" w:rsidRPr="00F8013C"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563D9" w:rsidRPr="00F8013C" w14:paraId="5A06D194" w14:textId="77777777" w:rsidTr="00C447A2">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C447A2">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C447A2">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575B5BC7" w:rsidR="001563D9" w:rsidRPr="00C447A2" w:rsidRDefault="001563D9" w:rsidP="00513449">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Purpose SHALL be a value from Table </w:t>
            </w:r>
            <w:r w:rsidR="00DE425D" w:rsidRPr="00F8013C">
              <w:rPr>
                <w:rFonts w:ascii="Calibri" w:eastAsia="MS Mincho" w:hAnsi="Calibri"/>
                <w:sz w:val="20"/>
                <w:szCs w:val="20"/>
                <w:lang w:val="en-CA"/>
              </w:rPr>
              <w:t>2.</w:t>
            </w:r>
          </w:p>
        </w:tc>
      </w:tr>
      <w:tr w:rsidR="001563D9" w:rsidRPr="00F8013C" w14:paraId="5907DC2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32C187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79C82B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/req/gsml4-basic/compositonPart-proportion </w:t>
            </w:r>
          </w:p>
          <w:p w14:paraId="6FE5AC17" w14:textId="7AC3586A" w:rsidR="001563D9" w:rsidRPr="00C447A2" w:rsidRDefault="00F8013C" w:rsidP="00C447A2">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Unit of measure of proportion SHALL be </w:t>
            </w:r>
            <w:r w:rsidRPr="00C447A2">
              <w:rPr>
                <w:rFonts w:ascii="Courier New" w:eastAsia="MS Mincho" w:hAnsi="Courier New" w:cs="Courier New"/>
                <w:sz w:val="20"/>
                <w:szCs w:val="20"/>
                <w:lang w:val="en-CA"/>
              </w:rPr>
              <w:t>http://www.opengis.net/def/uom/UCUM/0/percent</w:t>
            </w:r>
          </w:p>
        </w:tc>
      </w:tr>
      <w:tr w:rsidR="001563D9" w:rsidRPr="00F8013C" w14:paraId="3FD24F0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C447A2">
              <w:rPr>
                <w:rFonts w:ascii="Calibri" w:eastAsia="MS Mincho" w:hAnsi="Calibri"/>
                <w:sz w:val="20"/>
                <w:szCs w:val="20"/>
                <w:lang w:val="en-CA"/>
              </w:rPr>
              <w:t>An individual event GeologicEvent SHALL only apply to one of {DisplacementEvent, AlterationDescription, MetamorphicDescription}.</w:t>
            </w:r>
          </w:p>
        </w:tc>
      </w:tr>
      <w:tr w:rsidR="001563D9" w:rsidRPr="00F8013C" w14:paraId="2922FCB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6F266F9D" w:rsidR="001563D9" w:rsidRPr="00F8013C" w:rsidRDefault="001563D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Either (olderNamedAge + youngerNamedAge) or </w:t>
            </w:r>
            <w:r w:rsidR="00DE425D">
              <w:rPr>
                <w:rFonts w:ascii="Calibri" w:eastAsia="MS Mincho" w:hAnsi="Calibri"/>
                <w:sz w:val="20"/>
                <w:szCs w:val="20"/>
                <w:lang w:val="en-CA"/>
              </w:rPr>
              <w:t>n</w:t>
            </w:r>
            <w:r w:rsidRPr="00F8013C">
              <w:rPr>
                <w:rFonts w:ascii="Calibri" w:eastAsia="MS Mincho" w:hAnsi="Calibri"/>
                <w:sz w:val="20"/>
                <w:szCs w:val="20"/>
                <w:lang w:val="en-CA"/>
              </w:rPr>
              <w:t>umericAge SHALL not be null.</w:t>
            </w:r>
          </w:p>
        </w:tc>
      </w:tr>
      <w:tr w:rsidR="001563D9" w:rsidRPr="00F8013C" w14:paraId="06E227E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70165905"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/req/gsml4-basic/linear-trenddip-plunge-not-null </w:t>
            </w:r>
          </w:p>
          <w:p w14:paraId="11F7F247" w14:textId="4F3BEEE2"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At least one of plunge or trend SHALL NOT be nil.</w:t>
            </w:r>
          </w:p>
        </w:tc>
      </w:tr>
      <w:tr w:rsidR="001563D9" w:rsidRPr="00F8013C" w14:paraId="235FCB7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51D6C605"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The lowerValue SHALL be less</w:t>
            </w:r>
            <w:r w:rsidR="00DE425D">
              <w:rPr>
                <w:rStyle w:val="reqtext"/>
                <w:rFonts w:ascii="Calibri" w:hAnsi="Calibri"/>
                <w:sz w:val="20"/>
                <w:szCs w:val="20"/>
                <w:lang w:val="en-CA"/>
              </w:rPr>
              <w:t xml:space="preserve"> than</w:t>
            </w:r>
            <w:r w:rsidRPr="00F8013C">
              <w:rPr>
                <w:rStyle w:val="reqtext"/>
                <w:rFonts w:ascii="Calibri" w:hAnsi="Calibri"/>
                <w:sz w:val="20"/>
                <w:szCs w:val="20"/>
                <w:lang w:val="en-CA"/>
              </w:rPr>
              <w:t xml:space="preserve"> </w:t>
            </w:r>
            <w:r w:rsidR="00DE425D" w:rsidRPr="00F8013C">
              <w:rPr>
                <w:rStyle w:val="reqtext"/>
                <w:rFonts w:ascii="Calibri" w:hAnsi="Calibri"/>
                <w:sz w:val="20"/>
                <w:szCs w:val="20"/>
                <w:lang w:val="en-CA"/>
              </w:rPr>
              <w:t>or</w:t>
            </w:r>
            <w:r w:rsidRPr="00F8013C">
              <w:rPr>
                <w:rStyle w:val="reqtext"/>
                <w:rFonts w:ascii="Calibri" w:hAnsi="Calibri"/>
                <w:sz w:val="20"/>
                <w:szCs w:val="20"/>
                <w:lang w:val="en-CA"/>
              </w:rPr>
              <w:t xml:space="preserve"> equal to </w:t>
            </w:r>
            <w:r w:rsidR="00DE425D">
              <w:rPr>
                <w:rStyle w:val="reqtext"/>
                <w:rFonts w:ascii="Calibri" w:hAnsi="Calibri"/>
                <w:sz w:val="20"/>
                <w:szCs w:val="20"/>
                <w:lang w:val="en-CA"/>
              </w:rPr>
              <w:t xml:space="preserve">the </w:t>
            </w:r>
            <w:r w:rsidRPr="00F8013C">
              <w:rPr>
                <w:rStyle w:val="reqtext"/>
                <w:rFonts w:ascii="Calibri" w:hAnsi="Calibri"/>
                <w:sz w:val="20"/>
                <w:szCs w:val="20"/>
                <w:lang w:val="en-CA"/>
              </w:rPr>
              <w:t xml:space="preserve">upperValue.   </w:t>
            </w:r>
          </w:p>
        </w:tc>
      </w:tr>
      <w:tr w:rsidR="001563D9" w:rsidRPr="00F8013C" w14:paraId="736D80CF"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3777A088"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237E6B7B" w:rsidR="001563D9" w:rsidRPr="007B3482" w:rsidRDefault="004D1FB3">
            <w:pPr>
              <w:spacing w:before="100" w:beforeAutospacing="1" w:after="100" w:afterAutospacing="1" w:line="230" w:lineRule="atLeast"/>
              <w:jc w:val="both"/>
              <w:rPr>
                <w:rStyle w:val="requri"/>
                <w:rFonts w:ascii="Calibri" w:hAnsi="Calibri"/>
                <w:sz w:val="20"/>
                <w:szCs w:val="20"/>
              </w:rPr>
            </w:pPr>
            <w:r w:rsidRPr="00EE36E7">
              <w:rPr>
                <w:rStyle w:val="reqtext"/>
                <w:rFonts w:ascii="Calibri" w:hAnsi="Calibri"/>
                <w:sz w:val="20"/>
                <w:szCs w:val="20"/>
                <w:lang w:val="en-CA"/>
              </w:rPr>
              <w:t xml:space="preserve">Value[0] </w:t>
            </w:r>
            <w:r w:rsidRPr="00783367">
              <w:rPr>
                <w:rStyle w:val="reqtext"/>
                <w:rFonts w:ascii="Calibri" w:hAnsi="Calibri"/>
                <w:sz w:val="20"/>
                <w:szCs w:val="20"/>
                <w:lang w:val="en-CA"/>
              </w:rPr>
              <w:t xml:space="preserve">SHALL provide the same value as lowerValue and value[1] </w:t>
            </w:r>
            <w:r w:rsidR="001F2343">
              <w:rPr>
                <w:rStyle w:val="reqtext"/>
                <w:rFonts w:ascii="Calibri" w:hAnsi="Calibri"/>
                <w:sz w:val="20"/>
                <w:szCs w:val="20"/>
                <w:lang w:val="en-CA"/>
              </w:rPr>
              <w:t>SHALL provide</w:t>
            </w:r>
            <w:r w:rsidRPr="00783367">
              <w:rPr>
                <w:rStyle w:val="reqtext"/>
                <w:rFonts w:ascii="Calibri" w:hAnsi="Calibri"/>
                <w:sz w:val="20"/>
                <w:szCs w:val="20"/>
                <w:lang w:val="en-CA"/>
              </w:rPr>
              <w:t xml:space="preserve"> the same</w:t>
            </w:r>
            <w:r w:rsidR="001F2343">
              <w:rPr>
                <w:rStyle w:val="reqtext"/>
                <w:rFonts w:ascii="Calibri" w:hAnsi="Calibri"/>
                <w:sz w:val="20"/>
                <w:szCs w:val="20"/>
                <w:lang w:val="en-CA"/>
              </w:rPr>
              <w:t xml:space="preserve"> value</w:t>
            </w:r>
            <w:r w:rsidRPr="00783367">
              <w:rPr>
                <w:rStyle w:val="reqtext"/>
                <w:rFonts w:ascii="Calibri" w:hAnsi="Calibri"/>
                <w:sz w:val="20"/>
                <w:szCs w:val="20"/>
                <w:lang w:val="en-CA"/>
              </w:rPr>
              <w:t xml:space="preserve"> as upperValue.</w:t>
            </w:r>
          </w:p>
        </w:tc>
      </w:tr>
    </w:tbl>
    <w:p w14:paraId="178C6037" w14:textId="77777777" w:rsidR="001563D9" w:rsidRPr="00C447A2" w:rsidRDefault="001563D9" w:rsidP="00355CAB"/>
    <w:p w14:paraId="65D82287" w14:textId="5C019C2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865F5F">
        <w:rPr>
          <w:lang w:val="en-CA"/>
        </w:rPr>
        <w:t>.</w:t>
      </w:r>
      <w:r w:rsidR="003E1755">
        <w:rPr>
          <w:lang w:val="en-CA"/>
        </w:rPr>
        <w:t xml:space="preserve">  </w:t>
      </w:r>
      <w:commentRangeStart w:id="244"/>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44"/>
      <w:r w:rsidR="00DE3D18">
        <w:rPr>
          <w:rStyle w:val="CommentReference"/>
        </w:rPr>
        <w:commentReference w:id="244"/>
      </w:r>
    </w:p>
    <w:p w14:paraId="40081889" w14:textId="18A467A8" w:rsidR="008A1AF4" w:rsidRDefault="008A1AF4" w:rsidP="008A1AF4">
      <w:pPr>
        <w:keepNext/>
        <w:rPr>
          <w:noProof/>
          <w:lang w:val="en-CA" w:eastAsia="en-CA"/>
        </w:rPr>
      </w:pPr>
    </w:p>
    <w:p w14:paraId="2A6A1094" w14:textId="7911118D" w:rsidR="000E3D9B" w:rsidRDefault="00F658C5" w:rsidP="000E3D9B">
      <w:pPr>
        <w:keepNext/>
      </w:pPr>
      <w:r>
        <w:rPr>
          <w:noProof/>
          <w:lang w:val="en-CA" w:eastAsia="en-CA"/>
        </w:rPr>
        <w:drawing>
          <wp:inline distT="0" distB="0" distL="0" distR="0" wp14:anchorId="52378BCA" wp14:editId="4BF7B615">
            <wp:extent cx="5476875" cy="4162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6875" cy="4162425"/>
                    </a:xfrm>
                    <a:prstGeom prst="rect">
                      <a:avLst/>
                    </a:prstGeom>
                    <a:noFill/>
                    <a:ln>
                      <a:noFill/>
                    </a:ln>
                  </pic:spPr>
                </pic:pic>
              </a:graphicData>
            </a:graphic>
          </wp:inline>
        </w:drawing>
      </w:r>
    </w:p>
    <w:p w14:paraId="701D18A2" w14:textId="28CEDB36" w:rsidR="000E3D9B" w:rsidRDefault="000E3D9B" w:rsidP="007F03F0">
      <w:pPr>
        <w:pStyle w:val="Caption"/>
      </w:pPr>
      <w:r>
        <w:t xml:space="preserve">Figure </w:t>
      </w:r>
      <w:r>
        <w:fldChar w:fldCharType="begin"/>
      </w:r>
      <w:r>
        <w:instrText xml:space="preserve"> SEQ Figure \* ARABIC </w:instrText>
      </w:r>
      <w:r>
        <w:fldChar w:fldCharType="separate"/>
      </w:r>
      <w:r w:rsidR="00F02ED9">
        <w:rPr>
          <w:noProof/>
        </w:rPr>
        <w:t>19</w:t>
      </w:r>
      <w:r>
        <w:fldChar w:fldCharType="end"/>
      </w:r>
      <w:r>
        <w:t xml:space="preserve"> </w:t>
      </w:r>
      <w:r w:rsidRPr="00AE78AA">
        <w:t>GeoSciML Basic dependencies</w:t>
      </w:r>
      <w:r w:rsidR="00BF2A41">
        <w:t>.</w:t>
      </w:r>
    </w:p>
    <w:p w14:paraId="4D25A90E" w14:textId="5F8293DE" w:rsidR="003E1755" w:rsidRDefault="00856F51" w:rsidP="00E71F84">
      <w:pPr>
        <w:pStyle w:val="Heading3"/>
        <w:rPr>
          <w:lang w:val="en-CA"/>
        </w:rPr>
      </w:pPr>
      <w:bookmarkStart w:id="245" w:name="BKM_3984A24A_BE4B_45BE_838C_7F640CC5FF3F"/>
      <w:bookmarkStart w:id="246" w:name="BKM_54F8D6E7_019E_4198_A5F7_8396FC39C316"/>
      <w:bookmarkStart w:id="247" w:name="BKM_FF60F6A1_68A6_4CC7_A4D7_1484826F284D"/>
      <w:bookmarkStart w:id="248" w:name="BKM_F6F26F14_293C_49D0_A8BA_E7C8B18052A4"/>
      <w:bookmarkStart w:id="249" w:name="BKM_BFF13014_D294_4162_870D_8C389253B42F"/>
      <w:bookmarkStart w:id="250" w:name="BKM_5E0576AE_899E_4630_AE79_247020186922"/>
      <w:bookmarkStart w:id="251" w:name="BKM_F1BB51E9_D13E_42AE_BE59_3E8556BDCA72"/>
      <w:bookmarkStart w:id="252" w:name="BKM_C0A3056D_FA18_4027_BE04_0AFA3C2B5BD7"/>
      <w:bookmarkStart w:id="253" w:name="BKM_ADC178F9_ED86_418A_BFAF_BD9ADC797FBD"/>
      <w:bookmarkStart w:id="254" w:name="BKM_8E1E3CAB_4A91_4093_A75E_AEF4FCA7FA5B"/>
      <w:bookmarkStart w:id="255" w:name="BKM_64F0A908_3403_4D0B_88AD_EE7134C39157"/>
      <w:bookmarkStart w:id="256" w:name="BKM_F047E096_3391_4C83_A31D_8616A9B842C5"/>
      <w:bookmarkStart w:id="257" w:name="BKM_DA68D8E9_7B0C_48EF_8619_7221101DC5F1"/>
      <w:bookmarkStart w:id="258" w:name="_Toc455237383"/>
      <w:bookmarkEnd w:id="245"/>
      <w:bookmarkEnd w:id="246"/>
      <w:bookmarkEnd w:id="247"/>
      <w:bookmarkEnd w:id="248"/>
      <w:bookmarkEnd w:id="249"/>
      <w:bookmarkEnd w:id="250"/>
      <w:bookmarkEnd w:id="251"/>
      <w:bookmarkEnd w:id="252"/>
      <w:bookmarkEnd w:id="253"/>
      <w:bookmarkEnd w:id="254"/>
      <w:bookmarkEnd w:id="255"/>
      <w:bookmarkEnd w:id="256"/>
      <w:bookmarkEnd w:id="257"/>
      <w:r>
        <w:rPr>
          <w:lang w:val="en-CA"/>
        </w:rPr>
        <w:t xml:space="preserve">Geology </w:t>
      </w:r>
      <w:r w:rsidR="006619B2">
        <w:rPr>
          <w:lang w:val="en-CA"/>
        </w:rPr>
        <w:t>B</w:t>
      </w:r>
      <w:r>
        <w:rPr>
          <w:lang w:val="en-CA"/>
        </w:rPr>
        <w:t>asic</w:t>
      </w:r>
      <w:bookmarkEnd w:id="258"/>
    </w:p>
    <w:p w14:paraId="38D34F62" w14:textId="77777777" w:rsidR="005166DF" w:rsidRDefault="005166DF" w:rsidP="00355CAB">
      <w:pPr>
        <w:rPr>
          <w:lang w:val="en-CA"/>
        </w:rPr>
      </w:pPr>
    </w:p>
    <w:p w14:paraId="5E592361" w14:textId="16CB5525" w:rsidR="00523B00" w:rsidRDefault="00E3407C" w:rsidP="00355CAB">
      <w:pPr>
        <w:rPr>
          <w:lang w:val="en-CA"/>
        </w:rPr>
      </w:pPr>
      <w:r>
        <w:rPr>
          <w:lang w:val="en-CA"/>
        </w:rPr>
        <w:t>Geologic Basic is a</w:t>
      </w:r>
      <w:r w:rsidRPr="00E3407C">
        <w:rPr>
          <w:lang w:val="en-CA"/>
        </w:rPr>
        <w:t xml:space="preserve"> </w:t>
      </w:r>
      <w:commentRangeStart w:id="259"/>
      <w:r w:rsidR="00174A58">
        <w:rPr>
          <w:lang w:val="en-CA"/>
        </w:rPr>
        <w:t>sub-</w:t>
      </w:r>
      <w:r w:rsidRPr="00E3407C">
        <w:rPr>
          <w:lang w:val="en-CA"/>
        </w:rPr>
        <w:t xml:space="preserve">package </w:t>
      </w:r>
      <w:commentRangeEnd w:id="259"/>
      <w:r w:rsidR="00174A58">
        <w:rPr>
          <w:rStyle w:val="CommentReference"/>
        </w:rPr>
        <w:commentReference w:id="259"/>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r w:rsidR="00BA27D0">
        <w:rPr>
          <w:lang w:val="en-CA"/>
        </w:rPr>
        <w:t xml:space="preserve">represented </w:t>
      </w:r>
      <w:r>
        <w:rPr>
          <w:lang w:val="en-CA"/>
        </w:rPr>
        <w:t>as MappedFeature.  A map is a collection of MappedFeature</w:t>
      </w:r>
      <w:r w:rsidR="000E100B">
        <w:rPr>
          <w:lang w:val="en-CA"/>
        </w:rPr>
        <w:t>s</w:t>
      </w:r>
      <w:r>
        <w:rPr>
          <w:lang w:val="en-CA"/>
        </w:rPr>
        <w:t>.  The term “map”, generally understood as a map sheet (a given area on the surface of the earth)</w:t>
      </w:r>
      <w:r w:rsidR="000E100B">
        <w:rPr>
          <w:lang w:val="en-CA"/>
        </w:rPr>
        <w:t>,</w:t>
      </w:r>
      <w:r>
        <w:rPr>
          <w:lang w:val="en-CA"/>
        </w:rPr>
        <w:t xml:space="preserve"> is only one possible collection</w:t>
      </w:r>
      <w:r w:rsidR="000E100B">
        <w:rPr>
          <w:lang w:val="en-CA"/>
        </w:rPr>
        <w:t xml:space="preserve"> </w:t>
      </w:r>
      <w:r>
        <w:rPr>
          <w:lang w:val="en-CA"/>
        </w:rPr>
        <w:t>of MappedFeature</w:t>
      </w:r>
      <w:r w:rsidR="000E100B">
        <w:rPr>
          <w:lang w:val="en-CA"/>
        </w:rPr>
        <w:t>s</w:t>
      </w:r>
      <w:r>
        <w:rPr>
          <w:lang w:val="en-CA"/>
        </w:rPr>
        <w:t xml:space="preserve">.  Other examples are </w:t>
      </w:r>
      <w:r w:rsidR="00523B00">
        <w:rPr>
          <w:lang w:val="en-CA"/>
        </w:rPr>
        <w:t>cross-sections, block diagram</w:t>
      </w:r>
      <w:r w:rsidR="00BA27D0">
        <w:rPr>
          <w:lang w:val="en-CA"/>
        </w:rPr>
        <w:t>s</w:t>
      </w:r>
      <w:r w:rsidR="00523B00">
        <w:rPr>
          <w:lang w:val="en-CA"/>
        </w:rPr>
        <w:t>, or even  borehole log</w:t>
      </w:r>
      <w:r w:rsidR="00BA27D0">
        <w:rPr>
          <w:lang w:val="en-CA"/>
        </w:rPr>
        <w:t>s</w:t>
      </w:r>
      <w:r w:rsidR="00523B00">
        <w:rPr>
          <w:lang w:val="en-CA"/>
        </w:rPr>
        <w:t xml:space="preserve"> (a linear map).</w:t>
      </w:r>
      <w:r w:rsidR="009C2685">
        <w:rPr>
          <w:lang w:val="en-CA"/>
        </w:rPr>
        <w:t xml:space="preserve">  MappedFeature can represent any features</w:t>
      </w:r>
      <w:r w:rsidR="004D34D6">
        <w:rPr>
          <w:lang w:val="en-CA"/>
        </w:rPr>
        <w:t xml:space="preserve"> and</w:t>
      </w:r>
      <w:r w:rsidR="009C2685">
        <w:rPr>
          <w:lang w:val="en-CA"/>
        </w:rPr>
        <w:t xml:space="preserve"> GeologicFeatures are </w:t>
      </w:r>
      <w:r w:rsidR="0073072D">
        <w:rPr>
          <w:lang w:val="en-CA"/>
        </w:rPr>
        <w:t>one of the kinds of</w:t>
      </w:r>
      <w:r w:rsidR="00372D01">
        <w:rPr>
          <w:lang w:val="en-CA"/>
        </w:rPr>
        <w:t xml:space="preserve"> </w:t>
      </w:r>
      <w:r w:rsidR="009C2685">
        <w:rPr>
          <w:lang w:val="en-CA"/>
        </w:rPr>
        <w:t>features it can represent.  A MappedFeature identifies what it represents using its “specification” association.</w:t>
      </w:r>
      <w:r w:rsidR="00044F45">
        <w:rPr>
          <w:lang w:val="en-CA"/>
        </w:rPr>
        <w:t xml:space="preserve">  </w:t>
      </w:r>
    </w:p>
    <w:p w14:paraId="21D36523" w14:textId="7D4CEC28"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rsidR="00F02ED9">
        <w:t xml:space="preserve">Figure </w:t>
      </w:r>
      <w:r w:rsidR="00F02ED9">
        <w:rPr>
          <w:noProof/>
        </w:rPr>
        <w:t>20</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2B2FF6E2" w:rsidR="00523B00" w:rsidRDefault="00F658C5" w:rsidP="00523B00">
      <w:pPr>
        <w:keepNext/>
      </w:pPr>
      <w:r>
        <w:rPr>
          <w:noProof/>
          <w:lang w:val="en-CA" w:eastAsia="en-CA"/>
        </w:rPr>
        <w:drawing>
          <wp:inline distT="0" distB="0" distL="0" distR="0" wp14:anchorId="3DDD8EA3" wp14:editId="5C6BB5F2">
            <wp:extent cx="5467350"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14:paraId="24FB8F26" w14:textId="42D46AEA" w:rsidR="00523B00" w:rsidRDefault="00523B00" w:rsidP="007F03F0">
      <w:pPr>
        <w:pStyle w:val="Caption"/>
      </w:pPr>
      <w:bookmarkStart w:id="260" w:name="_Ref439843623"/>
      <w:r>
        <w:t xml:space="preserve">Figure </w:t>
      </w:r>
      <w:r>
        <w:fldChar w:fldCharType="begin"/>
      </w:r>
      <w:r>
        <w:instrText xml:space="preserve"> SEQ Figure \* ARABIC </w:instrText>
      </w:r>
      <w:r>
        <w:fldChar w:fldCharType="separate"/>
      </w:r>
      <w:r w:rsidR="00F02ED9">
        <w:rPr>
          <w:noProof/>
        </w:rPr>
        <w:t>20</w:t>
      </w:r>
      <w:r>
        <w:fldChar w:fldCharType="end"/>
      </w:r>
      <w:bookmarkEnd w:id="260"/>
      <w:r>
        <w:t xml:space="preserve"> </w:t>
      </w:r>
      <w:r w:rsidRPr="008617E7">
        <w:t>Geologic Feature and MappedFeature</w:t>
      </w:r>
      <w:r w:rsidR="00BF2A41">
        <w:t>.</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t>GeologicFeature</w:t>
      </w:r>
    </w:p>
    <w:p w14:paraId="5D6BEAC4" w14:textId="77777777" w:rsidR="00C97318" w:rsidRDefault="00C97318" w:rsidP="00044F45"/>
    <w:p w14:paraId="68111B3F" w14:textId="36B7D211"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001F2343">
        <w:rPr>
          <w:i/>
        </w:rPr>
        <w:t>t</w:t>
      </w:r>
      <w:r w:rsidRPr="00ED2525">
        <w:rPr>
          <w:i/>
        </w:rPr>
        <w:t>ypicalNorm</w:t>
      </w:r>
      <w:r>
        <w:t xml:space="preserve">, </w:t>
      </w:r>
      <w:r w:rsidR="001F2343">
        <w:rPr>
          <w:i/>
        </w:rPr>
        <w:t>d</w:t>
      </w:r>
      <w:r w:rsidRPr="00ED2525">
        <w:rPr>
          <w:i/>
        </w:rPr>
        <w:t>efiningNorm</w:t>
      </w:r>
      <w:r>
        <w:rPr>
          <w:i/>
        </w:rPr>
        <w:t xml:space="preserve"> or </w:t>
      </w:r>
      <w:r w:rsidR="001F2343">
        <w:rPr>
          <w:i/>
        </w:rPr>
        <w:t>i</w:t>
      </w:r>
      <w:r>
        <w:rPr>
          <w:i/>
        </w:rPr>
        <w:t>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w:t>
      </w:r>
      <w:r w:rsidR="0073072D">
        <w:rPr>
          <w:lang w:val="en-CA"/>
        </w:rPr>
        <w:t xml:space="preserve">A </w:t>
      </w:r>
      <w:r w:rsidR="00044F45">
        <w:rPr>
          <w:lang w:val="en-CA"/>
        </w:rPr>
        <w:t>GeologicFeature appearing on a map is considered as an “instance”.</w:t>
      </w:r>
    </w:p>
    <w:p w14:paraId="45BF8A1F" w14:textId="77777777" w:rsidR="00ED2525" w:rsidRDefault="00ED2525" w:rsidP="00ED2525"/>
    <w:p w14:paraId="4EDD0665" w14:textId="3F637AF5" w:rsidR="001D79AD" w:rsidRDefault="00F658C5" w:rsidP="007F03F0">
      <w:pPr>
        <w:keepNext/>
      </w:pPr>
      <w:r>
        <w:rPr>
          <w:noProof/>
          <w:lang w:val="en-CA" w:eastAsia="en-CA"/>
        </w:rPr>
        <w:lastRenderedPageBreak/>
        <w:drawing>
          <wp:inline distT="0" distB="0" distL="0" distR="0" wp14:anchorId="2F1B3772" wp14:editId="682A71FA">
            <wp:extent cx="54864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48000"/>
                    </a:xfrm>
                    <a:prstGeom prst="rect">
                      <a:avLst/>
                    </a:prstGeom>
                    <a:noFill/>
                    <a:ln>
                      <a:noFill/>
                    </a:ln>
                  </pic:spPr>
                </pic:pic>
              </a:graphicData>
            </a:graphic>
          </wp:inline>
        </w:drawing>
      </w:r>
    </w:p>
    <w:p w14:paraId="4E13E83C" w14:textId="35B15D67" w:rsidR="001D79AD" w:rsidRDefault="001D79AD" w:rsidP="007F03F0">
      <w:pPr>
        <w:pStyle w:val="Caption"/>
      </w:pPr>
      <w:r>
        <w:t xml:space="preserve">Figure </w:t>
      </w:r>
      <w:r>
        <w:fldChar w:fldCharType="begin"/>
      </w:r>
      <w:r>
        <w:instrText xml:space="preserve"> SEQ Figure \* ARABIC </w:instrText>
      </w:r>
      <w:r>
        <w:fldChar w:fldCharType="separate"/>
      </w:r>
      <w:r w:rsidR="00F02ED9">
        <w:rPr>
          <w:noProof/>
        </w:rPr>
        <w:t>21</w:t>
      </w:r>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61" w:name="BKM_6A81087A_0778_4235_8F6A_3CADBB0E9016"/>
      <w:bookmarkEnd w:id="261"/>
    </w:p>
    <w:p w14:paraId="52EAD25C" w14:textId="6D65E81E" w:rsidR="00C97318" w:rsidRDefault="00C97318" w:rsidP="007F03F0">
      <w:pPr>
        <w:pStyle w:val="Heading5"/>
        <w:rPr>
          <w:lang w:val="en-CA"/>
        </w:rPr>
      </w:pPr>
      <w:r w:rsidRPr="00D970E9">
        <w:rPr>
          <w:lang w:val="en-CA"/>
        </w:rPr>
        <w:t>observationMethod</w:t>
      </w:r>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C8BFABA" w:rsidR="00C97318" w:rsidRDefault="00C97318" w:rsidP="00C447A2">
      <w:pPr>
        <w:rPr>
          <w:lang w:val="en-CA"/>
        </w:rPr>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262" w:name="_Ref440112192"/>
      <w:r>
        <w:rPr>
          <w:lang w:val="en-CA"/>
        </w:rPr>
        <w:t>p</w:t>
      </w:r>
      <w:r w:rsidR="00C97318" w:rsidRPr="00C97318">
        <w:rPr>
          <w:lang w:val="en-CA"/>
        </w:rPr>
        <w:t>urpose</w:t>
      </w:r>
      <w:bookmarkEnd w:id="262"/>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3227BDE7" w:rsidR="00C97318" w:rsidRDefault="00C97318" w:rsidP="00C447A2">
      <w:pPr>
        <w:rPr>
          <w:lang w:val="en-CA"/>
        </w:rPr>
      </w:pPr>
      <w:r>
        <w:rPr>
          <w:lang w:val="en-CA"/>
        </w:rPr>
        <w:t>The property purpose:DescriptionPurpose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C447A2">
        <w:rPr>
          <w:b/>
          <w:lang w:val="en-CA"/>
        </w:rPr>
        <w:t>instance</w:t>
      </w:r>
      <w:r w:rsidRPr="00C97318">
        <w:rPr>
          <w:lang w:val="en-CA"/>
        </w:rPr>
        <w:t xml:space="preserve">, </w:t>
      </w:r>
      <w:r w:rsidRPr="00C447A2">
        <w:rPr>
          <w:b/>
          <w:lang w:val="en-CA"/>
        </w:rPr>
        <w:t>typicalNorm</w:t>
      </w:r>
      <w:r w:rsidRPr="00C97318">
        <w:rPr>
          <w:lang w:val="en-CA"/>
        </w:rPr>
        <w:t>,</w:t>
      </w:r>
      <w:r w:rsidR="0073072D">
        <w:rPr>
          <w:lang w:val="en-CA"/>
        </w:rPr>
        <w:t xml:space="preserve"> </w:t>
      </w:r>
      <w:r w:rsidR="001F2343">
        <w:rPr>
          <w:lang w:val="en-CA"/>
        </w:rPr>
        <w:t xml:space="preserve">and </w:t>
      </w:r>
      <w:r w:rsidR="001F2343" w:rsidRPr="00C97318">
        <w:rPr>
          <w:lang w:val="en-CA"/>
        </w:rPr>
        <w:t>definingNorm</w:t>
      </w:r>
      <w:r w:rsidRPr="00C97318">
        <w:rPr>
          <w:lang w:val="en-CA"/>
        </w:rPr>
        <w:t>.</w:t>
      </w:r>
      <w:r>
        <w:rPr>
          <w:lang w:val="en-CA"/>
        </w:rPr>
        <w:t xml:space="preserve">  </w:t>
      </w:r>
    </w:p>
    <w:p w14:paraId="71998346" w14:textId="77777777" w:rsidR="00C97318" w:rsidRDefault="00C97318" w:rsidP="00C447A2">
      <w:pPr>
        <w:rPr>
          <w:lang w:val="en-CA"/>
        </w:rPr>
      </w:pPr>
    </w:p>
    <w:p w14:paraId="294DFDA1" w14:textId="3007E43A" w:rsidR="00C97318" w:rsidRDefault="00C97318" w:rsidP="00C447A2">
      <w:pPr>
        <w:rPr>
          <w:lang w:val="en-CA"/>
        </w:rPr>
      </w:pPr>
      <w:commentRangeStart w:id="263"/>
      <w:r w:rsidRPr="00C97318">
        <w:rPr>
          <w:lang w:val="en-CA"/>
        </w:rPr>
        <w:t>Scoped name because intention is asserted by author of the data instance.</w:t>
      </w:r>
      <w:commentRangeEnd w:id="263"/>
      <w:r>
        <w:rPr>
          <w:rStyle w:val="CommentReference"/>
        </w:rPr>
        <w:commentReference w:id="263"/>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364394E" w:rsidR="0016408B" w:rsidRDefault="0016408B" w:rsidP="007F03F0">
      <w:pPr>
        <w:pStyle w:val="Caption"/>
        <w:keepNext/>
      </w:pPr>
      <w:bookmarkStart w:id="264" w:name="_Ref440042995"/>
      <w:r>
        <w:t xml:space="preserve">Table </w:t>
      </w:r>
      <w:r w:rsidR="00415E41">
        <w:fldChar w:fldCharType="begin"/>
      </w:r>
      <w:r w:rsidR="00415E41">
        <w:instrText xml:space="preserve"> SEQ Table \* ARABIC </w:instrText>
      </w:r>
      <w:r w:rsidR="00415E41">
        <w:fldChar w:fldCharType="separate"/>
      </w:r>
      <w:r w:rsidR="00F02ED9">
        <w:rPr>
          <w:noProof/>
        </w:rPr>
        <w:t>2</w:t>
      </w:r>
      <w:r w:rsidR="00415E41">
        <w:fldChar w:fldCharType="end"/>
      </w:r>
      <w:bookmarkEnd w:id="264"/>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 xml:space="preserve">And instance is a description that is specific to a particular observed occurrence. This is </w:t>
            </w:r>
            <w:r w:rsidRPr="00A3015F">
              <w:rPr>
                <w:rStyle w:val="reqtext"/>
                <w:color w:val="5F497A"/>
              </w:rPr>
              <w:lastRenderedPageBreak/>
              <w:t>'raw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lastRenderedPageBreak/>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265"/>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312DE31E"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F02ED9">
              <w:t xml:space="preserve">Table </w:t>
            </w:r>
            <w:r w:rsidR="00F02ED9">
              <w:rPr>
                <w:noProof/>
              </w:rPr>
              <w:t>2</w:t>
            </w:r>
            <w:r>
              <w:rPr>
                <w:rStyle w:val="reqtext"/>
                <w:lang w:val="en-CA"/>
              </w:rPr>
              <w:fldChar w:fldCharType="end"/>
            </w:r>
            <w:r>
              <w:rPr>
                <w:rStyle w:val="reqtext"/>
                <w:lang w:val="en-CA"/>
              </w:rPr>
              <w:t xml:space="preserve"> </w:t>
            </w:r>
            <w:commentRangeEnd w:id="265"/>
            <w:r>
              <w:rPr>
                <w:rStyle w:val="CommentReference"/>
                <w:rFonts w:ascii="Times New Roman" w:eastAsia="Times New Roman" w:hAnsi="Times New Roman"/>
                <w:lang w:val="en-US" w:eastAsia="en-US"/>
              </w:rPr>
              <w:commentReference w:id="265"/>
            </w:r>
            <w:r w:rsidR="00BA5AB0">
              <w:rPr>
                <w:rStyle w:val="reqtext"/>
                <w:lang w:val="en-CA"/>
              </w:rPr>
              <w:t>.</w:t>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r>
        <w:rPr>
          <w:lang w:val="en-CA"/>
        </w:rPr>
        <w:t>c</w:t>
      </w:r>
      <w:r w:rsidR="00C97318" w:rsidRPr="00D970E9">
        <w:rPr>
          <w:lang w:val="en-CA"/>
        </w:rPr>
        <w:t>lassifier</w:t>
      </w:r>
    </w:p>
    <w:p w14:paraId="0AB13DCE" w14:textId="77777777" w:rsidR="00C97318" w:rsidRDefault="00C97318" w:rsidP="007F03F0">
      <w:pPr>
        <w:rPr>
          <w:lang w:val="en-CA"/>
        </w:rPr>
      </w:pPr>
    </w:p>
    <w:p w14:paraId="25719583" w14:textId="79810EFA" w:rsidR="00C97318" w:rsidRPr="00D970E9" w:rsidRDefault="00C97318" w:rsidP="007F03F0">
      <w:pPr>
        <w:rPr>
          <w:lang w:val="en-CA"/>
        </w:rPr>
      </w:pPr>
      <w:r>
        <w:rPr>
          <w:lang w:val="en-CA"/>
        </w:rPr>
        <w:t>The classifier (swe:Category) shall contain a</w:t>
      </w:r>
      <w:r w:rsidRPr="00D970E9">
        <w:rPr>
          <w:lang w:val="en-CA"/>
        </w:rPr>
        <w:t xml:space="preserve"> standard description or definition of the feature type (</w:t>
      </w:r>
      <w:r w:rsidR="001F2343" w:rsidRPr="00D970E9">
        <w:rPr>
          <w:lang w:val="en-CA"/>
        </w:rPr>
        <w:t>e.g.</w:t>
      </w:r>
      <w:r w:rsidRPr="00D970E9">
        <w:rPr>
          <w:lang w:val="en-CA"/>
        </w:rPr>
        <w:t>; the definition of a particular Geologic Unit in a stratigraphic lexicon)</w:t>
      </w:r>
      <w:r w:rsidR="00BA5AB0">
        <w:rPr>
          <w:lang w:val="en-CA"/>
        </w:rPr>
        <w:t>.</w:t>
      </w:r>
    </w:p>
    <w:p w14:paraId="5EC1D89E" w14:textId="3F02E95D" w:rsidR="00C97318" w:rsidRDefault="00450B27" w:rsidP="007F03F0">
      <w:pPr>
        <w:pStyle w:val="Heading5"/>
        <w:rPr>
          <w:lang w:val="en-CA"/>
        </w:rPr>
      </w:pPr>
      <w:r w:rsidRPr="00D970E9">
        <w:rPr>
          <w:lang w:val="en-CA"/>
        </w:rPr>
        <w:t>occurrence</w:t>
      </w:r>
    </w:p>
    <w:p w14:paraId="41F434FF" w14:textId="77777777" w:rsidR="0016408B" w:rsidRDefault="0016408B" w:rsidP="007F03F0">
      <w:pPr>
        <w:rPr>
          <w:lang w:val="en-CA"/>
        </w:rPr>
      </w:pPr>
    </w:p>
    <w:p w14:paraId="3E1D8A0C" w14:textId="5B52D7CB"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r w:rsidR="00BA5AB0">
        <w:rPr>
          <w:lang w:val="en-CA"/>
        </w:rPr>
        <w:t>.</w:t>
      </w:r>
    </w:p>
    <w:p w14:paraId="7DEC8FD4" w14:textId="38A08574" w:rsidR="0016408B" w:rsidRDefault="0016408B" w:rsidP="007F03F0">
      <w:pPr>
        <w:pStyle w:val="Heading5"/>
        <w:rPr>
          <w:lang w:val="en-CA"/>
        </w:rPr>
      </w:pPr>
      <w:r w:rsidRPr="00D970E9">
        <w:rPr>
          <w:lang w:val="en-CA"/>
        </w:rPr>
        <w:t>geologicHistory</w:t>
      </w:r>
    </w:p>
    <w:p w14:paraId="012C95E6" w14:textId="77777777" w:rsidR="0016408B" w:rsidRPr="0016408B" w:rsidRDefault="0016408B" w:rsidP="007F03F0">
      <w:pPr>
        <w:rPr>
          <w:lang w:val="en-CA"/>
        </w:rPr>
      </w:pPr>
    </w:p>
    <w:p w14:paraId="7598328E" w14:textId="700C1B8F" w:rsidR="0016408B" w:rsidRDefault="0016408B" w:rsidP="0016408B">
      <w:r>
        <w:rPr>
          <w:lang w:val="en-CA"/>
        </w:rPr>
        <w:t>The geologicHistory is an association that r</w:t>
      </w:r>
      <w:r w:rsidRPr="0016408B">
        <w:rPr>
          <w:lang w:val="en-CA"/>
        </w:rPr>
        <w:t>elates one or more GeologicEvents to a GeologicFeature to describe their age or geologic history</w:t>
      </w:r>
      <w:r>
        <w:rPr>
          <w:lang w:val="en-CA"/>
        </w:rPr>
        <w:t xml:space="preserve">.  </w:t>
      </w:r>
      <w:r>
        <w:t>GeoSciML uses the generic relatedFeature</w:t>
      </w:r>
      <w:r w:rsidR="00372D01">
        <w:t>::</w:t>
      </w:r>
      <w:r>
        <w:t xml:space="preserv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5969CB10" w:rsidR="0016408B" w:rsidRDefault="0016408B" w:rsidP="0016408B">
      <w:r>
        <w:lastRenderedPageBreak/>
        <w:t>To avoid extra complexity, Basic provides an explicit geologicHistory property to associate GeologicFeature with a GeologicEvent without using a GeologicRelation.  The consequence for someone using Extension is that he/she is now offered two ways to link a GeologicFeature and GeologicEvent: through geologicHistory and through a generic GeologicRelation.</w:t>
      </w:r>
    </w:p>
    <w:p w14:paraId="67BDC0BE" w14:textId="71130CEA" w:rsidR="0016408B" w:rsidRDefault="005A7585" w:rsidP="007F03F0">
      <w:pPr>
        <w:rPr>
          <w:lang w:val="en-CA"/>
        </w:rPr>
      </w:pPr>
      <w:r>
        <w:rPr>
          <w:rStyle w:val="CommentReference"/>
        </w:rPr>
        <w:commentReference w:id="266"/>
      </w:r>
    </w:p>
    <w:p w14:paraId="267F5B78" w14:textId="27C708AD" w:rsidR="0016408B" w:rsidRDefault="0016408B" w:rsidP="007F03F0">
      <w:pPr>
        <w:pStyle w:val="Heading5"/>
        <w:rPr>
          <w:lang w:val="en-CA"/>
        </w:rPr>
      </w:pPr>
      <w:r w:rsidRPr="00D970E9">
        <w:rPr>
          <w:lang w:val="en-CA"/>
        </w:rPr>
        <w:t>relatedFeature</w:t>
      </w:r>
      <w:r>
        <w:rPr>
          <w:lang w:val="en-CA"/>
        </w:rPr>
        <w:t xml:space="preserve"> (stub property)</w:t>
      </w:r>
    </w:p>
    <w:p w14:paraId="19A4A4F3" w14:textId="77777777" w:rsidR="0016408B" w:rsidRDefault="0016408B" w:rsidP="007F03F0">
      <w:pPr>
        <w:rPr>
          <w:lang w:val="en-CA"/>
        </w:rPr>
      </w:pPr>
    </w:p>
    <w:p w14:paraId="15485071" w14:textId="16005A62" w:rsidR="0016408B" w:rsidRDefault="0016408B" w:rsidP="007F03F0">
      <w:pPr>
        <w:rPr>
          <w:lang w:val="en-CA"/>
        </w:rPr>
      </w:pPr>
      <w:r>
        <w:rPr>
          <w:lang w:val="en-CA"/>
        </w:rPr>
        <w:t>A relatedFeature is a g</w:t>
      </w:r>
      <w:r w:rsidRPr="0016408B">
        <w:rPr>
          <w:lang w:val="en-CA"/>
        </w:rPr>
        <w:t>eneral structure used to define relationships between any feature</w:t>
      </w:r>
      <w:r w:rsidR="001F2343">
        <w:rPr>
          <w:lang w:val="en-CA"/>
        </w:rPr>
        <w:t>s</w:t>
      </w:r>
      <w:r w:rsidRPr="0016408B">
        <w:rPr>
          <w:lang w:val="en-CA"/>
        </w:rPr>
        <w:t xml:space="preserve"> or object</w:t>
      </w:r>
      <w:r w:rsidR="001F2343">
        <w:rPr>
          <w:lang w:val="en-CA"/>
        </w:rPr>
        <w:t>s</w:t>
      </w:r>
      <w:r w:rsidRPr="0016408B">
        <w:rPr>
          <w:lang w:val="en-CA"/>
        </w:rPr>
        <w:t xml:space="preserve"> within GeoSciML. Relationships are always binary and directional.  </w:t>
      </w:r>
      <w:commentRangeStart w:id="267"/>
      <w:r w:rsidRPr="0016408B">
        <w:rPr>
          <w:lang w:val="en-CA"/>
        </w:rPr>
        <w:t>There is always a single source and a single target</w:t>
      </w:r>
      <w:r w:rsidR="009C6C9E">
        <w:rPr>
          <w:lang w:val="en-CA"/>
        </w:rPr>
        <w:t xml:space="preserve"> for a given FeatureRelation (which is abstract in GeoSciML Basic)</w:t>
      </w:r>
      <w:r w:rsidRPr="0016408B">
        <w:rPr>
          <w:lang w:val="en-CA"/>
        </w:rPr>
        <w:t xml:space="preserve">.  </w:t>
      </w:r>
      <w:commentRangeEnd w:id="267"/>
      <w:r w:rsidR="00D24007">
        <w:rPr>
          <w:rStyle w:val="CommentReference"/>
        </w:rPr>
        <w:commentReference w:id="267"/>
      </w:r>
      <w:r w:rsidRPr="0016408B">
        <w:rPr>
          <w:lang w:val="en-CA"/>
        </w:rPr>
        <w:t xml:space="preserve">The relationship is always defined from the perspective of the Source and is generally an active verb.  </w:t>
      </w:r>
    </w:p>
    <w:p w14:paraId="65FD56EB" w14:textId="63F1DD7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268"/>
      <w:r w:rsidR="009C6C9E">
        <w:rPr>
          <w:lang w:val="en-CA"/>
        </w:rPr>
        <w:t xml:space="preserve">will </w:t>
      </w:r>
      <w:r w:rsidR="00F25A29">
        <w:rPr>
          <w:lang w:val="en-CA"/>
        </w:rPr>
        <w:t>allow a “by reference” value using a pointer (for example xlink:href) to an external instance.</w:t>
      </w:r>
      <w:commentRangeEnd w:id="268"/>
      <w:r w:rsidR="00F25A29">
        <w:rPr>
          <w:rStyle w:val="CommentReference"/>
        </w:rPr>
        <w:commentReference w:id="268"/>
      </w:r>
    </w:p>
    <w:p w14:paraId="3E406639" w14:textId="77777777" w:rsidR="00D10719" w:rsidRDefault="00D10719" w:rsidP="00ED2525">
      <w:bookmarkStart w:id="269" w:name="BKM_F1244213_660C_4D77_8475_08F73D4EC81C"/>
      <w:bookmarkStart w:id="270" w:name="BKM_3B089F6A_116B_4A4A_91A0_17A52F7181FF"/>
      <w:bookmarkStart w:id="271" w:name="BKM_26B10141_733E_4FC5_A8B6_E0EA8C9C1A8A"/>
      <w:bookmarkEnd w:id="269"/>
      <w:bookmarkEnd w:id="270"/>
      <w:bookmarkEnd w:id="271"/>
    </w:p>
    <w:p w14:paraId="6F9F37DE" w14:textId="77777777" w:rsidR="00ED2525" w:rsidRDefault="001050D1" w:rsidP="001050D1">
      <w:pPr>
        <w:pStyle w:val="Heading4"/>
      </w:pPr>
      <w:bookmarkStart w:id="272" w:name="_Ref454623231"/>
      <w:r>
        <w:t>MappedFeature</w:t>
      </w:r>
      <w:bookmarkEnd w:id="272"/>
    </w:p>
    <w:p w14:paraId="4A2F318A" w14:textId="77777777" w:rsidR="00E52A0E" w:rsidRDefault="00E52A0E" w:rsidP="001050D1"/>
    <w:p w14:paraId="0F8C5892" w14:textId="118E1DAC"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r w:rsidR="00E915AD">
        <w:t>etc.</w:t>
      </w:r>
      <w:commentRangeStart w:id="273"/>
      <w:r>
        <w:t>)</w:t>
      </w:r>
      <w:r w:rsidR="00EA3CAB">
        <w:t xml:space="preserve">.  The </w:t>
      </w:r>
      <w:r w:rsidR="00D6680F">
        <w:t>m</w:t>
      </w:r>
      <w:r w:rsidR="00EA3CAB">
        <w:t xml:space="preserve">apped </w:t>
      </w:r>
      <w:r w:rsidR="00D6680F">
        <w:t xml:space="preserve">features </w:t>
      </w:r>
      <w:r w:rsidR="00FE38C3">
        <w:t>are the elements that compose a map, a cross-section, a borehole log</w:t>
      </w:r>
      <w:r w:rsidR="000E100B">
        <w:t>,</w:t>
      </w:r>
      <w:r w:rsidR="00FE38C3">
        <w:t xml:space="preserve"> or any other representation.</w:t>
      </w:r>
      <w:commentRangeEnd w:id="273"/>
      <w:r w:rsidR="00BA23FE">
        <w:rPr>
          <w:rStyle w:val="CommentReference"/>
        </w:rPr>
        <w:commentReference w:id="273"/>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DA0A6FE" w:rsidR="00E52A0E" w:rsidRDefault="00E52A0E" w:rsidP="001050D1">
      <w:r>
        <w:t xml:space="preserve">The </w:t>
      </w:r>
      <w:r w:rsidR="005C137B">
        <w:t xml:space="preserve">specification </w:t>
      </w:r>
      <w:r>
        <w:t>association identifies what notiona</w:t>
      </w:r>
      <w:r w:rsidR="000E100B">
        <w:t>l feature is being mapped.  The</w:t>
      </w:r>
      <w:r>
        <w:t xml:space="preserve"> specification </w:t>
      </w:r>
      <w:r w:rsidR="000E100B">
        <w:t xml:space="preserve">association </w:t>
      </w:r>
      <w:r>
        <w:t xml:space="preserve">does not constrain what kind of feature can be represented, but for typical geological </w:t>
      </w:r>
      <w:r w:rsidR="000E100B">
        <w:t>maps</w:t>
      </w:r>
      <w:r>
        <w:t xml:space="preserve">, the MappedFeature </w:t>
      </w:r>
      <w:r w:rsidR="005C137B">
        <w:t xml:space="preserve">specifications </w:t>
      </w:r>
      <w:r>
        <w:t xml:space="preserve">will </w:t>
      </w:r>
      <w:r w:rsidR="00E915AD">
        <w:t>be Geologic</w:t>
      </w:r>
      <w:r>
        <w:t>Feature</w:t>
      </w:r>
      <w:r w:rsidR="00AA535D">
        <w:t>s</w:t>
      </w:r>
      <w:r>
        <w:t>.</w:t>
      </w:r>
    </w:p>
    <w:p w14:paraId="5AD2AC20" w14:textId="26ACBF0B" w:rsidR="001050D1" w:rsidRDefault="00FE38C3" w:rsidP="001050D1">
      <w:r>
        <w:t xml:space="preserve">  </w:t>
      </w:r>
    </w:p>
    <w:p w14:paraId="3C873719" w14:textId="0F6C13E1" w:rsidR="002E694E" w:rsidRDefault="001050D1" w:rsidP="00BC7F45">
      <w:pPr>
        <w:rPr>
          <w:lang w:val="en-CA"/>
        </w:rPr>
      </w:pPr>
      <w:r>
        <w:t xml:space="preserve">A Mapped Feature is always associated with some sampling </w:t>
      </w:r>
      <w:r w:rsidR="00BC7F45">
        <w:t xml:space="preserve">frame </w:t>
      </w:r>
      <w:r>
        <w:t xml:space="preserve">- e.g. a mapping surface, a section, </w:t>
      </w:r>
      <w:r w:rsidR="00BC7F45">
        <w:t>a mine level</w:t>
      </w:r>
      <w:r>
        <w:t xml:space="preserve"> etc. </w:t>
      </w:r>
      <w:bookmarkStart w:id="274" w:name="BKM_FD0714CD_89E3_4F6A_B187_CB7A50E6C5C0"/>
      <w:bookmarkEnd w:id="274"/>
      <w:r w:rsidR="00507F3E" w:rsidRPr="00507F3E">
        <w:rPr>
          <w:lang w:val="en-CA"/>
        </w:rPr>
        <w:t>observationMethod</w:t>
      </w:r>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12D753FD" w:rsidR="00507F3E" w:rsidRDefault="00507F3E" w:rsidP="00F9640E">
      <w:pPr>
        <w:rPr>
          <w:lang w:val="en-CA"/>
        </w:rPr>
      </w:pPr>
      <w:r>
        <w:rPr>
          <w:lang w:val="en-CA"/>
        </w:rPr>
        <w:t xml:space="preserve">The observationMethod property (swe:Category) shall describe </w:t>
      </w:r>
      <w:r w:rsidR="00E915AD">
        <w:rPr>
          <w:lang w:val="en-CA"/>
        </w:rPr>
        <w:t>an</w:t>
      </w:r>
      <w:r>
        <w:rPr>
          <w:lang w:val="en-CA"/>
        </w:rPr>
        <w:t xml:space="preserve"> element in a list of categories (a controlled vocabulary) indicating how </w:t>
      </w:r>
      <w:r w:rsidRPr="00507F3E">
        <w:rPr>
          <w:lang w:val="en-CA"/>
        </w:rPr>
        <w:t xml:space="preserve">the spatial extent of the mapped </w:t>
      </w:r>
      <w:r w:rsidRPr="00507F3E">
        <w:rPr>
          <w:lang w:val="en-CA"/>
        </w:rPr>
        <w:lastRenderedPageBreak/>
        <w:t>feature was determined, and the basis for association of the geometry with some GeologicFeature specification to define a MappedFeature</w:t>
      </w:r>
      <w:r>
        <w:rPr>
          <w:lang w:val="en-CA"/>
        </w:rPr>
        <w:t>.</w:t>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r w:rsidRPr="00507F3E">
        <w:rPr>
          <w:lang w:val="en-CA"/>
        </w:rPr>
        <w:t>positionalAccuracy</w:t>
      </w:r>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5806D03B" w:rsidR="00507F3E" w:rsidRDefault="00507F3E" w:rsidP="00F9640E">
      <w:pPr>
        <w:rPr>
          <w:lang w:val="en-CA"/>
        </w:rPr>
      </w:pPr>
      <w:r>
        <w:rPr>
          <w:lang w:val="en-CA"/>
        </w:rPr>
        <w:t>The positionalAccuracy property (</w:t>
      </w:r>
      <w:r w:rsidR="00253146">
        <w:rPr>
          <w:lang w:val="en-CA"/>
        </w:rPr>
        <w:t>SWE::Quantity</w:t>
      </w:r>
      <w:r>
        <w:rPr>
          <w:lang w:val="en-CA"/>
        </w:rPr>
        <w:t>) shall provide a quantitative value defining</w:t>
      </w:r>
      <w:r w:rsidRPr="00507F3E">
        <w:rPr>
          <w:lang w:val="en-CA"/>
        </w:rPr>
        <w:t xml:space="preserve"> the radius of an uncertainty buffer around a </w:t>
      </w:r>
      <w:r w:rsidR="005A42FB">
        <w:rPr>
          <w:lang w:val="en-CA"/>
        </w:rPr>
        <w:t>M</w:t>
      </w:r>
      <w:r w:rsidRPr="00507F3E">
        <w:rPr>
          <w:lang w:val="en-CA"/>
        </w:rPr>
        <w:t>appedFeature (</w:t>
      </w:r>
      <w:r w:rsidR="005A42FB" w:rsidRPr="00507F3E">
        <w:rPr>
          <w:lang w:val="en-CA"/>
        </w:rPr>
        <w:t>e.g.</w:t>
      </w:r>
      <w:r w:rsidRPr="00507F3E">
        <w:rPr>
          <w:lang w:val="en-CA"/>
        </w:rPr>
        <w:t>: a position</w:t>
      </w:r>
      <w:r w:rsidR="005A42FB">
        <w:rPr>
          <w:lang w:val="en-CA"/>
        </w:rPr>
        <w:t>al</w:t>
      </w:r>
      <w:r w:rsidRPr="00507F3E">
        <w:rPr>
          <w:lang w:val="en-CA"/>
        </w:rPr>
        <w:t>Accuracy of 100 m for a line feature defines a buffer polygon of total width 200 m centred on the line).</w:t>
      </w:r>
      <w:r>
        <w:rPr>
          <w:lang w:val="en-CA"/>
        </w:rPr>
        <w:t xml:space="preserve">  The property is equivalent </w:t>
      </w:r>
      <w:r w:rsidR="001A2D7E">
        <w:rPr>
          <w:lang w:val="en-CA"/>
        </w:rPr>
        <w:t xml:space="preserve">to </w:t>
      </w:r>
      <w:r w:rsidR="001A2D7E" w:rsidRPr="00507F3E">
        <w:rPr>
          <w:lang w:val="en-CA"/>
        </w:rPr>
        <w:t>ISO19115</w:t>
      </w:r>
      <w:r w:rsidRPr="00507F3E">
        <w:rPr>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r w:rsidRPr="00507F3E">
        <w:rPr>
          <w:lang w:val="en-CA"/>
        </w:rPr>
        <w:t>resolutionRepresentativeFraction</w:t>
      </w:r>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2012CA1F" w:rsidR="00507F3E" w:rsidRDefault="00507F3E" w:rsidP="00F9640E">
      <w:pPr>
        <w:rPr>
          <w:lang w:val="en-CA"/>
        </w:rPr>
      </w:pPr>
      <w:r>
        <w:rPr>
          <w:lang w:val="en-CA"/>
        </w:rPr>
        <w:t>The property res</w:t>
      </w:r>
      <w:r w:rsidR="001A2D7E">
        <w:rPr>
          <w:lang w:val="en-CA"/>
        </w:rPr>
        <w:t>o</w:t>
      </w:r>
      <w:r>
        <w:rPr>
          <w:lang w:val="en-CA"/>
        </w:rPr>
        <w:t>l</w:t>
      </w:r>
      <w:r w:rsidR="005C137B">
        <w:rPr>
          <w:lang w:val="en-CA"/>
        </w:rPr>
        <w:t>u</w:t>
      </w:r>
      <w:r>
        <w:rPr>
          <w:lang w:val="en-CA"/>
        </w:rPr>
        <w:t>tionRepresentativeFraction:Integer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r w:rsidR="001A2D7E" w:rsidRPr="00507F3E">
        <w:rPr>
          <w:lang w:val="en-CA"/>
        </w:rPr>
        <w:t>i.e.</w:t>
      </w:r>
      <w:r w:rsidRPr="00507F3E">
        <w:rPr>
          <w:lang w:val="en-CA"/>
        </w:rPr>
        <w:t>,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r w:rsidRPr="00337EC6">
        <w:rPr>
          <w:lang w:val="en-CA"/>
        </w:rPr>
        <w:t>mappingFrame</w:t>
      </w:r>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66F64EDD" w:rsidR="00337EC6" w:rsidRDefault="00337EC6" w:rsidP="00F9640E">
      <w:pPr>
        <w:rPr>
          <w:lang w:val="en-CA"/>
        </w:rPr>
      </w:pPr>
      <w:r>
        <w:rPr>
          <w:lang w:val="en-CA"/>
        </w:rPr>
        <w:t>The mappingFrame:MappingFrameTerm shall provide a t</w:t>
      </w:r>
      <w:r w:rsidRPr="00337EC6">
        <w:rPr>
          <w:lang w:val="en-CA"/>
        </w:rPr>
        <w:t>erm</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r w:rsidRPr="000A1C4C">
        <w:rPr>
          <w:lang w:val="en-CA"/>
        </w:rPr>
        <w:t>exposure</w:t>
      </w:r>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E57071A" w:rsidR="00507F3E" w:rsidRDefault="000A1C4C" w:rsidP="00F9640E">
      <w:pPr>
        <w:rPr>
          <w:lang w:val="en-CA"/>
        </w:rPr>
      </w:pPr>
      <w:r>
        <w:rPr>
          <w:lang w:val="en-CA"/>
        </w:rPr>
        <w:t xml:space="preserve">The exposure:ExposureTerm property shall provide a term for </w:t>
      </w:r>
      <w:r w:rsidRPr="000A1C4C">
        <w:rPr>
          <w:lang w:val="en-CA"/>
        </w:rPr>
        <w:t>the nature of the expression of the mapped feature at the earth's surface (</w:t>
      </w:r>
      <w:r w:rsidR="001A2D7E" w:rsidRPr="000A1C4C">
        <w:rPr>
          <w:lang w:val="en-CA"/>
        </w:rPr>
        <w:t>e.g.</w:t>
      </w:r>
      <w:r w:rsidRPr="000A1C4C">
        <w:rPr>
          <w:lang w:val="en-CA"/>
        </w:rPr>
        <w:t>,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r>
        <w:rPr>
          <w:lang w:val="en-CA"/>
        </w:rPr>
        <w:t>s</w:t>
      </w:r>
      <w:r w:rsidR="001A44F0" w:rsidRPr="001A44F0">
        <w:rPr>
          <w:lang w:val="en-CA"/>
        </w:rPr>
        <w:t>hape</w:t>
      </w:r>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24EFEB9F" w:rsidR="001A44F0" w:rsidRDefault="001A44F0" w:rsidP="00F9640E">
      <w:pPr>
        <w:rPr>
          <w:lang w:val="en-CA"/>
        </w:rPr>
      </w:pPr>
      <w:r>
        <w:rPr>
          <w:lang w:val="en-CA"/>
        </w:rPr>
        <w:t xml:space="preserve">The shape:GM_Object property shall contain the </w:t>
      </w:r>
      <w:r w:rsidRPr="001A44F0">
        <w:rPr>
          <w:lang w:val="en-CA"/>
        </w:rPr>
        <w:t>geometry</w:t>
      </w:r>
      <w:r>
        <w:rPr>
          <w:lang w:val="en-CA"/>
        </w:rPr>
        <w:t xml:space="preserve"> delimiting the mapped feature.  Note that while </w:t>
      </w:r>
      <w:r w:rsidR="001A2D7E">
        <w:rPr>
          <w:lang w:val="en-CA"/>
        </w:rPr>
        <w:t>in most</w:t>
      </w:r>
      <w:r>
        <w:rPr>
          <w:lang w:val="en-CA"/>
        </w:rPr>
        <w:t xml:space="preserve"> cases, the geometry will be a 2D polygon, it is not </w:t>
      </w:r>
      <w:r w:rsidR="001A2D7E">
        <w:rPr>
          <w:lang w:val="en-CA"/>
        </w:rPr>
        <w:t>restricted</w:t>
      </w:r>
      <w:r>
        <w:rPr>
          <w:lang w:val="en-CA"/>
        </w:rPr>
        <w:t xml:space="preserve"> to any dimension.  For instance, a lithological log can be represented using of 1D geometries (expressed linearly from the borehole origin) or a mine will be represented using 3D geometries.</w:t>
      </w:r>
    </w:p>
    <w:p w14:paraId="2FFE03E6" w14:textId="77777777" w:rsidR="001A44F0" w:rsidRDefault="001A44F0" w:rsidP="00F9640E">
      <w:pPr>
        <w:rPr>
          <w:lang w:val="en-CA"/>
        </w:rPr>
      </w:pPr>
    </w:p>
    <w:p w14:paraId="08CEE0C4" w14:textId="46791B2C" w:rsidR="000A1C4C" w:rsidRDefault="001E5387" w:rsidP="007F03F0">
      <w:pPr>
        <w:pStyle w:val="Heading5"/>
        <w:rPr>
          <w:lang w:val="en-CA"/>
        </w:rPr>
      </w:pPr>
      <w:r>
        <w:rPr>
          <w:lang w:val="en-CA"/>
        </w:rPr>
        <w:t>s</w:t>
      </w:r>
      <w:r w:rsidR="001A44F0" w:rsidRPr="001A44F0">
        <w:rPr>
          <w:lang w:val="en-CA"/>
        </w:rPr>
        <w:t>pecification</w:t>
      </w:r>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19185A05" w:rsidR="001A44F0" w:rsidRDefault="001A44F0" w:rsidP="00F9640E">
      <w:pPr>
        <w:rPr>
          <w:lang w:val="en-CA"/>
        </w:rPr>
      </w:pPr>
      <w:r>
        <w:rPr>
          <w:lang w:val="en-CA"/>
        </w:rPr>
        <w:t xml:space="preserve">The specification association shall link an instance of MappedFeature to the </w:t>
      </w:r>
      <w:r w:rsidR="005C137B">
        <w:rPr>
          <w:lang w:val="en-CA"/>
        </w:rPr>
        <w:t xml:space="preserve">GFI_Feature </w:t>
      </w:r>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275" w:name="BKM_37DE5892_2942_443B_A8C3_8C1AB5CBE877"/>
      <w:bookmarkStart w:id="276" w:name="BKM_6B3E10C1_3AAE_4196_94F0_B9A235705FCC"/>
      <w:bookmarkStart w:id="277" w:name="BKM_1FCE659F_6DE4_40C1_996C_C1E6E981D3A0"/>
      <w:bookmarkStart w:id="278" w:name="BKM_E9804216_8300_4609_B607_127F0178BAB6"/>
      <w:bookmarkStart w:id="279" w:name="BKM_E3A6BA8A_712F_4182_95C4_285048E21544"/>
      <w:bookmarkStart w:id="280" w:name="BKM_2EB23880_DDF1_4995_AB7F_3DC0E40E7A89"/>
      <w:bookmarkEnd w:id="275"/>
      <w:bookmarkEnd w:id="276"/>
      <w:bookmarkEnd w:id="277"/>
      <w:bookmarkEnd w:id="278"/>
      <w:bookmarkEnd w:id="279"/>
      <w:bookmarkEnd w:id="280"/>
    </w:p>
    <w:p w14:paraId="7D4ABF8F" w14:textId="77777777" w:rsidR="00884FA7" w:rsidRDefault="00F92942" w:rsidP="00856F51">
      <w:pPr>
        <w:pStyle w:val="Heading4"/>
      </w:pPr>
      <w:bookmarkStart w:id="281" w:name="_Ref440800006"/>
      <w:r>
        <w:t>GeologicUnit</w:t>
      </w:r>
      <w:bookmarkEnd w:id="281"/>
    </w:p>
    <w:p w14:paraId="37A3D1FA" w14:textId="77777777" w:rsidR="00F92942" w:rsidRDefault="00F92942" w:rsidP="00F92942"/>
    <w:p w14:paraId="1F8B0457" w14:textId="2C36F141" w:rsidR="00965167" w:rsidRDefault="00F92942" w:rsidP="00965167">
      <w:r>
        <w:t xml:space="preserve">Conceptually, </w:t>
      </w:r>
      <w:r w:rsidR="001E5387">
        <w:t xml:space="preserve">a </w:t>
      </w:r>
      <w:r w:rsidR="001A2D7E">
        <w:t>GeologicUnit may</w:t>
      </w:r>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r w:rsidR="00965167">
        <w:t xml:space="preserve"> In simpler terms, a geologic unit is a package of earth material (generally rock). </w:t>
      </w:r>
    </w:p>
    <w:p w14:paraId="43D27398" w14:textId="772D4A5F" w:rsidR="001E2A9F" w:rsidRDefault="001E2A9F" w:rsidP="001E2A9F"/>
    <w:p w14:paraId="212F4F0C" w14:textId="7F64F74B" w:rsidR="001E2A9F" w:rsidRDefault="001E2A9F" w:rsidP="001E2A9F"/>
    <w:p w14:paraId="143DC968" w14:textId="531EF2EE" w:rsidR="00CE526C" w:rsidRDefault="00F658C5" w:rsidP="007F03F0">
      <w:pPr>
        <w:keepNext/>
      </w:pPr>
      <w:r>
        <w:rPr>
          <w:noProof/>
          <w:lang w:val="en-CA" w:eastAsia="en-CA"/>
        </w:rPr>
        <w:drawing>
          <wp:inline distT="0" distB="0" distL="0" distR="0" wp14:anchorId="75B7A484" wp14:editId="15AE19C2">
            <wp:extent cx="5476875"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6875" cy="3352800"/>
                    </a:xfrm>
                    <a:prstGeom prst="rect">
                      <a:avLst/>
                    </a:prstGeom>
                    <a:noFill/>
                    <a:ln>
                      <a:noFill/>
                    </a:ln>
                  </pic:spPr>
                </pic:pic>
              </a:graphicData>
            </a:graphic>
          </wp:inline>
        </w:drawing>
      </w:r>
    </w:p>
    <w:p w14:paraId="21645D9F" w14:textId="65E2FA9E" w:rsidR="00CE526C" w:rsidRDefault="00CE526C" w:rsidP="00CE526C">
      <w:pPr>
        <w:pStyle w:val="Caption"/>
      </w:pPr>
      <w:r>
        <w:t xml:space="preserve">Figure </w:t>
      </w:r>
      <w:r>
        <w:fldChar w:fldCharType="begin"/>
      </w:r>
      <w:r>
        <w:instrText xml:space="preserve"> SEQ Figure \* ARABIC </w:instrText>
      </w:r>
      <w:r>
        <w:fldChar w:fldCharType="separate"/>
      </w:r>
      <w:r w:rsidR="00F02ED9">
        <w:rPr>
          <w:noProof/>
        </w:rPr>
        <w:t>22</w:t>
      </w:r>
      <w:r>
        <w:fldChar w:fldCharType="end"/>
      </w:r>
      <w:r>
        <w:t xml:space="preserve"> Geologic Unit context diagram</w:t>
      </w:r>
      <w:r w:rsidR="00BA5AB0">
        <w:t>.</w:t>
      </w:r>
    </w:p>
    <w:p w14:paraId="40DC187A" w14:textId="7BB9577C" w:rsidR="001E5387" w:rsidRDefault="001E5387" w:rsidP="00F92942">
      <w:r>
        <w:lastRenderedPageBreak/>
        <w:t>Operationally, a GeologicUnit is a container used to associate geologic properties with some mapped occurrence (through GeologicFeature</w:t>
      </w:r>
      <w:r w:rsidR="00965167">
        <w:t>::</w:t>
      </w:r>
      <w:r>
        <w:t>occurrence</w:t>
      </w:r>
      <w:r w:rsidR="00965167">
        <w:t>::</w:t>
      </w:r>
      <w:r>
        <w:t>MappedFeature link), or with a geologic unit with a vocabulary (through the GeologicUnit</w:t>
      </w:r>
      <w:r w:rsidR="00965167">
        <w:t>::</w:t>
      </w:r>
      <w:r w:rsidR="001A2D7E">
        <w:t>classifier)</w:t>
      </w:r>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r w:rsidRPr="00D970E9">
        <w:rPr>
          <w:lang w:val="en-CA"/>
        </w:rPr>
        <w:t>geologicUnitType</w:t>
      </w:r>
    </w:p>
    <w:p w14:paraId="0A6725B2" w14:textId="77777777" w:rsidR="00CE526C" w:rsidRDefault="00CE526C" w:rsidP="00ED2525"/>
    <w:p w14:paraId="2E100333" w14:textId="25FA2855" w:rsidR="00CE526C" w:rsidRDefault="00CE526C" w:rsidP="00ED2525">
      <w:r>
        <w:t>The property geologicUnitType:GeologicUnitTypeTerm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w:t>
      </w:r>
      <w:r w:rsidR="001A2D7E" w:rsidRPr="00CE526C">
        <w:t>e.g.</w:t>
      </w:r>
      <w:r w:rsidRPr="00CE526C">
        <w:t>: something like http://geosciml.org/classifierScheme/CGI/GeologicUnitType/200811) is preferred.</w:t>
      </w:r>
    </w:p>
    <w:p w14:paraId="05FE5DF5" w14:textId="2AD0AA1B" w:rsidR="00CE526C" w:rsidRDefault="002004D2" w:rsidP="007F03F0">
      <w:pPr>
        <w:pStyle w:val="Heading5"/>
        <w:rPr>
          <w:lang w:val="en-CA"/>
        </w:rPr>
      </w:pPr>
      <w:r>
        <w:rPr>
          <w:lang w:val="en-CA"/>
        </w:rPr>
        <w:t>r</w:t>
      </w:r>
      <w:r w:rsidR="00CE526C" w:rsidRPr="00D970E9">
        <w:rPr>
          <w:lang w:val="en-CA"/>
        </w:rPr>
        <w:t>ank</w:t>
      </w:r>
    </w:p>
    <w:p w14:paraId="492EA3BE" w14:textId="77777777" w:rsidR="00E72E0A" w:rsidRDefault="00E72E0A" w:rsidP="00CE526C"/>
    <w:p w14:paraId="7582C67B" w14:textId="69A3F4CB" w:rsidR="00CE526C" w:rsidRDefault="00CE526C" w:rsidP="00CE526C">
      <w:r>
        <w:t>The property rank:RankTerm s</w:t>
      </w:r>
      <w:r w:rsidR="00965167">
        <w:t>h</w:t>
      </w:r>
      <w:r>
        <w:t>all contain a term that classifies the geologic unit in a generalization hierarchy from most local/smallest volume to most regional</w:t>
      </w:r>
    </w:p>
    <w:p w14:paraId="55BAC2B5" w14:textId="35056461" w:rsidR="00CE526C" w:rsidRDefault="00CE526C" w:rsidP="00CE526C">
      <w:r>
        <w:t>Examples: group, subgroup, formation, member, bed, intrusion, complex, batholith</w:t>
      </w:r>
    </w:p>
    <w:p w14:paraId="3AD4A32E" w14:textId="70BCCC18" w:rsidR="00CE526C" w:rsidRDefault="00B109F3" w:rsidP="007F03F0">
      <w:pPr>
        <w:pStyle w:val="Heading5"/>
        <w:rPr>
          <w:lang w:val="en-CA"/>
        </w:rPr>
      </w:pPr>
      <w:r>
        <w:rPr>
          <w:lang w:val="en-CA"/>
        </w:rPr>
        <w:t>hi</w:t>
      </w:r>
      <w:r w:rsidR="00CE526C" w:rsidRPr="00D970E9">
        <w:rPr>
          <w:lang w:val="en-CA"/>
        </w:rPr>
        <w:t>e</w:t>
      </w:r>
      <w:r>
        <w:rPr>
          <w:lang w:val="en-CA"/>
        </w:rPr>
        <w:t>r</w:t>
      </w:r>
      <w:r w:rsidR="00CE526C" w:rsidRPr="00D970E9">
        <w:rPr>
          <w:lang w:val="en-CA"/>
        </w:rPr>
        <w:t>archyLink</w:t>
      </w:r>
    </w:p>
    <w:p w14:paraId="4F79FA40" w14:textId="77777777" w:rsidR="00291871" w:rsidRPr="007F03F0" w:rsidRDefault="00291871">
      <w:pPr>
        <w:rPr>
          <w:lang w:val="en-CA"/>
        </w:rPr>
      </w:pPr>
    </w:p>
    <w:p w14:paraId="2871238B" w14:textId="202750E5"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F02ED9">
        <w:t>7.4.1.4</w:t>
      </w:r>
      <w:r w:rsidR="00291871">
        <w:fldChar w:fldCharType="end"/>
      </w:r>
      <w:r w:rsidR="00291871">
        <w:t>)</w:t>
      </w:r>
      <w:r w:rsidR="00291871" w:rsidRPr="00291871">
        <w:t xml:space="preserve"> </w:t>
      </w:r>
      <w:r w:rsidR="00291871">
        <w:t>to</w:t>
      </w:r>
      <w:r>
        <w:t xml:space="preserve"> </w:t>
      </w:r>
      <w:r w:rsidR="00291871">
        <w:t>r</w:t>
      </w:r>
      <w:r w:rsidR="00B109F3">
        <w:t>epresent</w:t>
      </w:r>
      <w:r w:rsidRPr="00CE526C">
        <w:t xml:space="preserve"> containment of a part GeologicUnit within another GeologicUnit. </w:t>
      </w:r>
      <w:r w:rsidR="00291871">
        <w:t xml:space="preserve">It </w:t>
      </w:r>
      <w:r w:rsidRPr="00CE526C">
        <w:t xml:space="preserve">indicates a </w:t>
      </w:r>
      <w:r w:rsidR="001A2D7E" w:rsidRPr="00CE526C">
        <w:t>subsidiary</w:t>
      </w:r>
      <w:r w:rsidRPr="00CE526C">
        <w:t xml:space="preserve"> unit with its role and proportion with respect to the container unit</w:t>
      </w:r>
      <w:r w:rsidR="008037F7">
        <w:t>.  F</w:t>
      </w:r>
      <w:r w:rsidR="00291871">
        <w:t>or example</w:t>
      </w:r>
      <w:r w:rsidR="008037F7">
        <w:t>,</w:t>
      </w:r>
      <w:r w:rsidR="00291871">
        <w:t xml:space="preserve"> m</w:t>
      </w:r>
      <w:r w:rsidR="002004D2">
        <w:t xml:space="preserve">embers </w:t>
      </w:r>
      <w:r w:rsidR="008037F7">
        <w:t>are described as</w:t>
      </w:r>
      <w:r w:rsidR="002004D2">
        <w:t xml:space="preserve"> part of formations</w:t>
      </w:r>
      <w:r w:rsidR="008037F7">
        <w:t>,</w:t>
      </w:r>
      <w:r w:rsidR="002004D2">
        <w:t xml:space="preserve"> or different facies </w:t>
      </w:r>
      <w:r w:rsidR="008037F7">
        <w:t xml:space="preserve">can be described as parts </w:t>
      </w:r>
      <w:r w:rsidR="002004D2">
        <w:t xml:space="preserve">of a </w:t>
      </w:r>
      <w:r w:rsidR="008037F7">
        <w:t>GeologicU</w:t>
      </w:r>
      <w:r w:rsidR="002004D2">
        <w:t>nit.</w:t>
      </w:r>
    </w:p>
    <w:p w14:paraId="4FB22BB7" w14:textId="1632890F" w:rsidR="00291871" w:rsidRDefault="00291871" w:rsidP="007F03F0">
      <w:pPr>
        <w:pStyle w:val="Heading5"/>
      </w:pPr>
      <w:r>
        <w:t>c</w:t>
      </w:r>
      <w:r w:rsidRPr="00291871">
        <w:t>omposition</w:t>
      </w:r>
    </w:p>
    <w:p w14:paraId="2BC0CD35" w14:textId="77777777" w:rsidR="00291871" w:rsidRDefault="00291871" w:rsidP="00CE526C"/>
    <w:p w14:paraId="4C7BD6C9" w14:textId="6ECF6270" w:rsidR="00291871" w:rsidRDefault="00291871" w:rsidP="00CE526C">
      <w:r>
        <w:t xml:space="preserve">The </w:t>
      </w:r>
      <w:r w:rsidR="001A2D7E">
        <w:t>property</w:t>
      </w:r>
      <w:r>
        <w:t xml:space="preserve"> composition is an association that links a GeologicUnit with CompositionParts to d</w:t>
      </w:r>
      <w:r w:rsidRPr="00291871">
        <w:t>escribes the</w:t>
      </w:r>
      <w:r w:rsidR="00965167">
        <w:t xml:space="preserve"> material</w:t>
      </w:r>
      <w:r w:rsidRPr="00291871">
        <w:t xml:space="preserve"> composition (detailed, instance specific, lithologic description) of the GeologicUnit</w:t>
      </w:r>
    </w:p>
    <w:p w14:paraId="0143DFDB" w14:textId="5BAF08CF" w:rsidR="00291871" w:rsidRDefault="00540089" w:rsidP="007F03F0">
      <w:pPr>
        <w:pStyle w:val="Heading5"/>
      </w:pPr>
      <w:r w:rsidRPr="00540089">
        <w:t>gbMaterialDescription</w:t>
      </w:r>
      <w:r>
        <w:t xml:space="preserve"> (stub property)</w:t>
      </w:r>
    </w:p>
    <w:p w14:paraId="700DD81B" w14:textId="77777777" w:rsidR="00895888" w:rsidRPr="00895888" w:rsidRDefault="00895888"/>
    <w:p w14:paraId="0C3155A3" w14:textId="60D9271B" w:rsidR="00540089" w:rsidRDefault="00540089" w:rsidP="00CE526C">
      <w:r>
        <w:t xml:space="preserve">The property </w:t>
      </w:r>
      <w:r w:rsidRPr="00540089">
        <w:t>gbMaterialDescription</w:t>
      </w:r>
      <w:r w:rsidR="001540B1">
        <w:t>:</w:t>
      </w:r>
      <w:r w:rsidR="00895888">
        <w:t xml:space="preserve">EarthMaterialAbstractDescription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F02ED9">
        <w:t>5.2.1</w:t>
      </w:r>
      <w:r w:rsidR="00895888">
        <w:fldChar w:fldCharType="end"/>
      </w:r>
      <w:r w:rsidR="00895888">
        <w:t xml:space="preserve">) </w:t>
      </w:r>
      <w:r w:rsidRPr="00540089">
        <w:t>in GeoSciML Basic</w:t>
      </w:r>
      <w:r w:rsidR="00895888">
        <w:t xml:space="preserve"> as EarthMaterialAbstractDescription is abstract and subtypes </w:t>
      </w:r>
      <w:r w:rsidR="00965167">
        <w:t xml:space="preserve">are defined </w:t>
      </w:r>
      <w:r w:rsidR="00895888">
        <w:t xml:space="preserve">in GeoSciML </w:t>
      </w:r>
      <w:r w:rsidR="00965167">
        <w:t>Extension</w:t>
      </w:r>
      <w:r w:rsidR="00895888">
        <w:t xml:space="preserve">.  </w:t>
      </w:r>
    </w:p>
    <w:p w14:paraId="6A24DC74" w14:textId="7F27575A" w:rsidR="00895888" w:rsidRDefault="00895888" w:rsidP="007F03F0">
      <w:pPr>
        <w:pStyle w:val="Heading5"/>
      </w:pPr>
      <w:r w:rsidRPr="00895888">
        <w:lastRenderedPageBreak/>
        <w:t>gbUnitDescription</w:t>
      </w:r>
      <w:r w:rsidR="001A2D7E">
        <w:t xml:space="preserve"> </w:t>
      </w:r>
      <w:r w:rsidR="002004D2">
        <w:t>(stub property)</w:t>
      </w:r>
    </w:p>
    <w:p w14:paraId="1281E35F" w14:textId="2C6EE3CB" w:rsidR="00895888" w:rsidRPr="00895888" w:rsidRDefault="00895888"/>
    <w:p w14:paraId="6390DCD1" w14:textId="16D115FA" w:rsidR="00895888" w:rsidRDefault="00895888" w:rsidP="00895888">
      <w:r>
        <w:t xml:space="preserve">The property </w:t>
      </w:r>
      <w:r w:rsidRPr="00895888">
        <w:t>gbUnitDescription</w:t>
      </w:r>
      <w:r w:rsidR="00A47566">
        <w:t>:</w:t>
      </w:r>
      <w:r>
        <w:t>GeologicUnit</w:t>
      </w:r>
      <w:r w:rsidR="001540B1">
        <w:t xml:space="preserve">AbstractDescriptio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F02ED9">
        <w:t>5.2.1</w:t>
      </w:r>
      <w:r>
        <w:fldChar w:fldCharType="end"/>
      </w:r>
      <w:r>
        <w:t xml:space="preserve">) </w:t>
      </w:r>
      <w:r w:rsidRPr="00540089">
        <w:t>in GeoSciML Basic</w:t>
      </w:r>
      <w:r>
        <w:t xml:space="preserve"> as GeologicUnitAbstractDescription is abstract and subtypes</w:t>
      </w:r>
      <w:r w:rsidR="00965167">
        <w:t xml:space="preserve"> are defined</w:t>
      </w:r>
      <w:r>
        <w:t xml:space="preserve"> in GeoSciML </w:t>
      </w:r>
      <w:r w:rsidR="00965167">
        <w:t>Extension</w:t>
      </w:r>
      <w:r>
        <w:t xml:space="preserve">.  </w:t>
      </w:r>
    </w:p>
    <w:p w14:paraId="426A44E0" w14:textId="77777777" w:rsidR="00895888" w:rsidRDefault="00895888" w:rsidP="00895888"/>
    <w:p w14:paraId="7804C30B" w14:textId="77777777" w:rsidR="00A07C65" w:rsidRDefault="00A07C65" w:rsidP="00A07C65">
      <w:pPr>
        <w:pStyle w:val="Heading4"/>
      </w:pPr>
      <w:bookmarkStart w:id="282" w:name="BKM_A1329A5F_042F_4AF8_BF84_0B471B65BC55"/>
      <w:bookmarkStart w:id="283" w:name="BKM_7F4D7787_7293_418E_8B38_1A72EA1F4CC0"/>
      <w:bookmarkStart w:id="284" w:name="_Ref440064217"/>
      <w:bookmarkEnd w:id="282"/>
      <w:bookmarkEnd w:id="283"/>
      <w:r>
        <w:t>GeologicUnitHierarchy</w:t>
      </w:r>
      <w:bookmarkEnd w:id="284"/>
    </w:p>
    <w:p w14:paraId="69BB7268" w14:textId="77777777" w:rsidR="00A07C65" w:rsidRDefault="00A07C65" w:rsidP="00ED2525"/>
    <w:p w14:paraId="4A6EC43A" w14:textId="44994958"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r w:rsidR="00EE36E7">
        <w:t xml:space="preserve">.  </w:t>
      </w:r>
    </w:p>
    <w:p w14:paraId="7B6AC75A" w14:textId="2EE4382F" w:rsidR="00B62995" w:rsidRDefault="00924939" w:rsidP="007F03F0">
      <w:pPr>
        <w:pStyle w:val="Heading5"/>
      </w:pPr>
      <w:r>
        <w:t>r</w:t>
      </w:r>
      <w:r w:rsidRPr="00924939">
        <w:t>ole</w:t>
      </w:r>
    </w:p>
    <w:p w14:paraId="4638CA43" w14:textId="77777777" w:rsidR="003842F3" w:rsidRDefault="003842F3" w:rsidP="00ED2525"/>
    <w:p w14:paraId="6A782BC1" w14:textId="5EA6C48C" w:rsidR="00924939" w:rsidRDefault="00924939" w:rsidP="00ED2525">
      <w:commentRangeStart w:id="285"/>
      <w:r>
        <w:t>The role:</w:t>
      </w:r>
      <w:r w:rsidRPr="00924939">
        <w:t>GeologicUnitHierarchyRoleTerm</w:t>
      </w:r>
      <w:r>
        <w:t xml:space="preserve"> property shall provide a term describing the n</w:t>
      </w:r>
      <w:r w:rsidRPr="00924939">
        <w:t>ature of the parts, e.g. facies, stratigraphic, interbeds, geographic, eastern facies</w:t>
      </w:r>
      <w:r w:rsidR="00BA5AB0">
        <w:t>.</w:t>
      </w:r>
      <w:commentRangeEnd w:id="285"/>
      <w:r w:rsidR="007B3482">
        <w:rPr>
          <w:rStyle w:val="CommentReference"/>
        </w:rPr>
        <w:commentReference w:id="285"/>
      </w:r>
    </w:p>
    <w:p w14:paraId="1B4CFD25" w14:textId="659350ED" w:rsidR="00924939" w:rsidRDefault="00924939" w:rsidP="007F03F0">
      <w:pPr>
        <w:pStyle w:val="Heading5"/>
      </w:pPr>
      <w:r>
        <w:t>p</w:t>
      </w:r>
      <w:r w:rsidRPr="00924939">
        <w:t>roportion</w:t>
      </w:r>
    </w:p>
    <w:p w14:paraId="5F948F81" w14:textId="77777777" w:rsidR="00924939" w:rsidRDefault="00924939" w:rsidP="00ED2525"/>
    <w:p w14:paraId="09C12C6D" w14:textId="4EA85F2D" w:rsidR="00924939" w:rsidRDefault="00924939" w:rsidP="00ED2525">
      <w:r>
        <w:t>The proportion property (</w:t>
      </w:r>
      <w:r w:rsidR="00253146">
        <w:t>SWE::Quantity</w:t>
      </w:r>
      <w:r>
        <w:t>Range) shall provide a q</w:t>
      </w:r>
      <w:r w:rsidRPr="00924939">
        <w:t xml:space="preserve">uantity that </w:t>
      </w:r>
      <w:r w:rsidR="003842F3">
        <w:t>represents</w:t>
      </w:r>
      <w:r w:rsidRPr="00924939">
        <w:t xml:space="preserve"> the fraction of the geologic unit formed by the part.</w:t>
      </w:r>
    </w:p>
    <w:p w14:paraId="615227EB" w14:textId="4C533C20" w:rsidR="00924939" w:rsidRDefault="00924939" w:rsidP="007F03F0">
      <w:pPr>
        <w:pStyle w:val="Heading5"/>
        <w:rPr>
          <w:lang w:val="en-CA"/>
        </w:rPr>
      </w:pPr>
      <w:r w:rsidRPr="00D970E9">
        <w:rPr>
          <w:lang w:val="en-CA"/>
        </w:rPr>
        <w:t>targetUnit</w:t>
      </w:r>
    </w:p>
    <w:p w14:paraId="082CA945" w14:textId="77777777" w:rsidR="00924939" w:rsidRDefault="00924939" w:rsidP="00ED2525"/>
    <w:p w14:paraId="6AC05A6F" w14:textId="70262815" w:rsidR="00515E43" w:rsidRDefault="00924939" w:rsidP="00515E43">
      <w:r>
        <w:t xml:space="preserve">The property target unit </w:t>
      </w:r>
      <w:r w:rsidR="00515E43">
        <w:t>is an association</w:t>
      </w:r>
      <w:r>
        <w:t xml:space="preserve"> </w:t>
      </w:r>
      <w:bookmarkStart w:id="286" w:name="BKM_F1AE88A3_ADC1_4E05_8AA4_DF5F90DB4C60"/>
      <w:bookmarkStart w:id="287" w:name="BKM_C5C77165_16DE_4DA6_948B_748CCB10594C"/>
      <w:bookmarkEnd w:id="286"/>
      <w:bookmarkEnd w:id="287"/>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2CF81EEE" w:rsidR="00856F51" w:rsidRDefault="00B62995" w:rsidP="00ED2525">
      <w:r>
        <w:t xml:space="preserve">CompositionPart </w:t>
      </w:r>
      <w:r w:rsidRPr="00F3223D">
        <w:t>represent</w:t>
      </w:r>
      <w:r>
        <w:t>s</w:t>
      </w:r>
      <w:r w:rsidRPr="00F3223D">
        <w:t xml:space="preserve"> </w:t>
      </w:r>
      <w:r w:rsidR="003842F3">
        <w:t xml:space="preserve">the </w:t>
      </w:r>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r>
        <w:lastRenderedPageBreak/>
        <w:t>r</w:t>
      </w:r>
      <w:r w:rsidRPr="00A56B9D">
        <w:t>ole</w:t>
      </w:r>
    </w:p>
    <w:p w14:paraId="37D944F7" w14:textId="77777777" w:rsidR="00A56B9D" w:rsidRDefault="00A56B9D" w:rsidP="00ED2525"/>
    <w:p w14:paraId="668D900E" w14:textId="2537795F" w:rsidR="00A56B9D" w:rsidRDefault="00A56B9D" w:rsidP="00ED2525">
      <w:r>
        <w:t>The property role:</w:t>
      </w:r>
      <w:r w:rsidRPr="00A56B9D">
        <w:t xml:space="preserve">CompositionPartRoleTerm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r>
        <w:t>p</w:t>
      </w:r>
      <w:r w:rsidRPr="00A56B9D">
        <w:t>roportion</w:t>
      </w:r>
    </w:p>
    <w:p w14:paraId="260C4B5C" w14:textId="77777777" w:rsidR="00A56B9D" w:rsidRDefault="00A56B9D" w:rsidP="00ED2525"/>
    <w:p w14:paraId="3F2D39FA" w14:textId="3B0AEF61" w:rsidR="00A56B9D" w:rsidRDefault="00A56B9D" w:rsidP="00ED2525">
      <w:r>
        <w:t>The proportion property (</w:t>
      </w:r>
      <w:r w:rsidR="00253146">
        <w:t>SWE::Quantity</w:t>
      </w:r>
      <w:r>
        <w:t xml:space="preserve">Range) shall </w:t>
      </w:r>
      <w:r w:rsidR="001A2D7E" w:rsidRPr="00A56B9D">
        <w:t>specify</w:t>
      </w:r>
      <w:r w:rsidRPr="00A56B9D">
        <w:t xml:space="preserve"> the fraction of the geologic unit composed of the compound material.</w:t>
      </w:r>
      <w:r>
        <w:t xml:space="preserve">  </w:t>
      </w:r>
      <w:r w:rsidR="00F8013C">
        <w:t>This specification requires that UCUM percent (</w:t>
      </w:r>
      <w:hyperlink r:id="rId30" w:history="1">
        <w:r w:rsidR="00F8013C" w:rsidRPr="00712BBC">
          <w:rPr>
            <w:rStyle w:val="Hyperlink"/>
          </w:rPr>
          <w:t>http://www.opengis.net/def/uom/UCUM/0/percent</w:t>
        </w:r>
      </w:hyperlink>
      <w:r w:rsidR="00F8013C">
        <w:t>) is used</w:t>
      </w:r>
    </w:p>
    <w:p w14:paraId="7B36834D" w14:textId="75582D63" w:rsidR="00715186" w:rsidRDefault="00715186"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8E3D0C" w:rsidR="00A56B9D" w:rsidRPr="00D12552" w:rsidRDefault="00F8013C" w:rsidP="005D6D19">
            <w:pPr>
              <w:pStyle w:val="Tabletext10"/>
              <w:jc w:val="left"/>
              <w:rPr>
                <w:rStyle w:val="reqtext"/>
                <w:lang w:val="en-CA"/>
              </w:rPr>
            </w:pPr>
            <w:r>
              <w:rPr>
                <w:rStyle w:val="reqtext"/>
                <w:lang w:val="en-CA"/>
              </w:rPr>
              <w:t xml:space="preserve">Unit of measure of proportion SHALL be </w:t>
            </w:r>
            <w:r w:rsidRPr="00F8013C">
              <w:rPr>
                <w:rStyle w:val="reqtext"/>
                <w:lang w:val="en-CA"/>
              </w:rPr>
              <w:t>http://www.opengis.net/def/uom/UCUM/0/</w:t>
            </w:r>
            <w:r>
              <w:rPr>
                <w:rStyle w:val="reqtext"/>
                <w:lang w:val="en-CA"/>
              </w:rPr>
              <w:t>percent</w:t>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61E108D9" w:rsidR="00A56B9D" w:rsidRDefault="00A56B9D" w:rsidP="00ED2525">
      <w:r>
        <w:t xml:space="preserve">The material:EarthMaterial property shall contain the material description of </w:t>
      </w:r>
      <w:r w:rsidR="001A2D7E">
        <w:t>the composing</w:t>
      </w:r>
      <w:r w:rsidRPr="00A56B9D">
        <w:t xml:space="preserve"> part.</w:t>
      </w:r>
    </w:p>
    <w:p w14:paraId="7619CEFE" w14:textId="2972A20E" w:rsidR="00856F51" w:rsidRDefault="00856F51" w:rsidP="00B537EA">
      <w:pPr>
        <w:pStyle w:val="Heading4"/>
      </w:pPr>
      <w:bookmarkStart w:id="288" w:name="BKM_D0CF8372_E2E7_44FE_8452_567F1CFF1C66"/>
      <w:bookmarkStart w:id="289" w:name="BKM_F115EB74_32B6_4EFC_8D26_C2D2AD40E6EB"/>
      <w:bookmarkStart w:id="290" w:name="_Ref440800018"/>
      <w:bookmarkEnd w:id="288"/>
      <w:bookmarkEnd w:id="289"/>
      <w:r>
        <w:t>EarthMaterial</w:t>
      </w:r>
      <w:bookmarkEnd w:id="290"/>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r w:rsidR="00E72E0A">
        <w:t>E</w:t>
      </w:r>
      <w:r w:rsidRPr="00856F51">
        <w:t xml:space="preserve">arth </w:t>
      </w:r>
      <w:r w:rsidR="00A47566">
        <w:t>m</w:t>
      </w:r>
      <w:r w:rsidRPr="00856F51">
        <w:t xml:space="preserve">aterials are defined strictly based on physical properties, but because of standard geological usage, genetic interpretations </w:t>
      </w:r>
      <w:r w:rsidR="00A47566">
        <w:t>enters</w:t>
      </w:r>
      <w:r w:rsidRPr="00856F51">
        <w:t xml:space="preserve"> into the description as well.   </w:t>
      </w:r>
    </w:p>
    <w:p w14:paraId="4732600B" w14:textId="58191142" w:rsidR="00856F51" w:rsidRDefault="00F658C5" w:rsidP="00856F51">
      <w:pPr>
        <w:keepNext/>
      </w:pPr>
      <w:r>
        <w:rPr>
          <w:noProof/>
          <w:lang w:val="en-CA" w:eastAsia="en-CA"/>
        </w:rPr>
        <w:lastRenderedPageBreak/>
        <w:drawing>
          <wp:inline distT="0" distB="0" distL="0" distR="0" wp14:anchorId="7395DB86" wp14:editId="3F346525">
            <wp:extent cx="5391150" cy="419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4191000"/>
                    </a:xfrm>
                    <a:prstGeom prst="rect">
                      <a:avLst/>
                    </a:prstGeom>
                    <a:noFill/>
                    <a:ln>
                      <a:noFill/>
                    </a:ln>
                  </pic:spPr>
                </pic:pic>
              </a:graphicData>
            </a:graphic>
          </wp:inline>
        </w:drawing>
      </w:r>
    </w:p>
    <w:p w14:paraId="0D050E87" w14:textId="3FF9D21A"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23</w:t>
      </w:r>
      <w:r w:rsidR="00673E83">
        <w:rPr>
          <w:noProof/>
        </w:rPr>
        <w:fldChar w:fldCharType="end"/>
      </w:r>
      <w:r>
        <w:t xml:space="preserve"> : EarthMaterial and related classes</w:t>
      </w:r>
      <w:r w:rsidR="00BA5AB0">
        <w:t>.</w:t>
      </w:r>
    </w:p>
    <w:p w14:paraId="70C0F642" w14:textId="1B5C8030" w:rsidR="00A47566" w:rsidRDefault="00A47566" w:rsidP="007F03F0">
      <w:pPr>
        <w:pStyle w:val="Heading5"/>
      </w:pPr>
      <w:r w:rsidRPr="00A47566">
        <w:t>color</w:t>
      </w:r>
    </w:p>
    <w:p w14:paraId="12D2BA9E" w14:textId="77777777" w:rsidR="00A47566" w:rsidRDefault="00A47566" w:rsidP="007F03F0"/>
    <w:p w14:paraId="35B42721" w14:textId="7ECBA98A" w:rsidR="00A47566" w:rsidRDefault="00A47566" w:rsidP="007F03F0">
      <w:r>
        <w:t>The color property (</w:t>
      </w:r>
      <w:r w:rsidR="00E72E0A">
        <w:t>SWE:</w:t>
      </w:r>
      <w:r>
        <w:t>:Category)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F9640E">
      <w:pPr>
        <w:pStyle w:val="Heading5"/>
        <w:rPr>
          <w:lang w:val="en-CA"/>
        </w:rPr>
      </w:pPr>
      <w:r w:rsidRPr="00D970E9">
        <w:rPr>
          <w:lang w:val="en-CA"/>
        </w:rPr>
        <w:t>Purpose</w:t>
      </w:r>
    </w:p>
    <w:p w14:paraId="22A382D6" w14:textId="7632BA29" w:rsidR="00A47566" w:rsidRPr="00A47566" w:rsidRDefault="00A47566" w:rsidP="007F03F0">
      <w:r>
        <w:t xml:space="preserve">The purpose:DescriptionPurpose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rsidR="00F02ED9">
        <w:t>7.4.1.1.2</w:t>
      </w:r>
      <w:r>
        <w:fldChar w:fldCharType="end"/>
      </w:r>
      <w:r>
        <w:t xml:space="preserve">) and it shares the same vocabulary (instance, typicalNorm, </w:t>
      </w:r>
      <w:r w:rsidR="00BC7F45">
        <w:t>definingNorm</w:t>
      </w:r>
      <w:r>
        <w:t>)</w:t>
      </w:r>
      <w:r w:rsidR="00BA5AB0">
        <w:t>.</w:t>
      </w:r>
    </w:p>
    <w:p w14:paraId="3E150316" w14:textId="1FA1E64B" w:rsidR="00A47566" w:rsidRPr="00D970E9" w:rsidRDefault="005F410E" w:rsidP="007F03F0">
      <w:pPr>
        <w:pStyle w:val="Heading5"/>
        <w:rPr>
          <w:lang w:val="en-CA"/>
        </w:rPr>
      </w:pPr>
      <w:bookmarkStart w:id="291" w:name="BKM_BD5C03BF_666A_4A06_9108_21CA3469AFBC"/>
      <w:bookmarkEnd w:id="291"/>
      <w:r w:rsidRPr="00D970E9">
        <w:rPr>
          <w:lang w:val="en-CA"/>
        </w:rPr>
        <w:t>gbEarthMaterialDescription</w:t>
      </w:r>
      <w:r>
        <w:rPr>
          <w:lang w:val="en-CA"/>
        </w:rPr>
        <w:t xml:space="preserve"> (</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B9D40DC" w:rsidR="00B3415C" w:rsidRDefault="00B3415C" w:rsidP="007F03F0">
      <w:pPr>
        <w:rPr>
          <w:lang w:val="en-CA"/>
        </w:rPr>
      </w:pPr>
      <w:r>
        <w:rPr>
          <w:lang w:val="en-CA"/>
        </w:rPr>
        <w:t xml:space="preserve">The property </w:t>
      </w:r>
      <w:r w:rsidRPr="00B3415C">
        <w:rPr>
          <w:lang w:val="en-CA"/>
        </w:rPr>
        <w:t>gbEarthMaterialDescription</w:t>
      </w:r>
      <w:r>
        <w:rPr>
          <w:lang w:val="en-CA"/>
        </w:rPr>
        <w:t>:</w:t>
      </w:r>
      <w:r w:rsidRPr="00B3415C">
        <w:rPr>
          <w:lang w:val="en-CA"/>
        </w:rPr>
        <w:t>EarthMaterialAbstractDescription</w:t>
      </w:r>
      <w:r>
        <w:rPr>
          <w:lang w:val="en-CA"/>
        </w:rPr>
        <w:t xml:space="preserve"> shall provide a detailed earth material description of the part.  This property is a stub in GeoSciML </w:t>
      </w:r>
      <w:r>
        <w:rPr>
          <w:lang w:val="en-CA"/>
        </w:rPr>
        <w:lastRenderedPageBreak/>
        <w:t xml:space="preserve">Basic as </w:t>
      </w:r>
      <w:r w:rsidRPr="00B3415C">
        <w:rPr>
          <w:lang w:val="en-CA"/>
        </w:rPr>
        <w:t>EarthMaterialAbstractDescription</w:t>
      </w:r>
      <w:r>
        <w:rPr>
          <w:lang w:val="en-CA"/>
        </w:rPr>
        <w:t xml:space="preserve"> is abstract </w:t>
      </w:r>
      <w:r w:rsidR="000056AB">
        <w:rPr>
          <w:lang w:val="en-CA"/>
        </w:rPr>
        <w:t>and has</w:t>
      </w:r>
      <w:r>
        <w:rPr>
          <w:lang w:val="en-CA"/>
        </w:rPr>
        <w:t xml:space="preserve"> subtypes in GeoSciML </w:t>
      </w:r>
      <w:r w:rsidR="000056AB">
        <w:rPr>
          <w:lang w:val="en-CA"/>
        </w:rPr>
        <w:t>Extension</w:t>
      </w:r>
      <w:r>
        <w:rPr>
          <w:lang w:val="en-CA"/>
        </w:rPr>
        <w:t>.</w:t>
      </w:r>
    </w:p>
    <w:p w14:paraId="6D7B53A7" w14:textId="15ECDE7C" w:rsidR="00856F51" w:rsidRDefault="00856F51" w:rsidP="00B537EA">
      <w:pPr>
        <w:pStyle w:val="Heading4"/>
        <w:rPr>
          <w:lang w:val="en-CA"/>
        </w:rPr>
      </w:pPr>
      <w:bookmarkStart w:id="292" w:name="BKM_18D25AC3_6FC0_4C65_A8A5_F0142E2E6CE0"/>
      <w:bookmarkStart w:id="293" w:name="BKM_18EC1705_589B_4DEF_A044_9A1610E567B6"/>
      <w:bookmarkStart w:id="294" w:name="BKM_69643EA7_2142_46B5_9F91_BA2962E773C2"/>
      <w:bookmarkEnd w:id="292"/>
      <w:bookmarkEnd w:id="293"/>
      <w:bookmarkEnd w:id="294"/>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w:t>
      </w:r>
      <w:r w:rsidR="000056AB">
        <w:t xml:space="preserve">in </w:t>
      </w:r>
      <w:r w:rsidR="005F1086">
        <w:t>GeoSciML Extension</w:t>
      </w:r>
      <w:r w:rsidR="00BA5AB0">
        <w:t>.</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r>
        <w:rPr>
          <w:lang w:val="en-CA"/>
        </w:rPr>
        <w:t>l</w:t>
      </w:r>
      <w:r w:rsidRPr="00D970E9">
        <w:rPr>
          <w:lang w:val="en-CA"/>
        </w:rPr>
        <w:t>ithology</w:t>
      </w:r>
    </w:p>
    <w:p w14:paraId="3A6004A2" w14:textId="77777777" w:rsidR="005F1086" w:rsidRDefault="005F1086" w:rsidP="00856F51">
      <w:pPr>
        <w:autoSpaceDE w:val="0"/>
        <w:autoSpaceDN w:val="0"/>
        <w:adjustRightInd w:val="0"/>
        <w:spacing w:after="0" w:line="240" w:lineRule="atLeast"/>
      </w:pPr>
    </w:p>
    <w:p w14:paraId="70A99D2A" w14:textId="499A94C4" w:rsidR="005F1086" w:rsidRDefault="005F1086" w:rsidP="00856F51">
      <w:pPr>
        <w:autoSpaceDE w:val="0"/>
        <w:autoSpaceDN w:val="0"/>
        <w:adjustRightInd w:val="0"/>
        <w:spacing w:after="0" w:line="240" w:lineRule="atLeast"/>
      </w:pPr>
      <w:r>
        <w:t>The lithology:LithologyTerm property shall provide a term identif</w:t>
      </w:r>
      <w:r w:rsidR="000056AB">
        <w:t>ying</w:t>
      </w:r>
      <w:r>
        <w:t xml:space="preserve"> the </w:t>
      </w:r>
      <w:r w:rsidRPr="005F1086">
        <w:t>lithology class from a controlled vocabulary</w:t>
      </w:r>
      <w:r w:rsidR="00BA5AB0">
        <w:t>.</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295" w:name="BKM_0198932B_28DD_424D_8B50_FABE0D235C84"/>
      <w:bookmarkStart w:id="296" w:name="BKM_7A5570E9_5272_4DAD_BC83_4E0D06E5C57A"/>
      <w:bookmarkStart w:id="297" w:name="_Toc455237384"/>
      <w:bookmarkEnd w:id="295"/>
      <w:bookmarkEnd w:id="296"/>
      <w:r>
        <w:t>Geologic Event</w:t>
      </w:r>
      <w:bookmarkEnd w:id="297"/>
    </w:p>
    <w:p w14:paraId="61E87169" w14:textId="77777777" w:rsidR="00EA4029" w:rsidRPr="00EA4029" w:rsidRDefault="00EA4029" w:rsidP="00EA4029"/>
    <w:p w14:paraId="1AB278F4" w14:textId="12C1AACF" w:rsidR="00DA45AF" w:rsidRDefault="00DA45AF" w:rsidP="00DA45AF">
      <w:r>
        <w:t>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document the process and environment without imposing it.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r w:rsidR="00BA5AB0">
        <w:t>.</w:t>
      </w:r>
    </w:p>
    <w:p w14:paraId="6C961A9E" w14:textId="0039B69D" w:rsidR="00F20F81" w:rsidRDefault="00DA45AF" w:rsidP="00DA45AF">
      <w:r>
        <w:t>The age attributes are age representation</w:t>
      </w:r>
      <w:r w:rsidR="0034572C">
        <w:t>s</w:t>
      </w:r>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xml:space="preserve">, or by comparison with </w:t>
      </w:r>
      <w:r>
        <w:lastRenderedPageBreak/>
        <w:t>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298"/>
      <w:r w:rsidR="00F20F81">
        <w:t>(a.k.a, Steno laws; Steno, 1669)</w:t>
      </w:r>
      <w:commentRangeEnd w:id="298"/>
      <w:r w:rsidR="0034572C">
        <w:rPr>
          <w:rStyle w:val="CommentReference"/>
        </w:rPr>
        <w:commentReference w:id="298"/>
      </w:r>
      <w:r w:rsidR="00BA5AB0">
        <w:t>.</w:t>
      </w:r>
    </w:p>
    <w:p w14:paraId="03FE6CA6" w14:textId="77777777" w:rsidR="00B537EA" w:rsidRDefault="00B537EA" w:rsidP="00856F51"/>
    <w:p w14:paraId="3DACF261" w14:textId="08902189" w:rsidR="00B537EA" w:rsidRDefault="00F658C5" w:rsidP="00B537EA">
      <w:pPr>
        <w:keepNext/>
      </w:pPr>
      <w:r>
        <w:rPr>
          <w:noProof/>
          <w:lang w:val="en-CA" w:eastAsia="en-CA"/>
        </w:rPr>
        <w:drawing>
          <wp:inline distT="0" distB="0" distL="0" distR="0" wp14:anchorId="5D71EB40" wp14:editId="23AB956C">
            <wp:extent cx="5476875" cy="462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6875" cy="4629150"/>
                    </a:xfrm>
                    <a:prstGeom prst="rect">
                      <a:avLst/>
                    </a:prstGeom>
                    <a:noFill/>
                    <a:ln>
                      <a:noFill/>
                    </a:ln>
                  </pic:spPr>
                </pic:pic>
              </a:graphicData>
            </a:graphic>
          </wp:inline>
        </w:drawing>
      </w:r>
    </w:p>
    <w:p w14:paraId="634E7DC8" w14:textId="3F571021"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24</w:t>
      </w:r>
      <w:r w:rsidR="00673E83">
        <w:rPr>
          <w:noProof/>
        </w:rPr>
        <w:fldChar w:fldCharType="end"/>
      </w:r>
      <w:r>
        <w:t>: Geologic Event</w:t>
      </w:r>
      <w:r w:rsidR="00BA5AB0">
        <w:t xml:space="preserve"> summary diagram.</w:t>
      </w:r>
    </w:p>
    <w:p w14:paraId="59870292" w14:textId="00E80337" w:rsidR="00EA4029" w:rsidRDefault="00DB2D3A" w:rsidP="00DB2D3A">
      <w:pPr>
        <w:pStyle w:val="Heading4"/>
        <w:rPr>
          <w:lang w:val="en-CA"/>
        </w:rPr>
      </w:pPr>
      <w:bookmarkStart w:id="299" w:name="BKM_0E4402F5_70D7_41B4_8F46_2909F6D349A5"/>
      <w:bookmarkEnd w:id="299"/>
      <w:r>
        <w:rPr>
          <w:lang w:val="en-CA"/>
        </w:rPr>
        <w:t>GeologicEvent</w:t>
      </w:r>
    </w:p>
    <w:p w14:paraId="6402E0D6" w14:textId="77777777" w:rsidR="00980C8A" w:rsidRDefault="00980C8A" w:rsidP="007F03F0">
      <w:pPr>
        <w:rPr>
          <w:lang w:val="en-CA"/>
        </w:rPr>
      </w:pPr>
    </w:p>
    <w:p w14:paraId="5D785E50" w14:textId="4087EC44" w:rsidR="00980C8A" w:rsidRDefault="00D70F03" w:rsidP="00980C8A">
      <w:pPr>
        <w:rPr>
          <w:lang w:val="en-CA"/>
        </w:rPr>
      </w:pPr>
      <w:r>
        <w:rPr>
          <w:lang w:val="en-CA"/>
        </w:rPr>
        <w:t xml:space="preserve">A GeologicEvent is </w:t>
      </w:r>
      <w:r w:rsidR="005F410E">
        <w:rPr>
          <w:lang w:val="en-CA"/>
        </w:rPr>
        <w:t>an</w:t>
      </w:r>
      <w:r w:rsidR="00980C8A" w:rsidRPr="00980C8A">
        <w:rPr>
          <w:lang w:val="en-CA"/>
        </w:rPr>
        <w:t xml:space="preserve"> identifiable event during which one or more geological processes act to modify geological entities. </w:t>
      </w:r>
      <w:r w:rsidR="00980C8A">
        <w:rPr>
          <w:lang w:val="en-CA"/>
        </w:rPr>
        <w:t xml:space="preserve"> </w:t>
      </w:r>
      <w:r>
        <w:rPr>
          <w:lang w:val="en-CA"/>
        </w:rPr>
        <w:t>It</w:t>
      </w:r>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 xml:space="preserve">geologic age (numeric age or </w:t>
      </w:r>
      <w:r w:rsidR="00980C8A">
        <w:rPr>
          <w:lang w:val="en-CA"/>
        </w:rPr>
        <w:lastRenderedPageBreak/>
        <w:t>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6C425111" w:rsidR="00C9272B" w:rsidRDefault="0034572C" w:rsidP="00F9640E">
      <w:pPr>
        <w:rPr>
          <w:lang w:val="en-CA"/>
        </w:rPr>
      </w:pPr>
      <w:r>
        <w:rPr>
          <w:lang w:val="en-CA"/>
        </w:rPr>
        <w:t>Because associated processes are incompatible, a</w:t>
      </w:r>
      <w:r w:rsidR="00C9272B">
        <w:rPr>
          <w:lang w:val="en-CA"/>
        </w:rPr>
        <w:t xml:space="preserve">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51A43AF2" w:rsidR="00C9272B" w:rsidRPr="00D12552" w:rsidRDefault="00C9272B" w:rsidP="00592027">
            <w:pPr>
              <w:pStyle w:val="Tabletext10"/>
              <w:jc w:val="left"/>
              <w:rPr>
                <w:rStyle w:val="reqtext"/>
                <w:lang w:val="en-CA"/>
              </w:rPr>
            </w:pPr>
            <w:r w:rsidRPr="00481AF6">
              <w:rPr>
                <w:rStyle w:val="reqtext"/>
                <w:lang w:val="en-CA"/>
              </w:rPr>
              <w:t xml:space="preserve">An individual </w:t>
            </w:r>
            <w:r w:rsidR="00592027">
              <w:rPr>
                <w:rStyle w:val="reqtext"/>
                <w:lang w:val="en-CA"/>
              </w:rPr>
              <w:t>GeologicEvent</w:t>
            </w:r>
            <w:r w:rsidR="00592027" w:rsidRPr="00481AF6">
              <w:rPr>
                <w:rStyle w:val="reqtext"/>
                <w:lang w:val="en-CA"/>
              </w:rPr>
              <w:t xml:space="preserve"> </w:t>
            </w:r>
            <w:r>
              <w:rPr>
                <w:rStyle w:val="reqtext"/>
                <w:lang w:val="en-CA"/>
              </w:rPr>
              <w:t>SHALL</w:t>
            </w:r>
            <w:r w:rsidRPr="00481AF6">
              <w:rPr>
                <w:rStyle w:val="reqtext"/>
                <w:lang w:val="en-CA"/>
              </w:rPr>
              <w:t xml:space="preserve"> only apply to one of {DisplacementEvent, AlterationDescription, MetamorphicDescription}</w:t>
            </w:r>
            <w:r w:rsidR="00BA5AB0">
              <w:rPr>
                <w:rStyle w:val="reqtext"/>
                <w:lang w:val="en-CA"/>
              </w:rPr>
              <w:t>.</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F9640E">
      <w:pPr>
        <w:rPr>
          <w:lang w:val="en-CA"/>
        </w:rPr>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4B35CCCA"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r w:rsidR="00507476">
              <w:rPr>
                <w:rStyle w:val="reqtext"/>
                <w:lang w:val="en-CA"/>
              </w:rPr>
              <w:t>n</w:t>
            </w:r>
            <w:r w:rsidRPr="00481AF6">
              <w:rPr>
                <w:rStyle w:val="reqtext"/>
                <w:lang w:val="en-CA"/>
              </w:rPr>
              <w:t xml:space="preserve">umericAge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r w:rsidRPr="006D6AC1">
        <w:rPr>
          <w:lang w:val="en-CA"/>
        </w:rPr>
        <w:t>eventProcess</w:t>
      </w:r>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r>
        <w:rPr>
          <w:lang w:val="en-CA"/>
        </w:rPr>
        <w:t>:EventProcessTerm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r w:rsidRPr="00D970E9">
        <w:t>numericAge</w:t>
      </w:r>
    </w:p>
    <w:p w14:paraId="4F1C2872" w14:textId="77777777" w:rsidR="00D70F03" w:rsidRDefault="00D70F03" w:rsidP="00980C8A">
      <w:pPr>
        <w:rPr>
          <w:lang w:val="en-CA"/>
        </w:rPr>
      </w:pPr>
    </w:p>
    <w:p w14:paraId="26535E7B" w14:textId="38BED244" w:rsidR="006D6AC1" w:rsidRDefault="006D6AC1" w:rsidP="00BA5AB0">
      <w:pPr>
        <w:pStyle w:val="Heading5"/>
        <w:rPr>
          <w:lang w:val="en-CA"/>
        </w:rPr>
      </w:pPr>
      <w:r>
        <w:rPr>
          <w:lang w:val="en-CA"/>
        </w:rPr>
        <w:t>The numericAge:NumericAgeRange property shall provide an a</w:t>
      </w:r>
      <w:r w:rsidRPr="006D6AC1">
        <w:rPr>
          <w:lang w:val="en-CA"/>
        </w:rPr>
        <w:t>ge in absolute year before present</w:t>
      </w:r>
      <w:r w:rsidR="00D050CC">
        <w:rPr>
          <w:lang w:val="en-CA"/>
        </w:rPr>
        <w:t xml:space="preserve"> (BP)</w:t>
      </w:r>
      <w:r>
        <w:rPr>
          <w:lang w:val="en-CA"/>
        </w:rPr>
        <w:t>.</w:t>
      </w:r>
      <w:r w:rsidR="00D050CC">
        <w:rPr>
          <w:lang w:val="en-CA"/>
        </w:rPr>
        <w:t xml:space="preserve">  Present is defined by convention to be January 1</w:t>
      </w:r>
      <w:r w:rsidR="00D050CC" w:rsidRPr="00F9640E">
        <w:rPr>
          <w:vertAlign w:val="superscript"/>
          <w:lang w:val="en-CA"/>
        </w:rPr>
        <w:t>st</w:t>
      </w:r>
      <w:r w:rsidR="00D050CC">
        <w:rPr>
          <w:lang w:val="en-CA"/>
        </w:rPr>
        <w:t xml:space="preserve"> 1950 (although van der Plitch &amp; Hogg, 2006 suggests this convention to be restricted to radiocarbon estimations)</w:t>
      </w:r>
      <w:r w:rsidR="0034572C">
        <w:rPr>
          <w:lang w:val="en-CA"/>
        </w:rPr>
        <w:t>.</w:t>
      </w:r>
      <w:r w:rsidRPr="00D970E9">
        <w:rPr>
          <w:lang w:val="en-CA"/>
        </w:rPr>
        <w:t>olderNamedAge</w:t>
      </w:r>
    </w:p>
    <w:p w14:paraId="0263D662" w14:textId="77777777" w:rsidR="006D6AC1" w:rsidRPr="007F03F0" w:rsidRDefault="006D6AC1">
      <w:pPr>
        <w:rPr>
          <w:lang w:val="en-CA"/>
        </w:rPr>
      </w:pPr>
    </w:p>
    <w:p w14:paraId="4B241730" w14:textId="60BA6AE4" w:rsidR="006D6AC1" w:rsidRDefault="006D6AC1" w:rsidP="00980C8A">
      <w:pPr>
        <w:rPr>
          <w:lang w:val="en-CA"/>
        </w:rPr>
      </w:pPr>
      <w:r>
        <w:rPr>
          <w:lang w:val="en-CA"/>
        </w:rPr>
        <w:t>The property olderNamedAge:GeochronologicalEraTerm shall define the o</w:t>
      </w:r>
      <w:r w:rsidRPr="006D6AC1">
        <w:rPr>
          <w:lang w:val="en-CA"/>
        </w:rPr>
        <w:t>lder boundary of age of event expressed using a geochronologic era defined according to a geologic time scale per GeologicTime schema</w:t>
      </w:r>
      <w:r w:rsidR="0034572C">
        <w:rPr>
          <w:lang w:val="en-CA"/>
        </w:rPr>
        <w:t>.</w:t>
      </w:r>
    </w:p>
    <w:p w14:paraId="1A882E67" w14:textId="7E53FC88" w:rsidR="006D6AC1" w:rsidRDefault="006D6AC1" w:rsidP="007F03F0">
      <w:pPr>
        <w:pStyle w:val="Heading5"/>
        <w:rPr>
          <w:lang w:val="en-CA"/>
        </w:rPr>
      </w:pPr>
      <w:r w:rsidRPr="006D6AC1">
        <w:rPr>
          <w:lang w:val="en-CA"/>
        </w:rPr>
        <w:t>youngerNamedAge</w:t>
      </w:r>
    </w:p>
    <w:p w14:paraId="5A437021" w14:textId="77777777" w:rsidR="006D6AC1" w:rsidRDefault="006D6AC1" w:rsidP="00980C8A">
      <w:pPr>
        <w:rPr>
          <w:lang w:val="en-CA"/>
        </w:rPr>
      </w:pPr>
    </w:p>
    <w:p w14:paraId="6C5946D2" w14:textId="147720F5" w:rsidR="006D6AC1" w:rsidRDefault="006D6AC1" w:rsidP="00980C8A">
      <w:pPr>
        <w:rPr>
          <w:lang w:val="en-CA"/>
        </w:rPr>
      </w:pPr>
      <w:r w:rsidRPr="006D6AC1">
        <w:rPr>
          <w:lang w:val="en-CA"/>
        </w:rPr>
        <w:t xml:space="preserve">The property </w:t>
      </w:r>
      <w:r>
        <w:rPr>
          <w:lang w:val="en-CA"/>
        </w:rPr>
        <w:t>younger</w:t>
      </w:r>
      <w:r w:rsidRPr="006D6AC1">
        <w:rPr>
          <w:lang w:val="en-CA"/>
        </w:rPr>
        <w:t xml:space="preserve">NamedAge:GeochronologicalEraTerm shall define the </w:t>
      </w:r>
      <w:r w:rsidR="00BF6A2E">
        <w:rPr>
          <w:lang w:val="en-CA"/>
        </w:rPr>
        <w:t>younger</w:t>
      </w:r>
      <w:r w:rsidRPr="006D6AC1">
        <w:rPr>
          <w:lang w:val="en-CA"/>
        </w:rPr>
        <w:t xml:space="preserve"> boundary of age of event expressed using a geochronologic era defined according to a geologic time scale per GeologicTime schema</w:t>
      </w:r>
      <w:r w:rsidR="0034572C">
        <w:rPr>
          <w:lang w:val="en-CA"/>
        </w:rPr>
        <w:t>.</w:t>
      </w:r>
    </w:p>
    <w:p w14:paraId="2DDEDFFB" w14:textId="7391E238" w:rsidR="006D6AC1" w:rsidRDefault="006D6AC1" w:rsidP="007F03F0">
      <w:pPr>
        <w:pStyle w:val="Heading5"/>
        <w:rPr>
          <w:lang w:val="en-CA"/>
        </w:rPr>
      </w:pPr>
      <w:r w:rsidRPr="006D6AC1">
        <w:rPr>
          <w:lang w:val="en-CA"/>
        </w:rPr>
        <w:t>eventEnvironment</w:t>
      </w:r>
    </w:p>
    <w:p w14:paraId="0E8A52EA" w14:textId="77777777" w:rsidR="0034572C" w:rsidRDefault="0034572C" w:rsidP="00980C8A">
      <w:pPr>
        <w:rPr>
          <w:lang w:val="en-CA"/>
        </w:rPr>
      </w:pPr>
    </w:p>
    <w:p w14:paraId="3EA06765" w14:textId="65A2F333" w:rsidR="006D6AC1" w:rsidRDefault="006D6AC1" w:rsidP="00980C8A">
      <w:pPr>
        <w:rPr>
          <w:lang w:val="en-CA"/>
        </w:rPr>
      </w:pPr>
      <w:r>
        <w:rPr>
          <w:lang w:val="en-CA"/>
        </w:rPr>
        <w:t>The even</w:t>
      </w:r>
      <w:r w:rsidR="00BF6A2E">
        <w:rPr>
          <w:lang w:val="en-CA"/>
        </w:rPr>
        <w:t>t</w:t>
      </w:r>
      <w:r>
        <w:rPr>
          <w:lang w:val="en-CA"/>
        </w:rPr>
        <w:t>Environment proper</w:t>
      </w:r>
      <w:r w:rsidR="00290617">
        <w:rPr>
          <w:lang w:val="en-CA"/>
        </w:rPr>
        <w:t>ty (swe:Category)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r w:rsidRPr="00C9272B">
        <w:rPr>
          <w:lang w:val="en-CA"/>
        </w:rPr>
        <w:t>geEventDescription</w:t>
      </w:r>
      <w:r>
        <w:rPr>
          <w:lang w:val="en-CA"/>
        </w:rPr>
        <w:t xml:space="preserve"> (stub property)</w:t>
      </w:r>
    </w:p>
    <w:p w14:paraId="40A9B143" w14:textId="77777777" w:rsidR="00C9272B" w:rsidRDefault="00C9272B" w:rsidP="00980C8A">
      <w:pPr>
        <w:rPr>
          <w:lang w:val="en-CA"/>
        </w:rPr>
      </w:pPr>
    </w:p>
    <w:p w14:paraId="16ADAFA0" w14:textId="218C6741" w:rsidR="00C9272B" w:rsidRPr="00980C8A" w:rsidRDefault="00C9272B" w:rsidP="00980C8A">
      <w:pPr>
        <w:rPr>
          <w:lang w:val="en-CA"/>
        </w:rPr>
      </w:pPr>
      <w:r>
        <w:rPr>
          <w:lang w:val="en-CA"/>
        </w:rPr>
        <w:t>The property geEventDescription:</w:t>
      </w:r>
      <w:r w:rsidRPr="00C9272B">
        <w:rPr>
          <w:lang w:val="en-CA"/>
        </w:rPr>
        <w:t>GeologicEventAbstractDescription</w:t>
      </w:r>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w:t>
      </w:r>
      <w:r w:rsidR="0034572C">
        <w:rPr>
          <w:lang w:val="en-CA"/>
        </w:rPr>
        <w:t>only has</w:t>
      </w:r>
      <w:r>
        <w:rPr>
          <w:lang w:val="en-CA"/>
        </w:rPr>
        <w:t xml:space="preserve"> concrete subtype</w:t>
      </w:r>
      <w:r w:rsidR="0034572C">
        <w:rPr>
          <w:lang w:val="en-CA"/>
        </w:rPr>
        <w:t>s</w:t>
      </w:r>
      <w:r>
        <w:rPr>
          <w:lang w:val="en-CA"/>
        </w:rPr>
        <w:t xml:space="preserve"> in GeoSciML </w:t>
      </w:r>
      <w:r w:rsidR="0034572C">
        <w:rPr>
          <w:lang w:val="en-CA"/>
        </w:rPr>
        <w:t>Extension</w:t>
      </w:r>
      <w:r>
        <w:rPr>
          <w:lang w:val="en-CA"/>
        </w:rPr>
        <w:t>.</w:t>
      </w:r>
    </w:p>
    <w:p w14:paraId="0BFCCF8F" w14:textId="77777777" w:rsidR="00EA4029" w:rsidRDefault="00EA4029" w:rsidP="00DB2D3A">
      <w:pPr>
        <w:pStyle w:val="Heading4"/>
        <w:rPr>
          <w:lang w:val="en-CA"/>
        </w:rPr>
      </w:pPr>
      <w:bookmarkStart w:id="300" w:name="BKM_E578F2B2_741C_4353_B7F8_02F0AE878A52"/>
      <w:bookmarkStart w:id="301" w:name="BKM_B4649898_DB40_445B_BA02_FB50DB166B1F"/>
      <w:bookmarkStart w:id="302" w:name="BKM_97F5720D_724D_44A6_8C82_6D7A6D6B5F0E"/>
      <w:bookmarkStart w:id="303" w:name="BKM_94B4A111_399A_4144_8BC6_D1BBA5249175"/>
      <w:bookmarkStart w:id="304" w:name="BKM_23198178_9024_4323_9F34_11F193914E4D"/>
      <w:bookmarkStart w:id="305" w:name="BKM_669B19C2_AABA_42AD_8B76_978659231695"/>
      <w:bookmarkEnd w:id="300"/>
      <w:bookmarkEnd w:id="301"/>
      <w:bookmarkEnd w:id="302"/>
      <w:bookmarkEnd w:id="303"/>
      <w:bookmarkEnd w:id="304"/>
      <w:bookmarkEnd w:id="305"/>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r>
        <w:rPr>
          <w:lang w:val="en-CA"/>
        </w:rPr>
        <w:t>reportingDate</w:t>
      </w:r>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5200DBFD" w:rsidR="00B43D07" w:rsidRDefault="00B43D07" w:rsidP="007F03F0">
      <w:pPr>
        <w:rPr>
          <w:lang w:val="en-CA"/>
        </w:rPr>
      </w:pPr>
      <w:r>
        <w:rPr>
          <w:lang w:val="en-CA"/>
        </w:rPr>
        <w:t>The reportingDate (</w:t>
      </w:r>
      <w:r w:rsidR="00253146">
        <w:rPr>
          <w:lang w:val="en-CA"/>
        </w:rPr>
        <w:t>SWE::Quantity</w:t>
      </w:r>
      <w:r>
        <w:rPr>
          <w:lang w:val="en-CA"/>
        </w:rPr>
        <w:t>) property shall report a s</w:t>
      </w:r>
      <w:r w:rsidRPr="00B43D07">
        <w:rPr>
          <w:lang w:val="en-CA"/>
        </w:rPr>
        <w:t>ingle time coordinate value to report as representative for this NumericAge assignment</w:t>
      </w:r>
      <w:r w:rsidR="0034572C">
        <w:rPr>
          <w:lang w:val="en-CA"/>
        </w:rPr>
        <w:t>.</w:t>
      </w:r>
    </w:p>
    <w:p w14:paraId="6096F5D4" w14:textId="3EA4561B" w:rsidR="000841A4" w:rsidRDefault="000841A4" w:rsidP="007F03F0">
      <w:pPr>
        <w:pStyle w:val="Heading5"/>
        <w:rPr>
          <w:lang w:val="en-CA"/>
        </w:rPr>
      </w:pPr>
      <w:r w:rsidRPr="00D970E9">
        <w:rPr>
          <w:lang w:val="en-CA"/>
        </w:rPr>
        <w:t>olderBoundDate</w:t>
      </w:r>
    </w:p>
    <w:p w14:paraId="16FC4502" w14:textId="77777777" w:rsidR="000841A4" w:rsidRDefault="000841A4" w:rsidP="007F03F0">
      <w:pPr>
        <w:rPr>
          <w:lang w:val="en-CA"/>
        </w:rPr>
      </w:pPr>
    </w:p>
    <w:p w14:paraId="1A619D9C" w14:textId="35F86284" w:rsidR="000841A4" w:rsidRDefault="000841A4" w:rsidP="007F03F0">
      <w:pPr>
        <w:rPr>
          <w:lang w:val="en-CA"/>
        </w:rPr>
      </w:pPr>
      <w:r>
        <w:rPr>
          <w:lang w:val="en-CA"/>
        </w:rPr>
        <w:t>The olderBoundDate (</w:t>
      </w:r>
      <w:r w:rsidR="00253146">
        <w:rPr>
          <w:lang w:val="en-CA"/>
        </w:rPr>
        <w:t>SWE::Quantity</w:t>
      </w:r>
      <w:r>
        <w:rPr>
          <w:lang w:val="en-CA"/>
        </w:rPr>
        <w:t>) property shall report t</w:t>
      </w:r>
      <w:r w:rsidRPr="000841A4">
        <w:rPr>
          <w:lang w:val="en-CA"/>
        </w:rPr>
        <w:t>he older bounding time coordinate in an age range</w:t>
      </w:r>
      <w:r w:rsidR="0034572C">
        <w:rPr>
          <w:lang w:val="en-CA"/>
        </w:rPr>
        <w:t>.</w:t>
      </w:r>
    </w:p>
    <w:p w14:paraId="403FC1AA" w14:textId="26969E1C" w:rsidR="00B43D07" w:rsidRDefault="000841A4" w:rsidP="007F03F0">
      <w:pPr>
        <w:pStyle w:val="Heading5"/>
        <w:rPr>
          <w:lang w:val="en-CA"/>
        </w:rPr>
      </w:pPr>
      <w:r w:rsidRPr="00D970E9">
        <w:rPr>
          <w:lang w:val="en-CA"/>
        </w:rPr>
        <w:t>youngerBoundDate</w:t>
      </w:r>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3FEA8082" w:rsidR="000841A4" w:rsidRDefault="000841A4" w:rsidP="007F03F0">
      <w:pPr>
        <w:rPr>
          <w:lang w:val="en-CA"/>
        </w:rPr>
      </w:pPr>
      <w:r>
        <w:rPr>
          <w:lang w:val="en-CA"/>
        </w:rPr>
        <w:t>The youngerBoundDat</w:t>
      </w:r>
      <w:r w:rsidR="00BF6A2E">
        <w:rPr>
          <w:lang w:val="en-CA"/>
        </w:rPr>
        <w:t>e</w:t>
      </w:r>
      <w:r>
        <w:rPr>
          <w:lang w:val="en-CA"/>
        </w:rPr>
        <w:t xml:space="preserve"> (</w:t>
      </w:r>
      <w:r w:rsidR="00253146">
        <w:rPr>
          <w:lang w:val="en-CA"/>
        </w:rPr>
        <w:t>SWE::Quantity</w:t>
      </w:r>
      <w:r>
        <w:rPr>
          <w:lang w:val="en-CA"/>
        </w:rPr>
        <w:t>) property shall report t</w:t>
      </w:r>
      <w:r w:rsidRPr="000841A4">
        <w:rPr>
          <w:lang w:val="en-CA"/>
        </w:rPr>
        <w:t>he younger bounding time coordinate in an age range</w:t>
      </w:r>
      <w:r w:rsidR="0034572C">
        <w:rPr>
          <w:lang w:val="en-CA"/>
        </w:rPr>
        <w:t>.</w:t>
      </w:r>
    </w:p>
    <w:p w14:paraId="038F5FA1" w14:textId="5AAD5342" w:rsidR="00B537EA" w:rsidRDefault="00CF6174" w:rsidP="00CF6174">
      <w:pPr>
        <w:pStyle w:val="Heading3"/>
      </w:pPr>
      <w:bookmarkStart w:id="306" w:name="BKM_6B9E4BC3_EF2C_43B8_97EF_B6AD57F690A4"/>
      <w:bookmarkStart w:id="307" w:name="BKM_2ED006FF_62EF_4E32_BE1A_054C3322F7C1"/>
      <w:bookmarkStart w:id="308" w:name="BKM_BE4D4818_8828_40DD_8E59_5906619F59A7"/>
      <w:bookmarkStart w:id="309" w:name="_Toc455237385"/>
      <w:bookmarkEnd w:id="306"/>
      <w:bookmarkEnd w:id="307"/>
      <w:bookmarkEnd w:id="308"/>
      <w:r>
        <w:t>Geologic Structure</w:t>
      </w:r>
      <w:bookmarkEnd w:id="309"/>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10"/>
      <w:r w:rsidRPr="00CF6174">
        <w:t xml:space="preserve">inhomogeneities </w:t>
      </w:r>
      <w:commentRangeEnd w:id="310"/>
      <w:r>
        <w:rPr>
          <w:rStyle w:val="CommentReference"/>
        </w:rPr>
        <w:commentReference w:id="310"/>
      </w:r>
      <w:r w:rsidRPr="00CF6174">
        <w:t xml:space="preserve">include fractures, mineral grain boundaries, and boundaries between parts of the rock with different particle geometry (texture) or composition. </w:t>
      </w:r>
    </w:p>
    <w:p w14:paraId="381C76BF" w14:textId="481FE312" w:rsidR="00CF6174" w:rsidRDefault="00CF6174" w:rsidP="00856F51">
      <w:r w:rsidRPr="00CF6174">
        <w:lastRenderedPageBreak/>
        <w:t>Geologic structure is grounded in relationships between parts of a rock or rock body. As used here, it includes sedimentary structures. The identity of a Geologic Structure is independent of the material that is the substrate for the structure</w:t>
      </w:r>
      <w:r w:rsidR="0034572C">
        <w:t xml:space="preserve"> </w:t>
      </w:r>
      <w:r w:rsidR="00BF6A2E">
        <w:t xml:space="preserve">although </w:t>
      </w:r>
      <w:r w:rsidR="0034572C">
        <w:t>t</w:t>
      </w:r>
      <w:r w:rsidRPr="00CF6174">
        <w:t xml:space="preserve">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61D30957" w:rsidR="00415CBF" w:rsidRDefault="00F658C5" w:rsidP="00415CBF">
      <w:pPr>
        <w:keepNext/>
      </w:pPr>
      <w:r>
        <w:rPr>
          <w:noProof/>
          <w:lang w:val="en-CA" w:eastAsia="en-CA"/>
        </w:rPr>
        <w:drawing>
          <wp:inline distT="0" distB="0" distL="0" distR="0" wp14:anchorId="102324F8" wp14:editId="00FF6BB1">
            <wp:extent cx="5495925"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5925" cy="3333750"/>
                    </a:xfrm>
                    <a:prstGeom prst="rect">
                      <a:avLst/>
                    </a:prstGeom>
                    <a:noFill/>
                    <a:ln>
                      <a:noFill/>
                    </a:ln>
                  </pic:spPr>
                </pic:pic>
              </a:graphicData>
            </a:graphic>
          </wp:inline>
        </w:drawing>
      </w:r>
    </w:p>
    <w:p w14:paraId="679021F4" w14:textId="5B46B61A"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25</w:t>
      </w:r>
      <w:r w:rsidR="00673E83">
        <w:rPr>
          <w:noProof/>
        </w:rPr>
        <w:fldChar w:fldCharType="end"/>
      </w:r>
      <w:r>
        <w:t xml:space="preserve">: </w:t>
      </w:r>
      <w:r w:rsidRPr="009A428B">
        <w:t>Summary diagram of Geologic structures</w:t>
      </w:r>
      <w:r w:rsidR="00853941">
        <w:t>.</w:t>
      </w:r>
    </w:p>
    <w:p w14:paraId="61BB8E46" w14:textId="1C007F79" w:rsidR="00CF6174" w:rsidRDefault="008B7091" w:rsidP="008B7091">
      <w:pPr>
        <w:pStyle w:val="Heading4"/>
      </w:pPr>
      <w:bookmarkStart w:id="311" w:name="_Ref440800034"/>
      <w:r>
        <w:t>GeologicStructure</w:t>
      </w:r>
      <w:bookmarkEnd w:id="311"/>
    </w:p>
    <w:p w14:paraId="5B470527" w14:textId="77777777" w:rsidR="008B7091" w:rsidRDefault="008B7091" w:rsidP="008B7091"/>
    <w:p w14:paraId="4C420682" w14:textId="1F0A5C5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rsidR="00F02ED9">
        <w:t>7.5</w:t>
      </w:r>
      <w:r>
        <w:fldChar w:fldCharType="end"/>
      </w:r>
      <w:r>
        <w:t>)</w:t>
      </w:r>
      <w:r w:rsidR="008B7091">
        <w:t xml:space="preserve"> is used to associate penetrative GeologicStructures with GeologicUnits.</w:t>
      </w:r>
      <w:r w:rsidR="00F011FC">
        <w:t xml:space="preserve">  GeoSciML Basic only provide</w:t>
      </w:r>
      <w:r w:rsidR="0034572C">
        <w:t>s</w:t>
      </w:r>
      <w:r w:rsidR="00F011FC">
        <w:t xml:space="preserve"> a limited set of core structures (Contact, Fold, ShearDisplacementStructure and Foliation) with a single property to categorise them.  Supplemental properties </w:t>
      </w:r>
      <w:r w:rsidR="00F011FC">
        <w:lastRenderedPageBreak/>
        <w:t xml:space="preserve">(through the pattern described in </w:t>
      </w:r>
      <w:r w:rsidR="00F011FC">
        <w:fldChar w:fldCharType="begin"/>
      </w:r>
      <w:r w:rsidR="00F011FC">
        <w:instrText xml:space="preserve"> REF _Ref440065627 \r \h </w:instrText>
      </w:r>
      <w:r w:rsidR="00F011FC">
        <w:fldChar w:fldCharType="separate"/>
      </w:r>
      <w:r w:rsidR="00F02ED9">
        <w:t>5.2.1</w:t>
      </w:r>
      <w:r w:rsidR="00F011FC">
        <w:fldChar w:fldCharType="end"/>
      </w:r>
      <w:r w:rsidR="00F011FC">
        <w:t>) and geologic structure types are available from the Extension package</w:t>
      </w:r>
      <w:r w:rsidR="00853941">
        <w:t>.</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051FF29" w14:textId="1258F699" w:rsidR="008B7091" w:rsidRDefault="00F658C5" w:rsidP="008B7091">
      <w:pPr>
        <w:keepNext/>
      </w:pPr>
      <w:r>
        <w:rPr>
          <w:noProof/>
          <w:lang w:val="en-CA" w:eastAsia="en-CA"/>
        </w:rPr>
        <w:drawing>
          <wp:inline distT="0" distB="0" distL="0" distR="0" wp14:anchorId="7B25B21D" wp14:editId="336A5C05">
            <wp:extent cx="4067175" cy="4362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7175" cy="4362450"/>
                    </a:xfrm>
                    <a:prstGeom prst="rect">
                      <a:avLst/>
                    </a:prstGeom>
                    <a:noFill/>
                    <a:ln>
                      <a:noFill/>
                    </a:ln>
                  </pic:spPr>
                </pic:pic>
              </a:graphicData>
            </a:graphic>
          </wp:inline>
        </w:drawing>
      </w:r>
    </w:p>
    <w:p w14:paraId="28CA1BE0" w14:textId="3009CB0A"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26</w:t>
      </w:r>
      <w:r w:rsidR="00673E83">
        <w:rPr>
          <w:noProof/>
        </w:rPr>
        <w:fldChar w:fldCharType="end"/>
      </w:r>
      <w:r>
        <w:t>: Contact</w:t>
      </w:r>
      <w:r w:rsidR="00853941">
        <w:t xml:space="preserve"> context diagram.</w:t>
      </w:r>
    </w:p>
    <w:p w14:paraId="192D30EB" w14:textId="647C994E" w:rsidR="008B7091" w:rsidRDefault="005D6D19" w:rsidP="007F03F0">
      <w:pPr>
        <w:pStyle w:val="Heading5"/>
        <w:rPr>
          <w:lang w:val="en-CA"/>
        </w:rPr>
      </w:pPr>
      <w:bookmarkStart w:id="312" w:name="BKM_1A59C48F_A7B9_4BDC_B008_53504A772FCF"/>
      <w:bookmarkEnd w:id="312"/>
      <w:r w:rsidRPr="00D970E9">
        <w:rPr>
          <w:lang w:val="en-CA"/>
        </w:rPr>
        <w:t>contactType</w:t>
      </w:r>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27ADB104" w:rsidR="005D6D19" w:rsidRDefault="005D6D19" w:rsidP="007F03F0">
      <w:pPr>
        <w:rPr>
          <w:lang w:val="en-CA"/>
        </w:rPr>
      </w:pPr>
      <w:r>
        <w:rPr>
          <w:lang w:val="en-CA"/>
        </w:rPr>
        <w:t>The property contactType:ContactTypeTerm c</w:t>
      </w:r>
      <w:r w:rsidRPr="005D6D19">
        <w:rPr>
          <w:lang w:val="en-CA"/>
        </w:rPr>
        <w:t>lassifies the contact (</w:t>
      </w:r>
      <w:r w:rsidR="00BF6A2E" w:rsidRPr="005D6D19">
        <w:rPr>
          <w:lang w:val="en-CA"/>
        </w:rPr>
        <w:t>e.g.</w:t>
      </w:r>
      <w:r w:rsidRPr="005D6D19">
        <w:rPr>
          <w:lang w:val="en-CA"/>
        </w:rPr>
        <w:t xml:space="preserve">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r w:rsidRPr="00D970E9">
        <w:rPr>
          <w:lang w:val="en-CA"/>
        </w:rPr>
        <w:t>stContactDescription</w:t>
      </w:r>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lastRenderedPageBreak/>
        <w:t>The property stContactDescription:ContactAbstractDescription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313" w:name="BKM_F722D1E4_88A1_4807_BB66_32AB9BD44381"/>
      <w:bookmarkEnd w:id="313"/>
      <w:r>
        <w:t>Fold</w:t>
      </w:r>
    </w:p>
    <w:p w14:paraId="63EB48F3" w14:textId="77777777" w:rsidR="008B7091" w:rsidRDefault="008B7091" w:rsidP="00856F51"/>
    <w:p w14:paraId="54815999" w14:textId="45B0AED3" w:rsidR="008B7091" w:rsidRDefault="008B7091" w:rsidP="00856F51">
      <w:r>
        <w:t>A fold is formed by o</w:t>
      </w:r>
      <w:r w:rsidRPr="008B7091">
        <w:t>ne or more systematically curved layers, surfaces, or lines in a rock body. Fold denotes a structure formed by the deformation of a GeologicStructure</w:t>
      </w:r>
      <w:r w:rsidR="008B246E">
        <w:t>, such as a contact which the original undeformed geometry is presumed,</w:t>
      </w:r>
      <w:r w:rsidRPr="008B7091">
        <w:t xml:space="preserv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57812263" w:rsidR="008B7091" w:rsidRDefault="00F658C5" w:rsidP="008B7091">
      <w:pPr>
        <w:keepNext/>
      </w:pPr>
      <w:r>
        <w:rPr>
          <w:noProof/>
          <w:lang w:val="en-CA" w:eastAsia="en-CA"/>
        </w:rPr>
        <w:lastRenderedPageBreak/>
        <w:drawing>
          <wp:inline distT="0" distB="0" distL="0" distR="0" wp14:anchorId="14420536" wp14:editId="5EFE293E">
            <wp:extent cx="4352925" cy="457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2925" cy="4572000"/>
                    </a:xfrm>
                    <a:prstGeom prst="rect">
                      <a:avLst/>
                    </a:prstGeom>
                    <a:noFill/>
                    <a:ln>
                      <a:noFill/>
                    </a:ln>
                  </pic:spPr>
                </pic:pic>
              </a:graphicData>
            </a:graphic>
          </wp:inline>
        </w:drawing>
      </w:r>
    </w:p>
    <w:p w14:paraId="10BE36B7" w14:textId="605327DC"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27</w:t>
      </w:r>
      <w:r w:rsidR="00673E83">
        <w:rPr>
          <w:noProof/>
        </w:rPr>
        <w:fldChar w:fldCharType="end"/>
      </w:r>
      <w:r>
        <w:t>: Fold</w:t>
      </w:r>
      <w:r w:rsidR="00853941">
        <w:t xml:space="preserve"> context diagram.</w:t>
      </w:r>
    </w:p>
    <w:p w14:paraId="1B7ED5D9" w14:textId="2D1BCAB0" w:rsidR="005D6D19" w:rsidRDefault="005D6D19" w:rsidP="007F03F0">
      <w:pPr>
        <w:pStyle w:val="Heading5"/>
      </w:pPr>
      <w:r w:rsidRPr="005D6D19">
        <w:t>profileType</w:t>
      </w:r>
    </w:p>
    <w:p w14:paraId="29837698" w14:textId="77777777" w:rsidR="00F011FC" w:rsidRPr="00F011FC" w:rsidRDefault="00F011FC" w:rsidP="007F03F0"/>
    <w:p w14:paraId="1E3B8CCB" w14:textId="00F30268" w:rsidR="005D6D19" w:rsidRDefault="005D6D19" w:rsidP="007F03F0">
      <w:r>
        <w:t>The property profileType:FoldProfileTypeTerm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r w:rsidR="00BF6A2E" w:rsidRPr="005D6D19">
        <w:t>e.g.</w:t>
      </w:r>
      <w:r w:rsidRPr="005D6D19">
        <w:t>; antiform, synform, neutral, anticline, syncline, monocline, ptygmatic)</w:t>
      </w:r>
      <w:r w:rsidR="00853941">
        <w:t>.</w:t>
      </w:r>
    </w:p>
    <w:p w14:paraId="6FBB0573" w14:textId="77777777" w:rsidR="00F011FC" w:rsidRDefault="00F011FC" w:rsidP="007F03F0"/>
    <w:p w14:paraId="74CCF54D" w14:textId="452A6C37" w:rsidR="00F011FC" w:rsidRDefault="00F011FC" w:rsidP="007F03F0">
      <w:pPr>
        <w:pStyle w:val="Heading5"/>
        <w:rPr>
          <w:lang w:val="en-CA"/>
        </w:rPr>
      </w:pPr>
      <w:r w:rsidRPr="00D970E9">
        <w:rPr>
          <w:lang w:val="en-CA"/>
        </w:rPr>
        <w:t>stFoldDescription</w:t>
      </w:r>
      <w:r w:rsidR="00174A58">
        <w:rPr>
          <w:lang w:val="en-CA"/>
        </w:rPr>
        <w:t xml:space="preserve"> (stub property)</w:t>
      </w:r>
    </w:p>
    <w:p w14:paraId="2DC107BC" w14:textId="77777777" w:rsidR="00E00E31" w:rsidRPr="00E00E31" w:rsidRDefault="00E00E31" w:rsidP="007F03F0">
      <w:pPr>
        <w:rPr>
          <w:lang w:val="en-CA"/>
        </w:rPr>
      </w:pPr>
    </w:p>
    <w:p w14:paraId="3BC7DCC5" w14:textId="0876403A" w:rsidR="00F011FC" w:rsidRDefault="00F011FC" w:rsidP="00F011FC">
      <w:pPr>
        <w:rPr>
          <w:lang w:val="en-CA"/>
        </w:rPr>
      </w:pPr>
      <w:r>
        <w:rPr>
          <w:lang w:val="en-CA"/>
        </w:rPr>
        <w:t xml:space="preserve">The property </w:t>
      </w:r>
      <w:r w:rsidRPr="00F011FC">
        <w:rPr>
          <w:lang w:val="en-CA"/>
        </w:rPr>
        <w:t>stFoldDescription</w:t>
      </w:r>
      <w:r>
        <w:rPr>
          <w:lang w:val="en-CA"/>
        </w:rPr>
        <w:t>:</w:t>
      </w:r>
      <w:r w:rsidRPr="00F011FC">
        <w:rPr>
          <w:lang w:val="en-CA"/>
        </w:rPr>
        <w:t xml:space="preserve">FoldAbstractDescription </w:t>
      </w:r>
      <w:r>
        <w:rPr>
          <w:lang w:val="en-CA"/>
        </w:rPr>
        <w:t xml:space="preserve">shall provide </w:t>
      </w:r>
      <w:r w:rsidR="003D7505">
        <w:rPr>
          <w:lang w:val="en-CA"/>
        </w:rPr>
        <w:t xml:space="preserve">a </w:t>
      </w:r>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314" w:name="BKM_1562D6E5_754D_41F1_8BCA_821E81C1C77B"/>
      <w:bookmarkStart w:id="315" w:name="BKM_2577AA17_B965_493F_8575_D32112AD8348"/>
      <w:bookmarkEnd w:id="314"/>
      <w:bookmarkEnd w:id="315"/>
      <w:r>
        <w:lastRenderedPageBreak/>
        <w:t>Foliation</w:t>
      </w:r>
    </w:p>
    <w:p w14:paraId="2C1613B9" w14:textId="77777777" w:rsidR="00415CBF" w:rsidRDefault="00415CBF" w:rsidP="00415CBF"/>
    <w:p w14:paraId="49E18747" w14:textId="525ABC58"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4FD0AC68" w:rsidR="00415CBF" w:rsidRDefault="00F658C5" w:rsidP="00415CBF">
      <w:pPr>
        <w:keepNext/>
      </w:pPr>
      <w:r>
        <w:rPr>
          <w:noProof/>
          <w:lang w:val="en-CA" w:eastAsia="en-CA"/>
        </w:rPr>
        <w:drawing>
          <wp:inline distT="0" distB="0" distL="0" distR="0" wp14:anchorId="063E3F96" wp14:editId="13E192FD">
            <wp:extent cx="4095750" cy="428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5750" cy="4286250"/>
                    </a:xfrm>
                    <a:prstGeom prst="rect">
                      <a:avLst/>
                    </a:prstGeom>
                    <a:noFill/>
                    <a:ln>
                      <a:noFill/>
                    </a:ln>
                  </pic:spPr>
                </pic:pic>
              </a:graphicData>
            </a:graphic>
          </wp:inline>
        </w:drawing>
      </w:r>
    </w:p>
    <w:p w14:paraId="7217E5C7" w14:textId="7F89BF1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28</w:t>
      </w:r>
      <w:r w:rsidR="00673E83">
        <w:rPr>
          <w:noProof/>
        </w:rPr>
        <w:fldChar w:fldCharType="end"/>
      </w:r>
      <w:r>
        <w:t>: Foliation</w:t>
      </w:r>
      <w:r w:rsidR="00853941">
        <w:t xml:space="preserve"> context diagram.</w:t>
      </w:r>
    </w:p>
    <w:p w14:paraId="2F639981" w14:textId="4E6D1442" w:rsidR="00415CBF" w:rsidRDefault="00F011FC" w:rsidP="007F03F0">
      <w:pPr>
        <w:pStyle w:val="Heading5"/>
        <w:rPr>
          <w:lang w:val="en-CA"/>
        </w:rPr>
      </w:pPr>
      <w:bookmarkStart w:id="316" w:name="BKM_22F72D69_6FF6_4012_89A7_3FFAC0091563"/>
      <w:bookmarkEnd w:id="316"/>
      <w:r w:rsidRPr="00F011FC">
        <w:rPr>
          <w:lang w:val="en-CA"/>
        </w:rPr>
        <w:t>foliationType</w:t>
      </w:r>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5F3BD391" w:rsidR="00F011FC" w:rsidRDefault="00F011FC" w:rsidP="007F03F0">
      <w:pPr>
        <w:rPr>
          <w:lang w:val="en-CA"/>
        </w:rPr>
      </w:pPr>
      <w:r>
        <w:rPr>
          <w:lang w:val="en-CA"/>
        </w:rPr>
        <w:t>The foliationType:FoliationTypeTerm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r w:rsidR="00853941">
        <w:rPr>
          <w:lang w:val="en-CA"/>
        </w:rPr>
        <w:t>.</w:t>
      </w:r>
    </w:p>
    <w:p w14:paraId="6D6B6AB2" w14:textId="2896B8C9" w:rsidR="00F011FC" w:rsidRDefault="00624F7C" w:rsidP="007F03F0">
      <w:pPr>
        <w:pStyle w:val="Heading5"/>
        <w:rPr>
          <w:lang w:val="en-CA"/>
        </w:rPr>
      </w:pPr>
      <w:r w:rsidRPr="00624F7C">
        <w:rPr>
          <w:lang w:val="en-CA"/>
        </w:rPr>
        <w:lastRenderedPageBreak/>
        <w:t>stFoliationDescription</w:t>
      </w:r>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5BBB3EAF" w14:textId="32C93823" w:rsidR="00624F7C" w:rsidRDefault="00624F7C" w:rsidP="00F9640E">
      <w:pPr>
        <w:rPr>
          <w:color w:val="000000"/>
          <w:sz w:val="20"/>
          <w:szCs w:val="20"/>
          <w:lang w:val="en-CA"/>
        </w:rPr>
      </w:pPr>
      <w:r>
        <w:rPr>
          <w:lang w:val="en-CA"/>
        </w:rPr>
        <w:t xml:space="preserve">The property </w:t>
      </w:r>
      <w:r w:rsidRPr="00624F7C">
        <w:rPr>
          <w:lang w:val="en-CA"/>
        </w:rPr>
        <w:t>stFoliationDescription</w:t>
      </w:r>
      <w:r>
        <w:rPr>
          <w:lang w:val="en-CA"/>
        </w:rPr>
        <w:t>:</w:t>
      </w:r>
      <w:r w:rsidRPr="00624F7C">
        <w:rPr>
          <w:lang w:val="en-CA"/>
        </w:rPr>
        <w:t>Foliation</w:t>
      </w:r>
      <w:r w:rsidR="000427E6">
        <w:rPr>
          <w:lang w:val="en-CA"/>
        </w:rPr>
        <w:t>AbstractDescription</w:t>
      </w:r>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4428B379" w14:textId="230A3945" w:rsidR="00415CBF" w:rsidRDefault="00415CBF" w:rsidP="00415CBF">
      <w:pPr>
        <w:pStyle w:val="Heading4"/>
      </w:pPr>
      <w:bookmarkStart w:id="317" w:name="BKM_D602E51F_1A69_4732_803D_A550C06800AD"/>
      <w:bookmarkStart w:id="318" w:name="_Ref440799060"/>
      <w:bookmarkEnd w:id="317"/>
      <w:r>
        <w:t>ShearDisplacementStructure</w:t>
      </w:r>
      <w:bookmarkEnd w:id="318"/>
    </w:p>
    <w:p w14:paraId="22DD68CD" w14:textId="77777777" w:rsidR="00415CBF" w:rsidRDefault="00415CBF" w:rsidP="00415CBF"/>
    <w:p w14:paraId="18F972D4" w14:textId="70C76EE6"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BF6A2E">
        <w:t>is ‘DeformationUnit’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F02ED9">
        <w:t>7.5.1.2</w:t>
      </w:r>
      <w:r w:rsidR="004631F8">
        <w:fldChar w:fldCharType="end"/>
      </w:r>
      <w:r w:rsidR="004631F8">
        <w:t>)</w:t>
      </w:r>
      <w:r w:rsidR="00624F7C">
        <w:t>.</w:t>
      </w:r>
    </w:p>
    <w:p w14:paraId="6E425B04" w14:textId="34FFCCEF" w:rsidR="00415CBF" w:rsidRDefault="00F658C5" w:rsidP="00415CBF">
      <w:pPr>
        <w:keepNext/>
      </w:pPr>
      <w:r>
        <w:rPr>
          <w:noProof/>
          <w:lang w:val="en-CA" w:eastAsia="en-CA"/>
        </w:rPr>
        <w:drawing>
          <wp:inline distT="0" distB="0" distL="0" distR="0" wp14:anchorId="485212EB" wp14:editId="3F4AD5FB">
            <wp:extent cx="3971925" cy="4314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4314825"/>
                    </a:xfrm>
                    <a:prstGeom prst="rect">
                      <a:avLst/>
                    </a:prstGeom>
                    <a:noFill/>
                    <a:ln>
                      <a:noFill/>
                    </a:ln>
                  </pic:spPr>
                </pic:pic>
              </a:graphicData>
            </a:graphic>
          </wp:inline>
        </w:drawing>
      </w:r>
    </w:p>
    <w:p w14:paraId="34B6DF0C" w14:textId="59609E5B"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29</w:t>
      </w:r>
      <w:r w:rsidR="00673E83">
        <w:rPr>
          <w:noProof/>
        </w:rPr>
        <w:fldChar w:fldCharType="end"/>
      </w:r>
      <w:r>
        <w:t xml:space="preserve"> : ShearDisplacementStructure</w:t>
      </w:r>
      <w:r w:rsidR="00853941">
        <w:t xml:space="preserve"> context diagram.</w:t>
      </w:r>
    </w:p>
    <w:p w14:paraId="0A7D20B1" w14:textId="2F0E0A73" w:rsidR="00415CBF" w:rsidRDefault="00415CBF" w:rsidP="00415CBF">
      <w:pPr>
        <w:autoSpaceDE w:val="0"/>
        <w:autoSpaceDN w:val="0"/>
        <w:adjustRightInd w:val="0"/>
        <w:spacing w:after="0"/>
        <w:rPr>
          <w:color w:val="000000"/>
          <w:sz w:val="20"/>
          <w:szCs w:val="20"/>
          <w:lang w:val="en-CA"/>
        </w:rPr>
      </w:pPr>
      <w:bookmarkStart w:id="319" w:name="BKM_2C0BAC72_25F4_4403_B6F3_8CD29CC45162"/>
      <w:bookmarkEnd w:id="319"/>
    </w:p>
    <w:p w14:paraId="2DF78B31" w14:textId="7F6BAD5C" w:rsidR="000427E6" w:rsidRDefault="000427E6" w:rsidP="007F03F0">
      <w:pPr>
        <w:pStyle w:val="Heading5"/>
        <w:rPr>
          <w:lang w:val="en-CA"/>
        </w:rPr>
      </w:pPr>
      <w:r>
        <w:rPr>
          <w:lang w:val="en-CA"/>
        </w:rPr>
        <w:lastRenderedPageBreak/>
        <w:t>faultType</w:t>
      </w:r>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51CC8EB7" w:rsidR="000427E6" w:rsidRDefault="000427E6" w:rsidP="007F03F0">
      <w:pPr>
        <w:rPr>
          <w:lang w:val="en-CA"/>
        </w:rPr>
      </w:pPr>
      <w:r>
        <w:rPr>
          <w:lang w:val="en-CA"/>
        </w:rPr>
        <w:t>The faultType:FaultTypeTerm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w:t>
      </w:r>
      <w:r w:rsidR="00BF6A2E">
        <w:rPr>
          <w:lang w:val="en-CA"/>
        </w:rPr>
        <w:t>e.g.</w:t>
      </w:r>
      <w:r>
        <w:rPr>
          <w:lang w:val="en-CA"/>
        </w:rPr>
        <w:t>; thrust fault, normal fault or</w:t>
      </w:r>
      <w:r w:rsidRPr="000427E6">
        <w:rPr>
          <w:lang w:val="en-CA"/>
        </w:rPr>
        <w:t xml:space="preserve"> wrench fault).</w:t>
      </w:r>
    </w:p>
    <w:p w14:paraId="28E291D7" w14:textId="11517889" w:rsidR="000427E6" w:rsidRDefault="000427E6" w:rsidP="007F03F0">
      <w:pPr>
        <w:pStyle w:val="Heading5"/>
        <w:rPr>
          <w:lang w:val="en-CA"/>
        </w:rPr>
      </w:pPr>
      <w:r w:rsidRPr="000427E6">
        <w:rPr>
          <w:lang w:val="en-CA"/>
        </w:rPr>
        <w:t>stStructureDescription</w:t>
      </w:r>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r>
        <w:rPr>
          <w:lang w:val="en-CA"/>
        </w:rPr>
        <w:t>:</w:t>
      </w:r>
      <w:r w:rsidRPr="000427E6">
        <w:rPr>
          <w:lang w:val="en-CA"/>
        </w:rPr>
        <w:t xml:space="preserve">ShearDisplacementStructureAbstractDescription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320" w:name="BKM_6D164D9B_00C6_4467_A49F_201E1DB05D3E"/>
      <w:bookmarkStart w:id="321" w:name="_Toc455237386"/>
      <w:bookmarkEnd w:id="320"/>
      <w:r>
        <w:t>Geomorphology</w:t>
      </w:r>
      <w:bookmarkEnd w:id="321"/>
    </w:p>
    <w:p w14:paraId="54B0C7D1" w14:textId="77777777" w:rsidR="00FB057B" w:rsidRDefault="00FB057B" w:rsidP="00415CBF"/>
    <w:p w14:paraId="07C9989B" w14:textId="6FA1516C" w:rsidR="008E711C" w:rsidRDefault="00FB057B" w:rsidP="00415CBF">
      <w:r w:rsidRPr="00FB057B">
        <w:t xml:space="preserve">The Geomorphology </w:t>
      </w:r>
      <w:r w:rsidR="00174A58">
        <w:t>sub-</w:t>
      </w:r>
      <w:r w:rsidRPr="00FB057B">
        <w:t>package describes features that comprise the shape and nature of the Earth's land surface (</w:t>
      </w:r>
      <w:r w:rsidR="00BF6A2E" w:rsidRPr="00FB057B">
        <w:t>i.e.</w:t>
      </w:r>
      <w:r w:rsidRPr="00FB057B">
        <w:t>, landforms).  These landforms may be created by natural Earth processes  activity.</w:t>
      </w:r>
    </w:p>
    <w:p w14:paraId="294AE53A" w14:textId="77777777" w:rsidR="00415CBF" w:rsidRDefault="00415CBF" w:rsidP="00415CBF"/>
    <w:p w14:paraId="618391C0" w14:textId="0DE7E87E" w:rsidR="00FB057B" w:rsidRDefault="00F658C5" w:rsidP="00FB057B">
      <w:pPr>
        <w:keepNext/>
      </w:pPr>
      <w:r>
        <w:rPr>
          <w:noProof/>
          <w:lang w:val="en-CA" w:eastAsia="en-CA"/>
        </w:rPr>
        <w:drawing>
          <wp:inline distT="0" distB="0" distL="0" distR="0" wp14:anchorId="3C9AC551" wp14:editId="0A8AE7B6">
            <wp:extent cx="5486400" cy="3781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781425"/>
                    </a:xfrm>
                    <a:prstGeom prst="rect">
                      <a:avLst/>
                    </a:prstGeom>
                    <a:noFill/>
                    <a:ln>
                      <a:noFill/>
                    </a:ln>
                  </pic:spPr>
                </pic:pic>
              </a:graphicData>
            </a:graphic>
          </wp:inline>
        </w:drawing>
      </w:r>
    </w:p>
    <w:p w14:paraId="77BC1D0D" w14:textId="3844955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30</w:t>
      </w:r>
      <w:r w:rsidR="00673E83">
        <w:rPr>
          <w:noProof/>
        </w:rPr>
        <w:fldChar w:fldCharType="end"/>
      </w:r>
      <w:r>
        <w:t xml:space="preserve"> : Geomorphologic feature</w:t>
      </w:r>
      <w:r w:rsidR="00174A58">
        <w:t xml:space="preserve"> summary diagram</w:t>
      </w:r>
      <w:r w:rsidR="00853941">
        <w:t>.</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427C2DB6" w:rsidR="00FB057B" w:rsidRDefault="00FB057B" w:rsidP="00FB057B">
      <w:r>
        <w:t>A geomorphologic feature is a</w:t>
      </w:r>
      <w:r w:rsidRPr="00FB057B">
        <w:t xml:space="preserve"> </w:t>
      </w:r>
      <w:r w:rsidR="003D7505">
        <w:t>kind of Geologic Feature</w:t>
      </w:r>
      <w:r w:rsidRPr="00FB057B">
        <w:t xml:space="preserve"> describing the shape and nature of the Earth's land surface (</w:t>
      </w:r>
      <w:r w:rsidR="00BF6A2E" w:rsidRPr="00FB057B">
        <w:t>i.e.</w:t>
      </w:r>
      <w:r w:rsidRPr="00FB057B">
        <w:t>, a landform).  These landforms may be created by natural Earth processes (</w:t>
      </w:r>
      <w:r w:rsidR="00BF6A2E" w:rsidRPr="00FB057B">
        <w:t>e.g.</w:t>
      </w:r>
      <w:r w:rsidRPr="00FB057B">
        <w:t>, river channel, beach, moraine</w:t>
      </w:r>
      <w:r w:rsidR="00ED4EA5">
        <w:t xml:space="preserve"> or</w:t>
      </w:r>
      <w:r w:rsidRPr="00FB057B">
        <w:t xml:space="preserve"> mountain) or through human (anthropogenic) activity (</w:t>
      </w:r>
      <w:r w:rsidR="00BF6A2E" w:rsidRPr="00FB057B">
        <w:t>e.g.</w:t>
      </w:r>
      <w:r w:rsidRPr="00FB057B">
        <w:t>,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451D6753" w14:textId="77777777" w:rsidR="00E25BD7" w:rsidRDefault="00E25BD7" w:rsidP="00E25BD7">
      <w:r>
        <w:t>Example describing a gravitative landform in Elba Island map.</w:t>
      </w:r>
    </w:p>
    <w:p w14:paraId="1411AB54" w14:textId="77777777" w:rsidR="00E25BD7" w:rsidRDefault="00E25BD7" w:rsidP="00E25BD7">
      <w:pPr>
        <w:keepNext/>
      </w:pPr>
      <w:r>
        <w:rPr>
          <w:noProof/>
          <w:lang w:val="en-CA" w:eastAsia="en-CA"/>
        </w:rPr>
        <w:drawing>
          <wp:inline distT="0" distB="0" distL="0" distR="0" wp14:anchorId="7BD1CA67" wp14:editId="57EFD6E1">
            <wp:extent cx="6241312" cy="2904044"/>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47068" cy="2906722"/>
                    </a:xfrm>
                    <a:prstGeom prst="rect">
                      <a:avLst/>
                    </a:prstGeom>
                    <a:noFill/>
                    <a:ln>
                      <a:noFill/>
                    </a:ln>
                  </pic:spPr>
                </pic:pic>
              </a:graphicData>
            </a:graphic>
          </wp:inline>
        </w:drawing>
      </w:r>
      <w:r w:rsidRPr="00E807A7" w:rsidDel="00E807A7">
        <w:rPr>
          <w:noProof/>
          <w:lang w:val="en-CA" w:eastAsia="en-CA"/>
        </w:rPr>
        <w:t xml:space="preserve"> </w:t>
      </w:r>
    </w:p>
    <w:p w14:paraId="04E676A2" w14:textId="77777777" w:rsidR="00E25BD7" w:rsidRDefault="00E25BD7" w:rsidP="00E25BD7">
      <w:pPr>
        <w:pStyle w:val="Caption"/>
      </w:pPr>
      <w:r>
        <w:t xml:space="preserve">Figure </w:t>
      </w:r>
      <w:r>
        <w:fldChar w:fldCharType="begin"/>
      </w:r>
      <w:r>
        <w:instrText xml:space="preserve"> SEQ Figure \* ARABIC </w:instrText>
      </w:r>
      <w:r>
        <w:fldChar w:fldCharType="separate"/>
      </w:r>
      <w:r>
        <w:rPr>
          <w:noProof/>
        </w:rPr>
        <w:t>31</w:t>
      </w:r>
      <w:r>
        <w:fldChar w:fldCharType="end"/>
      </w:r>
      <w:r>
        <w:t xml:space="preserve"> Partial encoding of landform located in Elba Island as part of a geomorphological unit (encoded from a map from D’Orefice et al, 2009).</w:t>
      </w:r>
    </w:p>
    <w:p w14:paraId="5523A843" w14:textId="7BC0E3D1" w:rsidR="00174A58" w:rsidRDefault="00E25BD7" w:rsidP="007F03F0">
      <w:pPr>
        <w:pStyle w:val="Heading5"/>
      </w:pPr>
      <w:r>
        <w:fldChar w:fldCharType="begin"/>
      </w:r>
      <w:r>
        <w:instrText xml:space="preserve"> REF _Ref440194521 \h </w:instrText>
      </w:r>
      <w:r>
        <w:fldChar w:fldCharType="separate"/>
      </w:r>
      <w:r>
        <w:t xml:space="preserve">Figure </w:t>
      </w:r>
      <w:r>
        <w:rPr>
          <w:noProof/>
        </w:rPr>
        <w:t>31</w:t>
      </w:r>
      <w:r>
        <w:fldChar w:fldCharType="end"/>
      </w:r>
      <w:r>
        <w:t xml:space="preserve"> shows an example of GeoSciML encoding of a landform lava cone geomorphologic unit (From D’Orefice et al, 2009) located in Elba island showing how the geomorphologic feature is separated from the geologic units it is made of.</w:t>
      </w:r>
      <w:r w:rsidR="00174A58" w:rsidRPr="00174A58">
        <w:t>unitDescription</w:t>
      </w:r>
    </w:p>
    <w:p w14:paraId="1CDEFE6F" w14:textId="77777777" w:rsidR="00174A58" w:rsidRPr="00174A58" w:rsidRDefault="00174A58"/>
    <w:p w14:paraId="612BBE8C" w14:textId="5EFB8805" w:rsidR="00174A58" w:rsidRDefault="00174A58" w:rsidP="00FB057B">
      <w:r>
        <w:t>The unitDescri</w:t>
      </w:r>
      <w:r w:rsidR="00BF6A2E">
        <w:t>p</w:t>
      </w:r>
      <w:r>
        <w:t>tion property is an association that shall link the geomorphologic feature to a g</w:t>
      </w:r>
      <w:r w:rsidRPr="00174A58">
        <w:t>eologic description (</w:t>
      </w:r>
      <w:r w:rsidR="001A0D52" w:rsidRPr="00174A58">
        <w:t>e.g.</w:t>
      </w:r>
      <w:r w:rsidRPr="00174A58">
        <w:t>, related stratigraphic units and earth materials</w:t>
      </w:r>
      <w:r>
        <w:t>)</w:t>
      </w:r>
      <w:r w:rsidR="008D422E">
        <w:t>.</w:t>
      </w:r>
    </w:p>
    <w:p w14:paraId="5A3420E6" w14:textId="4D1E0836" w:rsidR="00174A58" w:rsidRDefault="00174A58" w:rsidP="007F03F0">
      <w:pPr>
        <w:pStyle w:val="Heading5"/>
      </w:pPr>
      <w:r w:rsidRPr="00D970E9">
        <w:rPr>
          <w:lang w:val="en-CA"/>
        </w:rPr>
        <w:t>gmFeatureDescription</w:t>
      </w:r>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lastRenderedPageBreak/>
        <w:t xml:space="preserve">The property </w:t>
      </w:r>
      <w:r w:rsidRPr="00174A58">
        <w:rPr>
          <w:lang w:val="en-CA"/>
        </w:rPr>
        <w:t>gmFeatureDescription</w:t>
      </w:r>
      <w:r>
        <w:rPr>
          <w:lang w:val="en-CA"/>
        </w:rPr>
        <w:t>:</w:t>
      </w:r>
      <w:r w:rsidRPr="00174A58">
        <w:rPr>
          <w:lang w:val="en-CA"/>
        </w:rPr>
        <w:t xml:space="preserve">GeomorphologicUnitAbstractDescription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77963E2A" w:rsidR="00E1402F" w:rsidRDefault="00E1402F" w:rsidP="00FB057B">
      <w:r w:rsidRPr="00E1402F">
        <w:t xml:space="preserve">A </w:t>
      </w:r>
      <w:r w:rsidR="00ED4EA5">
        <w:t xml:space="preserve">natural geomorphologic feature is a </w:t>
      </w:r>
      <w:r w:rsidRPr="00E1402F">
        <w:t>geomorphologic feature (</w:t>
      </w:r>
      <w:r w:rsidR="007B5B87" w:rsidRPr="00E1402F">
        <w:t>i.e.</w:t>
      </w:r>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r w:rsidRPr="003D6337">
        <w:t>naturalGeomorphologicFeatureType</w:t>
      </w:r>
    </w:p>
    <w:p w14:paraId="1C2A3388" w14:textId="77777777" w:rsidR="003D6337" w:rsidRPr="003D6337" w:rsidRDefault="003D6337"/>
    <w:p w14:paraId="19689FAF" w14:textId="485807BD"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r w:rsidR="008D422E">
        <w:t>.</w:t>
      </w:r>
    </w:p>
    <w:p w14:paraId="7A5651AC" w14:textId="378AA02B" w:rsidR="00E1402F" w:rsidRDefault="00E1402F" w:rsidP="00E1402F">
      <w:pPr>
        <w:autoSpaceDE w:val="0"/>
        <w:autoSpaceDN w:val="0"/>
        <w:adjustRightInd w:val="0"/>
        <w:spacing w:after="0"/>
        <w:rPr>
          <w:color w:val="000000"/>
          <w:sz w:val="20"/>
          <w:szCs w:val="20"/>
          <w:lang w:val="en-CA"/>
        </w:rPr>
      </w:pPr>
      <w:bookmarkStart w:id="322" w:name="BKM_4E3AD03A_F983_4BE7_BAD7_D46FA41454DA"/>
      <w:bookmarkEnd w:id="322"/>
    </w:p>
    <w:p w14:paraId="566339D6" w14:textId="42589F72" w:rsidR="003D6337" w:rsidRDefault="008D422E" w:rsidP="007F03F0">
      <w:pPr>
        <w:pStyle w:val="Heading5"/>
        <w:rPr>
          <w:lang w:val="en-CA"/>
        </w:rPr>
      </w:pPr>
      <w:r>
        <w:rPr>
          <w:lang w:val="en-CA"/>
        </w:rPr>
        <w:t>a</w:t>
      </w:r>
      <w:r w:rsidR="003D6337" w:rsidRPr="00D970E9">
        <w:rPr>
          <w:lang w:val="en-CA"/>
        </w:rPr>
        <w:t>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5EC1F212" w:rsidR="003D6337" w:rsidRDefault="003D6337" w:rsidP="007F03F0">
      <w:pPr>
        <w:rPr>
          <w:lang w:val="en-CA"/>
        </w:rPr>
      </w:pPr>
      <w:r>
        <w:rPr>
          <w:lang w:val="en-CA"/>
        </w:rPr>
        <w:t>The activity property (swe:</w:t>
      </w:r>
      <w:r w:rsidRPr="003D6337">
        <w:rPr>
          <w:lang w:val="en-CA"/>
        </w:rPr>
        <w:t>Category</w:t>
      </w:r>
      <w:r>
        <w:rPr>
          <w:lang w:val="en-CA"/>
        </w:rPr>
        <w:t>) shall contain a category term from a controlled vocabulary describing</w:t>
      </w:r>
      <w:r w:rsidRPr="003D6337">
        <w:rPr>
          <w:lang w:val="en-CA"/>
        </w:rPr>
        <w:t xml:space="preserve"> the current activity status of the geomorphologic feature (</w:t>
      </w:r>
      <w:r w:rsidR="007B5B87" w:rsidRPr="003D6337">
        <w:rPr>
          <w:lang w:val="en-CA"/>
        </w:rPr>
        <w:t>e.g.</w:t>
      </w:r>
      <w:r w:rsidRPr="003D6337">
        <w:rPr>
          <w:lang w:val="en-CA"/>
        </w:rPr>
        <w:t xml:space="preserve">, currently active, dormant, inactive, reactivated, </w:t>
      </w:r>
      <w:r w:rsidR="007B5B87" w:rsidRPr="003D6337">
        <w:rPr>
          <w:lang w:val="en-CA"/>
        </w:rPr>
        <w:t>etc.</w:t>
      </w:r>
      <w:r w:rsidRPr="003D6337">
        <w:rPr>
          <w:lang w:val="en-CA"/>
        </w:rPr>
        <w:t>)</w:t>
      </w:r>
      <w:r w:rsidR="008D422E">
        <w:rPr>
          <w:lang w:val="en-CA"/>
        </w:rPr>
        <w:t>.</w:t>
      </w:r>
    </w:p>
    <w:p w14:paraId="7601DBAC" w14:textId="22D988BA" w:rsidR="00E1402F" w:rsidRDefault="00E1402F" w:rsidP="00E1402F">
      <w:pPr>
        <w:pStyle w:val="Heading4"/>
      </w:pPr>
      <w:bookmarkStart w:id="323" w:name="BKM_D58E407D_6BD7_451C_AC84_ED75498146C5"/>
      <w:bookmarkStart w:id="324" w:name="BKM_60D7A041_DA67_4836_A9CF_067E59A5AD76"/>
      <w:bookmarkEnd w:id="323"/>
      <w:bookmarkEnd w:id="324"/>
      <w:r w:rsidRPr="00E1402F">
        <w:t>AnthropogenicGeomorphologicFeature</w:t>
      </w:r>
    </w:p>
    <w:p w14:paraId="003D96E3" w14:textId="77777777" w:rsidR="00E1402F" w:rsidRPr="00E1402F" w:rsidRDefault="00E1402F" w:rsidP="00E1402F"/>
    <w:p w14:paraId="0E5F08C3" w14:textId="00847889" w:rsidR="00E1402F" w:rsidRDefault="00E1402F" w:rsidP="00FB057B">
      <w:r w:rsidRPr="00E1402F">
        <w:t>A</w:t>
      </w:r>
      <w:r w:rsidR="00F829B5">
        <w:t>n ant</w:t>
      </w:r>
      <w:r w:rsidR="007B5B87">
        <w:t>h</w:t>
      </w:r>
      <w:r w:rsidR="00F829B5">
        <w:t>ropogenic</w:t>
      </w:r>
      <w:r w:rsidR="007B5B87">
        <w:t xml:space="preserve"> </w:t>
      </w:r>
      <w:r w:rsidRPr="00E1402F">
        <w:t xml:space="preserve">geomorphologic feature </w:t>
      </w:r>
      <w:r w:rsidR="00F829B5">
        <w:t xml:space="preserve">is a geomorphologic feature </w:t>
      </w:r>
      <w:r w:rsidR="00F829B5" w:rsidRPr="00E1402F">
        <w:t>(</w:t>
      </w:r>
      <w:r w:rsidR="007B5B87" w:rsidRPr="00E1402F">
        <w:t>i.e.</w:t>
      </w:r>
      <w:r w:rsidR="00F829B5" w:rsidRPr="00E1402F">
        <w:t xml:space="preserve">, landform) </w:t>
      </w:r>
      <w:r w:rsidRPr="00E1402F">
        <w:t xml:space="preserve">which has been created by human activity. </w:t>
      </w:r>
      <w:r w:rsidR="001A53ED">
        <w:t xml:space="preserve"> </w:t>
      </w:r>
      <w:r w:rsidRPr="00E1402F">
        <w:t>For example</w:t>
      </w:r>
      <w:r w:rsidR="008D422E">
        <w:t xml:space="preserve">, </w:t>
      </w:r>
      <w:r w:rsidR="007B5B87">
        <w:t>a</w:t>
      </w:r>
      <w:r w:rsidR="007B5B87" w:rsidRPr="00E1402F">
        <w:t xml:space="preserve"> dredged</w:t>
      </w:r>
      <w:r w:rsidRPr="00E1402F">
        <w:t xml:space="preserve"> channel,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Heading5"/>
        <w:rPr>
          <w:lang w:val="en-CA"/>
        </w:rPr>
      </w:pPr>
      <w:r w:rsidRPr="00D970E9">
        <w:rPr>
          <w:lang w:val="en-CA"/>
        </w:rPr>
        <w:t>anthropogenicGeomorphologicFeatureType</w:t>
      </w:r>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Heading3"/>
        <w:rPr>
          <w:lang w:val="en-CA"/>
        </w:rPr>
      </w:pPr>
      <w:bookmarkStart w:id="325" w:name="BKM_226E2406_CB91_4741_B565_53E336A2E054"/>
      <w:bookmarkStart w:id="326" w:name="BKM_FB2680F3_627E_464F_82B9_677F1AC277D7"/>
      <w:bookmarkStart w:id="327" w:name="_Toc455237387"/>
      <w:bookmarkEnd w:id="325"/>
      <w:bookmarkEnd w:id="326"/>
      <w:r>
        <w:rPr>
          <w:lang w:val="en-CA"/>
        </w:rPr>
        <w:t>Collection</w:t>
      </w:r>
      <w:bookmarkEnd w:id="327"/>
    </w:p>
    <w:p w14:paraId="5027A8ED" w14:textId="77777777" w:rsidR="008D422E" w:rsidRDefault="008D422E" w:rsidP="00390DF7"/>
    <w:p w14:paraId="43EFB6DB" w14:textId="5E4BC38D" w:rsidR="00390DF7" w:rsidRDefault="00F829B5" w:rsidP="00390DF7">
      <w:r>
        <w:lastRenderedPageBreak/>
        <w:t>A GeoSciML collection is a convenience class to manage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0E7D12A3" w:rsidR="00390DF7" w:rsidRDefault="00F658C5" w:rsidP="00390DF7">
      <w:pPr>
        <w:keepNext/>
      </w:pPr>
      <w:r>
        <w:rPr>
          <w:noProof/>
          <w:lang w:val="en-CA" w:eastAsia="en-CA"/>
        </w:rPr>
        <w:drawing>
          <wp:inline distT="0" distB="0" distL="0" distR="0" wp14:anchorId="2908CF57" wp14:editId="68332E1E">
            <wp:extent cx="5486400" cy="4905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4905375"/>
                    </a:xfrm>
                    <a:prstGeom prst="rect">
                      <a:avLst/>
                    </a:prstGeom>
                    <a:noFill/>
                    <a:ln>
                      <a:noFill/>
                    </a:ln>
                  </pic:spPr>
                </pic:pic>
              </a:graphicData>
            </a:graphic>
          </wp:inline>
        </w:drawing>
      </w:r>
    </w:p>
    <w:p w14:paraId="16086824" w14:textId="03CFC970" w:rsidR="00390DF7" w:rsidRDefault="00390DF7" w:rsidP="00390DF7">
      <w:pPr>
        <w:pStyle w:val="Caption"/>
      </w:pPr>
      <w:bookmarkStart w:id="328" w:name="_Ref432749513"/>
      <w:r>
        <w:t xml:space="preserve">Figure </w:t>
      </w:r>
      <w:r w:rsidR="00673E83">
        <w:fldChar w:fldCharType="begin"/>
      </w:r>
      <w:r w:rsidR="00673E83">
        <w:instrText xml:space="preserve"> SEQ Figure \* ARABIC </w:instrText>
      </w:r>
      <w:r w:rsidR="00673E83">
        <w:fldChar w:fldCharType="separate"/>
      </w:r>
      <w:r w:rsidR="00F02ED9">
        <w:rPr>
          <w:noProof/>
        </w:rPr>
        <w:t>32</w:t>
      </w:r>
      <w:r w:rsidR="00673E83">
        <w:rPr>
          <w:noProof/>
        </w:rPr>
        <w:fldChar w:fldCharType="end"/>
      </w:r>
      <w:bookmarkEnd w:id="328"/>
      <w:r>
        <w:t xml:space="preserve">: GSML collection </w:t>
      </w:r>
      <w:r w:rsidR="00853941">
        <w:t xml:space="preserve">summary </w:t>
      </w:r>
      <w:r>
        <w:t>diagram</w:t>
      </w:r>
      <w:r w:rsidR="00853941">
        <w:t>.</w:t>
      </w:r>
    </w:p>
    <w:p w14:paraId="30502326" w14:textId="66CAEB2C" w:rsidR="00C800D0" w:rsidRDefault="00C800D0" w:rsidP="007F03F0">
      <w:pPr>
        <w:pStyle w:val="Heading4"/>
      </w:pPr>
      <w:r>
        <w:t>GSML</w:t>
      </w:r>
    </w:p>
    <w:p w14:paraId="1C885BF9" w14:textId="77777777" w:rsidR="008D422E" w:rsidRDefault="008D422E" w:rsidP="00390DF7"/>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2C8DF99D" w:rsidR="00C800D0" w:rsidRDefault="00C800D0" w:rsidP="00C800D0">
      <w:r>
        <w:t>The member property is an a</w:t>
      </w:r>
      <w:r w:rsidRPr="00C800D0">
        <w:t xml:space="preserve">ssociation that allows </w:t>
      </w:r>
      <w:r>
        <w:t xml:space="preserve">links a GSML instance to </w:t>
      </w:r>
      <w:r w:rsidRPr="00C800D0">
        <w:t>features and object</w:t>
      </w:r>
      <w:r>
        <w:t>s to be included as members of the collection</w:t>
      </w:r>
      <w:r w:rsidRPr="00C800D0">
        <w:t>.</w:t>
      </w:r>
      <w:r>
        <w:t xml:space="preserve">  A collection can be made of </w:t>
      </w:r>
      <w:r w:rsidR="007B5B87">
        <w:t>heterogeneous</w:t>
      </w:r>
      <w:r>
        <w:t xml:space="preserve"> items.</w:t>
      </w:r>
    </w:p>
    <w:p w14:paraId="061DFC7F" w14:textId="1E075A9A" w:rsidR="00C800D0" w:rsidRDefault="00C800D0" w:rsidP="007F03F0">
      <w:pPr>
        <w:pStyle w:val="Heading5"/>
      </w:pPr>
      <w:r>
        <w:lastRenderedPageBreak/>
        <w:t>collectionType</w:t>
      </w:r>
    </w:p>
    <w:p w14:paraId="69DA2835" w14:textId="77777777" w:rsidR="003B49DD" w:rsidRPr="003B49DD" w:rsidRDefault="003B49DD"/>
    <w:p w14:paraId="56D37AFB" w14:textId="6AFCE742" w:rsidR="00C800D0" w:rsidRDefault="00C800D0" w:rsidP="00390DF7">
      <w:r>
        <w:t>The collectionType:CollectionTypeTerm property shall be a term from a controlled vocabulary describing th</w:t>
      </w:r>
      <w:r w:rsidR="003B49DD">
        <w:t>e type of collection</w:t>
      </w:r>
      <w:r w:rsidR="008B246E">
        <w:t>, such as Geologic Map, Boreholes, 3D modesl.</w:t>
      </w:r>
    </w:p>
    <w:p w14:paraId="476C3A5A" w14:textId="6DE0D5C6" w:rsidR="00C800D0" w:rsidRDefault="00C800D0" w:rsidP="007F03F0">
      <w:pPr>
        <w:pStyle w:val="Heading4"/>
      </w:pPr>
      <w:r>
        <w:t>GSMLItem</w:t>
      </w:r>
    </w:p>
    <w:p w14:paraId="77334CF6" w14:textId="77777777" w:rsidR="00C800D0" w:rsidRDefault="00C800D0" w:rsidP="00390DF7"/>
    <w:p w14:paraId="0A1E3B0B" w14:textId="69300B2A" w:rsidR="00390DF7" w:rsidRDefault="00390DF7" w:rsidP="00390DF7">
      <w:r>
        <w:t>GSML</w:t>
      </w:r>
      <w:r w:rsidR="00C800D0">
        <w:t>Item</w:t>
      </w:r>
      <w:r>
        <w:t xml:space="preserve"> (</w:t>
      </w:r>
      <w:r>
        <w:fldChar w:fldCharType="begin"/>
      </w:r>
      <w:r>
        <w:instrText xml:space="preserve"> REF _Ref432749513 \h </w:instrText>
      </w:r>
      <w:r>
        <w:fldChar w:fldCharType="separate"/>
      </w:r>
      <w:r w:rsidR="00F02ED9">
        <w:t xml:space="preserve">Figure </w:t>
      </w:r>
      <w:r w:rsidR="00F02ED9">
        <w:rPr>
          <w:noProof/>
        </w:rPr>
        <w:t>32</w:t>
      </w:r>
      <w:r>
        <w:fldChar w:fldCharType="end"/>
      </w:r>
      <w:r>
        <w:t xml:space="preserve">) constrains the collection members to instances of EarthMaterial, GeologicFeature, GM_Object, MappedFeature, AbstractFeatureRelation and </w:t>
      </w:r>
      <w:r w:rsidR="0099305B">
        <w:t>OM::</w:t>
      </w:r>
      <w:r>
        <w:t xml:space="preserve">SF_SamplingFeature.  </w:t>
      </w:r>
      <w:r w:rsidR="003E7F91">
        <w:t xml:space="preserve">GSMLItem has the stereotype &lt;&lt;Union&gt;&gt; and according to ISO19103 (Clause 6.8.2), only one of the properties can be materialized at the time. </w:t>
      </w:r>
      <w:r>
        <w:t>It is important to note that the &lt;&lt;Union&gt;&gt; stereotype can be encoded in two distinct ways</w:t>
      </w:r>
      <w:r w:rsidR="00853941">
        <w:t>.</w:t>
      </w:r>
    </w:p>
    <w:p w14:paraId="44CBDCA1" w14:textId="50D8F69F" w:rsidR="00390DF7" w:rsidRPr="00390DF7" w:rsidRDefault="00390DF7" w:rsidP="00292781">
      <w:pPr>
        <w:pStyle w:val="ListParagraph"/>
        <w:numPr>
          <w:ilvl w:val="0"/>
          <w:numId w:val="17"/>
        </w:numPr>
        <w:rPr>
          <w:lang w:val="en-CA"/>
        </w:rPr>
      </w:pPr>
      <w:r>
        <w:t>by materializing the GSMLItem  (as prescribed by ISO 19136)</w:t>
      </w:r>
      <w:r>
        <w:br/>
      </w:r>
      <w:r>
        <w:br/>
      </w:r>
      <w:r w:rsidR="00F658C5">
        <w:rPr>
          <w:noProof/>
          <w:lang w:val="en-CA" w:eastAsia="en-CA"/>
        </w:rPr>
        <w:drawing>
          <wp:inline distT="0" distB="0" distL="0" distR="0" wp14:anchorId="469BCCD1" wp14:editId="688DFCFB">
            <wp:extent cx="4229100" cy="60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9100" cy="600075"/>
                    </a:xfrm>
                    <a:prstGeom prst="rect">
                      <a:avLst/>
                    </a:prstGeom>
                    <a:noFill/>
                    <a:ln>
                      <a:noFill/>
                    </a:ln>
                  </pic:spPr>
                </pic:pic>
              </a:graphicData>
            </a:graphic>
          </wp:inline>
        </w:drawing>
      </w:r>
      <w:r>
        <w:br/>
      </w:r>
    </w:p>
    <w:p w14:paraId="5BDBD8D7" w14:textId="01BAA336"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329"/>
      <w:r>
        <w:t xml:space="preserve">(as prescribed by </w:t>
      </w:r>
      <w:r w:rsidR="004818C8">
        <w:t xml:space="preserve">ISO19136-2:2015 </w:t>
      </w:r>
      <w:r w:rsidR="00241C7C">
        <w:t>GML 3.3</w:t>
      </w:r>
      <w:r>
        <w:t xml:space="preserve">) </w:t>
      </w:r>
      <w:r>
        <w:br/>
      </w:r>
      <w:commentRangeEnd w:id="329"/>
      <w:r>
        <w:rPr>
          <w:rStyle w:val="CommentReference"/>
        </w:rPr>
        <w:commentReference w:id="329"/>
      </w:r>
      <w:r>
        <w:br/>
      </w:r>
      <w:r w:rsidR="00F658C5">
        <w:rPr>
          <w:rFonts w:ascii="Courier New" w:hAnsi="Courier New" w:cs="Courier New"/>
          <w:noProof/>
          <w:lang w:val="en-CA" w:eastAsia="en-CA"/>
        </w:rPr>
        <w:drawing>
          <wp:inline distT="0" distB="0" distL="0" distR="0" wp14:anchorId="7623DFC3" wp14:editId="6C6F37C0">
            <wp:extent cx="26289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inline>
        </w:drawing>
      </w:r>
    </w:p>
    <w:p w14:paraId="1C1A8D78" w14:textId="2C0270F5"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E13DE0">
        <w:rPr>
          <w:lang w:val="en-CA"/>
        </w:rPr>
        <w:t>(</w:t>
      </w:r>
      <w:r w:rsidR="007B5B87">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r w:rsidR="00E13DE0">
        <w:rPr>
          <w:lang w:val="en-CA"/>
        </w:rPr>
        <w:fldChar w:fldCharType="separate"/>
      </w:r>
      <w:r w:rsidR="00F02ED9">
        <w:rPr>
          <w:lang w:val="en-CA"/>
        </w:rPr>
        <w:t>8.5</w:t>
      </w:r>
      <w:r w:rsidR="00E13DE0">
        <w:rPr>
          <w:lang w:val="en-CA"/>
        </w:rPr>
        <w:fldChar w:fldCharType="end"/>
      </w:r>
      <w:r w:rsidR="00E13DE0">
        <w:rPr>
          <w:lang w:val="en-CA"/>
        </w:rPr>
        <w:t xml:space="preserve">) </w:t>
      </w:r>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F02ED9">
        <w:t xml:space="preserve">Table </w:t>
      </w:r>
      <w:r w:rsidR="00F02ED9">
        <w:rPr>
          <w:noProof/>
        </w:rPr>
        <w:t>3</w:t>
      </w:r>
      <w:r w:rsidR="00F02ED9">
        <w:t xml:space="preserve"> GSMLItem property</w:t>
      </w:r>
      <w:r>
        <w:fldChar w:fldCharType="end"/>
      </w:r>
      <w:r>
        <w:t xml:space="preserve"> describes the each of the GSMLItem properties</w:t>
      </w:r>
      <w:r w:rsidR="00853941">
        <w:t>.</w:t>
      </w:r>
    </w:p>
    <w:p w14:paraId="0ACFC2A5" w14:textId="74B44496" w:rsidR="00292781" w:rsidRDefault="00292781" w:rsidP="007F03F0">
      <w:pPr>
        <w:pStyle w:val="Caption"/>
        <w:keepNext/>
      </w:pPr>
      <w:bookmarkStart w:id="330" w:name="_Ref440205961"/>
      <w:r>
        <w:t xml:space="preserve">Table </w:t>
      </w:r>
      <w:r w:rsidR="00415E41">
        <w:fldChar w:fldCharType="begin"/>
      </w:r>
      <w:r w:rsidR="00415E41">
        <w:instrText xml:space="preserve"> SEQ Table \* ARABIC </w:instrText>
      </w:r>
      <w:r w:rsidR="00415E41">
        <w:fldChar w:fldCharType="separate"/>
      </w:r>
      <w:r w:rsidR="00F02ED9">
        <w:rPr>
          <w:noProof/>
        </w:rPr>
        <w:t>3</w:t>
      </w:r>
      <w:r w:rsidR="00415E41">
        <w:fldChar w:fldCharType="end"/>
      </w:r>
      <w:r>
        <w:t xml:space="preserve"> GSMLItem property</w:t>
      </w:r>
      <w:bookmarkEnd w:id="330"/>
      <w:r w:rsidR="00853941">
        <w:t>.</w:t>
      </w:r>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331" w:name="_Toc455237388"/>
      <w:r>
        <w:rPr>
          <w:lang w:val="en-CA"/>
        </w:rPr>
        <w:t>GeoSciML Data Types</w:t>
      </w:r>
      <w:bookmarkEnd w:id="331"/>
    </w:p>
    <w:p w14:paraId="519F32B6" w14:textId="77777777" w:rsidR="00657E64" w:rsidRDefault="00657E64" w:rsidP="00657E64">
      <w:pPr>
        <w:rPr>
          <w:lang w:val="en-CA"/>
        </w:rPr>
      </w:pPr>
    </w:p>
    <w:p w14:paraId="57EB3D53" w14:textId="1993EE90" w:rsidR="00657E64" w:rsidRDefault="00657E64" w:rsidP="00657E64">
      <w:pPr>
        <w:rPr>
          <w:lang w:val="en-CA"/>
        </w:rPr>
      </w:pPr>
      <w:r>
        <w:rPr>
          <w:lang w:val="en-CA"/>
        </w:rPr>
        <w:t>GeoSciML Data is a</w:t>
      </w:r>
      <w:r w:rsidRPr="004A7E4D">
        <w:rPr>
          <w:lang w:val="en-CA"/>
        </w:rPr>
        <w:t xml:space="preserve"> package of </w:t>
      </w:r>
      <w:r w:rsidR="007C5519">
        <w:rPr>
          <w:lang w:val="en-CA"/>
        </w:rPr>
        <w:t>data types</w:t>
      </w:r>
      <w:r w:rsidR="007C5519" w:rsidRPr="004A7E4D">
        <w:rPr>
          <w:lang w:val="en-CA"/>
        </w:rPr>
        <w:t xml:space="preserve"> </w:t>
      </w:r>
      <w:r w:rsidRPr="004A7E4D">
        <w:rPr>
          <w:lang w:val="en-CA"/>
        </w:rPr>
        <w:t>t</w:t>
      </w:r>
      <w:r w:rsidR="007C5519">
        <w:rPr>
          <w:lang w:val="en-CA"/>
        </w:rPr>
        <w:t>hat</w:t>
      </w:r>
      <w:r w:rsidRPr="004A7E4D">
        <w:rPr>
          <w:lang w:val="en-CA"/>
        </w:rPr>
        <w:t xml:space="preserve"> describe</w:t>
      </w:r>
      <w:r w:rsidR="007C5519">
        <w:rPr>
          <w:lang w:val="en-CA"/>
        </w:rPr>
        <w:t>s</w:t>
      </w:r>
      <w:r w:rsidRPr="004A7E4D">
        <w:rPr>
          <w:lang w:val="en-CA"/>
        </w:rPr>
        <w:t xml:space="preserve"> the planar or linear orientation of a geologic feature. </w:t>
      </w:r>
      <w:r>
        <w:rPr>
          <w:lang w:val="en-CA"/>
        </w:rPr>
        <w:t>They allow</w:t>
      </w:r>
      <w:r w:rsidRPr="004A7E4D">
        <w:rPr>
          <w:lang w:val="en-CA"/>
        </w:rPr>
        <w:t xml:space="preserve"> specifying direction by a numerical direction vector (</w:t>
      </w:r>
      <w:r w:rsidR="007B5B87" w:rsidRPr="004A7E4D">
        <w:rPr>
          <w:lang w:val="en-CA"/>
        </w:rPr>
        <w:t>e.g.</w:t>
      </w:r>
      <w:r w:rsidRPr="004A7E4D">
        <w:rPr>
          <w:lang w:val="en-CA"/>
        </w:rPr>
        <w:t>; dip/dip direction), or a description (</w:t>
      </w:r>
      <w:r w:rsidR="007B5B87" w:rsidRPr="004A7E4D">
        <w:rPr>
          <w:lang w:val="en-CA"/>
        </w:rPr>
        <w:t>e.g.</w:t>
      </w:r>
      <w:r w:rsidRPr="004A7E4D">
        <w:rPr>
          <w:lang w:val="en-CA"/>
        </w:rPr>
        <w:t>; compass point (NE), or other text - "toward fold hinge", "below").</w:t>
      </w:r>
      <w:r w:rsidR="007C5519">
        <w:rPr>
          <w:lang w:val="en-CA"/>
        </w:rPr>
        <w:t xml:space="preserve">  </w:t>
      </w:r>
      <w:r w:rsidRPr="00C034E3">
        <w:rPr>
          <w:lang w:val="en-CA"/>
        </w:rPr>
        <w:t xml:space="preserve">An additional GSML_QuantityRange class extends </w:t>
      </w:r>
      <w:r w:rsidR="00253146">
        <w:rPr>
          <w:lang w:val="en-CA"/>
        </w:rPr>
        <w:t>SWE::Quantity</w:t>
      </w:r>
      <w:r w:rsidRPr="00C034E3">
        <w:rPr>
          <w:lang w:val="en-CA"/>
        </w:rPr>
        <w:t xml:space="preserve">Range to allow upper and lower values </w:t>
      </w:r>
      <w:r w:rsidR="007C5519">
        <w:rPr>
          <w:lang w:val="en-CA"/>
        </w:rPr>
        <w:t>of</w:t>
      </w:r>
      <w:r w:rsidR="007C5519" w:rsidRPr="00C034E3">
        <w:rPr>
          <w:lang w:val="en-CA"/>
        </w:rPr>
        <w:t xml:space="preserve"> </w:t>
      </w:r>
      <w:r w:rsidRPr="00C034E3">
        <w:rPr>
          <w:lang w:val="en-CA"/>
        </w:rPr>
        <w:t>a numerical range to be delivered as two separate at</w:t>
      </w:r>
      <w:r>
        <w:rPr>
          <w:lang w:val="en-CA"/>
        </w:rPr>
        <w:t>tributes. 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03A2AA11" w:rsidR="00657E64" w:rsidRDefault="00F658C5" w:rsidP="00657E64">
      <w:pPr>
        <w:keepNext/>
      </w:pPr>
      <w:r>
        <w:rPr>
          <w:noProof/>
          <w:lang w:val="en-CA" w:eastAsia="en-CA"/>
        </w:rPr>
        <w:lastRenderedPageBreak/>
        <w:drawing>
          <wp:inline distT="0" distB="0" distL="0" distR="0" wp14:anchorId="74C7BFF3" wp14:editId="14FB3165">
            <wp:extent cx="5486400" cy="6267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6267450"/>
                    </a:xfrm>
                    <a:prstGeom prst="rect">
                      <a:avLst/>
                    </a:prstGeom>
                    <a:noFill/>
                    <a:ln>
                      <a:noFill/>
                    </a:ln>
                  </pic:spPr>
                </pic:pic>
              </a:graphicData>
            </a:graphic>
          </wp:inline>
        </w:drawing>
      </w:r>
    </w:p>
    <w:p w14:paraId="6AE02CD9" w14:textId="60166783" w:rsidR="00657E64" w:rsidRDefault="00657E64" w:rsidP="00657E64">
      <w:pPr>
        <w:pStyle w:val="Caption"/>
      </w:pPr>
      <w:r>
        <w:t xml:space="preserve">Figure </w:t>
      </w:r>
      <w:r>
        <w:fldChar w:fldCharType="begin"/>
      </w:r>
      <w:r>
        <w:instrText xml:space="preserve"> SEQ Figure \* ARABIC </w:instrText>
      </w:r>
      <w:r>
        <w:fldChar w:fldCharType="separate"/>
      </w:r>
      <w:r w:rsidR="00F02ED9">
        <w:rPr>
          <w:noProof/>
        </w:rPr>
        <w:t>33</w:t>
      </w:r>
      <w:r>
        <w:rPr>
          <w:noProof/>
        </w:rPr>
        <w:fldChar w:fldCharType="end"/>
      </w:r>
      <w:r>
        <w:t xml:space="preserve"> : </w:t>
      </w:r>
      <w:r w:rsidR="00853941">
        <w:t>Summary diagram of s</w:t>
      </w:r>
      <w:r>
        <w:t>pecialised GeoSciML data types</w:t>
      </w:r>
      <w:r w:rsidR="00853941">
        <w:t>.</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20CA4DB9" w:rsidR="00657E64" w:rsidRDefault="00657E64" w:rsidP="00657E64">
      <w:r>
        <w:t>GSML_GeometricDescriptionValue is a special abstract data types for descriptions of planar or linear orientations of a geologic feature.   They allow specifying direction by DirectionVector (</w:t>
      </w:r>
      <w:r w:rsidR="007B5B87">
        <w:t>e.g.</w:t>
      </w:r>
      <w:r>
        <w:t xml:space="preserve"> Dip/Dip Direction), compass point (NE), description ("toward fold hinge", "below')</w:t>
      </w:r>
      <w:r w:rsidR="00853941">
        <w:t>.</w:t>
      </w:r>
    </w:p>
    <w:p w14:paraId="2E0FD80D" w14:textId="56B7D24D" w:rsidR="00657E64" w:rsidRDefault="002570EB" w:rsidP="007F03F0">
      <w:pPr>
        <w:pStyle w:val="Heading5"/>
        <w:rPr>
          <w:lang w:val="en-CA"/>
        </w:rPr>
      </w:pPr>
      <w:r w:rsidRPr="00D970E9">
        <w:rPr>
          <w:lang w:val="en-CA"/>
        </w:rPr>
        <w:lastRenderedPageBreak/>
        <w:t>determinationMethod</w:t>
      </w:r>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2685D8A1" w:rsidR="002570EB" w:rsidRDefault="002570EB" w:rsidP="007F03F0">
      <w:pPr>
        <w:rPr>
          <w:lang w:val="en-CA"/>
        </w:rPr>
      </w:pPr>
      <w:r>
        <w:rPr>
          <w:lang w:val="en-CA"/>
        </w:rPr>
        <w:t>The determinationMethod:</w:t>
      </w:r>
      <w:r w:rsidRPr="002570EB">
        <w:rPr>
          <w:lang w:val="en-CA"/>
        </w:rPr>
        <w:t xml:space="preserve">DeterminationMethodTerm </w:t>
      </w:r>
      <w:r>
        <w:rPr>
          <w:lang w:val="en-CA"/>
        </w:rPr>
        <w:t xml:space="preserve"> property shall d</w:t>
      </w:r>
      <w:r w:rsidRPr="002570EB">
        <w:rPr>
          <w:lang w:val="en-CA"/>
        </w:rPr>
        <w:t>escribe the way the orientation value was determined (</w:t>
      </w:r>
      <w:r w:rsidR="007B5B87" w:rsidRPr="002570EB">
        <w:rPr>
          <w:lang w:val="en-CA"/>
        </w:rPr>
        <w:t>e.g.</w:t>
      </w:r>
      <w:r w:rsidRPr="002570EB">
        <w:rPr>
          <w:lang w:val="en-CA"/>
        </w:rPr>
        <w:t xml:space="preserve"> measured, inferred from dip slope, </w:t>
      </w:r>
      <w:r w:rsidR="007B5B87" w:rsidRPr="002570EB">
        <w:rPr>
          <w:lang w:val="en-CA"/>
        </w:rPr>
        <w:t>etc.</w:t>
      </w:r>
      <w:r w:rsidRPr="002570EB">
        <w:rPr>
          <w:lang w:val="en-CA"/>
        </w:rPr>
        <w:t>)</w:t>
      </w:r>
      <w:r>
        <w:rPr>
          <w:lang w:val="en-CA"/>
        </w:rPr>
        <w:t xml:space="preserve"> using a term from a controlled vocabulary.</w:t>
      </w:r>
    </w:p>
    <w:p w14:paraId="1AE73B5D" w14:textId="20F32E8A" w:rsidR="002570EB" w:rsidRDefault="002570EB" w:rsidP="007F03F0">
      <w:pPr>
        <w:pStyle w:val="Heading5"/>
        <w:rPr>
          <w:lang w:val="en-CA"/>
        </w:rPr>
      </w:pPr>
      <w:r w:rsidRPr="00D970E9">
        <w:rPr>
          <w:lang w:val="en-CA"/>
        </w:rPr>
        <w:t>descriptiveOrientation</w:t>
      </w:r>
    </w:p>
    <w:p w14:paraId="2C4D3043" w14:textId="77777777" w:rsidR="002570EB" w:rsidRDefault="002570EB" w:rsidP="007F03F0">
      <w:pPr>
        <w:rPr>
          <w:lang w:val="en-CA"/>
        </w:rPr>
      </w:pPr>
    </w:p>
    <w:p w14:paraId="284142CC" w14:textId="5FF43B01" w:rsidR="002570EB" w:rsidRDefault="002570EB" w:rsidP="007F03F0">
      <w:pPr>
        <w:rPr>
          <w:lang w:val="en-CA"/>
        </w:rPr>
      </w:pPr>
      <w:r>
        <w:rPr>
          <w:lang w:val="en-CA"/>
        </w:rPr>
        <w:t>The descriptionOrientation</w:t>
      </w:r>
      <w:r w:rsidR="00253146">
        <w:rPr>
          <w:lang w:val="en-CA"/>
        </w:rPr>
        <w:t>:Primitive::CharacterString</w:t>
      </w:r>
      <w:r>
        <w:rPr>
          <w:lang w:val="en-CA"/>
        </w:rPr>
        <w:t xml:space="preserve"> shall contain a t</w:t>
      </w:r>
      <w:r w:rsidRPr="002570EB">
        <w:rPr>
          <w:lang w:val="en-CA"/>
        </w:rPr>
        <w:t>extual specification of orientation, possibly referencing some local geography</w:t>
      </w:r>
      <w:r w:rsidR="00224214">
        <w:rPr>
          <w:lang w:val="en-CA"/>
        </w:rPr>
        <w:t xml:space="preserve"> </w:t>
      </w:r>
      <w:r w:rsidR="008B01F3">
        <w:t>(e.g.</w:t>
      </w:r>
      <w:r w:rsidR="00224214">
        <w:t xml:space="preserve"> "toward fold hinge", "below')</w:t>
      </w:r>
      <w:r w:rsidR="007C5519">
        <w:rPr>
          <w:lang w:val="en-CA"/>
        </w:rPr>
        <w:t>.</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45C6E655"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r w:rsidR="00224214">
        <w:rPr>
          <w:lang w:val="en-CA"/>
        </w:rPr>
        <w:t>,</w:t>
      </w:r>
      <w:r w:rsidRPr="001A7909">
        <w:rPr>
          <w:lang w:val="en-CA"/>
        </w:rPr>
        <w:t xml:space="preserve"> etc.</w:t>
      </w:r>
      <w:r>
        <w:rPr>
          <w:lang w:val="en-CA"/>
        </w:rPr>
        <w:t xml:space="preserve">  There are several conventions to encode a planar orientation and this specification does not impose one but provide</w:t>
      </w:r>
      <w:r w:rsidR="00224214">
        <w:rPr>
          <w:lang w:val="en-CA"/>
        </w:rPr>
        <w:t>s</w:t>
      </w:r>
      <w:r>
        <w:rPr>
          <w:lang w:val="en-CA"/>
        </w:rPr>
        <w:t xml:space="preserve"> a convention property to report it. 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r w:rsidR="008B246E">
        <w:rPr>
          <w:lang w:val="en-CA"/>
        </w:rPr>
        <w:t>, therefore i</w:t>
      </w:r>
      <w:r w:rsidR="008B246E" w:rsidRPr="008B246E">
        <w:rPr>
          <w:lang w:val="en-CA"/>
        </w:rPr>
        <w:t>t is recommended that user communities adopt a single measurement convention.</w:t>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r w:rsidR="00853941">
              <w:t>.</w:t>
            </w:r>
          </w:p>
        </w:tc>
      </w:tr>
    </w:tbl>
    <w:p w14:paraId="0A5F3575" w14:textId="77777777" w:rsidR="00245451" w:rsidRDefault="00245451" w:rsidP="00245451"/>
    <w:p w14:paraId="1827D35B" w14:textId="65E3D060" w:rsidR="00245451" w:rsidRDefault="00245451" w:rsidP="00245451">
      <w:pPr>
        <w:rPr>
          <w:lang w:val="en-CA"/>
        </w:rPr>
      </w:pPr>
      <w:r>
        <w:rPr>
          <w:lang w:val="en-CA"/>
        </w:rPr>
        <w:t>The Planar orientation shall have at least a value for polarity, azimuth or dip</w:t>
      </w:r>
      <w:r w:rsidR="00224214">
        <w:rPr>
          <w:lang w:val="en-CA"/>
        </w:rPr>
        <w:t>.</w:t>
      </w:r>
    </w:p>
    <w:p w14:paraId="6ACF1A83" w14:textId="5A61EC2B" w:rsidR="002570EB" w:rsidRDefault="002570EB" w:rsidP="007F03F0">
      <w:pPr>
        <w:pStyle w:val="Heading5"/>
        <w:rPr>
          <w:lang w:val="en-CA"/>
        </w:rPr>
      </w:pPr>
      <w:bookmarkStart w:id="332" w:name="_Ref440279067"/>
      <w:r>
        <w:rPr>
          <w:lang w:val="en-CA"/>
        </w:rPr>
        <w:t>c</w:t>
      </w:r>
      <w:r w:rsidRPr="00D970E9">
        <w:rPr>
          <w:lang w:val="en-CA"/>
        </w:rPr>
        <w:t>onvention</w:t>
      </w:r>
      <w:bookmarkEnd w:id="332"/>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convention:ConventionCode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r>
        <w:rPr>
          <w:lang w:val="en-CA"/>
        </w:rPr>
        <w:t>azimuth</w:t>
      </w:r>
    </w:p>
    <w:p w14:paraId="0ECA6EC5" w14:textId="77777777" w:rsidR="00245451" w:rsidRPr="00245451" w:rsidRDefault="00245451">
      <w:pPr>
        <w:rPr>
          <w:lang w:val="en-CA"/>
        </w:rPr>
      </w:pPr>
    </w:p>
    <w:p w14:paraId="2E43A43F" w14:textId="608753B9" w:rsidR="00245451" w:rsidRDefault="00245451">
      <w:pPr>
        <w:rPr>
          <w:lang w:val="en-CA"/>
        </w:rPr>
      </w:pPr>
      <w:r w:rsidRPr="00245451">
        <w:rPr>
          <w:lang w:val="en-CA"/>
        </w:rPr>
        <w:t>The azimuth</w:t>
      </w:r>
      <w:r>
        <w:rPr>
          <w:lang w:val="en-CA"/>
        </w:rPr>
        <w:t xml:space="preserve"> (</w:t>
      </w:r>
      <w:r w:rsidR="00253146">
        <w:rPr>
          <w:lang w:val="en-CA"/>
        </w:rPr>
        <w:t>SWE::Quantity</w:t>
      </w:r>
      <w:r>
        <w:rPr>
          <w:lang w:val="en-CA"/>
        </w:rPr>
        <w:t>Range) property</w:t>
      </w:r>
      <w:r w:rsidRPr="00245451">
        <w:rPr>
          <w:lang w:val="en-CA"/>
        </w:rPr>
        <w:t xml:space="preserve"> (compass point, bearing </w:t>
      </w:r>
      <w:r w:rsidR="008B01F3" w:rsidRPr="00245451">
        <w:rPr>
          <w:lang w:val="en-CA"/>
        </w:rPr>
        <w:t>etc.</w:t>
      </w:r>
      <w:r w:rsidRPr="00245451">
        <w:rPr>
          <w:lang w:val="en-CA"/>
        </w:rPr>
        <w:t xml:space="preserve">) </w:t>
      </w:r>
      <w:r>
        <w:rPr>
          <w:lang w:val="en-CA"/>
        </w:rPr>
        <w:t>shall contain the valu</w:t>
      </w:r>
      <w:r w:rsidR="00224214">
        <w:rPr>
          <w:lang w:val="en-CA"/>
        </w:rPr>
        <w:t>e</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F02ED9">
        <w:rPr>
          <w:lang w:val="en-CA"/>
        </w:rPr>
        <w:t>7.4.6.2.1</w:t>
      </w:r>
      <w:r>
        <w:rPr>
          <w:lang w:val="en-CA"/>
        </w:rPr>
        <w:fldChar w:fldCharType="end"/>
      </w:r>
      <w:r>
        <w:rPr>
          <w:lang w:val="en-CA"/>
        </w:rPr>
        <w:t>)</w:t>
      </w:r>
      <w:r w:rsidRPr="00245451">
        <w:rPr>
          <w:lang w:val="en-CA"/>
        </w:rPr>
        <w:t xml:space="preserve"> reports how azimuth is interpreted; if is quadrant. Allowance of different convention</w:t>
      </w:r>
      <w:r w:rsidR="00224214">
        <w:rPr>
          <w:lang w:val="en-CA"/>
        </w:rPr>
        <w:t>s</w:t>
      </w:r>
      <w:r w:rsidRPr="00245451">
        <w:rPr>
          <w:lang w:val="en-CA"/>
        </w:rPr>
        <w:t xml:space="preserve"> makes querying more difficult.</w:t>
      </w:r>
    </w:p>
    <w:p w14:paraId="55CAFC19" w14:textId="0B5DBCB2" w:rsidR="002570EB" w:rsidRDefault="002570EB" w:rsidP="007F03F0">
      <w:pPr>
        <w:pStyle w:val="Heading5"/>
        <w:rPr>
          <w:lang w:val="en-CA"/>
        </w:rPr>
      </w:pPr>
      <w:r>
        <w:rPr>
          <w:lang w:val="en-CA"/>
        </w:rPr>
        <w:lastRenderedPageBreak/>
        <w:t>d</w:t>
      </w:r>
      <w:r w:rsidRPr="002570EB">
        <w:rPr>
          <w:lang w:val="en-CA"/>
        </w:rPr>
        <w:t>ip</w:t>
      </w:r>
    </w:p>
    <w:p w14:paraId="5DC1C1F7" w14:textId="77777777" w:rsidR="002570EB" w:rsidRPr="002570EB" w:rsidRDefault="002570EB">
      <w:pPr>
        <w:rPr>
          <w:lang w:val="en-CA"/>
        </w:rPr>
      </w:pPr>
    </w:p>
    <w:p w14:paraId="5AA5120F" w14:textId="19D6D215" w:rsidR="00245451" w:rsidRDefault="002570EB" w:rsidP="00245451">
      <w:pPr>
        <w:rPr>
          <w:lang w:val="en-CA"/>
        </w:rPr>
      </w:pPr>
      <w:r>
        <w:rPr>
          <w:lang w:val="en-CA"/>
        </w:rPr>
        <w:t>The dip (</w:t>
      </w:r>
      <w:r w:rsidR="00253146">
        <w:rPr>
          <w:lang w:val="en-CA"/>
        </w:rPr>
        <w:t>SWE::Quantity</w:t>
      </w:r>
      <w:r>
        <w:rPr>
          <w:lang w:val="en-CA"/>
        </w:rPr>
        <w:t xml:space="preserve">Range) shall report the </w:t>
      </w:r>
      <w:r w:rsidRPr="002570EB">
        <w:rPr>
          <w:lang w:val="en-CA"/>
        </w:rPr>
        <w:t>angle that the structural surface (</w:t>
      </w:r>
      <w:r w:rsidR="008B01F3" w:rsidRPr="002570EB">
        <w:rPr>
          <w:lang w:val="en-CA"/>
        </w:rPr>
        <w:t>e.g.</w:t>
      </w:r>
      <w:r w:rsidRPr="002570EB">
        <w:rPr>
          <w:lang w:val="en-CA"/>
        </w:rPr>
        <w:t xml:space="preserve"> bedding, fault plane) makes with the horizontal measured perpendicular to the strike of the structure and in the vertical plane as a numeric value or term</w:t>
      </w:r>
      <w:r w:rsidR="00853941">
        <w:rPr>
          <w:lang w:val="en-CA"/>
        </w:rPr>
        <w:t>.</w:t>
      </w:r>
    </w:p>
    <w:p w14:paraId="261CB8BB" w14:textId="34081D3A" w:rsidR="002570EB" w:rsidRDefault="002570EB" w:rsidP="007F03F0">
      <w:pPr>
        <w:pStyle w:val="Heading5"/>
        <w:rPr>
          <w:lang w:val="en-CA"/>
        </w:rPr>
      </w:pPr>
      <w:r>
        <w:rPr>
          <w:lang w:val="en-CA"/>
        </w:rPr>
        <w:t>p</w:t>
      </w:r>
      <w:r w:rsidRPr="002570EB">
        <w:rPr>
          <w:lang w:val="en-CA"/>
        </w:rPr>
        <w:t>olarity</w:t>
      </w:r>
    </w:p>
    <w:p w14:paraId="36561269" w14:textId="77777777" w:rsidR="002570EB" w:rsidRPr="002570EB" w:rsidRDefault="002570EB">
      <w:pPr>
        <w:rPr>
          <w:lang w:val="en-CA"/>
        </w:rPr>
      </w:pPr>
    </w:p>
    <w:p w14:paraId="60E15A81" w14:textId="21085682" w:rsidR="002570EB" w:rsidRDefault="002570EB">
      <w:pPr>
        <w:rPr>
          <w:lang w:val="en-CA"/>
        </w:rPr>
      </w:pPr>
      <w:r>
        <w:rPr>
          <w:lang w:val="en-CA"/>
        </w:rPr>
        <w:t>The polarity:PolarityCode shall i</w:t>
      </w:r>
      <w:r w:rsidRPr="002570EB">
        <w:rPr>
          <w:lang w:val="en-CA"/>
        </w:rPr>
        <w:t>ndicates whether the planar orientation is associated with a directed feature that is ov</w:t>
      </w:r>
      <w:r>
        <w:rPr>
          <w:lang w:val="en-CA"/>
        </w:rPr>
        <w:t xml:space="preserve">erturned, upright, vertical </w:t>
      </w:r>
      <w:r w:rsidR="008B01F3">
        <w:rPr>
          <w:lang w:val="en-CA"/>
        </w:rPr>
        <w:t>etc.</w:t>
      </w:r>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3D55D840"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FC044E">
              <w:rPr>
                <w:rStyle w:val="requri"/>
                <w:lang w:val="en-CA"/>
              </w:rPr>
              <w:t>trend</w:t>
            </w:r>
            <w:r>
              <w:rPr>
                <w:rStyle w:val="requri"/>
                <w:lang w:val="en-CA"/>
              </w:rPr>
              <w:t>-plunge-not-null</w:t>
            </w:r>
          </w:p>
        </w:tc>
        <w:tc>
          <w:tcPr>
            <w:tcW w:w="4678" w:type="dxa"/>
            <w:tcBorders>
              <w:left w:val="nil"/>
            </w:tcBorders>
            <w:shd w:val="clear" w:color="auto" w:fill="auto"/>
          </w:tcPr>
          <w:p w14:paraId="38B247A1" w14:textId="2155D15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r w:rsidRPr="0046445D">
              <w:rPr>
                <w:rFonts w:ascii="Segoe UI" w:hAnsi="Segoe UI" w:cs="Segoe UI"/>
                <w:sz w:val="18"/>
                <w:szCs w:val="18"/>
                <w:lang w:val="en-CA"/>
              </w:rPr>
              <w:t>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r>
        <w:t>directed</w:t>
      </w:r>
    </w:p>
    <w:p w14:paraId="10C30DC1" w14:textId="77777777" w:rsidR="00245451" w:rsidRPr="00245451" w:rsidRDefault="00245451"/>
    <w:p w14:paraId="3FE0D3AA" w14:textId="744CB205" w:rsidR="00245451" w:rsidRDefault="00245451" w:rsidP="00657E64">
      <w:r>
        <w:t>The directed:</w:t>
      </w:r>
      <w:r w:rsidRPr="00245451">
        <w:t>LinearDirectedCode</w:t>
      </w:r>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w:t>
      </w:r>
      <w:r w:rsidR="00224214">
        <w:t>will</w:t>
      </w:r>
      <w:r w:rsidR="00224214" w:rsidRPr="00245451">
        <w:t xml:space="preserve"> </w:t>
      </w:r>
      <w:r w:rsidRPr="00245451">
        <w:t>indicate which is the directed end of the linear orientation</w:t>
      </w:r>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r w:rsidRPr="007F03F0">
        <w:t>plunge</w:t>
      </w:r>
    </w:p>
    <w:p w14:paraId="1F457156" w14:textId="77777777" w:rsidR="00245451" w:rsidRPr="007F03F0" w:rsidRDefault="00245451">
      <w:pPr>
        <w:rPr>
          <w:lang w:val="en-CA"/>
        </w:rPr>
      </w:pPr>
    </w:p>
    <w:p w14:paraId="31E40357" w14:textId="3C3F0587" w:rsidR="00245451" w:rsidRDefault="00245451" w:rsidP="003C3333">
      <w:r>
        <w:t>The property plunge (</w:t>
      </w:r>
      <w:r w:rsidR="00253146">
        <w:t>SWE::Quantity</w:t>
      </w:r>
      <w:r>
        <w:t>Range) shall report the m</w:t>
      </w:r>
      <w:r w:rsidRPr="00245451">
        <w:t>agnitude of the plunge.</w:t>
      </w:r>
      <w:r w:rsidR="008B246E" w:rsidDel="008B246E">
        <w:t xml:space="preserve"> </w:t>
      </w:r>
      <w:r w:rsidR="00185884">
        <w:t>t</w:t>
      </w:r>
      <w:r>
        <w:t>rend</w:t>
      </w:r>
    </w:p>
    <w:p w14:paraId="5D199B40" w14:textId="77777777" w:rsidR="00185884" w:rsidRPr="00185884" w:rsidRDefault="00185884"/>
    <w:p w14:paraId="4B96871B" w14:textId="3211C51C" w:rsidR="00657E64" w:rsidRDefault="00245451" w:rsidP="00657E64">
      <w:r>
        <w:lastRenderedPageBreak/>
        <w:t>The property trend (</w:t>
      </w:r>
      <w:r w:rsidR="00253146">
        <w:t>SWE::Quantity</w:t>
      </w:r>
      <w:r>
        <w:t xml:space="preserve">Range) </w:t>
      </w:r>
      <w:r w:rsidR="00185884">
        <w:t>shall report t</w:t>
      </w:r>
      <w:r w:rsidRPr="00245451">
        <w:t xml:space="preserve">he azimuth (compass bearing) value of the linear orientation.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54CCE8EC"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r w:rsidR="00853941">
        <w:rPr>
          <w:lang w:val="en-CA"/>
        </w:rPr>
        <w:t>.</w:t>
      </w:r>
    </w:p>
    <w:p w14:paraId="4EED6D4C" w14:textId="0AAC5C64" w:rsidR="00657E64" w:rsidRDefault="00476D1D" w:rsidP="007F03F0">
      <w:pPr>
        <w:pStyle w:val="Heading5"/>
        <w:rPr>
          <w:lang w:val="en-CA"/>
        </w:rPr>
      </w:pPr>
      <w:r>
        <w:rPr>
          <w:lang w:val="en-CA"/>
        </w:rPr>
        <w:t>magnitude</w:t>
      </w:r>
    </w:p>
    <w:p w14:paraId="11612FAA" w14:textId="77777777" w:rsidR="00476D1D" w:rsidRPr="00476D1D" w:rsidRDefault="00476D1D">
      <w:pPr>
        <w:rPr>
          <w:lang w:val="en-CA"/>
        </w:rPr>
      </w:pPr>
    </w:p>
    <w:p w14:paraId="4F7C25BF" w14:textId="1AD4463E" w:rsidR="00476D1D" w:rsidRDefault="00476D1D" w:rsidP="00657E64">
      <w:pPr>
        <w:rPr>
          <w:lang w:val="en-CA"/>
        </w:rPr>
      </w:pPr>
      <w:r>
        <w:rPr>
          <w:lang w:val="en-CA"/>
        </w:rPr>
        <w:t>The magnitude property (</w:t>
      </w:r>
      <w:r w:rsidR="00253146">
        <w:rPr>
          <w:lang w:val="en-CA"/>
        </w:rPr>
        <w:t>SWE::Quantity</w:t>
      </w:r>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bookmarkStart w:id="333" w:name="_Ref446254520"/>
      <w:r>
        <w:t>GSML_QuantityRange</w:t>
      </w:r>
      <w:bookmarkEnd w:id="333"/>
    </w:p>
    <w:p w14:paraId="6742D8AB" w14:textId="77777777" w:rsidR="00657E64" w:rsidRDefault="00657E64" w:rsidP="00657E64"/>
    <w:p w14:paraId="0A7F0FC9" w14:textId="4153D540" w:rsidR="00657E64" w:rsidRPr="000D2673" w:rsidRDefault="00657E64" w:rsidP="00657E64">
      <w:r>
        <w:t>GSML_QuantityRange range is a specialization of SWE Common (OGC 08-094r1, Clause 7.2.13</w:t>
      </w:r>
      <w:r w:rsidR="008B01F3">
        <w:t>) where</w:t>
      </w:r>
      <w:r>
        <w:t xml:space="preserve"> lower and upper values are made explicit, instead of using an array of values (RealPair, see Clause 7.2.1) where the lowest value is the first element and the highest the second.  This convenience </w:t>
      </w:r>
      <w:r w:rsidR="00DD26B8">
        <w:t xml:space="preserve">Data Type </w:t>
      </w:r>
      <w:r>
        <w:t>has been created as an alternative encoding for implementation</w:t>
      </w:r>
      <w:r w:rsidR="00476D1D">
        <w:t>s</w:t>
      </w:r>
      <w:r>
        <w:t xml:space="preserve"> that do no support encoding of arrays </w:t>
      </w:r>
      <w:r w:rsidR="00476D1D">
        <w:t xml:space="preserve">in a single field </w:t>
      </w:r>
      <w:r>
        <w:t>(</w:t>
      </w:r>
      <w:r w:rsidR="008B01F3">
        <w:t>e.g.</w:t>
      </w:r>
      <w:r>
        <w:t xml:space="preserve"> DBF) or reference to elements in string encoded arrays</w:t>
      </w:r>
      <w:r>
        <w:rPr>
          <w:rStyle w:val="FootnoteReference"/>
        </w:rPr>
        <w:footnoteReference w:id="2"/>
      </w:r>
      <w:r>
        <w:t xml:space="preserve"> (eg. Filter Encoding Specification 2.0 – OGC 09-029r2)</w:t>
      </w:r>
      <w:r w:rsidR="00853941">
        <w:t>.</w:t>
      </w:r>
    </w:p>
    <w:p w14:paraId="478D4891" w14:textId="3E2E4DC2" w:rsidR="00657E64" w:rsidRDefault="00F658C5" w:rsidP="00657E64">
      <w:pPr>
        <w:keepNext/>
        <w:spacing w:after="0"/>
      </w:pPr>
      <w:r>
        <w:rPr>
          <w:rFonts w:cs="Arial"/>
          <w:b/>
          <w:noProof/>
          <w:szCs w:val="26"/>
          <w:lang w:val="en-CA" w:eastAsia="en-CA"/>
        </w:rPr>
        <w:lastRenderedPageBreak/>
        <w:drawing>
          <wp:inline distT="0" distB="0" distL="0" distR="0" wp14:anchorId="2E1BD1C1" wp14:editId="260F90AF">
            <wp:extent cx="2000250" cy="49815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00250" cy="4981575"/>
                    </a:xfrm>
                    <a:prstGeom prst="rect">
                      <a:avLst/>
                    </a:prstGeom>
                    <a:noFill/>
                    <a:ln>
                      <a:noFill/>
                    </a:ln>
                  </pic:spPr>
                </pic:pic>
              </a:graphicData>
            </a:graphic>
          </wp:inline>
        </w:drawing>
      </w:r>
    </w:p>
    <w:p w14:paraId="1225C582" w14:textId="00E0C7F7" w:rsidR="00657E64" w:rsidRDefault="00657E64" w:rsidP="00657E64">
      <w:pPr>
        <w:pStyle w:val="Caption"/>
      </w:pPr>
      <w:r>
        <w:t xml:space="preserve">Figure </w:t>
      </w:r>
      <w:r>
        <w:fldChar w:fldCharType="begin"/>
      </w:r>
      <w:r>
        <w:instrText xml:space="preserve"> SEQ Figure \* ARABIC </w:instrText>
      </w:r>
      <w:r>
        <w:fldChar w:fldCharType="separate"/>
      </w:r>
      <w:r w:rsidR="00F02ED9">
        <w:rPr>
          <w:noProof/>
        </w:rPr>
        <w:t>34</w:t>
      </w:r>
      <w:r>
        <w:rPr>
          <w:noProof/>
        </w:rPr>
        <w:fldChar w:fldCharType="end"/>
      </w:r>
      <w:r>
        <w:t xml:space="preserve"> : </w:t>
      </w:r>
      <w:r w:rsidR="00853941">
        <w:t xml:space="preserve">Context diagram for </w:t>
      </w:r>
      <w:r>
        <w:t>QuantityRange making lower and upper values explicit</w:t>
      </w:r>
      <w:r w:rsidR="00853941">
        <w:t>.</w:t>
      </w:r>
    </w:p>
    <w:p w14:paraId="26984151" w14:textId="3B50AFFA" w:rsidR="00806192" w:rsidRPr="007F0841" w:rsidRDefault="00806192" w:rsidP="00806192">
      <w:r>
        <w:t xml:space="preserve">The lowerValue shall be less </w:t>
      </w:r>
      <w:r w:rsidR="008B01F3">
        <w:t xml:space="preserve">than </w:t>
      </w:r>
      <w:r>
        <w:t xml:space="preserve">or equal to </w:t>
      </w:r>
      <w:r w:rsidR="008B01F3">
        <w:t xml:space="preserve">the </w:t>
      </w:r>
      <w:r>
        <w:t>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1D5C5790" w:rsidR="00806192" w:rsidRPr="00D12552" w:rsidRDefault="00DD26B8" w:rsidP="00DE367C">
            <w:pPr>
              <w:pStyle w:val="Tabletext10"/>
              <w:jc w:val="left"/>
              <w:rPr>
                <w:rStyle w:val="reqtext"/>
                <w:lang w:val="en-CA"/>
              </w:rPr>
            </w:pPr>
            <w:r>
              <w:t xml:space="preserve">The </w:t>
            </w:r>
            <w:r w:rsidR="00806192">
              <w:t>lowerValue SHALL be less</w:t>
            </w:r>
            <w:r w:rsidR="008B01F3">
              <w:t xml:space="preserve"> than</w:t>
            </w:r>
            <w:r w:rsidR="00806192">
              <w:t xml:space="preserve"> o</w:t>
            </w:r>
            <w:r>
              <w:t>r</w:t>
            </w:r>
            <w:r w:rsidR="00806192">
              <w:t xml:space="preserve"> equal to </w:t>
            </w:r>
            <w:r w:rsidR="008B01F3">
              <w:t xml:space="preserve">the </w:t>
            </w:r>
            <w:r w:rsidR="00806192">
              <w:t>upperValue</w:t>
            </w:r>
            <w:r w:rsidR="00853941">
              <w:t>.</w:t>
            </w:r>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ECCDBBA" w:rsidR="00806192" w:rsidRPr="00D12552" w:rsidRDefault="00806192" w:rsidP="00DD26B8">
            <w:pPr>
              <w:pStyle w:val="Tabletext10"/>
              <w:jc w:val="left"/>
              <w:rPr>
                <w:rStyle w:val="reqtext"/>
                <w:lang w:val="en-CA"/>
              </w:rPr>
            </w:pPr>
            <w:r>
              <w:t xml:space="preserve">Value[0] </w:t>
            </w:r>
            <w:r w:rsidR="00DD26B8">
              <w:t xml:space="preserve">SHALL </w:t>
            </w:r>
            <w:r>
              <w:t xml:space="preserve">provide the same value as lowerValue and value[1] </w:t>
            </w:r>
            <w:r w:rsidR="008B01F3">
              <w:t>SHALL provide</w:t>
            </w:r>
            <w:r>
              <w:t xml:space="preserve"> the same</w:t>
            </w:r>
            <w:r w:rsidR="008B01F3">
              <w:t xml:space="preserve"> value</w:t>
            </w:r>
            <w:r>
              <w:t xml:space="preserv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r w:rsidRPr="00D970E9">
        <w:rPr>
          <w:lang w:val="en-CA"/>
        </w:rPr>
        <w:lastRenderedPageBreak/>
        <w:t>lowerValue</w:t>
      </w:r>
    </w:p>
    <w:p w14:paraId="153558E3" w14:textId="77777777" w:rsidR="00476D1D" w:rsidRPr="00476D1D" w:rsidRDefault="00476D1D" w:rsidP="007F03F0">
      <w:pPr>
        <w:rPr>
          <w:lang w:val="en-CA"/>
        </w:rPr>
      </w:pPr>
    </w:p>
    <w:p w14:paraId="2B54E3C6" w14:textId="317002C1" w:rsidR="00476D1D" w:rsidRDefault="00476D1D" w:rsidP="007F03F0">
      <w:r>
        <w:t>The property lowerValue:Real shall contain the l</w:t>
      </w:r>
      <w:r w:rsidRPr="00476D1D">
        <w:t xml:space="preserve">ower bound of the range. </w:t>
      </w:r>
      <w:r>
        <w:t>It shall be a copy of</w:t>
      </w:r>
      <w:r w:rsidRPr="00476D1D">
        <w:t xml:space="preserve"> value[0].</w:t>
      </w:r>
    </w:p>
    <w:p w14:paraId="09FEF623" w14:textId="1A5BABAB" w:rsidR="00476D1D" w:rsidRDefault="00476D1D" w:rsidP="007F03F0">
      <w:pPr>
        <w:pStyle w:val="Heading5"/>
      </w:pPr>
      <w:r>
        <w:t>upperValue</w:t>
      </w:r>
    </w:p>
    <w:p w14:paraId="7DB40154" w14:textId="77777777" w:rsidR="00476D1D" w:rsidRPr="00476D1D" w:rsidRDefault="00476D1D" w:rsidP="007F03F0"/>
    <w:p w14:paraId="2E46812A" w14:textId="0185A8D8" w:rsidR="00657E64" w:rsidRDefault="00476D1D" w:rsidP="00657E64">
      <w:r>
        <w:t>The property upperValue:Real shall contain the u</w:t>
      </w:r>
      <w:r w:rsidRPr="00476D1D">
        <w:t xml:space="preserve">pper bound of the range. </w:t>
      </w:r>
      <w:r>
        <w:t>It should be a copy of</w:t>
      </w:r>
      <w:r w:rsidRPr="00476D1D">
        <w:t xml:space="preserve"> the value[1].</w:t>
      </w:r>
    </w:p>
    <w:p w14:paraId="692EC08D" w14:textId="7E58DAAA" w:rsidR="00806192" w:rsidRDefault="00DE367C" w:rsidP="00657E64">
      <w:r>
        <w:t>Example</w:t>
      </w:r>
    </w:p>
    <w:p w14:paraId="1CD77FBE" w14:textId="0677B0BF" w:rsidR="00DE367C" w:rsidRDefault="00F658C5" w:rsidP="007F03F0">
      <w:pPr>
        <w:keepNext/>
      </w:pPr>
      <w:r>
        <w:rPr>
          <w:noProof/>
          <w:lang w:val="en-CA" w:eastAsia="en-CA"/>
        </w:rPr>
        <w:drawing>
          <wp:inline distT="0" distB="0" distL="0" distR="0" wp14:anchorId="5F85BE3D" wp14:editId="1ABAAC7B">
            <wp:extent cx="1495425"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95425" cy="1162050"/>
                    </a:xfrm>
                    <a:prstGeom prst="rect">
                      <a:avLst/>
                    </a:prstGeom>
                    <a:noFill/>
                    <a:ln>
                      <a:noFill/>
                    </a:ln>
                  </pic:spPr>
                </pic:pic>
              </a:graphicData>
            </a:graphic>
          </wp:inline>
        </w:drawing>
      </w:r>
    </w:p>
    <w:p w14:paraId="7A252712" w14:textId="406C7E81" w:rsidR="00DE367C" w:rsidRDefault="00DE367C" w:rsidP="007F03F0">
      <w:pPr>
        <w:pStyle w:val="Caption"/>
      </w:pPr>
      <w:r>
        <w:t xml:space="preserve">Figure </w:t>
      </w:r>
      <w:r>
        <w:fldChar w:fldCharType="begin"/>
      </w:r>
      <w:r>
        <w:instrText xml:space="preserve"> SEQ Figure \* ARABIC </w:instrText>
      </w:r>
      <w:r>
        <w:fldChar w:fldCharType="separate"/>
      </w:r>
      <w:r w:rsidR="00F02ED9">
        <w:rPr>
          <w:noProof/>
        </w:rPr>
        <w:t>35</w:t>
      </w:r>
      <w:r>
        <w:fldChar w:fldCharType="end"/>
      </w:r>
      <w:r>
        <w:t xml:space="preserve"> Encoding of a quantity range of [15.6,26.7].  Note that the value is encoded in both </w:t>
      </w:r>
      <w:r w:rsidR="008B01F3">
        <w:t>lowerValue, upperValue</w:t>
      </w:r>
      <w:r>
        <w:t xml:space="preserve"> and in value as an array</w:t>
      </w:r>
      <w:r w:rsidR="00853941">
        <w:t>.</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334" w:name="_Toc455237389"/>
      <w:r>
        <w:rPr>
          <w:lang w:val="en-CA"/>
        </w:rPr>
        <w:t>GeoSciML basic vocabularies</w:t>
      </w:r>
      <w:bookmarkEnd w:id="334"/>
    </w:p>
    <w:p w14:paraId="1BEB2B8A" w14:textId="77777777" w:rsidR="00DB2D3A" w:rsidRDefault="00DB2D3A" w:rsidP="00ED2525">
      <w:pPr>
        <w:rPr>
          <w:lang w:val="en-CA"/>
        </w:rPr>
      </w:pPr>
    </w:p>
    <w:p w14:paraId="72DBCE36" w14:textId="7E8D758B"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F02ED9">
        <w:t xml:space="preserve">Table </w:t>
      </w:r>
      <w:r w:rsidR="00F02ED9">
        <w:rPr>
          <w:noProof/>
        </w:rPr>
        <w:t>4</w:t>
      </w:r>
      <w:r w:rsidR="003C190E">
        <w:rPr>
          <w:lang w:val="en-CA"/>
        </w:rPr>
        <w:fldChar w:fldCharType="end"/>
      </w:r>
      <w:r w:rsidR="003C190E">
        <w:rPr>
          <w:lang w:val="en-CA"/>
        </w:rPr>
        <w:t xml:space="preserve"> lists the vocabularies used in </w:t>
      </w:r>
      <w:r w:rsidR="00DD26B8">
        <w:rPr>
          <w:lang w:val="en-CA"/>
        </w:rPr>
        <w:t xml:space="preserve">GeoSciML </w:t>
      </w:r>
      <w:r w:rsidR="003C190E">
        <w:rPr>
          <w:lang w:val="en-CA"/>
        </w:rPr>
        <w:t xml:space="preserve">Basic.  Each of those vocabularies should be implemented using </w:t>
      </w:r>
      <w:r w:rsidR="001453F6">
        <w:rPr>
          <w:lang w:val="en-CA"/>
        </w:rPr>
        <w:t>externally managed vocabularies</w:t>
      </w:r>
      <w:r w:rsidR="003C190E">
        <w:rPr>
          <w:lang w:val="en-CA"/>
        </w:rPr>
        <w:t xml:space="preserve"> as specified in clause</w:t>
      </w:r>
      <w:r w:rsidR="005A7585">
        <w:rPr>
          <w:lang w:val="en-CA"/>
        </w:rPr>
        <w:fldChar w:fldCharType="begin"/>
      </w:r>
      <w:r w:rsidR="005A7585">
        <w:rPr>
          <w:lang w:val="en-CA"/>
        </w:rPr>
        <w:instrText xml:space="preserve"> REF _Ref446671865 \r \h </w:instrText>
      </w:r>
      <w:r w:rsidR="005A7585">
        <w:rPr>
          <w:lang w:val="en-CA"/>
        </w:rPr>
      </w:r>
      <w:r w:rsidR="005A7585">
        <w:rPr>
          <w:lang w:val="en-CA"/>
        </w:rPr>
        <w:fldChar w:fldCharType="separate"/>
      </w:r>
      <w:r w:rsidR="00F02ED9">
        <w:rPr>
          <w:lang w:val="en-CA"/>
        </w:rPr>
        <w:t>7.2.7</w:t>
      </w:r>
      <w:r w:rsidR="005A7585">
        <w:rPr>
          <w:lang w:val="en-CA"/>
        </w:rPr>
        <w:fldChar w:fldCharType="end"/>
      </w:r>
    </w:p>
    <w:p w14:paraId="090C5302" w14:textId="1ECB529C" w:rsidR="003C190E" w:rsidRDefault="003C190E" w:rsidP="003C190E">
      <w:pPr>
        <w:pStyle w:val="Caption"/>
        <w:keepNext/>
      </w:pPr>
      <w:bookmarkStart w:id="335" w:name="_Ref432861594"/>
      <w:r>
        <w:t xml:space="preserve">Table </w:t>
      </w:r>
      <w:r w:rsidR="00415E41">
        <w:fldChar w:fldCharType="begin"/>
      </w:r>
      <w:r w:rsidR="00415E41">
        <w:instrText xml:space="preserve"> SEQ Table \* ARABIC </w:instrText>
      </w:r>
      <w:r w:rsidR="00415E41">
        <w:fldChar w:fldCharType="separate"/>
      </w:r>
      <w:r w:rsidR="00F02ED9">
        <w:rPr>
          <w:noProof/>
        </w:rPr>
        <w:t>4</w:t>
      </w:r>
      <w:r w:rsidR="00415E41">
        <w:fldChar w:fldCharType="end"/>
      </w:r>
      <w:bookmarkEnd w:id="335"/>
      <w:r>
        <w:t>: Vocabularies used in GeoSciML Basic</w:t>
      </w:r>
      <w:r w:rsidR="00853941">
        <w:t>.</w:t>
      </w:r>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336"/>
            <w:r w:rsidRPr="003F5AA4">
              <w:rPr>
                <w:rFonts w:ascii="Calibri" w:hAnsi="Calibri"/>
                <w:color w:val="000000"/>
                <w:sz w:val="18"/>
                <w:szCs w:val="18"/>
                <w:lang w:val="en-CA"/>
              </w:rPr>
              <w:t>DescriptionPurpose</w:t>
            </w:r>
          </w:p>
        </w:tc>
        <w:tc>
          <w:tcPr>
            <w:tcW w:w="5804" w:type="dxa"/>
            <w:shd w:val="clear" w:color="auto" w:fill="auto"/>
          </w:tcPr>
          <w:p w14:paraId="65BF3F4E" w14:textId="5260DEEE"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w:t>
            </w:r>
            <w:r w:rsidR="008B01F3" w:rsidRPr="003F5AA4">
              <w:rPr>
                <w:rFonts w:ascii="Calibri" w:hAnsi="Calibri" w:cs="Segoe UI"/>
                <w:color w:val="000000"/>
                <w:sz w:val="18"/>
                <w:szCs w:val="18"/>
                <w:lang w:val="en-CA"/>
              </w:rPr>
              <w:t>i.e.</w:t>
            </w:r>
            <w:r w:rsidRPr="003F5AA4">
              <w:rPr>
                <w:rFonts w:ascii="Calibri" w:hAnsi="Calibri" w:cs="Segoe UI"/>
                <w:color w:val="000000"/>
                <w:sz w:val="18"/>
                <w:szCs w:val="18"/>
                <w:lang w:val="en-CA"/>
              </w:rPr>
              <w:t xml:space="preserve"> the reason for the existence of the GeologicFeature. </w:t>
            </w:r>
          </w:p>
          <w:p w14:paraId="24CFEEAB" w14:textId="74EC762A"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Values: instance, typicalNorm, definingNorm.</w:t>
            </w:r>
            <w:commentRangeEnd w:id="336"/>
            <w:r w:rsidRPr="003F5AA4">
              <w:rPr>
                <w:rStyle w:val="CommentReference"/>
                <w:rFonts w:ascii="Calibri" w:hAnsi="Calibri"/>
                <w:color w:val="000000"/>
                <w:sz w:val="18"/>
                <w:szCs w:val="18"/>
              </w:rPr>
              <w:commentReference w:id="336"/>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703AAB96" w14:textId="14E9E67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exposed, concealed)</w:t>
            </w:r>
            <w:r w:rsidR="00853941" w:rsidRPr="003F5AA4">
              <w:rPr>
                <w:rFonts w:ascii="Calibri" w:hAnsi="Calibri" w:cs="Segoe UI"/>
                <w:color w:val="000000"/>
                <w:sz w:val="18"/>
                <w:szCs w:val="18"/>
                <w:lang w:val="en-CA"/>
              </w:rPr>
              <w:t>.</w:t>
            </w: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5DD85D29" w14:textId="73EA365F"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Role of the unit in the hierarchy</w:t>
            </w:r>
            <w:r w:rsidR="00853941" w:rsidRPr="003F5AA4">
              <w:rPr>
                <w:rFonts w:ascii="Calibri" w:hAnsi="Calibri" w:cs="Segoe UI"/>
                <w:color w:val="000000"/>
                <w:sz w:val="18"/>
                <w:szCs w:val="18"/>
                <w:lang w:val="en-CA"/>
              </w:rPr>
              <w:t>.</w:t>
            </w: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r w:rsidR="00315E3F">
              <w:rPr>
                <w:rFonts w:ascii="Calibri" w:hAnsi="Calibri" w:cs="Segoe UI"/>
                <w:color w:val="000000"/>
                <w:sz w:val="18"/>
                <w:szCs w:val="18"/>
                <w:lang w:val="en-CA"/>
              </w:rPr>
              <w:t xml:space="preserve">of </w:t>
            </w:r>
            <w:r w:rsidRPr="003F5AA4">
              <w:rPr>
                <w:rFonts w:ascii="Calibri" w:hAnsi="Calibri" w:cs="Segoe UI"/>
                <w:color w:val="000000"/>
                <w:sz w:val="18"/>
                <w:szCs w:val="18"/>
                <w:lang w:val="en-CA"/>
              </w:rPr>
              <w:t xml:space="preserve">values: GeologicUnit, AllostratigraphicUnit, </w:t>
            </w:r>
          </w:p>
          <w:p w14:paraId="7A6C3CAA" w14:textId="2E5C97C7"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 xml:space="preserve">AlterationUnit, ArtificialGround, BiostratigraphicUnit, </w:t>
            </w:r>
            <w:r w:rsidR="008B01F3" w:rsidRPr="003F5AA4">
              <w:rPr>
                <w:rFonts w:ascii="Calibri" w:hAnsi="Calibri" w:cs="Segoe UI"/>
                <w:color w:val="000000"/>
                <w:sz w:val="18"/>
                <w:szCs w:val="18"/>
                <w:lang w:val="en-CA"/>
              </w:rPr>
              <w:t>ChronostratigraphicUnit,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DeformationUnit,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r w:rsidR="00853941" w:rsidRPr="003F5AA4">
              <w:rPr>
                <w:rFonts w:ascii="Calibri" w:hAnsi="Calibri" w:cs="Segoe UI"/>
                <w:color w:val="000000"/>
                <w:sz w:val="18"/>
                <w:szCs w:val="18"/>
                <w:lang w:val="en-CA"/>
              </w:rPr>
              <w:t>.</w:t>
            </w: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318E87B9" w14:textId="221C6F8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parts of a geologic unit, e.g. facies, stratigraphic, interbeds, geographic, eastern facies</w:t>
            </w:r>
            <w:r w:rsidR="00853941" w:rsidRPr="003F5AA4">
              <w:rPr>
                <w:rFonts w:ascii="Calibri" w:hAnsi="Calibri" w:cs="Segoe UI"/>
                <w:color w:val="000000"/>
                <w:sz w:val="18"/>
                <w:szCs w:val="18"/>
                <w:lang w:val="en-CA"/>
              </w:rPr>
              <w:t>.</w:t>
            </w: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BE2CFC9" w14:textId="5B3246E0"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granite, sandstone, schist)</w:t>
            </w: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1190884A"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w:t>
            </w:r>
            <w:r w:rsidR="008B01F3" w:rsidRPr="003F5AA4">
              <w:rPr>
                <w:rFonts w:ascii="Calibri" w:hAnsi="Calibri"/>
                <w:color w:val="1A1A1A"/>
                <w:sz w:val="18"/>
                <w:szCs w:val="18"/>
                <w:shd w:val="clear" w:color="auto" w:fill="FAFAFA"/>
              </w:rPr>
              <w:t>Borehole.</w:t>
            </w:r>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36D91C3F"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Group, Formation, Member,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r w:rsidR="00853941" w:rsidRPr="003F5AA4">
              <w:rPr>
                <w:rFonts w:ascii="Calibri" w:hAnsi="Calibri" w:cs="Segoe UI"/>
                <w:color w:val="000000"/>
                <w:sz w:val="18"/>
                <w:szCs w:val="18"/>
                <w:lang w:val="en-CA"/>
              </w:rPr>
              <w:t>.</w:t>
            </w:r>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6AF79852" w14:textId="759B2BF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4F63EF0C" w14:textId="4D91FF5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31F9D2DA" w14:textId="5FD7B476"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thrust fault, normal fault, wrench fault)</w:t>
            </w: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FoldProfileTypeTerm</w:t>
            </w:r>
          </w:p>
        </w:tc>
        <w:tc>
          <w:tcPr>
            <w:tcW w:w="5804" w:type="dxa"/>
            <w:shd w:val="clear" w:color="auto" w:fill="C0C0C0"/>
          </w:tcPr>
          <w:p w14:paraId="4879A2FA" w14:textId="75DD136D"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2F1E91C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Refers to a </w:t>
            </w:r>
            <w:r w:rsidR="008B01F3" w:rsidRPr="003F5AA4">
              <w:rPr>
                <w:rFonts w:ascii="Calibri" w:hAnsi="Calibri" w:cs="Segoe UI"/>
                <w:color w:val="000000"/>
                <w:sz w:val="18"/>
                <w:szCs w:val="18"/>
                <w:lang w:val="en-CA"/>
              </w:rPr>
              <w:t>vocabulary</w:t>
            </w:r>
            <w:r w:rsidRPr="003F5AA4">
              <w:rPr>
                <w:rFonts w:ascii="Calibri" w:hAnsi="Calibri" w:cs="Segoe UI"/>
                <w:color w:val="000000"/>
                <w:sz w:val="18"/>
                <w:szCs w:val="18"/>
                <w:lang w:val="en-CA"/>
              </w:rPr>
              <w:t xml:space="preserve"> of terms defining the type of foliation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crenulation cleavage, gneissic layering, slaty cleavage, schistosity,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w:t>
            </w:r>
            <w:r w:rsidRPr="003F5AA4">
              <w:rPr>
                <w:rFonts w:ascii="Calibri" w:hAnsi="Calibri" w:cs="Segoe UI"/>
                <w:color w:val="000000"/>
                <w:sz w:val="18"/>
                <w:szCs w:val="18"/>
                <w:lang w:val="en-CA"/>
              </w:rPr>
              <w:lastRenderedPageBreak/>
              <w:t xml:space="preserve">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LinearDirectedCode</w:t>
            </w:r>
          </w:p>
        </w:tc>
        <w:tc>
          <w:tcPr>
            <w:tcW w:w="5804" w:type="dxa"/>
            <w:shd w:val="clear" w:color="auto" w:fill="C0C0C0"/>
          </w:tcPr>
          <w:p w14:paraId="68B00FAE" w14:textId="232FDAB0" w:rsidR="00CF6174" w:rsidRPr="003F5AA4" w:rsidRDefault="00853941"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Examples</w:t>
            </w:r>
          </w:p>
          <w:p w14:paraId="45567255"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2FBDE1A1" w:rsidR="00CF6174" w:rsidRPr="003F5AA4" w:rsidRDefault="008B01F3"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e.g.</w:t>
            </w:r>
            <w:r w:rsidR="00CF6174" w:rsidRPr="003F5AA4">
              <w:rPr>
                <w:rFonts w:ascii="Calibri" w:hAnsi="Calibri" w:cs="Segoe UI"/>
                <w:color w:val="000000"/>
                <w:sz w:val="18"/>
                <w:szCs w:val="18"/>
                <w:lang w:val="en-CA"/>
              </w:rPr>
              <w:t>: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337" w:name="_Toc455237390"/>
      <w:r>
        <w:rPr>
          <w:lang w:val="en-CA"/>
        </w:rPr>
        <w:t>Instance example</w:t>
      </w:r>
      <w:bookmarkEnd w:id="337"/>
    </w:p>
    <w:p w14:paraId="005D2082" w14:textId="77777777" w:rsidR="001A44F0" w:rsidRDefault="001A44F0" w:rsidP="00ED2525">
      <w:pPr>
        <w:rPr>
          <w:lang w:val="en-CA"/>
        </w:rPr>
      </w:pPr>
    </w:p>
    <w:p w14:paraId="6C5300BA" w14:textId="3CF27479"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r w:rsidR="007F03F0">
        <w:rPr>
          <w:lang w:val="en-CA"/>
        </w:rPr>
        <w:t xml:space="preserve">  </w:t>
      </w:r>
      <w:commentRangeStart w:id="338"/>
      <w:r w:rsidR="007F03F0">
        <w:rPr>
          <w:lang w:val="en-CA"/>
        </w:rPr>
        <w:t>This example has been chosen because it was selected for a similar exercise for the North American Data Model (</w:t>
      </w:r>
      <w:hyperlink r:id="rId46" w:history="1">
        <w:r w:rsidR="0032727A" w:rsidRPr="00334BF0">
          <w:rPr>
            <w:rStyle w:val="Hyperlink"/>
            <w:lang w:val="en-CA"/>
          </w:rPr>
          <w:t>http://ngmdb.usgs.gov/www-nadm/dmdt/</w:t>
        </w:r>
      </w:hyperlink>
      <w:r w:rsidR="007F03F0">
        <w:rPr>
          <w:lang w:val="en-CA"/>
        </w:rPr>
        <w:t>)</w:t>
      </w:r>
      <w:r w:rsidR="0032727A">
        <w:rPr>
          <w:lang w:val="en-CA"/>
        </w:rPr>
        <w:t>.</w:t>
      </w:r>
      <w:r>
        <w:rPr>
          <w:lang w:val="en-CA"/>
        </w:rPr>
        <w:t xml:space="preserve">  </w:t>
      </w:r>
      <w:commentRangeEnd w:id="338"/>
      <w:r w:rsidR="0032727A">
        <w:rPr>
          <w:rStyle w:val="CommentReference"/>
        </w:rPr>
        <w:commentReference w:id="338"/>
      </w:r>
      <w:r>
        <w:rPr>
          <w:lang w:val="en-CA"/>
        </w:rPr>
        <w:fldChar w:fldCharType="begin"/>
      </w:r>
      <w:r>
        <w:rPr>
          <w:lang w:val="en-CA"/>
        </w:rPr>
        <w:instrText xml:space="preserve"> REF _Ref440297651 \h </w:instrText>
      </w:r>
      <w:r>
        <w:rPr>
          <w:lang w:val="en-CA"/>
        </w:rPr>
      </w:r>
      <w:r>
        <w:rPr>
          <w:lang w:val="en-CA"/>
        </w:rPr>
        <w:fldChar w:fldCharType="separate"/>
      </w:r>
      <w:r w:rsidR="00F02ED9">
        <w:t xml:space="preserve">Figure </w:t>
      </w:r>
      <w:r w:rsidR="00F02ED9">
        <w:rPr>
          <w:noProof/>
        </w:rPr>
        <w:t>36</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rsidR="00F02ED9">
        <w:t xml:space="preserve">Figure </w:t>
      </w:r>
      <w:r w:rsidR="00F02ED9">
        <w:rPr>
          <w:noProof/>
        </w:rPr>
        <w:t>37</w:t>
      </w:r>
      <w:r>
        <w:rPr>
          <w:lang w:val="en-CA"/>
        </w:rPr>
        <w:fldChar w:fldCharType="end"/>
      </w:r>
      <w:r>
        <w:rPr>
          <w:lang w:val="en-CA"/>
        </w:rPr>
        <w:t>.</w:t>
      </w:r>
    </w:p>
    <w:p w14:paraId="48F69C95" w14:textId="36F43841" w:rsidR="006F2329" w:rsidRDefault="00F658C5" w:rsidP="007F03F0">
      <w:pPr>
        <w:keepNext/>
      </w:pPr>
      <w:r>
        <w:rPr>
          <w:noProof/>
          <w:lang w:val="en-CA" w:eastAsia="en-CA"/>
        </w:rPr>
        <w:lastRenderedPageBreak/>
        <w:drawing>
          <wp:inline distT="0" distB="0" distL="0" distR="0" wp14:anchorId="2BB35D0D" wp14:editId="0804B083">
            <wp:extent cx="4800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223D74AC" w14:textId="62DA31EA" w:rsidR="006F2329" w:rsidRDefault="006F2329" w:rsidP="007F03F0">
      <w:pPr>
        <w:pStyle w:val="Caption"/>
      </w:pPr>
      <w:bookmarkStart w:id="339" w:name="_Ref440297651"/>
      <w:r>
        <w:t xml:space="preserve">Figure </w:t>
      </w:r>
      <w:r>
        <w:fldChar w:fldCharType="begin"/>
      </w:r>
      <w:r>
        <w:instrText xml:space="preserve"> SEQ Figure \* ARABIC </w:instrText>
      </w:r>
      <w:r>
        <w:fldChar w:fldCharType="separate"/>
      </w:r>
      <w:r w:rsidR="00F02ED9">
        <w:rPr>
          <w:noProof/>
        </w:rPr>
        <w:t>36</w:t>
      </w:r>
      <w:r>
        <w:fldChar w:fldCharType="end"/>
      </w:r>
      <w:bookmarkEnd w:id="339"/>
      <w:r w:rsidR="00A05D5D">
        <w:t xml:space="preserve"> : </w:t>
      </w:r>
      <w:r w:rsidR="008B01F3">
        <w:t>Excerpt</w:t>
      </w:r>
      <w:r w:rsidR="00A05D5D">
        <w:t xml:space="preserve"> from Drewes</w:t>
      </w:r>
      <w:r>
        <w:t xml:space="preserve"> map with Dacitic vent highlighted (Ttv)</w:t>
      </w:r>
    </w:p>
    <w:p w14:paraId="6B28618A" w14:textId="0D3B2DF6" w:rsidR="006F2329" w:rsidRDefault="00F658C5" w:rsidP="007F03F0">
      <w:pPr>
        <w:keepNext/>
      </w:pPr>
      <w:r>
        <w:rPr>
          <w:noProof/>
          <w:lang w:val="en-CA" w:eastAsia="en-CA"/>
        </w:rPr>
        <w:drawing>
          <wp:inline distT="0" distB="0" distL="0" distR="0" wp14:anchorId="3774E021" wp14:editId="2B3E39C6">
            <wp:extent cx="3343275"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43275" cy="1419225"/>
                    </a:xfrm>
                    <a:prstGeom prst="rect">
                      <a:avLst/>
                    </a:prstGeom>
                    <a:noFill/>
                    <a:ln>
                      <a:noFill/>
                    </a:ln>
                  </pic:spPr>
                </pic:pic>
              </a:graphicData>
            </a:graphic>
          </wp:inline>
        </w:drawing>
      </w:r>
    </w:p>
    <w:p w14:paraId="0A3BF8D1" w14:textId="069E7CBF" w:rsidR="006F2329" w:rsidRDefault="006F2329" w:rsidP="007F03F0">
      <w:pPr>
        <w:pStyle w:val="Caption"/>
      </w:pPr>
      <w:bookmarkStart w:id="340" w:name="_Ref440297725"/>
      <w:r>
        <w:t xml:space="preserve">Figure </w:t>
      </w:r>
      <w:r>
        <w:fldChar w:fldCharType="begin"/>
      </w:r>
      <w:r>
        <w:instrText xml:space="preserve"> SEQ Figure \* ARABIC </w:instrText>
      </w:r>
      <w:r>
        <w:fldChar w:fldCharType="separate"/>
      </w:r>
      <w:r w:rsidR="00F02ED9">
        <w:rPr>
          <w:noProof/>
        </w:rPr>
        <w:t>37</w:t>
      </w:r>
      <w:r>
        <w:fldChar w:fldCharType="end"/>
      </w:r>
      <w:bookmarkEnd w:id="340"/>
      <w:r>
        <w:t xml:space="preserve"> : Original description from map legend.  This legend item is represented as a GeologicFeature (specifically, a GeologicUnit)</w:t>
      </w:r>
    </w:p>
    <w:p w14:paraId="49BAA496" w14:textId="56A606A9" w:rsidR="006F2329" w:rsidRDefault="00A05D5D">
      <w:commentRangeStart w:id="341"/>
      <w:r>
        <w:t>The map also has a cross section through the same Ttv unit (</w:t>
      </w:r>
      <w:r>
        <w:fldChar w:fldCharType="begin"/>
      </w:r>
      <w:r>
        <w:instrText xml:space="preserve"> REF _Ref440297766 \h </w:instrText>
      </w:r>
      <w:r>
        <w:fldChar w:fldCharType="separate"/>
      </w:r>
      <w:r w:rsidR="00F02ED9">
        <w:t xml:space="preserve">Figure </w:t>
      </w:r>
      <w:r w:rsidR="00F02ED9">
        <w:rPr>
          <w:noProof/>
        </w:rPr>
        <w:t>38</w:t>
      </w:r>
      <w:r>
        <w:fldChar w:fldCharType="end"/>
      </w:r>
      <w:r>
        <w:t>) showing an example of a non-map mapping frame.</w:t>
      </w:r>
      <w:r w:rsidR="00E11331">
        <w:t xml:space="preserve"> </w:t>
      </w:r>
      <w:commentRangeEnd w:id="341"/>
      <w:r w:rsidR="00E11331">
        <w:rPr>
          <w:rStyle w:val="CommentReference"/>
        </w:rPr>
        <w:commentReference w:id="341"/>
      </w:r>
    </w:p>
    <w:p w14:paraId="471F9977" w14:textId="5F78F7F8" w:rsidR="006F2329" w:rsidRDefault="00F658C5" w:rsidP="007F03F0">
      <w:pPr>
        <w:keepNext/>
      </w:pPr>
      <w:r>
        <w:rPr>
          <w:noProof/>
          <w:lang w:val="en-CA" w:eastAsia="en-CA"/>
        </w:rPr>
        <w:drawing>
          <wp:inline distT="0" distB="0" distL="0" distR="0" wp14:anchorId="0F292D58" wp14:editId="6E2012AA">
            <wp:extent cx="2524125"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14:paraId="1848DBBF" w14:textId="28DBCBAF" w:rsidR="006F2329" w:rsidRDefault="006F2329" w:rsidP="007F03F0">
      <w:pPr>
        <w:pStyle w:val="Caption"/>
      </w:pPr>
      <w:bookmarkStart w:id="342" w:name="_Ref440297766"/>
      <w:r>
        <w:t xml:space="preserve">Figure </w:t>
      </w:r>
      <w:r>
        <w:fldChar w:fldCharType="begin"/>
      </w:r>
      <w:r>
        <w:instrText xml:space="preserve"> SEQ Figure \* ARABIC </w:instrText>
      </w:r>
      <w:r>
        <w:fldChar w:fldCharType="separate"/>
      </w:r>
      <w:r w:rsidR="00F02ED9">
        <w:rPr>
          <w:noProof/>
        </w:rPr>
        <w:t>38</w:t>
      </w:r>
      <w:r>
        <w:fldChar w:fldCharType="end"/>
      </w:r>
      <w:bookmarkEnd w:id="342"/>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3976A3EF" w:rsidR="006F2329" w:rsidRDefault="00F658C5" w:rsidP="007F03F0">
      <w:pPr>
        <w:keepNext/>
      </w:pPr>
      <w:r>
        <w:rPr>
          <w:noProof/>
          <w:lang w:val="en-CA" w:eastAsia="en-CA"/>
        </w:rPr>
        <w:lastRenderedPageBreak/>
        <w:drawing>
          <wp:inline distT="0" distB="0" distL="0" distR="0" wp14:anchorId="696916B7" wp14:editId="47CA5DA0">
            <wp:extent cx="5467350" cy="4371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14:paraId="474FCCD1" w14:textId="0D3D8CB3" w:rsidR="001A44F0" w:rsidRDefault="006F2329" w:rsidP="007F03F0">
      <w:pPr>
        <w:pStyle w:val="Caption"/>
        <w:rPr>
          <w:lang w:val="en-CA"/>
        </w:rPr>
      </w:pPr>
      <w:r>
        <w:t xml:space="preserve">Figure </w:t>
      </w:r>
      <w:r>
        <w:fldChar w:fldCharType="begin"/>
      </w:r>
      <w:r>
        <w:instrText xml:space="preserve"> SEQ Figure \* ARABIC </w:instrText>
      </w:r>
      <w:r>
        <w:fldChar w:fldCharType="separate"/>
      </w:r>
      <w:r w:rsidR="00F02ED9">
        <w:rPr>
          <w:noProof/>
        </w:rPr>
        <w:t>39</w:t>
      </w:r>
      <w:r>
        <w:fldChar w:fldCharType="end"/>
      </w:r>
      <w:r>
        <w:t xml:space="preserve"> : Partia</w:t>
      </w:r>
      <w:r w:rsidR="00A05D5D">
        <w:t>l encoding of Drewe</w:t>
      </w:r>
      <w:r>
        <w:t xml:space="preserve">s </w:t>
      </w:r>
      <w:r w:rsidR="008B01F3">
        <w:t>partitioned</w:t>
      </w:r>
      <w:r>
        <w:t xml:space="preserve"> into GeoSciML instances.</w:t>
      </w:r>
    </w:p>
    <w:p w14:paraId="22E986BE" w14:textId="0C327949" w:rsidR="001A44F0" w:rsidRPr="00390DF7" w:rsidRDefault="007F03F0" w:rsidP="00ED2525">
      <w:pPr>
        <w:rPr>
          <w:lang w:val="en-CA"/>
        </w:rPr>
      </w:pPr>
      <w:r>
        <w:rPr>
          <w:lang w:val="en-CA"/>
        </w:rPr>
        <w:br w:type="page"/>
      </w:r>
    </w:p>
    <w:p w14:paraId="160AFAA2" w14:textId="6E606589" w:rsidR="009B3BBD" w:rsidRDefault="009B3BBD" w:rsidP="009B3BBD">
      <w:pPr>
        <w:pStyle w:val="Heading2"/>
        <w:rPr>
          <w:lang w:val="en-CA"/>
        </w:rPr>
      </w:pPr>
      <w:bookmarkStart w:id="343" w:name="_Ref440187941"/>
      <w:bookmarkStart w:id="344" w:name="_Toc455237391"/>
      <w:r w:rsidRPr="00D12552">
        <w:rPr>
          <w:lang w:val="en-CA"/>
        </w:rPr>
        <w:lastRenderedPageBreak/>
        <w:t xml:space="preserve">GeoSciML </w:t>
      </w:r>
      <w:r>
        <w:rPr>
          <w:lang w:val="en-CA"/>
        </w:rPr>
        <w:t>Extension</w:t>
      </w:r>
      <w:r w:rsidRPr="00D12552">
        <w:rPr>
          <w:lang w:val="en-CA"/>
        </w:rPr>
        <w:t xml:space="preserve"> Requirements </w:t>
      </w:r>
      <w:bookmarkEnd w:id="343"/>
      <w:r w:rsidR="008B01F3" w:rsidRPr="00D12552">
        <w:rPr>
          <w:lang w:val="en-CA"/>
        </w:rPr>
        <w:t>Class</w:t>
      </w:r>
      <w:r w:rsidR="008B01F3">
        <w:rPr>
          <w:lang w:val="en-CA"/>
        </w:rPr>
        <w:t xml:space="preserve"> </w:t>
      </w:r>
      <w:r w:rsidR="008B01F3">
        <w:t>(</w:t>
      </w:r>
      <w:r w:rsidR="00052694">
        <w:t>Normative)</w:t>
      </w:r>
      <w:bookmarkEnd w:id="344"/>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431B474C" w:rsidR="00FB2691" w:rsidRPr="00513449"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819832A" w14:textId="605D6A9C" w:rsidR="00845595" w:rsidRPr="00513449" w:rsidRDefault="00845595"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/req!gsml4-geologictime</w:t>
            </w:r>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791B66" w:rsidRDefault="00FB2691" w:rsidP="00513449">
            <w:pPr>
              <w:spacing w:before="100" w:beforeAutospacing="1" w:after="100" w:afterAutospacing="1" w:line="230" w:lineRule="atLeast"/>
              <w:rPr>
                <w:rFonts w:ascii="Calibri" w:eastAsia="MS Mincho" w:hAnsi="Calibri"/>
                <w:sz w:val="20"/>
                <w:szCs w:val="20"/>
                <w:lang w:val="en-CA"/>
              </w:rPr>
            </w:pPr>
            <w:r w:rsidRPr="00791B66">
              <w:rPr>
                <w:rFonts w:ascii="Calibri" w:eastAsia="MS Mincho" w:hAnsi="Calibri"/>
                <w:sz w:val="20"/>
                <w:szCs w:val="20"/>
                <w:lang w:val="en-CA"/>
              </w:rPr>
              <w:t>A GeologicFeatureRelation SHALL not be used between a GeologicFeature and GeologicEvent if GeologicFeature.geologicHistory can fulfill the same semantic.</w:t>
            </w:r>
          </w:p>
        </w:tc>
      </w:tr>
      <w:tr w:rsidR="00FB2691" w:rsidRPr="00513449" w14:paraId="012746F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/req/gsml4-core/uml-abstract</w:t>
            </w:r>
            <w:r w:rsidRPr="00513449" w:rsidDel="00DA41F8">
              <w:rPr>
                <w:rFonts w:ascii="Calibri" w:eastAsia="MS Mincho" w:hAnsi="Calibri"/>
                <w:b/>
                <w:sz w:val="20"/>
                <w:szCs w:val="20"/>
                <w:lang w:val="en-CA"/>
              </w:rPr>
              <w:t xml:space="preserve"> </w:t>
            </w:r>
          </w:p>
          <w:p w14:paraId="7BCCF6DC"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791B66">
              <w:rPr>
                <w:rFonts w:ascii="Calibri" w:eastAsia="MS Mincho" w:hAnsi="Calibri"/>
                <w:sz w:val="20"/>
                <w:szCs w:val="20"/>
                <w:lang w:val="en-CA"/>
              </w:rPr>
              <w:t>Abstract classes SHALL NOT be materialised.</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791B66">
              <w:rPr>
                <w:rFonts w:ascii="Calibri" w:eastAsia="MS Mincho" w:hAnsi="Calibri"/>
                <w:sz w:val="20"/>
                <w:szCs w:val="20"/>
                <w:lang w:val="en-CA"/>
              </w:rPr>
              <w:t>correlatesWith association to a GeochronologicBondary SHALL be allowed only when contactType = ChronostratigraphicBoundary.</w:t>
            </w:r>
          </w:p>
        </w:tc>
      </w:tr>
    </w:tbl>
    <w:p w14:paraId="477DB0B9" w14:textId="77777777" w:rsidR="00FB2691" w:rsidRPr="00513449" w:rsidRDefault="00FB2691" w:rsidP="00355CAB"/>
    <w:p w14:paraId="3E3DC50F" w14:textId="01D8DD74"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r w:rsidR="00FD3D73">
        <w:rPr>
          <w:lang w:val="en-CA"/>
        </w:rPr>
        <w:t>s</w:t>
      </w:r>
      <w:r w:rsidR="00CD7325">
        <w:rPr>
          <w:lang w:val="en-CA"/>
        </w:rPr>
        <w:t xml:space="preserve">.  It extends </w:t>
      </w:r>
      <w:r w:rsidR="00FD3D73">
        <w:rPr>
          <w:lang w:val="en-CA"/>
        </w:rPr>
        <w:t xml:space="preserve">abstract description </w:t>
      </w:r>
      <w:r w:rsidR="00CD7325">
        <w:rPr>
          <w:lang w:val="en-CA"/>
        </w:rPr>
        <w:t>stubs declared in basic package</w:t>
      </w:r>
      <w:r w:rsidR="00FD3D73">
        <w:rPr>
          <w:lang w:val="en-CA"/>
        </w:rPr>
        <w:t xml:space="preserve"> </w:t>
      </w:r>
      <w:r w:rsidR="00300910">
        <w:rPr>
          <w:lang w:val="en-CA"/>
        </w:rPr>
        <w:t>and introduces</w:t>
      </w:r>
      <w:r w:rsidR="003E1755">
        <w:rPr>
          <w:lang w:val="en-CA"/>
        </w:rPr>
        <w:t xml:space="preserve"> new GeologicStructure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55A5A572" w:rsidR="00845595" w:rsidRDefault="00F658C5" w:rsidP="00364200">
      <w:pPr>
        <w:keepNext/>
      </w:pPr>
      <w:r>
        <w:rPr>
          <w:noProof/>
          <w:lang w:val="en-CA" w:eastAsia="en-CA"/>
        </w:rPr>
        <w:drawing>
          <wp:inline distT="0" distB="0" distL="0" distR="0" wp14:anchorId="467C970F" wp14:editId="45046BBA">
            <wp:extent cx="5295900" cy="5438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95900" cy="5438775"/>
                    </a:xfrm>
                    <a:prstGeom prst="rect">
                      <a:avLst/>
                    </a:prstGeom>
                    <a:noFill/>
                    <a:ln>
                      <a:noFill/>
                    </a:ln>
                  </pic:spPr>
                </pic:pic>
              </a:graphicData>
            </a:graphic>
          </wp:inline>
        </w:drawing>
      </w:r>
    </w:p>
    <w:p w14:paraId="1DAC8896" w14:textId="0C683031"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40</w:t>
      </w:r>
      <w:r w:rsidR="00673E83">
        <w:rPr>
          <w:noProof/>
        </w:rPr>
        <w:fldChar w:fldCharType="end"/>
      </w:r>
      <w:r>
        <w:t xml:space="preserve">: GeoSciML extension </w:t>
      </w:r>
      <w:r w:rsidR="00853941">
        <w:t xml:space="preserve">package </w:t>
      </w:r>
      <w:r>
        <w:t>dependencies</w:t>
      </w:r>
      <w:r w:rsidR="00853941">
        <w:t>.</w:t>
      </w: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345" w:name="_Toc455237392"/>
      <w:r>
        <w:rPr>
          <w:lang w:val="en-CA"/>
        </w:rPr>
        <w:t>Geologic Relations</w:t>
      </w:r>
      <w:bookmarkEnd w:id="345"/>
    </w:p>
    <w:p w14:paraId="05E3DBF0" w14:textId="77777777" w:rsidR="000D4260" w:rsidRPr="000D4260" w:rsidRDefault="000D4260" w:rsidP="000D4260">
      <w:pPr>
        <w:rPr>
          <w:lang w:val="en-CA"/>
        </w:rPr>
      </w:pPr>
    </w:p>
    <w:p w14:paraId="11E3941A" w14:textId="58AF171C" w:rsidR="009C64B2" w:rsidRDefault="00F658C5" w:rsidP="009C64B2">
      <w:pPr>
        <w:keepNext/>
      </w:pPr>
      <w:r>
        <w:rPr>
          <w:noProof/>
          <w:lang w:val="en-CA" w:eastAsia="en-CA"/>
        </w:rPr>
        <w:lastRenderedPageBreak/>
        <w:drawing>
          <wp:inline distT="0" distB="0" distL="0" distR="0" wp14:anchorId="0C19CB7D" wp14:editId="2BC25121">
            <wp:extent cx="5486400" cy="5934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5934075"/>
                    </a:xfrm>
                    <a:prstGeom prst="rect">
                      <a:avLst/>
                    </a:prstGeom>
                    <a:noFill/>
                    <a:ln>
                      <a:noFill/>
                    </a:ln>
                  </pic:spPr>
                </pic:pic>
              </a:graphicData>
            </a:graphic>
          </wp:inline>
        </w:drawing>
      </w:r>
    </w:p>
    <w:p w14:paraId="6AC44A74" w14:textId="1A3EC803"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41</w:t>
      </w:r>
      <w:r w:rsidR="00673E83">
        <w:rPr>
          <w:noProof/>
        </w:rPr>
        <w:fldChar w:fldCharType="end"/>
      </w:r>
      <w:r>
        <w:t xml:space="preserve">: </w:t>
      </w:r>
      <w:r w:rsidR="00853941">
        <w:t xml:space="preserve">Summary diagram of </w:t>
      </w:r>
      <w:r w:rsidRPr="00077DFC">
        <w:t xml:space="preserve">GeologicFeatureRelation </w:t>
      </w:r>
      <w:r w:rsidR="00853941">
        <w:t>a</w:t>
      </w:r>
      <w:r w:rsidRPr="00077DFC">
        <w:t>s a concrete subtype of AbstractFeatureRelation stub class</w:t>
      </w:r>
    </w:p>
    <w:p w14:paraId="6BED8677" w14:textId="77777777" w:rsidR="00390DF7" w:rsidRDefault="00390DF7" w:rsidP="00355CAB">
      <w:pPr>
        <w:rPr>
          <w:lang w:val="en-CA"/>
        </w:rPr>
      </w:pPr>
    </w:p>
    <w:p w14:paraId="39D9E0D7" w14:textId="769373BD" w:rsidR="009D650C" w:rsidRDefault="009D650C" w:rsidP="00791B66">
      <w:pPr>
        <w:pStyle w:val="Heading4"/>
        <w:rPr>
          <w:lang w:val="en-CA"/>
        </w:rPr>
      </w:pPr>
      <w:commentRangeStart w:id="346"/>
      <w:r>
        <w:rPr>
          <w:lang w:val="en-CA"/>
        </w:rPr>
        <w:t>GeologicHistory</w:t>
      </w:r>
      <w:commentRangeEnd w:id="346"/>
      <w:r w:rsidR="000944A6">
        <w:rPr>
          <w:rStyle w:val="CommentReference"/>
        </w:rPr>
        <w:commentReference w:id="346"/>
      </w:r>
    </w:p>
    <w:p w14:paraId="043C07F0" w14:textId="77777777" w:rsidR="00853941" w:rsidRDefault="00853941" w:rsidP="00894DAA"/>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lastRenderedPageBreak/>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r w:rsidR="005A7585">
        <w:t xml:space="preserve">  The consequence of this business rule is that GeologicEvent associated to a GeologicFeature through a GeologicRelation will be not be considered as describing the age of GeologicFeature.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A GeologicFeatureRelation SHALL not be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347" w:name="_Ref440189613"/>
      <w:r>
        <w:rPr>
          <w:lang w:val="en-CA"/>
        </w:rPr>
        <w:t>GeologicFeatureRelation</w:t>
      </w:r>
      <w:bookmarkEnd w:id="347"/>
    </w:p>
    <w:p w14:paraId="40EA6690" w14:textId="77777777" w:rsidR="000D4260" w:rsidRDefault="000D4260" w:rsidP="00355CAB">
      <w:pPr>
        <w:rPr>
          <w:lang w:val="en-CA"/>
        </w:rPr>
      </w:pPr>
    </w:p>
    <w:p w14:paraId="20B29203" w14:textId="33815003" w:rsidR="000D4260" w:rsidRPr="000D4260" w:rsidRDefault="000D4260" w:rsidP="000D4260">
      <w:pPr>
        <w:rPr>
          <w:lang w:val="en-CA"/>
        </w:rPr>
      </w:pPr>
      <w:r w:rsidRPr="000D4260">
        <w:rPr>
          <w:lang w:val="en-CA"/>
        </w:rPr>
        <w:t>The Geologic</w:t>
      </w:r>
      <w:r w:rsidR="000944A6">
        <w:rPr>
          <w:lang w:val="en-CA"/>
        </w:rPr>
        <w:t>Feature</w:t>
      </w:r>
      <w:r w:rsidRPr="000D4260">
        <w:rPr>
          <w:lang w:val="en-CA"/>
        </w:rPr>
        <w:t xml:space="preserve">Relation class defines the general structure used to define relationships between any </w:t>
      </w:r>
      <w:r w:rsidR="000944A6" w:rsidRPr="000D4260">
        <w:rPr>
          <w:lang w:val="en-CA"/>
        </w:rPr>
        <w:t xml:space="preserve">GeoSciML </w:t>
      </w:r>
      <w:r w:rsidRPr="000D4260">
        <w:rPr>
          <w:lang w:val="en-CA"/>
        </w:rPr>
        <w:t>feature type</w:t>
      </w:r>
      <w:r w:rsidR="000944A6">
        <w:rPr>
          <w:lang w:val="en-CA"/>
        </w:rPr>
        <w:t>s</w:t>
      </w:r>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375A3713" w:rsidR="000D4260" w:rsidRDefault="000D4260" w:rsidP="000D4260">
      <w:pPr>
        <w:rPr>
          <w:lang w:val="en-CA"/>
        </w:rPr>
      </w:pPr>
      <w:r w:rsidRPr="000D4260">
        <w:rPr>
          <w:lang w:val="en-CA"/>
        </w:rPr>
        <w:t xml:space="preserve">Many other types of relationships can also be accommodated via GeologicRelation, for example, topological relations </w:t>
      </w:r>
      <w:r w:rsidR="000944A6">
        <w:rPr>
          <w:rStyle w:val="CommentReference"/>
        </w:rPr>
        <w:commentReference w:id="348"/>
      </w:r>
      <w:r w:rsidRPr="000D4260">
        <w:rPr>
          <w:lang w:val="en-CA"/>
        </w:rPr>
        <w:t>could be described where they are scientifically significant.</w:t>
      </w:r>
    </w:p>
    <w:p w14:paraId="2E642AFC" w14:textId="23170D88" w:rsidR="000D4260" w:rsidRDefault="00F658C5" w:rsidP="000D4260">
      <w:pPr>
        <w:keepNext/>
      </w:pPr>
      <w:r>
        <w:rPr>
          <w:noProof/>
          <w:lang w:val="en-CA" w:eastAsia="en-CA"/>
        </w:rPr>
        <w:lastRenderedPageBreak/>
        <w:drawing>
          <wp:inline distT="0" distB="0" distL="0" distR="0" wp14:anchorId="7FED2D0D" wp14:editId="129617AD">
            <wp:extent cx="4857750" cy="3438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57750" cy="3438525"/>
                    </a:xfrm>
                    <a:prstGeom prst="rect">
                      <a:avLst/>
                    </a:prstGeom>
                    <a:noFill/>
                    <a:ln>
                      <a:noFill/>
                    </a:ln>
                  </pic:spPr>
                </pic:pic>
              </a:graphicData>
            </a:graphic>
          </wp:inline>
        </w:drawing>
      </w:r>
    </w:p>
    <w:p w14:paraId="146E8FDB" w14:textId="09D82D29"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42</w:t>
      </w:r>
      <w:r w:rsidR="00673E83">
        <w:rPr>
          <w:noProof/>
        </w:rPr>
        <w:fldChar w:fldCharType="end"/>
      </w:r>
      <w:r>
        <w:t>: Generic geologic feature relation</w:t>
      </w:r>
    </w:p>
    <w:p w14:paraId="00113C7F" w14:textId="5121EB99" w:rsidR="000D4260" w:rsidRDefault="000944A6" w:rsidP="00D20646">
      <w:pPr>
        <w:pStyle w:val="Heading5"/>
        <w:rPr>
          <w:lang w:val="en-CA"/>
        </w:rPr>
      </w:pPr>
      <w:r w:rsidRPr="00D970E9">
        <w:rPr>
          <w:lang w:val="en-CA"/>
        </w:rPr>
        <w:t>relationship</w:t>
      </w:r>
    </w:p>
    <w:p w14:paraId="6123B248" w14:textId="77777777" w:rsidR="000944A6" w:rsidRDefault="000944A6" w:rsidP="000D4260">
      <w:pPr>
        <w:autoSpaceDE w:val="0"/>
        <w:autoSpaceDN w:val="0"/>
        <w:adjustRightInd w:val="0"/>
        <w:spacing w:after="0"/>
        <w:rPr>
          <w:color w:val="000000"/>
          <w:sz w:val="20"/>
          <w:szCs w:val="20"/>
          <w:lang w:val="en-CA"/>
        </w:rPr>
      </w:pPr>
      <w:bookmarkStart w:id="349" w:name="BKM_D050A55A_5C1C_4F4B_986C_7C31687F2ED2"/>
      <w:bookmarkEnd w:id="349"/>
    </w:p>
    <w:p w14:paraId="29C61658" w14:textId="0BCE78C9" w:rsidR="000D4260" w:rsidRDefault="000944A6" w:rsidP="00D20646">
      <w:pPr>
        <w:rPr>
          <w:lang w:val="en-CA"/>
        </w:rPr>
      </w:pPr>
      <w:r>
        <w:rPr>
          <w:lang w:val="en-CA"/>
        </w:rPr>
        <w:t>The relationship:GeologicRelationshipTerm property shall contain a</w:t>
      </w:r>
      <w:r w:rsidRPr="000944A6">
        <w:rPr>
          <w:lang w:val="en-CA"/>
        </w:rPr>
        <w:t xml:space="preserve"> term from a controlled vocabulary to describe the geologic relationship (</w:t>
      </w:r>
      <w:r w:rsidR="00166987" w:rsidRPr="000944A6">
        <w:rPr>
          <w:lang w:val="en-CA"/>
        </w:rPr>
        <w:t>e.g.</w:t>
      </w:r>
      <w:r w:rsidRPr="000944A6">
        <w:rPr>
          <w:lang w:val="en-CA"/>
        </w:rPr>
        <w:t>; stratigraphic relation, structural relation, intrusive relation)</w:t>
      </w:r>
      <w:r w:rsidR="00853941">
        <w:rPr>
          <w:lang w:val="en-CA"/>
        </w:rPr>
        <w:t>.</w:t>
      </w:r>
    </w:p>
    <w:p w14:paraId="2DC3A804" w14:textId="05A4C1F6" w:rsidR="000944A6" w:rsidRDefault="000944A6" w:rsidP="00D20646">
      <w:pPr>
        <w:pStyle w:val="Heading5"/>
        <w:rPr>
          <w:lang w:val="en-CA"/>
        </w:rPr>
      </w:pPr>
      <w:r w:rsidRPr="000944A6">
        <w:rPr>
          <w:lang w:val="en-CA"/>
        </w:rPr>
        <w:t>sourceRole</w:t>
      </w:r>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1EE8F8B1" w:rsidR="000944A6" w:rsidRDefault="000944A6" w:rsidP="00D20646">
      <w:pPr>
        <w:rPr>
          <w:lang w:val="en-CA"/>
        </w:rPr>
      </w:pPr>
      <w:r>
        <w:rPr>
          <w:lang w:val="en-CA"/>
        </w:rPr>
        <w:t>The property sourceRole:RelationRoleProperry shall contain a term from a controlled vocabulary describing t</w:t>
      </w:r>
      <w:r w:rsidRPr="000944A6">
        <w:rPr>
          <w:lang w:val="en-CA"/>
        </w:rPr>
        <w:t>he role played by the source geologic feature or object (</w:t>
      </w:r>
      <w:r w:rsidR="00166987" w:rsidRPr="000944A6">
        <w:rPr>
          <w:lang w:val="en-CA"/>
        </w:rPr>
        <w:t>e.g.</w:t>
      </w:r>
      <w:r w:rsidRPr="000944A6">
        <w:rPr>
          <w:lang w:val="en-CA"/>
        </w:rPr>
        <w:t>, overlying unit, underlying unit</w:t>
      </w:r>
      <w:r w:rsidR="00166987" w:rsidRPr="000944A6">
        <w:rPr>
          <w:lang w:val="en-CA"/>
        </w:rPr>
        <w:t>)</w:t>
      </w:r>
      <w:r w:rsidR="00166987">
        <w:rPr>
          <w:lang w:val="en-CA"/>
        </w:rPr>
        <w:t>.</w:t>
      </w:r>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Heading5"/>
        <w:rPr>
          <w:lang w:val="en-CA"/>
        </w:rPr>
      </w:pPr>
      <w:r w:rsidRPr="00D970E9">
        <w:rPr>
          <w:lang w:val="en-CA"/>
        </w:rPr>
        <w:t>targetRole</w:t>
      </w:r>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03509FBF" w:rsidR="000944A6" w:rsidRDefault="000944A6" w:rsidP="00D20646">
      <w:pPr>
        <w:rPr>
          <w:lang w:val="en-CA"/>
        </w:rPr>
      </w:pPr>
      <w:r>
        <w:rPr>
          <w:lang w:val="en-CA"/>
        </w:rPr>
        <w:t>The property targetRole:RelationRoleTerm shall contain a term from a controlled vocabulary describing t</w:t>
      </w:r>
      <w:r w:rsidRPr="000944A6">
        <w:rPr>
          <w:lang w:val="en-CA"/>
        </w:rPr>
        <w:t>he role played by the target geologic feature or object. (</w:t>
      </w:r>
      <w:r w:rsidR="00166987" w:rsidRPr="000944A6">
        <w:rPr>
          <w:lang w:val="en-CA"/>
        </w:rPr>
        <w:t>e.g.</w:t>
      </w:r>
      <w:r w:rsidRPr="000944A6">
        <w:rPr>
          <w:lang w:val="en-CA"/>
        </w:rPr>
        <w:t>, overlying unit, underlying unit)</w:t>
      </w:r>
    </w:p>
    <w:p w14:paraId="0C850F85" w14:textId="1094149E" w:rsidR="000D4260" w:rsidRDefault="000D4260" w:rsidP="000D4260">
      <w:pPr>
        <w:pStyle w:val="Heading4"/>
        <w:rPr>
          <w:lang w:val="en-CA"/>
        </w:rPr>
      </w:pPr>
      <w:bookmarkStart w:id="350" w:name="BKM_18C9D12A_7280_4CA8_9066_431A68398F08"/>
      <w:bookmarkStart w:id="351" w:name="BKM_B740241F_3BC0_40B4_9972_D590F470452B"/>
      <w:bookmarkStart w:id="352" w:name="BKM_38727CDD_F0E8_4D00_A48C_555F0912BF41"/>
      <w:bookmarkEnd w:id="350"/>
      <w:bookmarkEnd w:id="351"/>
      <w:bookmarkEnd w:id="352"/>
      <w:r>
        <w:rPr>
          <w:lang w:val="en-CA"/>
        </w:rPr>
        <w:t>MaterialRelation</w:t>
      </w:r>
    </w:p>
    <w:p w14:paraId="58666531" w14:textId="77777777" w:rsidR="00AE357E" w:rsidRDefault="00AE357E" w:rsidP="000D4260">
      <w:pPr>
        <w:rPr>
          <w:lang w:val="en-CA"/>
        </w:rPr>
      </w:pPr>
    </w:p>
    <w:p w14:paraId="472F088D" w14:textId="08B918CE" w:rsidR="000D4260" w:rsidRPr="000D4260" w:rsidRDefault="000D4260" w:rsidP="000D4260">
      <w:pPr>
        <w:rPr>
          <w:lang w:val="en-CA"/>
        </w:rPr>
      </w:pPr>
      <w:r w:rsidRPr="000D4260">
        <w:rPr>
          <w:lang w:val="en-CA"/>
        </w:rPr>
        <w:t>The MaterialRelation class describes the relationships between constituent parts in an Earth Material (</w:t>
      </w:r>
      <w:r w:rsidR="00166987" w:rsidRPr="000D4260">
        <w:rPr>
          <w:lang w:val="en-CA"/>
        </w:rPr>
        <w:t>e.g.</w:t>
      </w:r>
      <w:r w:rsidRPr="000D4260">
        <w:rPr>
          <w:lang w:val="en-CA"/>
        </w:rPr>
        <w:t>: A mineral overgrowth on a phenocryst within a granite).</w:t>
      </w:r>
      <w:r>
        <w:rPr>
          <w:lang w:val="en-CA"/>
        </w:rPr>
        <w:t xml:space="preserve">  </w:t>
      </w:r>
    </w:p>
    <w:p w14:paraId="67B11C35" w14:textId="2FB4EE26" w:rsidR="000D4260" w:rsidRDefault="000D4260" w:rsidP="000D4260">
      <w:pPr>
        <w:rPr>
          <w:lang w:val="en-CA"/>
        </w:rPr>
      </w:pPr>
      <w:r w:rsidRPr="000D4260">
        <w:rPr>
          <w:lang w:val="en-CA"/>
        </w:rPr>
        <w:lastRenderedPageBreak/>
        <w:t xml:space="preserve">Example:  Consider an overgrowth of albite on plagioclase in a granite. </w:t>
      </w:r>
      <w:r w:rsidR="00166987" w:rsidRPr="000D4260">
        <w:rPr>
          <w:lang w:val="en-CA"/>
        </w:rPr>
        <w:t>The Source</w:t>
      </w:r>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69F20687" w:rsidR="000D4260" w:rsidRDefault="00F658C5" w:rsidP="000D4260">
      <w:pPr>
        <w:keepNext/>
      </w:pPr>
      <w:r>
        <w:rPr>
          <w:noProof/>
          <w:lang w:val="en-CA" w:eastAsia="en-CA"/>
        </w:rPr>
        <w:drawing>
          <wp:inline distT="0" distB="0" distL="0" distR="0" wp14:anchorId="34D80D6D" wp14:editId="4432BFB9">
            <wp:extent cx="4724400" cy="48101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24400" cy="4810125"/>
                    </a:xfrm>
                    <a:prstGeom prst="rect">
                      <a:avLst/>
                    </a:prstGeom>
                    <a:noFill/>
                    <a:ln>
                      <a:noFill/>
                    </a:ln>
                  </pic:spPr>
                </pic:pic>
              </a:graphicData>
            </a:graphic>
          </wp:inline>
        </w:drawing>
      </w:r>
    </w:p>
    <w:p w14:paraId="01E71704" w14:textId="0B763B27"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43</w:t>
      </w:r>
      <w:r w:rsidR="00673E83">
        <w:rPr>
          <w:noProof/>
        </w:rPr>
        <w:fldChar w:fldCharType="end"/>
      </w:r>
      <w:r>
        <w:t>: Material relation</w:t>
      </w:r>
      <w:r w:rsidR="00853941">
        <w:t xml:space="preserve"> context diagram.</w:t>
      </w:r>
    </w:p>
    <w:p w14:paraId="2487E3B1" w14:textId="6ECBFB72" w:rsidR="000D4260" w:rsidRDefault="001150E2" w:rsidP="00D20646">
      <w:pPr>
        <w:pStyle w:val="Heading5"/>
        <w:rPr>
          <w:lang w:val="en-CA"/>
        </w:rPr>
      </w:pPr>
      <w:bookmarkStart w:id="353" w:name="BKM_C0695B09_DC02_4BDD_AE59_38E8AE1F4632"/>
      <w:bookmarkEnd w:id="353"/>
      <w:r>
        <w:rPr>
          <w:lang w:val="en-CA"/>
        </w:rPr>
        <w:t>relationship</w:t>
      </w:r>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40F105CA" w:rsidR="001150E2" w:rsidRDefault="001150E2" w:rsidP="00D20646">
      <w:pPr>
        <w:rPr>
          <w:lang w:val="en-CA"/>
        </w:rPr>
      </w:pPr>
      <w:r>
        <w:rPr>
          <w:lang w:val="en-CA"/>
        </w:rPr>
        <w:t>The property relationship:</w:t>
      </w:r>
      <w:r w:rsidRPr="001150E2">
        <w:rPr>
          <w:lang w:val="en-CA"/>
        </w:rPr>
        <w:t>GeologicRelationshipTerm</w:t>
      </w:r>
      <w:r>
        <w:rPr>
          <w:lang w:val="en-CA"/>
        </w:rPr>
        <w:t xml:space="preserve"> shall contain a</w:t>
      </w:r>
      <w:r w:rsidRPr="001150E2">
        <w:rPr>
          <w:lang w:val="en-CA"/>
        </w:rPr>
        <w:t xml:space="preserve"> term from a controlled vocabulary to describe the geologic relationship (</w:t>
      </w:r>
      <w:r w:rsidR="00166987" w:rsidRPr="001150E2">
        <w:rPr>
          <w:lang w:val="en-CA"/>
        </w:rPr>
        <w:t>e.g.</w:t>
      </w:r>
      <w:r w:rsidRPr="001150E2">
        <w:rPr>
          <w:lang w:val="en-CA"/>
        </w:rPr>
        <w:t>; sedimentary relation, igneous relation)</w:t>
      </w:r>
      <w:r w:rsidR="00853941">
        <w:rPr>
          <w:lang w:val="en-CA"/>
        </w:rPr>
        <w:t>.</w:t>
      </w:r>
    </w:p>
    <w:p w14:paraId="180C502E" w14:textId="2B6CA378" w:rsidR="001150E2" w:rsidRDefault="001150E2" w:rsidP="00D20646">
      <w:pPr>
        <w:pStyle w:val="Heading5"/>
        <w:rPr>
          <w:lang w:val="en-CA"/>
        </w:rPr>
      </w:pPr>
      <w:r w:rsidRPr="00D970E9">
        <w:rPr>
          <w:lang w:val="en-CA"/>
        </w:rPr>
        <w:t>sourceRole</w:t>
      </w:r>
    </w:p>
    <w:p w14:paraId="227A47C5" w14:textId="5542DCE8" w:rsidR="001150E2" w:rsidRDefault="001150E2" w:rsidP="00D20646">
      <w:pPr>
        <w:rPr>
          <w:lang w:val="en-CA"/>
        </w:rPr>
      </w:pPr>
      <w:r>
        <w:rPr>
          <w:lang w:val="en-CA"/>
        </w:rPr>
        <w:lastRenderedPageBreak/>
        <w:t>The property sourceRole:</w:t>
      </w:r>
      <w:r w:rsidRPr="001150E2">
        <w:rPr>
          <w:lang w:val="en-CA"/>
        </w:rPr>
        <w:t>RelationRoleTerm</w:t>
      </w:r>
      <w:r>
        <w:rPr>
          <w:lang w:val="en-CA"/>
        </w:rPr>
        <w:t xml:space="preserve"> shall contain a term that describes t</w:t>
      </w:r>
      <w:r w:rsidRPr="001150E2">
        <w:rPr>
          <w:lang w:val="en-CA"/>
        </w:rPr>
        <w:t>he role played by the source earth material part (</w:t>
      </w:r>
      <w:r w:rsidR="00166987" w:rsidRPr="001150E2">
        <w:rPr>
          <w:lang w:val="en-CA"/>
        </w:rPr>
        <w:t>e.g.</w:t>
      </w:r>
      <w:r w:rsidRPr="001150E2">
        <w:rPr>
          <w:lang w:val="en-CA"/>
        </w:rPr>
        <w:t>, matrix, clast, overgrowth)</w:t>
      </w:r>
      <w:r w:rsidR="00853941">
        <w:rPr>
          <w:lang w:val="en-CA"/>
        </w:rPr>
        <w:t>.</w:t>
      </w:r>
    </w:p>
    <w:p w14:paraId="0DF31BBC" w14:textId="57845DEE" w:rsidR="001150E2" w:rsidRDefault="001150E2" w:rsidP="00D20646">
      <w:pPr>
        <w:pStyle w:val="Heading5"/>
        <w:rPr>
          <w:lang w:val="en-CA"/>
        </w:rPr>
      </w:pPr>
      <w:r w:rsidRPr="001150E2">
        <w:rPr>
          <w:lang w:val="en-CA"/>
        </w:rPr>
        <w:t>targetRole</w:t>
      </w:r>
    </w:p>
    <w:p w14:paraId="31B3F423" w14:textId="77777777" w:rsidR="001150E2" w:rsidRPr="001150E2" w:rsidRDefault="001150E2" w:rsidP="00D20646">
      <w:pPr>
        <w:rPr>
          <w:lang w:val="en-CA"/>
        </w:rPr>
      </w:pPr>
    </w:p>
    <w:p w14:paraId="52BB40AC" w14:textId="7CD9090B" w:rsidR="000D4260" w:rsidRDefault="001150E2" w:rsidP="00355CAB">
      <w:pPr>
        <w:rPr>
          <w:lang w:val="en-CA"/>
        </w:rPr>
      </w:pPr>
      <w:r>
        <w:rPr>
          <w:lang w:val="en-CA"/>
        </w:rPr>
        <w:t>The targetRole:RelationRoleTerm shall contain a term describing t</w:t>
      </w:r>
      <w:r w:rsidRPr="001150E2">
        <w:rPr>
          <w:lang w:val="en-CA"/>
        </w:rPr>
        <w:t>he role played by the target earth material part (</w:t>
      </w:r>
      <w:r w:rsidR="00166987" w:rsidRPr="001150E2">
        <w:rPr>
          <w:lang w:val="en-CA"/>
        </w:rPr>
        <w:t>e.g.</w:t>
      </w:r>
      <w:r w:rsidRPr="001150E2">
        <w:rPr>
          <w:lang w:val="en-CA"/>
        </w:rPr>
        <w:t>, matrix, clast, overgrowth)</w:t>
      </w:r>
      <w:bookmarkStart w:id="354" w:name="BKM_F11CCC02_4943_439C_97BD_3878F0BA0970"/>
      <w:bookmarkStart w:id="355" w:name="BKM_8ABBD347_C257_4419_A3F6_0485375DCF7F"/>
      <w:bookmarkStart w:id="356" w:name="BKM_40919ABF_3C16_41E1_8906_0D3CE189EB1B"/>
      <w:bookmarkEnd w:id="354"/>
      <w:bookmarkEnd w:id="355"/>
      <w:bookmarkEnd w:id="356"/>
      <w:r w:rsidR="00853941">
        <w:rPr>
          <w:lang w:val="en-CA"/>
        </w:rPr>
        <w:t>.</w:t>
      </w:r>
    </w:p>
    <w:p w14:paraId="74ACF777" w14:textId="5B50C3FD" w:rsidR="000D4260" w:rsidRDefault="00AE357E" w:rsidP="00AE357E">
      <w:pPr>
        <w:pStyle w:val="Heading3"/>
        <w:rPr>
          <w:lang w:val="en-CA"/>
        </w:rPr>
      </w:pPr>
      <w:bookmarkStart w:id="357" w:name="_Toc455237393"/>
      <w:r>
        <w:rPr>
          <w:lang w:val="en-CA"/>
        </w:rPr>
        <w:t xml:space="preserve">Earth material </w:t>
      </w:r>
      <w:r w:rsidR="00481AF6">
        <w:rPr>
          <w:lang w:val="en-CA"/>
        </w:rPr>
        <w:t>details</w:t>
      </w:r>
      <w:bookmarkEnd w:id="357"/>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3FB5A7DF" w:rsidR="00AE357E" w:rsidRDefault="00F658C5" w:rsidP="00AE357E">
      <w:pPr>
        <w:keepNext/>
      </w:pPr>
      <w:r>
        <w:rPr>
          <w:noProof/>
          <w:lang w:val="en-CA" w:eastAsia="en-CA"/>
        </w:rPr>
        <w:drawing>
          <wp:inline distT="0" distB="0" distL="0" distR="0" wp14:anchorId="78508E6C" wp14:editId="3D2B42FD">
            <wp:extent cx="5495925" cy="33051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95925" cy="3305175"/>
                    </a:xfrm>
                    <a:prstGeom prst="rect">
                      <a:avLst/>
                    </a:prstGeom>
                    <a:noFill/>
                    <a:ln>
                      <a:noFill/>
                    </a:ln>
                  </pic:spPr>
                </pic:pic>
              </a:graphicData>
            </a:graphic>
          </wp:inline>
        </w:drawing>
      </w:r>
    </w:p>
    <w:p w14:paraId="787DD0D7" w14:textId="709E326C"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44</w:t>
      </w:r>
      <w:r w:rsidR="00673E83">
        <w:rPr>
          <w:noProof/>
        </w:rPr>
        <w:fldChar w:fldCharType="end"/>
      </w:r>
      <w:r>
        <w:t>: Overview of earth material description</w:t>
      </w:r>
      <w:r w:rsidR="00853941">
        <w:t>.</w:t>
      </w:r>
    </w:p>
    <w:p w14:paraId="6A6B155F" w14:textId="2A473E63" w:rsidR="00AE357E" w:rsidRDefault="00AE357E" w:rsidP="00AE357E">
      <w:pPr>
        <w:pStyle w:val="Heading4"/>
      </w:pPr>
      <w:r>
        <w:lastRenderedPageBreak/>
        <w:t>Alteration description</w:t>
      </w:r>
    </w:p>
    <w:p w14:paraId="601C9881" w14:textId="77777777" w:rsidR="00853941" w:rsidRDefault="00853941" w:rsidP="00AE357E"/>
    <w:p w14:paraId="2051B298" w14:textId="01D3D57E" w:rsidR="001150E2" w:rsidRDefault="00AE357E" w:rsidP="00AE357E">
      <w:r>
        <w:t xml:space="preserve">AlterationDescription </w:t>
      </w:r>
      <w:r w:rsidR="00166987">
        <w:t>describes</w:t>
      </w:r>
      <w:r>
        <w:t xml:space="preserve">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r w:rsidR="00166987">
        <w:t>, 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51068B31" w:rsidR="0016580A" w:rsidRDefault="0016580A" w:rsidP="0016580A">
      <w:pPr>
        <w:keepNext/>
      </w:pPr>
      <w:r w:rsidRPr="0016580A">
        <w:rPr>
          <w:noProof/>
          <w:lang w:val="en-CA" w:eastAsia="en-CA"/>
        </w:rPr>
        <w:t xml:space="preserve"> </w:t>
      </w:r>
      <w:r w:rsidR="00F658C5">
        <w:rPr>
          <w:noProof/>
          <w:lang w:val="en-CA" w:eastAsia="en-CA"/>
        </w:rPr>
        <w:drawing>
          <wp:inline distT="0" distB="0" distL="0" distR="0" wp14:anchorId="4387B44A" wp14:editId="2AAD2F91">
            <wp:extent cx="4333875" cy="1285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14:paraId="7FAEF6A0" w14:textId="453DC5E6" w:rsidR="0016580A" w:rsidRDefault="0016580A" w:rsidP="00D20646">
      <w:pPr>
        <w:pStyle w:val="Caption"/>
      </w:pPr>
      <w:r>
        <w:t xml:space="preserve">Figure </w:t>
      </w:r>
      <w:r>
        <w:fldChar w:fldCharType="begin"/>
      </w:r>
      <w:r>
        <w:instrText xml:space="preserve"> SEQ Figure \* ARABIC </w:instrText>
      </w:r>
      <w:r>
        <w:fldChar w:fldCharType="separate"/>
      </w:r>
      <w:r w:rsidR="00F02ED9">
        <w:rPr>
          <w:noProof/>
        </w:rPr>
        <w:t>45</w:t>
      </w:r>
      <w:r>
        <w:fldChar w:fldCharType="end"/>
      </w:r>
      <w:r>
        <w:t xml:space="preserve"> </w:t>
      </w:r>
      <w:r w:rsidRPr="000D2BCF">
        <w:t>Example of a weathering profile</w:t>
      </w:r>
      <w:r w:rsidR="00853941">
        <w:t>.</w:t>
      </w:r>
    </w:p>
    <w:p w14:paraId="56717D41" w14:textId="616106BA" w:rsidR="0043586C" w:rsidRPr="00791B66" w:rsidRDefault="00F658C5" w:rsidP="00D20646">
      <w:pPr>
        <w:keepNext/>
        <w:rPr>
          <w:lang w:val="en-CA"/>
        </w:rPr>
      </w:pPr>
      <w:r>
        <w:rPr>
          <w:noProof/>
          <w:lang w:val="en-CA" w:eastAsia="en-CA"/>
        </w:rPr>
        <w:lastRenderedPageBreak/>
        <w:drawing>
          <wp:inline distT="0" distB="0" distL="0" distR="0" wp14:anchorId="379383D8" wp14:editId="0430DB7D">
            <wp:extent cx="548640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5886450"/>
                    </a:xfrm>
                    <a:prstGeom prst="rect">
                      <a:avLst/>
                    </a:prstGeom>
                    <a:noFill/>
                    <a:ln>
                      <a:noFill/>
                    </a:ln>
                  </pic:spPr>
                </pic:pic>
              </a:graphicData>
            </a:graphic>
          </wp:inline>
        </w:drawing>
      </w:r>
    </w:p>
    <w:p w14:paraId="0A31306A" w14:textId="67EFFC58" w:rsidR="00AE357E" w:rsidRPr="006064ED" w:rsidRDefault="0043586C" w:rsidP="00D20646">
      <w:pPr>
        <w:pStyle w:val="Caption"/>
        <w:rPr>
          <w:noProof/>
          <w:lang w:val="fr-CA" w:eastAsia="en-CA"/>
        </w:rPr>
      </w:pPr>
      <w:r w:rsidRPr="006064ED">
        <w:rPr>
          <w:lang w:val="fr-CA"/>
        </w:rPr>
        <w:t xml:space="preserve">Figure </w:t>
      </w:r>
      <w:r w:rsidRPr="00791B66">
        <w:rPr>
          <w:lang w:val="en-CA"/>
        </w:rPr>
        <w:fldChar w:fldCharType="begin"/>
      </w:r>
      <w:r w:rsidRPr="00345D65">
        <w:rPr>
          <w:lang w:val="fr-CA"/>
        </w:rPr>
        <w:instrText xml:space="preserve"> SEQ Figure \* ARABIC </w:instrText>
      </w:r>
      <w:r w:rsidRPr="00791B66">
        <w:rPr>
          <w:lang w:val="en-CA"/>
        </w:rPr>
        <w:fldChar w:fldCharType="separate"/>
      </w:r>
      <w:r w:rsidR="00F02ED9">
        <w:rPr>
          <w:noProof/>
          <w:lang w:val="fr-CA"/>
        </w:rPr>
        <w:t>46</w:t>
      </w:r>
      <w:r w:rsidRPr="00791B66">
        <w:rPr>
          <w:lang w:val="en-CA"/>
        </w:rPr>
        <w:fldChar w:fldCharType="end"/>
      </w:r>
      <w:r w:rsidRPr="006064ED">
        <w:rPr>
          <w:lang w:val="fr-CA"/>
        </w:rPr>
        <w:t xml:space="preserve"> Alteration description context diagram</w:t>
      </w:r>
      <w:r w:rsidR="00853941" w:rsidRPr="006064ED">
        <w:rPr>
          <w:lang w:val="fr-CA"/>
        </w:rPr>
        <w:t>.</w:t>
      </w:r>
    </w:p>
    <w:p w14:paraId="2230D1EF" w14:textId="01D45D3C" w:rsidR="0043586C" w:rsidRPr="00791B66" w:rsidRDefault="00F658C5" w:rsidP="00D20646">
      <w:pPr>
        <w:keepNext/>
        <w:rPr>
          <w:lang w:val="en-CA"/>
        </w:rPr>
      </w:pPr>
      <w:r>
        <w:rPr>
          <w:noProof/>
          <w:lang w:val="en-CA" w:eastAsia="en-CA"/>
        </w:rPr>
        <w:lastRenderedPageBreak/>
        <w:drawing>
          <wp:inline distT="0" distB="0" distL="0" distR="0" wp14:anchorId="42D9FBAE" wp14:editId="27ABB891">
            <wp:extent cx="5476875"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2DEBC792" w14:textId="43205BA0" w:rsidR="0043586C" w:rsidRDefault="0043586C" w:rsidP="00D20646">
      <w:pPr>
        <w:pStyle w:val="Caption"/>
        <w:rPr>
          <w:noProof/>
          <w:lang w:val="en-CA" w:eastAsia="en-CA"/>
        </w:rPr>
      </w:pPr>
      <w:r w:rsidRPr="00791B66">
        <w:rPr>
          <w:lang w:val="en-CA"/>
        </w:rPr>
        <w:t>F</w:t>
      </w:r>
      <w:r>
        <w:t xml:space="preserve">igure </w:t>
      </w:r>
      <w:r>
        <w:fldChar w:fldCharType="begin"/>
      </w:r>
      <w:r>
        <w:instrText xml:space="preserve"> SEQ Figure \* ARABIC </w:instrText>
      </w:r>
      <w:r>
        <w:fldChar w:fldCharType="separate"/>
      </w:r>
      <w:r w:rsidR="00F02ED9">
        <w:rPr>
          <w:noProof/>
        </w:rPr>
        <w:t>47</w:t>
      </w:r>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Heading5"/>
      </w:pPr>
      <w:r>
        <w:t>alterationType</w:t>
      </w:r>
    </w:p>
    <w:p w14:paraId="006AABF8" w14:textId="77777777" w:rsidR="0016580A" w:rsidRPr="0016580A" w:rsidRDefault="0016580A"/>
    <w:p w14:paraId="36214D7B" w14:textId="652CC253" w:rsidR="0016580A" w:rsidRDefault="0016580A" w:rsidP="00AE357E">
      <w:r>
        <w:t>The property alterationType:</w:t>
      </w:r>
      <w:r w:rsidRPr="0016580A">
        <w:t>AlterationTypeTerm</w:t>
      </w:r>
      <w:r>
        <w:t xml:space="preserve"> shall contain a term </w:t>
      </w:r>
      <w:r w:rsidRPr="0016580A">
        <w:t>from a controlled vocabulary of alteration types (</w:t>
      </w:r>
      <w:r w:rsidR="00166987" w:rsidRPr="0016580A">
        <w:t>e.g.</w:t>
      </w:r>
      <w:r w:rsidRPr="0016580A">
        <w:t>; potassic, argillic, advanced argillic)</w:t>
      </w:r>
      <w:r w:rsidR="00CB122C">
        <w:t>.</w:t>
      </w:r>
    </w:p>
    <w:p w14:paraId="5998506E" w14:textId="435263F7" w:rsidR="0016580A" w:rsidRDefault="0016580A" w:rsidP="00D20646">
      <w:pPr>
        <w:pStyle w:val="Heading5"/>
        <w:rPr>
          <w:lang w:val="en-CA"/>
        </w:rPr>
      </w:pPr>
      <w:r w:rsidRPr="00D970E9">
        <w:rPr>
          <w:lang w:val="en-CA"/>
        </w:rPr>
        <w:t>alterationProduct</w:t>
      </w:r>
    </w:p>
    <w:p w14:paraId="218938D1" w14:textId="77777777" w:rsidR="0016580A" w:rsidRPr="00D20646" w:rsidRDefault="0016580A">
      <w:pPr>
        <w:rPr>
          <w:lang w:val="en-CA"/>
        </w:rPr>
      </w:pPr>
    </w:p>
    <w:p w14:paraId="6F237C1F" w14:textId="0DC5D9FE" w:rsidR="0016580A" w:rsidRDefault="0016580A" w:rsidP="00AE357E">
      <w:r>
        <w:t>The property a</w:t>
      </w:r>
      <w:r w:rsidRPr="0016580A">
        <w:t>lterationProduct</w:t>
      </w:r>
      <w:r>
        <w:t xml:space="preserve"> shall be an association between the AlterationDescripton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Heading5"/>
        <w:rPr>
          <w:lang w:val="en-CA"/>
        </w:rPr>
      </w:pPr>
      <w:r w:rsidRPr="00D970E9">
        <w:rPr>
          <w:lang w:val="en-CA"/>
        </w:rPr>
        <w:t>alterationDistribution</w:t>
      </w:r>
    </w:p>
    <w:p w14:paraId="03CE8B1A" w14:textId="77777777" w:rsidR="0016580A" w:rsidRPr="00D20646" w:rsidRDefault="0016580A">
      <w:pPr>
        <w:rPr>
          <w:lang w:val="en-CA"/>
        </w:rPr>
      </w:pPr>
    </w:p>
    <w:p w14:paraId="0167B527" w14:textId="368B0DD7" w:rsidR="0016580A" w:rsidRDefault="0016580A" w:rsidP="00AE357E">
      <w:r>
        <w:t xml:space="preserve">The alterationDistribution (swe:Category) property shall </w:t>
      </w:r>
      <w:r w:rsidRPr="0016580A">
        <w:t>describes the spatial distribution or geometry of alteration zones</w:t>
      </w:r>
      <w:r>
        <w:t xml:space="preserve"> using a term from a controlled vocabulary</w:t>
      </w:r>
      <w:r w:rsidRPr="0016580A">
        <w:t xml:space="preserve">. </w:t>
      </w:r>
      <w:r w:rsidR="00166987" w:rsidRPr="0016580A">
        <w:t>e.g.</w:t>
      </w:r>
      <w:r w:rsidRPr="0016580A">
        <w:t xml:space="preserve">: patchy, spotted, banded, </w:t>
      </w:r>
      <w:r w:rsidR="00166987" w:rsidRPr="0016580A">
        <w:t>veins</w:t>
      </w:r>
      <w:r w:rsidRPr="0016580A">
        <w:t>, vein breccia, pervasive, disseminated, etc</w:t>
      </w:r>
      <w:r w:rsidR="00CB122C">
        <w:t>.</w:t>
      </w:r>
    </w:p>
    <w:p w14:paraId="3BB9444D" w14:textId="12CB8A5A" w:rsidR="00AE357E" w:rsidRDefault="0016580A" w:rsidP="00D20646">
      <w:pPr>
        <w:pStyle w:val="Heading5"/>
        <w:rPr>
          <w:lang w:val="en-CA"/>
        </w:rPr>
      </w:pPr>
      <w:bookmarkStart w:id="358" w:name="BKM_8201810A_8593_4A0C_A4FE_B4A134FDF11D"/>
      <w:bookmarkEnd w:id="358"/>
      <w:r w:rsidRPr="00D970E9">
        <w:rPr>
          <w:lang w:val="en-CA"/>
        </w:rPr>
        <w:t>alterationDegree</w:t>
      </w:r>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 xml:space="preserve">The property alterationDegree (swe:Category)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Heading5"/>
        <w:rPr>
          <w:lang w:val="en-CA"/>
        </w:rPr>
      </w:pPr>
      <w:r w:rsidRPr="0083280E">
        <w:rPr>
          <w:lang w:val="en-CA"/>
        </w:rPr>
        <w:t>alterationEvent</w:t>
      </w:r>
    </w:p>
    <w:p w14:paraId="5C1A8975" w14:textId="77777777" w:rsidR="0083280E" w:rsidRDefault="0083280E" w:rsidP="00D20646">
      <w:pPr>
        <w:rPr>
          <w:lang w:val="en-CA"/>
        </w:rPr>
      </w:pPr>
    </w:p>
    <w:p w14:paraId="296F9AAA" w14:textId="331EAA66" w:rsidR="0083280E" w:rsidRDefault="0083280E" w:rsidP="00D20646">
      <w:pPr>
        <w:rPr>
          <w:lang w:val="en-CA"/>
        </w:rPr>
      </w:pPr>
      <w:r>
        <w:rPr>
          <w:lang w:val="en-CA"/>
        </w:rPr>
        <w:t>The property alterationEvent shall be an association between an AlterationDescri</w:t>
      </w:r>
      <w:r w:rsidR="00166987">
        <w:rPr>
          <w:lang w:val="en-CA"/>
        </w:rPr>
        <w:t>p</w:t>
      </w:r>
      <w:r>
        <w:rPr>
          <w:lang w:val="en-CA"/>
        </w:rPr>
        <w:t>tion and a GeologicEvent describing the GeologicEvent associated with the alteration.</w:t>
      </w:r>
    </w:p>
    <w:p w14:paraId="2697A4C6" w14:textId="1579B09A" w:rsidR="00604E1E" w:rsidRDefault="00604E1E" w:rsidP="00604E1E">
      <w:pPr>
        <w:pStyle w:val="Heading4"/>
      </w:pPr>
      <w:bookmarkStart w:id="359" w:name="BKM_7C508FBF_33D9_484F_911B_6377C69AD667"/>
      <w:bookmarkStart w:id="360" w:name="BKM_ED5D19E5_9BBB_4493_91D3_D708625FA37A"/>
      <w:bookmarkStart w:id="361" w:name="BKM_E45C3931_F3F9_4BB2_B916_F57604E1D027"/>
      <w:bookmarkStart w:id="362" w:name="BKM_26449531_DA00_4286_BEAD_53641C8C6B18"/>
      <w:bookmarkEnd w:id="359"/>
      <w:bookmarkEnd w:id="360"/>
      <w:bookmarkEnd w:id="361"/>
      <w:bookmarkEnd w:id="362"/>
      <w:r>
        <w:t>Chemical Composition</w:t>
      </w:r>
    </w:p>
    <w:p w14:paraId="599250ED" w14:textId="77777777" w:rsidR="009B560C" w:rsidRDefault="009B560C" w:rsidP="00AE357E"/>
    <w:p w14:paraId="22990790" w14:textId="325D11F6" w:rsidR="00604E1E" w:rsidRDefault="009B560C" w:rsidP="00AE357E">
      <w:r>
        <w:t xml:space="preserve">ChemicalComposition is </w:t>
      </w:r>
      <w:r w:rsidR="00A02014">
        <w:t xml:space="preserve">a </w:t>
      </w:r>
      <w:r w:rsidR="00A02014" w:rsidRPr="00604E1E">
        <w:t>kind</w:t>
      </w:r>
      <w:r>
        <w:t xml:space="preserve">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01033814" w:rsidR="00604E1E" w:rsidRDefault="00F658C5" w:rsidP="00604E1E">
      <w:pPr>
        <w:keepNext/>
      </w:pPr>
      <w:r>
        <w:rPr>
          <w:noProof/>
          <w:lang w:val="en-CA" w:eastAsia="en-CA"/>
        </w:rPr>
        <w:drawing>
          <wp:inline distT="0" distB="0" distL="0" distR="0" wp14:anchorId="30B53D03" wp14:editId="27123836">
            <wp:extent cx="466725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67250" cy="3048000"/>
                    </a:xfrm>
                    <a:prstGeom prst="rect">
                      <a:avLst/>
                    </a:prstGeom>
                    <a:noFill/>
                    <a:ln>
                      <a:noFill/>
                    </a:ln>
                  </pic:spPr>
                </pic:pic>
              </a:graphicData>
            </a:graphic>
          </wp:inline>
        </w:drawing>
      </w:r>
    </w:p>
    <w:p w14:paraId="63C3EBAA" w14:textId="0705A371"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48</w:t>
      </w:r>
      <w:r w:rsidR="00673E83">
        <w:rPr>
          <w:noProof/>
        </w:rPr>
        <w:fldChar w:fldCharType="end"/>
      </w:r>
      <w:r>
        <w:t>: Chemical composition</w:t>
      </w:r>
      <w:r w:rsidR="00CB122C">
        <w:t xml:space="preserve"> context diagram.</w:t>
      </w:r>
    </w:p>
    <w:p w14:paraId="6EB7E3F8" w14:textId="3222DDB4" w:rsidR="00604E1E" w:rsidRDefault="00BF4178" w:rsidP="00D20646">
      <w:pPr>
        <w:pStyle w:val="Heading5"/>
        <w:rPr>
          <w:lang w:val="en-CA"/>
        </w:rPr>
      </w:pPr>
      <w:bookmarkStart w:id="363" w:name="BKM_D4FBCA43_958A_4AEF_8332_5F96792672DF"/>
      <w:bookmarkEnd w:id="363"/>
      <w:r w:rsidRPr="00D970E9">
        <w:rPr>
          <w:lang w:val="en-CA"/>
        </w:rPr>
        <w:t>chemicalAnalysis</w:t>
      </w:r>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2EC5E539" w:rsidR="00BF4178" w:rsidRDefault="00BF4178" w:rsidP="00D20646">
      <w:pPr>
        <w:rPr>
          <w:lang w:val="en-CA"/>
        </w:rPr>
      </w:pPr>
      <w:r>
        <w:rPr>
          <w:lang w:val="en-CA"/>
        </w:rPr>
        <w:t>The chemicalAnalysis property (swe:DataRecord) shall contain a collection of geochemical results in a form of a DataRecord (a collection of fields composed of description and values)</w:t>
      </w:r>
      <w:r w:rsidR="00CB122C">
        <w:rPr>
          <w:lang w:val="en-CA"/>
        </w:rPr>
        <w:t>.</w:t>
      </w:r>
    </w:p>
    <w:p w14:paraId="6A6F8840" w14:textId="77777777" w:rsidR="00AE357E" w:rsidRDefault="00AE357E" w:rsidP="00AE357E">
      <w:bookmarkStart w:id="364" w:name="BKM_7DA6E39E_93F3_43B7_9C51_9F05A691932A"/>
      <w:bookmarkEnd w:id="364"/>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5B5AE85C" w:rsidR="00604E1E" w:rsidRDefault="00224DF5" w:rsidP="00AE357E">
      <w:r>
        <w:lastRenderedPageBreak/>
        <w:t xml:space="preserve">The CompoundMaterialDescription class is a </w:t>
      </w:r>
      <w:r w:rsidR="00A02014">
        <w:t>kind</w:t>
      </w:r>
      <w:r>
        <w:t xml:space="preserve"> of EarthMaterialDescription that provides e</w:t>
      </w:r>
      <w:r w:rsidR="00604E1E" w:rsidRPr="00604E1E">
        <w:t>xtended description of a compound earth material (</w:t>
      </w:r>
      <w:r w:rsidR="00A02014" w:rsidRPr="00604E1E">
        <w:t>i.e.</w:t>
      </w:r>
      <w:r w:rsidR="00604E1E" w:rsidRPr="00604E1E">
        <w:t>, rocks and unconsolidated solid earth materials).</w:t>
      </w:r>
    </w:p>
    <w:p w14:paraId="79751289" w14:textId="77777777" w:rsidR="00604E1E" w:rsidRDefault="00604E1E" w:rsidP="00AE357E"/>
    <w:p w14:paraId="15980233" w14:textId="352D571F" w:rsidR="00604E1E" w:rsidRDefault="00F658C5" w:rsidP="00604E1E">
      <w:pPr>
        <w:keepNext/>
      </w:pPr>
      <w:r>
        <w:rPr>
          <w:noProof/>
          <w:lang w:val="en-CA" w:eastAsia="en-CA"/>
        </w:rPr>
        <w:drawing>
          <wp:inline distT="0" distB="0" distL="0" distR="0" wp14:anchorId="28B167D3" wp14:editId="24B0FED7">
            <wp:extent cx="5486400" cy="4857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4857750"/>
                    </a:xfrm>
                    <a:prstGeom prst="rect">
                      <a:avLst/>
                    </a:prstGeom>
                    <a:noFill/>
                    <a:ln>
                      <a:noFill/>
                    </a:ln>
                  </pic:spPr>
                </pic:pic>
              </a:graphicData>
            </a:graphic>
          </wp:inline>
        </w:drawing>
      </w:r>
    </w:p>
    <w:p w14:paraId="34F96725" w14:textId="5B30C923"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49</w:t>
      </w:r>
      <w:r w:rsidR="00673E83">
        <w:rPr>
          <w:noProof/>
        </w:rPr>
        <w:fldChar w:fldCharType="end"/>
      </w:r>
      <w:r>
        <w:t>: Compound material description</w:t>
      </w:r>
      <w:r w:rsidR="00CB122C">
        <w:t xml:space="preserve"> context diagram.</w:t>
      </w:r>
    </w:p>
    <w:p w14:paraId="1817E2F9" w14:textId="12994A65" w:rsidR="00604E1E" w:rsidRDefault="00224DF5" w:rsidP="00D20646">
      <w:pPr>
        <w:pStyle w:val="Heading5"/>
        <w:rPr>
          <w:lang w:val="en-CA"/>
        </w:rPr>
      </w:pPr>
      <w:bookmarkStart w:id="365" w:name="BKM_0126A46B_77F6_4F3D_8366_99D7292A119E"/>
      <w:bookmarkEnd w:id="365"/>
      <w:r w:rsidRPr="00D970E9">
        <w:rPr>
          <w:lang w:val="en-CA"/>
        </w:rPr>
        <w:t>compositionCategory</w:t>
      </w:r>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39124EDC" w:rsidR="00224DF5" w:rsidRDefault="00224DF5" w:rsidP="00D20646">
      <w:pPr>
        <w:rPr>
          <w:lang w:val="en-CA"/>
        </w:rPr>
      </w:pPr>
      <w:r>
        <w:rPr>
          <w:lang w:val="en-CA"/>
        </w:rPr>
        <w:t>The compositionCategory property (swe:Category) shall provide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r w:rsidR="00A02014" w:rsidRPr="00224DF5">
        <w:rPr>
          <w:lang w:val="en-CA"/>
        </w:rPr>
        <w:t>petrographic</w:t>
      </w:r>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r w:rsidRPr="00D970E9">
        <w:rPr>
          <w:lang w:val="en-CA"/>
        </w:rPr>
        <w:t>geneticCategory</w:t>
      </w:r>
    </w:p>
    <w:p w14:paraId="415E7D5A" w14:textId="77777777" w:rsidR="00224DF5" w:rsidRPr="00D20646" w:rsidRDefault="00224DF5" w:rsidP="00D20646">
      <w:pPr>
        <w:rPr>
          <w:lang w:val="en-CA"/>
        </w:rPr>
      </w:pPr>
    </w:p>
    <w:p w14:paraId="43478367" w14:textId="4813DD75" w:rsidR="00224DF5" w:rsidRDefault="00224DF5" w:rsidP="00D20646">
      <w:pPr>
        <w:rPr>
          <w:lang w:val="en-CA"/>
        </w:rPr>
      </w:pPr>
      <w:r>
        <w:rPr>
          <w:lang w:val="en-CA"/>
        </w:rPr>
        <w:t>The property geneticCategory (swe:Category)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r w:rsidR="00A02014" w:rsidRPr="00224DF5">
        <w:rPr>
          <w:lang w:val="en-CA"/>
        </w:rPr>
        <w:t>i.e.</w:t>
      </w:r>
      <w:r w:rsidRPr="00224DF5">
        <w:rPr>
          <w:lang w:val="en-CA"/>
        </w:rPr>
        <w:t>, a genetic process classifier term). Examples include igneous, sedimentary, metamorphic, shock metamorphic, volcanic, pyroclastic.</w:t>
      </w:r>
    </w:p>
    <w:p w14:paraId="2988E3B5" w14:textId="1D1E09FE" w:rsidR="00224DF5" w:rsidRDefault="00224DF5" w:rsidP="00D20646">
      <w:pPr>
        <w:pStyle w:val="Heading5"/>
        <w:rPr>
          <w:lang w:val="en-CA"/>
        </w:rPr>
      </w:pPr>
      <w:r w:rsidRPr="00224DF5">
        <w:rPr>
          <w:lang w:val="en-CA"/>
        </w:rPr>
        <w:t>particleGeometry</w:t>
      </w:r>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particleGeometry:ParticleGeometryDescription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Heading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366" w:name="BKM_68F68CA6_F7FB_411D_8560_851B7315C00E"/>
      <w:bookmarkStart w:id="367" w:name="BKM_F5243BEF_0ABC_4433_AFCB_2FCD01906472"/>
      <w:bookmarkEnd w:id="366"/>
      <w:bookmarkEnd w:id="367"/>
      <w:r>
        <w:t>ParticleGeometryDescription</w:t>
      </w:r>
    </w:p>
    <w:p w14:paraId="125F1862" w14:textId="77777777" w:rsidR="00E66A9E" w:rsidRDefault="00E66A9E" w:rsidP="00AE357E"/>
    <w:p w14:paraId="705F8B9C" w14:textId="47FF1925" w:rsidR="00E66A9E" w:rsidRDefault="00E66A9E" w:rsidP="00AE357E">
      <w:r w:rsidRPr="00E66A9E">
        <w:t xml:space="preserve">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w:t>
      </w:r>
      <w:r w:rsidR="00A02014" w:rsidRPr="00E66A9E">
        <w:t>e.g.</w:t>
      </w:r>
      <w:r w:rsidRPr="00E66A9E">
        <w:t xml:space="preserve">: well sorted, poorly sorted, bimodal sorting), particle shape (surface rounding or crystal face development, </w:t>
      </w:r>
      <w:r w:rsidR="00A02014" w:rsidRPr="00E66A9E">
        <w:t>e.g.</w:t>
      </w:r>
      <w:r w:rsidRPr="00E66A9E">
        <w:t>: well rounded, euhedral, anhedral), and particle aspectRatio (</w:t>
      </w:r>
      <w:r w:rsidR="00797CDE" w:rsidRPr="00E66A9E">
        <w:t>e.g.</w:t>
      </w:r>
      <w:r w:rsidRPr="00E66A9E">
        <w:t>: elongated, platy, bladed, compact, acicular).</w:t>
      </w:r>
    </w:p>
    <w:p w14:paraId="7E62D424" w14:textId="7A134A8C" w:rsidR="00DE657E" w:rsidRDefault="00F658C5" w:rsidP="00D20646">
      <w:pPr>
        <w:keepNext/>
      </w:pPr>
      <w:r>
        <w:rPr>
          <w:noProof/>
          <w:lang w:val="en-CA" w:eastAsia="en-CA"/>
        </w:rPr>
        <w:lastRenderedPageBreak/>
        <w:drawing>
          <wp:inline distT="0" distB="0" distL="0" distR="0" wp14:anchorId="7928CF19" wp14:editId="2210D049">
            <wp:extent cx="2419350" cy="4038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516FE13B" w14:textId="07A39A57" w:rsidR="00DE657E" w:rsidRDefault="00DE657E" w:rsidP="00D20646">
      <w:pPr>
        <w:pStyle w:val="Caption"/>
      </w:pPr>
      <w:r>
        <w:t xml:space="preserve">Figure </w:t>
      </w:r>
      <w:r>
        <w:fldChar w:fldCharType="begin"/>
      </w:r>
      <w:r>
        <w:instrText xml:space="preserve"> SEQ Figure \* ARABIC </w:instrText>
      </w:r>
      <w:r>
        <w:fldChar w:fldCharType="separate"/>
      </w:r>
      <w:r w:rsidR="00F02ED9">
        <w:rPr>
          <w:noProof/>
        </w:rPr>
        <w:t>50</w:t>
      </w:r>
      <w:r>
        <w:fldChar w:fldCharType="end"/>
      </w:r>
      <w:r>
        <w:t>: ParticleGeometry</w:t>
      </w:r>
      <w:r w:rsidR="004B1BCF">
        <w:t xml:space="preserve"> context diagram</w:t>
      </w:r>
    </w:p>
    <w:p w14:paraId="4C206BCD" w14:textId="58BA27BB" w:rsidR="00DE657E" w:rsidRDefault="004B1BCF" w:rsidP="00791B66">
      <w:pPr>
        <w:pStyle w:val="Heading5"/>
      </w:pPr>
      <w:r w:rsidRPr="004B1BCF">
        <w:t>particleType</w:t>
      </w:r>
    </w:p>
    <w:p w14:paraId="5796C57D" w14:textId="77777777" w:rsidR="00E105E6" w:rsidRDefault="00E105E6" w:rsidP="00791B66"/>
    <w:p w14:paraId="4C292BE9" w14:textId="288426AA" w:rsidR="0032727A" w:rsidRPr="0032727A" w:rsidRDefault="004B1BCF" w:rsidP="00791B66">
      <w:pPr>
        <w:pStyle w:val="Heading5"/>
      </w:pPr>
      <w:r>
        <w:t>The particleType:ParticleTypeTerm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w:t>
      </w:r>
      <w:r w:rsidR="004D2792">
        <w:t>s</w:t>
      </w:r>
      <w:r>
        <w:t>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r w:rsidR="00CB122C">
        <w:t>.</w:t>
      </w:r>
      <w:r w:rsidR="00E105E6">
        <w:t>aspectRatio</w:t>
      </w:r>
    </w:p>
    <w:p w14:paraId="6FF52C91" w14:textId="77777777" w:rsidR="00E105E6" w:rsidRDefault="00E105E6" w:rsidP="004B1BCF"/>
    <w:p w14:paraId="6E5DDB30" w14:textId="0BFEE913" w:rsidR="0032727A" w:rsidRDefault="0032727A" w:rsidP="004B1BCF">
      <w:r>
        <w:t>The aspectRatio property (</w:t>
      </w:r>
      <w:r w:rsidR="0057428A">
        <w:t>SWE:</w:t>
      </w:r>
      <w:r>
        <w:t>:Category) shall contain a term from a controlled concept describing</w:t>
      </w:r>
      <w:r w:rsidRPr="0032727A">
        <w:t xml:space="preserve"> the geometry of particles based on the ratios of lengths of long, intermediate and short axes of grains. </w:t>
      </w:r>
      <w:r>
        <w:t>It e</w:t>
      </w:r>
      <w:r w:rsidRPr="0032727A">
        <w:t>quates to sphericity in sedimentary rocks (</w:t>
      </w:r>
      <w:r w:rsidR="00797CDE" w:rsidRPr="0032727A">
        <w:t>i.e.</w:t>
      </w:r>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(Sneed and Folk, 1958; Zingg, 1935). (</w:t>
      </w:r>
      <w:r w:rsidR="00797CDE" w:rsidRPr="0032727A">
        <w:t>e.g.</w:t>
      </w:r>
      <w:r w:rsidRPr="0032727A">
        <w:t>: prolate, slightly flattened, very bladed, equant, acicular, tabular)</w:t>
      </w:r>
      <w:r w:rsidR="00CB122C">
        <w:t>.</w:t>
      </w:r>
    </w:p>
    <w:p w14:paraId="578F6A22" w14:textId="480E655F" w:rsidR="0032727A" w:rsidRDefault="0032727A" w:rsidP="00D20646">
      <w:pPr>
        <w:pStyle w:val="Heading5"/>
      </w:pPr>
      <w:commentRangeStart w:id="368"/>
      <w:r>
        <w:lastRenderedPageBreak/>
        <w:t>s</w:t>
      </w:r>
      <w:r w:rsidRPr="0032727A">
        <w:t>hape</w:t>
      </w:r>
      <w:commentRangeEnd w:id="368"/>
      <w:r>
        <w:rPr>
          <w:rStyle w:val="CommentReference"/>
          <w:b w:val="0"/>
          <w:bCs w:val="0"/>
          <w:i w:val="0"/>
          <w:iCs w:val="0"/>
        </w:rPr>
        <w:commentReference w:id="368"/>
      </w:r>
    </w:p>
    <w:p w14:paraId="6B53B85D" w14:textId="77777777" w:rsidR="0032727A" w:rsidRPr="0032727A" w:rsidRDefault="0032727A"/>
    <w:p w14:paraId="028A1B0E" w14:textId="492E19CB" w:rsidR="0032727A" w:rsidRDefault="0032727A" w:rsidP="004B1BCF">
      <w:r>
        <w:t>The s</w:t>
      </w:r>
      <w:r w:rsidRPr="0032727A">
        <w:t xml:space="preserve">hape </w:t>
      </w:r>
      <w:r>
        <w:t>property (</w:t>
      </w:r>
      <w:r w:rsidR="0057428A">
        <w:t>SWE</w:t>
      </w:r>
      <w:r>
        <w:t>:Category) shall</w:t>
      </w:r>
      <w:r w:rsidRPr="0032727A">
        <w:t xml:space="preserve"> describe, </w:t>
      </w:r>
    </w:p>
    <w:p w14:paraId="3890B2DD" w14:textId="46597D69" w:rsidR="0032727A" w:rsidRDefault="0032727A" w:rsidP="00D20646">
      <w:pPr>
        <w:numPr>
          <w:ilvl w:val="0"/>
          <w:numId w:val="36"/>
        </w:numPr>
        <w:spacing w:after="0"/>
      </w:pPr>
      <w:r w:rsidRPr="0032727A">
        <w:t xml:space="preserve">the development of crystal faces bounding particles in crystalline </w:t>
      </w:r>
      <w:r w:rsidR="00797CDE" w:rsidRPr="0032727A">
        <w:t>compound</w:t>
      </w:r>
      <w:r w:rsidRPr="0032727A">
        <w:t xml:space="preserve"> materials, and </w:t>
      </w:r>
    </w:p>
    <w:p w14:paraId="552A82DC" w14:textId="7BA75131" w:rsidR="0032727A" w:rsidRDefault="0057428A" w:rsidP="00D20646">
      <w:pPr>
        <w:numPr>
          <w:ilvl w:val="0"/>
          <w:numId w:val="36"/>
        </w:numPr>
        <w:spacing w:after="0"/>
      </w:pPr>
      <w:r>
        <w:t xml:space="preserve">the </w:t>
      </w:r>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3120A1CA" w:rsidR="0032727A" w:rsidRDefault="0032727A" w:rsidP="004B1BCF">
      <w:r>
        <w:t>The terms</w:t>
      </w:r>
      <w:r w:rsidRPr="0032727A">
        <w:t xml:space="preserve"> </w:t>
      </w:r>
      <w:r>
        <w:t>shall</w:t>
      </w:r>
      <w:r w:rsidRPr="0032727A">
        <w:t xml:space="preserve"> </w:t>
      </w:r>
      <w:r w:rsidR="003F0D05">
        <w:t xml:space="preserve">be a term from a controlled vocabulary and </w:t>
      </w:r>
      <w:r w:rsidRPr="0032727A">
        <w:t>be appropriate for the kind of compound material (</w:t>
      </w:r>
      <w:r w:rsidR="00797CDE" w:rsidRPr="0032727A">
        <w:t>e.g.</w:t>
      </w:r>
      <w:r w:rsidRPr="0032727A">
        <w:t>: for crystalline rocks- euhedral, ideoblastic, subhedral, anhedral, xenoblastic; for sedimentary rocks - angular, rounded)</w:t>
      </w:r>
      <w:r w:rsidR="00CB122C">
        <w:t>.</w:t>
      </w:r>
    </w:p>
    <w:p w14:paraId="46FC7ABE" w14:textId="1D65A5A4" w:rsidR="00DE441D" w:rsidRDefault="00DE441D" w:rsidP="00D20646">
      <w:pPr>
        <w:pStyle w:val="Heading5"/>
      </w:pPr>
      <w:r>
        <w:t>s</w:t>
      </w:r>
      <w:r w:rsidRPr="00DE441D">
        <w:t>ize</w:t>
      </w:r>
    </w:p>
    <w:p w14:paraId="3F26D7A1" w14:textId="77777777" w:rsidR="00DE441D" w:rsidRDefault="00DE441D" w:rsidP="004B1BCF"/>
    <w:p w14:paraId="67A0AB71" w14:textId="404DFDC9"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369"/>
      <w:r w:rsidRPr="00DE441D">
        <w:t>.  Values may be reported using absolute measurements (</w:t>
      </w:r>
      <w:r w:rsidR="00797CDE" w:rsidRPr="00DE441D">
        <w:t>e.g.</w:t>
      </w:r>
      <w:r w:rsidRPr="00DE441D">
        <w:t>: range, mean, median, mode, maximum) or as descriptive terms from a schema appropriate to the type of Compound Material (</w:t>
      </w:r>
      <w:r w:rsidR="00797CDE" w:rsidRPr="00DE441D">
        <w:t>e.g.</w:t>
      </w:r>
      <w:r w:rsidRPr="00DE441D">
        <w:t>: the Udden-Wentworth sheme for clastic sedimentary rocks - silt, sand, gravel; volcaniclastic rocks - ash, lapilli, bomb; crystalline rocks - fine, medium, coarse, cryptocrystalline)</w:t>
      </w:r>
      <w:commentRangeEnd w:id="369"/>
      <w:r>
        <w:rPr>
          <w:rStyle w:val="CommentReference"/>
        </w:rPr>
        <w:commentReference w:id="369"/>
      </w:r>
      <w:r w:rsidR="00CB122C">
        <w:t>.</w:t>
      </w:r>
    </w:p>
    <w:p w14:paraId="25C08882" w14:textId="206DA40E" w:rsidR="00DE441D" w:rsidRDefault="00DE441D" w:rsidP="00D20646">
      <w:pPr>
        <w:pStyle w:val="Heading5"/>
        <w:rPr>
          <w:lang w:val="en-CA"/>
        </w:rPr>
      </w:pPr>
      <w:r>
        <w:rPr>
          <w:lang w:val="en-CA"/>
        </w:rPr>
        <w:t>s</w:t>
      </w:r>
      <w:r w:rsidRPr="00D970E9">
        <w:rPr>
          <w:lang w:val="en-CA"/>
        </w:rPr>
        <w:t>orting</w:t>
      </w:r>
    </w:p>
    <w:p w14:paraId="5B3BEB1A" w14:textId="77777777" w:rsidR="00DE441D" w:rsidRPr="00D20646" w:rsidRDefault="00DE441D">
      <w:pPr>
        <w:rPr>
          <w:lang w:val="en-CA"/>
        </w:rPr>
      </w:pPr>
    </w:p>
    <w:p w14:paraId="4FD88E0A" w14:textId="47F0E786" w:rsidR="00DE441D" w:rsidRDefault="00DE441D">
      <w:pPr>
        <w:rPr>
          <w:lang w:val="en-CA"/>
        </w:rPr>
      </w:pPr>
      <w:r>
        <w:rPr>
          <w:lang w:val="en-CA"/>
        </w:rPr>
        <w:t>The sorting property (swe:Category) shall hold</w:t>
      </w:r>
      <w:r w:rsidRPr="00DE441D">
        <w:rPr>
          <w:lang w:val="en-CA"/>
        </w:rPr>
        <w:t xml:space="preserve"> </w:t>
      </w:r>
      <w:r>
        <w:rPr>
          <w:lang w:val="en-CA"/>
        </w:rPr>
        <w:t xml:space="preserve">a </w:t>
      </w:r>
      <w:r w:rsidRPr="00DE441D">
        <w:rPr>
          <w:lang w:val="en-CA"/>
        </w:rPr>
        <w:t>term</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p>
    <w:p w14:paraId="0086F799" w14:textId="54D55251" w:rsidR="003B691E" w:rsidRDefault="003B691E" w:rsidP="00D20646">
      <w:pPr>
        <w:pStyle w:val="Heading5"/>
        <w:rPr>
          <w:lang w:val="en-CA"/>
        </w:rPr>
      </w:pPr>
      <w:r w:rsidRPr="00D970E9">
        <w:rPr>
          <w:lang w:val="en-CA"/>
        </w:rPr>
        <w:t>sourceOrganism</w:t>
      </w:r>
    </w:p>
    <w:p w14:paraId="13061897" w14:textId="77777777" w:rsidR="003B691E" w:rsidRPr="00D20646" w:rsidRDefault="003B691E">
      <w:pPr>
        <w:rPr>
          <w:lang w:val="en-CA"/>
        </w:rPr>
      </w:pPr>
    </w:p>
    <w:p w14:paraId="2C6007F3" w14:textId="1B9E1856" w:rsidR="003B691E" w:rsidRDefault="003B691E">
      <w:r>
        <w:t xml:space="preserve">The sourceOrganism property shall be an association between a ParticleGeometryDescription and an </w:t>
      </w:r>
      <w:r w:rsidRPr="003B691E">
        <w:t xml:space="preserve">Organism that </w:t>
      </w:r>
      <w:r w:rsidR="00AC23CF">
        <w:t>is</w:t>
      </w:r>
      <w:r w:rsidR="00AC23CF" w:rsidRPr="003B691E">
        <w:t xml:space="preserve"> </w:t>
      </w:r>
      <w:r w:rsidRPr="003B691E">
        <w:t xml:space="preserve">the source of the particles (sponge spicules, bivalvia shells, </w:t>
      </w:r>
      <w:r w:rsidR="00797CDE" w:rsidRPr="003B691E">
        <w:t>etc.</w:t>
      </w:r>
      <w:r w:rsidRPr="003B691E">
        <w:t>)</w:t>
      </w:r>
      <w:r w:rsidR="00CB122C">
        <w:t>.</w:t>
      </w:r>
    </w:p>
    <w:p w14:paraId="0949F96F" w14:textId="7FD35FD5" w:rsidR="00604E1E" w:rsidRDefault="00E66A9E" w:rsidP="00E66A9E">
      <w:pPr>
        <w:pStyle w:val="Heading4"/>
      </w:pPr>
      <w:bookmarkStart w:id="370" w:name="BKM_D2D5D1B2_3FF4_4650_95E3_DA08EE4A7DFF"/>
      <w:bookmarkStart w:id="371" w:name="BKM_7D2E3FD4_C90D_40DB_8BA1_3E5458C981C0"/>
      <w:bookmarkStart w:id="372" w:name="BKM_13EF909A_AB70_4901_8CA1_C3BA3F992378"/>
      <w:bookmarkStart w:id="373" w:name="BKM_A7128990_6B6B_49DD_9D88_9E8D7207A879"/>
      <w:bookmarkStart w:id="374" w:name="BKM_92F07FBA_BBCD_4C39_9112_B2569C6076C8"/>
      <w:bookmarkStart w:id="375" w:name="BKM_02F24C6F_6A70_4304_88F6_978891E8D391"/>
      <w:bookmarkEnd w:id="370"/>
      <w:bookmarkEnd w:id="371"/>
      <w:bookmarkEnd w:id="372"/>
      <w:bookmarkEnd w:id="373"/>
      <w:bookmarkEnd w:id="374"/>
      <w:bookmarkEnd w:id="375"/>
      <w:r w:rsidRPr="00E66A9E">
        <w:t>ConstituentPart</w:t>
      </w:r>
    </w:p>
    <w:p w14:paraId="6B1069C9" w14:textId="77777777" w:rsidR="00E66A9E" w:rsidRDefault="00E66A9E" w:rsidP="00AE357E"/>
    <w:p w14:paraId="58AC1117" w14:textId="651AC79A" w:rsidR="00E66A9E" w:rsidRDefault="00E66A9E" w:rsidP="00E66A9E">
      <w:r>
        <w:t>The Constituent Part class describes how Earth Materials may be made up of other Earth Materials, including the proportion of the constituent part in the whole (</w:t>
      </w:r>
      <w:r w:rsidR="00797CDE">
        <w:t>e.g.</w:t>
      </w:r>
      <w:r>
        <w:t xml:space="preserve">: 20%, minor, </w:t>
      </w:r>
      <w:r>
        <w:lastRenderedPageBreak/>
        <w:t xml:space="preserve">dominant); </w:t>
      </w:r>
      <w:r w:rsidR="00D16D48">
        <w:t xml:space="preserve">and </w:t>
      </w:r>
      <w:r>
        <w:t>the role that the constituent plays in the whole (</w:t>
      </w:r>
      <w:r w:rsidR="00797CDE">
        <w:t>e.g.</w:t>
      </w:r>
      <w:r>
        <w:t xml:space="preserve">: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Heading5"/>
        <w:rPr>
          <w:lang w:val="en-CA"/>
        </w:rPr>
      </w:pPr>
      <w:bookmarkStart w:id="376" w:name="BKM_D2385579_8CEC_41FC_ACD0_1242C0AEF96E"/>
      <w:bookmarkEnd w:id="376"/>
      <w:r>
        <w:rPr>
          <w:lang w:val="en-CA"/>
        </w:rPr>
        <w:t>role</w:t>
      </w:r>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3FD7A82E"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 xml:space="preserve">he role a ConstituentPart plays in a CompoundMaterial aggregation. The same EarthMaterial may occur as different ConstituentParts playing different roles within </w:t>
      </w:r>
      <w:r w:rsidR="00EC59A6">
        <w:rPr>
          <w:lang w:val="en-CA"/>
        </w:rPr>
        <w:t>one</w:t>
      </w:r>
      <w:r w:rsidRPr="00D16D48">
        <w:rPr>
          <w:lang w:val="en-CA"/>
        </w:rPr>
        <w:t xml:space="preserve"> CompoundMaterial.  For example, feldspar may be present as</w:t>
      </w:r>
      <w:r>
        <w:rPr>
          <w:lang w:val="en-CA"/>
        </w:rPr>
        <w:t xml:space="preserve"> groundmass (</w:t>
      </w:r>
      <w:r w:rsidR="00AC23CF">
        <w:rPr>
          <w:lang w:val="en-CA"/>
        </w:rPr>
        <w:t xml:space="preserve">“groundmass” is </w:t>
      </w:r>
      <w:r>
        <w:rPr>
          <w:lang w:val="en-CA"/>
        </w:rPr>
        <w:t>a ConstituentPart</w:t>
      </w:r>
      <w:r w:rsidR="00AC23CF">
        <w:rPr>
          <w:lang w:val="en-CA"/>
        </w:rPr>
        <w:t>::</w:t>
      </w:r>
      <w:r w:rsidRPr="00D16D48">
        <w:rPr>
          <w:lang w:val="en-CA"/>
        </w:rPr>
        <w:t>role) and as p</w:t>
      </w:r>
      <w:r>
        <w:rPr>
          <w:lang w:val="en-CA"/>
        </w:rPr>
        <w:t xml:space="preserve">henocrysts </w:t>
      </w:r>
      <w:r w:rsidR="00AC23CF">
        <w:rPr>
          <w:lang w:val="en-CA"/>
        </w:rPr>
        <w:t>(“phenocryst” is another</w:t>
      </w:r>
      <w:r>
        <w:rPr>
          <w:lang w:val="en-CA"/>
        </w:rPr>
        <w:t xml:space="preserve"> ConstituentPart</w:t>
      </w:r>
      <w:r w:rsidR="00AC23CF">
        <w:rPr>
          <w:lang w:val="en-CA"/>
        </w:rPr>
        <w:t>::</w:t>
      </w:r>
      <w:r w:rsidRPr="00D16D48">
        <w:rPr>
          <w:lang w:val="en-CA"/>
        </w:rPr>
        <w:t>role) within a single igneous rock.</w:t>
      </w:r>
    </w:p>
    <w:p w14:paraId="69BC0A63" w14:textId="5BA9B78E" w:rsidR="00D16D48" w:rsidRDefault="00AC23CF" w:rsidP="00D20646">
      <w:pPr>
        <w:pStyle w:val="Heading5"/>
        <w:rPr>
          <w:lang w:val="en-CA"/>
        </w:rPr>
      </w:pPr>
      <w:r>
        <w:rPr>
          <w:lang w:val="en-CA"/>
        </w:rPr>
        <w:t>p</w:t>
      </w:r>
      <w:r w:rsidR="00D16D48" w:rsidRPr="00D16D48">
        <w:rPr>
          <w:lang w:val="en-CA"/>
        </w:rPr>
        <w:t>roportion</w:t>
      </w:r>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1C4641A1" w:rsidR="00D16D48" w:rsidRDefault="00D16D48" w:rsidP="00D20646">
      <w:pPr>
        <w:rPr>
          <w:lang w:val="en-CA"/>
        </w:rPr>
      </w:pPr>
      <w:r>
        <w:rPr>
          <w:lang w:val="en-CA"/>
        </w:rPr>
        <w:t>The proportion property (</w:t>
      </w:r>
      <w:r w:rsidR="00253146">
        <w:rPr>
          <w:lang w:val="en-CA"/>
        </w:rPr>
        <w:t>SWE::Quantity</w:t>
      </w:r>
      <w:r>
        <w:rPr>
          <w:lang w:val="en-CA"/>
        </w:rPr>
        <w:t>Range) shall report the</w:t>
      </w:r>
      <w:r w:rsidRPr="00D16D48">
        <w:rPr>
          <w:lang w:val="en-CA"/>
        </w:rPr>
        <w:t xml:space="preserv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w:t>
      </w:r>
      <w:r w:rsidR="00797CDE" w:rsidRPr="00D16D48">
        <w:rPr>
          <w:lang w:val="en-CA"/>
        </w:rPr>
        <w:t>e.g.</w:t>
      </w:r>
      <w:r w:rsidRPr="00D16D48">
        <w:rPr>
          <w:lang w:val="en-CA"/>
        </w:rPr>
        <w:t>: 20%, minor, dominant)</w:t>
      </w:r>
      <w:r>
        <w:rPr>
          <w:lang w:val="en-CA"/>
        </w:rPr>
        <w:t>.</w:t>
      </w:r>
    </w:p>
    <w:p w14:paraId="2B2095BD" w14:textId="278057AC" w:rsidR="00D16D48" w:rsidRDefault="00D16D48" w:rsidP="00FF0DC1">
      <w:pPr>
        <w:pStyle w:val="Heading5"/>
        <w:rPr>
          <w:lang w:val="en-CA"/>
        </w:rPr>
      </w:pPr>
      <w:r w:rsidRPr="00D16D48">
        <w:rPr>
          <w:lang w:val="en-CA"/>
        </w:rPr>
        <w:t>constituentMaterial</w:t>
      </w:r>
    </w:p>
    <w:p w14:paraId="3156E009" w14:textId="77777777" w:rsidR="00CB122C" w:rsidRDefault="00CB122C" w:rsidP="00D20646">
      <w:pPr>
        <w:rPr>
          <w:lang w:val="en-CA"/>
        </w:rPr>
      </w:pP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377" w:name="BKM_C5A88E79_2FB3_4893_8914_60419C00F2D2"/>
      <w:bookmarkStart w:id="378" w:name="BKM_A4F3FCE3_772C_4588_A2A4_96535416D1B6"/>
      <w:bookmarkEnd w:id="377"/>
      <w:bookmarkEnd w:id="378"/>
    </w:p>
    <w:p w14:paraId="2343428C" w14:textId="59DBA3B7" w:rsidR="008E4068" w:rsidRDefault="003A479F" w:rsidP="003A479F">
      <w:pPr>
        <w:pStyle w:val="Heading4"/>
      </w:pPr>
      <w:r>
        <w:t>Fabric Description</w:t>
      </w:r>
    </w:p>
    <w:p w14:paraId="683123E5" w14:textId="77777777" w:rsidR="003A479F" w:rsidRDefault="003A479F" w:rsidP="003A479F"/>
    <w:p w14:paraId="20F0A6D9" w14:textId="335BE64E" w:rsidR="003A479F" w:rsidRDefault="003A479F" w:rsidP="003A479F">
      <w:r>
        <w:t xml:space="preserve">The FabricDescription </w:t>
      </w:r>
      <w:r w:rsidR="00656751">
        <w:t xml:space="preserve">Data Type </w:t>
      </w:r>
      <w:r>
        <w:t>describes all types of fabrics associated with a CompoundMaterial (</w:t>
      </w:r>
      <w:r w:rsidR="00797CDE">
        <w:t>i.e.</w:t>
      </w:r>
      <w:r>
        <w:t xml:space="preserv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w:t>
      </w:r>
      <w:r>
        <w:lastRenderedPageBreak/>
        <w:t xml:space="preserve">denotes that these constituents are distributed throughout the rock volume at the scale of observation </w:t>
      </w:r>
      <w:r w:rsidR="00656751">
        <w:t>(</w:t>
      </w:r>
      <w:r>
        <w:t>Passchier and Trouw, 1998</w:t>
      </w:r>
      <w:r w:rsidR="00656751">
        <w:t>)</w:t>
      </w:r>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5CFA8A89" w:rsidR="003A479F" w:rsidRPr="00FF0DC1" w:rsidRDefault="003A479F" w:rsidP="003A479F">
      <w:pPr>
        <w:rPr>
          <w:lang w:val="en-CA"/>
        </w:rPr>
      </w:pPr>
      <w:r>
        <w:t xml:space="preserve">FabricDescription is distinguished from Particle Geometry based on the criteria that </w:t>
      </w:r>
      <w:r w:rsidR="004A04F6">
        <w:t>p</w:t>
      </w:r>
      <w:r>
        <w:t xml:space="preserve">article </w:t>
      </w:r>
      <w:r w:rsidR="004A04F6">
        <w:t>g</w:t>
      </w:r>
      <w:r>
        <w:t>eometry is preserved if a CompoundMaterial is disaggregated, while FabricDescription is not defined if the material is disaggr</w:t>
      </w:r>
      <w:r w:rsidRPr="00FF0DC1">
        <w:rPr>
          <w:lang w:val="en-CA"/>
        </w:rPr>
        <w:t>egated.</w:t>
      </w:r>
    </w:p>
    <w:p w14:paraId="18CFB605" w14:textId="0FCA1897" w:rsidR="003A479F" w:rsidRPr="00FF0DC1" w:rsidRDefault="00F658C5" w:rsidP="003A479F">
      <w:pPr>
        <w:keepNext/>
        <w:rPr>
          <w:lang w:val="en-CA"/>
        </w:rPr>
      </w:pPr>
      <w:r>
        <w:rPr>
          <w:noProof/>
          <w:lang w:val="en-CA" w:eastAsia="en-CA"/>
        </w:rPr>
        <w:drawing>
          <wp:inline distT="0" distB="0" distL="0" distR="0" wp14:anchorId="06368E1E" wp14:editId="28138460">
            <wp:extent cx="4057650" cy="30765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57650" cy="3076575"/>
                    </a:xfrm>
                    <a:prstGeom prst="rect">
                      <a:avLst/>
                    </a:prstGeom>
                    <a:noFill/>
                    <a:ln>
                      <a:noFill/>
                    </a:ln>
                  </pic:spPr>
                </pic:pic>
              </a:graphicData>
            </a:graphic>
          </wp:inline>
        </w:drawing>
      </w:r>
    </w:p>
    <w:p w14:paraId="13AEE541" w14:textId="6A4F13F2" w:rsidR="003A479F" w:rsidRPr="006064ED" w:rsidRDefault="003A479F" w:rsidP="003A479F">
      <w:pPr>
        <w:pStyle w:val="Caption"/>
        <w:rPr>
          <w:lang w:val="fr-CA"/>
        </w:rPr>
      </w:pPr>
      <w:r w:rsidRPr="006064ED">
        <w:rPr>
          <w:lang w:val="fr-CA"/>
        </w:rPr>
        <w:t xml:space="preserve">Figure </w:t>
      </w:r>
      <w:r w:rsidR="00673E83" w:rsidRPr="00FF0DC1">
        <w:rPr>
          <w:lang w:val="en-CA"/>
        </w:rPr>
        <w:fldChar w:fldCharType="begin"/>
      </w:r>
      <w:r w:rsidR="00673E83" w:rsidRPr="006064ED">
        <w:rPr>
          <w:lang w:val="fr-CA"/>
        </w:rPr>
        <w:instrText xml:space="preserve"> SEQ Figure \* ARABIC </w:instrText>
      </w:r>
      <w:r w:rsidR="00673E83" w:rsidRPr="00FF0DC1">
        <w:rPr>
          <w:lang w:val="en-CA"/>
        </w:rPr>
        <w:fldChar w:fldCharType="separate"/>
      </w:r>
      <w:r w:rsidR="00F02ED9">
        <w:rPr>
          <w:noProof/>
          <w:lang w:val="fr-CA"/>
        </w:rPr>
        <w:t>51</w:t>
      </w:r>
      <w:r w:rsidR="00673E83" w:rsidRPr="00FF0DC1">
        <w:rPr>
          <w:noProof/>
          <w:lang w:val="en-CA"/>
        </w:rPr>
        <w:fldChar w:fldCharType="end"/>
      </w:r>
      <w:r w:rsidRPr="006064ED">
        <w:rPr>
          <w:lang w:val="fr-CA"/>
        </w:rPr>
        <w:t>: Fabric description</w:t>
      </w:r>
      <w:r w:rsidR="00CB122C" w:rsidRPr="006064ED">
        <w:rPr>
          <w:lang w:val="fr-CA"/>
        </w:rPr>
        <w:t xml:space="preserve"> context diagram.</w:t>
      </w:r>
    </w:p>
    <w:p w14:paraId="3F8639BF" w14:textId="54088A99" w:rsidR="004A04F6" w:rsidRDefault="004A04F6" w:rsidP="00D20646">
      <w:pPr>
        <w:pStyle w:val="Heading5"/>
        <w:rPr>
          <w:lang w:val="en-CA"/>
        </w:rPr>
      </w:pPr>
      <w:r w:rsidRPr="00D970E9">
        <w:rPr>
          <w:lang w:val="en-CA"/>
        </w:rPr>
        <w:t>fabricType</w:t>
      </w:r>
    </w:p>
    <w:p w14:paraId="100E2C46" w14:textId="77777777" w:rsidR="004A04F6" w:rsidRPr="004A04F6" w:rsidRDefault="004A04F6" w:rsidP="00D20646">
      <w:pPr>
        <w:rPr>
          <w:lang w:val="en-CA"/>
        </w:rPr>
      </w:pPr>
    </w:p>
    <w:p w14:paraId="66B9EE24" w14:textId="2D06DD0F" w:rsidR="004A04F6" w:rsidRDefault="004A04F6" w:rsidP="00D20646">
      <w:r>
        <w:t>The fabricType:FabricTypeTerm property shall contain a term from a controlled vocabulary</w:t>
      </w:r>
      <w:r w:rsidRPr="004A04F6">
        <w:t xml:space="preserve"> to denote the type of fabric in the CompoundMaterial (</w:t>
      </w:r>
      <w:r w:rsidR="00797CDE" w:rsidRPr="004A04F6">
        <w:t>e.g.</w:t>
      </w:r>
      <w:r w:rsidRPr="004A04F6">
        <w:t xml:space="preserve">,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r w:rsidR="00656751">
        <w:t>(</w:t>
      </w:r>
      <w:r w:rsidRPr="004A04F6">
        <w:t>Passchier and Trouw, 1998</w:t>
      </w:r>
      <w:r w:rsidR="00656751">
        <w:t>)</w:t>
      </w:r>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379" w:name="BKM_CEE739CE_1DAA_46F5_B493_438C458DE763"/>
      <w:bookmarkStart w:id="380" w:name="BKM_F9869380_E0FA_4E99_89A5_99DF9CC6BB40"/>
      <w:bookmarkEnd w:id="379"/>
      <w:bookmarkEnd w:id="380"/>
      <w:r>
        <w:t>Inorganic fluid</w:t>
      </w:r>
    </w:p>
    <w:p w14:paraId="216E48B8" w14:textId="77777777" w:rsidR="00656751" w:rsidRDefault="00656751" w:rsidP="003A479F"/>
    <w:p w14:paraId="47D3B8EF" w14:textId="1782050E" w:rsidR="003A479F" w:rsidRDefault="003A479F" w:rsidP="003A479F">
      <w:r>
        <w:lastRenderedPageBreak/>
        <w:t>An inorganic</w:t>
      </w:r>
      <w:r w:rsidR="00656751">
        <w:t xml:space="preserve"> fluid</w:t>
      </w:r>
      <w:r w:rsidR="004A04F6">
        <w:t xml:space="preserve"> is a</w:t>
      </w:r>
      <w:r>
        <w:t xml:space="preserve"> non-crystalline EarthMaterial (solid, liquid, or gas) that tends to flow or conform to the shape of its container</w:t>
      </w:r>
      <w:r w:rsidR="00656751">
        <w:t xml:space="preserve"> (examples: water, brine, glass)</w:t>
      </w:r>
      <w:r>
        <w:t>..  By convention liquid mercury is considered a mineral.   This class is an empty placeholder for extension at a later date, or by other domain models.</w:t>
      </w:r>
    </w:p>
    <w:p w14:paraId="69E636DF" w14:textId="77777777" w:rsidR="003A479F" w:rsidRDefault="003A479F" w:rsidP="00AE357E"/>
    <w:p w14:paraId="4C29A535" w14:textId="7D49217D" w:rsidR="003A479F" w:rsidRDefault="00F658C5" w:rsidP="003A479F">
      <w:pPr>
        <w:keepNext/>
      </w:pPr>
      <w:r>
        <w:rPr>
          <w:noProof/>
          <w:lang w:val="en-CA" w:eastAsia="en-CA"/>
        </w:rPr>
        <w:drawing>
          <wp:inline distT="0" distB="0" distL="0" distR="0" wp14:anchorId="1F88541F" wp14:editId="65E780E8">
            <wp:extent cx="2743200" cy="3209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14:paraId="3FD3F38F" w14:textId="31C59C31"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52</w:t>
      </w:r>
      <w:r w:rsidR="00673E83">
        <w:rPr>
          <w:noProof/>
        </w:rPr>
        <w:fldChar w:fldCharType="end"/>
      </w:r>
      <w:r>
        <w:t>: Inorganic fluid</w:t>
      </w:r>
      <w:r w:rsidR="00CB122C">
        <w:t xml:space="preserve"> context diagram.</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776D6A3B" w:rsidR="003A479F" w:rsidRDefault="00B11874" w:rsidP="00AE357E">
      <w:r>
        <w:t xml:space="preserve">The class </w:t>
      </w:r>
      <w:r w:rsidR="009021BE" w:rsidRPr="009021BE">
        <w:t xml:space="preserve">MetamorphicDescription describes the character of metamorphism applied to a CompoundMaterial or GeologicUnit using one or more properties including estimated intensity (grade; </w:t>
      </w:r>
      <w:r w:rsidR="00797CDE" w:rsidRPr="009021BE">
        <w:t>e.g.</w:t>
      </w:r>
      <w:r w:rsidR="009021BE" w:rsidRPr="009021BE">
        <w:t xml:space="preserve"> high grade, low grade), characteristic metamorphic mineral assemblages (facies; </w:t>
      </w:r>
      <w:r w:rsidR="00797CDE" w:rsidRPr="009021BE">
        <w:t>e.g.</w:t>
      </w:r>
      <w:r w:rsidR="009021BE" w:rsidRPr="009021BE">
        <w:t>, greenschist, amphibolite), peak P-T estimates, and protolith material if known.</w:t>
      </w:r>
      <w:r w:rsidR="00FB4793">
        <w:t xml:space="preserve">  A MetamorphicDescription provides a link to the GeologicEven</w:t>
      </w:r>
      <w:r w:rsidR="00797CDE">
        <w:t>t</w:t>
      </w:r>
      <w:r w:rsidR="00FB4793">
        <w:t xml:space="preserve"> associated to the metamorphic event.</w:t>
      </w:r>
    </w:p>
    <w:p w14:paraId="25C51777" w14:textId="2D34BDBC" w:rsidR="003A479F" w:rsidRDefault="00F658C5" w:rsidP="003A479F">
      <w:pPr>
        <w:keepNext/>
      </w:pPr>
      <w:r>
        <w:rPr>
          <w:noProof/>
          <w:lang w:val="en-CA" w:eastAsia="en-CA"/>
        </w:rPr>
        <w:lastRenderedPageBreak/>
        <w:drawing>
          <wp:inline distT="0" distB="0" distL="0" distR="0" wp14:anchorId="56A8AB7E" wp14:editId="05948165">
            <wp:extent cx="5486400" cy="5810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5810250"/>
                    </a:xfrm>
                    <a:prstGeom prst="rect">
                      <a:avLst/>
                    </a:prstGeom>
                    <a:noFill/>
                    <a:ln>
                      <a:noFill/>
                    </a:ln>
                  </pic:spPr>
                </pic:pic>
              </a:graphicData>
            </a:graphic>
          </wp:inline>
        </w:drawing>
      </w:r>
    </w:p>
    <w:p w14:paraId="57CFA55C" w14:textId="339ACF7A" w:rsidR="003A479F" w:rsidRPr="006064ED" w:rsidRDefault="003A479F" w:rsidP="003A479F">
      <w:pPr>
        <w:pStyle w:val="Caption"/>
        <w:rPr>
          <w:lang w:val="fr-CA"/>
        </w:rPr>
      </w:pPr>
      <w:r w:rsidRPr="006064ED">
        <w:rPr>
          <w:lang w:val="fr-CA"/>
        </w:rPr>
        <w:t xml:space="preserve">Figure </w:t>
      </w:r>
      <w:r w:rsidR="00673E83">
        <w:fldChar w:fldCharType="begin"/>
      </w:r>
      <w:r w:rsidR="00673E83" w:rsidRPr="006064ED">
        <w:rPr>
          <w:lang w:val="fr-CA"/>
        </w:rPr>
        <w:instrText xml:space="preserve"> SEQ Figure \* ARABIC </w:instrText>
      </w:r>
      <w:r w:rsidR="00673E83">
        <w:fldChar w:fldCharType="separate"/>
      </w:r>
      <w:r w:rsidR="00F02ED9">
        <w:rPr>
          <w:noProof/>
          <w:lang w:val="fr-CA"/>
        </w:rPr>
        <w:t>53</w:t>
      </w:r>
      <w:r w:rsidR="00673E83">
        <w:rPr>
          <w:noProof/>
        </w:rPr>
        <w:fldChar w:fldCharType="end"/>
      </w:r>
      <w:r w:rsidRPr="006064ED">
        <w:rPr>
          <w:lang w:val="fr-CA"/>
        </w:rPr>
        <w:t xml:space="preserve">: Metamorphic </w:t>
      </w:r>
      <w:r w:rsidR="00CB122C" w:rsidRPr="006064ED">
        <w:rPr>
          <w:lang w:val="fr-CA"/>
        </w:rPr>
        <w:t>d</w:t>
      </w:r>
      <w:r w:rsidRPr="006064ED">
        <w:rPr>
          <w:lang w:val="fr-CA"/>
        </w:rPr>
        <w:t>escription</w:t>
      </w:r>
      <w:r w:rsidR="00CB122C" w:rsidRPr="006064ED">
        <w:rPr>
          <w:lang w:val="fr-CA"/>
        </w:rPr>
        <w:t xml:space="preserve"> context diagram.</w:t>
      </w:r>
    </w:p>
    <w:p w14:paraId="7CBC1C81" w14:textId="557CFE6A" w:rsidR="009021BE" w:rsidRDefault="00B11874" w:rsidP="00D20646">
      <w:pPr>
        <w:pStyle w:val="Heading5"/>
      </w:pPr>
      <w:r w:rsidRPr="00B11874">
        <w:t>metamorphicFacies</w:t>
      </w:r>
    </w:p>
    <w:p w14:paraId="660FA01A" w14:textId="77777777" w:rsidR="00B11874" w:rsidRPr="00B11874" w:rsidRDefault="00B11874"/>
    <w:p w14:paraId="37390CEA" w14:textId="628AD3E3" w:rsidR="00B11874" w:rsidRDefault="00B11874" w:rsidP="009021BE">
      <w:r>
        <w:t>The metamorphicFacies property (</w:t>
      </w:r>
      <w:r w:rsidR="00FB4793">
        <w:t>SWE</w:t>
      </w:r>
      <w:r>
        <w:t xml:space="preserve">:Category) shall contain a term from a controlled vocabulary that describes a </w:t>
      </w:r>
      <w:r w:rsidRPr="00B11874">
        <w:t>characteristic mineral assemblages indicative of certain metamorphic P</w:t>
      </w:r>
      <w:r w:rsidR="00FB4793">
        <w:t xml:space="preserve">ressure and </w:t>
      </w:r>
      <w:r w:rsidRPr="00B11874">
        <w:t>T</w:t>
      </w:r>
      <w:r w:rsidR="00FB4793">
        <w:t>emperature</w:t>
      </w:r>
      <w:r w:rsidRPr="00B11874">
        <w:t xml:space="preserve"> conditions. Examples include Barrovian metasedimentary zones (</w:t>
      </w:r>
      <w:r w:rsidR="00797CDE" w:rsidRPr="00B11874">
        <w:t>e.g.</w:t>
      </w:r>
      <w:r w:rsidRPr="00B11874">
        <w:t>: biotite facies, kyanite facies) or assemblages developed in rocks of more mafic composition (</w:t>
      </w:r>
      <w:r w:rsidR="00797CDE" w:rsidRPr="00B11874">
        <w:t>e.g.</w:t>
      </w:r>
      <w:r w:rsidRPr="00B11874">
        <w:t>: greenschist facies, amphibolite facies).</w:t>
      </w:r>
    </w:p>
    <w:p w14:paraId="5D4C5D81" w14:textId="098E26CF" w:rsidR="00F21FA6" w:rsidRDefault="00F21FA6" w:rsidP="00D20646">
      <w:pPr>
        <w:pStyle w:val="Heading5"/>
      </w:pPr>
      <w:r w:rsidRPr="00F21FA6">
        <w:t>metamorphicGrade</w:t>
      </w:r>
    </w:p>
    <w:p w14:paraId="0B1DFD96" w14:textId="044D122A" w:rsidR="00F21FA6" w:rsidRDefault="00F21FA6" w:rsidP="00F21FA6">
      <w:r>
        <w:lastRenderedPageBreak/>
        <w:t>The metamorphicGrade property (</w:t>
      </w:r>
      <w:r w:rsidR="00FB4793">
        <w:t>SWE</w:t>
      </w:r>
      <w:r>
        <w:t>:Category) shall contain a term from a controlled vocabulary that indicates the intensity or rank of metamorphism applied to an EarthMaterial (</w:t>
      </w:r>
      <w:r w:rsidR="00797CDE">
        <w:t>e.g.</w:t>
      </w:r>
      <w:r>
        <w:t>: high metamorphic grade, low metamorphic grade).</w:t>
      </w:r>
    </w:p>
    <w:p w14:paraId="009BD2CF" w14:textId="3E0A19A8" w:rsidR="00F21FA6" w:rsidRDefault="00F21FA6" w:rsidP="00F21FA6">
      <w:r>
        <w:t xml:space="preserve">It indicates in a general way the </w:t>
      </w:r>
      <w:r w:rsidR="00797CDE">
        <w:t>Pressure</w:t>
      </w:r>
      <w:r>
        <w:t>-Temperature environment in which the metamorphism took place. The determination of metamorphic grade is based on mineral assemblages (</w:t>
      </w:r>
      <w:r w:rsidR="00797CDE">
        <w:t>i.e.</w:t>
      </w:r>
      <w:r>
        <w:t>, facies) present in a rock that are interpreted to have crystallized in equilibrium during a particular metamorphic event.</w:t>
      </w:r>
    </w:p>
    <w:p w14:paraId="55AC0D21" w14:textId="5D2ABBA4" w:rsidR="00F21FA6" w:rsidRDefault="00F21FA6" w:rsidP="00D20646">
      <w:pPr>
        <w:pStyle w:val="Heading5"/>
      </w:pPr>
      <w:r w:rsidRPr="00F21FA6">
        <w:t>peakPressureValue</w:t>
      </w:r>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Heading5"/>
      </w:pPr>
      <w:r w:rsidRPr="00F21FA6">
        <w:t>peakTemperatureValue</w:t>
      </w:r>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Heading5"/>
      </w:pPr>
      <w:r w:rsidRPr="00F21FA6">
        <w:t>protolithLithology</w:t>
      </w:r>
    </w:p>
    <w:p w14:paraId="10BF3859" w14:textId="77777777" w:rsidR="00F21FA6" w:rsidRDefault="00F21FA6" w:rsidP="009021BE"/>
    <w:p w14:paraId="6D6F907B" w14:textId="0899E889" w:rsidR="00F21FA6" w:rsidRDefault="00F21FA6" w:rsidP="009021BE">
      <w:r>
        <w:t xml:space="preserve">The protolithLithology shall be an association between a MetamorphicDescription and an EarthMaterial </w:t>
      </w:r>
      <w:r w:rsidRPr="00F21FA6">
        <w:t xml:space="preserve">that </w:t>
      </w:r>
      <w:r w:rsidR="003607F6">
        <w:t>describes</w:t>
      </w:r>
      <w:r w:rsidR="003607F6" w:rsidRPr="00F21FA6">
        <w:t xml:space="preserve"> </w:t>
      </w:r>
      <w:r w:rsidRPr="00F21FA6">
        <w:t>the pre-metamorphic lithology for this metamorphosed CompoundMaterial.</w:t>
      </w:r>
    </w:p>
    <w:p w14:paraId="6D2CBFF4" w14:textId="6BB39FFC" w:rsidR="00F21FA6" w:rsidRDefault="00F21FA6" w:rsidP="00D20646">
      <w:pPr>
        <w:pStyle w:val="Heading5"/>
      </w:pPr>
      <w:r w:rsidRPr="00F21FA6">
        <w:t>metamorphicEvent</w:t>
      </w:r>
    </w:p>
    <w:p w14:paraId="52FFF882" w14:textId="77777777" w:rsidR="00F21FA6" w:rsidRPr="00F21FA6" w:rsidRDefault="00F21FA6"/>
    <w:p w14:paraId="718F9F5D" w14:textId="68017A25" w:rsidR="009021BE" w:rsidRDefault="00F21FA6" w:rsidP="00D20646">
      <w:pPr>
        <w:rPr>
          <w:lang w:val="en-CA"/>
        </w:rPr>
      </w:pPr>
      <w:bookmarkStart w:id="381" w:name="BKM_593C69E3_0EC2_4CB1_8B2B_D0FE22B7C017"/>
      <w:bookmarkEnd w:id="381"/>
      <w:r>
        <w:rPr>
          <w:lang w:val="en-CA"/>
        </w:rPr>
        <w:t>The metamorphicEvent property shall be an association between a MetamorphicDescription and a GeologicEven</w:t>
      </w:r>
      <w:r w:rsidR="00797CDE">
        <w:rPr>
          <w:lang w:val="en-CA"/>
        </w:rPr>
        <w:t>t</w:t>
      </w:r>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r w:rsidR="00CB122C">
        <w:rPr>
          <w:lang w:val="en-CA"/>
        </w:rPr>
        <w:t>.</w:t>
      </w:r>
    </w:p>
    <w:p w14:paraId="579E742D" w14:textId="3E22C134" w:rsidR="009021BE" w:rsidRDefault="00267D2C" w:rsidP="00267D2C">
      <w:pPr>
        <w:pStyle w:val="Heading4"/>
      </w:pPr>
      <w:bookmarkStart w:id="382" w:name="BKM_0ACE92C1_088C_42CF_93C8_D003E3CC8FC3"/>
      <w:bookmarkStart w:id="383" w:name="BKM_14E0F14F_4532_4342_B7F1_67313964C676"/>
      <w:bookmarkStart w:id="384" w:name="BKM_80AE61D4_C509_4CAA_B004_0231DB42B137"/>
      <w:bookmarkStart w:id="385" w:name="BKM_5F5D6549_09AD_4BCF_806A_9B95D5D4E734"/>
      <w:bookmarkStart w:id="386" w:name="BKM_80BAF21E_2C4E_40CD_B42E_41BCEA94DECC"/>
      <w:bookmarkEnd w:id="382"/>
      <w:bookmarkEnd w:id="383"/>
      <w:bookmarkEnd w:id="384"/>
      <w:bookmarkEnd w:id="385"/>
      <w:bookmarkEnd w:id="386"/>
      <w:r>
        <w:t>OrganicMaterial</w:t>
      </w:r>
    </w:p>
    <w:p w14:paraId="50ADFF2A" w14:textId="77777777" w:rsidR="00267D2C" w:rsidRDefault="00267D2C" w:rsidP="009021BE"/>
    <w:p w14:paraId="1370954B" w14:textId="236F94E1" w:rsidR="00267D2C" w:rsidRDefault="00746E7F" w:rsidP="00267D2C">
      <w:r>
        <w:t>An Organi</w:t>
      </w:r>
      <w:r w:rsidR="003607F6">
        <w:t>c</w:t>
      </w:r>
      <w:r>
        <w:t>Material is a</w:t>
      </w:r>
      <w:r w:rsidR="00267D2C">
        <w:t xml:space="preserve">n EarthMaterial that belongs to the class of chemical compounds having a reduced carbon basis (as distinct from carbonates), and derived from living organisms. </w:t>
      </w:r>
      <w:r>
        <w:t>It</w:t>
      </w:r>
      <w:r w:rsidR="00267D2C">
        <w:t xml:space="preserve"> </w:t>
      </w:r>
      <w:r>
        <w:t>i</w:t>
      </w:r>
      <w:r w:rsidR="00267D2C">
        <w:t>ncludes high-carbon EarthMaterials such as bitumen, peat, and coal.   This class is an empty placeholder for extension at a later date, or by other domain models</w:t>
      </w:r>
      <w:r w:rsidR="00CB122C">
        <w:t>.</w:t>
      </w:r>
    </w:p>
    <w:p w14:paraId="15D8A032" w14:textId="260BD193" w:rsidR="00CB122C" w:rsidRDefault="00F658C5" w:rsidP="00FF0DC1">
      <w:pPr>
        <w:keepNext/>
      </w:pPr>
      <w:r>
        <w:rPr>
          <w:noProof/>
          <w:lang w:val="en-CA" w:eastAsia="en-CA"/>
        </w:rPr>
        <w:lastRenderedPageBreak/>
        <w:drawing>
          <wp:inline distT="0" distB="0" distL="0" distR="0" wp14:anchorId="7EC5C33A" wp14:editId="54D26224">
            <wp:extent cx="2743200" cy="310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43200" cy="3105150"/>
                    </a:xfrm>
                    <a:prstGeom prst="rect">
                      <a:avLst/>
                    </a:prstGeom>
                    <a:noFill/>
                    <a:ln>
                      <a:noFill/>
                    </a:ln>
                  </pic:spPr>
                </pic:pic>
              </a:graphicData>
            </a:graphic>
          </wp:inline>
        </w:drawing>
      </w:r>
    </w:p>
    <w:p w14:paraId="565AC4A7" w14:textId="060B4AFF" w:rsidR="00267D2C" w:rsidRDefault="00CB122C" w:rsidP="00FF0DC1">
      <w:pPr>
        <w:pStyle w:val="Caption"/>
      </w:pPr>
      <w:r>
        <w:t xml:space="preserve">Figure </w:t>
      </w:r>
      <w:r>
        <w:fldChar w:fldCharType="begin"/>
      </w:r>
      <w:r>
        <w:instrText xml:space="preserve"> SEQ Figure \* ARABIC </w:instrText>
      </w:r>
      <w:r>
        <w:fldChar w:fldCharType="separate"/>
      </w:r>
      <w:r w:rsidR="00F02ED9">
        <w:rPr>
          <w:noProof/>
        </w:rPr>
        <w:t>54</w:t>
      </w:r>
      <w:r>
        <w:fldChar w:fldCharType="end"/>
      </w:r>
      <w:r>
        <w:t xml:space="preserve"> : Organic material context diagram.</w:t>
      </w:r>
    </w:p>
    <w:p w14:paraId="27A97967" w14:textId="77777777" w:rsidR="00CB122C" w:rsidRPr="00CB122C" w:rsidRDefault="00CB122C"/>
    <w:p w14:paraId="74DBD12A" w14:textId="4579AB7B" w:rsidR="009021BE" w:rsidRDefault="00267D2C" w:rsidP="00267D2C">
      <w:pPr>
        <w:pStyle w:val="Heading4"/>
      </w:pPr>
      <w:r>
        <w:t>Organism</w:t>
      </w:r>
    </w:p>
    <w:p w14:paraId="65AEEC56" w14:textId="77777777" w:rsidR="00267D2C" w:rsidRDefault="00267D2C" w:rsidP="009021BE"/>
    <w:p w14:paraId="3A4007D8" w14:textId="69000880" w:rsidR="00267D2C" w:rsidRDefault="00746E7F" w:rsidP="009021BE">
      <w:r>
        <w:t>Organism is a b</w:t>
      </w:r>
      <w:r w:rsidR="00267D2C" w:rsidRPr="00267D2C">
        <w:t>road class to represent any living or once living thing</w:t>
      </w:r>
      <w:r w:rsidR="003607F6">
        <w:t>s</w:t>
      </w:r>
      <w:r w:rsidR="00267D2C" w:rsidRPr="00267D2C">
        <w:t>. This is the connection to taxonomy/biology for fossils.</w:t>
      </w:r>
      <w:r w:rsidR="003607F6">
        <w:t xml:space="preserve">  This class is an empty placeholder for extension at a later date, or by other domain models.</w:t>
      </w:r>
    </w:p>
    <w:p w14:paraId="167EB540" w14:textId="6B9D1754" w:rsidR="00267D2C" w:rsidRDefault="00F658C5" w:rsidP="00267D2C">
      <w:pPr>
        <w:keepNext/>
      </w:pPr>
      <w:r>
        <w:rPr>
          <w:noProof/>
          <w:lang w:val="en-CA" w:eastAsia="en-CA"/>
        </w:rPr>
        <w:lastRenderedPageBreak/>
        <w:drawing>
          <wp:inline distT="0" distB="0" distL="0" distR="0" wp14:anchorId="05D40C6C" wp14:editId="3D010802">
            <wp:extent cx="2419350" cy="4038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107DAD59" w14:textId="7AF1414B"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55</w:t>
      </w:r>
      <w:r w:rsidR="00673E83">
        <w:rPr>
          <w:noProof/>
        </w:rPr>
        <w:fldChar w:fldCharType="end"/>
      </w:r>
      <w:r>
        <w:t>: Organism</w:t>
      </w:r>
      <w:r w:rsidR="00746E7F">
        <w:t xml:space="preserve"> context diagram</w:t>
      </w:r>
      <w:r w:rsidR="00CB122C">
        <w:t>.</w:t>
      </w:r>
    </w:p>
    <w:p w14:paraId="67B4687F" w14:textId="77777777" w:rsidR="00267D2C" w:rsidRDefault="00267D2C" w:rsidP="009021BE"/>
    <w:p w14:paraId="4014D048" w14:textId="551E9592" w:rsidR="00267D2C" w:rsidRDefault="00267D2C" w:rsidP="00267D2C">
      <w:pPr>
        <w:pStyle w:val="Heading4"/>
      </w:pPr>
      <w:bookmarkStart w:id="387" w:name="_Ref447104844"/>
      <w:r>
        <w:t>Physical Description</w:t>
      </w:r>
      <w:bookmarkEnd w:id="387"/>
    </w:p>
    <w:p w14:paraId="790A9EF7" w14:textId="77777777" w:rsidR="00267D2C" w:rsidRDefault="00267D2C" w:rsidP="00267D2C"/>
    <w:p w14:paraId="76D60FE7" w14:textId="7038D8A5"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r w:rsidR="00F02ED9">
        <w:t>7.4.1.3</w:t>
      </w:r>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r w:rsidR="00F02ED9">
        <w:t>7.4.1.6</w:t>
      </w:r>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r w:rsidR="00F02ED9">
        <w:t>7.4.3.1</w:t>
      </w:r>
      <w:r w:rsidR="006619B2">
        <w:fldChar w:fldCharType="end"/>
      </w:r>
      <w:r w:rsidR="006619B2">
        <w:t>)</w:t>
      </w:r>
      <w:r w:rsidR="00267D2C">
        <w:t>. (</w:t>
      </w:r>
      <w:r w:rsidR="00797CDE">
        <w:t>e.g.</w:t>
      </w:r>
      <w:r w:rsidR="00267D2C">
        <w:t>; density, porosity, magnetic susceptibility, remanent magnetism).  These properties are modelled here as scalar numeric values (</w:t>
      </w:r>
      <w:r w:rsidR="00253146">
        <w:t>SWE::Quantity</w:t>
      </w:r>
      <w:r w:rsidR="00267D2C">
        <w:t xml:space="preserve">).  </w:t>
      </w:r>
    </w:p>
    <w:p w14:paraId="798742E7" w14:textId="2B45E7D2"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feature</w:t>
      </w:r>
      <w:r w:rsidR="003607F6">
        <w:t>s</w:t>
      </w:r>
      <w:r w:rsidR="006619B2">
        <w:t xml:space="preserve"> of interest</w:t>
      </w:r>
      <w:r w:rsidR="003607F6">
        <w:t xml:space="preserve"> for any OM_Observation</w:t>
      </w:r>
    </w:p>
    <w:p w14:paraId="038780F7" w14:textId="77777777" w:rsidR="006619B2" w:rsidRDefault="006619B2" w:rsidP="00267D2C"/>
    <w:p w14:paraId="51ADD180" w14:textId="20494B21" w:rsidR="00267D2C" w:rsidRDefault="00F658C5" w:rsidP="00267D2C">
      <w:pPr>
        <w:keepNext/>
      </w:pPr>
      <w:r>
        <w:rPr>
          <w:noProof/>
          <w:lang w:val="en-CA" w:eastAsia="en-CA"/>
        </w:rPr>
        <w:lastRenderedPageBreak/>
        <w:drawing>
          <wp:inline distT="0" distB="0" distL="0" distR="0" wp14:anchorId="52F1C7ED" wp14:editId="39E84FC7">
            <wp:extent cx="4867275" cy="47720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67275" cy="4772025"/>
                    </a:xfrm>
                    <a:prstGeom prst="rect">
                      <a:avLst/>
                    </a:prstGeom>
                    <a:noFill/>
                    <a:ln>
                      <a:noFill/>
                    </a:ln>
                  </pic:spPr>
                </pic:pic>
              </a:graphicData>
            </a:graphic>
          </wp:inline>
        </w:drawing>
      </w:r>
    </w:p>
    <w:p w14:paraId="115CF369" w14:textId="4D25CB5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56</w:t>
      </w:r>
      <w:r w:rsidR="00673E83">
        <w:rPr>
          <w:noProof/>
        </w:rPr>
        <w:fldChar w:fldCharType="end"/>
      </w:r>
      <w:r>
        <w:t xml:space="preserve">: Physical </w:t>
      </w:r>
      <w:r w:rsidR="00CB122C">
        <w:t>d</w:t>
      </w:r>
      <w:r>
        <w:t>escription</w:t>
      </w:r>
      <w:r w:rsidR="00CB122C">
        <w:t xml:space="preserve"> context diagram.</w:t>
      </w:r>
    </w:p>
    <w:p w14:paraId="009D8A4A" w14:textId="3698F6CB" w:rsidR="00267D2C" w:rsidRDefault="00746E7F" w:rsidP="00D20646">
      <w:pPr>
        <w:pStyle w:val="Heading5"/>
      </w:pPr>
      <w:r>
        <w:t>propertyName</w:t>
      </w:r>
    </w:p>
    <w:p w14:paraId="11F0E779" w14:textId="77777777" w:rsidR="00746E7F" w:rsidRDefault="00746E7F" w:rsidP="00267D2C"/>
    <w:p w14:paraId="29F1A6CE" w14:textId="2778A2DB" w:rsidR="00746E7F" w:rsidRDefault="00746E7F" w:rsidP="00267D2C">
      <w:r>
        <w:t>The property propertyName:</w:t>
      </w:r>
      <w:r w:rsidRPr="00746E7F">
        <w:t xml:space="preserve">PhysicalPropertyTerm </w:t>
      </w:r>
      <w:r>
        <w:t>shall contain a</w:t>
      </w:r>
      <w:r w:rsidRPr="00746E7F">
        <w:t xml:space="preserve"> term from a controlled vocabulary of physical properties of rock materials (</w:t>
      </w:r>
      <w:r w:rsidR="00797CDE" w:rsidRPr="00746E7F">
        <w:t>e.g.</w:t>
      </w:r>
      <w:r w:rsidRPr="00746E7F">
        <w:t>; density, porosity, magnetic susceptibility, remnant magnetism, permeability, seismic velocity)</w:t>
      </w:r>
      <w:r>
        <w:t>.</w:t>
      </w:r>
    </w:p>
    <w:p w14:paraId="6D4A1488" w14:textId="4E028FF4" w:rsidR="00746E7F" w:rsidRDefault="00746E7F" w:rsidP="00D20646">
      <w:pPr>
        <w:pStyle w:val="Heading5"/>
        <w:rPr>
          <w:lang w:val="en-CA"/>
        </w:rPr>
      </w:pPr>
      <w:r w:rsidRPr="00D970E9">
        <w:rPr>
          <w:lang w:val="en-CA"/>
        </w:rPr>
        <w:t>propertyMeasure</w:t>
      </w:r>
    </w:p>
    <w:p w14:paraId="194AC483" w14:textId="77777777" w:rsidR="00746E7F" w:rsidRDefault="00746E7F" w:rsidP="00267D2C"/>
    <w:p w14:paraId="6096A0D4" w14:textId="226A0E0F" w:rsidR="00746E7F" w:rsidRDefault="00746E7F" w:rsidP="00267D2C">
      <w:r>
        <w:t>The propertyMeasure property (</w:t>
      </w:r>
      <w:r w:rsidR="00253146">
        <w:t>SWE::Quantity</w:t>
      </w:r>
      <w:r>
        <w:t>) shall be a</w:t>
      </w:r>
      <w:r w:rsidRPr="00746E7F">
        <w:t xml:space="preserve"> scalar measurement of the physical property of a rock material, unit or structure</w:t>
      </w:r>
      <w:r w:rsidR="00CB122C">
        <w:t>.</w:t>
      </w:r>
    </w:p>
    <w:p w14:paraId="3F6B2C30" w14:textId="77777777" w:rsidR="00267D2C" w:rsidRDefault="00267D2C" w:rsidP="00267D2C">
      <w:bookmarkStart w:id="388" w:name="BKM_DF21AB41_C085_4AC9_B6F6_DFFDFCF925FF"/>
      <w:bookmarkStart w:id="389" w:name="BKM_41B8BC40_9B55_499E_B59B_A3F4FD630754"/>
      <w:bookmarkStart w:id="390" w:name="BKM_1184394F_75EC_44D4_8904_2EB2061759E4"/>
      <w:bookmarkEnd w:id="388"/>
      <w:bookmarkEnd w:id="389"/>
      <w:bookmarkEnd w:id="390"/>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C940FE3" w:rsidR="00267D2C" w:rsidRDefault="00F658C5" w:rsidP="00267D2C">
      <w:pPr>
        <w:keepNext/>
      </w:pPr>
      <w:r>
        <w:rPr>
          <w:noProof/>
          <w:lang w:val="en-CA" w:eastAsia="en-CA"/>
        </w:rPr>
        <w:drawing>
          <wp:inline distT="0" distB="0" distL="0" distR="0" wp14:anchorId="61D2979C" wp14:editId="6BBDD4A8">
            <wp:extent cx="2362200" cy="661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62200" cy="6610350"/>
                    </a:xfrm>
                    <a:prstGeom prst="rect">
                      <a:avLst/>
                    </a:prstGeom>
                    <a:noFill/>
                    <a:ln>
                      <a:noFill/>
                    </a:ln>
                  </pic:spPr>
                </pic:pic>
              </a:graphicData>
            </a:graphic>
          </wp:inline>
        </w:drawing>
      </w:r>
    </w:p>
    <w:p w14:paraId="5D13B185" w14:textId="476A6D37"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57</w:t>
      </w:r>
      <w:r w:rsidR="00673E83">
        <w:rPr>
          <w:noProof/>
        </w:rPr>
        <w:fldChar w:fldCharType="end"/>
      </w:r>
      <w:r>
        <w:t>: Rock material description</w:t>
      </w:r>
      <w:r w:rsidR="00CB122C">
        <w:t xml:space="preserve"> context diagram.</w:t>
      </w:r>
    </w:p>
    <w:p w14:paraId="67FB9F13" w14:textId="3A41DC70" w:rsidR="00267D2C" w:rsidRDefault="00994C33" w:rsidP="00D20646">
      <w:pPr>
        <w:pStyle w:val="Heading5"/>
        <w:rPr>
          <w:lang w:val="en-CA"/>
        </w:rPr>
      </w:pPr>
      <w:bookmarkStart w:id="391" w:name="BKM_54B0933A_5E39_4E6A_A950_9E63F5E10F0B"/>
      <w:bookmarkEnd w:id="391"/>
      <w:r w:rsidRPr="00994C33">
        <w:rPr>
          <w:lang w:val="en-CA"/>
        </w:rPr>
        <w:t>consolidationDegree</w:t>
      </w:r>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211101BD" w:rsidR="00994C33" w:rsidRDefault="00994C33" w:rsidP="00D20646">
      <w:pPr>
        <w:rPr>
          <w:lang w:val="en-CA"/>
        </w:rPr>
      </w:pPr>
      <w:r>
        <w:rPr>
          <w:lang w:val="en-CA"/>
        </w:rPr>
        <w:t>The consolidationDegree</w:t>
      </w:r>
      <w:r w:rsidRPr="00994C33">
        <w:rPr>
          <w:lang w:val="en-CA"/>
        </w:rPr>
        <w:t xml:space="preserve"> property</w:t>
      </w:r>
      <w:r>
        <w:rPr>
          <w:lang w:val="en-CA"/>
        </w:rPr>
        <w:t xml:space="preserve"> (</w:t>
      </w:r>
      <w:r w:rsidR="003607F6">
        <w:rPr>
          <w:lang w:val="en-CA"/>
        </w:rPr>
        <w:t>SWE</w:t>
      </w:r>
      <w:r>
        <w:rPr>
          <w:lang w:val="en-CA"/>
        </w:rPr>
        <w:t>:Category) shall contain a term from a controlled vocabulary</w:t>
      </w:r>
      <w:r w:rsidRPr="00994C33">
        <w:rPr>
          <w:lang w:val="en-CA"/>
        </w:rPr>
        <w:t xml:space="preserve"> that specifies the degree to which an aggregation of EarthMaterial particles is </w:t>
      </w:r>
      <w:r w:rsidRPr="00994C33">
        <w:rPr>
          <w:lang w:val="en-CA"/>
        </w:rPr>
        <w:lastRenderedPageBreak/>
        <w:t>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r w:rsidR="00CB122C">
        <w:rPr>
          <w:lang w:val="en-CA"/>
        </w:rPr>
        <w:t>.</w:t>
      </w:r>
    </w:p>
    <w:p w14:paraId="447B9940" w14:textId="73E087CF" w:rsidR="00481AF6" w:rsidRDefault="00481AF6" w:rsidP="00481AF6">
      <w:pPr>
        <w:pStyle w:val="Heading3"/>
      </w:pPr>
      <w:bookmarkStart w:id="392" w:name="BKM_CE58381D_F747_4812_83C3_00C6282DB05A"/>
      <w:bookmarkStart w:id="393" w:name="_Toc455237394"/>
      <w:bookmarkEnd w:id="392"/>
      <w:r>
        <w:t>GeologicAgeDetails</w:t>
      </w:r>
      <w:bookmarkEnd w:id="393"/>
    </w:p>
    <w:p w14:paraId="2618636E" w14:textId="77777777" w:rsidR="00531DC8" w:rsidRDefault="00531DC8" w:rsidP="00267D2C"/>
    <w:p w14:paraId="54B30C02" w14:textId="136BB145"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394"/>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F02ED9">
        <w:t>7.6</w:t>
      </w:r>
      <w:r w:rsidR="00AB10FC">
        <w:fldChar w:fldCharType="end"/>
      </w:r>
      <w:r w:rsidR="00AB10FC">
        <w:t>).</w:t>
      </w:r>
      <w:commentRangeEnd w:id="394"/>
      <w:r w:rsidR="00AB10FC">
        <w:rPr>
          <w:rStyle w:val="CommentReference"/>
        </w:rPr>
        <w:commentReference w:id="394"/>
      </w:r>
    </w:p>
    <w:p w14:paraId="32597B25" w14:textId="27F3CADB" w:rsidR="00AB10FC" w:rsidRDefault="00F658C5" w:rsidP="00AB10FC">
      <w:pPr>
        <w:keepNext/>
      </w:pPr>
      <w:r>
        <w:rPr>
          <w:noProof/>
          <w:lang w:val="en-CA" w:eastAsia="en-CA"/>
        </w:rPr>
        <w:lastRenderedPageBreak/>
        <w:drawing>
          <wp:inline distT="0" distB="0" distL="0" distR="0" wp14:anchorId="19F2E4CD" wp14:editId="156D94D7">
            <wp:extent cx="5486400" cy="7258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7258050"/>
                    </a:xfrm>
                    <a:prstGeom prst="rect">
                      <a:avLst/>
                    </a:prstGeom>
                    <a:noFill/>
                    <a:ln>
                      <a:noFill/>
                    </a:ln>
                  </pic:spPr>
                </pic:pic>
              </a:graphicData>
            </a:graphic>
          </wp:inline>
        </w:drawing>
      </w:r>
    </w:p>
    <w:p w14:paraId="41259C92" w14:textId="47F7BC63"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58</w:t>
      </w:r>
      <w:r w:rsidR="00673E83">
        <w:rPr>
          <w:noProof/>
        </w:rPr>
        <w:fldChar w:fldCharType="end"/>
      </w:r>
      <w:r>
        <w:t xml:space="preserve">: GeologicEventDescription </w:t>
      </w:r>
      <w:r w:rsidR="00CB122C">
        <w:t>summary diagram.</w:t>
      </w:r>
    </w:p>
    <w:p w14:paraId="195E5696" w14:textId="3D1C4343" w:rsidR="00AB10FC" w:rsidRDefault="00633964" w:rsidP="00D20646">
      <w:pPr>
        <w:pStyle w:val="Heading4"/>
        <w:rPr>
          <w:lang w:val="en-CA"/>
        </w:rPr>
      </w:pPr>
      <w:commentRangeStart w:id="395"/>
      <w:r w:rsidRPr="00D970E9">
        <w:rPr>
          <w:lang w:val="en-CA"/>
        </w:rPr>
        <w:t>olderGeochronologicEra</w:t>
      </w:r>
      <w:commentRangeEnd w:id="395"/>
      <w:r w:rsidR="00757C20">
        <w:rPr>
          <w:rStyle w:val="CommentReference"/>
          <w:b w:val="0"/>
          <w:bCs w:val="0"/>
        </w:rPr>
        <w:commentReference w:id="395"/>
      </w:r>
    </w:p>
    <w:p w14:paraId="7C4A5005" w14:textId="77777777" w:rsidR="00633964" w:rsidRDefault="00633964" w:rsidP="00267D2C"/>
    <w:p w14:paraId="004D2F45" w14:textId="3AC9A588" w:rsidR="00633964" w:rsidRDefault="00633964" w:rsidP="00267D2C">
      <w:r>
        <w:lastRenderedPageBreak/>
        <w:t xml:space="preserve">The olderGeochronologicalEra property shall be an association between a GeologicEventDescription and a GeochronologicEra that </w:t>
      </w:r>
      <w:r w:rsidRPr="00633964">
        <w:t>corresponds to the older estimated age of a geologic feature.</w:t>
      </w:r>
    </w:p>
    <w:p w14:paraId="7B9C5086" w14:textId="5263ED95" w:rsidR="00633964" w:rsidRDefault="00633964" w:rsidP="00633964">
      <w:pPr>
        <w:pStyle w:val="Heading4"/>
        <w:rPr>
          <w:lang w:val="en-CA"/>
        </w:rPr>
      </w:pPr>
      <w:r>
        <w:rPr>
          <w:lang w:val="en-CA"/>
        </w:rPr>
        <w:t>younger</w:t>
      </w:r>
      <w:r w:rsidRPr="00D970E9">
        <w:rPr>
          <w:lang w:val="en-CA"/>
        </w:rPr>
        <w:t>GeochronologicEra</w:t>
      </w:r>
    </w:p>
    <w:p w14:paraId="36CA2CFA" w14:textId="77777777" w:rsidR="00633964" w:rsidRDefault="00633964" w:rsidP="00633964"/>
    <w:p w14:paraId="052C35E3" w14:textId="39F647D4" w:rsidR="00633964" w:rsidRDefault="00633964" w:rsidP="00633964">
      <w:r>
        <w:t xml:space="preserve">The youngerGeochronologicEra property shall be an association between a GeologicEventDescription and a GeochronologicEra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Heading3"/>
      </w:pPr>
      <w:bookmarkStart w:id="396" w:name="BKM_D8A9D87B_FAA3_4CC2_BC9F_D27B111A2980"/>
      <w:bookmarkStart w:id="397" w:name="BKM_C843AC0B_80BB_4AD8_B2F6_459B6FFBBEB7"/>
      <w:bookmarkStart w:id="398" w:name="_Toc455237395"/>
      <w:bookmarkEnd w:id="396"/>
      <w:bookmarkEnd w:id="397"/>
      <w:r>
        <w:t>Geologic Structure Details</w:t>
      </w:r>
      <w:bookmarkEnd w:id="398"/>
    </w:p>
    <w:p w14:paraId="234AB6D3" w14:textId="77777777" w:rsidR="00733354" w:rsidRDefault="00733354" w:rsidP="00267D2C"/>
    <w:p w14:paraId="264C8A90" w14:textId="39DC6B71" w:rsidR="00AB10FC" w:rsidRDefault="00AB10FC" w:rsidP="00267D2C">
      <w:r w:rsidRPr="00AB10FC">
        <w:t>The Geologic</w:t>
      </w:r>
      <w:r w:rsidR="00733354">
        <w:t xml:space="preserve"> </w:t>
      </w:r>
      <w:r w:rsidRPr="00AB10FC">
        <w:t>Structure</w:t>
      </w:r>
      <w:r w:rsidR="00733354">
        <w:t xml:space="preserve"> </w:t>
      </w:r>
      <w:r w:rsidRPr="00AB10FC">
        <w:t>Details package provides for extended descriptions of geologic structures.</w:t>
      </w:r>
      <w:r>
        <w:t xml:space="preserve">  </w:t>
      </w:r>
    </w:p>
    <w:p w14:paraId="50C723CE" w14:textId="21860C9A" w:rsidR="00AB10FC" w:rsidRDefault="00F658C5" w:rsidP="00AB10FC">
      <w:pPr>
        <w:keepNext/>
      </w:pPr>
      <w:r>
        <w:rPr>
          <w:noProof/>
          <w:lang w:val="en-CA" w:eastAsia="en-CA"/>
        </w:rPr>
        <w:drawing>
          <wp:inline distT="0" distB="0" distL="0" distR="0" wp14:anchorId="23DAA132" wp14:editId="4736EF45">
            <wp:extent cx="5495925" cy="4267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95925" cy="4267200"/>
                    </a:xfrm>
                    <a:prstGeom prst="rect">
                      <a:avLst/>
                    </a:prstGeom>
                    <a:noFill/>
                    <a:ln>
                      <a:noFill/>
                    </a:ln>
                  </pic:spPr>
                </pic:pic>
              </a:graphicData>
            </a:graphic>
          </wp:inline>
        </w:drawing>
      </w:r>
    </w:p>
    <w:p w14:paraId="35EDFFC2" w14:textId="75C46DB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59</w:t>
      </w:r>
      <w:r w:rsidR="00673E83">
        <w:rPr>
          <w:noProof/>
        </w:rPr>
        <w:fldChar w:fldCharType="end"/>
      </w:r>
      <w:r>
        <w:t>: Summary diagram of GeologicStructureDetails</w:t>
      </w:r>
    </w:p>
    <w:p w14:paraId="7A27A6E2" w14:textId="77777777" w:rsidR="00AB10FC" w:rsidRDefault="00AB10FC" w:rsidP="00AB10FC"/>
    <w:p w14:paraId="5E3A23D6" w14:textId="34147625" w:rsidR="00AB10FC" w:rsidRDefault="00AB10FC" w:rsidP="00AB10FC">
      <w:pPr>
        <w:pStyle w:val="Heading4"/>
      </w:pPr>
      <w:r>
        <w:lastRenderedPageBreak/>
        <w:t>ContactDescription</w:t>
      </w:r>
    </w:p>
    <w:p w14:paraId="2B25B479" w14:textId="77777777" w:rsidR="000B4649" w:rsidRDefault="000B4649" w:rsidP="00FC626E"/>
    <w:p w14:paraId="2B59EE37" w14:textId="22865928" w:rsidR="00AB10FC" w:rsidRDefault="000B4649" w:rsidP="00FC626E">
      <w:r>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with a geochronologic (</w:t>
      </w:r>
      <w:r w:rsidR="00E44A26" w:rsidRPr="00FC626E">
        <w:t>i.e.</w:t>
      </w:r>
      <w:r w:rsidR="00FC626E" w:rsidRPr="00FC626E">
        <w:t>, time zone) boundary that may correlate with it.</w:t>
      </w:r>
    </w:p>
    <w:p w14:paraId="2B9EAF5E" w14:textId="1499D3B8" w:rsidR="00FC626E" w:rsidRPr="00650C18" w:rsidRDefault="00F658C5" w:rsidP="00FC626E">
      <w:pPr>
        <w:keepNext/>
        <w:rPr>
          <w:lang w:val="en-CA"/>
        </w:rPr>
      </w:pPr>
      <w:r>
        <w:rPr>
          <w:noProof/>
          <w:lang w:val="en-CA" w:eastAsia="en-CA"/>
        </w:rPr>
        <w:drawing>
          <wp:inline distT="0" distB="0" distL="0" distR="0" wp14:anchorId="140F70E5" wp14:editId="376764FB">
            <wp:extent cx="5495925" cy="4953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95925" cy="4953000"/>
                    </a:xfrm>
                    <a:prstGeom prst="rect">
                      <a:avLst/>
                    </a:prstGeom>
                    <a:noFill/>
                    <a:ln>
                      <a:noFill/>
                    </a:ln>
                  </pic:spPr>
                </pic:pic>
              </a:graphicData>
            </a:graphic>
          </wp:inline>
        </w:drawing>
      </w:r>
    </w:p>
    <w:p w14:paraId="777DACC5" w14:textId="401B4A84" w:rsidR="00AB10FC" w:rsidRPr="006064ED" w:rsidRDefault="00FC626E" w:rsidP="00FC626E">
      <w:pPr>
        <w:pStyle w:val="Caption"/>
        <w:rPr>
          <w:lang w:val="fr-CA"/>
        </w:rPr>
      </w:pPr>
      <w:r w:rsidRPr="006064ED">
        <w:rPr>
          <w:lang w:val="fr-CA"/>
        </w:rPr>
        <w:t xml:space="preserve">Figure </w:t>
      </w:r>
      <w:r w:rsidR="00673E83" w:rsidRPr="00650C18">
        <w:rPr>
          <w:lang w:val="en-CA"/>
        </w:rPr>
        <w:fldChar w:fldCharType="begin"/>
      </w:r>
      <w:r w:rsidR="00673E83" w:rsidRPr="006064ED">
        <w:rPr>
          <w:lang w:val="fr-CA"/>
        </w:rPr>
        <w:instrText xml:space="preserve"> SEQ Figure \* ARABIC </w:instrText>
      </w:r>
      <w:r w:rsidR="00673E83" w:rsidRPr="00650C18">
        <w:rPr>
          <w:lang w:val="en-CA"/>
        </w:rPr>
        <w:fldChar w:fldCharType="separate"/>
      </w:r>
      <w:r w:rsidR="00F02ED9">
        <w:rPr>
          <w:noProof/>
          <w:lang w:val="fr-CA"/>
        </w:rPr>
        <w:t>60</w:t>
      </w:r>
      <w:r w:rsidR="00673E83" w:rsidRPr="00650C18">
        <w:rPr>
          <w:noProof/>
          <w:lang w:val="en-CA"/>
        </w:rPr>
        <w:fldChar w:fldCharType="end"/>
      </w:r>
      <w:r w:rsidRPr="006064ED">
        <w:rPr>
          <w:lang w:val="fr-CA"/>
        </w:rPr>
        <w:t>: Contact</w:t>
      </w:r>
      <w:r w:rsidR="00CB122C" w:rsidRPr="006064ED">
        <w:rPr>
          <w:lang w:val="fr-CA"/>
        </w:rPr>
        <w:t xml:space="preserve"> d</w:t>
      </w:r>
      <w:r w:rsidRPr="006064ED">
        <w:rPr>
          <w:lang w:val="fr-CA"/>
        </w:rPr>
        <w:t>escription</w:t>
      </w:r>
      <w:r w:rsidR="008B0EF5" w:rsidRPr="006064ED">
        <w:rPr>
          <w:lang w:val="fr-CA"/>
        </w:rPr>
        <w:t xml:space="preserve"> context diagram.</w:t>
      </w:r>
    </w:p>
    <w:p w14:paraId="6FB9FDC1" w14:textId="1E154429" w:rsidR="00FC626E" w:rsidRPr="006064ED" w:rsidRDefault="00FC626E" w:rsidP="00FC626E">
      <w:pPr>
        <w:autoSpaceDE w:val="0"/>
        <w:autoSpaceDN w:val="0"/>
        <w:adjustRightInd w:val="0"/>
        <w:spacing w:after="0"/>
        <w:rPr>
          <w:color w:val="000000"/>
          <w:sz w:val="20"/>
          <w:szCs w:val="20"/>
          <w:lang w:val="fr-CA"/>
        </w:rPr>
      </w:pPr>
      <w:bookmarkStart w:id="399" w:name="BKM_E2CFECC1_AAB5_40F6_ABD4_D77907DA9990"/>
      <w:bookmarkEnd w:id="399"/>
    </w:p>
    <w:p w14:paraId="3A75C278" w14:textId="1AF205C7" w:rsidR="008B0EF5" w:rsidRPr="00E44A26" w:rsidRDefault="008B0EF5" w:rsidP="00D20646">
      <w:pPr>
        <w:pStyle w:val="Heading5"/>
        <w:rPr>
          <w:lang w:val="en-CA"/>
        </w:rPr>
      </w:pPr>
      <w:r w:rsidRPr="00E44A26">
        <w:rPr>
          <w:lang w:val="en-CA"/>
        </w:rPr>
        <w:t>contactCharacter</w:t>
      </w:r>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CB1C26D" w14:textId="77777777" w:rsidR="0010071D" w:rsidRDefault="008B0EF5" w:rsidP="00650C18">
      <w:pPr>
        <w:rPr>
          <w:lang w:val="en-CA"/>
        </w:rPr>
      </w:pPr>
      <w:r>
        <w:rPr>
          <w:lang w:val="en-CA"/>
        </w:rPr>
        <w:t>The contactCharacter (</w:t>
      </w:r>
      <w:r w:rsidR="00733354">
        <w:rPr>
          <w:lang w:val="en-CA"/>
        </w:rPr>
        <w:t>SWE</w:t>
      </w:r>
      <w:r>
        <w:rPr>
          <w:lang w:val="en-CA"/>
        </w:rPr>
        <w:t>:Category) shall contain a term from a controlled voc</w:t>
      </w:r>
      <w:r w:rsidR="00EB7A36">
        <w:rPr>
          <w:lang w:val="en-CA"/>
        </w:rPr>
        <w:t>abula</w:t>
      </w:r>
      <w:r>
        <w:rPr>
          <w:lang w:val="en-CA"/>
        </w:rPr>
        <w:t xml:space="preserve">ry that describes the </w:t>
      </w:r>
      <w:r w:rsidRPr="008B0EF5">
        <w:rPr>
          <w:lang w:val="en-CA"/>
        </w:rPr>
        <w:t>character of the boundary</w:t>
      </w:r>
      <w:r w:rsidR="00733354">
        <w:rPr>
          <w:lang w:val="en-CA"/>
        </w:rPr>
        <w:t xml:space="preserve"> (</w:t>
      </w:r>
      <w:r w:rsidR="00733354" w:rsidRPr="008B0EF5">
        <w:rPr>
          <w:lang w:val="en-CA"/>
        </w:rPr>
        <w:t>e.g. abrupt, gradational</w:t>
      </w:r>
      <w:r w:rsidR="00733354">
        <w:rPr>
          <w:lang w:val="en-CA"/>
        </w:rPr>
        <w:t>)</w:t>
      </w:r>
      <w:r w:rsidRPr="008B0EF5">
        <w:rPr>
          <w:lang w:val="en-CA"/>
        </w:rPr>
        <w:t>, as opposed to its type.</w:t>
      </w:r>
    </w:p>
    <w:p w14:paraId="1C16BD53" w14:textId="088AFC63" w:rsidR="008B0EF5" w:rsidRDefault="008B0EF5" w:rsidP="001C6DEB">
      <w:pPr>
        <w:pStyle w:val="Heading6"/>
        <w:rPr>
          <w:lang w:val="en-CA"/>
        </w:rPr>
      </w:pPr>
      <w:r>
        <w:rPr>
          <w:lang w:val="en-CA"/>
        </w:rPr>
        <w:t>orientation</w:t>
      </w:r>
    </w:p>
    <w:p w14:paraId="665326F0" w14:textId="77777777" w:rsidR="008B0EF5" w:rsidRPr="008B0EF5" w:rsidRDefault="008B0EF5" w:rsidP="00D20646">
      <w:pPr>
        <w:rPr>
          <w:lang w:val="en-CA"/>
        </w:rPr>
      </w:pPr>
    </w:p>
    <w:p w14:paraId="08ED4D63" w14:textId="0BE4084C" w:rsidR="008B0EF5" w:rsidRDefault="008B0EF5" w:rsidP="00D20646">
      <w:pPr>
        <w:rPr>
          <w:lang w:val="en-CA"/>
        </w:rPr>
      </w:pPr>
      <w:r>
        <w:rPr>
          <w:lang w:val="en-CA"/>
        </w:rPr>
        <w:t>The orientation:</w:t>
      </w:r>
      <w:r w:rsidRPr="008B0EF5">
        <w:rPr>
          <w:lang w:val="en-CA"/>
        </w:rPr>
        <w:t>GSML_PlanarOrientation</w:t>
      </w:r>
      <w:r>
        <w:rPr>
          <w:lang w:val="en-CA"/>
        </w:rPr>
        <w:t xml:space="preserve"> property shall report the</w:t>
      </w:r>
      <w:r w:rsidRPr="008B0EF5">
        <w:rPr>
          <w:lang w:val="en-CA"/>
        </w:rPr>
        <w:t xml:space="preserve"> </w:t>
      </w:r>
      <w:r w:rsidR="00733354">
        <w:rPr>
          <w:lang w:val="en-CA"/>
        </w:rPr>
        <w:t xml:space="preserve">general </w:t>
      </w:r>
      <w:r w:rsidRPr="008B0EF5">
        <w:rPr>
          <w:lang w:val="en-CA"/>
        </w:rPr>
        <w:t>orientation of the contact surface</w:t>
      </w:r>
      <w:r>
        <w:rPr>
          <w:lang w:val="en-CA"/>
        </w:rPr>
        <w:t>.</w:t>
      </w:r>
    </w:p>
    <w:p w14:paraId="447CC07B" w14:textId="00F1078D" w:rsidR="008B0EF5" w:rsidRDefault="008B0EF5" w:rsidP="00D20646">
      <w:pPr>
        <w:pStyle w:val="Heading5"/>
        <w:rPr>
          <w:lang w:val="en-CA"/>
        </w:rPr>
      </w:pPr>
      <w:r w:rsidRPr="00D970E9">
        <w:rPr>
          <w:lang w:val="en-CA"/>
        </w:rPr>
        <w:t>correlatesWith</w:t>
      </w:r>
    </w:p>
    <w:p w14:paraId="2CE6977C" w14:textId="77777777" w:rsidR="008B0EF5" w:rsidRPr="00D20646" w:rsidRDefault="008B0EF5" w:rsidP="00D20646">
      <w:pPr>
        <w:rPr>
          <w:lang w:val="en-CA"/>
        </w:rPr>
      </w:pPr>
    </w:p>
    <w:p w14:paraId="39BB7009" w14:textId="2E21583E"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w:t>
      </w:r>
      <w:r w:rsidR="00EB7A36" w:rsidRPr="008B0EF5">
        <w:rPr>
          <w:lang w:val="en-CA"/>
        </w:rPr>
        <w:t>i.e.</w:t>
      </w:r>
      <w:r w:rsidRPr="008B0EF5">
        <w:rPr>
          <w:lang w:val="en-CA"/>
        </w:rPr>
        <w:t>,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400" w:name="BKM_C1076615_3AE6_4988_8393_E66493CD8FB0"/>
            <w:bookmarkStart w:id="401" w:name="BKM_A9BDB16E_7011_463E_B96E_FB003E3472AA"/>
            <w:bookmarkEnd w:id="400"/>
            <w:bookmarkEnd w:id="401"/>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4127DE29"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r w:rsidR="00CB122C">
              <w:rPr>
                <w:rStyle w:val="reqtext"/>
                <w:lang w:val="en-CA"/>
              </w:rPr>
              <w:t>.</w:t>
            </w:r>
          </w:p>
        </w:tc>
      </w:tr>
    </w:tbl>
    <w:p w14:paraId="07FDD6C9" w14:textId="77777777" w:rsidR="008B0EF5" w:rsidRDefault="008B0EF5" w:rsidP="00AB10FC"/>
    <w:p w14:paraId="4D1E2A9F" w14:textId="0AA62852" w:rsidR="00D33E64" w:rsidRDefault="008B0EF5" w:rsidP="00AB10FC">
      <w:r>
        <w:t xml:space="preserve">A contact </w:t>
      </w:r>
      <w:r w:rsidR="003C6266">
        <w:t>correlation</w:t>
      </w:r>
      <w:r>
        <w:t xml:space="preserve"> with a Geochr</w:t>
      </w:r>
      <w:r w:rsidR="003C6266">
        <w:t>o</w:t>
      </w:r>
      <w:r>
        <w:t xml:space="preserve">nologicBoundary SHALL </w:t>
      </w:r>
      <w:r w:rsidR="003C6266">
        <w:t xml:space="preserve">ONLY </w:t>
      </w:r>
      <w:r>
        <w:t xml:space="preserve">be allowed when the contactType is a </w:t>
      </w:r>
      <w:r w:rsidRPr="008B0EF5">
        <w:t>ChronostratigraphicBoundary</w:t>
      </w:r>
      <w:r>
        <w:t>.</w:t>
      </w:r>
    </w:p>
    <w:p w14:paraId="416180C4"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12A47F04" w:rsidR="00FC626E" w:rsidRDefault="00F658C5" w:rsidP="00FC626E">
      <w:pPr>
        <w:keepNext/>
      </w:pPr>
      <w:r>
        <w:rPr>
          <w:noProof/>
          <w:lang w:val="en-CA" w:eastAsia="en-CA"/>
        </w:rPr>
        <w:lastRenderedPageBreak/>
        <w:drawing>
          <wp:inline distT="0" distB="0" distL="0" distR="0" wp14:anchorId="34B470B1" wp14:editId="5E1CD1AB">
            <wp:extent cx="3933825" cy="5753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33825" cy="5753100"/>
                    </a:xfrm>
                    <a:prstGeom prst="rect">
                      <a:avLst/>
                    </a:prstGeom>
                    <a:noFill/>
                    <a:ln>
                      <a:noFill/>
                    </a:ln>
                  </pic:spPr>
                </pic:pic>
              </a:graphicData>
            </a:graphic>
          </wp:inline>
        </w:drawing>
      </w:r>
    </w:p>
    <w:p w14:paraId="40398DF5" w14:textId="5DE7AE8A" w:rsidR="00FC626E" w:rsidRDefault="00FC626E" w:rsidP="00FC626E">
      <w:pPr>
        <w:pStyle w:val="Caption"/>
      </w:pPr>
      <w:bookmarkStart w:id="402" w:name="_Ref446932377"/>
      <w:r>
        <w:t xml:space="preserve">Figure </w:t>
      </w:r>
      <w:r w:rsidR="00673E83">
        <w:fldChar w:fldCharType="begin"/>
      </w:r>
      <w:r w:rsidR="00673E83">
        <w:instrText xml:space="preserve"> SEQ Figure \* ARABIC </w:instrText>
      </w:r>
      <w:r w:rsidR="00673E83">
        <w:fldChar w:fldCharType="separate"/>
      </w:r>
      <w:r w:rsidR="00F02ED9">
        <w:rPr>
          <w:noProof/>
        </w:rPr>
        <w:t>61</w:t>
      </w:r>
      <w:r w:rsidR="00673E83">
        <w:rPr>
          <w:noProof/>
        </w:rPr>
        <w:fldChar w:fldCharType="end"/>
      </w:r>
      <w:bookmarkEnd w:id="402"/>
      <w:r>
        <w:t>: DisplacementEvent</w:t>
      </w:r>
      <w:r w:rsidR="00A63650">
        <w:t xml:space="preserve"> context diagram</w:t>
      </w:r>
    </w:p>
    <w:p w14:paraId="667B317C" w14:textId="45068993" w:rsidR="00A63650" w:rsidRDefault="00A63650" w:rsidP="00D20646">
      <w:pPr>
        <w:pStyle w:val="Heading5"/>
        <w:rPr>
          <w:lang w:val="en-CA"/>
        </w:rPr>
      </w:pPr>
      <w:r w:rsidRPr="00D970E9">
        <w:rPr>
          <w:lang w:val="en-CA"/>
        </w:rPr>
        <w:t>incrementalDisplacement</w:t>
      </w:r>
    </w:p>
    <w:p w14:paraId="484C4FD9" w14:textId="77777777" w:rsidR="00A63650" w:rsidRDefault="00A63650" w:rsidP="00D20646"/>
    <w:p w14:paraId="26D8AAE4" w14:textId="34B4C5EC" w:rsidR="00A63650" w:rsidRDefault="00A63650" w:rsidP="00D20646">
      <w:r>
        <w:t xml:space="preserve">The incrementalDisplacement:DisplacementValue property shall </w:t>
      </w:r>
      <w:r w:rsidR="003C6266">
        <w:t>be an association between a Di</w:t>
      </w:r>
      <w:r w:rsidR="00EB7A36">
        <w:t>s</w:t>
      </w:r>
      <w:r w:rsidR="003C6266">
        <w:t xml:space="preserve">placementEvent and a DisplacementValue </w:t>
      </w:r>
      <w:r>
        <w:t>report</w:t>
      </w:r>
      <w:r w:rsidR="003C6266">
        <w:t>ing</w:t>
      </w:r>
      <w:r>
        <w:t xml:space="preserve"> </w:t>
      </w:r>
      <w:r w:rsidRPr="00A63650">
        <w:t>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18D8E4B9" w:rsidR="009A0D4B" w:rsidRDefault="003C6266" w:rsidP="00D20646">
      <w:r>
        <w:lastRenderedPageBreak/>
        <w:t>A p</w:t>
      </w:r>
      <w:r w:rsidR="009A0D4B" w:rsidRPr="009A0D4B">
        <w:t>lanar foliation</w:t>
      </w:r>
      <w:r>
        <w:t xml:space="preserve"> is</w:t>
      </w:r>
      <w:r w:rsidR="009A0D4B" w:rsidRPr="009A0D4B">
        <w:t xml:space="preserve"> defined by a tabular succession of layers &gt; 5 mm thick. This definition is based on the proposed definition of gneiss by the NADM Science Language Technical Team</w:t>
      </w:r>
      <w:r>
        <w:t xml:space="preserve"> (NADMSC 2004</w:t>
      </w:r>
      <w:r w:rsidR="00EB7A36">
        <w:t>),</w:t>
      </w:r>
      <w:r w:rsidR="009A0D4B" w:rsidRPr="009A0D4B">
        <w:t xml:space="preserve"> so that the GeologicStructure characteristic of gneiss is layering. </w:t>
      </w:r>
    </w:p>
    <w:p w14:paraId="4319CBB1" w14:textId="7565EED7" w:rsidR="009A0D4B" w:rsidRDefault="00F658C5" w:rsidP="00D20646">
      <w:pPr>
        <w:keepNext/>
      </w:pPr>
      <w:r>
        <w:rPr>
          <w:noProof/>
          <w:lang w:val="en-CA" w:eastAsia="en-CA"/>
        </w:rPr>
        <w:drawing>
          <wp:inline distT="0" distB="0" distL="0" distR="0" wp14:anchorId="67477FD4" wp14:editId="4AB3F90B">
            <wp:extent cx="4905375" cy="37623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05375" cy="3762375"/>
                    </a:xfrm>
                    <a:prstGeom prst="rect">
                      <a:avLst/>
                    </a:prstGeom>
                    <a:noFill/>
                    <a:ln>
                      <a:noFill/>
                    </a:ln>
                  </pic:spPr>
                </pic:pic>
              </a:graphicData>
            </a:graphic>
          </wp:inline>
        </w:drawing>
      </w:r>
    </w:p>
    <w:p w14:paraId="46B783CF" w14:textId="752414B0" w:rsidR="009A0D4B" w:rsidRDefault="009A0D4B" w:rsidP="00D20646">
      <w:pPr>
        <w:pStyle w:val="Caption"/>
      </w:pPr>
      <w:r>
        <w:t xml:space="preserve">Figure </w:t>
      </w:r>
      <w:r>
        <w:fldChar w:fldCharType="begin"/>
      </w:r>
      <w:r>
        <w:instrText xml:space="preserve"> SEQ Figure \* ARABIC </w:instrText>
      </w:r>
      <w:r>
        <w:fldChar w:fldCharType="separate"/>
      </w:r>
      <w:r w:rsidR="00F02ED9">
        <w:rPr>
          <w:noProof/>
        </w:rPr>
        <w:t>62</w:t>
      </w:r>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Heading5"/>
      </w:pPr>
      <w:r>
        <w:t>layeringComposition</w:t>
      </w:r>
    </w:p>
    <w:p w14:paraId="0B4252AC" w14:textId="77777777" w:rsidR="00A63650" w:rsidRDefault="00A63650" w:rsidP="00D20646"/>
    <w:p w14:paraId="092A68DA" w14:textId="30EA2FA9" w:rsidR="00A63650" w:rsidRPr="00777586" w:rsidRDefault="00A63650" w:rsidP="00A63650">
      <w:r w:rsidRPr="00A63650">
        <w:t>The layeringComposition property shall be an association between a Layering and a RockMaterial that describes the rock material that may define compositional layering</w:t>
      </w:r>
      <w:r w:rsidR="008279FB">
        <w:t>.</w:t>
      </w:r>
    </w:p>
    <w:p w14:paraId="1B2977DC" w14:textId="77777777" w:rsidR="00A63650" w:rsidRDefault="00A63650" w:rsidP="00D20646"/>
    <w:p w14:paraId="4FF3F9A9" w14:textId="77777777" w:rsidR="009A0D4B" w:rsidRDefault="009A0D4B" w:rsidP="009A0D4B">
      <w:pPr>
        <w:pStyle w:val="Heading4"/>
      </w:pPr>
      <w:r>
        <w:t>DisplacementValue</w:t>
      </w:r>
    </w:p>
    <w:p w14:paraId="220C1111" w14:textId="77777777" w:rsidR="003C6266" w:rsidRDefault="003C6266" w:rsidP="00FC626E"/>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r w:rsidR="008279FB">
        <w:t>.</w:t>
      </w:r>
    </w:p>
    <w:p w14:paraId="14044106" w14:textId="77777777" w:rsidR="00777586" w:rsidRDefault="00777586" w:rsidP="00FC626E"/>
    <w:p w14:paraId="470D8BA5" w14:textId="0DA6B269" w:rsidR="00386910" w:rsidRDefault="00F658C5" w:rsidP="00386910">
      <w:pPr>
        <w:keepNext/>
      </w:pPr>
      <w:r>
        <w:rPr>
          <w:noProof/>
          <w:lang w:val="en-CA" w:eastAsia="en-CA"/>
        </w:rPr>
        <w:lastRenderedPageBreak/>
        <w:drawing>
          <wp:inline distT="0" distB="0" distL="0" distR="0" wp14:anchorId="637CFD41" wp14:editId="01C214DA">
            <wp:extent cx="5486400" cy="4648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4648200"/>
                    </a:xfrm>
                    <a:prstGeom prst="rect">
                      <a:avLst/>
                    </a:prstGeom>
                    <a:noFill/>
                    <a:ln>
                      <a:noFill/>
                    </a:ln>
                  </pic:spPr>
                </pic:pic>
              </a:graphicData>
            </a:graphic>
          </wp:inline>
        </w:drawing>
      </w:r>
    </w:p>
    <w:p w14:paraId="6B5034BE" w14:textId="019FF739"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63</w:t>
      </w:r>
      <w:r w:rsidR="00673E83">
        <w:rPr>
          <w:noProof/>
        </w:rPr>
        <w:fldChar w:fldCharType="end"/>
      </w:r>
      <w:r>
        <w:t xml:space="preserve">: </w:t>
      </w:r>
      <w:r w:rsidRPr="00E94CE7">
        <w:t>Displacement value subtypes</w:t>
      </w:r>
      <w:r w:rsidR="008279FB">
        <w:t xml:space="preserve"> context diagram.</w:t>
      </w:r>
    </w:p>
    <w:p w14:paraId="10EB9AA4" w14:textId="3F9C9837" w:rsidR="008C4F74" w:rsidRDefault="008C4F74" w:rsidP="008C4F74">
      <w:pPr>
        <w:autoSpaceDE w:val="0"/>
        <w:autoSpaceDN w:val="0"/>
        <w:adjustRightInd w:val="0"/>
        <w:spacing w:after="0"/>
        <w:rPr>
          <w:color w:val="000000"/>
          <w:sz w:val="20"/>
          <w:szCs w:val="20"/>
          <w:lang w:val="en-CA"/>
        </w:rPr>
      </w:pPr>
      <w:bookmarkStart w:id="403" w:name="BKM_0148DBC7_BEFE_411F_BDA0_ED2509780C45"/>
      <w:bookmarkEnd w:id="403"/>
    </w:p>
    <w:p w14:paraId="2969A0DB" w14:textId="32F22047" w:rsidR="00A41036" w:rsidRDefault="00A41036" w:rsidP="00D20646">
      <w:pPr>
        <w:pStyle w:val="Heading5"/>
        <w:rPr>
          <w:lang w:val="en-CA"/>
        </w:rPr>
      </w:pPr>
      <w:r w:rsidRPr="00D970E9">
        <w:rPr>
          <w:lang w:val="en-CA"/>
        </w:rPr>
        <w:t>hangingWallDirection</w:t>
      </w:r>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278E25AC" w:rsidR="00A41036" w:rsidRDefault="00A41036" w:rsidP="00D20646">
      <w:pPr>
        <w:rPr>
          <w:lang w:val="en-CA"/>
        </w:rPr>
      </w:pPr>
      <w:r>
        <w:rPr>
          <w:lang w:val="en-CA"/>
        </w:rPr>
        <w:t xml:space="preserve">The property </w:t>
      </w:r>
      <w:r w:rsidRPr="00A41036">
        <w:rPr>
          <w:lang w:val="en-CA"/>
        </w:rPr>
        <w:t>hangingWallDirection</w:t>
      </w:r>
      <w:r>
        <w:t>:</w:t>
      </w:r>
      <w:r w:rsidRPr="00A41036">
        <w:rPr>
          <w:lang w:val="en-CA"/>
        </w:rPr>
        <w:t>GSML_LinearOrientation</w:t>
      </w:r>
      <w:r>
        <w:rPr>
          <w:lang w:val="en-CA"/>
        </w:rPr>
        <w:t xml:space="preserve"> shall describe</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Heading5"/>
        <w:rPr>
          <w:lang w:val="en-CA"/>
        </w:rPr>
      </w:pPr>
      <w:r>
        <w:rPr>
          <w:lang w:val="en-CA"/>
        </w:rPr>
        <w:t>movementSense</w:t>
      </w:r>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61435EFF" w:rsidR="00AF6A26" w:rsidRDefault="00AF6A26" w:rsidP="00D20646">
      <w:pPr>
        <w:rPr>
          <w:lang w:val="en-CA"/>
        </w:rPr>
      </w:pPr>
      <w:r>
        <w:rPr>
          <w:lang w:val="en-CA"/>
        </w:rPr>
        <w:t>The movementSense:MovementSenseTerm shall be a term from a controlled vocabulary that describes t</w:t>
      </w:r>
      <w:r w:rsidRPr="00AF6A26">
        <w:rPr>
          <w:lang w:val="en-CA"/>
        </w:rPr>
        <w:t>he movement sense of displacement along a geologic structure (</w:t>
      </w:r>
      <w:r w:rsidR="00EB7A36" w:rsidRPr="00AF6A26">
        <w:rPr>
          <w:lang w:val="en-CA"/>
        </w:rPr>
        <w:t>e.g.</w:t>
      </w:r>
      <w:r w:rsidRPr="00AF6A26">
        <w:rPr>
          <w:lang w:val="en-CA"/>
        </w:rPr>
        <w:t>, dextral, sinistral)</w:t>
      </w:r>
      <w:r w:rsidR="008279FB">
        <w:rPr>
          <w:lang w:val="en-CA"/>
        </w:rPr>
        <w:t>.</w:t>
      </w:r>
    </w:p>
    <w:p w14:paraId="10ADEFA4" w14:textId="7BCF1E52" w:rsidR="00AF6A26" w:rsidRDefault="00AF6A26" w:rsidP="00D20646">
      <w:pPr>
        <w:pStyle w:val="Heading5"/>
        <w:rPr>
          <w:lang w:val="en-CA"/>
        </w:rPr>
      </w:pPr>
      <w:r w:rsidRPr="00D970E9">
        <w:rPr>
          <w:lang w:val="en-CA"/>
        </w:rPr>
        <w:t>movementType</w:t>
      </w:r>
    </w:p>
    <w:p w14:paraId="6B1E694D" w14:textId="0D30F9BC" w:rsidR="00AF6A26" w:rsidRDefault="00AF6A26" w:rsidP="00D20646">
      <w:pPr>
        <w:rPr>
          <w:lang w:val="en-CA"/>
        </w:rPr>
      </w:pPr>
      <w:r>
        <w:rPr>
          <w:lang w:val="en-CA"/>
        </w:rPr>
        <w:t>The property movementType:MovementTypeTerm shall contain a term from a controlled vocabulary that d</w:t>
      </w:r>
      <w:r w:rsidRPr="00AF6A26">
        <w:rPr>
          <w:lang w:val="en-CA"/>
        </w:rPr>
        <w:t xml:space="preserve">efines the type of </w:t>
      </w:r>
      <w:r w:rsidR="00EB7A36" w:rsidRPr="00AF6A26">
        <w:rPr>
          <w:lang w:val="en-CA"/>
        </w:rPr>
        <w:t>movement (e.g.</w:t>
      </w:r>
      <w:r w:rsidRPr="00AF6A26">
        <w:rPr>
          <w:lang w:val="en-CA"/>
        </w:rPr>
        <w:t xml:space="preserve"> dip-slip, strike-slip)</w:t>
      </w:r>
      <w:r w:rsidR="008279FB">
        <w:rPr>
          <w:lang w:val="en-CA"/>
        </w:rPr>
        <w:t>.</w:t>
      </w:r>
    </w:p>
    <w:p w14:paraId="7C024198" w14:textId="7D9B5B0D" w:rsidR="00AF6A26" w:rsidRDefault="00AF6A26" w:rsidP="00D20646">
      <w:pPr>
        <w:pStyle w:val="Heading5"/>
        <w:rPr>
          <w:lang w:val="en-CA"/>
        </w:rPr>
      </w:pPr>
      <w:r w:rsidRPr="00D970E9">
        <w:rPr>
          <w:lang w:val="en-CA"/>
        </w:rPr>
        <w:t>displacementEvent</w:t>
      </w:r>
    </w:p>
    <w:p w14:paraId="54889A66" w14:textId="77777777" w:rsidR="00AF6A26" w:rsidRPr="00D20646" w:rsidRDefault="00AF6A26" w:rsidP="00D20646">
      <w:pPr>
        <w:rPr>
          <w:lang w:val="en-CA"/>
        </w:rPr>
      </w:pPr>
    </w:p>
    <w:p w14:paraId="27FE90A0" w14:textId="6C10476D" w:rsidR="00AF6A26" w:rsidRDefault="00AF6A26" w:rsidP="00D20646">
      <w:pPr>
        <w:rPr>
          <w:lang w:val="en-CA"/>
        </w:rPr>
      </w:pPr>
      <w:r>
        <w:rPr>
          <w:lang w:val="en-CA"/>
        </w:rPr>
        <w:t xml:space="preserve">The property displacementEvent event shall </w:t>
      </w:r>
      <w:r w:rsidR="003C6266">
        <w:rPr>
          <w:lang w:val="en-CA"/>
        </w:rPr>
        <w:t xml:space="preserve">be an association between a Displacement and a GeologicEvent that </w:t>
      </w:r>
      <w:r>
        <w:rPr>
          <w:lang w:val="en-CA"/>
        </w:rPr>
        <w:t>contain</w:t>
      </w:r>
      <w:r w:rsidR="003C6266">
        <w:rPr>
          <w:lang w:val="en-CA"/>
        </w:rPr>
        <w:t>s</w:t>
      </w:r>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404" w:name="BKM_3201DCDD_D133_49AE_90CB_9F86F5B18ACE"/>
      <w:bookmarkStart w:id="405" w:name="BKM_5AEA7724_2100_40A1_BA99_6516E4CE2A3E"/>
      <w:bookmarkStart w:id="406" w:name="BKM_65E9638C_341E_4069_9C8F_D8BC2F8B7601"/>
      <w:bookmarkEnd w:id="404"/>
      <w:bookmarkEnd w:id="405"/>
      <w:bookmarkEnd w:id="406"/>
      <w:r>
        <w:t>SeparationValue</w:t>
      </w:r>
    </w:p>
    <w:p w14:paraId="0835FC54" w14:textId="77777777" w:rsidR="008279FB" w:rsidRDefault="008279FB" w:rsidP="00AB10FC"/>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Heading5"/>
        <w:rPr>
          <w:lang w:val="en-CA"/>
        </w:rPr>
      </w:pPr>
      <w:r w:rsidRPr="00D970E9">
        <w:rPr>
          <w:lang w:val="en-CA"/>
        </w:rPr>
        <w:t>Separation</w:t>
      </w:r>
    </w:p>
    <w:p w14:paraId="5AA86401" w14:textId="77777777" w:rsidR="00C74871" w:rsidRPr="00D20646" w:rsidRDefault="00C74871">
      <w:pPr>
        <w:rPr>
          <w:lang w:val="en-CA"/>
        </w:rPr>
      </w:pPr>
    </w:p>
    <w:p w14:paraId="4BB6DBF2" w14:textId="131799B2" w:rsidR="00C74871" w:rsidRDefault="00C74871" w:rsidP="00AB10FC">
      <w:r>
        <w:t>The property separation:</w:t>
      </w:r>
      <w:r w:rsidRPr="00C74871">
        <w:t>GSML_Vector</w:t>
      </w:r>
      <w:r>
        <w:t xml:space="preserve"> shall report the </w:t>
      </w:r>
      <w:r w:rsidRPr="00C74871">
        <w:t>apparent offset of planar feature, report</w:t>
      </w:r>
      <w:r>
        <w:t>ed</w:t>
      </w:r>
      <w:r w:rsidRPr="00C74871">
        <w:t xml:space="preserve"> as </w:t>
      </w:r>
      <w:r w:rsidR="003C6266">
        <w:t xml:space="preserve">a </w:t>
      </w:r>
      <w:r w:rsidRPr="00C74871">
        <w:t>vector.</w:t>
      </w:r>
    </w:p>
    <w:p w14:paraId="50543842" w14:textId="45A24A54" w:rsidR="00777586" w:rsidRDefault="00777586" w:rsidP="00777586">
      <w:pPr>
        <w:pStyle w:val="Heading4"/>
      </w:pPr>
      <w:bookmarkStart w:id="407" w:name="BKM_08A92A70_F1F3_4B2A_9DC3_7E931F02BD38"/>
      <w:bookmarkStart w:id="408" w:name="BKM_3F7EC057_E707_4A06_A6E3_17A0DD602106"/>
      <w:bookmarkEnd w:id="407"/>
      <w:bookmarkEnd w:id="408"/>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Heading5"/>
        <w:rPr>
          <w:lang w:val="en-CA"/>
        </w:rPr>
      </w:pPr>
      <w:r w:rsidRPr="00D970E9">
        <w:rPr>
          <w:lang w:val="en-CA"/>
        </w:rPr>
        <w:t>netSlip</w:t>
      </w:r>
    </w:p>
    <w:p w14:paraId="1FEE56C3" w14:textId="77777777" w:rsidR="00C74871" w:rsidRDefault="00C74871">
      <w:pPr>
        <w:rPr>
          <w:lang w:val="en-CA"/>
        </w:rPr>
      </w:pPr>
    </w:p>
    <w:p w14:paraId="63409A79" w14:textId="0B6FED20" w:rsidR="00C74871" w:rsidRDefault="00C74871">
      <w:pPr>
        <w:rPr>
          <w:lang w:val="en-CA"/>
        </w:rPr>
      </w:pPr>
      <w:r>
        <w:rPr>
          <w:lang w:val="en-CA"/>
        </w:rPr>
        <w:t>The property netSlip:GSML_Vector shall report t</w:t>
      </w:r>
      <w:r w:rsidRPr="00C74871">
        <w:rPr>
          <w:lang w:val="en-CA"/>
        </w:rPr>
        <w:t xml:space="preserve">he value of the net slip, expressed as </w:t>
      </w:r>
      <w:r w:rsidR="003C6266">
        <w:rPr>
          <w:lang w:val="en-CA"/>
        </w:rPr>
        <w:t xml:space="preserve">a </w:t>
      </w:r>
      <w:r w:rsidRPr="00C74871">
        <w:rPr>
          <w:lang w:val="en-CA"/>
        </w:rPr>
        <w:t>vector.</w:t>
      </w:r>
    </w:p>
    <w:p w14:paraId="1F166851" w14:textId="39ACBAED" w:rsidR="00C74871" w:rsidRDefault="00C74871" w:rsidP="00D20646">
      <w:pPr>
        <w:pStyle w:val="Heading5"/>
        <w:rPr>
          <w:lang w:val="en-CA"/>
        </w:rPr>
      </w:pPr>
      <w:r w:rsidRPr="00D970E9">
        <w:rPr>
          <w:lang w:val="en-CA"/>
        </w:rPr>
        <w:t>slipComponent</w:t>
      </w:r>
    </w:p>
    <w:p w14:paraId="26EAEE9A" w14:textId="77777777" w:rsidR="00C74871" w:rsidRDefault="00C74871" w:rsidP="00C74871"/>
    <w:p w14:paraId="328BE539" w14:textId="6A0A444B" w:rsidR="00C74871" w:rsidRDefault="00C74871" w:rsidP="00C74871">
      <w:r>
        <w:t>The slipComponent:SlipComponents property shall associate</w:t>
      </w:r>
      <w:r w:rsidRPr="00C74871">
        <w:t xml:space="preserve"> the individual slip components with the net slip values.</w:t>
      </w:r>
    </w:p>
    <w:p w14:paraId="15BF2CAA" w14:textId="6830264E" w:rsidR="00FE753A" w:rsidRDefault="00FE753A" w:rsidP="00FE753A">
      <w:pPr>
        <w:pStyle w:val="Heading4"/>
      </w:pPr>
      <w:bookmarkStart w:id="409" w:name="BKM_5D7D3A73_2BA5_4999_B2D9_B2638FD2E3F3"/>
      <w:bookmarkStart w:id="410" w:name="BKM_7025CFD1_5818_4184_A744_DEA2C7504840"/>
      <w:bookmarkEnd w:id="409"/>
      <w:bookmarkEnd w:id="410"/>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53A2E8AE" w:rsidR="00CF2518" w:rsidRPr="00D12552" w:rsidRDefault="00CF2518" w:rsidP="003C6266">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r w:rsidR="003C6266">
              <w:rPr>
                <w:rStyle w:val="reqtext"/>
                <w:lang w:val="en-CA"/>
              </w:rPr>
              <w:t xml:space="preserve">be a </w:t>
            </w:r>
            <w:r w:rsidR="00A22FE0">
              <w:rPr>
                <w:rStyle w:val="reqtext"/>
                <w:lang w:val="en-CA"/>
              </w:rPr>
              <w:t xml:space="preserve">non-null </w:t>
            </w:r>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Heading5"/>
        <w:rPr>
          <w:lang w:val="en-CA"/>
        </w:rPr>
      </w:pPr>
      <w:r>
        <w:rPr>
          <w:lang w:val="en-CA"/>
        </w:rPr>
        <w:t>h</w:t>
      </w:r>
      <w:r w:rsidRPr="00D970E9">
        <w:rPr>
          <w:lang w:val="en-CA"/>
        </w:rPr>
        <w:t>eave</w:t>
      </w:r>
    </w:p>
    <w:p w14:paraId="62D635F3" w14:textId="77777777" w:rsidR="00CF2518" w:rsidRPr="00D20646" w:rsidRDefault="00CF2518">
      <w:pPr>
        <w:rPr>
          <w:lang w:val="en-CA"/>
        </w:rPr>
      </w:pPr>
    </w:p>
    <w:p w14:paraId="72EF29A5" w14:textId="1A1DD40C" w:rsidR="00CF2518" w:rsidRDefault="00CF2518">
      <w:pPr>
        <w:rPr>
          <w:lang w:val="en-CA"/>
        </w:rPr>
      </w:pPr>
      <w:r>
        <w:rPr>
          <w:lang w:val="en-CA"/>
        </w:rPr>
        <w:t>The property heave:GSML_Vector shall contain a c</w:t>
      </w:r>
      <w:r w:rsidRPr="00CF2518">
        <w:rPr>
          <w:lang w:val="en-CA"/>
        </w:rPr>
        <w:t>omponent of slip in the horizontal, and perpendicular to the strike of the fault</w:t>
      </w:r>
      <w:r w:rsidR="008279FB">
        <w:rPr>
          <w:lang w:val="en-CA"/>
        </w:rPr>
        <w:t>.</w:t>
      </w:r>
    </w:p>
    <w:p w14:paraId="281AEA35" w14:textId="726D260F" w:rsidR="00CF2518" w:rsidRDefault="00CF2518" w:rsidP="00D20646">
      <w:pPr>
        <w:pStyle w:val="Heading5"/>
      </w:pPr>
      <w:r w:rsidRPr="00CF2518">
        <w:t>horizontalSlip</w:t>
      </w:r>
    </w:p>
    <w:p w14:paraId="365774C3" w14:textId="77777777" w:rsidR="00CF2518" w:rsidRPr="00CF2518" w:rsidRDefault="00CF2518"/>
    <w:p w14:paraId="605A0376" w14:textId="4FC43CA5" w:rsidR="00CF2518" w:rsidRDefault="00CF2518" w:rsidP="00CF2518">
      <w:r>
        <w:t>The property horizontalSlip:GSML_Vector shall contain a s</w:t>
      </w:r>
      <w:r w:rsidRPr="00CF2518">
        <w:t>lip component that is horizontal and parallel to strike of the fault</w:t>
      </w:r>
      <w:r>
        <w:t>.</w:t>
      </w:r>
    </w:p>
    <w:p w14:paraId="5427291E" w14:textId="55DBCC16" w:rsidR="00CF2518" w:rsidRDefault="00CF2518" w:rsidP="00D20646">
      <w:pPr>
        <w:pStyle w:val="Heading5"/>
        <w:rPr>
          <w:lang w:val="en-CA"/>
        </w:rPr>
      </w:pPr>
      <w:r>
        <w:rPr>
          <w:lang w:val="en-CA"/>
        </w:rPr>
        <w:t>t</w:t>
      </w:r>
      <w:r w:rsidRPr="00D970E9">
        <w:rPr>
          <w:lang w:val="en-CA"/>
        </w:rPr>
        <w:t>hrow</w:t>
      </w:r>
    </w:p>
    <w:p w14:paraId="6C315263" w14:textId="77777777" w:rsidR="00CF2518" w:rsidRPr="00D20646" w:rsidRDefault="00CF2518">
      <w:pPr>
        <w:rPr>
          <w:lang w:val="en-CA"/>
        </w:rPr>
      </w:pPr>
    </w:p>
    <w:p w14:paraId="021E884D" w14:textId="0653F9BE" w:rsidR="00CF2518" w:rsidRDefault="00CF2518">
      <w:r>
        <w:rPr>
          <w:lang w:val="en-CA"/>
        </w:rPr>
        <w:t>The property throw:GSML_Vector shall contain the v</w:t>
      </w:r>
      <w:r w:rsidRPr="00CF2518">
        <w:rPr>
          <w:lang w:val="en-CA"/>
        </w:rPr>
        <w:t>ertical component of slip.</w:t>
      </w:r>
    </w:p>
    <w:p w14:paraId="16A51A8E" w14:textId="77777777" w:rsidR="00E231D7" w:rsidRDefault="00E231D7" w:rsidP="00AB10FC">
      <w:bookmarkStart w:id="411" w:name="BKM_D8F0C163_8545_458E_90CD_CA5151787B07"/>
      <w:bookmarkStart w:id="412" w:name="BKM_C37626AA_696F_429A_B16D_4833F8339B50"/>
      <w:bookmarkStart w:id="413" w:name="BKM_8E0A8CD6_1952_49E4_ACE7_469172BABBA7"/>
      <w:bookmarkStart w:id="414" w:name="BKM_498C83DB_DFDB_4234_B978_7C656FD73043"/>
      <w:bookmarkEnd w:id="411"/>
      <w:bookmarkEnd w:id="412"/>
      <w:bookmarkEnd w:id="413"/>
      <w:bookmarkEnd w:id="414"/>
    </w:p>
    <w:p w14:paraId="5BB0F76E" w14:textId="3DDDCD36" w:rsidR="00FE753A" w:rsidRDefault="00FE753A" w:rsidP="00FE753A">
      <w:pPr>
        <w:pStyle w:val="Heading4"/>
      </w:pPr>
      <w:r>
        <w:t>FoldDescription</w:t>
      </w:r>
    </w:p>
    <w:p w14:paraId="2F11184B" w14:textId="77777777" w:rsidR="00FE753A" w:rsidRDefault="00FE753A" w:rsidP="00AB10FC"/>
    <w:p w14:paraId="19D35EBD" w14:textId="523EC8C7" w:rsidR="00FC626E" w:rsidRDefault="00072862" w:rsidP="00AB10FC">
      <w:r>
        <w:t>FoldDescription is an e</w:t>
      </w:r>
      <w:r w:rsidR="00FE753A" w:rsidRPr="00FE753A">
        <w:t>xtended descriptive propert</w:t>
      </w:r>
      <w:r w:rsidR="008279FB">
        <w:t>y</w:t>
      </w:r>
      <w:r w:rsidR="00FE753A" w:rsidRPr="00FE753A">
        <w:t xml:space="preserve"> of a fold structure.</w:t>
      </w:r>
    </w:p>
    <w:p w14:paraId="0C9B8DB0" w14:textId="446F0269" w:rsidR="00FE753A" w:rsidRDefault="001E6E27" w:rsidP="00FE753A">
      <w:pPr>
        <w:keepNext/>
      </w:pPr>
      <w:r w:rsidRPr="001E6E27">
        <w:t xml:space="preserve"> </w:t>
      </w:r>
      <w:r w:rsidR="00F658C5">
        <w:rPr>
          <w:noProof/>
          <w:lang w:val="en-CA" w:eastAsia="en-CA"/>
        </w:rPr>
        <w:drawing>
          <wp:inline distT="0" distB="0" distL="0" distR="0" wp14:anchorId="7340E358" wp14:editId="20ADBE6C">
            <wp:extent cx="5486400" cy="5086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086350"/>
                    </a:xfrm>
                    <a:prstGeom prst="rect">
                      <a:avLst/>
                    </a:prstGeom>
                    <a:noFill/>
                    <a:ln>
                      <a:noFill/>
                    </a:ln>
                  </pic:spPr>
                </pic:pic>
              </a:graphicData>
            </a:graphic>
          </wp:inline>
        </w:drawing>
      </w:r>
    </w:p>
    <w:p w14:paraId="67314E9E" w14:textId="6478EA2B"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64</w:t>
      </w:r>
      <w:r w:rsidR="00673E83">
        <w:rPr>
          <w:noProof/>
        </w:rPr>
        <w:fldChar w:fldCharType="end"/>
      </w:r>
      <w:r>
        <w:t>: FoldDescription</w:t>
      </w:r>
      <w:r w:rsidR="001E6E27">
        <w:t xml:space="preserve"> context diagram</w:t>
      </w:r>
      <w:r w:rsidR="008279FB">
        <w:t>.</w:t>
      </w:r>
    </w:p>
    <w:p w14:paraId="2C0473CB" w14:textId="573BEE77" w:rsidR="00FE753A" w:rsidRDefault="00385692" w:rsidP="00D20646">
      <w:pPr>
        <w:pStyle w:val="Heading5"/>
        <w:rPr>
          <w:lang w:val="en-CA"/>
        </w:rPr>
      </w:pPr>
      <w:bookmarkStart w:id="415" w:name="BKM_D8139323_6092_443C_A360_3F3BE3361CC0"/>
      <w:bookmarkEnd w:id="415"/>
      <w:r>
        <w:rPr>
          <w:lang w:val="en-CA"/>
        </w:rPr>
        <w:t>amplitude</w:t>
      </w:r>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Heading5"/>
        <w:rPr>
          <w:lang w:val="en-CA"/>
        </w:rPr>
      </w:pPr>
      <w:r w:rsidRPr="00D970E9">
        <w:rPr>
          <w:lang w:val="en-CA"/>
        </w:rPr>
        <w:t>axialSurfaceOrientation</w:t>
      </w:r>
    </w:p>
    <w:p w14:paraId="3FDF5BF1" w14:textId="77777777" w:rsidR="00385692" w:rsidRPr="00D20646" w:rsidRDefault="00385692" w:rsidP="00D20646">
      <w:pPr>
        <w:rPr>
          <w:lang w:val="en-CA"/>
        </w:rPr>
      </w:pPr>
    </w:p>
    <w:p w14:paraId="1B185FCA" w14:textId="0F2A3131" w:rsidR="00385692" w:rsidRDefault="00385692" w:rsidP="00D20646">
      <w:pPr>
        <w:rPr>
          <w:lang w:val="en-CA"/>
        </w:rPr>
      </w:pPr>
      <w:r>
        <w:rPr>
          <w:lang w:val="en-CA"/>
        </w:rPr>
        <w:t xml:space="preserve">The property </w:t>
      </w:r>
      <w:r w:rsidRPr="00D970E9">
        <w:rPr>
          <w:lang w:val="en-CA"/>
        </w:rPr>
        <w:t>axialSurfaceOrientation</w:t>
      </w:r>
      <w:r>
        <w:rPr>
          <w:lang w:val="en-CA"/>
        </w:rPr>
        <w:t xml:space="preserve">:GSML_PlanarOrientation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w:t>
      </w:r>
      <w:r w:rsidR="004E1387" w:rsidRPr="00385692">
        <w:rPr>
          <w:lang w:val="en-CA"/>
        </w:rPr>
        <w:t>manifestations</w:t>
      </w:r>
      <w:r w:rsidRPr="00385692">
        <w:rPr>
          <w:lang w:val="en-CA"/>
        </w:rPr>
        <w:t>. As a geologic surface, it has geometric properties, including orientation, which may be specified by observations at one or more locations, or generalized using terminology (upright, inclined, reclined, recumbent, overturned). Dip and Dip Direction are one approach to specifying the value.</w:t>
      </w:r>
    </w:p>
    <w:p w14:paraId="36B7DA46" w14:textId="5209F42D" w:rsidR="00385692" w:rsidRDefault="00385692" w:rsidP="00D20646">
      <w:pPr>
        <w:pStyle w:val="Heading5"/>
        <w:rPr>
          <w:lang w:val="en-CA"/>
        </w:rPr>
      </w:pPr>
      <w:r w:rsidRPr="00D970E9">
        <w:rPr>
          <w:lang w:val="en-CA"/>
        </w:rPr>
        <w:t>geneticModel</w:t>
      </w:r>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2A9B64A7" w:rsidR="00385692" w:rsidRDefault="00385692" w:rsidP="00D20646">
      <w:r>
        <w:rPr>
          <w:lang w:val="en-CA"/>
        </w:rPr>
        <w:t>The property geneticModel (</w:t>
      </w:r>
      <w:r w:rsidR="00732681">
        <w:rPr>
          <w:lang w:val="en-CA"/>
        </w:rPr>
        <w:t>SWE:</w:t>
      </w:r>
      <w:r>
        <w:rPr>
          <w:lang w:val="en-CA"/>
        </w:rPr>
        <w:t xml:space="preserve">:Category) shall contain a term from a controlled vocabulary describing the </w:t>
      </w:r>
      <w:r w:rsidR="00732681">
        <w:rPr>
          <w:lang w:val="en-CA"/>
        </w:rPr>
        <w:t>s</w:t>
      </w:r>
      <w:r w:rsidRPr="00D970E9">
        <w:rPr>
          <w:lang w:val="en-CA"/>
        </w:rPr>
        <w:t>pecification of genetic model for fold, e.g. flexural slip, parallel</w:t>
      </w:r>
      <w:r>
        <w:rPr>
          <w:lang w:val="en-CA"/>
        </w:rPr>
        <w:t>.</w:t>
      </w:r>
      <w:r w:rsidRPr="00385692">
        <w:t xml:space="preserve"> </w:t>
      </w:r>
    </w:p>
    <w:p w14:paraId="7F69EBF3" w14:textId="753F753B" w:rsidR="00385692" w:rsidRDefault="00385692" w:rsidP="00D20646">
      <w:pPr>
        <w:pStyle w:val="Heading5"/>
        <w:rPr>
          <w:lang w:val="en-CA"/>
        </w:rPr>
      </w:pPr>
      <w:r w:rsidRPr="00385692">
        <w:rPr>
          <w:lang w:val="en-CA"/>
        </w:rPr>
        <w:t>hingeLineCurvature</w:t>
      </w:r>
    </w:p>
    <w:p w14:paraId="7A49D19A" w14:textId="77777777" w:rsidR="00385692" w:rsidRPr="00385692" w:rsidRDefault="00385692" w:rsidP="00D20646">
      <w:pPr>
        <w:rPr>
          <w:lang w:val="en-CA"/>
        </w:rPr>
      </w:pPr>
    </w:p>
    <w:p w14:paraId="36BBC52F" w14:textId="4C453A95" w:rsidR="00385692" w:rsidRPr="00D970E9" w:rsidRDefault="00732681" w:rsidP="00D20646">
      <w:pPr>
        <w:rPr>
          <w:lang w:val="en-CA"/>
        </w:rPr>
      </w:pPr>
      <w:r>
        <w:rPr>
          <w:lang w:val="en-CA"/>
        </w:rPr>
        <w:t>T</w:t>
      </w:r>
      <w:r w:rsidR="00385692">
        <w:rPr>
          <w:lang w:val="en-CA"/>
        </w:rPr>
        <w:t>he hingeLineCurvature property (</w:t>
      </w:r>
      <w:r>
        <w:rPr>
          <w:lang w:val="en-CA"/>
        </w:rPr>
        <w:t>SWE</w:t>
      </w:r>
      <w:r w:rsidR="00385692">
        <w:rPr>
          <w:lang w:val="en-CA"/>
        </w:rPr>
        <w:t>:Category) shall contain a term from a controlled vocabulary that describes the v</w:t>
      </w:r>
      <w:r w:rsidR="00385692" w:rsidRPr="00385692">
        <w:rPr>
          <w:lang w:val="en-CA"/>
        </w:rPr>
        <w:t>ariation in orientation of fold hinge along trend of fold, distinguish sheath from cylindrical folds</w:t>
      </w:r>
      <w:r w:rsidR="00385692">
        <w:rPr>
          <w:lang w:val="en-CA"/>
        </w:rPr>
        <w:t xml:space="preserve"> </w:t>
      </w:r>
      <w:r w:rsidR="004E1387">
        <w:rPr>
          <w:lang w:val="en-CA"/>
        </w:rPr>
        <w:t>(</w:t>
      </w:r>
      <w:r w:rsidR="004E1387" w:rsidRPr="00385692">
        <w:rPr>
          <w:lang w:val="en-CA"/>
        </w:rPr>
        <w:t>e.g.</w:t>
      </w:r>
      <w:r w:rsidR="00385692" w:rsidRPr="00385692">
        <w:rPr>
          <w:lang w:val="en-CA"/>
        </w:rPr>
        <w:t xml:space="preserve"> sheath, dome, basin, cylindrical.</w:t>
      </w:r>
      <w:r w:rsidR="00385692">
        <w:rPr>
          <w:lang w:val="en-CA"/>
        </w:rPr>
        <w:t>)</w:t>
      </w:r>
      <w:r w:rsidR="008279FB">
        <w:rPr>
          <w:lang w:val="en-CA"/>
        </w:rPr>
        <w:t>.</w:t>
      </w:r>
    </w:p>
    <w:p w14:paraId="0B6D4864" w14:textId="1449CF15" w:rsidR="00385692" w:rsidRDefault="007A315C" w:rsidP="00D20646">
      <w:pPr>
        <w:pStyle w:val="Heading5"/>
        <w:rPr>
          <w:lang w:val="en-CA"/>
        </w:rPr>
      </w:pPr>
      <w:r w:rsidRPr="007A315C">
        <w:rPr>
          <w:lang w:val="en-CA"/>
        </w:rPr>
        <w:t>hingeLineOrientation</w:t>
      </w:r>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2D9AA0A6" w:rsidR="007A315C" w:rsidRDefault="007A315C" w:rsidP="00D20646">
      <w:pPr>
        <w:rPr>
          <w:lang w:val="en-CA"/>
        </w:rPr>
      </w:pPr>
      <w:r>
        <w:rPr>
          <w:lang w:val="en-CA"/>
        </w:rPr>
        <w:t>The property hingeLineOrientation:GSML_LinearOrientation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Hinge plunge term examples: sub-vertical, steeply plunging, sub-horizontal, reclined and vertical for special cases in which hinge plunge is close to axial surface dip. 0..* cardinality allows for both a numeric specification a term specification.</w:t>
      </w:r>
    </w:p>
    <w:p w14:paraId="6E9A05E2" w14:textId="4FC39A88" w:rsidR="007A315C" w:rsidRDefault="007A315C" w:rsidP="00D20646">
      <w:pPr>
        <w:pStyle w:val="Heading5"/>
        <w:rPr>
          <w:lang w:val="en-CA"/>
        </w:rPr>
      </w:pPr>
      <w:r w:rsidRPr="00D970E9">
        <w:rPr>
          <w:lang w:val="en-CA"/>
        </w:rPr>
        <w:t>hingeShape</w:t>
      </w:r>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0D63B090" w14:textId="16BBCF9D" w:rsidR="007A315C" w:rsidRDefault="007A315C" w:rsidP="00083053">
      <w:pPr>
        <w:rPr>
          <w:rFonts w:ascii="Calibri" w:hAnsi="Calibri"/>
          <w:b/>
          <w:bCs/>
          <w:color w:val="000000"/>
          <w:sz w:val="20"/>
          <w:szCs w:val="20"/>
          <w:lang w:val="en-CA"/>
        </w:rPr>
      </w:pPr>
      <w:r w:rsidRPr="00D20646">
        <w:rPr>
          <w:bCs/>
          <w:lang w:val="en-CA"/>
        </w:rPr>
        <w:t>The property hingeShape (</w:t>
      </w:r>
      <w:r w:rsidR="00C1314B">
        <w:rPr>
          <w:bCs/>
          <w:lang w:val="en-CA"/>
        </w:rPr>
        <w:t>SWE</w:t>
      </w:r>
      <w:r w:rsidRPr="00D20646">
        <w:rPr>
          <w:bCs/>
          <w:lang w:val="en-CA"/>
        </w:rPr>
        <w:t xml:space="preserve">:Category) shall report a term from a controlled vocabulary describing the hinge shape, </w:t>
      </w:r>
      <w:r w:rsidR="004E1387" w:rsidRPr="00D20646">
        <w:rPr>
          <w:bCs/>
          <w:lang w:val="en-CA"/>
        </w:rPr>
        <w:t>e.g.</w:t>
      </w:r>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r w:rsidR="008279FB">
        <w:rPr>
          <w:lang w:val="en-CA"/>
        </w:rPr>
        <w:t>.</w:t>
      </w:r>
    </w:p>
    <w:p w14:paraId="54531A01" w14:textId="12A51AFB" w:rsidR="007A315C" w:rsidRDefault="00B66D7C" w:rsidP="00D20646">
      <w:pPr>
        <w:pStyle w:val="Heading5"/>
        <w:rPr>
          <w:lang w:val="en-CA"/>
        </w:rPr>
      </w:pPr>
      <w:r>
        <w:rPr>
          <w:lang w:val="en-CA"/>
        </w:rPr>
        <w:t>interLimbAngle</w:t>
      </w:r>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6C1A1DD7" w:rsidR="00B66D7C" w:rsidRDefault="00B66D7C" w:rsidP="00B66D7C">
      <w:pPr>
        <w:rPr>
          <w:lang w:val="en-CA"/>
        </w:rPr>
      </w:pPr>
      <w:r>
        <w:rPr>
          <w:lang w:val="en-CA"/>
        </w:rPr>
        <w:t>The property interLimbAngle (</w:t>
      </w:r>
      <w:r w:rsidR="00C1314B">
        <w:rPr>
          <w:lang w:val="en-CA"/>
        </w:rPr>
        <w:t>SWE</w:t>
      </w:r>
      <w:r>
        <w:rPr>
          <w:lang w:val="en-CA"/>
        </w:rPr>
        <w:t xml:space="preserve">:Category) shall contain a term from a controlled vocabulary </w:t>
      </w:r>
      <w:r w:rsidR="004E1387">
        <w:rPr>
          <w:lang w:val="en-CA"/>
        </w:rPr>
        <w:t>describing the</w:t>
      </w:r>
      <w:r>
        <w:rPr>
          <w:lang w:val="en-CA"/>
        </w:rPr>
        <w:t xml:space="preserve"> interlimb angle using </w:t>
      </w:r>
      <w:r w:rsidRPr="00B66D7C">
        <w:rPr>
          <w:lang w:val="en-CA"/>
        </w:rPr>
        <w:t>a tightness term (</w:t>
      </w:r>
      <w:r w:rsidR="004E1387">
        <w:rPr>
          <w:lang w:val="en-CA"/>
        </w:rPr>
        <w:t>e.g.</w:t>
      </w:r>
      <w:r>
        <w:rPr>
          <w:lang w:val="en-CA"/>
        </w:rPr>
        <w:t xml:space="preserve"> </w:t>
      </w:r>
      <w:r w:rsidRPr="00B66D7C">
        <w:rPr>
          <w:lang w:val="en-CA"/>
        </w:rPr>
        <w:t>gentle (120-180), open (70-120), close (30-70), tight (10-30), isoclinal (0-10))</w:t>
      </w:r>
      <w:r>
        <w:rPr>
          <w:lang w:val="en-CA"/>
        </w:rPr>
        <w:t>.</w:t>
      </w:r>
    </w:p>
    <w:p w14:paraId="7DB7A967" w14:textId="6E278B10" w:rsidR="00B66D7C" w:rsidRDefault="00B66D7C" w:rsidP="00D20646">
      <w:pPr>
        <w:pStyle w:val="Heading5"/>
        <w:rPr>
          <w:lang w:val="en-CA"/>
        </w:rPr>
      </w:pPr>
      <w:r w:rsidRPr="00B66D7C">
        <w:rPr>
          <w:lang w:val="en-CA"/>
        </w:rPr>
        <w:t>limbShape</w:t>
      </w:r>
    </w:p>
    <w:p w14:paraId="00D0B916" w14:textId="77777777" w:rsidR="00B66D7C" w:rsidRPr="00B66D7C" w:rsidRDefault="00B66D7C">
      <w:pPr>
        <w:rPr>
          <w:lang w:val="en-CA"/>
        </w:rPr>
      </w:pPr>
    </w:p>
    <w:p w14:paraId="7E0EE71C" w14:textId="77D18A5B" w:rsidR="00B66D7C" w:rsidRDefault="00B66D7C" w:rsidP="00B66D7C">
      <w:pPr>
        <w:rPr>
          <w:lang w:val="en-CA"/>
        </w:rPr>
      </w:pPr>
      <w:r>
        <w:rPr>
          <w:lang w:val="en-CA"/>
        </w:rPr>
        <w:t>The limbShape property (</w:t>
      </w:r>
      <w:r w:rsidR="00C1314B">
        <w:rPr>
          <w:lang w:val="en-CA"/>
        </w:rPr>
        <w:t>SWE</w:t>
      </w:r>
      <w:r>
        <w:rPr>
          <w:lang w:val="en-CA"/>
        </w:rPr>
        <w:t>:Category) shall contain a term from a controlled vocabulary describing the shape of the lim</w:t>
      </w:r>
      <w:r w:rsidR="00C1314B">
        <w:rPr>
          <w:lang w:val="en-CA"/>
        </w:rPr>
        <w:t>b</w:t>
      </w:r>
      <w:r>
        <w:rPr>
          <w:lang w:val="en-CA"/>
        </w:rPr>
        <w:t xml:space="preserve"> (</w:t>
      </w:r>
      <w:r w:rsidR="004E1387">
        <w:rPr>
          <w:lang w:val="en-CA"/>
        </w:rPr>
        <w:t>e.g.</w:t>
      </w:r>
      <w:r>
        <w:rPr>
          <w:lang w:val="en-CA"/>
        </w:rPr>
        <w:t xml:space="preserve"> </w:t>
      </w:r>
      <w:r w:rsidRPr="00B66D7C">
        <w:rPr>
          <w:lang w:val="en-CA"/>
        </w:rPr>
        <w:t>Straight vs curved limbs, kink, chevron, sinusoidal, box</w:t>
      </w:r>
      <w:r>
        <w:rPr>
          <w:lang w:val="en-CA"/>
        </w:rPr>
        <w:t>).</w:t>
      </w:r>
    </w:p>
    <w:p w14:paraId="13589B9B" w14:textId="631F85D0" w:rsidR="00B66D7C" w:rsidRDefault="00B66D7C" w:rsidP="00D20646">
      <w:pPr>
        <w:pStyle w:val="Heading5"/>
        <w:rPr>
          <w:lang w:val="en-CA"/>
        </w:rPr>
      </w:pPr>
      <w:r>
        <w:rPr>
          <w:lang w:val="en-CA"/>
        </w:rPr>
        <w:t>s</w:t>
      </w:r>
      <w:r w:rsidRPr="00D970E9">
        <w:rPr>
          <w:lang w:val="en-CA"/>
        </w:rPr>
        <w:t>pan</w:t>
      </w:r>
    </w:p>
    <w:p w14:paraId="12F43895" w14:textId="49EC23DD" w:rsidR="00B66D7C" w:rsidRDefault="00B66D7C">
      <w:pPr>
        <w:rPr>
          <w:lang w:val="en-CA"/>
        </w:rPr>
      </w:pPr>
      <w:r>
        <w:rPr>
          <w:lang w:val="en-CA"/>
        </w:rPr>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Heading5"/>
        <w:rPr>
          <w:lang w:val="en-CA"/>
        </w:rPr>
      </w:pPr>
      <w:r>
        <w:rPr>
          <w:lang w:val="en-CA"/>
        </w:rPr>
        <w:lastRenderedPageBreak/>
        <w:t>s</w:t>
      </w:r>
      <w:r w:rsidRPr="007E7F7B">
        <w:rPr>
          <w:lang w:val="en-CA"/>
        </w:rPr>
        <w:t>ymmetry</w:t>
      </w:r>
    </w:p>
    <w:p w14:paraId="75FF131E" w14:textId="77777777" w:rsidR="007E7F7B" w:rsidRPr="007E7F7B" w:rsidRDefault="007E7F7B">
      <w:pPr>
        <w:rPr>
          <w:lang w:val="en-CA"/>
        </w:rPr>
      </w:pPr>
    </w:p>
    <w:p w14:paraId="01290D45" w14:textId="32F5CF7C" w:rsidR="007E7F7B" w:rsidRDefault="007E7F7B" w:rsidP="00B66D7C">
      <w:pPr>
        <w:rPr>
          <w:lang w:val="en-CA"/>
        </w:rPr>
      </w:pPr>
      <w:r>
        <w:rPr>
          <w:lang w:val="en-CA"/>
        </w:rPr>
        <w:t>The symmetry property (</w:t>
      </w:r>
      <w:r w:rsidR="00C1314B">
        <w:rPr>
          <w:lang w:val="en-CA"/>
        </w:rPr>
        <w:t>SWE</w:t>
      </w:r>
      <w:r>
        <w:rPr>
          <w:lang w:val="en-CA"/>
        </w:rPr>
        <w:t>:Category) shall contain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r w:rsidR="00C1314B">
        <w:rPr>
          <w:lang w:val="en-CA"/>
        </w:rPr>
        <w:t xml:space="preserve">The </w:t>
      </w:r>
      <w:r w:rsidR="004E1387">
        <w:rPr>
          <w:lang w:val="en-CA"/>
        </w:rPr>
        <w:t>d</w:t>
      </w:r>
      <w:r w:rsidR="004E1387" w:rsidRPr="007E7F7B">
        <w:rPr>
          <w:lang w:val="en-CA"/>
        </w:rPr>
        <w:t>efinition</w:t>
      </w:r>
      <w:r w:rsidRPr="007E7F7B">
        <w:rPr>
          <w:lang w:val="en-CA"/>
        </w:rPr>
        <w:t xml:space="preserve"> based on bisecting surface/axial surface angle depends on having multiple surfaces defined such that the axial surface may be identified (symmetric, </w:t>
      </w:r>
      <w:r w:rsidR="004E1387" w:rsidRPr="007E7F7B">
        <w:rPr>
          <w:lang w:val="en-CA"/>
        </w:rPr>
        <w:t>asymmetric</w:t>
      </w:r>
      <w:r w:rsidRPr="007E7F7B">
        <w:rPr>
          <w:lang w:val="en-CA"/>
        </w:rPr>
        <w:t>)</w:t>
      </w:r>
      <w:r>
        <w:rPr>
          <w:lang w:val="en-CA"/>
        </w:rPr>
        <w:t>.</w:t>
      </w:r>
    </w:p>
    <w:p w14:paraId="28CFD071" w14:textId="76EE7B1A" w:rsidR="007E7F7B" w:rsidRDefault="00C1314B" w:rsidP="00D20646">
      <w:pPr>
        <w:pStyle w:val="Heading5"/>
        <w:rPr>
          <w:lang w:val="en-CA"/>
        </w:rPr>
      </w:pPr>
      <w:r>
        <w:rPr>
          <w:lang w:val="en-CA"/>
        </w:rPr>
        <w:t>s</w:t>
      </w:r>
      <w:r w:rsidR="007E7F7B" w:rsidRPr="00D970E9">
        <w:rPr>
          <w:lang w:val="en-CA"/>
        </w:rPr>
        <w:t>ystem</w:t>
      </w:r>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416" w:name="BKM_9F55EEFA_C0E3_452C_8F3E_4601CB5BDD65"/>
      <w:bookmarkStart w:id="417" w:name="BKM_B6CF2C95_A27D_49AD_BB55_36897A8B9A93"/>
      <w:bookmarkStart w:id="418" w:name="BKM_C47055C6_23E4_4FE1_89C3_7EA3E53F016F"/>
      <w:bookmarkStart w:id="419" w:name="BKM_BE3EB69A_2E9F_4015_9A53_7E29585ADF99"/>
      <w:bookmarkStart w:id="420" w:name="BKM_D49811C3_C3B3_4361_989B_69411D4795BC"/>
      <w:bookmarkStart w:id="421" w:name="BKM_6411C0D6_8DBF_4DB6_A7B6_ADED17047AE5"/>
      <w:bookmarkStart w:id="422" w:name="BKM_2C450E0F_0DB6_4DEB_964F_DE2661303D3A"/>
      <w:bookmarkStart w:id="423" w:name="BKM_5CAB0B26_2CE6_42AB_B2CE_2FA413E9F025"/>
      <w:bookmarkStart w:id="424" w:name="BKM_FA6FE08B_7A03_4337_979E_0DF7D1B98F33"/>
      <w:bookmarkStart w:id="425" w:name="BKM_922E2E10_A22B_488C_B866_3D68572C1248"/>
      <w:bookmarkEnd w:id="416"/>
      <w:bookmarkEnd w:id="417"/>
      <w:bookmarkEnd w:id="418"/>
      <w:bookmarkEnd w:id="419"/>
      <w:bookmarkEnd w:id="420"/>
      <w:bookmarkEnd w:id="421"/>
      <w:bookmarkEnd w:id="422"/>
      <w:bookmarkEnd w:id="423"/>
      <w:bookmarkEnd w:id="424"/>
      <w:bookmarkEnd w:id="425"/>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FBCE510" w:rsidR="00FE753A" w:rsidRDefault="00F658C5" w:rsidP="00FE753A">
      <w:pPr>
        <w:keepNext/>
      </w:pPr>
      <w:r>
        <w:rPr>
          <w:noProof/>
          <w:lang w:val="en-CA" w:eastAsia="en-CA"/>
        </w:rPr>
        <w:lastRenderedPageBreak/>
        <w:drawing>
          <wp:inline distT="0" distB="0" distL="0" distR="0" wp14:anchorId="66F3638C" wp14:editId="523E0118">
            <wp:extent cx="5486400" cy="5715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5715000"/>
                    </a:xfrm>
                    <a:prstGeom prst="rect">
                      <a:avLst/>
                    </a:prstGeom>
                    <a:noFill/>
                    <a:ln>
                      <a:noFill/>
                    </a:ln>
                  </pic:spPr>
                </pic:pic>
              </a:graphicData>
            </a:graphic>
          </wp:inline>
        </w:drawing>
      </w:r>
    </w:p>
    <w:p w14:paraId="580337F0" w14:textId="54B9827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65</w:t>
      </w:r>
      <w:r w:rsidR="00673E83">
        <w:rPr>
          <w:noProof/>
        </w:rPr>
        <w:fldChar w:fldCharType="end"/>
      </w:r>
      <w:r>
        <w:t>: FoldSystem</w:t>
      </w:r>
      <w:r w:rsidR="008279FB">
        <w:t xml:space="preserve"> context diagram.</w:t>
      </w:r>
    </w:p>
    <w:p w14:paraId="7E491F8F" w14:textId="530829F6" w:rsidR="00FE753A" w:rsidRDefault="00FE753A" w:rsidP="00FE753A">
      <w:pPr>
        <w:autoSpaceDE w:val="0"/>
        <w:autoSpaceDN w:val="0"/>
        <w:adjustRightInd w:val="0"/>
        <w:spacing w:after="0"/>
        <w:rPr>
          <w:color w:val="000000"/>
          <w:sz w:val="20"/>
          <w:szCs w:val="20"/>
          <w:lang w:val="en-CA"/>
        </w:rPr>
      </w:pPr>
      <w:bookmarkStart w:id="426" w:name="BKM_60CC5835_79D2_4A13_B4A8_D7D9DBF215A3"/>
      <w:bookmarkEnd w:id="426"/>
    </w:p>
    <w:p w14:paraId="0CE00831" w14:textId="3332F363" w:rsidR="007E7F7B" w:rsidRDefault="007E7F7B" w:rsidP="00D20646">
      <w:pPr>
        <w:pStyle w:val="Heading5"/>
        <w:rPr>
          <w:lang w:val="en-CA"/>
        </w:rPr>
      </w:pPr>
      <w:r>
        <w:rPr>
          <w:lang w:val="en-CA"/>
        </w:rPr>
        <w:t>periodic</w:t>
      </w:r>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1DC9F957" w:rsidR="007E7F7B" w:rsidRDefault="007E7F7B" w:rsidP="00D20646">
      <w:pPr>
        <w:rPr>
          <w:lang w:val="en-CA"/>
        </w:rPr>
      </w:pPr>
      <w:r>
        <w:rPr>
          <w:lang w:val="en-CA"/>
        </w:rPr>
        <w:t>The property periodic:</w:t>
      </w:r>
      <w:r w:rsidR="00C1314B">
        <w:rPr>
          <w:lang w:val="en-CA"/>
        </w:rPr>
        <w:t>Primitive::</w:t>
      </w:r>
      <w:r>
        <w:rPr>
          <w:lang w:val="en-CA"/>
        </w:rPr>
        <w:t>Boolean shall report TRUE is the hinges in a train are regularly spaced, and FALSE otherwise.</w:t>
      </w:r>
    </w:p>
    <w:p w14:paraId="023E20CD" w14:textId="6B130738" w:rsidR="007E7F7B" w:rsidRDefault="007E7F7B" w:rsidP="00D20646">
      <w:pPr>
        <w:pStyle w:val="Heading5"/>
        <w:rPr>
          <w:lang w:val="en-CA"/>
        </w:rPr>
      </w:pPr>
      <w:r>
        <w:rPr>
          <w:lang w:val="en-CA"/>
        </w:rPr>
        <w:t>wavelength</w:t>
      </w:r>
    </w:p>
    <w:p w14:paraId="5408D9BE" w14:textId="77777777" w:rsidR="007E7F7B" w:rsidRPr="007E7F7B" w:rsidRDefault="007E7F7B" w:rsidP="00D20646">
      <w:pPr>
        <w:rPr>
          <w:lang w:val="en-CA"/>
        </w:rPr>
      </w:pPr>
    </w:p>
    <w:p w14:paraId="44AFF6BB" w14:textId="335E508F" w:rsidR="007E7F7B" w:rsidRDefault="007E7F7B" w:rsidP="00D20646">
      <w:pPr>
        <w:rPr>
          <w:lang w:val="en-CA"/>
        </w:rPr>
      </w:pPr>
      <w:r>
        <w:rPr>
          <w:lang w:val="en-CA"/>
        </w:rPr>
        <w:t>The property wavelength (</w:t>
      </w:r>
      <w:r w:rsidR="00253146">
        <w:rPr>
          <w:lang w:val="en-CA"/>
        </w:rPr>
        <w:t>SWE::Quantity</w:t>
      </w:r>
      <w:r>
        <w:rPr>
          <w:lang w:val="en-CA"/>
        </w:rPr>
        <w:t>Range) shall contain a q</w:t>
      </w:r>
      <w:r w:rsidRPr="007E7F7B">
        <w:rPr>
          <w:lang w:val="en-CA"/>
        </w:rPr>
        <w:t xml:space="preserve">uantitative </w:t>
      </w:r>
      <w:r w:rsidR="00C1314B">
        <w:rPr>
          <w:lang w:val="en-CA"/>
        </w:rPr>
        <w:t>description</w:t>
      </w:r>
      <w:r w:rsidR="00C1314B" w:rsidRPr="007E7F7B">
        <w:rPr>
          <w:lang w:val="en-CA"/>
        </w:rPr>
        <w:t xml:space="preserve"> </w:t>
      </w:r>
      <w:r w:rsidRPr="007E7F7B">
        <w:rPr>
          <w:lang w:val="en-CA"/>
        </w:rPr>
        <w:t xml:space="preserve">of </w:t>
      </w:r>
      <w:r w:rsidR="00C1314B">
        <w:rPr>
          <w:lang w:val="en-CA"/>
        </w:rPr>
        <w:t xml:space="preserve">the </w:t>
      </w:r>
      <w:r w:rsidRPr="007E7F7B">
        <w:rPr>
          <w:lang w:val="en-CA"/>
        </w:rPr>
        <w:t>length between adjacent antiforms (or synforms) in a fold train.</w:t>
      </w:r>
    </w:p>
    <w:p w14:paraId="051C9F9E" w14:textId="36241E7B" w:rsidR="007E7F7B" w:rsidRDefault="007E7F7B" w:rsidP="00D20646">
      <w:pPr>
        <w:pStyle w:val="Heading5"/>
        <w:rPr>
          <w:lang w:val="en-CA"/>
        </w:rPr>
      </w:pPr>
      <w:r w:rsidRPr="00D970E9">
        <w:rPr>
          <w:lang w:val="en-CA"/>
        </w:rPr>
        <w:lastRenderedPageBreak/>
        <w:t>foldSystemMember</w:t>
      </w:r>
    </w:p>
    <w:p w14:paraId="6CA6DA1D" w14:textId="77777777" w:rsidR="007E7F7B" w:rsidRPr="00D20646" w:rsidRDefault="007E7F7B" w:rsidP="00D20646">
      <w:pPr>
        <w:rPr>
          <w:lang w:val="en-CA"/>
        </w:rPr>
      </w:pPr>
    </w:p>
    <w:p w14:paraId="22B2235C" w14:textId="07D86C98" w:rsidR="007E7F7B" w:rsidRDefault="007E7F7B" w:rsidP="00D20646">
      <w:pPr>
        <w:rPr>
          <w:lang w:val="en-CA"/>
        </w:rPr>
      </w:pPr>
      <w:r>
        <w:rPr>
          <w:lang w:val="en-CA"/>
        </w:rPr>
        <w:t>The foldSystemMember shall be an association between a FoldSystem and the Folds that are member</w:t>
      </w:r>
      <w:r w:rsidR="00C1314B">
        <w:rPr>
          <w:lang w:val="en-CA"/>
        </w:rPr>
        <w:t>s</w:t>
      </w:r>
      <w:r>
        <w:rPr>
          <w:lang w:val="en-CA"/>
        </w:rPr>
        <w:t xml:space="preserve"> of that system.</w:t>
      </w:r>
    </w:p>
    <w:p w14:paraId="69156B22" w14:textId="4576B81B" w:rsidR="00FE753A" w:rsidRDefault="003804FE" w:rsidP="003804FE">
      <w:pPr>
        <w:pStyle w:val="Heading4"/>
      </w:pPr>
      <w:bookmarkStart w:id="427" w:name="BKM_50AAAF20_CB99_4ABC_9FAE_60AD6D1987FD"/>
      <w:bookmarkStart w:id="428" w:name="BKM_15CC129A_078F_4F7E_80FD_248D1D0D33F2"/>
      <w:bookmarkEnd w:id="427"/>
      <w:bookmarkEnd w:id="428"/>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084B292F" w:rsidR="003804FE" w:rsidRDefault="00F658C5" w:rsidP="003804FE">
      <w:pPr>
        <w:keepNext/>
      </w:pPr>
      <w:r>
        <w:rPr>
          <w:noProof/>
          <w:lang w:val="en-CA" w:eastAsia="en-CA"/>
        </w:rPr>
        <w:lastRenderedPageBreak/>
        <w:drawing>
          <wp:inline distT="0" distB="0" distL="0" distR="0" wp14:anchorId="0A454231" wp14:editId="5E01DB69">
            <wp:extent cx="5486400" cy="5848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5848350"/>
                    </a:xfrm>
                    <a:prstGeom prst="rect">
                      <a:avLst/>
                    </a:prstGeom>
                    <a:noFill/>
                    <a:ln>
                      <a:noFill/>
                    </a:ln>
                  </pic:spPr>
                </pic:pic>
              </a:graphicData>
            </a:graphic>
          </wp:inline>
        </w:drawing>
      </w:r>
    </w:p>
    <w:p w14:paraId="0A7AE18D" w14:textId="6ED11ED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66</w:t>
      </w:r>
      <w:r w:rsidR="00673E83">
        <w:rPr>
          <w:noProof/>
        </w:rPr>
        <w:fldChar w:fldCharType="end"/>
      </w:r>
      <w:r>
        <w:t>: FoliationDescription</w:t>
      </w:r>
      <w:r w:rsidR="007E7F7B">
        <w:t xml:space="preserve"> context diagram</w:t>
      </w:r>
      <w:r w:rsidR="008279FB">
        <w:t>.</w:t>
      </w:r>
    </w:p>
    <w:p w14:paraId="6E96E876" w14:textId="06F1021C" w:rsidR="003804FE" w:rsidRDefault="003804FE" w:rsidP="003804FE">
      <w:pPr>
        <w:autoSpaceDE w:val="0"/>
        <w:autoSpaceDN w:val="0"/>
        <w:adjustRightInd w:val="0"/>
        <w:spacing w:after="0"/>
        <w:rPr>
          <w:color w:val="000000"/>
          <w:sz w:val="20"/>
          <w:szCs w:val="20"/>
          <w:lang w:val="en-CA"/>
        </w:rPr>
      </w:pPr>
      <w:bookmarkStart w:id="429" w:name="BKM_FDDB3C9C_445F_40FB_AB70_ED1438E267DC"/>
      <w:bookmarkEnd w:id="429"/>
    </w:p>
    <w:p w14:paraId="0D9D3DBE" w14:textId="6111EA8A" w:rsidR="007E7F7B" w:rsidRDefault="007E7F7B" w:rsidP="00D20646">
      <w:pPr>
        <w:pStyle w:val="Heading5"/>
        <w:rPr>
          <w:lang w:val="en-CA"/>
        </w:rPr>
      </w:pPr>
      <w:r>
        <w:rPr>
          <w:lang w:val="en-CA"/>
        </w:rPr>
        <w:t xml:space="preserve">definingElement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78C900EA" w:rsidR="007E7F7B" w:rsidRDefault="007E7F7B" w:rsidP="00D20646">
      <w:pPr>
        <w:rPr>
          <w:lang w:val="en-CA"/>
        </w:rPr>
      </w:pPr>
      <w:r>
        <w:rPr>
          <w:lang w:val="en-CA"/>
        </w:rPr>
        <w:t>The property definingElement (</w:t>
      </w:r>
      <w:r w:rsidR="00734129">
        <w:rPr>
          <w:lang w:val="en-CA"/>
        </w:rPr>
        <w:t>SWE</w:t>
      </w:r>
      <w:r>
        <w:rPr>
          <w:lang w:val="en-CA"/>
        </w:rPr>
        <w:t>:Category)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Heading5"/>
        <w:rPr>
          <w:lang w:val="en-CA"/>
        </w:rPr>
      </w:pPr>
      <w:r>
        <w:rPr>
          <w:lang w:val="en-CA"/>
        </w:rPr>
        <w:t>c</w:t>
      </w:r>
      <w:r w:rsidRPr="00DA196D">
        <w:rPr>
          <w:lang w:val="en-CA"/>
        </w:rPr>
        <w:t>ontinuity</w:t>
      </w:r>
    </w:p>
    <w:p w14:paraId="75788F81" w14:textId="77777777" w:rsidR="00DA196D" w:rsidRPr="00DA196D" w:rsidRDefault="00DA196D" w:rsidP="009C163F">
      <w:pPr>
        <w:rPr>
          <w:lang w:val="en-CA"/>
        </w:rPr>
      </w:pPr>
    </w:p>
    <w:p w14:paraId="285B1039" w14:textId="1356CF99" w:rsidR="00DA196D" w:rsidRDefault="00DA196D" w:rsidP="00083053">
      <w:pPr>
        <w:rPr>
          <w:lang w:val="en-CA"/>
        </w:rPr>
      </w:pPr>
      <w:r>
        <w:rPr>
          <w:lang w:val="en-CA"/>
        </w:rPr>
        <w:t>The continuity proper</w:t>
      </w:r>
      <w:r w:rsidR="00734129">
        <w:rPr>
          <w:lang w:val="en-CA"/>
        </w:rPr>
        <w:t>t</w:t>
      </w:r>
      <w:r>
        <w:rPr>
          <w:lang w:val="en-CA"/>
        </w:rPr>
        <w:t>y (</w:t>
      </w:r>
      <w:r w:rsidR="00734129">
        <w:rPr>
          <w:lang w:val="en-CA"/>
        </w:rPr>
        <w:t>SWE</w:t>
      </w:r>
      <w:r>
        <w:rPr>
          <w:lang w:val="en-CA"/>
        </w:rPr>
        <w:t xml:space="preserve">:Category) shall report a term from a controlled vocabulary </w:t>
      </w:r>
      <w:r w:rsidRPr="00DA196D">
        <w:rPr>
          <w:lang w:val="en-CA"/>
        </w:rPr>
        <w:t>to distinguish continuous vs. disjunct cleavages</w:t>
      </w:r>
      <w:r>
        <w:rPr>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Heading5"/>
        <w:rPr>
          <w:lang w:val="en-CA"/>
        </w:rPr>
      </w:pPr>
      <w:r>
        <w:rPr>
          <w:lang w:val="en-CA"/>
        </w:rPr>
        <w:t>intensity</w:t>
      </w:r>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0AEE0608" w:rsidR="00DA196D" w:rsidRPr="00DA196D" w:rsidRDefault="00DA196D" w:rsidP="00DA196D">
      <w:pPr>
        <w:rPr>
          <w:lang w:val="en-CA"/>
        </w:rPr>
      </w:pPr>
      <w:r>
        <w:rPr>
          <w:lang w:val="en-CA"/>
        </w:rPr>
        <w:t xml:space="preserve">The </w:t>
      </w:r>
      <w:r w:rsidR="00FA3C67">
        <w:rPr>
          <w:lang w:val="en-CA"/>
        </w:rPr>
        <w:t xml:space="preserve">intensity </w:t>
      </w:r>
      <w:r>
        <w:rPr>
          <w:lang w:val="en-CA"/>
        </w:rPr>
        <w:t>property (</w:t>
      </w:r>
      <w:r w:rsidR="00FA3C67">
        <w:rPr>
          <w:lang w:val="en-CA"/>
        </w:rPr>
        <w:t>SWE</w:t>
      </w:r>
      <w:r>
        <w:rPr>
          <w:lang w:val="en-CA"/>
        </w:rPr>
        <w:t>:Category)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Heading5"/>
        <w:rPr>
          <w:lang w:val="en-CA"/>
        </w:rPr>
      </w:pPr>
      <w:r w:rsidRPr="00DA196D">
        <w:rPr>
          <w:lang w:val="en-CA"/>
        </w:rPr>
        <w:t>mineralElement</w:t>
      </w:r>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Heading5"/>
        <w:rPr>
          <w:lang w:val="en-CA"/>
        </w:rPr>
      </w:pPr>
      <w:r>
        <w:rPr>
          <w:lang w:val="en-CA"/>
        </w:rPr>
        <w:t>o</w:t>
      </w:r>
      <w:r w:rsidRPr="00DA196D">
        <w:rPr>
          <w:lang w:val="en-CA"/>
        </w:rPr>
        <w:t>rientation</w:t>
      </w:r>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orientation:GSML_PlanarOrientation shall contain an e</w:t>
      </w:r>
      <w:r w:rsidRPr="00DA196D">
        <w:rPr>
          <w:lang w:val="en-CA"/>
        </w:rPr>
        <w:t>stimate of the planar orientation of the foliation structure.</w:t>
      </w:r>
    </w:p>
    <w:p w14:paraId="51982F6D" w14:textId="47557E7B" w:rsidR="009C163F" w:rsidRDefault="009C163F" w:rsidP="009C163F">
      <w:pPr>
        <w:pStyle w:val="Heading5"/>
        <w:rPr>
          <w:lang w:val="en-CA"/>
        </w:rPr>
      </w:pPr>
      <w:r>
        <w:rPr>
          <w:lang w:val="en-CA"/>
        </w:rPr>
        <w:t>s</w:t>
      </w:r>
      <w:r w:rsidRPr="00D970E9">
        <w:rPr>
          <w:lang w:val="en-CA"/>
        </w:rPr>
        <w:t>pacing</w:t>
      </w:r>
    </w:p>
    <w:p w14:paraId="35E1FD24" w14:textId="77777777" w:rsidR="009C163F" w:rsidRDefault="009C163F" w:rsidP="009C163F">
      <w:pPr>
        <w:rPr>
          <w:rFonts w:ascii="Calibri" w:hAnsi="Calibri"/>
          <w:b/>
          <w:bCs/>
          <w:color w:val="000000"/>
          <w:sz w:val="20"/>
          <w:szCs w:val="20"/>
          <w:lang w:val="en-CA"/>
        </w:rPr>
      </w:pPr>
    </w:p>
    <w:p w14:paraId="45BF15E9" w14:textId="3B5AA9A3" w:rsidR="009C163F" w:rsidRDefault="009C163F" w:rsidP="009C163F">
      <w:pPr>
        <w:rPr>
          <w:lang w:val="en-CA"/>
        </w:rPr>
      </w:pPr>
      <w:r>
        <w:rPr>
          <w:lang w:val="en-CA"/>
        </w:rPr>
        <w:t>The spacing property (</w:t>
      </w:r>
      <w:r w:rsidR="00253146">
        <w:rPr>
          <w:lang w:val="en-CA"/>
        </w:rPr>
        <w:t>SWE::Quantity</w:t>
      </w:r>
      <w:r>
        <w:rPr>
          <w:lang w:val="en-CA"/>
        </w:rPr>
        <w:t>Range) shall contain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430" w:name="BKM_19D968ED_E9E9_4696_A463_9B8A89B9A29C"/>
      <w:bookmarkStart w:id="431" w:name="BKM_A9E84D60_87E8_4274_B497_38C594525434"/>
      <w:bookmarkStart w:id="432" w:name="BKM_F7EC3986_4D93_479D_BDAB_FDA23552D58F"/>
      <w:bookmarkStart w:id="433" w:name="BKM_3788366B_341E_49F9_A366_57B90FBEF589"/>
      <w:bookmarkStart w:id="434" w:name="BKM_472C9381_9698_46F2_8E04_2E603A1474CC"/>
      <w:bookmarkStart w:id="435" w:name="BKM_33E4A038_4438_4CEF_A4A6_6E8349B6FDCC"/>
      <w:bookmarkEnd w:id="430"/>
      <w:bookmarkEnd w:id="431"/>
      <w:bookmarkEnd w:id="432"/>
      <w:bookmarkEnd w:id="433"/>
      <w:bookmarkEnd w:id="434"/>
      <w:bookmarkEnd w:id="435"/>
      <w:r>
        <w:t>ShearDisplacementStructureDescription</w:t>
      </w:r>
    </w:p>
    <w:p w14:paraId="7ACDA1D5" w14:textId="77777777" w:rsidR="00617E36" w:rsidRDefault="00617E36" w:rsidP="00AB10FC"/>
    <w:p w14:paraId="0ACBB233" w14:textId="42FE0D3D" w:rsidR="00617E36" w:rsidRDefault="009C163F" w:rsidP="00AB10FC">
      <w:r>
        <w:t>ShearDisplacementStructureDescription provides e</w:t>
      </w:r>
      <w:r w:rsidR="00617E36" w:rsidRPr="00617E36">
        <w:t>xtended descriptive properties of a shear displacement structure (</w:t>
      </w:r>
      <w:r w:rsidR="004E1387" w:rsidRPr="00617E36">
        <w:t>i.e.</w:t>
      </w:r>
      <w:r w:rsidR="00617E36" w:rsidRPr="00617E36">
        <w:t>, fault or shear)</w:t>
      </w:r>
      <w:r>
        <w:t xml:space="preserve"> defined in </w:t>
      </w:r>
      <w:r>
        <w:fldChar w:fldCharType="begin"/>
      </w:r>
      <w:r>
        <w:instrText xml:space="preserve"> REF _Ref440799060 \n \h </w:instrText>
      </w:r>
      <w:r>
        <w:fldChar w:fldCharType="separate"/>
      </w:r>
      <w:r w:rsidR="00F02ED9">
        <w:t>7.4.3.5</w:t>
      </w:r>
      <w:r>
        <w:fldChar w:fldCharType="end"/>
      </w:r>
      <w:r>
        <w:t xml:space="preserve"> by extending the abstract property block ShearDisplacementStructureAbstractDescription.</w:t>
      </w:r>
    </w:p>
    <w:p w14:paraId="30DEBDCB" w14:textId="38D9948E" w:rsidR="00617E36" w:rsidRDefault="00F658C5" w:rsidP="00617E36">
      <w:pPr>
        <w:keepNext/>
      </w:pPr>
      <w:r>
        <w:rPr>
          <w:noProof/>
          <w:lang w:val="en-CA" w:eastAsia="en-CA"/>
        </w:rPr>
        <w:lastRenderedPageBreak/>
        <w:drawing>
          <wp:inline distT="0" distB="0" distL="0" distR="0" wp14:anchorId="61B1CC6B" wp14:editId="6D42DB07">
            <wp:extent cx="5476875" cy="405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76875" cy="4057650"/>
                    </a:xfrm>
                    <a:prstGeom prst="rect">
                      <a:avLst/>
                    </a:prstGeom>
                    <a:noFill/>
                    <a:ln>
                      <a:noFill/>
                    </a:ln>
                  </pic:spPr>
                </pic:pic>
              </a:graphicData>
            </a:graphic>
          </wp:inline>
        </w:drawing>
      </w:r>
    </w:p>
    <w:p w14:paraId="3149E471" w14:textId="070090BE"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67</w:t>
      </w:r>
      <w:r w:rsidR="00673E83">
        <w:rPr>
          <w:noProof/>
        </w:rPr>
        <w:fldChar w:fldCharType="end"/>
      </w:r>
      <w:r>
        <w:t>: ShearDisplacementStructureDescription</w:t>
      </w:r>
      <w:r w:rsidR="008279FB">
        <w:t xml:space="preserve"> context diagram.</w:t>
      </w:r>
    </w:p>
    <w:p w14:paraId="4C496C34" w14:textId="4AAC8A86" w:rsidR="00617E36" w:rsidRDefault="001B4102" w:rsidP="00D20646">
      <w:pPr>
        <w:pStyle w:val="Heading5"/>
        <w:rPr>
          <w:lang w:val="en-CA"/>
        </w:rPr>
      </w:pPr>
      <w:bookmarkStart w:id="436" w:name="BKM_E32F3F79_7117_4294_86FD_A68126B03F62"/>
      <w:bookmarkEnd w:id="436"/>
      <w:r w:rsidRPr="001B4102">
        <w:rPr>
          <w:lang w:val="en-CA"/>
        </w:rPr>
        <w:t>deformationStyle</w:t>
      </w:r>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3168A56F" w:rsidR="001B4102" w:rsidRDefault="001B4102" w:rsidP="00D20646">
      <w:pPr>
        <w:rPr>
          <w:lang w:val="en-CA"/>
        </w:rPr>
      </w:pPr>
      <w:r>
        <w:rPr>
          <w:lang w:val="en-CA"/>
        </w:rPr>
        <w:t xml:space="preserve">The </w:t>
      </w:r>
      <w:r w:rsidRPr="001B4102">
        <w:rPr>
          <w:lang w:val="en-CA"/>
        </w:rPr>
        <w:t>deformationStyle</w:t>
      </w:r>
      <w:r>
        <w:rPr>
          <w:lang w:val="en-CA"/>
        </w:rPr>
        <w:t>:DeformationStyleTerm shall contain a term from a</w:t>
      </w:r>
      <w:r w:rsidRPr="001B4102">
        <w:rPr>
          <w:lang w:val="en-CA"/>
        </w:rPr>
        <w:t xml:space="preserve"> vocabulary of terms to describe the style of deformation, </w:t>
      </w:r>
      <w:r w:rsidR="004E1387" w:rsidRPr="001B4102">
        <w:rPr>
          <w:lang w:val="en-CA"/>
        </w:rPr>
        <w:t>i.e.</w:t>
      </w:r>
      <w:r w:rsidRPr="001B4102">
        <w:rPr>
          <w:lang w:val="en-CA"/>
        </w:rPr>
        <w:t xml:space="preserve"> brittle (fault, breccia), ductile (shear), brittle-ductile, unknown.</w:t>
      </w:r>
    </w:p>
    <w:p w14:paraId="5BB1248F" w14:textId="66C5906C" w:rsidR="001B4102" w:rsidRDefault="001B4102" w:rsidP="00D20646">
      <w:pPr>
        <w:pStyle w:val="Heading5"/>
        <w:rPr>
          <w:lang w:val="en-CA"/>
        </w:rPr>
      </w:pPr>
      <w:r w:rsidRPr="001B4102">
        <w:rPr>
          <w:lang w:val="en-CA"/>
        </w:rPr>
        <w:t>planeOrientation</w:t>
      </w:r>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 xml:space="preserve">The property planeOrientation:GSML_PlanarOrientation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Heading5"/>
        <w:rPr>
          <w:lang w:val="en-CA"/>
        </w:rPr>
      </w:pPr>
      <w:r w:rsidRPr="00D970E9">
        <w:rPr>
          <w:lang w:val="en-CA"/>
        </w:rPr>
        <w:t>stPhysicalProperty</w:t>
      </w:r>
    </w:p>
    <w:p w14:paraId="6316CB63" w14:textId="77777777" w:rsidR="001B4102" w:rsidRPr="00D20646" w:rsidRDefault="001B4102" w:rsidP="00D20646">
      <w:pPr>
        <w:rPr>
          <w:lang w:val="en-CA"/>
        </w:rPr>
      </w:pPr>
    </w:p>
    <w:p w14:paraId="0E6B94EF" w14:textId="53D4502C" w:rsidR="001B4102" w:rsidRDefault="001B4102" w:rsidP="00D20646">
      <w:pPr>
        <w:rPr>
          <w:lang w:val="en-CA"/>
        </w:rPr>
      </w:pPr>
      <w:r>
        <w:rPr>
          <w:lang w:val="en-CA"/>
        </w:rPr>
        <w:t xml:space="preserve">The property stPhysicalProperty:PhysicalDescription </w:t>
      </w:r>
      <w:r w:rsidR="00D331B1">
        <w:rPr>
          <w:lang w:val="en-CA"/>
        </w:rPr>
        <w:t>(</w:t>
      </w:r>
      <w:r w:rsidR="00D331B1">
        <w:rPr>
          <w:lang w:val="en-CA"/>
        </w:rPr>
        <w:fldChar w:fldCharType="begin"/>
      </w:r>
      <w:r w:rsidR="00D331B1">
        <w:rPr>
          <w:lang w:val="en-CA"/>
        </w:rPr>
        <w:instrText xml:space="preserve"> REF _Ref447104844 \r \h </w:instrText>
      </w:r>
      <w:r w:rsidR="00D331B1">
        <w:rPr>
          <w:lang w:val="en-CA"/>
        </w:rPr>
      </w:r>
      <w:r w:rsidR="00D331B1">
        <w:rPr>
          <w:lang w:val="en-CA"/>
        </w:rPr>
        <w:fldChar w:fldCharType="separate"/>
      </w:r>
      <w:r w:rsidR="00F02ED9">
        <w:rPr>
          <w:lang w:val="en-CA"/>
        </w:rPr>
        <w:t>7.5.2.11</w:t>
      </w:r>
      <w:r w:rsidR="00D331B1">
        <w:rPr>
          <w:lang w:val="en-CA"/>
        </w:rPr>
        <w:fldChar w:fldCharType="end"/>
      </w:r>
      <w:r w:rsidR="00D331B1">
        <w:rPr>
          <w:lang w:val="en-CA"/>
        </w:rPr>
        <w:t xml:space="preserve">) </w:t>
      </w:r>
      <w:r>
        <w:rPr>
          <w:lang w:val="en-CA"/>
        </w:rPr>
        <w:t>shall contain value of generic physical properties not addressed in this specification.</w:t>
      </w:r>
    </w:p>
    <w:p w14:paraId="16C26230" w14:textId="4787F2BB" w:rsidR="00CB339F" w:rsidRDefault="00CB339F" w:rsidP="00CB339F">
      <w:pPr>
        <w:pStyle w:val="Heading3"/>
      </w:pPr>
      <w:bookmarkStart w:id="437" w:name="BKM_76F0AF36_F011_4216_B99A_7C75820C7A2C"/>
      <w:bookmarkStart w:id="438" w:name="BKM_B13360B8_167E_4DA8_A7B7_EA7DCABE7993"/>
      <w:bookmarkStart w:id="439" w:name="_Toc455237396"/>
      <w:bookmarkEnd w:id="437"/>
      <w:bookmarkEnd w:id="438"/>
      <w:r>
        <w:t>Geologic Unit Details</w:t>
      </w:r>
      <w:bookmarkEnd w:id="439"/>
    </w:p>
    <w:p w14:paraId="0EEDACEA" w14:textId="77777777" w:rsidR="00CB339F" w:rsidRDefault="00CB339F" w:rsidP="00AB10FC"/>
    <w:p w14:paraId="54DF5947" w14:textId="0C36B6FE"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F02ED9">
        <w:t>7.4.1.3</w:t>
      </w:r>
      <w:r w:rsidR="00297011">
        <w:fldChar w:fldCharType="end"/>
      </w:r>
      <w:r w:rsidR="00297011">
        <w:t>)</w:t>
      </w:r>
      <w:r w:rsidRPr="00CB339F">
        <w:t>.</w:t>
      </w:r>
    </w:p>
    <w:p w14:paraId="47A20F63" w14:textId="66BBD4E1" w:rsidR="00CB339F" w:rsidRDefault="00F658C5" w:rsidP="00CB339F">
      <w:pPr>
        <w:keepNext/>
      </w:pPr>
      <w:r>
        <w:rPr>
          <w:noProof/>
          <w:lang w:val="en-CA" w:eastAsia="en-CA"/>
        </w:rPr>
        <w:drawing>
          <wp:inline distT="0" distB="0" distL="0" distR="0" wp14:anchorId="30A076C3" wp14:editId="6F5338ED">
            <wp:extent cx="3219450" cy="70389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19450" cy="7038975"/>
                    </a:xfrm>
                    <a:prstGeom prst="rect">
                      <a:avLst/>
                    </a:prstGeom>
                    <a:noFill/>
                    <a:ln>
                      <a:noFill/>
                    </a:ln>
                  </pic:spPr>
                </pic:pic>
              </a:graphicData>
            </a:graphic>
          </wp:inline>
        </w:drawing>
      </w:r>
    </w:p>
    <w:p w14:paraId="0BFCB1FE" w14:textId="4D1D3621"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68</w:t>
      </w:r>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735997EA"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F02ED9">
        <w:t>7.4.1.3</w:t>
      </w:r>
      <w:r>
        <w:fldChar w:fldCharType="end"/>
      </w:r>
      <w:r>
        <w:t>)</w:t>
      </w:r>
      <w:r w:rsidRPr="00CB339F">
        <w:t>.</w:t>
      </w:r>
    </w:p>
    <w:p w14:paraId="5E871F43" w14:textId="7D7B38ED" w:rsidR="00CB339F" w:rsidRDefault="00297011" w:rsidP="00D20646">
      <w:pPr>
        <w:pStyle w:val="Heading5"/>
        <w:rPr>
          <w:lang w:val="en-CA"/>
        </w:rPr>
      </w:pPr>
      <w:bookmarkStart w:id="440" w:name="BKM_E8CC2926_B007_4DFB_997F_F78EC469DF9A"/>
      <w:bookmarkEnd w:id="440"/>
      <w:r w:rsidRPr="00297011">
        <w:rPr>
          <w:lang w:val="en-CA"/>
        </w:rPr>
        <w:t>bodyMorphology</w:t>
      </w:r>
    </w:p>
    <w:p w14:paraId="7B43DA20" w14:textId="77777777" w:rsidR="00297011" w:rsidRDefault="00297011" w:rsidP="00D20646">
      <w:pPr>
        <w:rPr>
          <w:lang w:val="en-CA"/>
        </w:rPr>
      </w:pPr>
    </w:p>
    <w:p w14:paraId="7513F6EE" w14:textId="17B5B587" w:rsidR="00297011" w:rsidRDefault="00297011" w:rsidP="00D20646">
      <w:pPr>
        <w:rPr>
          <w:lang w:val="en-CA"/>
        </w:rPr>
      </w:pPr>
      <w:r>
        <w:rPr>
          <w:lang w:val="en-CA"/>
        </w:rPr>
        <w:t xml:space="preserve">The </w:t>
      </w:r>
      <w:r w:rsidRPr="00297011">
        <w:rPr>
          <w:lang w:val="en-CA"/>
        </w:rPr>
        <w:t>bodyMorphology</w:t>
      </w:r>
      <w:r>
        <w:rPr>
          <w:lang w:val="en-CA"/>
        </w:rPr>
        <w:t xml:space="preserve"> property (</w:t>
      </w:r>
      <w:r w:rsidR="00D331B1">
        <w:rPr>
          <w:lang w:val="en-CA"/>
        </w:rPr>
        <w:t>SWE</w:t>
      </w:r>
      <w:r>
        <w:rPr>
          <w:lang w:val="en-CA"/>
        </w:rPr>
        <w:t xml:space="preserve">:Category)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441"/>
      <w:r w:rsidRPr="00297011">
        <w:rPr>
          <w:lang w:val="en-CA"/>
        </w:rPr>
        <w:t xml:space="preserve">is independent </w:t>
      </w:r>
      <w:commentRangeEnd w:id="441"/>
      <w:r>
        <w:rPr>
          <w:rStyle w:val="CommentReference"/>
        </w:rPr>
        <w:commentReference w:id="441"/>
      </w:r>
      <w:r w:rsidRPr="00297011">
        <w:rPr>
          <w:lang w:val="en-CA"/>
        </w:rPr>
        <w:t>of the substance (EarthMaterial) that composes the GeologicUnit or process that formed it.</w:t>
      </w:r>
    </w:p>
    <w:p w14:paraId="2EDED14E" w14:textId="71AB1E34" w:rsidR="00297011" w:rsidRDefault="00297011" w:rsidP="00D20646">
      <w:pPr>
        <w:pStyle w:val="Heading5"/>
        <w:rPr>
          <w:lang w:val="en-CA"/>
        </w:rPr>
      </w:pPr>
      <w:r w:rsidRPr="00D970E9">
        <w:rPr>
          <w:lang w:val="en-CA"/>
        </w:rPr>
        <w:t>unitComposition</w:t>
      </w:r>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45A79284" w:rsidR="00297011" w:rsidRDefault="00297011" w:rsidP="00D20646">
      <w:pPr>
        <w:rPr>
          <w:lang w:val="en-CA"/>
        </w:rPr>
      </w:pPr>
      <w:r>
        <w:rPr>
          <w:lang w:val="en-CA"/>
        </w:rPr>
        <w:t>The unitComposition property (</w:t>
      </w:r>
      <w:r w:rsidR="00D331B1">
        <w:rPr>
          <w:lang w:val="en-CA"/>
        </w:rPr>
        <w:t>SWE</w:t>
      </w:r>
      <w:r>
        <w:rPr>
          <w:lang w:val="en-CA"/>
        </w:rPr>
        <w:t xml:space="preserve">:Category)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Heading5"/>
        <w:rPr>
          <w:lang w:val="en-CA"/>
        </w:rPr>
      </w:pPr>
      <w:r w:rsidRPr="00297011">
        <w:rPr>
          <w:lang w:val="en-CA"/>
        </w:rPr>
        <w:t>outcropCharacter</w:t>
      </w:r>
    </w:p>
    <w:p w14:paraId="183964F0" w14:textId="77777777" w:rsidR="00297011" w:rsidRPr="00297011" w:rsidRDefault="00297011" w:rsidP="00D20646">
      <w:pPr>
        <w:rPr>
          <w:lang w:val="en-CA"/>
        </w:rPr>
      </w:pPr>
    </w:p>
    <w:p w14:paraId="40C3828C" w14:textId="1A9A5422" w:rsidR="00297011" w:rsidRDefault="00297011" w:rsidP="00D20646">
      <w:pPr>
        <w:rPr>
          <w:lang w:val="en-CA"/>
        </w:rPr>
      </w:pPr>
      <w:r>
        <w:rPr>
          <w:lang w:val="en-CA"/>
        </w:rPr>
        <w:t>The property outcropCharacter (</w:t>
      </w:r>
      <w:r w:rsidR="00D331B1">
        <w:rPr>
          <w:lang w:val="en-CA"/>
        </w:rPr>
        <w:t>SWE</w:t>
      </w:r>
      <w:r>
        <w:rPr>
          <w:lang w:val="en-CA"/>
        </w:rPr>
        <w:t>:Category) shall provide a term that d</w:t>
      </w:r>
      <w:r w:rsidRPr="00297011">
        <w:rPr>
          <w:lang w:val="en-CA"/>
        </w:rPr>
        <w:t>escribes the nature of outcrops formed by a geologic unit. Examples</w:t>
      </w:r>
      <w:r>
        <w:rPr>
          <w:lang w:val="en-CA"/>
        </w:rPr>
        <w:t xml:space="preserve"> are</w:t>
      </w:r>
      <w:r w:rsidRPr="00297011">
        <w:rPr>
          <w:lang w:val="en-CA"/>
        </w:rPr>
        <w:t>: bouldery, cliff-forming, ledge-forming, slope-forming, poorly exposed</w:t>
      </w:r>
      <w:r>
        <w:rPr>
          <w:lang w:val="en-CA"/>
        </w:rPr>
        <w:t>.</w:t>
      </w:r>
    </w:p>
    <w:p w14:paraId="2F914FD3" w14:textId="77777777" w:rsidR="00297011" w:rsidRDefault="00297011" w:rsidP="00D20646">
      <w:pPr>
        <w:pStyle w:val="Heading5"/>
        <w:rPr>
          <w:lang w:val="en-CA"/>
        </w:rPr>
      </w:pPr>
      <w:r w:rsidRPr="00D970E9">
        <w:rPr>
          <w:lang w:val="en-CA"/>
        </w:rPr>
        <w:t>unitThickness</w:t>
      </w:r>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w:t>
      </w:r>
      <w:commentRangeStart w:id="442"/>
      <w:r w:rsidRPr="00297011">
        <w:rPr>
          <w:lang w:val="en-CA"/>
        </w:rPr>
        <w:t xml:space="preserve">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commentRangeEnd w:id="442"/>
      <w:r w:rsidR="00D331B1">
        <w:rPr>
          <w:rStyle w:val="CommentReference"/>
        </w:rPr>
        <w:commentReference w:id="442"/>
      </w:r>
    </w:p>
    <w:p w14:paraId="7FEBD3D2" w14:textId="460CBEC4" w:rsidR="00297011" w:rsidRDefault="00E97193" w:rsidP="00D20646">
      <w:pPr>
        <w:pStyle w:val="Heading5"/>
        <w:rPr>
          <w:lang w:val="en-CA"/>
        </w:rPr>
      </w:pPr>
      <w:r>
        <w:rPr>
          <w:lang w:val="en-CA"/>
        </w:rPr>
        <w:t>b</w:t>
      </w:r>
      <w:r w:rsidR="00297011" w:rsidRPr="00D970E9">
        <w:rPr>
          <w:lang w:val="en-CA"/>
        </w:rPr>
        <w:t>edding</w:t>
      </w:r>
    </w:p>
    <w:p w14:paraId="203C7EA5" w14:textId="77777777" w:rsidR="00E97193" w:rsidRDefault="00E97193" w:rsidP="00D20646">
      <w:pPr>
        <w:rPr>
          <w:lang w:val="en-CA"/>
        </w:rPr>
      </w:pPr>
    </w:p>
    <w:p w14:paraId="0B9C9B62" w14:textId="7934B137" w:rsidR="00297011" w:rsidRDefault="00297011" w:rsidP="00D20646">
      <w:pPr>
        <w:rPr>
          <w:lang w:val="en-CA"/>
        </w:rPr>
      </w:pPr>
      <w:r>
        <w:rPr>
          <w:lang w:val="en-CA"/>
        </w:rPr>
        <w:t>The bedding:BeddingDescription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F02ED9">
        <w:rPr>
          <w:lang w:val="en-CA"/>
        </w:rPr>
        <w:t>7.5.5.2</w:t>
      </w:r>
      <w:r w:rsidR="00E97193">
        <w:rPr>
          <w:lang w:val="en-CA"/>
        </w:rPr>
        <w:fldChar w:fldCharType="end"/>
      </w:r>
      <w:r w:rsidR="00E97193">
        <w:rPr>
          <w:lang w:val="en-CA"/>
        </w:rPr>
        <w:t>)</w:t>
      </w:r>
      <w:r w:rsidR="008279FB">
        <w:rPr>
          <w:lang w:val="en-CA"/>
        </w:rPr>
        <w:t>.</w:t>
      </w:r>
    </w:p>
    <w:p w14:paraId="442C7D8D" w14:textId="2436C79B" w:rsidR="006045F2" w:rsidRDefault="006045F2" w:rsidP="006045F2">
      <w:pPr>
        <w:pStyle w:val="Heading4"/>
      </w:pPr>
      <w:bookmarkStart w:id="443" w:name="BKM_BB58E692_A1AE_4D52_B50D_8A8583AB1BE4"/>
      <w:bookmarkStart w:id="444" w:name="BKM_31BF4296_6E8D_413D_AA94_37BAA601A4E2"/>
      <w:bookmarkStart w:id="445" w:name="BKM_0CE007A8_3CE4_4605_997D_014E0E71F898"/>
      <w:bookmarkStart w:id="446" w:name="BKM_4ACCDAB5_D34A_4312_AB32_2B6F03610F7A"/>
      <w:bookmarkStart w:id="447" w:name="_Ref440802024"/>
      <w:bookmarkEnd w:id="443"/>
      <w:bookmarkEnd w:id="444"/>
      <w:bookmarkEnd w:id="445"/>
      <w:bookmarkEnd w:id="446"/>
      <w:r>
        <w:t>BeddingDescription</w:t>
      </w:r>
      <w:bookmarkEnd w:id="447"/>
    </w:p>
    <w:p w14:paraId="30D66ADD" w14:textId="77777777" w:rsidR="006045F2" w:rsidRPr="006045F2" w:rsidRDefault="006045F2" w:rsidP="006045F2"/>
    <w:p w14:paraId="79D9664E" w14:textId="5751F0E1" w:rsidR="006045F2" w:rsidRDefault="00E97193" w:rsidP="00AB10FC">
      <w:r>
        <w:t>BeddingDescription provide</w:t>
      </w:r>
      <w:r w:rsidR="00D331B1">
        <w:t>s</w:t>
      </w:r>
      <w:r>
        <w:t xml:space="preserve"> a detailed</w:t>
      </w:r>
      <w:r w:rsidR="006045F2" w:rsidRPr="006045F2">
        <w:t xml:space="preserve"> description of the bedding characteristics of a geologic unit.</w:t>
      </w:r>
    </w:p>
    <w:p w14:paraId="640335DF" w14:textId="258B4A9D" w:rsidR="006045F2" w:rsidRDefault="00E97193" w:rsidP="00D20646">
      <w:pPr>
        <w:pStyle w:val="Heading5"/>
        <w:rPr>
          <w:lang w:val="en-CA"/>
        </w:rPr>
      </w:pPr>
      <w:bookmarkStart w:id="448" w:name="BKM_19472229_5BF0_45F8_BED6_B86B706423A9"/>
      <w:bookmarkEnd w:id="448"/>
      <w:r w:rsidRPr="00D970E9">
        <w:rPr>
          <w:lang w:val="en-CA"/>
        </w:rPr>
        <w:lastRenderedPageBreak/>
        <w:t>beddingPattern</w:t>
      </w:r>
    </w:p>
    <w:p w14:paraId="58E0D95D" w14:textId="77777777" w:rsidR="00E97193" w:rsidRDefault="00E97193" w:rsidP="00D20646">
      <w:pPr>
        <w:rPr>
          <w:lang w:val="en-CA"/>
        </w:rPr>
      </w:pPr>
    </w:p>
    <w:p w14:paraId="4A3C66C4" w14:textId="02983F9E" w:rsidR="00E97193" w:rsidRDefault="00E97193" w:rsidP="00D20646">
      <w:pPr>
        <w:rPr>
          <w:lang w:val="en-CA"/>
        </w:rPr>
      </w:pPr>
      <w:r>
        <w:rPr>
          <w:lang w:val="en-CA"/>
        </w:rPr>
        <w:t>The property beddingPattern (</w:t>
      </w:r>
      <w:r w:rsidR="00D331B1">
        <w:rPr>
          <w:lang w:val="en-CA"/>
        </w:rPr>
        <w:t>SWE</w:t>
      </w:r>
      <w:r>
        <w:rPr>
          <w:lang w:val="en-CA"/>
        </w:rPr>
        <w:t xml:space="preserve">:Category) shall provide a term from a controlled </w:t>
      </w:r>
      <w:r w:rsidR="008B2187">
        <w:rPr>
          <w:lang w:val="en-CA"/>
        </w:rPr>
        <w:t xml:space="preserve">vocabulary </w:t>
      </w:r>
      <w:r w:rsidR="008B2187" w:rsidRPr="00E97193">
        <w:rPr>
          <w:lang w:val="en-CA"/>
        </w:rPr>
        <w:t>specifying</w:t>
      </w:r>
      <w:r w:rsidRPr="00E97193">
        <w:rPr>
          <w:lang w:val="en-CA"/>
        </w:rPr>
        <w:t xml:space="preserve"> patterns of bedding thickness or relationships between bedding packages. (</w:t>
      </w:r>
      <w:r w:rsidR="008B2187" w:rsidRPr="00E97193">
        <w:rPr>
          <w:lang w:val="en-CA"/>
        </w:rPr>
        <w:t>e.g.</w:t>
      </w:r>
      <w:r w:rsidRPr="00E97193">
        <w:rPr>
          <w:lang w:val="en-CA"/>
        </w:rPr>
        <w:t>;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Heading5"/>
        <w:rPr>
          <w:lang w:val="en-CA"/>
        </w:rPr>
      </w:pPr>
      <w:r w:rsidRPr="00D1762E">
        <w:rPr>
          <w:lang w:val="en-CA"/>
        </w:rPr>
        <w:t>beddingStyle</w:t>
      </w:r>
    </w:p>
    <w:p w14:paraId="60066019" w14:textId="77777777" w:rsidR="00336ECD" w:rsidRPr="00336ECD" w:rsidRDefault="00336ECD" w:rsidP="00D20646">
      <w:pPr>
        <w:rPr>
          <w:lang w:val="en-CA"/>
        </w:rPr>
      </w:pPr>
    </w:p>
    <w:p w14:paraId="0BAB2450" w14:textId="76AC153F" w:rsidR="00D1762E" w:rsidRDefault="00D1762E" w:rsidP="00D20646">
      <w:pPr>
        <w:rPr>
          <w:lang w:val="en-CA"/>
        </w:rPr>
      </w:pPr>
      <w:r>
        <w:rPr>
          <w:lang w:val="en-CA"/>
        </w:rPr>
        <w:t>The property beddingStyle (</w:t>
      </w:r>
      <w:r w:rsidR="00D331B1">
        <w:rPr>
          <w:lang w:val="en-CA"/>
        </w:rPr>
        <w:t>SWE</w:t>
      </w:r>
      <w:r>
        <w:rPr>
          <w:lang w:val="en-CA"/>
        </w:rPr>
        <w:t xml:space="preserve">:Category)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Heading5"/>
        <w:rPr>
          <w:lang w:val="en-CA"/>
        </w:rPr>
      </w:pPr>
      <w:r w:rsidRPr="00336ECD">
        <w:rPr>
          <w:lang w:val="en-CA"/>
        </w:rPr>
        <w:t>beddingThickness</w:t>
      </w:r>
    </w:p>
    <w:p w14:paraId="0486BD06" w14:textId="77777777" w:rsidR="00336ECD" w:rsidRDefault="00336ECD" w:rsidP="00D20646">
      <w:pPr>
        <w:rPr>
          <w:lang w:val="en-CA"/>
        </w:rPr>
      </w:pPr>
    </w:p>
    <w:p w14:paraId="5E11BC67" w14:textId="1FF35A37" w:rsidR="00336ECD" w:rsidRDefault="00336ECD" w:rsidP="00D20646">
      <w:pPr>
        <w:rPr>
          <w:lang w:val="en-CA"/>
        </w:rPr>
      </w:pPr>
      <w:r>
        <w:rPr>
          <w:lang w:val="en-CA"/>
        </w:rPr>
        <w:t>The property beddingThickness (</w:t>
      </w:r>
      <w:r w:rsidR="00D331B1">
        <w:rPr>
          <w:lang w:val="en-CA"/>
        </w:rPr>
        <w:t>SWE</w:t>
      </w:r>
      <w:r>
        <w:rPr>
          <w:lang w:val="en-CA"/>
        </w:rPr>
        <w:t xml:space="preserve">:Category) shall provide </w:t>
      </w:r>
      <w:commentRangeStart w:id="449"/>
      <w:r>
        <w:rPr>
          <w:lang w:val="en-CA"/>
        </w:rPr>
        <w:t>a term</w:t>
      </w:r>
      <w:commentRangeEnd w:id="449"/>
      <w:r>
        <w:rPr>
          <w:rStyle w:val="CommentReference"/>
        </w:rPr>
        <w:commentReference w:id="449"/>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450" w:name="BKM_B8E145AE_8356_455D_8AF6_DD01E80B774C"/>
      <w:bookmarkStart w:id="451" w:name="BKM_8FB90A67_2503_406F_8326_44811B80D96C"/>
      <w:bookmarkStart w:id="452" w:name="BKM_32D036C1_ECEB_4E0E_8D49_567109DB3963"/>
      <w:bookmarkStart w:id="453" w:name="_Toc455237397"/>
      <w:bookmarkEnd w:id="450"/>
      <w:bookmarkEnd w:id="451"/>
      <w:bookmarkEnd w:id="452"/>
      <w:r>
        <w:t>GeoSciML extension vocabularies</w:t>
      </w:r>
      <w:bookmarkEnd w:id="453"/>
    </w:p>
    <w:p w14:paraId="28B7FC06" w14:textId="77777777" w:rsidR="00FE43AC" w:rsidRDefault="00FE43AC" w:rsidP="00FE43AC"/>
    <w:p w14:paraId="354C2EA6" w14:textId="346DB149"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rsidR="00F02ED9">
        <w:t xml:space="preserve">Table </w:t>
      </w:r>
      <w:r w:rsidR="00F02ED9">
        <w:rPr>
          <w:noProof/>
        </w:rPr>
        <w:t>5</w:t>
      </w:r>
      <w:r>
        <w:fldChar w:fldCharType="end"/>
      </w:r>
      <w:r w:rsidR="008279FB">
        <w:t>.</w:t>
      </w:r>
    </w:p>
    <w:p w14:paraId="3DB0B66F" w14:textId="77777777" w:rsidR="00FE43AC" w:rsidRDefault="00FE43AC" w:rsidP="00AB10FC"/>
    <w:p w14:paraId="4E5106A3" w14:textId="42C11EC0" w:rsidR="00FE43AC" w:rsidRDefault="00FE43AC" w:rsidP="00FE43AC">
      <w:pPr>
        <w:pStyle w:val="Caption"/>
        <w:keepNext/>
      </w:pPr>
      <w:bookmarkStart w:id="454" w:name="_Ref433004816"/>
      <w:r>
        <w:t xml:space="preserve">Table </w:t>
      </w:r>
      <w:r w:rsidR="00415E41">
        <w:fldChar w:fldCharType="begin"/>
      </w:r>
      <w:r w:rsidR="00415E41">
        <w:instrText xml:space="preserve"> SEQ Table \* ARABIC </w:instrText>
      </w:r>
      <w:r w:rsidR="00415E41">
        <w:fldChar w:fldCharType="separate"/>
      </w:r>
      <w:r w:rsidR="00F02ED9">
        <w:rPr>
          <w:noProof/>
        </w:rPr>
        <w:t>5</w:t>
      </w:r>
      <w:r w:rsidR="00415E41">
        <w:fldChar w:fldCharType="end"/>
      </w:r>
      <w:bookmarkEnd w:id="454"/>
      <w:r>
        <w:t xml:space="preserve"> : GeoSciML vocabularies</w:t>
      </w:r>
      <w:r w:rsidR="008279FB">
        <w:t>.</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935765">
        <w:tc>
          <w:tcPr>
            <w:tcW w:w="3658" w:type="dxa"/>
            <w:tcBorders>
              <w:top w:val="nil"/>
              <w:bottom w:val="single" w:sz="8" w:space="0" w:color="000000"/>
            </w:tcBorders>
            <w:shd w:val="clear" w:color="auto" w:fill="auto"/>
          </w:tcPr>
          <w:p w14:paraId="491BB4D1" w14:textId="36A16FA2"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Vocabulary</w:t>
            </w:r>
          </w:p>
        </w:tc>
        <w:tc>
          <w:tcPr>
            <w:tcW w:w="5198" w:type="dxa"/>
            <w:tcBorders>
              <w:top w:val="nil"/>
              <w:bottom w:val="single" w:sz="8" w:space="0" w:color="000000"/>
            </w:tcBorders>
            <w:shd w:val="clear" w:color="auto" w:fill="auto"/>
          </w:tcPr>
          <w:p w14:paraId="46F484FA" w14:textId="6A44630E"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Description</w:t>
            </w:r>
          </w:p>
        </w:tc>
      </w:tr>
      <w:tr w:rsidR="000A793F" w:rsidRPr="00FE43AC" w14:paraId="73DC6493" w14:textId="77777777" w:rsidTr="00935765">
        <w:tc>
          <w:tcPr>
            <w:tcW w:w="3658" w:type="dxa"/>
            <w:shd w:val="clear" w:color="auto" w:fill="C0C0C0"/>
          </w:tcPr>
          <w:p w14:paraId="299D9183" w14:textId="205C4F23" w:rsidR="00FE43AC" w:rsidRPr="00935765" w:rsidRDefault="00FE43AC" w:rsidP="00AB10FC">
            <w:pPr>
              <w:rPr>
                <w:rFonts w:ascii="Calibri" w:hAnsi="Calibri"/>
                <w:b/>
                <w:bCs/>
                <w:color w:val="000000"/>
              </w:rPr>
            </w:pPr>
            <w:r w:rsidRPr="00935765">
              <w:rPr>
                <w:rFonts w:ascii="Calibri" w:hAnsi="Calibri"/>
                <w:b/>
                <w:bCs/>
                <w:color w:val="000000"/>
              </w:rPr>
              <w:t>GeologicRelationshipTerm</w:t>
            </w:r>
          </w:p>
        </w:tc>
        <w:tc>
          <w:tcPr>
            <w:tcW w:w="5198" w:type="dxa"/>
            <w:shd w:val="clear" w:color="auto" w:fill="C0C0C0"/>
          </w:tcPr>
          <w:p w14:paraId="1CE40D3B" w14:textId="05C587C4" w:rsidR="00FE43AC" w:rsidRPr="00935765" w:rsidRDefault="00FE43AC" w:rsidP="00AB10FC">
            <w:pPr>
              <w:rPr>
                <w:rFonts w:ascii="Calibri" w:hAnsi="Calibri"/>
                <w:color w:val="000000"/>
                <w:lang w:val="en-CA"/>
              </w:rPr>
            </w:pPr>
            <w:r w:rsidRPr="00935765">
              <w:rPr>
                <w:rFonts w:ascii="Calibri" w:hAnsi="Calibri"/>
                <w:color w:val="000000"/>
                <w:lang w:val="en-CA"/>
              </w:rPr>
              <w:t>Refers to a vocabulary of terms describing a relationships between geologic features or objects</w:t>
            </w:r>
            <w:r w:rsidR="008279FB" w:rsidRPr="00935765">
              <w:rPr>
                <w:rFonts w:ascii="Calibri" w:hAnsi="Calibri"/>
                <w:color w:val="000000"/>
                <w:lang w:val="en-CA"/>
              </w:rPr>
              <w:t>.</w:t>
            </w:r>
          </w:p>
        </w:tc>
      </w:tr>
      <w:tr w:rsidR="00FE43AC" w:rsidRPr="00FE43AC" w14:paraId="318C2F8F" w14:textId="77777777" w:rsidTr="00935765">
        <w:tc>
          <w:tcPr>
            <w:tcW w:w="3658" w:type="dxa"/>
            <w:shd w:val="clear" w:color="auto" w:fill="auto"/>
          </w:tcPr>
          <w:p w14:paraId="690B5AEE" w14:textId="4EF1E00F" w:rsidR="00FE43AC" w:rsidRPr="00935765" w:rsidRDefault="00FE43AC" w:rsidP="00AB10FC">
            <w:pPr>
              <w:rPr>
                <w:rFonts w:ascii="Calibri" w:hAnsi="Calibri"/>
                <w:b/>
                <w:bCs/>
                <w:color w:val="000000"/>
              </w:rPr>
            </w:pPr>
            <w:r w:rsidRPr="00935765">
              <w:rPr>
                <w:rFonts w:ascii="Calibri" w:hAnsi="Calibri"/>
                <w:b/>
                <w:bCs/>
                <w:color w:val="000000"/>
              </w:rPr>
              <w:t>RelationRoleTerm</w:t>
            </w:r>
          </w:p>
        </w:tc>
        <w:tc>
          <w:tcPr>
            <w:tcW w:w="5198" w:type="dxa"/>
            <w:shd w:val="clear" w:color="auto" w:fill="auto"/>
          </w:tcPr>
          <w:p w14:paraId="73AC3C24" w14:textId="05F61FC8" w:rsidR="00FE43AC" w:rsidRPr="00935765" w:rsidRDefault="00FE43AC" w:rsidP="00AB10FC">
            <w:pPr>
              <w:rPr>
                <w:rFonts w:ascii="Calibri" w:hAnsi="Calibri"/>
                <w:color w:val="000000"/>
              </w:rPr>
            </w:pPr>
            <w:r w:rsidRPr="00935765">
              <w:rPr>
                <w:rFonts w:ascii="Calibri" w:hAnsi="Calibri"/>
                <w:color w:val="000000"/>
              </w:rPr>
              <w:t>Refers to a vocabulary of terms describing roles played by geologic features or objects in a geologic relationship</w:t>
            </w:r>
            <w:r w:rsidR="008279FB" w:rsidRPr="00935765">
              <w:rPr>
                <w:rFonts w:ascii="Calibri" w:hAnsi="Calibri"/>
                <w:color w:val="000000"/>
              </w:rPr>
              <w:t>.</w:t>
            </w:r>
          </w:p>
        </w:tc>
      </w:tr>
      <w:tr w:rsidR="000A793F" w:rsidRPr="00FE43AC" w14:paraId="06E73D59" w14:textId="77777777" w:rsidTr="00935765">
        <w:tc>
          <w:tcPr>
            <w:tcW w:w="3658" w:type="dxa"/>
            <w:shd w:val="clear" w:color="auto" w:fill="C0C0C0"/>
          </w:tcPr>
          <w:p w14:paraId="6A094BCD" w14:textId="3684DC52" w:rsidR="00FE43AC" w:rsidRPr="00935765" w:rsidRDefault="00FE43AC" w:rsidP="00AB10FC">
            <w:pPr>
              <w:rPr>
                <w:rFonts w:ascii="Calibri" w:hAnsi="Calibri"/>
                <w:b/>
                <w:bCs/>
                <w:color w:val="000000"/>
              </w:rPr>
            </w:pPr>
            <w:r w:rsidRPr="00935765">
              <w:rPr>
                <w:rFonts w:ascii="Calibri" w:hAnsi="Calibri"/>
                <w:b/>
                <w:bCs/>
                <w:color w:val="000000"/>
              </w:rPr>
              <w:t>AlterationTypeTerm</w:t>
            </w:r>
          </w:p>
        </w:tc>
        <w:tc>
          <w:tcPr>
            <w:tcW w:w="5198" w:type="dxa"/>
            <w:shd w:val="clear" w:color="auto" w:fill="C0C0C0"/>
          </w:tcPr>
          <w:p w14:paraId="01ADE2ED" w14:textId="43BF4976" w:rsidR="00FE43AC" w:rsidRPr="00935765" w:rsidRDefault="00FE43AC" w:rsidP="00AB10FC">
            <w:pPr>
              <w:rPr>
                <w:rFonts w:ascii="Calibri" w:hAnsi="Calibri"/>
                <w:color w:val="000000"/>
              </w:rPr>
            </w:pPr>
            <w:r w:rsidRPr="00935765">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935765">
        <w:tc>
          <w:tcPr>
            <w:tcW w:w="3658" w:type="dxa"/>
            <w:shd w:val="clear" w:color="auto" w:fill="auto"/>
          </w:tcPr>
          <w:p w14:paraId="702928FE" w14:textId="5CEF5CA9" w:rsidR="00FE43AC" w:rsidRPr="00935765" w:rsidRDefault="00FE43AC" w:rsidP="00AB10FC">
            <w:pPr>
              <w:rPr>
                <w:rFonts w:ascii="Calibri" w:hAnsi="Calibri"/>
                <w:b/>
                <w:bCs/>
                <w:color w:val="000000"/>
                <w:lang w:val="en-CA"/>
              </w:rPr>
            </w:pPr>
            <w:r w:rsidRPr="00935765">
              <w:rPr>
                <w:rFonts w:ascii="Calibri" w:hAnsi="Calibri"/>
                <w:b/>
                <w:bCs/>
                <w:color w:val="000000"/>
              </w:rPr>
              <w:lastRenderedPageBreak/>
              <w:t>ConstituentPartRoleTerm</w:t>
            </w:r>
          </w:p>
        </w:tc>
        <w:tc>
          <w:tcPr>
            <w:tcW w:w="5198" w:type="dxa"/>
            <w:shd w:val="clear" w:color="auto" w:fill="auto"/>
          </w:tcPr>
          <w:p w14:paraId="761688CE" w14:textId="0C66F119" w:rsidR="00FE43AC" w:rsidRPr="00935765" w:rsidRDefault="00FE43AC" w:rsidP="00AB10FC">
            <w:pPr>
              <w:rPr>
                <w:rFonts w:ascii="Calibri" w:hAnsi="Calibri"/>
                <w:color w:val="000000"/>
              </w:rPr>
            </w:pPr>
            <w:r w:rsidRPr="00935765">
              <w:rPr>
                <w:rFonts w:ascii="Calibri" w:hAnsi="Calibri"/>
                <w:color w:val="000000"/>
              </w:rPr>
              <w:t>Refers to a vocabulary of terms describing the role played by a constituent part of a compound material (</w:t>
            </w:r>
            <w:r w:rsidR="004D38A0" w:rsidRPr="00935765">
              <w:rPr>
                <w:rFonts w:ascii="Calibri" w:hAnsi="Calibri"/>
                <w:color w:val="000000"/>
              </w:rPr>
              <w:t>e.g.</w:t>
            </w:r>
            <w:r w:rsidRPr="00935765">
              <w:rPr>
                <w:rFonts w:ascii="Calibri" w:hAnsi="Calibri"/>
                <w:color w:val="000000"/>
              </w:rPr>
              <w:t>, matrix, phenocryst)</w:t>
            </w:r>
            <w:r w:rsidR="008279FB" w:rsidRPr="00935765">
              <w:rPr>
                <w:rFonts w:ascii="Calibri" w:hAnsi="Calibri"/>
                <w:color w:val="000000"/>
              </w:rPr>
              <w:t>.</w:t>
            </w:r>
          </w:p>
        </w:tc>
      </w:tr>
      <w:tr w:rsidR="000A793F" w:rsidRPr="00FE43AC" w14:paraId="0F45BD13" w14:textId="77777777" w:rsidTr="00935765">
        <w:tc>
          <w:tcPr>
            <w:tcW w:w="3658" w:type="dxa"/>
            <w:shd w:val="clear" w:color="auto" w:fill="C0C0C0"/>
          </w:tcPr>
          <w:p w14:paraId="4BE40267" w14:textId="5DC6E4B7" w:rsidR="00FE43AC" w:rsidRPr="00935765" w:rsidRDefault="00FE43AC" w:rsidP="00AB10FC">
            <w:pPr>
              <w:rPr>
                <w:rFonts w:ascii="Calibri" w:hAnsi="Calibri"/>
                <w:b/>
                <w:bCs/>
                <w:color w:val="000000"/>
              </w:rPr>
            </w:pPr>
            <w:r w:rsidRPr="00935765">
              <w:rPr>
                <w:rFonts w:ascii="Calibri" w:hAnsi="Calibri"/>
                <w:b/>
                <w:bCs/>
                <w:color w:val="000000"/>
              </w:rPr>
              <w:t>FabricTypeTerm</w:t>
            </w:r>
          </w:p>
        </w:tc>
        <w:tc>
          <w:tcPr>
            <w:tcW w:w="5198" w:type="dxa"/>
            <w:shd w:val="clear" w:color="auto" w:fill="C0C0C0"/>
          </w:tcPr>
          <w:p w14:paraId="053CF9BF" w14:textId="5280E56E"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fabric present</w:t>
            </w:r>
            <w:r w:rsidR="008279FB" w:rsidRPr="00935765">
              <w:rPr>
                <w:rFonts w:ascii="Calibri" w:hAnsi="Calibri"/>
                <w:color w:val="000000"/>
              </w:rPr>
              <w:t>.</w:t>
            </w:r>
          </w:p>
        </w:tc>
      </w:tr>
      <w:tr w:rsidR="00FE43AC" w:rsidRPr="00FE43AC" w14:paraId="62E8ADB8" w14:textId="77777777" w:rsidTr="00935765">
        <w:tc>
          <w:tcPr>
            <w:tcW w:w="3658" w:type="dxa"/>
            <w:shd w:val="clear" w:color="auto" w:fill="auto"/>
          </w:tcPr>
          <w:p w14:paraId="01734D96" w14:textId="6A0C5B57" w:rsidR="00FE43AC" w:rsidRPr="00935765" w:rsidRDefault="00FE43AC" w:rsidP="00FE43AC">
            <w:pPr>
              <w:rPr>
                <w:rFonts w:ascii="Calibri" w:hAnsi="Calibri"/>
                <w:b/>
                <w:bCs/>
                <w:color w:val="000000"/>
              </w:rPr>
            </w:pPr>
            <w:r w:rsidRPr="00935765">
              <w:rPr>
                <w:rFonts w:ascii="Calibri" w:hAnsi="Calibri"/>
                <w:b/>
                <w:bCs/>
                <w:color w:val="000000"/>
              </w:rPr>
              <w:t>MineralNameTerm</w:t>
            </w:r>
          </w:p>
        </w:tc>
        <w:tc>
          <w:tcPr>
            <w:tcW w:w="5198" w:type="dxa"/>
            <w:shd w:val="clear" w:color="auto" w:fill="auto"/>
          </w:tcPr>
          <w:p w14:paraId="3F741223" w14:textId="35EE85AD" w:rsidR="00FE43AC" w:rsidRPr="00935765" w:rsidRDefault="00FE43AC" w:rsidP="00AB10FC">
            <w:pPr>
              <w:rPr>
                <w:rFonts w:ascii="Calibri" w:hAnsi="Calibri"/>
                <w:color w:val="000000"/>
              </w:rPr>
            </w:pPr>
            <w:r w:rsidRPr="00935765">
              <w:rPr>
                <w:rFonts w:ascii="Calibri" w:hAnsi="Calibri"/>
                <w:color w:val="000000"/>
              </w:rPr>
              <w:t>Refers to a vocabulary of mineral names</w:t>
            </w:r>
            <w:r w:rsidR="008279FB" w:rsidRPr="00935765">
              <w:rPr>
                <w:rFonts w:ascii="Calibri" w:hAnsi="Calibri"/>
                <w:color w:val="000000"/>
              </w:rPr>
              <w:t>.</w:t>
            </w:r>
          </w:p>
        </w:tc>
      </w:tr>
      <w:tr w:rsidR="000A793F" w:rsidRPr="00FE43AC" w14:paraId="7A414FDB" w14:textId="77777777" w:rsidTr="00935765">
        <w:tc>
          <w:tcPr>
            <w:tcW w:w="3658" w:type="dxa"/>
            <w:shd w:val="clear" w:color="auto" w:fill="C0C0C0"/>
          </w:tcPr>
          <w:p w14:paraId="135D4B75" w14:textId="6C7DFC2F" w:rsidR="00FE43AC" w:rsidRPr="00935765" w:rsidRDefault="00FE43AC" w:rsidP="00AB10FC">
            <w:pPr>
              <w:rPr>
                <w:rFonts w:ascii="Calibri" w:hAnsi="Calibri"/>
                <w:b/>
                <w:bCs/>
                <w:color w:val="000000"/>
              </w:rPr>
            </w:pPr>
            <w:r w:rsidRPr="00935765">
              <w:rPr>
                <w:rFonts w:ascii="Calibri" w:hAnsi="Calibri"/>
                <w:b/>
                <w:bCs/>
                <w:color w:val="000000"/>
              </w:rPr>
              <w:t>ParticleTypeTerm</w:t>
            </w:r>
          </w:p>
        </w:tc>
        <w:tc>
          <w:tcPr>
            <w:tcW w:w="5198" w:type="dxa"/>
            <w:shd w:val="clear" w:color="auto" w:fill="C0C0C0"/>
          </w:tcPr>
          <w:p w14:paraId="7D247249" w14:textId="4ACFB027"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particle in the compound earth material (</w:t>
            </w:r>
            <w:r w:rsidR="004D38A0" w:rsidRPr="00935765">
              <w:rPr>
                <w:rFonts w:ascii="Calibri" w:hAnsi="Calibri"/>
                <w:color w:val="000000"/>
              </w:rPr>
              <w:t>e.g.</w:t>
            </w:r>
            <w:r w:rsidRPr="00935765">
              <w:rPr>
                <w:rFonts w:ascii="Calibri" w:hAnsi="Calibri"/>
                <w:color w:val="000000"/>
              </w:rPr>
              <w:t>, bioclast, phenocryst, pyroclast)</w:t>
            </w:r>
            <w:r w:rsidR="008279FB" w:rsidRPr="00935765">
              <w:rPr>
                <w:rFonts w:ascii="Calibri" w:hAnsi="Calibri"/>
                <w:color w:val="000000"/>
              </w:rPr>
              <w:t>.</w:t>
            </w:r>
          </w:p>
        </w:tc>
      </w:tr>
      <w:tr w:rsidR="00FE43AC" w:rsidRPr="00FE43AC" w14:paraId="2F7F49AF" w14:textId="77777777" w:rsidTr="00935765">
        <w:tc>
          <w:tcPr>
            <w:tcW w:w="3658" w:type="dxa"/>
            <w:shd w:val="clear" w:color="auto" w:fill="auto"/>
          </w:tcPr>
          <w:p w14:paraId="192C35DB" w14:textId="27B50DB6" w:rsidR="00FE43AC" w:rsidRPr="00935765" w:rsidRDefault="00FE43AC" w:rsidP="00AB10FC">
            <w:pPr>
              <w:rPr>
                <w:rFonts w:ascii="Calibri" w:hAnsi="Calibri"/>
                <w:b/>
                <w:bCs/>
                <w:color w:val="000000"/>
              </w:rPr>
            </w:pPr>
            <w:r w:rsidRPr="00935765">
              <w:rPr>
                <w:rFonts w:ascii="Calibri" w:hAnsi="Calibri"/>
                <w:b/>
                <w:bCs/>
                <w:color w:val="000000"/>
              </w:rPr>
              <w:t>PhysicalPropertyTerm</w:t>
            </w:r>
          </w:p>
        </w:tc>
        <w:tc>
          <w:tcPr>
            <w:tcW w:w="5198" w:type="dxa"/>
            <w:shd w:val="clear" w:color="auto" w:fill="auto"/>
          </w:tcPr>
          <w:p w14:paraId="501ACEE0" w14:textId="2A557FB1" w:rsidR="00FE43AC" w:rsidRPr="00935765" w:rsidRDefault="00FE43AC" w:rsidP="00AB10FC">
            <w:pPr>
              <w:rPr>
                <w:rFonts w:ascii="Calibri" w:hAnsi="Calibri"/>
                <w:color w:val="000000"/>
              </w:rPr>
            </w:pPr>
            <w:r w:rsidRPr="00935765">
              <w:rPr>
                <w:rFonts w:ascii="Calibri" w:hAnsi="Calibri"/>
                <w:color w:val="000000"/>
              </w:rPr>
              <w:t>Refers to a vocabulary of physical property types (</w:t>
            </w:r>
            <w:r w:rsidR="004D38A0" w:rsidRPr="00935765">
              <w:rPr>
                <w:rFonts w:ascii="Calibri" w:hAnsi="Calibri"/>
                <w:color w:val="000000"/>
              </w:rPr>
              <w:t>e.g.</w:t>
            </w:r>
            <w:r w:rsidRPr="00935765">
              <w:rPr>
                <w:rFonts w:ascii="Calibri" w:hAnsi="Calibri"/>
                <w:color w:val="000000"/>
              </w:rPr>
              <w:t xml:space="preserve">, density, porosity, magnetic susceptibility, magnetic remanence, conductivity,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r w:rsidR="000A793F" w:rsidRPr="00FE43AC" w14:paraId="77A0E095" w14:textId="77777777" w:rsidTr="00935765">
        <w:tc>
          <w:tcPr>
            <w:tcW w:w="3658" w:type="dxa"/>
            <w:shd w:val="clear" w:color="auto" w:fill="C0C0C0"/>
          </w:tcPr>
          <w:p w14:paraId="413A7E0A" w14:textId="00A91475" w:rsidR="00FE43AC" w:rsidRPr="00935765" w:rsidRDefault="00FE43AC" w:rsidP="00AB10FC">
            <w:pPr>
              <w:rPr>
                <w:rFonts w:ascii="Calibri" w:hAnsi="Calibri"/>
                <w:b/>
                <w:bCs/>
                <w:color w:val="000000"/>
              </w:rPr>
            </w:pPr>
            <w:r w:rsidRPr="00935765">
              <w:rPr>
                <w:rFonts w:ascii="Calibri" w:hAnsi="Calibri"/>
                <w:b/>
                <w:bCs/>
                <w:color w:val="000000"/>
              </w:rPr>
              <w:t>DeformationStyleTerm</w:t>
            </w:r>
          </w:p>
        </w:tc>
        <w:tc>
          <w:tcPr>
            <w:tcW w:w="5198" w:type="dxa"/>
            <w:shd w:val="clear" w:color="auto" w:fill="C0C0C0"/>
          </w:tcPr>
          <w:p w14:paraId="7C0219B3" w14:textId="63DB02C9" w:rsidR="00FE43AC" w:rsidRPr="00935765" w:rsidRDefault="00FE43AC" w:rsidP="00AB10FC">
            <w:pPr>
              <w:rPr>
                <w:rFonts w:ascii="Calibri" w:hAnsi="Calibri"/>
                <w:color w:val="000000"/>
              </w:rPr>
            </w:pPr>
            <w:r w:rsidRPr="00935765">
              <w:rPr>
                <w:rFonts w:ascii="Calibri" w:hAnsi="Calibri"/>
                <w:color w:val="000000"/>
              </w:rPr>
              <w:t>A controlled vocabulary of terms describing the style of deformation (</w:t>
            </w:r>
            <w:r w:rsidR="004D38A0" w:rsidRPr="00935765">
              <w:rPr>
                <w:rFonts w:ascii="Calibri" w:hAnsi="Calibri"/>
                <w:color w:val="000000"/>
              </w:rPr>
              <w:t>e.g.</w:t>
            </w:r>
            <w:r w:rsidRPr="00935765">
              <w:rPr>
                <w:rFonts w:ascii="Calibri" w:hAnsi="Calibri"/>
                <w:color w:val="000000"/>
              </w:rPr>
              <w:t>, brittle, ductile).</w:t>
            </w:r>
          </w:p>
        </w:tc>
      </w:tr>
      <w:tr w:rsidR="00FE43AC" w:rsidRPr="00FE43AC" w14:paraId="2C4231E8" w14:textId="77777777" w:rsidTr="00935765">
        <w:tc>
          <w:tcPr>
            <w:tcW w:w="3658" w:type="dxa"/>
            <w:shd w:val="clear" w:color="auto" w:fill="auto"/>
          </w:tcPr>
          <w:p w14:paraId="71D4BE5E" w14:textId="39A9BBB6" w:rsidR="00FE43AC" w:rsidRPr="00935765" w:rsidRDefault="00FE43AC" w:rsidP="00AB10FC">
            <w:pPr>
              <w:rPr>
                <w:rFonts w:ascii="Calibri" w:hAnsi="Calibri"/>
                <w:b/>
                <w:bCs/>
                <w:color w:val="000000"/>
              </w:rPr>
            </w:pPr>
            <w:r w:rsidRPr="00935765">
              <w:rPr>
                <w:rFonts w:ascii="Calibri" w:hAnsi="Calibri"/>
                <w:b/>
                <w:bCs/>
                <w:color w:val="000000"/>
              </w:rPr>
              <w:t>LineationTypeTerm</w:t>
            </w:r>
          </w:p>
        </w:tc>
        <w:tc>
          <w:tcPr>
            <w:tcW w:w="5198" w:type="dxa"/>
            <w:shd w:val="clear" w:color="auto" w:fill="auto"/>
          </w:tcPr>
          <w:p w14:paraId="0998214D" w14:textId="6D80D57C" w:rsidR="00FE43AC" w:rsidRPr="00935765" w:rsidRDefault="00FE43AC" w:rsidP="00935765">
            <w:pPr>
              <w:tabs>
                <w:tab w:val="left" w:pos="3546"/>
              </w:tabs>
              <w:rPr>
                <w:rFonts w:ascii="Calibri" w:hAnsi="Calibri"/>
                <w:color w:val="000000"/>
              </w:rPr>
            </w:pPr>
            <w:r w:rsidRPr="00935765">
              <w:rPr>
                <w:rFonts w:ascii="Calibri" w:hAnsi="Calibri"/>
                <w:color w:val="000000"/>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FE43AC" w14:paraId="09EF80BD" w14:textId="77777777" w:rsidTr="00935765">
        <w:tc>
          <w:tcPr>
            <w:tcW w:w="3658" w:type="dxa"/>
            <w:shd w:val="clear" w:color="auto" w:fill="C0C0C0"/>
          </w:tcPr>
          <w:p w14:paraId="02816E32" w14:textId="50D78AC6" w:rsidR="00FE43AC" w:rsidRPr="00935765" w:rsidRDefault="00FE43AC" w:rsidP="00AB10FC">
            <w:pPr>
              <w:rPr>
                <w:rFonts w:ascii="Calibri" w:hAnsi="Calibri"/>
                <w:b/>
                <w:bCs/>
                <w:color w:val="000000"/>
              </w:rPr>
            </w:pPr>
            <w:r w:rsidRPr="00935765">
              <w:rPr>
                <w:rFonts w:ascii="Calibri" w:hAnsi="Calibri"/>
                <w:b/>
                <w:bCs/>
                <w:color w:val="000000"/>
              </w:rPr>
              <w:t>MovementSenseTerm</w:t>
            </w:r>
          </w:p>
        </w:tc>
        <w:tc>
          <w:tcPr>
            <w:tcW w:w="5198" w:type="dxa"/>
            <w:shd w:val="clear" w:color="auto" w:fill="C0C0C0"/>
          </w:tcPr>
          <w:p w14:paraId="3A6D30A2" w14:textId="42A45290" w:rsidR="00FE43AC" w:rsidRPr="00935765" w:rsidRDefault="00FE43AC" w:rsidP="00AB10FC">
            <w:pPr>
              <w:rPr>
                <w:rFonts w:ascii="Calibri" w:hAnsi="Calibri"/>
                <w:color w:val="000000"/>
              </w:rPr>
            </w:pPr>
            <w:r w:rsidRPr="00935765">
              <w:rPr>
                <w:rFonts w:ascii="Calibri" w:hAnsi="Calibri"/>
                <w:color w:val="000000"/>
              </w:rPr>
              <w:t>Refers to a vocabulary of terms describing the sense of movement on a shear displacement structure</w:t>
            </w:r>
            <w:r w:rsidR="008279FB" w:rsidRPr="00935765">
              <w:rPr>
                <w:rFonts w:ascii="Calibri" w:hAnsi="Calibri"/>
                <w:color w:val="000000"/>
              </w:rPr>
              <w:t>.</w:t>
            </w:r>
          </w:p>
        </w:tc>
      </w:tr>
      <w:tr w:rsidR="00FE43AC" w:rsidRPr="00FE43AC" w14:paraId="3EBA984D" w14:textId="77777777" w:rsidTr="00935765">
        <w:tc>
          <w:tcPr>
            <w:tcW w:w="3658" w:type="dxa"/>
            <w:shd w:val="clear" w:color="auto" w:fill="auto"/>
          </w:tcPr>
          <w:p w14:paraId="442A7A86" w14:textId="0E20384C" w:rsidR="00FE43AC" w:rsidRPr="00935765" w:rsidRDefault="00FE43AC" w:rsidP="00AB10FC">
            <w:pPr>
              <w:rPr>
                <w:rFonts w:ascii="Calibri" w:hAnsi="Calibri"/>
                <w:b/>
                <w:bCs/>
                <w:color w:val="000000"/>
              </w:rPr>
            </w:pPr>
            <w:r w:rsidRPr="00935765">
              <w:rPr>
                <w:rFonts w:ascii="Calibri" w:hAnsi="Calibri"/>
                <w:b/>
                <w:bCs/>
                <w:color w:val="000000"/>
              </w:rPr>
              <w:t>MovementTypeTerm</w:t>
            </w:r>
          </w:p>
        </w:tc>
        <w:tc>
          <w:tcPr>
            <w:tcW w:w="5198" w:type="dxa"/>
            <w:shd w:val="clear" w:color="auto" w:fill="auto"/>
          </w:tcPr>
          <w:p w14:paraId="2CAB326F" w14:textId="29585E88" w:rsidR="00FE43AC" w:rsidRPr="00935765" w:rsidRDefault="00FE43AC" w:rsidP="00AB10FC">
            <w:pPr>
              <w:rPr>
                <w:rFonts w:ascii="Calibri" w:hAnsi="Calibri"/>
                <w:color w:val="000000"/>
              </w:rPr>
            </w:pPr>
            <w:r w:rsidRPr="00935765">
              <w:rPr>
                <w:rFonts w:ascii="Calibri" w:hAnsi="Calibri"/>
                <w:color w:val="000000"/>
              </w:rPr>
              <w:t xml:space="preserve">Refers to a vocabulary of terms describing the type of </w:t>
            </w:r>
            <w:r w:rsidR="004D38A0" w:rsidRPr="00935765">
              <w:rPr>
                <w:rFonts w:ascii="Calibri" w:hAnsi="Calibri"/>
                <w:color w:val="000000"/>
              </w:rPr>
              <w:t>movement (e.g.</w:t>
            </w:r>
            <w:r w:rsidRPr="00935765">
              <w:rPr>
                <w:rFonts w:ascii="Calibri" w:hAnsi="Calibri"/>
                <w:color w:val="000000"/>
              </w:rPr>
              <w:t>, dip-slip, strike-slip)</w:t>
            </w:r>
            <w:r w:rsidR="008279FB" w:rsidRPr="00935765">
              <w:rPr>
                <w:rFonts w:ascii="Calibri" w:hAnsi="Calibri"/>
                <w:color w:val="000000"/>
              </w:rPr>
              <w:t>.</w:t>
            </w:r>
          </w:p>
        </w:tc>
      </w:tr>
      <w:tr w:rsidR="000A793F" w:rsidRPr="00FE43AC" w14:paraId="6C1B54E8" w14:textId="77777777" w:rsidTr="00935765">
        <w:tc>
          <w:tcPr>
            <w:tcW w:w="3658" w:type="dxa"/>
            <w:shd w:val="clear" w:color="auto" w:fill="C0C0C0"/>
          </w:tcPr>
          <w:p w14:paraId="1771A2DC" w14:textId="4AD639E1" w:rsidR="00FE43AC" w:rsidRPr="00935765" w:rsidRDefault="00FE43AC" w:rsidP="00AB10FC">
            <w:pPr>
              <w:rPr>
                <w:rFonts w:ascii="Calibri" w:hAnsi="Calibri"/>
                <w:b/>
                <w:bCs/>
                <w:color w:val="000000"/>
              </w:rPr>
            </w:pPr>
            <w:r w:rsidRPr="00935765">
              <w:rPr>
                <w:rFonts w:ascii="Calibri" w:hAnsi="Calibri"/>
                <w:b/>
                <w:bCs/>
                <w:color w:val="000000"/>
              </w:rPr>
              <w:t>NonDirectionalStructureTypeTerm</w:t>
            </w:r>
          </w:p>
        </w:tc>
        <w:tc>
          <w:tcPr>
            <w:tcW w:w="5198" w:type="dxa"/>
            <w:shd w:val="clear" w:color="auto" w:fill="C0C0C0"/>
          </w:tcPr>
          <w:p w14:paraId="7D818013" w14:textId="277054B8" w:rsidR="00FE43AC" w:rsidRPr="00935765" w:rsidRDefault="00FE43AC" w:rsidP="00935765">
            <w:pPr>
              <w:tabs>
                <w:tab w:val="left" w:pos="3668"/>
              </w:tabs>
              <w:rPr>
                <w:rFonts w:ascii="Calibri" w:hAnsi="Calibri"/>
                <w:color w:val="000000"/>
              </w:rPr>
            </w:pPr>
            <w:r w:rsidRPr="00935765">
              <w:rPr>
                <w:rFonts w:ascii="Calibri" w:hAnsi="Calibri"/>
                <w:color w:val="000000"/>
              </w:rPr>
              <w:t>Refers to a vocabulary of terms describing types of non-directional structures (</w:t>
            </w:r>
            <w:r w:rsidR="004D38A0" w:rsidRPr="00935765">
              <w:rPr>
                <w:rFonts w:ascii="Calibri" w:hAnsi="Calibri"/>
                <w:color w:val="000000"/>
              </w:rPr>
              <w:t>e.g.</w:t>
            </w:r>
            <w:r w:rsidRPr="00935765">
              <w:rPr>
                <w:rFonts w:ascii="Calibri" w:hAnsi="Calibri"/>
                <w:color w:val="000000"/>
              </w:rPr>
              <w:t xml:space="preserve">, miarolitic cavity, flame structure, load cast, shatter cone, trace fossil, fossil mold,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bl>
    <w:p w14:paraId="05CB90CE" w14:textId="77777777" w:rsidR="00FE43AC" w:rsidRDefault="00FE43AC" w:rsidP="00AB10FC"/>
    <w:p w14:paraId="10A3206D" w14:textId="5F8BFE94" w:rsidR="006045F2" w:rsidRPr="00AB10FC" w:rsidRDefault="00D331B1" w:rsidP="00AB10FC">
      <w:r>
        <w:br w:type="page"/>
      </w:r>
    </w:p>
    <w:p w14:paraId="62BDB0BB" w14:textId="35F6DAB8" w:rsidR="003666A1" w:rsidRDefault="003666A1" w:rsidP="003666A1">
      <w:pPr>
        <w:pStyle w:val="Heading2"/>
        <w:rPr>
          <w:lang w:val="en-CA"/>
        </w:rPr>
      </w:pPr>
      <w:bookmarkStart w:id="455" w:name="_Ref432948522"/>
      <w:bookmarkStart w:id="456" w:name="_Toc455237398"/>
      <w:r w:rsidRPr="00D12552">
        <w:rPr>
          <w:lang w:val="en-CA"/>
        </w:rPr>
        <w:lastRenderedPageBreak/>
        <w:t xml:space="preserve">GeoSciML </w:t>
      </w:r>
      <w:r>
        <w:rPr>
          <w:lang w:val="en-CA"/>
        </w:rPr>
        <w:t>GeologicTime</w:t>
      </w:r>
      <w:r w:rsidRPr="00D12552">
        <w:rPr>
          <w:lang w:val="en-CA"/>
        </w:rPr>
        <w:t xml:space="preserve"> </w:t>
      </w:r>
      <w:r w:rsidR="004F0DC1">
        <w:rPr>
          <w:lang w:val="en-CA"/>
        </w:rPr>
        <w:t xml:space="preserve">Abstract </w:t>
      </w:r>
      <w:r w:rsidRPr="00D12552">
        <w:rPr>
          <w:lang w:val="en-CA"/>
        </w:rPr>
        <w:t xml:space="preserve">Requirements </w:t>
      </w:r>
      <w:bookmarkEnd w:id="455"/>
      <w:r w:rsidR="004D38A0" w:rsidRPr="00D12552">
        <w:rPr>
          <w:lang w:val="en-CA"/>
        </w:rPr>
        <w:t>Class</w:t>
      </w:r>
      <w:r w:rsidR="004D38A0">
        <w:rPr>
          <w:lang w:val="en-CA"/>
        </w:rPr>
        <w:t xml:space="preserve"> </w:t>
      </w:r>
      <w:r w:rsidR="004D38A0">
        <w:t>(</w:t>
      </w:r>
      <w:r w:rsidR="00052694">
        <w:t>Normative)</w:t>
      </w:r>
      <w:bookmarkEnd w:id="456"/>
    </w:p>
    <w:p w14:paraId="2285F0D3" w14:textId="77777777" w:rsidR="002A58E0" w:rsidRDefault="002A58E0"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57012A45" w:rsidR="00513449" w:rsidRPr="00402582"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77777777"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/req/gsml4-timescale/member-timeordinalera </w:t>
            </w:r>
          </w:p>
          <w:p w14:paraId="3920242F" w14:textId="33E90001" w:rsidR="00513449" w:rsidRPr="00402582" w:rsidRDefault="00513449" w:rsidP="00513449">
            <w:pPr>
              <w:spacing w:before="100" w:beforeAutospacing="1" w:after="100" w:afterAutospacing="1" w:line="230" w:lineRule="atLeast"/>
              <w:rPr>
                <w:rFonts w:ascii="Calibri" w:eastAsia="MS Mincho" w:hAnsi="Calibri"/>
                <w:sz w:val="20"/>
                <w:szCs w:val="20"/>
                <w:lang w:val="en-CA"/>
              </w:rPr>
            </w:pPr>
            <w:r w:rsidRPr="00513449">
              <w:rPr>
                <w:rFonts w:ascii="Calibri" w:eastAsia="MS Mincho" w:hAnsi="Calibri"/>
                <w:sz w:val="20"/>
                <w:szCs w:val="20"/>
                <w:lang w:val="en-CA"/>
              </w:rPr>
              <w:t>A member shall not refer to a TimeOrdinalEra that itself, or any transitive member , refer</w:t>
            </w:r>
            <w:r>
              <w:rPr>
                <w:rFonts w:ascii="Calibri" w:eastAsia="MS Mincho" w:hAnsi="Calibri"/>
                <w:sz w:val="20"/>
                <w:szCs w:val="20"/>
                <w:lang w:val="en-CA"/>
              </w:rPr>
              <w:t xml:space="preserve"> to the current TimeOrdinalEra</w:t>
            </w:r>
          </w:p>
        </w:tc>
      </w:tr>
      <w:tr w:rsidR="00513449" w:rsidRPr="00402582" w14:paraId="4B3EA31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45FEE3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87B6117" w14:textId="77777777" w:rsid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/req/gsml4-timescale/group-timeordinalera </w:t>
            </w:r>
          </w:p>
          <w:p w14:paraId="2CFB998E" w14:textId="0DC8C619" w:rsidR="00513449" w:rsidRP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
              <w:t>A group shall no refer to a TimeOrdinalEra that itself, or any transitive group, refer to the current TimeOrdinalEra</w:t>
            </w:r>
          </w:p>
        </w:tc>
      </w:tr>
    </w:tbl>
    <w:p w14:paraId="4A31815E" w14:textId="77777777" w:rsidR="00513449" w:rsidRDefault="00513449" w:rsidP="00355CAB">
      <w:pPr>
        <w:rPr>
          <w:lang w:val="en-CA"/>
        </w:rPr>
      </w:pPr>
    </w:p>
    <w:p w14:paraId="2231DF6F" w14:textId="3AF68157" w:rsidR="003666A1" w:rsidRDefault="003666A1" w:rsidP="00355CAB">
      <w:pPr>
        <w:rPr>
          <w:lang w:val="en-CA"/>
        </w:rPr>
      </w:pPr>
      <w:r w:rsidRPr="003666A1">
        <w:rPr>
          <w:lang w:val="en-CA"/>
        </w:rPr>
        <w:t>The Geologic Time package</w:t>
      </w:r>
      <w:r w:rsidR="00775F72">
        <w:rPr>
          <w:lang w:val="en-CA"/>
        </w:rPr>
        <w:t xml:space="preserve">, developed by Cox and Richard (2005), </w:t>
      </w:r>
      <w:r w:rsidRPr="003666A1">
        <w:rPr>
          <w:lang w:val="en-CA"/>
        </w:rPr>
        <w:t>contains elements used to describe the classification of geologic time: time periods, time boundaries, and the relationships between them as defined by the International Commission on Stratigraphy.</w:t>
      </w:r>
      <w:r w:rsidR="00695488">
        <w:rPr>
          <w:lang w:val="en-CA"/>
        </w:rPr>
        <w:t xml:space="preserve"> </w:t>
      </w:r>
    </w:p>
    <w:p w14:paraId="15F819CB" w14:textId="231AB160" w:rsidR="000B1244" w:rsidRDefault="000B1244" w:rsidP="00355CAB">
      <w:pPr>
        <w:rPr>
          <w:noProof/>
          <w:lang w:val="en-CA" w:eastAsia="en-CA"/>
        </w:rPr>
      </w:pPr>
    </w:p>
    <w:p w14:paraId="219AE101" w14:textId="33C40EEE" w:rsidR="000B1244" w:rsidRDefault="00F658C5" w:rsidP="000B1244">
      <w:pPr>
        <w:keepNext/>
      </w:pPr>
      <w:r>
        <w:rPr>
          <w:noProof/>
          <w:lang w:val="en-CA" w:eastAsia="en-CA"/>
        </w:rPr>
        <w:lastRenderedPageBreak/>
        <w:drawing>
          <wp:inline distT="0" distB="0" distL="0" distR="0" wp14:anchorId="45B11095" wp14:editId="23B6B82B">
            <wp:extent cx="4791075" cy="5391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91075" cy="5391150"/>
                    </a:xfrm>
                    <a:prstGeom prst="rect">
                      <a:avLst/>
                    </a:prstGeom>
                    <a:noFill/>
                    <a:ln>
                      <a:noFill/>
                    </a:ln>
                  </pic:spPr>
                </pic:pic>
              </a:graphicData>
            </a:graphic>
          </wp:inline>
        </w:drawing>
      </w:r>
    </w:p>
    <w:p w14:paraId="1CA1FBA7" w14:textId="6ABD7166"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69</w:t>
      </w:r>
      <w:r w:rsidR="00673E83">
        <w:rPr>
          <w:noProof/>
        </w:rPr>
        <w:fldChar w:fldCharType="end"/>
      </w:r>
      <w:r>
        <w:t>: GeologicTime dependencies</w:t>
      </w:r>
      <w:r w:rsidR="008279FB">
        <w:t>.</w:t>
      </w:r>
    </w:p>
    <w:p w14:paraId="2C2DA796" w14:textId="44F0145B" w:rsidR="008F4E9C" w:rsidRDefault="00F658C5" w:rsidP="008F4E9C">
      <w:pPr>
        <w:keepNext/>
      </w:pPr>
      <w:r>
        <w:rPr>
          <w:noProof/>
          <w:lang w:val="en-CA" w:eastAsia="en-CA"/>
        </w:rPr>
        <w:lastRenderedPageBreak/>
        <w:drawing>
          <wp:inline distT="0" distB="0" distL="0" distR="0" wp14:anchorId="1784F587" wp14:editId="3D857BED">
            <wp:extent cx="5495925" cy="4743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95925" cy="4743450"/>
                    </a:xfrm>
                    <a:prstGeom prst="rect">
                      <a:avLst/>
                    </a:prstGeom>
                    <a:noFill/>
                    <a:ln>
                      <a:noFill/>
                    </a:ln>
                  </pic:spPr>
                </pic:pic>
              </a:graphicData>
            </a:graphic>
          </wp:inline>
        </w:drawing>
      </w:r>
    </w:p>
    <w:p w14:paraId="7CF7A581" w14:textId="3A01CB4B"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70</w:t>
      </w:r>
      <w:r w:rsidR="00673E83">
        <w:rPr>
          <w:noProof/>
        </w:rPr>
        <w:fldChar w:fldCharType="end"/>
      </w:r>
      <w:r>
        <w:t>: Geologic Time summary diagram</w:t>
      </w:r>
      <w:r w:rsidR="008279FB">
        <w:t>.</w:t>
      </w:r>
    </w:p>
    <w:p w14:paraId="1B5DD8CD" w14:textId="60B4F9D0" w:rsidR="008F4E9C" w:rsidRDefault="008F4E9C" w:rsidP="00D81A7B">
      <w:pPr>
        <w:pStyle w:val="Heading3"/>
      </w:pPr>
      <w:bookmarkStart w:id="457" w:name="_Toc455237399"/>
      <w:r w:rsidRPr="008F4E9C">
        <w:t>Global Boundary Stratotype Sections and Points</w:t>
      </w:r>
      <w:bookmarkEnd w:id="457"/>
    </w:p>
    <w:p w14:paraId="10D727D8" w14:textId="77777777" w:rsidR="00821F1F" w:rsidRDefault="00821F1F" w:rsidP="008F4E9C"/>
    <w:p w14:paraId="7A52FF85" w14:textId="2F0AC543" w:rsidR="008F4E9C" w:rsidRDefault="008F4E9C" w:rsidP="008F4E9C">
      <w:r w:rsidRPr="008F4E9C">
        <w:t xml:space="preserve">The GSSP model describes </w:t>
      </w:r>
      <w:r w:rsidR="00DB4939">
        <w:t xml:space="preserve">the </w:t>
      </w:r>
      <w:r w:rsidRPr="008F4E9C">
        <w:t>"Global Boundary Stratotype Sections and Points" as defined by the International Stratigraphy Commission.</w:t>
      </w:r>
    </w:p>
    <w:p w14:paraId="2AC2EF4D" w14:textId="45F6D923" w:rsidR="00821F1F" w:rsidRDefault="00F658C5" w:rsidP="00821F1F">
      <w:pPr>
        <w:keepNext/>
      </w:pPr>
      <w:r>
        <w:rPr>
          <w:noProof/>
          <w:lang w:val="en-CA" w:eastAsia="en-CA"/>
        </w:rPr>
        <w:lastRenderedPageBreak/>
        <w:drawing>
          <wp:inline distT="0" distB="0" distL="0" distR="0" wp14:anchorId="4B5A3431" wp14:editId="3C34859E">
            <wp:extent cx="5486400" cy="41433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4143375"/>
                    </a:xfrm>
                    <a:prstGeom prst="rect">
                      <a:avLst/>
                    </a:prstGeom>
                    <a:noFill/>
                    <a:ln>
                      <a:noFill/>
                    </a:ln>
                  </pic:spPr>
                </pic:pic>
              </a:graphicData>
            </a:graphic>
          </wp:inline>
        </w:drawing>
      </w:r>
    </w:p>
    <w:p w14:paraId="5D21835B" w14:textId="4C1CE5C3"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71</w:t>
      </w:r>
      <w:r w:rsidR="00673E83">
        <w:rPr>
          <w:noProof/>
        </w:rPr>
        <w:fldChar w:fldCharType="end"/>
      </w:r>
      <w:r>
        <w:t xml:space="preserve">: </w:t>
      </w:r>
      <w:r w:rsidRPr="00AE031B">
        <w:t>Global Boundary Stratotype Sections and Points</w:t>
      </w:r>
      <w:r w:rsidR="008279FB">
        <w:t>.</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r w:rsidR="008279FB">
        <w:t>.</w:t>
      </w:r>
    </w:p>
    <w:p w14:paraId="6C5E99E9" w14:textId="55EFA4B8" w:rsidR="00821F1F" w:rsidRPr="00083053" w:rsidRDefault="00F658C5" w:rsidP="00821F1F">
      <w:pPr>
        <w:keepNext/>
        <w:rPr>
          <w:lang w:val="en-CA"/>
        </w:rPr>
      </w:pPr>
      <w:r>
        <w:rPr>
          <w:noProof/>
          <w:lang w:val="en-CA" w:eastAsia="en-CA"/>
        </w:rPr>
        <w:lastRenderedPageBreak/>
        <w:drawing>
          <wp:inline distT="0" distB="0" distL="0" distR="0" wp14:anchorId="7C6C9DB9" wp14:editId="7D44DD6D">
            <wp:extent cx="3067050" cy="46386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67050" cy="4638675"/>
                    </a:xfrm>
                    <a:prstGeom prst="rect">
                      <a:avLst/>
                    </a:prstGeom>
                    <a:noFill/>
                    <a:ln>
                      <a:noFill/>
                    </a:ln>
                  </pic:spPr>
                </pic:pic>
              </a:graphicData>
            </a:graphic>
          </wp:inline>
        </w:drawing>
      </w:r>
    </w:p>
    <w:p w14:paraId="27847BD6" w14:textId="7868DC28" w:rsidR="00821F1F" w:rsidRPr="003C3333" w:rsidRDefault="00821F1F" w:rsidP="00821F1F">
      <w:pPr>
        <w:pStyle w:val="Caption"/>
        <w:rPr>
          <w:lang w:val="fr-CA"/>
        </w:rPr>
      </w:pPr>
      <w:r w:rsidRPr="003C3333">
        <w:rPr>
          <w:lang w:val="fr-CA"/>
        </w:rPr>
        <w:t xml:space="preserve">Figure </w:t>
      </w:r>
      <w:r w:rsidR="00673E83" w:rsidRPr="00083053">
        <w:rPr>
          <w:lang w:val="en-CA"/>
        </w:rPr>
        <w:fldChar w:fldCharType="begin"/>
      </w:r>
      <w:r w:rsidR="00673E83" w:rsidRPr="003C3333">
        <w:rPr>
          <w:lang w:val="fr-CA"/>
        </w:rPr>
        <w:instrText xml:space="preserve"> SEQ Figure \* ARABIC </w:instrText>
      </w:r>
      <w:r w:rsidR="00673E83" w:rsidRPr="00083053">
        <w:rPr>
          <w:lang w:val="en-CA"/>
        </w:rPr>
        <w:fldChar w:fldCharType="separate"/>
      </w:r>
      <w:r w:rsidR="00F02ED9">
        <w:rPr>
          <w:noProof/>
          <w:lang w:val="fr-CA"/>
        </w:rPr>
        <w:t>72</w:t>
      </w:r>
      <w:r w:rsidR="00673E83" w:rsidRPr="00083053">
        <w:rPr>
          <w:noProof/>
          <w:lang w:val="en-CA"/>
        </w:rPr>
        <w:fldChar w:fldCharType="end"/>
      </w:r>
      <w:r w:rsidR="00024B9A" w:rsidRPr="003C3333">
        <w:rPr>
          <w:lang w:val="fr-CA"/>
        </w:rPr>
        <w:t>: Stratigraphic points</w:t>
      </w:r>
      <w:r w:rsidR="009328CD" w:rsidRPr="003C3333">
        <w:rPr>
          <w:lang w:val="fr-CA"/>
        </w:rPr>
        <w:t xml:space="preserve"> context diagram</w:t>
      </w:r>
    </w:p>
    <w:p w14:paraId="427387EE" w14:textId="1AD380E8" w:rsidR="000B1244" w:rsidRPr="00083053" w:rsidRDefault="009328CD" w:rsidP="00D20646">
      <w:pPr>
        <w:pStyle w:val="Heading5"/>
        <w:rPr>
          <w:lang w:val="en-CA"/>
        </w:rPr>
      </w:pPr>
      <w:r w:rsidRPr="00083053">
        <w:rPr>
          <w:lang w:val="en-CA"/>
        </w:rPr>
        <w:t>primaryGuidingCriterion</w:t>
      </w:r>
    </w:p>
    <w:p w14:paraId="3C98EEDE" w14:textId="77777777" w:rsidR="009328CD" w:rsidRDefault="009328CD" w:rsidP="000B1244"/>
    <w:p w14:paraId="3F0500E6" w14:textId="1C46CB85" w:rsidR="009328CD" w:rsidRPr="000B1244" w:rsidRDefault="009328CD" w:rsidP="009328CD">
      <w:r>
        <w:t xml:space="preserve">The property </w:t>
      </w:r>
      <w:r w:rsidRPr="00D970E9">
        <w:rPr>
          <w:lang w:val="en-CA"/>
        </w:rPr>
        <w:t>primaryGuidingCriterion</w:t>
      </w:r>
      <w:r w:rsidR="00253146">
        <w:rPr>
          <w:lang w:val="en-CA"/>
        </w:rPr>
        <w:t>:Primitive::CharacterString</w:t>
      </w:r>
      <w:r>
        <w:rPr>
          <w:lang w:val="en-CA"/>
        </w:rPr>
        <w:t xml:space="preserve"> shall contain a </w:t>
      </w:r>
      <w:r w:rsidRPr="009328CD">
        <w:rPr>
          <w:lang w:val="en-CA"/>
        </w:rPr>
        <w:t>description of the primary criterion used to establish this stratigraphic point</w:t>
      </w:r>
      <w:r>
        <w:rPr>
          <w:lang w:val="en-CA"/>
        </w:rPr>
        <w:t>.</w:t>
      </w:r>
    </w:p>
    <w:p w14:paraId="25A5D343" w14:textId="6B08E83F" w:rsidR="00821F1F" w:rsidRDefault="009328CD" w:rsidP="00D20646">
      <w:pPr>
        <w:pStyle w:val="Heading5"/>
        <w:rPr>
          <w:lang w:val="en-CA"/>
        </w:rPr>
      </w:pPr>
      <w:bookmarkStart w:id="458" w:name="BKM_58D632CF_BB56_4A60_B802_C78FC42B4B0D"/>
      <w:bookmarkEnd w:id="458"/>
      <w:r w:rsidRPr="00D970E9">
        <w:rPr>
          <w:lang w:val="en-CA"/>
        </w:rPr>
        <w:t>additionalCorrelationProperty</w:t>
      </w:r>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1C695EB8" w:rsidR="009328CD" w:rsidRDefault="009328CD" w:rsidP="00D20646">
      <w:pPr>
        <w:rPr>
          <w:lang w:val="en-CA"/>
        </w:rPr>
      </w:pPr>
      <w:r>
        <w:rPr>
          <w:lang w:val="en-CA"/>
        </w:rPr>
        <w:t>The property additionnalCorrelationProperty</w:t>
      </w:r>
      <w:r w:rsidR="00253146">
        <w:rPr>
          <w:lang w:val="en-CA"/>
        </w:rPr>
        <w:t>:Primitive::CharacterString</w:t>
      </w:r>
      <w:r>
        <w:rPr>
          <w:lang w:val="en-CA"/>
        </w:rPr>
        <w:t xml:space="preserve"> shall contain a</w:t>
      </w:r>
      <w:r w:rsidRPr="009328CD">
        <w:rPr>
          <w:lang w:val="en-CA"/>
        </w:rPr>
        <w:t>ny additional criteria used to establish this stratigraphic point</w:t>
      </w:r>
      <w:r w:rsidR="008279FB">
        <w:rPr>
          <w:lang w:val="en-CA"/>
        </w:rPr>
        <w:t>.</w:t>
      </w:r>
    </w:p>
    <w:p w14:paraId="066F111F" w14:textId="1D51BF86" w:rsidR="009328CD" w:rsidRDefault="009328CD" w:rsidP="00D20646">
      <w:pPr>
        <w:pStyle w:val="Heading5"/>
        <w:rPr>
          <w:lang w:val="en-CA"/>
        </w:rPr>
      </w:pPr>
      <w:r>
        <w:rPr>
          <w:lang w:val="en-CA"/>
        </w:rPr>
        <w:t>s</w:t>
      </w:r>
      <w:r w:rsidRPr="009328CD">
        <w:rPr>
          <w:lang w:val="en-CA"/>
        </w:rPr>
        <w:t>tatus</w:t>
      </w:r>
    </w:p>
    <w:p w14:paraId="679E5A10" w14:textId="77777777" w:rsidR="009328CD" w:rsidRDefault="009328CD" w:rsidP="00D20646">
      <w:pPr>
        <w:rPr>
          <w:lang w:val="en-CA"/>
        </w:rPr>
      </w:pPr>
    </w:p>
    <w:p w14:paraId="5E0E0A8F" w14:textId="71D34AE3" w:rsidR="009328CD" w:rsidRDefault="009328CD" w:rsidP="00D20646">
      <w:pPr>
        <w:rPr>
          <w:lang w:val="en-CA"/>
        </w:rPr>
      </w:pPr>
      <w:r>
        <w:rPr>
          <w:lang w:val="en-CA"/>
        </w:rPr>
        <w:t>The property status</w:t>
      </w:r>
      <w:r w:rsidR="00253146">
        <w:rPr>
          <w:lang w:val="en-CA"/>
        </w:rPr>
        <w:t>:Primitive::CharacterString</w:t>
      </w:r>
      <w:r>
        <w:rPr>
          <w:lang w:val="en-CA"/>
        </w:rPr>
        <w:t xml:space="preserve"> shall contain a</w:t>
      </w:r>
      <w:r w:rsidRPr="009328CD">
        <w:rPr>
          <w:lang w:val="en-CA"/>
        </w:rPr>
        <w:t xml:space="preserve"> description of the status of stratigraphic point (</w:t>
      </w:r>
      <w:r w:rsidR="00975F19" w:rsidRPr="009328CD">
        <w:rPr>
          <w:lang w:val="en-CA"/>
        </w:rPr>
        <w:t>e.g.</w:t>
      </w:r>
      <w:r w:rsidRPr="009328CD">
        <w:rPr>
          <w:lang w:val="en-CA"/>
        </w:rPr>
        <w:t xml:space="preserve">, formally accepted, </w:t>
      </w:r>
      <w:r w:rsidR="00975F19" w:rsidRPr="009328CD">
        <w:rPr>
          <w:lang w:val="en-CA"/>
        </w:rPr>
        <w:t>etc.</w:t>
      </w:r>
      <w:r w:rsidRPr="009328CD">
        <w:rPr>
          <w:lang w:val="en-CA"/>
        </w:rPr>
        <w:t>)</w:t>
      </w:r>
      <w:r w:rsidR="008279FB">
        <w:rPr>
          <w:lang w:val="en-CA"/>
        </w:rPr>
        <w:t>.</w:t>
      </w:r>
    </w:p>
    <w:p w14:paraId="385CD0D8" w14:textId="3144FD99" w:rsidR="00821F1F" w:rsidRDefault="00024B9A" w:rsidP="00024B9A">
      <w:pPr>
        <w:pStyle w:val="Heading4"/>
      </w:pPr>
      <w:bookmarkStart w:id="459" w:name="BKM_B8B6E400_425B_496D_997B_63F3369FC8C6"/>
      <w:bookmarkStart w:id="460" w:name="BKM_0A8B18AD_F79E_4E63_8D17_DE2C48F3AF42"/>
      <w:bookmarkStart w:id="461" w:name="BKM_F023F8DE_07B5_4FF5_8335_917836DF40EC"/>
      <w:bookmarkEnd w:id="459"/>
      <w:bookmarkEnd w:id="460"/>
      <w:bookmarkEnd w:id="461"/>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r w:rsidR="008279FB">
        <w:t>.</w:t>
      </w:r>
    </w:p>
    <w:p w14:paraId="16749770" w14:textId="32EB32A8" w:rsidR="00024B9A" w:rsidRPr="00083053" w:rsidRDefault="00F658C5" w:rsidP="00024B9A">
      <w:pPr>
        <w:keepNext/>
        <w:rPr>
          <w:lang w:val="en-CA"/>
        </w:rPr>
      </w:pPr>
      <w:r>
        <w:rPr>
          <w:noProof/>
          <w:lang w:val="en-CA" w:eastAsia="en-CA"/>
        </w:rPr>
        <w:drawing>
          <wp:inline distT="0" distB="0" distL="0" distR="0" wp14:anchorId="7DEA392A" wp14:editId="4B706BFA">
            <wp:extent cx="4724400" cy="50768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24400" cy="5076825"/>
                    </a:xfrm>
                    <a:prstGeom prst="rect">
                      <a:avLst/>
                    </a:prstGeom>
                    <a:noFill/>
                    <a:ln>
                      <a:noFill/>
                    </a:ln>
                  </pic:spPr>
                </pic:pic>
              </a:graphicData>
            </a:graphic>
          </wp:inline>
        </w:drawing>
      </w:r>
    </w:p>
    <w:p w14:paraId="25FBC17D" w14:textId="71B36A3A" w:rsidR="00024B9A" w:rsidRPr="006064ED" w:rsidRDefault="00024B9A" w:rsidP="00024B9A">
      <w:pPr>
        <w:pStyle w:val="Caption"/>
        <w:rPr>
          <w:lang w:val="fr-CA"/>
        </w:rPr>
      </w:pPr>
      <w:r w:rsidRPr="006064ED">
        <w:rPr>
          <w:lang w:val="fr-CA"/>
        </w:rPr>
        <w:t xml:space="preserve">Figure </w:t>
      </w:r>
      <w:r w:rsidR="00673E83" w:rsidRPr="00083053">
        <w:rPr>
          <w:lang w:val="en-CA"/>
        </w:rPr>
        <w:fldChar w:fldCharType="begin"/>
      </w:r>
      <w:r w:rsidR="00673E83" w:rsidRPr="006064ED">
        <w:rPr>
          <w:lang w:val="fr-CA"/>
        </w:rPr>
        <w:instrText xml:space="preserve"> SEQ Figure \* ARABIC </w:instrText>
      </w:r>
      <w:r w:rsidR="00673E83" w:rsidRPr="00083053">
        <w:rPr>
          <w:lang w:val="en-CA"/>
        </w:rPr>
        <w:fldChar w:fldCharType="separate"/>
      </w:r>
      <w:r w:rsidR="00F02ED9">
        <w:rPr>
          <w:noProof/>
          <w:lang w:val="fr-CA"/>
        </w:rPr>
        <w:t>73</w:t>
      </w:r>
      <w:r w:rsidR="00673E83" w:rsidRPr="00083053">
        <w:rPr>
          <w:noProof/>
          <w:lang w:val="en-CA"/>
        </w:rPr>
        <w:fldChar w:fldCharType="end"/>
      </w:r>
      <w:r w:rsidRPr="006064ED">
        <w:rPr>
          <w:lang w:val="fr-CA"/>
        </w:rPr>
        <w:t>: Stratigraphic sections</w:t>
      </w:r>
      <w:r w:rsidR="009328CD" w:rsidRPr="006064ED">
        <w:rPr>
          <w:lang w:val="fr-CA"/>
        </w:rPr>
        <w:t xml:space="preserve"> context diagram</w:t>
      </w:r>
      <w:r w:rsidR="008279FB" w:rsidRPr="006064ED">
        <w:rPr>
          <w:lang w:val="fr-CA"/>
        </w:rPr>
        <w:t>.</w:t>
      </w:r>
    </w:p>
    <w:p w14:paraId="133B6AAD" w14:textId="5F56CDF5" w:rsidR="00024B9A" w:rsidRDefault="009328CD" w:rsidP="00D20646">
      <w:pPr>
        <w:pStyle w:val="Heading5"/>
        <w:rPr>
          <w:lang w:val="en-CA"/>
        </w:rPr>
      </w:pPr>
      <w:r w:rsidRPr="00975F19">
        <w:rPr>
          <w:lang w:val="en-CA"/>
        </w:rPr>
        <w:t>geologicS</w:t>
      </w:r>
      <w:r w:rsidRPr="00D970E9">
        <w:rPr>
          <w:lang w:val="en-CA"/>
        </w:rPr>
        <w:t>etting</w:t>
      </w:r>
    </w:p>
    <w:p w14:paraId="60A1878C" w14:textId="77777777" w:rsidR="009328CD" w:rsidRPr="00D20646" w:rsidRDefault="009328CD">
      <w:pPr>
        <w:rPr>
          <w:lang w:val="en-CA"/>
        </w:rPr>
      </w:pPr>
    </w:p>
    <w:p w14:paraId="20281BFA" w14:textId="4644D505" w:rsidR="009328CD" w:rsidRDefault="009328CD">
      <w:pPr>
        <w:rPr>
          <w:lang w:val="en-CA"/>
        </w:rPr>
      </w:pPr>
      <w:r>
        <w:rPr>
          <w:lang w:val="en-CA"/>
        </w:rPr>
        <w:lastRenderedPageBreak/>
        <w:t>The property geologicSetting</w:t>
      </w:r>
      <w:r w:rsidR="00253146">
        <w:rPr>
          <w:lang w:val="en-CA"/>
        </w:rPr>
        <w:t>:Primitive::CharacterString</w:t>
      </w:r>
      <w:r>
        <w:rPr>
          <w:lang w:val="en-CA"/>
        </w:rPr>
        <w:t xml:space="preserve"> shall contain a</w:t>
      </w:r>
      <w:r w:rsidRPr="009328CD">
        <w:rPr>
          <w:lang w:val="en-CA"/>
        </w:rPr>
        <w:t xml:space="preserve"> description of the geologic setting of the stratigraphic section</w:t>
      </w:r>
      <w:r w:rsidR="008279FB">
        <w:rPr>
          <w:lang w:val="en-CA"/>
        </w:rPr>
        <w:t>.</w:t>
      </w:r>
    </w:p>
    <w:p w14:paraId="661F8F55" w14:textId="5B6B3518" w:rsidR="009328CD" w:rsidRDefault="009328CD" w:rsidP="00D20646">
      <w:pPr>
        <w:pStyle w:val="Heading5"/>
      </w:pPr>
      <w:r w:rsidRPr="009328CD">
        <w:t>geologicDescription</w:t>
      </w:r>
    </w:p>
    <w:p w14:paraId="165C9B21" w14:textId="77777777" w:rsidR="009328CD" w:rsidRPr="009328CD" w:rsidRDefault="009328CD"/>
    <w:p w14:paraId="3AE0C16C" w14:textId="63CAF870" w:rsidR="009328CD" w:rsidRDefault="009328CD" w:rsidP="009328CD">
      <w:r>
        <w:t>The geologicDescription</w:t>
      </w:r>
      <w:r w:rsidR="00253146">
        <w:t>:Primitive::CharacterString</w:t>
      </w:r>
      <w:r>
        <w:t xml:space="preserve"> shall contain a</w:t>
      </w:r>
      <w:r w:rsidRPr="009328CD">
        <w:t xml:space="preserve"> description of the geology of the stratigraphic section (</w:t>
      </w:r>
      <w:r w:rsidR="00A94DEF" w:rsidRPr="009328CD">
        <w:t>e.g.</w:t>
      </w:r>
      <w:r w:rsidRPr="009328CD">
        <w:t xml:space="preserve">, lithology, paleontology, paleogeography, </w:t>
      </w:r>
      <w:r w:rsidR="00A94DEF" w:rsidRPr="009328CD">
        <w:t>etc.</w:t>
      </w:r>
      <w:r w:rsidRPr="009328CD">
        <w:t>)</w:t>
      </w:r>
      <w:r w:rsidR="008279FB">
        <w:t>.</w:t>
      </w:r>
    </w:p>
    <w:p w14:paraId="237A7043" w14:textId="631C6C28" w:rsidR="009328CD" w:rsidRDefault="009328CD" w:rsidP="00D20646">
      <w:pPr>
        <w:pStyle w:val="Heading5"/>
      </w:pPr>
      <w:r>
        <w:t>a</w:t>
      </w:r>
      <w:r w:rsidRPr="009328CD">
        <w:t>ccessibility</w:t>
      </w:r>
    </w:p>
    <w:p w14:paraId="546E21EE" w14:textId="77777777" w:rsidR="009328CD" w:rsidRPr="009328CD" w:rsidRDefault="009328CD"/>
    <w:p w14:paraId="291D23E9" w14:textId="59868E51" w:rsidR="009328CD" w:rsidRDefault="009328CD" w:rsidP="009328CD">
      <w:r>
        <w:t>The property accessibility</w:t>
      </w:r>
      <w:r w:rsidR="00253146">
        <w:t>:Primitive::CharacterString</w:t>
      </w:r>
      <w:r>
        <w:t xml:space="preserve"> shall contain a</w:t>
      </w:r>
      <w:r w:rsidRPr="009328CD">
        <w:t xml:space="preserve"> description of the ability to access the stratigraphic section</w:t>
      </w:r>
      <w:r w:rsidR="008279FB">
        <w:t>.</w:t>
      </w:r>
    </w:p>
    <w:p w14:paraId="20189AC7" w14:textId="00F5A862" w:rsidR="009328CD" w:rsidRDefault="009328CD" w:rsidP="00D20646">
      <w:pPr>
        <w:pStyle w:val="Heading5"/>
      </w:pPr>
      <w:r>
        <w:t>c</w:t>
      </w:r>
      <w:r w:rsidRPr="009328CD">
        <w:t>onservation</w:t>
      </w:r>
    </w:p>
    <w:p w14:paraId="6B495CC4" w14:textId="77777777" w:rsidR="009328CD" w:rsidRPr="009328CD" w:rsidRDefault="009328CD"/>
    <w:p w14:paraId="75664D6D" w14:textId="1A0EA9D2" w:rsidR="009328CD" w:rsidRDefault="009328CD" w:rsidP="009328CD">
      <w:r>
        <w:t>The property conservation</w:t>
      </w:r>
      <w:r w:rsidR="00253146">
        <w:t>:Primitive::CharacterString</w:t>
      </w:r>
      <w:r>
        <w:t xml:space="preserve"> shall contain a</w:t>
      </w:r>
      <w:r w:rsidRPr="009328CD">
        <w:t xml:space="preserve"> description of measures to conserve the stratigraphic section</w:t>
      </w:r>
      <w:r w:rsidR="008279FB">
        <w:t>.</w:t>
      </w:r>
    </w:p>
    <w:p w14:paraId="4098BE06" w14:textId="0760C900" w:rsidR="00024B9A" w:rsidRDefault="009C2973" w:rsidP="009C2973">
      <w:pPr>
        <w:pStyle w:val="Heading3"/>
      </w:pPr>
      <w:bookmarkStart w:id="462" w:name="BKM_1C0FB01B_F4A6_4733_BA06_87BA9B2415C9"/>
      <w:bookmarkStart w:id="463" w:name="BKM_FF29DAEB_3E4E_4D00_B3A1_D0E4D913A1D2"/>
      <w:bookmarkStart w:id="464" w:name="BKM_2769F637_48D7_42F4_B567_915886458F2C"/>
      <w:bookmarkStart w:id="465" w:name="BKM_DAEF393B_8D05_4043_87C1_9038BA957915"/>
      <w:bookmarkStart w:id="466" w:name="BKM_45E678ED_7B83_4A86_A4BD_BC55352F39D9"/>
      <w:bookmarkStart w:id="467" w:name="_Toc455237400"/>
      <w:bookmarkEnd w:id="462"/>
      <w:bookmarkEnd w:id="463"/>
      <w:bookmarkEnd w:id="464"/>
      <w:bookmarkEnd w:id="465"/>
      <w:bookmarkEnd w:id="466"/>
      <w:r>
        <w:t>Temporal Reference System</w:t>
      </w:r>
      <w:bookmarkEnd w:id="467"/>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216C06C5" w:rsidR="009C2973" w:rsidRDefault="00F658C5" w:rsidP="009C2973">
      <w:pPr>
        <w:keepNext/>
      </w:pPr>
      <w:r>
        <w:rPr>
          <w:noProof/>
          <w:lang w:val="en-CA" w:eastAsia="en-CA"/>
        </w:rPr>
        <w:lastRenderedPageBreak/>
        <w:drawing>
          <wp:inline distT="0" distB="0" distL="0" distR="0" wp14:anchorId="7E6628A8" wp14:editId="3FD675A5">
            <wp:extent cx="5495925" cy="6467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95925" cy="6467475"/>
                    </a:xfrm>
                    <a:prstGeom prst="rect">
                      <a:avLst/>
                    </a:prstGeom>
                    <a:noFill/>
                    <a:ln>
                      <a:noFill/>
                    </a:ln>
                  </pic:spPr>
                </pic:pic>
              </a:graphicData>
            </a:graphic>
          </wp:inline>
        </w:drawing>
      </w:r>
    </w:p>
    <w:p w14:paraId="45D9D86A" w14:textId="1AFB2AA6"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74</w:t>
      </w:r>
      <w:r w:rsidR="00673E83">
        <w:rPr>
          <w:noProof/>
        </w:rPr>
        <w:fldChar w:fldCharType="end"/>
      </w:r>
      <w:r>
        <w:t>: Temporal Reference System</w:t>
      </w:r>
      <w:r w:rsidR="008279FB">
        <w:t xml:space="preserve"> summary diagram.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r w:rsidRPr="008816FC">
        <w:t>referencePoint</w:t>
      </w:r>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Heading5"/>
        <w:rPr>
          <w:lang w:val="en-CA"/>
        </w:rPr>
      </w:pPr>
      <w:r>
        <w:rPr>
          <w:lang w:val="en-CA"/>
        </w:rPr>
        <w:t>c</w:t>
      </w:r>
      <w:r w:rsidRPr="00D970E9">
        <w:rPr>
          <w:lang w:val="en-CA"/>
        </w:rPr>
        <w:t>omponent</w:t>
      </w:r>
    </w:p>
    <w:p w14:paraId="39343BBF" w14:textId="77777777" w:rsidR="008816FC" w:rsidRPr="00D20646" w:rsidRDefault="008816FC">
      <w:pPr>
        <w:rPr>
          <w:lang w:val="en-CA"/>
        </w:rPr>
      </w:pPr>
    </w:p>
    <w:p w14:paraId="5C310522" w14:textId="0CDCBB54"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r w:rsidR="005D5CE5">
        <w:rPr>
          <w:lang w:val="en-CA"/>
        </w:rPr>
        <w:t>s</w:t>
      </w:r>
      <w:r>
        <w:rPr>
          <w:lang w:val="en-CA"/>
        </w:rPr>
        <w:t>.</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29C791B6" w:rsidR="00B0615B" w:rsidRDefault="008816FC" w:rsidP="00B0615B">
      <w:r>
        <w:t xml:space="preserve">TimeOrdinalEra is a period of time between two boundaries.  </w:t>
      </w:r>
      <w:commentRangeStart w:id="468"/>
      <w:r w:rsidR="00B0615B">
        <w:t xml:space="preserve">The association of an era with a stratotype is optional.  In the GSSP approach recommended by ICS for the Global </w:t>
      </w:r>
      <w:commentRangeEnd w:id="468"/>
      <w:r w:rsidR="001B130F">
        <w:rPr>
          <w:rStyle w:val="CommentReference"/>
        </w:rPr>
        <w:commentReference w:id="468"/>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w:t>
      </w:r>
      <w:r w:rsidR="00A94DEF">
        <w:t>arbitrarily</w:t>
      </w:r>
      <w:r w:rsidR="004A18C3">
        <w:t xml:space="preserve"> deep nested tree.</w:t>
      </w:r>
      <w:r w:rsidR="00B0615B">
        <w:t xml:space="preserve"> </w:t>
      </w:r>
    </w:p>
    <w:p w14:paraId="56B830FE" w14:textId="2C28DBB2" w:rsidR="000B1244" w:rsidRDefault="005D5CE5" w:rsidP="00D20646">
      <w:pPr>
        <w:pStyle w:val="Heading5"/>
      </w:pPr>
      <w:r>
        <w:t>m</w:t>
      </w:r>
      <w:r w:rsidR="00F613F1" w:rsidRPr="00F613F1">
        <w:t>ember</w:t>
      </w:r>
    </w:p>
    <w:p w14:paraId="7BAA56CA" w14:textId="77777777" w:rsidR="00F613F1" w:rsidRPr="00F613F1" w:rsidRDefault="00F613F1"/>
    <w:p w14:paraId="53DC834F" w14:textId="78FDDCA9" w:rsidR="00F613F1" w:rsidRDefault="00F613F1" w:rsidP="00F84286">
      <w:r>
        <w:t xml:space="preserve">The property member shall be an association between a TimeOrdinalEra and another TimeOrdinalEra which is hierarchically below.  The </w:t>
      </w:r>
      <w:r w:rsidR="00A94DEF">
        <w:t>referred</w:t>
      </w:r>
      <w:r>
        <w:t xml:space="preserve"> TimeOrdinalEras are subdivision the current TimeOrdinalEra.</w:t>
      </w:r>
      <w:r w:rsidR="00F84286">
        <w:t xml:space="preserve"> Note that </w:t>
      </w:r>
      <w:r>
        <w:t>nesting shall not be cyclic</w:t>
      </w:r>
      <w:r w:rsidR="00F84286">
        <w:t xml:space="preserve">.  </w:t>
      </w:r>
      <w:r w:rsidR="003424E5">
        <w:t xml:space="preserve">A TimeOrdinalEra </w:t>
      </w:r>
      <w:r w:rsidR="00F84286">
        <w:t>can’t be a member of itself or any intermediate member (we can consider that member is a transitive</w:t>
      </w:r>
      <w:r w:rsidR="003424E5">
        <w:t xml:space="preserve"> prope</w:t>
      </w:r>
      <w:r w:rsidR="00F84286">
        <w:t>rty). This is not a model issue but a data coherence issue.</w:t>
      </w:r>
      <w:r>
        <w:t xml:space="preserve"> </w:t>
      </w:r>
    </w:p>
    <w:p w14:paraId="4916DC42" w14:textId="0ACEEDF2" w:rsidR="00EA7BCE" w:rsidRDefault="005A3B48" w:rsidP="00083053">
      <w:pPr>
        <w:pStyle w:val="Heading5"/>
      </w:pPr>
      <w:r>
        <w:t>group</w:t>
      </w:r>
    </w:p>
    <w:p w14:paraId="3C68AB9D" w14:textId="77777777" w:rsidR="00CF0A2E" w:rsidRDefault="00CF0A2E" w:rsidP="00B0615B"/>
    <w:p w14:paraId="0F9BD5EA" w14:textId="61F12935" w:rsidR="00EA7BCE" w:rsidRDefault="00EA7BCE" w:rsidP="00B0615B">
      <w:r>
        <w:t xml:space="preserve">The group property shall be an association to a (single) parent TimeOrdinalEra. The </w:t>
      </w:r>
      <w:r w:rsidR="00F84286">
        <w:t>group association</w:t>
      </w:r>
      <w:r w:rsidR="003424E5">
        <w:t>s</w:t>
      </w:r>
      <w:r w:rsidR="00F84286">
        <w:t xml:space="preserve"> shall not </w:t>
      </w:r>
      <w:r w:rsidR="003424E5">
        <w:t>produce</w:t>
      </w:r>
      <w:r w:rsidR="00F84286">
        <w:t xml:space="preserve"> a cyclic graph. A TimeOrdinalE</w:t>
      </w:r>
      <w:r w:rsidR="00F84286" w:rsidRPr="00F84286">
        <w:t>r</w:t>
      </w:r>
      <w:r w:rsidR="00F84286">
        <w:t>a group cannot be itself</w:t>
      </w:r>
      <w:r w:rsidR="00F84286" w:rsidRPr="00F84286">
        <w:t xml:space="preserve"> or any intermediate </w:t>
      </w:r>
      <w:r w:rsidR="00F84286">
        <w:t>group</w:t>
      </w:r>
      <w:r w:rsidR="00F84286" w:rsidRPr="00F84286">
        <w:t xml:space="preserve"> (we can consider that </w:t>
      </w:r>
      <w:r w:rsidR="00F84286">
        <w:t>group</w:t>
      </w:r>
      <w:r w:rsidR="003424E5">
        <w:t xml:space="preserve"> is a transitive prope</w:t>
      </w:r>
      <w:r w:rsidR="00F84286" w:rsidRPr="00F84286">
        <w:t>rty). This is not a model issue but a data coherence issue.</w:t>
      </w:r>
    </w:p>
    <w:p w14:paraId="76B03D92" w14:textId="23E61CF2"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w:t>
      </w:r>
      <w:r w:rsidR="00543FE8">
        <w:lastRenderedPageBreak/>
        <w:t xml:space="preserve">schema and this knowledge must either be </w:t>
      </w:r>
      <w:r w:rsidR="003424E5">
        <w:t>understood by</w:t>
      </w:r>
      <w:r w:rsidR="00543FE8">
        <w:t xml:space="preserve"> the client consuming the information or explicitly encoded in such a way that if the instance B-&gt;member-&gt;A is serialized, A-&gt;group-&gt;B </w:t>
      </w:r>
      <w:r w:rsidR="003424E5">
        <w:t xml:space="preserve">should </w:t>
      </w:r>
      <w:r w:rsidR="00543FE8">
        <w:t>be serialized as well.</w:t>
      </w:r>
      <w:r w:rsidR="003424E5">
        <w:t xml:space="preserve">  This specification does not prescribe any encoding pattern.</w:t>
      </w:r>
    </w:p>
    <w:p w14:paraId="3D9D7812" w14:textId="474A0958" w:rsidR="00EA7BCE" w:rsidRDefault="00347A75" w:rsidP="00D20646">
      <w:pPr>
        <w:pStyle w:val="Heading5"/>
        <w:rPr>
          <w:lang w:val="en-CA"/>
        </w:rPr>
      </w:pPr>
      <w:commentRangeStart w:id="469"/>
      <w:r>
        <w:rPr>
          <w:lang w:val="en-CA"/>
        </w:rPr>
        <w:t>s</w:t>
      </w:r>
      <w:r w:rsidRPr="00D970E9">
        <w:rPr>
          <w:lang w:val="en-CA"/>
        </w:rPr>
        <w:t>tart</w:t>
      </w:r>
      <w:commentRangeEnd w:id="469"/>
      <w:r>
        <w:rPr>
          <w:rStyle w:val="CommentReference"/>
          <w:b w:val="0"/>
          <w:bCs w:val="0"/>
          <w:i w:val="0"/>
          <w:iCs w:val="0"/>
        </w:rPr>
        <w:commentReference w:id="469"/>
      </w:r>
    </w:p>
    <w:p w14:paraId="7E554164" w14:textId="77777777" w:rsidR="00347A75" w:rsidRPr="00D20646" w:rsidRDefault="00347A75">
      <w:pPr>
        <w:rPr>
          <w:lang w:val="en-CA"/>
        </w:rPr>
      </w:pPr>
    </w:p>
    <w:p w14:paraId="0C0121F2" w14:textId="6CD26A49" w:rsidR="00347A75" w:rsidRDefault="00347A75">
      <w:pPr>
        <w:rPr>
          <w:lang w:val="en-CA"/>
        </w:rPr>
      </w:pPr>
      <w:r>
        <w:rPr>
          <w:lang w:val="en-CA"/>
        </w:rPr>
        <w:t xml:space="preserve">The start property shall be an association to a TimeOrdinalEraBoundary that defines the start </w:t>
      </w:r>
      <w:r w:rsidR="008B1551">
        <w:rPr>
          <w:lang w:val="en-CA"/>
        </w:rPr>
        <w:t xml:space="preserve">(the oldest) </w:t>
      </w:r>
      <w:r>
        <w:rPr>
          <w:lang w:val="en-CA"/>
        </w:rPr>
        <w:t>of the 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1551" w:rsidRPr="00D12552" w14:paraId="6D25BD84" w14:textId="77777777" w:rsidTr="00D806CC">
        <w:trPr>
          <w:cantSplit/>
        </w:trPr>
        <w:tc>
          <w:tcPr>
            <w:tcW w:w="4219" w:type="dxa"/>
            <w:tcBorders>
              <w:right w:val="nil"/>
            </w:tcBorders>
            <w:shd w:val="clear" w:color="auto" w:fill="auto"/>
          </w:tcPr>
          <w:p w14:paraId="43C0D51B" w14:textId="4C5358A0" w:rsidR="008B1551" w:rsidRPr="00D12552" w:rsidRDefault="008B1551" w:rsidP="008B1551">
            <w:pPr>
              <w:pStyle w:val="Tabletext10"/>
              <w:rPr>
                <w:rStyle w:val="requri"/>
                <w:lang w:val="en-CA"/>
              </w:rPr>
            </w:pPr>
            <w:r>
              <w:rPr>
                <w:rStyle w:val="requri"/>
                <w:lang w:val="en-CA"/>
              </w:rPr>
              <w:t>/req/gsml4-timescale</w:t>
            </w:r>
            <w:r w:rsidRPr="00D12552">
              <w:rPr>
                <w:rStyle w:val="requri"/>
                <w:lang w:val="en-CA"/>
              </w:rPr>
              <w:t>/</w:t>
            </w:r>
            <w:r>
              <w:rPr>
                <w:rStyle w:val="requri"/>
                <w:lang w:val="en-CA"/>
              </w:rPr>
              <w:t>start</w:t>
            </w:r>
          </w:p>
        </w:tc>
        <w:tc>
          <w:tcPr>
            <w:tcW w:w="4678" w:type="dxa"/>
            <w:tcBorders>
              <w:left w:val="nil"/>
            </w:tcBorders>
            <w:shd w:val="clear" w:color="auto" w:fill="auto"/>
          </w:tcPr>
          <w:p w14:paraId="57BC4812" w14:textId="0828BB03" w:rsidR="008B1551" w:rsidRPr="00D12552" w:rsidRDefault="008B1551" w:rsidP="00D806CC">
            <w:pPr>
              <w:pStyle w:val="Tabletext10"/>
              <w:jc w:val="left"/>
              <w:rPr>
                <w:rStyle w:val="reqtext"/>
                <w:lang w:val="en-CA"/>
              </w:rPr>
            </w:pPr>
            <w:r>
              <w:rPr>
                <w:rStyle w:val="reqtext"/>
                <w:lang w:val="en-CA"/>
              </w:rPr>
              <w:t>The start TimeOrdinalEraBoundary SHALL refer to the oldest boundary</w:t>
            </w:r>
          </w:p>
        </w:tc>
      </w:tr>
    </w:tbl>
    <w:p w14:paraId="586403A0" w14:textId="77777777" w:rsidR="008B1551" w:rsidRDefault="008B1551">
      <w:pPr>
        <w:rPr>
          <w:lang w:val="en-CA"/>
        </w:rPr>
      </w:pPr>
    </w:p>
    <w:p w14:paraId="5E950168" w14:textId="1563E786" w:rsidR="008B1551" w:rsidRDefault="008B1551">
      <w:pPr>
        <w:rPr>
          <w:lang w:val="en-CA"/>
        </w:rPr>
      </w:pPr>
      <w:r w:rsidRPr="003C3333">
        <w:rPr>
          <w:highlight w:val="yellow"/>
          <w:lang w:val="en-CA"/>
        </w:rPr>
        <w:t>TODO: add to TimeScale summary, add a conformance class</w:t>
      </w:r>
    </w:p>
    <w:p w14:paraId="4DAD4938" w14:textId="191DF4D3" w:rsidR="00347A75" w:rsidRDefault="00347A75" w:rsidP="00D20646">
      <w:pPr>
        <w:pStyle w:val="Heading5"/>
        <w:rPr>
          <w:lang w:val="en-CA"/>
        </w:rPr>
      </w:pPr>
      <w:r>
        <w:rPr>
          <w:lang w:val="en-CA"/>
        </w:rPr>
        <w:t>end</w:t>
      </w:r>
    </w:p>
    <w:p w14:paraId="2D460557" w14:textId="77777777" w:rsidR="00347A75" w:rsidRPr="00347A75" w:rsidRDefault="00347A75">
      <w:pPr>
        <w:rPr>
          <w:lang w:val="en-CA"/>
        </w:rPr>
      </w:pPr>
    </w:p>
    <w:p w14:paraId="4339AC52" w14:textId="1D9B1D83" w:rsidR="00347A75" w:rsidRDefault="00347A75" w:rsidP="00347A75">
      <w:pPr>
        <w:rPr>
          <w:lang w:val="en-CA"/>
        </w:rPr>
      </w:pPr>
      <w:r>
        <w:rPr>
          <w:lang w:val="en-CA"/>
        </w:rPr>
        <w:t xml:space="preserve">The end property shall be an association to a TimeOrdinalEraBoundary that defines the end </w:t>
      </w:r>
      <w:r w:rsidR="008B1551">
        <w:rPr>
          <w:lang w:val="en-CA"/>
        </w:rPr>
        <w:t xml:space="preserve">(the youngest) </w:t>
      </w:r>
      <w:r>
        <w:rPr>
          <w:lang w:val="en-CA"/>
        </w:rPr>
        <w:t>of the 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1551" w:rsidRPr="00D12552" w14:paraId="486A9AC7" w14:textId="77777777" w:rsidTr="00D806CC">
        <w:trPr>
          <w:cantSplit/>
        </w:trPr>
        <w:tc>
          <w:tcPr>
            <w:tcW w:w="4219" w:type="dxa"/>
            <w:tcBorders>
              <w:right w:val="nil"/>
            </w:tcBorders>
            <w:shd w:val="clear" w:color="auto" w:fill="auto"/>
          </w:tcPr>
          <w:p w14:paraId="02D76E32" w14:textId="4331DF06" w:rsidR="008B1551" w:rsidRPr="00D12552" w:rsidRDefault="008B1551" w:rsidP="008B1551">
            <w:pPr>
              <w:pStyle w:val="Tabletext10"/>
              <w:rPr>
                <w:rStyle w:val="requri"/>
                <w:lang w:val="en-CA"/>
              </w:rPr>
            </w:pPr>
            <w:r>
              <w:rPr>
                <w:rStyle w:val="requri"/>
                <w:lang w:val="en-CA"/>
              </w:rPr>
              <w:t>/req/gsml4-timescale</w:t>
            </w:r>
            <w:r w:rsidRPr="00D12552">
              <w:rPr>
                <w:rStyle w:val="requri"/>
                <w:lang w:val="en-CA"/>
              </w:rPr>
              <w:t>/</w:t>
            </w:r>
            <w:r>
              <w:rPr>
                <w:rStyle w:val="requri"/>
                <w:lang w:val="en-CA"/>
              </w:rPr>
              <w:t>end</w:t>
            </w:r>
          </w:p>
        </w:tc>
        <w:tc>
          <w:tcPr>
            <w:tcW w:w="4678" w:type="dxa"/>
            <w:tcBorders>
              <w:left w:val="nil"/>
            </w:tcBorders>
            <w:shd w:val="clear" w:color="auto" w:fill="auto"/>
          </w:tcPr>
          <w:p w14:paraId="1DAB1C55" w14:textId="3D937FA7" w:rsidR="008B1551" w:rsidRPr="00D12552" w:rsidRDefault="008B1551" w:rsidP="008B1551">
            <w:pPr>
              <w:pStyle w:val="Tabletext10"/>
              <w:jc w:val="left"/>
              <w:rPr>
                <w:rStyle w:val="reqtext"/>
                <w:lang w:val="en-CA"/>
              </w:rPr>
            </w:pPr>
            <w:r>
              <w:rPr>
                <w:rStyle w:val="reqtext"/>
                <w:lang w:val="en-CA"/>
              </w:rPr>
              <w:t>The start TimeOrdinalEraBoundary SHALL refer to the youngest boundary</w:t>
            </w:r>
          </w:p>
        </w:tc>
      </w:tr>
    </w:tbl>
    <w:p w14:paraId="7ECF01DE" w14:textId="77777777" w:rsidR="004A18C3" w:rsidRDefault="004A18C3" w:rsidP="00821F1F"/>
    <w:p w14:paraId="740DEB7F" w14:textId="77777777" w:rsidR="008B1551" w:rsidRDefault="008B1551" w:rsidP="008B1551">
      <w:pPr>
        <w:rPr>
          <w:lang w:val="en-CA"/>
        </w:rPr>
      </w:pPr>
      <w:r w:rsidRPr="00C07A9C">
        <w:rPr>
          <w:highlight w:val="yellow"/>
          <w:lang w:val="en-CA"/>
        </w:rPr>
        <w:t>TODO: add to TimeScale summary, add a conformance class</w:t>
      </w:r>
    </w:p>
    <w:p w14:paraId="39A11776" w14:textId="77777777" w:rsidR="008B1551" w:rsidRDefault="008B1551"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4A45A233" w:rsidR="00347A75" w:rsidRDefault="00077991" w:rsidP="00D20646">
      <w:pPr>
        <w:pStyle w:val="Heading5"/>
      </w:pPr>
      <w:r>
        <w:t>position</w:t>
      </w:r>
    </w:p>
    <w:p w14:paraId="7C1340D0" w14:textId="77777777" w:rsidR="008132F4" w:rsidRPr="008132F4" w:rsidRDefault="008132F4"/>
    <w:p w14:paraId="751D2AC9" w14:textId="74108D13" w:rsidR="008132F4" w:rsidRDefault="008132F4">
      <w:r>
        <w:t xml:space="preserve">The position:TM_Instant property shall describe a </w:t>
      </w:r>
      <w:r w:rsidRPr="008132F4">
        <w:t>point in time corresponding to the era boundary</w:t>
      </w:r>
      <w:r>
        <w:t>.</w:t>
      </w:r>
    </w:p>
    <w:p w14:paraId="7D31217C" w14:textId="7AFF6869" w:rsidR="00347A75" w:rsidRDefault="008132F4" w:rsidP="00D20646">
      <w:pPr>
        <w:pStyle w:val="Heading5"/>
      </w:pPr>
      <w:r w:rsidRPr="008132F4">
        <w:t>positionalUncertainty</w:t>
      </w:r>
    </w:p>
    <w:p w14:paraId="726A0120" w14:textId="77777777" w:rsidR="008132F4" w:rsidRPr="008132F4" w:rsidRDefault="008132F4"/>
    <w:p w14:paraId="2EC85A37" w14:textId="64F4CB27" w:rsidR="008132F4" w:rsidRDefault="008132F4" w:rsidP="008132F4">
      <w:r>
        <w:lastRenderedPageBreak/>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Heading5"/>
      </w:pPr>
      <w:r w:rsidRPr="008132F4">
        <w:t>previousEra</w:t>
      </w:r>
    </w:p>
    <w:p w14:paraId="509EE877" w14:textId="77777777" w:rsidR="0059102D" w:rsidRPr="0059102D" w:rsidRDefault="0059102D"/>
    <w:p w14:paraId="68AF7099" w14:textId="0D2B4912" w:rsidR="008132F4" w:rsidRDefault="008132F4" w:rsidP="008132F4">
      <w:r>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Heading5"/>
        <w:rPr>
          <w:lang w:val="en-CA"/>
        </w:rPr>
      </w:pPr>
      <w:r w:rsidRPr="00D970E9">
        <w:rPr>
          <w:lang w:val="en-CA"/>
        </w:rPr>
        <w:t>nextEra</w:t>
      </w:r>
    </w:p>
    <w:p w14:paraId="0D748B9E" w14:textId="77777777" w:rsidR="0059102D" w:rsidRPr="00D20646" w:rsidRDefault="0059102D">
      <w:pPr>
        <w:rPr>
          <w:lang w:val="en-CA"/>
        </w:rPr>
      </w:pPr>
    </w:p>
    <w:p w14:paraId="360B90B8" w14:textId="49DF0FF8" w:rsidR="0059102D" w:rsidRDefault="0059102D" w:rsidP="0059102D">
      <w:r>
        <w:t>The property nextEra shall be an association between a TimeOrdinalEraBoundary and a TimeOrdinalEra to reference the succeeding era.</w:t>
      </w:r>
    </w:p>
    <w:p w14:paraId="1DEA0697" w14:textId="2D4F8B5A" w:rsidR="0059102D" w:rsidRDefault="0059102D" w:rsidP="00D20646">
      <w:pPr>
        <w:pStyle w:val="Heading5"/>
        <w:rPr>
          <w:lang w:val="en-CA"/>
        </w:rPr>
      </w:pPr>
      <w:r w:rsidRPr="00D970E9">
        <w:rPr>
          <w:lang w:val="en-CA"/>
        </w:rPr>
        <w:t>observationalBasis</w:t>
      </w:r>
    </w:p>
    <w:p w14:paraId="2B9AD269" w14:textId="77777777" w:rsidR="0059102D" w:rsidRPr="00D20646" w:rsidRDefault="0059102D">
      <w:pPr>
        <w:rPr>
          <w:lang w:val="en-CA"/>
        </w:rPr>
      </w:pPr>
    </w:p>
    <w:p w14:paraId="5FA1BE3B" w14:textId="60803BB1" w:rsidR="0059102D" w:rsidRDefault="0059102D">
      <w:r>
        <w:rPr>
          <w:lang w:val="en-CA"/>
        </w:rPr>
        <w:t>The property observationalBasis shall be an association between a TimeOrdinalEraBoundary and a</w:t>
      </w:r>
      <w:r w:rsidR="005D5B95">
        <w:rPr>
          <w:lang w:val="en-CA"/>
        </w:rPr>
        <w:t>n</w:t>
      </w:r>
      <w:r>
        <w:rPr>
          <w:lang w:val="en-CA"/>
        </w:rPr>
        <w:t xml:space="preserve"> OM_Observation </w:t>
      </w:r>
      <w:r w:rsidR="005D5B95">
        <w:rPr>
          <w:lang w:val="en-CA"/>
        </w:rPr>
        <w:t xml:space="preserve">in </w:t>
      </w:r>
      <w:r>
        <w:rPr>
          <w:lang w:val="en-CA"/>
        </w:rPr>
        <w:t>support</w:t>
      </w:r>
      <w:r w:rsidRPr="0059102D">
        <w:rPr>
          <w:lang w:val="en-CA"/>
        </w:rPr>
        <w:t xml:space="preserve"> </w:t>
      </w:r>
      <w:r w:rsidR="005D5B95">
        <w:rPr>
          <w:lang w:val="en-CA"/>
        </w:rPr>
        <w:t xml:space="preserve">of </w:t>
      </w:r>
      <w:r w:rsidRPr="0059102D">
        <w:rPr>
          <w:lang w:val="en-CA"/>
        </w:rPr>
        <w:t>the existence of the boundary (geochronology, paleontology, etc.)</w:t>
      </w:r>
      <w:r w:rsidR="008279FB">
        <w:rPr>
          <w:lang w:val="en-CA"/>
        </w:rPr>
        <w:t>.</w:t>
      </w:r>
    </w:p>
    <w:p w14:paraId="4F046F66" w14:textId="58C4DB99" w:rsidR="00B0615B" w:rsidRDefault="00935ECA" w:rsidP="00935ECA">
      <w:pPr>
        <w:pStyle w:val="Heading3"/>
      </w:pPr>
      <w:bookmarkStart w:id="470" w:name="BKM_63ECF066_EE03_4253_8744_0F86D06238D4"/>
      <w:bookmarkStart w:id="471" w:name="BKM_87370C48_A777_490F_8AD5_7B430EEB4CC8"/>
      <w:bookmarkStart w:id="472" w:name="BKM_229122EC_1DA3_4235_81D3_26787B18C5E7"/>
      <w:bookmarkStart w:id="473" w:name="_Toc455237401"/>
      <w:bookmarkEnd w:id="470"/>
      <w:bookmarkEnd w:id="471"/>
      <w:bookmarkEnd w:id="472"/>
      <w:r>
        <w:t>Time scale</w:t>
      </w:r>
      <w:bookmarkEnd w:id="473"/>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4622E21E" w:rsidR="00935ECA" w:rsidRDefault="00F658C5" w:rsidP="00935ECA">
      <w:pPr>
        <w:keepNext/>
      </w:pPr>
      <w:r>
        <w:rPr>
          <w:noProof/>
          <w:lang w:val="en-CA" w:eastAsia="en-CA"/>
        </w:rPr>
        <w:lastRenderedPageBreak/>
        <w:drawing>
          <wp:inline distT="0" distB="0" distL="0" distR="0" wp14:anchorId="61396997" wp14:editId="7B8C082F">
            <wp:extent cx="5495925" cy="4838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95925" cy="4838700"/>
                    </a:xfrm>
                    <a:prstGeom prst="rect">
                      <a:avLst/>
                    </a:prstGeom>
                    <a:noFill/>
                    <a:ln>
                      <a:noFill/>
                    </a:ln>
                  </pic:spPr>
                </pic:pic>
              </a:graphicData>
            </a:graphic>
          </wp:inline>
        </w:drawing>
      </w:r>
    </w:p>
    <w:p w14:paraId="4CABE6E0" w14:textId="07EFB632"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75</w:t>
      </w:r>
      <w:r w:rsidR="00673E83">
        <w:rPr>
          <w:noProof/>
        </w:rPr>
        <w:fldChar w:fldCharType="end"/>
      </w:r>
      <w:r>
        <w:t>: Time scale</w:t>
      </w:r>
      <w:r w:rsidR="008279FB">
        <w:t xml:space="preserve"> summary diagram.</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41B71660" w:rsidR="00935ECA" w:rsidRDefault="001B130F" w:rsidP="00935ECA">
      <w:r w:rsidRPr="001B130F">
        <w:lastRenderedPageBreak/>
        <w:t>A GeochronologicEra is a period of time between two GeochronologicBoundaries</w:t>
      </w:r>
      <w:r>
        <w:t xml:space="preserve">. </w:t>
      </w:r>
      <w:r w:rsidR="00935ECA">
        <w:t xml:space="preserve">The association of a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1CCDA411" w:rsidR="00606F7E" w:rsidRDefault="00F658C5" w:rsidP="00606F7E">
      <w:pPr>
        <w:keepNext/>
      </w:pPr>
      <w:r>
        <w:rPr>
          <w:noProof/>
          <w:lang w:val="en-CA" w:eastAsia="en-CA"/>
        </w:rPr>
        <w:drawing>
          <wp:inline distT="0" distB="0" distL="0" distR="0" wp14:anchorId="4C779ED5" wp14:editId="28C80752">
            <wp:extent cx="5486400" cy="49625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4962525"/>
                    </a:xfrm>
                    <a:prstGeom prst="rect">
                      <a:avLst/>
                    </a:prstGeom>
                    <a:noFill/>
                    <a:ln>
                      <a:noFill/>
                    </a:ln>
                  </pic:spPr>
                </pic:pic>
              </a:graphicData>
            </a:graphic>
          </wp:inline>
        </w:drawing>
      </w:r>
    </w:p>
    <w:p w14:paraId="21B3C114" w14:textId="099E431E"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76</w:t>
      </w:r>
      <w:r w:rsidR="00673E83">
        <w:rPr>
          <w:noProof/>
        </w:rPr>
        <w:fldChar w:fldCharType="end"/>
      </w:r>
      <w:r>
        <w:t xml:space="preserve"> : GeochronologicEra</w:t>
      </w:r>
      <w:r w:rsidR="008279FB">
        <w:t xml:space="preserve"> context diagram.</w:t>
      </w:r>
    </w:p>
    <w:p w14:paraId="5E62F251" w14:textId="7FEB2880" w:rsidR="00935ECA" w:rsidRDefault="001B130F" w:rsidP="00D20646">
      <w:pPr>
        <w:pStyle w:val="Heading5"/>
        <w:rPr>
          <w:lang w:val="en-CA"/>
        </w:rPr>
      </w:pPr>
      <w:bookmarkStart w:id="474" w:name="BKM_87E807D4_B547_4527_95DA_3886362CC5FC"/>
      <w:bookmarkEnd w:id="474"/>
      <w:r>
        <w:rPr>
          <w:lang w:val="en-CA"/>
        </w:rPr>
        <w:t>r</w:t>
      </w:r>
      <w:r w:rsidRPr="00D970E9">
        <w:rPr>
          <w:lang w:val="en-CA"/>
        </w:rPr>
        <w:t>ank</w:t>
      </w:r>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D842C4F" w:rsidR="001B130F" w:rsidRDefault="001B130F" w:rsidP="00D20646">
      <w:pPr>
        <w:rPr>
          <w:lang w:val="en-CA"/>
        </w:rPr>
      </w:pPr>
      <w:r>
        <w:rPr>
          <w:lang w:val="en-CA"/>
        </w:rPr>
        <w:t xml:space="preserve">The property rank:GeochronologicEraRank shall be a term from a </w:t>
      </w:r>
      <w:r w:rsidRPr="001B130F">
        <w:rPr>
          <w:lang w:val="en-CA"/>
        </w:rPr>
        <w:t>vocabulary describing the rank of the time period (</w:t>
      </w:r>
      <w:r w:rsidR="00077991" w:rsidRPr="001B130F">
        <w:rPr>
          <w:lang w:val="en-CA"/>
        </w:rPr>
        <w:t>e.g.</w:t>
      </w:r>
      <w:r w:rsidRPr="001B130F">
        <w:rPr>
          <w:lang w:val="en-CA"/>
        </w:rPr>
        <w:t>, eon, era, period, stage)</w:t>
      </w:r>
      <w:r>
        <w:rPr>
          <w:lang w:val="en-CA"/>
        </w:rPr>
        <w:t>.</w:t>
      </w:r>
    </w:p>
    <w:p w14:paraId="2974532A" w14:textId="59CB812C" w:rsidR="001B130F" w:rsidRDefault="00B3199C" w:rsidP="00D20646">
      <w:pPr>
        <w:pStyle w:val="Heading5"/>
        <w:rPr>
          <w:lang w:val="en-CA"/>
        </w:rPr>
      </w:pPr>
      <w:r>
        <w:rPr>
          <w:lang w:val="en-CA"/>
        </w:rPr>
        <w:t>s</w:t>
      </w:r>
      <w:r w:rsidR="001B130F" w:rsidRPr="00D970E9">
        <w:rPr>
          <w:lang w:val="en-CA"/>
        </w:rPr>
        <w:t>tratotype</w:t>
      </w:r>
    </w:p>
    <w:p w14:paraId="2D5F024E" w14:textId="77777777" w:rsidR="00B3199C" w:rsidRPr="00D20646" w:rsidRDefault="00B3199C" w:rsidP="00D20646">
      <w:pPr>
        <w:rPr>
          <w:lang w:val="en-CA"/>
        </w:rPr>
      </w:pPr>
    </w:p>
    <w:p w14:paraId="2A2B8404" w14:textId="2D74E5CC" w:rsidR="001B130F" w:rsidRDefault="001B130F" w:rsidP="00D20646">
      <w:pPr>
        <w:rPr>
          <w:lang w:val="en-CA"/>
        </w:rPr>
      </w:pPr>
      <w:r>
        <w:rPr>
          <w:lang w:val="en-CA"/>
        </w:rPr>
        <w:lastRenderedPageBreak/>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r w:rsidR="008279FB">
        <w:rPr>
          <w:lang w:val="en-CA"/>
        </w:rPr>
        <w:t>.</w:t>
      </w:r>
    </w:p>
    <w:p w14:paraId="3A6EE748" w14:textId="43E01A96" w:rsidR="00935ECA" w:rsidRDefault="00606F7E" w:rsidP="00606F7E">
      <w:pPr>
        <w:pStyle w:val="Heading4"/>
      </w:pPr>
      <w:bookmarkStart w:id="475" w:name="BKM_84F1004A_AA50_459B_B70A_65E13CA8B294"/>
      <w:bookmarkEnd w:id="475"/>
      <w:r>
        <w:t>GeochronologicBoundary</w:t>
      </w:r>
    </w:p>
    <w:p w14:paraId="606CAAC4" w14:textId="77777777" w:rsidR="00606F7E" w:rsidRDefault="00606F7E" w:rsidP="00821F1F"/>
    <w:p w14:paraId="453A51FA" w14:textId="7804FA48" w:rsidR="00606F7E" w:rsidRDefault="00757EBF" w:rsidP="00821F1F">
      <w:r>
        <w:t xml:space="preserve">A GeochronologicBoundary is a </w:t>
      </w:r>
      <w:r w:rsidR="00606F7E" w:rsidRPr="00606F7E">
        <w:t>boundary between two geochronologic time periods</w:t>
      </w:r>
      <w:r w:rsidR="008279FB">
        <w:t>.</w:t>
      </w:r>
    </w:p>
    <w:p w14:paraId="7D8220B0" w14:textId="77777777" w:rsidR="00606F7E" w:rsidRDefault="00606F7E" w:rsidP="00821F1F"/>
    <w:p w14:paraId="5A63EE19" w14:textId="2A83EE69" w:rsidR="00C343CA" w:rsidRDefault="00F658C5" w:rsidP="00C343CA">
      <w:pPr>
        <w:keepNext/>
      </w:pPr>
      <w:r>
        <w:rPr>
          <w:noProof/>
          <w:lang w:val="en-CA" w:eastAsia="en-CA"/>
        </w:rPr>
        <w:lastRenderedPageBreak/>
        <w:drawing>
          <wp:inline distT="0" distB="0" distL="0" distR="0" wp14:anchorId="1938F27F" wp14:editId="59BC5E8B">
            <wp:extent cx="5476875" cy="59721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76875" cy="5972175"/>
                    </a:xfrm>
                    <a:prstGeom prst="rect">
                      <a:avLst/>
                    </a:prstGeom>
                    <a:noFill/>
                    <a:ln>
                      <a:noFill/>
                    </a:ln>
                  </pic:spPr>
                </pic:pic>
              </a:graphicData>
            </a:graphic>
          </wp:inline>
        </w:drawing>
      </w:r>
    </w:p>
    <w:p w14:paraId="042CF880" w14:textId="14A7D1A8"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77</w:t>
      </w:r>
      <w:r w:rsidR="00673E83">
        <w:rPr>
          <w:noProof/>
        </w:rPr>
        <w:fldChar w:fldCharType="end"/>
      </w:r>
      <w:r>
        <w:t>: GeochronologyBoundary</w:t>
      </w:r>
      <w:r w:rsidR="00757EBF">
        <w:t xml:space="preserve"> context diagram</w:t>
      </w:r>
      <w:r w:rsidR="008279FB">
        <w:t>.</w:t>
      </w:r>
    </w:p>
    <w:p w14:paraId="2687DBC0" w14:textId="75DDB11F" w:rsidR="00757EBF" w:rsidRDefault="00757EBF" w:rsidP="00D20646">
      <w:pPr>
        <w:pStyle w:val="Heading5"/>
      </w:pPr>
      <w:r>
        <w:t>s</w:t>
      </w:r>
      <w:r w:rsidRPr="00757EBF">
        <w:t>tratotype</w:t>
      </w:r>
    </w:p>
    <w:p w14:paraId="54E0E5E0" w14:textId="77777777" w:rsidR="00757EBF" w:rsidRDefault="00757EBF" w:rsidP="00D20646"/>
    <w:p w14:paraId="6FC6D43D" w14:textId="432EF33F" w:rsidR="00757EBF" w:rsidRDefault="00757EBF" w:rsidP="00D20646">
      <w:r>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29A4A048" w:rsidR="00757EBF" w:rsidRDefault="00757EBF" w:rsidP="00D20646">
      <w:r>
        <w:lastRenderedPageBreak/>
        <w:fldChar w:fldCharType="begin"/>
      </w:r>
      <w:r>
        <w:instrText xml:space="preserve"> REF _Ref440945032 \h </w:instrText>
      </w:r>
      <w:r>
        <w:fldChar w:fldCharType="separate"/>
      </w:r>
      <w:r w:rsidR="00F02ED9">
        <w:t xml:space="preserve">Figure </w:t>
      </w:r>
      <w:r w:rsidR="00F02ED9">
        <w:rPr>
          <w:noProof/>
        </w:rPr>
        <w:t>78</w:t>
      </w:r>
      <w:r>
        <w:fldChar w:fldCharType="end"/>
      </w:r>
      <w:r>
        <w:t xml:space="preserve"> show a partial encoding of Miocene</w:t>
      </w:r>
    </w:p>
    <w:p w14:paraId="6DB19622" w14:textId="5904545D" w:rsidR="008132F4" w:rsidRDefault="00F658C5" w:rsidP="008132F4">
      <w:pPr>
        <w:keepNext/>
      </w:pPr>
      <w:r>
        <w:rPr>
          <w:noProof/>
          <w:lang w:val="en-CA" w:eastAsia="en-CA"/>
        </w:rPr>
        <w:drawing>
          <wp:inline distT="0" distB="0" distL="0" distR="0" wp14:anchorId="5AC5B4AF" wp14:editId="6E2693E3">
            <wp:extent cx="5486400" cy="2886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50D97A28" w14:textId="2D6344CA" w:rsidR="008132F4" w:rsidRDefault="008132F4" w:rsidP="008132F4">
      <w:pPr>
        <w:pStyle w:val="Caption"/>
      </w:pPr>
      <w:bookmarkStart w:id="476" w:name="_Ref440945032"/>
      <w:r>
        <w:t xml:space="preserve">Figure </w:t>
      </w:r>
      <w:r>
        <w:fldChar w:fldCharType="begin"/>
      </w:r>
      <w:r>
        <w:instrText xml:space="preserve"> SEQ Figure \* ARABIC </w:instrText>
      </w:r>
      <w:r>
        <w:fldChar w:fldCharType="separate"/>
      </w:r>
      <w:r w:rsidR="00F02ED9">
        <w:rPr>
          <w:noProof/>
        </w:rPr>
        <w:t>78</w:t>
      </w:r>
      <w:r>
        <w:fldChar w:fldCharType="end"/>
      </w:r>
      <w:bookmarkEnd w:id="476"/>
      <w:r>
        <w:t xml:space="preserve"> : Partial encoding of Miocene</w:t>
      </w:r>
      <w:r w:rsidR="008279FB">
        <w:t xml:space="preserve"> instance diagram.</w:t>
      </w:r>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5638AB1E" w:rsidR="00B42641" w:rsidRDefault="00757EBF" w:rsidP="00C343CA">
      <w:r>
        <w:t>NumericEraBoundary is u</w:t>
      </w:r>
      <w:r w:rsidR="00B42641" w:rsidRPr="00B42641">
        <w:t>sed for pre-Ediacaran and Pleistocene / Holocene boundaries in the standard timescale</w:t>
      </w:r>
      <w:r w:rsidR="005D5B95">
        <w:t xml:space="preserve"> </w:t>
      </w:r>
      <w:r w:rsidR="00B42641">
        <w:t>where boundaries are not defined by a material reference but a</w:t>
      </w:r>
      <w:r w:rsidR="005D5B95">
        <w:t>s</w:t>
      </w:r>
      <w:r w:rsidR="00B42641">
        <w:t xml:space="preserve"> numerical value</w:t>
      </w:r>
      <w:r w:rsidR="005D5B95">
        <w:t>s</w:t>
      </w:r>
      <w:r w:rsidR="00B42641">
        <w:t>.</w:t>
      </w:r>
    </w:p>
    <w:p w14:paraId="172FA562" w14:textId="0676EE67" w:rsidR="008279FB" w:rsidRDefault="00F658C5" w:rsidP="00083053">
      <w:pPr>
        <w:keepNext/>
      </w:pPr>
      <w:r>
        <w:rPr>
          <w:noProof/>
          <w:lang w:val="en-CA" w:eastAsia="en-CA"/>
        </w:rPr>
        <w:lastRenderedPageBreak/>
        <w:drawing>
          <wp:inline distT="0" distB="0" distL="0" distR="0" wp14:anchorId="344623C1" wp14:editId="3009E3DA">
            <wp:extent cx="3543300" cy="41529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43300" cy="4152900"/>
                    </a:xfrm>
                    <a:prstGeom prst="rect">
                      <a:avLst/>
                    </a:prstGeom>
                    <a:noFill/>
                    <a:ln>
                      <a:noFill/>
                    </a:ln>
                  </pic:spPr>
                </pic:pic>
              </a:graphicData>
            </a:graphic>
          </wp:inline>
        </w:drawing>
      </w:r>
    </w:p>
    <w:p w14:paraId="701A1A7D" w14:textId="6EDD6E09" w:rsidR="00B42641" w:rsidRDefault="008279FB" w:rsidP="00083053">
      <w:pPr>
        <w:pStyle w:val="Caption"/>
      </w:pPr>
      <w:r>
        <w:t xml:space="preserve">Figure </w:t>
      </w:r>
      <w:r>
        <w:fldChar w:fldCharType="begin"/>
      </w:r>
      <w:r>
        <w:instrText xml:space="preserve"> SEQ Figure \* ARABIC </w:instrText>
      </w:r>
      <w:r>
        <w:fldChar w:fldCharType="separate"/>
      </w:r>
      <w:r w:rsidR="00F02ED9">
        <w:rPr>
          <w:noProof/>
        </w:rPr>
        <w:t>79</w:t>
      </w:r>
      <w:r>
        <w:fldChar w:fldCharType="end"/>
      </w:r>
      <w:r>
        <w:t xml:space="preserve"> : NumericEraBoundary context diagram.</w: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6682B260" w:rsidR="00B42641" w:rsidRDefault="00B42641" w:rsidP="00C343CA">
      <w:r w:rsidRPr="00B42641">
        <w:t>A standard numeric age point (a numeric analogue to a 'golden spike') applicable to the formal subdivision of the Precambrian, and perhaps the Pleistocene/Holocene boundary (Walshe, Gradstein and Ogg, 2004)</w:t>
      </w:r>
      <w:r w:rsidR="008279FB">
        <w:t>.</w:t>
      </w:r>
    </w:p>
    <w:p w14:paraId="38A758B3" w14:textId="77777777" w:rsidR="00B42641" w:rsidRDefault="00B42641" w:rsidP="00C343CA"/>
    <w:p w14:paraId="11C42997" w14:textId="0BEADEA6" w:rsidR="00B42641" w:rsidRDefault="00FE43AC" w:rsidP="00B42641">
      <w:pPr>
        <w:pStyle w:val="Heading3"/>
      </w:pPr>
      <w:bookmarkStart w:id="477" w:name="_Toc455237402"/>
      <w:r>
        <w:t>Geologic time</w:t>
      </w:r>
      <w:r w:rsidR="00B42641">
        <w:t xml:space="preserve"> vocabularies</w:t>
      </w:r>
      <w:bookmarkEnd w:id="477"/>
    </w:p>
    <w:p w14:paraId="0B7CFA5A" w14:textId="77777777" w:rsidR="00FE43AC" w:rsidRDefault="00FE43AC" w:rsidP="00FE43AC"/>
    <w:p w14:paraId="294622AE" w14:textId="4A97290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F02ED9">
        <w:t xml:space="preserve">Table </w:t>
      </w:r>
      <w:r w:rsidR="00F02ED9">
        <w:rPr>
          <w:noProof/>
        </w:rPr>
        <w:t>6</w:t>
      </w:r>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Caption"/>
        <w:keepNext/>
      </w:pPr>
      <w:bookmarkStart w:id="478" w:name="_Ref433005219"/>
      <w:r>
        <w:lastRenderedPageBreak/>
        <w:t xml:space="preserve">Table </w:t>
      </w:r>
      <w:r w:rsidR="00415E41">
        <w:fldChar w:fldCharType="begin"/>
      </w:r>
      <w:r w:rsidR="00415E41">
        <w:instrText xml:space="preserve"> SEQ Table \* ARABIC </w:instrText>
      </w:r>
      <w:r w:rsidR="00415E41">
        <w:fldChar w:fldCharType="separate"/>
      </w:r>
      <w:r w:rsidR="00F02ED9">
        <w:rPr>
          <w:noProof/>
        </w:rPr>
        <w:t>6</w:t>
      </w:r>
      <w:r w:rsidR="00415E41">
        <w:fldChar w:fldCharType="end"/>
      </w:r>
      <w:bookmarkEnd w:id="478"/>
      <w:r>
        <w:t>: Geologic time vocabulary</w:t>
      </w:r>
      <w:r w:rsidR="00B8253A">
        <w:t>.</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6D41AEA6" w:rsidR="009B3BBD" w:rsidRDefault="009B3BBD" w:rsidP="009B3BBD">
      <w:pPr>
        <w:pStyle w:val="Heading2"/>
        <w:rPr>
          <w:lang w:val="en-CA"/>
        </w:rPr>
      </w:pPr>
      <w:bookmarkStart w:id="479" w:name="_Toc455237403"/>
      <w:r w:rsidRPr="00D12552">
        <w:rPr>
          <w:lang w:val="en-CA"/>
        </w:rPr>
        <w:lastRenderedPageBreak/>
        <w:t xml:space="preserve">GeoSciML </w:t>
      </w:r>
      <w:r>
        <w:rPr>
          <w:lang w:val="en-CA"/>
        </w:rPr>
        <w:t>Borehole</w:t>
      </w:r>
      <w:r w:rsidRPr="00D12552">
        <w:rPr>
          <w:lang w:val="en-CA"/>
        </w:rPr>
        <w:t xml:space="preserve"> </w:t>
      </w:r>
      <w:r w:rsidR="004F0DC1">
        <w:rPr>
          <w:lang w:val="en-CA"/>
        </w:rPr>
        <w:t xml:space="preserve">Abstract </w:t>
      </w:r>
      <w:r w:rsidRPr="00D12552">
        <w:rPr>
          <w:lang w:val="en-CA"/>
        </w:rPr>
        <w:t xml:space="preserve">Requirements </w:t>
      </w:r>
      <w:r w:rsidR="00B45030" w:rsidRPr="00D12552">
        <w:rPr>
          <w:lang w:val="en-CA"/>
        </w:rPr>
        <w:t>Class</w:t>
      </w:r>
      <w:r w:rsidR="00B45030">
        <w:rPr>
          <w:lang w:val="en-CA"/>
        </w:rPr>
        <w:t xml:space="preserve"> </w:t>
      </w:r>
      <w:r w:rsidR="00B45030">
        <w:t>(</w:t>
      </w:r>
      <w:r w:rsidR="00052694">
        <w:t>Normative)</w:t>
      </w:r>
      <w:bookmarkEnd w:id="479"/>
    </w:p>
    <w:p w14:paraId="55EC4296" w14:textId="77777777" w:rsidR="00611A7A" w:rsidRDefault="00611A7A"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62BF7DC5" w:rsidR="00513449" w:rsidRPr="00402582"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6010864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33892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2065AB" w14:textId="21E8BADB" w:rsidR="00513449" w:rsidRDefault="001E7133" w:rsidP="00513449">
            <w:pPr>
              <w:spacing w:before="100" w:beforeAutospacing="1" w:after="100" w:afterAutospacing="1" w:line="230" w:lineRule="atLeast"/>
              <w:rPr>
                <w:rFonts w:ascii="Calibri" w:eastAsia="MS Mincho" w:hAnsi="Calibri"/>
                <w:b/>
                <w:sz w:val="20"/>
                <w:szCs w:val="20"/>
                <w:lang w:val="en-CA"/>
              </w:rPr>
            </w:pPr>
            <w:r w:rsidRPr="001E7133">
              <w:rPr>
                <w:rFonts w:ascii="Calibri" w:eastAsia="MS Mincho" w:hAnsi="Calibri"/>
                <w:b/>
                <w:sz w:val="20"/>
                <w:szCs w:val="20"/>
                <w:lang w:val="en-CA"/>
              </w:rPr>
              <w:t>/req/gsml4-borehole/uom-boreholeDiameter</w:t>
            </w:r>
          </w:p>
          <w:p w14:paraId="6FE9312D" w14:textId="7B83010D" w:rsidR="00513449" w:rsidRPr="00402582" w:rsidRDefault="001E7133" w:rsidP="00513449">
            <w:pPr>
              <w:spacing w:before="100" w:beforeAutospacing="1" w:after="100" w:afterAutospacing="1" w:line="230" w:lineRule="atLeast"/>
              <w:rPr>
                <w:rFonts w:ascii="Calibri" w:eastAsia="MS Mincho" w:hAnsi="Calibri"/>
                <w:sz w:val="20"/>
                <w:szCs w:val="20"/>
                <w:lang w:val="en-CA"/>
              </w:rPr>
            </w:pPr>
            <w:r w:rsidRPr="001E7133">
              <w:rPr>
                <w:rFonts w:ascii="Calibri" w:eastAsia="MS Mincho" w:hAnsi="Calibri"/>
                <w:sz w:val="20"/>
                <w:szCs w:val="20"/>
                <w:lang w:val="en-CA"/>
              </w:rPr>
              <w:t>The boreholeDiameter SHALL have a unit of measurement.</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interval-1D-SRS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SHALL be a geometry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r w:rsidR="001E7133" w:rsidRPr="00402582" w14:paraId="4CB55B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A11C17" w14:textId="73791C9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D0905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w:t>
            </w:r>
          </w:p>
          <w:p w14:paraId="6ABF6C94" w14:textId="70E29532" w:rsidR="001E7133" w:rsidRDefault="001E7133" w:rsidP="00513449">
            <w:pPr>
              <w:spacing w:before="100" w:beforeAutospacing="1" w:after="100" w:afterAutospacing="1" w:line="230" w:lineRule="atLeast"/>
              <w:jc w:val="both"/>
              <w:rPr>
                <w:rStyle w:val="requri"/>
                <w:lang w:val="en-CA"/>
              </w:rPr>
            </w:pPr>
            <w:r>
              <w:rPr>
                <w:rStyle w:val="reqtext"/>
                <w:lang w:val="en-CA"/>
              </w:rPr>
              <w:lastRenderedPageBreak/>
              <w:t>Position SHALL be provided as a pair of measurements representing an interval along the path of the borehole.</w:t>
            </w:r>
          </w:p>
        </w:tc>
      </w:tr>
      <w:tr w:rsidR="001E7133" w:rsidRPr="00402582" w14:paraId="1BDF275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492B914" w14:textId="335F2A1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E7B52B2"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borehole-reference-geom</w:t>
            </w:r>
          </w:p>
          <w:p w14:paraId="6BD31525" w14:textId="5C0C1D0F" w:rsidR="001E7133" w:rsidRDefault="001E7133" w:rsidP="00513449">
            <w:pPr>
              <w:spacing w:before="100" w:beforeAutospacing="1" w:after="100" w:afterAutospacing="1" w:line="230" w:lineRule="atLeast"/>
              <w:jc w:val="both"/>
              <w:rPr>
                <w:rStyle w:val="requri"/>
                <w:lang w:val="en-CA"/>
              </w:rPr>
            </w:pPr>
            <w:r>
              <w:rPr>
                <w:rStyle w:val="reqtext"/>
                <w:lang w:val="en-CA"/>
              </w:rPr>
              <w:t>A position MAY identify a reference geometry to provide a coordinate reference system, otherwise, the distance will be considered as directed vertically.</w:t>
            </w:r>
          </w:p>
        </w:tc>
      </w:tr>
    </w:tbl>
    <w:p w14:paraId="38AC94E8" w14:textId="0C94CE9A" w:rsidR="00513449" w:rsidRDefault="001E7133" w:rsidP="001E7133">
      <w:pPr>
        <w:rPr>
          <w:lang w:val="en-CA"/>
        </w:rPr>
      </w:pPr>
      <w:r>
        <w:br w:type="page"/>
      </w:r>
    </w:p>
    <w:p w14:paraId="54A93E75" w14:textId="77777777" w:rsidR="00513449" w:rsidRDefault="00513449" w:rsidP="00CD7325">
      <w:pPr>
        <w:rPr>
          <w:lang w:val="en-CA"/>
        </w:rPr>
      </w:pPr>
    </w:p>
    <w:p w14:paraId="5F8C507B" w14:textId="12D2AB38" w:rsidR="00CD7325" w:rsidRDefault="00CD7325" w:rsidP="00CD7325">
      <w:pPr>
        <w:rPr>
          <w:lang w:val="en-CA"/>
        </w:rPr>
      </w:pPr>
      <w:r w:rsidRPr="00CD7325">
        <w:rPr>
          <w:lang w:val="en-CA"/>
        </w:rPr>
        <w:t xml:space="preserve">The GeoSciML Borehole package contains </w:t>
      </w:r>
      <w:r w:rsidR="004E6F80">
        <w:rPr>
          <w:lang w:val="en-CA"/>
        </w:rPr>
        <w:t>representing information model for</w:t>
      </w:r>
      <w:r w:rsidRPr="00CD7325">
        <w:rPr>
          <w:lang w:val="en-CA"/>
        </w:rPr>
        <w:t xml:space="preserve"> Boreholes</w:t>
      </w:r>
      <w:r w:rsidR="004E6F80">
        <w:rPr>
          <w:lang w:val="en-CA"/>
        </w:rPr>
        <w:t xml:space="preserve"> and related artefacts</w:t>
      </w:r>
      <w:r w:rsidRPr="00CD7325">
        <w:rPr>
          <w:lang w:val="en-CA"/>
        </w:rPr>
        <w:t>. This is primarily through re-use o</w:t>
      </w:r>
      <w:r>
        <w:rPr>
          <w:lang w:val="en-CA"/>
        </w:rPr>
        <w:t xml:space="preserve">f standard components from the </w:t>
      </w:r>
      <w:r w:rsidRPr="00CD7325">
        <w:rPr>
          <w:lang w:val="en-CA"/>
        </w:rPr>
        <w:t>Observations and Measurements package</w:t>
      </w:r>
      <w:r>
        <w:rPr>
          <w:lang w:val="en-CA"/>
        </w:rPr>
        <w:t xml:space="preserve"> (ISO19156)</w:t>
      </w:r>
      <w:r w:rsidRPr="00CD7325">
        <w:rPr>
          <w:lang w:val="en-CA"/>
        </w:rPr>
        <w:t>.</w:t>
      </w:r>
    </w:p>
    <w:p w14:paraId="733C5CE2" w14:textId="77777777" w:rsidR="000B1244" w:rsidRDefault="000B1244" w:rsidP="00CD7325">
      <w:pPr>
        <w:rPr>
          <w:lang w:val="en-CA"/>
        </w:rPr>
      </w:pPr>
    </w:p>
    <w:p w14:paraId="7457C781" w14:textId="0985DAFB" w:rsidR="000B1244" w:rsidRDefault="00F658C5" w:rsidP="000B1244">
      <w:pPr>
        <w:keepNext/>
      </w:pPr>
      <w:r>
        <w:rPr>
          <w:noProof/>
          <w:lang w:val="en-CA" w:eastAsia="en-CA"/>
        </w:rPr>
        <w:drawing>
          <wp:inline distT="0" distB="0" distL="0" distR="0" wp14:anchorId="05DF672F" wp14:editId="44BFB4BF">
            <wp:extent cx="5486400" cy="40195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14:paraId="6DC4376B" w14:textId="2F6440B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80</w:t>
      </w:r>
      <w:r w:rsidR="00673E83">
        <w:rPr>
          <w:noProof/>
        </w:rPr>
        <w:fldChar w:fldCharType="end"/>
      </w:r>
      <w:r>
        <w:t>: Borehole dependency diagram</w:t>
      </w:r>
      <w:r w:rsidR="00B8253A">
        <w:t>.</w:t>
      </w:r>
    </w:p>
    <w:p w14:paraId="1B8F04AD" w14:textId="77777777" w:rsidR="000B1244" w:rsidRDefault="000B1244" w:rsidP="00CD7325">
      <w:pPr>
        <w:rPr>
          <w:lang w:val="en-CA"/>
        </w:rPr>
      </w:pPr>
    </w:p>
    <w:p w14:paraId="77D69A94" w14:textId="63CAD560" w:rsidR="00F46BB7" w:rsidRDefault="00F658C5" w:rsidP="00F46BB7">
      <w:pPr>
        <w:keepNext/>
      </w:pPr>
      <w:r>
        <w:rPr>
          <w:noProof/>
          <w:lang w:val="en-CA" w:eastAsia="en-CA"/>
        </w:rPr>
        <w:lastRenderedPageBreak/>
        <w:drawing>
          <wp:inline distT="0" distB="0" distL="0" distR="0" wp14:anchorId="7FDE0D21" wp14:editId="1B63EEBF">
            <wp:extent cx="5486400" cy="4267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4267200"/>
                    </a:xfrm>
                    <a:prstGeom prst="rect">
                      <a:avLst/>
                    </a:prstGeom>
                    <a:noFill/>
                    <a:ln>
                      <a:noFill/>
                    </a:ln>
                  </pic:spPr>
                </pic:pic>
              </a:graphicData>
            </a:graphic>
          </wp:inline>
        </w:drawing>
      </w:r>
    </w:p>
    <w:p w14:paraId="799B4D2A" w14:textId="434927FE"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81</w:t>
      </w:r>
      <w:r w:rsidR="00673E83">
        <w:rPr>
          <w:noProof/>
        </w:rPr>
        <w:fldChar w:fldCharType="end"/>
      </w:r>
      <w:r>
        <w:t>: Borehole summary diagram</w:t>
      </w:r>
      <w:r w:rsidR="00B8253A">
        <w:t>.</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480" w:name="_Toc455237404"/>
      <w:r>
        <w:rPr>
          <w:lang w:val="en-CA"/>
        </w:rPr>
        <w:t>Borehole</w:t>
      </w:r>
      <w:bookmarkEnd w:id="480"/>
    </w:p>
    <w:p w14:paraId="54B9517D" w14:textId="77777777" w:rsidR="00B8253A" w:rsidRDefault="00B8253A" w:rsidP="00CD7325">
      <w:pPr>
        <w:rPr>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C6E3238" w:rsidR="00F46BB7" w:rsidRDefault="00F658C5" w:rsidP="00F46BB7">
      <w:pPr>
        <w:keepNext/>
      </w:pPr>
      <w:r>
        <w:rPr>
          <w:noProof/>
          <w:lang w:val="en-CA" w:eastAsia="en-CA"/>
        </w:rPr>
        <w:lastRenderedPageBreak/>
        <w:drawing>
          <wp:inline distT="0" distB="0" distL="0" distR="0" wp14:anchorId="6B5502F1" wp14:editId="70801338">
            <wp:extent cx="5486400" cy="30956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0F8F0235" w14:textId="4426269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82</w:t>
      </w:r>
      <w:r w:rsidR="00673E83">
        <w:rPr>
          <w:noProof/>
        </w:rPr>
        <w:fldChar w:fldCharType="end"/>
      </w:r>
      <w:r>
        <w:t>: Borehole</w:t>
      </w:r>
      <w:r w:rsidR="00B8253A">
        <w:t xml:space="preserve"> context diagram.</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Heading5"/>
        <w:rPr>
          <w:lang w:val="en-CA"/>
        </w:rPr>
      </w:pPr>
      <w:r w:rsidRPr="006A1F12">
        <w:rPr>
          <w:lang w:val="en-CA"/>
        </w:rPr>
        <w:t>indexData</w:t>
      </w:r>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indexData:Borehol</w:t>
      </w:r>
      <w:r w:rsidR="00675648">
        <w:rPr>
          <w:lang w:val="en-CA"/>
        </w:rPr>
        <w:t>e</w:t>
      </w:r>
      <w:r>
        <w:rPr>
          <w:lang w:val="en-CA"/>
        </w:rPr>
        <w:t>Detail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Heading5"/>
        <w:rPr>
          <w:lang w:val="en-CA"/>
        </w:rPr>
      </w:pPr>
      <w:r w:rsidRPr="006A1F12">
        <w:rPr>
          <w:lang w:val="en-CA"/>
        </w:rPr>
        <w:t>downholeDrillingDetails</w:t>
      </w:r>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downholeDrillingDetails:DrillingDetails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Heading5"/>
        <w:rPr>
          <w:lang w:val="en-CA"/>
        </w:rPr>
      </w:pPr>
      <w:r>
        <w:rPr>
          <w:lang w:val="en-CA"/>
        </w:rPr>
        <w:t>logElement</w:t>
      </w:r>
    </w:p>
    <w:p w14:paraId="686790B2" w14:textId="77777777" w:rsidR="00675648" w:rsidRPr="00675648" w:rsidRDefault="00675648">
      <w:pPr>
        <w:rPr>
          <w:lang w:val="en-CA"/>
        </w:rPr>
      </w:pPr>
    </w:p>
    <w:p w14:paraId="183E72E8" w14:textId="69945E90" w:rsidR="00675648" w:rsidRDefault="00675648" w:rsidP="006A1F12">
      <w:pPr>
        <w:rPr>
          <w:lang w:val="en-CA"/>
        </w:rPr>
      </w:pPr>
      <w:r>
        <w:rPr>
          <w:lang w:val="en-CA"/>
        </w:rPr>
        <w:t xml:space="preserve">The property logElement shall be an association between a Borehole and a LogElement </w:t>
      </w:r>
      <w:r w:rsidRPr="00675648">
        <w:rPr>
          <w:lang w:val="en-CA"/>
        </w:rPr>
        <w:t>instances</w:t>
      </w:r>
      <w:r w:rsidR="004E6F80">
        <w:rPr>
          <w:lang w:val="en-CA"/>
        </w:rPr>
        <w:t>.</w:t>
      </w:r>
    </w:p>
    <w:p w14:paraId="6FF1F5A6" w14:textId="6826F380" w:rsidR="00675648" w:rsidRDefault="00675648" w:rsidP="00D20646">
      <w:pPr>
        <w:pStyle w:val="Heading5"/>
        <w:rPr>
          <w:lang w:val="en-CA"/>
        </w:rPr>
      </w:pPr>
      <w:r>
        <w:rPr>
          <w:lang w:val="en-CA"/>
        </w:rPr>
        <w:t>referenceLocation</w:t>
      </w:r>
    </w:p>
    <w:p w14:paraId="3958527D" w14:textId="0401CF2B" w:rsidR="00675648" w:rsidRDefault="00675648" w:rsidP="006A1F12">
      <w:pPr>
        <w:rPr>
          <w:lang w:val="en-CA"/>
        </w:rPr>
      </w:pPr>
      <w:r>
        <w:rPr>
          <w:lang w:val="en-CA"/>
        </w:rPr>
        <w:lastRenderedPageBreak/>
        <w:t xml:space="preserve">The property referenceLocation shall be an association between a Borehole and </w:t>
      </w:r>
      <w:r w:rsidR="00B45030">
        <w:rPr>
          <w:lang w:val="en-CA"/>
        </w:rPr>
        <w:t>an</w:t>
      </w:r>
      <w:r>
        <w:rPr>
          <w:lang w:val="en-CA"/>
        </w:rPr>
        <w:t xml:space="preserve"> OriginPosition </w:t>
      </w:r>
      <w:r w:rsidRPr="00675648">
        <w:rPr>
          <w:lang w:val="en-CA"/>
        </w:rPr>
        <w:t>corresponding to the start point of a borehole log.  This may, but not necessarily, correspond to the borehole collar location (</w:t>
      </w:r>
      <w:r w:rsidR="00B45030" w:rsidRPr="00675648">
        <w:rPr>
          <w:lang w:val="en-CA"/>
        </w:rPr>
        <w:t>e.g.</w:t>
      </w:r>
      <w:r w:rsidRPr="00675648">
        <w:rPr>
          <w:lang w:val="en-CA"/>
        </w:rPr>
        <w:t>, kelly bush).</w:t>
      </w: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193A49F6" w:rsidR="00F46BB7" w:rsidRDefault="004E6F80" w:rsidP="00CD7325">
      <w:pPr>
        <w:rPr>
          <w:lang w:val="en-CA"/>
        </w:rPr>
      </w:pPr>
      <w:r>
        <w:rPr>
          <w:lang w:val="en-CA"/>
        </w:rPr>
        <w:t>Drilling Details is a</w:t>
      </w:r>
      <w:r w:rsidR="00F46BB7" w:rsidRPr="00F46BB7">
        <w:rPr>
          <w:lang w:val="en-CA"/>
        </w:rPr>
        <w:t xml:space="preserve"> class t</w:t>
      </w:r>
      <w:r>
        <w:rPr>
          <w:lang w:val="en-CA"/>
        </w:rPr>
        <w:t>hat</w:t>
      </w:r>
      <w:r w:rsidR="00F46BB7" w:rsidRPr="00F46BB7">
        <w:rPr>
          <w:lang w:val="en-CA"/>
        </w:rPr>
        <w:t xml:space="preserve"> capture</w:t>
      </w:r>
      <w:r>
        <w:rPr>
          <w:lang w:val="en-CA"/>
        </w:rPr>
        <w:t>s</w:t>
      </w:r>
      <w:r w:rsidR="00F46BB7" w:rsidRPr="00F46BB7">
        <w:rPr>
          <w:lang w:val="en-CA"/>
        </w:rPr>
        <w:t xml:space="preserve"> </w:t>
      </w:r>
      <w:r>
        <w:rPr>
          <w:lang w:val="en-CA"/>
        </w:rPr>
        <w:t xml:space="preserve">the </w:t>
      </w:r>
      <w:r w:rsidR="00F46BB7" w:rsidRPr="00F46BB7">
        <w:rPr>
          <w:lang w:val="en-CA"/>
        </w:rPr>
        <w:t>description of drilling methods and hole diameter</w:t>
      </w:r>
      <w:r>
        <w:rPr>
          <w:lang w:val="en-CA"/>
        </w:rPr>
        <w:t>s</w:t>
      </w:r>
      <w:r w:rsidR="00F46BB7" w:rsidRPr="00F46BB7">
        <w:rPr>
          <w:lang w:val="en-CA"/>
        </w:rPr>
        <w:t xml:space="preserve"> down the </w:t>
      </w:r>
      <w:r>
        <w:rPr>
          <w:lang w:val="en-CA"/>
        </w:rPr>
        <w:t>drilling path</w:t>
      </w:r>
      <w:r w:rsidR="00F46BB7" w:rsidRPr="00F46BB7">
        <w:rPr>
          <w:lang w:val="en-CA"/>
        </w:rPr>
        <w:t>.</w:t>
      </w:r>
    </w:p>
    <w:p w14:paraId="257F67F8" w14:textId="27BFE172" w:rsidR="008B1DC6" w:rsidRDefault="008B1DC6" w:rsidP="008B1DC6">
      <w:pPr>
        <w:keepNext/>
        <w:rPr>
          <w:noProof/>
          <w:lang w:val="en-CA" w:eastAsia="en-CA"/>
        </w:rPr>
      </w:pPr>
    </w:p>
    <w:p w14:paraId="72C112B5" w14:textId="13EFF86D" w:rsidR="00745739" w:rsidRDefault="00F658C5" w:rsidP="008B1DC6">
      <w:pPr>
        <w:keepNext/>
      </w:pPr>
      <w:r>
        <w:rPr>
          <w:noProof/>
          <w:lang w:val="en-CA" w:eastAsia="en-CA"/>
        </w:rPr>
        <w:drawing>
          <wp:inline distT="0" distB="0" distL="0" distR="0" wp14:anchorId="703301F9" wp14:editId="20D12E75">
            <wp:extent cx="5495925" cy="35147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95925" cy="3514725"/>
                    </a:xfrm>
                    <a:prstGeom prst="rect">
                      <a:avLst/>
                    </a:prstGeom>
                    <a:noFill/>
                    <a:ln>
                      <a:noFill/>
                    </a:ln>
                  </pic:spPr>
                </pic:pic>
              </a:graphicData>
            </a:graphic>
          </wp:inline>
        </w:drawing>
      </w:r>
    </w:p>
    <w:p w14:paraId="6C408421" w14:textId="51892DC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83</w:t>
      </w:r>
      <w:r w:rsidR="00673E83">
        <w:rPr>
          <w:noProof/>
        </w:rPr>
        <w:fldChar w:fldCharType="end"/>
      </w:r>
      <w:r>
        <w:t>: Drilling details</w:t>
      </w:r>
    </w:p>
    <w:p w14:paraId="4A148068" w14:textId="4F0ED7AB" w:rsidR="00F46BB7" w:rsidRDefault="0056286F" w:rsidP="00D20646">
      <w:pPr>
        <w:pStyle w:val="Heading5"/>
        <w:rPr>
          <w:lang w:val="en-CA"/>
        </w:rPr>
      </w:pPr>
      <w:r w:rsidRPr="00D970E9">
        <w:rPr>
          <w:lang w:val="en-CA"/>
        </w:rPr>
        <w:t>drillingMethod</w:t>
      </w:r>
    </w:p>
    <w:p w14:paraId="6B71DB12" w14:textId="77777777" w:rsidR="0056286F" w:rsidRPr="00D20646" w:rsidRDefault="0056286F">
      <w:pPr>
        <w:rPr>
          <w:lang w:val="en-CA"/>
        </w:rPr>
      </w:pPr>
    </w:p>
    <w:p w14:paraId="1437CE19" w14:textId="51F20390" w:rsidR="004E6F80" w:rsidRDefault="0056286F" w:rsidP="004E6F80">
      <w:pPr>
        <w:rPr>
          <w:lang w:val="en-CA"/>
        </w:rPr>
      </w:pPr>
      <w:r>
        <w:rPr>
          <w:lang w:val="en-CA"/>
        </w:rPr>
        <w:t xml:space="preserve">The </w:t>
      </w:r>
      <w:r w:rsidRPr="00D970E9">
        <w:rPr>
          <w:lang w:val="en-CA"/>
        </w:rPr>
        <w:t>drillingMethod</w:t>
      </w:r>
      <w:r>
        <w:t>:</w:t>
      </w:r>
      <w:r w:rsidRPr="0056286F">
        <w:rPr>
          <w:lang w:val="en-CA"/>
        </w:rPr>
        <w:t>BoreholeDrillingMethodCode</w:t>
      </w:r>
      <w:r>
        <w:rPr>
          <w:lang w:val="en-CA"/>
        </w:rPr>
        <w:t xml:space="preserve"> property shall contain a term from a controlled vocabulary indicating </w:t>
      </w:r>
      <w:r w:rsidRPr="0056286F">
        <w:rPr>
          <w:lang w:val="en-CA"/>
        </w:rPr>
        <w:t>the drilling method used. Appropriate terms would include rotary air blast</w:t>
      </w:r>
      <w:r w:rsidR="00B8253A">
        <w:rPr>
          <w:lang w:val="en-CA"/>
        </w:rPr>
        <w:t>,</w:t>
      </w:r>
      <w:r w:rsidRPr="0056286F">
        <w:rPr>
          <w:lang w:val="en-CA"/>
        </w:rPr>
        <w:t xml:space="preserve"> auger</w:t>
      </w:r>
      <w:r w:rsidR="00B8253A">
        <w:rPr>
          <w:lang w:val="en-CA"/>
        </w:rPr>
        <w:t>,</w:t>
      </w:r>
      <w:r w:rsidRPr="0056286F">
        <w:rPr>
          <w:lang w:val="en-CA"/>
        </w:rPr>
        <w:t xml:space="preserve"> diamond core</w:t>
      </w:r>
      <w:r w:rsidR="00B8253A">
        <w:rPr>
          <w:lang w:val="en-CA"/>
        </w:rPr>
        <w:t>,</w:t>
      </w:r>
      <w:r w:rsidRPr="0056286F">
        <w:rPr>
          <w:lang w:val="en-CA"/>
        </w:rPr>
        <w:t xml:space="preserve"> air core</w:t>
      </w:r>
      <w:r w:rsidR="00B8253A">
        <w:rPr>
          <w:lang w:val="en-CA"/>
        </w:rPr>
        <w:t>,</w:t>
      </w:r>
      <w:r w:rsidRPr="0056286F">
        <w:rPr>
          <w:lang w:val="en-CA"/>
        </w:rPr>
        <w:t xml:space="preserve"> etc</w:t>
      </w:r>
      <w:r w:rsidR="00B8253A">
        <w:rPr>
          <w:lang w:val="en-CA"/>
        </w:rPr>
        <w:t>.</w:t>
      </w:r>
      <w:r w:rsidR="004E6F80">
        <w:rPr>
          <w:lang w:val="en-CA"/>
        </w:rPr>
        <w:t xml:space="preserve">  </w:t>
      </w:r>
      <w:r w:rsidR="004E6F80" w:rsidRPr="0056286F">
        <w:rPr>
          <w:lang w:val="en-CA"/>
        </w:rPr>
        <w:t xml:space="preserve">The "IntervalBegin" and "IntervalEnd" </w:t>
      </w:r>
      <w:r w:rsidR="004E6F80">
        <w:rPr>
          <w:lang w:val="en-CA"/>
        </w:rPr>
        <w:t>properties</w:t>
      </w:r>
      <w:r w:rsidR="004E6F80" w:rsidRPr="0056286F">
        <w:rPr>
          <w:lang w:val="en-CA"/>
        </w:rPr>
        <w:t xml:space="preserve"> are added as a measure to overcome problems with the delivery and queryability of 1D GML shapes via the "shape" property.</w:t>
      </w:r>
    </w:p>
    <w:p w14:paraId="07749BEF" w14:textId="116CC114" w:rsidR="0056286F" w:rsidRDefault="0056286F">
      <w:pPr>
        <w:rPr>
          <w:lang w:val="en-CA"/>
        </w:rPr>
      </w:pPr>
    </w:p>
    <w:p w14:paraId="10A4F4C1" w14:textId="77777777" w:rsidR="0056286F" w:rsidRDefault="0056286F">
      <w:pPr>
        <w:rPr>
          <w:lang w:val="en-CA"/>
        </w:rPr>
      </w:pPr>
    </w:p>
    <w:p w14:paraId="42B31125" w14:textId="72FFD682" w:rsidR="0056286F" w:rsidRDefault="0056286F" w:rsidP="00D20646">
      <w:pPr>
        <w:pStyle w:val="Heading5"/>
        <w:rPr>
          <w:lang w:val="en-CA"/>
        </w:rPr>
      </w:pPr>
      <w:r w:rsidRPr="0056286F">
        <w:rPr>
          <w:lang w:val="en-CA"/>
        </w:rPr>
        <w:lastRenderedPageBreak/>
        <w:t>boreholeDiameter</w:t>
      </w:r>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t>The boreholeDiameter property (</w:t>
      </w:r>
      <w:r w:rsidR="00253146">
        <w:rPr>
          <w:lang w:val="en-CA"/>
        </w:rPr>
        <w:t>SWE::Quantity</w:t>
      </w:r>
      <w:r>
        <w:rPr>
          <w:lang w:val="en-CA"/>
        </w:rPr>
        <w:t>) shall contain a measurement (a value and a unit of measure) corresponding to the diameter of the drilled hole.</w:t>
      </w:r>
    </w:p>
    <w:p w14:paraId="753586F1" w14:textId="2186CF0D" w:rsidR="0056286F" w:rsidRDefault="0056286F" w:rsidP="00D20646">
      <w:pPr>
        <w:pStyle w:val="Heading5"/>
        <w:rPr>
          <w:lang w:val="en-CA"/>
        </w:rPr>
      </w:pPr>
      <w:r>
        <w:rPr>
          <w:lang w:val="en-CA"/>
        </w:rPr>
        <w:t>intervalBegin</w:t>
      </w:r>
    </w:p>
    <w:p w14:paraId="310EEED4" w14:textId="77777777" w:rsidR="004E6F80" w:rsidRDefault="004E6F80" w:rsidP="0056286F">
      <w:pPr>
        <w:rPr>
          <w:lang w:val="en-CA"/>
        </w:rPr>
      </w:pPr>
    </w:p>
    <w:p w14:paraId="1E31593B" w14:textId="18DEB0DC"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w:t>
      </w:r>
      <w:r w:rsidR="00B45030">
        <w:rPr>
          <w:lang w:val="en-CA"/>
        </w:rPr>
        <w:t>) that</w:t>
      </w:r>
      <w:r>
        <w:rPr>
          <w:lang w:val="en-CA"/>
        </w:rPr>
        <w:t xml:space="preserve"> corresponds to t</w:t>
      </w:r>
      <w:r w:rsidRPr="0056286F">
        <w:rPr>
          <w:lang w:val="en-CA"/>
        </w:rPr>
        <w:t xml:space="preserve">he measured distance of the start of the interval along the path of the borehole. The measured value must be less than or equal to the IntervalEnd value.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6B5B3DC" w:rsidR="0056286F" w:rsidRPr="00D12552" w:rsidRDefault="004E6F80" w:rsidP="0056286F">
            <w:pPr>
              <w:pStyle w:val="Tabletext10"/>
              <w:rPr>
                <w:rStyle w:val="requri"/>
                <w:lang w:val="en-CA"/>
              </w:rPr>
            </w:pPr>
            <w:r>
              <w:rPr>
                <w:rStyle w:val="CommentReference"/>
              </w:rPr>
              <w:commentReference w:id="481"/>
            </w:r>
            <w:r w:rsidR="0056286F">
              <w:rPr>
                <w:rStyle w:val="requri"/>
                <w:lang w:val="en-CA"/>
              </w:rPr>
              <w:t>/req/gsml4-borehole</w:t>
            </w:r>
            <w:r w:rsidR="0056286F" w:rsidRPr="00D12552">
              <w:rPr>
                <w:rStyle w:val="requri"/>
                <w:lang w:val="en-CA"/>
              </w:rPr>
              <w:t>/</w:t>
            </w:r>
            <w:r w:rsidR="0056286F">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Heading5"/>
        <w:rPr>
          <w:lang w:val="en-CA"/>
        </w:rPr>
      </w:pPr>
      <w:r>
        <w:rPr>
          <w:lang w:val="en-CA"/>
        </w:rPr>
        <w:t>intervalEnd</w:t>
      </w:r>
    </w:p>
    <w:p w14:paraId="75DE08EA" w14:textId="77777777" w:rsidR="0056286F" w:rsidRDefault="0056286F" w:rsidP="0056286F">
      <w:pPr>
        <w:rPr>
          <w:lang w:val="en-CA"/>
        </w:rPr>
      </w:pPr>
    </w:p>
    <w:p w14:paraId="7A22B259" w14:textId="536AD753" w:rsidR="008B1DC6" w:rsidRDefault="0056286F" w:rsidP="00D20646">
      <w:pPr>
        <w:rPr>
          <w:lang w:val="en-CA"/>
        </w:rPr>
      </w:pPr>
      <w:bookmarkStart w:id="482" w:name="BKM_A12417ED_F0A6_4403_85AA_20F080BAB4D5"/>
      <w:bookmarkEnd w:id="482"/>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p>
    <w:p w14:paraId="2E2F5C23" w14:textId="00D9D41F" w:rsidR="002F5463" w:rsidRDefault="004E6F80" w:rsidP="00D20646">
      <w:pPr>
        <w:pStyle w:val="Heading5"/>
        <w:rPr>
          <w:lang w:val="en-CA"/>
        </w:rPr>
      </w:pPr>
      <w:r>
        <w:rPr>
          <w:rStyle w:val="CommentReference"/>
        </w:rPr>
        <w:commentReference w:id="483"/>
      </w:r>
      <w:r w:rsidR="002F5463">
        <w:rPr>
          <w:lang w:val="en-CA"/>
        </w:rPr>
        <w:t>interval</w:t>
      </w:r>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72C82B6D" w:rsidR="002F5463" w:rsidRDefault="002F5463" w:rsidP="00D20646">
      <w:pPr>
        <w:rPr>
          <w:lang w:val="en-CA"/>
        </w:rPr>
      </w:pPr>
      <w:r>
        <w:rPr>
          <w:lang w:val="en-CA"/>
        </w:rPr>
        <w:t>The property interval:GM_Object shall be a</w:t>
      </w:r>
      <w:r w:rsidRPr="002F5463">
        <w:rPr>
          <w:lang w:val="en-CA"/>
        </w:rPr>
        <w:t xml:space="preserve"> shape that is a 1-D interval (</w:t>
      </w:r>
      <w:r w:rsidR="00B45030" w:rsidRPr="002F5463">
        <w:rPr>
          <w:lang w:val="en-CA"/>
        </w:rPr>
        <w:t>e.g.</w:t>
      </w:r>
      <w:r w:rsidRPr="002F5463">
        <w:rPr>
          <w:lang w:val="en-CA"/>
        </w:rPr>
        <w:t>, a "from" and "to", or "top" and "base" measurement</w:t>
      </w:r>
      <w:r w:rsidR="0078533A">
        <w:rPr>
          <w:lang w:val="en-CA"/>
        </w:rPr>
        <w:t>s</w:t>
      </w:r>
      <w:r w:rsidRPr="002F5463">
        <w:rPr>
          <w:lang w:val="en-CA"/>
        </w:rPr>
        <w:t xml:space="preserve">)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 xml:space="preserve">a reference to the borehole </w:t>
      </w:r>
      <w:r w:rsidR="0078533A">
        <w:rPr>
          <w:lang w:val="en-CA"/>
        </w:rPr>
        <w:t xml:space="preserve">geometry </w:t>
      </w:r>
      <w:r>
        <w:rPr>
          <w:lang w:val="en-CA"/>
        </w:rPr>
        <w:t xml:space="preserve">as </w:t>
      </w:r>
      <w:r w:rsidR="0078533A">
        <w:rPr>
          <w:lang w:val="en-CA"/>
        </w:rPr>
        <w:t>its CRS.</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2C16CE11"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drill-interval-1D-CRS</w:t>
            </w:r>
          </w:p>
        </w:tc>
        <w:tc>
          <w:tcPr>
            <w:tcW w:w="4678" w:type="dxa"/>
            <w:tcBorders>
              <w:left w:val="nil"/>
            </w:tcBorders>
            <w:shd w:val="clear" w:color="auto" w:fill="auto"/>
          </w:tcPr>
          <w:p w14:paraId="4A38E32E" w14:textId="61DF60D7"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r w:rsidR="0078533A">
              <w:rPr>
                <w:rStyle w:val="reqtext"/>
                <w:lang w:val="en-CA"/>
              </w:rPr>
              <w:t>geometry</w:t>
            </w:r>
            <w:r>
              <w:rPr>
                <w:rStyle w:val="reqtext"/>
                <w:lang w:val="en-CA"/>
              </w:rPr>
              <w:t>.</w:t>
            </w:r>
          </w:p>
        </w:tc>
      </w:tr>
    </w:tbl>
    <w:p w14:paraId="0427A3DD" w14:textId="77777777" w:rsidR="002F5463" w:rsidRDefault="002F5463" w:rsidP="002F5463"/>
    <w:p w14:paraId="2B6CA81C" w14:textId="6DD8AC94" w:rsidR="00B3403C" w:rsidRDefault="00B3403C" w:rsidP="00B3403C">
      <w:pPr>
        <w:rPr>
          <w:lang w:val="en-CA"/>
        </w:rPr>
      </w:pPr>
      <w:bookmarkStart w:id="484" w:name="BKM_25F49F60_E3B5_4649_859A_CB23C16B4FDD"/>
      <w:bookmarkStart w:id="485" w:name="BKM_D18D7519_9180_4B84_84F3_D595F9367FF9"/>
      <w:bookmarkStart w:id="486" w:name="BKM_E2471C2A_7288_4681_B62D_57416C5AAFFF"/>
      <w:bookmarkStart w:id="487" w:name="BKM_C67677C2_A392_4DF9_BEE3_2543E744EE8A"/>
      <w:bookmarkEnd w:id="484"/>
      <w:bookmarkEnd w:id="485"/>
      <w:bookmarkEnd w:id="486"/>
      <w:bookmarkEnd w:id="487"/>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w:t>
      </w:r>
      <w:r w:rsidR="0078533A">
        <w:rPr>
          <w:lang w:val="en-CA"/>
        </w:rPr>
        <w:t>referencing</w:t>
      </w:r>
      <w:r w:rsidRPr="00B3403C">
        <w:rPr>
          <w:lang w:val="en-CA"/>
        </w:rPr>
        <w:t xml:space="preserve"> the borehole shape</w:t>
      </w:r>
      <w:r w:rsidR="00B8253A">
        <w:rPr>
          <w:lang w:val="en-CA"/>
        </w:rPr>
        <w:t>.</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488" w:name="_Ref443827761"/>
      <w:r>
        <w:rPr>
          <w:lang w:val="en-CA"/>
        </w:rPr>
        <w:t>BoreholeInterval</w:t>
      </w:r>
      <w:bookmarkEnd w:id="488"/>
    </w:p>
    <w:p w14:paraId="3F9555FC" w14:textId="77777777" w:rsidR="008B1DC6" w:rsidRDefault="008B1DC6" w:rsidP="00CD7325">
      <w:pPr>
        <w:rPr>
          <w:lang w:val="en-CA"/>
        </w:rPr>
      </w:pPr>
    </w:p>
    <w:p w14:paraId="015152CD" w14:textId="79D26BD7" w:rsidR="008C1955" w:rsidRDefault="008B1DC6" w:rsidP="008C1955">
      <w:pPr>
        <w:rPr>
          <w:lang w:val="en-CA"/>
        </w:rPr>
      </w:pPr>
      <w:r w:rsidRPr="008B1DC6">
        <w:rPr>
          <w:lang w:val="en-CA"/>
        </w:rPr>
        <w:t xml:space="preserve">A </w:t>
      </w:r>
      <w:r w:rsidR="0078533A">
        <w:rPr>
          <w:lang w:val="en-CA"/>
        </w:rPr>
        <w:t xml:space="preserve">BoreholeInterval </w:t>
      </w:r>
      <w:r w:rsidR="008B1551">
        <w:rPr>
          <w:lang w:val="en-CA"/>
        </w:rPr>
        <w:t>is equivalent to a</w:t>
      </w:r>
      <w:r w:rsidRPr="008B1DC6">
        <w:rPr>
          <w:lang w:val="en-CA"/>
        </w:rPr>
        <w:t xml:space="preserve">  MappedFeature</w:t>
      </w:r>
      <w:r w:rsidR="008B1551">
        <w:rPr>
          <w:lang w:val="en-CA"/>
        </w:rPr>
        <w:t xml:space="preserve"> (</w:t>
      </w:r>
      <w:r w:rsidR="008B1551">
        <w:rPr>
          <w:lang w:val="en-CA"/>
        </w:rPr>
        <w:fldChar w:fldCharType="begin"/>
      </w:r>
      <w:r w:rsidR="008B1551">
        <w:rPr>
          <w:lang w:val="en-CA"/>
        </w:rPr>
        <w:instrText xml:space="preserve"> REF _Ref454623231 \r \h </w:instrText>
      </w:r>
      <w:r w:rsidR="008B1551">
        <w:rPr>
          <w:lang w:val="en-CA"/>
        </w:rPr>
      </w:r>
      <w:r w:rsidR="008B1551">
        <w:rPr>
          <w:lang w:val="en-CA"/>
        </w:rPr>
        <w:fldChar w:fldCharType="separate"/>
      </w:r>
      <w:r w:rsidR="008B1551">
        <w:rPr>
          <w:lang w:val="en-CA"/>
        </w:rPr>
        <w:t>8.5.1.2</w:t>
      </w:r>
      <w:r w:rsidR="008B1551">
        <w:rPr>
          <w:lang w:val="en-CA"/>
        </w:rPr>
        <w:fldChar w:fldCharType="end"/>
      </w:r>
      <w:r w:rsidR="008B1551">
        <w:rPr>
          <w:lang w:val="en-CA"/>
        </w:rPr>
        <w:t>)</w:t>
      </w:r>
      <w:r w:rsidRPr="008B1DC6">
        <w:rPr>
          <w:lang w:val="en-CA"/>
        </w:rPr>
        <w:t xml:space="preserve"> </w:t>
      </w:r>
      <w:r w:rsidR="008B1551">
        <w:rPr>
          <w:lang w:val="en-CA"/>
        </w:rPr>
        <w:t>but report the beginning and ending of the interval as a distance from the top of the borehole</w:t>
      </w:r>
      <w:r w:rsidR="00D01493">
        <w:rPr>
          <w:lang w:val="en-CA"/>
        </w:rPr>
        <w:t xml:space="preserve">. </w:t>
      </w:r>
      <w:r w:rsidR="008C1955">
        <w:rPr>
          <w:lang w:val="en-CA"/>
        </w:rPr>
        <w:t xml:space="preserve">  </w:t>
      </w:r>
      <w:r w:rsidR="008C1955" w:rsidRPr="00816874">
        <w:rPr>
          <w:lang w:val="en-CA"/>
        </w:rPr>
        <w:t>The "mappedIntervalBegin" and "mappedIntervalEnd" elements are included here as a</w:t>
      </w:r>
      <w:r w:rsidR="00D01493">
        <w:rPr>
          <w:lang w:val="en-CA"/>
        </w:rPr>
        <w:t xml:space="preserve">n alternative to the 1D geometry </w:t>
      </w:r>
      <w:r w:rsidR="008C1955" w:rsidRPr="00816874">
        <w:rPr>
          <w:lang w:val="en-CA"/>
        </w:rPr>
        <w:t xml:space="preserve"> to overcome problems with the delivery and queryability of 1D GML shapes.</w:t>
      </w:r>
    </w:p>
    <w:p w14:paraId="2A54F8DB" w14:textId="767BAAB8" w:rsidR="008B1DC6" w:rsidRDefault="008B1DC6" w:rsidP="00CD7325">
      <w:pPr>
        <w:rPr>
          <w:lang w:val="en-CA"/>
        </w:rPr>
      </w:pPr>
    </w:p>
    <w:p w14:paraId="2DA1AC18" w14:textId="52F6C02A" w:rsidR="008B1DC6" w:rsidRDefault="008B1DC6" w:rsidP="008B1DC6">
      <w:pPr>
        <w:keepNext/>
        <w:rPr>
          <w:noProof/>
          <w:lang w:val="en-CA" w:eastAsia="en-CA"/>
        </w:rPr>
      </w:pPr>
    </w:p>
    <w:p w14:paraId="521D6CB5" w14:textId="6A7EA4C1" w:rsidR="00E62D87" w:rsidRDefault="00F658C5" w:rsidP="008B1DC6">
      <w:pPr>
        <w:keepNext/>
      </w:pPr>
      <w:r>
        <w:rPr>
          <w:noProof/>
          <w:lang w:val="en-CA" w:eastAsia="en-CA"/>
        </w:rPr>
        <w:drawing>
          <wp:inline distT="0" distB="0" distL="0" distR="0" wp14:anchorId="7C3E7E6D" wp14:editId="0A2FE55C">
            <wp:extent cx="5486400" cy="40100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4010025"/>
                    </a:xfrm>
                    <a:prstGeom prst="rect">
                      <a:avLst/>
                    </a:prstGeom>
                    <a:noFill/>
                    <a:ln>
                      <a:noFill/>
                    </a:ln>
                  </pic:spPr>
                </pic:pic>
              </a:graphicData>
            </a:graphic>
          </wp:inline>
        </w:drawing>
      </w:r>
    </w:p>
    <w:p w14:paraId="18DBC4F9" w14:textId="21B409F1"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84</w:t>
      </w:r>
      <w:r w:rsidR="00673E83">
        <w:rPr>
          <w:noProof/>
        </w:rPr>
        <w:fldChar w:fldCharType="end"/>
      </w:r>
      <w:r>
        <w:t>: Borehole interval</w:t>
      </w:r>
      <w:r w:rsidR="00B8253A">
        <w:t xml:space="preserve"> context diagram.</w:t>
      </w:r>
    </w:p>
    <w:p w14:paraId="42204F03" w14:textId="77777777" w:rsidR="008B1DC6" w:rsidRDefault="008B1DC6" w:rsidP="00CD7325">
      <w:pPr>
        <w:rPr>
          <w:lang w:val="en-CA"/>
        </w:rPr>
      </w:pPr>
    </w:p>
    <w:p w14:paraId="046E5162" w14:textId="3DC46F5B" w:rsidR="00043700" w:rsidRDefault="00043700" w:rsidP="00D20646">
      <w:pPr>
        <w:pStyle w:val="Heading5"/>
        <w:rPr>
          <w:lang w:val="en-CA"/>
        </w:rPr>
      </w:pPr>
      <w:r w:rsidRPr="00043700">
        <w:rPr>
          <w:lang w:val="en-CA"/>
        </w:rPr>
        <w:t>observationMethod</w:t>
      </w:r>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 xml:space="preserve">The observationMethod property (swe:Category)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Heading5"/>
        <w:rPr>
          <w:lang w:val="en-CA"/>
        </w:rPr>
      </w:pPr>
      <w:r>
        <w:rPr>
          <w:lang w:val="en-CA"/>
        </w:rPr>
        <w:lastRenderedPageBreak/>
        <w:t>s</w:t>
      </w:r>
      <w:r w:rsidR="00043700" w:rsidRPr="00043700">
        <w:rPr>
          <w:lang w:val="en-CA"/>
        </w:rPr>
        <w:t>pecification</w:t>
      </w:r>
    </w:p>
    <w:p w14:paraId="575CA145" w14:textId="77777777" w:rsidR="00816874" w:rsidRDefault="00816874" w:rsidP="00CD7325">
      <w:pPr>
        <w:rPr>
          <w:lang w:val="en-CA"/>
        </w:rPr>
      </w:pPr>
    </w:p>
    <w:p w14:paraId="3B7CEA9B" w14:textId="249898F4" w:rsidR="00043700" w:rsidRDefault="00043700" w:rsidP="00CD7325">
      <w:pPr>
        <w:rPr>
          <w:lang w:val="en-CA"/>
        </w:rPr>
      </w:pPr>
      <w:r>
        <w:rPr>
          <w:lang w:val="en-CA"/>
        </w:rPr>
        <w:t xml:space="preserve">The specification </w:t>
      </w:r>
      <w:r w:rsidR="00A14461">
        <w:rPr>
          <w:lang w:val="en-CA"/>
        </w:rPr>
        <w:t xml:space="preserve">property </w:t>
      </w:r>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erval (</w:t>
      </w:r>
      <w:r w:rsidR="00B45030">
        <w:rPr>
          <w:lang w:val="en-CA"/>
        </w:rPr>
        <w:t>e.g.</w:t>
      </w:r>
      <w:r w:rsidR="00816874">
        <w:rPr>
          <w:lang w:val="en-CA"/>
        </w:rPr>
        <w:t xml:space="preserve">, a GeologicUnit). </w:t>
      </w:r>
      <w:r w:rsidR="00A14461">
        <w:rPr>
          <w:lang w:val="en-CA"/>
        </w:rPr>
        <w:t>It is semantically e</w:t>
      </w:r>
      <w:r w:rsidR="00816874">
        <w:rPr>
          <w:lang w:val="en-CA"/>
        </w:rPr>
        <w:t>qu</w:t>
      </w:r>
      <w:r w:rsidR="00816874" w:rsidRPr="00816874">
        <w:rPr>
          <w:lang w:val="en-CA"/>
        </w:rPr>
        <w:t>ivalent to O&amp;M</w:t>
      </w:r>
      <w:r w:rsidR="00A14461">
        <w:rPr>
          <w:lang w:val="en-CA"/>
        </w:rPr>
        <w:t xml:space="preserve"> ISO19156</w:t>
      </w:r>
      <w:r w:rsidR="00816874" w:rsidRPr="00816874">
        <w:rPr>
          <w:lang w:val="en-CA"/>
        </w:rPr>
        <w:t xml:space="preserve"> "sampledFeature".</w:t>
      </w:r>
    </w:p>
    <w:p w14:paraId="17A3C4B0" w14:textId="78721ECA" w:rsidR="00816874" w:rsidRDefault="00816874" w:rsidP="00D20646">
      <w:pPr>
        <w:pStyle w:val="Heading5"/>
        <w:rPr>
          <w:lang w:val="en-CA"/>
        </w:rPr>
      </w:pPr>
      <w:r w:rsidRPr="00D970E9">
        <w:rPr>
          <w:lang w:val="en-CA"/>
        </w:rPr>
        <w:t>mappedIntervalBegin</w:t>
      </w:r>
    </w:p>
    <w:p w14:paraId="6D297C19" w14:textId="77777777" w:rsidR="00816874" w:rsidRPr="00D20646" w:rsidRDefault="00816874">
      <w:pPr>
        <w:rPr>
          <w:lang w:val="en-CA"/>
        </w:rPr>
      </w:pPr>
    </w:p>
    <w:p w14:paraId="4D141EC6" w14:textId="5AE74716"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 xml:space="preserve">he measured distance of the start of the mapped interval along the path of the borehole. The measured value must be less than or equal to the mappedIntervalEnd value. </w:t>
      </w:r>
    </w:p>
    <w:p w14:paraId="751ADF29" w14:textId="5DF68E22"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Heading5"/>
        <w:rPr>
          <w:lang w:val="en-CA"/>
        </w:rPr>
      </w:pPr>
      <w:r w:rsidRPr="00816874">
        <w:rPr>
          <w:lang w:val="en-CA"/>
        </w:rPr>
        <w:t>mappedIntervalEnd</w:t>
      </w:r>
    </w:p>
    <w:p w14:paraId="6CACFBAF" w14:textId="77777777" w:rsidR="008B42C0" w:rsidRPr="008B42C0" w:rsidRDefault="008B42C0">
      <w:pPr>
        <w:rPr>
          <w:lang w:val="en-CA"/>
        </w:rPr>
      </w:pPr>
    </w:p>
    <w:p w14:paraId="7AAC0E09" w14:textId="4A2F6FF6"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mappedIntervalEnd value. </w:t>
      </w:r>
    </w:p>
    <w:p w14:paraId="3E91859D" w14:textId="3B5101A2" w:rsidR="008B42C0" w:rsidRDefault="008B42C0" w:rsidP="00D20646">
      <w:pPr>
        <w:pStyle w:val="Heading5"/>
        <w:rPr>
          <w:lang w:val="en-CA"/>
        </w:rPr>
      </w:pPr>
      <w:r w:rsidRPr="008B42C0">
        <w:rPr>
          <w:lang w:val="en-CA"/>
        </w:rPr>
        <w:t>collectionIdentifier</w:t>
      </w:r>
    </w:p>
    <w:p w14:paraId="1D0D8B8E" w14:textId="77777777" w:rsidR="008B42C0" w:rsidRPr="008B42C0" w:rsidRDefault="008B42C0">
      <w:pPr>
        <w:rPr>
          <w:lang w:val="en-CA"/>
        </w:rPr>
      </w:pPr>
    </w:p>
    <w:p w14:paraId="4B037CC1" w14:textId="1E824133" w:rsidR="008152AF" w:rsidRDefault="008B42C0" w:rsidP="00CD7325">
      <w:pPr>
        <w:rPr>
          <w:lang w:val="en-CA"/>
        </w:rPr>
      </w:pPr>
      <w:r>
        <w:rPr>
          <w:lang w:val="en-CA"/>
        </w:rPr>
        <w:t>The collectionIdentifier:ScopedName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5FD5C97C" w14:textId="279F7DEE" w:rsidR="008152AF" w:rsidRDefault="008152AF" w:rsidP="00D20646">
      <w:pPr>
        <w:pStyle w:val="Heading5"/>
        <w:rPr>
          <w:lang w:val="en-CA"/>
        </w:rPr>
      </w:pPr>
      <w:r>
        <w:rPr>
          <w:lang w:val="en-CA"/>
        </w:rPr>
        <w:t>parentBorehole</w:t>
      </w:r>
    </w:p>
    <w:p w14:paraId="601DF893" w14:textId="77777777" w:rsidR="008C1955" w:rsidRDefault="008C1955" w:rsidP="00CD7325">
      <w:pPr>
        <w:rPr>
          <w:lang w:val="en-CA"/>
        </w:rPr>
      </w:pPr>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Heading5"/>
        <w:rPr>
          <w:lang w:val="en-CA"/>
        </w:rPr>
      </w:pPr>
      <w:r>
        <w:rPr>
          <w:lang w:val="en-CA"/>
        </w:rPr>
        <w:t>s</w:t>
      </w:r>
      <w:r w:rsidRPr="00D970E9">
        <w:rPr>
          <w:lang w:val="en-CA"/>
        </w:rPr>
        <w:t>hape</w:t>
      </w:r>
    </w:p>
    <w:p w14:paraId="5366A7B9" w14:textId="77777777" w:rsidR="008152AF" w:rsidRPr="008152AF" w:rsidRDefault="008152AF">
      <w:pPr>
        <w:rPr>
          <w:lang w:val="en-CA"/>
        </w:rPr>
      </w:pPr>
    </w:p>
    <w:p w14:paraId="6AA856F7" w14:textId="17EDAD42" w:rsidR="008152AF" w:rsidRDefault="008152AF">
      <w:pPr>
        <w:rPr>
          <w:lang w:val="en-CA"/>
        </w:rPr>
      </w:pPr>
      <w:r w:rsidRPr="008152AF">
        <w:rPr>
          <w:lang w:val="en-CA"/>
        </w:rPr>
        <w:t xml:space="preserve">The property </w:t>
      </w:r>
      <w:r>
        <w:rPr>
          <w:lang w:val="en-CA"/>
        </w:rPr>
        <w:t>shape</w:t>
      </w:r>
      <w:r w:rsidRPr="008152AF">
        <w:rPr>
          <w:lang w:val="en-CA"/>
        </w:rPr>
        <w:t>:GM_Object shall be a shape that is a 1-D interval (</w:t>
      </w:r>
      <w:r w:rsidR="00B45030" w:rsidRPr="008152AF">
        <w:rPr>
          <w:lang w:val="en-CA"/>
        </w:rPr>
        <w:t>e.g.</w:t>
      </w:r>
      <w:r w:rsidRPr="008152AF">
        <w:rPr>
          <w:lang w:val="en-CA"/>
        </w:rPr>
        <w:t xml:space="preserve">, a "from" and "to", or "top" and "base" measurement) that is equivalent (represents the same distance) </w:t>
      </w:r>
      <w:r w:rsidRPr="008152AF">
        <w:rPr>
          <w:lang w:val="en-CA"/>
        </w:rPr>
        <w:lastRenderedPageBreak/>
        <w:t xml:space="preserve">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56C3C616" w:rsidR="00B3403C" w:rsidRDefault="00B3403C" w:rsidP="00B3403C">
      <w:pPr>
        <w:rPr>
          <w:lang w:val="en-CA"/>
        </w:rPr>
      </w:pPr>
      <w:bookmarkStart w:id="489" w:name="BKM_73DD4A6D_1BCE_421F_B6B6_00A34E56B7BC"/>
      <w:bookmarkStart w:id="490" w:name="BKM_C7D17ABA_A07A_45C4_8096_F592A2DCBF59"/>
      <w:bookmarkStart w:id="491" w:name="BKM_7AC10AA1_3FE2_4E49_AD1F_C27423759ACA"/>
      <w:bookmarkStart w:id="492" w:name="BKM_E1DEAC71_7DFE_439E_9E4B_2C2A15DE8E14"/>
      <w:bookmarkStart w:id="493" w:name="BKM_DEBFAE1D_DC46_4CB5_8920_4391F9626B7A"/>
      <w:bookmarkStart w:id="494" w:name="BKM_EB3A6321_4939_429E_A4B6_C36556700F0A"/>
      <w:bookmarkEnd w:id="489"/>
      <w:bookmarkEnd w:id="490"/>
      <w:bookmarkEnd w:id="491"/>
      <w:bookmarkEnd w:id="492"/>
      <w:bookmarkEnd w:id="493"/>
      <w:bookmarkEnd w:id="494"/>
      <w:r w:rsidRPr="00B3403C">
        <w:rPr>
          <w:lang w:val="en-CA"/>
        </w:rPr>
        <w:t>Encoding of a</w:t>
      </w:r>
      <w:r w:rsidR="00B45030">
        <w:rPr>
          <w:lang w:val="en-CA"/>
        </w:rPr>
        <w:t>n</w:t>
      </w:r>
      <w:r w:rsidRPr="00B3403C">
        <w:rPr>
          <w:lang w:val="en-CA"/>
        </w:rPr>
        <w:t xml:space="preserve"> interval within the borehole using GM_LineString should consist of two 1D points only (the start and end point of the interval, measured as distance from the borehole collar), with a 1-D CRS corresponding to the borehole curve shape</w:t>
      </w:r>
      <w:r w:rsidR="00B8253A">
        <w:rPr>
          <w:lang w:val="en-CA"/>
        </w:rPr>
        <w:t>.</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495"/>
            <w:r>
              <w:rPr>
                <w:rStyle w:val="reqtext"/>
                <w:lang w:val="en-CA"/>
              </w:rPr>
              <w:t>Coordinate Reference System of interval geometries SHALL use an appropriate 1D CRS</w:t>
            </w:r>
            <w:commentRangeEnd w:id="495"/>
            <w:r>
              <w:rPr>
                <w:rStyle w:val="CommentReference"/>
                <w:rFonts w:ascii="Times New Roman" w:eastAsia="Times New Roman" w:hAnsi="Times New Roman"/>
                <w:lang w:val="en-US" w:eastAsia="en-US"/>
              </w:rPr>
              <w:commentReference w:id="495"/>
            </w:r>
            <w:r w:rsidR="00B8253A">
              <w:rPr>
                <w:rStyle w:val="reqtext"/>
                <w:lang w:val="en-CA"/>
              </w:rPr>
              <w:t>.</w:t>
            </w:r>
          </w:p>
        </w:tc>
      </w:tr>
    </w:tbl>
    <w:p w14:paraId="54E334C7" w14:textId="77777777" w:rsidR="00B3403C" w:rsidRDefault="00B3403C" w:rsidP="00B3403C"/>
    <w:p w14:paraId="2BF43C1C" w14:textId="381F4982" w:rsidR="00B3403C" w:rsidRDefault="008C1955" w:rsidP="00CD7325">
      <w:r>
        <w:t xml:space="preserve">Instance example for </w:t>
      </w:r>
      <w:r w:rsidR="008023AC">
        <w:t xml:space="preserve">Klčovo </w:t>
      </w:r>
      <w:r>
        <w:t xml:space="preserve">and </w:t>
      </w:r>
      <w:r w:rsidR="008023AC">
        <w:t>Lastomir Formation</w:t>
      </w:r>
      <w:r>
        <w:t xml:space="preserve"> </w:t>
      </w:r>
      <w:r w:rsidR="008B4986">
        <w:t>adapted from</w:t>
      </w:r>
      <w:r>
        <w:t xml:space="preserve"> </w:t>
      </w:r>
      <w:r w:rsidRPr="008C1955">
        <w:t>TÚNYI et al (2005)</w:t>
      </w:r>
      <w:r>
        <w:t xml:space="preserve"> </w:t>
      </w:r>
    </w:p>
    <w:p w14:paraId="1962D8FE" w14:textId="6FDEB0CC" w:rsidR="008023AC" w:rsidRDefault="008023AC" w:rsidP="00CD7325"/>
    <w:p w14:paraId="4CC9B1F8" w14:textId="77777777" w:rsidR="008023AC" w:rsidRDefault="008023AC" w:rsidP="00CD7325"/>
    <w:p w14:paraId="03E564E6" w14:textId="7E937750" w:rsidR="008023AC" w:rsidRDefault="00F658C5" w:rsidP="00385D07">
      <w:pPr>
        <w:keepNext/>
        <w:jc w:val="center"/>
      </w:pPr>
      <w:r>
        <w:rPr>
          <w:noProof/>
          <w:lang w:val="en-CA" w:eastAsia="en-CA"/>
        </w:rPr>
        <w:lastRenderedPageBreak/>
        <w:drawing>
          <wp:inline distT="0" distB="0" distL="0" distR="0" wp14:anchorId="60924D90" wp14:editId="0C2EE853">
            <wp:extent cx="3590925" cy="4695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5E0D7BBB" w14:textId="070DBA73" w:rsidR="008023AC" w:rsidRDefault="008023AC" w:rsidP="00D20646">
      <w:pPr>
        <w:pStyle w:val="Caption"/>
      </w:pPr>
      <w:r>
        <w:t xml:space="preserve">Figure </w:t>
      </w:r>
      <w:r>
        <w:fldChar w:fldCharType="begin"/>
      </w:r>
      <w:r>
        <w:instrText xml:space="preserve"> SEQ Figure \* ARABIC </w:instrText>
      </w:r>
      <w:r>
        <w:fldChar w:fldCharType="separate"/>
      </w:r>
      <w:r w:rsidR="00F02ED9">
        <w:rPr>
          <w:noProof/>
        </w:rPr>
        <w:t>85</w:t>
      </w:r>
      <w:r>
        <w:fldChar w:fldCharType="end"/>
      </w:r>
      <w:r>
        <w:t xml:space="preserve"> : Top part of Figure 2 </w:t>
      </w:r>
      <w:r w:rsidR="00B45030">
        <w:t xml:space="preserve">of </w:t>
      </w:r>
      <w:r w:rsidR="00B45030" w:rsidRPr="00D24AD5">
        <w:t>TÚNYI</w:t>
      </w:r>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427C6C02" w:rsidR="00302FB5" w:rsidRDefault="00F658C5" w:rsidP="00385D07">
      <w:pPr>
        <w:keepNext/>
      </w:pPr>
      <w:r>
        <w:rPr>
          <w:noProof/>
          <w:lang w:val="en-CA" w:eastAsia="en-CA"/>
        </w:rPr>
        <w:lastRenderedPageBreak/>
        <w:drawing>
          <wp:inline distT="0" distB="0" distL="0" distR="0" wp14:anchorId="3009B22B" wp14:editId="720EF290">
            <wp:extent cx="5486400" cy="362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3D9D9EFC" w14:textId="3EF54161" w:rsidR="00302FB5" w:rsidRDefault="00302FB5" w:rsidP="00302FB5">
      <w:pPr>
        <w:pStyle w:val="Caption"/>
      </w:pPr>
      <w:r>
        <w:t xml:space="preserve">Figure </w:t>
      </w:r>
      <w:r>
        <w:fldChar w:fldCharType="begin"/>
      </w:r>
      <w:r>
        <w:instrText xml:space="preserve"> SEQ Figure \* ARABIC </w:instrText>
      </w:r>
      <w:r>
        <w:fldChar w:fldCharType="separate"/>
      </w:r>
      <w:r w:rsidR="00F02ED9">
        <w:rPr>
          <w:noProof/>
        </w:rPr>
        <w:t>86</w:t>
      </w:r>
      <w:r>
        <w:fldChar w:fldCharType="end"/>
      </w:r>
      <w:r>
        <w:t xml:space="preserve"> Encoding of a borehole with 2 distinct logs (collectionIdentifier)</w:t>
      </w:r>
      <w:r w:rsidR="00B8253A">
        <w:t>.</w:t>
      </w:r>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4ECC624F"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w:t>
      </w:r>
      <w:r w:rsidR="008C1955">
        <w:rPr>
          <w:lang w:val="en-CA"/>
        </w:rPr>
        <w:t>es</w:t>
      </w:r>
      <w:r w:rsidR="00D30B51" w:rsidRPr="00D30B51">
        <w:rPr>
          <w:lang w:val="en-CA"/>
        </w:rPr>
        <w:t xml:space="preserve"> or header information. This data does not relate to downhole intervals.</w:t>
      </w:r>
    </w:p>
    <w:p w14:paraId="33535719" w14:textId="350D34A9" w:rsidR="00D30B51" w:rsidRDefault="00F658C5" w:rsidP="00D30B51">
      <w:pPr>
        <w:keepNext/>
      </w:pPr>
      <w:r>
        <w:rPr>
          <w:noProof/>
          <w:lang w:val="en-CA" w:eastAsia="en-CA"/>
        </w:rPr>
        <w:lastRenderedPageBreak/>
        <w:drawing>
          <wp:inline distT="0" distB="0" distL="0" distR="0" wp14:anchorId="519B4BD7" wp14:editId="44E234B7">
            <wp:extent cx="5448300" cy="52101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48300" cy="5210175"/>
                    </a:xfrm>
                    <a:prstGeom prst="rect">
                      <a:avLst/>
                    </a:prstGeom>
                    <a:noFill/>
                    <a:ln>
                      <a:noFill/>
                    </a:ln>
                  </pic:spPr>
                </pic:pic>
              </a:graphicData>
            </a:graphic>
          </wp:inline>
        </w:drawing>
      </w:r>
    </w:p>
    <w:p w14:paraId="5AD6E1DD" w14:textId="582BE605"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87</w:t>
      </w:r>
      <w:r w:rsidR="00673E83">
        <w:rPr>
          <w:noProof/>
        </w:rPr>
        <w:fldChar w:fldCharType="end"/>
      </w:r>
      <w:r>
        <w:t>: Borehole details</w:t>
      </w:r>
      <w:r w:rsidR="00B8253A">
        <w:t xml:space="preserve"> context diagram.</w:t>
      </w:r>
    </w:p>
    <w:p w14:paraId="443F3108" w14:textId="5FCD9E8D" w:rsidR="00B3403C" w:rsidRDefault="00195EBB" w:rsidP="00D20646">
      <w:pPr>
        <w:pStyle w:val="Heading5"/>
        <w:rPr>
          <w:lang w:val="en-CA"/>
        </w:rPr>
      </w:pPr>
      <w:r>
        <w:rPr>
          <w:lang w:val="en-CA"/>
        </w:rPr>
        <w:t>o</w:t>
      </w:r>
      <w:r w:rsidRPr="00D970E9">
        <w:rPr>
          <w:lang w:val="en-CA"/>
        </w:rPr>
        <w:t>perator</w:t>
      </w:r>
    </w:p>
    <w:p w14:paraId="11E45615" w14:textId="77777777" w:rsidR="008C1955" w:rsidRDefault="008C1955" w:rsidP="00195EBB">
      <w:pPr>
        <w:rPr>
          <w:lang w:val="en-CA"/>
        </w:rPr>
      </w:pPr>
    </w:p>
    <w:p w14:paraId="2A285BD1" w14:textId="1594D038" w:rsidR="00195EBB" w:rsidRPr="00B3403C" w:rsidRDefault="00195EBB" w:rsidP="00195EBB">
      <w:r>
        <w:rPr>
          <w:lang w:val="en-CA"/>
        </w:rPr>
        <w:t xml:space="preserve">The operator property shall be an association between a BoreholeDetails and a </w:t>
      </w:r>
      <w:r w:rsidR="008C1955">
        <w:rPr>
          <w:lang w:val="en-CA"/>
        </w:rPr>
        <w:t>CIT</w:t>
      </w:r>
      <w:r>
        <w:rPr>
          <w:lang w:val="en-CA"/>
        </w:rPr>
        <w:t>:CI_ResponsibleParty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496" w:name="BKM_DD9713AD_C742_4E77_9937_E79AF8E3F761"/>
      <w:bookmarkEnd w:id="496"/>
    </w:p>
    <w:p w14:paraId="6DCE25CC" w14:textId="68BCE92A" w:rsidR="00195EBB" w:rsidRDefault="00195EBB" w:rsidP="00D20646">
      <w:pPr>
        <w:pStyle w:val="Heading5"/>
        <w:rPr>
          <w:lang w:val="en-CA"/>
        </w:rPr>
      </w:pPr>
      <w:r>
        <w:rPr>
          <w:lang w:val="en-CA"/>
        </w:rPr>
        <w:t>d</w:t>
      </w:r>
      <w:r w:rsidRPr="00D970E9">
        <w:rPr>
          <w:lang w:val="en-CA"/>
        </w:rPr>
        <w:t>riller</w:t>
      </w:r>
    </w:p>
    <w:p w14:paraId="703B9A0E" w14:textId="4D17063B" w:rsidR="00195EBB" w:rsidRDefault="00195EBB" w:rsidP="00D20646">
      <w:pPr>
        <w:rPr>
          <w:lang w:val="en-CA"/>
        </w:rPr>
      </w:pPr>
    </w:p>
    <w:p w14:paraId="0756E220" w14:textId="600E8675" w:rsidR="00195EBB" w:rsidRDefault="00195EBB" w:rsidP="00D20646">
      <w:pPr>
        <w:rPr>
          <w:lang w:val="en-CA"/>
        </w:rPr>
      </w:pPr>
      <w:r>
        <w:rPr>
          <w:lang w:val="en-CA"/>
        </w:rPr>
        <w:t xml:space="preserve">The driller property shall be an association between a BoreholeDetails and a </w:t>
      </w:r>
      <w:r w:rsidR="008C1955">
        <w:rPr>
          <w:lang w:val="en-CA"/>
        </w:rPr>
        <w:t>CIT</w:t>
      </w:r>
      <w:r>
        <w:rPr>
          <w:lang w:val="en-CA"/>
        </w:rPr>
        <w:t xml:space="preserve">:CI_ResponsibleParty describing of the </w:t>
      </w:r>
      <w:r w:rsidRPr="00195EBB">
        <w:rPr>
          <w:lang w:val="en-CA"/>
        </w:rPr>
        <w:t>organisation responsible for drilling the borehole (as opposed to commissioning the borehole)</w:t>
      </w:r>
      <w:r w:rsidR="00B8253A">
        <w:rPr>
          <w:lang w:val="en-CA"/>
        </w:rPr>
        <w:t>.</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r w:rsidRPr="00195EBB">
        <w:rPr>
          <w:lang w:val="en-CA"/>
        </w:rPr>
        <w:t>dateOfDrilling</w:t>
      </w:r>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 xml:space="preserve">The property dateOfDrilling:TM_Period shall contain the </w:t>
      </w:r>
      <w:r w:rsidRPr="00195EBB">
        <w:rPr>
          <w:lang w:val="en-CA"/>
        </w:rPr>
        <w:t>time period during which drilling of the borehole occurred.</w:t>
      </w:r>
    </w:p>
    <w:p w14:paraId="5D1BC41F" w14:textId="5D7A10DB" w:rsidR="00195EBB" w:rsidRDefault="00195EBB" w:rsidP="00D20646">
      <w:pPr>
        <w:pStyle w:val="Heading5"/>
        <w:rPr>
          <w:lang w:val="en-CA"/>
        </w:rPr>
      </w:pPr>
      <w:r w:rsidRPr="00195EBB">
        <w:rPr>
          <w:lang w:val="en-CA"/>
        </w:rPr>
        <w:t>startPoint</w:t>
      </w:r>
    </w:p>
    <w:p w14:paraId="7B34262E" w14:textId="77777777" w:rsidR="00195EBB" w:rsidRPr="00195EBB" w:rsidRDefault="00195EBB" w:rsidP="00D20646">
      <w:pPr>
        <w:rPr>
          <w:lang w:val="en-CA"/>
        </w:rPr>
      </w:pPr>
    </w:p>
    <w:p w14:paraId="2EE57EFF" w14:textId="24B375B5" w:rsidR="00195EBB" w:rsidRDefault="00195EBB" w:rsidP="00D20646">
      <w:pPr>
        <w:rPr>
          <w:lang w:val="en-CA"/>
        </w:rPr>
      </w:pPr>
      <w:r>
        <w:rPr>
          <w:lang w:val="en-CA"/>
        </w:rPr>
        <w:t>The property startPoint:</w:t>
      </w:r>
      <w:r w:rsidRPr="00195EBB">
        <w:rPr>
          <w:lang w:val="en-CA"/>
        </w:rPr>
        <w:t>BoreholeStartPointCode</w:t>
      </w:r>
      <w:r>
        <w:rPr>
          <w:lang w:val="en-CA"/>
        </w:rPr>
        <w:t xml:space="preserve"> shall provide a term from a controlled vocabulary indicating </w:t>
      </w:r>
      <w:r w:rsidRPr="00195EBB">
        <w:rPr>
          <w:lang w:val="en-CA"/>
        </w:rPr>
        <w:t xml:space="preserve">the </w:t>
      </w:r>
      <w:r w:rsidR="008C1955">
        <w:rPr>
          <w:lang w:val="en-CA"/>
        </w:rPr>
        <w:t xml:space="preserve">named </w:t>
      </w:r>
      <w:r w:rsidRPr="00195EBB">
        <w:rPr>
          <w:lang w:val="en-CA"/>
        </w:rPr>
        <w:t>position relative to ground surface where the borehole commenced. Appropriate terms would include Drilled from Ground Surface; Drilled Underground; Drilled from Quarry Floor etc</w:t>
      </w:r>
      <w:r w:rsidR="00B8253A">
        <w:rPr>
          <w:lang w:val="en-CA"/>
        </w:rPr>
        <w:t>.</w:t>
      </w:r>
    </w:p>
    <w:p w14:paraId="58EC4587" w14:textId="63168E08" w:rsidR="00195EBB" w:rsidRDefault="00195EBB" w:rsidP="00D20646">
      <w:pPr>
        <w:pStyle w:val="Heading5"/>
        <w:rPr>
          <w:lang w:val="en-CA"/>
        </w:rPr>
      </w:pPr>
      <w:r w:rsidRPr="00195EBB">
        <w:rPr>
          <w:lang w:val="en-CA"/>
        </w:rPr>
        <w:t>inclinationType</w:t>
      </w:r>
    </w:p>
    <w:p w14:paraId="0C22F6C8" w14:textId="77777777" w:rsidR="00195EBB" w:rsidRPr="00195EBB" w:rsidRDefault="00195EBB" w:rsidP="00D20646">
      <w:pPr>
        <w:rPr>
          <w:lang w:val="en-CA"/>
        </w:rPr>
      </w:pPr>
    </w:p>
    <w:p w14:paraId="7353C6A2" w14:textId="13B760F8" w:rsidR="00195EBB" w:rsidRDefault="00195EBB" w:rsidP="00D20646">
      <w:pPr>
        <w:rPr>
          <w:lang w:val="en-CA"/>
        </w:rPr>
      </w:pPr>
      <w:r>
        <w:rPr>
          <w:lang w:val="en-CA"/>
        </w:rPr>
        <w:t>The property inclinationType:</w:t>
      </w:r>
      <w:r w:rsidRPr="00195EBB">
        <w:rPr>
          <w:lang w:val="en-CA"/>
        </w:rPr>
        <w:t>BoreholeInclinationCode</w:t>
      </w:r>
      <w:r>
        <w:rPr>
          <w:lang w:val="en-CA"/>
        </w:rPr>
        <w:t xml:space="preserve"> shall contain a term from a controlled vocabulary indicating </w:t>
      </w:r>
      <w:r w:rsidRPr="00195EBB">
        <w:rPr>
          <w:lang w:val="en-CA"/>
        </w:rPr>
        <w:t>the inclination</w:t>
      </w:r>
      <w:r w:rsidR="008C1955">
        <w:rPr>
          <w:lang w:val="en-CA"/>
        </w:rPr>
        <w:t xml:space="preserve"> type</w:t>
      </w:r>
      <w:r w:rsidRPr="00195EBB">
        <w:rPr>
          <w:lang w:val="en-CA"/>
        </w:rPr>
        <w:t xml:space="preserve"> of the borehole. Appropriate terms would include vertical; inclined up; inclined down, horizontal</w:t>
      </w:r>
      <w:r w:rsidR="00B8253A">
        <w:rPr>
          <w:lang w:val="en-CA"/>
        </w:rPr>
        <w:t>.</w:t>
      </w:r>
    </w:p>
    <w:p w14:paraId="742C4CD5" w14:textId="3572B3F0" w:rsidR="00195EBB" w:rsidRPr="00D970E9" w:rsidRDefault="00195EBB" w:rsidP="00D20646">
      <w:pPr>
        <w:pStyle w:val="Heading5"/>
        <w:rPr>
          <w:lang w:val="en-CA"/>
        </w:rPr>
      </w:pPr>
      <w:r w:rsidRPr="00D970E9">
        <w:rPr>
          <w:lang w:val="en-CA"/>
        </w:rPr>
        <w:t>boreholeMaterialCustodian</w:t>
      </w:r>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27C456C7"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w:t>
      </w:r>
      <w:r w:rsidR="008C1955">
        <w:rPr>
          <w:lang w:val="en-CA"/>
        </w:rPr>
        <w:t>CIT</w:t>
      </w:r>
      <w:r>
        <w:rPr>
          <w:lang w:val="en-CA"/>
        </w:rPr>
        <w:t>:CI_ResponsibleParty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Heading5"/>
        <w:rPr>
          <w:lang w:val="en-CA"/>
        </w:rPr>
      </w:pPr>
      <w:r>
        <w:rPr>
          <w:lang w:val="en-CA"/>
        </w:rPr>
        <w:t>p</w:t>
      </w:r>
      <w:r w:rsidRPr="0071071E">
        <w:rPr>
          <w:lang w:val="en-CA"/>
        </w:rPr>
        <w:t>urpose</w:t>
      </w:r>
    </w:p>
    <w:p w14:paraId="44287952" w14:textId="77777777" w:rsidR="0071071E" w:rsidRDefault="0071071E" w:rsidP="00D30B51">
      <w:pPr>
        <w:autoSpaceDE w:val="0"/>
        <w:autoSpaceDN w:val="0"/>
        <w:adjustRightInd w:val="0"/>
        <w:spacing w:after="0" w:line="240" w:lineRule="atLeast"/>
        <w:rPr>
          <w:lang w:val="en-CA"/>
        </w:rPr>
      </w:pPr>
    </w:p>
    <w:p w14:paraId="56F51479" w14:textId="538406CB" w:rsidR="0071071E" w:rsidRDefault="0071071E" w:rsidP="00D30B51">
      <w:pPr>
        <w:autoSpaceDE w:val="0"/>
        <w:autoSpaceDN w:val="0"/>
        <w:adjustRightInd w:val="0"/>
        <w:spacing w:after="0" w:line="240" w:lineRule="atLeast"/>
        <w:rPr>
          <w:lang w:val="en-CA"/>
        </w:rPr>
      </w:pPr>
      <w:r>
        <w:rPr>
          <w:lang w:val="en-CA"/>
        </w:rPr>
        <w:t>The property purpose:</w:t>
      </w:r>
      <w:r w:rsidRPr="0071071E">
        <w:rPr>
          <w:lang w:val="en-CA"/>
        </w:rPr>
        <w:t>BoreholePurposeCode</w:t>
      </w:r>
      <w:r>
        <w:rPr>
          <w:lang w:val="en-CA"/>
        </w:rPr>
        <w:t xml:space="preserve"> shall contain a term from a controlled vocabulary describing t</w:t>
      </w:r>
      <w:r w:rsidRPr="0071071E">
        <w:rPr>
          <w:lang w:val="en-CA"/>
        </w:rPr>
        <w:t xml:space="preserve">he purpose for which the borehole was drilled. </w:t>
      </w:r>
      <w:r w:rsidR="00B45030" w:rsidRPr="0071071E">
        <w:rPr>
          <w:lang w:val="en-CA"/>
        </w:rPr>
        <w:t>e.g.</w:t>
      </w:r>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Heading5"/>
        <w:rPr>
          <w:lang w:val="en-CA"/>
        </w:rPr>
      </w:pPr>
      <w:r w:rsidRPr="0071071E">
        <w:rPr>
          <w:lang w:val="en-CA"/>
        </w:rPr>
        <w:t>dataCustodian</w:t>
      </w:r>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4C329FB0" w:rsidR="0071071E" w:rsidRDefault="0071071E" w:rsidP="00D20646">
      <w:pPr>
        <w:rPr>
          <w:lang w:val="en-CA"/>
        </w:rPr>
      </w:pPr>
      <w:r>
        <w:rPr>
          <w:lang w:val="en-CA"/>
        </w:rPr>
        <w:t xml:space="preserve">The dataCustodian </w:t>
      </w:r>
      <w:r w:rsidRPr="0071071E">
        <w:rPr>
          <w:lang w:val="en-CA"/>
        </w:rPr>
        <w:t xml:space="preserve">shall be an association between a BoreholeDetails and a </w:t>
      </w:r>
      <w:r w:rsidR="008C1955">
        <w:rPr>
          <w:lang w:val="en-CA"/>
        </w:rPr>
        <w:t>CIT</w:t>
      </w:r>
      <w:r w:rsidRPr="0071071E">
        <w:rPr>
          <w:lang w:val="en-CA"/>
        </w:rPr>
        <w:t>:CI_ResponsibleParty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Heading5"/>
        <w:rPr>
          <w:lang w:val="en-CA"/>
        </w:rPr>
      </w:pPr>
      <w:r w:rsidRPr="0071071E">
        <w:rPr>
          <w:lang w:val="en-CA"/>
        </w:rPr>
        <w:t>boreholeLength</w:t>
      </w:r>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66CA6C22" w:rsidR="0071071E" w:rsidRDefault="0071071E" w:rsidP="00D20646">
      <w:pPr>
        <w:rPr>
          <w:lang w:val="en-CA"/>
        </w:rPr>
      </w:pPr>
      <w:r>
        <w:rPr>
          <w:lang w:val="en-CA"/>
        </w:rPr>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 xml:space="preserve">"length" of a borehole determined by the </w:t>
      </w:r>
      <w:r w:rsidRPr="0071071E">
        <w:rPr>
          <w:lang w:val="en-CA"/>
        </w:rPr>
        <w:lastRenderedPageBreak/>
        <w:t>data provider (</w:t>
      </w:r>
      <w:r w:rsidR="00B45030" w:rsidRPr="0071071E">
        <w:rPr>
          <w:lang w:val="en-CA"/>
        </w:rPr>
        <w:t>i.e.</w:t>
      </w:r>
      <w:r w:rsidRPr="0071071E">
        <w:rPr>
          <w:lang w:val="en-CA"/>
        </w:rPr>
        <w:t xml:space="preserve">, "length" can have different sources, like drillers measurement, loggers measurement, survey measurement, </w:t>
      </w:r>
      <w:r w:rsidR="00B45030" w:rsidRPr="0071071E">
        <w:rPr>
          <w:lang w:val="en-CA"/>
        </w:rPr>
        <w:t>etc.</w:t>
      </w:r>
      <w:r w:rsidRPr="0071071E">
        <w:rPr>
          <w:lang w:val="en-CA"/>
        </w:rPr>
        <w:t>)</w:t>
      </w:r>
      <w:r>
        <w:rPr>
          <w:lang w:val="en-CA"/>
        </w:rPr>
        <w:t>.</w:t>
      </w:r>
    </w:p>
    <w:p w14:paraId="3C7D80AE" w14:textId="77777777" w:rsidR="00D30B51" w:rsidRDefault="00D30B51" w:rsidP="00CD7325">
      <w:pPr>
        <w:rPr>
          <w:lang w:val="en-CA"/>
        </w:rPr>
      </w:pPr>
      <w:bookmarkStart w:id="497" w:name="BKM_138D3390_B811_48AF_8A06_0C7EE945A325"/>
      <w:bookmarkStart w:id="498" w:name="BKM_7C64B668_6255_4F21_934B_ED8983B04D0C"/>
      <w:bookmarkStart w:id="499" w:name="BKM_0C4AECF7_73FF_44BA_9AA0_74A2155E1FB1"/>
      <w:bookmarkStart w:id="500" w:name="BKM_405E5965_47DE_4F32_A8CF_BBB50354D56F"/>
      <w:bookmarkStart w:id="501" w:name="BKM_8793A391_7A4C_4EEB_B8CF_F9D3F0D2716E"/>
      <w:bookmarkStart w:id="502" w:name="BKM_3186C02E_BB7D_4207_BBD4_E76B02D0C894"/>
      <w:bookmarkStart w:id="503" w:name="BKM_88BD49B2_8659_4CF8_BF4A_6EB59EB7D01A"/>
      <w:bookmarkStart w:id="504" w:name="BKM_EDF197A9_47A0_4D71_AC33_859957294ED6"/>
      <w:bookmarkStart w:id="505" w:name="BKM_F8F0AC0D_621F_42A5_92B3_5F5CC6F39AD8"/>
      <w:bookmarkEnd w:id="497"/>
      <w:bookmarkEnd w:id="498"/>
      <w:bookmarkEnd w:id="499"/>
      <w:bookmarkEnd w:id="500"/>
      <w:bookmarkEnd w:id="501"/>
      <w:bookmarkEnd w:id="502"/>
      <w:bookmarkEnd w:id="503"/>
      <w:bookmarkEnd w:id="504"/>
      <w:bookmarkEnd w:id="505"/>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60BE0A4B"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w:t>
      </w:r>
      <w:r w:rsidR="00B45030" w:rsidRPr="007C69FE">
        <w:rPr>
          <w:lang w:val="en-CA"/>
        </w:rPr>
        <w:t>e.g.</w:t>
      </w:r>
      <w:r w:rsidRPr="007C69FE">
        <w:rPr>
          <w:lang w:val="en-CA"/>
        </w:rPr>
        <w:t>, kelly bush).</w:t>
      </w:r>
    </w:p>
    <w:p w14:paraId="53DE3B4C" w14:textId="77777777" w:rsidR="008C1955" w:rsidRDefault="008C1955" w:rsidP="007C69FE">
      <w:pPr>
        <w:rPr>
          <w:lang w:val="en-CA"/>
        </w:rPr>
      </w:pPr>
    </w:p>
    <w:p w14:paraId="63502C36" w14:textId="5058C790" w:rsidR="00B3403C" w:rsidRDefault="00F658C5" w:rsidP="00B3403C">
      <w:pPr>
        <w:keepNext/>
      </w:pPr>
      <w:r>
        <w:rPr>
          <w:noProof/>
          <w:lang w:val="en-CA" w:eastAsia="en-CA"/>
        </w:rPr>
        <w:drawing>
          <wp:inline distT="0" distB="0" distL="0" distR="0" wp14:anchorId="45010DFF" wp14:editId="7014283E">
            <wp:extent cx="4600575" cy="40290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600575" cy="4029075"/>
                    </a:xfrm>
                    <a:prstGeom prst="rect">
                      <a:avLst/>
                    </a:prstGeom>
                    <a:noFill/>
                    <a:ln>
                      <a:noFill/>
                    </a:ln>
                  </pic:spPr>
                </pic:pic>
              </a:graphicData>
            </a:graphic>
          </wp:inline>
        </w:drawing>
      </w:r>
    </w:p>
    <w:p w14:paraId="2D670C68" w14:textId="75477D92"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88</w:t>
      </w:r>
      <w:r w:rsidR="00673E83">
        <w:rPr>
          <w:noProof/>
        </w:rPr>
        <w:fldChar w:fldCharType="end"/>
      </w:r>
      <w:r>
        <w:t>: Origin position</w:t>
      </w:r>
      <w:r w:rsidR="00B8253A">
        <w:t xml:space="preserve"> context diagram.</w:t>
      </w:r>
    </w:p>
    <w:p w14:paraId="6553BCB5" w14:textId="77777777" w:rsidR="00B3403C" w:rsidRPr="007C69FE" w:rsidRDefault="00B3403C" w:rsidP="007C69FE">
      <w:pPr>
        <w:rPr>
          <w:lang w:val="en-CA"/>
        </w:rPr>
      </w:pPr>
    </w:p>
    <w:p w14:paraId="0F2DB809" w14:textId="5C905446" w:rsidR="007C69FE" w:rsidRDefault="007C69FE" w:rsidP="00F8603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p>
    <w:p w14:paraId="1343FB34" w14:textId="71D02F71" w:rsidR="0071071E" w:rsidRDefault="0071071E" w:rsidP="00D20646">
      <w:pPr>
        <w:pStyle w:val="Heading5"/>
      </w:pPr>
      <w:r>
        <w:t>location</w:t>
      </w:r>
    </w:p>
    <w:p w14:paraId="5AB90865" w14:textId="77777777" w:rsidR="0071071E" w:rsidRPr="0071071E" w:rsidRDefault="0071071E"/>
    <w:p w14:paraId="3208C62B" w14:textId="48CC6578" w:rsidR="0071071E" w:rsidRDefault="0071071E" w:rsidP="00CD7325">
      <w:r>
        <w:lastRenderedPageBreak/>
        <w:t>The property location shall contain a geometry corresponding to t</w:t>
      </w:r>
      <w:r w:rsidRPr="0071071E">
        <w:t>he location of the borehole collar.</w:t>
      </w:r>
    </w:p>
    <w:p w14:paraId="0FED1A49" w14:textId="77777777" w:rsidR="00F8603E" w:rsidRDefault="00F8603E" w:rsidP="00F8603E">
      <w:pPr>
        <w:rPr>
          <w:lang w:val="en-CA"/>
        </w:rPr>
      </w:pPr>
      <w:r w:rsidRPr="007C69FE">
        <w:rPr>
          <w:lang w:val="en-CA"/>
        </w:rPr>
        <w:t>If no GM_Point is available, a</w:t>
      </w:r>
      <w:r>
        <w:rPr>
          <w:lang w:val="en-CA"/>
        </w:rPr>
        <w:t>n OGC nil value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trPr>
        <w:tc>
          <w:tcPr>
            <w:tcW w:w="4219" w:type="dxa"/>
            <w:tcBorders>
              <w:right w:val="nil"/>
            </w:tcBorders>
            <w:shd w:val="clear" w:color="auto" w:fill="auto"/>
          </w:tcPr>
          <w:p w14:paraId="1616179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68930697" w14:textId="77AC7458" w:rsidR="00F8603E" w:rsidRPr="00D12552" w:rsidRDefault="00F8603E" w:rsidP="00A25212">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sidR="00B8253A">
              <w:rPr>
                <w:rStyle w:val="reqtext"/>
                <w:lang w:val="en-CA"/>
              </w:rPr>
              <w:t>.</w:t>
            </w:r>
          </w:p>
        </w:tc>
      </w:tr>
    </w:tbl>
    <w:p w14:paraId="603A75D6" w14:textId="77777777" w:rsidR="00F8603E" w:rsidRPr="007C69FE" w:rsidRDefault="00F8603E" w:rsidP="00F8603E"/>
    <w:p w14:paraId="3DC787B5" w14:textId="15F3762D" w:rsidR="00F8603E" w:rsidRDefault="00F8603E" w:rsidP="00F8603E">
      <w:pPr>
        <w:rPr>
          <w:lang w:val="en-CA"/>
        </w:rPr>
      </w:pPr>
      <w:r w:rsidRPr="007C69FE">
        <w:rPr>
          <w:lang w:val="en-CA"/>
        </w:rPr>
        <w:t>In situations where the origin position changes over the life of the borehole (</w:t>
      </w:r>
      <w:r w:rsidR="00B45030" w:rsidRPr="007C69FE">
        <w:rPr>
          <w:lang w:val="en-CA"/>
        </w:rPr>
        <w:t>e.g.</w:t>
      </w:r>
      <w:r w:rsidRPr="007C69FE">
        <w:rPr>
          <w:lang w:val="en-CA"/>
        </w:rPr>
        <w:t>, due to subsidence or destruction of the original collar), the origin position should be updated to the new location.</w:t>
      </w:r>
    </w:p>
    <w:p w14:paraId="13DC9281" w14:textId="77777777" w:rsidR="00F8603E" w:rsidRDefault="00F8603E" w:rsidP="00CD7325"/>
    <w:p w14:paraId="0783FEC2" w14:textId="47A94D06" w:rsidR="0071071E" w:rsidRDefault="001111B0" w:rsidP="00D20646">
      <w:pPr>
        <w:pStyle w:val="Heading5"/>
      </w:pPr>
      <w:r>
        <w:t>elevation</w:t>
      </w:r>
    </w:p>
    <w:p w14:paraId="44FCAD54" w14:textId="77777777" w:rsidR="001111B0" w:rsidRDefault="001111B0" w:rsidP="00CD7325"/>
    <w:p w14:paraId="6409361F" w14:textId="77777777" w:rsidR="00F8603E" w:rsidRPr="007C69FE" w:rsidRDefault="00F8603E" w:rsidP="00F8603E">
      <w:pPr>
        <w:rPr>
          <w:lang w:val="en-CA"/>
        </w:rPr>
      </w:pPr>
      <w:r w:rsidRPr="007C69FE">
        <w:rPr>
          <w:lang w:val="en-CA"/>
        </w:rPr>
        <w:t>Implementers delivering 3-D origin locations should provide an elevation to imp</w:t>
      </w:r>
      <w:r>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trPr>
        <w:tc>
          <w:tcPr>
            <w:tcW w:w="4219" w:type="dxa"/>
            <w:tcBorders>
              <w:right w:val="nil"/>
            </w:tcBorders>
            <w:shd w:val="clear" w:color="auto" w:fill="auto"/>
          </w:tcPr>
          <w:p w14:paraId="506E3C3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0082A73" w14:textId="77777777" w:rsidR="00F8603E" w:rsidRPr="00D12552" w:rsidRDefault="00F8603E" w:rsidP="00A25212">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24FA211" w14:textId="77777777" w:rsidR="00F8603E" w:rsidRDefault="00F8603E" w:rsidP="00CD7325"/>
    <w:p w14:paraId="3A11DB01" w14:textId="315AE9F5" w:rsidR="001111B0" w:rsidRDefault="001111B0" w:rsidP="00CD7325">
      <w:r>
        <w:t>The elevation:DirectPosition property is a c</w:t>
      </w:r>
      <w:r w:rsidRPr="001111B0">
        <w:t xml:space="preserve">ompromise approach to supply elevation </w:t>
      </w:r>
      <w:r w:rsidR="00B45030" w:rsidRPr="001111B0">
        <w:t>explicitly</w:t>
      </w:r>
      <w:r w:rsidRPr="001111B0">
        <w:t xml:space="preserve">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Origin elevation SHALL be a geometry with a dimension of 1</w:t>
            </w:r>
            <w:r w:rsidR="00B8253A">
              <w:rPr>
                <w:rStyle w:val="reqtext"/>
                <w:lang w:val="en-CA"/>
              </w:rPr>
              <w:t>.</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04997C8"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r w:rsidR="00B45030">
              <w:rPr>
                <w:rStyle w:val="reqtext"/>
                <w:lang w:val="en-CA"/>
              </w:rPr>
              <w:t>an</w:t>
            </w:r>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659D91E6" w:rsidR="00C80D4B" w:rsidRDefault="00C80D4B" w:rsidP="00CD7325">
      <w:r>
        <w:t xml:space="preserve">Vocabularies used in Borehole package are listed in </w:t>
      </w:r>
      <w:r>
        <w:fldChar w:fldCharType="begin"/>
      </w:r>
      <w:r>
        <w:instrText xml:space="preserve"> REF _Ref433007016 \h </w:instrText>
      </w:r>
      <w:r>
        <w:fldChar w:fldCharType="separate"/>
      </w:r>
      <w:r w:rsidR="00F02ED9">
        <w:t xml:space="preserve">Table </w:t>
      </w:r>
      <w:r w:rsidR="00F02ED9">
        <w:rPr>
          <w:noProof/>
        </w:rPr>
        <w:t>7</w:t>
      </w:r>
      <w:r>
        <w:fldChar w:fldCharType="end"/>
      </w:r>
    </w:p>
    <w:p w14:paraId="33AE2642" w14:textId="77777777" w:rsidR="00C80D4B" w:rsidRDefault="00C80D4B" w:rsidP="00CD7325"/>
    <w:p w14:paraId="626D0DB1" w14:textId="2B90E46C" w:rsidR="00C80D4B" w:rsidRDefault="00C80D4B" w:rsidP="00C80D4B">
      <w:pPr>
        <w:pStyle w:val="Caption"/>
        <w:keepNext/>
      </w:pPr>
      <w:bookmarkStart w:id="506" w:name="_Ref433007016"/>
      <w:r>
        <w:lastRenderedPageBreak/>
        <w:t xml:space="preserve">Table </w:t>
      </w:r>
      <w:r w:rsidR="00415E41">
        <w:fldChar w:fldCharType="begin"/>
      </w:r>
      <w:r w:rsidR="00415E41">
        <w:instrText xml:space="preserve"> SEQ Table \* ARABIC </w:instrText>
      </w:r>
      <w:r w:rsidR="00415E41">
        <w:fldChar w:fldCharType="separate"/>
      </w:r>
      <w:r w:rsidR="00F02ED9">
        <w:rPr>
          <w:noProof/>
        </w:rPr>
        <w:t>7</w:t>
      </w:r>
      <w:r w:rsidR="00415E41">
        <w:fldChar w:fldCharType="end"/>
      </w:r>
      <w:bookmarkEnd w:id="506"/>
      <w:r>
        <w:t>: Borehole vocabularies</w:t>
      </w:r>
      <w:r w:rsidR="00B8253A">
        <w:t>.</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40E7B2CF"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w:t>
            </w:r>
            <w:r w:rsidR="00B45030" w:rsidRPr="00D970E9">
              <w:rPr>
                <w:rFonts w:ascii="Calibri" w:hAnsi="Calibri"/>
                <w:color w:val="000000"/>
                <w:lang w:val="en-CA"/>
              </w:rPr>
              <w:t>e.g.</w:t>
            </w:r>
            <w:r w:rsidRPr="00D970E9">
              <w:rPr>
                <w:rFonts w:ascii="Calibri" w:hAnsi="Calibri"/>
                <w:color w:val="000000"/>
                <w:lang w:val="en-CA"/>
              </w:rPr>
              <w:t xml:space="preserve">; auger, hand auger, air core, cable tool, diamond core, rotary air blast, </w:t>
            </w:r>
            <w:r w:rsidR="00B45030"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45EEA93A" w:rsidR="00C80D4B" w:rsidRPr="00D970E9" w:rsidRDefault="00326F3E" w:rsidP="00C80D4B">
            <w:pPr>
              <w:rPr>
                <w:rFonts w:ascii="Calibri" w:hAnsi="Calibri"/>
                <w:color w:val="000000"/>
                <w:lang w:val="en-CA"/>
              </w:rPr>
            </w:pPr>
            <w:r w:rsidRPr="00D970E9">
              <w:rPr>
                <w:rFonts w:ascii="Calibri" w:hAnsi="Calibri"/>
                <w:color w:val="000000"/>
                <w:lang w:val="en-CA"/>
              </w:rPr>
              <w:t xml:space="preserve">Place holder for a vocabulary containing terms describing the purpose for which the borehole was drilled.  </w:t>
            </w:r>
            <w:r w:rsidR="00B45030" w:rsidRPr="00D970E9">
              <w:rPr>
                <w:rFonts w:ascii="Calibri" w:hAnsi="Calibri"/>
                <w:color w:val="000000"/>
                <w:lang w:val="en-CA"/>
              </w:rPr>
              <w:t>e.g.</w:t>
            </w:r>
            <w:r w:rsidRPr="00D970E9">
              <w:rPr>
                <w:rFonts w:ascii="Calibri" w:hAnsi="Calibri"/>
                <w:color w:val="000000"/>
                <w:lang w:val="en-CA"/>
              </w:rPr>
              <w:t>, mineral exploration, water pumping, site evaluation, stratigraphic research, etc</w:t>
            </w:r>
            <w:r w:rsidR="00B8253A">
              <w:rPr>
                <w:rFonts w:ascii="Calibri" w:hAnsi="Calibri"/>
                <w:color w:val="000000"/>
                <w:lang w:val="en-CA"/>
              </w:rPr>
              <w:t>.</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2F4D8051" w:rsidR="009B3BBD" w:rsidRPr="00D12552" w:rsidRDefault="009B3BBD" w:rsidP="009B3BBD">
      <w:pPr>
        <w:pStyle w:val="Heading2"/>
        <w:rPr>
          <w:lang w:val="en-CA"/>
        </w:rPr>
      </w:pPr>
      <w:bookmarkStart w:id="507" w:name="_Toc455237405"/>
      <w:r w:rsidRPr="00D12552">
        <w:rPr>
          <w:lang w:val="en-CA"/>
        </w:rPr>
        <w:t xml:space="preserve">GeoSciML </w:t>
      </w:r>
      <w:r>
        <w:rPr>
          <w:lang w:val="en-CA"/>
        </w:rPr>
        <w:t>Laboratory Analysis</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507"/>
    </w:p>
    <w:p w14:paraId="314F9F4D" w14:textId="77777777" w:rsidR="002151F2" w:rsidRDefault="002151F2"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6748CD33" w:rsidR="00D35608" w:rsidRPr="00402582" w:rsidRDefault="005E33CD"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OM::SF_SamplingFeature::sampledFeature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790F19D3"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55F171EB" w:rsidR="006C4C24" w:rsidRDefault="006C4C24" w:rsidP="00B61014">
            <w:pPr>
              <w:spacing w:before="100" w:beforeAutospacing="1" w:after="100" w:afterAutospacing="1" w:line="230" w:lineRule="atLeast"/>
              <w:jc w:val="both"/>
              <w:rPr>
                <w:rStyle w:val="requri"/>
                <w:lang w:val="en-CA"/>
              </w:rPr>
            </w:pPr>
            <w:r>
              <w:rPr>
                <w:rStyle w:val="reqtext"/>
                <w:lang w:val="en-CA"/>
              </w:rPr>
              <w:t>The identifier of the image shall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07CF4882" w:rsidR="006C4C24" w:rsidRDefault="006C4C24" w:rsidP="00B61014">
            <w:pPr>
              <w:spacing w:before="100" w:beforeAutospacing="1" w:after="100" w:afterAutospacing="1" w:line="230" w:lineRule="atLeast"/>
              <w:jc w:val="both"/>
              <w:rPr>
                <w:rStyle w:val="requri"/>
                <w:lang w:val="en-CA"/>
              </w:rPr>
            </w:pPr>
            <w:r>
              <w:rPr>
                <w:rStyle w:val="reqtext"/>
                <w:lang w:val="en-CA"/>
              </w:rPr>
              <w:t xml:space="preserve">Observations at outcrop SHOULD be encoded using the pattern described at clause </w:t>
            </w:r>
            <w:commentRangeStart w:id="508"/>
            <w:r>
              <w:rPr>
                <w:rStyle w:val="reqtext"/>
                <w:lang w:val="en-CA"/>
              </w:rPr>
              <w:fldChar w:fldCharType="begin"/>
            </w:r>
            <w:r>
              <w:rPr>
                <w:rStyle w:val="reqtext"/>
                <w:lang w:val="en-CA"/>
              </w:rPr>
              <w:instrText xml:space="preserve"> REF _Ref433015177 \r \h </w:instrText>
            </w:r>
            <w:r>
              <w:rPr>
                <w:rStyle w:val="reqtext"/>
                <w:lang w:val="en-CA"/>
              </w:rPr>
            </w:r>
            <w:r>
              <w:rPr>
                <w:rStyle w:val="reqtext"/>
                <w:lang w:val="en-CA"/>
              </w:rPr>
              <w:fldChar w:fldCharType="separate"/>
            </w:r>
            <w:r w:rsidR="00F02ED9">
              <w:rPr>
                <w:rStyle w:val="reqtext"/>
                <w:lang w:val="en-CA"/>
              </w:rPr>
              <w:t>7.8.5</w:t>
            </w:r>
            <w:r>
              <w:rPr>
                <w:rStyle w:val="reqtext"/>
                <w:lang w:val="en-CA"/>
              </w:rPr>
              <w:fldChar w:fldCharType="end"/>
            </w:r>
            <w:r>
              <w:rPr>
                <w:rStyle w:val="reqtext"/>
                <w:lang w:val="en-CA"/>
              </w:rPr>
              <w:fldChar w:fldCharType="begin"/>
            </w:r>
            <w:r>
              <w:rPr>
                <w:rStyle w:val="reqtext"/>
                <w:lang w:val="en-CA"/>
              </w:rPr>
              <w:instrText xml:space="preserve"> PAGEREF _Ref433015177 \h </w:instrText>
            </w:r>
            <w:r>
              <w:rPr>
                <w:rStyle w:val="reqtext"/>
                <w:lang w:val="en-CA"/>
              </w:rPr>
            </w:r>
            <w:r>
              <w:rPr>
                <w:rStyle w:val="reqtext"/>
                <w:lang w:val="en-CA"/>
              </w:rPr>
              <w:fldChar w:fldCharType="separate"/>
            </w:r>
            <w:r w:rsidR="00F02ED9">
              <w:rPr>
                <w:rStyle w:val="reqtext"/>
                <w:noProof/>
                <w:lang w:val="en-CA"/>
              </w:rPr>
              <w:t>211</w:t>
            </w:r>
            <w:r>
              <w:rPr>
                <w:rStyle w:val="reqtext"/>
                <w:lang w:val="en-CA"/>
              </w:rPr>
              <w:fldChar w:fldCharType="end"/>
            </w:r>
            <w:commentRangeEnd w:id="508"/>
            <w:r w:rsidR="00385D07">
              <w:rPr>
                <w:rStyle w:val="CommentReference"/>
              </w:rPr>
              <w:commentReference w:id="508"/>
            </w:r>
            <w:r>
              <w:rPr>
                <w:rStyle w:val="reqtext"/>
                <w:lang w:val="en-CA"/>
              </w:rPr>
              <w:t>.</w:t>
            </w:r>
          </w:p>
        </w:tc>
      </w:tr>
    </w:tbl>
    <w:p w14:paraId="2114736E" w14:textId="77777777" w:rsidR="00D35608" w:rsidRDefault="00D35608" w:rsidP="00CD7325">
      <w:pPr>
        <w:rPr>
          <w:lang w:val="en-CA"/>
        </w:rPr>
      </w:pPr>
    </w:p>
    <w:p w14:paraId="7E1A0401" w14:textId="070AADE5"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FD6399">
        <w:rPr>
          <w:lang w:val="en-CA"/>
        </w:rPr>
        <w:t xml:space="preserve"> </w:t>
      </w:r>
      <w:r w:rsidR="001111B0">
        <w:rPr>
          <w:lang w:val="en-CA"/>
        </w:rPr>
        <w:t>(Ventouras et al, 2010</w:t>
      </w:r>
      <w:r w:rsidR="00B45030" w:rsidRPr="00CD7325">
        <w:rPr>
          <w:lang w:val="en-CA"/>
        </w:rPr>
        <w:t>)</w:t>
      </w:r>
      <w:r w:rsidR="00B45030">
        <w:rPr>
          <w:lang w:val="en-CA"/>
        </w:rPr>
        <w:t>.</w:t>
      </w:r>
      <w:r w:rsidR="0084053A">
        <w:rPr>
          <w:lang w:val="en-CA"/>
        </w:rPr>
        <w:t xml:space="preserve">  </w:t>
      </w:r>
    </w:p>
    <w:p w14:paraId="2CD44B0D" w14:textId="77777777" w:rsidR="00090DCF" w:rsidRDefault="00090DCF" w:rsidP="00F67178">
      <w:pPr>
        <w:rPr>
          <w:lang w:val="en-CA"/>
        </w:rPr>
      </w:pPr>
    </w:p>
    <w:p w14:paraId="119515AA" w14:textId="52442B81" w:rsidR="00090DCF" w:rsidRDefault="00F658C5" w:rsidP="00090DCF">
      <w:pPr>
        <w:keepNext/>
      </w:pPr>
      <w:r>
        <w:rPr>
          <w:noProof/>
          <w:lang w:val="en-CA" w:eastAsia="en-CA"/>
        </w:rPr>
        <w:drawing>
          <wp:inline distT="0" distB="0" distL="0" distR="0" wp14:anchorId="540C09FE" wp14:editId="4F357E89">
            <wp:extent cx="5505450" cy="50482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05450" cy="5048250"/>
                    </a:xfrm>
                    <a:prstGeom prst="rect">
                      <a:avLst/>
                    </a:prstGeom>
                    <a:noFill/>
                    <a:ln>
                      <a:noFill/>
                    </a:ln>
                  </pic:spPr>
                </pic:pic>
              </a:graphicData>
            </a:graphic>
          </wp:inline>
        </w:drawing>
      </w:r>
      <w:r w:rsidR="00043E8E">
        <w:rPr>
          <w:rStyle w:val="CommentReference"/>
        </w:rPr>
        <w:commentReference w:id="509"/>
      </w:r>
    </w:p>
    <w:p w14:paraId="053FE055" w14:textId="71E34265"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89</w:t>
      </w:r>
      <w:r w:rsidR="00673E83">
        <w:rPr>
          <w:noProof/>
        </w:rPr>
        <w:fldChar w:fldCharType="end"/>
      </w:r>
      <w:r>
        <w:t>: LaboratoryAnalysis and Specimen dependencies</w:t>
      </w:r>
      <w:r w:rsidR="00B8253A">
        <w:t>.</w:t>
      </w:r>
    </w:p>
    <w:p w14:paraId="7C25DBA1" w14:textId="77777777" w:rsidR="00733724" w:rsidRDefault="00733724" w:rsidP="00733724">
      <w:pPr>
        <w:pStyle w:val="Heading3"/>
        <w:rPr>
          <w:lang w:val="en-CA"/>
        </w:rPr>
      </w:pPr>
      <w:bookmarkStart w:id="510" w:name="_Toc455237406"/>
      <w:r>
        <w:rPr>
          <w:lang w:val="en-CA"/>
        </w:rPr>
        <w:t>Laboratory Analysis</w:t>
      </w:r>
      <w:bookmarkEnd w:id="510"/>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w:t>
      </w:r>
      <w:r w:rsidR="00FD6399">
        <w:rPr>
          <w:lang w:val="en-CA"/>
        </w:rPr>
        <w:t xml:space="preserve">ISO19156 </w:t>
      </w:r>
      <w:r>
        <w:rPr>
          <w:lang w:val="en-CA"/>
        </w:rPr>
        <w:t>Observation and Measurement with supplemental requirements over some of O&amp;M classes.</w:t>
      </w:r>
    </w:p>
    <w:p w14:paraId="50A252A0" w14:textId="77E3790F" w:rsidR="001111B0" w:rsidRDefault="00A25212" w:rsidP="00D20646">
      <w:pPr>
        <w:pStyle w:val="Heading4"/>
        <w:rPr>
          <w:lang w:val="en-CA"/>
        </w:rPr>
      </w:pPr>
      <w:r>
        <w:rPr>
          <w:lang w:val="en-CA"/>
        </w:rPr>
        <w:t>SF_SamplingFeature::</w:t>
      </w:r>
      <w:r w:rsidR="00733724">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lastRenderedPageBreak/>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r w:rsidR="0084053A">
              <w:rPr>
                <w:rStyle w:val="reqtext"/>
                <w:lang w:val="en-CA"/>
              </w:rPr>
              <w:t xml:space="preserve">SF_SamplingFeature::sampledFeature SHALL not be an instance of </w:t>
            </w:r>
            <w:r>
              <w:rPr>
                <w:rStyle w:val="reqtext"/>
                <w:lang w:val="en-CA"/>
              </w:rPr>
              <w:t>OM::</w:t>
            </w:r>
            <w:r w:rsidR="0084053A">
              <w:rPr>
                <w:rStyle w:val="reqtext"/>
                <w:lang w:val="en-CA"/>
              </w:rPr>
              <w:t>SF_SamplingFeature</w:t>
            </w:r>
            <w:r w:rsidR="00B8253A">
              <w:rPr>
                <w:rStyle w:val="reqtext"/>
                <w:lang w:val="en-CA"/>
              </w:rPr>
              <w:t>.</w:t>
            </w:r>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60BDE79F" w:rsidR="0084053A" w:rsidRDefault="0084053A" w:rsidP="0084053A">
      <w:r>
        <w:t>OM_Observation</w:t>
      </w:r>
      <w:r w:rsidR="005960FA">
        <w:t>::</w:t>
      </w:r>
      <w:r>
        <w:t>resultQuality</w:t>
      </w:r>
      <w:r w:rsidR="005960FA">
        <w:t>::</w:t>
      </w:r>
      <w:r>
        <w:t>DQ_QuantitativeAttributeAccuracy attribute shall be used to represent analytical errors and detection limits for each analytical measurement.</w:t>
      </w:r>
    </w:p>
    <w:p w14:paraId="06FD44A9" w14:textId="688E23DB" w:rsidR="0084053A" w:rsidRDefault="0084053A" w:rsidP="0084053A">
      <w:r>
        <w:t xml:space="preserve">At least "nameOfMeasure" and "result" shall be used when delivering om:resultQuality/gmd:DQ_QuantitativeAttributeAccuracy.  </w:t>
      </w:r>
    </w:p>
    <w:p w14:paraId="75CBE3F7" w14:textId="11B6E70C" w:rsidR="005960FA" w:rsidRDefault="00F658C5" w:rsidP="00385D07">
      <w:pPr>
        <w:keepNext/>
      </w:pPr>
      <w:r>
        <w:rPr>
          <w:noProof/>
          <w:lang w:val="en-CA" w:eastAsia="en-CA"/>
        </w:rPr>
        <w:drawing>
          <wp:inline distT="0" distB="0" distL="0" distR="0" wp14:anchorId="2A02038D" wp14:editId="77EB1CA5">
            <wp:extent cx="4229100" cy="18764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29100" cy="1876425"/>
                    </a:xfrm>
                    <a:prstGeom prst="rect">
                      <a:avLst/>
                    </a:prstGeom>
                    <a:noFill/>
                    <a:ln>
                      <a:noFill/>
                    </a:ln>
                  </pic:spPr>
                </pic:pic>
              </a:graphicData>
            </a:graphic>
          </wp:inline>
        </w:drawing>
      </w:r>
    </w:p>
    <w:p w14:paraId="34CA648E" w14:textId="766E32BF" w:rsidR="005960FA" w:rsidRDefault="005960FA" w:rsidP="00385D07">
      <w:pPr>
        <w:pStyle w:val="Caption"/>
      </w:pPr>
      <w:r>
        <w:t xml:space="preserve">Figure </w:t>
      </w:r>
      <w:r>
        <w:fldChar w:fldCharType="begin"/>
      </w:r>
      <w:r>
        <w:instrText xml:space="preserve"> SEQ Figure \* ARABIC </w:instrText>
      </w:r>
      <w:r>
        <w:fldChar w:fldCharType="separate"/>
      </w:r>
      <w:r w:rsidR="00F02ED9">
        <w:rPr>
          <w:noProof/>
        </w:rPr>
        <w:t>90</w:t>
      </w:r>
      <w:r>
        <w:fldChar w:fldCharType="end"/>
      </w:r>
      <w:r>
        <w:t>: DQ_Element from ISO19115:2003</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r w:rsidR="00B8253A">
              <w:rPr>
                <w:rStyle w:val="reqtext"/>
                <w:lang w:val="en-CA"/>
              </w:rPr>
              <w:t>.</w:t>
            </w:r>
          </w:p>
        </w:tc>
      </w:tr>
    </w:tbl>
    <w:p w14:paraId="599E2734" w14:textId="77777777" w:rsidR="0084053A" w:rsidRDefault="0084053A" w:rsidP="0084053A"/>
    <w:p w14:paraId="30028757" w14:textId="5E4C525D" w:rsidR="0084053A" w:rsidRDefault="0084053A" w:rsidP="0084053A">
      <w:r>
        <w:t xml:space="preserve">The </w:t>
      </w:r>
      <w:r w:rsidR="00B16B13">
        <w:t>C</w:t>
      </w:r>
      <w:r>
        <w:t>haracterString in "nameOfMeasure" should be a term from a controlled vocabulary</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sidR="00B8253A">
              <w:rPr>
                <w:rStyle w:val="reqtext"/>
                <w:lang w:val="en-CA"/>
              </w:rPr>
              <w:t>.</w:t>
            </w:r>
          </w:p>
        </w:tc>
      </w:tr>
    </w:tbl>
    <w:p w14:paraId="5F669975" w14:textId="77777777" w:rsidR="00F67178" w:rsidRDefault="00F67178" w:rsidP="002151F2"/>
    <w:p w14:paraId="68AFE9D2" w14:textId="15AE9C81" w:rsidR="00733724" w:rsidRDefault="00733724" w:rsidP="00D20646">
      <w:pPr>
        <w:pStyle w:val="Heading4"/>
      </w:pPr>
      <w:r>
        <w:t>OM_Observation</w:t>
      </w:r>
      <w:r w:rsidR="00FD6399">
        <w:t>::</w:t>
      </w:r>
      <w:r>
        <w:t>parameter</w:t>
      </w:r>
    </w:p>
    <w:p w14:paraId="7AFF5598" w14:textId="77777777" w:rsidR="00733724" w:rsidRPr="00733724" w:rsidRDefault="00733724"/>
    <w:p w14:paraId="1EC677FE" w14:textId="0AF60896" w:rsidR="00C02200" w:rsidRDefault="00C02200" w:rsidP="002151F2">
      <w:r>
        <w:lastRenderedPageBreak/>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r w:rsidR="002A6766">
        <w:t xml:space="preserve">can </w:t>
      </w:r>
      <w:r>
        <w:t>us</w:t>
      </w:r>
      <w:r w:rsidR="00733724">
        <w:t>e</w:t>
      </w:r>
      <w:r>
        <w:t xml:space="preserve"> NamedParameter.</w:t>
      </w:r>
    </w:p>
    <w:p w14:paraId="520DD96C" w14:textId="52772358" w:rsidR="00775DD7" w:rsidRDefault="00F658C5" w:rsidP="00775DD7">
      <w:pPr>
        <w:keepNext/>
      </w:pPr>
      <w:r>
        <w:rPr>
          <w:noProof/>
          <w:lang w:val="en-CA" w:eastAsia="en-CA"/>
        </w:rPr>
        <w:drawing>
          <wp:inline distT="0" distB="0" distL="0" distR="0" wp14:anchorId="7C6C8F97" wp14:editId="031EDFAA">
            <wp:extent cx="5495925" cy="32194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95925" cy="3219450"/>
                    </a:xfrm>
                    <a:prstGeom prst="rect">
                      <a:avLst/>
                    </a:prstGeom>
                    <a:noFill/>
                    <a:ln>
                      <a:noFill/>
                    </a:ln>
                  </pic:spPr>
                </pic:pic>
              </a:graphicData>
            </a:graphic>
          </wp:inline>
        </w:drawing>
      </w:r>
    </w:p>
    <w:p w14:paraId="790AFF30" w14:textId="0493EFE2"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91</w:t>
      </w:r>
      <w:r w:rsidR="00673E83">
        <w:rPr>
          <w:noProof/>
        </w:rPr>
        <w:fldChar w:fldCharType="end"/>
      </w:r>
      <w:r>
        <w:t>: Laboratory analysis summary diagram</w:t>
      </w:r>
      <w:r w:rsidR="00B8253A">
        <w:t>.</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2B292473" w:rsidR="00775DD7" w:rsidRDefault="005D5B97" w:rsidP="002151F2">
      <w:pPr>
        <w:rPr>
          <w:lang w:val="en-CA"/>
        </w:rPr>
      </w:pPr>
      <w:r>
        <w:rPr>
          <w:lang w:val="en-CA"/>
        </w:rPr>
        <w:t xml:space="preserve">The Analytical instrument is the </w:t>
      </w:r>
      <w:r w:rsidR="009C2E9A">
        <w:rPr>
          <w:lang w:val="en-CA"/>
        </w:rPr>
        <w:t>category</w:t>
      </w:r>
      <w:r w:rsidR="00775DD7" w:rsidRPr="00775DD7">
        <w:rPr>
          <w:lang w:val="en-CA"/>
        </w:rPr>
        <w:t xml:space="preserve"> of </w:t>
      </w:r>
      <w:r>
        <w:rPr>
          <w:lang w:val="en-CA"/>
        </w:rPr>
        <w:t xml:space="preserve">measurement </w:t>
      </w:r>
      <w:r w:rsidR="00775DD7" w:rsidRPr="00775DD7">
        <w:rPr>
          <w:lang w:val="en-CA"/>
        </w:rPr>
        <w:t>instrument used to perform an analytical observation</w:t>
      </w:r>
      <w:r w:rsidR="00B8253A">
        <w:rPr>
          <w:lang w:val="en-CA"/>
        </w:rPr>
        <w:t>.</w:t>
      </w:r>
    </w:p>
    <w:p w14:paraId="32485D33" w14:textId="530B2754" w:rsidR="00775DD7" w:rsidRDefault="00F658C5" w:rsidP="00775DD7">
      <w:pPr>
        <w:keepNext/>
      </w:pPr>
      <w:r>
        <w:rPr>
          <w:noProof/>
          <w:lang w:val="en-CA" w:eastAsia="en-CA"/>
        </w:rPr>
        <w:lastRenderedPageBreak/>
        <w:drawing>
          <wp:inline distT="0" distB="0" distL="0" distR="0" wp14:anchorId="4548520E" wp14:editId="7D5578E0">
            <wp:extent cx="5486400" cy="2914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0188072E" w14:textId="5A4E3C54"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92</w:t>
      </w:r>
      <w:r w:rsidR="00673E83">
        <w:rPr>
          <w:noProof/>
        </w:rPr>
        <w:fldChar w:fldCharType="end"/>
      </w:r>
      <w:r>
        <w:t>: Analytical instrument</w:t>
      </w:r>
      <w:r w:rsidR="00733724">
        <w:t xml:space="preserve"> context diagram</w:t>
      </w:r>
      <w:r w:rsidR="00B8253A">
        <w:t>.</w:t>
      </w:r>
    </w:p>
    <w:p w14:paraId="4351A678" w14:textId="1FEFAAC6" w:rsidR="00733724" w:rsidRDefault="00733724" w:rsidP="00D20646">
      <w:pPr>
        <w:pStyle w:val="Heading5"/>
      </w:pPr>
      <w:r>
        <w:t>t</w:t>
      </w:r>
      <w:r w:rsidRPr="00733724">
        <w:t>ype</w:t>
      </w:r>
    </w:p>
    <w:p w14:paraId="48773137" w14:textId="77777777" w:rsidR="00733724" w:rsidRPr="00733724" w:rsidRDefault="00733724" w:rsidP="00D20646"/>
    <w:p w14:paraId="71D50A4C" w14:textId="1344CAE4" w:rsidR="00733724" w:rsidRPr="00733724" w:rsidRDefault="00733724" w:rsidP="00D20646">
      <w:r>
        <w:t>The property type:InstrumentTypeTerm shall report a term from a controlled vocabulary that describes t</w:t>
      </w:r>
      <w:r w:rsidRPr="00733724">
        <w:t>he category of instrument used in an analytical session (</w:t>
      </w:r>
      <w:r w:rsidR="00B16B13" w:rsidRPr="00733724">
        <w:t>e.g.</w:t>
      </w:r>
      <w:r w:rsidRPr="00733724">
        <w:t xml:space="preserve">; XRF, ICPMS, SHRIMP, </w:t>
      </w:r>
      <w:r w:rsidR="00B16B13" w:rsidRPr="00733724">
        <w:t>etc.</w:t>
      </w:r>
      <w:r w:rsidRPr="00733724">
        <w:t>)</w:t>
      </w:r>
      <w:r>
        <w:t>.</w:t>
      </w:r>
    </w:p>
    <w:p w14:paraId="3B45EF98" w14:textId="66DC9F13" w:rsidR="00775DD7" w:rsidRDefault="00733724" w:rsidP="00D20646">
      <w:pPr>
        <w:pStyle w:val="Heading5"/>
        <w:rPr>
          <w:lang w:val="en-CA"/>
        </w:rPr>
      </w:pPr>
      <w:bookmarkStart w:id="511" w:name="BKM_4320F660_2F6E_4F45_98F8_50B996AF05CA"/>
      <w:bookmarkEnd w:id="511"/>
      <w:r>
        <w:rPr>
          <w:lang w:val="en-CA"/>
        </w:rPr>
        <w:t>m</w:t>
      </w:r>
      <w:r w:rsidRPr="00733724">
        <w:rPr>
          <w:lang w:val="en-CA"/>
        </w:rPr>
        <w:t>odel</w:t>
      </w:r>
    </w:p>
    <w:p w14:paraId="38CF7B70" w14:textId="77777777" w:rsidR="00733724" w:rsidRPr="00733724" w:rsidRDefault="00733724" w:rsidP="00D20646">
      <w:pPr>
        <w:rPr>
          <w:lang w:val="en-CA"/>
        </w:rPr>
      </w:pPr>
    </w:p>
    <w:p w14:paraId="3814989A" w14:textId="29800A49" w:rsidR="00733724" w:rsidRDefault="00733724" w:rsidP="00D20646">
      <w:pPr>
        <w:rPr>
          <w:lang w:val="en-CA"/>
        </w:rPr>
      </w:pPr>
      <w:r>
        <w:rPr>
          <w:lang w:val="en-CA"/>
        </w:rPr>
        <w:t>The property mode</w:t>
      </w:r>
      <w:r w:rsidR="00253146">
        <w:rPr>
          <w:lang w:val="en-CA"/>
        </w:rPr>
        <w:t>:Primitive::CharacterString</w:t>
      </w:r>
      <w:r>
        <w:rPr>
          <w:lang w:val="en-CA"/>
        </w:rPr>
        <w:t xml:space="preserve"> shall contain a string identifying</w:t>
      </w:r>
      <w:r w:rsidRPr="00733724">
        <w:rPr>
          <w:lang w:val="en-CA"/>
        </w:rPr>
        <w:t xml:space="preserve"> the model of instrument used. (</w:t>
      </w:r>
      <w:r w:rsidR="00B16B13" w:rsidRPr="00733724">
        <w:rPr>
          <w:lang w:val="en-CA"/>
        </w:rPr>
        <w:t>E.g.</w:t>
      </w:r>
      <w:r w:rsidRPr="00733724">
        <w:rPr>
          <w:lang w:val="en-CA"/>
        </w:rPr>
        <w:t xml:space="preserve"> instrument type = XRD, model = Siemens Diffraktometer D500)</w:t>
      </w:r>
      <w:r>
        <w:rPr>
          <w:lang w:val="en-CA"/>
        </w:rPr>
        <w:t>.</w:t>
      </w:r>
    </w:p>
    <w:p w14:paraId="2A33DBFA" w14:textId="0C38380B" w:rsidR="00733724" w:rsidRDefault="00733724" w:rsidP="00D20646">
      <w:pPr>
        <w:pStyle w:val="Heading5"/>
        <w:rPr>
          <w:lang w:val="en-CA"/>
        </w:rPr>
      </w:pPr>
      <w:r w:rsidRPr="00D970E9">
        <w:rPr>
          <w:lang w:val="en-CA"/>
        </w:rPr>
        <w:t>serialNumber</w:t>
      </w:r>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3BAF62B4" w:rsidR="00733724" w:rsidRDefault="00733724" w:rsidP="00D20646">
      <w:pPr>
        <w:rPr>
          <w:lang w:val="en-CA"/>
        </w:rPr>
      </w:pPr>
      <w:r>
        <w:rPr>
          <w:lang w:val="en-CA"/>
        </w:rPr>
        <w:t>The property serialNumber</w:t>
      </w:r>
      <w:r w:rsidR="00253146">
        <w:rPr>
          <w:lang w:val="en-CA"/>
        </w:rPr>
        <w:t>:Primitive::CharacterString</w:t>
      </w:r>
      <w:r>
        <w:rPr>
          <w:lang w:val="en-CA"/>
        </w:rPr>
        <w:t xml:space="preserve"> shall contain a string that </w:t>
      </w:r>
      <w:r w:rsidR="009C2E9A">
        <w:rPr>
          <w:lang w:val="en-CA"/>
        </w:rPr>
        <w:t xml:space="preserve">contains </w:t>
      </w:r>
      <w:r w:rsidRPr="00733724">
        <w:rPr>
          <w:lang w:val="en-CA"/>
        </w:rPr>
        <w:t>the serial number of the machine used in an analytical session.</w:t>
      </w:r>
    </w:p>
    <w:p w14:paraId="74EC4CC8" w14:textId="6DEAEF68" w:rsidR="00733724" w:rsidRDefault="00733724" w:rsidP="00D20646">
      <w:pPr>
        <w:pStyle w:val="Heading5"/>
        <w:rPr>
          <w:lang w:val="en-CA"/>
        </w:rPr>
      </w:pPr>
      <w:r w:rsidRPr="00D970E9">
        <w:rPr>
          <w:lang w:val="en-CA"/>
        </w:rPr>
        <w:t>commissionDate</w:t>
      </w:r>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43BA5A80" w:rsidR="00B17686" w:rsidRDefault="00B16B13" w:rsidP="00D20646">
      <w:pPr>
        <w:pStyle w:val="Heading5"/>
        <w:rPr>
          <w:lang w:val="en-CA"/>
        </w:rPr>
      </w:pPr>
      <w:r>
        <w:rPr>
          <w:lang w:val="en-CA"/>
        </w:rPr>
        <w:t>location</w:t>
      </w:r>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74AA6F3E" w:rsidR="00B17686" w:rsidRDefault="00B17686" w:rsidP="00D20646">
      <w:pPr>
        <w:rPr>
          <w:lang w:val="en-CA"/>
        </w:rPr>
      </w:pPr>
      <w:r>
        <w:rPr>
          <w:lang w:val="en-CA"/>
        </w:rPr>
        <w:lastRenderedPageBreak/>
        <w:t xml:space="preserve">The property location shall be an association between an AnalyticalInstrument and a </w:t>
      </w:r>
      <w:r w:rsidR="009C2E9A">
        <w:rPr>
          <w:lang w:val="en-CA"/>
        </w:rPr>
        <w:t>CIT</w:t>
      </w:r>
      <w:r>
        <w:rPr>
          <w:lang w:val="en-CA"/>
        </w:rPr>
        <w:t xml:space="preserve">:Responsibility describing the </w:t>
      </w:r>
      <w:r w:rsidRPr="00B17686">
        <w:rPr>
          <w:lang w:val="en-CA"/>
        </w:rPr>
        <w:t xml:space="preserve">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r w:rsidRPr="00D970E9">
        <w:rPr>
          <w:lang w:val="en-CA"/>
        </w:rPr>
        <w:t>usedIn</w:t>
      </w:r>
    </w:p>
    <w:p w14:paraId="48EFFB5A" w14:textId="77777777" w:rsidR="00B17686" w:rsidRPr="00B17686" w:rsidRDefault="00B17686" w:rsidP="00D20646">
      <w:pPr>
        <w:rPr>
          <w:lang w:val="en-CA"/>
        </w:rPr>
      </w:pPr>
    </w:p>
    <w:p w14:paraId="284A9576" w14:textId="4C5D17AB"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w:t>
      </w:r>
      <w:r w:rsidR="00A67C10" w:rsidRPr="00B17686">
        <w:rPr>
          <w:lang w:val="en-CA"/>
        </w:rPr>
        <w:t>an</w:t>
      </w:r>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512" w:name="BKM_C47BB20E_AB3E_41B0_BEAF_8545314C826D"/>
      <w:bookmarkStart w:id="513" w:name="BKM_5A9940B3_320D_4C85_8B41_0199FF52327B"/>
      <w:bookmarkStart w:id="514" w:name="BKM_692BBE92_2CD8_471D_9014_13E6919FFDA7"/>
      <w:bookmarkStart w:id="515" w:name="BKM_E14379F1_C7A7_42A6_B412_F1E01671E46F"/>
      <w:bookmarkStart w:id="516" w:name="BKM_40997390_B407_46AF_928A_15F7B52273ED"/>
      <w:bookmarkEnd w:id="512"/>
      <w:bookmarkEnd w:id="513"/>
      <w:bookmarkEnd w:id="514"/>
      <w:bookmarkEnd w:id="515"/>
      <w:bookmarkEnd w:id="516"/>
      <w:r>
        <w:rPr>
          <w:lang w:val="en-CA"/>
        </w:rPr>
        <w:t>AnalyticalSession</w:t>
      </w:r>
    </w:p>
    <w:p w14:paraId="18AA6728" w14:textId="77777777" w:rsidR="00775DD7" w:rsidRDefault="00775DD7" w:rsidP="00775DD7">
      <w:pPr>
        <w:rPr>
          <w:lang w:val="en-CA"/>
        </w:rPr>
      </w:pPr>
    </w:p>
    <w:p w14:paraId="21E4275D" w14:textId="07437BB8" w:rsidR="00775DD7" w:rsidRDefault="00775DD7" w:rsidP="00775DD7">
      <w:pPr>
        <w:rPr>
          <w:lang w:val="en-CA"/>
        </w:rPr>
      </w:pPr>
      <w:r w:rsidRPr="00775DD7">
        <w:rPr>
          <w:lang w:val="en-CA"/>
        </w:rPr>
        <w:t xml:space="preserve">This </w:t>
      </w:r>
      <w:r w:rsidR="009C2E9A">
        <w:rPr>
          <w:lang w:val="en-CA"/>
        </w:rPr>
        <w:t>feature type</w:t>
      </w:r>
      <w:r w:rsidR="009C2E9A" w:rsidRPr="00775DD7">
        <w:rPr>
          <w:lang w:val="en-CA"/>
        </w:rPr>
        <w:t xml:space="preserve"> </w:t>
      </w:r>
      <w:r w:rsidRPr="00775DD7">
        <w:rPr>
          <w:lang w:val="en-CA"/>
        </w:rPr>
        <w:t>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49C2276" w:rsidR="00775DD7" w:rsidRDefault="00F658C5" w:rsidP="00775DD7">
      <w:pPr>
        <w:keepNext/>
      </w:pPr>
      <w:r>
        <w:rPr>
          <w:noProof/>
          <w:lang w:val="en-CA" w:eastAsia="en-CA"/>
        </w:rPr>
        <w:drawing>
          <wp:inline distT="0" distB="0" distL="0" distR="0" wp14:anchorId="787888AA" wp14:editId="3D88CFE4">
            <wp:extent cx="5486400" cy="4343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14:paraId="61F89649" w14:textId="4FFEE18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93</w:t>
      </w:r>
      <w:r w:rsidR="00673E83">
        <w:rPr>
          <w:noProof/>
        </w:rPr>
        <w:fldChar w:fldCharType="end"/>
      </w:r>
      <w:r>
        <w:t>: Analytical session</w:t>
      </w:r>
      <w:r w:rsidR="00B17686">
        <w:t xml:space="preserve"> context diagram</w:t>
      </w:r>
      <w:r w:rsidR="00B8253A">
        <w:t>.</w:t>
      </w:r>
    </w:p>
    <w:p w14:paraId="134D2DC3" w14:textId="5581F845" w:rsidR="00775DD7" w:rsidRDefault="00B17686" w:rsidP="00D20646">
      <w:pPr>
        <w:pStyle w:val="Heading5"/>
        <w:rPr>
          <w:lang w:val="en-CA"/>
        </w:rPr>
      </w:pPr>
      <w:bookmarkStart w:id="517" w:name="BKM_BF1C223A_F0A6_4FC2_9EEF_88DC486F7DB4"/>
      <w:bookmarkEnd w:id="517"/>
      <w:r>
        <w:rPr>
          <w:lang w:val="en-CA"/>
        </w:rPr>
        <w:t>time</w:t>
      </w:r>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344BFA84" w:rsidR="00B17686" w:rsidRDefault="00A67C10" w:rsidP="00D20646">
      <w:pPr>
        <w:pStyle w:val="Heading5"/>
        <w:rPr>
          <w:lang w:val="en-CA"/>
        </w:rPr>
      </w:pPr>
      <w:r>
        <w:rPr>
          <w:lang w:val="en-CA"/>
        </w:rPr>
        <w:t>operator</w:t>
      </w:r>
    </w:p>
    <w:p w14:paraId="1D4FEDC3" w14:textId="77777777" w:rsidR="00B17686" w:rsidRPr="00B17686" w:rsidRDefault="00B17686" w:rsidP="00D20646">
      <w:pPr>
        <w:rPr>
          <w:lang w:val="en-CA"/>
        </w:rPr>
      </w:pPr>
    </w:p>
    <w:p w14:paraId="11B3F18B" w14:textId="5CC733FC" w:rsidR="00B17686" w:rsidRDefault="00B17686" w:rsidP="00D20646">
      <w:pPr>
        <w:rPr>
          <w:lang w:val="en-CA"/>
        </w:rPr>
      </w:pPr>
      <w:r>
        <w:rPr>
          <w:lang w:val="en-CA"/>
        </w:rPr>
        <w:t xml:space="preserve">The property operator shall be an association between an AnalyticalSession and a </w:t>
      </w:r>
      <w:r w:rsidR="009C2E9A">
        <w:rPr>
          <w:lang w:val="en-CA"/>
        </w:rPr>
        <w:t>CIT</w:t>
      </w:r>
      <w:r>
        <w:rPr>
          <w:lang w:val="en-CA"/>
        </w:rPr>
        <w:t xml:space="preserve">:CI_Responsability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Heading5"/>
        <w:rPr>
          <w:lang w:val="en-CA"/>
        </w:rPr>
      </w:pPr>
      <w:r>
        <w:rPr>
          <w:lang w:val="en-CA"/>
        </w:rPr>
        <w:t>p</w:t>
      </w:r>
      <w:r w:rsidRPr="00B17686">
        <w:rPr>
          <w:lang w:val="en-CA"/>
        </w:rPr>
        <w:t>arameter</w:t>
      </w:r>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7B3A9E1E" w:rsidR="00B17686" w:rsidRDefault="00B17686" w:rsidP="00D20646">
      <w:pPr>
        <w:rPr>
          <w:lang w:val="en-CA"/>
        </w:rPr>
      </w:pPr>
      <w:r>
        <w:rPr>
          <w:lang w:val="en-CA"/>
        </w:rPr>
        <w:t xml:space="preserve">The property parameter (om:NamedValue) shall contain name/value pair to describe arbitrary  </w:t>
      </w:r>
      <w:r w:rsidRPr="00B17686">
        <w:rPr>
          <w:lang w:val="en-CA"/>
        </w:rPr>
        <w:t>environmental or instrument setting parameters that apply to an entire analytical session (</w:t>
      </w:r>
      <w:r w:rsidR="001D1F28" w:rsidRPr="00B17686">
        <w:rPr>
          <w:lang w:val="en-CA"/>
        </w:rPr>
        <w:t>e.g.</w:t>
      </w:r>
      <w:r w:rsidRPr="00B17686">
        <w:rPr>
          <w:lang w:val="en-CA"/>
        </w:rPr>
        <w:t xml:space="preserve">,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Heading5"/>
        <w:rPr>
          <w:lang w:val="en-CA"/>
        </w:rPr>
      </w:pPr>
      <w:r>
        <w:rPr>
          <w:lang w:val="en-CA"/>
        </w:rPr>
        <w:t>i</w:t>
      </w:r>
      <w:r w:rsidRPr="00B17686">
        <w:rPr>
          <w:lang w:val="en-CA"/>
        </w:rPr>
        <w:t>nstrument</w:t>
      </w:r>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Heading5"/>
        <w:rPr>
          <w:lang w:val="en-CA"/>
        </w:rPr>
      </w:pPr>
      <w:r w:rsidRPr="00B17686">
        <w:rPr>
          <w:lang w:val="en-CA"/>
        </w:rPr>
        <w:t>referenceAnalysis</w:t>
      </w:r>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4FFF73D7"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w:t>
      </w:r>
      <w:r w:rsidR="001D1F28" w:rsidRPr="00B17686">
        <w:rPr>
          <w:lang w:val="en-CA"/>
        </w:rPr>
        <w:t>i.e.</w:t>
      </w:r>
      <w:r w:rsidRPr="00B17686">
        <w:rPr>
          <w:lang w:val="en-CA"/>
        </w:rPr>
        <w:t>, standards, blanks) used in the analytical session.</w:t>
      </w:r>
    </w:p>
    <w:p w14:paraId="7349D97A" w14:textId="471DEC63" w:rsidR="00775DD7" w:rsidRDefault="00B51AB4" w:rsidP="00B51AB4">
      <w:pPr>
        <w:pStyle w:val="Heading4"/>
        <w:rPr>
          <w:lang w:val="en-CA"/>
        </w:rPr>
      </w:pPr>
      <w:bookmarkStart w:id="518" w:name="BKM_FCC3B9BB_23CF_4B5C_A83B_A898D191B651"/>
      <w:bookmarkStart w:id="519" w:name="BKM_D9B59F94_645D_4A43_B06F_F3308DA82998"/>
      <w:bookmarkStart w:id="520" w:name="BKM_963C6EE0_1269_4609_B11A_C2CBF9678C56"/>
      <w:bookmarkEnd w:id="518"/>
      <w:bookmarkEnd w:id="519"/>
      <w:bookmarkEnd w:id="520"/>
      <w:r>
        <w:rPr>
          <w:lang w:val="en-CA"/>
        </w:rPr>
        <w:t>AnalyticalProcess</w:t>
      </w:r>
    </w:p>
    <w:p w14:paraId="13588CCA" w14:textId="77777777" w:rsidR="00B51AB4" w:rsidRDefault="00B51AB4" w:rsidP="00775DD7">
      <w:pPr>
        <w:rPr>
          <w:lang w:val="en-CA"/>
        </w:rPr>
      </w:pPr>
    </w:p>
    <w:p w14:paraId="75A83E7E" w14:textId="493FB601"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w:t>
      </w:r>
      <w:r w:rsidR="009C2E9A">
        <w:rPr>
          <w:lang w:val="en-CA"/>
        </w:rPr>
        <w:t>ing</w:t>
      </w:r>
      <w:r w:rsidR="0026586A">
        <w:rPr>
          <w:lang w:val="en-CA"/>
        </w:rPr>
        <w:t xml:space="preserve"> the steps and methods used in an analytical </w:t>
      </w:r>
      <w:r w:rsidR="001D1F28">
        <w:rPr>
          <w:lang w:val="en-CA"/>
        </w:rPr>
        <w:t xml:space="preserve">session. </w:t>
      </w:r>
      <w:r w:rsidR="001D1F28" w:rsidRPr="00B51AB4">
        <w:rPr>
          <w:lang w:val="en-CA"/>
        </w:rPr>
        <w:t xml:space="preserve"> It</w:t>
      </w:r>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5F4E98D6" w:rsidR="00D01D0C" w:rsidRDefault="00F658C5" w:rsidP="00D01D0C">
      <w:pPr>
        <w:keepNext/>
      </w:pPr>
      <w:r>
        <w:rPr>
          <w:noProof/>
          <w:lang w:val="en-CA" w:eastAsia="en-CA"/>
        </w:rPr>
        <w:drawing>
          <wp:inline distT="0" distB="0" distL="0" distR="0" wp14:anchorId="01F9E98B" wp14:editId="4E0635E6">
            <wp:extent cx="5495925" cy="51149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95925" cy="5114925"/>
                    </a:xfrm>
                    <a:prstGeom prst="rect">
                      <a:avLst/>
                    </a:prstGeom>
                    <a:noFill/>
                    <a:ln>
                      <a:noFill/>
                    </a:ln>
                  </pic:spPr>
                </pic:pic>
              </a:graphicData>
            </a:graphic>
          </wp:inline>
        </w:drawing>
      </w:r>
    </w:p>
    <w:p w14:paraId="0A42FE07" w14:textId="00265493"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94</w:t>
      </w:r>
      <w:r w:rsidR="00673E83">
        <w:rPr>
          <w:noProof/>
        </w:rPr>
        <w:fldChar w:fldCharType="end"/>
      </w:r>
      <w:r>
        <w:t xml:space="preserve">: </w:t>
      </w:r>
      <w:r w:rsidRPr="002736FE">
        <w:t>Analytical process</w:t>
      </w:r>
    </w:p>
    <w:p w14:paraId="620264FC" w14:textId="447FC75F" w:rsidR="00B51AB4" w:rsidRDefault="009C2E9A" w:rsidP="00D20646">
      <w:pPr>
        <w:pStyle w:val="Heading5"/>
      </w:pPr>
      <w:r>
        <w:t>m</w:t>
      </w:r>
      <w:r w:rsidR="0026586A" w:rsidRPr="0026586A">
        <w:t>ethod</w:t>
      </w:r>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310C925B" w:rsidR="0026586A" w:rsidRDefault="001D1F28" w:rsidP="00D20646">
      <w:pPr>
        <w:pStyle w:val="Heading5"/>
        <w:rPr>
          <w:lang w:val="en-CA"/>
        </w:rPr>
      </w:pPr>
      <w:r>
        <w:rPr>
          <w:lang w:val="en-CA"/>
        </w:rPr>
        <w:t>acquisition</w:t>
      </w:r>
    </w:p>
    <w:p w14:paraId="02048FD2" w14:textId="77777777" w:rsidR="0026586A" w:rsidRPr="0026586A" w:rsidRDefault="0026586A" w:rsidP="00D20646">
      <w:pPr>
        <w:rPr>
          <w:lang w:val="en-CA"/>
        </w:rPr>
      </w:pPr>
    </w:p>
    <w:p w14:paraId="4D9B0819" w14:textId="01C90272" w:rsidR="0026586A" w:rsidRDefault="0026586A" w:rsidP="00D20646">
      <w:r w:rsidRPr="0026586A">
        <w:t>The property method shall be an association that links an AnalyticalProcess to an Analytical</w:t>
      </w:r>
      <w:r>
        <w:t xml:space="preserve">Session that describes </w:t>
      </w:r>
      <w:r w:rsidRPr="0026586A">
        <w:t>the analytical session (</w:t>
      </w:r>
      <w:r w:rsidR="001D1F28" w:rsidRPr="0026586A">
        <w:t>e.g.</w:t>
      </w:r>
      <w:r w:rsidRPr="0026586A">
        <w:t>, laboratory session) in which an observation was made and data acquired.</w:t>
      </w:r>
    </w:p>
    <w:p w14:paraId="53876CDA" w14:textId="77777777" w:rsidR="0026586A" w:rsidRDefault="0026586A" w:rsidP="00D20646"/>
    <w:p w14:paraId="0D67D844" w14:textId="5A928136" w:rsidR="0026586A" w:rsidRDefault="001D1F28" w:rsidP="00D20646">
      <w:pPr>
        <w:pStyle w:val="Heading5"/>
        <w:rPr>
          <w:lang w:val="en-CA"/>
        </w:rPr>
      </w:pPr>
      <w:r>
        <w:rPr>
          <w:lang w:val="en-CA"/>
        </w:rPr>
        <w:t>computation</w:t>
      </w:r>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cit:ProcessStep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r w:rsidR="00B8253A">
        <w:t>.</w:t>
      </w:r>
    </w:p>
    <w:p w14:paraId="1D49CAE8" w14:textId="77777777" w:rsidR="0026586A" w:rsidRDefault="0026586A" w:rsidP="00B51AB4"/>
    <w:p w14:paraId="276E92B7" w14:textId="61562393" w:rsidR="00E966AA" w:rsidRDefault="00F658C5" w:rsidP="00E966AA">
      <w:pPr>
        <w:keepNext/>
      </w:pPr>
      <w:r>
        <w:rPr>
          <w:noProof/>
          <w:lang w:val="en-CA" w:eastAsia="en-CA"/>
        </w:rPr>
        <w:drawing>
          <wp:inline distT="0" distB="0" distL="0" distR="0" wp14:anchorId="0B91289A" wp14:editId="5B798E54">
            <wp:extent cx="4657725" cy="31051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57725" cy="3105150"/>
                    </a:xfrm>
                    <a:prstGeom prst="rect">
                      <a:avLst/>
                    </a:prstGeom>
                    <a:noFill/>
                    <a:ln>
                      <a:noFill/>
                    </a:ln>
                  </pic:spPr>
                </pic:pic>
              </a:graphicData>
            </a:graphic>
          </wp:inline>
        </w:drawing>
      </w:r>
    </w:p>
    <w:p w14:paraId="6CA05FBD" w14:textId="09224154"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95</w:t>
      </w:r>
      <w:r w:rsidR="00673E83">
        <w:rPr>
          <w:noProof/>
        </w:rPr>
        <w:fldChar w:fldCharType="end"/>
      </w:r>
      <w:r>
        <w:t xml:space="preserve"> : Analytical method</w:t>
      </w:r>
    </w:p>
    <w:p w14:paraId="23D69338" w14:textId="5256FF8D" w:rsidR="00E966AA" w:rsidRDefault="0026586A" w:rsidP="00D20646">
      <w:pPr>
        <w:pStyle w:val="Heading5"/>
      </w:pPr>
      <w:r w:rsidRPr="0026586A">
        <w:t>methodName</w:t>
      </w:r>
    </w:p>
    <w:p w14:paraId="6A155205" w14:textId="77777777" w:rsidR="0026586A" w:rsidRPr="0026586A" w:rsidRDefault="0026586A"/>
    <w:p w14:paraId="6E96A960" w14:textId="108C573D" w:rsidR="0026586A" w:rsidRDefault="0026586A" w:rsidP="00E966AA">
      <w:r>
        <w:t xml:space="preserve">The property methodName:AnalyticalMethodTerm shall contain a term from a controlled vocabulary that describes an </w:t>
      </w:r>
      <w:r w:rsidRPr="0026586A">
        <w:t>analytical method used in a session (</w:t>
      </w:r>
      <w:r w:rsidR="00284E39" w:rsidRPr="0026586A">
        <w:t>e.g.</w:t>
      </w:r>
      <w:r w:rsidRPr="0026586A">
        <w:t>; XRF mass spectrometry, ICPMS, SHRIMP geochronology)</w:t>
      </w:r>
      <w:r w:rsidR="00B8253A">
        <w:t>.</w:t>
      </w:r>
    </w:p>
    <w:p w14:paraId="1D049858" w14:textId="19FE6029" w:rsidR="0026586A" w:rsidRDefault="0026586A" w:rsidP="00D20646">
      <w:pPr>
        <w:pStyle w:val="Heading5"/>
      </w:pPr>
      <w:r>
        <w:t>c</w:t>
      </w:r>
      <w:r w:rsidRPr="0026586A">
        <w:t>itation</w:t>
      </w:r>
    </w:p>
    <w:p w14:paraId="096255E1" w14:textId="35B914EE" w:rsidR="0026586A" w:rsidRDefault="0026586A" w:rsidP="00E966AA">
      <w:r>
        <w:t xml:space="preserve">The citation property shall be an association between an AnalyticalMethod and a </w:t>
      </w:r>
      <w:r w:rsidR="009C2E9A">
        <w:t>CIT</w:t>
      </w:r>
      <w:r>
        <w:t xml:space="preserve">:CI_Citation describing a </w:t>
      </w:r>
      <w:r w:rsidRPr="0026586A">
        <w:t>published description of a particular analytical method (</w:t>
      </w:r>
      <w:r w:rsidR="00284E39" w:rsidRPr="0026586A">
        <w:t>e.g.</w:t>
      </w:r>
      <w:r w:rsidRPr="0026586A">
        <w:t xml:space="preserve">; a standard operating procedure document). </w:t>
      </w:r>
    </w:p>
    <w:p w14:paraId="7BA3F8F4" w14:textId="032A63C9" w:rsidR="00E966AA" w:rsidRDefault="00E966AA" w:rsidP="00E966AA">
      <w:pPr>
        <w:pStyle w:val="Heading4"/>
      </w:pPr>
      <w:bookmarkStart w:id="521" w:name="BKM_79050478_59B4_46CF_B3EE_2B3B979B34B2"/>
      <w:bookmarkStart w:id="522" w:name="BKM_49851DB0_5102_456A_B25E_E5E16C13E2EB"/>
      <w:bookmarkStart w:id="523" w:name="BKM_B16CD918_4034_47F7_9393_204D6BE54C10"/>
      <w:bookmarkEnd w:id="521"/>
      <w:bookmarkEnd w:id="522"/>
      <w:bookmarkEnd w:id="523"/>
      <w:r>
        <w:lastRenderedPageBreak/>
        <w:t>Image</w:t>
      </w:r>
    </w:p>
    <w:p w14:paraId="16C55310" w14:textId="77777777" w:rsidR="0026586A" w:rsidRDefault="0026586A" w:rsidP="00E966AA"/>
    <w:p w14:paraId="5C92B4AE" w14:textId="5B31CE94" w:rsidR="00E966AA" w:rsidRDefault="0026586A" w:rsidP="00E966AA">
      <w:r>
        <w:t xml:space="preserve">The Image </w:t>
      </w:r>
      <w:r w:rsidR="009C2E9A">
        <w:t xml:space="preserve">feature type </w:t>
      </w:r>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2FC95880" w:rsidR="00E966AA" w:rsidRDefault="00F658C5" w:rsidP="00E966AA">
      <w:pPr>
        <w:keepNext/>
      </w:pPr>
      <w:r>
        <w:rPr>
          <w:noProof/>
          <w:lang w:val="en-CA" w:eastAsia="en-CA"/>
        </w:rPr>
        <w:drawing>
          <wp:inline distT="0" distB="0" distL="0" distR="0" wp14:anchorId="40102AE1" wp14:editId="71A05AD4">
            <wp:extent cx="2705100" cy="31527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705100" cy="3152775"/>
                    </a:xfrm>
                    <a:prstGeom prst="rect">
                      <a:avLst/>
                    </a:prstGeom>
                    <a:noFill/>
                    <a:ln>
                      <a:noFill/>
                    </a:ln>
                  </pic:spPr>
                </pic:pic>
              </a:graphicData>
            </a:graphic>
          </wp:inline>
        </w:drawing>
      </w:r>
    </w:p>
    <w:p w14:paraId="7E3A17FD" w14:textId="6819B001"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96</w:t>
      </w:r>
      <w:r w:rsidR="00673E83">
        <w:rPr>
          <w:noProof/>
        </w:rPr>
        <w:fldChar w:fldCharType="end"/>
      </w:r>
      <w:r>
        <w:t>: Image</w:t>
      </w:r>
    </w:p>
    <w:p w14:paraId="1B44B20B" w14:textId="50CB1C2B" w:rsidR="00E966AA" w:rsidRPr="00E966AA" w:rsidRDefault="00E966AA" w:rsidP="00E966AA">
      <w:r>
        <w:t xml:space="preserve">When the image is available online, </w:t>
      </w:r>
      <w:r w:rsidR="0026586A">
        <w:t>the identifier of the image, a HTTP URI, shall point to one or more representation of th</w:t>
      </w:r>
      <w:r w:rsidR="009C2E9A">
        <w:t>at</w:t>
      </w:r>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6795E910" w:rsidR="00F67178" w:rsidRDefault="00F67178" w:rsidP="00E966AA">
      <w:r>
        <w:t xml:space="preserve">The </w:t>
      </w:r>
      <w:r w:rsidR="00F701C7">
        <w:t xml:space="preserve">samplingMethod (inherited from </w:t>
      </w:r>
      <w:r w:rsidR="0099305B">
        <w:t>OM::</w:t>
      </w:r>
      <w:r w:rsidR="00F701C7">
        <w:t xml:space="preserve">SF_SamplingFeature) </w:t>
      </w:r>
      <w:r>
        <w:t>for an image should be a</w:t>
      </w:r>
      <w:r w:rsidR="009C2E9A">
        <w:t xml:space="preserve">n identifier of a </w:t>
      </w:r>
      <w:r>
        <w:t>camera</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r w:rsidR="00B8253A">
              <w:rPr>
                <w:rStyle w:val="reqtext"/>
                <w:lang w:val="en-CA"/>
              </w:rPr>
              <w:t>.</w:t>
            </w:r>
          </w:p>
        </w:tc>
      </w:tr>
    </w:tbl>
    <w:p w14:paraId="4E3BBE51" w14:textId="77777777" w:rsidR="00F67178" w:rsidRDefault="00F67178" w:rsidP="00E966AA"/>
    <w:p w14:paraId="55CB641E" w14:textId="2772C4A8" w:rsidR="007F7DE0" w:rsidRDefault="007F7DE0" w:rsidP="007F7DE0">
      <w:pPr>
        <w:pStyle w:val="Heading3"/>
      </w:pPr>
      <w:bookmarkStart w:id="524" w:name="_Toc455237407"/>
      <w:r>
        <w:t>Geochronology</w:t>
      </w:r>
      <w:bookmarkEnd w:id="524"/>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170C5F52" w:rsidR="007F7DE0" w:rsidRDefault="007F7DE0" w:rsidP="007F7DE0">
      <w:pPr>
        <w:pStyle w:val="ListParagraph"/>
        <w:numPr>
          <w:ilvl w:val="0"/>
          <w:numId w:val="22"/>
        </w:numPr>
      </w:pPr>
      <w:r>
        <w:lastRenderedPageBreak/>
        <w:t>a Specimen (</w:t>
      </w:r>
      <w:r w:rsidR="00284E39">
        <w:t>e.g.</w:t>
      </w:r>
      <w:r>
        <w:t>; rock sample)</w:t>
      </w:r>
    </w:p>
    <w:p w14:paraId="39ECA28D" w14:textId="52A83CA0" w:rsidR="007F7DE0" w:rsidRDefault="007F7DE0" w:rsidP="007F7DE0">
      <w:pPr>
        <w:pStyle w:val="ListParagraph"/>
        <w:numPr>
          <w:ilvl w:val="0"/>
          <w:numId w:val="22"/>
        </w:numPr>
      </w:pPr>
      <w:r>
        <w:t>a related collection of sampling features within that specimen (</w:t>
      </w:r>
      <w:r w:rsidR="00284E39">
        <w:t>e.g.</w:t>
      </w:r>
      <w:r>
        <w:t>; ion probe burn spots),</w:t>
      </w:r>
    </w:p>
    <w:p w14:paraId="4624D5BC" w14:textId="5F12373C" w:rsidR="007F7DE0" w:rsidRDefault="007F7DE0" w:rsidP="007F7DE0">
      <w:pPr>
        <w:pStyle w:val="ListParagraph"/>
        <w:numPr>
          <w:ilvl w:val="0"/>
          <w:numId w:val="22"/>
        </w:numPr>
      </w:pPr>
      <w:r>
        <w:t xml:space="preserve">and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r w:rsidR="00B8253A">
        <w:t>.</w:t>
      </w:r>
    </w:p>
    <w:p w14:paraId="1BC74315" w14:textId="77777777" w:rsidR="007F7DE0" w:rsidRDefault="007F7DE0" w:rsidP="007F7DE0"/>
    <w:p w14:paraId="4B6BCEF4" w14:textId="08D91F55" w:rsidR="007F7DE0" w:rsidRDefault="00F658C5" w:rsidP="007F7DE0">
      <w:pPr>
        <w:keepNext/>
      </w:pPr>
      <w:r>
        <w:rPr>
          <w:noProof/>
          <w:lang w:val="en-CA" w:eastAsia="en-CA"/>
        </w:rPr>
        <w:drawing>
          <wp:inline distT="0" distB="0" distL="0" distR="0" wp14:anchorId="3C78E219" wp14:editId="308F69C3">
            <wp:extent cx="5476875" cy="33242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76875" cy="3324225"/>
                    </a:xfrm>
                    <a:prstGeom prst="rect">
                      <a:avLst/>
                    </a:prstGeom>
                    <a:noFill/>
                    <a:ln>
                      <a:noFill/>
                    </a:ln>
                  </pic:spPr>
                </pic:pic>
              </a:graphicData>
            </a:graphic>
          </wp:inline>
        </w:drawing>
      </w:r>
    </w:p>
    <w:p w14:paraId="46654EFA" w14:textId="7135B344"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97</w:t>
      </w:r>
      <w:r w:rsidR="00673E83">
        <w:rPr>
          <w:noProof/>
        </w:rPr>
        <w:fldChar w:fldCharType="end"/>
      </w:r>
      <w:r>
        <w:t>: Summary diagram of geochronology</w:t>
      </w:r>
      <w:r w:rsidR="00B8253A">
        <w:t>.</w:t>
      </w:r>
    </w:p>
    <w:p w14:paraId="37939833" w14:textId="77777777" w:rsidR="007F7DE0" w:rsidRDefault="007F7DE0" w:rsidP="007F7DE0"/>
    <w:p w14:paraId="23F2D92B" w14:textId="337881DA" w:rsidR="007F7DE0" w:rsidRDefault="007F7DE0" w:rsidP="007F7DE0">
      <w:pPr>
        <w:pStyle w:val="Heading4"/>
      </w:pPr>
      <w:bookmarkStart w:id="525" w:name="BKM_A1B6B909_67BC_419F_AEF9_8696BB63F29E"/>
      <w:bookmarkEnd w:id="525"/>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59C955DC" w:rsidR="007F7DE0" w:rsidRPr="00385D07" w:rsidRDefault="00F658C5" w:rsidP="007F7DE0">
      <w:pPr>
        <w:keepNext/>
        <w:rPr>
          <w:lang w:val="en-CA"/>
        </w:rPr>
      </w:pPr>
      <w:r>
        <w:rPr>
          <w:noProof/>
          <w:lang w:val="en-CA" w:eastAsia="en-CA"/>
        </w:rPr>
        <w:lastRenderedPageBreak/>
        <w:drawing>
          <wp:inline distT="0" distB="0" distL="0" distR="0" wp14:anchorId="2A5AD7C5" wp14:editId="2F4DE14F">
            <wp:extent cx="5486400" cy="51149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86400" cy="5114925"/>
                    </a:xfrm>
                    <a:prstGeom prst="rect">
                      <a:avLst/>
                    </a:prstGeom>
                    <a:noFill/>
                    <a:ln>
                      <a:noFill/>
                    </a:ln>
                  </pic:spPr>
                </pic:pic>
              </a:graphicData>
            </a:graphic>
          </wp:inline>
        </w:drawing>
      </w:r>
    </w:p>
    <w:p w14:paraId="1497C4AA" w14:textId="5F0DB786" w:rsidR="007F7DE0" w:rsidRPr="006064ED" w:rsidRDefault="007F7DE0" w:rsidP="007F7DE0">
      <w:pPr>
        <w:pStyle w:val="Caption"/>
        <w:rPr>
          <w:lang w:val="fr-CA"/>
        </w:rPr>
      </w:pPr>
      <w:r w:rsidRPr="006064ED">
        <w:rPr>
          <w:lang w:val="fr-CA"/>
        </w:rPr>
        <w:t xml:space="preserve">Figure </w:t>
      </w:r>
      <w:r w:rsidR="00673E83" w:rsidRPr="00385D07">
        <w:rPr>
          <w:lang w:val="en-CA"/>
        </w:rPr>
        <w:fldChar w:fldCharType="begin"/>
      </w:r>
      <w:r w:rsidR="00673E83" w:rsidRPr="006064ED">
        <w:rPr>
          <w:lang w:val="fr-CA"/>
        </w:rPr>
        <w:instrText xml:space="preserve"> SEQ Figure \* ARABIC </w:instrText>
      </w:r>
      <w:r w:rsidR="00673E83" w:rsidRPr="00385D07">
        <w:rPr>
          <w:lang w:val="en-CA"/>
        </w:rPr>
        <w:fldChar w:fldCharType="separate"/>
      </w:r>
      <w:r w:rsidR="00F02ED9">
        <w:rPr>
          <w:noProof/>
          <w:lang w:val="fr-CA"/>
        </w:rPr>
        <w:t>98</w:t>
      </w:r>
      <w:r w:rsidR="00673E83" w:rsidRPr="00385D07">
        <w:rPr>
          <w:noProof/>
          <w:lang w:val="en-CA"/>
        </w:rPr>
        <w:fldChar w:fldCharType="end"/>
      </w:r>
      <w:r w:rsidRPr="006064ED">
        <w:rPr>
          <w:lang w:val="fr-CA"/>
        </w:rPr>
        <w:t>: Geochronologic interpretation</w:t>
      </w:r>
      <w:r w:rsidR="00B8253A" w:rsidRPr="006064ED">
        <w:rPr>
          <w:lang w:val="fr-CA"/>
        </w:rPr>
        <w:t xml:space="preserve"> context diagram.</w:t>
      </w:r>
    </w:p>
    <w:p w14:paraId="311A44BD" w14:textId="7CF3D841" w:rsidR="007F7DE0" w:rsidRPr="00385D07" w:rsidRDefault="00F701C7" w:rsidP="00D20646">
      <w:pPr>
        <w:pStyle w:val="Heading5"/>
        <w:rPr>
          <w:lang w:val="en-CA"/>
        </w:rPr>
      </w:pPr>
      <w:r w:rsidRPr="00385D07">
        <w:rPr>
          <w:lang w:val="en-CA"/>
        </w:rPr>
        <w:t>interpretedAge</w:t>
      </w:r>
    </w:p>
    <w:p w14:paraId="700C1C18" w14:textId="77777777" w:rsidR="00F701C7" w:rsidRPr="00F701C7" w:rsidRDefault="00F701C7"/>
    <w:p w14:paraId="31BC4387" w14:textId="7591778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w:t>
      </w:r>
      <w:r w:rsidR="00284E39" w:rsidRPr="00F701C7">
        <w:rPr>
          <w:lang w:val="en-CA"/>
        </w:rPr>
        <w:t>e.g.</w:t>
      </w:r>
      <w:r w:rsidRPr="00F701C7">
        <w:rPr>
          <w:lang w:val="en-CA"/>
        </w:rPr>
        <w:t>, Event age = 350 Ma +/- 3 Ma. Event process = intrusion, extrusion, metamorphism. Event environment = plutonic, marine.</w:t>
      </w:r>
    </w:p>
    <w:p w14:paraId="1CC835DE" w14:textId="1751BA1F" w:rsidR="007F7DE0" w:rsidRDefault="00F701C7" w:rsidP="00D20646">
      <w:pPr>
        <w:pStyle w:val="Heading5"/>
        <w:rPr>
          <w:lang w:val="en-CA"/>
        </w:rPr>
      </w:pPr>
      <w:r w:rsidRPr="00F701C7">
        <w:rPr>
          <w:lang w:val="en-CA"/>
        </w:rPr>
        <w:t>isotopicEvent</w:t>
      </w:r>
    </w:p>
    <w:p w14:paraId="7B0B66DA" w14:textId="77777777" w:rsidR="009C2E9A" w:rsidRDefault="009C2E9A" w:rsidP="00D20646">
      <w:pPr>
        <w:rPr>
          <w:lang w:val="en-CA"/>
        </w:rPr>
      </w:pPr>
    </w:p>
    <w:p w14:paraId="355DE665" w14:textId="246BF91D" w:rsidR="00F701C7" w:rsidRDefault="00F701C7" w:rsidP="00D20646">
      <w:pPr>
        <w:rPr>
          <w:lang w:val="en-CA"/>
        </w:rPr>
      </w:pPr>
      <w:r>
        <w:rPr>
          <w:lang w:val="en-CA"/>
        </w:rPr>
        <w:t xml:space="preserve">The isotopicEvent:IsotopicEventType  shall contain a term from a controlled vocabulary that </w:t>
      </w:r>
      <w:r w:rsidRPr="00F701C7">
        <w:rPr>
          <w:lang w:val="en-CA"/>
        </w:rPr>
        <w:t xml:space="preserve">Describes any isotopic events that are relevant to the interpretation. </w:t>
      </w:r>
      <w:r w:rsidR="00284E39" w:rsidRPr="00F701C7">
        <w:rPr>
          <w:lang w:val="en-CA"/>
        </w:rPr>
        <w:t>e.g.</w:t>
      </w:r>
      <w:r w:rsidRPr="00F701C7">
        <w:rPr>
          <w:lang w:val="en-CA"/>
        </w:rPr>
        <w:t>; closure, isotopic mixing, Pb loss, etc</w:t>
      </w:r>
      <w:r>
        <w:rPr>
          <w:lang w:val="en-CA"/>
        </w:rPr>
        <w:t>.</w:t>
      </w:r>
    </w:p>
    <w:p w14:paraId="07B3D0CA" w14:textId="0D3E0778" w:rsidR="00F701C7" w:rsidRDefault="00F701C7" w:rsidP="00D20646">
      <w:pPr>
        <w:pStyle w:val="Heading5"/>
        <w:rPr>
          <w:lang w:val="en-CA"/>
        </w:rPr>
      </w:pPr>
      <w:r w:rsidRPr="00F701C7">
        <w:rPr>
          <w:lang w:val="en-CA"/>
        </w:rPr>
        <w:lastRenderedPageBreak/>
        <w:t>isotopicSystem</w:t>
      </w:r>
    </w:p>
    <w:p w14:paraId="19E409B4" w14:textId="77777777" w:rsidR="00F701C7" w:rsidRPr="00F701C7" w:rsidRDefault="00F701C7" w:rsidP="00D20646">
      <w:pPr>
        <w:rPr>
          <w:lang w:val="en-CA"/>
        </w:rPr>
      </w:pPr>
    </w:p>
    <w:p w14:paraId="1FB12F95" w14:textId="072F1314" w:rsidR="00F701C7" w:rsidRDefault="00F701C7" w:rsidP="00D20646">
      <w:pPr>
        <w:rPr>
          <w:lang w:val="en-CA"/>
        </w:rPr>
      </w:pPr>
      <w:r>
        <w:rPr>
          <w:lang w:val="en-CA"/>
        </w:rPr>
        <w:t>The property isotopicSystem:IsotopicSystemName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r w:rsidR="00B8253A">
        <w:rPr>
          <w:lang w:val="en-CA"/>
        </w:rPr>
        <w:t>.</w:t>
      </w:r>
    </w:p>
    <w:p w14:paraId="553CE5C0" w14:textId="6313DACE" w:rsidR="00F701C7" w:rsidRDefault="00F701C7" w:rsidP="00D20646">
      <w:pPr>
        <w:pStyle w:val="Heading5"/>
        <w:rPr>
          <w:lang w:val="en-CA"/>
        </w:rPr>
      </w:pPr>
      <w:r>
        <w:rPr>
          <w:lang w:val="en-CA"/>
        </w:rPr>
        <w:t>statisticalMethod</w:t>
      </w:r>
    </w:p>
    <w:p w14:paraId="7CE82D3C" w14:textId="77777777" w:rsidR="00F701C7" w:rsidRDefault="00F701C7" w:rsidP="00D20646">
      <w:pPr>
        <w:rPr>
          <w:lang w:val="en-CA"/>
        </w:rPr>
      </w:pPr>
    </w:p>
    <w:p w14:paraId="47FAF8ED" w14:textId="536347A5" w:rsidR="00F701C7" w:rsidRDefault="00F701C7" w:rsidP="00D20646">
      <w:pPr>
        <w:rPr>
          <w:lang w:val="en-CA"/>
        </w:rPr>
      </w:pPr>
      <w:r>
        <w:rPr>
          <w:lang w:val="en-CA"/>
        </w:rPr>
        <w:t xml:space="preserve">The property </w:t>
      </w:r>
      <w:r w:rsidRPr="00F701C7">
        <w:rPr>
          <w:lang w:val="en-CA"/>
        </w:rPr>
        <w:t>statisticalMethod</w:t>
      </w:r>
      <w:r>
        <w:rPr>
          <w:lang w:val="en-CA"/>
        </w:rPr>
        <w:t>:</w:t>
      </w:r>
      <w:r w:rsidR="00284E39">
        <w:rPr>
          <w:lang w:val="en-CA"/>
        </w:rPr>
        <w:t>StatisticalMethodTerm</w:t>
      </w:r>
      <w:r>
        <w:rPr>
          <w:lang w:val="en-CA"/>
        </w:rPr>
        <w:t xml:space="preserve">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Heading5"/>
        <w:rPr>
          <w:lang w:val="en-CA"/>
        </w:rPr>
      </w:pPr>
      <w:r w:rsidRPr="00D970E9">
        <w:rPr>
          <w:lang w:val="en-CA"/>
        </w:rPr>
        <w:t>interpretedBy</w:t>
      </w:r>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cit:CI_Responsability describing the p</w:t>
      </w:r>
      <w:r w:rsidRPr="00F701C7">
        <w:rPr>
          <w:lang w:val="en-CA"/>
        </w:rPr>
        <w:t>arty responsible for this interpretation</w:t>
      </w:r>
      <w:r>
        <w:rPr>
          <w:lang w:val="en-CA"/>
        </w:rPr>
        <w:t>.</w:t>
      </w:r>
    </w:p>
    <w:p w14:paraId="47FCECF3" w14:textId="193B3779" w:rsidR="00F701C7" w:rsidRDefault="00F701C7" w:rsidP="00D20646">
      <w:pPr>
        <w:pStyle w:val="Heading5"/>
        <w:rPr>
          <w:lang w:val="en-CA"/>
        </w:rPr>
      </w:pPr>
      <w:r>
        <w:rPr>
          <w:lang w:val="en-CA"/>
        </w:rPr>
        <w:t>c</w:t>
      </w:r>
      <w:r w:rsidRPr="00F701C7">
        <w:rPr>
          <w:lang w:val="en-CA"/>
        </w:rPr>
        <w:t>itation</w:t>
      </w:r>
    </w:p>
    <w:p w14:paraId="141954F9" w14:textId="77777777" w:rsidR="00F701C7" w:rsidRPr="00F701C7" w:rsidRDefault="00F701C7" w:rsidP="00D20646">
      <w:pPr>
        <w:rPr>
          <w:lang w:val="en-CA"/>
        </w:rPr>
      </w:pPr>
    </w:p>
    <w:p w14:paraId="78C03161" w14:textId="2CE6B7DA" w:rsidR="00F701C7" w:rsidRDefault="00F701C7" w:rsidP="00D20646">
      <w:pPr>
        <w:rPr>
          <w:lang w:val="en-CA"/>
        </w:rPr>
      </w:pPr>
      <w:r>
        <w:rPr>
          <w:lang w:val="en-CA"/>
        </w:rPr>
        <w:t xml:space="preserve">The citation property </w:t>
      </w:r>
      <w:r w:rsidRPr="00F701C7">
        <w:rPr>
          <w:lang w:val="en-CA"/>
        </w:rPr>
        <w:t xml:space="preserve">shall be an association between a GeochronologicInterpretation and a </w:t>
      </w:r>
      <w:r w:rsidR="009C2E9A">
        <w:rPr>
          <w:lang w:val="en-CA"/>
        </w:rPr>
        <w:t>CIT</w:t>
      </w:r>
      <w:r w:rsidRPr="00F701C7">
        <w:rPr>
          <w:lang w:val="en-CA"/>
        </w:rPr>
        <w:t>:CI_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Heading5"/>
        <w:rPr>
          <w:lang w:val="en-CA"/>
        </w:rPr>
      </w:pPr>
      <w:r w:rsidRPr="00F701C7">
        <w:rPr>
          <w:lang w:val="en-CA"/>
        </w:rPr>
        <w:t>preferredInterpretation</w:t>
      </w:r>
    </w:p>
    <w:p w14:paraId="68AC4B13" w14:textId="77777777" w:rsidR="00F701C7" w:rsidRPr="00F701C7" w:rsidRDefault="00F701C7" w:rsidP="00D20646">
      <w:pPr>
        <w:rPr>
          <w:lang w:val="en-CA"/>
        </w:rPr>
      </w:pPr>
    </w:p>
    <w:p w14:paraId="35D365C2" w14:textId="59262F73" w:rsidR="00F701C7" w:rsidRDefault="00F701C7" w:rsidP="00D20646">
      <w:pPr>
        <w:rPr>
          <w:lang w:val="en-CA"/>
        </w:rPr>
      </w:pPr>
      <w:r>
        <w:rPr>
          <w:lang w:val="en-CA"/>
        </w:rPr>
        <w:t xml:space="preserve">The property </w:t>
      </w:r>
      <w:r w:rsidRPr="00F701C7">
        <w:rPr>
          <w:lang w:val="en-CA"/>
        </w:rPr>
        <w:t>preferredInterpretation</w:t>
      </w:r>
      <w:r>
        <w:rPr>
          <w:lang w:val="en-CA"/>
        </w:rPr>
        <w:t>:Boolean shall indicate</w:t>
      </w:r>
      <w:r w:rsidRPr="00F701C7">
        <w:rPr>
          <w:lang w:val="en-CA"/>
        </w:rPr>
        <w:t xml:space="preserve"> whether this interpretation is the preferred interpretation (</w:t>
      </w:r>
      <w:r w:rsidR="00284E39" w:rsidRPr="00F701C7">
        <w:rPr>
          <w:lang w:val="en-CA"/>
        </w:rPr>
        <w:t>i.e.</w:t>
      </w:r>
      <w:r w:rsidRPr="00F701C7">
        <w:rPr>
          <w:lang w:val="en-CA"/>
        </w:rPr>
        <w:t>; the analytical data may be reinterpreted)</w:t>
      </w:r>
      <w:r>
        <w:rPr>
          <w:lang w:val="en-CA"/>
        </w:rPr>
        <w:t>.</w:t>
      </w:r>
    </w:p>
    <w:p w14:paraId="1C6A7223" w14:textId="4CCCFF30" w:rsidR="00F701C7" w:rsidRDefault="00F701C7" w:rsidP="00D20646">
      <w:pPr>
        <w:pStyle w:val="Heading5"/>
        <w:rPr>
          <w:lang w:val="en-CA"/>
        </w:rPr>
      </w:pPr>
      <w:r w:rsidRPr="00F701C7">
        <w:rPr>
          <w:lang w:val="en-CA"/>
        </w:rPr>
        <w:t>sourceCollection</w:t>
      </w:r>
    </w:p>
    <w:p w14:paraId="16AF0AE8" w14:textId="77777777" w:rsidR="00437ED0" w:rsidRPr="00437ED0" w:rsidRDefault="00437ED0" w:rsidP="00D20646">
      <w:pPr>
        <w:rPr>
          <w:lang w:val="en-CA"/>
        </w:rPr>
      </w:pPr>
    </w:p>
    <w:p w14:paraId="6F66BB76" w14:textId="7B338306"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w:t>
      </w:r>
      <w:r w:rsidR="00284E39">
        <w:rPr>
          <w:lang w:val="en-CA"/>
        </w:rPr>
        <w:t>an</w:t>
      </w:r>
      <w:r>
        <w:rPr>
          <w:lang w:val="en-CA"/>
        </w:rPr>
        <w:t xml:space="preserve">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w:t>
      </w:r>
      <w:r w:rsidR="00284E39" w:rsidRPr="00F701C7">
        <w:rPr>
          <w:lang w:val="en-CA"/>
        </w:rPr>
        <w:t>e.g.</w:t>
      </w:r>
      <w:r w:rsidRPr="00F701C7">
        <w:rPr>
          <w:lang w:val="en-CA"/>
        </w:rPr>
        <w:t xml:space="preserve">;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526" w:name="BKM_0B1CA329_7FCB_4838_9738_F600EF3A8B04"/>
      <w:bookmarkStart w:id="527" w:name="BKM_1D244EC3_ED85_479D_9C71_0F691EEBA5EA"/>
      <w:bookmarkStart w:id="528" w:name="BKM_9712572B_F199_4830_ACFD_E9764FB58028"/>
      <w:bookmarkStart w:id="529" w:name="BKM_95947C71_177C_4EA6_8B4C_94C513E8FE7E"/>
      <w:bookmarkStart w:id="530" w:name="BKM_F00B629C_EDB4_449B_8603_CDBBEFBA3576"/>
      <w:bookmarkStart w:id="531" w:name="BKM_B465F0F6_D0B5_40C2_8492_D188CFF84ACF"/>
      <w:bookmarkStart w:id="532" w:name="BKM_84CD8D11_428B_401E_A711_B019F6D0913D"/>
      <w:bookmarkStart w:id="533" w:name="_Toc455237408"/>
      <w:bookmarkEnd w:id="526"/>
      <w:bookmarkEnd w:id="527"/>
      <w:bookmarkEnd w:id="528"/>
      <w:bookmarkEnd w:id="529"/>
      <w:bookmarkEnd w:id="530"/>
      <w:bookmarkEnd w:id="531"/>
      <w:bookmarkEnd w:id="532"/>
      <w:r>
        <w:rPr>
          <w:lang w:val="en-CA"/>
        </w:rPr>
        <w:t>Geologic Specimen</w:t>
      </w:r>
      <w:bookmarkEnd w:id="533"/>
    </w:p>
    <w:p w14:paraId="1EBA54CB" w14:textId="77777777" w:rsidR="007F7DE0" w:rsidRDefault="007F7DE0" w:rsidP="007F7DE0">
      <w:pPr>
        <w:rPr>
          <w:lang w:val="en-CA"/>
        </w:rPr>
      </w:pPr>
    </w:p>
    <w:p w14:paraId="22E630CD" w14:textId="1F2B9DAF" w:rsidR="007F7DE0" w:rsidRDefault="007F7DE0" w:rsidP="007F7DE0">
      <w:pPr>
        <w:rPr>
          <w:lang w:val="en-CA"/>
        </w:rPr>
      </w:pPr>
      <w:r w:rsidRPr="007F7DE0">
        <w:rPr>
          <w:lang w:val="en-CA"/>
        </w:rPr>
        <w:lastRenderedPageBreak/>
        <w:t xml:space="preserve">The GeologicSpecimen package extends the ISO19156 O&amp;M </w:t>
      </w:r>
      <w:r w:rsidR="009C2E9A">
        <w:rPr>
          <w:lang w:val="en-CA"/>
        </w:rPr>
        <w:t>model</w:t>
      </w:r>
      <w:r w:rsidRPr="007F7DE0">
        <w:rPr>
          <w:lang w:val="en-CA"/>
        </w:rPr>
        <w:t>, and describes processes relevant to the sampling, preparation and analysis of geologic specimens.</w:t>
      </w:r>
    </w:p>
    <w:p w14:paraId="1AC9EEA0" w14:textId="233A1296" w:rsidR="00672D0D" w:rsidRDefault="00F658C5" w:rsidP="00672D0D">
      <w:pPr>
        <w:keepNext/>
      </w:pPr>
      <w:r>
        <w:rPr>
          <w:noProof/>
          <w:lang w:val="en-CA" w:eastAsia="en-CA"/>
        </w:rPr>
        <w:drawing>
          <wp:inline distT="0" distB="0" distL="0" distR="0" wp14:anchorId="2C9B2F6F" wp14:editId="0E06500F">
            <wp:extent cx="5476875" cy="4876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76875" cy="4876800"/>
                    </a:xfrm>
                    <a:prstGeom prst="rect">
                      <a:avLst/>
                    </a:prstGeom>
                    <a:noFill/>
                    <a:ln>
                      <a:noFill/>
                    </a:ln>
                  </pic:spPr>
                </pic:pic>
              </a:graphicData>
            </a:graphic>
          </wp:inline>
        </w:drawing>
      </w:r>
    </w:p>
    <w:p w14:paraId="3258DEC6" w14:textId="20ACB85E"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99</w:t>
      </w:r>
      <w:r w:rsidR="00673E83">
        <w:rPr>
          <w:noProof/>
        </w:rPr>
        <w:fldChar w:fldCharType="end"/>
      </w:r>
      <w:r>
        <w:t xml:space="preserve">: Geologic </w:t>
      </w:r>
      <w:r w:rsidR="00284E39">
        <w:t>specimen</w:t>
      </w:r>
      <w:r>
        <w:t xml:space="preserve"> summary diagram</w:t>
      </w:r>
      <w:r w:rsidR="00B8253A">
        <w:t>.</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2E589AE6" w:rsidR="00672D0D" w:rsidRDefault="00F658C5" w:rsidP="00672D0D">
      <w:pPr>
        <w:keepNext/>
      </w:pPr>
      <w:r>
        <w:rPr>
          <w:noProof/>
          <w:lang w:val="en-CA" w:eastAsia="en-CA"/>
        </w:rPr>
        <w:lastRenderedPageBreak/>
        <w:drawing>
          <wp:inline distT="0" distB="0" distL="0" distR="0" wp14:anchorId="5B91989F" wp14:editId="4DC58A54">
            <wp:extent cx="2876550" cy="44100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76550" cy="4410075"/>
                    </a:xfrm>
                    <a:prstGeom prst="rect">
                      <a:avLst/>
                    </a:prstGeom>
                    <a:noFill/>
                    <a:ln>
                      <a:noFill/>
                    </a:ln>
                  </pic:spPr>
                </pic:pic>
              </a:graphicData>
            </a:graphic>
          </wp:inline>
        </w:drawing>
      </w:r>
    </w:p>
    <w:p w14:paraId="47E216F7" w14:textId="28336F3B"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F02ED9">
        <w:rPr>
          <w:noProof/>
        </w:rPr>
        <w:t>100</w:t>
      </w:r>
      <w:r w:rsidR="00673E83">
        <w:rPr>
          <w:noProof/>
        </w:rPr>
        <w:fldChar w:fldCharType="end"/>
      </w:r>
      <w:r>
        <w:t>: Reference specimen</w:t>
      </w:r>
      <w:r w:rsidR="00437ED0">
        <w:t xml:space="preserve"> context diagram</w:t>
      </w:r>
      <w:r w:rsidR="00B8253A">
        <w:t>.</w:t>
      </w:r>
    </w:p>
    <w:p w14:paraId="12F5F644" w14:textId="48518A83" w:rsidR="00672D0D" w:rsidRDefault="00437ED0" w:rsidP="00D20646">
      <w:pPr>
        <w:pStyle w:val="Heading5"/>
      </w:pPr>
      <w:r w:rsidRPr="00437ED0">
        <w:t>referenceDescription</w:t>
      </w:r>
    </w:p>
    <w:p w14:paraId="0736FF22" w14:textId="77777777" w:rsidR="00437ED0" w:rsidRPr="00437ED0" w:rsidRDefault="00437ED0"/>
    <w:p w14:paraId="7B3BAECF" w14:textId="211BD8E3" w:rsidR="00437ED0" w:rsidRDefault="00437ED0" w:rsidP="00672D0D">
      <w:r>
        <w:t xml:space="preserve">The property </w:t>
      </w:r>
      <w:r w:rsidRPr="00437ED0">
        <w:t>referenceDescription</w:t>
      </w:r>
      <w:r>
        <w:t xml:space="preserve"> shall be an association between a ReferenceSpecimen and a </w:t>
      </w:r>
      <w:r w:rsidR="009C2E9A">
        <w:t>CIT</w:t>
      </w:r>
      <w:r>
        <w:t>:CI_Citation that references a c</w:t>
      </w:r>
      <w:r w:rsidRPr="00437ED0">
        <w:t>itation of published analytical results for this standard reference specimen</w:t>
      </w:r>
      <w:r>
        <w:t>.</w:t>
      </w:r>
    </w:p>
    <w:p w14:paraId="008D88FB" w14:textId="1B41E0AA" w:rsidR="00672D0D" w:rsidRDefault="00437ED0" w:rsidP="00D20646">
      <w:pPr>
        <w:pStyle w:val="Heading5"/>
        <w:rPr>
          <w:lang w:val="en-CA"/>
        </w:rPr>
      </w:pPr>
      <w:bookmarkStart w:id="534" w:name="BKM_A953E1E0_629C_4E85_A72E_737CDDDCFAE9"/>
      <w:bookmarkEnd w:id="534"/>
      <w:r>
        <w:rPr>
          <w:lang w:val="en-CA"/>
        </w:rPr>
        <w:t>usedIn</w:t>
      </w:r>
    </w:p>
    <w:p w14:paraId="77084927" w14:textId="77777777" w:rsidR="00437ED0" w:rsidRPr="00437ED0" w:rsidRDefault="00437ED0" w:rsidP="00D20646">
      <w:pPr>
        <w:rPr>
          <w:lang w:val="en-CA"/>
        </w:rPr>
      </w:pPr>
    </w:p>
    <w:p w14:paraId="63E675CB" w14:textId="3CBA43E1"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535" w:name="BKM_01360702_0FF9_4329_8A24_6080B84F3852"/>
      <w:bookmarkEnd w:id="535"/>
      <w:r>
        <w:rPr>
          <w:lang w:val="en-CA"/>
        </w:rPr>
        <w:t>GeologicSpecimenPreparation</w:t>
      </w:r>
    </w:p>
    <w:p w14:paraId="6CC3B4D3" w14:textId="77777777" w:rsidR="00DD288D" w:rsidRDefault="00DD288D" w:rsidP="00672D0D">
      <w:pPr>
        <w:rPr>
          <w:lang w:val="en-CA"/>
        </w:rPr>
      </w:pPr>
    </w:p>
    <w:p w14:paraId="65469F5E" w14:textId="2CDF4DDE"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Specimen:PreparationStep to allow details of preparation steps to be delivered (</w:t>
      </w:r>
      <w:r w:rsidR="00284E39" w:rsidRPr="00DD288D">
        <w:rPr>
          <w:lang w:val="en-CA"/>
        </w:rPr>
        <w:t>e.g.</w:t>
      </w:r>
      <w:r w:rsidR="00DD288D" w:rsidRPr="00DD288D">
        <w:rPr>
          <w:lang w:val="en-CA"/>
        </w:rPr>
        <w:t xml:space="preserve">, filtration and mesh size, chemical additives, crushing methods, drying parameters, </w:t>
      </w:r>
      <w:r w:rsidR="00284E39" w:rsidRPr="00DD288D">
        <w:rPr>
          <w:lang w:val="en-CA"/>
        </w:rPr>
        <w:t>etc.</w:t>
      </w:r>
      <w:r w:rsidR="00DD288D" w:rsidRPr="00DD288D">
        <w:rPr>
          <w:lang w:val="en-CA"/>
        </w:rPr>
        <w:t>)</w:t>
      </w:r>
      <w:r w:rsidR="00B8253A">
        <w:rPr>
          <w:lang w:val="en-CA"/>
        </w:rPr>
        <w:t>.</w:t>
      </w:r>
    </w:p>
    <w:p w14:paraId="3292B09B" w14:textId="01053F12" w:rsidR="00180077" w:rsidRDefault="00F658C5" w:rsidP="00D20646">
      <w:pPr>
        <w:keepNext/>
      </w:pPr>
      <w:r>
        <w:rPr>
          <w:noProof/>
          <w:lang w:val="en-CA" w:eastAsia="en-CA"/>
        </w:rPr>
        <w:drawing>
          <wp:inline distT="0" distB="0" distL="0" distR="0" wp14:anchorId="35800F7D" wp14:editId="467B3DF8">
            <wp:extent cx="5486400" cy="44862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86400" cy="4486275"/>
                    </a:xfrm>
                    <a:prstGeom prst="rect">
                      <a:avLst/>
                    </a:prstGeom>
                    <a:noFill/>
                    <a:ln>
                      <a:noFill/>
                    </a:ln>
                  </pic:spPr>
                </pic:pic>
              </a:graphicData>
            </a:graphic>
          </wp:inline>
        </w:drawing>
      </w:r>
    </w:p>
    <w:p w14:paraId="21DA6829" w14:textId="2C39FB0F"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F02ED9">
        <w:rPr>
          <w:noProof/>
        </w:rPr>
        <w:t>101</w:t>
      </w:r>
      <w:r>
        <w:fldChar w:fldCharType="end"/>
      </w:r>
      <w:r>
        <w:t xml:space="preserve"> : Geologic specimen preparation</w:t>
      </w:r>
      <w:r w:rsidR="00437ED0">
        <w:t xml:space="preserve"> context diagram</w:t>
      </w:r>
      <w:r w:rsidR="00B8253A">
        <w:t>.</w:t>
      </w:r>
    </w:p>
    <w:p w14:paraId="26FAB876" w14:textId="70DC2A0F" w:rsidR="00DD288D" w:rsidRDefault="00437ED0" w:rsidP="00D20646">
      <w:pPr>
        <w:pStyle w:val="Heading5"/>
        <w:rPr>
          <w:lang w:val="en-CA"/>
        </w:rPr>
      </w:pPr>
      <w:bookmarkStart w:id="536" w:name="BKM_99DC7785_B09A_4EA4_AE4E_BDEDC4CCA382"/>
      <w:bookmarkEnd w:id="536"/>
      <w:r w:rsidRPr="00437ED0">
        <w:rPr>
          <w:lang w:val="en-CA"/>
        </w:rPr>
        <w:t>preparationMethod</w:t>
      </w:r>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r>
        <w:t>:</w:t>
      </w:r>
      <w:r w:rsidRPr="00437ED0">
        <w:rPr>
          <w:lang w:val="en-CA"/>
        </w:rPr>
        <w:t>GeologicSpecimenPreparationTerm</w:t>
      </w:r>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Heading5"/>
      </w:pPr>
      <w:r>
        <w:rPr>
          <w:lang w:val="en-CA"/>
        </w:rPr>
        <w:t>p</w:t>
      </w:r>
      <w:r w:rsidRPr="00D970E9">
        <w:rPr>
          <w:lang w:val="en-CA"/>
        </w:rPr>
        <w:t>arameter</w:t>
      </w:r>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4ECF84E6" w:rsidR="00437ED0" w:rsidRDefault="00437ED0" w:rsidP="00D20646">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 xml:space="preserve">parameters used in this preparation step. </w:t>
      </w:r>
      <w:r w:rsidR="00806CF9" w:rsidRPr="00437ED0">
        <w:rPr>
          <w:lang w:val="en-CA"/>
        </w:rPr>
        <w:t>e.g.</w:t>
      </w:r>
      <w:r w:rsidRPr="00437ED0">
        <w:rPr>
          <w:lang w:val="en-CA"/>
        </w:rPr>
        <w:t>,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537" w:name="BKM_2563A400_6C3B_4942_8487_10D45BA1555F"/>
      <w:bookmarkStart w:id="538" w:name="BKM_F3DE8415_7817_43D1_B72D_75E85103B0DD"/>
      <w:bookmarkEnd w:id="537"/>
      <w:bookmarkEnd w:id="538"/>
      <w:r>
        <w:rPr>
          <w:lang w:val="en-CA"/>
        </w:rPr>
        <w:lastRenderedPageBreak/>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0C26705" w:rsidR="00180077" w:rsidRDefault="00F658C5" w:rsidP="00D20646">
      <w:pPr>
        <w:keepNext/>
      </w:pPr>
      <w:r>
        <w:rPr>
          <w:noProof/>
          <w:lang w:val="en-CA" w:eastAsia="en-CA"/>
        </w:rPr>
        <w:drawing>
          <wp:inline distT="0" distB="0" distL="0" distR="0" wp14:anchorId="14B5059D" wp14:editId="288E28DD">
            <wp:extent cx="4657725" cy="4286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657725" cy="4286250"/>
                    </a:xfrm>
                    <a:prstGeom prst="rect">
                      <a:avLst/>
                    </a:prstGeom>
                    <a:noFill/>
                    <a:ln>
                      <a:noFill/>
                    </a:ln>
                  </pic:spPr>
                </pic:pic>
              </a:graphicData>
            </a:graphic>
          </wp:inline>
        </w:drawing>
      </w:r>
    </w:p>
    <w:p w14:paraId="0AA98F0B" w14:textId="11470E45"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F02ED9">
        <w:rPr>
          <w:noProof/>
        </w:rPr>
        <w:t>102</w:t>
      </w:r>
      <w:r>
        <w:fldChar w:fldCharType="end"/>
      </w:r>
      <w:r>
        <w:t xml:space="preserve"> : </w:t>
      </w:r>
      <w:r w:rsidRPr="00F115BF">
        <w:t>Geologic sampling method</w:t>
      </w:r>
    </w:p>
    <w:p w14:paraId="4D741E6B" w14:textId="00FF9A6D" w:rsidR="00437ED0" w:rsidRDefault="00437ED0" w:rsidP="00D20646">
      <w:pPr>
        <w:pStyle w:val="Heading5"/>
      </w:pPr>
      <w:r w:rsidRPr="00437ED0">
        <w:t>Method</w:t>
      </w:r>
    </w:p>
    <w:p w14:paraId="6C562754" w14:textId="77777777" w:rsidR="00437ED0" w:rsidRPr="00437ED0" w:rsidRDefault="00437ED0"/>
    <w:p w14:paraId="7ABFDA77" w14:textId="3BDB442D" w:rsidR="00437ED0" w:rsidRDefault="00437ED0" w:rsidP="00437ED0">
      <w:pPr>
        <w:keepNext/>
      </w:pPr>
      <w:r>
        <w:lastRenderedPageBreak/>
        <w:t>The property method:</w:t>
      </w:r>
      <w:r w:rsidRPr="00437ED0">
        <w:t>GeologicSamplingMethodTerm</w:t>
      </w:r>
      <w:r>
        <w:t xml:space="preserve"> shall be a term from a controlled vocabulary that describes </w:t>
      </w:r>
      <w:r w:rsidRPr="00437ED0">
        <w:t xml:space="preserve">the process used to obtain or create a geologic specimen. </w:t>
      </w:r>
      <w:r w:rsidR="00806CF9" w:rsidRPr="00437ED0">
        <w:t>e.g.</w:t>
      </w:r>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539" w:name="BKM_7694DED9_A4F1_4913_BBD8_F553EF63B4A9"/>
      <w:bookmarkEnd w:id="539"/>
      <w:r>
        <w:rPr>
          <w:lang w:val="en-CA"/>
        </w:rPr>
        <w:t>p</w:t>
      </w:r>
      <w:r w:rsidRPr="00D970E9">
        <w:rPr>
          <w:lang w:val="en-CA"/>
        </w:rPr>
        <w:t>arameter</w:t>
      </w:r>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540" w:name="BKM_D4F19968_4426_4517_BA14_BAB7917AB647"/>
      <w:bookmarkStart w:id="541" w:name="BKM_04EA1B0A_66CA_4B08_B485_94449A53A44A"/>
      <w:bookmarkStart w:id="542" w:name="_Toc455237409"/>
      <w:bookmarkEnd w:id="540"/>
      <w:bookmarkEnd w:id="541"/>
      <w:r>
        <w:rPr>
          <w:lang w:val="en-CA"/>
        </w:rPr>
        <w:t>GeoSciML Laboratory analysis and specimen vocabularies</w:t>
      </w:r>
      <w:bookmarkEnd w:id="542"/>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36298D2F"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w:t>
            </w:r>
            <w:r w:rsidR="00806CF9" w:rsidRPr="00D970E9">
              <w:rPr>
                <w:rFonts w:ascii="Calibri" w:hAnsi="Calibri"/>
                <w:color w:val="000000"/>
                <w:lang w:val="en-CA"/>
              </w:rPr>
              <w:t>e.g.</w:t>
            </w:r>
            <w:r w:rsidRPr="00D970E9">
              <w:rPr>
                <w:rFonts w:ascii="Calibri" w:hAnsi="Calibri"/>
                <w:color w:val="000000"/>
                <w:lang w:val="en-CA"/>
              </w:rPr>
              <w:t>; XRF mass spectrometry, ICPMS, SHRIMP geochronology)</w:t>
            </w:r>
            <w:r w:rsidR="00B8253A">
              <w:rPr>
                <w:rFonts w:ascii="Calibri" w:hAnsi="Calibri"/>
                <w:color w:val="000000"/>
                <w:lang w:val="en-CA"/>
              </w:rPr>
              <w:t>.</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5F96DD9D"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w:t>
            </w:r>
            <w:r w:rsidR="00806CF9" w:rsidRPr="00D970E9">
              <w:rPr>
                <w:rFonts w:ascii="Calibri" w:hAnsi="Calibri"/>
                <w:color w:val="000000"/>
                <w:lang w:val="en-CA"/>
              </w:rPr>
              <w:t>e.g.</w:t>
            </w:r>
            <w:r w:rsidRPr="00D970E9">
              <w:rPr>
                <w:rFonts w:ascii="Calibri" w:hAnsi="Calibri"/>
                <w:color w:val="000000"/>
                <w:lang w:val="en-CA"/>
              </w:rPr>
              <w:t xml:space="preserve">; XRF, ICPMS, SHRIMP, </w:t>
            </w:r>
            <w:r w:rsidR="00806CF9"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6C8C2ED7" w:rsidR="0073628E" w:rsidRPr="00D970E9" w:rsidRDefault="00C2184E">
            <w:pPr>
              <w:rPr>
                <w:rFonts w:ascii="Calibri" w:hAnsi="Calibri"/>
                <w:color w:val="000000"/>
                <w:lang w:val="en-CA"/>
              </w:rPr>
            </w:pPr>
            <w:r w:rsidRPr="00D970E9">
              <w:rPr>
                <w:rFonts w:ascii="Calibri" w:hAnsi="Calibri"/>
                <w:color w:val="000000"/>
                <w:lang w:val="en-CA"/>
              </w:rPr>
              <w:t xml:space="preserve">Refers to a vocabulary of terms to describe any isotopic processes relevant to the geochronologic interpretation. </w:t>
            </w:r>
            <w:r w:rsidR="00806CF9">
              <w:rPr>
                <w:rFonts w:ascii="Calibri" w:hAnsi="Calibri"/>
                <w:color w:val="000000"/>
                <w:lang w:val="en-CA"/>
              </w:rPr>
              <w:t xml:space="preserve">E.g. </w:t>
            </w:r>
            <w:r w:rsidRPr="00D970E9">
              <w:rPr>
                <w:rFonts w:ascii="Calibri" w:hAnsi="Calibri"/>
                <w:color w:val="000000"/>
                <w:lang w:val="en-CA"/>
              </w:rPr>
              <w:t>closure, isotopic mixing, Pb loss, etc</w:t>
            </w:r>
            <w:r w:rsidR="00B8253A">
              <w:rPr>
                <w:rFonts w:ascii="Calibri" w:hAnsi="Calibri"/>
                <w:color w:val="000000"/>
                <w:lang w:val="en-CA"/>
              </w:rPr>
              <w:t>.</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r w:rsidR="00B8253A">
              <w:rPr>
                <w:rFonts w:ascii="Calibri" w:hAnsi="Calibri"/>
                <w:color w:val="000000"/>
                <w:lang w:val="en-CA"/>
              </w:rPr>
              <w:t>.</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r w:rsidR="00B8253A">
              <w:rPr>
                <w:rFonts w:ascii="Calibri" w:hAnsi="Calibri"/>
                <w:color w:val="000000"/>
                <w:lang w:val="en-CA"/>
              </w:rPr>
              <w:t>.</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36841C6"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Specimen. </w:t>
            </w:r>
            <w:r w:rsidR="00806CF9" w:rsidRPr="00D970E9">
              <w:rPr>
                <w:rFonts w:ascii="Calibri" w:hAnsi="Calibri"/>
                <w:color w:val="000000"/>
                <w:lang w:val="en-CA"/>
              </w:rPr>
              <w:t>e.g.</w:t>
            </w:r>
            <w:r w:rsidRPr="00D970E9">
              <w:rPr>
                <w:rFonts w:ascii="Calibri" w:hAnsi="Calibri"/>
                <w:color w:val="000000"/>
                <w:lang w:val="en-CA"/>
              </w:rPr>
              <w:t>: diamond drilling, percussion drilling, piston core drilling, vibro core drilling, channel sampling, sea floor dredging, crushing mineral separation ,melting ,geological hammer</w:t>
            </w:r>
            <w:r w:rsidR="00B8253A">
              <w:rPr>
                <w:rFonts w:ascii="Calibri" w:hAnsi="Calibri"/>
                <w:color w:val="000000"/>
                <w:lang w:val="en-CA"/>
              </w:rPr>
              <w:t>.</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0272A2CB"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to describe sample preparation applied to geologic specimens, typically in preparation for analytical </w:t>
            </w:r>
            <w:r w:rsidRPr="00D970E9">
              <w:rPr>
                <w:rFonts w:ascii="Calibri" w:hAnsi="Calibri"/>
                <w:color w:val="000000"/>
                <w:lang w:val="en-CA"/>
              </w:rPr>
              <w:lastRenderedPageBreak/>
              <w:t xml:space="preserve">processes like geochemistry or microscopy.  </w:t>
            </w:r>
            <w:r w:rsidR="00806CF9" w:rsidRPr="00D970E9">
              <w:rPr>
                <w:rFonts w:ascii="Calibri" w:hAnsi="Calibri"/>
                <w:color w:val="000000"/>
                <w:lang w:val="en-CA"/>
              </w:rPr>
              <w:t>e.g.</w:t>
            </w:r>
            <w:r w:rsidRPr="00D970E9">
              <w:rPr>
                <w:rFonts w:ascii="Calibri" w:hAnsi="Calibri"/>
                <w:color w:val="000000"/>
                <w:lang w:val="en-CA"/>
              </w:rPr>
              <w:t>:  crush, mineral separation, thin section, cut, polish, mount, acid digestion</w:t>
            </w:r>
            <w:r w:rsidR="00B8253A">
              <w:rPr>
                <w:rFonts w:ascii="Calibri" w:hAnsi="Calibri"/>
                <w:color w:val="000000"/>
                <w:lang w:val="en-CA"/>
              </w:rPr>
              <w:t>.</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543" w:name="_Ref433015177"/>
      <w:bookmarkStart w:id="544" w:name="_Toc455237410"/>
      <w:r>
        <w:rPr>
          <w:lang w:val="en-CA"/>
        </w:rPr>
        <w:t>Outcrop encoding pattern</w:t>
      </w:r>
      <w:r w:rsidR="00DD288D">
        <w:rPr>
          <w:lang w:val="en-CA"/>
        </w:rPr>
        <w:t xml:space="preserve"> (</w:t>
      </w:r>
      <w:commentRangeStart w:id="545"/>
      <w:r w:rsidR="00DD288D">
        <w:rPr>
          <w:lang w:val="en-CA"/>
        </w:rPr>
        <w:t>Informative</w:t>
      </w:r>
      <w:commentRangeEnd w:id="545"/>
      <w:r w:rsidR="00DD288D">
        <w:rPr>
          <w:rStyle w:val="CommentReference"/>
          <w:b w:val="0"/>
          <w:bCs w:val="0"/>
        </w:rPr>
        <w:commentReference w:id="545"/>
      </w:r>
      <w:r w:rsidR="00DD288D">
        <w:rPr>
          <w:lang w:val="en-CA"/>
        </w:rPr>
        <w:t>)</w:t>
      </w:r>
      <w:bookmarkEnd w:id="543"/>
      <w:bookmarkEnd w:id="544"/>
    </w:p>
    <w:p w14:paraId="77FD67C5" w14:textId="77777777" w:rsidR="00672D0D" w:rsidRDefault="00672D0D" w:rsidP="00672D0D">
      <w:pPr>
        <w:rPr>
          <w:lang w:val="en-CA"/>
        </w:rPr>
      </w:pPr>
    </w:p>
    <w:p w14:paraId="77E53EA9" w14:textId="7C1A52D0"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w:t>
      </w:r>
      <w:r w:rsidR="00806CF9" w:rsidRPr="00672D0D">
        <w:rPr>
          <w:lang w:val="en-CA"/>
        </w:rPr>
        <w:t>i.e.</w:t>
      </w:r>
      <w:r w:rsidRPr="00672D0D">
        <w:rPr>
          <w:lang w:val="en-CA"/>
        </w:rPr>
        <w:t>;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0C6B2A8D" w:rsidR="00672D0D" w:rsidRDefault="00F658C5" w:rsidP="00672D0D">
      <w:pPr>
        <w:keepNext/>
      </w:pPr>
      <w:r>
        <w:rPr>
          <w:noProof/>
          <w:lang w:val="en-CA" w:eastAsia="en-CA"/>
        </w:rPr>
        <w:drawing>
          <wp:inline distT="0" distB="0" distL="0" distR="0" wp14:anchorId="6AAC71D2" wp14:editId="3056C909">
            <wp:extent cx="5505450" cy="3086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05450" cy="3086100"/>
                    </a:xfrm>
                    <a:prstGeom prst="rect">
                      <a:avLst/>
                    </a:prstGeom>
                    <a:noFill/>
                    <a:ln>
                      <a:noFill/>
                    </a:ln>
                  </pic:spPr>
                </pic:pic>
              </a:graphicData>
            </a:graphic>
          </wp:inline>
        </w:drawing>
      </w:r>
    </w:p>
    <w:p w14:paraId="30A1E2AA" w14:textId="586D9138"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103</w:t>
      </w:r>
      <w:r w:rsidR="00673E83">
        <w:rPr>
          <w:noProof/>
        </w:rPr>
        <w:fldChar w:fldCharType="end"/>
      </w:r>
      <w:r>
        <w:t>: Outcrop encoding pattern using ISO19156</w:t>
      </w:r>
      <w:r w:rsidR="00B8253A">
        <w:t>.</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2BC80334"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commentRangeStart w:id="546"/>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F02ED9">
              <w:rPr>
                <w:rStyle w:val="reqtext"/>
                <w:lang w:val="en-CA"/>
              </w:rPr>
              <w:t>7.8.5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r w:rsidR="00F02ED9">
              <w:rPr>
                <w:rStyle w:val="reqtext"/>
                <w:noProof/>
                <w:lang w:val="en-CA"/>
              </w:rPr>
              <w:t>211</w:t>
            </w:r>
            <w:r w:rsidR="00C2184E">
              <w:rPr>
                <w:rStyle w:val="reqtext"/>
                <w:lang w:val="en-CA"/>
              </w:rPr>
              <w:fldChar w:fldCharType="end"/>
            </w:r>
            <w:commentRangeEnd w:id="546"/>
            <w:r w:rsidR="004A5E5F">
              <w:rPr>
                <w:rStyle w:val="CommentReference"/>
                <w:rFonts w:ascii="Times New Roman" w:eastAsia="Times New Roman" w:hAnsi="Times New Roman"/>
                <w:lang w:val="en-US" w:eastAsia="en-US"/>
              </w:rPr>
              <w:commentReference w:id="546"/>
            </w:r>
            <w:r w:rsidR="00B8253A">
              <w:rPr>
                <w:rStyle w:val="reqtext"/>
                <w:lang w:val="en-CA"/>
              </w:rPr>
              <w:t>.</w:t>
            </w:r>
          </w:p>
        </w:tc>
      </w:tr>
    </w:tbl>
    <w:p w14:paraId="254431DB" w14:textId="76869EA6" w:rsidR="00437ED0" w:rsidRDefault="00437ED0" w:rsidP="007F7DE0"/>
    <w:p w14:paraId="0847439A" w14:textId="77777777" w:rsidR="002C1116" w:rsidRPr="00804C60" w:rsidRDefault="002C1116" w:rsidP="002C1116">
      <w:pPr>
        <w:rPr>
          <w:lang w:val="en-CA"/>
        </w:rPr>
      </w:pPr>
    </w:p>
    <w:p w14:paraId="30F910C9" w14:textId="77777777" w:rsidR="002C1116" w:rsidRDefault="002C1116" w:rsidP="002C1116">
      <w:pPr>
        <w:pStyle w:val="Heading2"/>
        <w:rPr>
          <w:lang w:val="en-CA"/>
        </w:rPr>
      </w:pPr>
      <w:bookmarkStart w:id="547" w:name="_Toc455237411"/>
      <w:commentRangeStart w:id="548"/>
      <w:r w:rsidRPr="00D12552">
        <w:rPr>
          <w:lang w:val="en-CA"/>
        </w:rPr>
        <w:lastRenderedPageBreak/>
        <w:t xml:space="preserve">GeoSciML </w:t>
      </w:r>
      <w:r>
        <w:rPr>
          <w:lang w:val="en-CA"/>
        </w:rPr>
        <w:t>Lite</w:t>
      </w:r>
      <w:r w:rsidRPr="00D12552">
        <w:rPr>
          <w:lang w:val="en-CA"/>
        </w:rPr>
        <w:t xml:space="preserve"> Requirements Class</w:t>
      </w:r>
      <w:commentRangeEnd w:id="548"/>
      <w:r>
        <w:rPr>
          <w:rStyle w:val="CommentReference"/>
          <w:rFonts w:cs="Times New Roman"/>
          <w:b w:val="0"/>
          <w:bCs w:val="0"/>
          <w:iCs w:val="0"/>
        </w:rPr>
        <w:commentReference w:id="548"/>
      </w:r>
      <w:r>
        <w:rPr>
          <w:lang w:val="en-CA"/>
        </w:rPr>
        <w:t xml:space="preserve"> </w:t>
      </w:r>
      <w:r>
        <w:t xml:space="preserve"> (Normative)</w:t>
      </w:r>
      <w:bookmarkEnd w:id="547"/>
    </w:p>
    <w:p w14:paraId="5E05BE71" w14:textId="77777777" w:rsidR="002C1116" w:rsidRDefault="002C1116" w:rsidP="002C1116"/>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C1116" w:rsidRPr="005A0586" w14:paraId="35922ECF" w14:textId="77777777" w:rsidTr="003E7A5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D67E393" w14:textId="77777777" w:rsidR="002C1116" w:rsidRPr="005A0586" w:rsidRDefault="002C1116" w:rsidP="003E7A52">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2C1116" w:rsidRPr="005A0586" w14:paraId="4708DE04" w14:textId="77777777" w:rsidTr="003E7A52">
        <w:tc>
          <w:tcPr>
            <w:tcW w:w="8897" w:type="dxa"/>
            <w:gridSpan w:val="2"/>
            <w:tcBorders>
              <w:top w:val="single" w:sz="12" w:space="0" w:color="auto"/>
              <w:left w:val="single" w:sz="12" w:space="0" w:color="auto"/>
              <w:bottom w:val="single" w:sz="12" w:space="0" w:color="auto"/>
              <w:right w:val="single" w:sz="12" w:space="0" w:color="auto"/>
            </w:tcBorders>
          </w:tcPr>
          <w:p w14:paraId="441A7BB6"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2C1116" w:rsidRPr="005A0586" w14:paraId="41E2A724" w14:textId="77777777" w:rsidTr="003E7A52">
        <w:tc>
          <w:tcPr>
            <w:tcW w:w="1809" w:type="dxa"/>
            <w:tcBorders>
              <w:top w:val="single" w:sz="12" w:space="0" w:color="auto"/>
              <w:left w:val="single" w:sz="12" w:space="0" w:color="auto"/>
              <w:bottom w:val="single" w:sz="4" w:space="0" w:color="auto"/>
              <w:right w:val="single" w:sz="4" w:space="0" w:color="auto"/>
            </w:tcBorders>
          </w:tcPr>
          <w:p w14:paraId="3A3A24AF"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9E1042" w14:textId="77777777" w:rsidR="002C1116" w:rsidRPr="005A0586" w:rsidRDefault="002C1116" w:rsidP="003E7A52">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2C1116" w:rsidRPr="005A0586" w14:paraId="286A2D38" w14:textId="77777777" w:rsidTr="003E7A52">
        <w:tc>
          <w:tcPr>
            <w:tcW w:w="1809" w:type="dxa"/>
            <w:tcBorders>
              <w:top w:val="single" w:sz="4" w:space="0" w:color="auto"/>
              <w:left w:val="single" w:sz="12" w:space="0" w:color="auto"/>
              <w:bottom w:val="single" w:sz="4" w:space="0" w:color="auto"/>
              <w:right w:val="single" w:sz="4" w:space="0" w:color="auto"/>
            </w:tcBorders>
          </w:tcPr>
          <w:p w14:paraId="2F32F0E3"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0500204" w14:textId="77777777" w:rsidR="002C1116" w:rsidRPr="005A0586" w:rsidRDefault="002C1116" w:rsidP="003E7A52">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2C1116" w:rsidRPr="005A0586" w14:paraId="692765DC" w14:textId="77777777" w:rsidTr="003E7A52">
        <w:tc>
          <w:tcPr>
            <w:tcW w:w="1809" w:type="dxa"/>
            <w:tcBorders>
              <w:top w:val="single" w:sz="4" w:space="0" w:color="auto"/>
              <w:left w:val="single" w:sz="12" w:space="0" w:color="auto"/>
              <w:bottom w:val="single" w:sz="4" w:space="0" w:color="auto"/>
              <w:right w:val="single" w:sz="4" w:space="0" w:color="auto"/>
            </w:tcBorders>
          </w:tcPr>
          <w:p w14:paraId="0C55880D"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5111DF" w14:textId="77777777" w:rsidR="002C1116" w:rsidRPr="005A0586" w:rsidRDefault="002C1116" w:rsidP="003E7A52">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2C1116" w:rsidRPr="005A0586" w14:paraId="33E0A46B" w14:textId="77777777" w:rsidTr="003E7A52">
        <w:tc>
          <w:tcPr>
            <w:tcW w:w="1809" w:type="dxa"/>
            <w:tcBorders>
              <w:top w:val="single" w:sz="4" w:space="0" w:color="auto"/>
              <w:left w:val="single" w:sz="12" w:space="0" w:color="auto"/>
              <w:bottom w:val="single" w:sz="4" w:space="0" w:color="auto"/>
              <w:right w:val="single" w:sz="4" w:space="0" w:color="auto"/>
            </w:tcBorders>
          </w:tcPr>
          <w:p w14:paraId="277B9E90"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C7EB488" w14:textId="77777777" w:rsidR="002C1116" w:rsidRPr="005A0586" w:rsidRDefault="002C1116" w:rsidP="003E7A52">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2C1116" w:rsidRPr="005A0586" w14:paraId="6E782DD2" w14:textId="77777777" w:rsidTr="003E7A52">
        <w:tc>
          <w:tcPr>
            <w:tcW w:w="1809" w:type="dxa"/>
            <w:tcBorders>
              <w:top w:val="single" w:sz="4" w:space="0" w:color="auto"/>
              <w:left w:val="single" w:sz="12" w:space="0" w:color="auto"/>
              <w:bottom w:val="single" w:sz="4" w:space="0" w:color="auto"/>
              <w:right w:val="single" w:sz="4" w:space="0" w:color="auto"/>
            </w:tcBorders>
          </w:tcPr>
          <w:p w14:paraId="4C105CA2"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ABEA2CC" w14:textId="77777777" w:rsidR="002C1116" w:rsidRPr="005A0586" w:rsidRDefault="002C1116" w:rsidP="003E7A52">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2C1116" w:rsidRPr="005A0586" w14:paraId="5A78900E" w14:textId="77777777" w:rsidTr="003E7A52">
        <w:tc>
          <w:tcPr>
            <w:tcW w:w="1809" w:type="dxa"/>
            <w:tcBorders>
              <w:top w:val="single" w:sz="4" w:space="0" w:color="auto"/>
              <w:left w:val="single" w:sz="12" w:space="0" w:color="auto"/>
              <w:bottom w:val="single" w:sz="4" w:space="0" w:color="auto"/>
              <w:right w:val="single" w:sz="4" w:space="0" w:color="auto"/>
            </w:tcBorders>
          </w:tcPr>
          <w:p w14:paraId="1382B698"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A3AEE0" w14:textId="77777777" w:rsidR="002C1116" w:rsidRPr="005A0586" w:rsidRDefault="002C1116" w:rsidP="003E7A52">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RFC </w:t>
            </w:r>
            <w:r>
              <w:rPr>
                <w:rFonts w:ascii="Calibri" w:eastAsia="MS Mincho" w:hAnsi="Calibri"/>
                <w:sz w:val="20"/>
                <w:szCs w:val="20"/>
                <w:lang w:val="en-CA"/>
              </w:rPr>
              <w:t>3986</w:t>
            </w:r>
            <w:r w:rsidRPr="005A0586">
              <w:rPr>
                <w:rFonts w:ascii="Calibri" w:eastAsia="MS Mincho" w:hAnsi="Calibri"/>
                <w:sz w:val="20"/>
                <w:szCs w:val="20"/>
                <w:lang w:val="en-CA"/>
              </w:rPr>
              <w:t xml:space="preserve"> (HTTP URI)</w:t>
            </w:r>
          </w:p>
        </w:tc>
      </w:tr>
      <w:tr w:rsidR="002C1116" w:rsidRPr="005A0586" w14:paraId="022C661B" w14:textId="77777777" w:rsidTr="003E7A52">
        <w:tc>
          <w:tcPr>
            <w:tcW w:w="1809" w:type="dxa"/>
            <w:tcBorders>
              <w:top w:val="single" w:sz="4" w:space="0" w:color="auto"/>
              <w:left w:val="single" w:sz="12" w:space="0" w:color="auto"/>
              <w:bottom w:val="single" w:sz="4" w:space="0" w:color="auto"/>
              <w:right w:val="single" w:sz="4" w:space="0" w:color="auto"/>
            </w:tcBorders>
            <w:shd w:val="clear" w:color="auto" w:fill="BFBFBF"/>
          </w:tcPr>
          <w:p w14:paraId="5E3B4A44"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39D0319" w14:textId="77777777" w:rsidR="002C1116" w:rsidRPr="005A0586" w:rsidRDefault="002C1116" w:rsidP="003E7A52">
            <w:pPr>
              <w:spacing w:before="100" w:beforeAutospacing="1" w:after="100" w:afterAutospacing="1" w:line="230" w:lineRule="atLeast"/>
              <w:rPr>
                <w:rFonts w:ascii="Calibri" w:eastAsia="MS Mincho" w:hAnsi="Calibri"/>
                <w:b/>
                <w:noProof/>
                <w:sz w:val="20"/>
                <w:szCs w:val="20"/>
                <w:lang w:val="en-CA"/>
              </w:rPr>
            </w:pPr>
            <w:r w:rsidRPr="005A0586">
              <w:rPr>
                <w:rFonts w:ascii="Calibri" w:eastAsia="MS Mincho" w:hAnsi="Calibri"/>
                <w:b/>
                <w:noProof/>
                <w:sz w:val="20"/>
                <w:szCs w:val="20"/>
                <w:lang w:val="en-CA"/>
              </w:rPr>
              <w:t>/req/</w:t>
            </w:r>
            <w:r>
              <w:rPr>
                <w:rFonts w:ascii="Calibri" w:eastAsia="MS Mincho" w:hAnsi="Calibri"/>
                <w:b/>
                <w:noProof/>
                <w:sz w:val="20"/>
                <w:szCs w:val="20"/>
                <w:lang w:val="en-CA"/>
              </w:rPr>
              <w:t>gsml4-litelite</w:t>
            </w:r>
            <w:r w:rsidRPr="005A0586">
              <w:rPr>
                <w:rFonts w:ascii="Calibri" w:eastAsia="MS Mincho" w:hAnsi="Calibri"/>
                <w:b/>
                <w:noProof/>
                <w:sz w:val="20"/>
                <w:szCs w:val="20"/>
                <w:lang w:val="en-CA"/>
              </w:rPr>
              <w:t xml:space="preserve">/geomtype </w:t>
            </w:r>
          </w:p>
          <w:p w14:paraId="598C9B3D" w14:textId="77777777" w:rsidR="002C1116" w:rsidRPr="005A0586" w:rsidRDefault="002C1116" w:rsidP="003E7A52">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2C1116" w:rsidRPr="005A0586" w14:paraId="0969587C" w14:textId="77777777" w:rsidTr="003E7A52">
        <w:tc>
          <w:tcPr>
            <w:tcW w:w="1809" w:type="dxa"/>
            <w:tcBorders>
              <w:top w:val="single" w:sz="4" w:space="0" w:color="auto"/>
              <w:left w:val="single" w:sz="12" w:space="0" w:color="auto"/>
              <w:bottom w:val="single" w:sz="4" w:space="0" w:color="auto"/>
              <w:right w:val="single" w:sz="4" w:space="0" w:color="auto"/>
            </w:tcBorders>
            <w:shd w:val="clear" w:color="auto" w:fill="BFBFBF"/>
          </w:tcPr>
          <w:p w14:paraId="7C55BF58"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9A9341"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Pr>
                <w:rFonts w:ascii="Calibri" w:eastAsia="MS Mincho" w:hAnsi="Calibri"/>
                <w:b/>
                <w:sz w:val="20"/>
                <w:szCs w:val="20"/>
                <w:lang w:val="en-CA"/>
              </w:rPr>
              <w:t>gsml4-litelite</w:t>
            </w:r>
            <w:r w:rsidRPr="005A0586">
              <w:rPr>
                <w:rFonts w:ascii="Calibri" w:eastAsia="MS Mincho" w:hAnsi="Calibri"/>
                <w:b/>
                <w:sz w:val="20"/>
                <w:szCs w:val="20"/>
                <w:lang w:val="en-CA"/>
              </w:rPr>
              <w:t xml:space="preserve">/string </w:t>
            </w:r>
          </w:p>
          <w:p w14:paraId="450FC79B"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2C1116" w:rsidRPr="005A0586" w14:paraId="671455E7" w14:textId="77777777" w:rsidTr="003E7A52">
        <w:tc>
          <w:tcPr>
            <w:tcW w:w="1809" w:type="dxa"/>
            <w:tcBorders>
              <w:top w:val="single" w:sz="4" w:space="0" w:color="auto"/>
              <w:left w:val="single" w:sz="12" w:space="0" w:color="auto"/>
              <w:bottom w:val="single" w:sz="4" w:space="0" w:color="auto"/>
              <w:right w:val="single" w:sz="4" w:space="0" w:color="auto"/>
            </w:tcBorders>
            <w:shd w:val="clear" w:color="auto" w:fill="BFBFBF"/>
          </w:tcPr>
          <w:p w14:paraId="29743D74"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B664BA7"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Pr>
                <w:rFonts w:ascii="Calibri" w:eastAsia="MS Mincho" w:hAnsi="Calibri"/>
                <w:b/>
                <w:sz w:val="20"/>
                <w:szCs w:val="20"/>
                <w:lang w:val="en-CA"/>
              </w:rPr>
              <w:t>gsml4-litelite</w:t>
            </w:r>
            <w:r w:rsidRPr="005A0586">
              <w:rPr>
                <w:rFonts w:ascii="Calibri" w:eastAsia="MS Mincho" w:hAnsi="Calibri"/>
                <w:b/>
                <w:sz w:val="20"/>
                <w:szCs w:val="20"/>
                <w:lang w:val="en-CA"/>
              </w:rPr>
              <w:t>/formal-syntax</w:t>
            </w:r>
          </w:p>
          <w:p w14:paraId="4E712E91"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2C1116" w:rsidRPr="005A0586" w14:paraId="53E0208D" w14:textId="77777777" w:rsidTr="003E7A52">
        <w:tc>
          <w:tcPr>
            <w:tcW w:w="1809" w:type="dxa"/>
            <w:tcBorders>
              <w:top w:val="single" w:sz="4" w:space="0" w:color="auto"/>
              <w:left w:val="single" w:sz="12" w:space="0" w:color="auto"/>
              <w:bottom w:val="single" w:sz="4" w:space="0" w:color="auto"/>
              <w:right w:val="single" w:sz="4" w:space="0" w:color="auto"/>
            </w:tcBorders>
            <w:shd w:val="clear" w:color="auto" w:fill="BFBFBF"/>
          </w:tcPr>
          <w:p w14:paraId="123067F8"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1161E5" w14:textId="77777777" w:rsidR="002C1116" w:rsidRPr="005A0586" w:rsidRDefault="002C1116" w:rsidP="003E7A52">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/req/</w:t>
            </w:r>
            <w:r>
              <w:rPr>
                <w:rFonts w:ascii="Calibri" w:eastAsia="MS Mincho" w:hAnsi="Calibri"/>
                <w:b/>
                <w:noProof/>
                <w:sz w:val="20"/>
                <w:szCs w:val="20"/>
                <w:lang w:val="en-CA"/>
              </w:rPr>
              <w:t>gsml4-litelite</w:t>
            </w:r>
            <w:r w:rsidRPr="005A0586">
              <w:rPr>
                <w:rFonts w:ascii="Calibri" w:eastAsia="MS Mincho" w:hAnsi="Calibri"/>
                <w:b/>
                <w:noProof/>
                <w:sz w:val="20"/>
                <w:szCs w:val="20"/>
                <w:lang w:val="en-CA"/>
              </w:rPr>
              <w:t xml:space="preserve">/datetime </w:t>
            </w:r>
          </w:p>
          <w:p w14:paraId="43E56F00" w14:textId="77777777" w:rsidR="002C1116" w:rsidRPr="005A0586" w:rsidRDefault="002C1116" w:rsidP="003E7A52">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2C1116" w:rsidRPr="005A0586" w14:paraId="3BB972B6" w14:textId="77777777" w:rsidTr="003E7A52">
        <w:tc>
          <w:tcPr>
            <w:tcW w:w="1809" w:type="dxa"/>
            <w:tcBorders>
              <w:top w:val="single" w:sz="4" w:space="0" w:color="auto"/>
              <w:left w:val="single" w:sz="12" w:space="0" w:color="auto"/>
              <w:bottom w:val="single" w:sz="4" w:space="0" w:color="auto"/>
              <w:right w:val="single" w:sz="4" w:space="0" w:color="auto"/>
            </w:tcBorders>
            <w:shd w:val="clear" w:color="auto" w:fill="BFBFBF"/>
          </w:tcPr>
          <w:p w14:paraId="584D9AFC"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43FA69D" w14:textId="77777777" w:rsidR="002C1116" w:rsidRPr="005A0586" w:rsidRDefault="002C1116" w:rsidP="003E7A52">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gsml4-litelite</w:t>
            </w:r>
            <w:r w:rsidRPr="005A0586">
              <w:rPr>
                <w:rStyle w:val="requri"/>
                <w:rFonts w:ascii="Calibri" w:hAnsi="Calibri"/>
                <w:noProof/>
                <w:sz w:val="20"/>
                <w:szCs w:val="20"/>
                <w:lang w:val="en-CA"/>
              </w:rPr>
              <w:t>/uri</w:t>
            </w:r>
            <w:r w:rsidRPr="005A0586">
              <w:rPr>
                <w:rStyle w:val="requri"/>
                <w:rFonts w:ascii="Calibri" w:eastAsia="MS Mincho" w:hAnsi="Calibri"/>
                <w:noProof/>
                <w:sz w:val="20"/>
                <w:szCs w:val="20"/>
                <w:lang w:val="en-CA"/>
              </w:rPr>
              <w:t xml:space="preserve"> </w:t>
            </w:r>
          </w:p>
          <w:p w14:paraId="08E7B28D" w14:textId="77777777" w:rsidR="002C1116" w:rsidRPr="005A0586" w:rsidRDefault="002C1116" w:rsidP="003E7A52">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which name end with “_uri” SHALL contain a string conformant to URI format as specified in RFC 3986.</w:t>
            </w:r>
          </w:p>
        </w:tc>
      </w:tr>
      <w:tr w:rsidR="002C1116" w:rsidRPr="005A0586" w14:paraId="581828CB" w14:textId="77777777" w:rsidTr="003E7A52">
        <w:tc>
          <w:tcPr>
            <w:tcW w:w="1809" w:type="dxa"/>
            <w:tcBorders>
              <w:top w:val="single" w:sz="4" w:space="0" w:color="auto"/>
              <w:left w:val="single" w:sz="12" w:space="0" w:color="auto"/>
              <w:bottom w:val="single" w:sz="4" w:space="0" w:color="auto"/>
              <w:right w:val="single" w:sz="4" w:space="0" w:color="auto"/>
            </w:tcBorders>
            <w:shd w:val="clear" w:color="auto" w:fill="BFBFBF"/>
          </w:tcPr>
          <w:p w14:paraId="54727F64"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78DFFE9" w14:textId="77777777" w:rsidR="002C1116" w:rsidRPr="005A0586" w:rsidRDefault="002C1116" w:rsidP="003E7A52">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gsml4-litelite</w:t>
            </w:r>
            <w:r w:rsidRPr="005A0586">
              <w:rPr>
                <w:rStyle w:val="requri"/>
                <w:rFonts w:ascii="Calibri" w:hAnsi="Calibri"/>
                <w:noProof/>
                <w:sz w:val="20"/>
                <w:szCs w:val="20"/>
                <w:lang w:val="en-CA"/>
              </w:rPr>
              <w:t>/resolvable-uri</w:t>
            </w:r>
            <w:r w:rsidRPr="005A0586">
              <w:rPr>
                <w:rStyle w:val="requri"/>
                <w:rFonts w:ascii="Calibri" w:eastAsia="MS Mincho" w:hAnsi="Calibri"/>
                <w:noProof/>
                <w:sz w:val="20"/>
                <w:szCs w:val="20"/>
                <w:lang w:val="en-CA"/>
              </w:rPr>
              <w:t xml:space="preserve"> </w:t>
            </w:r>
          </w:p>
          <w:p w14:paraId="2D9F6CA8" w14:textId="77777777" w:rsidR="002C1116" w:rsidRPr="005A0586" w:rsidRDefault="002C1116" w:rsidP="003E7A52">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resolvable URI referring to a resource resolvable using Linked Open Data principles.</w:t>
            </w:r>
          </w:p>
        </w:tc>
      </w:tr>
      <w:tr w:rsidR="002C1116" w:rsidRPr="005A0586" w14:paraId="7FC5DB58" w14:textId="77777777" w:rsidTr="003E7A52">
        <w:tc>
          <w:tcPr>
            <w:tcW w:w="1809" w:type="dxa"/>
            <w:tcBorders>
              <w:top w:val="single" w:sz="4" w:space="0" w:color="auto"/>
              <w:left w:val="single" w:sz="12" w:space="0" w:color="auto"/>
              <w:bottom w:val="single" w:sz="4" w:space="0" w:color="auto"/>
              <w:right w:val="single" w:sz="4" w:space="0" w:color="auto"/>
            </w:tcBorders>
            <w:shd w:val="clear" w:color="auto" w:fill="BFBFBF"/>
          </w:tcPr>
          <w:p w14:paraId="31E1E3B1"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E8BF03" w14:textId="77777777" w:rsidR="002C1116" w:rsidRPr="005A0586" w:rsidRDefault="002C1116" w:rsidP="003E7A52">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/user-defined</w:t>
            </w:r>
            <w:r w:rsidRPr="005A0586">
              <w:rPr>
                <w:rStyle w:val="requri"/>
                <w:rFonts w:ascii="Calibri" w:eastAsia="MS Mincho" w:hAnsi="Calibri"/>
                <w:noProof/>
                <w:sz w:val="20"/>
                <w:szCs w:val="20"/>
                <w:lang w:val="en-CA"/>
              </w:rPr>
              <w:t xml:space="preserve"> </w:t>
            </w:r>
          </w:p>
          <w:p w14:paraId="18F4BB65" w14:textId="77777777" w:rsidR="002C1116" w:rsidRPr="005A0586" w:rsidRDefault="002C1116" w:rsidP="003E7A52">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2C1116" w:rsidRPr="005A0586" w14:paraId="4C846CCF" w14:textId="77777777" w:rsidTr="003E7A52">
        <w:tc>
          <w:tcPr>
            <w:tcW w:w="1809" w:type="dxa"/>
            <w:tcBorders>
              <w:top w:val="single" w:sz="4" w:space="0" w:color="auto"/>
              <w:left w:val="single" w:sz="12" w:space="0" w:color="auto"/>
              <w:bottom w:val="single" w:sz="4" w:space="0" w:color="auto"/>
              <w:right w:val="single" w:sz="4" w:space="0" w:color="auto"/>
            </w:tcBorders>
            <w:shd w:val="clear" w:color="auto" w:fill="BFBFBF"/>
          </w:tcPr>
          <w:p w14:paraId="647CAE03"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2C8A6D" w14:textId="77777777" w:rsidR="002C1116" w:rsidRPr="005A0586" w:rsidRDefault="002C1116" w:rsidP="003E7A52">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geologicunitview-identifier-unique</w:t>
            </w:r>
          </w:p>
          <w:p w14:paraId="2DC72934" w14:textId="77777777" w:rsidR="002C1116" w:rsidRPr="00804C60" w:rsidRDefault="002C1116" w:rsidP="003E7A52">
            <w:pPr>
              <w:spacing w:before="100" w:beforeAutospacing="1" w:after="100" w:afterAutospacing="1" w:line="230" w:lineRule="atLeast"/>
              <w:jc w:val="both"/>
              <w:rPr>
                <w:rStyle w:val="requri"/>
                <w:rFonts w:ascii="Calibri" w:hAnsi="Calibri"/>
                <w:b w:val="0"/>
                <w:sz w:val="20"/>
                <w:szCs w:val="20"/>
                <w:lang w:val="en-CA"/>
              </w:rPr>
            </w:pPr>
            <w:r>
              <w:rPr>
                <w:rStyle w:val="requri"/>
                <w:rFonts w:ascii="Calibri" w:hAnsi="Calibri"/>
                <w:b w:val="0"/>
                <w:sz w:val="20"/>
                <w:szCs w:val="20"/>
                <w:lang w:val="en-CA"/>
              </w:rPr>
              <w:t>i</w:t>
            </w:r>
            <w:r w:rsidRPr="00804C60">
              <w:rPr>
                <w:rStyle w:val="requri"/>
                <w:rFonts w:ascii="Calibri" w:hAnsi="Calibri"/>
                <w:b w:val="0"/>
                <w:sz w:val="20"/>
                <w:szCs w:val="20"/>
                <w:lang w:val="en-CA"/>
              </w:rPr>
              <w:t>dentifier SHALL be unique to a dataset.</w:t>
            </w:r>
          </w:p>
        </w:tc>
      </w:tr>
      <w:tr w:rsidR="002C1116" w:rsidRPr="005A0586" w14:paraId="0A4E40F0" w14:textId="77777777" w:rsidTr="003E7A52">
        <w:tc>
          <w:tcPr>
            <w:tcW w:w="1809" w:type="dxa"/>
            <w:tcBorders>
              <w:top w:val="single" w:sz="4" w:space="0" w:color="auto"/>
              <w:left w:val="single" w:sz="12" w:space="0" w:color="auto"/>
              <w:bottom w:val="single" w:sz="4" w:space="0" w:color="auto"/>
              <w:right w:val="single" w:sz="4" w:space="0" w:color="auto"/>
            </w:tcBorders>
            <w:shd w:val="clear" w:color="auto" w:fill="BFBFBF"/>
          </w:tcPr>
          <w:p w14:paraId="0F4F0E87"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6ED15E6" w14:textId="77777777" w:rsidR="002C1116" w:rsidRPr="005A0586" w:rsidRDefault="002C1116" w:rsidP="003E7A52">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geologicunitview-identifier</w:t>
            </w:r>
          </w:p>
          <w:p w14:paraId="306E15FC" w14:textId="77777777" w:rsidR="002C1116" w:rsidRPr="005A0586" w:rsidRDefault="002C1116" w:rsidP="003E7A52">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 instance of MappedFeature.</w:t>
            </w:r>
          </w:p>
        </w:tc>
      </w:tr>
      <w:tr w:rsidR="002C1116" w:rsidRPr="005A0586" w14:paraId="2C8E8CF1" w14:textId="77777777" w:rsidTr="003E7A52">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DE93D"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89AFE3" w14:textId="77777777" w:rsidR="002C1116" w:rsidRPr="005A0586" w:rsidRDefault="002C1116" w:rsidP="003E7A52">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geologicunitview-representativeLithology</w:t>
            </w:r>
          </w:p>
          <w:p w14:paraId="2A2D7281" w14:textId="77777777" w:rsidR="002C1116" w:rsidRPr="005A0586" w:rsidRDefault="002C1116" w:rsidP="003E7A52">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r</w:t>
            </w:r>
            <w:r w:rsidRPr="005A0586">
              <w:rPr>
                <w:rStyle w:val="reqtext"/>
                <w:rFonts w:ascii="Calibri" w:hAnsi="Calibri"/>
                <w:sz w:val="20"/>
                <w:szCs w:val="20"/>
                <w:lang w:val="en-CA"/>
              </w:rPr>
              <w:t>epresentativeLithology_uri value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2C1116" w:rsidRPr="005A0586" w14:paraId="200B50B9" w14:textId="77777777" w:rsidTr="003E7A52">
        <w:tc>
          <w:tcPr>
            <w:tcW w:w="1809" w:type="dxa"/>
            <w:tcBorders>
              <w:top w:val="single" w:sz="4" w:space="0" w:color="auto"/>
              <w:left w:val="single" w:sz="12" w:space="0" w:color="auto"/>
              <w:bottom w:val="single" w:sz="4" w:space="0" w:color="auto"/>
              <w:right w:val="single" w:sz="4" w:space="0" w:color="auto"/>
            </w:tcBorders>
            <w:shd w:val="clear" w:color="auto" w:fill="BFBFBF"/>
          </w:tcPr>
          <w:p w14:paraId="73C1B75D"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69A4655E" w14:textId="77777777" w:rsidR="002C1116" w:rsidRPr="005A0586" w:rsidRDefault="002C1116" w:rsidP="003E7A52">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geologicunitview-representativeAge</w:t>
            </w:r>
          </w:p>
          <w:p w14:paraId="62D1A748" w14:textId="77777777" w:rsidR="002C1116" w:rsidRPr="005A0586" w:rsidRDefault="002C1116" w:rsidP="003E7A52">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r</w:t>
            </w:r>
            <w:r w:rsidRPr="005A0586">
              <w:rPr>
                <w:rStyle w:val="reqtext"/>
                <w:rFonts w:ascii="Calibri" w:hAnsi="Calibri"/>
                <w:sz w:val="20"/>
                <w:szCs w:val="20"/>
                <w:lang w:val="en-CA"/>
              </w:rPr>
              <w:t>epresentativeAge_uri value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362BBF5F" w14:textId="77777777" w:rsidTr="003E7A52">
        <w:tc>
          <w:tcPr>
            <w:tcW w:w="1809" w:type="dxa"/>
            <w:tcBorders>
              <w:top w:val="single" w:sz="4" w:space="0" w:color="auto"/>
              <w:left w:val="single" w:sz="12" w:space="0" w:color="auto"/>
              <w:bottom w:val="single" w:sz="4" w:space="0" w:color="auto"/>
              <w:right w:val="single" w:sz="4" w:space="0" w:color="auto"/>
            </w:tcBorders>
            <w:shd w:val="clear" w:color="auto" w:fill="BFBFBF"/>
          </w:tcPr>
          <w:p w14:paraId="6D247B55"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B9C5993" w14:textId="77777777" w:rsidR="002C1116" w:rsidRPr="005A0586" w:rsidRDefault="002C1116" w:rsidP="003E7A52">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geologicunitview-representativeOlderAge</w:t>
            </w:r>
          </w:p>
          <w:p w14:paraId="2825333F" w14:textId="77777777" w:rsidR="002C1116" w:rsidRPr="005A0586" w:rsidRDefault="002C1116" w:rsidP="003E7A52">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r</w:t>
            </w:r>
            <w:r w:rsidRPr="005A0586">
              <w:rPr>
                <w:rStyle w:val="reqtext"/>
                <w:rFonts w:ascii="Calibri" w:hAnsi="Calibri"/>
                <w:sz w:val="20"/>
                <w:szCs w:val="20"/>
                <w:lang w:val="en-CA"/>
              </w:rPr>
              <w:t>epresentative</w:t>
            </w:r>
            <w:r>
              <w:rPr>
                <w:rStyle w:val="reqtext"/>
                <w:rFonts w:ascii="Calibri" w:hAnsi="Calibri"/>
                <w:sz w:val="20"/>
                <w:szCs w:val="20"/>
                <w:lang w:val="en-CA"/>
              </w:rPr>
              <w:t>Older</w:t>
            </w:r>
            <w:r w:rsidRPr="005A0586">
              <w:rPr>
                <w:rStyle w:val="reqtext"/>
                <w:rFonts w:ascii="Calibri" w:hAnsi="Calibri"/>
                <w:sz w:val="20"/>
                <w:szCs w:val="20"/>
                <w:lang w:val="en-CA"/>
              </w:rPr>
              <w:t>Age_uri value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27CE4026" w14:textId="77777777" w:rsidTr="003E7A52">
        <w:tc>
          <w:tcPr>
            <w:tcW w:w="1809" w:type="dxa"/>
            <w:tcBorders>
              <w:top w:val="single" w:sz="4" w:space="0" w:color="auto"/>
              <w:left w:val="single" w:sz="12" w:space="0" w:color="auto"/>
              <w:bottom w:val="single" w:sz="4" w:space="0" w:color="auto"/>
              <w:right w:val="single" w:sz="4" w:space="0" w:color="auto"/>
            </w:tcBorders>
            <w:shd w:val="clear" w:color="auto" w:fill="BFBFBF"/>
          </w:tcPr>
          <w:p w14:paraId="47595DED"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A7532B3" w14:textId="77777777" w:rsidR="002C1116" w:rsidRPr="005A0586" w:rsidRDefault="002C1116" w:rsidP="003E7A52">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geologicunitview-representativeYoungerAge</w:t>
            </w:r>
          </w:p>
          <w:p w14:paraId="0D26E28F" w14:textId="77777777" w:rsidR="002C1116" w:rsidRPr="005A0586" w:rsidRDefault="002C1116" w:rsidP="003E7A52">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r</w:t>
            </w:r>
            <w:r w:rsidRPr="005A0586">
              <w:rPr>
                <w:rStyle w:val="reqtext"/>
                <w:rFonts w:ascii="Calibri" w:hAnsi="Calibri"/>
                <w:sz w:val="20"/>
                <w:szCs w:val="20"/>
                <w:lang w:val="en-CA"/>
              </w:rPr>
              <w:t>epresentative</w:t>
            </w:r>
            <w:r>
              <w:rPr>
                <w:rStyle w:val="reqtext"/>
                <w:rFonts w:ascii="Calibri" w:hAnsi="Calibri"/>
                <w:sz w:val="20"/>
                <w:szCs w:val="20"/>
                <w:lang w:val="en-CA"/>
              </w:rPr>
              <w:t>Younger</w:t>
            </w:r>
            <w:r w:rsidRPr="005A0586">
              <w:rPr>
                <w:rStyle w:val="reqtext"/>
                <w:rFonts w:ascii="Calibri" w:hAnsi="Calibri"/>
                <w:sz w:val="20"/>
                <w:szCs w:val="20"/>
                <w:lang w:val="en-CA"/>
              </w:rPr>
              <w:t>Age_uri value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1750AE03" w14:textId="77777777" w:rsidTr="003E7A52">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FAE20"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347BD91" w14:textId="77777777" w:rsidR="002C1116" w:rsidRPr="005A0586" w:rsidRDefault="002C1116" w:rsidP="003E7A52">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geologicunitview-specification</w:t>
            </w:r>
          </w:p>
          <w:p w14:paraId="22404981" w14:textId="77777777" w:rsidR="002C1116" w:rsidRPr="005A0586" w:rsidRDefault="002C1116" w:rsidP="003E7A52">
            <w:pPr>
              <w:spacing w:before="100" w:beforeAutospacing="1" w:after="100" w:afterAutospacing="1" w:line="230" w:lineRule="atLeast"/>
              <w:jc w:val="both"/>
              <w:rPr>
                <w:rStyle w:val="requri"/>
                <w:rFonts w:ascii="Calibri" w:hAnsi="Calibri"/>
                <w:sz w:val="20"/>
                <w:szCs w:val="20"/>
              </w:rPr>
            </w:pPr>
            <w:r>
              <w:rPr>
                <w:rStyle w:val="reqtext"/>
                <w:rFonts w:ascii="Calibri" w:hAnsi="Calibri"/>
                <w:sz w:val="20"/>
                <w:szCs w:val="20"/>
                <w:lang w:val="en-CA"/>
              </w:rPr>
              <w:t>s</w:t>
            </w:r>
            <w:r w:rsidRPr="005A0586">
              <w:rPr>
                <w:rStyle w:val="reqtext"/>
                <w:rFonts w:ascii="Calibri" w:hAnsi="Calibri"/>
                <w:sz w:val="20"/>
                <w:szCs w:val="20"/>
                <w:lang w:val="en-CA"/>
              </w:rPr>
              <w:t>pecification_uri value SHOULD refer the GeoSciML GeologicUnit feature that describes the instance in detail. Mandatory property - if not value is provided then a URI referring to a controlled concept explaining why the value is nil must be provided.</w:t>
            </w:r>
          </w:p>
        </w:tc>
      </w:tr>
      <w:tr w:rsidR="002C1116" w:rsidRPr="005A0586" w14:paraId="5A44809B" w14:textId="77777777" w:rsidTr="003E7A52">
        <w:tc>
          <w:tcPr>
            <w:tcW w:w="1809" w:type="dxa"/>
            <w:tcBorders>
              <w:top w:val="single" w:sz="4" w:space="0" w:color="auto"/>
              <w:left w:val="single" w:sz="12" w:space="0" w:color="auto"/>
              <w:bottom w:val="single" w:sz="4" w:space="0" w:color="auto"/>
              <w:right w:val="single" w:sz="4" w:space="0" w:color="auto"/>
            </w:tcBorders>
            <w:shd w:val="clear" w:color="auto" w:fill="BFBFBF"/>
          </w:tcPr>
          <w:p w14:paraId="0D305BE5"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3421984" w14:textId="77777777" w:rsidR="002C1116" w:rsidRPr="005A0586" w:rsidRDefault="002C1116" w:rsidP="003E7A52">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boreholeview-identifier</w:t>
            </w:r>
          </w:p>
          <w:p w14:paraId="69D98EB4" w14:textId="77777777" w:rsidR="002C1116" w:rsidRPr="005A0586" w:rsidRDefault="002C1116" w:rsidP="003E7A52">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Pr="005A0586">
              <w:rPr>
                <w:rStyle w:val="reqtext"/>
                <w:rFonts w:ascii="Calibri" w:hAnsi="Calibri"/>
                <w:sz w:val="20"/>
                <w:szCs w:val="20"/>
                <w:lang w:val="en-CA"/>
              </w:rPr>
              <w:t>dentifier SHOULD resolve to a representation of a GeoSciML Borehole.</w:t>
            </w:r>
          </w:p>
        </w:tc>
      </w:tr>
      <w:tr w:rsidR="002C1116" w:rsidRPr="005A0586" w14:paraId="396B6FFE" w14:textId="77777777" w:rsidTr="003E7A52">
        <w:tc>
          <w:tcPr>
            <w:tcW w:w="1809" w:type="dxa"/>
            <w:tcBorders>
              <w:top w:val="single" w:sz="4" w:space="0" w:color="auto"/>
              <w:left w:val="single" w:sz="12" w:space="0" w:color="auto"/>
              <w:bottom w:val="single" w:sz="4" w:space="0" w:color="auto"/>
              <w:right w:val="single" w:sz="4" w:space="0" w:color="auto"/>
            </w:tcBorders>
            <w:shd w:val="clear" w:color="auto" w:fill="BFBFBF"/>
          </w:tcPr>
          <w:p w14:paraId="1106A5C2"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11C916" w14:textId="77777777" w:rsidR="002C1116" w:rsidRPr="005A0586" w:rsidRDefault="002C1116" w:rsidP="003E7A52">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gsml4-lite/gsml4-lite/boreholeview-elevation-srs</w:t>
            </w:r>
          </w:p>
          <w:p w14:paraId="105C2105" w14:textId="77777777" w:rsidR="002C1116" w:rsidRPr="005A0586" w:rsidRDefault="002C1116" w:rsidP="003E7A52">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2C1116" w:rsidRPr="005A0586" w14:paraId="5795CB74" w14:textId="77777777" w:rsidTr="003E7A52">
        <w:tc>
          <w:tcPr>
            <w:tcW w:w="1809" w:type="dxa"/>
            <w:tcBorders>
              <w:top w:val="single" w:sz="4" w:space="0" w:color="auto"/>
              <w:left w:val="single" w:sz="12" w:space="0" w:color="auto"/>
              <w:bottom w:val="single" w:sz="4" w:space="0" w:color="auto"/>
              <w:right w:val="single" w:sz="4" w:space="0" w:color="auto"/>
            </w:tcBorders>
            <w:shd w:val="clear" w:color="auto" w:fill="BFBFBF"/>
          </w:tcPr>
          <w:p w14:paraId="69B43F6F"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2F26F33" w14:textId="77777777" w:rsidR="002C1116" w:rsidRPr="005A0586" w:rsidRDefault="002C1116" w:rsidP="003E7A52">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boreholeview-parentBorehole-uri</w:t>
            </w:r>
          </w:p>
          <w:p w14:paraId="69A0C440" w14:textId="77777777" w:rsidR="002C1116" w:rsidRPr="005A0586" w:rsidRDefault="002C1116" w:rsidP="003E7A52">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2C1116" w:rsidRPr="005A0586" w14:paraId="6EFB1466" w14:textId="77777777" w:rsidTr="003E7A52">
        <w:tc>
          <w:tcPr>
            <w:tcW w:w="1809" w:type="dxa"/>
            <w:tcBorders>
              <w:top w:val="single" w:sz="4" w:space="0" w:color="auto"/>
              <w:left w:val="single" w:sz="12" w:space="0" w:color="auto"/>
              <w:bottom w:val="single" w:sz="4" w:space="0" w:color="auto"/>
              <w:right w:val="single" w:sz="4" w:space="0" w:color="auto"/>
            </w:tcBorders>
            <w:shd w:val="clear" w:color="auto" w:fill="BFBFBF"/>
          </w:tcPr>
          <w:p w14:paraId="28AAF2D0"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31EEF4" w14:textId="77777777" w:rsidR="002C1116" w:rsidRPr="005A0586" w:rsidRDefault="002C1116" w:rsidP="003E7A52">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5A0586">
              <w:rPr>
                <w:rStyle w:val="requri"/>
                <w:rFonts w:ascii="Calibri" w:hAnsi="Calibri"/>
                <w:noProof/>
                <w:sz w:val="20"/>
                <w:szCs w:val="20"/>
                <w:lang w:val="en-CA"/>
              </w:rPr>
              <w:t>contactview-identifier</w:t>
            </w:r>
          </w:p>
          <w:p w14:paraId="33A8D4DE" w14:textId="77777777" w:rsidR="002C1116" w:rsidRPr="005A0586" w:rsidRDefault="002C1116" w:rsidP="003E7A52">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Pr="005A0586">
              <w:rPr>
                <w:rStyle w:val="reqtext"/>
                <w:rFonts w:ascii="Calibri" w:hAnsi="Calibri"/>
                <w:sz w:val="20"/>
                <w:szCs w:val="20"/>
                <w:lang w:val="en-CA"/>
              </w:rPr>
              <w:t>dentifier SHOULD correspond to an instance of MappedFeature.</w:t>
            </w:r>
          </w:p>
        </w:tc>
      </w:tr>
      <w:tr w:rsidR="002C1116" w:rsidRPr="005A0586" w14:paraId="0ACA6C2A" w14:textId="77777777" w:rsidTr="003E7A52">
        <w:tc>
          <w:tcPr>
            <w:tcW w:w="1809" w:type="dxa"/>
            <w:tcBorders>
              <w:top w:val="single" w:sz="4" w:space="0" w:color="auto"/>
              <w:left w:val="single" w:sz="12" w:space="0" w:color="auto"/>
              <w:bottom w:val="single" w:sz="4" w:space="0" w:color="auto"/>
              <w:right w:val="single" w:sz="4" w:space="0" w:color="auto"/>
            </w:tcBorders>
            <w:shd w:val="clear" w:color="auto" w:fill="BFBFBF"/>
          </w:tcPr>
          <w:p w14:paraId="314A7F66"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20626BA" w14:textId="77777777" w:rsidR="002C1116" w:rsidRPr="00804C60" w:rsidRDefault="002C1116" w:rsidP="003E7A52">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804C60">
              <w:rPr>
                <w:rStyle w:val="requri"/>
                <w:rFonts w:ascii="Calibri" w:hAnsi="Calibri"/>
                <w:noProof/>
                <w:sz w:val="20"/>
                <w:szCs w:val="20"/>
                <w:lang w:val="en-CA"/>
              </w:rPr>
              <w:t>geologicspecimenview-identifier</w:t>
            </w:r>
          </w:p>
          <w:p w14:paraId="110869AA" w14:textId="77777777" w:rsidR="002C1116" w:rsidRPr="00804C60" w:rsidRDefault="002C1116" w:rsidP="003E7A52">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Pr="00804C60">
              <w:rPr>
                <w:rStyle w:val="reqtext"/>
                <w:rFonts w:ascii="Calibri" w:hAnsi="Calibri"/>
                <w:sz w:val="20"/>
                <w:szCs w:val="20"/>
                <w:lang w:val="en-CA"/>
              </w:rPr>
              <w:t>dentifier SHOULD correspond to an instance of GeoSciML GeologicSpecimen.</w:t>
            </w:r>
          </w:p>
        </w:tc>
      </w:tr>
      <w:tr w:rsidR="002C1116" w:rsidRPr="005A0586" w14:paraId="517AAB5B" w14:textId="77777777" w:rsidTr="003E7A52">
        <w:tc>
          <w:tcPr>
            <w:tcW w:w="1809" w:type="dxa"/>
            <w:tcBorders>
              <w:top w:val="single" w:sz="4" w:space="0" w:color="auto"/>
              <w:left w:val="single" w:sz="12" w:space="0" w:color="auto"/>
              <w:bottom w:val="single" w:sz="4" w:space="0" w:color="auto"/>
              <w:right w:val="single" w:sz="4" w:space="0" w:color="auto"/>
            </w:tcBorders>
            <w:shd w:val="clear" w:color="auto" w:fill="BFBFBF"/>
          </w:tcPr>
          <w:p w14:paraId="12A42CBA"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F548827" w14:textId="77777777" w:rsidR="002C1116" w:rsidRPr="00804C60" w:rsidRDefault="002C1116" w:rsidP="003E7A52">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804C60">
              <w:rPr>
                <w:rStyle w:val="requri"/>
                <w:rFonts w:ascii="Calibri" w:hAnsi="Calibri"/>
                <w:noProof/>
                <w:sz w:val="20"/>
                <w:szCs w:val="20"/>
                <w:lang w:val="en-CA"/>
              </w:rPr>
              <w:t>geomorphologicunitview-identifier</w:t>
            </w:r>
          </w:p>
          <w:p w14:paraId="28F81CEE" w14:textId="77777777" w:rsidR="002C1116" w:rsidRPr="00804C60" w:rsidRDefault="002C1116" w:rsidP="003E7A52">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Pr="00804C60">
              <w:rPr>
                <w:rStyle w:val="reqtext"/>
                <w:rFonts w:ascii="Calibri" w:hAnsi="Calibri"/>
                <w:sz w:val="20"/>
                <w:szCs w:val="20"/>
                <w:lang w:val="en-CA"/>
              </w:rPr>
              <w:t>dentifier SHOULD correspond to a representation of GeoSciML MappedFeature.</w:t>
            </w:r>
          </w:p>
        </w:tc>
      </w:tr>
      <w:tr w:rsidR="002C1116" w:rsidRPr="005A0586" w14:paraId="3515B25C" w14:textId="77777777" w:rsidTr="003E7A52">
        <w:tc>
          <w:tcPr>
            <w:tcW w:w="1809" w:type="dxa"/>
            <w:tcBorders>
              <w:top w:val="single" w:sz="4" w:space="0" w:color="auto"/>
              <w:left w:val="single" w:sz="12" w:space="0" w:color="auto"/>
              <w:bottom w:val="single" w:sz="4" w:space="0" w:color="auto"/>
              <w:right w:val="single" w:sz="4" w:space="0" w:color="auto"/>
            </w:tcBorders>
            <w:shd w:val="clear" w:color="auto" w:fill="BFBFBF"/>
          </w:tcPr>
          <w:p w14:paraId="6A0C942E"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F9D858B" w14:textId="77777777" w:rsidR="002C1116" w:rsidRPr="00804C60" w:rsidRDefault="002C1116" w:rsidP="003E7A52">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804C60">
              <w:rPr>
                <w:rStyle w:val="requri"/>
                <w:rFonts w:ascii="Calibri" w:hAnsi="Calibri"/>
                <w:noProof/>
                <w:sz w:val="20"/>
                <w:szCs w:val="20"/>
                <w:lang w:val="en-CA"/>
              </w:rPr>
              <w:t>sheardisplacemenstructureview-identifier</w:t>
            </w:r>
          </w:p>
          <w:p w14:paraId="591927B8" w14:textId="77777777" w:rsidR="002C1116" w:rsidRPr="00804C60" w:rsidRDefault="002C1116" w:rsidP="003E7A52">
            <w:pPr>
              <w:spacing w:before="100" w:beforeAutospacing="1" w:after="100" w:afterAutospacing="1" w:line="230" w:lineRule="atLeast"/>
              <w:jc w:val="both"/>
              <w:rPr>
                <w:rStyle w:val="requri"/>
                <w:rFonts w:ascii="Calibri" w:hAnsi="Calibri"/>
                <w:sz w:val="20"/>
                <w:szCs w:val="20"/>
                <w:lang w:val="en-CA"/>
              </w:rPr>
            </w:pPr>
            <w:r>
              <w:rPr>
                <w:rStyle w:val="reqtext"/>
                <w:rFonts w:ascii="Calibri" w:hAnsi="Calibri"/>
                <w:sz w:val="20"/>
                <w:szCs w:val="20"/>
                <w:lang w:val="en-CA"/>
              </w:rPr>
              <w:t>i</w:t>
            </w:r>
            <w:r w:rsidRPr="00804C60">
              <w:rPr>
                <w:rStyle w:val="reqtext"/>
                <w:rFonts w:ascii="Calibri" w:hAnsi="Calibri"/>
                <w:sz w:val="20"/>
                <w:szCs w:val="20"/>
                <w:lang w:val="en-CA"/>
              </w:rPr>
              <w:t>dentifier SHOULD correspond to a representation of GeoSciML MappedFeature.</w:t>
            </w:r>
          </w:p>
        </w:tc>
      </w:tr>
      <w:tr w:rsidR="002C1116" w:rsidRPr="005A0586" w14:paraId="14080CEF" w14:textId="77777777" w:rsidTr="003E7A52">
        <w:tc>
          <w:tcPr>
            <w:tcW w:w="1809" w:type="dxa"/>
            <w:tcBorders>
              <w:top w:val="single" w:sz="4" w:space="0" w:color="auto"/>
              <w:left w:val="single" w:sz="12" w:space="0" w:color="auto"/>
              <w:bottom w:val="single" w:sz="4" w:space="0" w:color="auto"/>
              <w:right w:val="single" w:sz="4" w:space="0" w:color="auto"/>
            </w:tcBorders>
            <w:shd w:val="clear" w:color="auto" w:fill="BFBFBF"/>
          </w:tcPr>
          <w:p w14:paraId="1C683835"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6541195A" w14:textId="77777777" w:rsidR="002C1116" w:rsidRPr="00804C60" w:rsidRDefault="002C1116" w:rsidP="003E7A52">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804C60">
              <w:rPr>
                <w:rStyle w:val="requri"/>
                <w:rFonts w:ascii="Calibri" w:hAnsi="Calibri"/>
                <w:noProof/>
                <w:sz w:val="20"/>
                <w:szCs w:val="20"/>
                <w:lang w:val="en-CA"/>
              </w:rPr>
              <w:t>siteobservationview-identifier</w:t>
            </w:r>
          </w:p>
          <w:p w14:paraId="0D767235" w14:textId="77777777" w:rsidR="002C1116" w:rsidRPr="00804C60" w:rsidRDefault="002C1116" w:rsidP="003E7A52">
            <w:pPr>
              <w:spacing w:before="100" w:beforeAutospacing="1" w:after="100" w:afterAutospacing="1" w:line="230" w:lineRule="atLeast"/>
              <w:jc w:val="both"/>
              <w:rPr>
                <w:rStyle w:val="requri"/>
                <w:rFonts w:ascii="Calibri" w:hAnsi="Calibri"/>
                <w:sz w:val="20"/>
                <w:szCs w:val="20"/>
                <w:lang w:val="en-CA"/>
              </w:rPr>
            </w:pPr>
            <w:commentRangeStart w:id="549"/>
            <w:r>
              <w:rPr>
                <w:rStyle w:val="reqtext"/>
                <w:rFonts w:ascii="Calibri" w:hAnsi="Calibri"/>
                <w:sz w:val="20"/>
                <w:szCs w:val="20"/>
                <w:lang w:val="en-CA"/>
              </w:rPr>
              <w:t>i</w:t>
            </w:r>
            <w:r w:rsidRPr="00804C60">
              <w:rPr>
                <w:rStyle w:val="reqtext"/>
                <w:rFonts w:ascii="Calibri" w:hAnsi="Calibri"/>
                <w:sz w:val="20"/>
                <w:szCs w:val="20"/>
                <w:lang w:val="en-CA"/>
              </w:rPr>
              <w:t>dentifier SHOULD correspond to a representation of OM_</w:t>
            </w:r>
            <w:commentRangeEnd w:id="549"/>
            <w:r w:rsidRPr="00A44A07">
              <w:rPr>
                <w:rStyle w:val="reqtext"/>
                <w:rFonts w:ascii="Calibri" w:hAnsi="Calibri"/>
                <w:sz w:val="20"/>
                <w:szCs w:val="20"/>
                <w:lang w:val="en-CA"/>
              </w:rPr>
              <w:t>Observation</w:t>
            </w:r>
            <w:r w:rsidRPr="00804C60">
              <w:rPr>
                <w:rStyle w:val="CommentReference"/>
                <w:rFonts w:ascii="Calibri" w:hAnsi="Calibri"/>
                <w:sz w:val="20"/>
                <w:szCs w:val="20"/>
              </w:rPr>
              <w:commentReference w:id="549"/>
            </w:r>
            <w:r w:rsidRPr="00804C60">
              <w:rPr>
                <w:rStyle w:val="reqtext"/>
                <w:rFonts w:ascii="Calibri" w:hAnsi="Calibri"/>
                <w:sz w:val="20"/>
                <w:szCs w:val="20"/>
                <w:lang w:val="en-CA"/>
              </w:rPr>
              <w:t>.</w:t>
            </w:r>
          </w:p>
        </w:tc>
      </w:tr>
      <w:tr w:rsidR="002C1116" w:rsidRPr="005A0586" w14:paraId="56A16182" w14:textId="77777777" w:rsidTr="003E7A52">
        <w:tc>
          <w:tcPr>
            <w:tcW w:w="1809" w:type="dxa"/>
            <w:tcBorders>
              <w:top w:val="single" w:sz="4" w:space="0" w:color="auto"/>
              <w:left w:val="single" w:sz="12" w:space="0" w:color="auto"/>
              <w:bottom w:val="single" w:sz="4" w:space="0" w:color="auto"/>
              <w:right w:val="single" w:sz="4" w:space="0" w:color="auto"/>
            </w:tcBorders>
            <w:shd w:val="clear" w:color="auto" w:fill="BFBFBF"/>
          </w:tcPr>
          <w:p w14:paraId="13E4F0B6" w14:textId="77777777" w:rsidR="002C1116" w:rsidRPr="005A0586" w:rsidRDefault="002C1116" w:rsidP="003E7A52">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F33F52" w14:textId="77777777" w:rsidR="002C1116" w:rsidRPr="00804C60" w:rsidRDefault="002C1116" w:rsidP="003E7A52">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gsml4-lite/gsml4-lite/</w:t>
            </w:r>
            <w:r w:rsidRPr="00804C60">
              <w:rPr>
                <w:rStyle w:val="requri"/>
                <w:rFonts w:ascii="Calibri" w:hAnsi="Calibri"/>
                <w:noProof/>
                <w:sz w:val="20"/>
                <w:szCs w:val="20"/>
                <w:lang w:val="en-CA"/>
              </w:rPr>
              <w:t>siteobservationview-symbolRotation</w:t>
            </w:r>
          </w:p>
          <w:p w14:paraId="1ED11863" w14:textId="77777777" w:rsidR="002C1116" w:rsidRPr="00804C60" w:rsidRDefault="002C1116" w:rsidP="003E7A52">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If present, the symbolRotation SHALL be a value in the range [0,360[.</w:t>
            </w:r>
          </w:p>
        </w:tc>
      </w:tr>
    </w:tbl>
    <w:p w14:paraId="0826A660" w14:textId="77777777" w:rsidR="002C1116" w:rsidRPr="00225333" w:rsidRDefault="002C1116" w:rsidP="002C1116"/>
    <w:p w14:paraId="4DC964CD" w14:textId="77777777" w:rsidR="002C1116" w:rsidRDefault="002C1116" w:rsidP="002C1116">
      <w:pPr>
        <w:spacing w:after="0"/>
        <w:rPr>
          <w:lang w:val="en-CA"/>
        </w:rPr>
      </w:pPr>
      <w:r w:rsidRPr="00762332">
        <w:rPr>
          <w:lang w:val="en-CA"/>
        </w:rPr>
        <w:t>GeoSciML-</w:t>
      </w:r>
      <w:r>
        <w:rPr>
          <w:lang w:val="en-CA"/>
        </w:rPr>
        <w:t>Lite</w:t>
      </w:r>
      <w:r w:rsidRPr="00762332">
        <w:rPr>
          <w:lang w:val="en-CA"/>
        </w:rPr>
        <w:t xml:space="preserve"> is </w:t>
      </w:r>
      <w:r>
        <w:rPr>
          <w:lang w:val="en-CA"/>
        </w:rPr>
        <w:t xml:space="preserve">a simplification of GeoSciML for map based applications. </w:t>
      </w:r>
      <w:r w:rsidRPr="00762332">
        <w:rPr>
          <w:lang w:val="en-CA"/>
        </w:rPr>
        <w:t xml:space="preserve"> It was developed to provide a simple schema to deliver geologic map unit, contact,</w:t>
      </w:r>
      <w:r>
        <w:rPr>
          <w:lang w:val="en-CA"/>
        </w:rPr>
        <w:t xml:space="preserve"> borehole, sample,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422CE197" w14:textId="77777777" w:rsidR="002C1116" w:rsidRDefault="002C1116" w:rsidP="002C1116">
      <w:pPr>
        <w:spacing w:after="0"/>
        <w:rPr>
          <w:lang w:val="en-CA"/>
        </w:rPr>
      </w:pPr>
    </w:p>
    <w:p w14:paraId="4ED744E2" w14:textId="77777777" w:rsidR="002C1116" w:rsidRDefault="002C1116" w:rsidP="002C1116">
      <w:pPr>
        <w:spacing w:after="0"/>
        <w:rPr>
          <w:lang w:val="en-CA"/>
        </w:rPr>
      </w:pPr>
      <w:r w:rsidRPr="00762332">
        <w:rPr>
          <w:lang w:val="en-CA"/>
        </w:rPr>
        <w:t>Use of standard vocabulary enables map display using a shared legend (symbolization scheme) to achieve visual harmonization of maps provided by different services. In addition the GeoSciML-</w:t>
      </w:r>
      <w:r>
        <w:rPr>
          <w:lang w:val="en-CA"/>
        </w:rPr>
        <w:t>Lite</w:t>
      </w:r>
      <w:r w:rsidRPr="00762332">
        <w:rPr>
          <w:lang w:val="en-CA"/>
        </w:rPr>
        <w:t xml:space="preserve"> data structure includes text fields with information for human users browsing a geologic map, a link to a full GeoSciML feature element if available, and a symbol identifier field to enable a user-defined symbolization scheme in each map service. </w:t>
      </w:r>
    </w:p>
    <w:p w14:paraId="337A6293" w14:textId="77777777" w:rsidR="002C1116" w:rsidRDefault="002C1116" w:rsidP="002C1116">
      <w:pPr>
        <w:spacing w:after="0"/>
        <w:rPr>
          <w:lang w:val="en-CA"/>
        </w:rPr>
      </w:pPr>
    </w:p>
    <w:p w14:paraId="79247E63" w14:textId="77777777" w:rsidR="002C1116" w:rsidRDefault="002C1116" w:rsidP="002C1116">
      <w:pPr>
        <w:spacing w:after="0"/>
        <w:rPr>
          <w:lang w:val="en-CA"/>
        </w:rPr>
      </w:pPr>
      <w:r w:rsidRPr="00762332">
        <w:rPr>
          <w:lang w:val="en-CA"/>
        </w:rPr>
        <w:t xml:space="preserve">By linking the simple feature WMS with a GeoSciML WFS, clients can acquire geologic feature descriptions that can be used in web-mapping applications to construct custom legends. Linking to full GeoSciML features allows the </w:t>
      </w:r>
      <w:r>
        <w:rPr>
          <w:lang w:val="en-CA"/>
        </w:rPr>
        <w:t>lite</w:t>
      </w:r>
      <w:r w:rsidRPr="00762332">
        <w:rPr>
          <w:lang w:val="en-CA"/>
        </w:rPr>
        <w:t xml:space="preserve"> schema to be used in a map browsing and query interface to identify and select features for further processing that can be acquired as highly structured, information-rich GML features.</w:t>
      </w:r>
    </w:p>
    <w:p w14:paraId="081185C4" w14:textId="77777777" w:rsidR="002C1116" w:rsidRDefault="002C1116" w:rsidP="002C1116">
      <w:pPr>
        <w:spacing w:after="0"/>
        <w:ind w:left="720"/>
        <w:rPr>
          <w:lang w:val="en-CA"/>
        </w:rPr>
      </w:pPr>
    </w:p>
    <w:p w14:paraId="234575F7" w14:textId="77777777" w:rsidR="002C1116" w:rsidRDefault="002C1116" w:rsidP="002C1116">
      <w:pPr>
        <w:pStyle w:val="Caption"/>
        <w:jc w:val="center"/>
        <w:rPr>
          <w:noProof/>
          <w:lang w:val="en-AU" w:eastAsia="en-AU"/>
        </w:rPr>
      </w:pPr>
      <w:r>
        <w:rPr>
          <w:noProof/>
          <w:lang w:val="en-CA" w:eastAsia="en-CA"/>
        </w:rPr>
        <w:lastRenderedPageBreak/>
        <w:drawing>
          <wp:inline distT="0" distB="0" distL="0" distR="0" wp14:anchorId="44A3B7DE" wp14:editId="57D196DD">
            <wp:extent cx="4191000" cy="403860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3ACB3C54" w14:textId="77777777" w:rsidR="002C1116" w:rsidRPr="00804C60" w:rsidRDefault="002C1116" w:rsidP="002C1116">
      <w:pPr>
        <w:pStyle w:val="Caption"/>
        <w:jc w:val="center"/>
        <w:rPr>
          <w:color w:val="000000"/>
          <w:lang w:val="en-CA"/>
        </w:rPr>
      </w:pPr>
      <w:r w:rsidRPr="00804C60">
        <w:rPr>
          <w:color w:val="000000"/>
        </w:rPr>
        <w:t xml:space="preserve">Figure </w:t>
      </w:r>
      <w:r w:rsidRPr="00804C60">
        <w:rPr>
          <w:color w:val="000000"/>
        </w:rPr>
        <w:fldChar w:fldCharType="begin"/>
      </w:r>
      <w:r w:rsidRPr="00804C60">
        <w:rPr>
          <w:color w:val="000000"/>
        </w:rPr>
        <w:instrText xml:space="preserve"> SEQ Figure \* ARABIC </w:instrText>
      </w:r>
      <w:r w:rsidRPr="00804C60">
        <w:rPr>
          <w:color w:val="000000"/>
        </w:rPr>
        <w:fldChar w:fldCharType="separate"/>
      </w:r>
      <w:r>
        <w:rPr>
          <w:noProof/>
          <w:color w:val="000000"/>
        </w:rPr>
        <w:t>9</w:t>
      </w:r>
      <w:r w:rsidRPr="00804C60">
        <w:rPr>
          <w:noProof/>
          <w:color w:val="000000"/>
        </w:rPr>
        <w:fldChar w:fldCharType="end"/>
      </w:r>
      <w:r w:rsidRPr="00804C60">
        <w:rPr>
          <w:color w:val="000000"/>
        </w:rPr>
        <w:t xml:space="preserve"> - Package dependency for GeoSciML </w:t>
      </w:r>
      <w:r>
        <w:rPr>
          <w:color w:val="000000"/>
        </w:rPr>
        <w:t>Lite.</w:t>
      </w:r>
    </w:p>
    <w:p w14:paraId="21D633D1" w14:textId="77777777" w:rsidR="002C1116" w:rsidRDefault="002C1116" w:rsidP="002C1116">
      <w:pPr>
        <w:rPr>
          <w:lang w:val="en-CA"/>
        </w:rPr>
      </w:pPr>
      <w:r w:rsidRPr="00762332">
        <w:rPr>
          <w:lang w:val="en-CA"/>
        </w:rPr>
        <w:t>GeoSciML-</w:t>
      </w:r>
      <w:r>
        <w:rPr>
          <w:lang w:val="en-CA"/>
        </w:rPr>
        <w:t>Lite</w:t>
      </w:r>
      <w:r w:rsidRPr="00762332">
        <w:rPr>
          <w:lang w:val="en-CA"/>
        </w:rPr>
        <w:t xml:space="preserve"> conforms to the </w:t>
      </w:r>
      <w:r>
        <w:rPr>
          <w:lang w:val="en-CA"/>
        </w:rPr>
        <w:t>L</w:t>
      </w:r>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r>
        <w:rPr>
          <w:lang w:val="en-CA"/>
        </w:rPr>
        <w:t>GEO:</w:t>
      </w:r>
      <w:r w:rsidRPr="00762332">
        <w:rPr>
          <w:lang w:val="en-CA"/>
        </w:rPr>
        <w:t xml:space="preserve">:Point, </w:t>
      </w:r>
      <w:r>
        <w:rPr>
          <w:lang w:val="en-CA"/>
        </w:rPr>
        <w:t>GEO:</w:t>
      </w:r>
      <w:r w:rsidRPr="00762332">
        <w:rPr>
          <w:lang w:val="en-CA"/>
        </w:rPr>
        <w:t>:LineString</w:t>
      </w:r>
      <w:r>
        <w:rPr>
          <w:lang w:val="en-CA"/>
        </w:rPr>
        <w:t>, GEO:</w:t>
      </w:r>
      <w:r w:rsidRPr="00762332">
        <w:rPr>
          <w:lang w:val="en-CA"/>
        </w:rPr>
        <w:t xml:space="preserve">:Curve, </w:t>
      </w:r>
      <w:r>
        <w:rPr>
          <w:lang w:val="en-CA"/>
        </w:rPr>
        <w:t>GEO</w:t>
      </w:r>
      <w:r w:rsidRPr="00762332">
        <w:rPr>
          <w:lang w:val="en-CA"/>
        </w:rPr>
        <w:t>:</w:t>
      </w:r>
      <w:r>
        <w:rPr>
          <w:lang w:val="en-CA"/>
        </w:rPr>
        <w:t>:</w:t>
      </w:r>
      <w:r w:rsidRPr="00762332">
        <w:rPr>
          <w:lang w:val="en-CA"/>
        </w:rPr>
        <w:t xml:space="preserve">Polygon, </w:t>
      </w:r>
      <w:r>
        <w:rPr>
          <w:lang w:val="en-CA"/>
        </w:rPr>
        <w:t>GEO:</w:t>
      </w:r>
      <w:r w:rsidRPr="00762332">
        <w:rPr>
          <w:lang w:val="en-CA"/>
        </w:rPr>
        <w:t xml:space="preserve">:Surface, </w:t>
      </w:r>
      <w:r>
        <w:rPr>
          <w:lang w:val="en-CA"/>
        </w:rPr>
        <w:t>GEO:</w:t>
      </w:r>
      <w:r w:rsidRPr="00762332">
        <w:rPr>
          <w:lang w:val="en-CA"/>
        </w:rPr>
        <w:t xml:space="preserve">:MultiPoint, </w:t>
      </w:r>
      <w:r>
        <w:rPr>
          <w:lang w:val="en-CA"/>
        </w:rPr>
        <w:t>GEO</w:t>
      </w:r>
      <w:r w:rsidRPr="00762332">
        <w:rPr>
          <w:lang w:val="en-CA"/>
        </w:rPr>
        <w:t>:</w:t>
      </w:r>
      <w:r>
        <w:rPr>
          <w:lang w:val="en-CA"/>
        </w:rPr>
        <w:t>:</w:t>
      </w:r>
      <w:r w:rsidRPr="00762332">
        <w:rPr>
          <w:lang w:val="en-CA"/>
        </w:rPr>
        <w:t xml:space="preserve">MultiCurve, </w:t>
      </w:r>
      <w:r>
        <w:rPr>
          <w:lang w:val="en-CA"/>
        </w:rPr>
        <w:t>GEO</w:t>
      </w:r>
      <w:r w:rsidRPr="00762332">
        <w:rPr>
          <w:lang w:val="en-CA"/>
        </w:rPr>
        <w:t>:</w:t>
      </w:r>
      <w:r>
        <w:rPr>
          <w:lang w:val="en-CA"/>
        </w:rPr>
        <w:t>:</w:t>
      </w:r>
      <w:r w:rsidRPr="00762332">
        <w:rPr>
          <w:lang w:val="en-CA"/>
        </w:rPr>
        <w:t>MultiSurface and multi-geometry types consisting of collections of these base types.</w:t>
      </w:r>
    </w:p>
    <w:p w14:paraId="318E8F7A" w14:textId="77777777" w:rsidR="002C1116" w:rsidRPr="00B9320B" w:rsidRDefault="002C1116" w:rsidP="002C1116">
      <w:pPr>
        <w:rPr>
          <w:lang w:val="en-CA"/>
        </w:rPr>
      </w:pPr>
      <w:r w:rsidRPr="00B9320B">
        <w:rPr>
          <w:lang w:val="en-CA"/>
        </w:rPr>
        <w:t xml:space="preserve">GeoSciML-Portrayal features are analogous to GeoSciML </w:t>
      </w:r>
      <w:r>
        <w:rPr>
          <w:lang w:val="en-CA"/>
        </w:rPr>
        <w:t>M</w:t>
      </w:r>
      <w:r w:rsidRPr="00B9320B">
        <w:rPr>
          <w:lang w:val="en-CA"/>
        </w:rPr>
        <w:t>apped</w:t>
      </w:r>
      <w:r>
        <w:rPr>
          <w:lang w:val="en-CA"/>
        </w:rPr>
        <w:t>F</w:t>
      </w:r>
      <w:r w:rsidRPr="00B9320B">
        <w:rPr>
          <w:lang w:val="en-CA"/>
        </w:rPr>
        <w:t xml:space="preserve">eatures, with additional text attributes for human consumption, a flatted-relation view of the age, and assignment to a single lithology. The </w:t>
      </w:r>
      <w:r>
        <w:rPr>
          <w:lang w:val="en-CA"/>
        </w:rPr>
        <w:t>lite</w:t>
      </w:r>
      <w:r w:rsidRPr="00B9320B">
        <w:rPr>
          <w:lang w:val="en-CA"/>
        </w:rPr>
        <w:t xml:space="preserve"> schema consists of ‘free-text’ fields and identifier fields. </w:t>
      </w:r>
      <w:commentRangeStart w:id="550"/>
      <w:r w:rsidRPr="00B9320B">
        <w:rPr>
          <w:lang w:val="en-CA"/>
        </w:rPr>
        <w:t>In robust services</w:t>
      </w:r>
      <w:commentRangeEnd w:id="550"/>
      <w:r>
        <w:rPr>
          <w:rStyle w:val="CommentReference"/>
        </w:rPr>
        <w:commentReference w:id="550"/>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hyperlink r:id="rId116" w:history="1">
        <w:r w:rsidRPr="008465E6">
          <w:rPr>
            <w:rStyle w:val="Hyperlink"/>
            <w:lang w:val="en-CA"/>
          </w:rPr>
          <w:t>CGI Simple Lithology</w:t>
        </w:r>
      </w:hyperlink>
      <w:r>
        <w:rPr>
          <w:rStyle w:val="Hyperlink"/>
          <w:lang w:val="en-CA"/>
        </w:rPr>
        <w:t xml:space="preserve"> (</w:t>
      </w:r>
      <w:r w:rsidRPr="009C4735">
        <w:rPr>
          <w:rStyle w:val="Hyperlink"/>
          <w:lang w:val="en-CA"/>
        </w:rPr>
        <w:t>http://resource.geosciml.org/classifier/cgi/lithology/</w:t>
      </w:r>
      <w:r>
        <w:rPr>
          <w:rStyle w:val="Hyperlink"/>
          <w:lang w:val="en-CA"/>
        </w:rPr>
        <w:t>)</w:t>
      </w:r>
      <w:r w:rsidRPr="00B9320B">
        <w:rPr>
          <w:lang w:val="en-CA"/>
        </w:rPr>
        <w:t xml:space="preserve">) that specify representative thematic properties. Inclusion of these standardized identifiers enables interoperability across services. Ideally these should be URIs that can be </w:t>
      </w:r>
      <w:r>
        <w:rPr>
          <w:lang w:val="en-CA"/>
        </w:rPr>
        <w:t>resolved</w:t>
      </w:r>
      <w:r w:rsidRPr="00B9320B">
        <w:rPr>
          <w:lang w:val="en-CA"/>
        </w:rPr>
        <w:t xml:space="preserve"> to obtain machine-processable or human-readable representati</w:t>
      </w:r>
      <w:r>
        <w:rPr>
          <w:lang w:val="en-CA"/>
        </w:rPr>
        <w:t>ons of the identified concepts.</w:t>
      </w:r>
    </w:p>
    <w:p w14:paraId="4522F7CA" w14:textId="77777777" w:rsidR="002C1116" w:rsidRDefault="002C1116" w:rsidP="002C1116">
      <w:pPr>
        <w:rPr>
          <w:lang w:val="en-CA"/>
        </w:rPr>
      </w:pPr>
      <w:r w:rsidRPr="00B9320B">
        <w:rPr>
          <w:lang w:val="en-CA"/>
        </w:rPr>
        <w:t xml:space="preserve">In addition, each feature includes an (optional) identifier for a specification, which is a resource containing a description of that particular feature. In many cases, the </w:t>
      </w:r>
      <w:r w:rsidRPr="00B9320B">
        <w:rPr>
          <w:lang w:val="en-CA"/>
        </w:rPr>
        <w:lastRenderedPageBreak/>
        <w:t xml:space="preserve">descriptions will be the same for all </w:t>
      </w:r>
      <w:r>
        <w:rPr>
          <w:lang w:val="en-CA"/>
        </w:rPr>
        <w:t>geometries</w:t>
      </w:r>
      <w:r w:rsidRPr="00B9320B">
        <w:rPr>
          <w:lang w:val="en-CA"/>
        </w:rPr>
        <w:t xml:space="preserve">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r>
        <w:rPr>
          <w:lang w:val="en-CA"/>
        </w:rPr>
        <w:t>resolvable</w:t>
      </w:r>
      <w:r w:rsidRPr="00B9320B">
        <w:rPr>
          <w:lang w:val="en-CA"/>
        </w:rPr>
        <w:t xml:space="preserve"> 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r>
        <w:rPr>
          <w:lang w:val="en-CA"/>
        </w:rPr>
        <w:t>the</w:t>
      </w:r>
      <w:r w:rsidRPr="00B9320B">
        <w:rPr>
          <w:lang w:val="en-CA"/>
        </w:rPr>
        <w:t xml:space="preserve"> GeoSciML</w:t>
      </w:r>
      <w:r>
        <w:rPr>
          <w:lang w:val="en-CA"/>
        </w:rPr>
        <w:t xml:space="preserve"> Basic package</w:t>
      </w:r>
      <w:r w:rsidRPr="00B9320B">
        <w:rPr>
          <w:lang w:val="en-CA"/>
        </w:rPr>
        <w:t>, the specification_uri property is equivalent to the specification association from Ma</w:t>
      </w:r>
      <w:r>
        <w:rPr>
          <w:lang w:val="en-CA"/>
        </w:rPr>
        <w:t>ppedFeature to GeologicFeature.</w:t>
      </w:r>
    </w:p>
    <w:p w14:paraId="6988CA43" w14:textId="77777777" w:rsidR="002C1116" w:rsidRDefault="002C1116" w:rsidP="002C1116">
      <w:pPr>
        <w:rPr>
          <w:lang w:val="en-CA"/>
        </w:rPr>
      </w:pPr>
    </w:p>
    <w:p w14:paraId="3FC449ED" w14:textId="77777777" w:rsidR="002C1116" w:rsidRDefault="002C1116" w:rsidP="002C1116">
      <w:pPr>
        <w:pStyle w:val="Heading3"/>
        <w:rPr>
          <w:lang w:val="en-CA"/>
        </w:rPr>
      </w:pPr>
      <w:bookmarkStart w:id="551" w:name="_Toc455237412"/>
      <w:r>
        <w:rPr>
          <w:lang w:val="en-CA"/>
        </w:rPr>
        <w:t>Property mapping</w:t>
      </w:r>
      <w:bookmarkEnd w:id="551"/>
    </w:p>
    <w:p w14:paraId="6854DDEA" w14:textId="77777777" w:rsidR="002C1116" w:rsidRDefault="002C1116" w:rsidP="002C1116">
      <w:pPr>
        <w:spacing w:after="0"/>
        <w:rPr>
          <w:lang w:val="en-CA"/>
        </w:rPr>
      </w:pPr>
    </w:p>
    <w:p w14:paraId="1AD24B87" w14:textId="77777777" w:rsidR="002C1116" w:rsidRDefault="002C1116" w:rsidP="002C1116">
      <w:pPr>
        <w:spacing w:after="0"/>
        <w:rPr>
          <w:lang w:val="en-CA"/>
        </w:rPr>
      </w:pPr>
      <w:r>
        <w:rPr>
          <w:lang w:val="en-CA"/>
        </w:rPr>
        <w:t>Lite properties are mapped to existing GeoSciML properties.  Values from GeoSciML complex properties are converted into GML SF-0 valid basic types (OGC 10-100r2, Clause 8.4.4.1). Different transformations scenarios are possible.</w:t>
      </w:r>
    </w:p>
    <w:p w14:paraId="10A834A4" w14:textId="77777777" w:rsidR="002C1116" w:rsidRDefault="002C1116" w:rsidP="002C1116">
      <w:pPr>
        <w:spacing w:after="0"/>
        <w:rPr>
          <w:lang w:val="en-CA"/>
        </w:rPr>
      </w:pPr>
    </w:p>
    <w:p w14:paraId="1FF82CB4" w14:textId="77777777" w:rsidR="002C1116" w:rsidRDefault="002C1116" w:rsidP="002C1116">
      <w:pPr>
        <w:pStyle w:val="ListParagraph"/>
        <w:numPr>
          <w:ilvl w:val="0"/>
          <w:numId w:val="58"/>
        </w:numPr>
        <w:spacing w:after="0"/>
        <w:rPr>
          <w:lang w:val="en-CA"/>
        </w:rPr>
      </w:pPr>
      <w:r>
        <w:rPr>
          <w:lang w:val="en-CA"/>
        </w:rPr>
        <w:t>The GeoSciML property is already a basic type and the value is used as-is</w:t>
      </w:r>
    </w:p>
    <w:p w14:paraId="0ED7C6EA" w14:textId="77777777" w:rsidR="002C1116" w:rsidRDefault="002C1116" w:rsidP="002C1116">
      <w:pPr>
        <w:pStyle w:val="ListParagraph"/>
        <w:numPr>
          <w:ilvl w:val="0"/>
          <w:numId w:val="58"/>
        </w:numPr>
        <w:spacing w:after="0"/>
        <w:rPr>
          <w:lang w:val="en-CA"/>
        </w:rPr>
      </w:pPr>
      <w:r>
        <w:rPr>
          <w:lang w:val="en-CA"/>
        </w:rPr>
        <w:t>A representative element of the complex type is used. For example; only SWE:Category::value.</w:t>
      </w:r>
    </w:p>
    <w:p w14:paraId="06F6CA77" w14:textId="77777777" w:rsidR="002C1116" w:rsidRDefault="002C1116" w:rsidP="002C1116">
      <w:pPr>
        <w:pStyle w:val="ListParagraph"/>
        <w:numPr>
          <w:ilvl w:val="0"/>
          <w:numId w:val="58"/>
        </w:numPr>
        <w:spacing w:after="0"/>
        <w:rPr>
          <w:lang w:val="en-CA"/>
        </w:rPr>
      </w:pPr>
      <w:r>
        <w:rPr>
          <w:lang w:val="en-CA"/>
        </w:rPr>
        <w:t>The value is constructred from several fields merged into a single string representation.</w:t>
      </w:r>
    </w:p>
    <w:p w14:paraId="44C1E756" w14:textId="77777777" w:rsidR="002C1116" w:rsidRDefault="002C1116" w:rsidP="002C1116">
      <w:pPr>
        <w:spacing w:after="0"/>
        <w:rPr>
          <w:lang w:val="en-CA"/>
        </w:rPr>
      </w:pPr>
    </w:p>
    <w:p w14:paraId="5DD4993E" w14:textId="77777777" w:rsidR="002C1116" w:rsidRDefault="002C1116" w:rsidP="002C1116">
      <w:pPr>
        <w:spacing w:after="0"/>
        <w:rPr>
          <w:lang w:val="en-CA"/>
        </w:rPr>
      </w:pPr>
      <w:r>
        <w:rPr>
          <w:lang w:val="en-CA"/>
        </w:rPr>
        <w:t xml:space="preserve">Lite properties cardinalities are also limited to 0..1 while GeoSciML properties are often multiple.   Some lite properties are designed to represent expliticly one particular occurrence, such as GeologicUnitView::representativeOlderAge_uri, which is the oldest age. Others are more suggestive and require the judgement of the data provider, such as GeologicUnitView::representativeLithology_uri.  In some situations, a representation can be created by merging the content of several properties into a single parsable string (eg, CSV) or </w:t>
      </w:r>
      <w:commentRangeStart w:id="552"/>
      <w:r>
        <w:rPr>
          <w:lang w:val="en-CA"/>
        </w:rPr>
        <w:t>more complex text structure</w:t>
      </w:r>
      <w:commentRangeEnd w:id="552"/>
      <w:r>
        <w:rPr>
          <w:rStyle w:val="CommentReference"/>
        </w:rPr>
        <w:commentReference w:id="552"/>
      </w:r>
      <w:r>
        <w:rPr>
          <w:lang w:val="en-CA"/>
        </w:rPr>
        <w:t>s.</w:t>
      </w:r>
    </w:p>
    <w:p w14:paraId="4007D8E8" w14:textId="77777777" w:rsidR="002C1116" w:rsidRDefault="002C1116" w:rsidP="002C1116">
      <w:pPr>
        <w:spacing w:after="0"/>
        <w:rPr>
          <w:lang w:val="en-CA"/>
        </w:rPr>
      </w:pPr>
    </w:p>
    <w:p w14:paraId="08192004" w14:textId="77777777" w:rsidR="002C1116" w:rsidRDefault="002C1116" w:rsidP="002C1116">
      <w:pPr>
        <w:spacing w:after="0"/>
        <w:rPr>
          <w:lang w:val="en-CA"/>
        </w:rPr>
      </w:pPr>
      <w:r>
        <w:rPr>
          <w:lang w:val="en-CA"/>
        </w:rPr>
        <w:t xml:space="preserve">For each GeoSciML-lite view, a table provides the mapping between lite and GeoSciML properties.  The mapping is expressed in OCL syntax as a path from the base type of the view to the property where the value resides in GeoSciML. </w:t>
      </w:r>
    </w:p>
    <w:p w14:paraId="46EDE3DD" w14:textId="77777777" w:rsidR="002C1116" w:rsidRDefault="002C1116" w:rsidP="002C1116">
      <w:pPr>
        <w:spacing w:after="0"/>
        <w:rPr>
          <w:lang w:val="en-CA"/>
        </w:rPr>
      </w:pPr>
    </w:p>
    <w:p w14:paraId="2F4B67C8" w14:textId="77777777" w:rsidR="002C1116" w:rsidRDefault="002C1116" w:rsidP="002C1116">
      <w:pPr>
        <w:spacing w:after="0"/>
        <w:rPr>
          <w:lang w:val="en-CA"/>
        </w:rPr>
      </w:pPr>
      <w:r>
        <w:rPr>
          <w:lang w:val="en-CA"/>
        </w:rPr>
        <w:t xml:space="preserve">Example </w:t>
      </w:r>
    </w:p>
    <w:p w14:paraId="7AD93CF8" w14:textId="77777777" w:rsidR="002C1116" w:rsidRDefault="002C1116" w:rsidP="002C1116">
      <w:pPr>
        <w:spacing w:after="0"/>
        <w:rPr>
          <w:lang w:val="en-CA"/>
        </w:rPr>
      </w:pPr>
    </w:p>
    <w:p w14:paraId="7B04E3B6" w14:textId="77777777" w:rsidR="002C1116" w:rsidRDefault="002C1116" w:rsidP="002C1116">
      <w:pPr>
        <w:keepNext/>
        <w:spacing w:after="0"/>
      </w:pPr>
      <w:r>
        <w:rPr>
          <w:noProof/>
          <w:lang w:val="en-CA" w:eastAsia="en-CA"/>
        </w:rPr>
        <w:lastRenderedPageBreak/>
        <w:drawing>
          <wp:inline distT="0" distB="0" distL="0" distR="0" wp14:anchorId="1E95869C" wp14:editId="6959DED8">
            <wp:extent cx="5473700" cy="3432175"/>
            <wp:effectExtent l="0" t="0" r="0" b="0"/>
            <wp:docPr id="111" name="Image 11" descr="C:\Temp\7zECBB6F674\GeologicUnitView_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7zECBB6F674\GeologicUnitView_mapping.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73700" cy="3432175"/>
                    </a:xfrm>
                    <a:prstGeom prst="rect">
                      <a:avLst/>
                    </a:prstGeom>
                    <a:noFill/>
                    <a:ln>
                      <a:noFill/>
                    </a:ln>
                  </pic:spPr>
                </pic:pic>
              </a:graphicData>
            </a:graphic>
          </wp:inline>
        </w:drawing>
      </w:r>
    </w:p>
    <w:p w14:paraId="05A0B36F" w14:textId="77777777" w:rsidR="002C1116" w:rsidRDefault="002C1116" w:rsidP="002C1116">
      <w:pPr>
        <w:pStyle w:val="Caption"/>
        <w:rPr>
          <w:lang w:val="en-CA"/>
        </w:rPr>
      </w:pPr>
      <w:r>
        <w:t xml:space="preserve">Figure </w:t>
      </w:r>
      <w:r>
        <w:fldChar w:fldCharType="begin"/>
      </w:r>
      <w:r>
        <w:instrText xml:space="preserve"> SEQ Figure \* ARABIC </w:instrText>
      </w:r>
      <w:r>
        <w:fldChar w:fldCharType="separate"/>
      </w:r>
      <w:r>
        <w:rPr>
          <w:noProof/>
        </w:rPr>
        <w:t>10</w:t>
      </w:r>
      <w:r>
        <w:fldChar w:fldCharType="end"/>
      </w:r>
      <w:r>
        <w:t xml:space="preserve"> : Mapping of key GeologicUnitView properties to GeoSciML</w:t>
      </w:r>
    </w:p>
    <w:p w14:paraId="0110559C" w14:textId="77777777" w:rsidR="002C1116" w:rsidRDefault="002C1116" w:rsidP="002C1116">
      <w:pPr>
        <w:spacing w:after="0"/>
        <w:rPr>
          <w:lang w:val="en-CA"/>
        </w:rPr>
      </w:pPr>
      <w:r>
        <w:rPr>
          <w:lang w:val="en-CA"/>
        </w:rPr>
        <w:fldChar w:fldCharType="begin"/>
      </w:r>
      <w:r>
        <w:rPr>
          <w:lang w:val="en-CA"/>
        </w:rPr>
        <w:instrText xml:space="preserve"> REF _Ref452624084 \h </w:instrText>
      </w:r>
      <w:r>
        <w:rPr>
          <w:lang w:val="en-CA"/>
        </w:rPr>
      </w:r>
      <w:r>
        <w:rPr>
          <w:lang w:val="en-CA"/>
        </w:rPr>
        <w:fldChar w:fldCharType="separate"/>
      </w:r>
      <w:r>
        <w:t xml:space="preserve">Figure </w:t>
      </w:r>
      <w:r>
        <w:rPr>
          <w:noProof/>
        </w:rPr>
        <w:t>10</w:t>
      </w:r>
      <w:r>
        <w:rPr>
          <w:lang w:val="en-CA"/>
        </w:rPr>
        <w:fldChar w:fldCharType="end"/>
      </w:r>
      <w:r>
        <w:rPr>
          <w:lang w:val="en-CA"/>
        </w:rPr>
        <w:t xml:space="preserve"> shows mapping for some GeologicUnitView properties.  Number 3 on this figure maps GeologicUnitView::lithology to RockMaterial, which requires a traverse from the base type (MappedFeature) to GeologicUnit, CompositionPart and then RockMaterial.</w:t>
      </w:r>
    </w:p>
    <w:p w14:paraId="6AB1028F" w14:textId="77777777" w:rsidR="002C1116" w:rsidRDefault="002C1116" w:rsidP="002C1116">
      <w:pPr>
        <w:spacing w:after="0"/>
        <w:rPr>
          <w:lang w:val="en-CA"/>
        </w:rPr>
      </w:pPr>
    </w:p>
    <w:p w14:paraId="23BC0D55" w14:textId="77777777" w:rsidR="002C1116" w:rsidRDefault="002C1116" w:rsidP="002C1116">
      <w:pPr>
        <w:spacing w:after="0"/>
        <w:rPr>
          <w:lang w:val="en-CA"/>
        </w:rPr>
      </w:pPr>
      <w:r>
        <w:rPr>
          <w:lang w:val="en-CA"/>
        </w:rPr>
        <w:t>In OGL</w:t>
      </w:r>
    </w:p>
    <w:p w14:paraId="00582B9B" w14:textId="77777777" w:rsidR="002C1116" w:rsidRDefault="002C1116" w:rsidP="002C1116">
      <w:pPr>
        <w:spacing w:after="0"/>
        <w:rPr>
          <w:lang w:val="en-CA"/>
        </w:rPr>
      </w:pPr>
    </w:p>
    <w:p w14:paraId="518D95DA" w14:textId="77777777" w:rsidR="002C1116" w:rsidRPr="003E7A52" w:rsidRDefault="002C1116" w:rsidP="002C1116">
      <w:pPr>
        <w:pStyle w:val="xml"/>
        <w:rPr>
          <w:rStyle w:val="reqtext"/>
          <w:rFonts w:ascii="Consolas" w:hAnsi="Consolas" w:cs="Consolas"/>
        </w:rPr>
      </w:pPr>
      <w:commentRangeStart w:id="553"/>
      <w:r w:rsidRPr="003E7A52">
        <w:rPr>
          <w:rStyle w:val="reqtext"/>
          <w:rFonts w:ascii="Consolas" w:hAnsi="Consolas" w:cs="Consolas"/>
        </w:rPr>
        <w:t>specification:GeomorphologicUnit::unitDescription[1]:GeologicUnit::composition[1]:CompositionPart::material:RockMaterial::lithology</w:t>
      </w:r>
      <w:commentRangeEnd w:id="553"/>
      <w:r>
        <w:rPr>
          <w:rStyle w:val="CommentReference"/>
          <w:rFonts w:ascii="Times New Roman" w:hAnsi="Times New Roman" w:cs="Times New Roman"/>
          <w:lang w:val="en-US"/>
        </w:rPr>
        <w:commentReference w:id="553"/>
      </w:r>
    </w:p>
    <w:p w14:paraId="3FBA9D0B" w14:textId="77777777" w:rsidR="002C1116" w:rsidRDefault="002C1116" w:rsidP="002C1116">
      <w:pPr>
        <w:spacing w:after="0"/>
        <w:rPr>
          <w:lang w:val="en-CA"/>
        </w:rPr>
      </w:pPr>
      <w:r>
        <w:rPr>
          <w:lang w:val="en-CA"/>
        </w:rPr>
        <w:t>The base type (MappedFeature) is not included as it is the context type.  Package names are not shown to keep the path readable.</w:t>
      </w:r>
    </w:p>
    <w:p w14:paraId="752796D8" w14:textId="77777777" w:rsidR="002C1116" w:rsidRDefault="002C1116" w:rsidP="002C1116">
      <w:pPr>
        <w:spacing w:after="0"/>
        <w:rPr>
          <w:lang w:val="en-CA"/>
        </w:rPr>
      </w:pPr>
    </w:p>
    <w:p w14:paraId="0AD2D33C" w14:textId="77777777" w:rsidR="002C1116" w:rsidRDefault="002C1116" w:rsidP="002C1116">
      <w:pPr>
        <w:spacing w:after="0"/>
        <w:rPr>
          <w:lang w:val="en-CA"/>
        </w:rPr>
      </w:pPr>
      <w:r>
        <w:rPr>
          <w:lang w:val="en-CA"/>
        </w:rPr>
        <w:t xml:space="preserve">A W3C XPath equivalent (using prefixes proposed in </w:t>
      </w:r>
      <w:r>
        <w:rPr>
          <w:lang w:val="en-CA"/>
        </w:rPr>
        <w:fldChar w:fldCharType="begin"/>
      </w:r>
      <w:r>
        <w:rPr>
          <w:lang w:val="en-CA"/>
        </w:rPr>
        <w:instrText xml:space="preserve"> REF _Ref452624938 \r \h </w:instrText>
      </w:r>
      <w:r>
        <w:rPr>
          <w:lang w:val="en-CA"/>
        </w:rPr>
      </w:r>
      <w:r>
        <w:rPr>
          <w:lang w:val="en-CA"/>
        </w:rPr>
        <w:fldChar w:fldCharType="separate"/>
      </w:r>
      <w:r>
        <w:rPr>
          <w:lang w:val="en-CA"/>
        </w:rPr>
        <w:t>8.1</w:t>
      </w:r>
      <w:r>
        <w:rPr>
          <w:lang w:val="en-CA"/>
        </w:rPr>
        <w:fldChar w:fldCharType="end"/>
      </w:r>
      <w:r>
        <w:rPr>
          <w:lang w:val="en-CA"/>
        </w:rPr>
        <w:t>)</w:t>
      </w:r>
    </w:p>
    <w:p w14:paraId="54FE5486" w14:textId="77777777" w:rsidR="002C1116" w:rsidRDefault="002C1116" w:rsidP="002C1116">
      <w:pPr>
        <w:spacing w:after="0"/>
        <w:rPr>
          <w:lang w:val="en-CA"/>
        </w:rPr>
      </w:pPr>
    </w:p>
    <w:p w14:paraId="3BFD8D92" w14:textId="77777777" w:rsidR="002C1116" w:rsidRPr="000F4A5C" w:rsidRDefault="002C1116" w:rsidP="002C1116">
      <w:pPr>
        <w:pStyle w:val="xml"/>
        <w:rPr>
          <w:rStyle w:val="reqtext"/>
          <w:rFonts w:ascii="Consolas" w:hAnsi="Consolas" w:cs="Consolas"/>
          <w:lang w:val="en-US"/>
        </w:rPr>
      </w:pPr>
      <w:r>
        <w:rPr>
          <w:rStyle w:val="reqtext"/>
          <w:rFonts w:ascii="Consolas" w:hAnsi="Consolas" w:cs="Consolas"/>
        </w:rPr>
        <w:t>gsmlb:</w:t>
      </w:r>
      <w:r w:rsidRPr="009968B9">
        <w:rPr>
          <w:rStyle w:val="reqtext"/>
          <w:rFonts w:ascii="Consolas" w:hAnsi="Consolas" w:cs="Consolas"/>
        </w:rPr>
        <w:t>S</w:t>
      </w:r>
      <w:commentRangeStart w:id="554"/>
      <w:r w:rsidRPr="009968B9">
        <w:rPr>
          <w:rStyle w:val="reqtext"/>
          <w:rFonts w:ascii="Consolas" w:hAnsi="Consolas" w:cs="Consolas"/>
        </w:rPr>
        <w:t>pecification</w:t>
      </w:r>
      <w:r>
        <w:rPr>
          <w:rStyle w:val="reqtext"/>
          <w:rFonts w:ascii="Consolas" w:hAnsi="Consolas" w:cs="Consolas"/>
        </w:rPr>
        <w:t>/gsmlb:</w:t>
      </w:r>
      <w:r w:rsidRPr="009968B9">
        <w:rPr>
          <w:rStyle w:val="reqtext"/>
          <w:rFonts w:ascii="Consolas" w:hAnsi="Consolas" w:cs="Consolas"/>
        </w:rPr>
        <w:t>GeomorphologicUnit</w:t>
      </w:r>
      <w:r>
        <w:rPr>
          <w:rStyle w:val="reqtext"/>
          <w:rFonts w:ascii="Consolas" w:hAnsi="Consolas" w:cs="Consolas"/>
        </w:rPr>
        <w:t>/gsmlb:</w:t>
      </w:r>
      <w:r w:rsidRPr="009968B9">
        <w:rPr>
          <w:rStyle w:val="reqtext"/>
          <w:rFonts w:ascii="Consolas" w:hAnsi="Consolas" w:cs="Consolas"/>
        </w:rPr>
        <w:t>unitDescription[1]</w:t>
      </w:r>
      <w:r>
        <w:rPr>
          <w:rStyle w:val="reqtext"/>
          <w:rFonts w:ascii="Consolas" w:hAnsi="Consolas" w:cs="Consolas"/>
        </w:rPr>
        <w:t>/gsmlb:</w:t>
      </w:r>
      <w:r w:rsidRPr="009968B9">
        <w:rPr>
          <w:rStyle w:val="reqtext"/>
          <w:rFonts w:ascii="Consolas" w:hAnsi="Consolas" w:cs="Consolas"/>
        </w:rPr>
        <w:t>GeologicUnit</w:t>
      </w:r>
      <w:r>
        <w:rPr>
          <w:rStyle w:val="reqtext"/>
          <w:rFonts w:ascii="Consolas" w:hAnsi="Consolas" w:cs="Consolas"/>
        </w:rPr>
        <w:t>/gsmlb:</w:t>
      </w:r>
      <w:r w:rsidRPr="009968B9">
        <w:rPr>
          <w:rStyle w:val="reqtext"/>
          <w:rFonts w:ascii="Consolas" w:hAnsi="Consolas" w:cs="Consolas"/>
        </w:rPr>
        <w:t>composition[1]</w:t>
      </w:r>
      <w:r>
        <w:rPr>
          <w:rStyle w:val="reqtext"/>
          <w:rFonts w:ascii="Consolas" w:hAnsi="Consolas" w:cs="Consolas"/>
        </w:rPr>
        <w:t>/gsmlb:</w:t>
      </w:r>
      <w:r w:rsidRPr="009968B9">
        <w:rPr>
          <w:rStyle w:val="reqtext"/>
          <w:rFonts w:ascii="Consolas" w:hAnsi="Consolas" w:cs="Consolas"/>
        </w:rPr>
        <w:t>CompositionPart</w:t>
      </w:r>
      <w:r>
        <w:rPr>
          <w:rStyle w:val="reqtext"/>
          <w:rFonts w:ascii="Consolas" w:hAnsi="Consolas" w:cs="Consolas"/>
        </w:rPr>
        <w:t>/gsmlb:</w:t>
      </w:r>
      <w:r w:rsidRPr="009968B9">
        <w:rPr>
          <w:rStyle w:val="reqtext"/>
          <w:rFonts w:ascii="Consolas" w:hAnsi="Consolas" w:cs="Consolas"/>
        </w:rPr>
        <w:t>material</w:t>
      </w:r>
      <w:r>
        <w:rPr>
          <w:rStyle w:val="reqtext"/>
          <w:rFonts w:ascii="Consolas" w:hAnsi="Consolas" w:cs="Consolas"/>
        </w:rPr>
        <w:t>/gsmlb:</w:t>
      </w:r>
      <w:r w:rsidRPr="009968B9">
        <w:rPr>
          <w:rStyle w:val="reqtext"/>
          <w:rFonts w:ascii="Consolas" w:hAnsi="Consolas" w:cs="Consolas"/>
        </w:rPr>
        <w:t>RockMaterial</w:t>
      </w:r>
      <w:r>
        <w:rPr>
          <w:rStyle w:val="reqtext"/>
          <w:rFonts w:ascii="Consolas" w:hAnsi="Consolas" w:cs="Consolas"/>
        </w:rPr>
        <w:t>/gsmlb:</w:t>
      </w:r>
      <w:r w:rsidRPr="009968B9">
        <w:rPr>
          <w:rStyle w:val="reqtext"/>
          <w:rFonts w:ascii="Consolas" w:hAnsi="Consolas" w:cs="Consolas"/>
        </w:rPr>
        <w:t>lithology</w:t>
      </w:r>
      <w:commentRangeEnd w:id="554"/>
      <w:r>
        <w:rPr>
          <w:rStyle w:val="CommentReference"/>
          <w:rFonts w:ascii="Times New Roman" w:hAnsi="Times New Roman" w:cs="Times New Roman"/>
          <w:lang w:val="en-US"/>
        </w:rPr>
        <w:commentReference w:id="554"/>
      </w:r>
    </w:p>
    <w:p w14:paraId="092CDB4E" w14:textId="77777777" w:rsidR="002C1116" w:rsidRDefault="002C1116" w:rsidP="002C1116">
      <w:pPr>
        <w:spacing w:after="0"/>
        <w:rPr>
          <w:lang w:val="en-CA"/>
        </w:rPr>
      </w:pPr>
    </w:p>
    <w:p w14:paraId="18E5FAD5" w14:textId="77777777" w:rsidR="002C1116" w:rsidRDefault="002C1116" w:rsidP="002C1116">
      <w:pPr>
        <w:spacing w:after="0"/>
        <w:rPr>
          <w:lang w:val="en-CA"/>
        </w:rPr>
      </w:pPr>
      <w:r>
        <w:rPr>
          <w:lang w:val="en-CA"/>
        </w:rPr>
        <w:t>An exact path is provided when possible, for instance to a property of compatible types.  But there are cases where the type cannot be expressed directly in OCL.</w:t>
      </w:r>
    </w:p>
    <w:p w14:paraId="49D47965" w14:textId="77777777" w:rsidR="002C1116" w:rsidRDefault="002C1116" w:rsidP="002C1116">
      <w:pPr>
        <w:spacing w:after="0"/>
        <w:rPr>
          <w:lang w:val="en-CA"/>
        </w:rPr>
      </w:pPr>
    </w:p>
    <w:p w14:paraId="7742047C" w14:textId="77777777" w:rsidR="002C1116" w:rsidRDefault="002C1116" w:rsidP="002C1116">
      <w:pPr>
        <w:pStyle w:val="ListParagraph"/>
        <w:numPr>
          <w:ilvl w:val="0"/>
          <w:numId w:val="59"/>
        </w:numPr>
        <w:spacing w:after="0"/>
        <w:rPr>
          <w:lang w:val="en-CA"/>
        </w:rPr>
      </w:pPr>
      <w:r>
        <w:rPr>
          <w:lang w:val="en-CA"/>
        </w:rPr>
        <w:t xml:space="preserve">Part of the model, such as classifiers with &lt;&lt;CodeList&gt;&gt; don’t have specific model.  XML implement them as external references (xlink:href), other encoding might implement them otherwise.  </w:t>
      </w:r>
    </w:p>
    <w:p w14:paraId="3AB2FF5C" w14:textId="77777777" w:rsidR="002C1116" w:rsidRPr="00C560A2" w:rsidRDefault="002C1116" w:rsidP="002C1116">
      <w:pPr>
        <w:pStyle w:val="ListParagraph"/>
        <w:numPr>
          <w:ilvl w:val="0"/>
          <w:numId w:val="59"/>
        </w:numPr>
        <w:spacing w:after="0"/>
        <w:rPr>
          <w:lang w:val="en-CA"/>
        </w:rPr>
      </w:pPr>
      <w:r>
        <w:rPr>
          <w:lang w:val="en-CA"/>
        </w:rPr>
        <w:lastRenderedPageBreak/>
        <w:t>Any property modelled as part as metadata (MD_Metadata) as there are no explicit requirements on how GML metaDataProperty should be implemented.</w:t>
      </w:r>
    </w:p>
    <w:p w14:paraId="7FFB3F10" w14:textId="77777777" w:rsidR="002C1116" w:rsidRDefault="002C1116" w:rsidP="002C1116">
      <w:pPr>
        <w:pStyle w:val="ListParagraph"/>
        <w:numPr>
          <w:ilvl w:val="0"/>
          <w:numId w:val="59"/>
        </w:numPr>
        <w:spacing w:after="0"/>
        <w:rPr>
          <w:lang w:val="en-CA"/>
        </w:rPr>
      </w:pPr>
      <w:r>
        <w:rPr>
          <w:lang w:val="en-CA"/>
        </w:rPr>
        <w:t>Some values will either come from one “representative” instance, or be an aggregation.</w:t>
      </w:r>
    </w:p>
    <w:p w14:paraId="64AF566D" w14:textId="77777777" w:rsidR="002C1116" w:rsidRPr="00CF02AC" w:rsidRDefault="002C1116" w:rsidP="002C1116">
      <w:pPr>
        <w:pStyle w:val="ListParagraph"/>
        <w:numPr>
          <w:ilvl w:val="0"/>
          <w:numId w:val="59"/>
        </w:numPr>
        <w:spacing w:after="0"/>
        <w:rPr>
          <w:lang w:val="en-CA"/>
        </w:rPr>
      </w:pPr>
      <w:r>
        <w:rPr>
          <w:lang w:val="en-CA"/>
        </w:rPr>
        <w:t>Some values are not present in GeoSciML</w:t>
      </w:r>
    </w:p>
    <w:p w14:paraId="35937920" w14:textId="77777777" w:rsidR="002C1116" w:rsidRDefault="002C1116" w:rsidP="002C1116">
      <w:pPr>
        <w:spacing w:after="0"/>
        <w:rPr>
          <w:lang w:val="en-CA"/>
        </w:rPr>
      </w:pPr>
    </w:p>
    <w:p w14:paraId="759A9F2E" w14:textId="77777777" w:rsidR="002C1116" w:rsidRDefault="002C1116" w:rsidP="002C1116">
      <w:pPr>
        <w:spacing w:after="0"/>
        <w:rPr>
          <w:lang w:val="en-CA"/>
        </w:rPr>
      </w:pPr>
      <w:r>
        <w:rPr>
          <w:lang w:val="en-CA"/>
        </w:rPr>
        <w:t>In such cases, guidance will be provided.</w:t>
      </w:r>
    </w:p>
    <w:p w14:paraId="47D9B0C1" w14:textId="77777777" w:rsidR="002C1116" w:rsidRDefault="002C1116" w:rsidP="002C1116">
      <w:pPr>
        <w:rPr>
          <w:lang w:val="en-CA"/>
        </w:rPr>
      </w:pPr>
    </w:p>
    <w:p w14:paraId="055EBE7F" w14:textId="77777777" w:rsidR="002C1116" w:rsidRDefault="002C1116" w:rsidP="002C1116">
      <w:pPr>
        <w:pStyle w:val="Heading3"/>
        <w:rPr>
          <w:lang w:val="en-CA"/>
        </w:rPr>
      </w:pPr>
      <w:bookmarkStart w:id="555" w:name="_Toc455237413"/>
      <w:r>
        <w:rPr>
          <w:lang w:val="en-CA"/>
        </w:rPr>
        <w:t>Lite views</w:t>
      </w:r>
      <w:bookmarkEnd w:id="555"/>
    </w:p>
    <w:p w14:paraId="1EBED492" w14:textId="77777777" w:rsidR="002C1116" w:rsidRPr="009C4735" w:rsidRDefault="002C1116" w:rsidP="002C1116">
      <w:pPr>
        <w:rPr>
          <w:lang w:val="en-CA"/>
        </w:rPr>
      </w:pPr>
    </w:p>
    <w:p w14:paraId="19EDB4FD" w14:textId="77777777" w:rsidR="002C1116" w:rsidRPr="00A12606" w:rsidRDefault="002C1116" w:rsidP="002C111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10B633B" w14:textId="77777777" w:rsidTr="003E7A52">
        <w:trPr>
          <w:cantSplit/>
        </w:trPr>
        <w:tc>
          <w:tcPr>
            <w:tcW w:w="4219" w:type="dxa"/>
            <w:tcBorders>
              <w:right w:val="nil"/>
            </w:tcBorders>
            <w:shd w:val="clear" w:color="auto" w:fill="auto"/>
          </w:tcPr>
          <w:p w14:paraId="4F45207B" w14:textId="77777777" w:rsidR="002C1116" w:rsidRPr="00D12552" w:rsidRDefault="002C1116" w:rsidP="003E7A52">
            <w:pPr>
              <w:pStyle w:val="Tabletext10"/>
              <w:rPr>
                <w:rStyle w:val="requri"/>
                <w:noProof/>
                <w:lang w:val="en-CA"/>
              </w:rPr>
            </w:pPr>
            <w:r>
              <w:rPr>
                <w:rStyle w:val="requri"/>
                <w:noProof/>
                <w:lang w:val="en-CA"/>
              </w:rPr>
              <w:t>/reqgsml4-lite/gsml4-lite/geomtype</w:t>
            </w:r>
          </w:p>
        </w:tc>
        <w:tc>
          <w:tcPr>
            <w:tcW w:w="4678" w:type="dxa"/>
            <w:tcBorders>
              <w:left w:val="nil"/>
            </w:tcBorders>
            <w:shd w:val="clear" w:color="auto" w:fill="auto"/>
          </w:tcPr>
          <w:p w14:paraId="29FBEEF8" w14:textId="77777777" w:rsidR="002C1116" w:rsidRPr="00D12552" w:rsidRDefault="002C1116" w:rsidP="003E7A52">
            <w:pPr>
              <w:pStyle w:val="Tabletext10"/>
              <w:jc w:val="left"/>
              <w:rPr>
                <w:rStyle w:val="reqtext"/>
                <w:lang w:val="en-CA"/>
              </w:rPr>
            </w:pPr>
            <w:r>
              <w:rPr>
                <w:rStyle w:val="reqtext"/>
                <w:lang w:val="en-CA"/>
              </w:rPr>
              <w:t xml:space="preserve">A dataset SHALL use a single geometry type (Point, Line, Polygon, etc.).  </w:t>
            </w:r>
          </w:p>
        </w:tc>
      </w:tr>
    </w:tbl>
    <w:p w14:paraId="6CEA9EAE" w14:textId="77777777" w:rsidR="002C1116" w:rsidRDefault="002C1116" w:rsidP="002C1116">
      <w:pPr>
        <w:spacing w:after="120"/>
        <w:rPr>
          <w:lang w:val="en-CA"/>
        </w:rPr>
      </w:pPr>
    </w:p>
    <w:p w14:paraId="7FD667A7" w14:textId="77777777" w:rsidR="002C1116" w:rsidRPr="00A90399" w:rsidRDefault="002C1116" w:rsidP="002C1116">
      <w:pPr>
        <w:rPr>
          <w:lang w:val="en-CA"/>
        </w:rPr>
      </w:pPr>
      <w:r>
        <w:rPr>
          <w:lang w:val="en-CA"/>
        </w:rPr>
        <w:t>A dataset (for example, a GML document or a GeoJSON instance or an ESRI shapefile) SHALL use a single geometry type. Most GIS applications and software which render a dataset containing geometry do not expect mixed geometries.</w:t>
      </w:r>
    </w:p>
    <w:p w14:paraId="5F5367FA" w14:textId="77777777" w:rsidR="002C1116" w:rsidRDefault="002C1116" w:rsidP="002C111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D7EBC14" w14:textId="77777777" w:rsidTr="003E7A52">
        <w:trPr>
          <w:cantSplit/>
        </w:trPr>
        <w:tc>
          <w:tcPr>
            <w:tcW w:w="4219" w:type="dxa"/>
            <w:tcBorders>
              <w:right w:val="nil"/>
            </w:tcBorders>
            <w:shd w:val="clear" w:color="auto" w:fill="auto"/>
          </w:tcPr>
          <w:p w14:paraId="1DC8DAD5" w14:textId="77777777" w:rsidR="002C1116" w:rsidRPr="00D12552" w:rsidRDefault="002C1116" w:rsidP="003E7A52">
            <w:pPr>
              <w:pStyle w:val="Tabletext10"/>
              <w:rPr>
                <w:rStyle w:val="requri"/>
                <w:noProof/>
                <w:lang w:val="en-CA"/>
              </w:rPr>
            </w:pPr>
            <w:r>
              <w:rPr>
                <w:rStyle w:val="requri"/>
                <w:noProof/>
                <w:lang w:val="en-CA"/>
              </w:rPr>
              <w:t>/reqgsml4-lite/gsml4-lite/string</w:t>
            </w:r>
          </w:p>
        </w:tc>
        <w:tc>
          <w:tcPr>
            <w:tcW w:w="4678" w:type="dxa"/>
            <w:tcBorders>
              <w:left w:val="nil"/>
            </w:tcBorders>
            <w:shd w:val="clear" w:color="auto" w:fill="auto"/>
          </w:tcPr>
          <w:p w14:paraId="3D7FDE44" w14:textId="77777777" w:rsidR="002C1116" w:rsidRPr="00D12552" w:rsidRDefault="002C1116" w:rsidP="003E7A52">
            <w:pPr>
              <w:pStyle w:val="Tabletext10"/>
              <w:jc w:val="left"/>
              <w:rPr>
                <w:rStyle w:val="reqtext"/>
                <w:lang w:val="en-CA"/>
              </w:rPr>
            </w:pPr>
            <w:r>
              <w:rPr>
                <w:rStyle w:val="reqtext"/>
                <w:lang w:val="en-CA"/>
              </w:rPr>
              <w:t>Properties of type “CharacterString” SHALL contain human readable text.</w:t>
            </w:r>
          </w:p>
        </w:tc>
      </w:tr>
    </w:tbl>
    <w:p w14:paraId="32024241" w14:textId="77777777" w:rsidR="002C1116" w:rsidRDefault="002C1116" w:rsidP="002C1116">
      <w:pPr>
        <w:spacing w:after="120"/>
        <w:rPr>
          <w:lang w:val="en-CA"/>
        </w:rPr>
      </w:pPr>
    </w:p>
    <w:p w14:paraId="1BB47C2D" w14:textId="77777777" w:rsidR="002C1116" w:rsidRPr="00A90399" w:rsidRDefault="002C1116" w:rsidP="002C1116">
      <w:pPr>
        <w:rPr>
          <w:lang w:val="en-CA"/>
        </w:rPr>
      </w:pPr>
      <w:r>
        <w:rPr>
          <w:lang w:val="en-CA"/>
        </w:rPr>
        <w:t>String properties SHALL provide information easily readable by human.  The intent of string field is to display, not to query. The string properties can be translated according to the language of the user as needed while URI properties should not.</w:t>
      </w:r>
    </w:p>
    <w:p w14:paraId="760C858A" w14:textId="77777777" w:rsidR="002C1116" w:rsidRDefault="002C1116" w:rsidP="002C1116">
      <w:pPr>
        <w:rPr>
          <w:color w:val="FF0000"/>
          <w:lang w:val="en-CA"/>
        </w:rPr>
      </w:pPr>
    </w:p>
    <w:p w14:paraId="596BEC01" w14:textId="77777777" w:rsidR="002C1116" w:rsidRPr="00A12606" w:rsidRDefault="002C1116" w:rsidP="002C1116">
      <w:pPr>
        <w:pStyle w:val="Heading4"/>
      </w:pPr>
      <w:r w:rsidRPr="00A12606">
        <w:t>Formal Syntax</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C03FDDC" w14:textId="77777777" w:rsidTr="003E7A52">
        <w:trPr>
          <w:cantSplit/>
        </w:trPr>
        <w:tc>
          <w:tcPr>
            <w:tcW w:w="4219" w:type="dxa"/>
            <w:tcBorders>
              <w:right w:val="nil"/>
            </w:tcBorders>
            <w:shd w:val="clear" w:color="auto" w:fill="auto"/>
          </w:tcPr>
          <w:p w14:paraId="1C49B95C" w14:textId="77777777" w:rsidR="002C1116" w:rsidRPr="00D12552" w:rsidRDefault="002C1116" w:rsidP="003E7A52">
            <w:pPr>
              <w:pStyle w:val="Tabletext10"/>
              <w:rPr>
                <w:rStyle w:val="requri"/>
                <w:noProof/>
                <w:lang w:val="en-CA"/>
              </w:rPr>
            </w:pPr>
            <w:r>
              <w:rPr>
                <w:rStyle w:val="requri"/>
                <w:noProof/>
                <w:lang w:val="en-CA"/>
              </w:rPr>
              <w:t>/reqgsml4-lite/gsml4-lite/formal-syntax</w:t>
            </w:r>
          </w:p>
        </w:tc>
        <w:tc>
          <w:tcPr>
            <w:tcW w:w="4678" w:type="dxa"/>
            <w:tcBorders>
              <w:left w:val="nil"/>
            </w:tcBorders>
            <w:shd w:val="clear" w:color="auto" w:fill="auto"/>
          </w:tcPr>
          <w:p w14:paraId="5358AD7A" w14:textId="77777777" w:rsidR="002C1116" w:rsidRPr="00D12552" w:rsidRDefault="002C1116" w:rsidP="003E7A52">
            <w:pPr>
              <w:pStyle w:val="Tabletext10"/>
              <w:jc w:val="left"/>
              <w:rPr>
                <w:rStyle w:val="reqtext"/>
                <w:lang w:val="en-CA"/>
              </w:rPr>
            </w:pPr>
            <w:r>
              <w:rPr>
                <w:rStyle w:val="reqtext"/>
                <w:lang w:val="en-CA"/>
              </w:rPr>
              <w:t>Syntax of text in character string properties SHOULD be formalised.</w:t>
            </w:r>
          </w:p>
        </w:tc>
      </w:tr>
    </w:tbl>
    <w:p w14:paraId="102EA0EA" w14:textId="77777777" w:rsidR="002C1116" w:rsidRPr="00804C60" w:rsidRDefault="002C1116" w:rsidP="002C1116">
      <w:pPr>
        <w:spacing w:after="120"/>
        <w:rPr>
          <w:color w:val="000000"/>
          <w:lang w:val="en-CA"/>
        </w:rPr>
      </w:pPr>
    </w:p>
    <w:p w14:paraId="67DFE921" w14:textId="77777777" w:rsidR="002C1116" w:rsidRDefault="002C1116" w:rsidP="002C1116">
      <w:pPr>
        <w:rPr>
          <w:color w:val="000000"/>
          <w:lang w:val="en-CA"/>
        </w:rPr>
      </w:pPr>
      <w:r w:rsidRPr="00804C60">
        <w:rPr>
          <w:color w:val="000000"/>
          <w:lang w:val="en-CA"/>
        </w:rPr>
        <w:t xml:space="preserve">Some string properties can be constructed using formal syntax, such as comma delimited list or any other text based structure (JSON for example).  </w:t>
      </w:r>
      <w:r w:rsidRPr="006D73F0">
        <w:rPr>
          <w:color w:val="000000"/>
          <w:lang w:val="en-CA"/>
        </w:rPr>
        <w:t>Where possible, t</w:t>
      </w:r>
      <w:r w:rsidRPr="00804C60">
        <w:rPr>
          <w:color w:val="000000"/>
          <w:lang w:val="en-CA"/>
        </w:rPr>
        <w:t xml:space="preserve">he </w:t>
      </w:r>
      <w:r w:rsidRPr="006D73F0">
        <w:rPr>
          <w:color w:val="000000"/>
          <w:lang w:val="en-CA"/>
        </w:rPr>
        <w:t>this</w:t>
      </w:r>
      <w:r w:rsidRPr="00804C60">
        <w:rPr>
          <w:color w:val="000000"/>
          <w:lang w:val="en-CA"/>
        </w:rPr>
        <w:t xml:space="preserve"> syntax SHOULD be formalised in a profile of this specification.</w:t>
      </w:r>
    </w:p>
    <w:p w14:paraId="13FF72B4" w14:textId="77777777" w:rsidR="002C1116" w:rsidRDefault="002C1116" w:rsidP="002C1116">
      <w:pPr>
        <w:pStyle w:val="Heading4"/>
        <w:rPr>
          <w:lang w:val="en-CA"/>
        </w:rPr>
      </w:pPr>
      <w:r>
        <w:rPr>
          <w:lang w:val="en-CA"/>
        </w:rPr>
        <w:t>Date and Time formatting</w:t>
      </w:r>
    </w:p>
    <w:p w14:paraId="49E02374" w14:textId="77777777" w:rsidR="002C1116" w:rsidRPr="001E7109" w:rsidRDefault="002C1116"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479C000" w14:textId="77777777" w:rsidTr="003E7A52">
        <w:trPr>
          <w:cantSplit/>
        </w:trPr>
        <w:tc>
          <w:tcPr>
            <w:tcW w:w="4219" w:type="dxa"/>
            <w:tcBorders>
              <w:right w:val="nil"/>
            </w:tcBorders>
            <w:shd w:val="clear" w:color="auto" w:fill="auto"/>
          </w:tcPr>
          <w:p w14:paraId="36BCFE98" w14:textId="77777777" w:rsidR="002C1116" w:rsidRPr="00D12552" w:rsidRDefault="002C1116" w:rsidP="003E7A52">
            <w:pPr>
              <w:pStyle w:val="Tabletext10"/>
              <w:rPr>
                <w:rStyle w:val="requri"/>
                <w:noProof/>
                <w:lang w:val="en-CA"/>
              </w:rPr>
            </w:pPr>
            <w:r>
              <w:rPr>
                <w:rStyle w:val="requri"/>
                <w:noProof/>
                <w:lang w:val="en-CA"/>
              </w:rPr>
              <w:lastRenderedPageBreak/>
              <w:t>/reqgsml4-lite/gsml4-lite/datetime</w:t>
            </w:r>
          </w:p>
        </w:tc>
        <w:tc>
          <w:tcPr>
            <w:tcW w:w="4678" w:type="dxa"/>
            <w:tcBorders>
              <w:left w:val="nil"/>
            </w:tcBorders>
            <w:shd w:val="clear" w:color="auto" w:fill="auto"/>
          </w:tcPr>
          <w:p w14:paraId="0B7FE4D0" w14:textId="77777777" w:rsidR="002C1116" w:rsidRPr="00D12552" w:rsidRDefault="002C1116" w:rsidP="003E7A52">
            <w:pPr>
              <w:pStyle w:val="Tabletext10"/>
              <w:jc w:val="left"/>
              <w:rPr>
                <w:rStyle w:val="reqtext"/>
                <w:lang w:val="en-CA"/>
              </w:rPr>
            </w:pPr>
            <w:r>
              <w:rPr>
                <w:rStyle w:val="reqtext"/>
                <w:lang w:val="en-CA"/>
              </w:rPr>
              <w:t>Calendar date and time SHALL be formatted according to ISO 8601.</w:t>
            </w:r>
          </w:p>
        </w:tc>
      </w:tr>
    </w:tbl>
    <w:p w14:paraId="0DC7A1EF" w14:textId="77777777" w:rsidR="002C1116" w:rsidRDefault="002C1116" w:rsidP="002C1116">
      <w:pPr>
        <w:rPr>
          <w:lang w:val="en-CA"/>
        </w:rPr>
      </w:pPr>
    </w:p>
    <w:p w14:paraId="3E9C10CF" w14:textId="77777777" w:rsidR="002C1116" w:rsidRDefault="002C1116" w:rsidP="002C1116">
      <w:pPr>
        <w:rPr>
          <w:lang w:val="en-CA"/>
        </w:rPr>
      </w:pPr>
      <w:r>
        <w:rPr>
          <w:lang w:val="en-CA"/>
        </w:rPr>
        <w:t>All dates and times, excluding geological ages, shall be formatted using ISO 8601 format (YYYY-MM-DD).  When a time must be specified, time zone shall be provided.</w:t>
      </w:r>
    </w:p>
    <w:p w14:paraId="043DBDE1" w14:textId="77777777" w:rsidR="002C1116" w:rsidRDefault="002C1116" w:rsidP="002C1116">
      <w:pPr>
        <w:rPr>
          <w:lang w:val="en-CA"/>
        </w:rPr>
      </w:pPr>
      <w:r>
        <w:rPr>
          <w:lang w:val="en-CA"/>
        </w:rPr>
        <w:t>Examples:</w:t>
      </w:r>
    </w:p>
    <w:p w14:paraId="4FAA0AB3" w14:textId="77777777" w:rsidR="002C1116" w:rsidRDefault="002C1116" w:rsidP="002C1116">
      <w:pPr>
        <w:numPr>
          <w:ilvl w:val="0"/>
          <w:numId w:val="32"/>
        </w:numPr>
        <w:spacing w:after="0"/>
        <w:rPr>
          <w:lang w:val="en-CA"/>
        </w:rPr>
      </w:pPr>
      <w:r>
        <w:rPr>
          <w:lang w:val="en-CA"/>
        </w:rPr>
        <w:t>2016-01-05 (simple date)</w:t>
      </w:r>
    </w:p>
    <w:p w14:paraId="49694414" w14:textId="77777777" w:rsidR="002C1116" w:rsidRDefault="002C1116" w:rsidP="002C1116">
      <w:pPr>
        <w:numPr>
          <w:ilvl w:val="0"/>
          <w:numId w:val="32"/>
        </w:numPr>
        <w:spacing w:after="0"/>
        <w:rPr>
          <w:lang w:val="en-CA"/>
        </w:rPr>
      </w:pPr>
      <w:r>
        <w:rPr>
          <w:lang w:val="en-CA"/>
        </w:rPr>
        <w:t>2016-01-05T08:40:15-05 (time expressed for time zone GMT -5)</w:t>
      </w:r>
    </w:p>
    <w:p w14:paraId="66657EF1" w14:textId="77777777" w:rsidR="002C1116" w:rsidRDefault="002C1116" w:rsidP="002C1116">
      <w:pPr>
        <w:numPr>
          <w:ilvl w:val="0"/>
          <w:numId w:val="32"/>
        </w:numPr>
        <w:spacing w:after="0"/>
        <w:rPr>
          <w:lang w:val="en-CA"/>
        </w:rPr>
      </w:pPr>
      <w:r>
        <w:rPr>
          <w:lang w:val="en-CA"/>
        </w:rPr>
        <w:t>2016-01-05T13:40:15Z (same as above, but expressed in UTC a.k.a Zulu)</w:t>
      </w:r>
    </w:p>
    <w:p w14:paraId="5EC3CEEC" w14:textId="77777777" w:rsidR="002C1116" w:rsidRPr="001E7109" w:rsidRDefault="002C1116" w:rsidP="002C1116">
      <w:pPr>
        <w:rPr>
          <w:lang w:val="en-CA"/>
        </w:rPr>
      </w:pPr>
    </w:p>
    <w:p w14:paraId="18E618BE" w14:textId="77777777" w:rsidR="002C1116" w:rsidRDefault="002C1116" w:rsidP="002C1116">
      <w:pPr>
        <w:pStyle w:val="Heading4"/>
        <w:rPr>
          <w:lang w:val="en-CA"/>
        </w:rPr>
      </w:pPr>
      <w:r>
        <w:rPr>
          <w:lang w:val="en-CA"/>
        </w:rPr>
        <w:t>URI</w:t>
      </w:r>
    </w:p>
    <w:p w14:paraId="4E4FDECE" w14:textId="77777777" w:rsidR="002C1116" w:rsidRDefault="002C1116" w:rsidP="002C1116">
      <w:pPr>
        <w:rPr>
          <w:lang w:val="en-CA"/>
        </w:rPr>
      </w:pPr>
      <w:r>
        <w:rPr>
          <w:lang w:val="en-CA"/>
        </w:rPr>
        <w:t xml:space="preserve">Properties which names end with “_uri” shall contain a single absolute URI conformant to RFC </w:t>
      </w:r>
      <w:commentRangeStart w:id="556"/>
      <w:r>
        <w:rPr>
          <w:lang w:val="en-CA"/>
        </w:rPr>
        <w:t>3986</w:t>
      </w:r>
      <w:commentRangeEnd w:id="556"/>
      <w:r>
        <w:rPr>
          <w:rStyle w:val="CommentReference"/>
        </w:rPr>
        <w:commentReference w:id="556"/>
      </w:r>
      <w:r>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318E2B1" w14:textId="77777777" w:rsidTr="003E7A52">
        <w:trPr>
          <w:cantSplit/>
        </w:trPr>
        <w:tc>
          <w:tcPr>
            <w:tcW w:w="4219" w:type="dxa"/>
            <w:tcBorders>
              <w:right w:val="nil"/>
            </w:tcBorders>
            <w:shd w:val="clear" w:color="auto" w:fill="auto"/>
          </w:tcPr>
          <w:p w14:paraId="69235E00" w14:textId="77777777" w:rsidR="002C1116" w:rsidRPr="00D12552" w:rsidRDefault="002C1116" w:rsidP="003E7A52">
            <w:pPr>
              <w:pStyle w:val="Tabletext10"/>
              <w:rPr>
                <w:rStyle w:val="requri"/>
                <w:noProof/>
                <w:lang w:val="en-CA"/>
              </w:rPr>
            </w:pPr>
            <w:r>
              <w:rPr>
                <w:rStyle w:val="requri"/>
                <w:noProof/>
                <w:lang w:val="en-CA"/>
              </w:rPr>
              <w:t>/reqgsml4-lite/gsml4-lite/uri</w:t>
            </w:r>
          </w:p>
        </w:tc>
        <w:tc>
          <w:tcPr>
            <w:tcW w:w="4678" w:type="dxa"/>
            <w:tcBorders>
              <w:left w:val="nil"/>
            </w:tcBorders>
            <w:shd w:val="clear" w:color="auto" w:fill="auto"/>
          </w:tcPr>
          <w:p w14:paraId="0CDA05B0" w14:textId="77777777" w:rsidR="002C1116" w:rsidRPr="00D12552" w:rsidRDefault="002C1116" w:rsidP="003E7A52">
            <w:pPr>
              <w:pStyle w:val="Tabletext10"/>
              <w:jc w:val="left"/>
              <w:rPr>
                <w:rStyle w:val="reqtext"/>
                <w:lang w:val="en-CA"/>
              </w:rPr>
            </w:pPr>
            <w:r>
              <w:rPr>
                <w:rStyle w:val="reqtext"/>
                <w:lang w:val="en-CA"/>
              </w:rPr>
              <w:t xml:space="preserve">Properties which name end with “_uri” SHALL contain a string conformant to URI format as specified in RFC 3986. </w:t>
            </w:r>
          </w:p>
        </w:tc>
      </w:tr>
    </w:tbl>
    <w:p w14:paraId="0CBD6B28" w14:textId="77777777" w:rsidR="002C1116" w:rsidRDefault="002C1116" w:rsidP="002C1116">
      <w:pPr>
        <w:rPr>
          <w:lang w:val="en-CA"/>
        </w:rPr>
      </w:pPr>
    </w:p>
    <w:p w14:paraId="59C4A29D" w14:textId="77777777" w:rsidR="002C1116" w:rsidRDefault="002C1116" w:rsidP="002C1116">
      <w:pPr>
        <w:rPr>
          <w:lang w:val="en-CA"/>
        </w:rPr>
      </w:pPr>
    </w:p>
    <w:p w14:paraId="679F4D01" w14:textId="77777777" w:rsidR="002C1116" w:rsidRPr="00A90399" w:rsidRDefault="002C1116" w:rsidP="002C1116">
      <w:pPr>
        <w:rPr>
          <w:lang w:val="en-CA"/>
        </w:rPr>
      </w:pPr>
      <w:commentRangeStart w:id="557"/>
      <w:r>
        <w:rPr>
          <w:lang w:val="en-CA"/>
        </w:rPr>
        <w:t>Properties containing a URI should, unless stated otherwise, resolve following Linked Open Data principles.</w:t>
      </w:r>
      <w:commentRangeEnd w:id="557"/>
      <w:r>
        <w:rPr>
          <w:rStyle w:val="CommentReference"/>
        </w:rPr>
        <w:commentReference w:id="557"/>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0C330B" w14:textId="77777777" w:rsidTr="003E7A52">
        <w:trPr>
          <w:cantSplit/>
        </w:trPr>
        <w:tc>
          <w:tcPr>
            <w:tcW w:w="4219" w:type="dxa"/>
            <w:tcBorders>
              <w:right w:val="nil"/>
            </w:tcBorders>
            <w:shd w:val="clear" w:color="auto" w:fill="auto"/>
          </w:tcPr>
          <w:p w14:paraId="655A15BF" w14:textId="77777777" w:rsidR="002C1116" w:rsidRPr="00D12552" w:rsidRDefault="002C1116" w:rsidP="003E7A52">
            <w:pPr>
              <w:pStyle w:val="Tabletext10"/>
              <w:rPr>
                <w:rStyle w:val="requri"/>
                <w:noProof/>
                <w:lang w:val="en-CA"/>
              </w:rPr>
            </w:pPr>
            <w:r>
              <w:rPr>
                <w:rStyle w:val="requri"/>
                <w:noProof/>
                <w:lang w:val="en-CA"/>
              </w:rPr>
              <w:t>/reqgsml4-lite/gsml4-lite/resolvable-uri</w:t>
            </w:r>
          </w:p>
        </w:tc>
        <w:tc>
          <w:tcPr>
            <w:tcW w:w="4678" w:type="dxa"/>
            <w:tcBorders>
              <w:left w:val="nil"/>
            </w:tcBorders>
            <w:shd w:val="clear" w:color="auto" w:fill="auto"/>
          </w:tcPr>
          <w:p w14:paraId="4C01404A" w14:textId="77777777" w:rsidR="002C1116" w:rsidRPr="00D12552" w:rsidRDefault="002C1116" w:rsidP="003E7A52">
            <w:pPr>
              <w:pStyle w:val="Tabletext10"/>
              <w:jc w:val="left"/>
              <w:rPr>
                <w:rStyle w:val="reqtext"/>
                <w:lang w:val="en-CA"/>
              </w:rPr>
            </w:pPr>
            <w:r>
              <w:rPr>
                <w:rStyle w:val="reqtext"/>
                <w:lang w:val="en-CA"/>
              </w:rPr>
              <w:t xml:space="preserve">Properties containing a valid URI SHOULD provide a resolvable URI referring to a resource resolvable using Linked Open Data principles. </w:t>
            </w:r>
          </w:p>
        </w:tc>
      </w:tr>
    </w:tbl>
    <w:p w14:paraId="5A0F16DE" w14:textId="77777777" w:rsidR="002C1116" w:rsidRDefault="002C1116" w:rsidP="002C1116">
      <w:pPr>
        <w:rPr>
          <w:color w:val="FF0000"/>
          <w:lang w:val="en-CA"/>
        </w:rPr>
      </w:pPr>
    </w:p>
    <w:p w14:paraId="0FED35BE" w14:textId="77777777" w:rsidR="002C1116" w:rsidRDefault="002C1116" w:rsidP="002C1116">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  Note that in some situations, some _uri properties might require that the URI SHALL resolve to some valid content.  Those cases will be explicitly stated. Some community might create a profile of this requirements class and add more constrains, such as mandatory resolution of the URI to one or more resources and impose mandatory mime-types (GeoSciML/XML or GeoSciML/GeoJSON).</w:t>
      </w:r>
    </w:p>
    <w:p w14:paraId="1A336D80" w14:textId="77777777" w:rsidR="002C1116" w:rsidRDefault="002C1116" w:rsidP="002C1116">
      <w:pPr>
        <w:keepNext/>
      </w:pPr>
    </w:p>
    <w:p w14:paraId="41FC992C" w14:textId="77777777" w:rsidR="002C1116" w:rsidRDefault="002C1116" w:rsidP="002C1116">
      <w:pPr>
        <w:keepNext/>
      </w:pPr>
      <w:r>
        <w:rPr>
          <w:noProof/>
          <w:lang w:val="en-CA" w:eastAsia="en-CA"/>
        </w:rPr>
        <w:drawing>
          <wp:inline distT="0" distB="0" distL="0" distR="0" wp14:anchorId="37C6EBF2" wp14:editId="655676D5">
            <wp:extent cx="5486400" cy="4131888"/>
            <wp:effectExtent l="0" t="0" r="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86400" cy="4131888"/>
                    </a:xfrm>
                    <a:prstGeom prst="rect">
                      <a:avLst/>
                    </a:prstGeom>
                    <a:noFill/>
                    <a:ln>
                      <a:noFill/>
                    </a:ln>
                  </pic:spPr>
                </pic:pic>
              </a:graphicData>
            </a:graphic>
          </wp:inline>
        </w:drawing>
      </w:r>
    </w:p>
    <w:p w14:paraId="128D0660" w14:textId="77777777" w:rsidR="002C1116" w:rsidRDefault="002C1116" w:rsidP="002C1116">
      <w:pPr>
        <w:pStyle w:val="Caption"/>
      </w:pPr>
      <w:r>
        <w:t xml:space="preserve">Figure </w:t>
      </w:r>
      <w:r>
        <w:fldChar w:fldCharType="begin"/>
      </w:r>
      <w:r>
        <w:instrText xml:space="preserve"> SEQ Figure \* ARABIC </w:instrText>
      </w:r>
      <w:r>
        <w:fldChar w:fldCharType="separate"/>
      </w:r>
      <w:r>
        <w:rPr>
          <w:noProof/>
        </w:rPr>
        <w:t>11</w:t>
      </w:r>
      <w:r>
        <w:fldChar w:fldCharType="end"/>
      </w:r>
      <w:r>
        <w:t xml:space="preserve"> </w:t>
      </w:r>
      <w:r w:rsidRPr="00BA08CB">
        <w:t xml:space="preserve">GeoSciML </w:t>
      </w:r>
      <w:r>
        <w:t>lite</w:t>
      </w:r>
      <w:r w:rsidRPr="00BA08CB">
        <w:t xml:space="preserve"> </w:t>
      </w:r>
      <w:r>
        <w:t>feature types.</w:t>
      </w:r>
    </w:p>
    <w:p w14:paraId="473A5F1A" w14:textId="77777777" w:rsidR="002C1116" w:rsidRPr="008246C7" w:rsidRDefault="002C1116" w:rsidP="002C1116">
      <w:r>
        <w:fldChar w:fldCharType="begin"/>
      </w:r>
      <w:r>
        <w:instrText xml:space="preserve"> REF _Ref447002371 \h </w:instrText>
      </w:r>
      <w:r>
        <w:fldChar w:fldCharType="separate"/>
      </w:r>
      <w:r>
        <w:t xml:space="preserve">Figure </w:t>
      </w:r>
      <w:r>
        <w:rPr>
          <w:noProof/>
        </w:rPr>
        <w:t>11</w:t>
      </w:r>
      <w:r>
        <w:fldChar w:fldCharType="end"/>
      </w:r>
      <w:r>
        <w:t xml:space="preserve"> shows the 7 lite feature types supported by GeoSciML 4.1.  Each feature type is equivalent to a layer in a GIS or a Web Map Service.  </w:t>
      </w:r>
    </w:p>
    <w:p w14:paraId="255F3433" w14:textId="77777777" w:rsidR="002C1116" w:rsidRDefault="002C1116" w:rsidP="002C1116">
      <w:pPr>
        <w:pStyle w:val="Heading4"/>
        <w:rPr>
          <w:lang w:val="en-CA"/>
        </w:rPr>
      </w:pPr>
      <w:r>
        <w:rPr>
          <w:lang w:val="en-CA"/>
        </w:rPr>
        <w:t>User defined properties</w:t>
      </w:r>
    </w:p>
    <w:p w14:paraId="50625481" w14:textId="77777777" w:rsidR="002C1116" w:rsidRDefault="002C1116" w:rsidP="002C1116">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E46A1EC" w14:textId="77777777" w:rsidTr="003E7A52">
        <w:trPr>
          <w:cantSplit/>
        </w:trPr>
        <w:tc>
          <w:tcPr>
            <w:tcW w:w="4219" w:type="dxa"/>
            <w:tcBorders>
              <w:right w:val="nil"/>
            </w:tcBorders>
            <w:shd w:val="clear" w:color="auto" w:fill="auto"/>
          </w:tcPr>
          <w:p w14:paraId="6750B9BE" w14:textId="77777777" w:rsidR="002C1116" w:rsidRPr="00D12552" w:rsidRDefault="002C1116" w:rsidP="003E7A52">
            <w:pPr>
              <w:pStyle w:val="Tabletext10"/>
              <w:rPr>
                <w:rStyle w:val="requri"/>
                <w:lang w:val="en-CA"/>
              </w:rPr>
            </w:pPr>
            <w:r>
              <w:rPr>
                <w:rStyle w:val="requri"/>
                <w:lang w:val="en-CA"/>
              </w:rPr>
              <w:t>/reqgsml4-lite/gsml4-lite/user-defined</w:t>
            </w:r>
          </w:p>
        </w:tc>
        <w:tc>
          <w:tcPr>
            <w:tcW w:w="4678" w:type="dxa"/>
            <w:tcBorders>
              <w:left w:val="nil"/>
            </w:tcBorders>
            <w:shd w:val="clear" w:color="auto" w:fill="auto"/>
          </w:tcPr>
          <w:p w14:paraId="1EF2A8E8" w14:textId="77777777" w:rsidR="002C1116" w:rsidRPr="00D12552" w:rsidRDefault="002C1116" w:rsidP="003E7A52">
            <w:pPr>
              <w:pStyle w:val="Tabletext10"/>
              <w:jc w:val="left"/>
              <w:rPr>
                <w:rStyle w:val="reqtext"/>
                <w:lang w:val="en-CA"/>
              </w:rPr>
            </w:pPr>
            <w:r>
              <w:rPr>
                <w:rStyle w:val="reqtext"/>
                <w:lang w:val="en-CA"/>
              </w:rPr>
              <w:t>Features delivered with user defined properties SHALL be conformant to GML Simple Feature Level 0.</w:t>
            </w:r>
          </w:p>
        </w:tc>
      </w:tr>
    </w:tbl>
    <w:p w14:paraId="56BECC2D" w14:textId="77777777" w:rsidR="002C1116" w:rsidRDefault="002C1116" w:rsidP="002C1116"/>
    <w:p w14:paraId="70ABB455" w14:textId="77777777" w:rsidR="002C1116" w:rsidRPr="009C4735" w:rsidRDefault="002C1116" w:rsidP="002C1116">
      <w:pPr>
        <w:rPr>
          <w:lang w:val="en-CA"/>
        </w:rPr>
      </w:pPr>
      <w:r w:rsidRPr="00F8032B">
        <w:rPr>
          <w:lang w:val="en-CA"/>
        </w:rPr>
        <w:lastRenderedPageBreak/>
        <w:t>New properties added by the data provider shall keep the feature conformant to GML Simple Feature Level 0.  For example, no duplicate property names, nor extra geometry properties.</w:t>
      </w:r>
    </w:p>
    <w:p w14:paraId="063226DB" w14:textId="77777777" w:rsidR="002C1116" w:rsidRPr="00D14AF0" w:rsidRDefault="002C1116" w:rsidP="002C1116">
      <w:pPr>
        <w:pStyle w:val="Heading3"/>
      </w:pPr>
      <w:bookmarkStart w:id="558" w:name="_Toc455237414"/>
      <w:r w:rsidRPr="00D14AF0">
        <w:t>GeologicUnitView</w:t>
      </w:r>
      <w:bookmarkEnd w:id="558"/>
    </w:p>
    <w:p w14:paraId="4D094A58" w14:textId="77777777" w:rsidR="002C1116" w:rsidRDefault="002C1116" w:rsidP="002C1116">
      <w:pPr>
        <w:rPr>
          <w:lang w:val="en-CA"/>
        </w:rPr>
      </w:pPr>
    </w:p>
    <w:p w14:paraId="7875E0F1" w14:textId="77777777" w:rsidR="002C1116" w:rsidRDefault="002C1116" w:rsidP="002C1116">
      <w:pPr>
        <w:keepNext/>
        <w:jc w:val="center"/>
      </w:pPr>
      <w:r>
        <w:rPr>
          <w:noProof/>
          <w:lang w:val="en-CA" w:eastAsia="en-CA"/>
        </w:rPr>
        <w:drawing>
          <wp:inline distT="0" distB="0" distL="0" distR="0" wp14:anchorId="4119B401" wp14:editId="121B500D">
            <wp:extent cx="2990850" cy="39814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990850" cy="3981450"/>
                    </a:xfrm>
                    <a:prstGeom prst="rect">
                      <a:avLst/>
                    </a:prstGeom>
                    <a:noFill/>
                    <a:ln>
                      <a:noFill/>
                    </a:ln>
                  </pic:spPr>
                </pic:pic>
              </a:graphicData>
            </a:graphic>
          </wp:inline>
        </w:drawing>
      </w:r>
    </w:p>
    <w:p w14:paraId="5D43689F"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Pr>
          <w:noProof/>
          <w:color w:val="auto"/>
        </w:rPr>
        <w:t>12</w:t>
      </w:r>
      <w:r w:rsidRPr="00F8032B">
        <w:rPr>
          <w:color w:val="auto"/>
        </w:rPr>
        <w:fldChar w:fldCharType="end"/>
      </w:r>
      <w:r w:rsidRPr="00F8032B">
        <w:rPr>
          <w:color w:val="auto"/>
        </w:rPr>
        <w:t xml:space="preserve">: GeologicUnitView </w:t>
      </w:r>
      <w:r>
        <w:rPr>
          <w:color w:val="auto"/>
        </w:rPr>
        <w:t>feature type.</w:t>
      </w:r>
    </w:p>
    <w:p w14:paraId="7E118B54" w14:textId="77777777" w:rsidR="002C1116" w:rsidRDefault="002C1116" w:rsidP="002C1116">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21B011E" w14:textId="77777777" w:rsidR="002C1116" w:rsidRDefault="002C1116" w:rsidP="002C1116">
      <w:pPr>
        <w:pStyle w:val="Heading4"/>
      </w:pPr>
      <w:r>
        <w:t>Mapping</w:t>
      </w:r>
    </w:p>
    <w:p w14:paraId="61068914" w14:textId="77777777" w:rsidR="002C1116" w:rsidRPr="00ED1DE6" w:rsidRDefault="002C1116" w:rsidP="002C1116"/>
    <w:p w14:paraId="52C5B269" w14:textId="77777777" w:rsidR="002C1116" w:rsidRDefault="002C1116" w:rsidP="002C1116"/>
    <w:tbl>
      <w:tblPr>
        <w:tblStyle w:val="LightShading"/>
        <w:tblW w:w="4750" w:type="pct"/>
        <w:tblLook w:val="04A0" w:firstRow="1" w:lastRow="0" w:firstColumn="1" w:lastColumn="0" w:noHBand="0" w:noVBand="1"/>
      </w:tblPr>
      <w:tblGrid>
        <w:gridCol w:w="2867"/>
        <w:gridCol w:w="5989"/>
      </w:tblGrid>
      <w:tr w:rsidR="002C1116" w:rsidRPr="002D68FE" w14:paraId="28094D83" w14:textId="77777777" w:rsidTr="003E7A5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tcPr>
          <w:p w14:paraId="055A5771" w14:textId="77777777" w:rsidR="002C1116" w:rsidRPr="002D68FE" w:rsidRDefault="002C1116" w:rsidP="003E7A52">
            <w:pPr>
              <w:rPr>
                <w:rFonts w:ascii="Consolas" w:hAnsi="Consolas" w:cs="Consolas"/>
                <w:b w:val="0"/>
                <w:sz w:val="18"/>
                <w:szCs w:val="18"/>
              </w:rPr>
            </w:pPr>
            <w:r w:rsidRPr="002D68FE">
              <w:rPr>
                <w:rFonts w:ascii="Consolas" w:hAnsi="Consolas" w:cs="Consolas"/>
                <w:b w:val="0"/>
                <w:sz w:val="18"/>
                <w:szCs w:val="18"/>
              </w:rPr>
              <w:t>Property</w:t>
            </w:r>
          </w:p>
        </w:tc>
        <w:tc>
          <w:tcPr>
            <w:tcW w:w="5660" w:type="dxa"/>
            <w:noWrap/>
          </w:tcPr>
          <w:p w14:paraId="75D92FBD" w14:textId="77777777" w:rsidR="002C1116" w:rsidRPr="002D68FE" w:rsidRDefault="002C1116" w:rsidP="003E7A52">
            <w:pPr>
              <w:cnfStyle w:val="100000000000" w:firstRow="1" w:lastRow="0" w:firstColumn="0" w:lastColumn="0" w:oddVBand="0" w:evenVBand="0" w:oddHBand="0" w:evenHBand="0" w:firstRowFirstColumn="0" w:firstRowLastColumn="0" w:lastRowFirstColumn="0" w:lastRowLastColumn="0"/>
              <w:rPr>
                <w:rFonts w:ascii="Consolas" w:hAnsi="Consolas" w:cs="Consolas"/>
                <w:b w:val="0"/>
                <w:sz w:val="18"/>
                <w:szCs w:val="18"/>
              </w:rPr>
            </w:pPr>
            <w:r w:rsidRPr="002D68FE">
              <w:rPr>
                <w:rFonts w:ascii="Consolas" w:hAnsi="Consolas" w:cs="Consolas"/>
                <w:b w:val="0"/>
                <w:sz w:val="18"/>
                <w:szCs w:val="18"/>
              </w:rPr>
              <w:t>Mapping</w:t>
            </w:r>
            <w:r>
              <w:rPr>
                <w:rFonts w:ascii="Consolas" w:hAnsi="Consolas" w:cs="Consolas"/>
                <w:b w:val="0"/>
                <w:sz w:val="18"/>
                <w:szCs w:val="18"/>
              </w:rPr>
              <w:t xml:space="preserve"> from MappedFeature</w:t>
            </w:r>
          </w:p>
        </w:tc>
      </w:tr>
      <w:tr w:rsidR="002C1116" w:rsidRPr="002D68FE" w14:paraId="73C2E2CC"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07EF6B24" w14:textId="77777777" w:rsidR="002C1116" w:rsidRPr="002D68FE" w:rsidRDefault="002C1116" w:rsidP="003E7A52">
            <w:pPr>
              <w:spacing w:after="0"/>
              <w:rPr>
                <w:rFonts w:ascii="Consolas" w:hAnsi="Consolas" w:cs="Consolas"/>
                <w:sz w:val="18"/>
                <w:szCs w:val="18"/>
              </w:rPr>
            </w:pPr>
            <w:r w:rsidRPr="002D68FE">
              <w:rPr>
                <w:rFonts w:ascii="Consolas" w:hAnsi="Consolas" w:cs="Consolas"/>
                <w:sz w:val="18"/>
                <w:szCs w:val="18"/>
              </w:rPr>
              <w:t>identifier</w:t>
            </w:r>
          </w:p>
        </w:tc>
        <w:tc>
          <w:tcPr>
            <w:tcW w:w="5660" w:type="dxa"/>
            <w:noWrap/>
            <w:hideMark/>
          </w:tcPr>
          <w:p w14:paraId="06EE01AC" w14:textId="77777777" w:rsidR="002C1116" w:rsidRPr="002D68F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identifier</w:t>
            </w:r>
          </w:p>
        </w:tc>
      </w:tr>
      <w:tr w:rsidR="002C1116" w:rsidRPr="002D68FE" w14:paraId="0EC71E72"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683989C" w14:textId="77777777" w:rsidR="002C1116" w:rsidRPr="002D68FE" w:rsidRDefault="002C1116" w:rsidP="003E7A52">
            <w:pPr>
              <w:spacing w:after="0"/>
              <w:rPr>
                <w:rFonts w:ascii="Consolas" w:hAnsi="Consolas" w:cs="Consolas"/>
                <w:sz w:val="18"/>
                <w:szCs w:val="18"/>
              </w:rPr>
            </w:pPr>
            <w:r w:rsidRPr="002D68FE">
              <w:rPr>
                <w:rFonts w:ascii="Consolas" w:hAnsi="Consolas" w:cs="Consolas"/>
                <w:sz w:val="18"/>
                <w:szCs w:val="18"/>
              </w:rPr>
              <w:lastRenderedPageBreak/>
              <w:t>name</w:t>
            </w:r>
          </w:p>
        </w:tc>
        <w:tc>
          <w:tcPr>
            <w:tcW w:w="5660" w:type="dxa"/>
            <w:noWrap/>
            <w:hideMark/>
          </w:tcPr>
          <w:p w14:paraId="51824CBF" w14:textId="77777777" w:rsidR="002C1116" w:rsidRPr="002D68F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name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751E7EAC"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07E7B3D7" w14:textId="77777777" w:rsidR="002C1116" w:rsidRPr="002D68FE" w:rsidRDefault="002C1116" w:rsidP="003E7A52">
            <w:pPr>
              <w:spacing w:after="0"/>
              <w:rPr>
                <w:rFonts w:ascii="Consolas" w:hAnsi="Consolas" w:cs="Consolas"/>
                <w:sz w:val="18"/>
                <w:szCs w:val="18"/>
              </w:rPr>
            </w:pPr>
            <w:r w:rsidRPr="002D68FE">
              <w:rPr>
                <w:rFonts w:ascii="Consolas" w:hAnsi="Consolas" w:cs="Consolas"/>
                <w:sz w:val="18"/>
                <w:szCs w:val="18"/>
              </w:rPr>
              <w:t>description</w:t>
            </w:r>
          </w:p>
        </w:tc>
        <w:tc>
          <w:tcPr>
            <w:tcW w:w="5660" w:type="dxa"/>
            <w:noWrap/>
            <w:hideMark/>
          </w:tcPr>
          <w:p w14:paraId="5EEAE9F7" w14:textId="77777777" w:rsidR="002C1116" w:rsidRPr="002D68F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description</w:t>
            </w:r>
            <w:r>
              <w:rPr>
                <w:rFonts w:ascii="Consolas" w:hAnsi="Consolas" w:cs="Consolas"/>
                <w:sz w:val="18"/>
                <w:szCs w:val="18"/>
              </w:rPr>
              <w:t xml:space="preserve"> </w:t>
            </w:r>
          </w:p>
        </w:tc>
      </w:tr>
      <w:tr w:rsidR="002C1116" w:rsidRPr="002D68FE" w14:paraId="40A34DA6"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2DEE7370" w14:textId="77777777" w:rsidR="002C1116" w:rsidRPr="002D68FE" w:rsidRDefault="002C1116" w:rsidP="003E7A52">
            <w:pPr>
              <w:spacing w:after="0"/>
              <w:rPr>
                <w:rFonts w:ascii="Consolas" w:hAnsi="Consolas" w:cs="Consolas"/>
                <w:sz w:val="18"/>
                <w:szCs w:val="18"/>
              </w:rPr>
            </w:pPr>
            <w:r w:rsidRPr="002D68FE">
              <w:rPr>
                <w:rFonts w:ascii="Consolas" w:hAnsi="Consolas" w:cs="Consolas"/>
                <w:sz w:val="18"/>
                <w:szCs w:val="18"/>
              </w:rPr>
              <w:t>geologicUnitType</w:t>
            </w:r>
          </w:p>
        </w:tc>
        <w:tc>
          <w:tcPr>
            <w:tcW w:w="5660" w:type="dxa"/>
            <w:noWrap/>
            <w:hideMark/>
          </w:tcPr>
          <w:p w14:paraId="2FCF5958" w14:textId="77777777" w:rsidR="002C1116" w:rsidRPr="002D68F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geologicUnitType</w:t>
            </w:r>
            <w:r>
              <w:rPr>
                <w:rFonts w:ascii="Consolas" w:hAnsi="Consolas" w:cs="Consolas"/>
                <w:sz w:val="18"/>
                <w:szCs w:val="18"/>
              </w:rPr>
              <w:t xml:space="preserve"> </w:t>
            </w:r>
            <w:r w:rsidRPr="00ED1DE6">
              <w:rPr>
                <w:rFonts w:ascii="Consolas" w:hAnsi="Consolas" w:cs="Consolas"/>
                <w:sz w:val="18"/>
                <w:szCs w:val="18"/>
                <w:vertAlign w:val="superscript"/>
              </w:rPr>
              <w:t>2</w:t>
            </w:r>
          </w:p>
        </w:tc>
      </w:tr>
      <w:tr w:rsidR="002C1116" w:rsidRPr="002D68FE" w14:paraId="20C90F36"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3E6BA7C" w14:textId="77777777" w:rsidR="002C1116" w:rsidRPr="002D68FE" w:rsidRDefault="002C1116" w:rsidP="003E7A52">
            <w:pPr>
              <w:spacing w:after="0"/>
              <w:rPr>
                <w:rFonts w:ascii="Consolas" w:hAnsi="Consolas" w:cs="Consolas"/>
                <w:sz w:val="18"/>
                <w:szCs w:val="18"/>
              </w:rPr>
            </w:pPr>
            <w:r w:rsidRPr="002D68FE">
              <w:rPr>
                <w:rFonts w:ascii="Consolas" w:hAnsi="Consolas" w:cs="Consolas"/>
                <w:sz w:val="18"/>
                <w:szCs w:val="18"/>
              </w:rPr>
              <w:t>rank</w:t>
            </w:r>
          </w:p>
        </w:tc>
        <w:tc>
          <w:tcPr>
            <w:tcW w:w="5660" w:type="dxa"/>
            <w:noWrap/>
            <w:hideMark/>
          </w:tcPr>
          <w:p w14:paraId="558D1770" w14:textId="77777777" w:rsidR="002C1116" w:rsidRPr="002D68F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rank</w:t>
            </w:r>
            <w:r>
              <w:rPr>
                <w:rFonts w:ascii="Consolas" w:hAnsi="Consolas" w:cs="Consolas"/>
                <w:sz w:val="18"/>
                <w:szCs w:val="18"/>
              </w:rPr>
              <w:t xml:space="preserve"> </w:t>
            </w:r>
            <w:r w:rsidRPr="00ED1DE6">
              <w:rPr>
                <w:rFonts w:ascii="Consolas" w:hAnsi="Consolas" w:cs="Consolas"/>
                <w:sz w:val="18"/>
                <w:szCs w:val="18"/>
                <w:vertAlign w:val="superscript"/>
              </w:rPr>
              <w:t>2</w:t>
            </w:r>
          </w:p>
        </w:tc>
      </w:tr>
      <w:tr w:rsidR="002C1116" w:rsidRPr="002D68FE" w14:paraId="7B1325FE"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C595731" w14:textId="77777777" w:rsidR="002C1116" w:rsidRPr="002D68FE" w:rsidRDefault="002C1116" w:rsidP="003E7A52">
            <w:pPr>
              <w:spacing w:after="0"/>
              <w:rPr>
                <w:rFonts w:ascii="Consolas" w:hAnsi="Consolas" w:cs="Consolas"/>
                <w:sz w:val="18"/>
                <w:szCs w:val="18"/>
              </w:rPr>
            </w:pPr>
            <w:r w:rsidRPr="002D68FE">
              <w:rPr>
                <w:rFonts w:ascii="Consolas" w:hAnsi="Consolas" w:cs="Consolas"/>
                <w:sz w:val="18"/>
                <w:szCs w:val="18"/>
              </w:rPr>
              <w:t>lithology</w:t>
            </w:r>
          </w:p>
        </w:tc>
        <w:tc>
          <w:tcPr>
            <w:tcW w:w="5660" w:type="dxa"/>
            <w:noWrap/>
            <w:hideMark/>
          </w:tcPr>
          <w:p w14:paraId="6A72E510" w14:textId="77777777" w:rsidR="002C1116" w:rsidRPr="002D68F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composition</w:t>
            </w:r>
            <w:r>
              <w:rPr>
                <w:rFonts w:ascii="Consolas" w:hAnsi="Consolas" w:cs="Consolas"/>
                <w:sz w:val="18"/>
                <w:szCs w:val="18"/>
              </w:rPr>
              <w:t>:</w:t>
            </w:r>
          </w:p>
          <w:p w14:paraId="54CA9717" w14:textId="77777777" w:rsidR="002C1116" w:rsidRPr="002D68F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CompositionPart</w:t>
            </w:r>
            <w:r>
              <w:rPr>
                <w:rFonts w:ascii="Consolas" w:hAnsi="Consolas" w:cs="Consolas"/>
                <w:sz w:val="18"/>
                <w:szCs w:val="18"/>
              </w:rPr>
              <w:t>::</w:t>
            </w:r>
            <w:r w:rsidRPr="002D68FE">
              <w:rPr>
                <w:rFonts w:ascii="Consolas" w:hAnsi="Consolas" w:cs="Consolas"/>
                <w:sz w:val="18"/>
                <w:szCs w:val="18"/>
              </w:rPr>
              <w:t>material</w:t>
            </w:r>
            <w:r>
              <w:rPr>
                <w:rFonts w:ascii="Consolas" w:hAnsi="Consolas" w:cs="Consolas"/>
                <w:sz w:val="18"/>
                <w:szCs w:val="18"/>
              </w:rPr>
              <w:t>:</w:t>
            </w:r>
            <w:r w:rsidRPr="002D68FE">
              <w:rPr>
                <w:rFonts w:ascii="Consolas" w:hAnsi="Consolas" w:cs="Consolas"/>
                <w:sz w:val="18"/>
                <w:szCs w:val="18"/>
              </w:rPr>
              <w:t>RockMaterial</w:t>
            </w:r>
            <w:r>
              <w:rPr>
                <w:rFonts w:ascii="Consolas" w:hAnsi="Consolas" w:cs="Consolas"/>
                <w:sz w:val="18"/>
                <w:szCs w:val="18"/>
              </w:rPr>
              <w:t>::</w:t>
            </w:r>
            <w:r w:rsidRPr="002D68FE">
              <w:rPr>
                <w:rFonts w:ascii="Consolas" w:hAnsi="Consolas" w:cs="Consolas"/>
                <w:sz w:val="18"/>
                <w:szCs w:val="18"/>
              </w:rPr>
              <w:t>lithology</w:t>
            </w:r>
            <w:r>
              <w:rPr>
                <w:rFonts w:ascii="Consolas" w:hAnsi="Consolas" w:cs="Consolas"/>
                <w:sz w:val="18"/>
                <w:szCs w:val="18"/>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2D68FE" w14:paraId="717BCA8B"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28A57CE8" w14:textId="77777777" w:rsidR="002C1116" w:rsidRPr="002D68FE" w:rsidRDefault="002C1116" w:rsidP="003E7A52">
            <w:pPr>
              <w:spacing w:after="0"/>
              <w:rPr>
                <w:rFonts w:ascii="Consolas" w:hAnsi="Consolas" w:cs="Consolas"/>
                <w:sz w:val="18"/>
                <w:szCs w:val="18"/>
              </w:rPr>
            </w:pPr>
            <w:r w:rsidRPr="002D68FE">
              <w:rPr>
                <w:rFonts w:ascii="Consolas" w:hAnsi="Consolas" w:cs="Consolas"/>
                <w:sz w:val="18"/>
                <w:szCs w:val="18"/>
              </w:rPr>
              <w:t>geologicHistory</w:t>
            </w:r>
          </w:p>
        </w:tc>
        <w:tc>
          <w:tcPr>
            <w:tcW w:w="5660" w:type="dxa"/>
            <w:noWrap/>
            <w:hideMark/>
          </w:tcPr>
          <w:p w14:paraId="6FB59F07" w14:textId="77777777" w:rsidR="002C1116" w:rsidRPr="002D68F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::geologicHistory:</w:t>
            </w:r>
          </w:p>
          <w:p w14:paraId="25A2CC13" w14:textId="77777777" w:rsidR="002C1116" w:rsidRPr="002D68F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GeologicEvent/description</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06B440F0"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51627F0" w14:textId="77777777" w:rsidR="002C1116" w:rsidRPr="002D68FE" w:rsidRDefault="002C1116" w:rsidP="003E7A52">
            <w:pPr>
              <w:spacing w:after="0"/>
              <w:rPr>
                <w:rFonts w:ascii="Consolas" w:hAnsi="Consolas" w:cs="Consolas"/>
                <w:sz w:val="18"/>
                <w:szCs w:val="18"/>
              </w:rPr>
            </w:pPr>
            <w:r w:rsidRPr="002D68FE">
              <w:rPr>
                <w:rFonts w:ascii="Consolas" w:hAnsi="Consolas" w:cs="Consolas"/>
                <w:sz w:val="18"/>
                <w:szCs w:val="18"/>
              </w:rPr>
              <w:t>numericOlderAge</w:t>
            </w:r>
          </w:p>
        </w:tc>
        <w:tc>
          <w:tcPr>
            <w:tcW w:w="5660" w:type="dxa"/>
            <w:noWrap/>
            <w:hideMark/>
          </w:tcPr>
          <w:p w14:paraId="2E06FC54" w14:textId="77777777" w:rsidR="002C1116" w:rsidRPr="002D68F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::geologicHistory:</w:t>
            </w:r>
          </w:p>
          <w:p w14:paraId="5D0AE9B2" w14:textId="77777777" w:rsidR="002C1116" w:rsidRPr="002D68F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NumericAge</w:t>
            </w:r>
            <w:r>
              <w:rPr>
                <w:rFonts w:ascii="Consolas" w:hAnsi="Consolas" w:cs="Consolas"/>
                <w:sz w:val="18"/>
                <w:szCs w:val="18"/>
              </w:rPr>
              <w:t>::older</w:t>
            </w:r>
            <w:r w:rsidRPr="002D68FE">
              <w:rPr>
                <w:rFonts w:ascii="Consolas" w:hAnsi="Consolas" w:cs="Consolas"/>
                <w:sz w:val="18"/>
                <w:szCs w:val="18"/>
              </w:rPr>
              <w:t>BoundAge</w:t>
            </w:r>
            <w:r>
              <w:rPr>
                <w:rFonts w:ascii="Consolas" w:hAnsi="Consolas" w:cs="Consolas"/>
                <w:sz w:val="18"/>
                <w:szCs w:val="18"/>
              </w:rPr>
              <w:t>:</w:t>
            </w:r>
            <w:r w:rsidRPr="002D68FE">
              <w:rPr>
                <w:rFonts w:ascii="Consolas" w:hAnsi="Consolas" w:cs="Consolas"/>
                <w:sz w:val="18"/>
                <w:szCs w:val="18"/>
              </w:rPr>
              <w:t>Quantity</w:t>
            </w:r>
            <w:r>
              <w:rPr>
                <w:rFonts w:ascii="Consolas" w:hAnsi="Consolas" w:cs="Consolas"/>
                <w:sz w:val="18"/>
                <w:szCs w:val="18"/>
              </w:rPr>
              <w:t>::</w:t>
            </w:r>
            <w:r w:rsidRPr="002D68FE">
              <w:rPr>
                <w:rFonts w:ascii="Consolas" w:hAnsi="Consolas" w:cs="Consolas"/>
                <w:sz w:val="18"/>
                <w:szCs w:val="18"/>
              </w:rPr>
              <w:t>value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473D558C"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4C2BE08C" w14:textId="77777777" w:rsidR="002C1116" w:rsidRPr="002D68FE" w:rsidRDefault="002C1116" w:rsidP="003E7A52">
            <w:pPr>
              <w:spacing w:after="0"/>
              <w:rPr>
                <w:rFonts w:ascii="Consolas" w:hAnsi="Consolas" w:cs="Consolas"/>
                <w:sz w:val="18"/>
                <w:szCs w:val="18"/>
              </w:rPr>
            </w:pPr>
            <w:r w:rsidRPr="002D68FE">
              <w:rPr>
                <w:rFonts w:ascii="Consolas" w:hAnsi="Consolas" w:cs="Consolas"/>
                <w:sz w:val="18"/>
                <w:szCs w:val="18"/>
              </w:rPr>
              <w:t>numericYoungerAge</w:t>
            </w:r>
          </w:p>
        </w:tc>
        <w:tc>
          <w:tcPr>
            <w:tcW w:w="5660" w:type="dxa"/>
            <w:noWrap/>
            <w:hideMark/>
          </w:tcPr>
          <w:p w14:paraId="4A523EE3" w14:textId="77777777" w:rsidR="002C1116" w:rsidRPr="002D68F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::geologicHistory:</w:t>
            </w:r>
          </w:p>
          <w:p w14:paraId="5043771C" w14:textId="77777777" w:rsidR="002C1116" w:rsidRPr="002D68F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NumericAge</w:t>
            </w:r>
            <w:r>
              <w:rPr>
                <w:rFonts w:ascii="Consolas" w:hAnsi="Consolas" w:cs="Consolas"/>
                <w:sz w:val="18"/>
                <w:szCs w:val="18"/>
              </w:rPr>
              <w:t>::</w:t>
            </w:r>
            <w:r w:rsidRPr="002D68FE">
              <w:rPr>
                <w:rFonts w:ascii="Consolas" w:hAnsi="Consolas" w:cs="Consolas"/>
                <w:sz w:val="18"/>
                <w:szCs w:val="18"/>
              </w:rPr>
              <w:t>you</w:t>
            </w:r>
            <w:r>
              <w:rPr>
                <w:rFonts w:ascii="Consolas" w:hAnsi="Consolas" w:cs="Consolas"/>
                <w:sz w:val="18"/>
                <w:szCs w:val="18"/>
              </w:rPr>
              <w:t>n</w:t>
            </w:r>
            <w:r w:rsidRPr="002D68FE">
              <w:rPr>
                <w:rFonts w:ascii="Consolas" w:hAnsi="Consolas" w:cs="Consolas"/>
                <w:sz w:val="18"/>
                <w:szCs w:val="18"/>
              </w:rPr>
              <w:t>gerBoundAge</w:t>
            </w:r>
            <w:r>
              <w:rPr>
                <w:rFonts w:ascii="Consolas" w:hAnsi="Consolas" w:cs="Consolas"/>
                <w:sz w:val="18"/>
                <w:szCs w:val="18"/>
              </w:rPr>
              <w:t>:</w:t>
            </w:r>
            <w:r w:rsidRPr="002D68FE">
              <w:rPr>
                <w:rFonts w:ascii="Consolas" w:hAnsi="Consolas" w:cs="Consolas"/>
                <w:sz w:val="18"/>
                <w:szCs w:val="18"/>
              </w:rPr>
              <w:t>Quantity</w:t>
            </w:r>
            <w:r>
              <w:rPr>
                <w:rFonts w:ascii="Consolas" w:hAnsi="Consolas" w:cs="Consolas"/>
                <w:sz w:val="18"/>
                <w:szCs w:val="18"/>
              </w:rPr>
              <w:t>::</w:t>
            </w:r>
            <w:r w:rsidRPr="002D68FE">
              <w:rPr>
                <w:rFonts w:ascii="Consolas" w:hAnsi="Consolas" w:cs="Consolas"/>
                <w:sz w:val="18"/>
                <w:szCs w:val="18"/>
              </w:rPr>
              <w:t>value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4527BDFF"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707B6AD" w14:textId="77777777" w:rsidR="002C1116" w:rsidRPr="002D68FE" w:rsidRDefault="002C1116" w:rsidP="003E7A52">
            <w:pPr>
              <w:spacing w:after="0"/>
              <w:rPr>
                <w:rFonts w:ascii="Consolas" w:hAnsi="Consolas" w:cs="Consolas"/>
                <w:sz w:val="18"/>
                <w:szCs w:val="18"/>
              </w:rPr>
            </w:pPr>
            <w:r w:rsidRPr="002D68FE">
              <w:rPr>
                <w:rFonts w:ascii="Consolas" w:hAnsi="Consolas" w:cs="Consolas"/>
                <w:sz w:val="18"/>
                <w:szCs w:val="18"/>
              </w:rPr>
              <w:t>observationMethod</w:t>
            </w:r>
          </w:p>
        </w:tc>
        <w:tc>
          <w:tcPr>
            <w:tcW w:w="5660" w:type="dxa"/>
            <w:noWrap/>
            <w:hideMark/>
          </w:tcPr>
          <w:p w14:paraId="1DF7C405" w14:textId="77777777" w:rsidR="002C1116" w:rsidRPr="002D68F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 xml:space="preserve">::observationMethod:Category::value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2D68FE" w14:paraId="78CA0580"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20B0B2BC" w14:textId="77777777" w:rsidR="002C1116" w:rsidRPr="002D68FE" w:rsidRDefault="002C1116" w:rsidP="003E7A52">
            <w:pPr>
              <w:spacing w:after="0"/>
              <w:rPr>
                <w:rFonts w:ascii="Consolas" w:hAnsi="Consolas" w:cs="Consolas"/>
                <w:sz w:val="18"/>
                <w:szCs w:val="18"/>
              </w:rPr>
            </w:pPr>
            <w:r w:rsidRPr="002D68FE">
              <w:rPr>
                <w:rFonts w:ascii="Consolas" w:hAnsi="Consolas" w:cs="Consolas"/>
                <w:sz w:val="18"/>
                <w:szCs w:val="18"/>
              </w:rPr>
              <w:t>positionalAccuracy</w:t>
            </w:r>
          </w:p>
        </w:tc>
        <w:tc>
          <w:tcPr>
            <w:tcW w:w="5660" w:type="dxa"/>
            <w:noWrap/>
            <w:hideMark/>
          </w:tcPr>
          <w:p w14:paraId="35C59AA2" w14:textId="77777777" w:rsidR="002C1116" w:rsidRPr="002D68F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positionalAccuracy</w:t>
            </w:r>
            <w:r>
              <w:rPr>
                <w:rFonts w:ascii="Consolas" w:hAnsi="Consolas" w:cs="Consolas"/>
                <w:sz w:val="18"/>
                <w:szCs w:val="18"/>
              </w:rPr>
              <w:t xml:space="preserve">:Quantity::value </w:t>
            </w:r>
          </w:p>
        </w:tc>
      </w:tr>
      <w:tr w:rsidR="002C1116" w:rsidRPr="002D68FE" w14:paraId="002B7D31"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7941F8BB" w14:textId="77777777" w:rsidR="002C1116" w:rsidRPr="002D68FE" w:rsidRDefault="002C1116" w:rsidP="003E7A52">
            <w:pPr>
              <w:spacing w:after="0"/>
              <w:rPr>
                <w:rFonts w:ascii="Consolas" w:hAnsi="Consolas" w:cs="Consolas"/>
                <w:sz w:val="18"/>
                <w:szCs w:val="18"/>
              </w:rPr>
            </w:pPr>
            <w:r w:rsidRPr="002D68FE">
              <w:rPr>
                <w:rFonts w:ascii="Consolas" w:hAnsi="Consolas" w:cs="Consolas"/>
                <w:sz w:val="18"/>
                <w:szCs w:val="18"/>
              </w:rPr>
              <w:t>source</w:t>
            </w:r>
          </w:p>
        </w:tc>
        <w:tc>
          <w:tcPr>
            <w:tcW w:w="5660" w:type="dxa"/>
            <w:noWrap/>
            <w:hideMark/>
          </w:tcPr>
          <w:p w14:paraId="72F01A3D" w14:textId="77777777" w:rsidR="002C1116" w:rsidRPr="002D68F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metaDataP</w:t>
            </w:r>
            <w:r>
              <w:rPr>
                <w:rFonts w:ascii="Consolas" w:hAnsi="Consolas" w:cs="Consolas"/>
                <w:sz w:val="18"/>
                <w:szCs w:val="18"/>
              </w:rPr>
              <w:t>roperty</w:t>
            </w:r>
            <w:r w:rsidRPr="00373E5D">
              <w:rPr>
                <w:rFonts w:ascii="Consolas" w:hAnsi="Consolas" w:cs="Consolas"/>
                <w:sz w:val="18"/>
                <w:szCs w:val="18"/>
              </w:rPr>
              <w:t>(…):CI_Citation</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49440790"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F6E6AFD" w14:textId="77777777" w:rsidR="002C1116" w:rsidRPr="002D68FE" w:rsidRDefault="002C1116" w:rsidP="003E7A52">
            <w:pPr>
              <w:spacing w:after="0"/>
              <w:rPr>
                <w:rFonts w:ascii="Consolas" w:hAnsi="Consolas" w:cs="Consolas"/>
                <w:sz w:val="18"/>
                <w:szCs w:val="18"/>
              </w:rPr>
            </w:pPr>
            <w:r w:rsidRPr="002D68FE">
              <w:rPr>
                <w:rFonts w:ascii="Consolas" w:hAnsi="Consolas" w:cs="Consolas"/>
                <w:sz w:val="18"/>
                <w:szCs w:val="18"/>
              </w:rPr>
              <w:t>geologicUnitType_uri</w:t>
            </w:r>
          </w:p>
        </w:tc>
        <w:tc>
          <w:tcPr>
            <w:tcW w:w="5660" w:type="dxa"/>
            <w:noWrap/>
            <w:hideMark/>
          </w:tcPr>
          <w:p w14:paraId="6A0B2980" w14:textId="77777777" w:rsidR="002C1116" w:rsidRPr="002D68F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w:t>
            </w:r>
            <w:r w:rsidRPr="002D68FE">
              <w:rPr>
                <w:rFonts w:ascii="Consolas" w:hAnsi="Consolas" w:cs="Consolas"/>
                <w:sz w:val="18"/>
                <w:szCs w:val="18"/>
              </w:rPr>
              <w:t>geologicUnitType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538D86DF"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1E30703" w14:textId="77777777" w:rsidR="002C1116" w:rsidRPr="002D68FE" w:rsidRDefault="002C1116" w:rsidP="003E7A52">
            <w:pPr>
              <w:spacing w:after="0"/>
              <w:rPr>
                <w:rFonts w:ascii="Consolas" w:hAnsi="Consolas" w:cs="Consolas"/>
                <w:sz w:val="18"/>
                <w:szCs w:val="18"/>
              </w:rPr>
            </w:pPr>
            <w:r w:rsidRPr="002D68FE">
              <w:rPr>
                <w:rFonts w:ascii="Consolas" w:hAnsi="Consolas" w:cs="Consolas"/>
                <w:sz w:val="18"/>
                <w:szCs w:val="18"/>
              </w:rPr>
              <w:t>representativeLithology_uri</w:t>
            </w:r>
          </w:p>
        </w:tc>
        <w:tc>
          <w:tcPr>
            <w:tcW w:w="5660" w:type="dxa"/>
            <w:noWrap/>
            <w:hideMark/>
          </w:tcPr>
          <w:p w14:paraId="0D90E6EB" w14:textId="77777777" w:rsidR="002C1116" w:rsidRPr="002D68F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specification:GeologicUnit::composition:</w:t>
            </w:r>
          </w:p>
          <w:p w14:paraId="0AF77D45" w14:textId="77777777" w:rsidR="002C1116" w:rsidRPr="002D68F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CompositionPart::material:RockMaterial::</w:t>
            </w:r>
            <w:r w:rsidRPr="002D68FE">
              <w:rPr>
                <w:rFonts w:ascii="Consolas" w:hAnsi="Consolas" w:cs="Consolas"/>
                <w:sz w:val="18"/>
                <w:szCs w:val="18"/>
              </w:rPr>
              <w:t>lithology</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2D487D54"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777C0BCC" w14:textId="77777777" w:rsidR="002C1116" w:rsidRPr="002D68FE" w:rsidRDefault="002C1116" w:rsidP="003E7A52">
            <w:pPr>
              <w:spacing w:after="0"/>
              <w:rPr>
                <w:rFonts w:ascii="Consolas" w:hAnsi="Consolas" w:cs="Consolas"/>
                <w:sz w:val="18"/>
                <w:szCs w:val="18"/>
              </w:rPr>
            </w:pPr>
            <w:r w:rsidRPr="002D68FE">
              <w:rPr>
                <w:rFonts w:ascii="Consolas" w:hAnsi="Consolas" w:cs="Consolas"/>
                <w:sz w:val="18"/>
                <w:szCs w:val="18"/>
              </w:rPr>
              <w:t>representativeAge_uri</w:t>
            </w:r>
          </w:p>
        </w:tc>
        <w:tc>
          <w:tcPr>
            <w:tcW w:w="5660" w:type="dxa"/>
            <w:noWrap/>
            <w:hideMark/>
          </w:tcPr>
          <w:p w14:paraId="6CDD9BCD" w14:textId="77777777" w:rsidR="002C1116" w:rsidRPr="002D68F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specification:GeologicUnit::geologicHistory:</w:t>
            </w:r>
          </w:p>
          <w:p w14:paraId="0CAEE9B5" w14:textId="77777777" w:rsidR="002C1116" w:rsidRPr="002D68F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307768F5"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0FCB850" w14:textId="77777777" w:rsidR="002C1116" w:rsidRPr="002D68FE" w:rsidRDefault="002C1116" w:rsidP="003E7A52">
            <w:pPr>
              <w:spacing w:after="0"/>
              <w:rPr>
                <w:rFonts w:ascii="Consolas" w:hAnsi="Consolas" w:cs="Consolas"/>
                <w:sz w:val="18"/>
                <w:szCs w:val="18"/>
              </w:rPr>
            </w:pPr>
            <w:r w:rsidRPr="002D68FE">
              <w:rPr>
                <w:rFonts w:ascii="Consolas" w:hAnsi="Consolas" w:cs="Consolas"/>
                <w:sz w:val="18"/>
                <w:szCs w:val="18"/>
              </w:rPr>
              <w:t>representativeOlderAge_uri</w:t>
            </w:r>
          </w:p>
        </w:tc>
        <w:tc>
          <w:tcPr>
            <w:tcW w:w="5660" w:type="dxa"/>
            <w:noWrap/>
            <w:hideMark/>
          </w:tcPr>
          <w:p w14:paraId="0A37A2C4" w14:textId="77777777" w:rsidR="002C1116" w:rsidRPr="002D68F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specification:GeologicUnit::geologicHistory:</w:t>
            </w:r>
          </w:p>
          <w:p w14:paraId="136BFA8B" w14:textId="77777777" w:rsidR="002C1116" w:rsidRPr="002D68F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youngerNamedAge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784313A6"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70025D43" w14:textId="77777777" w:rsidR="002C1116" w:rsidRPr="002D68FE" w:rsidRDefault="002C1116" w:rsidP="003E7A52">
            <w:pPr>
              <w:spacing w:after="0"/>
              <w:rPr>
                <w:rFonts w:ascii="Consolas" w:hAnsi="Consolas" w:cs="Consolas"/>
                <w:sz w:val="18"/>
                <w:szCs w:val="18"/>
              </w:rPr>
            </w:pPr>
            <w:r w:rsidRPr="002D68FE">
              <w:rPr>
                <w:rFonts w:ascii="Consolas" w:hAnsi="Consolas" w:cs="Consolas"/>
                <w:sz w:val="18"/>
                <w:szCs w:val="18"/>
              </w:rPr>
              <w:t>representativeYoungerAge_uri</w:t>
            </w:r>
          </w:p>
        </w:tc>
        <w:tc>
          <w:tcPr>
            <w:tcW w:w="5660" w:type="dxa"/>
            <w:noWrap/>
            <w:hideMark/>
          </w:tcPr>
          <w:p w14:paraId="25C0C083" w14:textId="77777777" w:rsidR="002C1116" w:rsidRPr="002D68F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specification:GeologicUnit::geologicHistory:</w:t>
            </w:r>
          </w:p>
          <w:p w14:paraId="6EA62E17" w14:textId="77777777" w:rsidR="002C1116" w:rsidRPr="002D68F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GeologicEvent::</w:t>
            </w:r>
            <w:r w:rsidRPr="002D68FE">
              <w:rPr>
                <w:rFonts w:ascii="Consolas" w:hAnsi="Consolas" w:cs="Consolas"/>
                <w:sz w:val="18"/>
                <w:szCs w:val="18"/>
              </w:rPr>
              <w:t>olderNamedAge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30E135B1"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4055CBB4" w14:textId="77777777" w:rsidR="002C1116" w:rsidRPr="002D68FE" w:rsidRDefault="002C1116" w:rsidP="003E7A52">
            <w:pPr>
              <w:spacing w:after="0"/>
              <w:rPr>
                <w:rFonts w:ascii="Consolas" w:hAnsi="Consolas" w:cs="Consolas"/>
                <w:sz w:val="18"/>
                <w:szCs w:val="18"/>
              </w:rPr>
            </w:pPr>
            <w:r w:rsidRPr="002D68FE">
              <w:rPr>
                <w:rFonts w:ascii="Consolas" w:hAnsi="Consolas" w:cs="Consolas"/>
                <w:sz w:val="18"/>
                <w:szCs w:val="18"/>
              </w:rPr>
              <w:t>specification_uri</w:t>
            </w:r>
          </w:p>
        </w:tc>
        <w:tc>
          <w:tcPr>
            <w:tcW w:w="5660" w:type="dxa"/>
            <w:noWrap/>
            <w:hideMark/>
          </w:tcPr>
          <w:p w14:paraId="367490BB" w14:textId="77777777" w:rsidR="002C1116" w:rsidRPr="002D68F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 xml:space="preserve">specification </w:t>
            </w:r>
            <w:r w:rsidRPr="00ED1DE6">
              <w:rPr>
                <w:rFonts w:ascii="Consolas" w:hAnsi="Consolas" w:cs="Consolas"/>
                <w:sz w:val="18"/>
                <w:szCs w:val="18"/>
                <w:vertAlign w:val="superscript"/>
              </w:rPr>
              <w:t>3</w:t>
            </w:r>
          </w:p>
        </w:tc>
      </w:tr>
      <w:tr w:rsidR="002C1116" w:rsidRPr="002D68FE" w14:paraId="64A49A7C"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4AD5A662" w14:textId="77777777" w:rsidR="002C1116" w:rsidRPr="002D68FE" w:rsidRDefault="002C1116" w:rsidP="003E7A52">
            <w:pPr>
              <w:spacing w:after="0"/>
              <w:rPr>
                <w:rFonts w:ascii="Consolas" w:hAnsi="Consolas" w:cs="Consolas"/>
                <w:sz w:val="18"/>
                <w:szCs w:val="18"/>
              </w:rPr>
            </w:pPr>
            <w:r w:rsidRPr="002D68FE">
              <w:rPr>
                <w:rFonts w:ascii="Consolas" w:hAnsi="Consolas" w:cs="Consolas"/>
                <w:sz w:val="18"/>
                <w:szCs w:val="18"/>
              </w:rPr>
              <w:t>metadata_uri</w:t>
            </w:r>
          </w:p>
        </w:tc>
        <w:tc>
          <w:tcPr>
            <w:tcW w:w="5660" w:type="dxa"/>
            <w:noWrap/>
            <w:hideMark/>
          </w:tcPr>
          <w:p w14:paraId="015CEAB4" w14:textId="77777777" w:rsidR="002C1116" w:rsidRPr="002D68F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w:t>
            </w:r>
            <w:r w:rsidRPr="002D68FE">
              <w:rPr>
                <w:rFonts w:ascii="Consolas" w:hAnsi="Consolas" w:cs="Consolas"/>
                <w:sz w:val="18"/>
                <w:szCs w:val="18"/>
              </w:rPr>
              <w:t>metaDataProperty</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7F9EAAFE"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9C76F80" w14:textId="77777777" w:rsidR="002C1116" w:rsidRPr="002D68FE" w:rsidRDefault="002C1116" w:rsidP="003E7A52">
            <w:pPr>
              <w:spacing w:after="0"/>
              <w:rPr>
                <w:rFonts w:ascii="Consolas" w:hAnsi="Consolas" w:cs="Consolas"/>
                <w:sz w:val="18"/>
                <w:szCs w:val="18"/>
              </w:rPr>
            </w:pPr>
            <w:r w:rsidRPr="002D68FE">
              <w:rPr>
                <w:rFonts w:ascii="Consolas" w:hAnsi="Consolas" w:cs="Consolas"/>
                <w:sz w:val="18"/>
                <w:szCs w:val="18"/>
              </w:rPr>
              <w:t>genericSymbolizer</w:t>
            </w:r>
          </w:p>
        </w:tc>
        <w:tc>
          <w:tcPr>
            <w:tcW w:w="5660" w:type="dxa"/>
            <w:noWrap/>
            <w:hideMark/>
          </w:tcPr>
          <w:p w14:paraId="130D4863" w14:textId="77777777" w:rsidR="002C1116" w:rsidRPr="002D68F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p>
        </w:tc>
      </w:tr>
      <w:tr w:rsidR="002C1116" w:rsidRPr="002D68FE" w14:paraId="3F67095F"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0512D8D9" w14:textId="77777777" w:rsidR="002C1116" w:rsidRPr="002D68FE" w:rsidRDefault="002C1116" w:rsidP="003E7A52">
            <w:pPr>
              <w:spacing w:after="0"/>
              <w:rPr>
                <w:rFonts w:ascii="Consolas" w:hAnsi="Consolas" w:cs="Consolas"/>
                <w:sz w:val="18"/>
                <w:szCs w:val="18"/>
              </w:rPr>
            </w:pPr>
            <w:r w:rsidRPr="002D68FE">
              <w:rPr>
                <w:rFonts w:ascii="Consolas" w:hAnsi="Consolas" w:cs="Consolas"/>
                <w:sz w:val="18"/>
                <w:szCs w:val="18"/>
              </w:rPr>
              <w:t>shape</w:t>
            </w:r>
          </w:p>
        </w:tc>
        <w:tc>
          <w:tcPr>
            <w:tcW w:w="5660" w:type="dxa"/>
            <w:noWrap/>
            <w:hideMark/>
          </w:tcPr>
          <w:p w14:paraId="3F15B900" w14:textId="77777777" w:rsidR="002C1116" w:rsidRPr="002D68F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shape</w:t>
            </w:r>
          </w:p>
        </w:tc>
      </w:tr>
      <w:tr w:rsidR="002C1116" w:rsidRPr="002D68FE" w14:paraId="64F28349" w14:textId="77777777" w:rsidTr="003E7A52">
        <w:trPr>
          <w:trHeight w:val="215"/>
        </w:trPr>
        <w:tc>
          <w:tcPr>
            <w:cnfStyle w:val="001000000000" w:firstRow="0" w:lastRow="0" w:firstColumn="1" w:lastColumn="0" w:oddVBand="0" w:evenVBand="0" w:oddHBand="0" w:evenHBand="0" w:firstRowFirstColumn="0" w:firstRowLastColumn="0" w:lastRowFirstColumn="0" w:lastRowLastColumn="0"/>
            <w:tcW w:w="8648" w:type="dxa"/>
            <w:gridSpan w:val="2"/>
            <w:noWrap/>
          </w:tcPr>
          <w:p w14:paraId="6EDF4937" w14:textId="77777777" w:rsidR="002C1116" w:rsidRDefault="002C1116" w:rsidP="003E7A52">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708BCAB" w14:textId="77777777" w:rsidR="002C1116" w:rsidRDefault="002C1116" w:rsidP="003E7A52">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753A9EFF" w14:textId="77777777" w:rsidR="002C1116" w:rsidRPr="002D68FE" w:rsidRDefault="002C1116" w:rsidP="003E7A52">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6A38207" w14:textId="77777777" w:rsidR="002C1116" w:rsidRDefault="002C1116" w:rsidP="002C1116"/>
    <w:p w14:paraId="09C01FB6" w14:textId="77777777" w:rsidR="002C1116" w:rsidRDefault="002C1116" w:rsidP="002C1116">
      <w:pPr>
        <w:pStyle w:val="Heading4"/>
      </w:pPr>
      <w:r>
        <w:t>i</w:t>
      </w:r>
      <w:r w:rsidRPr="00D970E9">
        <w:t>dentifier</w:t>
      </w:r>
    </w:p>
    <w:p w14:paraId="2A8D4270" w14:textId="77777777" w:rsidR="002C1116" w:rsidRDefault="002C1116" w:rsidP="002C1116"/>
    <w:p w14:paraId="083A9ACF" w14:textId="77777777" w:rsidR="002C1116" w:rsidRDefault="002C1116" w:rsidP="002C1116">
      <w:pPr>
        <w:rPr>
          <w:lang w:val="en-CA"/>
        </w:rPr>
      </w:pPr>
      <w:r w:rsidRPr="00D970E9">
        <w:t xml:space="preserve">Globally unique </w:t>
      </w:r>
      <w:r>
        <w:t xml:space="preserve">identifier:Primitive::CharacterString shall uniquely identifies a tuple within the dataset and be formatted as an </w:t>
      </w:r>
      <w:r>
        <w:rPr>
          <w:lang w:val="en-CA"/>
        </w:rPr>
        <w:t xml:space="preserve">absolute URI conformant to RFC </w:t>
      </w:r>
      <w:commentRangeStart w:id="559"/>
      <w:r>
        <w:rPr>
          <w:lang w:val="en-CA"/>
        </w:rPr>
        <w:t>3986</w:t>
      </w:r>
      <w:commentRangeEnd w:id="559"/>
      <w:r>
        <w:rPr>
          <w:rStyle w:val="CommentReference"/>
        </w:rPr>
        <w:commentReference w:id="559"/>
      </w:r>
      <w:r>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5058D93" w14:textId="77777777" w:rsidTr="003E7A52">
        <w:trPr>
          <w:cantSplit/>
        </w:trPr>
        <w:tc>
          <w:tcPr>
            <w:tcW w:w="4219" w:type="dxa"/>
            <w:tcBorders>
              <w:right w:val="nil"/>
            </w:tcBorders>
            <w:shd w:val="clear" w:color="auto" w:fill="auto"/>
          </w:tcPr>
          <w:p w14:paraId="4B519BB0" w14:textId="77777777" w:rsidR="002C1116" w:rsidRPr="00D12552" w:rsidRDefault="002C1116" w:rsidP="003E7A52">
            <w:pPr>
              <w:pStyle w:val="Tabletext10"/>
              <w:rPr>
                <w:rStyle w:val="requri"/>
                <w:noProof/>
                <w:lang w:val="en-CA"/>
              </w:rPr>
            </w:pPr>
            <w:r>
              <w:rPr>
                <w:rStyle w:val="requri"/>
                <w:noProof/>
                <w:lang w:val="en-CA"/>
              </w:rPr>
              <w:t>/reqgsml4-lite/gsml4-lite/geologicunitview-identifier-unique</w:t>
            </w:r>
          </w:p>
        </w:tc>
        <w:tc>
          <w:tcPr>
            <w:tcW w:w="4678" w:type="dxa"/>
            <w:tcBorders>
              <w:left w:val="nil"/>
            </w:tcBorders>
            <w:shd w:val="clear" w:color="auto" w:fill="auto"/>
          </w:tcPr>
          <w:p w14:paraId="14CE9A63" w14:textId="77777777" w:rsidR="002C1116" w:rsidRPr="00D12552" w:rsidRDefault="002C1116" w:rsidP="003E7A52">
            <w:pPr>
              <w:pStyle w:val="Tabletext10"/>
              <w:jc w:val="left"/>
              <w:rPr>
                <w:rStyle w:val="reqtext"/>
                <w:lang w:val="en-CA"/>
              </w:rPr>
            </w:pPr>
            <w:r>
              <w:rPr>
                <w:rStyle w:val="reqtext"/>
                <w:lang w:val="en-CA"/>
              </w:rPr>
              <w:t>identifier SHALL be unique to a dataset.</w:t>
            </w:r>
          </w:p>
        </w:tc>
      </w:tr>
    </w:tbl>
    <w:p w14:paraId="5115106D" w14:textId="77777777" w:rsidR="002C1116" w:rsidRDefault="002C1116" w:rsidP="002C1116"/>
    <w:p w14:paraId="3023FF23" w14:textId="77777777" w:rsidR="002C1116" w:rsidRDefault="002C1116" w:rsidP="002C1116">
      <w:r>
        <w:t>The identifier should</w:t>
      </w:r>
      <w:r w:rsidRPr="00D970E9">
        <w:t xml:space="preserve"> have the same value as the corresponding GeoSciML MappedFeature</w:t>
      </w:r>
      <w:r>
        <w:t xml:space="preserve"> identifier, if available</w:t>
      </w:r>
      <w:r w:rsidRPr="00D970E9">
        <w:t>.</w:t>
      </w:r>
      <w: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28F780E" w14:textId="77777777" w:rsidTr="003E7A52">
        <w:trPr>
          <w:cantSplit/>
        </w:trPr>
        <w:tc>
          <w:tcPr>
            <w:tcW w:w="4219" w:type="dxa"/>
            <w:tcBorders>
              <w:right w:val="nil"/>
            </w:tcBorders>
            <w:shd w:val="clear" w:color="auto" w:fill="auto"/>
          </w:tcPr>
          <w:p w14:paraId="6FFFBDE0" w14:textId="77777777" w:rsidR="002C1116" w:rsidRPr="00D12552" w:rsidRDefault="002C1116" w:rsidP="003E7A52">
            <w:pPr>
              <w:pStyle w:val="Tabletext10"/>
              <w:rPr>
                <w:rStyle w:val="requri"/>
                <w:noProof/>
                <w:lang w:val="en-CA"/>
              </w:rPr>
            </w:pPr>
            <w:r>
              <w:rPr>
                <w:rStyle w:val="requri"/>
                <w:noProof/>
                <w:lang w:val="en-CA"/>
              </w:rPr>
              <w:lastRenderedPageBreak/>
              <w:t>/reqgsml4-lite/gsml4-lite/geologicunitview-identifier</w:t>
            </w:r>
          </w:p>
        </w:tc>
        <w:tc>
          <w:tcPr>
            <w:tcW w:w="4678" w:type="dxa"/>
            <w:tcBorders>
              <w:left w:val="nil"/>
            </w:tcBorders>
            <w:shd w:val="clear" w:color="auto" w:fill="auto"/>
          </w:tcPr>
          <w:p w14:paraId="41242440" w14:textId="77777777" w:rsidR="002C1116" w:rsidRPr="00D12552" w:rsidRDefault="002C1116" w:rsidP="003E7A52">
            <w:pPr>
              <w:pStyle w:val="Tabletext10"/>
              <w:jc w:val="left"/>
              <w:rPr>
                <w:rStyle w:val="reqtext"/>
                <w:lang w:val="en-CA"/>
              </w:rPr>
            </w:pPr>
            <w:r>
              <w:rPr>
                <w:rStyle w:val="reqtext"/>
                <w:lang w:val="en-CA"/>
              </w:rPr>
              <w:t xml:space="preserve">Where possible, </w:t>
            </w:r>
            <w:commentRangeStart w:id="560"/>
            <w:r>
              <w:rPr>
                <w:rStyle w:val="reqtext"/>
                <w:lang w:val="en-CA"/>
              </w:rPr>
              <w:t>GeologicUnitView identifier SHOULD correspond to an instance of MappedFeature</w:t>
            </w:r>
            <w:commentRangeEnd w:id="560"/>
            <w:r>
              <w:rPr>
                <w:rStyle w:val="CommentReference"/>
                <w:rFonts w:ascii="Times New Roman" w:eastAsia="Times New Roman" w:hAnsi="Times New Roman"/>
                <w:lang w:val="en-US" w:eastAsia="en-US"/>
              </w:rPr>
              <w:commentReference w:id="560"/>
            </w:r>
            <w:r>
              <w:rPr>
                <w:rStyle w:val="reqtext"/>
                <w:lang w:val="en-CA"/>
              </w:rPr>
              <w:t>.</w:t>
            </w:r>
          </w:p>
        </w:tc>
      </w:tr>
    </w:tbl>
    <w:p w14:paraId="74FD6B87" w14:textId="77777777" w:rsidR="002C1116" w:rsidRDefault="002C1116" w:rsidP="002C1116"/>
    <w:p w14:paraId="39130DF5" w14:textId="77777777" w:rsidR="002C1116" w:rsidRDefault="002C1116" w:rsidP="002C1116">
      <w:pPr>
        <w:pStyle w:val="Heading4"/>
      </w:pPr>
      <w:r>
        <w:t>name</w:t>
      </w:r>
    </w:p>
    <w:p w14:paraId="2B0B49D8" w14:textId="77777777" w:rsidR="002C1116" w:rsidRPr="002B6140" w:rsidRDefault="002C1116" w:rsidP="002C1116"/>
    <w:p w14:paraId="6B1CB523" w14:textId="77777777" w:rsidR="002C1116" w:rsidRPr="00D970E9" w:rsidRDefault="002C1116" w:rsidP="002C1116">
      <w:pPr>
        <w:rPr>
          <w:lang w:val="en-CA"/>
        </w:rPr>
      </w:pPr>
      <w:r>
        <w:t xml:space="preserve">If present, the property name:Primitive::CharacterString is a </w:t>
      </w:r>
      <w:r w:rsidRPr="00D970E9">
        <w:rPr>
          <w:lang w:val="en-CA"/>
        </w:rPr>
        <w:t>Display name for the GeologicalUnit.</w:t>
      </w:r>
    </w:p>
    <w:p w14:paraId="475DFF78" w14:textId="77777777" w:rsidR="002C1116" w:rsidRDefault="002C1116" w:rsidP="002C1116">
      <w:pPr>
        <w:pStyle w:val="Heading4"/>
      </w:pPr>
      <w:r>
        <w:t>description</w:t>
      </w:r>
    </w:p>
    <w:p w14:paraId="7C1E6CE4" w14:textId="77777777" w:rsidR="002C1116" w:rsidRDefault="002C1116" w:rsidP="002C1116"/>
    <w:p w14:paraId="36445FEA" w14:textId="77777777" w:rsidR="002C1116" w:rsidRDefault="002C1116" w:rsidP="002C1116">
      <w:r>
        <w:t>If present, the property</w:t>
      </w:r>
      <w:r w:rsidRPr="00F4750B">
        <w:t xml:space="preserve"> description</w:t>
      </w:r>
      <w:r>
        <w:t>:Primitive::CharacterString</w:t>
      </w:r>
      <w:r w:rsidRPr="00F4750B">
        <w:t xml:space="preserve"> </w:t>
      </w:r>
      <w:r>
        <w:t xml:space="preserve">is a description </w:t>
      </w:r>
      <w:r w:rsidRPr="00F4750B">
        <w:t>of the GeologicUnit, typically taken from an entry on a geological map legend.</w:t>
      </w:r>
    </w:p>
    <w:p w14:paraId="78205BDC" w14:textId="77777777" w:rsidR="002C1116" w:rsidRDefault="002C1116" w:rsidP="002C1116">
      <w:pPr>
        <w:pStyle w:val="Heading4"/>
      </w:pPr>
      <w:r w:rsidRPr="00D970E9">
        <w:t>geologicUnitType</w:t>
      </w:r>
    </w:p>
    <w:p w14:paraId="0C710E8C" w14:textId="77777777" w:rsidR="002C1116" w:rsidRDefault="002C1116" w:rsidP="002C1116"/>
    <w:p w14:paraId="6847BBA4" w14:textId="77777777" w:rsidR="002C1116" w:rsidRDefault="002C1116" w:rsidP="002C1116">
      <w:r>
        <w:t>If present, the property geologicUnitType (Primitive::CharacterString) contains  the t</w:t>
      </w:r>
      <w:r w:rsidRPr="00263FE6">
        <w:t>ype of GeologicUnit</w:t>
      </w:r>
      <w:r>
        <w:t>Type</w:t>
      </w:r>
      <w:r w:rsidRPr="00263FE6">
        <w:t xml:space="preserve"> (as defined in GeoSciML).</w:t>
      </w:r>
      <w:r>
        <w:t xml:space="preserve"> To report an identifier from a controlled vocabulary, geologicUnitType_uri shall be used.</w:t>
      </w:r>
    </w:p>
    <w:p w14:paraId="22F677EB" w14:textId="77777777" w:rsidR="002C1116" w:rsidRDefault="002C1116" w:rsidP="002C1116">
      <w:pPr>
        <w:pStyle w:val="Heading4"/>
      </w:pPr>
      <w:r>
        <w:t>rank</w:t>
      </w:r>
      <w:r w:rsidRPr="00F24B15">
        <w:t xml:space="preserve"> </w:t>
      </w:r>
    </w:p>
    <w:p w14:paraId="64633714" w14:textId="77777777" w:rsidR="002C1116" w:rsidRDefault="002C1116" w:rsidP="002C1116"/>
    <w:p w14:paraId="4D44E9C2" w14:textId="77777777" w:rsidR="002C1116" w:rsidRDefault="002C1116" w:rsidP="002C1116">
      <w:r>
        <w:t>If present, the property r</w:t>
      </w:r>
      <w:r w:rsidRPr="00F24B15">
        <w:t>ank</w:t>
      </w:r>
      <w:r>
        <w:t>:Primitive::CharacterString</w:t>
      </w:r>
      <w:r w:rsidDel="00253146">
        <w:t xml:space="preserve"> </w:t>
      </w:r>
      <w:r>
        <w:t xml:space="preserve">contain the rank </w:t>
      </w:r>
      <w:r w:rsidRPr="00F24B15">
        <w:t>of GeologicUnit (as defined by ISC. e.g.; group, formation, member).</w:t>
      </w:r>
      <w:r>
        <w:t xml:space="preserve">  </w:t>
      </w:r>
    </w:p>
    <w:p w14:paraId="67C89C1A" w14:textId="77777777" w:rsidR="002C1116" w:rsidRDefault="002C1116" w:rsidP="002C1116">
      <w:pPr>
        <w:pStyle w:val="Heading4"/>
      </w:pPr>
      <w:r w:rsidRPr="00D970E9">
        <w:t>Lithology</w:t>
      </w:r>
      <w:r w:rsidRPr="00CD1A35">
        <w:t xml:space="preserve"> </w:t>
      </w:r>
    </w:p>
    <w:p w14:paraId="16198F7A" w14:textId="77777777" w:rsidR="002C1116" w:rsidRDefault="002C1116" w:rsidP="002C1116"/>
    <w:p w14:paraId="6DA202B9" w14:textId="77777777" w:rsidR="002C1116" w:rsidRDefault="002C1116" w:rsidP="002C1116">
      <w:r>
        <w:t>If present, contains a human readable description as Primitive::CharacterString</w:t>
      </w:r>
      <w:r w:rsidDel="00253146">
        <w:t xml:space="preserve"> </w:t>
      </w:r>
      <w:r>
        <w:t xml:space="preserve">of the </w:t>
      </w:r>
      <w:r w:rsidRPr="00CD1A35">
        <w:t>GeologicUnit</w:t>
      </w:r>
      <w:r>
        <w:t xml:space="preserve">’s lithology, </w:t>
      </w:r>
      <w:r w:rsidRPr="00CD1A35">
        <w:t>possib</w:t>
      </w:r>
      <w:r>
        <w:t xml:space="preserve">ly formatted with formal syntax (see </w:t>
      </w:r>
      <w:r>
        <w:fldChar w:fldCharType="begin"/>
      </w:r>
      <w:r>
        <w:instrText xml:space="preserve"> REF _Ref439853500 \r \h </w:instrText>
      </w:r>
      <w:r>
        <w:fldChar w:fldCharType="separate"/>
      </w:r>
      <w:r>
        <w:t>7.3.1.3</w:t>
      </w:r>
      <w:r>
        <w:fldChar w:fldCharType="end"/>
      </w:r>
      <w:r>
        <w:t xml:space="preserve">).  The description can be language dependent.  To report an identifier from a controlled vocabulary, </w:t>
      </w:r>
      <w:r w:rsidRPr="00CD1A35">
        <w:t>representativeLithology_uri</w:t>
      </w:r>
      <w:r>
        <w:t xml:space="preserve"> shall be used.</w:t>
      </w:r>
    </w:p>
    <w:p w14:paraId="7B4F7761" w14:textId="77777777" w:rsidR="002C1116" w:rsidRDefault="002C1116" w:rsidP="002C1116">
      <w:pPr>
        <w:pStyle w:val="Heading4"/>
      </w:pPr>
      <w:r w:rsidRPr="00D970E9">
        <w:t>geologicHistory</w:t>
      </w:r>
    </w:p>
    <w:p w14:paraId="32A3ADF7" w14:textId="77777777" w:rsidR="002C1116" w:rsidRDefault="002C1116" w:rsidP="002C1116"/>
    <w:p w14:paraId="4C559B98" w14:textId="77777777" w:rsidR="002C1116" w:rsidRDefault="002C1116" w:rsidP="002C1116">
      <w:r>
        <w:t xml:space="preserve">If present, contains a human readable description in Primitive::CharacterString, </w:t>
      </w:r>
      <w:r w:rsidRPr="00CD1A35">
        <w:t>possib</w:t>
      </w:r>
      <w:r>
        <w:t xml:space="preserve">ly formatted with formal syntax (see </w:t>
      </w:r>
      <w:r>
        <w:fldChar w:fldCharType="begin"/>
      </w:r>
      <w:r>
        <w:instrText xml:space="preserve"> REF _Ref439853500 \r \h </w:instrText>
      </w:r>
      <w:r>
        <w:fldChar w:fldCharType="separate"/>
      </w:r>
      <w:r>
        <w:t>7.3.1.3</w:t>
      </w:r>
      <w:r>
        <w:fldChar w:fldCharType="end"/>
      </w:r>
      <w:r>
        <w:t>),</w:t>
      </w:r>
      <w:r w:rsidRPr="00CD1A35">
        <w:t xml:space="preserve"> of the age of the GeologicUnit (where age is a sequence of events and may include process and environment information).</w:t>
      </w:r>
      <w:r>
        <w:t xml:space="preserve"> To report an identifier from a controlled vocabulary,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0B3EFF46" w14:textId="77777777" w:rsidR="002C1116" w:rsidRDefault="002C1116" w:rsidP="002C1116">
      <w:pPr>
        <w:pStyle w:val="Heading4"/>
      </w:pPr>
      <w:r w:rsidRPr="00D970E9">
        <w:lastRenderedPageBreak/>
        <w:t>numericOlderAge</w:t>
      </w:r>
    </w:p>
    <w:p w14:paraId="0AD3C6DF" w14:textId="77777777" w:rsidR="002C1116" w:rsidRPr="00670924" w:rsidRDefault="002C1116" w:rsidP="002C1116"/>
    <w:p w14:paraId="79811374" w14:textId="77777777" w:rsidR="002C1116" w:rsidRDefault="002C1116" w:rsidP="002C1116">
      <w:r>
        <w:t xml:space="preserve">If present, the property numericOlderAge age is a </w:t>
      </w:r>
      <w:r w:rsidRPr="00D970E9">
        <w:t>numerical representation</w:t>
      </w:r>
      <w:r>
        <w:t xml:space="preserve"> (Primitive::Number) of the unit’s older age in million years (Ma).</w:t>
      </w:r>
    </w:p>
    <w:p w14:paraId="67D43D0D" w14:textId="77777777" w:rsidR="002C1116" w:rsidRDefault="002C1116" w:rsidP="002C1116">
      <w:pPr>
        <w:pStyle w:val="Heading4"/>
      </w:pPr>
      <w:r w:rsidRPr="00D970E9">
        <w:t>numericYoungerAge</w:t>
      </w:r>
    </w:p>
    <w:p w14:paraId="54371BED" w14:textId="77777777" w:rsidR="002C1116" w:rsidRPr="00670924" w:rsidRDefault="002C1116" w:rsidP="002C1116"/>
    <w:p w14:paraId="613724C5" w14:textId="77777777" w:rsidR="002C1116" w:rsidRDefault="002C1116" w:rsidP="002C1116">
      <w:r>
        <w:t xml:space="preserve">If present, the property numericYoungerAge is a </w:t>
      </w:r>
      <w:r w:rsidRPr="00D970E9">
        <w:t>numerical representation</w:t>
      </w:r>
      <w:r>
        <w:t xml:space="preserve"> (Primitive::Number) of the unit’s younger age in million years (Ma).</w:t>
      </w:r>
    </w:p>
    <w:p w14:paraId="1B8A72F5" w14:textId="77777777" w:rsidR="002C1116" w:rsidRDefault="002C1116" w:rsidP="002C1116">
      <w:pPr>
        <w:pStyle w:val="Heading4"/>
      </w:pPr>
      <w:r w:rsidRPr="00D970E9">
        <w:t>observationMethod</w:t>
      </w:r>
    </w:p>
    <w:p w14:paraId="2968EF3B" w14:textId="77777777" w:rsidR="002C1116" w:rsidRDefault="002C1116" w:rsidP="002C1116"/>
    <w:p w14:paraId="39AE7630" w14:textId="77777777" w:rsidR="002C1116" w:rsidRDefault="002C1116" w:rsidP="002C1116">
      <w:r>
        <w:t>If present, the property</w:t>
      </w:r>
      <w:r w:rsidRPr="009A0449">
        <w:t xml:space="preserve"> observationMethod</w:t>
      </w:r>
      <w:r>
        <w:t>:</w:t>
      </w:r>
      <w:r w:rsidRPr="00253146">
        <w:t xml:space="preserve"> </w:t>
      </w:r>
      <w:r>
        <w:t>Primitive::CharacterString</w:t>
      </w:r>
      <w:r w:rsidDel="00253146">
        <w:t xml:space="preserve"> </w:t>
      </w:r>
      <w:r>
        <w:t>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74F8DB69" w14:textId="77777777" w:rsidR="002C1116" w:rsidRDefault="002C1116" w:rsidP="002C1116">
      <w:pPr>
        <w:pStyle w:val="Heading4"/>
      </w:pPr>
      <w:r w:rsidRPr="00D970E9">
        <w:t>positionalAccuracy</w:t>
      </w:r>
    </w:p>
    <w:p w14:paraId="0A065265" w14:textId="77777777" w:rsidR="002C1116" w:rsidRPr="00670924" w:rsidRDefault="002C1116" w:rsidP="002C1116"/>
    <w:p w14:paraId="2F939AEC" w14:textId="77777777" w:rsidR="002C1116" w:rsidRDefault="002C1116" w:rsidP="002C1116">
      <w:r>
        <w:t xml:space="preserve">If present, the property </w:t>
      </w:r>
      <w:r w:rsidRPr="009A0449">
        <w:t>positionalAccuracy:</w:t>
      </w:r>
      <w:r>
        <w:t>Primitive::CharacterString</w:t>
      </w:r>
      <w:r w:rsidRPr="009A0449" w:rsidDel="00253146">
        <w:t xml:space="preserve"> </w:t>
      </w:r>
      <w:r>
        <w:t>is q</w:t>
      </w:r>
      <w:commentRangeStart w:id="561"/>
      <w:r w:rsidRPr="00D970E9">
        <w:t>u</w:t>
      </w:r>
      <w:r>
        <w:t>antitative values defining</w:t>
      </w:r>
      <w:r w:rsidRPr="00D970E9">
        <w:t xml:space="preserve"> the radius of an uncertainty buffer around a </w:t>
      </w:r>
      <w:r>
        <w:t>M</w:t>
      </w:r>
      <w:r w:rsidRPr="00D970E9">
        <w:t>appedFeature (e.g.: a position</w:t>
      </w:r>
      <w:r>
        <w:t>al</w:t>
      </w:r>
      <w:r w:rsidRPr="00D970E9">
        <w:t>Accuracy of 100 m for a line feature defines a buffer polygon of total width 200 m centred on the line).</w:t>
      </w:r>
      <w:commentRangeEnd w:id="561"/>
      <w:r>
        <w:rPr>
          <w:rStyle w:val="CommentReference"/>
        </w:rPr>
        <w:commentReference w:id="561"/>
      </w:r>
    </w:p>
    <w:p w14:paraId="4CAB2C58" w14:textId="77777777" w:rsidR="002C1116" w:rsidRDefault="002C1116" w:rsidP="002C1116">
      <w:pPr>
        <w:pStyle w:val="Heading4"/>
      </w:pPr>
      <w:r>
        <w:t>source</w:t>
      </w:r>
    </w:p>
    <w:p w14:paraId="5DD1194A" w14:textId="77777777" w:rsidR="002C1116" w:rsidRDefault="002C1116" w:rsidP="002C1116">
      <w:r>
        <w:t>If present, the property source:Primitive::CharacterString</w:t>
      </w:r>
      <w:r w:rsidDel="00253146">
        <w:t xml:space="preserve"> </w:t>
      </w:r>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inform</w:t>
      </w:r>
      <w:r>
        <w:t>a</w:t>
      </w:r>
      <w:r w:rsidRPr="009A0449">
        <w:t>tion that would also be in the metadata record referenced by metadata_uri.</w:t>
      </w:r>
    </w:p>
    <w:p w14:paraId="39C4063F" w14:textId="77777777" w:rsidR="002C1116" w:rsidRPr="00D970E9" w:rsidRDefault="002C1116" w:rsidP="002C1116">
      <w:pPr>
        <w:pStyle w:val="Heading4"/>
      </w:pPr>
      <w:r w:rsidRPr="00D970E9">
        <w:t>geologicUnitType_uri</w:t>
      </w:r>
    </w:p>
    <w:p w14:paraId="30307AFA" w14:textId="77777777" w:rsidR="002C1116" w:rsidRDefault="002C1116" w:rsidP="002C1116">
      <w:pPr>
        <w:autoSpaceDE w:val="0"/>
        <w:autoSpaceDN w:val="0"/>
        <w:adjustRightInd w:val="0"/>
        <w:spacing w:after="1"/>
        <w:rPr>
          <w:rFonts w:ascii="Calibri" w:hAnsi="Calibri"/>
          <w:color w:val="000000"/>
          <w:sz w:val="20"/>
          <w:szCs w:val="20"/>
        </w:rPr>
      </w:pPr>
    </w:p>
    <w:p w14:paraId="4EEA855D" w14:textId="77777777" w:rsidR="002C1116" w:rsidRPr="00D970E9" w:rsidRDefault="002C1116" w:rsidP="002C1116">
      <w:pPr>
        <w:rPr>
          <w:rFonts w:cs="Arial"/>
          <w:lang w:val="en-CA"/>
        </w:rPr>
      </w:pPr>
      <w:r>
        <w:t>The property geologicUnitType_uri:Primitive::CharacterString</w:t>
      </w:r>
      <w:r w:rsidDel="00253146">
        <w:t xml:space="preserve"> </w:t>
      </w:r>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160B11A3" w14:textId="77777777" w:rsidR="002C1116" w:rsidRDefault="002C1116" w:rsidP="002C1116"/>
    <w:p w14:paraId="41B04D51" w14:textId="77777777" w:rsidR="002C1116" w:rsidRDefault="002C1116" w:rsidP="002C1116">
      <w:pPr>
        <w:pStyle w:val="Heading4"/>
      </w:pPr>
      <w:r w:rsidRPr="00D970E9">
        <w:lastRenderedPageBreak/>
        <w:t>representativeLithology_uri</w:t>
      </w:r>
    </w:p>
    <w:p w14:paraId="2392F19F" w14:textId="77777777" w:rsidR="002C1116" w:rsidRPr="00670924" w:rsidRDefault="002C1116" w:rsidP="002C1116"/>
    <w:p w14:paraId="574C2864" w14:textId="77777777" w:rsidR="002C1116" w:rsidRDefault="002C1116" w:rsidP="002C1116">
      <w:pPr>
        <w:rPr>
          <w:lang w:val="en-CA"/>
        </w:rPr>
      </w:pPr>
      <w:r>
        <w:rPr>
          <w:lang w:val="en-CA"/>
        </w:rPr>
        <w:t xml:space="preserve">The property </w:t>
      </w:r>
      <w:r w:rsidRPr="009A0449">
        <w:rPr>
          <w:lang w:val="en-CA"/>
        </w:rPr>
        <w:t>representativeLithology_uri</w:t>
      </w:r>
      <w:r>
        <w:rPr>
          <w:lang w:val="en-CA"/>
        </w:rPr>
        <w:t>:</w:t>
      </w:r>
      <w:r>
        <w:t>Primitive::CharacterString</w:t>
      </w:r>
      <w:r w:rsidDel="00253146">
        <w:rPr>
          <w:lang w:val="en-CA"/>
        </w:rPr>
        <w:t xml:space="preserve"> </w:t>
      </w:r>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BF08F55" w14:textId="77777777" w:rsidTr="003E7A52">
        <w:trPr>
          <w:cantSplit/>
        </w:trPr>
        <w:tc>
          <w:tcPr>
            <w:tcW w:w="4219" w:type="dxa"/>
            <w:tcBorders>
              <w:right w:val="nil"/>
            </w:tcBorders>
            <w:shd w:val="clear" w:color="auto" w:fill="auto"/>
          </w:tcPr>
          <w:p w14:paraId="1FB6770C" w14:textId="77777777" w:rsidR="002C1116" w:rsidRPr="00D12552" w:rsidRDefault="002C1116" w:rsidP="003E7A52">
            <w:pPr>
              <w:pStyle w:val="Tabletext10"/>
              <w:rPr>
                <w:rStyle w:val="requri"/>
                <w:noProof/>
                <w:lang w:val="en-CA"/>
              </w:rPr>
            </w:pPr>
            <w:r>
              <w:rPr>
                <w:rStyle w:val="requri"/>
                <w:noProof/>
                <w:lang w:val="en-CA"/>
              </w:rPr>
              <w:t>/reqgsml4-lite/gsml4-lite/geologicunitview-representativeLithology</w:t>
            </w:r>
          </w:p>
        </w:tc>
        <w:tc>
          <w:tcPr>
            <w:tcW w:w="4678" w:type="dxa"/>
            <w:tcBorders>
              <w:left w:val="nil"/>
            </w:tcBorders>
            <w:shd w:val="clear" w:color="auto" w:fill="auto"/>
          </w:tcPr>
          <w:p w14:paraId="3601BE5C" w14:textId="77777777" w:rsidR="002C1116" w:rsidRPr="00D12552" w:rsidRDefault="002C1116" w:rsidP="003E7A52">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_uri</w:t>
            </w:r>
            <w:r w:rsidRPr="001D519F">
              <w:rPr>
                <w:rStyle w:val="reqtext"/>
                <w:lang w:val="en-CA"/>
              </w:rPr>
              <w:t xml:space="preserve"> </w:t>
            </w:r>
            <w:r>
              <w:rPr>
                <w:rStyle w:val="reqtext"/>
                <w:lang w:val="en-CA"/>
              </w:rPr>
              <w:t>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56B7ADC2" w14:textId="77777777" w:rsidR="002C1116" w:rsidRDefault="002C1116" w:rsidP="002C1116"/>
    <w:p w14:paraId="5F91CB4F" w14:textId="77777777" w:rsidR="002C1116" w:rsidRPr="00D970E9" w:rsidRDefault="002C1116" w:rsidP="002C1116">
      <w:pPr>
        <w:rPr>
          <w:lang w:val="en-CA"/>
        </w:rPr>
      </w:pPr>
    </w:p>
    <w:p w14:paraId="77317BC0" w14:textId="77777777" w:rsidR="002C1116" w:rsidRDefault="002C1116" w:rsidP="002C1116">
      <w:pPr>
        <w:pStyle w:val="Heading4"/>
      </w:pPr>
      <w:r w:rsidRPr="00D970E9">
        <w:t>representativeAge_uri</w:t>
      </w:r>
    </w:p>
    <w:p w14:paraId="40655DBA" w14:textId="77777777" w:rsidR="002C1116" w:rsidRPr="00670924" w:rsidRDefault="002C1116" w:rsidP="002C1116"/>
    <w:p w14:paraId="0BC96E7B" w14:textId="77777777" w:rsidR="002C1116" w:rsidRPr="00D970E9" w:rsidRDefault="002C1116" w:rsidP="002C1116">
      <w:pPr>
        <w:rPr>
          <w:lang w:val="en-CA"/>
        </w:rPr>
      </w:pPr>
      <w:r>
        <w:rPr>
          <w:lang w:val="en-CA"/>
        </w:rPr>
        <w:t xml:space="preserve">The property </w:t>
      </w:r>
      <w:r w:rsidRPr="00C17A19">
        <w:rPr>
          <w:lang w:val="en-CA"/>
        </w:rPr>
        <w:t>representativeAge_uri</w:t>
      </w:r>
      <w:r>
        <w:rPr>
          <w:lang w:val="en-CA"/>
        </w:rPr>
        <w:t>:</w:t>
      </w:r>
      <w:r>
        <w:t>Primitive::CharacterString</w:t>
      </w:r>
      <w:r w:rsidDel="00253146">
        <w:rPr>
          <w:lang w:val="en-CA"/>
        </w:rPr>
        <w:t xml:space="preserve"> </w:t>
      </w:r>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A3E79B6" w14:textId="77777777" w:rsidTr="003E7A52">
        <w:trPr>
          <w:cantSplit/>
        </w:trPr>
        <w:tc>
          <w:tcPr>
            <w:tcW w:w="4219" w:type="dxa"/>
            <w:tcBorders>
              <w:right w:val="nil"/>
            </w:tcBorders>
            <w:shd w:val="clear" w:color="auto" w:fill="auto"/>
          </w:tcPr>
          <w:p w14:paraId="49A02A37" w14:textId="77777777" w:rsidR="002C1116" w:rsidRPr="00D12552" w:rsidRDefault="002C1116" w:rsidP="003E7A52">
            <w:pPr>
              <w:pStyle w:val="Tabletext10"/>
              <w:rPr>
                <w:rStyle w:val="requri"/>
                <w:noProof/>
                <w:lang w:val="en-CA"/>
              </w:rPr>
            </w:pPr>
            <w:r>
              <w:rPr>
                <w:rStyle w:val="requri"/>
                <w:noProof/>
                <w:lang w:val="en-CA"/>
              </w:rPr>
              <w:t>/reqgsml4-lite/gsml4-lite/geologicunitview-representativeAge</w:t>
            </w:r>
          </w:p>
        </w:tc>
        <w:tc>
          <w:tcPr>
            <w:tcW w:w="4678" w:type="dxa"/>
            <w:tcBorders>
              <w:left w:val="nil"/>
            </w:tcBorders>
            <w:shd w:val="clear" w:color="auto" w:fill="auto"/>
          </w:tcPr>
          <w:p w14:paraId="20806F67" w14:textId="77777777" w:rsidR="002C1116" w:rsidRPr="00D12552" w:rsidRDefault="002C1116" w:rsidP="003E7A52">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49D03D44" w14:textId="77777777" w:rsidR="002C1116" w:rsidRDefault="002C1116" w:rsidP="002C1116"/>
    <w:p w14:paraId="54CB472C" w14:textId="77777777" w:rsidR="002C1116" w:rsidRDefault="002C1116" w:rsidP="002C1116">
      <w:pPr>
        <w:pStyle w:val="Heading4"/>
      </w:pPr>
      <w:r w:rsidRPr="00D970E9">
        <w:t>representative</w:t>
      </w:r>
      <w:r>
        <w:t>Older</w:t>
      </w:r>
      <w:r w:rsidRPr="00D970E9">
        <w:t>Age_uri</w:t>
      </w:r>
    </w:p>
    <w:p w14:paraId="15764B4A" w14:textId="77777777" w:rsidR="002C1116" w:rsidRPr="00D608A4" w:rsidRDefault="002C1116" w:rsidP="002C1116"/>
    <w:p w14:paraId="7633035C" w14:textId="77777777" w:rsidR="002C1116" w:rsidRDefault="002C1116" w:rsidP="002C1116">
      <w:pPr>
        <w:rPr>
          <w:lang w:val="en-CA"/>
        </w:rPr>
      </w:pPr>
      <w:r>
        <w:rPr>
          <w:lang w:val="en-CA"/>
        </w:rPr>
        <w:t xml:space="preserve">The property </w:t>
      </w:r>
      <w:r w:rsidRPr="00C17A19">
        <w:rPr>
          <w:lang w:val="en-CA"/>
        </w:rPr>
        <w:t>representative</w:t>
      </w:r>
      <w:r>
        <w:rPr>
          <w:lang w:val="en-CA"/>
        </w:rPr>
        <w:t>Older</w:t>
      </w:r>
      <w:r w:rsidRPr="00C17A19">
        <w:rPr>
          <w:lang w:val="en-CA"/>
        </w:rPr>
        <w:t>Age_uri</w:t>
      </w:r>
      <w:r>
        <w:rPr>
          <w:lang w:val="en-CA"/>
        </w:rPr>
        <w:t>:</w:t>
      </w:r>
      <w:r>
        <w:t>Primitive::CharacterString</w:t>
      </w:r>
      <w:r w:rsidDel="00253146">
        <w:rPr>
          <w:lang w:val="en-CA"/>
        </w:rPr>
        <w:t xml:space="preserve"> </w:t>
      </w:r>
      <w:r>
        <w:rPr>
          <w:lang w:val="en-CA"/>
        </w:rPr>
        <w:t xml:space="preserve">shall contain a </w:t>
      </w:r>
      <w:r w:rsidRPr="00C17A19">
        <w:rPr>
          <w:lang w:val="en-CA"/>
        </w:rPr>
        <w:t>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37CF9EC" w14:textId="77777777" w:rsidTr="003E7A52">
        <w:trPr>
          <w:cantSplit/>
        </w:trPr>
        <w:tc>
          <w:tcPr>
            <w:tcW w:w="4219" w:type="dxa"/>
            <w:tcBorders>
              <w:right w:val="nil"/>
            </w:tcBorders>
            <w:shd w:val="clear" w:color="auto" w:fill="auto"/>
          </w:tcPr>
          <w:p w14:paraId="1E14EA71" w14:textId="77777777" w:rsidR="002C1116" w:rsidRPr="00D12552" w:rsidRDefault="002C1116" w:rsidP="003E7A52">
            <w:pPr>
              <w:pStyle w:val="Tabletext10"/>
              <w:rPr>
                <w:rStyle w:val="requri"/>
                <w:noProof/>
                <w:lang w:val="en-CA"/>
              </w:rPr>
            </w:pPr>
            <w:r>
              <w:rPr>
                <w:rStyle w:val="requri"/>
                <w:noProof/>
                <w:lang w:val="en-CA"/>
              </w:rPr>
              <w:lastRenderedPageBreak/>
              <w:t>/reqgsml4-lite/gsml4-lite/geologicunitview-representativeOlderAge</w:t>
            </w:r>
          </w:p>
        </w:tc>
        <w:tc>
          <w:tcPr>
            <w:tcW w:w="4678" w:type="dxa"/>
            <w:tcBorders>
              <w:left w:val="nil"/>
            </w:tcBorders>
            <w:shd w:val="clear" w:color="auto" w:fill="auto"/>
          </w:tcPr>
          <w:p w14:paraId="2372BB02" w14:textId="77777777" w:rsidR="002C1116" w:rsidRPr="00D12552" w:rsidRDefault="002C1116" w:rsidP="003E7A52">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OlderAge_uri</w:t>
            </w:r>
            <w:r w:rsidRPr="001D519F">
              <w:rPr>
                <w:rStyle w:val="reqtext"/>
                <w:lang w:val="en-CA"/>
              </w:rPr>
              <w:t xml:space="preserve"> </w:t>
            </w:r>
            <w:r>
              <w:rPr>
                <w:rStyle w:val="reqtext"/>
                <w:lang w:val="en-CA"/>
              </w:rPr>
              <w:t>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C8C7D11" w14:textId="77777777" w:rsidR="002C1116" w:rsidRDefault="002C1116" w:rsidP="002C1116">
      <w:pPr>
        <w:rPr>
          <w:lang w:val="en-CA"/>
        </w:rPr>
      </w:pPr>
    </w:p>
    <w:p w14:paraId="64A6E711" w14:textId="77777777" w:rsidR="002C1116" w:rsidRDefault="002C1116" w:rsidP="002C1116">
      <w:pPr>
        <w:pStyle w:val="Heading4"/>
      </w:pPr>
      <w:r w:rsidRPr="00D970E9">
        <w:t>representative</w:t>
      </w:r>
      <w:r>
        <w:t>Younger</w:t>
      </w:r>
      <w:r w:rsidRPr="00D970E9">
        <w:t>Age_uri</w:t>
      </w:r>
    </w:p>
    <w:p w14:paraId="71FB549C" w14:textId="77777777" w:rsidR="002C1116" w:rsidRPr="00D608A4" w:rsidRDefault="002C1116" w:rsidP="002C1116"/>
    <w:p w14:paraId="51E9D1EB" w14:textId="77777777" w:rsidR="002C1116" w:rsidRDefault="002C1116" w:rsidP="002C1116">
      <w:pPr>
        <w:rPr>
          <w:lang w:val="en-CA"/>
        </w:rPr>
      </w:pPr>
      <w:r>
        <w:rPr>
          <w:lang w:val="en-CA"/>
        </w:rPr>
        <w:t xml:space="preserve">The property </w:t>
      </w:r>
      <w:r w:rsidRPr="00C17A19">
        <w:rPr>
          <w:lang w:val="en-CA"/>
        </w:rPr>
        <w:t>representative</w:t>
      </w:r>
      <w:r>
        <w:rPr>
          <w:lang w:val="en-CA"/>
        </w:rPr>
        <w:t>Younger</w:t>
      </w:r>
      <w:r w:rsidRPr="00C17A19">
        <w:rPr>
          <w:lang w:val="en-CA"/>
        </w:rPr>
        <w:t>Age_uri</w:t>
      </w:r>
      <w:r>
        <w:rPr>
          <w:lang w:val="en-CA"/>
        </w:rPr>
        <w:t>:</w:t>
      </w:r>
      <w:r>
        <w:t>Primitive::CharacterString</w:t>
      </w:r>
      <w:r w:rsidDel="00253146">
        <w:rPr>
          <w:lang w:val="en-CA"/>
        </w:rPr>
        <w:t xml:space="preserve"> </w:t>
      </w:r>
      <w:r>
        <w:rPr>
          <w:lang w:val="en-CA"/>
        </w:rPr>
        <w:t xml:space="preserve">shall contain a </w:t>
      </w:r>
      <w:r w:rsidRPr="00C17A19">
        <w:rPr>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94F4474" w14:textId="77777777" w:rsidTr="003E7A52">
        <w:trPr>
          <w:cantSplit/>
        </w:trPr>
        <w:tc>
          <w:tcPr>
            <w:tcW w:w="4219" w:type="dxa"/>
            <w:tcBorders>
              <w:right w:val="nil"/>
            </w:tcBorders>
            <w:shd w:val="clear" w:color="auto" w:fill="auto"/>
          </w:tcPr>
          <w:p w14:paraId="1226F7EB" w14:textId="77777777" w:rsidR="002C1116" w:rsidRPr="00D12552" w:rsidRDefault="002C1116" w:rsidP="003E7A52">
            <w:pPr>
              <w:pStyle w:val="Tabletext10"/>
              <w:rPr>
                <w:rStyle w:val="requri"/>
                <w:noProof/>
                <w:lang w:val="en-CA"/>
              </w:rPr>
            </w:pPr>
            <w:r>
              <w:rPr>
                <w:rStyle w:val="requri"/>
                <w:noProof/>
                <w:lang w:val="en-CA"/>
              </w:rPr>
              <w:t>/reqgsml4-lite/gsml4-lite/geologicunitview-representativeYoungerAge</w:t>
            </w:r>
          </w:p>
        </w:tc>
        <w:tc>
          <w:tcPr>
            <w:tcW w:w="4678" w:type="dxa"/>
            <w:tcBorders>
              <w:left w:val="nil"/>
            </w:tcBorders>
            <w:shd w:val="clear" w:color="auto" w:fill="auto"/>
          </w:tcPr>
          <w:p w14:paraId="7C01BA26" w14:textId="77777777" w:rsidR="002C1116" w:rsidRPr="00D12552" w:rsidRDefault="002C1116" w:rsidP="003E7A52">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YoungerAge_uri</w:t>
            </w:r>
            <w:r w:rsidRPr="001D519F">
              <w:rPr>
                <w:rStyle w:val="reqtext"/>
                <w:lang w:val="en-CA"/>
              </w:rPr>
              <w:t xml:space="preserve"> </w:t>
            </w:r>
            <w:r>
              <w:rPr>
                <w:rStyle w:val="reqtext"/>
                <w:lang w:val="en-CA"/>
              </w:rPr>
              <w:t>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210211B3" w14:textId="77777777" w:rsidR="002C1116" w:rsidRDefault="002C1116" w:rsidP="002C1116">
      <w:pPr>
        <w:rPr>
          <w:lang w:val="en-CA"/>
        </w:rPr>
      </w:pPr>
    </w:p>
    <w:p w14:paraId="676DC7A8" w14:textId="77777777" w:rsidR="002C1116" w:rsidRDefault="002C1116" w:rsidP="002C1116">
      <w:pPr>
        <w:pStyle w:val="Heading4"/>
      </w:pPr>
      <w:r w:rsidRPr="00C17A19">
        <w:t>specification_uri</w:t>
      </w:r>
    </w:p>
    <w:p w14:paraId="79916ABE" w14:textId="77777777" w:rsidR="002C1116" w:rsidRPr="00C17A19" w:rsidRDefault="002C1116" w:rsidP="002C1116"/>
    <w:p w14:paraId="5AB8FEBF" w14:textId="77777777" w:rsidR="002C1116" w:rsidRDefault="002C1116" w:rsidP="002C1116">
      <w:r>
        <w:t xml:space="preserve">If present, the property </w:t>
      </w:r>
      <w:r w:rsidRPr="00C17A19">
        <w:t>specification_uri</w:t>
      </w:r>
      <w:r>
        <w:t>:Primitive::CharacterString</w:t>
      </w:r>
      <w:r w:rsidDel="00253146">
        <w:t xml:space="preserve"> </w:t>
      </w:r>
      <w:r>
        <w:t xml:space="preserve">shall contain a </w:t>
      </w:r>
      <w:r w:rsidRPr="00C17A19">
        <w:t xml:space="preserve">URI referring the GeoSciML GeologicUnit feature that describes the instance in detail. </w:t>
      </w:r>
    </w:p>
    <w:p w14:paraId="0611CBD1"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0CDE9DF" w14:textId="77777777" w:rsidTr="003E7A52">
        <w:trPr>
          <w:cantSplit/>
        </w:trPr>
        <w:tc>
          <w:tcPr>
            <w:tcW w:w="4219" w:type="dxa"/>
            <w:tcBorders>
              <w:right w:val="nil"/>
            </w:tcBorders>
            <w:shd w:val="clear" w:color="auto" w:fill="auto"/>
          </w:tcPr>
          <w:p w14:paraId="73C4D003" w14:textId="77777777" w:rsidR="002C1116" w:rsidRPr="00D12552" w:rsidRDefault="002C1116" w:rsidP="003E7A52">
            <w:pPr>
              <w:pStyle w:val="Tabletext10"/>
              <w:rPr>
                <w:rStyle w:val="requri"/>
                <w:noProof/>
                <w:lang w:val="en-CA"/>
              </w:rPr>
            </w:pPr>
            <w:r>
              <w:rPr>
                <w:rStyle w:val="requri"/>
                <w:noProof/>
                <w:lang w:val="en-CA"/>
              </w:rPr>
              <w:t>/reqgsml4-lite/gsml4-lite/geologicunitview-specification</w:t>
            </w:r>
          </w:p>
        </w:tc>
        <w:tc>
          <w:tcPr>
            <w:tcW w:w="4678" w:type="dxa"/>
            <w:tcBorders>
              <w:left w:val="nil"/>
            </w:tcBorders>
            <w:shd w:val="clear" w:color="auto" w:fill="auto"/>
          </w:tcPr>
          <w:p w14:paraId="606D010B" w14:textId="77777777" w:rsidR="002C1116" w:rsidRPr="00D12552" w:rsidRDefault="002C1116" w:rsidP="003E7A52">
            <w:pPr>
              <w:pStyle w:val="Tabletext10"/>
              <w:jc w:val="left"/>
              <w:rPr>
                <w:rStyle w:val="reqtext"/>
                <w:lang w:val="en-CA"/>
              </w:rPr>
            </w:pPr>
            <w:commentRangeStart w:id="562"/>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562"/>
            <w:r>
              <w:rPr>
                <w:rStyle w:val="CommentReference"/>
                <w:rFonts w:ascii="Times New Roman" w:eastAsia="Times New Roman" w:hAnsi="Times New Roman"/>
                <w:lang w:val="en-US" w:eastAsia="en-US"/>
              </w:rPr>
              <w:commentReference w:id="562"/>
            </w:r>
          </w:p>
        </w:tc>
      </w:tr>
    </w:tbl>
    <w:p w14:paraId="0691F8EA" w14:textId="77777777" w:rsidR="002C1116" w:rsidRDefault="002C1116" w:rsidP="002C1116"/>
    <w:p w14:paraId="2906E7E0" w14:textId="77777777" w:rsidR="002C1116" w:rsidRDefault="002C1116" w:rsidP="002C1116">
      <w:pPr>
        <w:pStyle w:val="Heading4"/>
      </w:pPr>
      <w:r>
        <w:t>metadata_uri</w:t>
      </w:r>
    </w:p>
    <w:p w14:paraId="08FA3F11" w14:textId="77777777" w:rsidR="002C1116" w:rsidRPr="00C17A19" w:rsidRDefault="002C1116" w:rsidP="002C1116"/>
    <w:p w14:paraId="0352159E" w14:textId="77777777" w:rsidR="002C1116" w:rsidRDefault="002C1116" w:rsidP="002C1116">
      <w:r>
        <w:t>If present, t</w:t>
      </w:r>
      <w:r w:rsidRPr="009E36A6">
        <w:t>he property metadata_uri:</w:t>
      </w:r>
      <w:r>
        <w:t>Primitive::CharacterString</w:t>
      </w:r>
      <w:r w:rsidRPr="009E36A6" w:rsidDel="00253146">
        <w:t xml:space="preserve"> </w:t>
      </w:r>
      <w:r w:rsidRPr="009E36A6">
        <w:t>shall contain a URI referring to a metadata record de</w:t>
      </w:r>
      <w:r>
        <w:t>scribing the provenance of data</w:t>
      </w:r>
      <w:r w:rsidRPr="00C17A19">
        <w:t>.</w:t>
      </w:r>
    </w:p>
    <w:p w14:paraId="7F1408D7" w14:textId="77777777" w:rsidR="002C1116" w:rsidRDefault="002C1116" w:rsidP="002C1116">
      <w:pPr>
        <w:pStyle w:val="Heading4"/>
      </w:pPr>
      <w:r w:rsidRPr="00C17A19">
        <w:lastRenderedPageBreak/>
        <w:t>genericSymbolizer</w:t>
      </w:r>
    </w:p>
    <w:p w14:paraId="3EA41406" w14:textId="77777777" w:rsidR="002C1116" w:rsidRPr="00C17A19" w:rsidRDefault="002C1116" w:rsidP="002C1116"/>
    <w:p w14:paraId="37A0F496" w14:textId="77777777" w:rsidR="002C1116" w:rsidRDefault="002C1116" w:rsidP="002C1116">
      <w:r>
        <w:t xml:space="preserve">If present, the property </w:t>
      </w:r>
      <w:r w:rsidRPr="00C17A19">
        <w:t>genericSymbolizer</w:t>
      </w:r>
      <w:r>
        <w:t>:CharacterString contains an identifier</w:t>
      </w:r>
      <w:r w:rsidRPr="00C17A19">
        <w:t xml:space="preserve"> for a symbol from standard (locally or community defined) symbolization scheme for portrayal.</w:t>
      </w:r>
    </w:p>
    <w:p w14:paraId="34D3E021" w14:textId="77777777" w:rsidR="002C1116" w:rsidRDefault="002C1116" w:rsidP="002C1116">
      <w:pPr>
        <w:pStyle w:val="Heading4"/>
      </w:pPr>
      <w:r>
        <w:t>s</w:t>
      </w:r>
      <w:r w:rsidRPr="004E3A57">
        <w:t>hape</w:t>
      </w:r>
    </w:p>
    <w:p w14:paraId="3F4A3053" w14:textId="77777777" w:rsidR="002C1116" w:rsidRDefault="002C1116" w:rsidP="002C1116"/>
    <w:p w14:paraId="1C2CADEE" w14:textId="77777777" w:rsidR="002C1116" w:rsidRDefault="002C1116" w:rsidP="002C1116">
      <w:r>
        <w:t xml:space="preserve">The property shape:GEO::GM_Object contains a geometry </w:t>
      </w:r>
      <w:r w:rsidRPr="004E3A57">
        <w:t>defining the extent of the feature of interest.</w:t>
      </w:r>
      <w:r>
        <w:t xml:space="preserve">  </w:t>
      </w:r>
    </w:p>
    <w:p w14:paraId="79194BC3" w14:textId="77777777" w:rsidR="002C1116" w:rsidRDefault="002C1116" w:rsidP="002C1116">
      <w:pPr>
        <w:pStyle w:val="Heading4"/>
      </w:pPr>
      <w:r w:rsidRPr="004E3A57">
        <w:t>Any</w:t>
      </w:r>
    </w:p>
    <w:p w14:paraId="5A7C82E8" w14:textId="77777777" w:rsidR="002C1116" w:rsidRDefault="002C1116" w:rsidP="002C1116"/>
    <w:p w14:paraId="75B6DCEA" w14:textId="77777777" w:rsidR="002C1116" w:rsidRPr="002B6140" w:rsidRDefault="002C1116" w:rsidP="002C1116">
      <w:r>
        <w:t xml:space="preserve">A data provider can add an arbitrary number of extra properties, as long as the instance is conformant to GML Simple Feature Level 0. </w:t>
      </w:r>
    </w:p>
    <w:p w14:paraId="0345E6A9" w14:textId="77777777" w:rsidR="002C1116" w:rsidRDefault="002C1116" w:rsidP="002C1116"/>
    <w:p w14:paraId="2BAE995E" w14:textId="77777777" w:rsidR="002C1116" w:rsidRDefault="002C1116" w:rsidP="002C1116">
      <w:pPr>
        <w:pStyle w:val="Heading3"/>
        <w:rPr>
          <w:lang w:val="en-CA"/>
        </w:rPr>
      </w:pPr>
      <w:bookmarkStart w:id="563" w:name="_Toc455237415"/>
      <w:r w:rsidRPr="00D14AF0">
        <w:rPr>
          <w:lang w:val="en-CA"/>
        </w:rPr>
        <w:t>BoreholeView</w:t>
      </w:r>
      <w:bookmarkEnd w:id="563"/>
    </w:p>
    <w:p w14:paraId="643E78ED" w14:textId="77777777" w:rsidR="002C1116" w:rsidRDefault="002C1116" w:rsidP="002C1116">
      <w:pPr>
        <w:autoSpaceDE w:val="0"/>
        <w:autoSpaceDN w:val="0"/>
        <w:adjustRightInd w:val="0"/>
        <w:spacing w:after="0" w:line="240" w:lineRule="atLeast"/>
        <w:rPr>
          <w:rFonts w:cs="Arial"/>
          <w:color w:val="000000"/>
          <w:lang w:val="en-CA"/>
        </w:rPr>
      </w:pPr>
    </w:p>
    <w:p w14:paraId="4BB1FB68"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BoreholeView is a s</w:t>
      </w:r>
      <w:r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606A06C" w14:textId="77777777" w:rsidR="002C1116" w:rsidRDefault="002C1116" w:rsidP="002C1116">
      <w:pPr>
        <w:autoSpaceDE w:val="0"/>
        <w:autoSpaceDN w:val="0"/>
        <w:adjustRightInd w:val="0"/>
        <w:spacing w:after="0" w:line="240" w:lineRule="atLeast"/>
        <w:rPr>
          <w:rFonts w:cs="Arial"/>
          <w:color w:val="000000"/>
          <w:lang w:val="en-CA"/>
        </w:rPr>
      </w:pPr>
    </w:p>
    <w:p w14:paraId="47450854"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E5D6817"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3CDAB35A" wp14:editId="2D1F591D">
            <wp:extent cx="2543175" cy="36480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43175" cy="3648075"/>
                    </a:xfrm>
                    <a:prstGeom prst="rect">
                      <a:avLst/>
                    </a:prstGeom>
                    <a:noFill/>
                    <a:ln>
                      <a:noFill/>
                    </a:ln>
                  </pic:spPr>
                </pic:pic>
              </a:graphicData>
            </a:graphic>
          </wp:inline>
        </w:drawing>
      </w:r>
    </w:p>
    <w:p w14:paraId="206F1193"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Pr>
          <w:noProof/>
          <w:color w:val="auto"/>
        </w:rPr>
        <w:t>13</w:t>
      </w:r>
      <w:r w:rsidRPr="00F8032B">
        <w:rPr>
          <w:color w:val="auto"/>
        </w:rPr>
        <w:fldChar w:fldCharType="end"/>
      </w:r>
      <w:r w:rsidRPr="00F8032B">
        <w:rPr>
          <w:color w:val="auto"/>
        </w:rPr>
        <w:t xml:space="preserve">:  BoreholeView </w:t>
      </w:r>
      <w:r>
        <w:rPr>
          <w:color w:val="auto"/>
        </w:rPr>
        <w:t>feature type.</w:t>
      </w:r>
    </w:p>
    <w:p w14:paraId="6001F85C" w14:textId="77777777" w:rsidR="002C1116" w:rsidRDefault="002C1116" w:rsidP="002C1116">
      <w:pPr>
        <w:pStyle w:val="Heading4"/>
        <w:rPr>
          <w:lang w:val="en-CA"/>
        </w:rPr>
      </w:pPr>
      <w:r>
        <w:rPr>
          <w:lang w:val="en-CA"/>
        </w:rPr>
        <w:t>Mapping</w:t>
      </w:r>
    </w:p>
    <w:p w14:paraId="46A1D7F5" w14:textId="77777777" w:rsidR="002C1116" w:rsidRDefault="002C1116" w:rsidP="002C1116">
      <w:pPr>
        <w:rPr>
          <w:lang w:val="en-CA"/>
        </w:rPr>
      </w:pPr>
    </w:p>
    <w:tbl>
      <w:tblPr>
        <w:tblStyle w:val="LightShading"/>
        <w:tblW w:w="5000" w:type="pct"/>
        <w:tblLook w:val="04A0" w:firstRow="1" w:lastRow="0" w:firstColumn="1" w:lastColumn="0" w:noHBand="0" w:noVBand="1"/>
      </w:tblPr>
      <w:tblGrid>
        <w:gridCol w:w="2016"/>
        <w:gridCol w:w="6840"/>
      </w:tblGrid>
      <w:tr w:rsidR="002C1116" w:rsidRPr="00373E5D" w14:paraId="7D073991" w14:textId="77777777" w:rsidTr="003E7A5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tcPr>
          <w:p w14:paraId="49E6B97B" w14:textId="77777777" w:rsidR="002C1116" w:rsidRPr="00373E5D" w:rsidRDefault="002C1116" w:rsidP="003E7A52">
            <w:pPr>
              <w:spacing w:after="0"/>
              <w:rPr>
                <w:rFonts w:ascii="Consolas" w:hAnsi="Consolas" w:cs="Consolas"/>
                <w:sz w:val="18"/>
                <w:szCs w:val="18"/>
                <w:lang w:val="en-CA" w:eastAsia="en-CA"/>
              </w:rPr>
            </w:pPr>
            <w:r>
              <w:rPr>
                <w:rFonts w:ascii="Consolas" w:hAnsi="Consolas" w:cs="Consolas"/>
                <w:sz w:val="18"/>
                <w:szCs w:val="18"/>
                <w:lang w:val="en-CA" w:eastAsia="en-CA"/>
              </w:rPr>
              <w:t>Property</w:t>
            </w:r>
          </w:p>
        </w:tc>
        <w:tc>
          <w:tcPr>
            <w:tcW w:w="6838" w:type="dxa"/>
          </w:tcPr>
          <w:p w14:paraId="3366779B" w14:textId="77777777" w:rsidR="002C1116" w:rsidRPr="00373E5D" w:rsidRDefault="002C1116" w:rsidP="003E7A52">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Mapping from Borehole</w:t>
            </w:r>
          </w:p>
        </w:tc>
      </w:tr>
      <w:tr w:rsidR="002C1116" w:rsidRPr="00373E5D" w14:paraId="4BA4FCB0"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9385BBA" w14:textId="77777777" w:rsidR="002C1116" w:rsidRPr="00373E5D" w:rsidRDefault="002C1116" w:rsidP="003E7A52">
            <w:pPr>
              <w:spacing w:after="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c>
          <w:tcPr>
            <w:tcW w:w="6838" w:type="dxa"/>
            <w:hideMark/>
          </w:tcPr>
          <w:p w14:paraId="22239F5A" w14:textId="77777777" w:rsidR="002C1116" w:rsidRPr="00373E5D"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r>
      <w:tr w:rsidR="002C1116" w:rsidRPr="00373E5D" w14:paraId="4E802536"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37EC03C" w14:textId="77777777" w:rsidR="002C1116" w:rsidRPr="00373E5D" w:rsidRDefault="002C1116" w:rsidP="003E7A52">
            <w:pPr>
              <w:spacing w:after="0"/>
              <w:rPr>
                <w:rFonts w:ascii="Consolas" w:hAnsi="Consolas" w:cs="Consolas"/>
                <w:sz w:val="18"/>
                <w:szCs w:val="18"/>
                <w:lang w:val="en-CA" w:eastAsia="en-CA"/>
              </w:rPr>
            </w:pPr>
            <w:r w:rsidRPr="00373E5D">
              <w:rPr>
                <w:rFonts w:ascii="Consolas" w:hAnsi="Consolas" w:cs="Consolas"/>
                <w:sz w:val="18"/>
                <w:szCs w:val="18"/>
                <w:lang w:val="en-CA" w:eastAsia="en-CA"/>
              </w:rPr>
              <w:t>name</w:t>
            </w:r>
          </w:p>
        </w:tc>
        <w:tc>
          <w:tcPr>
            <w:tcW w:w="6838" w:type="dxa"/>
            <w:hideMark/>
          </w:tcPr>
          <w:p w14:paraId="00A17E8A" w14:textId="77777777" w:rsidR="002C1116" w:rsidRPr="00373E5D"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373E5D">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0B61A760"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520617C" w14:textId="77777777" w:rsidR="002C1116" w:rsidRPr="00373E5D" w:rsidRDefault="002C1116" w:rsidP="003E7A52">
            <w:pPr>
              <w:spacing w:after="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c>
          <w:tcPr>
            <w:tcW w:w="6838" w:type="dxa"/>
            <w:hideMark/>
          </w:tcPr>
          <w:p w14:paraId="6648A152" w14:textId="77777777" w:rsidR="002C1116" w:rsidRPr="00373E5D"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r>
      <w:tr w:rsidR="002C1116" w:rsidRPr="00373E5D" w14:paraId="6E1A58FE"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C5EC685" w14:textId="77777777" w:rsidR="002C1116" w:rsidRPr="00373E5D" w:rsidRDefault="002C1116" w:rsidP="003E7A52">
            <w:pPr>
              <w:spacing w:after="0"/>
              <w:rPr>
                <w:rFonts w:ascii="Consolas" w:hAnsi="Consolas" w:cs="Consolas"/>
                <w:sz w:val="18"/>
                <w:szCs w:val="18"/>
                <w:lang w:val="en-CA" w:eastAsia="en-CA"/>
              </w:rPr>
            </w:pPr>
            <w:r w:rsidRPr="00373E5D">
              <w:rPr>
                <w:rFonts w:ascii="Consolas" w:hAnsi="Consolas" w:cs="Consolas"/>
                <w:sz w:val="18"/>
                <w:szCs w:val="18"/>
                <w:lang w:val="en-CA" w:eastAsia="en-CA"/>
              </w:rPr>
              <w:t>purpose</w:t>
            </w:r>
          </w:p>
        </w:tc>
        <w:tc>
          <w:tcPr>
            <w:tcW w:w="6838" w:type="dxa"/>
            <w:hideMark/>
          </w:tcPr>
          <w:p w14:paraId="1AF2C272" w14:textId="77777777" w:rsidR="002C1116" w:rsidRPr="00373E5D"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indexData:BoreholeDetails::purpose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373E5D" w14:paraId="1FD1F5BE"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3D4F05A" w14:textId="77777777" w:rsidR="002C1116" w:rsidRPr="00373E5D" w:rsidRDefault="002C1116" w:rsidP="003E7A52">
            <w:pPr>
              <w:spacing w:after="0"/>
              <w:rPr>
                <w:rFonts w:ascii="Consolas" w:hAnsi="Consolas" w:cs="Consolas"/>
                <w:sz w:val="18"/>
                <w:szCs w:val="18"/>
                <w:lang w:val="en-CA" w:eastAsia="en-CA"/>
              </w:rPr>
            </w:pPr>
            <w:r w:rsidRPr="00373E5D">
              <w:rPr>
                <w:rFonts w:ascii="Consolas" w:hAnsi="Consolas" w:cs="Consolas"/>
                <w:sz w:val="18"/>
                <w:szCs w:val="18"/>
                <w:lang w:val="en-CA" w:eastAsia="en-CA"/>
              </w:rPr>
              <w:t>status</w:t>
            </w:r>
          </w:p>
        </w:tc>
        <w:tc>
          <w:tcPr>
            <w:tcW w:w="6838" w:type="dxa"/>
            <w:hideMark/>
          </w:tcPr>
          <w:p w14:paraId="1B156BB6" w14:textId="77777777" w:rsidR="002C1116" w:rsidRPr="00373E5D"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2C1116" w:rsidRPr="00373E5D" w14:paraId="0EBB1573"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4CD3E95" w14:textId="77777777" w:rsidR="002C1116" w:rsidRPr="00373E5D" w:rsidRDefault="002C1116" w:rsidP="003E7A52">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drillingMethod</w:t>
            </w:r>
          </w:p>
        </w:tc>
        <w:tc>
          <w:tcPr>
            <w:tcW w:w="6838" w:type="dxa"/>
            <w:hideMark/>
          </w:tcPr>
          <w:p w14:paraId="60E6BBAF" w14:textId="77777777" w:rsidR="002C1116" w:rsidRPr="00373E5D"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downholeDrillingDetails:DrillingDetails::drillingMethod</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373E5D" w14:paraId="74CCAB2C"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A328D55" w14:textId="77777777" w:rsidR="002C1116" w:rsidRPr="00373E5D" w:rsidRDefault="002C1116" w:rsidP="003E7A52">
            <w:pPr>
              <w:spacing w:after="0"/>
              <w:rPr>
                <w:rFonts w:ascii="Consolas" w:hAnsi="Consolas" w:cs="Consolas"/>
                <w:sz w:val="18"/>
                <w:szCs w:val="18"/>
                <w:lang w:val="en-CA" w:eastAsia="en-CA"/>
              </w:rPr>
            </w:pPr>
            <w:r w:rsidRPr="00373E5D">
              <w:rPr>
                <w:rFonts w:ascii="Consolas" w:hAnsi="Consolas" w:cs="Consolas"/>
                <w:sz w:val="18"/>
                <w:szCs w:val="18"/>
                <w:lang w:val="en-CA" w:eastAsia="en-CA"/>
              </w:rPr>
              <w:t>operator</w:t>
            </w:r>
          </w:p>
        </w:tc>
        <w:tc>
          <w:tcPr>
            <w:tcW w:w="6838" w:type="dxa"/>
            <w:hideMark/>
          </w:tcPr>
          <w:p w14:paraId="4064C454" w14:textId="77777777" w:rsidR="002C1116" w:rsidRPr="00373E5D"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indexData:BoreholeDetails::operator:CI_Responsibility::party:CI_Party::name</w:t>
            </w:r>
          </w:p>
        </w:tc>
      </w:tr>
      <w:tr w:rsidR="002C1116" w:rsidRPr="00373E5D" w14:paraId="65B7EBC6"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6ACF9CF6" w14:textId="77777777" w:rsidR="002C1116" w:rsidRPr="00373E5D" w:rsidRDefault="002C1116" w:rsidP="003E7A52">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driller</w:t>
            </w:r>
          </w:p>
        </w:tc>
        <w:tc>
          <w:tcPr>
            <w:tcW w:w="6838" w:type="dxa"/>
            <w:hideMark/>
          </w:tcPr>
          <w:p w14:paraId="39C56B73" w14:textId="77777777" w:rsidR="002C1116" w:rsidRPr="00373E5D"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indexData:BoreholeDetails::driller:CI_Responsibility::party:CI_Party::name</w:t>
            </w:r>
          </w:p>
        </w:tc>
      </w:tr>
      <w:tr w:rsidR="002C1116" w:rsidRPr="00373E5D" w14:paraId="0AED7AC3"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BDCF254" w14:textId="77777777" w:rsidR="002C1116" w:rsidRPr="00373E5D" w:rsidRDefault="002C1116" w:rsidP="003E7A52">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drillStartDate</w:t>
            </w:r>
          </w:p>
        </w:tc>
        <w:tc>
          <w:tcPr>
            <w:tcW w:w="6838" w:type="dxa"/>
            <w:hideMark/>
          </w:tcPr>
          <w:p w14:paraId="464973D5" w14:textId="77777777" w:rsidR="002C1116" w:rsidRPr="00373E5D"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indexData:BoreholeDetails::dateOfDrilling:TM_Period::begin:TM_Instant::position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540FB973"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38B5026" w14:textId="77777777" w:rsidR="002C1116" w:rsidRPr="00373E5D" w:rsidRDefault="002C1116" w:rsidP="003E7A52">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drillEndDate</w:t>
            </w:r>
          </w:p>
        </w:tc>
        <w:tc>
          <w:tcPr>
            <w:tcW w:w="6838" w:type="dxa"/>
            <w:hideMark/>
          </w:tcPr>
          <w:p w14:paraId="228E9C52" w14:textId="77777777" w:rsidR="002C1116" w:rsidRPr="00373E5D"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indexData:BoreholeDetails::dateOfDrilling:TM_Period::end:TM_Instant::position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322855CD"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4A4B70" w14:textId="77777777" w:rsidR="002C1116" w:rsidRPr="00373E5D" w:rsidRDefault="002C1116" w:rsidP="003E7A52">
            <w:pPr>
              <w:spacing w:after="0"/>
              <w:rPr>
                <w:rFonts w:ascii="Consolas" w:hAnsi="Consolas" w:cs="Consolas"/>
                <w:sz w:val="18"/>
                <w:szCs w:val="18"/>
                <w:lang w:val="en-CA" w:eastAsia="en-CA"/>
              </w:rPr>
            </w:pPr>
            <w:r w:rsidRPr="00373E5D">
              <w:rPr>
                <w:rFonts w:ascii="Consolas" w:hAnsi="Consolas" w:cs="Consolas"/>
                <w:sz w:val="18"/>
                <w:szCs w:val="18"/>
                <w:lang w:val="en-CA" w:eastAsia="en-CA"/>
              </w:rPr>
              <w:t>startPoint</w:t>
            </w:r>
          </w:p>
        </w:tc>
        <w:tc>
          <w:tcPr>
            <w:tcW w:w="6838" w:type="dxa"/>
            <w:hideMark/>
          </w:tcPr>
          <w:p w14:paraId="0F3CFFA7" w14:textId="77777777" w:rsidR="002C1116" w:rsidRPr="00373E5D"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indexData:BoreholeDetails::startPoint</w:t>
            </w:r>
          </w:p>
        </w:tc>
      </w:tr>
      <w:tr w:rsidR="002C1116" w:rsidRPr="00373E5D" w14:paraId="18044174"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07072C9" w14:textId="77777777" w:rsidR="002C1116" w:rsidRPr="00373E5D" w:rsidRDefault="002C1116" w:rsidP="003E7A52">
            <w:pPr>
              <w:spacing w:after="0"/>
              <w:rPr>
                <w:rFonts w:ascii="Consolas" w:hAnsi="Consolas" w:cs="Consolas"/>
                <w:sz w:val="18"/>
                <w:szCs w:val="18"/>
                <w:lang w:val="en-CA" w:eastAsia="en-CA"/>
              </w:rPr>
            </w:pPr>
            <w:r w:rsidRPr="00373E5D">
              <w:rPr>
                <w:rFonts w:ascii="Consolas" w:hAnsi="Consolas" w:cs="Consolas"/>
                <w:sz w:val="18"/>
                <w:szCs w:val="18"/>
                <w:lang w:val="en-CA" w:eastAsia="en-CA"/>
              </w:rPr>
              <w:t>inclinationType</w:t>
            </w:r>
          </w:p>
        </w:tc>
        <w:tc>
          <w:tcPr>
            <w:tcW w:w="6838" w:type="dxa"/>
            <w:hideMark/>
          </w:tcPr>
          <w:p w14:paraId="04F076A5" w14:textId="77777777" w:rsidR="002C1116" w:rsidRPr="00373E5D"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indexData:BoreholeDetails::inclinationType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373E5D" w14:paraId="1FB9A1B9"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64FCABE" w14:textId="77777777" w:rsidR="002C1116" w:rsidRPr="00373E5D" w:rsidRDefault="002C1116" w:rsidP="003E7A52">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boreholeMaterialCustodian</w:t>
            </w:r>
          </w:p>
        </w:tc>
        <w:tc>
          <w:tcPr>
            <w:tcW w:w="6838" w:type="dxa"/>
            <w:hideMark/>
          </w:tcPr>
          <w:p w14:paraId="6E21BF6D" w14:textId="77777777" w:rsidR="002C1116" w:rsidRPr="00373E5D"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indexData:BoreholeDetails::boreholeMaterialCustodian:CI_Responsibility::party:CI_Party::name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709AEB0A"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F7E0A0E" w14:textId="77777777" w:rsidR="002C1116" w:rsidRPr="00373E5D" w:rsidRDefault="002C1116" w:rsidP="003E7A52">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boreholeLength_m</w:t>
            </w:r>
          </w:p>
        </w:tc>
        <w:tc>
          <w:tcPr>
            <w:tcW w:w="6838" w:type="dxa"/>
            <w:hideMark/>
          </w:tcPr>
          <w:p w14:paraId="11547861" w14:textId="77777777" w:rsidR="002C1116" w:rsidRPr="00373E5D"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indexData:BoreholeDetails::boreholeLength:Quantity::value</w:t>
            </w:r>
          </w:p>
        </w:tc>
      </w:tr>
      <w:tr w:rsidR="002C1116" w:rsidRPr="00373E5D" w14:paraId="3D0CB79A"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237DB9E" w14:textId="77777777" w:rsidR="002C1116" w:rsidRPr="00373E5D" w:rsidRDefault="002C1116" w:rsidP="003E7A52">
            <w:pPr>
              <w:spacing w:after="0"/>
              <w:rPr>
                <w:rFonts w:ascii="Consolas" w:hAnsi="Consolas" w:cs="Consolas"/>
                <w:sz w:val="18"/>
                <w:szCs w:val="18"/>
                <w:lang w:val="en-CA" w:eastAsia="en-CA"/>
              </w:rPr>
            </w:pPr>
            <w:r w:rsidRPr="00373E5D">
              <w:rPr>
                <w:rFonts w:ascii="Consolas" w:hAnsi="Consolas" w:cs="Consolas"/>
                <w:sz w:val="18"/>
                <w:szCs w:val="18"/>
                <w:lang w:val="en-CA" w:eastAsia="en-CA"/>
              </w:rPr>
              <w:t>elevation_m</w:t>
            </w:r>
          </w:p>
        </w:tc>
        <w:tc>
          <w:tcPr>
            <w:tcW w:w="6838" w:type="dxa"/>
            <w:hideMark/>
          </w:tcPr>
          <w:p w14:paraId="33F0EEFA" w14:textId="77777777" w:rsidR="002C1116" w:rsidRPr="00373E5D"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referenceLocation:OriginPosition::elevationDirectPosition:::coordinate</w:t>
            </w:r>
          </w:p>
        </w:tc>
      </w:tr>
      <w:tr w:rsidR="002C1116" w:rsidRPr="00373E5D" w14:paraId="53722894"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BEC6411" w14:textId="77777777" w:rsidR="002C1116" w:rsidRPr="00373E5D" w:rsidRDefault="002C1116" w:rsidP="003E7A52">
            <w:pPr>
              <w:spacing w:after="0"/>
              <w:rPr>
                <w:rFonts w:ascii="Consolas" w:hAnsi="Consolas" w:cs="Consolas"/>
                <w:sz w:val="18"/>
                <w:szCs w:val="18"/>
                <w:lang w:val="en-CA" w:eastAsia="en-CA"/>
              </w:rPr>
            </w:pPr>
            <w:r w:rsidRPr="00373E5D">
              <w:rPr>
                <w:rFonts w:ascii="Consolas" w:hAnsi="Consolas" w:cs="Consolas"/>
                <w:sz w:val="18"/>
                <w:szCs w:val="18"/>
                <w:lang w:val="en-CA" w:eastAsia="en-CA"/>
              </w:rPr>
              <w:lastRenderedPageBreak/>
              <w:t>elevation_srs</w:t>
            </w:r>
          </w:p>
        </w:tc>
        <w:tc>
          <w:tcPr>
            <w:tcW w:w="6838" w:type="dxa"/>
            <w:hideMark/>
          </w:tcPr>
          <w:p w14:paraId="26C7A0D7" w14:textId="77777777" w:rsidR="002C1116" w:rsidRPr="00373E5D"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73E5D">
              <w:rPr>
                <w:rFonts w:ascii="Consolas" w:hAnsi="Consolas" w:cs="Consolas"/>
                <w:color w:val="auto"/>
                <w:sz w:val="18"/>
                <w:szCs w:val="18"/>
                <w:lang w:val="en-CA" w:eastAsia="en-CA"/>
              </w:rPr>
              <w:t>referenceLocation:OriginPosition::elevation:srsName</w:t>
            </w:r>
          </w:p>
        </w:tc>
      </w:tr>
      <w:tr w:rsidR="002C1116" w:rsidRPr="00373E5D" w14:paraId="14A01BFC"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8B92C0" w14:textId="77777777" w:rsidR="002C1116" w:rsidRPr="00373E5D" w:rsidRDefault="002C1116" w:rsidP="003E7A52">
            <w:pPr>
              <w:spacing w:after="0"/>
              <w:rPr>
                <w:rFonts w:ascii="Consolas" w:hAnsi="Consolas" w:cs="Consolas"/>
                <w:sz w:val="18"/>
                <w:szCs w:val="18"/>
                <w:lang w:val="en-CA" w:eastAsia="en-CA"/>
              </w:rPr>
            </w:pPr>
            <w:r w:rsidRPr="00373E5D">
              <w:rPr>
                <w:rFonts w:ascii="Consolas" w:hAnsi="Consolas" w:cs="Consolas"/>
                <w:sz w:val="18"/>
                <w:szCs w:val="18"/>
                <w:lang w:val="en-CA" w:eastAsia="en-CA"/>
              </w:rPr>
              <w:t>positionalAccuracy</w:t>
            </w:r>
          </w:p>
        </w:tc>
        <w:tc>
          <w:tcPr>
            <w:tcW w:w="6838" w:type="dxa"/>
            <w:hideMark/>
          </w:tcPr>
          <w:p w14:paraId="4E89B98C" w14:textId="77777777" w:rsidR="002C1116" w:rsidRPr="00373E5D"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metaDataProperty(…):DQ_PositionalAccuracy </w:t>
            </w:r>
            <w:r w:rsidRPr="00ED1DE6">
              <w:rPr>
                <w:rFonts w:ascii="Consolas" w:hAnsi="Consolas" w:cs="Consolas"/>
                <w:sz w:val="18"/>
                <w:szCs w:val="18"/>
                <w:vertAlign w:val="superscript"/>
              </w:rPr>
              <w:t>1</w:t>
            </w:r>
          </w:p>
        </w:tc>
      </w:tr>
      <w:tr w:rsidR="002C1116" w:rsidRPr="00373E5D" w14:paraId="4C26B592"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5E4A24" w14:textId="77777777" w:rsidR="002C1116" w:rsidRPr="00373E5D" w:rsidRDefault="002C1116" w:rsidP="003E7A52">
            <w:pPr>
              <w:spacing w:after="0"/>
              <w:rPr>
                <w:rFonts w:ascii="Consolas" w:hAnsi="Consolas" w:cs="Consolas"/>
                <w:sz w:val="18"/>
                <w:szCs w:val="18"/>
                <w:lang w:val="en-CA" w:eastAsia="en-CA"/>
              </w:rPr>
            </w:pPr>
            <w:r w:rsidRPr="00373E5D">
              <w:rPr>
                <w:rFonts w:ascii="Consolas" w:hAnsi="Consolas" w:cs="Consolas"/>
                <w:sz w:val="18"/>
                <w:szCs w:val="18"/>
                <w:lang w:val="en-CA" w:eastAsia="en-CA"/>
              </w:rPr>
              <w:t>source</w:t>
            </w:r>
          </w:p>
        </w:tc>
        <w:tc>
          <w:tcPr>
            <w:tcW w:w="6838" w:type="dxa"/>
            <w:hideMark/>
          </w:tcPr>
          <w:p w14:paraId="054F3EBE" w14:textId="77777777" w:rsidR="002C1116" w:rsidRPr="00373E5D"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metaDataProperty:(…):CI_Citation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351B906A"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41084E0" w14:textId="77777777" w:rsidR="002C1116" w:rsidRPr="00373E5D" w:rsidRDefault="002C1116" w:rsidP="003E7A52">
            <w:pPr>
              <w:spacing w:after="0"/>
              <w:rPr>
                <w:rFonts w:ascii="Consolas" w:hAnsi="Consolas" w:cs="Consolas"/>
                <w:sz w:val="18"/>
                <w:szCs w:val="18"/>
                <w:lang w:val="en-CA" w:eastAsia="en-CA"/>
              </w:rPr>
            </w:pPr>
            <w:r w:rsidRPr="00373E5D">
              <w:rPr>
                <w:rFonts w:ascii="Consolas" w:hAnsi="Consolas" w:cs="Consolas"/>
                <w:sz w:val="18"/>
                <w:szCs w:val="18"/>
                <w:lang w:val="en-CA" w:eastAsia="en-CA"/>
              </w:rPr>
              <w:t>parentBorehole_uri</w:t>
            </w:r>
          </w:p>
        </w:tc>
        <w:tc>
          <w:tcPr>
            <w:tcW w:w="6838" w:type="dxa"/>
            <w:hideMark/>
          </w:tcPr>
          <w:p w14:paraId="08C628E5" w14:textId="77777777" w:rsidR="002C1116" w:rsidRPr="00373E5D"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relatedSamplingFeature:SamplingFeatureComplex::relatedSamplingFeature:Borehole::identifier</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73E5D" w14:paraId="7F753D26"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D800753" w14:textId="77777777" w:rsidR="002C1116" w:rsidRPr="00373E5D" w:rsidRDefault="002C1116" w:rsidP="003E7A52">
            <w:pPr>
              <w:spacing w:after="0"/>
              <w:rPr>
                <w:rFonts w:ascii="Consolas" w:hAnsi="Consolas" w:cs="Consolas"/>
                <w:sz w:val="18"/>
                <w:szCs w:val="18"/>
                <w:lang w:val="en-CA" w:eastAsia="en-CA"/>
              </w:rPr>
            </w:pPr>
            <w:r w:rsidRPr="00373E5D">
              <w:rPr>
                <w:rFonts w:ascii="Consolas" w:hAnsi="Consolas" w:cs="Consolas"/>
                <w:sz w:val="18"/>
                <w:szCs w:val="18"/>
                <w:lang w:val="en-CA" w:eastAsia="en-CA"/>
              </w:rPr>
              <w:t>metadata_uri</w:t>
            </w:r>
          </w:p>
        </w:tc>
        <w:tc>
          <w:tcPr>
            <w:tcW w:w="6838" w:type="dxa"/>
            <w:hideMark/>
          </w:tcPr>
          <w:p w14:paraId="33A5ECAB" w14:textId="77777777" w:rsidR="002C1116" w:rsidRPr="00373E5D"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metaDataProperty:MD_Metadata</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73E5D" w14:paraId="24054C9D"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FB7E3A0" w14:textId="77777777" w:rsidR="002C1116" w:rsidRPr="00373E5D" w:rsidRDefault="002C1116" w:rsidP="003E7A52">
            <w:pPr>
              <w:spacing w:after="0"/>
              <w:rPr>
                <w:rFonts w:ascii="Consolas" w:hAnsi="Consolas" w:cs="Consolas"/>
                <w:sz w:val="18"/>
                <w:szCs w:val="18"/>
                <w:lang w:val="en-CA" w:eastAsia="en-CA"/>
              </w:rPr>
            </w:pPr>
            <w:r w:rsidRPr="00373E5D">
              <w:rPr>
                <w:rFonts w:ascii="Consolas" w:hAnsi="Consolas" w:cs="Consolas"/>
                <w:sz w:val="18"/>
                <w:szCs w:val="18"/>
                <w:lang w:val="en-CA" w:eastAsia="en-CA"/>
              </w:rPr>
              <w:t>genericSymbolizer</w:t>
            </w:r>
          </w:p>
        </w:tc>
        <w:tc>
          <w:tcPr>
            <w:tcW w:w="6838" w:type="dxa"/>
            <w:hideMark/>
          </w:tcPr>
          <w:p w14:paraId="5CA43EAD" w14:textId="77777777" w:rsidR="002C1116" w:rsidRPr="00373E5D"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2C1116" w:rsidRPr="00373E5D" w14:paraId="1FF4EAD6"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58EDBC" w14:textId="77777777" w:rsidR="002C1116" w:rsidRPr="00373E5D" w:rsidRDefault="002C1116" w:rsidP="003E7A52">
            <w:pPr>
              <w:spacing w:after="0"/>
              <w:rPr>
                <w:rFonts w:ascii="Consolas" w:hAnsi="Consolas" w:cs="Consolas"/>
                <w:sz w:val="18"/>
                <w:szCs w:val="18"/>
                <w:lang w:val="en-CA" w:eastAsia="en-CA"/>
              </w:rPr>
            </w:pPr>
            <w:r w:rsidRPr="00373E5D">
              <w:rPr>
                <w:rFonts w:ascii="Consolas" w:hAnsi="Consolas" w:cs="Consolas"/>
                <w:sz w:val="18"/>
                <w:szCs w:val="18"/>
                <w:lang w:val="en-CA" w:eastAsia="en-CA"/>
              </w:rPr>
              <w:t>shape</w:t>
            </w:r>
          </w:p>
        </w:tc>
        <w:tc>
          <w:tcPr>
            <w:tcW w:w="6838" w:type="dxa"/>
            <w:hideMark/>
          </w:tcPr>
          <w:p w14:paraId="40A5492C" w14:textId="77777777" w:rsidR="002C1116" w:rsidRPr="00373E5D"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shape</w:t>
            </w:r>
          </w:p>
        </w:tc>
      </w:tr>
      <w:tr w:rsidR="002C1116" w:rsidRPr="00373E5D" w14:paraId="2DFA1AEC"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1E1E305" w14:textId="77777777" w:rsidR="002C1116" w:rsidRDefault="002C1116" w:rsidP="003E7A52">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21CEF10A" w14:textId="77777777" w:rsidR="002C1116" w:rsidRDefault="002C1116" w:rsidP="003E7A52">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1B01C548" w14:textId="77777777" w:rsidR="002C1116" w:rsidRPr="00373E5D" w:rsidRDefault="002C1116" w:rsidP="003E7A52">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6EE79950" w14:textId="77777777" w:rsidR="002C1116" w:rsidRDefault="002C1116" w:rsidP="002C1116">
      <w:pPr>
        <w:rPr>
          <w:lang w:val="en-CA"/>
        </w:rPr>
      </w:pPr>
    </w:p>
    <w:p w14:paraId="45F17A23" w14:textId="77777777" w:rsidR="002C1116" w:rsidRPr="00373E5D" w:rsidRDefault="002C1116" w:rsidP="002C1116">
      <w:pPr>
        <w:rPr>
          <w:lang w:val="en-CA"/>
        </w:rPr>
      </w:pPr>
    </w:p>
    <w:p w14:paraId="5BE77617" w14:textId="77777777" w:rsidR="002C1116" w:rsidRDefault="002C1116" w:rsidP="002C1116">
      <w:pPr>
        <w:pStyle w:val="Heading4"/>
        <w:rPr>
          <w:lang w:val="en-CA"/>
        </w:rPr>
      </w:pPr>
      <w:r>
        <w:rPr>
          <w:lang w:val="en-CA"/>
        </w:rPr>
        <w:t>i</w:t>
      </w:r>
      <w:r w:rsidRPr="00D970E9">
        <w:rPr>
          <w:lang w:val="en-CA"/>
        </w:rPr>
        <w:t>dentifier</w:t>
      </w:r>
    </w:p>
    <w:p w14:paraId="59AA4757" w14:textId="77777777" w:rsidR="002C1116" w:rsidRPr="00D14AF0" w:rsidRDefault="002C1116" w:rsidP="002C1116">
      <w:pPr>
        <w:autoSpaceDE w:val="0"/>
        <w:autoSpaceDN w:val="0"/>
        <w:adjustRightInd w:val="0"/>
        <w:spacing w:after="0" w:line="240" w:lineRule="atLeast"/>
        <w:rPr>
          <w:rFonts w:cs="Arial"/>
          <w:color w:val="000000"/>
          <w:lang w:val="en-CA"/>
        </w:rPr>
      </w:pPr>
    </w:p>
    <w:p w14:paraId="747FBF86"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identifier:</w:t>
      </w:r>
      <w:r>
        <w:t>Primitive::CharacterString</w:t>
      </w:r>
      <w:r w:rsidDel="00253146">
        <w:rPr>
          <w:rFonts w:cs="Arial"/>
          <w:color w:val="000000"/>
          <w:lang w:val="en-CA"/>
        </w:rPr>
        <w:t xml:space="preserve"> </w:t>
      </w:r>
      <w:r>
        <w:rPr>
          <w:rFonts w:cs="Arial"/>
          <w:color w:val="000000"/>
          <w:lang w:val="en-CA"/>
        </w:rPr>
        <w:t xml:space="preserve">property shall contain a unique identifier for this borehole </w:t>
      </w:r>
      <w:commentRangeStart w:id="564"/>
      <w:r>
        <w:t xml:space="preserve">and be formatted as an </w:t>
      </w:r>
      <w:r>
        <w:rPr>
          <w:lang w:val="en-CA"/>
        </w:rPr>
        <w:t xml:space="preserve">absolute URI conformant to RFC </w:t>
      </w:r>
      <w:commentRangeStart w:id="565"/>
      <w:r>
        <w:rPr>
          <w:lang w:val="en-CA"/>
        </w:rPr>
        <w:t>3986</w:t>
      </w:r>
      <w:commentRangeEnd w:id="565"/>
      <w:r>
        <w:rPr>
          <w:rStyle w:val="CommentReference"/>
        </w:rPr>
        <w:commentReference w:id="565"/>
      </w:r>
      <w:r>
        <w:rPr>
          <w:lang w:val="en-CA"/>
        </w:rPr>
        <w:t>.</w:t>
      </w:r>
      <w:r>
        <w:rPr>
          <w:rFonts w:cs="Arial"/>
          <w:color w:val="000000"/>
          <w:lang w:val="en-CA"/>
        </w:rPr>
        <w:t>.</w:t>
      </w:r>
      <w:commentRangeEnd w:id="564"/>
      <w:r>
        <w:rPr>
          <w:rStyle w:val="CommentReference"/>
        </w:rPr>
        <w:commentReference w:id="564"/>
      </w:r>
    </w:p>
    <w:p w14:paraId="63E37F99" w14:textId="77777777" w:rsidR="002C1116" w:rsidRDefault="002C1116" w:rsidP="002C1116">
      <w:pPr>
        <w:autoSpaceDE w:val="0"/>
        <w:autoSpaceDN w:val="0"/>
        <w:adjustRightInd w:val="0"/>
        <w:spacing w:after="0" w:line="240" w:lineRule="atLeast"/>
        <w:rPr>
          <w:rFonts w:cs="Arial"/>
          <w:color w:val="000000"/>
          <w:lang w:val="en-CA"/>
        </w:rPr>
      </w:pPr>
    </w:p>
    <w:p w14:paraId="29A2FD9B" w14:textId="77777777" w:rsidR="002C1116" w:rsidRPr="00D14AF0"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0D463B2" w14:textId="77777777" w:rsidTr="003E7A52">
        <w:trPr>
          <w:cantSplit/>
        </w:trPr>
        <w:tc>
          <w:tcPr>
            <w:tcW w:w="4219" w:type="dxa"/>
            <w:tcBorders>
              <w:right w:val="nil"/>
            </w:tcBorders>
            <w:shd w:val="clear" w:color="auto" w:fill="auto"/>
          </w:tcPr>
          <w:p w14:paraId="6CE7E1CC" w14:textId="77777777" w:rsidR="002C1116" w:rsidRPr="00D12552" w:rsidRDefault="002C1116" w:rsidP="003E7A52">
            <w:pPr>
              <w:pStyle w:val="Tabletext10"/>
              <w:rPr>
                <w:rStyle w:val="requri"/>
                <w:noProof/>
                <w:lang w:val="en-CA"/>
              </w:rPr>
            </w:pPr>
            <w:r>
              <w:rPr>
                <w:rStyle w:val="requri"/>
                <w:noProof/>
                <w:lang w:val="en-CA"/>
              </w:rPr>
              <w:t>/reqgsml4-lite/gsml4-lite/boreholeview-identifier</w:t>
            </w:r>
          </w:p>
        </w:tc>
        <w:tc>
          <w:tcPr>
            <w:tcW w:w="4678" w:type="dxa"/>
            <w:tcBorders>
              <w:left w:val="nil"/>
            </w:tcBorders>
            <w:shd w:val="clear" w:color="auto" w:fill="auto"/>
          </w:tcPr>
          <w:p w14:paraId="16CE3BAF" w14:textId="77777777" w:rsidR="002C1116" w:rsidRPr="00D12552" w:rsidRDefault="002C1116" w:rsidP="003E7A52">
            <w:pPr>
              <w:pStyle w:val="Tabletext10"/>
              <w:jc w:val="left"/>
              <w:rPr>
                <w:rStyle w:val="reqtext"/>
                <w:lang w:val="en-CA"/>
              </w:rPr>
            </w:pPr>
            <w:commentRangeStart w:id="566"/>
            <w:r>
              <w:rPr>
                <w:rStyle w:val="reqtext"/>
                <w:lang w:val="en-CA"/>
              </w:rPr>
              <w:t xml:space="preserve">identifier </w:t>
            </w:r>
            <w:commentRangeStart w:id="567"/>
            <w:r>
              <w:rPr>
                <w:rStyle w:val="reqtext"/>
                <w:lang w:val="en-CA"/>
              </w:rPr>
              <w:t xml:space="preserve">SHOULD </w:t>
            </w:r>
            <w:commentRangeEnd w:id="567"/>
            <w:r>
              <w:rPr>
                <w:rStyle w:val="CommentReference"/>
                <w:rFonts w:ascii="Times New Roman" w:eastAsia="Times New Roman" w:hAnsi="Times New Roman"/>
                <w:lang w:val="en-US" w:eastAsia="en-US"/>
              </w:rPr>
              <w:commentReference w:id="567"/>
            </w:r>
            <w:r>
              <w:rPr>
                <w:rStyle w:val="reqtext"/>
                <w:lang w:val="en-CA"/>
              </w:rPr>
              <w:t>resolve to a representation of a GeoSciML Borehole</w:t>
            </w:r>
            <w:commentRangeEnd w:id="566"/>
            <w:r>
              <w:rPr>
                <w:rStyle w:val="CommentReference"/>
                <w:rFonts w:ascii="Times New Roman" w:eastAsia="Times New Roman" w:hAnsi="Times New Roman"/>
                <w:lang w:val="en-US" w:eastAsia="en-US"/>
              </w:rPr>
              <w:commentReference w:id="566"/>
            </w:r>
            <w:r>
              <w:rPr>
                <w:rStyle w:val="reqtext"/>
                <w:lang w:val="en-CA"/>
              </w:rPr>
              <w:t>.</w:t>
            </w:r>
          </w:p>
        </w:tc>
      </w:tr>
    </w:tbl>
    <w:p w14:paraId="6F016333" w14:textId="77777777" w:rsidR="002C1116" w:rsidRDefault="002C1116" w:rsidP="002C1116">
      <w:pPr>
        <w:autoSpaceDE w:val="0"/>
        <w:autoSpaceDN w:val="0"/>
        <w:adjustRightInd w:val="0"/>
        <w:spacing w:after="0" w:line="240" w:lineRule="atLeast"/>
        <w:rPr>
          <w:rFonts w:cs="Arial"/>
          <w:color w:val="000000"/>
          <w:lang w:val="en-CA"/>
        </w:rPr>
      </w:pPr>
    </w:p>
    <w:p w14:paraId="23479CEF" w14:textId="77777777" w:rsidR="002C1116" w:rsidRDefault="002C1116" w:rsidP="002C1116">
      <w:pPr>
        <w:autoSpaceDE w:val="0"/>
        <w:autoSpaceDN w:val="0"/>
        <w:adjustRightInd w:val="0"/>
        <w:spacing w:after="0" w:line="240" w:lineRule="atLeast"/>
        <w:rPr>
          <w:rFonts w:cs="Arial"/>
          <w:color w:val="000000"/>
          <w:lang w:val="en-CA"/>
        </w:rPr>
      </w:pPr>
    </w:p>
    <w:p w14:paraId="0D5C3027" w14:textId="77777777" w:rsidR="002C1116" w:rsidRDefault="002C1116" w:rsidP="002C1116">
      <w:pPr>
        <w:pStyle w:val="Heading4"/>
        <w:rPr>
          <w:lang w:val="en-CA"/>
        </w:rPr>
      </w:pPr>
      <w:r>
        <w:rPr>
          <w:lang w:val="en-CA"/>
        </w:rPr>
        <w:t>name</w:t>
      </w:r>
    </w:p>
    <w:p w14:paraId="24B00BE8" w14:textId="77777777" w:rsidR="002C1116" w:rsidRDefault="002C1116" w:rsidP="002C1116">
      <w:pPr>
        <w:autoSpaceDE w:val="0"/>
        <w:autoSpaceDN w:val="0"/>
        <w:adjustRightInd w:val="0"/>
        <w:spacing w:after="0" w:line="240" w:lineRule="atLeast"/>
        <w:rPr>
          <w:rFonts w:cs="Arial"/>
          <w:color w:val="000000"/>
          <w:lang w:val="en-CA"/>
        </w:rPr>
      </w:pPr>
    </w:p>
    <w:p w14:paraId="10C57E8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name:</w:t>
      </w:r>
      <w:r>
        <w:t>Primitive::CharacterString</w:t>
      </w:r>
      <w:r w:rsidDel="00253146">
        <w:rPr>
          <w:rFonts w:cs="Arial"/>
          <w:color w:val="000000"/>
          <w:lang w:val="en-CA"/>
        </w:rPr>
        <w:t xml:space="preserve"> </w:t>
      </w:r>
      <w:r>
        <w:rPr>
          <w:rFonts w:cs="Arial"/>
          <w:color w:val="000000"/>
          <w:lang w:val="en-CA"/>
        </w:rPr>
        <w:t>shall contain a human-readable d</w:t>
      </w:r>
      <w:r w:rsidRPr="00FD56B7">
        <w:rPr>
          <w:rFonts w:cs="Arial"/>
          <w:color w:val="000000"/>
          <w:lang w:val="en-CA"/>
        </w:rPr>
        <w:t>isplay name for the borehole</w:t>
      </w:r>
      <w:r>
        <w:rPr>
          <w:rFonts w:cs="Arial"/>
          <w:color w:val="000000"/>
          <w:lang w:val="en-CA"/>
        </w:rPr>
        <w:t>.</w:t>
      </w:r>
    </w:p>
    <w:p w14:paraId="0394B4B4" w14:textId="77777777" w:rsidR="002C1116" w:rsidRDefault="002C1116" w:rsidP="002C1116">
      <w:pPr>
        <w:autoSpaceDE w:val="0"/>
        <w:autoSpaceDN w:val="0"/>
        <w:adjustRightInd w:val="0"/>
        <w:spacing w:after="0" w:line="240" w:lineRule="atLeast"/>
        <w:rPr>
          <w:rFonts w:cs="Arial"/>
          <w:color w:val="000000"/>
          <w:lang w:val="en-CA"/>
        </w:rPr>
      </w:pPr>
    </w:p>
    <w:p w14:paraId="7AE509D2" w14:textId="77777777" w:rsidR="002C1116" w:rsidRDefault="002C1116" w:rsidP="002C1116">
      <w:pPr>
        <w:pStyle w:val="Heading4"/>
      </w:pPr>
      <w:r>
        <w:rPr>
          <w:lang w:val="en-CA"/>
        </w:rPr>
        <w:t>d</w:t>
      </w:r>
      <w:r w:rsidRPr="00FD56B7">
        <w:rPr>
          <w:lang w:val="en-CA"/>
        </w:rPr>
        <w:t>escription</w:t>
      </w:r>
      <w:r w:rsidRPr="00FD56B7">
        <w:t xml:space="preserve"> </w:t>
      </w:r>
    </w:p>
    <w:p w14:paraId="3FB6B27A" w14:textId="77777777" w:rsidR="002C1116" w:rsidRDefault="002C1116" w:rsidP="002C1116">
      <w:pPr>
        <w:autoSpaceDE w:val="0"/>
        <w:autoSpaceDN w:val="0"/>
        <w:adjustRightInd w:val="0"/>
        <w:spacing w:after="0" w:line="240" w:lineRule="atLeast"/>
        <w:rPr>
          <w:rFonts w:cs="Arial"/>
          <w:color w:val="000000"/>
          <w:lang w:val="en-CA"/>
        </w:rPr>
      </w:pPr>
    </w:p>
    <w:p w14:paraId="5EE9CF74" w14:textId="77777777"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description:</w:t>
      </w:r>
      <w:r>
        <w:t>Primitive::CharacterString</w:t>
      </w:r>
      <w:r w:rsidDel="00253146">
        <w:rPr>
          <w:rFonts w:cs="Arial"/>
          <w:color w:val="000000"/>
          <w:lang w:val="en-CA"/>
        </w:rPr>
        <w:t xml:space="preserve"> </w:t>
      </w:r>
      <w:r>
        <w:rPr>
          <w:rFonts w:cs="Arial"/>
          <w:color w:val="000000"/>
          <w:lang w:val="en-CA"/>
        </w:rPr>
        <w:t xml:space="preserve">shall contain a human-readable description for the borehole.  </w:t>
      </w:r>
    </w:p>
    <w:p w14:paraId="4AC88CE0" w14:textId="77777777" w:rsidR="002C1116" w:rsidRDefault="002C1116" w:rsidP="002C1116">
      <w:pPr>
        <w:autoSpaceDE w:val="0"/>
        <w:autoSpaceDN w:val="0"/>
        <w:adjustRightInd w:val="0"/>
        <w:spacing w:after="0" w:line="240" w:lineRule="atLeast"/>
        <w:rPr>
          <w:rFonts w:cs="Arial"/>
          <w:color w:val="000000"/>
          <w:lang w:val="en-CA"/>
        </w:rPr>
      </w:pPr>
    </w:p>
    <w:p w14:paraId="0AD15142" w14:textId="77777777" w:rsidR="002C1116" w:rsidRDefault="002C1116" w:rsidP="002C1116">
      <w:pPr>
        <w:pStyle w:val="Heading4"/>
        <w:rPr>
          <w:lang w:val="en-CA"/>
        </w:rPr>
      </w:pPr>
      <w:r w:rsidRPr="00FD56B7">
        <w:rPr>
          <w:lang w:val="en-CA"/>
        </w:rPr>
        <w:t>purpose</w:t>
      </w:r>
    </w:p>
    <w:p w14:paraId="1B270953" w14:textId="77777777" w:rsidR="002C1116" w:rsidRDefault="002C1116" w:rsidP="002C1116">
      <w:pPr>
        <w:autoSpaceDE w:val="0"/>
        <w:autoSpaceDN w:val="0"/>
        <w:adjustRightInd w:val="0"/>
        <w:spacing w:after="0" w:line="240" w:lineRule="atLeast"/>
        <w:rPr>
          <w:rFonts w:cs="Arial"/>
          <w:color w:val="000000"/>
          <w:lang w:val="en-CA"/>
        </w:rPr>
      </w:pPr>
    </w:p>
    <w:p w14:paraId="439D7F68" w14:textId="77777777"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he purpose</w:t>
      </w:r>
      <w:r>
        <w:rPr>
          <w:rFonts w:cs="Arial"/>
          <w:color w:val="000000"/>
          <w:lang w:val="en-CA"/>
        </w:rPr>
        <w:t>:</w:t>
      </w:r>
      <w:r>
        <w:t>Primitive::CharacterString</w:t>
      </w:r>
      <w:r w:rsidDel="00253146">
        <w:rPr>
          <w:rFonts w:cs="Arial"/>
          <w:color w:val="000000"/>
          <w:lang w:val="en-CA"/>
        </w:rPr>
        <w:t xml:space="preserve"> </w:t>
      </w:r>
      <w:r>
        <w:rPr>
          <w:rFonts w:cs="Arial"/>
          <w:color w:val="000000"/>
          <w:lang w:val="en-CA"/>
        </w:rPr>
        <w:t xml:space="preserve">property shall report the purpose or purposes </w:t>
      </w:r>
      <w:r w:rsidRPr="00FD56B7">
        <w:rPr>
          <w:rFonts w:cs="Arial"/>
          <w:color w:val="000000"/>
          <w:lang w:val="en-CA"/>
        </w:rPr>
        <w:t>for which the borehole was drilled. (e.g., mineral exploration, hydrocarbon exploration, hydrocarbon production, groundwater monitoring, geothermal)</w:t>
      </w:r>
      <w:r>
        <w:rPr>
          <w:rFonts w:cs="Arial"/>
          <w:color w:val="000000"/>
          <w:lang w:val="en-CA"/>
        </w:rPr>
        <w:t>.</w:t>
      </w:r>
    </w:p>
    <w:p w14:paraId="0C2D92D9" w14:textId="77777777" w:rsidR="002C1116" w:rsidRDefault="002C1116" w:rsidP="002C1116">
      <w:pPr>
        <w:autoSpaceDE w:val="0"/>
        <w:autoSpaceDN w:val="0"/>
        <w:adjustRightInd w:val="0"/>
        <w:spacing w:after="0" w:line="240" w:lineRule="atLeast"/>
        <w:rPr>
          <w:rFonts w:cs="Arial"/>
          <w:color w:val="000000"/>
          <w:lang w:val="en-CA"/>
        </w:rPr>
      </w:pPr>
    </w:p>
    <w:p w14:paraId="4B674F0C" w14:textId="77777777" w:rsidR="002C1116" w:rsidRDefault="002C1116" w:rsidP="002C1116">
      <w:pPr>
        <w:pStyle w:val="Heading4"/>
        <w:rPr>
          <w:lang w:val="en-CA"/>
        </w:rPr>
      </w:pPr>
      <w:r>
        <w:rPr>
          <w:lang w:val="en-CA"/>
        </w:rPr>
        <w:lastRenderedPageBreak/>
        <w:t>s</w:t>
      </w:r>
      <w:r w:rsidRPr="00FD56B7">
        <w:rPr>
          <w:lang w:val="en-CA"/>
        </w:rPr>
        <w:t>tatus</w:t>
      </w:r>
    </w:p>
    <w:p w14:paraId="55504C62" w14:textId="77777777" w:rsidR="002C1116" w:rsidRDefault="002C1116" w:rsidP="002C1116">
      <w:pPr>
        <w:autoSpaceDE w:val="0"/>
        <w:autoSpaceDN w:val="0"/>
        <w:adjustRightInd w:val="0"/>
        <w:spacing w:after="0" w:line="240" w:lineRule="atLeast"/>
        <w:rPr>
          <w:rFonts w:cs="Arial"/>
          <w:color w:val="000000"/>
          <w:lang w:val="en-CA"/>
        </w:rPr>
      </w:pPr>
    </w:p>
    <w:p w14:paraId="048F4151" w14:textId="77777777"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 xml:space="preserve">he </w:t>
      </w:r>
      <w:r>
        <w:rPr>
          <w:rFonts w:cs="Arial"/>
          <w:color w:val="000000"/>
          <w:lang w:val="en-CA"/>
        </w:rPr>
        <w:t>property status:</w:t>
      </w:r>
      <w:r>
        <w:t>Primitive::CharacterString</w:t>
      </w:r>
      <w:r w:rsidDel="00253146">
        <w:rPr>
          <w:rFonts w:cs="Arial"/>
          <w:color w:val="000000"/>
          <w:lang w:val="en-CA"/>
        </w:rPr>
        <w:t xml:space="preserve"> </w:t>
      </w:r>
      <w:r>
        <w:rPr>
          <w:rFonts w:cs="Arial"/>
          <w:color w:val="000000"/>
          <w:lang w:val="en-CA"/>
        </w:rPr>
        <w:t xml:space="preserve">shall report the </w:t>
      </w:r>
      <w:r w:rsidRPr="00FD56B7">
        <w:rPr>
          <w:rFonts w:cs="Arial"/>
          <w:color w:val="000000"/>
          <w:lang w:val="en-CA"/>
        </w:rPr>
        <w:t>present status of the borehole (e.g., abandoned, completed, proposed, suspended)</w:t>
      </w:r>
      <w:r>
        <w:rPr>
          <w:rFonts w:cs="Arial"/>
          <w:color w:val="000000"/>
          <w:lang w:val="en-CA"/>
        </w:rPr>
        <w:t>.</w:t>
      </w:r>
    </w:p>
    <w:p w14:paraId="06C9819E" w14:textId="77777777" w:rsidR="002C1116" w:rsidRDefault="002C1116" w:rsidP="002C1116">
      <w:pPr>
        <w:autoSpaceDE w:val="0"/>
        <w:autoSpaceDN w:val="0"/>
        <w:adjustRightInd w:val="0"/>
        <w:spacing w:after="0" w:line="240" w:lineRule="atLeast"/>
        <w:rPr>
          <w:rFonts w:cs="Arial"/>
          <w:color w:val="000000"/>
          <w:lang w:val="en-CA"/>
        </w:rPr>
      </w:pPr>
    </w:p>
    <w:p w14:paraId="7B7E3EEB" w14:textId="77777777" w:rsidR="002C1116" w:rsidRDefault="002C1116" w:rsidP="002C1116">
      <w:pPr>
        <w:pStyle w:val="Heading4"/>
        <w:rPr>
          <w:lang w:val="en-CA"/>
        </w:rPr>
      </w:pPr>
      <w:r w:rsidRPr="00D970E9">
        <w:rPr>
          <w:lang w:val="en-CA"/>
        </w:rPr>
        <w:t>drillingMethod</w:t>
      </w:r>
    </w:p>
    <w:p w14:paraId="3540CA3D"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119B4C39"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drillingMethod:</w:t>
      </w:r>
      <w:r>
        <w:t>Primitive::CharacterString</w:t>
      </w:r>
      <w:r w:rsidDel="00253146">
        <w:rPr>
          <w:rFonts w:cs="Arial"/>
          <w:color w:val="000000"/>
          <w:lang w:val="en-CA"/>
        </w:rPr>
        <w:t xml:space="preserve"> </w:t>
      </w:r>
      <w:r>
        <w:rPr>
          <w:rFonts w:cs="Arial"/>
          <w:color w:val="000000"/>
          <w:lang w:val="en-CA"/>
        </w:rPr>
        <w:t>shall indicate</w:t>
      </w:r>
      <w:r w:rsidRPr="00FD56B7">
        <w:rPr>
          <w:rFonts w:cs="Arial"/>
          <w:color w:val="000000"/>
          <w:lang w:val="en-CA"/>
        </w:rPr>
        <w:t xml:space="preserve"> the drilling method, or methods, used for this borehole (e.g., RAB, auger, diamond core drilling, air core drilling, piston)</w:t>
      </w:r>
      <w:r>
        <w:rPr>
          <w:rFonts w:cs="Arial"/>
          <w:color w:val="000000"/>
          <w:lang w:val="en-CA"/>
        </w:rPr>
        <w:t>.</w:t>
      </w:r>
    </w:p>
    <w:p w14:paraId="0DC7D3D1" w14:textId="77777777" w:rsidR="002C1116" w:rsidRDefault="002C1116" w:rsidP="002C1116">
      <w:pPr>
        <w:autoSpaceDE w:val="0"/>
        <w:autoSpaceDN w:val="0"/>
        <w:adjustRightInd w:val="0"/>
        <w:spacing w:after="0" w:line="240" w:lineRule="atLeast"/>
        <w:rPr>
          <w:rFonts w:cs="Arial"/>
          <w:color w:val="000000"/>
          <w:lang w:val="en-CA"/>
        </w:rPr>
      </w:pPr>
    </w:p>
    <w:p w14:paraId="4615B9BD" w14:textId="77777777" w:rsidR="002C1116" w:rsidRDefault="002C1116" w:rsidP="002C1116">
      <w:pPr>
        <w:pStyle w:val="Heading4"/>
        <w:rPr>
          <w:lang w:val="en-CA"/>
        </w:rPr>
      </w:pPr>
      <w:r>
        <w:rPr>
          <w:lang w:val="en-CA"/>
        </w:rPr>
        <w:t>operator</w:t>
      </w:r>
    </w:p>
    <w:p w14:paraId="4A836612" w14:textId="77777777" w:rsidR="002C1116" w:rsidRDefault="002C1116" w:rsidP="002C1116">
      <w:pPr>
        <w:autoSpaceDE w:val="0"/>
        <w:autoSpaceDN w:val="0"/>
        <w:adjustRightInd w:val="0"/>
        <w:spacing w:after="0" w:line="240" w:lineRule="atLeast"/>
        <w:rPr>
          <w:rFonts w:cs="Arial"/>
          <w:color w:val="000000"/>
          <w:lang w:val="en-CA"/>
        </w:rPr>
      </w:pPr>
    </w:p>
    <w:p w14:paraId="2DEF9549"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operator:</w:t>
      </w:r>
      <w:r>
        <w:t>Primitive::CharacterString</w:t>
      </w:r>
      <w:r w:rsidDel="00253146">
        <w:rPr>
          <w:rFonts w:cs="Arial"/>
          <w:color w:val="000000"/>
          <w:lang w:val="en-CA"/>
        </w:rPr>
        <w:t xml:space="preserve"> </w:t>
      </w:r>
      <w:r>
        <w:rPr>
          <w:rFonts w:cs="Arial"/>
          <w:color w:val="000000"/>
          <w:lang w:val="en-CA"/>
        </w:rPr>
        <w:t>shall report the o</w:t>
      </w:r>
      <w:r w:rsidRPr="00FD56B7">
        <w:rPr>
          <w:rFonts w:cs="Arial"/>
          <w:color w:val="000000"/>
          <w:lang w:val="en-CA"/>
        </w:rPr>
        <w:t>rganisation or agency responsible for commissioning of the borehole (as opposed to the agency which drilled the borehole).</w:t>
      </w:r>
    </w:p>
    <w:p w14:paraId="5B3ED5B4" w14:textId="77777777" w:rsidR="002C1116" w:rsidRDefault="002C1116" w:rsidP="002C1116">
      <w:pPr>
        <w:autoSpaceDE w:val="0"/>
        <w:autoSpaceDN w:val="0"/>
        <w:adjustRightInd w:val="0"/>
        <w:spacing w:after="0" w:line="240" w:lineRule="atLeast"/>
        <w:rPr>
          <w:rFonts w:cs="Arial"/>
          <w:color w:val="000000"/>
          <w:lang w:val="en-CA"/>
        </w:rPr>
      </w:pPr>
    </w:p>
    <w:p w14:paraId="14993F79" w14:textId="77777777" w:rsidR="002C1116" w:rsidRDefault="002C1116" w:rsidP="002C1116">
      <w:pPr>
        <w:pStyle w:val="Heading4"/>
        <w:rPr>
          <w:lang w:val="en-CA"/>
        </w:rPr>
      </w:pPr>
      <w:r>
        <w:rPr>
          <w:lang w:val="en-CA"/>
        </w:rPr>
        <w:t>driller</w:t>
      </w:r>
    </w:p>
    <w:p w14:paraId="5624B9B5" w14:textId="77777777" w:rsidR="002C1116" w:rsidRDefault="002C1116" w:rsidP="002C1116">
      <w:pPr>
        <w:autoSpaceDE w:val="0"/>
        <w:autoSpaceDN w:val="0"/>
        <w:adjustRightInd w:val="0"/>
        <w:spacing w:after="0" w:line="240" w:lineRule="atLeast"/>
        <w:rPr>
          <w:rFonts w:cs="Arial"/>
          <w:color w:val="000000"/>
          <w:lang w:val="en-CA"/>
        </w:rPr>
      </w:pPr>
    </w:p>
    <w:p w14:paraId="59F529CC"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driller:</w:t>
      </w:r>
      <w:r>
        <w:t>Primitive::CharacterString</w:t>
      </w:r>
      <w:r w:rsidDel="00253146">
        <w:rPr>
          <w:rFonts w:cs="Arial"/>
          <w:color w:val="000000"/>
          <w:lang w:val="en-CA"/>
        </w:rPr>
        <w:t xml:space="preserve"> </w:t>
      </w:r>
      <w:r>
        <w:rPr>
          <w:rFonts w:cs="Arial"/>
          <w:color w:val="000000"/>
          <w:lang w:val="en-CA"/>
        </w:rPr>
        <w:t>shall report t</w:t>
      </w:r>
      <w:r w:rsidRPr="00FD56B7">
        <w:rPr>
          <w:rFonts w:cs="Arial"/>
          <w:color w:val="000000"/>
          <w:lang w:val="en-CA"/>
        </w:rPr>
        <w:t>he organisation responsible for drilling the borehole (as opposed to commissioning the borehole).</w:t>
      </w:r>
    </w:p>
    <w:p w14:paraId="2D51572B" w14:textId="77777777" w:rsidR="002C1116" w:rsidRDefault="002C1116" w:rsidP="002C1116">
      <w:pPr>
        <w:autoSpaceDE w:val="0"/>
        <w:autoSpaceDN w:val="0"/>
        <w:adjustRightInd w:val="0"/>
        <w:spacing w:after="0" w:line="240" w:lineRule="atLeast"/>
        <w:rPr>
          <w:rFonts w:cs="Arial"/>
          <w:color w:val="000000"/>
          <w:lang w:val="en-CA"/>
        </w:rPr>
      </w:pPr>
    </w:p>
    <w:p w14:paraId="2489E138" w14:textId="77777777" w:rsidR="002C1116" w:rsidRDefault="002C1116" w:rsidP="002C1116">
      <w:pPr>
        <w:pStyle w:val="Heading4"/>
        <w:rPr>
          <w:lang w:val="en-CA"/>
        </w:rPr>
      </w:pPr>
      <w:r w:rsidRPr="00D970E9">
        <w:rPr>
          <w:lang w:val="en-CA"/>
        </w:rPr>
        <w:t>drillStartDate</w:t>
      </w:r>
    </w:p>
    <w:p w14:paraId="5891D797" w14:textId="77777777" w:rsidR="002C1116" w:rsidRDefault="002C1116" w:rsidP="002C1116">
      <w:pPr>
        <w:autoSpaceDE w:val="0"/>
        <w:autoSpaceDN w:val="0"/>
        <w:adjustRightInd w:val="0"/>
        <w:spacing w:after="0" w:line="240" w:lineRule="atLeast"/>
        <w:rPr>
          <w:rFonts w:cs="Arial"/>
          <w:color w:val="000000"/>
          <w:lang w:val="en-CA"/>
        </w:rPr>
      </w:pPr>
    </w:p>
    <w:p w14:paraId="6E08A92C"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drillStartDate:Primitive::CharacterString shall report t</w:t>
      </w:r>
      <w:r w:rsidRPr="002E1163">
        <w:rPr>
          <w:rFonts w:cs="Arial"/>
          <w:color w:val="000000"/>
          <w:lang w:val="en-CA"/>
        </w:rPr>
        <w:t>he date of the start of drilling</w:t>
      </w:r>
      <w:r>
        <w:rPr>
          <w:rFonts w:cs="Arial"/>
          <w:color w:val="000000"/>
          <w:lang w:val="en-CA"/>
        </w:rPr>
        <w:t xml:space="preserve"> </w:t>
      </w:r>
      <w:r w:rsidRPr="002E1163">
        <w:rPr>
          <w:rFonts w:cs="Arial"/>
          <w:color w:val="000000"/>
          <w:lang w:val="en-CA"/>
        </w:rPr>
        <w:t>formatted according to ISO 8601 (e.g. 2012-03-17)</w:t>
      </w:r>
      <w:r>
        <w:rPr>
          <w:rFonts w:cs="Arial"/>
          <w:color w:val="000000"/>
          <w:lang w:val="en-CA"/>
        </w:rPr>
        <w:t>.</w:t>
      </w:r>
    </w:p>
    <w:p w14:paraId="5D4EFDB6" w14:textId="77777777" w:rsidR="002C1116" w:rsidRDefault="002C1116" w:rsidP="002C1116">
      <w:pPr>
        <w:autoSpaceDE w:val="0"/>
        <w:autoSpaceDN w:val="0"/>
        <w:adjustRightInd w:val="0"/>
        <w:spacing w:after="0" w:line="240" w:lineRule="atLeast"/>
        <w:rPr>
          <w:rFonts w:cs="Arial"/>
          <w:color w:val="000000"/>
          <w:lang w:val="en-CA"/>
        </w:rPr>
      </w:pPr>
    </w:p>
    <w:p w14:paraId="3A680B5B" w14:textId="77777777" w:rsidR="002C1116" w:rsidRPr="00A12606" w:rsidRDefault="002C1116" w:rsidP="002C1116">
      <w:pPr>
        <w:pStyle w:val="Heading4"/>
      </w:pPr>
      <w:r w:rsidRPr="00A12606">
        <w:t>drillEndDate</w:t>
      </w:r>
    </w:p>
    <w:p w14:paraId="44886C8A" w14:textId="77777777" w:rsidR="002C1116" w:rsidRDefault="002C1116" w:rsidP="002C1116">
      <w:pPr>
        <w:autoSpaceDE w:val="0"/>
        <w:autoSpaceDN w:val="0"/>
        <w:adjustRightInd w:val="0"/>
        <w:spacing w:after="0" w:line="240" w:lineRule="atLeast"/>
        <w:rPr>
          <w:rFonts w:cs="Arial"/>
          <w:color w:val="000000"/>
          <w:lang w:val="en-CA"/>
        </w:rPr>
      </w:pPr>
    </w:p>
    <w:p w14:paraId="40B8B2BD" w14:textId="77777777" w:rsidR="002C1116" w:rsidRPr="00D970E9" w:rsidRDefault="002C1116" w:rsidP="002C1116">
      <w:pPr>
        <w:rPr>
          <w:lang w:val="en-CA"/>
        </w:rPr>
      </w:pPr>
      <w:r>
        <w:t>If present, t</w:t>
      </w:r>
      <w:r>
        <w:rPr>
          <w:lang w:val="en-CA"/>
        </w:rPr>
        <w:t>he property drillEndData:Primitive::CharacterString shall report t</w:t>
      </w:r>
      <w:r w:rsidRPr="00D970E9">
        <w:rPr>
          <w:lang w:val="en-CA"/>
        </w:rPr>
        <w:t xml:space="preserve">he date of the end of drilling </w:t>
      </w:r>
      <w:r>
        <w:rPr>
          <w:lang w:val="en-CA"/>
        </w:rPr>
        <w:t>formatted according to ISO 8601 (e.g. 2012-03-28).</w:t>
      </w:r>
    </w:p>
    <w:p w14:paraId="08ADD6E1" w14:textId="77777777" w:rsidR="002C1116" w:rsidRDefault="002C1116" w:rsidP="002C1116">
      <w:pPr>
        <w:pStyle w:val="Heading4"/>
        <w:rPr>
          <w:lang w:val="en-CA"/>
        </w:rPr>
      </w:pPr>
      <w:r>
        <w:rPr>
          <w:lang w:val="en-CA"/>
        </w:rPr>
        <w:t>startPoint</w:t>
      </w:r>
    </w:p>
    <w:p w14:paraId="10191D87" w14:textId="77777777" w:rsidR="002C1116" w:rsidRDefault="002C1116" w:rsidP="002C1116">
      <w:pPr>
        <w:autoSpaceDE w:val="0"/>
        <w:autoSpaceDN w:val="0"/>
        <w:adjustRightInd w:val="0"/>
        <w:spacing w:after="0" w:line="240" w:lineRule="atLeast"/>
        <w:rPr>
          <w:rFonts w:cs="Arial"/>
          <w:color w:val="000000"/>
          <w:lang w:val="en-CA"/>
        </w:rPr>
      </w:pPr>
    </w:p>
    <w:p w14:paraId="2E8E88D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startPoint:Primitive::CharacterString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2D23FD1E" w14:textId="77777777" w:rsidR="002C1116" w:rsidRDefault="002C1116" w:rsidP="002C1116">
      <w:pPr>
        <w:autoSpaceDE w:val="0"/>
        <w:autoSpaceDN w:val="0"/>
        <w:adjustRightInd w:val="0"/>
        <w:spacing w:after="0" w:line="240" w:lineRule="atLeast"/>
        <w:rPr>
          <w:rFonts w:cs="Arial"/>
          <w:color w:val="000000"/>
          <w:lang w:val="en-CA"/>
        </w:rPr>
      </w:pPr>
    </w:p>
    <w:p w14:paraId="58B2220B" w14:textId="77777777" w:rsidR="002C1116" w:rsidRDefault="002C1116" w:rsidP="002C1116">
      <w:pPr>
        <w:pStyle w:val="Heading4"/>
        <w:rPr>
          <w:lang w:val="en-CA"/>
        </w:rPr>
      </w:pPr>
      <w:r>
        <w:rPr>
          <w:lang w:val="en-CA"/>
        </w:rPr>
        <w:t>inclinationType</w:t>
      </w:r>
    </w:p>
    <w:p w14:paraId="44D0D809" w14:textId="77777777" w:rsidR="002C1116" w:rsidRDefault="002C1116" w:rsidP="002C1116">
      <w:pPr>
        <w:autoSpaceDE w:val="0"/>
        <w:autoSpaceDN w:val="0"/>
        <w:adjustRightInd w:val="0"/>
        <w:spacing w:after="0" w:line="240" w:lineRule="atLeast"/>
        <w:rPr>
          <w:rFonts w:cs="Arial"/>
          <w:color w:val="000000"/>
          <w:lang w:val="en-CA"/>
        </w:rPr>
      </w:pPr>
    </w:p>
    <w:p w14:paraId="1AFCBB85" w14:textId="77777777" w:rsidR="002C1116" w:rsidRDefault="002C1116" w:rsidP="002C1116">
      <w:pPr>
        <w:autoSpaceDE w:val="0"/>
        <w:autoSpaceDN w:val="0"/>
        <w:adjustRightInd w:val="0"/>
        <w:spacing w:after="0" w:line="240" w:lineRule="atLeast"/>
        <w:rPr>
          <w:rFonts w:cs="Arial"/>
          <w:color w:val="000000"/>
          <w:lang w:val="en-CA"/>
        </w:rPr>
      </w:pPr>
      <w:r>
        <w:lastRenderedPageBreak/>
        <w:t>If present, t</w:t>
      </w:r>
      <w:r>
        <w:rPr>
          <w:rFonts w:cs="Arial"/>
          <w:color w:val="000000"/>
          <w:lang w:val="en-CA"/>
        </w:rPr>
        <w:t>he property inclinationType:Primitive::CharacterString shall i</w:t>
      </w:r>
      <w:r w:rsidRPr="00E341D3">
        <w:rPr>
          <w:rFonts w:cs="Arial"/>
          <w:color w:val="000000"/>
          <w:lang w:val="en-CA"/>
        </w:rPr>
        <w:t>ndicate the type of inclination of the borehole (e.g., vertical, inclined up, inclined down, horizontal)</w:t>
      </w:r>
      <w:r>
        <w:rPr>
          <w:rFonts w:cs="Arial"/>
          <w:color w:val="000000"/>
          <w:lang w:val="en-CA"/>
        </w:rPr>
        <w:t>.</w:t>
      </w:r>
    </w:p>
    <w:p w14:paraId="6CB2A685" w14:textId="77777777" w:rsidR="002C1116" w:rsidRDefault="002C1116" w:rsidP="002C1116">
      <w:pPr>
        <w:autoSpaceDE w:val="0"/>
        <w:autoSpaceDN w:val="0"/>
        <w:adjustRightInd w:val="0"/>
        <w:spacing w:after="0" w:line="240" w:lineRule="atLeast"/>
        <w:rPr>
          <w:rFonts w:cs="Arial"/>
          <w:color w:val="000000"/>
          <w:lang w:val="en-CA"/>
        </w:rPr>
      </w:pPr>
    </w:p>
    <w:p w14:paraId="1CAB27EA" w14:textId="77777777" w:rsidR="002C1116" w:rsidRDefault="002C1116" w:rsidP="002C1116">
      <w:pPr>
        <w:pStyle w:val="Heading4"/>
        <w:rPr>
          <w:lang w:val="en-CA"/>
        </w:rPr>
      </w:pPr>
      <w:r w:rsidRPr="00FE4C9E">
        <w:rPr>
          <w:lang w:val="en-CA"/>
        </w:rPr>
        <w:t>boreholeMaterialCustodian</w:t>
      </w:r>
    </w:p>
    <w:p w14:paraId="6D270F8D" w14:textId="77777777" w:rsidR="002C1116" w:rsidRDefault="002C1116" w:rsidP="002C1116">
      <w:pPr>
        <w:autoSpaceDE w:val="0"/>
        <w:autoSpaceDN w:val="0"/>
        <w:adjustRightInd w:val="0"/>
        <w:spacing w:after="0" w:line="240" w:lineRule="atLeast"/>
        <w:rPr>
          <w:rFonts w:cs="Arial"/>
          <w:color w:val="000000"/>
          <w:lang w:val="en-CA"/>
        </w:rPr>
      </w:pPr>
    </w:p>
    <w:p w14:paraId="0E8C825F" w14:textId="77777777" w:rsidR="002C1116" w:rsidRPr="00FE4C9E"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E4C9E">
        <w:rPr>
          <w:rFonts w:cs="Arial"/>
          <w:color w:val="000000"/>
          <w:lang w:val="en-CA"/>
        </w:rPr>
        <w:t>boreholeMaterialCustodian</w:t>
      </w:r>
      <w:r>
        <w:rPr>
          <w:rFonts w:cs="Arial"/>
          <w:color w:val="000000"/>
          <w:lang w:val="en-CA"/>
        </w:rPr>
        <w:t>:Primitive::CharacterString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3F722A96" w14:textId="77777777" w:rsidR="002C1116" w:rsidRDefault="002C1116" w:rsidP="002C1116">
      <w:pPr>
        <w:autoSpaceDE w:val="0"/>
        <w:autoSpaceDN w:val="0"/>
        <w:adjustRightInd w:val="0"/>
        <w:spacing w:after="0" w:line="240" w:lineRule="atLeast"/>
        <w:rPr>
          <w:rFonts w:cs="Arial"/>
          <w:color w:val="000000"/>
          <w:lang w:val="en-CA"/>
        </w:rPr>
      </w:pPr>
    </w:p>
    <w:p w14:paraId="19D89F8D" w14:textId="77777777" w:rsidR="002C1116" w:rsidRDefault="002C1116" w:rsidP="002C1116">
      <w:pPr>
        <w:pStyle w:val="Heading4"/>
        <w:rPr>
          <w:lang w:val="en-CA"/>
        </w:rPr>
      </w:pPr>
      <w:r w:rsidRPr="0061478E">
        <w:rPr>
          <w:lang w:val="en-CA"/>
        </w:rPr>
        <w:t>boreholeLength_m</w:t>
      </w:r>
    </w:p>
    <w:p w14:paraId="266D9CA5" w14:textId="77777777" w:rsidR="002C1116" w:rsidRDefault="002C1116" w:rsidP="002C1116">
      <w:pPr>
        <w:autoSpaceDE w:val="0"/>
        <w:autoSpaceDN w:val="0"/>
        <w:adjustRightInd w:val="0"/>
        <w:spacing w:after="0" w:line="240" w:lineRule="atLeast"/>
        <w:rPr>
          <w:rFonts w:cs="Arial"/>
          <w:color w:val="000000"/>
          <w:lang w:val="en-CA"/>
        </w:rPr>
      </w:pPr>
    </w:p>
    <w:p w14:paraId="561F372A"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boreholeLength_m:Primitive::Number shall report t</w:t>
      </w:r>
      <w:r w:rsidRPr="0061478E">
        <w:rPr>
          <w:rFonts w:cs="Arial"/>
          <w:color w:val="000000"/>
          <w:lang w:val="en-CA"/>
        </w:rPr>
        <w:t xml:space="preserve">he length of a borehole, in metres, as determined by the data provider. Length may have different sources </w:t>
      </w:r>
      <w:r>
        <w:rPr>
          <w:rFonts w:cs="Arial"/>
          <w:color w:val="000000"/>
          <w:lang w:val="en-CA"/>
        </w:rPr>
        <w:t>(</w:t>
      </w:r>
      <w:r w:rsidRPr="0061478E">
        <w:rPr>
          <w:rFonts w:cs="Arial"/>
          <w:color w:val="000000"/>
          <w:lang w:val="en-CA"/>
        </w:rPr>
        <w:t>e.g., driller's measurement, logger's measurement, survey measurement)</w:t>
      </w:r>
      <w:r>
        <w:rPr>
          <w:rFonts w:cs="Arial"/>
          <w:color w:val="000000"/>
          <w:lang w:val="en-CA"/>
        </w:rPr>
        <w:t>.</w:t>
      </w:r>
    </w:p>
    <w:p w14:paraId="06941C34" w14:textId="77777777" w:rsidR="002C1116" w:rsidRDefault="002C1116" w:rsidP="002C1116">
      <w:pPr>
        <w:autoSpaceDE w:val="0"/>
        <w:autoSpaceDN w:val="0"/>
        <w:adjustRightInd w:val="0"/>
        <w:spacing w:after="0" w:line="240" w:lineRule="atLeast"/>
        <w:rPr>
          <w:rFonts w:cs="Arial"/>
          <w:color w:val="000000"/>
          <w:lang w:val="en-CA"/>
        </w:rPr>
      </w:pPr>
    </w:p>
    <w:p w14:paraId="7B0AB77A" w14:textId="77777777" w:rsidR="002C1116" w:rsidRPr="00D970E9" w:rsidRDefault="002C1116" w:rsidP="002C1116">
      <w:pPr>
        <w:pStyle w:val="Heading4"/>
        <w:rPr>
          <w:lang w:val="en-CA"/>
        </w:rPr>
      </w:pPr>
      <w:r w:rsidRPr="00D970E9">
        <w:rPr>
          <w:lang w:val="en-CA"/>
        </w:rPr>
        <w:t>elevation_m</w:t>
      </w:r>
    </w:p>
    <w:p w14:paraId="652DB330" w14:textId="77777777" w:rsidR="002C1116" w:rsidRDefault="002C1116" w:rsidP="002C1116">
      <w:pPr>
        <w:autoSpaceDE w:val="0"/>
        <w:autoSpaceDN w:val="0"/>
        <w:adjustRightInd w:val="0"/>
        <w:spacing w:after="0" w:line="240" w:lineRule="atLeast"/>
        <w:rPr>
          <w:rFonts w:cs="Arial"/>
          <w:color w:val="000000"/>
          <w:lang w:val="en-CA"/>
        </w:rPr>
      </w:pPr>
    </w:p>
    <w:p w14:paraId="2540199F"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elevation_m:Primitive::Number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r>
        <w:rPr>
          <w:rFonts w:cs="Arial"/>
          <w:color w:val="000000"/>
          <w:lang w:val="en-CA"/>
        </w:rPr>
        <w:t xml:space="preserve">delivery of </w:t>
      </w:r>
      <w:r w:rsidRPr="0061478E">
        <w:rPr>
          <w:rFonts w:cs="Arial"/>
          <w:color w:val="000000"/>
          <w:lang w:val="en-CA"/>
        </w:rPr>
        <w:t xml:space="preserve">legacy </w:t>
      </w:r>
      <w:r>
        <w:rPr>
          <w:rFonts w:cs="Arial"/>
          <w:color w:val="000000"/>
          <w:lang w:val="en-CA"/>
        </w:rPr>
        <w:t xml:space="preserve">2D </w:t>
      </w:r>
      <w:r w:rsidRPr="0061478E">
        <w:rPr>
          <w:rFonts w:cs="Arial"/>
          <w:color w:val="000000"/>
          <w:lang w:val="en-CA"/>
        </w:rPr>
        <w:t xml:space="preserve">data without elevation data, and for software that cannot process a 3D GM_Point. </w:t>
      </w:r>
    </w:p>
    <w:p w14:paraId="2723B2CB" w14:textId="77777777" w:rsidR="002C1116" w:rsidRDefault="002C1116" w:rsidP="002C1116">
      <w:pPr>
        <w:autoSpaceDE w:val="0"/>
        <w:autoSpaceDN w:val="0"/>
        <w:adjustRightInd w:val="0"/>
        <w:spacing w:after="0" w:line="240" w:lineRule="atLeast"/>
        <w:rPr>
          <w:rFonts w:cs="Arial"/>
          <w:color w:val="000000"/>
          <w:lang w:val="en-CA"/>
        </w:rPr>
      </w:pPr>
    </w:p>
    <w:p w14:paraId="1F8EDAE8" w14:textId="77777777" w:rsidR="002C1116" w:rsidRPr="00D970E9" w:rsidRDefault="002C1116" w:rsidP="002C1116">
      <w:pPr>
        <w:pStyle w:val="Heading4"/>
        <w:rPr>
          <w:lang w:val="en-CA"/>
        </w:rPr>
      </w:pPr>
      <w:r w:rsidRPr="00D970E9">
        <w:rPr>
          <w:lang w:val="en-CA"/>
        </w:rPr>
        <w:t>elevation_srs</w:t>
      </w:r>
    </w:p>
    <w:p w14:paraId="4670C2DC" w14:textId="77777777" w:rsidR="002C1116" w:rsidRDefault="002C1116" w:rsidP="002C1116">
      <w:pPr>
        <w:autoSpaceDE w:val="0"/>
        <w:autoSpaceDN w:val="0"/>
        <w:adjustRightInd w:val="0"/>
        <w:spacing w:after="0" w:line="240" w:lineRule="atLeast"/>
        <w:rPr>
          <w:rFonts w:cs="Arial"/>
          <w:color w:val="000000"/>
          <w:lang w:val="en-CA"/>
        </w:rPr>
      </w:pPr>
    </w:p>
    <w:p w14:paraId="6EF03DD2"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elevation_srs:Primitive::CharacterString shall be a </w:t>
      </w:r>
      <w:r w:rsidRPr="0061478E">
        <w:rPr>
          <w:rFonts w:cs="Arial"/>
          <w:color w:val="000000"/>
          <w:lang w:val="en-CA"/>
        </w:rPr>
        <w:t>URI of a spatial reference system of the elevation value. (e.g., mean sea level)</w:t>
      </w:r>
      <w:r>
        <w:rPr>
          <w:rFonts w:cs="Arial"/>
          <w:color w:val="000000"/>
          <w:lang w:val="en-CA"/>
        </w:rPr>
        <w:t>.</w:t>
      </w:r>
      <w:r w:rsidRPr="0061478E">
        <w:rPr>
          <w:rFonts w:cs="Arial"/>
          <w:color w:val="000000"/>
          <w:lang w:val="en-CA"/>
        </w:rPr>
        <w:t xml:space="preserve"> Mandatory if elevation_m is populated.</w:t>
      </w:r>
      <w:r>
        <w:rPr>
          <w:rFonts w:cs="Arial"/>
          <w:color w:val="000000"/>
          <w:lang w:val="en-CA"/>
        </w:rPr>
        <w:t xml:space="preserve"> </w:t>
      </w:r>
      <w:r w:rsidRPr="0061478E">
        <w:rPr>
          <w:rFonts w:cs="Arial"/>
          <w:color w:val="000000"/>
          <w:lang w:val="en-CA"/>
        </w:rPr>
        <w:t xml:space="preserve">The SRS </w:t>
      </w:r>
      <w:r>
        <w:rPr>
          <w:rFonts w:cs="Arial"/>
          <w:color w:val="000000"/>
          <w:lang w:val="en-CA"/>
        </w:rPr>
        <w:t>shall</w:t>
      </w:r>
      <w:r w:rsidRPr="0061478E">
        <w:rPr>
          <w:rFonts w:cs="Arial"/>
          <w:color w:val="000000"/>
          <w:lang w:val="en-CA"/>
        </w:rPr>
        <w:t xml:space="preserve"> be a one dimensional vertical SRS (i.e., EPSG code in the range 5600-5799).</w:t>
      </w:r>
    </w:p>
    <w:p w14:paraId="1180A192"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012344" w14:textId="77777777" w:rsidTr="003E7A52">
        <w:trPr>
          <w:cantSplit/>
        </w:trPr>
        <w:tc>
          <w:tcPr>
            <w:tcW w:w="4219" w:type="dxa"/>
            <w:tcBorders>
              <w:right w:val="nil"/>
            </w:tcBorders>
            <w:shd w:val="clear" w:color="auto" w:fill="auto"/>
          </w:tcPr>
          <w:p w14:paraId="0EC31052" w14:textId="77777777" w:rsidR="002C1116" w:rsidRPr="00D12552" w:rsidRDefault="002C1116" w:rsidP="003E7A52">
            <w:pPr>
              <w:pStyle w:val="Tabletext10"/>
              <w:rPr>
                <w:rStyle w:val="requri"/>
                <w:noProof/>
                <w:lang w:val="en-CA"/>
              </w:rPr>
            </w:pPr>
            <w:r>
              <w:rPr>
                <w:rStyle w:val="requri"/>
                <w:noProof/>
                <w:lang w:val="en-CA"/>
              </w:rPr>
              <w:t>/reqgsml4-lite/gsml4-lite/boreholeview-elevation-srs</w:t>
            </w:r>
          </w:p>
        </w:tc>
        <w:tc>
          <w:tcPr>
            <w:tcW w:w="4678" w:type="dxa"/>
            <w:tcBorders>
              <w:left w:val="nil"/>
            </w:tcBorders>
            <w:shd w:val="clear" w:color="auto" w:fill="auto"/>
          </w:tcPr>
          <w:p w14:paraId="6C55C8B1" w14:textId="77777777" w:rsidR="002C1116" w:rsidRPr="00D12552" w:rsidRDefault="002C1116" w:rsidP="003E7A52">
            <w:pPr>
              <w:pStyle w:val="Tabletext10"/>
              <w:jc w:val="left"/>
              <w:rPr>
                <w:rStyle w:val="reqtext"/>
                <w:lang w:val="en-CA"/>
              </w:rPr>
            </w:pPr>
            <w:r>
              <w:rPr>
                <w:rStyle w:val="reqtext"/>
                <w:lang w:val="en-CA"/>
              </w:rPr>
              <w:t xml:space="preserve">If present, elevation_srs SHALL </w:t>
            </w:r>
            <w:commentRangeStart w:id="568"/>
            <w:r>
              <w:rPr>
                <w:rStyle w:val="reqtext"/>
                <w:lang w:val="en-CA"/>
              </w:rPr>
              <w:t xml:space="preserve">resolve </w:t>
            </w:r>
            <w:commentRangeEnd w:id="568"/>
            <w:r>
              <w:rPr>
                <w:rStyle w:val="CommentReference"/>
                <w:rFonts w:ascii="Times New Roman" w:eastAsia="Times New Roman" w:hAnsi="Times New Roman"/>
                <w:lang w:val="en-US" w:eastAsia="en-US"/>
              </w:rPr>
              <w:commentReference w:id="568"/>
            </w:r>
            <w:r>
              <w:rPr>
                <w:rStyle w:val="reqtext"/>
                <w:lang w:val="en-CA"/>
              </w:rPr>
              <w:t>to a valid EPSG vertical datum in the range EPSG:5600 to EPSG:5799</w:t>
            </w:r>
          </w:p>
        </w:tc>
      </w:tr>
    </w:tbl>
    <w:p w14:paraId="70B2B002" w14:textId="77777777" w:rsidR="002C1116" w:rsidRDefault="002C1116" w:rsidP="002C1116">
      <w:pPr>
        <w:autoSpaceDE w:val="0"/>
        <w:autoSpaceDN w:val="0"/>
        <w:adjustRightInd w:val="0"/>
        <w:spacing w:after="0" w:line="240" w:lineRule="atLeast"/>
        <w:rPr>
          <w:rFonts w:cs="Arial"/>
          <w:color w:val="000000"/>
          <w:lang w:val="en-CA"/>
        </w:rPr>
      </w:pPr>
    </w:p>
    <w:p w14:paraId="1217216F" w14:textId="77777777" w:rsidR="002C1116" w:rsidRPr="00A12606" w:rsidRDefault="002C1116" w:rsidP="002C1116">
      <w:pPr>
        <w:autoSpaceDE w:val="0"/>
        <w:autoSpaceDN w:val="0"/>
        <w:adjustRightInd w:val="0"/>
        <w:spacing w:after="0" w:line="240" w:lineRule="atLeast"/>
        <w:rPr>
          <w:rStyle w:val="reqtext"/>
        </w:rPr>
      </w:pPr>
      <w:r>
        <w:rPr>
          <w:rFonts w:cs="Arial"/>
          <w:color w:val="000000"/>
          <w:lang w:val="en-CA"/>
        </w:rPr>
        <w:t xml:space="preserve">Example: </w:t>
      </w:r>
      <w:hyperlink r:id="rId121" w:history="1">
        <w:r w:rsidRPr="00445F04">
          <w:rPr>
            <w:rStyle w:val="Hyperlink"/>
            <w:rFonts w:ascii="Arial" w:hAnsi="Arial" w:cs="Arial"/>
            <w:sz w:val="18"/>
          </w:rPr>
          <w:t>http://spatialreference.org/ref/epsg/5711/</w:t>
        </w:r>
      </w:hyperlink>
      <w:r>
        <w:rPr>
          <w:rStyle w:val="reqtext"/>
        </w:rPr>
        <w:t xml:space="preserve"> </w:t>
      </w:r>
    </w:p>
    <w:p w14:paraId="1C6A5799" w14:textId="77777777" w:rsidR="002C1116" w:rsidRDefault="002C1116" w:rsidP="002C1116">
      <w:pPr>
        <w:autoSpaceDE w:val="0"/>
        <w:autoSpaceDN w:val="0"/>
        <w:adjustRightInd w:val="0"/>
        <w:spacing w:after="0" w:line="240" w:lineRule="atLeast"/>
        <w:rPr>
          <w:rFonts w:cs="Arial"/>
          <w:color w:val="000000"/>
          <w:lang w:val="en-CA"/>
        </w:rPr>
      </w:pPr>
    </w:p>
    <w:p w14:paraId="36AF4BDE" w14:textId="77777777" w:rsidR="002C1116" w:rsidRDefault="002C1116" w:rsidP="002C1116">
      <w:pPr>
        <w:pStyle w:val="Heading4"/>
        <w:rPr>
          <w:lang w:val="en-CA"/>
        </w:rPr>
      </w:pPr>
      <w:r w:rsidRPr="00D970E9">
        <w:rPr>
          <w:lang w:val="en-CA"/>
        </w:rPr>
        <w:t>positionalAccuracy</w:t>
      </w:r>
    </w:p>
    <w:p w14:paraId="7DFE61D4"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22FC0E95"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positionalAccuracy:Primitive::CharacterString shall report a</w:t>
      </w:r>
      <w:r w:rsidRPr="00A0347F">
        <w:rPr>
          <w:rFonts w:cs="Arial"/>
          <w:color w:val="000000"/>
          <w:lang w:val="en-CA"/>
        </w:rPr>
        <w:t>n estimate of the accuracy of the location of the borehole collar location.</w:t>
      </w:r>
      <w:r>
        <w:rPr>
          <w:rFonts w:cs="Arial"/>
          <w:color w:val="000000"/>
          <w:lang w:val="en-CA"/>
        </w:rPr>
        <w:t xml:space="preserve">  Ideally, this would be a quantitative estimate of accuracy (e.g., 20 metres).</w:t>
      </w:r>
    </w:p>
    <w:p w14:paraId="3AC83AAD" w14:textId="77777777" w:rsidR="002C1116" w:rsidRDefault="002C1116" w:rsidP="002C1116">
      <w:pPr>
        <w:pStyle w:val="Heading4"/>
        <w:rPr>
          <w:lang w:val="en-CA"/>
        </w:rPr>
      </w:pPr>
      <w:r>
        <w:rPr>
          <w:lang w:val="en-CA"/>
        </w:rPr>
        <w:lastRenderedPageBreak/>
        <w:t>source</w:t>
      </w:r>
    </w:p>
    <w:p w14:paraId="2E7FE2CE" w14:textId="77777777" w:rsidR="002C1116" w:rsidRDefault="002C1116" w:rsidP="002C1116">
      <w:pPr>
        <w:autoSpaceDE w:val="0"/>
        <w:autoSpaceDN w:val="0"/>
        <w:adjustRightInd w:val="0"/>
        <w:spacing w:after="0" w:line="240" w:lineRule="atLeast"/>
        <w:rPr>
          <w:rFonts w:cs="Arial"/>
          <w:color w:val="000000"/>
          <w:lang w:val="en-CA"/>
        </w:rPr>
      </w:pPr>
    </w:p>
    <w:p w14:paraId="7B2CB826"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source:Primitive::CharacterString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7DA1764C" w14:textId="77777777" w:rsidR="002C1116" w:rsidRDefault="002C1116" w:rsidP="002C1116">
      <w:pPr>
        <w:autoSpaceDE w:val="0"/>
        <w:autoSpaceDN w:val="0"/>
        <w:adjustRightInd w:val="0"/>
        <w:spacing w:after="0" w:line="240" w:lineRule="atLeast"/>
        <w:rPr>
          <w:rFonts w:cs="Arial"/>
          <w:color w:val="000000"/>
          <w:lang w:val="en-CA"/>
        </w:rPr>
      </w:pPr>
    </w:p>
    <w:p w14:paraId="36444269" w14:textId="77777777" w:rsidR="002C1116" w:rsidRDefault="002C1116" w:rsidP="002C1116">
      <w:pPr>
        <w:pStyle w:val="Heading4"/>
        <w:rPr>
          <w:lang w:val="en-CA"/>
        </w:rPr>
      </w:pPr>
      <w:r w:rsidRPr="00BE718C">
        <w:rPr>
          <w:lang w:val="en-CA"/>
        </w:rPr>
        <w:t>parentBorehole_uri</w:t>
      </w:r>
    </w:p>
    <w:p w14:paraId="73B49946" w14:textId="77777777" w:rsidR="002C1116" w:rsidRDefault="002C1116" w:rsidP="002C1116">
      <w:pPr>
        <w:autoSpaceDE w:val="0"/>
        <w:autoSpaceDN w:val="0"/>
        <w:adjustRightInd w:val="0"/>
        <w:spacing w:after="0" w:line="240" w:lineRule="atLeast"/>
        <w:rPr>
          <w:rFonts w:cs="Arial"/>
          <w:color w:val="000000"/>
          <w:lang w:val="en-CA"/>
        </w:rPr>
      </w:pPr>
    </w:p>
    <w:p w14:paraId="7268F82E"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When available, the parentBorehole_uri:Primitive::CharacterString shall contain a </w:t>
      </w:r>
      <w:r w:rsidRPr="00BE718C">
        <w:rPr>
          <w:rFonts w:cs="Arial"/>
          <w:color w:val="000000"/>
          <w:lang w:val="en-CA"/>
        </w:rPr>
        <w:t xml:space="preserve">URI referring </w:t>
      </w:r>
      <w:r>
        <w:rPr>
          <w:rFonts w:cs="Arial"/>
          <w:color w:val="000000"/>
          <w:lang w:val="en-CA"/>
        </w:rPr>
        <w:t>to one or more representations</w:t>
      </w:r>
      <w:r w:rsidRPr="00BE718C">
        <w:rPr>
          <w:rFonts w:cs="Arial"/>
          <w:color w:val="000000"/>
          <w:lang w:val="en-CA"/>
        </w:rPr>
        <w:t xml:space="preserve"> of a parent borehole (e.g., </w:t>
      </w:r>
      <w:r>
        <w:rPr>
          <w:rFonts w:cs="Arial"/>
          <w:color w:val="000000"/>
          <w:lang w:val="en-CA"/>
        </w:rPr>
        <w:t xml:space="preserve">a </w:t>
      </w:r>
      <w:r w:rsidRPr="00BE718C">
        <w:rPr>
          <w:rFonts w:cs="Arial"/>
          <w:color w:val="000000"/>
          <w:lang w:val="en-CA"/>
        </w:rPr>
        <w:t>parent well of a sidetrack wellbore)</w:t>
      </w:r>
      <w:r>
        <w:rPr>
          <w:rFonts w:cs="Arial"/>
          <w:color w:val="000000"/>
          <w:lang w:val="en-CA"/>
        </w:rPr>
        <w:t>.</w:t>
      </w:r>
    </w:p>
    <w:p w14:paraId="4005F053"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4F1C3FE" w14:textId="77777777" w:rsidTr="003E7A52">
        <w:trPr>
          <w:cantSplit/>
        </w:trPr>
        <w:tc>
          <w:tcPr>
            <w:tcW w:w="4219" w:type="dxa"/>
            <w:tcBorders>
              <w:right w:val="nil"/>
            </w:tcBorders>
            <w:shd w:val="clear" w:color="auto" w:fill="auto"/>
          </w:tcPr>
          <w:p w14:paraId="3EE1847B" w14:textId="77777777" w:rsidR="002C1116" w:rsidRPr="00D12552" w:rsidRDefault="002C1116" w:rsidP="003E7A52">
            <w:pPr>
              <w:pStyle w:val="Tabletext10"/>
              <w:rPr>
                <w:rStyle w:val="requri"/>
                <w:noProof/>
                <w:lang w:val="en-CA"/>
              </w:rPr>
            </w:pPr>
            <w:r>
              <w:rPr>
                <w:rStyle w:val="requri"/>
                <w:noProof/>
                <w:lang w:val="en-CA"/>
              </w:rPr>
              <w:t>/reqgsml4-lite/gsml4-lite/boreholeview-parentBorehole-uri</w:t>
            </w:r>
          </w:p>
        </w:tc>
        <w:tc>
          <w:tcPr>
            <w:tcW w:w="4678" w:type="dxa"/>
            <w:tcBorders>
              <w:left w:val="nil"/>
            </w:tcBorders>
            <w:shd w:val="clear" w:color="auto" w:fill="auto"/>
          </w:tcPr>
          <w:p w14:paraId="6CA444D6" w14:textId="77777777" w:rsidR="002C1116" w:rsidRPr="00D12552" w:rsidRDefault="002C1116" w:rsidP="003E7A52">
            <w:pPr>
              <w:pStyle w:val="Tabletext10"/>
              <w:jc w:val="left"/>
              <w:rPr>
                <w:rStyle w:val="reqtext"/>
                <w:lang w:val="en-CA"/>
              </w:rPr>
            </w:pPr>
            <w:r>
              <w:rPr>
                <w:rStyle w:val="reqtext"/>
                <w:lang w:val="en-CA"/>
              </w:rPr>
              <w:t>If present, parentBorehole_uri SHOULD resolve to a representation of a GeoSciML borehole.</w:t>
            </w:r>
          </w:p>
        </w:tc>
      </w:tr>
    </w:tbl>
    <w:p w14:paraId="79F8EA05" w14:textId="77777777" w:rsidR="002C1116" w:rsidRDefault="002C1116" w:rsidP="002C1116">
      <w:pPr>
        <w:autoSpaceDE w:val="0"/>
        <w:autoSpaceDN w:val="0"/>
        <w:adjustRightInd w:val="0"/>
        <w:spacing w:after="0" w:line="240" w:lineRule="atLeast"/>
        <w:rPr>
          <w:rFonts w:cs="Arial"/>
          <w:color w:val="000000"/>
          <w:lang w:val="en-CA"/>
        </w:rPr>
      </w:pPr>
    </w:p>
    <w:p w14:paraId="5D36C0AB"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188A4DE5" w14:textId="77777777" w:rsidR="002C1116" w:rsidRDefault="002C1116" w:rsidP="002C1116">
      <w:pPr>
        <w:autoSpaceDE w:val="0"/>
        <w:autoSpaceDN w:val="0"/>
        <w:adjustRightInd w:val="0"/>
        <w:spacing w:after="0" w:line="240" w:lineRule="atLeast"/>
        <w:rPr>
          <w:rFonts w:cs="Arial"/>
          <w:color w:val="000000"/>
          <w:lang w:val="en-CA"/>
        </w:rPr>
      </w:pPr>
    </w:p>
    <w:p w14:paraId="0CDB01A4" w14:textId="77777777" w:rsidR="002C1116" w:rsidRPr="00D970E9" w:rsidRDefault="002C1116" w:rsidP="002C1116">
      <w:pPr>
        <w:pStyle w:val="Heading4"/>
        <w:rPr>
          <w:lang w:val="en-CA"/>
        </w:rPr>
      </w:pPr>
      <w:r w:rsidRPr="00D970E9">
        <w:rPr>
          <w:lang w:val="en-CA"/>
        </w:rPr>
        <w:t>metadata_uri</w:t>
      </w:r>
    </w:p>
    <w:p w14:paraId="48DAB3F0" w14:textId="77777777" w:rsidR="002C1116" w:rsidRDefault="002C1116" w:rsidP="002C1116">
      <w:pPr>
        <w:autoSpaceDE w:val="0"/>
        <w:autoSpaceDN w:val="0"/>
        <w:adjustRightInd w:val="0"/>
        <w:spacing w:after="0" w:line="240" w:lineRule="atLeast"/>
        <w:rPr>
          <w:rFonts w:cs="Arial"/>
          <w:color w:val="000000"/>
          <w:lang w:val="en-CA"/>
        </w:rPr>
      </w:pPr>
    </w:p>
    <w:p w14:paraId="0935E358"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metadata_uri:Primitive::CharacterString shall contain a </w:t>
      </w:r>
      <w:r w:rsidRPr="00BE718C">
        <w:rPr>
          <w:rFonts w:cs="Arial"/>
          <w:color w:val="000000"/>
          <w:lang w:val="en-CA"/>
        </w:rPr>
        <w:t>URI referring to a metadata record describing the provenance of data.</w:t>
      </w:r>
    </w:p>
    <w:p w14:paraId="735F62AF" w14:textId="77777777" w:rsidR="002C1116" w:rsidRDefault="002C1116" w:rsidP="002C1116">
      <w:pPr>
        <w:autoSpaceDE w:val="0"/>
        <w:autoSpaceDN w:val="0"/>
        <w:adjustRightInd w:val="0"/>
        <w:spacing w:after="0" w:line="240" w:lineRule="atLeast"/>
        <w:rPr>
          <w:rFonts w:cs="Arial"/>
          <w:color w:val="000000"/>
          <w:lang w:val="en-CA"/>
        </w:rPr>
      </w:pPr>
    </w:p>
    <w:p w14:paraId="2D59CADD" w14:textId="77777777" w:rsidR="002C1116" w:rsidRDefault="002C1116" w:rsidP="002C1116">
      <w:pPr>
        <w:pStyle w:val="Heading4"/>
      </w:pPr>
      <w:r w:rsidRPr="00C17A19">
        <w:t>genericSymbolizer</w:t>
      </w:r>
    </w:p>
    <w:p w14:paraId="68C83A5A" w14:textId="77777777" w:rsidR="002C1116" w:rsidRPr="00BE718C" w:rsidRDefault="002C1116" w:rsidP="002C1116"/>
    <w:p w14:paraId="64738621" w14:textId="77777777" w:rsidR="002C1116" w:rsidRDefault="002C1116" w:rsidP="002C1116">
      <w:r>
        <w:t xml:space="preserve">If present, the property </w:t>
      </w:r>
      <w:r w:rsidRPr="00C17A19">
        <w:t>genericSymbolizer</w:t>
      </w:r>
      <w:r>
        <w:t>:Primitive::CharacterString contains an identifier</w:t>
      </w:r>
      <w:r w:rsidRPr="00C17A19">
        <w:t xml:space="preserve"> for a symbol from standard (locally or community defined) symbolization scheme for portrayal.</w:t>
      </w:r>
    </w:p>
    <w:p w14:paraId="3EED8E5C" w14:textId="77777777" w:rsidR="002C1116" w:rsidRDefault="002C1116" w:rsidP="002C1116">
      <w:pPr>
        <w:pStyle w:val="Heading4"/>
      </w:pPr>
      <w:r>
        <w:t>s</w:t>
      </w:r>
      <w:r w:rsidRPr="004E3A57">
        <w:t>hape</w:t>
      </w:r>
    </w:p>
    <w:p w14:paraId="3A7B2841" w14:textId="77777777" w:rsidR="002C1116" w:rsidRDefault="002C1116" w:rsidP="002C1116"/>
    <w:p w14:paraId="21C40E5F" w14:textId="77777777" w:rsidR="002C1116" w:rsidRDefault="002C1116" w:rsidP="002C1116">
      <w:r>
        <w:t xml:space="preserve">The property shape:GM_Object shall contain a </w:t>
      </w:r>
      <w:r w:rsidRPr="00BE718C">
        <w:t>Geometry defining the extent of the borehole start point.</w:t>
      </w:r>
    </w:p>
    <w:p w14:paraId="7968144C" w14:textId="77777777" w:rsidR="002C1116" w:rsidRDefault="002C1116" w:rsidP="002C1116">
      <w:pPr>
        <w:pStyle w:val="Heading4"/>
      </w:pPr>
      <w:r w:rsidRPr="004E3A57">
        <w:t>Any</w:t>
      </w:r>
    </w:p>
    <w:p w14:paraId="28DF93E2" w14:textId="77777777" w:rsidR="002C1116" w:rsidRDefault="002C1116" w:rsidP="002C1116"/>
    <w:p w14:paraId="24390AB6" w14:textId="77777777" w:rsidR="002C1116" w:rsidRPr="002B6140" w:rsidRDefault="002C1116" w:rsidP="002C1116">
      <w:r>
        <w:t xml:space="preserve">A data provider may add an arbitrary number of extra properties, as long as the instance is conformant to GML Simple Feature Level 0. </w:t>
      </w:r>
    </w:p>
    <w:p w14:paraId="3B5CB824" w14:textId="77777777" w:rsidR="002C1116" w:rsidRDefault="002C1116" w:rsidP="002C1116">
      <w:pPr>
        <w:autoSpaceDE w:val="0"/>
        <w:autoSpaceDN w:val="0"/>
        <w:adjustRightInd w:val="0"/>
        <w:spacing w:after="0" w:line="240" w:lineRule="atLeast"/>
        <w:rPr>
          <w:rFonts w:cs="Arial"/>
          <w:color w:val="000000"/>
          <w:lang w:val="en-CA"/>
        </w:rPr>
      </w:pPr>
    </w:p>
    <w:p w14:paraId="6F11169D" w14:textId="77777777" w:rsidR="002C1116" w:rsidRDefault="002C1116" w:rsidP="002C1116">
      <w:pPr>
        <w:pStyle w:val="Heading3"/>
        <w:rPr>
          <w:lang w:val="en-CA"/>
        </w:rPr>
      </w:pPr>
      <w:bookmarkStart w:id="569" w:name="_Toc455237416"/>
      <w:r w:rsidRPr="00D14AF0">
        <w:rPr>
          <w:lang w:val="en-CA"/>
        </w:rPr>
        <w:t>ContactView</w:t>
      </w:r>
      <w:bookmarkEnd w:id="569"/>
    </w:p>
    <w:p w14:paraId="7D9D878F" w14:textId="77777777" w:rsidR="002C1116" w:rsidRDefault="002C1116" w:rsidP="002C1116">
      <w:pPr>
        <w:autoSpaceDE w:val="0"/>
        <w:autoSpaceDN w:val="0"/>
        <w:adjustRightInd w:val="0"/>
        <w:spacing w:after="0" w:line="240" w:lineRule="atLeast"/>
        <w:rPr>
          <w:rFonts w:cs="Arial"/>
          <w:color w:val="000000"/>
          <w:lang w:val="en-CA"/>
        </w:rPr>
      </w:pPr>
    </w:p>
    <w:p w14:paraId="1F6662FA"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5EFC532"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26AA8A13" wp14:editId="777FBAE3">
            <wp:extent cx="2524125" cy="229552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4A6CE7BB"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Pr>
          <w:noProof/>
          <w:color w:val="auto"/>
        </w:rPr>
        <w:t>14</w:t>
      </w:r>
      <w:r w:rsidRPr="00F8032B">
        <w:rPr>
          <w:color w:val="auto"/>
        </w:rPr>
        <w:fldChar w:fldCharType="end"/>
      </w:r>
      <w:r>
        <w:rPr>
          <w:color w:val="auto"/>
        </w:rPr>
        <w:t xml:space="preserve"> -</w:t>
      </w:r>
      <w:r w:rsidRPr="00F8032B">
        <w:rPr>
          <w:color w:val="auto"/>
        </w:rPr>
        <w:t xml:space="preserve"> ContactView </w:t>
      </w:r>
      <w:r>
        <w:rPr>
          <w:color w:val="auto"/>
        </w:rPr>
        <w:t>feature type.</w:t>
      </w:r>
    </w:p>
    <w:p w14:paraId="4F02BF3C" w14:textId="77777777" w:rsidR="002C1116" w:rsidRDefault="002C1116" w:rsidP="002C1116">
      <w:pPr>
        <w:autoSpaceDE w:val="0"/>
        <w:autoSpaceDN w:val="0"/>
        <w:adjustRightInd w:val="0"/>
        <w:spacing w:after="0" w:line="240" w:lineRule="atLeast"/>
        <w:rPr>
          <w:rFonts w:cs="Arial"/>
          <w:color w:val="000000"/>
          <w:lang w:val="en-CA"/>
        </w:rPr>
      </w:pPr>
    </w:p>
    <w:p w14:paraId="376F3385" w14:textId="77777777" w:rsidR="002C1116" w:rsidRPr="00D14AF0" w:rsidRDefault="002C1116" w:rsidP="002C1116">
      <w:pPr>
        <w:autoSpaceDE w:val="0"/>
        <w:autoSpaceDN w:val="0"/>
        <w:adjustRightInd w:val="0"/>
        <w:spacing w:after="0" w:line="240" w:lineRule="atLeast"/>
        <w:rPr>
          <w:rFonts w:cs="Arial"/>
          <w:color w:val="000000"/>
          <w:lang w:val="en-CA"/>
        </w:rPr>
      </w:pPr>
      <w:r>
        <w:rPr>
          <w:rFonts w:cs="Arial"/>
          <w:color w:val="000000"/>
          <w:lang w:val="en-CA"/>
        </w:rPr>
        <w:t>ContactView is a s</w:t>
      </w:r>
      <w:r w:rsidRPr="00D14AF0">
        <w:rPr>
          <w:rFonts w:cs="Arial"/>
          <w:color w:val="000000"/>
          <w:lang w:val="en-CA"/>
        </w:rPr>
        <w:t>implified view of a GeoSciML Contact</w:t>
      </w:r>
      <w:r>
        <w:rPr>
          <w:rFonts w:cs="Arial"/>
          <w:color w:val="000000"/>
          <w:lang w:val="en-CA"/>
        </w:rPr>
        <w:t xml:space="preserve"> feature</w:t>
      </w:r>
      <w:r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183D2C" w14:textId="77777777" w:rsidR="002C1116" w:rsidRPr="00D14AF0" w:rsidRDefault="002C1116" w:rsidP="002C1116">
      <w:pPr>
        <w:autoSpaceDE w:val="0"/>
        <w:autoSpaceDN w:val="0"/>
        <w:adjustRightInd w:val="0"/>
        <w:spacing w:after="0" w:line="240" w:lineRule="atLeast"/>
        <w:rPr>
          <w:rFonts w:cs="Arial"/>
          <w:color w:val="000000"/>
          <w:lang w:val="en-CA"/>
        </w:rPr>
      </w:pPr>
    </w:p>
    <w:p w14:paraId="7CEFA23D" w14:textId="77777777" w:rsidR="002C1116" w:rsidRDefault="002C1116" w:rsidP="002C1116">
      <w:pPr>
        <w:autoSpaceDE w:val="0"/>
        <w:autoSpaceDN w:val="0"/>
        <w:adjustRightInd w:val="0"/>
        <w:spacing w:after="0" w:line="240" w:lineRule="atLeast"/>
        <w:rPr>
          <w:rFonts w:cs="Arial"/>
          <w:color w:val="000000"/>
          <w:lang w:val="en-CA"/>
        </w:rPr>
      </w:pPr>
    </w:p>
    <w:p w14:paraId="102FF586" w14:textId="77777777" w:rsidR="002C1116" w:rsidRDefault="002C1116" w:rsidP="002C1116">
      <w:pPr>
        <w:pStyle w:val="Heading4"/>
        <w:rPr>
          <w:lang w:val="en-CA"/>
        </w:rPr>
      </w:pPr>
      <w:r>
        <w:rPr>
          <w:lang w:val="en-CA"/>
        </w:rPr>
        <w:t>Mapping</w:t>
      </w:r>
    </w:p>
    <w:p w14:paraId="1AEAD6CC"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ook w:val="04A0" w:firstRow="1" w:lastRow="0" w:firstColumn="1" w:lastColumn="0" w:noHBand="0" w:noVBand="1"/>
      </w:tblPr>
      <w:tblGrid>
        <w:gridCol w:w="2518"/>
        <w:gridCol w:w="6338"/>
      </w:tblGrid>
      <w:tr w:rsidR="002C1116" w:rsidRPr="00DC00B9" w14:paraId="4E236E49" w14:textId="77777777" w:rsidTr="003E7A5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tcPr>
          <w:p w14:paraId="3E3EFDAB" w14:textId="77777777" w:rsidR="002C1116" w:rsidRPr="00DC00B9" w:rsidRDefault="002C1116" w:rsidP="003E7A52">
            <w:pPr>
              <w:spacing w:after="0"/>
              <w:rPr>
                <w:rFonts w:ascii="Calibri" w:hAnsi="Calibri"/>
                <w:sz w:val="22"/>
                <w:szCs w:val="22"/>
                <w:lang w:val="en-CA" w:eastAsia="en-CA"/>
              </w:rPr>
            </w:pPr>
            <w:r>
              <w:rPr>
                <w:rFonts w:ascii="Calibri" w:hAnsi="Calibri"/>
                <w:sz w:val="22"/>
                <w:szCs w:val="22"/>
                <w:lang w:val="en-CA" w:eastAsia="en-CA"/>
              </w:rPr>
              <w:t>Property</w:t>
            </w:r>
          </w:p>
        </w:tc>
        <w:tc>
          <w:tcPr>
            <w:tcW w:w="6338" w:type="dxa"/>
          </w:tcPr>
          <w:p w14:paraId="11964D62" w14:textId="77777777" w:rsidR="002C1116" w:rsidRPr="00DC00B9" w:rsidRDefault="002C1116" w:rsidP="003E7A52">
            <w:pPr>
              <w:spacing w:after="0"/>
              <w:cnfStyle w:val="100000000000" w:firstRow="1" w:lastRow="0" w:firstColumn="0" w:lastColumn="0" w:oddVBand="0" w:evenVBand="0" w:oddHBand="0" w:evenHBand="0" w:firstRowFirstColumn="0" w:firstRowLastColumn="0" w:lastRowFirstColumn="0" w:lastRowLastColumn="0"/>
              <w:rPr>
                <w:rFonts w:ascii="Calibri" w:hAnsi="Calibri"/>
                <w:sz w:val="22"/>
                <w:szCs w:val="22"/>
                <w:lang w:val="en-CA" w:eastAsia="en-CA"/>
              </w:rPr>
            </w:pPr>
            <w:r>
              <w:rPr>
                <w:rFonts w:ascii="Calibri" w:hAnsi="Calibri"/>
                <w:sz w:val="22"/>
                <w:szCs w:val="22"/>
                <w:lang w:val="en-CA" w:eastAsia="en-CA"/>
              </w:rPr>
              <w:t>Mapping from MappedFeature</w:t>
            </w:r>
          </w:p>
        </w:tc>
      </w:tr>
      <w:tr w:rsidR="002C1116" w:rsidRPr="00DC00B9" w14:paraId="72B9C943"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4ABD83" w14:textId="77777777" w:rsidR="002C1116" w:rsidRPr="00DC00B9" w:rsidRDefault="002C1116" w:rsidP="003E7A52">
            <w:pPr>
              <w:spacing w:after="0"/>
              <w:rPr>
                <w:rFonts w:ascii="Calibri" w:hAnsi="Calibri"/>
                <w:sz w:val="22"/>
                <w:szCs w:val="22"/>
                <w:lang w:val="en-CA" w:eastAsia="en-CA"/>
              </w:rPr>
            </w:pPr>
            <w:r w:rsidRPr="00DC00B9">
              <w:rPr>
                <w:rFonts w:ascii="Calibri" w:hAnsi="Calibri"/>
                <w:sz w:val="22"/>
                <w:szCs w:val="22"/>
                <w:lang w:val="en-CA" w:eastAsia="en-CA"/>
              </w:rPr>
              <w:t>identifier</w:t>
            </w:r>
          </w:p>
        </w:tc>
        <w:tc>
          <w:tcPr>
            <w:tcW w:w="6338" w:type="dxa"/>
            <w:hideMark/>
          </w:tcPr>
          <w:p w14:paraId="0E552003" w14:textId="77777777" w:rsidR="002C1116" w:rsidRPr="00DC00B9"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specification:Contact::identifier</w:t>
            </w:r>
          </w:p>
        </w:tc>
      </w:tr>
      <w:tr w:rsidR="002C1116" w:rsidRPr="00DC00B9" w14:paraId="23336B7A"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6AF5B1" w14:textId="77777777" w:rsidR="002C1116" w:rsidRPr="00DC00B9" w:rsidRDefault="002C1116" w:rsidP="003E7A52">
            <w:pPr>
              <w:spacing w:after="0"/>
              <w:rPr>
                <w:rFonts w:ascii="Calibri" w:hAnsi="Calibri"/>
                <w:sz w:val="22"/>
                <w:szCs w:val="22"/>
                <w:lang w:val="en-CA" w:eastAsia="en-CA"/>
              </w:rPr>
            </w:pPr>
            <w:r w:rsidRPr="00DC00B9">
              <w:rPr>
                <w:rFonts w:ascii="Calibri" w:hAnsi="Calibri"/>
                <w:sz w:val="22"/>
                <w:szCs w:val="22"/>
                <w:lang w:val="en-CA" w:eastAsia="en-CA"/>
              </w:rPr>
              <w:t>name</w:t>
            </w:r>
          </w:p>
        </w:tc>
        <w:tc>
          <w:tcPr>
            <w:tcW w:w="6338" w:type="dxa"/>
            <w:hideMark/>
          </w:tcPr>
          <w:p w14:paraId="0E6065F0" w14:textId="77777777" w:rsidR="002C1116" w:rsidRPr="00DC00B9"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specification:Contact::name</w:t>
            </w:r>
            <w:r>
              <w:rPr>
                <w:rFonts w:ascii="Calibri" w:hAnsi="Calibri"/>
                <w:sz w:val="22"/>
                <w:szCs w:val="22"/>
                <w:lang w:val="en-CA" w:eastAsia="en-CA"/>
              </w:rPr>
              <w:t xml:space="preserve"> </w:t>
            </w:r>
            <w:r w:rsidRPr="00ED1DE6">
              <w:rPr>
                <w:rFonts w:ascii="Consolas" w:hAnsi="Consolas" w:cs="Consolas"/>
                <w:sz w:val="18"/>
                <w:szCs w:val="18"/>
                <w:vertAlign w:val="superscript"/>
              </w:rPr>
              <w:t>1</w:t>
            </w:r>
          </w:p>
        </w:tc>
      </w:tr>
      <w:tr w:rsidR="002C1116" w:rsidRPr="00DC00B9" w14:paraId="62CEF0B4"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EDF25" w14:textId="77777777" w:rsidR="002C1116" w:rsidRPr="00DC00B9" w:rsidRDefault="002C1116" w:rsidP="003E7A52">
            <w:pPr>
              <w:spacing w:after="0"/>
              <w:rPr>
                <w:rFonts w:ascii="Calibri" w:hAnsi="Calibri"/>
                <w:sz w:val="22"/>
                <w:szCs w:val="22"/>
                <w:lang w:val="en-CA" w:eastAsia="en-CA"/>
              </w:rPr>
            </w:pPr>
            <w:r w:rsidRPr="00DC00B9">
              <w:rPr>
                <w:rFonts w:ascii="Calibri" w:hAnsi="Calibri"/>
                <w:sz w:val="22"/>
                <w:szCs w:val="22"/>
                <w:lang w:val="en-CA" w:eastAsia="en-CA"/>
              </w:rPr>
              <w:t>description</w:t>
            </w:r>
          </w:p>
        </w:tc>
        <w:tc>
          <w:tcPr>
            <w:tcW w:w="6338" w:type="dxa"/>
            <w:hideMark/>
          </w:tcPr>
          <w:p w14:paraId="7DB34E47" w14:textId="77777777" w:rsidR="002C1116" w:rsidRPr="00DC00B9"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specification:Contact::description</w:t>
            </w:r>
          </w:p>
        </w:tc>
      </w:tr>
      <w:tr w:rsidR="002C1116" w:rsidRPr="00DC00B9" w14:paraId="4E03E654"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7F50D6C" w14:textId="77777777" w:rsidR="002C1116" w:rsidRPr="00DC00B9" w:rsidRDefault="002C1116" w:rsidP="003E7A52">
            <w:pPr>
              <w:spacing w:after="0"/>
              <w:rPr>
                <w:rFonts w:ascii="Calibri" w:hAnsi="Calibri"/>
                <w:sz w:val="22"/>
                <w:szCs w:val="22"/>
                <w:lang w:val="en-CA" w:eastAsia="en-CA"/>
              </w:rPr>
            </w:pPr>
            <w:r w:rsidRPr="00DC00B9">
              <w:rPr>
                <w:rFonts w:ascii="Calibri" w:hAnsi="Calibri"/>
                <w:sz w:val="22"/>
                <w:szCs w:val="22"/>
                <w:lang w:val="en-CA" w:eastAsia="en-CA"/>
              </w:rPr>
              <w:t>contactType</w:t>
            </w:r>
          </w:p>
        </w:tc>
        <w:tc>
          <w:tcPr>
            <w:tcW w:w="6338" w:type="dxa"/>
            <w:hideMark/>
          </w:tcPr>
          <w:p w14:paraId="4F10AE84" w14:textId="77777777" w:rsidR="002C1116" w:rsidRPr="00DC00B9"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specification:Contact::contactType</w:t>
            </w:r>
            <w:r>
              <w:rPr>
                <w:rFonts w:ascii="Calibri" w:hAnsi="Calibri"/>
                <w:sz w:val="22"/>
                <w:szCs w:val="22"/>
                <w:lang w:val="en-CA" w:eastAsia="en-CA"/>
              </w:rPr>
              <w:t xml:space="preserve"> </w:t>
            </w:r>
            <w:r w:rsidRPr="00ED1DE6">
              <w:rPr>
                <w:rFonts w:ascii="Consolas" w:hAnsi="Consolas" w:cs="Consolas"/>
                <w:sz w:val="18"/>
                <w:szCs w:val="18"/>
                <w:vertAlign w:val="superscript"/>
              </w:rPr>
              <w:t>2</w:t>
            </w:r>
          </w:p>
        </w:tc>
      </w:tr>
      <w:tr w:rsidR="002C1116" w:rsidRPr="00DC00B9" w14:paraId="3CFCD1E7"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7FF55" w14:textId="77777777" w:rsidR="002C1116" w:rsidRPr="00DC00B9" w:rsidRDefault="002C1116" w:rsidP="003E7A52">
            <w:pPr>
              <w:spacing w:after="0"/>
              <w:rPr>
                <w:rFonts w:ascii="Calibri" w:hAnsi="Calibri"/>
                <w:sz w:val="22"/>
                <w:szCs w:val="22"/>
                <w:lang w:val="en-CA" w:eastAsia="en-CA"/>
              </w:rPr>
            </w:pPr>
            <w:r w:rsidRPr="00DC00B9">
              <w:rPr>
                <w:rFonts w:ascii="Calibri" w:hAnsi="Calibri"/>
                <w:sz w:val="22"/>
                <w:szCs w:val="22"/>
                <w:lang w:val="en-CA" w:eastAsia="en-CA"/>
              </w:rPr>
              <w:t>observationMethod</w:t>
            </w:r>
          </w:p>
        </w:tc>
        <w:tc>
          <w:tcPr>
            <w:tcW w:w="6338" w:type="dxa"/>
            <w:hideMark/>
          </w:tcPr>
          <w:p w14:paraId="75FB190C" w14:textId="77777777" w:rsidR="002C1116" w:rsidRPr="00DC00B9"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observationMethod</w:t>
            </w:r>
            <w:r>
              <w:rPr>
                <w:rFonts w:ascii="Calibri" w:hAnsi="Calibri"/>
                <w:sz w:val="22"/>
                <w:szCs w:val="22"/>
                <w:lang w:val="en-CA" w:eastAsia="en-CA"/>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DC00B9" w14:paraId="6C457CD0"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A0D5E2A" w14:textId="77777777" w:rsidR="002C1116" w:rsidRPr="00DC00B9" w:rsidRDefault="002C1116" w:rsidP="003E7A52">
            <w:pPr>
              <w:spacing w:after="0"/>
              <w:rPr>
                <w:rFonts w:ascii="Calibri" w:hAnsi="Calibri"/>
                <w:sz w:val="22"/>
                <w:szCs w:val="22"/>
                <w:lang w:val="en-CA" w:eastAsia="en-CA"/>
              </w:rPr>
            </w:pPr>
            <w:r w:rsidRPr="00DC00B9">
              <w:rPr>
                <w:rFonts w:ascii="Calibri" w:hAnsi="Calibri"/>
                <w:sz w:val="22"/>
                <w:szCs w:val="22"/>
                <w:lang w:val="en-CA" w:eastAsia="en-CA"/>
              </w:rPr>
              <w:t>positionalAccuracy</w:t>
            </w:r>
          </w:p>
        </w:tc>
        <w:tc>
          <w:tcPr>
            <w:tcW w:w="6338" w:type="dxa"/>
            <w:hideMark/>
          </w:tcPr>
          <w:p w14:paraId="7DE24387" w14:textId="77777777" w:rsidR="002C1116" w:rsidRPr="00DC00B9"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positionalAccuracy</w:t>
            </w:r>
            <w:r>
              <w:rPr>
                <w:rFonts w:ascii="Calibri" w:hAnsi="Calibri"/>
                <w:sz w:val="22"/>
                <w:szCs w:val="22"/>
                <w:lang w:val="en-CA" w:eastAsia="en-CA"/>
              </w:rPr>
              <w:t xml:space="preserve"> </w:t>
            </w:r>
            <w:r w:rsidRPr="00ED1DE6">
              <w:rPr>
                <w:rFonts w:ascii="Consolas" w:hAnsi="Consolas" w:cs="Consolas"/>
                <w:sz w:val="18"/>
                <w:szCs w:val="18"/>
                <w:vertAlign w:val="superscript"/>
              </w:rPr>
              <w:t>2</w:t>
            </w:r>
          </w:p>
        </w:tc>
      </w:tr>
      <w:tr w:rsidR="002C1116" w:rsidRPr="00DC00B9" w14:paraId="0ABEFE9B"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D2319F" w14:textId="77777777" w:rsidR="002C1116" w:rsidRPr="00DC00B9" w:rsidRDefault="002C1116" w:rsidP="003E7A52">
            <w:pPr>
              <w:spacing w:after="0"/>
              <w:rPr>
                <w:rFonts w:ascii="Calibri" w:hAnsi="Calibri"/>
                <w:sz w:val="22"/>
                <w:szCs w:val="22"/>
                <w:lang w:val="en-CA" w:eastAsia="en-CA"/>
              </w:rPr>
            </w:pPr>
            <w:r w:rsidRPr="00DC00B9">
              <w:rPr>
                <w:rFonts w:ascii="Calibri" w:hAnsi="Calibri"/>
                <w:sz w:val="22"/>
                <w:szCs w:val="22"/>
                <w:lang w:val="en-CA" w:eastAsia="en-CA"/>
              </w:rPr>
              <w:t>source</w:t>
            </w:r>
          </w:p>
        </w:tc>
        <w:tc>
          <w:tcPr>
            <w:tcW w:w="6338" w:type="dxa"/>
            <w:hideMark/>
          </w:tcPr>
          <w:p w14:paraId="5AC6768E" w14:textId="77777777" w:rsidR="002C1116" w:rsidRPr="00DC00B9"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FF0000"/>
                <w:sz w:val="22"/>
                <w:szCs w:val="22"/>
                <w:lang w:val="en-CA" w:eastAsia="en-CA"/>
              </w:rPr>
            </w:pPr>
            <w:r w:rsidRPr="00DC00B9">
              <w:rPr>
                <w:rFonts w:ascii="Calibri" w:hAnsi="Calibri"/>
                <w:color w:val="auto"/>
                <w:sz w:val="22"/>
                <w:szCs w:val="22"/>
                <w:lang w:val="en-CA" w:eastAsia="en-CA"/>
              </w:rPr>
              <w:t>specification:GeologicUnit::metaDataProperty:(…):CI_Citation</w:t>
            </w:r>
          </w:p>
        </w:tc>
      </w:tr>
      <w:tr w:rsidR="002C1116" w:rsidRPr="00DC00B9" w14:paraId="4204EE80"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3A2BB1" w14:textId="77777777" w:rsidR="002C1116" w:rsidRPr="00DC00B9" w:rsidRDefault="002C1116" w:rsidP="003E7A52">
            <w:pPr>
              <w:spacing w:after="0"/>
              <w:rPr>
                <w:rFonts w:ascii="Calibri" w:hAnsi="Calibri"/>
                <w:sz w:val="22"/>
                <w:szCs w:val="22"/>
                <w:lang w:val="en-CA" w:eastAsia="en-CA"/>
              </w:rPr>
            </w:pPr>
            <w:r w:rsidRPr="00DC00B9">
              <w:rPr>
                <w:rFonts w:ascii="Calibri" w:hAnsi="Calibri"/>
                <w:sz w:val="22"/>
                <w:szCs w:val="22"/>
                <w:lang w:val="en-CA" w:eastAsia="en-CA"/>
              </w:rPr>
              <w:t>contactType_uri</w:t>
            </w:r>
          </w:p>
        </w:tc>
        <w:tc>
          <w:tcPr>
            <w:tcW w:w="6338" w:type="dxa"/>
            <w:hideMark/>
          </w:tcPr>
          <w:p w14:paraId="3EAB05A9" w14:textId="77777777" w:rsidR="002C1116" w:rsidRPr="00DC00B9"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specification::Contact:contactType</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2C1116" w:rsidRPr="00DC00B9" w14:paraId="2DBF4831"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23E70A0" w14:textId="77777777" w:rsidR="002C1116" w:rsidRPr="00DC00B9" w:rsidRDefault="002C1116" w:rsidP="003E7A52">
            <w:pPr>
              <w:spacing w:after="0"/>
              <w:rPr>
                <w:rFonts w:ascii="Calibri" w:hAnsi="Calibri"/>
                <w:sz w:val="22"/>
                <w:szCs w:val="22"/>
                <w:lang w:val="en-CA" w:eastAsia="en-CA"/>
              </w:rPr>
            </w:pPr>
            <w:r w:rsidRPr="00DC00B9">
              <w:rPr>
                <w:rFonts w:ascii="Calibri" w:hAnsi="Calibri"/>
                <w:sz w:val="22"/>
                <w:szCs w:val="22"/>
                <w:lang w:val="en-CA" w:eastAsia="en-CA"/>
              </w:rPr>
              <w:t>specification_uri</w:t>
            </w:r>
          </w:p>
        </w:tc>
        <w:tc>
          <w:tcPr>
            <w:tcW w:w="6338" w:type="dxa"/>
            <w:hideMark/>
          </w:tcPr>
          <w:p w14:paraId="407398F2" w14:textId="77777777" w:rsidR="002C1116" w:rsidRPr="00DC00B9"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Pr>
                <w:rFonts w:ascii="Calibri" w:hAnsi="Calibri"/>
                <w:sz w:val="22"/>
                <w:szCs w:val="22"/>
                <w:lang w:val="en-CA" w:eastAsia="en-CA"/>
              </w:rPr>
              <w:t>s</w:t>
            </w:r>
            <w:r w:rsidRPr="00DC00B9">
              <w:rPr>
                <w:rFonts w:ascii="Calibri" w:hAnsi="Calibri"/>
                <w:sz w:val="22"/>
                <w:szCs w:val="22"/>
                <w:lang w:val="en-CA" w:eastAsia="en-CA"/>
              </w:rPr>
              <w:t>pecification</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2C1116" w:rsidRPr="00DC00B9" w14:paraId="1B06FBAC"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E415632" w14:textId="77777777" w:rsidR="002C1116" w:rsidRPr="00DC00B9" w:rsidRDefault="002C1116" w:rsidP="003E7A52">
            <w:pPr>
              <w:spacing w:after="0"/>
              <w:rPr>
                <w:rFonts w:ascii="Calibri" w:hAnsi="Calibri"/>
                <w:sz w:val="22"/>
                <w:szCs w:val="22"/>
                <w:lang w:val="en-CA" w:eastAsia="en-CA"/>
              </w:rPr>
            </w:pPr>
            <w:r w:rsidRPr="00DC00B9">
              <w:rPr>
                <w:rFonts w:ascii="Calibri" w:hAnsi="Calibri"/>
                <w:sz w:val="22"/>
                <w:szCs w:val="22"/>
                <w:lang w:val="en-CA" w:eastAsia="en-CA"/>
              </w:rPr>
              <w:t>metadata_uri</w:t>
            </w:r>
          </w:p>
        </w:tc>
        <w:tc>
          <w:tcPr>
            <w:tcW w:w="6338" w:type="dxa"/>
            <w:hideMark/>
          </w:tcPr>
          <w:p w14:paraId="4B948033" w14:textId="77777777" w:rsidR="002C1116" w:rsidRPr="00DC00B9"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specification::Contact::metaDataProperty</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2C1116" w:rsidRPr="00DC00B9" w14:paraId="6CC85C36"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5F1B279" w14:textId="77777777" w:rsidR="002C1116" w:rsidRPr="00DC00B9" w:rsidRDefault="002C1116" w:rsidP="003E7A52">
            <w:pPr>
              <w:spacing w:after="0"/>
              <w:rPr>
                <w:rFonts w:ascii="Calibri" w:hAnsi="Calibri"/>
                <w:sz w:val="22"/>
                <w:szCs w:val="22"/>
                <w:lang w:val="en-CA" w:eastAsia="en-CA"/>
              </w:rPr>
            </w:pPr>
            <w:r w:rsidRPr="00DC00B9">
              <w:rPr>
                <w:rFonts w:ascii="Calibri" w:hAnsi="Calibri"/>
                <w:sz w:val="22"/>
                <w:szCs w:val="22"/>
                <w:lang w:val="en-CA" w:eastAsia="en-CA"/>
              </w:rPr>
              <w:t>genericSymbolizer</w:t>
            </w:r>
          </w:p>
        </w:tc>
        <w:tc>
          <w:tcPr>
            <w:tcW w:w="6338" w:type="dxa"/>
            <w:hideMark/>
          </w:tcPr>
          <w:p w14:paraId="5458C69D" w14:textId="77777777" w:rsidR="002C1116" w:rsidRPr="00DC00B9"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p>
        </w:tc>
      </w:tr>
      <w:tr w:rsidR="002C1116" w:rsidRPr="00DC00B9" w14:paraId="41658A11"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D866206" w14:textId="77777777" w:rsidR="002C1116" w:rsidRPr="00DC00B9" w:rsidRDefault="002C1116" w:rsidP="003E7A52">
            <w:pPr>
              <w:spacing w:after="0"/>
              <w:rPr>
                <w:rFonts w:ascii="Calibri" w:hAnsi="Calibri"/>
                <w:sz w:val="22"/>
                <w:szCs w:val="22"/>
                <w:lang w:val="en-CA" w:eastAsia="en-CA"/>
              </w:rPr>
            </w:pPr>
            <w:r w:rsidRPr="00DC00B9">
              <w:rPr>
                <w:rFonts w:ascii="Calibri" w:hAnsi="Calibri"/>
                <w:sz w:val="22"/>
                <w:szCs w:val="22"/>
                <w:lang w:val="en-CA" w:eastAsia="en-CA"/>
              </w:rPr>
              <w:t>shape</w:t>
            </w:r>
          </w:p>
        </w:tc>
        <w:tc>
          <w:tcPr>
            <w:tcW w:w="6338" w:type="dxa"/>
            <w:hideMark/>
          </w:tcPr>
          <w:p w14:paraId="076B7B4A" w14:textId="77777777" w:rsidR="002C1116" w:rsidRPr="00DC00B9"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shape</w:t>
            </w:r>
          </w:p>
        </w:tc>
      </w:tr>
      <w:tr w:rsidR="002C1116" w:rsidRPr="00DC00B9" w14:paraId="179C0219"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F6E9340" w14:textId="77777777" w:rsidR="002C1116" w:rsidRDefault="002C1116" w:rsidP="003E7A52">
            <w:pPr>
              <w:spacing w:after="0"/>
              <w:rPr>
                <w:rFonts w:ascii="Consolas" w:hAnsi="Consolas" w:cs="Consolas"/>
                <w:sz w:val="18"/>
                <w:szCs w:val="18"/>
              </w:rPr>
            </w:pPr>
            <w:r w:rsidRPr="00ED1DE6">
              <w:rPr>
                <w:rFonts w:ascii="Consolas" w:hAnsi="Consolas" w:cs="Consolas"/>
                <w:sz w:val="18"/>
                <w:szCs w:val="18"/>
                <w:vertAlign w:val="superscript"/>
              </w:rPr>
              <w:lastRenderedPageBreak/>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013FFBB" w14:textId="77777777" w:rsidR="002C1116" w:rsidRDefault="002C1116" w:rsidP="003E7A52">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1A46579E" w14:textId="77777777" w:rsidR="002C1116" w:rsidRPr="00DC00B9" w:rsidRDefault="002C1116" w:rsidP="003E7A52">
            <w:pPr>
              <w:spacing w:after="0"/>
              <w:rPr>
                <w:rFonts w:ascii="Calibri" w:hAnsi="Calibri"/>
                <w:sz w:val="22"/>
                <w:szCs w:val="22"/>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570934F8" w14:textId="77777777" w:rsidR="002C1116" w:rsidRDefault="002C1116" w:rsidP="002C1116">
      <w:pPr>
        <w:autoSpaceDE w:val="0"/>
        <w:autoSpaceDN w:val="0"/>
        <w:adjustRightInd w:val="0"/>
        <w:spacing w:after="0" w:line="240" w:lineRule="atLeast"/>
        <w:rPr>
          <w:rFonts w:cs="Arial"/>
          <w:color w:val="000000"/>
          <w:lang w:val="en-CA"/>
        </w:rPr>
      </w:pPr>
    </w:p>
    <w:p w14:paraId="1741E51B" w14:textId="77777777" w:rsidR="002C1116" w:rsidRDefault="002C1116" w:rsidP="002C1116">
      <w:pPr>
        <w:pStyle w:val="Heading4"/>
        <w:rPr>
          <w:lang w:val="en-CA"/>
        </w:rPr>
      </w:pPr>
      <w:r>
        <w:rPr>
          <w:lang w:val="en-CA"/>
        </w:rPr>
        <w:t>identifier</w:t>
      </w:r>
    </w:p>
    <w:p w14:paraId="55FF0A5C" w14:textId="77777777" w:rsidR="002C1116" w:rsidRDefault="002C1116" w:rsidP="002C1116"/>
    <w:p w14:paraId="343D4530" w14:textId="77777777" w:rsidR="002C1116" w:rsidRDefault="002C1116" w:rsidP="002C1116">
      <w:r w:rsidRPr="00D970E9">
        <w:t xml:space="preserve">Globally unique </w:t>
      </w:r>
      <w:r>
        <w:t xml:space="preserve">identifier:Primitive::CharacterString shall uniquely identifies a tuple within the dataset and be formatted as an </w:t>
      </w:r>
      <w:r>
        <w:rPr>
          <w:lang w:val="en-CA"/>
        </w:rPr>
        <w:t xml:space="preserve">absolute URI conformant to RFC </w:t>
      </w:r>
      <w:commentRangeStart w:id="570"/>
      <w:r>
        <w:rPr>
          <w:lang w:val="en-CA"/>
        </w:rPr>
        <w:t>3986</w:t>
      </w:r>
      <w:commentRangeEnd w:id="570"/>
      <w:r>
        <w:rPr>
          <w:rStyle w:val="CommentReference"/>
        </w:rPr>
        <w:commentReference w:id="570"/>
      </w:r>
      <w:r>
        <w:rPr>
          <w:lang w:val="en-CA"/>
        </w:rPr>
        <w:t>.</w:t>
      </w:r>
    </w:p>
    <w:p w14:paraId="2D940D24"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876F806" w14:textId="77777777" w:rsidTr="003E7A52">
        <w:trPr>
          <w:cantSplit/>
        </w:trPr>
        <w:tc>
          <w:tcPr>
            <w:tcW w:w="4219" w:type="dxa"/>
            <w:tcBorders>
              <w:right w:val="nil"/>
            </w:tcBorders>
            <w:shd w:val="clear" w:color="auto" w:fill="auto"/>
          </w:tcPr>
          <w:p w14:paraId="23C8FB97" w14:textId="77777777" w:rsidR="002C1116" w:rsidRPr="00D12552" w:rsidRDefault="002C1116" w:rsidP="003E7A52">
            <w:pPr>
              <w:pStyle w:val="Tabletext10"/>
              <w:rPr>
                <w:rStyle w:val="requri"/>
                <w:noProof/>
                <w:lang w:val="en-CA"/>
              </w:rPr>
            </w:pPr>
            <w:r>
              <w:rPr>
                <w:rStyle w:val="requri"/>
                <w:noProof/>
                <w:lang w:val="en-CA"/>
              </w:rPr>
              <w:t>/reqgsml4-lite/gsml4-lite/contactview-identifier</w:t>
            </w:r>
          </w:p>
        </w:tc>
        <w:tc>
          <w:tcPr>
            <w:tcW w:w="4678" w:type="dxa"/>
            <w:tcBorders>
              <w:left w:val="nil"/>
            </w:tcBorders>
            <w:shd w:val="clear" w:color="auto" w:fill="auto"/>
          </w:tcPr>
          <w:p w14:paraId="70689DB4" w14:textId="77777777" w:rsidR="002C1116" w:rsidRPr="00D12552" w:rsidRDefault="002C1116" w:rsidP="003E7A52">
            <w:pPr>
              <w:pStyle w:val="Tabletext10"/>
              <w:jc w:val="left"/>
              <w:rPr>
                <w:rStyle w:val="reqtext"/>
                <w:lang w:val="en-CA"/>
              </w:rPr>
            </w:pPr>
            <w:r>
              <w:rPr>
                <w:rStyle w:val="reqtext"/>
                <w:lang w:val="en-CA"/>
              </w:rPr>
              <w:t>identifier SHOULD correspond to an instance of MappedFeature.</w:t>
            </w:r>
          </w:p>
        </w:tc>
      </w:tr>
    </w:tbl>
    <w:p w14:paraId="07160547" w14:textId="77777777" w:rsidR="002C1116" w:rsidRDefault="002C1116" w:rsidP="002C1116">
      <w:pPr>
        <w:autoSpaceDE w:val="0"/>
        <w:autoSpaceDN w:val="0"/>
        <w:adjustRightInd w:val="0"/>
        <w:spacing w:after="0" w:line="240" w:lineRule="atLeast"/>
        <w:rPr>
          <w:rFonts w:cs="Arial"/>
          <w:color w:val="000000"/>
          <w:lang w:val="en-CA"/>
        </w:rPr>
      </w:pPr>
    </w:p>
    <w:p w14:paraId="72D53B73"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79568FA1" w14:textId="77777777" w:rsidR="002C1116" w:rsidRDefault="002C1116" w:rsidP="002C1116">
      <w:pPr>
        <w:pStyle w:val="Heading4"/>
      </w:pPr>
      <w:r>
        <w:t>name</w:t>
      </w:r>
    </w:p>
    <w:p w14:paraId="08D10037" w14:textId="77777777" w:rsidR="002C1116" w:rsidRDefault="002C1116" w:rsidP="002C1116"/>
    <w:p w14:paraId="5501E0AC" w14:textId="77777777" w:rsidR="002C1116" w:rsidRDefault="002C1116" w:rsidP="002C1116">
      <w:r>
        <w:t>If present, the property name:Primitive::CharacterString shall report the d</w:t>
      </w:r>
      <w:r w:rsidRPr="00176E9E">
        <w:t>isplay name for the Contact.</w:t>
      </w:r>
    </w:p>
    <w:p w14:paraId="44150425" w14:textId="77777777" w:rsidR="002C1116" w:rsidRDefault="002C1116" w:rsidP="002C1116">
      <w:pPr>
        <w:pStyle w:val="Heading4"/>
        <w:rPr>
          <w:lang w:val="en-CA"/>
        </w:rPr>
      </w:pPr>
      <w:r>
        <w:rPr>
          <w:lang w:val="en-CA"/>
        </w:rPr>
        <w:t>d</w:t>
      </w:r>
      <w:r w:rsidRPr="00176E9E">
        <w:rPr>
          <w:lang w:val="en-CA"/>
        </w:rPr>
        <w:t>escription</w:t>
      </w:r>
    </w:p>
    <w:p w14:paraId="754CDB3A" w14:textId="77777777" w:rsidR="002C1116" w:rsidRDefault="002C1116" w:rsidP="002C1116">
      <w:pPr>
        <w:autoSpaceDE w:val="0"/>
        <w:autoSpaceDN w:val="0"/>
        <w:adjustRightInd w:val="0"/>
        <w:spacing w:after="0" w:line="240" w:lineRule="atLeast"/>
        <w:rPr>
          <w:rFonts w:cs="Arial"/>
          <w:color w:val="000000"/>
          <w:lang w:val="en-CA"/>
        </w:rPr>
      </w:pPr>
    </w:p>
    <w:p w14:paraId="20832D78" w14:textId="77777777"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description:Primitive::CharacterString shall report the </w:t>
      </w:r>
      <w:r w:rsidRPr="00176E9E">
        <w:rPr>
          <w:rFonts w:cs="Arial"/>
          <w:color w:val="000000"/>
          <w:lang w:val="en-CA"/>
        </w:rPr>
        <w:t>description of the Contact, typically taken from an entry on a geological map legend.</w:t>
      </w:r>
    </w:p>
    <w:p w14:paraId="63740F8F" w14:textId="77777777" w:rsidR="002C1116" w:rsidRDefault="002C1116" w:rsidP="002C1116">
      <w:pPr>
        <w:autoSpaceDE w:val="0"/>
        <w:autoSpaceDN w:val="0"/>
        <w:adjustRightInd w:val="0"/>
        <w:spacing w:after="0" w:line="240" w:lineRule="atLeast"/>
        <w:rPr>
          <w:rFonts w:cs="Arial"/>
          <w:color w:val="000000"/>
          <w:lang w:val="en-CA"/>
        </w:rPr>
      </w:pPr>
    </w:p>
    <w:p w14:paraId="7685DF46" w14:textId="77777777" w:rsidR="002C1116" w:rsidRDefault="002C1116" w:rsidP="002C1116">
      <w:pPr>
        <w:pStyle w:val="Heading4"/>
        <w:rPr>
          <w:lang w:val="en-CA"/>
        </w:rPr>
      </w:pPr>
      <w:r w:rsidRPr="00176E9E">
        <w:rPr>
          <w:lang w:val="en-CA"/>
        </w:rPr>
        <w:t>contactType</w:t>
      </w:r>
    </w:p>
    <w:p w14:paraId="08D38A14" w14:textId="77777777" w:rsidR="002C1116" w:rsidRDefault="002C1116" w:rsidP="002C1116">
      <w:pPr>
        <w:autoSpaceDE w:val="0"/>
        <w:autoSpaceDN w:val="0"/>
        <w:adjustRightInd w:val="0"/>
        <w:spacing w:after="0" w:line="240" w:lineRule="atLeast"/>
        <w:rPr>
          <w:rFonts w:cs="Arial"/>
          <w:color w:val="000000"/>
          <w:lang w:val="en-CA"/>
        </w:rPr>
      </w:pPr>
    </w:p>
    <w:p w14:paraId="3664C84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contactType:Primitive::CharacterString shall report the t</w:t>
      </w:r>
      <w:r w:rsidRPr="00176E9E">
        <w:rPr>
          <w:rFonts w:cs="Arial"/>
          <w:color w:val="000000"/>
          <w:lang w:val="en-CA"/>
        </w:rPr>
        <w:t>ype of Contact (as de</w:t>
      </w:r>
      <w:r>
        <w:rPr>
          <w:rFonts w:cs="Arial"/>
          <w:color w:val="000000"/>
          <w:lang w:val="en-CA"/>
        </w:rPr>
        <w:t>fined in GeoSciML) as a human readable label.  To report an identifier from a controlled vocabulary, contactType_uri shall be used.</w:t>
      </w:r>
    </w:p>
    <w:p w14:paraId="5365242A" w14:textId="77777777" w:rsidR="002C1116" w:rsidRDefault="002C1116" w:rsidP="002C1116">
      <w:pPr>
        <w:autoSpaceDE w:val="0"/>
        <w:autoSpaceDN w:val="0"/>
        <w:adjustRightInd w:val="0"/>
        <w:spacing w:after="0" w:line="240" w:lineRule="atLeast"/>
        <w:rPr>
          <w:rFonts w:cs="Arial"/>
          <w:color w:val="000000"/>
          <w:lang w:val="en-CA"/>
        </w:rPr>
      </w:pPr>
    </w:p>
    <w:p w14:paraId="6A293234" w14:textId="77777777" w:rsidR="002C1116" w:rsidRDefault="002C1116" w:rsidP="002C1116">
      <w:pPr>
        <w:pStyle w:val="Heading4"/>
        <w:rPr>
          <w:lang w:val="en-CA"/>
        </w:rPr>
      </w:pPr>
      <w:r w:rsidRPr="00D970E9">
        <w:rPr>
          <w:lang w:val="en-CA"/>
        </w:rPr>
        <w:t>observationMethod</w:t>
      </w:r>
    </w:p>
    <w:p w14:paraId="4977D1A7" w14:textId="77777777" w:rsidR="002C1116" w:rsidRDefault="002C1116" w:rsidP="002C1116">
      <w:pPr>
        <w:autoSpaceDE w:val="0"/>
        <w:autoSpaceDN w:val="0"/>
        <w:adjustRightInd w:val="0"/>
        <w:spacing w:after="0" w:line="240" w:lineRule="atLeast"/>
        <w:rPr>
          <w:rFonts w:cs="Arial"/>
          <w:color w:val="000000"/>
          <w:lang w:val="en-CA"/>
        </w:rPr>
      </w:pPr>
    </w:p>
    <w:p w14:paraId="14B2C89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observationMethod:Primitive::CharacterString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29C50E70" w14:textId="77777777" w:rsidR="002C1116" w:rsidRDefault="002C1116" w:rsidP="002C1116">
      <w:pPr>
        <w:autoSpaceDE w:val="0"/>
        <w:autoSpaceDN w:val="0"/>
        <w:adjustRightInd w:val="0"/>
        <w:spacing w:after="0" w:line="240" w:lineRule="atLeast"/>
        <w:rPr>
          <w:rFonts w:cs="Arial"/>
          <w:color w:val="000000"/>
          <w:lang w:val="en-CA"/>
        </w:rPr>
      </w:pPr>
    </w:p>
    <w:p w14:paraId="07C7952A" w14:textId="77777777" w:rsidR="002C1116" w:rsidRDefault="002C1116" w:rsidP="002C1116">
      <w:pPr>
        <w:pStyle w:val="Heading4"/>
        <w:rPr>
          <w:lang w:val="en-CA"/>
        </w:rPr>
      </w:pPr>
      <w:r w:rsidRPr="00D970E9">
        <w:rPr>
          <w:lang w:val="en-CA"/>
        </w:rPr>
        <w:lastRenderedPageBreak/>
        <w:t>positionalAccuracy</w:t>
      </w:r>
    </w:p>
    <w:p w14:paraId="0EB221C3" w14:textId="77777777" w:rsidR="002C1116" w:rsidRDefault="002C1116" w:rsidP="002C1116">
      <w:pPr>
        <w:autoSpaceDE w:val="0"/>
        <w:autoSpaceDN w:val="0"/>
        <w:adjustRightInd w:val="0"/>
        <w:spacing w:after="0" w:line="240" w:lineRule="atLeast"/>
        <w:rPr>
          <w:rFonts w:cs="Arial"/>
          <w:color w:val="000000"/>
          <w:lang w:val="en-CA"/>
        </w:rPr>
      </w:pPr>
    </w:p>
    <w:p w14:paraId="62C5DD7A" w14:textId="77777777" w:rsidR="002C1116" w:rsidRPr="00D970E9" w:rsidRDefault="002C1116" w:rsidP="002C1116">
      <w:pPr>
        <w:rPr>
          <w:lang w:val="en-CA"/>
        </w:rPr>
      </w:pPr>
      <w:r>
        <w:t>If present, t</w:t>
      </w:r>
      <w:r>
        <w:rPr>
          <w:lang w:val="en-CA"/>
        </w:rPr>
        <w:t>he property positionalAccuracy:Primitive::CharacterString shall report quantitative values defining</w:t>
      </w:r>
      <w:r w:rsidRPr="00D970E9">
        <w:rPr>
          <w:lang w:val="en-CA"/>
        </w:rPr>
        <w:t xml:space="preserve"> the radius of an uncertainty buffer around a </w:t>
      </w:r>
      <w:r>
        <w:rPr>
          <w:lang w:val="en-CA"/>
        </w:rPr>
        <w:t>M</w:t>
      </w:r>
      <w:r w:rsidRPr="00D970E9">
        <w:rPr>
          <w:lang w:val="en-CA"/>
        </w:rPr>
        <w:t>appedFeature (e.g.: a positionalAccuracy of 100 m for a line feature defines a buffer polygon of total width 200 m centred on the line).</w:t>
      </w:r>
    </w:p>
    <w:p w14:paraId="5BCE6E88" w14:textId="77777777" w:rsidR="002C1116" w:rsidRDefault="002C1116" w:rsidP="002C1116">
      <w:pPr>
        <w:pStyle w:val="Heading4"/>
        <w:rPr>
          <w:lang w:val="en-CA"/>
        </w:rPr>
      </w:pPr>
      <w:r>
        <w:rPr>
          <w:lang w:val="en-CA"/>
        </w:rPr>
        <w:t>s</w:t>
      </w:r>
      <w:r w:rsidRPr="00D970E9">
        <w:rPr>
          <w:lang w:val="en-CA"/>
        </w:rPr>
        <w:t>ource</w:t>
      </w:r>
    </w:p>
    <w:p w14:paraId="19732FC0" w14:textId="77777777" w:rsidR="002C1116" w:rsidRDefault="002C1116" w:rsidP="002C1116">
      <w:pPr>
        <w:autoSpaceDE w:val="0"/>
        <w:autoSpaceDN w:val="0"/>
        <w:adjustRightInd w:val="0"/>
        <w:spacing w:after="0" w:line="240" w:lineRule="atLeast"/>
        <w:rPr>
          <w:rFonts w:cs="Arial"/>
          <w:color w:val="000000"/>
          <w:lang w:val="en-CA"/>
        </w:rPr>
      </w:pPr>
    </w:p>
    <w:p w14:paraId="72FB922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source:Primitive::CharacterString shall contain a t</w:t>
      </w:r>
      <w:r w:rsidRPr="00176E9E">
        <w:rPr>
          <w:rFonts w:cs="Arial"/>
          <w:color w:val="000000"/>
          <w:lang w:val="en-CA"/>
        </w:rPr>
        <w:t xml:space="preserve">ext describing feature-specific details and citations to source materials, and if available providing URLs to reference material and publications describing the </w:t>
      </w:r>
      <w:r>
        <w:rPr>
          <w:rFonts w:cs="Arial"/>
          <w:color w:val="000000"/>
          <w:lang w:val="en-CA"/>
        </w:rPr>
        <w:t>contact</w:t>
      </w:r>
      <w:r w:rsidRPr="00176E9E">
        <w:rPr>
          <w:rFonts w:cs="Arial"/>
          <w:color w:val="000000"/>
          <w:lang w:val="en-CA"/>
        </w:rPr>
        <w:t xml:space="preserve"> feature. This could be a short text synopsis of key information that would also be in the metadata record referenced by metadata_uri.</w:t>
      </w:r>
    </w:p>
    <w:p w14:paraId="38227487" w14:textId="77777777" w:rsidR="002C1116" w:rsidRDefault="002C1116" w:rsidP="002C1116">
      <w:pPr>
        <w:autoSpaceDE w:val="0"/>
        <w:autoSpaceDN w:val="0"/>
        <w:adjustRightInd w:val="0"/>
        <w:spacing w:after="0" w:line="240" w:lineRule="atLeast"/>
        <w:rPr>
          <w:rFonts w:cs="Arial"/>
          <w:color w:val="000000"/>
          <w:lang w:val="en-CA"/>
        </w:rPr>
      </w:pPr>
    </w:p>
    <w:p w14:paraId="1CDD25DA" w14:textId="77777777" w:rsidR="002C1116" w:rsidRPr="00D970E9" w:rsidRDefault="002C1116" w:rsidP="002C1116">
      <w:pPr>
        <w:pStyle w:val="Heading4"/>
        <w:rPr>
          <w:lang w:val="en-CA"/>
        </w:rPr>
      </w:pPr>
      <w:r w:rsidRPr="00D970E9">
        <w:rPr>
          <w:lang w:val="en-CA"/>
        </w:rPr>
        <w:t>contactType_uri</w:t>
      </w:r>
    </w:p>
    <w:p w14:paraId="6B01E89F" w14:textId="77777777" w:rsidR="002C1116" w:rsidRDefault="002C1116" w:rsidP="002C1116">
      <w:pPr>
        <w:autoSpaceDE w:val="0"/>
        <w:autoSpaceDN w:val="0"/>
        <w:adjustRightInd w:val="0"/>
        <w:spacing w:after="0" w:line="240" w:lineRule="atLeast"/>
        <w:rPr>
          <w:rFonts w:cs="Arial"/>
          <w:color w:val="000000"/>
          <w:lang w:val="en-CA"/>
        </w:rPr>
      </w:pPr>
    </w:p>
    <w:p w14:paraId="43460017"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contactType_uri:Primitive::CharacterString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F7E5495" w14:textId="77777777" w:rsidR="002C1116" w:rsidRDefault="002C1116" w:rsidP="002C1116">
      <w:pPr>
        <w:autoSpaceDE w:val="0"/>
        <w:autoSpaceDN w:val="0"/>
        <w:adjustRightInd w:val="0"/>
        <w:spacing w:after="0" w:line="240" w:lineRule="atLeast"/>
        <w:rPr>
          <w:rFonts w:cs="Arial"/>
          <w:color w:val="000000"/>
          <w:lang w:val="en-CA"/>
        </w:rPr>
      </w:pPr>
    </w:p>
    <w:p w14:paraId="5C7FDD5A" w14:textId="77777777" w:rsidR="002C1116" w:rsidRPr="00D970E9" w:rsidRDefault="002C1116" w:rsidP="002C1116">
      <w:pPr>
        <w:pStyle w:val="Heading4"/>
        <w:rPr>
          <w:lang w:val="en-CA"/>
        </w:rPr>
      </w:pPr>
      <w:r w:rsidRPr="00D970E9">
        <w:rPr>
          <w:lang w:val="en-CA"/>
        </w:rPr>
        <w:t>specification_uri</w:t>
      </w:r>
    </w:p>
    <w:p w14:paraId="305B9E09" w14:textId="77777777" w:rsidR="002C1116" w:rsidRDefault="002C1116" w:rsidP="002C1116">
      <w:pPr>
        <w:autoSpaceDE w:val="0"/>
        <w:autoSpaceDN w:val="0"/>
        <w:adjustRightInd w:val="0"/>
        <w:spacing w:after="0" w:line="240" w:lineRule="atLeast"/>
        <w:rPr>
          <w:rFonts w:cs="Arial"/>
          <w:color w:val="000000"/>
          <w:lang w:val="en-CA"/>
        </w:rPr>
      </w:pPr>
    </w:p>
    <w:p w14:paraId="45CA9F07"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specification_uri:Primitive::CharacterString shall report a </w:t>
      </w:r>
      <w:r w:rsidRPr="005E4970">
        <w:rPr>
          <w:rFonts w:cs="Arial"/>
          <w:color w:val="000000"/>
          <w:lang w:val="en-CA"/>
        </w:rPr>
        <w:t>URI referring the GeoSciML Contact feature that describes the instance in detail.</w:t>
      </w:r>
      <w:r>
        <w:rPr>
          <w:rFonts w:cs="Arial"/>
          <w:color w:val="000000"/>
          <w:lang w:val="en-CA"/>
        </w:rPr>
        <w:t xml:space="preserve">  </w:t>
      </w:r>
    </w:p>
    <w:p w14:paraId="0943AEA1" w14:textId="77777777" w:rsidR="002C1116" w:rsidRDefault="002C1116" w:rsidP="002C1116">
      <w:pPr>
        <w:autoSpaceDE w:val="0"/>
        <w:autoSpaceDN w:val="0"/>
        <w:adjustRightInd w:val="0"/>
        <w:spacing w:after="0" w:line="240" w:lineRule="atLeast"/>
        <w:rPr>
          <w:rFonts w:cs="Arial"/>
          <w:color w:val="000000"/>
          <w:lang w:val="en-CA"/>
        </w:rPr>
      </w:pPr>
    </w:p>
    <w:p w14:paraId="048F1D39" w14:textId="77777777" w:rsidR="002C1116" w:rsidRDefault="002C1116" w:rsidP="002C1116">
      <w:pPr>
        <w:pStyle w:val="Heading4"/>
        <w:rPr>
          <w:lang w:val="en-CA"/>
        </w:rPr>
      </w:pPr>
      <w:r w:rsidRPr="00D970E9">
        <w:rPr>
          <w:lang w:val="en-CA"/>
        </w:rPr>
        <w:t>metadata_uri</w:t>
      </w:r>
    </w:p>
    <w:p w14:paraId="0160D92B" w14:textId="77777777" w:rsidR="002C1116" w:rsidRPr="00D970E9" w:rsidRDefault="002C1116" w:rsidP="002C1116">
      <w:pPr>
        <w:autoSpaceDE w:val="0"/>
        <w:autoSpaceDN w:val="0"/>
        <w:adjustRightInd w:val="0"/>
        <w:spacing w:after="0" w:line="240" w:lineRule="atLeast"/>
        <w:rPr>
          <w:rFonts w:ascii="Calibri" w:hAnsi="Calibri" w:cs="Arial"/>
          <w:color w:val="000000"/>
          <w:sz w:val="20"/>
          <w:szCs w:val="20"/>
          <w:lang w:val="en-CA"/>
        </w:rPr>
      </w:pPr>
    </w:p>
    <w:p w14:paraId="7B7808B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metadata_uri:Primitive::CharacterString shall report a </w:t>
      </w:r>
      <w:r w:rsidRPr="003E0DCA">
        <w:rPr>
          <w:rFonts w:cs="Arial"/>
          <w:color w:val="000000"/>
          <w:lang w:val="en-CA"/>
        </w:rPr>
        <w:t>URI referring to a metadata record describing the provenance of data.</w:t>
      </w:r>
    </w:p>
    <w:p w14:paraId="46F2E989" w14:textId="77777777" w:rsidR="002C1116" w:rsidRDefault="002C1116" w:rsidP="002C1116">
      <w:pPr>
        <w:autoSpaceDE w:val="0"/>
        <w:autoSpaceDN w:val="0"/>
        <w:adjustRightInd w:val="0"/>
        <w:spacing w:after="0" w:line="240" w:lineRule="atLeast"/>
        <w:rPr>
          <w:rFonts w:cs="Arial"/>
          <w:color w:val="000000"/>
          <w:lang w:val="en-CA"/>
        </w:rPr>
      </w:pPr>
    </w:p>
    <w:p w14:paraId="6FF613CB" w14:textId="77777777" w:rsidR="002C1116" w:rsidRDefault="002C1116" w:rsidP="002C1116">
      <w:pPr>
        <w:pStyle w:val="Heading4"/>
        <w:rPr>
          <w:lang w:val="en-CA"/>
        </w:rPr>
      </w:pPr>
      <w:r w:rsidRPr="00D970E9">
        <w:rPr>
          <w:lang w:val="en-CA"/>
        </w:rPr>
        <w:t>genericSymbolizer</w:t>
      </w:r>
    </w:p>
    <w:p w14:paraId="4E624995" w14:textId="77777777" w:rsidR="002C1116" w:rsidRDefault="002C1116" w:rsidP="002C1116">
      <w:pPr>
        <w:autoSpaceDE w:val="0"/>
        <w:autoSpaceDN w:val="0"/>
        <w:adjustRightInd w:val="0"/>
        <w:spacing w:after="0" w:line="240" w:lineRule="atLeast"/>
        <w:rPr>
          <w:rFonts w:cs="Arial"/>
          <w:color w:val="000000"/>
          <w:lang w:val="en-CA"/>
        </w:rPr>
      </w:pPr>
    </w:p>
    <w:p w14:paraId="2BADB64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genericSymboliser:Primitive::CharacterString property shall contain an i</w:t>
      </w:r>
      <w:r w:rsidRPr="003E0DCA">
        <w:rPr>
          <w:rFonts w:cs="Arial"/>
          <w:color w:val="000000"/>
          <w:lang w:val="en-CA"/>
        </w:rPr>
        <w:t>dentifier for a symbol from standard (locally or community defined) symbolization scheme for portrayal.</w:t>
      </w:r>
    </w:p>
    <w:p w14:paraId="42362013" w14:textId="77777777" w:rsidR="002C1116" w:rsidRDefault="002C1116" w:rsidP="002C1116">
      <w:pPr>
        <w:autoSpaceDE w:val="0"/>
        <w:autoSpaceDN w:val="0"/>
        <w:adjustRightInd w:val="0"/>
        <w:spacing w:after="0" w:line="240" w:lineRule="atLeast"/>
        <w:rPr>
          <w:rFonts w:cs="Arial"/>
          <w:color w:val="000000"/>
          <w:lang w:val="en-CA"/>
        </w:rPr>
      </w:pPr>
    </w:p>
    <w:p w14:paraId="31795CC8" w14:textId="77777777" w:rsidR="002C1116" w:rsidRDefault="002C1116" w:rsidP="002C1116">
      <w:pPr>
        <w:pStyle w:val="Heading4"/>
        <w:rPr>
          <w:lang w:val="en-CA"/>
        </w:rPr>
      </w:pPr>
      <w:r>
        <w:rPr>
          <w:lang w:val="en-CA"/>
        </w:rPr>
        <w:t>shape</w:t>
      </w:r>
    </w:p>
    <w:p w14:paraId="17E9435E" w14:textId="77777777" w:rsidR="002C1116" w:rsidRDefault="002C1116" w:rsidP="002C1116">
      <w:pPr>
        <w:autoSpaceDE w:val="0"/>
        <w:autoSpaceDN w:val="0"/>
        <w:adjustRightInd w:val="0"/>
        <w:spacing w:after="0" w:line="240" w:lineRule="atLeast"/>
        <w:rPr>
          <w:rFonts w:cs="Arial"/>
          <w:color w:val="000000"/>
          <w:lang w:val="en-CA"/>
        </w:rPr>
      </w:pPr>
    </w:p>
    <w:p w14:paraId="6ACA3766"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lastRenderedPageBreak/>
        <w:t>The property shape:GM_Object shall contain a g</w:t>
      </w:r>
      <w:r w:rsidRPr="003E0DCA">
        <w:rPr>
          <w:rFonts w:cs="Arial"/>
          <w:color w:val="000000"/>
          <w:lang w:val="en-CA"/>
        </w:rPr>
        <w:t>eometry defining the ex</w:t>
      </w:r>
      <w:r>
        <w:rPr>
          <w:rFonts w:cs="Arial"/>
          <w:color w:val="000000"/>
          <w:lang w:val="en-CA"/>
        </w:rPr>
        <w:t>tent of the contact feature.</w:t>
      </w:r>
    </w:p>
    <w:p w14:paraId="6ABC447B" w14:textId="77777777" w:rsidR="002C1116" w:rsidRDefault="002C1116" w:rsidP="002C1116">
      <w:pPr>
        <w:autoSpaceDE w:val="0"/>
        <w:autoSpaceDN w:val="0"/>
        <w:adjustRightInd w:val="0"/>
        <w:spacing w:after="0" w:line="240" w:lineRule="atLeast"/>
        <w:rPr>
          <w:rFonts w:cs="Arial"/>
          <w:color w:val="000000"/>
          <w:lang w:val="en-CA"/>
        </w:rPr>
      </w:pPr>
    </w:p>
    <w:p w14:paraId="539C0969" w14:textId="77777777" w:rsidR="002C1116" w:rsidRDefault="002C1116" w:rsidP="002C1116">
      <w:pPr>
        <w:pStyle w:val="Heading4"/>
      </w:pPr>
      <w:r w:rsidRPr="004E3A57">
        <w:t>Any</w:t>
      </w:r>
    </w:p>
    <w:p w14:paraId="2421DC1C" w14:textId="77777777" w:rsidR="002C1116" w:rsidRDefault="002C1116" w:rsidP="002C1116"/>
    <w:p w14:paraId="4205E547" w14:textId="77777777" w:rsidR="002C1116" w:rsidRDefault="002C1116" w:rsidP="002C1116">
      <w:r>
        <w:t xml:space="preserve">A data provider can add an arbitrary number of extra properties, as long as the instance is conformant to GML Simple Feature Level 0. </w:t>
      </w:r>
    </w:p>
    <w:p w14:paraId="7739BD17" w14:textId="77777777" w:rsidR="002C1116" w:rsidRDefault="002C1116" w:rsidP="002C1116"/>
    <w:p w14:paraId="7D18158F" w14:textId="77777777" w:rsidR="002C1116" w:rsidRDefault="002C1116" w:rsidP="002C1116">
      <w:pPr>
        <w:pStyle w:val="Heading3"/>
        <w:rPr>
          <w:lang w:val="en-CA"/>
        </w:rPr>
      </w:pPr>
      <w:bookmarkStart w:id="571" w:name="_Toc455237417"/>
      <w:r w:rsidRPr="00D14AF0">
        <w:rPr>
          <w:lang w:val="en-CA"/>
        </w:rPr>
        <w:t>GeologicSpecimenView</w:t>
      </w:r>
      <w:bookmarkEnd w:id="571"/>
    </w:p>
    <w:p w14:paraId="2000190B" w14:textId="77777777" w:rsidR="002C1116" w:rsidRDefault="002C1116" w:rsidP="002C1116">
      <w:pPr>
        <w:autoSpaceDE w:val="0"/>
        <w:autoSpaceDN w:val="0"/>
        <w:adjustRightInd w:val="0"/>
        <w:spacing w:after="0" w:line="240" w:lineRule="atLeast"/>
        <w:rPr>
          <w:rFonts w:cs="Arial"/>
          <w:color w:val="000000"/>
          <w:lang w:val="en-CA"/>
        </w:rPr>
      </w:pPr>
    </w:p>
    <w:p w14:paraId="3ECD8BD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6E7AB6EE"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7A319B4F" wp14:editId="5C2027D9">
            <wp:extent cx="2524125" cy="26860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24125" cy="2686050"/>
                    </a:xfrm>
                    <a:prstGeom prst="rect">
                      <a:avLst/>
                    </a:prstGeom>
                    <a:noFill/>
                    <a:ln>
                      <a:noFill/>
                    </a:ln>
                  </pic:spPr>
                </pic:pic>
              </a:graphicData>
            </a:graphic>
          </wp:inline>
        </w:drawing>
      </w:r>
    </w:p>
    <w:p w14:paraId="74C8C404" w14:textId="77777777" w:rsidR="002C1116" w:rsidRDefault="002C1116" w:rsidP="002C1116">
      <w:pPr>
        <w:pStyle w:val="Caption"/>
      </w:pPr>
      <w:r>
        <w:t xml:space="preserve">Figure </w:t>
      </w:r>
      <w:r>
        <w:fldChar w:fldCharType="begin"/>
      </w:r>
      <w:r>
        <w:instrText xml:space="preserve"> SEQ Figure \* ARABIC </w:instrText>
      </w:r>
      <w:r>
        <w:fldChar w:fldCharType="separate"/>
      </w:r>
      <w:r>
        <w:rPr>
          <w:noProof/>
        </w:rPr>
        <w:t>15</w:t>
      </w:r>
      <w:r>
        <w:fldChar w:fldCharType="end"/>
      </w:r>
      <w:r>
        <w:t xml:space="preserve"> </w:t>
      </w:r>
      <w:r w:rsidRPr="00EB2E1E">
        <w:t xml:space="preserve"> GeologicSpecimenView </w:t>
      </w:r>
      <w:r>
        <w:t>feature type.</w:t>
      </w:r>
    </w:p>
    <w:p w14:paraId="5514BB86" w14:textId="77777777" w:rsidR="002C1116" w:rsidRDefault="002C1116" w:rsidP="002C1116">
      <w:pPr>
        <w:autoSpaceDE w:val="0"/>
        <w:autoSpaceDN w:val="0"/>
        <w:adjustRightInd w:val="0"/>
        <w:spacing w:after="0" w:line="240" w:lineRule="atLeast"/>
        <w:rPr>
          <w:rFonts w:cs="Arial"/>
          <w:color w:val="000000"/>
          <w:lang w:val="en-CA"/>
        </w:rPr>
      </w:pPr>
    </w:p>
    <w:p w14:paraId="176AD714" w14:textId="77777777" w:rsidR="002C1116" w:rsidRPr="00D14AF0" w:rsidRDefault="002C1116" w:rsidP="002C1116">
      <w:pPr>
        <w:autoSpaceDE w:val="0"/>
        <w:autoSpaceDN w:val="0"/>
        <w:adjustRightInd w:val="0"/>
        <w:spacing w:after="0" w:line="240" w:lineRule="atLeast"/>
        <w:rPr>
          <w:rFonts w:cs="Arial"/>
          <w:color w:val="000000"/>
          <w:lang w:val="en-CA"/>
        </w:rPr>
      </w:pPr>
      <w:r>
        <w:rPr>
          <w:rFonts w:cs="Arial"/>
          <w:color w:val="000000"/>
          <w:lang w:val="en-CA"/>
        </w:rPr>
        <w:t>GeologicSpecimenView is a</w:t>
      </w:r>
      <w:r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78C9D41B" w14:textId="77777777" w:rsidR="002C1116" w:rsidRDefault="002C1116" w:rsidP="002C1116">
      <w:pPr>
        <w:autoSpaceDE w:val="0"/>
        <w:autoSpaceDN w:val="0"/>
        <w:adjustRightInd w:val="0"/>
        <w:spacing w:after="0" w:line="240" w:lineRule="atLeast"/>
        <w:rPr>
          <w:rFonts w:cs="Arial"/>
          <w:color w:val="000000"/>
          <w:lang w:val="en-CA"/>
        </w:rPr>
      </w:pPr>
    </w:p>
    <w:p w14:paraId="71DB18B3" w14:textId="77777777" w:rsidR="002C1116" w:rsidRDefault="002C1116" w:rsidP="002C1116">
      <w:pPr>
        <w:pStyle w:val="Heading4"/>
        <w:rPr>
          <w:lang w:val="en-CA"/>
        </w:rPr>
      </w:pPr>
      <w:r>
        <w:rPr>
          <w:lang w:val="en-CA"/>
        </w:rPr>
        <w:t>Mapping</w:t>
      </w:r>
    </w:p>
    <w:p w14:paraId="7D4F85D5"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2093"/>
        <w:gridCol w:w="6763"/>
      </w:tblGrid>
      <w:tr w:rsidR="002C1116" w:rsidRPr="00A568F4" w14:paraId="73F4C6FD" w14:textId="77777777" w:rsidTr="003E7A5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tcPr>
          <w:p w14:paraId="6ECE317D" w14:textId="77777777" w:rsidR="002C1116" w:rsidRPr="00A568F4" w:rsidRDefault="002C1116" w:rsidP="003E7A52">
            <w:pPr>
              <w:spacing w:after="0"/>
              <w:rPr>
                <w:rFonts w:ascii="Consolas" w:hAnsi="Consolas" w:cs="Consolas"/>
                <w:sz w:val="18"/>
                <w:szCs w:val="18"/>
                <w:lang w:val="en-CA" w:eastAsia="en-CA"/>
              </w:rPr>
            </w:pPr>
            <w:r w:rsidRPr="00A568F4">
              <w:rPr>
                <w:rFonts w:ascii="Consolas" w:hAnsi="Consolas" w:cs="Consolas"/>
                <w:sz w:val="18"/>
                <w:szCs w:val="18"/>
                <w:lang w:val="en-CA" w:eastAsia="en-CA"/>
              </w:rPr>
              <w:t>Property</w:t>
            </w:r>
          </w:p>
        </w:tc>
        <w:tc>
          <w:tcPr>
            <w:tcW w:w="6763" w:type="dxa"/>
          </w:tcPr>
          <w:p w14:paraId="774D8503" w14:textId="77777777" w:rsidR="002C1116" w:rsidRPr="00A568F4" w:rsidRDefault="002C1116" w:rsidP="003E7A52">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A568F4">
              <w:rPr>
                <w:rFonts w:ascii="Consolas" w:hAnsi="Consolas" w:cs="Consolas"/>
                <w:sz w:val="18"/>
                <w:szCs w:val="18"/>
                <w:lang w:val="en-CA" w:eastAsia="en-CA"/>
              </w:rPr>
              <w:t>Mapping from SF_Specimen</w:t>
            </w:r>
          </w:p>
        </w:tc>
      </w:tr>
      <w:tr w:rsidR="002C1116" w:rsidRPr="0035723F" w14:paraId="06253A21"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82BE57" w14:textId="77777777" w:rsidR="002C1116" w:rsidRPr="0035723F" w:rsidRDefault="002C1116" w:rsidP="003E7A52">
            <w:pPr>
              <w:spacing w:after="0"/>
              <w:rPr>
                <w:rFonts w:ascii="Consolas" w:hAnsi="Consolas" w:cs="Consolas"/>
                <w:sz w:val="18"/>
                <w:szCs w:val="18"/>
                <w:lang w:val="en-CA" w:eastAsia="en-CA"/>
              </w:rPr>
            </w:pPr>
            <w:r w:rsidRPr="0035723F">
              <w:rPr>
                <w:rFonts w:ascii="Consolas" w:hAnsi="Consolas" w:cs="Consolas"/>
                <w:sz w:val="18"/>
                <w:szCs w:val="18"/>
                <w:lang w:val="en-CA" w:eastAsia="en-CA"/>
              </w:rPr>
              <w:t>identifier</w:t>
            </w:r>
          </w:p>
        </w:tc>
        <w:tc>
          <w:tcPr>
            <w:tcW w:w="6763" w:type="dxa"/>
            <w:hideMark/>
          </w:tcPr>
          <w:p w14:paraId="02CCCEC6" w14:textId="77777777" w:rsidR="002C1116" w:rsidRPr="0035723F"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identifier</w:t>
            </w:r>
          </w:p>
        </w:tc>
      </w:tr>
      <w:tr w:rsidR="002C1116" w:rsidRPr="0035723F" w14:paraId="3E925FB1"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D33C04E" w14:textId="77777777" w:rsidR="002C1116" w:rsidRPr="0035723F" w:rsidRDefault="002C1116" w:rsidP="003E7A52">
            <w:pPr>
              <w:spacing w:after="0"/>
              <w:rPr>
                <w:rFonts w:ascii="Consolas" w:hAnsi="Consolas" w:cs="Consolas"/>
                <w:sz w:val="18"/>
                <w:szCs w:val="18"/>
                <w:lang w:val="en-CA" w:eastAsia="en-CA"/>
              </w:rPr>
            </w:pPr>
            <w:r w:rsidRPr="0035723F">
              <w:rPr>
                <w:rFonts w:ascii="Consolas" w:hAnsi="Consolas" w:cs="Consolas"/>
                <w:sz w:val="18"/>
                <w:szCs w:val="18"/>
                <w:lang w:val="en-CA" w:eastAsia="en-CA"/>
              </w:rPr>
              <w:t>label</w:t>
            </w:r>
          </w:p>
        </w:tc>
        <w:tc>
          <w:tcPr>
            <w:tcW w:w="6763" w:type="dxa"/>
            <w:hideMark/>
          </w:tcPr>
          <w:p w14:paraId="256569A3" w14:textId="77777777" w:rsidR="002C1116" w:rsidRPr="0035723F"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35723F">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5723F" w14:paraId="0ACE966C"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6DDC1A" w14:textId="77777777" w:rsidR="002C1116" w:rsidRPr="0035723F" w:rsidRDefault="002C1116" w:rsidP="003E7A52">
            <w:pPr>
              <w:spacing w:after="0"/>
              <w:rPr>
                <w:rFonts w:ascii="Consolas" w:hAnsi="Consolas" w:cs="Consolas"/>
                <w:sz w:val="18"/>
                <w:szCs w:val="18"/>
                <w:lang w:val="en-CA" w:eastAsia="en-CA"/>
              </w:rPr>
            </w:pPr>
            <w:r w:rsidRPr="0035723F">
              <w:rPr>
                <w:rFonts w:ascii="Consolas" w:hAnsi="Consolas" w:cs="Consolas"/>
                <w:sz w:val="18"/>
                <w:szCs w:val="18"/>
                <w:lang w:val="en-CA" w:eastAsia="en-CA"/>
              </w:rPr>
              <w:lastRenderedPageBreak/>
              <w:t>description</w:t>
            </w:r>
          </w:p>
        </w:tc>
        <w:tc>
          <w:tcPr>
            <w:tcW w:w="6763" w:type="dxa"/>
            <w:hideMark/>
          </w:tcPr>
          <w:p w14:paraId="61A179E8" w14:textId="77777777" w:rsidR="002C1116" w:rsidRPr="0035723F"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description</w:t>
            </w:r>
          </w:p>
        </w:tc>
      </w:tr>
      <w:tr w:rsidR="002C1116" w:rsidRPr="0035723F" w14:paraId="36D11C21"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6D583F" w14:textId="77777777" w:rsidR="002C1116" w:rsidRPr="0035723F" w:rsidRDefault="002C1116" w:rsidP="003E7A52">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w:t>
            </w:r>
          </w:p>
        </w:tc>
        <w:tc>
          <w:tcPr>
            <w:tcW w:w="6763" w:type="dxa"/>
            <w:hideMark/>
          </w:tcPr>
          <w:p w14:paraId="27DF2668" w14:textId="77777777" w:rsidR="002C1116" w:rsidRPr="0035723F"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specimenType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35723F" w14:paraId="5C349D11"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F30E83F" w14:textId="77777777" w:rsidR="002C1116" w:rsidRPr="0035723F" w:rsidRDefault="002C1116" w:rsidP="003E7A52">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w:t>
            </w:r>
          </w:p>
        </w:tc>
        <w:tc>
          <w:tcPr>
            <w:tcW w:w="6763" w:type="dxa"/>
            <w:hideMark/>
          </w:tcPr>
          <w:p w14:paraId="624A6C96" w14:textId="77777777" w:rsidR="002C1116" w:rsidRPr="0035723F"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materialClass</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35723F" w14:paraId="56B2B7BB"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97A8890" w14:textId="77777777" w:rsidR="002C1116" w:rsidRPr="0035723F" w:rsidRDefault="002C1116" w:rsidP="003E7A52">
            <w:pPr>
              <w:spacing w:after="0"/>
              <w:rPr>
                <w:rFonts w:ascii="Consolas" w:hAnsi="Consolas" w:cs="Consolas"/>
                <w:sz w:val="18"/>
                <w:szCs w:val="18"/>
                <w:lang w:val="en-CA" w:eastAsia="en-CA"/>
              </w:rPr>
            </w:pPr>
            <w:r w:rsidRPr="0035723F">
              <w:rPr>
                <w:rFonts w:ascii="Consolas" w:hAnsi="Consolas" w:cs="Consolas"/>
                <w:sz w:val="18"/>
                <w:szCs w:val="18"/>
                <w:lang w:val="en-CA" w:eastAsia="en-CA"/>
              </w:rPr>
              <w:t>positionalAccuracy</w:t>
            </w:r>
          </w:p>
        </w:tc>
        <w:tc>
          <w:tcPr>
            <w:tcW w:w="6763" w:type="dxa"/>
            <w:hideMark/>
          </w:tcPr>
          <w:p w14:paraId="1CD5F207" w14:textId="77777777" w:rsidR="002C1116" w:rsidRPr="0035723F"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5723F">
              <w:rPr>
                <w:rFonts w:ascii="Consolas" w:hAnsi="Consolas" w:cs="Consolas"/>
                <w:color w:val="auto"/>
                <w:sz w:val="18"/>
                <w:szCs w:val="18"/>
                <w:lang w:val="en-CA" w:eastAsia="en-CA"/>
              </w:rPr>
              <w:t>metadataProperty:(…):DQ_PositionalAccuracy</w:t>
            </w:r>
            <w:r>
              <w:rPr>
                <w:rFonts w:ascii="Consolas" w:hAnsi="Consolas" w:cs="Consolas"/>
                <w:color w:val="auto"/>
                <w:sz w:val="18"/>
                <w:szCs w:val="18"/>
                <w:lang w:val="en-CA" w:eastAsia="en-CA"/>
              </w:rPr>
              <w:t xml:space="preserve"> </w:t>
            </w:r>
            <w:r w:rsidRPr="00ED1DE6">
              <w:rPr>
                <w:rFonts w:ascii="Consolas" w:hAnsi="Consolas" w:cs="Consolas"/>
                <w:sz w:val="18"/>
                <w:szCs w:val="18"/>
                <w:vertAlign w:val="superscript"/>
              </w:rPr>
              <w:t>1</w:t>
            </w:r>
          </w:p>
        </w:tc>
      </w:tr>
      <w:tr w:rsidR="002C1116" w:rsidRPr="0035723F" w14:paraId="562ACACE"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13F5BD3" w14:textId="77777777" w:rsidR="002C1116" w:rsidRPr="0035723F" w:rsidRDefault="002C1116" w:rsidP="003E7A52">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samplingTime</w:t>
            </w:r>
          </w:p>
        </w:tc>
        <w:tc>
          <w:tcPr>
            <w:tcW w:w="6763" w:type="dxa"/>
            <w:hideMark/>
          </w:tcPr>
          <w:p w14:paraId="16B26DCB" w14:textId="77777777" w:rsidR="002C1116" w:rsidRPr="0035723F"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samplingTime:TM_Instant::position</w:t>
            </w:r>
          </w:p>
        </w:tc>
      </w:tr>
      <w:tr w:rsidR="002C1116" w:rsidRPr="0035723F" w14:paraId="19D80F01"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2B3144E" w14:textId="77777777" w:rsidR="002C1116" w:rsidRPr="0035723F" w:rsidRDefault="002C1116" w:rsidP="003E7A52">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samplingMethod</w:t>
            </w:r>
          </w:p>
        </w:tc>
        <w:tc>
          <w:tcPr>
            <w:tcW w:w="6763" w:type="dxa"/>
            <w:hideMark/>
          </w:tcPr>
          <w:p w14:paraId="6B1EDB83" w14:textId="77777777" w:rsidR="002C1116" w:rsidRPr="0035723F"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samplingMethod</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5E40C6" w14:paraId="29647C1E"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C447BF" w14:textId="77777777" w:rsidR="002C1116" w:rsidRPr="0035723F" w:rsidRDefault="002C1116" w:rsidP="003E7A52">
            <w:pPr>
              <w:spacing w:after="0"/>
              <w:rPr>
                <w:rFonts w:ascii="Consolas" w:hAnsi="Consolas" w:cs="Consolas"/>
                <w:sz w:val="18"/>
                <w:szCs w:val="18"/>
                <w:lang w:val="en-CA" w:eastAsia="en-CA"/>
              </w:rPr>
            </w:pPr>
            <w:r w:rsidRPr="0035723F">
              <w:rPr>
                <w:rFonts w:ascii="Consolas" w:hAnsi="Consolas" w:cs="Consolas"/>
                <w:sz w:val="18"/>
                <w:szCs w:val="18"/>
                <w:lang w:val="en-CA" w:eastAsia="en-CA"/>
              </w:rPr>
              <w:t>currentLocation</w:t>
            </w:r>
          </w:p>
        </w:tc>
        <w:tc>
          <w:tcPr>
            <w:tcW w:w="6763" w:type="dxa"/>
            <w:hideMark/>
          </w:tcPr>
          <w:p w14:paraId="55012E92" w14:textId="77777777" w:rsidR="002C1116" w:rsidRPr="0035723F"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fr-CA" w:eastAsia="en-CA"/>
              </w:rPr>
            </w:pPr>
            <w:r w:rsidRPr="0035723F">
              <w:rPr>
                <w:rFonts w:ascii="Consolas" w:hAnsi="Consolas" w:cs="Consolas"/>
                <w:sz w:val="18"/>
                <w:szCs w:val="18"/>
                <w:lang w:val="fr-CA" w:eastAsia="en-CA"/>
              </w:rPr>
              <w:t>currentLocation:EX_GeographicDescription::geographicIdentifier:MD_Identifier::code</w:t>
            </w:r>
          </w:p>
        </w:tc>
      </w:tr>
      <w:tr w:rsidR="002C1116" w:rsidRPr="0035723F" w14:paraId="217D3669"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EFA6604" w14:textId="77777777" w:rsidR="002C1116" w:rsidRPr="0035723F" w:rsidRDefault="002C1116" w:rsidP="003E7A52">
            <w:pPr>
              <w:spacing w:after="0"/>
              <w:rPr>
                <w:rFonts w:ascii="Consolas" w:hAnsi="Consolas" w:cs="Consolas"/>
                <w:sz w:val="18"/>
                <w:szCs w:val="18"/>
                <w:lang w:val="en-CA" w:eastAsia="en-CA"/>
              </w:rPr>
            </w:pPr>
            <w:r w:rsidRPr="0035723F">
              <w:rPr>
                <w:rFonts w:ascii="Consolas" w:hAnsi="Consolas" w:cs="Consolas"/>
                <w:sz w:val="18"/>
                <w:szCs w:val="18"/>
                <w:lang w:val="en-CA" w:eastAsia="en-CA"/>
              </w:rPr>
              <w:t>source</w:t>
            </w:r>
          </w:p>
        </w:tc>
        <w:tc>
          <w:tcPr>
            <w:tcW w:w="6763" w:type="dxa"/>
            <w:hideMark/>
          </w:tcPr>
          <w:p w14:paraId="37285622" w14:textId="77777777" w:rsidR="002C1116" w:rsidRPr="0035723F"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5723F">
              <w:rPr>
                <w:rFonts w:ascii="Consolas" w:hAnsi="Consolas" w:cs="Consolas"/>
                <w:color w:val="auto"/>
                <w:sz w:val="18"/>
                <w:szCs w:val="18"/>
                <w:lang w:val="en-CA" w:eastAsia="en-CA"/>
              </w:rPr>
              <w:t>specification:GeologicUnit::metaDataProperty:(…):CI_Citation</w:t>
            </w:r>
          </w:p>
        </w:tc>
      </w:tr>
      <w:tr w:rsidR="002C1116" w:rsidRPr="0035723F" w14:paraId="61667563"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B9D2EBD" w14:textId="77777777" w:rsidR="002C1116" w:rsidRPr="0035723F" w:rsidRDefault="002C1116" w:rsidP="003E7A52">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specimenType_uri</w:t>
            </w:r>
          </w:p>
        </w:tc>
        <w:tc>
          <w:tcPr>
            <w:tcW w:w="6763" w:type="dxa"/>
            <w:hideMark/>
          </w:tcPr>
          <w:p w14:paraId="3816E546" w14:textId="77777777" w:rsidR="002C1116" w:rsidRPr="0035723F"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specimentType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5723F" w14:paraId="2563D9DA"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B23154" w14:textId="77777777" w:rsidR="002C1116" w:rsidRPr="0035723F" w:rsidRDefault="002C1116" w:rsidP="003E7A52">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materialClass_uri</w:t>
            </w:r>
          </w:p>
        </w:tc>
        <w:tc>
          <w:tcPr>
            <w:tcW w:w="6763" w:type="dxa"/>
            <w:hideMark/>
          </w:tcPr>
          <w:p w14:paraId="791B3F99" w14:textId="77777777" w:rsidR="002C1116" w:rsidRPr="0035723F"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materialClass</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5723F" w14:paraId="1CFA4011"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2A9510C" w14:textId="77777777" w:rsidR="002C1116" w:rsidRPr="0035723F" w:rsidRDefault="002C1116" w:rsidP="003E7A52">
            <w:pPr>
              <w:spacing w:after="0"/>
              <w:rPr>
                <w:rFonts w:ascii="Consolas" w:hAnsi="Consolas" w:cs="Consolas"/>
                <w:sz w:val="18"/>
                <w:szCs w:val="18"/>
                <w:lang w:val="en-CA" w:eastAsia="en-CA"/>
              </w:rPr>
            </w:pPr>
            <w:r w:rsidRPr="0035723F">
              <w:rPr>
                <w:rFonts w:ascii="Consolas" w:hAnsi="Consolas" w:cs="Consolas"/>
                <w:sz w:val="18"/>
                <w:szCs w:val="18"/>
                <w:lang w:val="en-CA" w:eastAsia="en-CA"/>
              </w:rPr>
              <w:t>metadata_uri</w:t>
            </w:r>
          </w:p>
        </w:tc>
        <w:tc>
          <w:tcPr>
            <w:tcW w:w="6763" w:type="dxa"/>
            <w:hideMark/>
          </w:tcPr>
          <w:p w14:paraId="3496EC76" w14:textId="77777777" w:rsidR="002C1116" w:rsidRPr="0035723F"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5723F" w14:paraId="7BE28AFE"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7788472" w14:textId="77777777" w:rsidR="002C1116" w:rsidRPr="0035723F" w:rsidRDefault="002C1116" w:rsidP="003E7A52">
            <w:pPr>
              <w:spacing w:after="0"/>
              <w:rPr>
                <w:rFonts w:ascii="Consolas" w:hAnsi="Consolas" w:cs="Consolas"/>
                <w:sz w:val="18"/>
                <w:szCs w:val="18"/>
                <w:lang w:val="en-CA" w:eastAsia="en-CA"/>
              </w:rPr>
            </w:pPr>
            <w:r w:rsidRPr="0035723F">
              <w:rPr>
                <w:rFonts w:ascii="Consolas" w:hAnsi="Consolas" w:cs="Consolas"/>
                <w:sz w:val="18"/>
                <w:szCs w:val="18"/>
                <w:lang w:val="en-CA" w:eastAsia="en-CA"/>
              </w:rPr>
              <w:t>genericSymbolizer</w:t>
            </w:r>
          </w:p>
        </w:tc>
        <w:tc>
          <w:tcPr>
            <w:tcW w:w="6763" w:type="dxa"/>
            <w:hideMark/>
          </w:tcPr>
          <w:p w14:paraId="757DF30F" w14:textId="77777777" w:rsidR="002C1116" w:rsidRPr="0035723F"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2C1116" w:rsidRPr="0035723F" w14:paraId="3804CA62"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CFB3EEA" w14:textId="77777777" w:rsidR="002C1116" w:rsidRPr="0035723F" w:rsidRDefault="002C1116" w:rsidP="003E7A52">
            <w:pPr>
              <w:spacing w:after="0"/>
              <w:rPr>
                <w:rFonts w:ascii="Consolas" w:hAnsi="Consolas" w:cs="Consolas"/>
                <w:sz w:val="18"/>
                <w:szCs w:val="18"/>
                <w:lang w:val="en-CA" w:eastAsia="en-CA"/>
              </w:rPr>
            </w:pPr>
            <w:r w:rsidRPr="0035723F">
              <w:rPr>
                <w:rFonts w:ascii="Consolas" w:hAnsi="Consolas" w:cs="Consolas"/>
                <w:sz w:val="18"/>
                <w:szCs w:val="18"/>
                <w:lang w:val="en-CA" w:eastAsia="en-CA"/>
              </w:rPr>
              <w:t>shape</w:t>
            </w:r>
          </w:p>
        </w:tc>
        <w:tc>
          <w:tcPr>
            <w:tcW w:w="6763" w:type="dxa"/>
            <w:hideMark/>
          </w:tcPr>
          <w:p w14:paraId="0DA96E9A" w14:textId="77777777" w:rsidR="002C1116" w:rsidRPr="0035723F"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samplingLocation</w:t>
            </w:r>
          </w:p>
        </w:tc>
      </w:tr>
      <w:tr w:rsidR="002C1116" w:rsidRPr="0035723F" w14:paraId="429AF2B5"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2AD4F389" w14:textId="77777777" w:rsidR="002C1116" w:rsidRDefault="002C1116" w:rsidP="003E7A52">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468F91C1" w14:textId="77777777" w:rsidR="002C1116" w:rsidRDefault="002C1116" w:rsidP="003E7A52">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0CD781CB" w14:textId="77777777" w:rsidR="002C1116" w:rsidRPr="0035723F" w:rsidRDefault="002C1116" w:rsidP="003E7A52">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D5DD8CE" w14:textId="77777777" w:rsidR="002C1116" w:rsidRDefault="002C1116" w:rsidP="002C1116">
      <w:pPr>
        <w:autoSpaceDE w:val="0"/>
        <w:autoSpaceDN w:val="0"/>
        <w:adjustRightInd w:val="0"/>
        <w:spacing w:after="0" w:line="240" w:lineRule="atLeast"/>
        <w:rPr>
          <w:rFonts w:cs="Arial"/>
          <w:color w:val="000000"/>
          <w:lang w:val="en-CA"/>
        </w:rPr>
      </w:pPr>
    </w:p>
    <w:p w14:paraId="24532284" w14:textId="77777777" w:rsidR="002C1116" w:rsidRDefault="002C1116" w:rsidP="002C1116">
      <w:pPr>
        <w:pStyle w:val="Heading4"/>
        <w:rPr>
          <w:lang w:val="en-CA"/>
        </w:rPr>
      </w:pPr>
      <w:r>
        <w:rPr>
          <w:lang w:val="en-CA"/>
        </w:rPr>
        <w:t>identifier</w:t>
      </w:r>
    </w:p>
    <w:p w14:paraId="245FE6F7" w14:textId="77777777" w:rsidR="002C1116" w:rsidRDefault="002C1116" w:rsidP="002C1116"/>
    <w:p w14:paraId="0E2C5060" w14:textId="77777777" w:rsidR="002C1116" w:rsidRDefault="002C1116" w:rsidP="002C1116">
      <w:r w:rsidRPr="00D970E9">
        <w:t xml:space="preserve">Globally unique </w:t>
      </w:r>
      <w:r>
        <w:t>identifier:Primitive::CharacterString shall uniquely identifies a tuple within the dataset</w:t>
      </w:r>
      <w:r w:rsidRPr="00D96958">
        <w:t xml:space="preserve"> </w:t>
      </w:r>
      <w:r>
        <w:t xml:space="preserve">and be formatted as an </w:t>
      </w:r>
      <w:r>
        <w:rPr>
          <w:lang w:val="en-CA"/>
        </w:rPr>
        <w:t xml:space="preserve">absolute URI conformant to RFC </w:t>
      </w:r>
      <w:commentRangeStart w:id="572"/>
      <w:r>
        <w:rPr>
          <w:lang w:val="en-CA"/>
        </w:rPr>
        <w:t>3986</w:t>
      </w:r>
      <w:commentRangeEnd w:id="572"/>
      <w:r>
        <w:rPr>
          <w:rStyle w:val="CommentReference"/>
        </w:rPr>
        <w:commentReference w:id="572"/>
      </w:r>
      <w:r>
        <w:rPr>
          <w:lang w:val="en-CA"/>
        </w:rPr>
        <w:t>.</w:t>
      </w:r>
    </w:p>
    <w:p w14:paraId="551420A8"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70E7BF4" w14:textId="77777777" w:rsidTr="003E7A52">
        <w:trPr>
          <w:cantSplit/>
        </w:trPr>
        <w:tc>
          <w:tcPr>
            <w:tcW w:w="4219" w:type="dxa"/>
            <w:tcBorders>
              <w:right w:val="nil"/>
            </w:tcBorders>
            <w:shd w:val="clear" w:color="auto" w:fill="auto"/>
          </w:tcPr>
          <w:p w14:paraId="0035A633" w14:textId="77777777" w:rsidR="002C1116" w:rsidRPr="00D12552" w:rsidRDefault="002C1116" w:rsidP="003E7A52">
            <w:pPr>
              <w:pStyle w:val="Tabletext10"/>
              <w:rPr>
                <w:rStyle w:val="requri"/>
                <w:noProof/>
                <w:lang w:val="en-CA"/>
              </w:rPr>
            </w:pPr>
            <w:r>
              <w:rPr>
                <w:rStyle w:val="requri"/>
                <w:noProof/>
                <w:lang w:val="en-CA"/>
              </w:rPr>
              <w:t>/reqgsml4-lite/gsml4-lite/geologicspecimenview-identifier</w:t>
            </w:r>
          </w:p>
        </w:tc>
        <w:tc>
          <w:tcPr>
            <w:tcW w:w="4678" w:type="dxa"/>
            <w:tcBorders>
              <w:left w:val="nil"/>
            </w:tcBorders>
            <w:shd w:val="clear" w:color="auto" w:fill="auto"/>
          </w:tcPr>
          <w:p w14:paraId="2535ABD9" w14:textId="77777777" w:rsidR="002C1116" w:rsidRPr="00D12552" w:rsidRDefault="002C1116" w:rsidP="003E7A52">
            <w:pPr>
              <w:pStyle w:val="Tabletext10"/>
              <w:jc w:val="left"/>
              <w:rPr>
                <w:rStyle w:val="reqtext"/>
                <w:lang w:val="en-CA"/>
              </w:rPr>
            </w:pPr>
            <w:r>
              <w:rPr>
                <w:rStyle w:val="reqtext"/>
                <w:lang w:val="en-CA"/>
              </w:rPr>
              <w:t>identifier SHOULD correspond to an instance of GeoSciML GeologicSpecimen.</w:t>
            </w:r>
          </w:p>
        </w:tc>
      </w:tr>
    </w:tbl>
    <w:p w14:paraId="21B5F285" w14:textId="77777777" w:rsidR="002C1116" w:rsidRDefault="002C1116" w:rsidP="002C1116">
      <w:pPr>
        <w:autoSpaceDE w:val="0"/>
        <w:autoSpaceDN w:val="0"/>
        <w:adjustRightInd w:val="0"/>
        <w:spacing w:after="0" w:line="240" w:lineRule="atLeast"/>
        <w:rPr>
          <w:rFonts w:cs="Arial"/>
          <w:color w:val="000000"/>
          <w:lang w:val="en-CA"/>
        </w:rPr>
      </w:pPr>
    </w:p>
    <w:p w14:paraId="5C25989A" w14:textId="77777777" w:rsidR="002C1116" w:rsidRDefault="002C1116" w:rsidP="002C1116">
      <w:pPr>
        <w:autoSpaceDE w:val="0"/>
        <w:autoSpaceDN w:val="0"/>
        <w:adjustRightInd w:val="0"/>
        <w:spacing w:after="0" w:line="240" w:lineRule="atLeast"/>
        <w:rPr>
          <w:rFonts w:cs="Arial"/>
          <w:color w:val="000000"/>
          <w:lang w:val="en-CA"/>
        </w:rPr>
      </w:pPr>
    </w:p>
    <w:p w14:paraId="295C464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 xml:space="preserve">GeoSciML </w:t>
      </w:r>
      <w:r w:rsidRPr="00D96958">
        <w:rPr>
          <w:rFonts w:cs="Arial"/>
          <w:color w:val="000000"/>
          <w:lang w:val="en-CA"/>
        </w:rPr>
        <w:t>GeologicSpecimen.</w:t>
      </w:r>
    </w:p>
    <w:p w14:paraId="5401E990" w14:textId="77777777" w:rsidR="002C1116" w:rsidRDefault="002C1116" w:rsidP="002C1116">
      <w:pPr>
        <w:autoSpaceDE w:val="0"/>
        <w:autoSpaceDN w:val="0"/>
        <w:adjustRightInd w:val="0"/>
        <w:spacing w:after="0" w:line="240" w:lineRule="atLeast"/>
        <w:rPr>
          <w:rFonts w:cs="Arial"/>
          <w:color w:val="000000"/>
          <w:lang w:val="en-CA"/>
        </w:rPr>
      </w:pPr>
    </w:p>
    <w:p w14:paraId="686A213C" w14:textId="77777777" w:rsidR="002C1116" w:rsidRDefault="002C1116" w:rsidP="002C1116">
      <w:pPr>
        <w:pStyle w:val="Heading4"/>
        <w:rPr>
          <w:lang w:val="en-CA"/>
        </w:rPr>
      </w:pPr>
      <w:r>
        <w:rPr>
          <w:lang w:val="en-CA"/>
        </w:rPr>
        <w:t>l</w:t>
      </w:r>
      <w:r w:rsidRPr="00984F9B">
        <w:rPr>
          <w:lang w:val="en-CA"/>
        </w:rPr>
        <w:t>abel</w:t>
      </w:r>
    </w:p>
    <w:p w14:paraId="4A89F887" w14:textId="77777777" w:rsidR="002C1116" w:rsidRDefault="002C1116" w:rsidP="002C1116">
      <w:pPr>
        <w:autoSpaceDE w:val="0"/>
        <w:autoSpaceDN w:val="0"/>
        <w:adjustRightInd w:val="0"/>
        <w:spacing w:after="0" w:line="240" w:lineRule="atLeast"/>
        <w:rPr>
          <w:rFonts w:cs="Arial"/>
          <w:color w:val="000000"/>
          <w:lang w:val="en-CA"/>
        </w:rPr>
      </w:pPr>
    </w:p>
    <w:p w14:paraId="2A1024F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label:Primitive::CharacterString shall contain a s</w:t>
      </w:r>
      <w:r w:rsidRPr="00984F9B">
        <w:rPr>
          <w:rFonts w:cs="Arial"/>
          <w:color w:val="000000"/>
          <w:lang w:val="en-CA"/>
        </w:rPr>
        <w:t>hort label for map display. (e.g., a sample number)</w:t>
      </w:r>
      <w:r>
        <w:rPr>
          <w:rFonts w:cs="Arial"/>
          <w:color w:val="000000"/>
          <w:lang w:val="en-CA"/>
        </w:rPr>
        <w:t>.</w:t>
      </w:r>
    </w:p>
    <w:p w14:paraId="4865F97B" w14:textId="77777777" w:rsidR="002C1116" w:rsidRPr="00D14AF0" w:rsidRDefault="002C1116" w:rsidP="002C1116">
      <w:pPr>
        <w:autoSpaceDE w:val="0"/>
        <w:autoSpaceDN w:val="0"/>
        <w:adjustRightInd w:val="0"/>
        <w:spacing w:after="0" w:line="240" w:lineRule="atLeast"/>
        <w:rPr>
          <w:rFonts w:cs="Arial"/>
          <w:color w:val="000000"/>
          <w:lang w:val="en-CA"/>
        </w:rPr>
      </w:pPr>
    </w:p>
    <w:p w14:paraId="0B20CBEA" w14:textId="77777777" w:rsidR="002C1116" w:rsidRDefault="002C1116" w:rsidP="002C1116">
      <w:pPr>
        <w:pStyle w:val="Heading4"/>
        <w:rPr>
          <w:lang w:val="en-CA"/>
        </w:rPr>
      </w:pPr>
      <w:r>
        <w:rPr>
          <w:lang w:val="en-CA"/>
        </w:rPr>
        <w:t>d</w:t>
      </w:r>
      <w:r w:rsidRPr="00D970E9">
        <w:rPr>
          <w:lang w:val="en-CA"/>
        </w:rPr>
        <w:t>escription</w:t>
      </w:r>
    </w:p>
    <w:p w14:paraId="043B7686" w14:textId="77777777" w:rsidR="002C1116" w:rsidRDefault="002C1116" w:rsidP="002C1116">
      <w:pPr>
        <w:rPr>
          <w:lang w:val="en-CA"/>
        </w:rPr>
      </w:pPr>
    </w:p>
    <w:p w14:paraId="783EB417" w14:textId="77777777" w:rsidR="002C1116" w:rsidRDefault="002C1116" w:rsidP="002C1116">
      <w:pPr>
        <w:rPr>
          <w:lang w:val="en-CA"/>
        </w:rPr>
      </w:pPr>
      <w:r>
        <w:lastRenderedPageBreak/>
        <w:t xml:space="preserve">If present, </w:t>
      </w:r>
      <w:r>
        <w:rPr>
          <w:lang w:val="en-CA"/>
        </w:rPr>
        <w:t>the property description:Primitive::CharacterString shall contain a d</w:t>
      </w:r>
      <w:r w:rsidRPr="00B506A1">
        <w:rPr>
          <w:lang w:val="en-CA"/>
        </w:rPr>
        <w:t>etailed description of the specimen.</w:t>
      </w:r>
    </w:p>
    <w:p w14:paraId="188FC627" w14:textId="77777777" w:rsidR="002C1116" w:rsidRDefault="002C1116" w:rsidP="002C1116">
      <w:pPr>
        <w:pStyle w:val="Heading4"/>
        <w:rPr>
          <w:lang w:val="en-CA"/>
        </w:rPr>
      </w:pPr>
      <w:r w:rsidRPr="00B506A1">
        <w:rPr>
          <w:lang w:val="en-CA"/>
        </w:rPr>
        <w:t>specimenType</w:t>
      </w:r>
    </w:p>
    <w:p w14:paraId="5EB179F1" w14:textId="77777777" w:rsidR="002C1116" w:rsidRDefault="002C1116" w:rsidP="002C1116">
      <w:pPr>
        <w:rPr>
          <w:lang w:val="en-CA"/>
        </w:rPr>
      </w:pPr>
    </w:p>
    <w:p w14:paraId="59A00018" w14:textId="77777777" w:rsidR="002C1116" w:rsidRDefault="002C1116" w:rsidP="002C1116">
      <w:pPr>
        <w:rPr>
          <w:lang w:val="en-CA"/>
        </w:rPr>
      </w:pPr>
      <w:r>
        <w:t>If present, t</w:t>
      </w:r>
      <w:r>
        <w:rPr>
          <w:lang w:val="en-CA"/>
        </w:rPr>
        <w:t>he property specimentType:Primitive::CharacterString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 an identifier from a controlled vocabulary, specimenType_uri shall be used.</w:t>
      </w:r>
    </w:p>
    <w:p w14:paraId="6A3087FC" w14:textId="77777777" w:rsidR="002C1116" w:rsidRDefault="002C1116" w:rsidP="002C1116">
      <w:pPr>
        <w:rPr>
          <w:lang w:val="en-CA"/>
        </w:rPr>
      </w:pPr>
    </w:p>
    <w:p w14:paraId="62DDC4A2" w14:textId="77777777" w:rsidR="002C1116" w:rsidRDefault="002C1116" w:rsidP="002C1116">
      <w:pPr>
        <w:pStyle w:val="Heading4"/>
        <w:rPr>
          <w:lang w:val="en-CA"/>
        </w:rPr>
      </w:pPr>
      <w:r>
        <w:rPr>
          <w:lang w:val="en-CA"/>
        </w:rPr>
        <w:t>materialClass</w:t>
      </w:r>
    </w:p>
    <w:p w14:paraId="70CD5EE1" w14:textId="77777777" w:rsidR="002C1116" w:rsidRPr="00B506A1" w:rsidRDefault="002C1116" w:rsidP="002C1116">
      <w:pPr>
        <w:rPr>
          <w:lang w:val="en-CA"/>
        </w:rPr>
      </w:pPr>
    </w:p>
    <w:p w14:paraId="11BDCA63" w14:textId="77777777" w:rsidR="002C1116" w:rsidRDefault="002C1116" w:rsidP="002C1116">
      <w:pPr>
        <w:rPr>
          <w:lang w:val="en-CA"/>
        </w:rPr>
      </w:pPr>
      <w:r>
        <w:t>If present, t</w:t>
      </w:r>
      <w:r>
        <w:rPr>
          <w:lang w:val="en-CA"/>
        </w:rPr>
        <w:t>he property materialClass:Primitive::CharacterString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an identifier from a controlled vocabulary, materialClass_uri shall be used.</w:t>
      </w:r>
      <w:r w:rsidRPr="00B506A1">
        <w:rPr>
          <w:lang w:val="en-CA"/>
        </w:rPr>
        <w:t xml:space="preserve"> </w:t>
      </w:r>
    </w:p>
    <w:p w14:paraId="3909FA21" w14:textId="77777777" w:rsidR="002C1116" w:rsidRDefault="002C1116" w:rsidP="002C1116">
      <w:pPr>
        <w:rPr>
          <w:lang w:val="en-CA"/>
        </w:rPr>
      </w:pPr>
    </w:p>
    <w:p w14:paraId="4ECD8660" w14:textId="77777777" w:rsidR="002C1116" w:rsidRDefault="002C1116" w:rsidP="002C1116">
      <w:pPr>
        <w:pStyle w:val="Heading4"/>
        <w:rPr>
          <w:lang w:val="en-CA"/>
        </w:rPr>
      </w:pPr>
      <w:r w:rsidRPr="00B506A1">
        <w:rPr>
          <w:lang w:val="en-CA"/>
        </w:rPr>
        <w:t>positionalAccuracy</w:t>
      </w:r>
    </w:p>
    <w:p w14:paraId="3DA8E82B" w14:textId="77777777" w:rsidR="002C1116" w:rsidRDefault="002C1116" w:rsidP="002C1116">
      <w:pPr>
        <w:autoSpaceDE w:val="0"/>
        <w:autoSpaceDN w:val="0"/>
        <w:adjustRightInd w:val="0"/>
        <w:spacing w:after="0" w:line="240" w:lineRule="atLeast"/>
        <w:rPr>
          <w:rFonts w:cs="Arial"/>
          <w:color w:val="000000"/>
          <w:lang w:val="en-CA"/>
        </w:rPr>
      </w:pPr>
    </w:p>
    <w:p w14:paraId="13DF848D"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positionalAccuracy:Primitive::CharacterString shall contain a d</w:t>
      </w:r>
      <w:r w:rsidRPr="00B506A1">
        <w:rPr>
          <w:rFonts w:cs="Arial"/>
          <w:color w:val="000000"/>
          <w:lang w:val="en-CA"/>
        </w:rPr>
        <w:t>escription of the positional accuracy of the sampling location. (e.g., 50 metres)</w:t>
      </w:r>
      <w:r>
        <w:rPr>
          <w:rFonts w:cs="Arial"/>
          <w:color w:val="000000"/>
          <w:lang w:val="en-CA"/>
        </w:rPr>
        <w:t>.</w:t>
      </w:r>
    </w:p>
    <w:p w14:paraId="00ECE147" w14:textId="77777777" w:rsidR="002C1116" w:rsidRDefault="002C1116" w:rsidP="002C1116">
      <w:pPr>
        <w:autoSpaceDE w:val="0"/>
        <w:autoSpaceDN w:val="0"/>
        <w:adjustRightInd w:val="0"/>
        <w:spacing w:after="0" w:line="240" w:lineRule="atLeast"/>
        <w:rPr>
          <w:rFonts w:cs="Arial"/>
          <w:color w:val="000000"/>
          <w:lang w:val="en-CA"/>
        </w:rPr>
      </w:pPr>
    </w:p>
    <w:p w14:paraId="1A8B2248" w14:textId="77777777" w:rsidR="002C1116" w:rsidRDefault="002C1116" w:rsidP="002C1116">
      <w:pPr>
        <w:pStyle w:val="Heading4"/>
        <w:rPr>
          <w:lang w:val="en-CA"/>
        </w:rPr>
      </w:pPr>
      <w:r w:rsidRPr="00D970E9">
        <w:rPr>
          <w:lang w:val="en-CA"/>
        </w:rPr>
        <w:t>samplingTime</w:t>
      </w:r>
    </w:p>
    <w:p w14:paraId="66AEF48E"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60E8CD1A"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samplingTime:Primitive::CharacterString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r>
        <w:rPr>
          <w:rFonts w:cs="Arial"/>
          <w:color w:val="000000"/>
          <w:lang w:val="en-CA"/>
        </w:rPr>
        <w:t>.</w:t>
      </w:r>
    </w:p>
    <w:p w14:paraId="5E115AFA" w14:textId="77777777" w:rsidR="002C1116" w:rsidRDefault="002C1116" w:rsidP="002C1116">
      <w:pPr>
        <w:autoSpaceDE w:val="0"/>
        <w:autoSpaceDN w:val="0"/>
        <w:adjustRightInd w:val="0"/>
        <w:spacing w:after="0" w:line="240" w:lineRule="atLeast"/>
        <w:rPr>
          <w:rFonts w:cs="Arial"/>
          <w:color w:val="000000"/>
          <w:lang w:val="en-CA"/>
        </w:rPr>
      </w:pPr>
    </w:p>
    <w:p w14:paraId="5ADBFE50"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Examples</w:t>
      </w:r>
    </w:p>
    <w:p w14:paraId="44B82691" w14:textId="77777777" w:rsidR="002C1116" w:rsidRDefault="002C1116" w:rsidP="002C111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67AC6AE8" w14:textId="77777777" w:rsidR="002C1116" w:rsidRDefault="002C1116" w:rsidP="002C111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5C8E2524" w14:textId="77777777" w:rsidR="002C1116" w:rsidRDefault="002C1116" w:rsidP="002C1116">
      <w:pPr>
        <w:autoSpaceDE w:val="0"/>
        <w:autoSpaceDN w:val="0"/>
        <w:adjustRightInd w:val="0"/>
        <w:spacing w:after="0" w:line="240" w:lineRule="atLeast"/>
        <w:rPr>
          <w:rFonts w:cs="Arial"/>
          <w:color w:val="000000"/>
          <w:lang w:val="en-CA"/>
        </w:rPr>
      </w:pPr>
    </w:p>
    <w:p w14:paraId="5433AE45" w14:textId="77777777" w:rsidR="002C1116" w:rsidRDefault="002C1116" w:rsidP="002C1116">
      <w:pPr>
        <w:pStyle w:val="Heading4"/>
        <w:rPr>
          <w:lang w:val="en-CA"/>
        </w:rPr>
      </w:pPr>
      <w:r w:rsidRPr="00D970E9">
        <w:rPr>
          <w:lang w:val="en-CA"/>
        </w:rPr>
        <w:t>samplingMethod</w:t>
      </w:r>
    </w:p>
    <w:p w14:paraId="5DB15EE3" w14:textId="77777777" w:rsidR="002C1116" w:rsidRDefault="002C1116" w:rsidP="002C1116">
      <w:pPr>
        <w:rPr>
          <w:lang w:val="en-CA"/>
        </w:rPr>
      </w:pPr>
    </w:p>
    <w:p w14:paraId="789211CA" w14:textId="77777777" w:rsidR="002C1116" w:rsidRDefault="002C1116" w:rsidP="002C1116">
      <w:pPr>
        <w:rPr>
          <w:lang w:val="en-CA"/>
        </w:rPr>
      </w:pPr>
      <w:r>
        <w:t>If present, t</w:t>
      </w:r>
      <w:r>
        <w:rPr>
          <w:lang w:val="en-CA"/>
        </w:rPr>
        <w:t>he property samplingMethod:Primitive::CharacterString shall report t</w:t>
      </w:r>
      <w:r w:rsidRPr="001B3235">
        <w:rPr>
          <w:lang w:val="en-CA"/>
        </w:rPr>
        <w:t>he method used to collect the specimen (e.g., diamond drilling, field mapping survey)</w:t>
      </w:r>
      <w:r>
        <w:rPr>
          <w:lang w:val="en-CA"/>
        </w:rPr>
        <w:t>.</w:t>
      </w:r>
    </w:p>
    <w:p w14:paraId="16C15EBB" w14:textId="77777777" w:rsidR="002C1116" w:rsidRDefault="002C1116" w:rsidP="002C1116">
      <w:pPr>
        <w:pStyle w:val="Heading4"/>
        <w:rPr>
          <w:lang w:val="en-CA"/>
        </w:rPr>
      </w:pPr>
      <w:r w:rsidRPr="00BF1958">
        <w:rPr>
          <w:lang w:val="en-CA"/>
        </w:rPr>
        <w:t>currentLocation</w:t>
      </w:r>
    </w:p>
    <w:p w14:paraId="135BF897" w14:textId="77777777" w:rsidR="002C1116" w:rsidRPr="00BF1958" w:rsidRDefault="002C1116" w:rsidP="002C1116">
      <w:pPr>
        <w:rPr>
          <w:lang w:val="en-CA"/>
        </w:rPr>
      </w:pPr>
    </w:p>
    <w:p w14:paraId="4A5C655D" w14:textId="77777777" w:rsidR="002C1116" w:rsidRDefault="002C1116" w:rsidP="002C1116">
      <w:pPr>
        <w:rPr>
          <w:lang w:val="en-CA"/>
        </w:rPr>
      </w:pPr>
      <w:r>
        <w:lastRenderedPageBreak/>
        <w:t>If present, t</w:t>
      </w:r>
      <w:r>
        <w:rPr>
          <w:lang w:val="en-CA"/>
        </w:rPr>
        <w:t>he property currentLocation:Primitive::CharacterString shall report t</w:t>
      </w:r>
      <w:r w:rsidRPr="00BF1958">
        <w:rPr>
          <w:lang w:val="en-CA"/>
        </w:rPr>
        <w:t>he current location of the specimen (e.g., a warehouse or other repository location)</w:t>
      </w:r>
      <w:r>
        <w:rPr>
          <w:lang w:val="en-CA"/>
        </w:rPr>
        <w:t>.</w:t>
      </w:r>
    </w:p>
    <w:p w14:paraId="55A97694" w14:textId="77777777" w:rsidR="002C1116" w:rsidRDefault="002C1116" w:rsidP="002C1116">
      <w:pPr>
        <w:pStyle w:val="Heading4"/>
        <w:rPr>
          <w:lang w:val="en-CA"/>
        </w:rPr>
      </w:pPr>
      <w:r>
        <w:rPr>
          <w:lang w:val="en-CA"/>
        </w:rPr>
        <w:t>source</w:t>
      </w:r>
    </w:p>
    <w:p w14:paraId="6136E4C7" w14:textId="77777777" w:rsidR="002C1116" w:rsidRDefault="002C1116" w:rsidP="002C1116">
      <w:pPr>
        <w:rPr>
          <w:lang w:val="en-CA"/>
        </w:rPr>
      </w:pPr>
    </w:p>
    <w:p w14:paraId="11F39E68" w14:textId="77777777" w:rsidR="002C1116" w:rsidRDefault="002C1116" w:rsidP="002C1116">
      <w:pPr>
        <w:rPr>
          <w:lang w:val="en-CA"/>
        </w:rPr>
      </w:pPr>
      <w:r>
        <w:t>If present, t</w:t>
      </w:r>
      <w:r>
        <w:rPr>
          <w:lang w:val="en-CA"/>
        </w:rPr>
        <w:t>he property source:Primitive::CharacterString shall report the c</w:t>
      </w:r>
      <w:r w:rsidRPr="00BF1958">
        <w:rPr>
          <w:lang w:val="en-CA"/>
        </w:rPr>
        <w:t>itation of the source of the data (e.g., a publication, map, etc.)</w:t>
      </w:r>
      <w:r>
        <w:rPr>
          <w:lang w:val="en-CA"/>
        </w:rPr>
        <w:t>.</w:t>
      </w:r>
    </w:p>
    <w:p w14:paraId="4A10B5C7" w14:textId="77777777" w:rsidR="002C1116" w:rsidRDefault="002C1116" w:rsidP="002C1116">
      <w:pPr>
        <w:pStyle w:val="Heading4"/>
        <w:rPr>
          <w:lang w:val="en-CA"/>
        </w:rPr>
      </w:pPr>
      <w:r w:rsidRPr="00BF1958">
        <w:rPr>
          <w:lang w:val="en-CA"/>
        </w:rPr>
        <w:t>specimenType_uri</w:t>
      </w:r>
    </w:p>
    <w:p w14:paraId="7E1A5D65" w14:textId="77777777" w:rsidR="002C1116" w:rsidRPr="00BF1958" w:rsidRDefault="002C1116" w:rsidP="002C1116">
      <w:pPr>
        <w:rPr>
          <w:lang w:val="en-CA"/>
        </w:rPr>
      </w:pPr>
    </w:p>
    <w:p w14:paraId="547DDE2E" w14:textId="77777777" w:rsidR="002C1116" w:rsidRDefault="002C1116" w:rsidP="002C1116">
      <w:pPr>
        <w:rPr>
          <w:lang w:val="en-CA"/>
        </w:rPr>
      </w:pPr>
      <w:r>
        <w:rPr>
          <w:lang w:val="en-CA"/>
        </w:rPr>
        <w:t xml:space="preserve">The property specimentType_uri:Primitive::CharacterString shall contain a </w:t>
      </w:r>
      <w:r w:rsidRPr="00BF1958">
        <w:rPr>
          <w:lang w:val="en-CA"/>
        </w:rPr>
        <w:t>URI link for a specimen type identifier from a controlled vocabulary.</w:t>
      </w:r>
    </w:p>
    <w:p w14:paraId="7BC17987" w14:textId="77777777" w:rsidR="002C1116" w:rsidRDefault="002C1116" w:rsidP="002C1116">
      <w:pPr>
        <w:pStyle w:val="Heading4"/>
        <w:rPr>
          <w:lang w:val="en-CA"/>
        </w:rPr>
      </w:pPr>
      <w:r w:rsidRPr="00BF1958">
        <w:rPr>
          <w:lang w:val="en-CA"/>
        </w:rPr>
        <w:t>materialClass_uri</w:t>
      </w:r>
    </w:p>
    <w:p w14:paraId="486022AF" w14:textId="77777777" w:rsidR="002C1116" w:rsidRDefault="002C1116" w:rsidP="002C1116">
      <w:pPr>
        <w:rPr>
          <w:lang w:val="en-CA"/>
        </w:rPr>
      </w:pPr>
    </w:p>
    <w:p w14:paraId="2B1F6A1E" w14:textId="77777777" w:rsidR="002C1116" w:rsidRDefault="002C1116" w:rsidP="002C1116">
      <w:pPr>
        <w:rPr>
          <w:lang w:val="en-CA"/>
        </w:rPr>
      </w:pPr>
      <w:r>
        <w:rPr>
          <w:lang w:val="en-CA"/>
        </w:rPr>
        <w:t xml:space="preserve">The property materialClass_uri shall contain a </w:t>
      </w:r>
      <w:r w:rsidRPr="00BF1958">
        <w:rPr>
          <w:lang w:val="en-CA"/>
        </w:rPr>
        <w:t>URI link for a class of material drawn from a controlled vocabulary.</w:t>
      </w:r>
    </w:p>
    <w:p w14:paraId="6F36D2DE" w14:textId="77777777" w:rsidR="002C1116" w:rsidRDefault="002C1116" w:rsidP="002C1116">
      <w:pPr>
        <w:pStyle w:val="Heading4"/>
        <w:rPr>
          <w:lang w:val="en-CA"/>
        </w:rPr>
      </w:pPr>
      <w:r w:rsidRPr="00BF1958">
        <w:rPr>
          <w:lang w:val="en-CA"/>
        </w:rPr>
        <w:t>metadata_uri</w:t>
      </w:r>
    </w:p>
    <w:p w14:paraId="254483EA" w14:textId="77777777" w:rsidR="002C1116" w:rsidRDefault="002C1116" w:rsidP="002C1116">
      <w:pPr>
        <w:rPr>
          <w:lang w:val="en-CA"/>
        </w:rPr>
      </w:pPr>
    </w:p>
    <w:p w14:paraId="508565D3" w14:textId="77777777" w:rsidR="002C1116" w:rsidRDefault="002C1116" w:rsidP="002C1116">
      <w:pPr>
        <w:rPr>
          <w:lang w:val="en-CA"/>
        </w:rPr>
      </w:pPr>
      <w:r>
        <w:t>If present, t</w:t>
      </w:r>
      <w:r>
        <w:rPr>
          <w:lang w:val="en-CA"/>
        </w:rPr>
        <w:t xml:space="preserve">he property metadata_uri:Primitive::CharacterString shall contain a </w:t>
      </w:r>
      <w:r w:rsidRPr="00BF1958">
        <w:rPr>
          <w:lang w:val="en-CA"/>
        </w:rPr>
        <w:t>URI link to a metadata document.</w:t>
      </w:r>
    </w:p>
    <w:p w14:paraId="28A023E0" w14:textId="77777777" w:rsidR="002C1116" w:rsidRDefault="002C1116" w:rsidP="002C1116">
      <w:pPr>
        <w:autoSpaceDE w:val="0"/>
        <w:autoSpaceDN w:val="0"/>
        <w:adjustRightInd w:val="0"/>
        <w:spacing w:after="0" w:line="240" w:lineRule="atLeast"/>
        <w:rPr>
          <w:rFonts w:cs="Arial"/>
          <w:color w:val="000000"/>
          <w:lang w:val="en-CA"/>
        </w:rPr>
      </w:pPr>
    </w:p>
    <w:p w14:paraId="228D0226" w14:textId="77777777" w:rsidR="002C1116" w:rsidRDefault="002C1116" w:rsidP="002C1116">
      <w:pPr>
        <w:pStyle w:val="Heading4"/>
        <w:rPr>
          <w:lang w:val="en-CA"/>
        </w:rPr>
      </w:pPr>
      <w:r w:rsidRPr="00D970E9">
        <w:rPr>
          <w:lang w:val="en-CA"/>
        </w:rPr>
        <w:t>genericSymbolizer</w:t>
      </w:r>
    </w:p>
    <w:p w14:paraId="16982102" w14:textId="77777777" w:rsidR="002C1116" w:rsidRDefault="002C1116" w:rsidP="002C1116">
      <w:pPr>
        <w:autoSpaceDE w:val="0"/>
        <w:autoSpaceDN w:val="0"/>
        <w:adjustRightInd w:val="0"/>
        <w:spacing w:after="0" w:line="240" w:lineRule="atLeast"/>
        <w:rPr>
          <w:rFonts w:cs="Arial"/>
          <w:color w:val="000000"/>
          <w:lang w:val="en-CA"/>
        </w:rPr>
      </w:pPr>
    </w:p>
    <w:p w14:paraId="6536FBDA"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genericSymboliser:Primitive::CharacterString property shall contain an i</w:t>
      </w:r>
      <w:r w:rsidRPr="003E0DCA">
        <w:rPr>
          <w:rFonts w:cs="Arial"/>
          <w:color w:val="000000"/>
          <w:lang w:val="en-CA"/>
        </w:rPr>
        <w:t>dentifier for a symbol from standard (locally or community defined) symbolization scheme for portrayal.</w:t>
      </w:r>
    </w:p>
    <w:p w14:paraId="0968C7E5" w14:textId="77777777" w:rsidR="002C1116" w:rsidRDefault="002C1116" w:rsidP="002C1116">
      <w:pPr>
        <w:autoSpaceDE w:val="0"/>
        <w:autoSpaceDN w:val="0"/>
        <w:adjustRightInd w:val="0"/>
        <w:spacing w:after="0" w:line="240" w:lineRule="atLeast"/>
        <w:rPr>
          <w:rFonts w:cs="Arial"/>
          <w:color w:val="000000"/>
          <w:lang w:val="en-CA"/>
        </w:rPr>
      </w:pPr>
    </w:p>
    <w:p w14:paraId="13C94CAC" w14:textId="77777777" w:rsidR="002C1116" w:rsidRDefault="002C1116" w:rsidP="002C1116">
      <w:pPr>
        <w:pStyle w:val="Heading4"/>
        <w:rPr>
          <w:lang w:val="en-CA"/>
        </w:rPr>
      </w:pPr>
      <w:r>
        <w:rPr>
          <w:lang w:val="en-CA"/>
        </w:rPr>
        <w:t>shape</w:t>
      </w:r>
    </w:p>
    <w:p w14:paraId="2C8F29F8" w14:textId="77777777" w:rsidR="002C1116" w:rsidRDefault="002C1116" w:rsidP="002C1116">
      <w:pPr>
        <w:autoSpaceDE w:val="0"/>
        <w:autoSpaceDN w:val="0"/>
        <w:adjustRightInd w:val="0"/>
        <w:spacing w:after="0" w:line="240" w:lineRule="atLeast"/>
        <w:rPr>
          <w:rFonts w:cs="Arial"/>
          <w:color w:val="000000"/>
          <w:lang w:val="en-CA"/>
        </w:rPr>
      </w:pPr>
    </w:p>
    <w:p w14:paraId="0B49CD83"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a </w:t>
      </w:r>
      <w:r w:rsidRPr="00BF1958">
        <w:rPr>
          <w:rFonts w:cs="Arial"/>
          <w:color w:val="000000"/>
          <w:lang w:val="en-CA"/>
        </w:rPr>
        <w:t>geometry of the specimen (generally a point)</w:t>
      </w:r>
      <w:r>
        <w:rPr>
          <w:rFonts w:cs="Arial"/>
          <w:color w:val="000000"/>
          <w:lang w:val="en-CA"/>
        </w:rPr>
        <w:t>.</w:t>
      </w:r>
    </w:p>
    <w:p w14:paraId="295DD9D5" w14:textId="77777777" w:rsidR="002C1116" w:rsidRDefault="002C1116" w:rsidP="002C1116">
      <w:pPr>
        <w:pStyle w:val="Heading4"/>
      </w:pPr>
      <w:r w:rsidRPr="004E3A57">
        <w:t>Any</w:t>
      </w:r>
    </w:p>
    <w:p w14:paraId="107A7F8C" w14:textId="77777777" w:rsidR="002C1116" w:rsidRDefault="002C1116" w:rsidP="002C1116"/>
    <w:p w14:paraId="467BD60E" w14:textId="77777777" w:rsidR="002C1116" w:rsidRDefault="002C1116" w:rsidP="002C1116">
      <w:r>
        <w:t xml:space="preserve">A data provider can add an arbitrary number of extra properties, as long as the instance is conformant to GML Simple Feature Level 0. </w:t>
      </w:r>
    </w:p>
    <w:p w14:paraId="17CFB9C5" w14:textId="77777777" w:rsidR="002C1116" w:rsidRDefault="002C1116" w:rsidP="002C1116"/>
    <w:p w14:paraId="17167683" w14:textId="77777777" w:rsidR="002C1116" w:rsidRDefault="002C1116" w:rsidP="002C1116">
      <w:pPr>
        <w:pStyle w:val="Heading3"/>
        <w:rPr>
          <w:lang w:val="en-CA"/>
        </w:rPr>
      </w:pPr>
      <w:bookmarkStart w:id="573" w:name="_Toc455237418"/>
      <w:r w:rsidRPr="00D14AF0">
        <w:rPr>
          <w:lang w:val="en-CA"/>
        </w:rPr>
        <w:t>GeomorphologicUnitView</w:t>
      </w:r>
      <w:bookmarkEnd w:id="573"/>
    </w:p>
    <w:p w14:paraId="53CD3F0E" w14:textId="77777777" w:rsidR="002C1116" w:rsidRDefault="002C1116" w:rsidP="002C1116">
      <w:pPr>
        <w:autoSpaceDE w:val="0"/>
        <w:autoSpaceDN w:val="0"/>
        <w:adjustRightInd w:val="0"/>
        <w:spacing w:after="0" w:line="240" w:lineRule="atLeast"/>
        <w:rPr>
          <w:rFonts w:cs="Arial"/>
          <w:color w:val="000000"/>
          <w:lang w:val="en-CA"/>
        </w:rPr>
      </w:pPr>
    </w:p>
    <w:p w14:paraId="03F8D02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7B5660B9"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58A59D4D" wp14:editId="64907B45">
            <wp:extent cx="2524125" cy="34956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24125" cy="3495675"/>
                    </a:xfrm>
                    <a:prstGeom prst="rect">
                      <a:avLst/>
                    </a:prstGeom>
                    <a:noFill/>
                    <a:ln>
                      <a:noFill/>
                    </a:ln>
                  </pic:spPr>
                </pic:pic>
              </a:graphicData>
            </a:graphic>
          </wp:inline>
        </w:drawing>
      </w:r>
    </w:p>
    <w:p w14:paraId="3BC9A360" w14:textId="77777777" w:rsidR="002C1116" w:rsidRDefault="002C1116" w:rsidP="002C1116">
      <w:pPr>
        <w:pStyle w:val="Caption"/>
      </w:pPr>
      <w:r>
        <w:t xml:space="preserve">Figure </w:t>
      </w:r>
      <w:r>
        <w:fldChar w:fldCharType="begin"/>
      </w:r>
      <w:r>
        <w:instrText xml:space="preserve"> SEQ Figure \* ARABIC </w:instrText>
      </w:r>
      <w:r>
        <w:fldChar w:fldCharType="separate"/>
      </w:r>
      <w:r>
        <w:rPr>
          <w:noProof/>
        </w:rPr>
        <w:t>16</w:t>
      </w:r>
      <w:r>
        <w:fldChar w:fldCharType="end"/>
      </w:r>
      <w:r>
        <w:t xml:space="preserve"> </w:t>
      </w:r>
      <w:r w:rsidRPr="00737CF2">
        <w:t>GeomorphologicUnitView</w:t>
      </w:r>
      <w:r>
        <w:t xml:space="preserve"> feature type.</w:t>
      </w:r>
    </w:p>
    <w:p w14:paraId="418D719E"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6A4C88C5" w14:textId="77777777" w:rsidR="002C1116" w:rsidRDefault="002C1116" w:rsidP="002C1116">
      <w:pPr>
        <w:autoSpaceDE w:val="0"/>
        <w:autoSpaceDN w:val="0"/>
        <w:adjustRightInd w:val="0"/>
        <w:spacing w:after="0" w:line="240" w:lineRule="atLeast"/>
        <w:rPr>
          <w:rFonts w:cs="Arial"/>
          <w:color w:val="000000"/>
          <w:lang w:val="en-CA"/>
        </w:rPr>
      </w:pPr>
    </w:p>
    <w:p w14:paraId="1527ED9F" w14:textId="77777777" w:rsidR="002C1116" w:rsidRDefault="002C1116" w:rsidP="002C1116">
      <w:pPr>
        <w:pStyle w:val="Heading4"/>
        <w:rPr>
          <w:lang w:val="en-CA"/>
        </w:rPr>
      </w:pPr>
      <w:r>
        <w:rPr>
          <w:lang w:val="en-CA"/>
        </w:rPr>
        <w:t>Mapping</w:t>
      </w:r>
    </w:p>
    <w:p w14:paraId="37D3B07F"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2943"/>
        <w:gridCol w:w="5913"/>
      </w:tblGrid>
      <w:tr w:rsidR="002C1116" w:rsidRPr="00F62F6E" w14:paraId="7C7600CA" w14:textId="77777777" w:rsidTr="003E7A5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tcPr>
          <w:p w14:paraId="4F26D9C5"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913" w:type="dxa"/>
          </w:tcPr>
          <w:p w14:paraId="207D280B" w14:textId="77777777" w:rsidR="002C1116" w:rsidRPr="00F62F6E" w:rsidRDefault="002C1116" w:rsidP="003E7A52">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Mapping from GeomorphologicUnit</w:t>
            </w:r>
          </w:p>
        </w:tc>
      </w:tr>
      <w:tr w:rsidR="002C1116" w:rsidRPr="00F62F6E" w14:paraId="41F71FB8"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6093A92"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c>
          <w:tcPr>
            <w:tcW w:w="5913" w:type="dxa"/>
            <w:hideMark/>
          </w:tcPr>
          <w:p w14:paraId="3B18D02D" w14:textId="77777777" w:rsidR="002C1116" w:rsidRPr="00F62F6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r>
      <w:tr w:rsidR="002C1116" w:rsidRPr="00F62F6E" w14:paraId="22471DA1"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088B9B9"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name</w:t>
            </w:r>
          </w:p>
        </w:tc>
        <w:tc>
          <w:tcPr>
            <w:tcW w:w="5913" w:type="dxa"/>
            <w:hideMark/>
          </w:tcPr>
          <w:p w14:paraId="5849CCEA" w14:textId="77777777" w:rsidR="002C1116" w:rsidRPr="00F62F6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3A64237B"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485D31"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description</w:t>
            </w:r>
          </w:p>
        </w:tc>
        <w:tc>
          <w:tcPr>
            <w:tcW w:w="5913" w:type="dxa"/>
            <w:hideMark/>
          </w:tcPr>
          <w:p w14:paraId="7C2BE103" w14:textId="77777777" w:rsidR="002C1116" w:rsidRPr="00F62F6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specification:NaturalGeomorphologicFeature::description</w:t>
            </w:r>
          </w:p>
        </w:tc>
      </w:tr>
      <w:tr w:rsidR="002C1116" w:rsidRPr="00F62F6E" w14:paraId="5DB43264"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EB1F509"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w:t>
            </w:r>
          </w:p>
        </w:tc>
        <w:tc>
          <w:tcPr>
            <w:tcW w:w="5913" w:type="dxa"/>
            <w:hideMark/>
          </w:tcPr>
          <w:p w14:paraId="7C121B74" w14:textId="77777777" w:rsidR="002C1116" w:rsidRPr="00F62F6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specification:NaturalGeomorphologicFeature:activity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66F7DFF9" w14:textId="77777777" w:rsidTr="003E7A5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4FE0CE7"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w:t>
            </w:r>
          </w:p>
        </w:tc>
        <w:tc>
          <w:tcPr>
            <w:tcW w:w="5913" w:type="dxa"/>
            <w:hideMark/>
          </w:tcPr>
          <w:p w14:paraId="0141ED50" w14:textId="77777777" w:rsidR="002C1116"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specification:NaturalGeomorphologicFeature::naturalGeo</w:t>
            </w:r>
            <w:r>
              <w:rPr>
                <w:rFonts w:ascii="Consolas" w:hAnsi="Consolas" w:cs="Consolas"/>
                <w:sz w:val="18"/>
                <w:szCs w:val="18"/>
                <w:lang w:val="en-CA" w:eastAsia="en-CA"/>
              </w:rPr>
              <w:t xml:space="preserve">morphologicFeatureType </w:t>
            </w:r>
            <w:r w:rsidRPr="00ED1DE6">
              <w:rPr>
                <w:rFonts w:ascii="Consolas" w:hAnsi="Consolas" w:cs="Consolas"/>
                <w:sz w:val="18"/>
                <w:szCs w:val="18"/>
                <w:vertAlign w:val="superscript"/>
              </w:rPr>
              <w:t>2</w:t>
            </w:r>
          </w:p>
          <w:p w14:paraId="5939BF0C" w14:textId="77777777" w:rsidR="002C1116"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p w14:paraId="176316EA" w14:textId="77777777" w:rsidR="002C1116"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or</w:t>
            </w:r>
          </w:p>
          <w:p w14:paraId="4F72CEFF" w14:textId="77777777" w:rsidR="002C1116"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p w14:paraId="027BEB20" w14:textId="77777777" w:rsidR="002C1116" w:rsidRPr="00F62F6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specification:AnthropogenicGeomorphologicUnit::anthropoge</w:t>
            </w:r>
            <w:r w:rsidRPr="00F62F6E">
              <w:rPr>
                <w:rFonts w:ascii="Consolas" w:hAnsi="Consolas" w:cs="Consolas"/>
                <w:sz w:val="18"/>
                <w:szCs w:val="18"/>
                <w:lang w:val="en-CA" w:eastAsia="en-CA"/>
              </w:rPr>
              <w:lastRenderedPageBreak/>
              <w:t>nicGeomorphologicFeatureType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1BDD2F7A"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E5839E3"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lastRenderedPageBreak/>
              <w:t>lithology</w:t>
            </w:r>
          </w:p>
        </w:tc>
        <w:tc>
          <w:tcPr>
            <w:tcW w:w="5913" w:type="dxa"/>
            <w:hideMark/>
          </w:tcPr>
          <w:p w14:paraId="29B18F8F" w14:textId="77777777" w:rsidR="002C1116" w:rsidRPr="00F62F6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specification:GeomorphologicUnit::unitDescription:GeologicUnit::composition:CompositionPart::material:RockMaterial::lithology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31E7E2EE"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F731C96"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913" w:type="dxa"/>
            <w:hideMark/>
          </w:tcPr>
          <w:p w14:paraId="4E1C61FC" w14:textId="77777777" w:rsidR="002C1116" w:rsidRPr="00F62F6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specification:GeomorphologicUnit::unitDescription:GeologicUnit::geologicHistory:GeologicEvent::description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0DE68EA7"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F98AE5"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913" w:type="dxa"/>
            <w:hideMark/>
          </w:tcPr>
          <w:p w14:paraId="2B524324" w14:textId="77777777" w:rsidR="002C1116" w:rsidRPr="00F62F6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specification:GeomorphologicUnit::observationMethod:Category::value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15945D86"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0FB5696"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913" w:type="dxa"/>
            <w:hideMark/>
          </w:tcPr>
          <w:p w14:paraId="2535A1FE" w14:textId="77777777" w:rsidR="002C1116" w:rsidRPr="00F62F6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positionalAccuracy::value</w:t>
            </w:r>
          </w:p>
        </w:tc>
      </w:tr>
      <w:tr w:rsidR="002C1116" w:rsidRPr="00F62F6E" w14:paraId="6560CD49"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7D4A5C2"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913" w:type="dxa"/>
            <w:hideMark/>
          </w:tcPr>
          <w:p w14:paraId="33E7F9A4" w14:textId="77777777" w:rsidR="002C1116" w:rsidRPr="00F62F6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F62F6E">
              <w:rPr>
                <w:rFonts w:ascii="Consolas" w:hAnsi="Consolas" w:cs="Consolas"/>
                <w:color w:val="auto"/>
                <w:sz w:val="18"/>
                <w:szCs w:val="18"/>
                <w:lang w:val="en-CA" w:eastAsia="en-CA"/>
              </w:rPr>
              <w:t>specification:GeologicUnit::metaDataProperty:(…):CI_Citation</w:t>
            </w:r>
          </w:p>
        </w:tc>
      </w:tr>
      <w:tr w:rsidR="002C1116" w:rsidRPr="00F62F6E" w14:paraId="0215E684"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DB05903"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activity_uri</w:t>
            </w:r>
          </w:p>
        </w:tc>
        <w:tc>
          <w:tcPr>
            <w:tcW w:w="5913" w:type="dxa"/>
            <w:hideMark/>
          </w:tcPr>
          <w:p w14:paraId="0153ACB9" w14:textId="77777777" w:rsidR="002C1116" w:rsidRPr="00F62F6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specification:NaturalGeomorphologicFeature::activity</w:t>
            </w:r>
          </w:p>
        </w:tc>
      </w:tr>
      <w:tr w:rsidR="002C1116" w:rsidRPr="00F62F6E" w14:paraId="1CB48E49"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38F700" w14:textId="77777777" w:rsidR="002C1116" w:rsidRPr="00F62F6E" w:rsidRDefault="002C1116" w:rsidP="003E7A52">
            <w:pPr>
              <w:spacing w:after="0"/>
              <w:rPr>
                <w:rFonts w:ascii="Consolas" w:hAnsi="Consolas" w:cs="Consolas"/>
                <w:sz w:val="18"/>
                <w:szCs w:val="18"/>
                <w:lang w:val="en-CA" w:eastAsia="en-CA"/>
              </w:rPr>
            </w:pPr>
            <w:commentRangeStart w:id="574"/>
            <w:r w:rsidRPr="00F62F6E">
              <w:rPr>
                <w:rFonts w:ascii="Consolas" w:hAnsi="Consolas" w:cs="Consolas"/>
                <w:sz w:val="18"/>
                <w:szCs w:val="18"/>
                <w:lang w:val="en-CA" w:eastAsia="en-CA"/>
              </w:rPr>
              <w:t>landformClass</w:t>
            </w:r>
          </w:p>
        </w:tc>
        <w:tc>
          <w:tcPr>
            <w:tcW w:w="5913" w:type="dxa"/>
            <w:hideMark/>
          </w:tcPr>
          <w:p w14:paraId="2D687DF3" w14:textId="1060F174" w:rsidR="002C1116" w:rsidRPr="00F62F6E" w:rsidRDefault="00E81614"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typeOf(specification/*)::name()</w:t>
            </w:r>
          </w:p>
        </w:tc>
      </w:tr>
      <w:tr w:rsidR="002C1116" w:rsidRPr="00F62F6E" w14:paraId="178321B7"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5C34EC9"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landformClass_uri</w:t>
            </w:r>
            <w:commentRangeEnd w:id="574"/>
            <w:r w:rsidR="00E81614">
              <w:rPr>
                <w:rStyle w:val="CommentReference"/>
                <w:b w:val="0"/>
                <w:bCs w:val="0"/>
                <w:color w:val="auto"/>
              </w:rPr>
              <w:commentReference w:id="574"/>
            </w:r>
          </w:p>
        </w:tc>
        <w:tc>
          <w:tcPr>
            <w:tcW w:w="5913" w:type="dxa"/>
            <w:hideMark/>
          </w:tcPr>
          <w:p w14:paraId="40B2696C" w14:textId="721B9713" w:rsidR="002C1116" w:rsidRPr="00F62F6E" w:rsidRDefault="00E81614" w:rsidP="00E81614">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typeOf(specification/*)::</w:t>
            </w:r>
            <w:r>
              <w:rPr>
                <w:rFonts w:ascii="Consolas" w:hAnsi="Consolas" w:cs="Consolas"/>
                <w:sz w:val="18"/>
                <w:szCs w:val="18"/>
                <w:lang w:val="en-CA" w:eastAsia="en-CA"/>
              </w:rPr>
              <w:t>typeName()</w:t>
            </w:r>
          </w:p>
        </w:tc>
      </w:tr>
      <w:tr w:rsidR="002C1116" w:rsidRPr="00F62F6E" w14:paraId="05354885"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CB115EA"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unitType_uri</w:t>
            </w:r>
          </w:p>
        </w:tc>
        <w:tc>
          <w:tcPr>
            <w:tcW w:w="5913" w:type="dxa"/>
            <w:hideMark/>
          </w:tcPr>
          <w:p w14:paraId="50A280D5" w14:textId="77777777" w:rsidR="002C1116" w:rsidRPr="00F62F6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rPr>
              <w:t>specification:</w:t>
            </w:r>
            <w:r w:rsidRPr="00F62F6E">
              <w:rPr>
                <w:rFonts w:ascii="Consolas" w:hAnsi="Consolas" w:cs="Consolas"/>
                <w:sz w:val="18"/>
                <w:szCs w:val="18"/>
                <w:lang w:val="en-CA" w:eastAsia="en-CA"/>
              </w:rPr>
              <w:t>GeomorphologicUnit</w:t>
            </w:r>
            <w:r>
              <w:rPr>
                <w:rFonts w:ascii="Consolas" w:hAnsi="Consolas" w:cs="Consolas"/>
                <w:sz w:val="18"/>
                <w:szCs w:val="18"/>
              </w:rPr>
              <w:t>::</w:t>
            </w:r>
            <w:r w:rsidRPr="002D68FE">
              <w:rPr>
                <w:rFonts w:ascii="Consolas" w:hAnsi="Consolas" w:cs="Consolas"/>
                <w:sz w:val="18"/>
                <w:szCs w:val="18"/>
              </w:rPr>
              <w:t>geologicUnitType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F62F6E" w14:paraId="4C911E9D"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82BC153"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representativeLithology_uri</w:t>
            </w:r>
          </w:p>
        </w:tc>
        <w:tc>
          <w:tcPr>
            <w:tcW w:w="5913" w:type="dxa"/>
            <w:hideMark/>
          </w:tcPr>
          <w:p w14:paraId="71A47107" w14:textId="77777777" w:rsidR="002C1116" w:rsidRPr="00F62F6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specification:GeomorphologicUnit::unitDescription:GeologicUnit::composition:CompositionPart::material:RockMaterial::lithology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32629B5C"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6505DA6"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913" w:type="dxa"/>
            <w:hideMark/>
          </w:tcPr>
          <w:p w14:paraId="0425A9BC" w14:textId="77777777" w:rsidR="002C1116" w:rsidRPr="002D68F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specification:GeomorphologicUnit::geologicHistory:</w:t>
            </w:r>
          </w:p>
          <w:p w14:paraId="33ED51A9" w14:textId="77777777" w:rsidR="002C1116" w:rsidRPr="00F62F6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2D68FE">
              <w:rPr>
                <w:rFonts w:ascii="Consolas" w:hAnsi="Consolas" w:cs="Consolas"/>
                <w:sz w:val="18"/>
                <w:szCs w:val="18"/>
              </w:rPr>
              <w:t>GeologicEvent</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F62F6E" w14:paraId="57CEFC37"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BEEDF88"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representativeNumericAge</w:t>
            </w:r>
          </w:p>
        </w:tc>
        <w:tc>
          <w:tcPr>
            <w:tcW w:w="5913" w:type="dxa"/>
            <w:hideMark/>
          </w:tcPr>
          <w:p w14:paraId="66022657" w14:textId="77777777" w:rsidR="002C1116" w:rsidRPr="002D68F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Pr>
                <w:rFonts w:ascii="Consolas" w:hAnsi="Consolas" w:cs="Consolas"/>
                <w:sz w:val="18"/>
                <w:szCs w:val="18"/>
              </w:rPr>
              <w:t>: GeomorphologicUnit::geologicHistory:</w:t>
            </w:r>
          </w:p>
          <w:p w14:paraId="7B85D1CF" w14:textId="77777777" w:rsidR="002C1116" w:rsidRPr="00F62F6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NumericAge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F62F6E" w14:paraId="66174DF4"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3AAEBA4C"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913" w:type="dxa"/>
            <w:hideMark/>
          </w:tcPr>
          <w:p w14:paraId="5C2DDA29" w14:textId="77777777" w:rsidR="002C1116" w:rsidRPr="00F62F6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w:t>
            </w:r>
            <w:r w:rsidRPr="00F62F6E">
              <w:rPr>
                <w:rFonts w:ascii="Consolas" w:hAnsi="Consolas" w:cs="Consolas"/>
                <w:sz w:val="18"/>
                <w:szCs w:val="18"/>
                <w:lang w:val="en-CA" w:eastAsia="en-CA"/>
              </w:rPr>
              <w:t>pecification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73EA3E59"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167B89"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913" w:type="dxa"/>
            <w:hideMark/>
          </w:tcPr>
          <w:p w14:paraId="248DEDD8" w14:textId="77777777" w:rsidR="002C1116" w:rsidRPr="00F62F6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specification:GeologicUnit:metaDataProperty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1EFB26CB"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C66D616"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913" w:type="dxa"/>
            <w:hideMark/>
          </w:tcPr>
          <w:p w14:paraId="103010A4" w14:textId="77777777" w:rsidR="002C1116" w:rsidRPr="00F62F6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2C1116" w:rsidRPr="00F62F6E" w14:paraId="783B6974"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40BEA9A"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913" w:type="dxa"/>
            <w:hideMark/>
          </w:tcPr>
          <w:p w14:paraId="7833D9E7" w14:textId="77777777" w:rsidR="002C1116" w:rsidRPr="00F62F6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shape</w:t>
            </w:r>
          </w:p>
        </w:tc>
      </w:tr>
      <w:tr w:rsidR="002C1116" w:rsidRPr="00F62F6E" w14:paraId="2D6147B4"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A496EC5" w14:textId="77777777" w:rsidR="002C1116" w:rsidRDefault="002C1116" w:rsidP="003E7A52">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E2B3723" w14:textId="77777777" w:rsidR="002C1116" w:rsidRDefault="002C1116" w:rsidP="003E7A52">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2AEEFCB4" w14:textId="77777777" w:rsidR="002C1116" w:rsidRPr="00F62F6E" w:rsidRDefault="002C1116" w:rsidP="003E7A52">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080894B8" w14:textId="77777777" w:rsidR="002C1116" w:rsidRDefault="002C1116" w:rsidP="002C1116">
      <w:pPr>
        <w:autoSpaceDE w:val="0"/>
        <w:autoSpaceDN w:val="0"/>
        <w:adjustRightInd w:val="0"/>
        <w:spacing w:after="0" w:line="240" w:lineRule="atLeast"/>
        <w:rPr>
          <w:rFonts w:cs="Arial"/>
          <w:color w:val="000000"/>
          <w:lang w:val="en-CA"/>
        </w:rPr>
      </w:pPr>
    </w:p>
    <w:p w14:paraId="4C3DFF88" w14:textId="77777777" w:rsidR="002C1116" w:rsidRDefault="002C1116" w:rsidP="002C1116">
      <w:pPr>
        <w:pStyle w:val="Heading4"/>
        <w:rPr>
          <w:lang w:val="en-CA"/>
        </w:rPr>
      </w:pPr>
      <w:r>
        <w:rPr>
          <w:lang w:val="en-CA"/>
        </w:rPr>
        <w:t>identifier</w:t>
      </w:r>
    </w:p>
    <w:p w14:paraId="0180D017" w14:textId="77777777" w:rsidR="002C1116" w:rsidRDefault="002C1116" w:rsidP="002C1116"/>
    <w:p w14:paraId="45BBA100" w14:textId="77777777" w:rsidR="002C1116" w:rsidRDefault="002C1116" w:rsidP="002C1116">
      <w:r w:rsidRPr="00D970E9">
        <w:t xml:space="preserve">Globally unique </w:t>
      </w:r>
      <w:r>
        <w:t>identifier:Primitive::CharacterString shall uniquely identifies a tuple within the dataset</w:t>
      </w:r>
      <w:r w:rsidRPr="00D96958">
        <w:t xml:space="preserve"> </w:t>
      </w:r>
      <w:r>
        <w:t xml:space="preserve">and be formatted as an </w:t>
      </w:r>
      <w:r>
        <w:rPr>
          <w:lang w:val="en-CA"/>
        </w:rPr>
        <w:t xml:space="preserve">absolute URI conformant to RFC </w:t>
      </w:r>
      <w:commentRangeStart w:id="575"/>
      <w:r>
        <w:rPr>
          <w:lang w:val="en-CA"/>
        </w:rPr>
        <w:t>3986</w:t>
      </w:r>
      <w:commentRangeEnd w:id="575"/>
      <w:r>
        <w:rPr>
          <w:rStyle w:val="CommentReference"/>
        </w:rPr>
        <w:commentReference w:id="575"/>
      </w:r>
      <w:r>
        <w:rPr>
          <w:lang w:val="en-CA"/>
        </w:rPr>
        <w:t>.</w:t>
      </w:r>
    </w:p>
    <w:p w14:paraId="4A1C6201"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47DD48" w14:textId="77777777" w:rsidTr="003E7A52">
        <w:trPr>
          <w:cantSplit/>
        </w:trPr>
        <w:tc>
          <w:tcPr>
            <w:tcW w:w="4219" w:type="dxa"/>
            <w:tcBorders>
              <w:right w:val="nil"/>
            </w:tcBorders>
            <w:shd w:val="clear" w:color="auto" w:fill="auto"/>
          </w:tcPr>
          <w:p w14:paraId="3DE89FF9" w14:textId="77777777" w:rsidR="002C1116" w:rsidRPr="00D12552" w:rsidRDefault="002C1116" w:rsidP="003E7A52">
            <w:pPr>
              <w:pStyle w:val="Tabletext10"/>
              <w:rPr>
                <w:rStyle w:val="requri"/>
                <w:noProof/>
                <w:lang w:val="en-CA"/>
              </w:rPr>
            </w:pPr>
            <w:r>
              <w:rPr>
                <w:rStyle w:val="requri"/>
                <w:noProof/>
                <w:lang w:val="en-CA"/>
              </w:rPr>
              <w:t>/reqgsml4-lite/gsml4-lite/geomorphologicunitview-identifier</w:t>
            </w:r>
          </w:p>
        </w:tc>
        <w:tc>
          <w:tcPr>
            <w:tcW w:w="4678" w:type="dxa"/>
            <w:tcBorders>
              <w:left w:val="nil"/>
            </w:tcBorders>
            <w:shd w:val="clear" w:color="auto" w:fill="auto"/>
          </w:tcPr>
          <w:p w14:paraId="204DE49B" w14:textId="77777777" w:rsidR="002C1116" w:rsidRPr="00D12552" w:rsidRDefault="002C1116" w:rsidP="003E7A52">
            <w:pPr>
              <w:pStyle w:val="Tabletext10"/>
              <w:jc w:val="left"/>
              <w:rPr>
                <w:rStyle w:val="reqtext"/>
                <w:lang w:val="en-CA"/>
              </w:rPr>
            </w:pPr>
            <w:r>
              <w:rPr>
                <w:rStyle w:val="reqtext"/>
                <w:lang w:val="en-CA"/>
              </w:rPr>
              <w:t>identifier SHOULD correspond to a representation of GeoSciML MappedFeature.</w:t>
            </w:r>
          </w:p>
        </w:tc>
      </w:tr>
    </w:tbl>
    <w:p w14:paraId="4B00FE3A" w14:textId="77777777" w:rsidR="002C1116" w:rsidRDefault="002C1116" w:rsidP="002C1116">
      <w:pPr>
        <w:autoSpaceDE w:val="0"/>
        <w:autoSpaceDN w:val="0"/>
        <w:adjustRightInd w:val="0"/>
        <w:spacing w:after="0" w:line="240" w:lineRule="atLeast"/>
        <w:rPr>
          <w:rFonts w:cs="Arial"/>
          <w:color w:val="000000"/>
          <w:lang w:val="en-CA"/>
        </w:rPr>
      </w:pPr>
    </w:p>
    <w:p w14:paraId="0025E691" w14:textId="77777777" w:rsidR="002C1116" w:rsidRDefault="002C1116" w:rsidP="002C1116">
      <w:pPr>
        <w:autoSpaceDE w:val="0"/>
        <w:autoSpaceDN w:val="0"/>
        <w:adjustRightInd w:val="0"/>
        <w:spacing w:after="0" w:line="240" w:lineRule="atLeast"/>
        <w:rPr>
          <w:rFonts w:cs="Arial"/>
          <w:color w:val="000000"/>
          <w:lang w:val="en-CA"/>
        </w:rPr>
      </w:pPr>
    </w:p>
    <w:p w14:paraId="490B06F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GeoSciML MappedFeature.</w:t>
      </w:r>
    </w:p>
    <w:p w14:paraId="47162338" w14:textId="77777777" w:rsidR="002C1116" w:rsidRDefault="002C1116" w:rsidP="002C1116">
      <w:pPr>
        <w:autoSpaceDE w:val="0"/>
        <w:autoSpaceDN w:val="0"/>
        <w:adjustRightInd w:val="0"/>
        <w:spacing w:after="0" w:line="240" w:lineRule="atLeast"/>
        <w:rPr>
          <w:rFonts w:cs="Arial"/>
          <w:color w:val="000000"/>
          <w:lang w:val="en-CA"/>
        </w:rPr>
      </w:pPr>
    </w:p>
    <w:p w14:paraId="3751F123" w14:textId="77777777" w:rsidR="002C1116" w:rsidRDefault="002C1116" w:rsidP="002C1116">
      <w:pPr>
        <w:pStyle w:val="Heading4"/>
        <w:rPr>
          <w:lang w:val="en-CA"/>
        </w:rPr>
      </w:pPr>
      <w:r>
        <w:rPr>
          <w:lang w:val="en-CA"/>
        </w:rPr>
        <w:lastRenderedPageBreak/>
        <w:t>name</w:t>
      </w:r>
    </w:p>
    <w:p w14:paraId="5D9CA4BA" w14:textId="77777777" w:rsidR="002C1116" w:rsidRPr="001A4D2E" w:rsidRDefault="002C1116" w:rsidP="002C1116">
      <w:pPr>
        <w:rPr>
          <w:lang w:val="en-CA"/>
        </w:rPr>
      </w:pPr>
    </w:p>
    <w:p w14:paraId="5D686BAE" w14:textId="77777777" w:rsidR="002C1116" w:rsidRDefault="002C1116" w:rsidP="002C1116">
      <w:pPr>
        <w:autoSpaceDE w:val="0"/>
        <w:autoSpaceDN w:val="0"/>
        <w:adjustRightInd w:val="0"/>
        <w:spacing w:after="0" w:line="240" w:lineRule="atLeast"/>
        <w:rPr>
          <w:rFonts w:cs="Arial"/>
          <w:color w:val="000000"/>
          <w:lang w:val="en-CA"/>
        </w:rPr>
      </w:pPr>
      <w:r>
        <w:t xml:space="preserve">If present, the </w:t>
      </w:r>
      <w:r>
        <w:rPr>
          <w:rFonts w:cs="Arial"/>
          <w:color w:val="000000"/>
          <w:lang w:val="en-CA"/>
        </w:rPr>
        <w:t>property name:Primitive::CharacterString shall contain a d</w:t>
      </w:r>
      <w:r w:rsidRPr="001A4D2E">
        <w:rPr>
          <w:rFonts w:cs="Arial"/>
          <w:color w:val="000000"/>
          <w:lang w:val="en-CA"/>
        </w:rPr>
        <w:t>isplay name for the GeomorphologicUnit.</w:t>
      </w:r>
    </w:p>
    <w:p w14:paraId="09F7D293" w14:textId="77777777" w:rsidR="002C1116" w:rsidRDefault="002C1116" w:rsidP="002C1116">
      <w:pPr>
        <w:autoSpaceDE w:val="0"/>
        <w:autoSpaceDN w:val="0"/>
        <w:adjustRightInd w:val="0"/>
        <w:spacing w:after="0" w:line="240" w:lineRule="atLeast"/>
        <w:rPr>
          <w:rFonts w:cs="Arial"/>
          <w:color w:val="000000"/>
          <w:lang w:val="en-CA"/>
        </w:rPr>
      </w:pPr>
    </w:p>
    <w:p w14:paraId="0355F526" w14:textId="77777777" w:rsidR="002C1116" w:rsidRDefault="002C1116" w:rsidP="002C1116">
      <w:pPr>
        <w:pStyle w:val="Heading4"/>
        <w:rPr>
          <w:lang w:val="en-CA"/>
        </w:rPr>
      </w:pPr>
      <w:r w:rsidRPr="00D970E9">
        <w:rPr>
          <w:lang w:val="en-CA"/>
        </w:rPr>
        <w:t>description</w:t>
      </w:r>
    </w:p>
    <w:p w14:paraId="13AA5892" w14:textId="77777777" w:rsidR="002C1116" w:rsidRPr="00D14AF0" w:rsidRDefault="002C1116" w:rsidP="002C1116">
      <w:pPr>
        <w:autoSpaceDE w:val="0"/>
        <w:autoSpaceDN w:val="0"/>
        <w:adjustRightInd w:val="0"/>
        <w:spacing w:after="0" w:line="240" w:lineRule="atLeast"/>
        <w:rPr>
          <w:rFonts w:cs="Arial"/>
          <w:color w:val="000000"/>
          <w:lang w:val="en-CA"/>
        </w:rPr>
      </w:pPr>
    </w:p>
    <w:p w14:paraId="0914A180" w14:textId="77777777"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the property description:Primitive::CharacterString shall contain human readable t</w:t>
      </w:r>
      <w:r w:rsidRPr="001A4D2E">
        <w:rPr>
          <w:rFonts w:cs="Arial"/>
          <w:color w:val="000000"/>
          <w:lang w:val="en-CA"/>
        </w:rPr>
        <w:t>ext description of the GeomorphologicUnit, typically taken from an entry on a map legend.</w:t>
      </w:r>
    </w:p>
    <w:p w14:paraId="77845169" w14:textId="77777777" w:rsidR="002C1116" w:rsidRDefault="002C1116" w:rsidP="002C1116">
      <w:pPr>
        <w:autoSpaceDE w:val="0"/>
        <w:autoSpaceDN w:val="0"/>
        <w:adjustRightInd w:val="0"/>
        <w:spacing w:after="0" w:line="240" w:lineRule="atLeast"/>
        <w:rPr>
          <w:rFonts w:cs="Arial"/>
          <w:color w:val="000000"/>
          <w:lang w:val="en-CA"/>
        </w:rPr>
      </w:pPr>
    </w:p>
    <w:p w14:paraId="2A3425E7" w14:textId="77777777" w:rsidR="002C1116" w:rsidRDefault="002C1116" w:rsidP="002C1116">
      <w:pPr>
        <w:pStyle w:val="Heading4"/>
        <w:rPr>
          <w:lang w:val="en-CA"/>
        </w:rPr>
      </w:pPr>
      <w:r>
        <w:rPr>
          <w:lang w:val="en-CA"/>
        </w:rPr>
        <w:t>a</w:t>
      </w:r>
      <w:r w:rsidRPr="00D970E9">
        <w:rPr>
          <w:lang w:val="en-CA"/>
        </w:rPr>
        <w:t>ctivity</w:t>
      </w:r>
    </w:p>
    <w:p w14:paraId="2D9ED307" w14:textId="77777777" w:rsidR="002C1116" w:rsidRDefault="002C1116" w:rsidP="002C1116">
      <w:pPr>
        <w:autoSpaceDE w:val="0"/>
        <w:autoSpaceDN w:val="0"/>
        <w:adjustRightInd w:val="0"/>
        <w:spacing w:after="0" w:line="240" w:lineRule="atLeast"/>
        <w:rPr>
          <w:rFonts w:cs="Arial"/>
          <w:color w:val="000000"/>
          <w:lang w:val="en-CA"/>
        </w:rPr>
      </w:pPr>
    </w:p>
    <w:p w14:paraId="411291A7" w14:textId="77777777"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the property activity:Primitive::CharacterString shall contain a human readable t</w:t>
      </w:r>
      <w:r w:rsidRPr="001A4D2E">
        <w:rPr>
          <w:rFonts w:cs="Arial"/>
          <w:color w:val="000000"/>
          <w:lang w:val="en-CA"/>
        </w:rPr>
        <w:t>erm to specify if the feature is changing and how fast</w:t>
      </w:r>
      <w:r>
        <w:rPr>
          <w:rFonts w:cs="Arial"/>
          <w:color w:val="000000"/>
          <w:lang w:val="en-CA"/>
        </w:rPr>
        <w:t>. E</w:t>
      </w:r>
      <w:r w:rsidRPr="001A4D2E">
        <w:rPr>
          <w:rFonts w:cs="Arial"/>
          <w:color w:val="000000"/>
          <w:lang w:val="en-CA"/>
        </w:rPr>
        <w:t>.g. active, dormant, stable</w:t>
      </w:r>
      <w:r>
        <w:rPr>
          <w:rFonts w:cs="Arial"/>
          <w:color w:val="000000"/>
          <w:lang w:val="en-CA"/>
        </w:rPr>
        <w:t>.  To report an identifier from a controlled vocabulary, activity_uri shall be used.</w:t>
      </w:r>
    </w:p>
    <w:p w14:paraId="006A92E8" w14:textId="77777777" w:rsidR="002C1116" w:rsidRDefault="002C1116" w:rsidP="002C1116">
      <w:pPr>
        <w:autoSpaceDE w:val="0"/>
        <w:autoSpaceDN w:val="0"/>
        <w:adjustRightInd w:val="0"/>
        <w:spacing w:after="0" w:line="240" w:lineRule="atLeast"/>
        <w:rPr>
          <w:rFonts w:cs="Arial"/>
          <w:color w:val="000000"/>
          <w:lang w:val="en-CA"/>
        </w:rPr>
      </w:pPr>
    </w:p>
    <w:p w14:paraId="13927C97" w14:textId="77777777" w:rsidR="002C1116" w:rsidRDefault="002C1116" w:rsidP="002C1116">
      <w:pPr>
        <w:pStyle w:val="Heading4"/>
        <w:rPr>
          <w:lang w:val="en-CA"/>
        </w:rPr>
      </w:pPr>
      <w:r w:rsidRPr="00D970E9">
        <w:rPr>
          <w:lang w:val="en-CA"/>
        </w:rPr>
        <w:t>landformClass</w:t>
      </w:r>
    </w:p>
    <w:p w14:paraId="75C26A12" w14:textId="77777777" w:rsidR="002C1116" w:rsidRDefault="002C1116" w:rsidP="002C1116">
      <w:pPr>
        <w:autoSpaceDE w:val="0"/>
        <w:autoSpaceDN w:val="0"/>
        <w:adjustRightInd w:val="0"/>
        <w:spacing w:after="0" w:line="240" w:lineRule="atLeast"/>
        <w:rPr>
          <w:rFonts w:cs="Arial"/>
          <w:color w:val="000000"/>
          <w:lang w:val="en-CA"/>
        </w:rPr>
      </w:pPr>
    </w:p>
    <w:p w14:paraId="3E6C293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landformClass:Primitive::CharacterString shall contain a human readable t</w:t>
      </w:r>
      <w:r w:rsidRPr="00D41C9A">
        <w:rPr>
          <w:rFonts w:cs="Arial"/>
          <w:color w:val="000000"/>
          <w:lang w:val="en-CA"/>
        </w:rPr>
        <w:t>erm to specify a b</w:t>
      </w:r>
      <w:r>
        <w:rPr>
          <w:rFonts w:cs="Arial"/>
          <w:color w:val="000000"/>
          <w:lang w:val="en-CA"/>
        </w:rPr>
        <w:t>road classification of landform</w:t>
      </w:r>
      <w:r w:rsidRPr="00D41C9A">
        <w:rPr>
          <w:rFonts w:cs="Arial"/>
          <w:color w:val="000000"/>
          <w:lang w:val="en-CA"/>
        </w:rPr>
        <w:t>. (e.g., anthropogenic, natural)</w:t>
      </w:r>
      <w:r>
        <w:rPr>
          <w:rFonts w:cs="Arial"/>
          <w:color w:val="000000"/>
          <w:lang w:val="en-CA"/>
        </w:rPr>
        <w:t>.  To report an identifier from a controlled vocabulary, landformClass_uri shall be used.</w:t>
      </w:r>
    </w:p>
    <w:p w14:paraId="5676F295" w14:textId="77777777" w:rsidR="002C1116" w:rsidRDefault="002C1116" w:rsidP="002C1116">
      <w:pPr>
        <w:autoSpaceDE w:val="0"/>
        <w:autoSpaceDN w:val="0"/>
        <w:adjustRightInd w:val="0"/>
        <w:spacing w:after="0" w:line="240" w:lineRule="atLeast"/>
        <w:rPr>
          <w:rFonts w:cs="Arial"/>
          <w:color w:val="000000"/>
          <w:lang w:val="en-CA"/>
        </w:rPr>
      </w:pPr>
    </w:p>
    <w:p w14:paraId="2C452DC6" w14:textId="77777777" w:rsidR="002C1116" w:rsidRDefault="002C1116" w:rsidP="002C1116">
      <w:pPr>
        <w:pStyle w:val="Heading4"/>
        <w:rPr>
          <w:lang w:val="en-CA"/>
        </w:rPr>
      </w:pPr>
      <w:r w:rsidRPr="00D970E9">
        <w:rPr>
          <w:lang w:val="en-CA"/>
        </w:rPr>
        <w:t>unitType</w:t>
      </w:r>
    </w:p>
    <w:p w14:paraId="74F9D121" w14:textId="77777777" w:rsidR="002C1116" w:rsidRDefault="002C1116" w:rsidP="002C1116">
      <w:pPr>
        <w:autoSpaceDE w:val="0"/>
        <w:autoSpaceDN w:val="0"/>
        <w:adjustRightInd w:val="0"/>
        <w:spacing w:after="0" w:line="240" w:lineRule="atLeast"/>
        <w:rPr>
          <w:rFonts w:cs="Arial"/>
          <w:color w:val="000000"/>
          <w:lang w:val="en-CA"/>
        </w:rPr>
      </w:pPr>
    </w:p>
    <w:p w14:paraId="2ED8D4C7"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unitType:Primitive::CharacterString shall contain a human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4F679E73" w14:textId="77777777" w:rsidR="002C1116" w:rsidRDefault="002C1116" w:rsidP="002C1116">
      <w:pPr>
        <w:autoSpaceDE w:val="0"/>
        <w:autoSpaceDN w:val="0"/>
        <w:adjustRightInd w:val="0"/>
        <w:spacing w:after="0" w:line="240" w:lineRule="atLeast"/>
        <w:rPr>
          <w:rFonts w:cs="Arial"/>
          <w:color w:val="000000"/>
          <w:lang w:val="en-CA"/>
        </w:rPr>
      </w:pPr>
    </w:p>
    <w:p w14:paraId="5536788B" w14:textId="77777777" w:rsidR="002C1116" w:rsidRDefault="002C1116" w:rsidP="002C1116">
      <w:pPr>
        <w:pStyle w:val="Heading4"/>
        <w:rPr>
          <w:lang w:val="en-CA"/>
        </w:rPr>
      </w:pPr>
      <w:r>
        <w:rPr>
          <w:lang w:val="en-CA"/>
        </w:rPr>
        <w:t>lithology</w:t>
      </w:r>
    </w:p>
    <w:p w14:paraId="25BB5360" w14:textId="77777777" w:rsidR="002C1116" w:rsidRDefault="002C1116" w:rsidP="002C1116">
      <w:pPr>
        <w:autoSpaceDE w:val="0"/>
        <w:autoSpaceDN w:val="0"/>
        <w:adjustRightInd w:val="0"/>
        <w:spacing w:after="0" w:line="240" w:lineRule="atLeast"/>
        <w:rPr>
          <w:rFonts w:cs="Arial"/>
          <w:color w:val="000000"/>
          <w:lang w:val="en-CA"/>
        </w:rPr>
      </w:pPr>
    </w:p>
    <w:p w14:paraId="1E7A4C6A"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lithology:Primitive::CharacterString shall contain a text, </w:t>
      </w:r>
      <w:r w:rsidRPr="00D41C9A">
        <w:rPr>
          <w:rFonts w:cs="Arial"/>
          <w:color w:val="000000"/>
          <w:lang w:val="en-CA"/>
        </w:rPr>
        <w:t>possibly formatted with formal syntax</w:t>
      </w:r>
      <w:r>
        <w:rPr>
          <w:rFonts w:cs="Arial"/>
          <w:color w:val="000000"/>
          <w:lang w:val="en-CA"/>
        </w:rPr>
        <w:t xml:space="preserve"> (see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7.3.1.3</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Pr>
          <w:rFonts w:cs="Arial"/>
          <w:color w:val="000000"/>
          <w:lang w:val="en-CA"/>
        </w:rPr>
        <w:t xml:space="preserve">  To report an identifier from a controlled vocabulary, r</w:t>
      </w:r>
      <w:r w:rsidRPr="00C50276">
        <w:rPr>
          <w:rFonts w:cs="Arial"/>
          <w:color w:val="000000"/>
          <w:lang w:val="en-CA"/>
        </w:rPr>
        <w:t>epresentativeLithology_uri</w:t>
      </w:r>
      <w:r>
        <w:rPr>
          <w:rFonts w:cs="Arial"/>
          <w:color w:val="000000"/>
          <w:lang w:val="en-CA"/>
        </w:rPr>
        <w:t xml:space="preserve"> shall be used.</w:t>
      </w:r>
    </w:p>
    <w:p w14:paraId="54D23D5F" w14:textId="77777777" w:rsidR="002C1116" w:rsidRDefault="002C1116" w:rsidP="002C1116">
      <w:pPr>
        <w:autoSpaceDE w:val="0"/>
        <w:autoSpaceDN w:val="0"/>
        <w:adjustRightInd w:val="0"/>
        <w:spacing w:after="0" w:line="240" w:lineRule="atLeast"/>
        <w:rPr>
          <w:rFonts w:cs="Arial"/>
          <w:color w:val="000000"/>
          <w:lang w:val="en-CA"/>
        </w:rPr>
      </w:pPr>
    </w:p>
    <w:p w14:paraId="20894E90" w14:textId="77777777" w:rsidR="002C1116" w:rsidRDefault="002C1116" w:rsidP="002C1116">
      <w:pPr>
        <w:pStyle w:val="Heading4"/>
        <w:rPr>
          <w:lang w:val="en-CA"/>
        </w:rPr>
      </w:pPr>
      <w:r w:rsidRPr="00C50276">
        <w:rPr>
          <w:lang w:val="en-CA"/>
        </w:rPr>
        <w:t>geologicHistory</w:t>
      </w:r>
    </w:p>
    <w:p w14:paraId="4E97B71D" w14:textId="77777777" w:rsidR="002C1116" w:rsidRDefault="002C1116" w:rsidP="002C1116">
      <w:pPr>
        <w:autoSpaceDE w:val="0"/>
        <w:autoSpaceDN w:val="0"/>
        <w:adjustRightInd w:val="0"/>
        <w:spacing w:after="0" w:line="240" w:lineRule="atLeast"/>
        <w:rPr>
          <w:rFonts w:cs="Arial"/>
          <w:color w:val="000000"/>
          <w:lang w:val="en-CA"/>
        </w:rPr>
      </w:pPr>
    </w:p>
    <w:p w14:paraId="2D58B458" w14:textId="77777777" w:rsidR="002C1116" w:rsidRPr="00D14AF0" w:rsidRDefault="002C1116" w:rsidP="002C1116">
      <w:pPr>
        <w:autoSpaceDE w:val="0"/>
        <w:autoSpaceDN w:val="0"/>
        <w:adjustRightInd w:val="0"/>
        <w:spacing w:after="0" w:line="240" w:lineRule="atLeast"/>
        <w:rPr>
          <w:rFonts w:cs="Arial"/>
          <w:color w:val="000000"/>
          <w:lang w:val="en-CA"/>
        </w:rPr>
      </w:pPr>
      <w:r>
        <w:lastRenderedPageBreak/>
        <w:t>If present, t</w:t>
      </w:r>
      <w:r>
        <w:rPr>
          <w:rFonts w:cs="Arial"/>
          <w:color w:val="000000"/>
          <w:lang w:val="en-CA"/>
        </w:rPr>
        <w:t>he property geologicHistory:Primitive::CharacterString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 (see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7.3.1.3</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3F0B6185" w14:textId="77777777" w:rsidR="002C1116" w:rsidRDefault="002C1116" w:rsidP="002C1116">
      <w:pPr>
        <w:autoSpaceDE w:val="0"/>
        <w:autoSpaceDN w:val="0"/>
        <w:adjustRightInd w:val="0"/>
        <w:spacing w:after="0" w:line="240" w:lineRule="atLeast"/>
        <w:rPr>
          <w:rFonts w:cs="Arial"/>
          <w:color w:val="000000"/>
          <w:lang w:val="en-CA"/>
        </w:rPr>
      </w:pPr>
    </w:p>
    <w:p w14:paraId="32A90515" w14:textId="77777777" w:rsidR="002C1116" w:rsidRDefault="002C1116" w:rsidP="002C1116">
      <w:pPr>
        <w:pStyle w:val="Heading4"/>
        <w:rPr>
          <w:lang w:val="en-CA"/>
        </w:rPr>
      </w:pPr>
      <w:r w:rsidRPr="00AB423B">
        <w:rPr>
          <w:lang w:val="en-CA"/>
        </w:rPr>
        <w:t>representativeNumericAge</w:t>
      </w:r>
    </w:p>
    <w:p w14:paraId="1934C156" w14:textId="77777777" w:rsidR="002C1116" w:rsidRDefault="002C1116" w:rsidP="002C1116">
      <w:pPr>
        <w:autoSpaceDE w:val="0"/>
        <w:autoSpaceDN w:val="0"/>
        <w:adjustRightInd w:val="0"/>
        <w:spacing w:after="0" w:line="240" w:lineRule="atLeast"/>
        <w:rPr>
          <w:rFonts w:cs="Arial"/>
          <w:color w:val="000000"/>
          <w:lang w:val="en-CA"/>
        </w:rPr>
      </w:pPr>
    </w:p>
    <w:p w14:paraId="17E9B76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representativeNumericAge:Primitive::Number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7C2D452D" w14:textId="77777777" w:rsidR="002C1116" w:rsidRDefault="002C1116" w:rsidP="002C1116">
      <w:pPr>
        <w:autoSpaceDE w:val="0"/>
        <w:autoSpaceDN w:val="0"/>
        <w:adjustRightInd w:val="0"/>
        <w:spacing w:after="0" w:line="240" w:lineRule="atLeast"/>
        <w:rPr>
          <w:rFonts w:cs="Arial"/>
          <w:color w:val="000000"/>
          <w:lang w:val="en-CA"/>
        </w:rPr>
      </w:pPr>
    </w:p>
    <w:p w14:paraId="6FC3C4FC" w14:textId="77777777" w:rsidR="002C1116" w:rsidRDefault="002C1116" w:rsidP="002C1116">
      <w:pPr>
        <w:pStyle w:val="Heading4"/>
        <w:rPr>
          <w:lang w:val="en-CA"/>
        </w:rPr>
      </w:pPr>
      <w:r w:rsidRPr="00D970E9">
        <w:rPr>
          <w:lang w:val="en-CA"/>
        </w:rPr>
        <w:t>observationMethod</w:t>
      </w:r>
    </w:p>
    <w:p w14:paraId="4468D848"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053E08D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observationMethod:Primitive::CharacterString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7E4F86B" w14:textId="77777777" w:rsidR="002C1116" w:rsidRDefault="002C1116" w:rsidP="002C1116">
      <w:pPr>
        <w:autoSpaceDE w:val="0"/>
        <w:autoSpaceDN w:val="0"/>
        <w:adjustRightInd w:val="0"/>
        <w:spacing w:after="0" w:line="240" w:lineRule="atLeast"/>
        <w:rPr>
          <w:rFonts w:cs="Arial"/>
          <w:color w:val="000000"/>
          <w:lang w:val="en-CA"/>
        </w:rPr>
      </w:pPr>
    </w:p>
    <w:p w14:paraId="661AE714" w14:textId="77777777" w:rsidR="002C1116" w:rsidRDefault="002C1116" w:rsidP="002C1116">
      <w:pPr>
        <w:pStyle w:val="Heading4"/>
        <w:rPr>
          <w:lang w:val="en-CA"/>
        </w:rPr>
      </w:pPr>
      <w:r w:rsidRPr="00D970E9">
        <w:rPr>
          <w:lang w:val="en-CA"/>
        </w:rPr>
        <w:t>positionalAccuracy</w:t>
      </w:r>
    </w:p>
    <w:p w14:paraId="311FCBAC"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2BD5646C"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positionAccuracy:Primitive::CharacterString shall contain quantitative values defining</w:t>
      </w:r>
      <w:r w:rsidRPr="00AB423B">
        <w:rPr>
          <w:rFonts w:cs="Arial"/>
          <w:color w:val="000000"/>
          <w:lang w:val="en-CA"/>
        </w:rPr>
        <w:t xml:space="preserve"> the radius of an uncertainty buffer around a </w:t>
      </w:r>
      <w:r>
        <w:rPr>
          <w:rFonts w:cs="Arial"/>
          <w:color w:val="000000"/>
          <w:lang w:val="en-CA"/>
        </w:rPr>
        <w:t>M</w:t>
      </w:r>
      <w:r w:rsidRPr="00AB423B">
        <w:rPr>
          <w:rFonts w:cs="Arial"/>
          <w:color w:val="000000"/>
          <w:lang w:val="en-CA"/>
        </w:rPr>
        <w:t>appedFeature (e.g.: a position</w:t>
      </w:r>
      <w:r>
        <w:rPr>
          <w:rFonts w:cs="Arial"/>
          <w:color w:val="000000"/>
          <w:lang w:val="en-CA"/>
        </w:rPr>
        <w:t>al</w:t>
      </w:r>
      <w:r w:rsidRPr="00AB423B">
        <w:rPr>
          <w:rFonts w:cs="Arial"/>
          <w:color w:val="000000"/>
          <w:lang w:val="en-CA"/>
        </w:rPr>
        <w:t>Accuracy of 100 m for a line feature defines a buffer polygon of total width 200 m centred on the line).</w:t>
      </w:r>
    </w:p>
    <w:p w14:paraId="347A3C08" w14:textId="77777777" w:rsidR="002C1116" w:rsidRDefault="002C1116" w:rsidP="002C1116">
      <w:pPr>
        <w:autoSpaceDE w:val="0"/>
        <w:autoSpaceDN w:val="0"/>
        <w:adjustRightInd w:val="0"/>
        <w:spacing w:after="0" w:line="240" w:lineRule="atLeast"/>
        <w:rPr>
          <w:rFonts w:cs="Arial"/>
          <w:color w:val="000000"/>
          <w:lang w:val="en-CA"/>
        </w:rPr>
      </w:pPr>
    </w:p>
    <w:p w14:paraId="505DCC9B" w14:textId="77777777" w:rsidR="002C1116" w:rsidRDefault="002C1116" w:rsidP="002C1116">
      <w:pPr>
        <w:pStyle w:val="Heading4"/>
        <w:rPr>
          <w:lang w:val="en-CA"/>
        </w:rPr>
      </w:pPr>
      <w:r>
        <w:rPr>
          <w:lang w:val="en-CA"/>
        </w:rPr>
        <w:t>source</w:t>
      </w:r>
    </w:p>
    <w:p w14:paraId="397F3E03" w14:textId="77777777" w:rsidR="002C1116" w:rsidRDefault="002C1116" w:rsidP="002C1116">
      <w:pPr>
        <w:autoSpaceDE w:val="0"/>
        <w:autoSpaceDN w:val="0"/>
        <w:adjustRightInd w:val="0"/>
        <w:spacing w:after="0" w:line="240" w:lineRule="atLeast"/>
        <w:rPr>
          <w:rFonts w:cs="Arial"/>
          <w:color w:val="000000"/>
          <w:lang w:val="en-CA"/>
        </w:rPr>
      </w:pPr>
    </w:p>
    <w:p w14:paraId="617ABB8D"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source:Primitive::CharacterString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C79EE7C" w14:textId="77777777" w:rsidR="002C1116" w:rsidRDefault="002C1116" w:rsidP="002C1116">
      <w:pPr>
        <w:autoSpaceDE w:val="0"/>
        <w:autoSpaceDN w:val="0"/>
        <w:adjustRightInd w:val="0"/>
        <w:spacing w:after="0" w:line="240" w:lineRule="atLeast"/>
        <w:rPr>
          <w:rFonts w:cs="Arial"/>
          <w:color w:val="000000"/>
          <w:lang w:val="en-CA"/>
        </w:rPr>
      </w:pPr>
    </w:p>
    <w:p w14:paraId="2CBED1DB" w14:textId="77777777" w:rsidR="002C1116" w:rsidRDefault="002C1116" w:rsidP="002C1116">
      <w:pPr>
        <w:pStyle w:val="Heading4"/>
        <w:rPr>
          <w:lang w:val="en-CA"/>
        </w:rPr>
      </w:pPr>
      <w:r w:rsidRPr="00447C82">
        <w:rPr>
          <w:lang w:val="en-CA"/>
        </w:rPr>
        <w:t>activity_uri</w:t>
      </w:r>
    </w:p>
    <w:p w14:paraId="2F858AFD" w14:textId="77777777" w:rsidR="002C1116" w:rsidRDefault="002C1116" w:rsidP="002C1116">
      <w:pPr>
        <w:autoSpaceDE w:val="0"/>
        <w:autoSpaceDN w:val="0"/>
        <w:adjustRightInd w:val="0"/>
        <w:spacing w:after="0" w:line="240" w:lineRule="atLeast"/>
        <w:rPr>
          <w:rFonts w:cs="Arial"/>
          <w:color w:val="000000"/>
          <w:lang w:val="en-CA"/>
        </w:rPr>
      </w:pPr>
    </w:p>
    <w:p w14:paraId="3131C9E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activity_uri:Primitive::CharacterString property shall report a </w:t>
      </w:r>
      <w:r w:rsidRPr="00447C82">
        <w:rPr>
          <w:rFonts w:cs="Arial"/>
          <w:color w:val="000000"/>
          <w:lang w:val="en-CA"/>
        </w:rPr>
        <w:t>URI identifier of activity term drawn from a controlled vocabulary.</w:t>
      </w:r>
    </w:p>
    <w:p w14:paraId="5E1A7888" w14:textId="77777777" w:rsidR="002C1116" w:rsidRDefault="002C1116" w:rsidP="002C1116">
      <w:pPr>
        <w:autoSpaceDE w:val="0"/>
        <w:autoSpaceDN w:val="0"/>
        <w:adjustRightInd w:val="0"/>
        <w:spacing w:after="0" w:line="240" w:lineRule="atLeast"/>
        <w:rPr>
          <w:rFonts w:cs="Arial"/>
          <w:color w:val="000000"/>
          <w:lang w:val="en-CA"/>
        </w:rPr>
      </w:pPr>
    </w:p>
    <w:p w14:paraId="388ED14C" w14:textId="77777777" w:rsidR="002C1116" w:rsidRPr="00D970E9" w:rsidRDefault="002C1116" w:rsidP="002C1116">
      <w:pPr>
        <w:pStyle w:val="Heading4"/>
        <w:rPr>
          <w:lang w:val="en-CA"/>
        </w:rPr>
      </w:pPr>
      <w:r w:rsidRPr="00D970E9">
        <w:rPr>
          <w:lang w:val="en-CA"/>
        </w:rPr>
        <w:lastRenderedPageBreak/>
        <w:t>landformClass_uri</w:t>
      </w:r>
    </w:p>
    <w:p w14:paraId="5A002CEB" w14:textId="77777777" w:rsidR="002C1116" w:rsidRDefault="002C1116" w:rsidP="002C1116">
      <w:pPr>
        <w:autoSpaceDE w:val="0"/>
        <w:autoSpaceDN w:val="0"/>
        <w:adjustRightInd w:val="0"/>
        <w:spacing w:after="0" w:line="240" w:lineRule="atLeast"/>
        <w:rPr>
          <w:rFonts w:cs="Arial"/>
          <w:color w:val="000000"/>
          <w:lang w:val="en-CA"/>
        </w:rPr>
      </w:pPr>
    </w:p>
    <w:p w14:paraId="53C82B2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landformClass_uri:Primitive::CharacterString shall report a </w:t>
      </w:r>
      <w:r w:rsidRPr="00447C82">
        <w:rPr>
          <w:rFonts w:cs="Arial"/>
          <w:color w:val="000000"/>
          <w:lang w:val="en-CA"/>
        </w:rPr>
        <w:t>URI identifier of landform term drawn from a controlled vocabulary.</w:t>
      </w:r>
    </w:p>
    <w:p w14:paraId="412D6E8F" w14:textId="77777777" w:rsidR="002C1116" w:rsidRDefault="002C1116" w:rsidP="002C1116">
      <w:pPr>
        <w:autoSpaceDE w:val="0"/>
        <w:autoSpaceDN w:val="0"/>
        <w:adjustRightInd w:val="0"/>
        <w:spacing w:after="0" w:line="240" w:lineRule="atLeast"/>
        <w:rPr>
          <w:rFonts w:cs="Arial"/>
          <w:color w:val="000000"/>
          <w:lang w:val="en-CA"/>
        </w:rPr>
      </w:pPr>
    </w:p>
    <w:p w14:paraId="06F73E8B" w14:textId="77777777" w:rsidR="002C1116" w:rsidRDefault="002C1116" w:rsidP="002C1116">
      <w:pPr>
        <w:pStyle w:val="Heading4"/>
        <w:rPr>
          <w:lang w:val="en-CA"/>
        </w:rPr>
      </w:pPr>
      <w:r w:rsidRPr="00447C82">
        <w:rPr>
          <w:lang w:val="en-CA"/>
        </w:rPr>
        <w:t>unitType_uri</w:t>
      </w:r>
    </w:p>
    <w:p w14:paraId="5626FEC3" w14:textId="77777777" w:rsidR="002C1116" w:rsidRDefault="002C1116" w:rsidP="002C1116">
      <w:pPr>
        <w:autoSpaceDE w:val="0"/>
        <w:autoSpaceDN w:val="0"/>
        <w:adjustRightInd w:val="0"/>
        <w:spacing w:after="0" w:line="240" w:lineRule="atLeast"/>
        <w:rPr>
          <w:rFonts w:cs="Arial"/>
          <w:color w:val="000000"/>
          <w:lang w:val="en-CA"/>
        </w:rPr>
      </w:pPr>
    </w:p>
    <w:p w14:paraId="31085562"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 xml:space="preserve">the GeomorphologicUnit types. </w:t>
      </w:r>
    </w:p>
    <w:p w14:paraId="27C06293" w14:textId="77777777" w:rsidR="002C1116" w:rsidRDefault="002C1116" w:rsidP="002C1116">
      <w:pPr>
        <w:autoSpaceDE w:val="0"/>
        <w:autoSpaceDN w:val="0"/>
        <w:adjustRightInd w:val="0"/>
        <w:spacing w:after="0" w:line="240" w:lineRule="atLeast"/>
        <w:rPr>
          <w:rFonts w:cs="Arial"/>
          <w:color w:val="000000"/>
          <w:lang w:val="en-CA"/>
        </w:rPr>
      </w:pPr>
    </w:p>
    <w:p w14:paraId="1A92704E" w14:textId="77777777" w:rsidR="002C1116" w:rsidRPr="00D970E9" w:rsidRDefault="002C1116" w:rsidP="002C1116">
      <w:pPr>
        <w:pStyle w:val="Heading4"/>
        <w:rPr>
          <w:lang w:val="en-CA"/>
        </w:rPr>
      </w:pPr>
      <w:r w:rsidRPr="00D970E9">
        <w:rPr>
          <w:lang w:val="en-CA"/>
        </w:rPr>
        <w:t>representativeLithology_uri</w:t>
      </w:r>
    </w:p>
    <w:p w14:paraId="7EEB1E13" w14:textId="77777777" w:rsidR="002C1116" w:rsidRDefault="002C1116" w:rsidP="002C1116">
      <w:pPr>
        <w:autoSpaceDE w:val="0"/>
        <w:autoSpaceDN w:val="0"/>
        <w:adjustRightInd w:val="0"/>
        <w:spacing w:after="0" w:line="240" w:lineRule="atLeast"/>
        <w:rPr>
          <w:rFonts w:cs="Arial"/>
          <w:color w:val="000000"/>
          <w:lang w:val="en-CA"/>
        </w:rPr>
      </w:pPr>
    </w:p>
    <w:p w14:paraId="1CEDB285"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r>
        <w:rPr>
          <w:rFonts w:cs="Arial"/>
          <w:color w:val="000000"/>
          <w:lang w:val="en-CA"/>
        </w:rPr>
        <w:t xml:space="preserve">:Primitive::CharacterString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65E65648" w14:textId="77777777" w:rsidR="002C1116" w:rsidRDefault="002C1116" w:rsidP="002C1116">
      <w:pPr>
        <w:autoSpaceDE w:val="0"/>
        <w:autoSpaceDN w:val="0"/>
        <w:adjustRightInd w:val="0"/>
        <w:spacing w:after="0" w:line="240" w:lineRule="atLeast"/>
        <w:rPr>
          <w:rFonts w:cs="Arial"/>
          <w:color w:val="000000"/>
          <w:lang w:val="en-CA"/>
        </w:rPr>
      </w:pPr>
    </w:p>
    <w:p w14:paraId="5088EA50" w14:textId="77777777" w:rsidR="002C1116" w:rsidRPr="00D970E9" w:rsidRDefault="002C1116" w:rsidP="002C1116">
      <w:pPr>
        <w:pStyle w:val="Heading4"/>
        <w:rPr>
          <w:lang w:val="en-CA"/>
        </w:rPr>
      </w:pPr>
      <w:r w:rsidRPr="00D970E9">
        <w:rPr>
          <w:lang w:val="en-CA"/>
        </w:rPr>
        <w:t>representativeAge_uri</w:t>
      </w:r>
    </w:p>
    <w:p w14:paraId="2F91D6F4" w14:textId="77777777" w:rsidR="002C1116" w:rsidRDefault="002C1116" w:rsidP="002C1116">
      <w:pPr>
        <w:autoSpaceDE w:val="0"/>
        <w:autoSpaceDN w:val="0"/>
        <w:adjustRightInd w:val="0"/>
        <w:spacing w:after="0" w:line="240" w:lineRule="atLeast"/>
        <w:rPr>
          <w:rFonts w:cs="Arial"/>
          <w:color w:val="000000"/>
          <w:lang w:val="en-CA"/>
        </w:rPr>
      </w:pPr>
    </w:p>
    <w:p w14:paraId="08F02AF5"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representativeAge_uri:Primitive::CharacterString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00ACA418" w14:textId="77777777" w:rsidR="002C1116" w:rsidRDefault="002C1116" w:rsidP="002C1116">
      <w:pPr>
        <w:autoSpaceDE w:val="0"/>
        <w:autoSpaceDN w:val="0"/>
        <w:adjustRightInd w:val="0"/>
        <w:spacing w:after="0" w:line="240" w:lineRule="atLeast"/>
        <w:rPr>
          <w:rFonts w:cs="Arial"/>
          <w:color w:val="000000"/>
          <w:lang w:val="en-CA"/>
        </w:rPr>
      </w:pPr>
    </w:p>
    <w:p w14:paraId="7A1FCAD6" w14:textId="77777777" w:rsidR="002C1116" w:rsidRPr="00D970E9" w:rsidRDefault="002C1116" w:rsidP="002C1116">
      <w:pPr>
        <w:pStyle w:val="Heading4"/>
        <w:rPr>
          <w:lang w:val="en-CA"/>
        </w:rPr>
      </w:pPr>
      <w:r w:rsidRPr="00D970E9">
        <w:rPr>
          <w:lang w:val="en-CA"/>
        </w:rPr>
        <w:t>specification_uri</w:t>
      </w:r>
    </w:p>
    <w:p w14:paraId="30B574B2" w14:textId="77777777" w:rsidR="002C1116" w:rsidRDefault="002C1116" w:rsidP="002C1116">
      <w:pPr>
        <w:autoSpaceDE w:val="0"/>
        <w:autoSpaceDN w:val="0"/>
        <w:adjustRightInd w:val="0"/>
        <w:spacing w:after="0" w:line="240" w:lineRule="atLeast"/>
        <w:rPr>
          <w:rFonts w:cs="Arial"/>
          <w:color w:val="000000"/>
          <w:lang w:val="en-CA"/>
        </w:rPr>
      </w:pPr>
    </w:p>
    <w:p w14:paraId="3C4AA6E8"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specification_uri:Primitive::CharacterString shall contain a </w:t>
      </w:r>
      <w:r w:rsidRPr="009E36A6">
        <w:rPr>
          <w:rFonts w:cs="Arial"/>
          <w:color w:val="000000"/>
          <w:lang w:val="en-CA"/>
        </w:rPr>
        <w:t xml:space="preserve">URI referring the GeoSciML GeomorphologicUnit feature that describes the instance in detail. </w:t>
      </w:r>
    </w:p>
    <w:p w14:paraId="16F1EEBF" w14:textId="77777777" w:rsidR="002C1116" w:rsidRDefault="002C1116" w:rsidP="002C1116">
      <w:pPr>
        <w:autoSpaceDE w:val="0"/>
        <w:autoSpaceDN w:val="0"/>
        <w:adjustRightInd w:val="0"/>
        <w:spacing w:after="0" w:line="240" w:lineRule="atLeast"/>
        <w:rPr>
          <w:rFonts w:cs="Arial"/>
          <w:color w:val="000000"/>
          <w:lang w:val="en-CA"/>
        </w:rPr>
      </w:pPr>
    </w:p>
    <w:p w14:paraId="5A60CE68" w14:textId="77777777" w:rsidR="002C1116" w:rsidRDefault="002C1116" w:rsidP="002C1116">
      <w:pPr>
        <w:pStyle w:val="Heading4"/>
        <w:rPr>
          <w:lang w:val="en-CA"/>
        </w:rPr>
      </w:pPr>
      <w:r w:rsidRPr="009E36A6">
        <w:rPr>
          <w:lang w:val="en-CA"/>
        </w:rPr>
        <w:t>metadata_uri</w:t>
      </w:r>
    </w:p>
    <w:p w14:paraId="4EDB4E63" w14:textId="77777777" w:rsidR="002C1116" w:rsidRDefault="002C1116" w:rsidP="002C1116">
      <w:pPr>
        <w:autoSpaceDE w:val="0"/>
        <w:autoSpaceDN w:val="0"/>
        <w:adjustRightInd w:val="0"/>
        <w:spacing w:after="0" w:line="240" w:lineRule="atLeast"/>
        <w:rPr>
          <w:rFonts w:cs="Arial"/>
          <w:color w:val="000000"/>
          <w:lang w:val="en-CA"/>
        </w:rPr>
      </w:pPr>
    </w:p>
    <w:p w14:paraId="4E5B074D"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metadata_uri:Primitive::CharacterString shall contain a </w:t>
      </w:r>
      <w:r w:rsidRPr="009E36A6">
        <w:rPr>
          <w:rFonts w:cs="Arial"/>
          <w:color w:val="000000"/>
          <w:lang w:val="en-CA"/>
        </w:rPr>
        <w:t>URI referring to a metadata record describing the provenance of data.</w:t>
      </w:r>
    </w:p>
    <w:p w14:paraId="1533FEED" w14:textId="77777777" w:rsidR="002C1116" w:rsidRDefault="002C1116" w:rsidP="002C1116">
      <w:pPr>
        <w:autoSpaceDE w:val="0"/>
        <w:autoSpaceDN w:val="0"/>
        <w:adjustRightInd w:val="0"/>
        <w:spacing w:after="0" w:line="240" w:lineRule="atLeast"/>
        <w:rPr>
          <w:rFonts w:cs="Arial"/>
          <w:color w:val="000000"/>
          <w:lang w:val="en-CA"/>
        </w:rPr>
      </w:pPr>
    </w:p>
    <w:p w14:paraId="06C7776F" w14:textId="77777777" w:rsidR="002C1116" w:rsidRDefault="002C1116" w:rsidP="002C1116">
      <w:pPr>
        <w:pStyle w:val="Heading4"/>
      </w:pPr>
      <w:r w:rsidRPr="00C17A19">
        <w:t>genericSymbolizer</w:t>
      </w:r>
    </w:p>
    <w:p w14:paraId="2D3D8CAE" w14:textId="77777777" w:rsidR="002C1116" w:rsidRPr="00C17A19" w:rsidRDefault="002C1116" w:rsidP="002C1116"/>
    <w:p w14:paraId="2D4AC142" w14:textId="77777777" w:rsidR="002C1116" w:rsidRDefault="002C1116" w:rsidP="002C1116">
      <w:r>
        <w:lastRenderedPageBreak/>
        <w:t xml:space="preserve">If present, the property </w:t>
      </w:r>
      <w:r w:rsidRPr="00C17A19">
        <w:t>genericSymbolizer</w:t>
      </w:r>
      <w:r>
        <w:t>:Primitive::CharacterString contains an identifier</w:t>
      </w:r>
      <w:r w:rsidRPr="00C17A19">
        <w:t xml:space="preserve"> for a symbol from standard (locally or community defined) symbolization scheme for portrayal.</w:t>
      </w:r>
    </w:p>
    <w:p w14:paraId="27E4D6D9" w14:textId="77777777" w:rsidR="002C1116" w:rsidRDefault="002C1116" w:rsidP="002C1116">
      <w:pPr>
        <w:pStyle w:val="Heading4"/>
      </w:pPr>
      <w:r>
        <w:t>s</w:t>
      </w:r>
      <w:r w:rsidRPr="004E3A57">
        <w:t>hape</w:t>
      </w:r>
    </w:p>
    <w:p w14:paraId="1112FC75" w14:textId="77777777" w:rsidR="002C1116" w:rsidRDefault="002C1116" w:rsidP="002C1116"/>
    <w:p w14:paraId="206BBBC5" w14:textId="77777777" w:rsidR="002C1116" w:rsidRDefault="002C1116" w:rsidP="002C1116">
      <w:r>
        <w:t xml:space="preserve">The property shape:GM_Object contains a geometry </w:t>
      </w:r>
      <w:r w:rsidRPr="004E3A57">
        <w:t>defining the extent of the feature of interest.</w:t>
      </w:r>
      <w:r>
        <w:t xml:space="preserve">  </w:t>
      </w:r>
    </w:p>
    <w:p w14:paraId="600F2EEF" w14:textId="77777777" w:rsidR="002C1116" w:rsidRDefault="002C1116" w:rsidP="002C1116">
      <w:pPr>
        <w:pStyle w:val="Heading4"/>
      </w:pPr>
      <w:r w:rsidRPr="004E3A57">
        <w:t>Any</w:t>
      </w:r>
    </w:p>
    <w:p w14:paraId="418873C5" w14:textId="77777777" w:rsidR="002C1116" w:rsidRDefault="002C1116" w:rsidP="002C1116"/>
    <w:p w14:paraId="2ACE2A74" w14:textId="77777777" w:rsidR="002C1116" w:rsidRDefault="002C1116" w:rsidP="002C1116">
      <w:r>
        <w:t xml:space="preserve">A data provider can add an arbitrary number of extra properties, as long as the instance is conformant to GML Simple Feature Level 0. </w:t>
      </w:r>
    </w:p>
    <w:p w14:paraId="423F6E78" w14:textId="77777777" w:rsidR="002C1116" w:rsidRDefault="002C1116" w:rsidP="002C1116">
      <w:pPr>
        <w:autoSpaceDE w:val="0"/>
        <w:autoSpaceDN w:val="0"/>
        <w:adjustRightInd w:val="0"/>
        <w:spacing w:after="0" w:line="240" w:lineRule="atLeast"/>
        <w:rPr>
          <w:rFonts w:cs="Arial"/>
          <w:color w:val="000000"/>
          <w:lang w:val="en-CA"/>
        </w:rPr>
      </w:pPr>
    </w:p>
    <w:p w14:paraId="167DD2A1" w14:textId="77777777" w:rsidR="002C1116" w:rsidRDefault="002C1116" w:rsidP="002C1116">
      <w:pPr>
        <w:pStyle w:val="Heading3"/>
        <w:rPr>
          <w:lang w:val="en-CA"/>
        </w:rPr>
      </w:pPr>
      <w:bookmarkStart w:id="576" w:name="_Toc455237419"/>
      <w:r w:rsidRPr="00D14AF0">
        <w:rPr>
          <w:lang w:val="en-CA"/>
        </w:rPr>
        <w:t>ShearDisplacementStructureView</w:t>
      </w:r>
      <w:bookmarkEnd w:id="576"/>
    </w:p>
    <w:p w14:paraId="74062694" w14:textId="77777777" w:rsidR="002C1116" w:rsidRDefault="002C1116" w:rsidP="002C1116">
      <w:pPr>
        <w:autoSpaceDE w:val="0"/>
        <w:autoSpaceDN w:val="0"/>
        <w:adjustRightInd w:val="0"/>
        <w:spacing w:after="0" w:line="240" w:lineRule="atLeast"/>
        <w:rPr>
          <w:rFonts w:cs="Arial"/>
          <w:color w:val="000000"/>
          <w:lang w:val="en-CA"/>
        </w:rPr>
      </w:pPr>
    </w:p>
    <w:p w14:paraId="2B02EF8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2AAC004F"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15D60047" wp14:editId="4DD56115">
            <wp:extent cx="2505075" cy="36195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05075" cy="3619500"/>
                    </a:xfrm>
                    <a:prstGeom prst="rect">
                      <a:avLst/>
                    </a:prstGeom>
                    <a:noFill/>
                    <a:ln>
                      <a:noFill/>
                    </a:ln>
                  </pic:spPr>
                </pic:pic>
              </a:graphicData>
            </a:graphic>
          </wp:inline>
        </w:drawing>
      </w:r>
    </w:p>
    <w:p w14:paraId="2394B09D" w14:textId="77777777" w:rsidR="002C1116" w:rsidRDefault="002C1116" w:rsidP="002C1116">
      <w:pPr>
        <w:pStyle w:val="Caption"/>
      </w:pPr>
      <w:r>
        <w:t xml:space="preserve">Figure </w:t>
      </w:r>
      <w:r>
        <w:fldChar w:fldCharType="begin"/>
      </w:r>
      <w:r>
        <w:instrText xml:space="preserve"> SEQ Figure \* ARABIC </w:instrText>
      </w:r>
      <w:r>
        <w:fldChar w:fldCharType="separate"/>
      </w:r>
      <w:r>
        <w:rPr>
          <w:noProof/>
        </w:rPr>
        <w:t>17</w:t>
      </w:r>
      <w:r>
        <w:fldChar w:fldCharType="end"/>
      </w:r>
      <w:r>
        <w:t xml:space="preserve"> </w:t>
      </w:r>
      <w:r w:rsidRPr="001978ED">
        <w:t>ShearDisplacementStructureView</w:t>
      </w:r>
      <w:r>
        <w:t xml:space="preserve"> feature type.</w:t>
      </w:r>
    </w:p>
    <w:p w14:paraId="1A484FAE" w14:textId="77777777" w:rsidR="002C1116" w:rsidRDefault="002C1116" w:rsidP="002C1116">
      <w:pPr>
        <w:autoSpaceDE w:val="0"/>
        <w:autoSpaceDN w:val="0"/>
        <w:adjustRightInd w:val="0"/>
        <w:spacing w:after="0" w:line="240" w:lineRule="atLeast"/>
        <w:rPr>
          <w:rFonts w:cs="Arial"/>
          <w:color w:val="000000"/>
          <w:lang w:val="en-CA"/>
        </w:rPr>
      </w:pPr>
    </w:p>
    <w:p w14:paraId="6325751D" w14:textId="77777777" w:rsidR="002C1116" w:rsidRPr="00D14AF0" w:rsidRDefault="002C1116" w:rsidP="002C1116">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Pr="00D14AF0">
        <w:rPr>
          <w:rFonts w:cs="Arial"/>
          <w:color w:val="000000"/>
          <w:lang w:val="en-CA"/>
        </w:rPr>
        <w:t xml:space="preserve">implified view of a GeoSciML ShearDisplacementStructure. In GeoSciML terms this will be an instance of a </w:t>
      </w:r>
      <w:r w:rsidRPr="00D14AF0">
        <w:rPr>
          <w:rFonts w:cs="Arial"/>
          <w:color w:val="000000"/>
          <w:lang w:val="en-CA"/>
        </w:rPr>
        <w:lastRenderedPageBreak/>
        <w:t>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2F0ACE80" w14:textId="77777777" w:rsidR="002C1116" w:rsidRDefault="002C1116" w:rsidP="002C1116">
      <w:pPr>
        <w:autoSpaceDE w:val="0"/>
        <w:autoSpaceDN w:val="0"/>
        <w:adjustRightInd w:val="0"/>
        <w:spacing w:after="0" w:line="240" w:lineRule="atLeast"/>
        <w:rPr>
          <w:rFonts w:cs="Arial"/>
          <w:color w:val="000000"/>
          <w:lang w:val="en-CA"/>
        </w:rPr>
      </w:pPr>
    </w:p>
    <w:p w14:paraId="4CA0CCBB" w14:textId="77777777" w:rsidR="002C1116" w:rsidRDefault="002C1116" w:rsidP="002C1116">
      <w:pPr>
        <w:pStyle w:val="Heading4"/>
        <w:rPr>
          <w:lang w:val="en-CA"/>
        </w:rPr>
      </w:pPr>
      <w:r>
        <w:rPr>
          <w:lang w:val="en-CA"/>
        </w:rPr>
        <w:t>Mapping</w:t>
      </w:r>
    </w:p>
    <w:p w14:paraId="4FDAFFAB"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3085"/>
        <w:gridCol w:w="5771"/>
      </w:tblGrid>
      <w:tr w:rsidR="002C1116" w:rsidRPr="00F62F6E" w14:paraId="71D92102" w14:textId="77777777" w:rsidTr="003E7A5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tcPr>
          <w:p w14:paraId="1F8F25E1"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771" w:type="dxa"/>
          </w:tcPr>
          <w:p w14:paraId="51ACEBA6" w14:textId="77777777" w:rsidR="002C1116" w:rsidRPr="00F62F6E" w:rsidRDefault="002C1116" w:rsidP="003E7A52">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Mapping from MappedFeature</w:t>
            </w:r>
          </w:p>
        </w:tc>
      </w:tr>
      <w:tr w:rsidR="002C1116" w:rsidRPr="00F62F6E" w14:paraId="7ADE667B"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1D44489"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c>
          <w:tcPr>
            <w:tcW w:w="5771" w:type="dxa"/>
            <w:hideMark/>
          </w:tcPr>
          <w:p w14:paraId="37560A85" w14:textId="77777777" w:rsidR="002C1116" w:rsidRPr="00F62F6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r>
      <w:tr w:rsidR="002C1116" w:rsidRPr="00F62F6E" w14:paraId="3CD41451"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10E788A"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name</w:t>
            </w:r>
          </w:p>
        </w:tc>
        <w:tc>
          <w:tcPr>
            <w:tcW w:w="5771" w:type="dxa"/>
            <w:hideMark/>
          </w:tcPr>
          <w:p w14:paraId="633329B6" w14:textId="77777777" w:rsidR="002C1116" w:rsidRPr="00F62F6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603BF5F3"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F1C422A"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description</w:t>
            </w:r>
          </w:p>
        </w:tc>
        <w:tc>
          <w:tcPr>
            <w:tcW w:w="5771" w:type="dxa"/>
            <w:hideMark/>
          </w:tcPr>
          <w:p w14:paraId="6A231DD2" w14:textId="77777777" w:rsidR="002C1116" w:rsidRPr="00F62F6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specification:ShearDisplacementStructure::description</w:t>
            </w:r>
          </w:p>
        </w:tc>
      </w:tr>
      <w:tr w:rsidR="002C1116" w:rsidRPr="00F62F6E" w14:paraId="3F7573E9"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757645C"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w:t>
            </w:r>
          </w:p>
        </w:tc>
        <w:tc>
          <w:tcPr>
            <w:tcW w:w="5771" w:type="dxa"/>
            <w:hideMark/>
          </w:tcPr>
          <w:p w14:paraId="6EB20BA4" w14:textId="77777777" w:rsidR="002C1116" w:rsidRPr="00F62F6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specification:ShearDisplacementStructure::faultType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6872AFDB"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7EC89B0"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w:t>
            </w:r>
          </w:p>
        </w:tc>
        <w:tc>
          <w:tcPr>
            <w:tcW w:w="5771" w:type="dxa"/>
            <w:hideMark/>
          </w:tcPr>
          <w:p w14:paraId="686AE8D2" w14:textId="77777777" w:rsidR="002C1116" w:rsidRPr="00F62F6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specification:ShearDisplacementStructure::stStructureDescription:DisplacementValue::movementType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3A79E10C"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D15029"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w:t>
            </w:r>
          </w:p>
        </w:tc>
        <w:tc>
          <w:tcPr>
            <w:tcW w:w="5771" w:type="dxa"/>
            <w:hideMark/>
          </w:tcPr>
          <w:p w14:paraId="02FCE215" w14:textId="77777777" w:rsidR="002C1116" w:rsidRPr="00F62F6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specification:ShearDisplacementStructure::stStructureDescription:ShearDisplacementStructureDescription::deformationStyle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4C580AA2"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0BB63A6"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displacement</w:t>
            </w:r>
          </w:p>
        </w:tc>
        <w:tc>
          <w:tcPr>
            <w:tcW w:w="5771" w:type="dxa"/>
            <w:hideMark/>
          </w:tcPr>
          <w:p w14:paraId="5FEAC36D" w14:textId="77777777" w:rsidR="002C1116" w:rsidRPr="00F62F6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2C1116" w:rsidRPr="00F62F6E" w14:paraId="5FEE6724"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89CC11D"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771" w:type="dxa"/>
            <w:hideMark/>
          </w:tcPr>
          <w:p w14:paraId="60A974B0" w14:textId="77777777" w:rsidR="002C1116" w:rsidRPr="00F62F6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specification:ShearDisplacementStructure::geologicHistory:GeologicEvent::description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2A60B1D6"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F7BCCC"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771" w:type="dxa"/>
            <w:hideMark/>
          </w:tcPr>
          <w:p w14:paraId="5612CD74" w14:textId="77777777" w:rsidR="002C1116" w:rsidRPr="00F62F6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specification:ShearDisplacementStructure::observationMethod:Category::value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2C1116" w:rsidRPr="00F62F6E" w14:paraId="1BD0B3FD"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A931849"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771" w:type="dxa"/>
            <w:hideMark/>
          </w:tcPr>
          <w:p w14:paraId="5817958A" w14:textId="77777777" w:rsidR="002C1116" w:rsidRPr="00F62F6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positionalAccuracy:Quantity::value</w:t>
            </w:r>
          </w:p>
        </w:tc>
      </w:tr>
      <w:tr w:rsidR="002C1116" w:rsidRPr="00F62F6E" w14:paraId="3B501E45"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095B71F"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771" w:type="dxa"/>
            <w:hideMark/>
          </w:tcPr>
          <w:p w14:paraId="7A9EDB4D" w14:textId="77777777" w:rsidR="002C1116" w:rsidRPr="00F62F6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8"/>
                <w:szCs w:val="18"/>
                <w:lang w:val="en-CA" w:eastAsia="en-CA"/>
              </w:rPr>
            </w:pPr>
            <w:r w:rsidRPr="00F62F6E">
              <w:rPr>
                <w:rFonts w:ascii="Consolas" w:hAnsi="Consolas" w:cs="Consolas"/>
                <w:color w:val="auto"/>
                <w:sz w:val="18"/>
                <w:szCs w:val="18"/>
                <w:lang w:val="en-CA" w:eastAsia="en-CA"/>
              </w:rPr>
              <w:t>specification:GeologicUnit::metaDataProperty:(…):CI_Citation</w:t>
            </w:r>
          </w:p>
        </w:tc>
      </w:tr>
      <w:tr w:rsidR="002C1116" w:rsidRPr="00F62F6E" w14:paraId="3D0B9929"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BA61C4E"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faultType_uri</w:t>
            </w:r>
          </w:p>
        </w:tc>
        <w:tc>
          <w:tcPr>
            <w:tcW w:w="5771" w:type="dxa"/>
            <w:hideMark/>
          </w:tcPr>
          <w:p w14:paraId="7E988AA3" w14:textId="77777777" w:rsidR="002C1116" w:rsidRPr="00F62F6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specification:ShearDisplacementStructure::faultType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63AAC4F1"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0FF7CCF"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movementType_uri</w:t>
            </w:r>
          </w:p>
        </w:tc>
        <w:tc>
          <w:tcPr>
            <w:tcW w:w="5771" w:type="dxa"/>
            <w:hideMark/>
          </w:tcPr>
          <w:p w14:paraId="6463CC8A" w14:textId="77777777" w:rsidR="002C1116" w:rsidRPr="00F62F6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specification:ShearDisplacementStructure::stStructureDescription:DisplacementValue::movementType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7E1719F3"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9522BB1"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deformationStyle_uri</w:t>
            </w:r>
          </w:p>
        </w:tc>
        <w:tc>
          <w:tcPr>
            <w:tcW w:w="5771" w:type="dxa"/>
            <w:hideMark/>
          </w:tcPr>
          <w:p w14:paraId="5062EC7B" w14:textId="77777777" w:rsidR="002C1116" w:rsidRPr="00F62F6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specification:ShearDisplacementStructure::stStructureDescription:ShearDisplacementStructureDescription::deformationStyle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79DC9C35"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4B755D"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771" w:type="dxa"/>
            <w:hideMark/>
          </w:tcPr>
          <w:p w14:paraId="04E254D1" w14:textId="77777777" w:rsidR="002C1116" w:rsidRPr="00F62F6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528EE560"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F6185A2"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representativeOlderAge_uri</w:t>
            </w:r>
          </w:p>
        </w:tc>
        <w:tc>
          <w:tcPr>
            <w:tcW w:w="5771" w:type="dxa"/>
            <w:hideMark/>
          </w:tcPr>
          <w:p w14:paraId="7B504C5F" w14:textId="77777777" w:rsidR="002C1116" w:rsidRPr="00F62F6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specification:ShearDisplacementStructure::geologicHistory:GeologicEvent::olderNamedAge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6C7C6171"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F02804C"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representativeYoungerAge_uri</w:t>
            </w:r>
          </w:p>
        </w:tc>
        <w:tc>
          <w:tcPr>
            <w:tcW w:w="5771" w:type="dxa"/>
            <w:hideMark/>
          </w:tcPr>
          <w:p w14:paraId="2E00B715" w14:textId="77777777" w:rsidR="002C1116" w:rsidRPr="00F62F6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specification:ShearDisplacementStructure::geologicHistory:GeologicEvent:youngerNamedAge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77A0BC4B" w14:textId="77777777" w:rsidTr="003E7A52">
        <w:trPr>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AB30A75"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numericOlderAge</w:t>
            </w:r>
          </w:p>
        </w:tc>
        <w:tc>
          <w:tcPr>
            <w:tcW w:w="5771" w:type="dxa"/>
            <w:hideMark/>
          </w:tcPr>
          <w:p w14:paraId="41A5259C" w14:textId="77777777" w:rsidR="002C1116" w:rsidRPr="00F62F6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specification:ShearDisplacementStructure::geologicHistory:GeologicEvent::numericAge:NumericAgeRange::olderBoundAge:Quantity::value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2C1116" w:rsidRPr="00F62F6E" w14:paraId="1613DA66" w14:textId="77777777" w:rsidTr="003E7A5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C64754A"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numericYoungerAge</w:t>
            </w:r>
          </w:p>
        </w:tc>
        <w:tc>
          <w:tcPr>
            <w:tcW w:w="5771" w:type="dxa"/>
            <w:hideMark/>
          </w:tcPr>
          <w:p w14:paraId="64F49563" w14:textId="77777777" w:rsidR="002C1116" w:rsidRPr="00F62F6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specification:ShearDisplacementStructure::geologicHistory:GeologicEvent::numericAge:NumericAgeRange::youngerBoundAge:Quantity::value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2C1116" w:rsidRPr="00F62F6E" w14:paraId="27A35994"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AE2FF5"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771" w:type="dxa"/>
            <w:hideMark/>
          </w:tcPr>
          <w:p w14:paraId="3F72869F" w14:textId="77777777" w:rsidR="002C1116" w:rsidRPr="00F62F6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w:t>
            </w:r>
            <w:r w:rsidRPr="00F62F6E">
              <w:rPr>
                <w:rFonts w:ascii="Consolas" w:hAnsi="Consolas" w:cs="Consolas"/>
                <w:sz w:val="18"/>
                <w:szCs w:val="18"/>
                <w:lang w:val="en-CA" w:eastAsia="en-CA"/>
              </w:rPr>
              <w:t>pecification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1ACFE023"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0B0581C"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771" w:type="dxa"/>
            <w:hideMark/>
          </w:tcPr>
          <w:p w14:paraId="4830FFBD" w14:textId="77777777" w:rsidR="002C1116" w:rsidRPr="00F62F6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1905D61E"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3D65676"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771" w:type="dxa"/>
            <w:hideMark/>
          </w:tcPr>
          <w:p w14:paraId="40BFCC1A" w14:textId="77777777" w:rsidR="002C1116" w:rsidRPr="00F62F6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2C1116" w:rsidRPr="00F62F6E" w14:paraId="2C34EE09"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FF3FA1E" w14:textId="77777777" w:rsidR="002C1116" w:rsidRPr="00F62F6E" w:rsidRDefault="002C1116" w:rsidP="003E7A52">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771" w:type="dxa"/>
            <w:hideMark/>
          </w:tcPr>
          <w:p w14:paraId="1DCF13BD" w14:textId="77777777" w:rsidR="002C1116" w:rsidRPr="00F62F6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shape</w:t>
            </w:r>
          </w:p>
        </w:tc>
      </w:tr>
      <w:tr w:rsidR="002C1116" w:rsidRPr="00F62F6E" w14:paraId="505D15B3"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059CA7D7" w14:textId="77777777" w:rsidR="002C1116" w:rsidRDefault="002C1116" w:rsidP="003E7A52">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5DF8B0A" w14:textId="77777777" w:rsidR="002C1116" w:rsidRDefault="002C1116" w:rsidP="003E7A52">
            <w:pPr>
              <w:spacing w:after="0"/>
              <w:rPr>
                <w:rFonts w:ascii="Consolas" w:hAnsi="Consolas" w:cs="Consolas"/>
                <w:sz w:val="18"/>
                <w:szCs w:val="18"/>
              </w:rPr>
            </w:pPr>
            <w:r w:rsidRPr="00ED1DE6">
              <w:rPr>
                <w:rFonts w:ascii="Consolas" w:hAnsi="Consolas" w:cs="Consolas"/>
                <w:sz w:val="18"/>
                <w:szCs w:val="18"/>
                <w:vertAlign w:val="superscript"/>
              </w:rPr>
              <w:lastRenderedPageBreak/>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4BE5F7B7" w14:textId="77777777" w:rsidR="002C1116" w:rsidRPr="00F62F6E" w:rsidRDefault="002C1116" w:rsidP="003E7A52">
            <w:pPr>
              <w:tabs>
                <w:tab w:val="left" w:pos="1000"/>
              </w:tabs>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1E165549" w14:textId="77777777" w:rsidR="002C1116" w:rsidRDefault="002C1116" w:rsidP="002C1116">
      <w:pPr>
        <w:autoSpaceDE w:val="0"/>
        <w:autoSpaceDN w:val="0"/>
        <w:adjustRightInd w:val="0"/>
        <w:spacing w:after="0" w:line="240" w:lineRule="atLeast"/>
        <w:rPr>
          <w:rFonts w:cs="Arial"/>
          <w:color w:val="000000"/>
          <w:lang w:val="en-CA"/>
        </w:rPr>
      </w:pPr>
    </w:p>
    <w:p w14:paraId="59D2A284" w14:textId="77777777" w:rsidR="002C1116" w:rsidRDefault="002C1116" w:rsidP="002C1116">
      <w:pPr>
        <w:pStyle w:val="Heading4"/>
        <w:rPr>
          <w:lang w:val="en-CA"/>
        </w:rPr>
      </w:pPr>
      <w:r>
        <w:rPr>
          <w:lang w:val="en-CA"/>
        </w:rPr>
        <w:t>identifier</w:t>
      </w:r>
    </w:p>
    <w:p w14:paraId="00B1895C" w14:textId="77777777" w:rsidR="002C1116" w:rsidRDefault="002C1116" w:rsidP="002C1116"/>
    <w:p w14:paraId="35EF3503" w14:textId="77777777" w:rsidR="002C1116" w:rsidRPr="00D14AF0" w:rsidRDefault="002C1116" w:rsidP="002C1116">
      <w:pPr>
        <w:rPr>
          <w:lang w:val="en-CA"/>
        </w:rPr>
      </w:pPr>
      <w:r w:rsidRPr="00D970E9">
        <w:t xml:space="preserve">Globally unique </w:t>
      </w:r>
      <w:r>
        <w:t xml:space="preserve">identifier:Primitive::CharacterString shall uniquely identifies a tuple within the dataset and be formatted as an </w:t>
      </w:r>
      <w:r>
        <w:rPr>
          <w:lang w:val="en-CA"/>
        </w:rPr>
        <w:t xml:space="preserve">absolute URI conformant to RFC </w:t>
      </w:r>
      <w:commentRangeStart w:id="577"/>
      <w:r>
        <w:rPr>
          <w:lang w:val="en-CA"/>
        </w:rPr>
        <w:t>3986</w:t>
      </w:r>
      <w:commentRangeEnd w:id="577"/>
      <w:r>
        <w:rPr>
          <w:rStyle w:val="CommentReference"/>
        </w:rPr>
        <w:commentReference w:id="577"/>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591E6E" w14:textId="77777777" w:rsidTr="003E7A52">
        <w:trPr>
          <w:cantSplit/>
        </w:trPr>
        <w:tc>
          <w:tcPr>
            <w:tcW w:w="4219" w:type="dxa"/>
            <w:tcBorders>
              <w:right w:val="nil"/>
            </w:tcBorders>
            <w:shd w:val="clear" w:color="auto" w:fill="auto"/>
          </w:tcPr>
          <w:p w14:paraId="34D17C79" w14:textId="77777777" w:rsidR="002C1116" w:rsidRPr="00D12552" w:rsidRDefault="002C1116" w:rsidP="003E7A52">
            <w:pPr>
              <w:pStyle w:val="Tabletext10"/>
              <w:rPr>
                <w:rStyle w:val="requri"/>
                <w:noProof/>
                <w:lang w:val="en-CA"/>
              </w:rPr>
            </w:pPr>
            <w:r>
              <w:rPr>
                <w:rStyle w:val="requri"/>
                <w:noProof/>
                <w:lang w:val="en-CA"/>
              </w:rPr>
              <w:t>/reqgsml4-lite/gsml4-lite/sheardisplacemenstructureview-identifier</w:t>
            </w:r>
          </w:p>
        </w:tc>
        <w:tc>
          <w:tcPr>
            <w:tcW w:w="4678" w:type="dxa"/>
            <w:tcBorders>
              <w:left w:val="nil"/>
            </w:tcBorders>
            <w:shd w:val="clear" w:color="auto" w:fill="auto"/>
          </w:tcPr>
          <w:p w14:paraId="63A0FEBA" w14:textId="77777777" w:rsidR="002C1116" w:rsidRPr="00D12552" w:rsidRDefault="002C1116" w:rsidP="003E7A52">
            <w:pPr>
              <w:pStyle w:val="Tabletext10"/>
              <w:jc w:val="left"/>
              <w:rPr>
                <w:rStyle w:val="reqtext"/>
                <w:lang w:val="en-CA"/>
              </w:rPr>
            </w:pPr>
            <w:r>
              <w:rPr>
                <w:rStyle w:val="reqtext"/>
                <w:lang w:val="en-CA"/>
              </w:rPr>
              <w:t>identifier SHOULD correspond to a representation of GeoSciML MappedFeature.</w:t>
            </w:r>
          </w:p>
        </w:tc>
      </w:tr>
    </w:tbl>
    <w:p w14:paraId="1FF13B47" w14:textId="77777777" w:rsidR="002C1116" w:rsidRDefault="002C1116" w:rsidP="002C1116"/>
    <w:p w14:paraId="047BDA0E"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1E68F499" w14:textId="77777777" w:rsidR="002C1116" w:rsidRPr="00D14AF0" w:rsidRDefault="002C1116" w:rsidP="002C1116">
      <w:pPr>
        <w:autoSpaceDE w:val="0"/>
        <w:autoSpaceDN w:val="0"/>
        <w:adjustRightInd w:val="0"/>
        <w:spacing w:after="0" w:line="240" w:lineRule="atLeast"/>
        <w:rPr>
          <w:rFonts w:cs="Arial"/>
          <w:color w:val="000000"/>
          <w:lang w:val="en-CA"/>
        </w:rPr>
      </w:pPr>
    </w:p>
    <w:p w14:paraId="3B7C5D2F" w14:textId="77777777" w:rsidR="002C1116" w:rsidRDefault="002C1116" w:rsidP="002C1116">
      <w:pPr>
        <w:pStyle w:val="Heading4"/>
        <w:rPr>
          <w:lang w:val="en-CA"/>
        </w:rPr>
      </w:pPr>
      <w:r>
        <w:rPr>
          <w:lang w:val="en-CA"/>
        </w:rPr>
        <w:t>name</w:t>
      </w:r>
    </w:p>
    <w:p w14:paraId="2D0FB87B" w14:textId="77777777" w:rsidR="002C1116" w:rsidRPr="002E6F45" w:rsidRDefault="002C1116" w:rsidP="002C1116">
      <w:pPr>
        <w:rPr>
          <w:lang w:val="en-CA"/>
        </w:rPr>
      </w:pPr>
    </w:p>
    <w:p w14:paraId="4F250972"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name:Primitive::CharacterString shall contain a d</w:t>
      </w:r>
      <w:r w:rsidRPr="002E6F45">
        <w:rPr>
          <w:rFonts w:cs="Arial"/>
          <w:color w:val="000000"/>
          <w:lang w:val="en-CA"/>
        </w:rPr>
        <w:t>isplay name for the ShearDisplacementStructure.</w:t>
      </w:r>
    </w:p>
    <w:p w14:paraId="5AE82E2F" w14:textId="77777777" w:rsidR="002C1116" w:rsidRDefault="002C1116" w:rsidP="002C1116">
      <w:pPr>
        <w:autoSpaceDE w:val="0"/>
        <w:autoSpaceDN w:val="0"/>
        <w:adjustRightInd w:val="0"/>
        <w:spacing w:after="0" w:line="240" w:lineRule="atLeast"/>
        <w:rPr>
          <w:rFonts w:cs="Arial"/>
          <w:color w:val="000000"/>
          <w:lang w:val="en-CA"/>
        </w:rPr>
      </w:pPr>
    </w:p>
    <w:p w14:paraId="18409DC3" w14:textId="77777777" w:rsidR="002C1116" w:rsidRDefault="002C1116" w:rsidP="002C1116">
      <w:pPr>
        <w:pStyle w:val="Heading4"/>
        <w:rPr>
          <w:lang w:val="en-CA"/>
        </w:rPr>
      </w:pPr>
      <w:r>
        <w:rPr>
          <w:lang w:val="en-CA"/>
        </w:rPr>
        <w:t>d</w:t>
      </w:r>
      <w:r w:rsidRPr="00D970E9">
        <w:rPr>
          <w:lang w:val="en-CA"/>
        </w:rPr>
        <w:t>escription</w:t>
      </w:r>
    </w:p>
    <w:p w14:paraId="01F10FC5" w14:textId="77777777" w:rsidR="002C1116" w:rsidRDefault="002C1116" w:rsidP="002C1116">
      <w:pPr>
        <w:autoSpaceDE w:val="0"/>
        <w:autoSpaceDN w:val="0"/>
        <w:adjustRightInd w:val="0"/>
        <w:spacing w:after="0" w:line="240" w:lineRule="atLeast"/>
        <w:rPr>
          <w:rFonts w:cs="Arial"/>
          <w:color w:val="000000"/>
          <w:lang w:val="en-CA"/>
        </w:rPr>
      </w:pPr>
    </w:p>
    <w:p w14:paraId="17F6A873" w14:textId="77777777" w:rsidR="002C1116" w:rsidRPr="00D970E9" w:rsidRDefault="002C1116" w:rsidP="002C1116">
      <w:pPr>
        <w:rPr>
          <w:lang w:val="en-CA"/>
        </w:rPr>
      </w:pPr>
      <w:r>
        <w:t xml:space="preserve">If present, </w:t>
      </w:r>
      <w:r>
        <w:rPr>
          <w:lang w:val="en-CA"/>
        </w:rPr>
        <w:t>the property description:Primitive::CharacterString shall contain a human readable t</w:t>
      </w:r>
      <w:r w:rsidRPr="00D970E9">
        <w:rPr>
          <w:lang w:val="en-CA"/>
        </w:rPr>
        <w:t>ext description of the ShearDisplacementStructure, typically taken from an entry on a geological map legend.</w:t>
      </w:r>
    </w:p>
    <w:p w14:paraId="6CA8F9E0" w14:textId="77777777" w:rsidR="002C1116" w:rsidRDefault="002C1116" w:rsidP="002C1116">
      <w:pPr>
        <w:pStyle w:val="Heading4"/>
        <w:rPr>
          <w:lang w:val="en-CA"/>
        </w:rPr>
      </w:pPr>
      <w:r w:rsidRPr="00D970E9">
        <w:rPr>
          <w:lang w:val="en-CA"/>
        </w:rPr>
        <w:t>faultType</w:t>
      </w:r>
    </w:p>
    <w:p w14:paraId="2986FCC3"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3A9B9E6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faultType:Primitive::CharacterString shall contain a human readable description of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7F17CB66" w14:textId="77777777" w:rsidR="002C1116" w:rsidRDefault="002C1116" w:rsidP="002C1116">
      <w:pPr>
        <w:autoSpaceDE w:val="0"/>
        <w:autoSpaceDN w:val="0"/>
        <w:adjustRightInd w:val="0"/>
        <w:spacing w:after="0" w:line="240" w:lineRule="atLeast"/>
        <w:rPr>
          <w:rFonts w:cs="Arial"/>
          <w:color w:val="000000"/>
          <w:lang w:val="en-CA"/>
        </w:rPr>
      </w:pPr>
    </w:p>
    <w:p w14:paraId="4EE2F1EE" w14:textId="77777777" w:rsidR="002C1116" w:rsidRDefault="002C1116" w:rsidP="002C1116">
      <w:pPr>
        <w:pStyle w:val="Heading4"/>
        <w:rPr>
          <w:lang w:val="en-CA"/>
        </w:rPr>
      </w:pPr>
      <w:r w:rsidRPr="00D970E9">
        <w:rPr>
          <w:lang w:val="en-CA"/>
        </w:rPr>
        <w:t>movementType</w:t>
      </w:r>
    </w:p>
    <w:p w14:paraId="73680442" w14:textId="77777777" w:rsidR="002C1116" w:rsidRDefault="002C1116" w:rsidP="002C1116">
      <w:pPr>
        <w:rPr>
          <w:lang w:val="en-CA"/>
        </w:rPr>
      </w:pPr>
    </w:p>
    <w:p w14:paraId="78785F25" w14:textId="77777777" w:rsidR="002C1116" w:rsidRDefault="002C1116" w:rsidP="002C1116">
      <w:pPr>
        <w:rPr>
          <w:lang w:val="en-CA"/>
        </w:rPr>
      </w:pPr>
      <w:r>
        <w:t>If present, t</w:t>
      </w:r>
      <w:r>
        <w:rPr>
          <w:lang w:val="en-CA"/>
        </w:rPr>
        <w:t>he property movementType:Primitive::CharacterString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3CE7025B" w14:textId="77777777" w:rsidR="002C1116" w:rsidRDefault="002C1116" w:rsidP="002C1116">
      <w:pPr>
        <w:pStyle w:val="Heading4"/>
        <w:rPr>
          <w:lang w:val="en-CA"/>
        </w:rPr>
      </w:pPr>
      <w:r w:rsidRPr="002E6F45">
        <w:rPr>
          <w:lang w:val="en-CA"/>
        </w:rPr>
        <w:lastRenderedPageBreak/>
        <w:t>deformationStyle</w:t>
      </w:r>
    </w:p>
    <w:p w14:paraId="055236E7" w14:textId="77777777" w:rsidR="002C1116" w:rsidRPr="002E6F45" w:rsidRDefault="002C1116" w:rsidP="002C1116">
      <w:pPr>
        <w:rPr>
          <w:lang w:val="en-CA"/>
        </w:rPr>
      </w:pPr>
    </w:p>
    <w:p w14:paraId="3E10E73A" w14:textId="77777777" w:rsidR="002C1116" w:rsidRDefault="002C1116" w:rsidP="002C1116">
      <w:pPr>
        <w:rPr>
          <w:lang w:val="en-CA"/>
        </w:rPr>
      </w:pPr>
      <w:r>
        <w:t>If present, t</w:t>
      </w:r>
      <w:r>
        <w:rPr>
          <w:lang w:val="en-CA"/>
        </w:rPr>
        <w:t>he property deformationStyle:Primitive::CharacterString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29837576" w14:textId="77777777" w:rsidR="002C1116" w:rsidRDefault="002C1116" w:rsidP="002C1116">
      <w:pPr>
        <w:pStyle w:val="Heading4"/>
        <w:rPr>
          <w:lang w:val="en-CA"/>
        </w:rPr>
      </w:pPr>
      <w:r>
        <w:rPr>
          <w:lang w:val="en-CA"/>
        </w:rPr>
        <w:t>d</w:t>
      </w:r>
      <w:r w:rsidRPr="00D970E9">
        <w:rPr>
          <w:lang w:val="en-CA"/>
        </w:rPr>
        <w:t>isplacement</w:t>
      </w:r>
    </w:p>
    <w:p w14:paraId="333DFE18" w14:textId="77777777" w:rsidR="002C1116" w:rsidRDefault="002C1116" w:rsidP="002C1116">
      <w:pPr>
        <w:rPr>
          <w:lang w:val="en-CA"/>
        </w:rPr>
      </w:pPr>
    </w:p>
    <w:p w14:paraId="6C49AA78" w14:textId="77777777" w:rsidR="002C1116" w:rsidRDefault="002C1116" w:rsidP="002C1116">
      <w:pPr>
        <w:rPr>
          <w:lang w:val="en-CA"/>
        </w:rPr>
      </w:pPr>
      <w:r>
        <w:t>If present, t</w:t>
      </w:r>
      <w:r>
        <w:rPr>
          <w:lang w:val="en-CA"/>
        </w:rPr>
        <w:t>he property displacement:Primitive::CharacterString shall contain a text summarising</w:t>
      </w:r>
      <w:r w:rsidRPr="002E6F45">
        <w:rPr>
          <w:lang w:val="en-CA"/>
        </w:rPr>
        <w:t xml:space="preserve"> the displacement across the ShearDisplacementStructure.</w:t>
      </w:r>
    </w:p>
    <w:p w14:paraId="611DAFEF" w14:textId="77777777" w:rsidR="002C1116" w:rsidRDefault="002C1116" w:rsidP="002C1116">
      <w:pPr>
        <w:pStyle w:val="Heading4"/>
        <w:rPr>
          <w:lang w:val="en-CA"/>
        </w:rPr>
      </w:pPr>
      <w:r>
        <w:rPr>
          <w:lang w:val="en-CA"/>
        </w:rPr>
        <w:t>g</w:t>
      </w:r>
      <w:r w:rsidRPr="00D970E9">
        <w:rPr>
          <w:lang w:val="en-CA"/>
        </w:rPr>
        <w:t>eologicHistory</w:t>
      </w:r>
    </w:p>
    <w:p w14:paraId="4AF344DB" w14:textId="77777777" w:rsidR="002C1116" w:rsidRPr="002E6F45" w:rsidRDefault="002C1116" w:rsidP="002C1116">
      <w:pPr>
        <w:rPr>
          <w:lang w:val="en-CA"/>
        </w:rPr>
      </w:pPr>
    </w:p>
    <w:p w14:paraId="71A56803" w14:textId="77777777" w:rsidR="002C1116" w:rsidRDefault="002C1116" w:rsidP="002C1116">
      <w:pPr>
        <w:rPr>
          <w:lang w:val="en-CA"/>
        </w:rPr>
      </w:pPr>
      <w:r>
        <w:t>If present, t</w:t>
      </w:r>
      <w:r>
        <w:rPr>
          <w:lang w:val="en-CA"/>
        </w:rPr>
        <w:t>he property geologicHistory:Primitive::CharacterString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7.3.1.3</w:t>
      </w:r>
      <w:r>
        <w:rPr>
          <w:lang w:val="en-CA"/>
        </w:rPr>
        <w:fldChar w:fldCharType="end"/>
      </w:r>
      <w:r>
        <w:rPr>
          <w:lang w:val="en-CA"/>
        </w:rPr>
        <w:t xml:space="preserve">) describing </w:t>
      </w:r>
      <w:r w:rsidRPr="002E6F45">
        <w:rPr>
          <w:lang w:val="en-CA"/>
        </w:rPr>
        <w:t>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71942EDA" w14:textId="77777777" w:rsidR="002C1116" w:rsidRDefault="002C1116" w:rsidP="002C1116">
      <w:pPr>
        <w:pStyle w:val="Heading4"/>
        <w:rPr>
          <w:lang w:val="en-CA"/>
        </w:rPr>
      </w:pPr>
      <w:r w:rsidRPr="00393486">
        <w:rPr>
          <w:lang w:val="en-CA"/>
        </w:rPr>
        <w:t>numericOlderAge</w:t>
      </w:r>
    </w:p>
    <w:p w14:paraId="5CD65376" w14:textId="77777777" w:rsidR="002C1116" w:rsidRPr="00393486" w:rsidRDefault="002C1116" w:rsidP="002C1116">
      <w:pPr>
        <w:rPr>
          <w:lang w:val="en-CA"/>
        </w:rPr>
      </w:pPr>
    </w:p>
    <w:p w14:paraId="254CAFDC" w14:textId="77777777" w:rsidR="002C1116" w:rsidRDefault="002C1116" w:rsidP="002C1116">
      <w:pPr>
        <w:rPr>
          <w:lang w:val="en-CA"/>
        </w:rPr>
      </w:pPr>
      <w:r>
        <w:t>If present, t</w:t>
      </w:r>
      <w:r>
        <w:rPr>
          <w:lang w:val="en-CA"/>
        </w:rPr>
        <w:t>he property numericOlderAge:Primitive::Number shall report the o</w:t>
      </w:r>
      <w:r w:rsidRPr="00393486">
        <w:rPr>
          <w:lang w:val="en-CA"/>
        </w:rPr>
        <w:t xml:space="preserve">lder age of the fault/shear structure, represented </w:t>
      </w:r>
      <w:r>
        <w:rPr>
          <w:lang w:val="en-CA"/>
        </w:rPr>
        <w:t>million years (Ma).</w:t>
      </w:r>
    </w:p>
    <w:p w14:paraId="0A03442C" w14:textId="77777777" w:rsidR="002C1116" w:rsidRDefault="002C1116" w:rsidP="002C1116">
      <w:pPr>
        <w:pStyle w:val="Heading4"/>
        <w:rPr>
          <w:lang w:val="en-CA"/>
        </w:rPr>
      </w:pPr>
      <w:r w:rsidRPr="00D970E9">
        <w:rPr>
          <w:lang w:val="en-CA"/>
        </w:rPr>
        <w:t>numericYoungerAge</w:t>
      </w:r>
    </w:p>
    <w:p w14:paraId="3A5AF6C5" w14:textId="77777777" w:rsidR="002C1116" w:rsidRDefault="002C1116" w:rsidP="002C1116">
      <w:pPr>
        <w:rPr>
          <w:lang w:val="en-CA"/>
        </w:rPr>
      </w:pPr>
    </w:p>
    <w:p w14:paraId="4EB9B28A" w14:textId="77777777" w:rsidR="002C1116" w:rsidRDefault="002C1116" w:rsidP="002C1116">
      <w:pPr>
        <w:rPr>
          <w:lang w:val="en-CA"/>
        </w:rPr>
      </w:pPr>
      <w:r>
        <w:t>If present, t</w:t>
      </w:r>
      <w:r>
        <w:rPr>
          <w:lang w:val="en-CA"/>
        </w:rPr>
        <w:t>he property numericYoungerAge:Primitive::Number shall report the y</w:t>
      </w:r>
      <w:r w:rsidRPr="00393486">
        <w:rPr>
          <w:lang w:val="en-CA"/>
        </w:rPr>
        <w:t>ounger age of the fault/</w:t>
      </w:r>
      <w:r>
        <w:rPr>
          <w:lang w:val="en-CA"/>
        </w:rPr>
        <w:t>shear structure, represented million years (Ma).</w:t>
      </w:r>
    </w:p>
    <w:p w14:paraId="45034335" w14:textId="77777777" w:rsidR="002C1116" w:rsidRDefault="002C1116" w:rsidP="002C1116">
      <w:pPr>
        <w:pStyle w:val="Heading4"/>
        <w:rPr>
          <w:lang w:val="en-CA"/>
        </w:rPr>
      </w:pPr>
      <w:r w:rsidRPr="00D970E9">
        <w:rPr>
          <w:lang w:val="en-CA"/>
        </w:rPr>
        <w:t>observationMethod</w:t>
      </w:r>
    </w:p>
    <w:p w14:paraId="29361163" w14:textId="77777777" w:rsidR="002C1116" w:rsidRPr="00393486" w:rsidRDefault="002C1116" w:rsidP="002C1116">
      <w:pPr>
        <w:rPr>
          <w:lang w:val="en-CA"/>
        </w:rPr>
      </w:pPr>
    </w:p>
    <w:p w14:paraId="1A45C13C" w14:textId="77777777" w:rsidR="002C1116" w:rsidRDefault="002C1116" w:rsidP="002C1116">
      <w:pPr>
        <w:rPr>
          <w:lang w:val="en-CA"/>
        </w:rPr>
      </w:pPr>
      <w:r>
        <w:t>If present, t</w:t>
      </w:r>
      <w:r>
        <w:rPr>
          <w:lang w:val="en-CA"/>
        </w:rPr>
        <w:t>he property observationMethod:Primitive::CharacterString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0112CC1B" w14:textId="77777777" w:rsidR="002C1116" w:rsidRDefault="002C1116" w:rsidP="002C1116">
      <w:pPr>
        <w:pStyle w:val="Heading4"/>
        <w:rPr>
          <w:lang w:val="en-CA"/>
        </w:rPr>
      </w:pPr>
      <w:r w:rsidRPr="00393486">
        <w:rPr>
          <w:lang w:val="en-CA"/>
        </w:rPr>
        <w:t>positionalAccuracy</w:t>
      </w:r>
    </w:p>
    <w:p w14:paraId="492CC8DA" w14:textId="77777777" w:rsidR="002C1116" w:rsidRPr="00393486" w:rsidRDefault="002C1116" w:rsidP="002C1116">
      <w:pPr>
        <w:rPr>
          <w:lang w:val="en-CA"/>
        </w:rPr>
      </w:pPr>
    </w:p>
    <w:p w14:paraId="56223101" w14:textId="77777777" w:rsidR="002C1116" w:rsidRDefault="002C1116" w:rsidP="002C1116">
      <w:pPr>
        <w:rPr>
          <w:lang w:val="en-CA"/>
        </w:rPr>
      </w:pPr>
      <w:r>
        <w:lastRenderedPageBreak/>
        <w:t>If present, t</w:t>
      </w:r>
      <w:r>
        <w:rPr>
          <w:lang w:val="en-CA"/>
        </w:rPr>
        <w:t>he property positionAccuracy:Primitive::CharacterString shall contain Quantitative values defining</w:t>
      </w:r>
      <w:r w:rsidRPr="00393486">
        <w:rPr>
          <w:lang w:val="en-CA"/>
        </w:rPr>
        <w:t xml:space="preserve"> the radius of an uncertainty buffer around a </w:t>
      </w:r>
      <w:r>
        <w:rPr>
          <w:lang w:val="en-CA"/>
        </w:rPr>
        <w:t>M</w:t>
      </w:r>
      <w:r w:rsidRPr="00393486">
        <w:rPr>
          <w:lang w:val="en-CA"/>
        </w:rPr>
        <w:t>appedFeature (e.g.: a position</w:t>
      </w:r>
      <w:r>
        <w:rPr>
          <w:lang w:val="en-CA"/>
        </w:rPr>
        <w:t>al</w:t>
      </w:r>
      <w:r w:rsidRPr="00393486">
        <w:rPr>
          <w:lang w:val="en-CA"/>
        </w:rPr>
        <w:t>Accuracy of 100 m for a line feature defines a buffer polygon of total width 200 m centred on the line).</w:t>
      </w:r>
    </w:p>
    <w:p w14:paraId="78BEE88C" w14:textId="77777777" w:rsidR="002C1116" w:rsidRDefault="002C1116" w:rsidP="002C1116">
      <w:pPr>
        <w:pStyle w:val="Heading4"/>
        <w:rPr>
          <w:lang w:val="en-CA"/>
        </w:rPr>
      </w:pPr>
      <w:r>
        <w:rPr>
          <w:lang w:val="en-CA"/>
        </w:rPr>
        <w:t>source</w:t>
      </w:r>
    </w:p>
    <w:p w14:paraId="4EEC465C" w14:textId="77777777" w:rsidR="002C1116" w:rsidRDefault="002C1116" w:rsidP="002C1116">
      <w:pPr>
        <w:rPr>
          <w:lang w:val="en-CA"/>
        </w:rPr>
      </w:pPr>
    </w:p>
    <w:p w14:paraId="595408DE" w14:textId="77777777" w:rsidR="002C1116" w:rsidRDefault="002C1116" w:rsidP="002C1116">
      <w:pPr>
        <w:rPr>
          <w:lang w:val="en-CA"/>
        </w:rPr>
      </w:pPr>
      <w:r>
        <w:t>If present, t</w:t>
      </w:r>
      <w:r>
        <w:rPr>
          <w:lang w:val="en-CA"/>
        </w:rPr>
        <w:t>he property source:CharacterString shall contain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inform</w:t>
      </w:r>
      <w:r>
        <w:rPr>
          <w:lang w:val="en-CA"/>
        </w:rPr>
        <w:t>a</w:t>
      </w:r>
      <w:r w:rsidRPr="00393486">
        <w:rPr>
          <w:lang w:val="en-CA"/>
        </w:rPr>
        <w:t>tion that would also be in the metadata record referenced by metadata_uri.</w:t>
      </w:r>
    </w:p>
    <w:p w14:paraId="07E51780" w14:textId="77777777" w:rsidR="002C1116" w:rsidRPr="00D970E9" w:rsidRDefault="002C1116" w:rsidP="002C1116">
      <w:pPr>
        <w:pStyle w:val="Heading4"/>
        <w:rPr>
          <w:lang w:val="en-CA"/>
        </w:rPr>
      </w:pPr>
      <w:r w:rsidRPr="00D970E9">
        <w:rPr>
          <w:lang w:val="en-CA"/>
        </w:rPr>
        <w:t>faultType_uri</w:t>
      </w:r>
    </w:p>
    <w:p w14:paraId="7AC33DB9" w14:textId="77777777" w:rsidR="002C1116" w:rsidRDefault="002C1116" w:rsidP="002C1116">
      <w:pPr>
        <w:rPr>
          <w:lang w:val="en-CA"/>
        </w:rPr>
      </w:pPr>
    </w:p>
    <w:p w14:paraId="2F23D333" w14:textId="77777777" w:rsidR="002C1116" w:rsidRDefault="002C1116" w:rsidP="002C1116">
      <w:pPr>
        <w:rPr>
          <w:lang w:val="en-CA"/>
        </w:rPr>
      </w:pPr>
      <w:r>
        <w:rPr>
          <w:lang w:val="en-CA"/>
        </w:rPr>
        <w:t xml:space="preserve">The property faultType_uri:Primitive::CharacterString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property - if not value is provided then a URI referring to a controlled concept explaining why the value is nil must be provided.</w:t>
      </w:r>
    </w:p>
    <w:p w14:paraId="0C6A2213" w14:textId="77777777" w:rsidR="002C1116" w:rsidRDefault="002C1116" w:rsidP="002C1116">
      <w:pPr>
        <w:rPr>
          <w:lang w:val="en-CA"/>
        </w:rPr>
      </w:pPr>
    </w:p>
    <w:p w14:paraId="5EA9DE82" w14:textId="77777777" w:rsidR="002C1116" w:rsidRPr="00D970E9" w:rsidRDefault="002C1116" w:rsidP="002C1116">
      <w:pPr>
        <w:pStyle w:val="Heading4"/>
        <w:rPr>
          <w:lang w:val="en-CA"/>
        </w:rPr>
      </w:pPr>
      <w:r w:rsidRPr="00D970E9">
        <w:rPr>
          <w:lang w:val="en-CA"/>
        </w:rPr>
        <w:t>movementType_uri</w:t>
      </w:r>
    </w:p>
    <w:p w14:paraId="35CA167E" w14:textId="77777777" w:rsidR="002C1116" w:rsidRDefault="002C1116" w:rsidP="002C1116">
      <w:pPr>
        <w:rPr>
          <w:lang w:val="en-CA"/>
        </w:rPr>
      </w:pPr>
    </w:p>
    <w:p w14:paraId="24CD9D84" w14:textId="77777777" w:rsidR="002C1116" w:rsidRDefault="002C1116" w:rsidP="002C1116">
      <w:pPr>
        <w:rPr>
          <w:lang w:val="en-CA"/>
        </w:rPr>
      </w:pPr>
      <w:r>
        <w:rPr>
          <w:lang w:val="en-CA"/>
        </w:rPr>
        <w:t xml:space="preserve">The property movementType_uri:Primitive::CharacterString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property - if no value is provided then a URI referring to a controlled concept explaining why the value is nil must be provided.</w:t>
      </w:r>
    </w:p>
    <w:p w14:paraId="7F209E33" w14:textId="77777777" w:rsidR="002C1116" w:rsidRDefault="002C1116" w:rsidP="002C1116">
      <w:pPr>
        <w:autoSpaceDE w:val="0"/>
        <w:autoSpaceDN w:val="0"/>
        <w:adjustRightInd w:val="0"/>
        <w:spacing w:after="0" w:line="240" w:lineRule="atLeast"/>
        <w:rPr>
          <w:rFonts w:cs="Arial"/>
          <w:color w:val="000000"/>
          <w:lang w:val="en-CA"/>
        </w:rPr>
      </w:pPr>
    </w:p>
    <w:p w14:paraId="21621526" w14:textId="77777777" w:rsidR="002C1116" w:rsidRDefault="002C1116" w:rsidP="002C1116">
      <w:pPr>
        <w:rPr>
          <w:lang w:val="en-CA"/>
        </w:rPr>
      </w:pPr>
    </w:p>
    <w:p w14:paraId="4AD207C7" w14:textId="77777777" w:rsidR="002C1116" w:rsidRPr="00D970E9" w:rsidRDefault="002C1116" w:rsidP="002C1116">
      <w:pPr>
        <w:pStyle w:val="Heading4"/>
        <w:rPr>
          <w:lang w:val="en-CA"/>
        </w:rPr>
      </w:pPr>
      <w:r w:rsidRPr="00D970E9">
        <w:rPr>
          <w:lang w:val="en-CA"/>
        </w:rPr>
        <w:t>deformationStyle_uri</w:t>
      </w:r>
    </w:p>
    <w:p w14:paraId="7681473D" w14:textId="77777777" w:rsidR="002C1116" w:rsidRDefault="002C1116" w:rsidP="002C1116">
      <w:pPr>
        <w:rPr>
          <w:lang w:val="en-CA"/>
        </w:rPr>
      </w:pPr>
    </w:p>
    <w:p w14:paraId="5896E938" w14:textId="77777777" w:rsidR="002C1116" w:rsidRDefault="002C1116" w:rsidP="002C1116">
      <w:pPr>
        <w:rPr>
          <w:rFonts w:cs="Arial"/>
          <w:color w:val="000000"/>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property - if no value is provided then a URI referring to a controlled concept explaining why the value is nil must be provided.</w:t>
      </w:r>
      <w:r w:rsidDel="001563D9">
        <w:rPr>
          <w:lang w:val="en-CA"/>
        </w:rPr>
        <w:t xml:space="preserve"> </w:t>
      </w:r>
    </w:p>
    <w:p w14:paraId="307DDF23" w14:textId="77777777" w:rsidR="002C1116" w:rsidRDefault="002C1116" w:rsidP="002C1116">
      <w:pPr>
        <w:rPr>
          <w:lang w:val="en-CA"/>
        </w:rPr>
      </w:pPr>
    </w:p>
    <w:p w14:paraId="67E61ABA" w14:textId="77777777" w:rsidR="002C1116" w:rsidRDefault="002C1116" w:rsidP="002C1116">
      <w:pPr>
        <w:pStyle w:val="Heading4"/>
        <w:rPr>
          <w:lang w:val="en-CA"/>
        </w:rPr>
      </w:pPr>
      <w:r w:rsidRPr="00393486">
        <w:rPr>
          <w:lang w:val="en-CA"/>
        </w:rPr>
        <w:t>representativeAge_uri</w:t>
      </w:r>
    </w:p>
    <w:p w14:paraId="019C49AF" w14:textId="77777777" w:rsidR="002C1116" w:rsidRPr="00393486" w:rsidRDefault="002C1116" w:rsidP="002C1116">
      <w:pPr>
        <w:rPr>
          <w:lang w:val="en-CA"/>
        </w:rPr>
      </w:pPr>
    </w:p>
    <w:p w14:paraId="63C37891" w14:textId="77777777" w:rsidR="002C1116" w:rsidRDefault="002C1116" w:rsidP="002C1116">
      <w:pPr>
        <w:rPr>
          <w:lang w:val="en-CA"/>
        </w:rPr>
      </w:pPr>
      <w:r>
        <w:rPr>
          <w:lang w:val="en-CA"/>
        </w:rPr>
        <w:lastRenderedPageBreak/>
        <w:t xml:space="preserve">The property representativeAge_uri:Primitive::CharacterString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5CF54325" w14:textId="77777777" w:rsidR="002C1116" w:rsidRDefault="002C1116" w:rsidP="002C1116">
      <w:pPr>
        <w:rPr>
          <w:lang w:val="en-CA"/>
        </w:rPr>
      </w:pPr>
    </w:p>
    <w:p w14:paraId="481DBA08" w14:textId="77777777" w:rsidR="002C1116" w:rsidRPr="00D970E9" w:rsidRDefault="002C1116" w:rsidP="002C1116">
      <w:pPr>
        <w:pStyle w:val="Heading4"/>
        <w:rPr>
          <w:lang w:val="en-CA"/>
        </w:rPr>
      </w:pPr>
      <w:r w:rsidRPr="00D970E9">
        <w:rPr>
          <w:lang w:val="en-CA"/>
        </w:rPr>
        <w:t>representativeOlderAge_uri</w:t>
      </w:r>
    </w:p>
    <w:p w14:paraId="3776ABB5" w14:textId="77777777" w:rsidR="002C1116" w:rsidRDefault="002C1116" w:rsidP="002C1116">
      <w:pPr>
        <w:rPr>
          <w:lang w:val="en-CA"/>
        </w:rPr>
      </w:pPr>
    </w:p>
    <w:p w14:paraId="5EA620AF" w14:textId="77777777" w:rsidR="002C1116" w:rsidRDefault="002C1116" w:rsidP="002C111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2640C2ED" w14:textId="77777777" w:rsidR="002C1116" w:rsidRDefault="002C1116" w:rsidP="002C1116">
      <w:pPr>
        <w:rPr>
          <w:lang w:val="en-CA"/>
        </w:rPr>
      </w:pPr>
    </w:p>
    <w:p w14:paraId="1D82C069" w14:textId="77777777" w:rsidR="002C1116" w:rsidRDefault="002C1116" w:rsidP="002C1116">
      <w:pPr>
        <w:pStyle w:val="Heading4"/>
        <w:rPr>
          <w:lang w:val="en-CA"/>
        </w:rPr>
      </w:pPr>
      <w:r w:rsidRPr="00393486">
        <w:rPr>
          <w:lang w:val="en-CA"/>
        </w:rPr>
        <w:t>representativeYoungerAge_uri</w:t>
      </w:r>
    </w:p>
    <w:p w14:paraId="3C1C4C78" w14:textId="77777777" w:rsidR="002C1116" w:rsidRPr="00D27756" w:rsidRDefault="002C1116" w:rsidP="002C1116">
      <w:pPr>
        <w:rPr>
          <w:lang w:val="en-CA"/>
        </w:rPr>
      </w:pPr>
    </w:p>
    <w:p w14:paraId="24AE66A5" w14:textId="77777777" w:rsidR="002C1116" w:rsidRDefault="002C1116" w:rsidP="002C1116">
      <w:pPr>
        <w:rPr>
          <w:lang w:val="en-CA"/>
        </w:rPr>
      </w:pPr>
      <w:r>
        <w:rPr>
          <w:lang w:val="en-CA"/>
        </w:rPr>
        <w:t xml:space="preserve">The property representativeYoungerAge_uri:Primitive::CharacterString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r w:rsidDel="001563D9">
        <w:rPr>
          <w:lang w:val="en-CA"/>
        </w:rPr>
        <w:t xml:space="preserve"> </w:t>
      </w:r>
    </w:p>
    <w:p w14:paraId="51A4939E" w14:textId="77777777" w:rsidR="002C1116" w:rsidRDefault="002C1116" w:rsidP="002C1116">
      <w:pPr>
        <w:pStyle w:val="Heading4"/>
        <w:rPr>
          <w:lang w:val="en-CA"/>
        </w:rPr>
      </w:pPr>
      <w:r w:rsidRPr="007433DB">
        <w:rPr>
          <w:lang w:val="en-CA"/>
        </w:rPr>
        <w:t>specification_uri</w:t>
      </w:r>
    </w:p>
    <w:p w14:paraId="31BFFFC6" w14:textId="77777777" w:rsidR="002C1116" w:rsidRDefault="002C1116" w:rsidP="002C1116"/>
    <w:p w14:paraId="2DC40D92" w14:textId="77777777" w:rsidR="002C1116" w:rsidRDefault="002C1116" w:rsidP="002C1116">
      <w:pPr>
        <w:rPr>
          <w:rFonts w:cs="Arial"/>
          <w:color w:val="000000"/>
          <w:lang w:val="en-CA"/>
        </w:rPr>
      </w:pPr>
      <w:r>
        <w:t>If present, t</w:t>
      </w:r>
      <w:r>
        <w:rPr>
          <w:lang w:val="en-CA"/>
        </w:rPr>
        <w:t xml:space="preserve">he property specification_uri:Primitive::CharacterString shall contain a </w:t>
      </w:r>
      <w:r w:rsidRPr="007433DB">
        <w:rPr>
          <w:lang w:val="en-CA"/>
        </w:rPr>
        <w:t xml:space="preserve">URI referring the GeoSciML ShearDisplacementStructure feature that describes the instance in detail. </w:t>
      </w:r>
      <w:r w:rsidDel="001563D9">
        <w:rPr>
          <w:lang w:val="en-CA"/>
        </w:rPr>
        <w:t xml:space="preserve"> </w:t>
      </w:r>
    </w:p>
    <w:p w14:paraId="55496E2F" w14:textId="77777777" w:rsidR="002C1116" w:rsidRDefault="002C1116" w:rsidP="002C1116">
      <w:pPr>
        <w:rPr>
          <w:lang w:val="en-CA"/>
        </w:rPr>
      </w:pPr>
    </w:p>
    <w:p w14:paraId="7D14DA3C" w14:textId="77777777" w:rsidR="002C1116" w:rsidRDefault="002C1116" w:rsidP="002C1116">
      <w:pPr>
        <w:pStyle w:val="Heading4"/>
        <w:rPr>
          <w:lang w:val="en-CA"/>
        </w:rPr>
      </w:pPr>
      <w:r w:rsidRPr="007433DB">
        <w:rPr>
          <w:lang w:val="en-CA"/>
        </w:rPr>
        <w:t>metadata_uri</w:t>
      </w:r>
    </w:p>
    <w:p w14:paraId="240535D8" w14:textId="77777777" w:rsidR="002C1116" w:rsidRPr="007433DB" w:rsidRDefault="002C1116" w:rsidP="002C1116">
      <w:pPr>
        <w:rPr>
          <w:lang w:val="en-CA"/>
        </w:rPr>
      </w:pPr>
    </w:p>
    <w:p w14:paraId="76EF77A8" w14:textId="77777777" w:rsidR="002C1116" w:rsidRDefault="002C1116" w:rsidP="002C1116">
      <w:pPr>
        <w:rPr>
          <w:lang w:val="en-CA"/>
        </w:rPr>
      </w:pPr>
      <w:r>
        <w:t>If present, t</w:t>
      </w:r>
      <w:r>
        <w:rPr>
          <w:lang w:val="en-CA"/>
        </w:rPr>
        <w:t xml:space="preserve">he property metadata_uri:Primitive::CharacterString shall contain a </w:t>
      </w:r>
      <w:r w:rsidRPr="007433DB">
        <w:rPr>
          <w:lang w:val="en-CA"/>
        </w:rPr>
        <w:t>URI referring to a metadata record describing the provenance of data.</w:t>
      </w:r>
    </w:p>
    <w:p w14:paraId="5BCE6037" w14:textId="77777777" w:rsidR="002C1116" w:rsidRDefault="002C1116" w:rsidP="002C1116">
      <w:pPr>
        <w:pStyle w:val="Heading4"/>
      </w:pPr>
      <w:r w:rsidRPr="00C17A19">
        <w:t>genericSymbolizer</w:t>
      </w:r>
    </w:p>
    <w:p w14:paraId="174E054F" w14:textId="77777777" w:rsidR="002C1116" w:rsidRPr="00C17A19" w:rsidRDefault="002C1116" w:rsidP="002C1116"/>
    <w:p w14:paraId="272E6DAF" w14:textId="77777777" w:rsidR="002C1116" w:rsidRDefault="002C1116" w:rsidP="002C1116">
      <w:r>
        <w:lastRenderedPageBreak/>
        <w:t xml:space="preserve">If present, the property </w:t>
      </w:r>
      <w:r w:rsidRPr="00C17A19">
        <w:t>genericSymbolizer</w:t>
      </w:r>
      <w:r>
        <w:t>:Primitive::CharacterString contains an identifier</w:t>
      </w:r>
      <w:r w:rsidRPr="00C17A19">
        <w:t xml:space="preserve"> for a symbol from standard (locally or community defined) symbolization scheme for portrayal.</w:t>
      </w:r>
    </w:p>
    <w:p w14:paraId="3B329F14" w14:textId="77777777" w:rsidR="002C1116" w:rsidRDefault="002C1116" w:rsidP="002C1116">
      <w:pPr>
        <w:pStyle w:val="Heading4"/>
      </w:pPr>
      <w:r>
        <w:t>s</w:t>
      </w:r>
      <w:r w:rsidRPr="004E3A57">
        <w:t>hape</w:t>
      </w:r>
    </w:p>
    <w:p w14:paraId="200D8734" w14:textId="77777777" w:rsidR="002C1116" w:rsidRDefault="002C1116" w:rsidP="002C1116"/>
    <w:p w14:paraId="42088D90" w14:textId="77777777" w:rsidR="002C1116" w:rsidRDefault="002C1116" w:rsidP="002C1116">
      <w:r>
        <w:t xml:space="preserve">The property shape:GM_Object contains a geometry </w:t>
      </w:r>
      <w:r w:rsidRPr="004E3A57">
        <w:t>defining the extent of the feature of interest.</w:t>
      </w:r>
      <w:r>
        <w:t xml:space="preserve">  </w:t>
      </w:r>
    </w:p>
    <w:p w14:paraId="5D2BA594" w14:textId="77777777" w:rsidR="002C1116" w:rsidRDefault="002C1116" w:rsidP="002C1116">
      <w:pPr>
        <w:pStyle w:val="Heading4"/>
      </w:pPr>
      <w:r w:rsidRPr="004E3A57">
        <w:t>Any</w:t>
      </w:r>
    </w:p>
    <w:p w14:paraId="6E7BF78E" w14:textId="77777777" w:rsidR="002C1116" w:rsidRDefault="002C1116" w:rsidP="002C1116"/>
    <w:p w14:paraId="24D4E5CB" w14:textId="77777777" w:rsidR="002C1116" w:rsidRDefault="002C1116" w:rsidP="002C1116">
      <w:r>
        <w:t xml:space="preserve">A data provider can add an arbitrary number of extra properties, as long as the instance is conformant to GML Simple Feature Level 0. </w:t>
      </w:r>
    </w:p>
    <w:p w14:paraId="1680631B" w14:textId="77777777" w:rsidR="002C1116" w:rsidRDefault="002C1116" w:rsidP="002C1116">
      <w:pPr>
        <w:autoSpaceDE w:val="0"/>
        <w:autoSpaceDN w:val="0"/>
        <w:adjustRightInd w:val="0"/>
        <w:spacing w:after="0" w:line="240" w:lineRule="atLeast"/>
        <w:rPr>
          <w:rFonts w:cs="Arial"/>
          <w:color w:val="000000"/>
          <w:lang w:val="en-CA"/>
        </w:rPr>
      </w:pPr>
    </w:p>
    <w:p w14:paraId="5666CBCA" w14:textId="77777777" w:rsidR="002C1116" w:rsidRDefault="002C1116" w:rsidP="002C1116">
      <w:pPr>
        <w:autoSpaceDE w:val="0"/>
        <w:autoSpaceDN w:val="0"/>
        <w:adjustRightInd w:val="0"/>
        <w:spacing w:after="0" w:line="240" w:lineRule="atLeast"/>
        <w:rPr>
          <w:rFonts w:cs="Arial"/>
          <w:color w:val="000000"/>
          <w:lang w:val="en-CA"/>
        </w:rPr>
      </w:pPr>
    </w:p>
    <w:p w14:paraId="40A4DB13" w14:textId="77777777" w:rsidR="002C1116" w:rsidRDefault="002C1116" w:rsidP="002C1116">
      <w:pPr>
        <w:pStyle w:val="Heading3"/>
        <w:rPr>
          <w:lang w:val="en-CA"/>
        </w:rPr>
      </w:pPr>
      <w:bookmarkStart w:id="578" w:name="_Toc455237420"/>
      <w:r w:rsidRPr="00D14AF0">
        <w:rPr>
          <w:lang w:val="en-CA"/>
        </w:rPr>
        <w:t>SiteObservationView</w:t>
      </w:r>
      <w:bookmarkEnd w:id="578"/>
    </w:p>
    <w:p w14:paraId="0F7547D0" w14:textId="77777777" w:rsidR="002C1116" w:rsidRDefault="002C1116" w:rsidP="002C1116">
      <w:pPr>
        <w:autoSpaceDE w:val="0"/>
        <w:autoSpaceDN w:val="0"/>
        <w:adjustRightInd w:val="0"/>
        <w:spacing w:after="0" w:line="240" w:lineRule="atLeast"/>
        <w:rPr>
          <w:rFonts w:cs="Arial"/>
          <w:color w:val="000000"/>
          <w:lang w:val="en-CA"/>
        </w:rPr>
      </w:pPr>
    </w:p>
    <w:p w14:paraId="2150BD3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177F233"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0DFA52CD" wp14:editId="574732BA">
            <wp:extent cx="2524125" cy="305752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24125" cy="3057525"/>
                    </a:xfrm>
                    <a:prstGeom prst="rect">
                      <a:avLst/>
                    </a:prstGeom>
                    <a:noFill/>
                    <a:ln>
                      <a:noFill/>
                    </a:ln>
                  </pic:spPr>
                </pic:pic>
              </a:graphicData>
            </a:graphic>
          </wp:inline>
        </w:drawing>
      </w:r>
    </w:p>
    <w:p w14:paraId="619354BC" w14:textId="77777777" w:rsidR="002C1116" w:rsidRDefault="002C1116" w:rsidP="002C1116">
      <w:pPr>
        <w:pStyle w:val="Caption"/>
        <w:rPr>
          <w:noProof/>
          <w:lang w:val="en-CA" w:eastAsia="en-CA"/>
        </w:rPr>
      </w:pPr>
      <w:r>
        <w:t xml:space="preserve">Figure </w:t>
      </w:r>
      <w:r>
        <w:fldChar w:fldCharType="begin"/>
      </w:r>
      <w:r>
        <w:instrText xml:space="preserve"> SEQ Figure \* ARABIC </w:instrText>
      </w:r>
      <w:r>
        <w:fldChar w:fldCharType="separate"/>
      </w:r>
      <w:r>
        <w:rPr>
          <w:noProof/>
        </w:rPr>
        <w:t>18</w:t>
      </w:r>
      <w:r>
        <w:fldChar w:fldCharType="end"/>
      </w:r>
      <w:r>
        <w:t xml:space="preserve"> </w:t>
      </w:r>
      <w:r w:rsidRPr="00A31DB3">
        <w:t xml:space="preserve">SiteObservationView </w:t>
      </w:r>
      <w:r>
        <w:t>feature type.</w:t>
      </w:r>
    </w:p>
    <w:p w14:paraId="6C2691B4" w14:textId="77777777" w:rsidR="002C1116" w:rsidRDefault="002C1116" w:rsidP="002C1116">
      <w:pPr>
        <w:keepNext/>
        <w:autoSpaceDE w:val="0"/>
        <w:autoSpaceDN w:val="0"/>
        <w:adjustRightInd w:val="0"/>
        <w:spacing w:after="0" w:line="240" w:lineRule="atLeast"/>
      </w:pPr>
    </w:p>
    <w:p w14:paraId="1EB08554" w14:textId="77777777" w:rsidR="002C1116" w:rsidRDefault="002C1116" w:rsidP="002C1116">
      <w:pPr>
        <w:autoSpaceDE w:val="0"/>
        <w:autoSpaceDN w:val="0"/>
        <w:adjustRightInd w:val="0"/>
        <w:spacing w:after="0" w:line="240" w:lineRule="atLeast"/>
        <w:rPr>
          <w:rFonts w:cs="Arial"/>
          <w:color w:val="000000"/>
          <w:lang w:val="en-CA"/>
        </w:rPr>
      </w:pPr>
    </w:p>
    <w:p w14:paraId="74F7A062" w14:textId="77777777" w:rsidR="002C1116" w:rsidRPr="00D14AF0" w:rsidRDefault="002C1116" w:rsidP="002C1116">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Pr="00D14AF0">
        <w:rPr>
          <w:rFonts w:cs="Arial"/>
          <w:color w:val="000000"/>
          <w:lang w:val="en-CA"/>
        </w:rPr>
        <w:t xml:space="preserve">implified view of a </w:t>
      </w:r>
      <w:r>
        <w:rPr>
          <w:rFonts w:cs="Arial"/>
          <w:color w:val="000000"/>
          <w:lang w:val="en-CA"/>
        </w:rPr>
        <w:t xml:space="preserve">generally </w:t>
      </w:r>
      <w:r w:rsidRPr="00D14AF0">
        <w:rPr>
          <w:rFonts w:cs="Arial"/>
          <w:color w:val="000000"/>
          <w:lang w:val="en-CA"/>
        </w:rPr>
        <w:t xml:space="preserve">point-located geological observation, like a structural measurement. This is a simplified instance of a sampling </w:t>
      </w:r>
      <w:r>
        <w:rPr>
          <w:rFonts w:cs="Arial"/>
          <w:color w:val="000000"/>
          <w:lang w:val="en-CA"/>
        </w:rPr>
        <w:t>geometry</w:t>
      </w:r>
      <w:r w:rsidRPr="00D14AF0">
        <w:rPr>
          <w:rFonts w:cs="Arial"/>
          <w:color w:val="000000"/>
          <w:lang w:val="en-CA"/>
        </w:rPr>
        <w:t xml:space="preserve"> from Observations &amp; Measurements (ISO19156) with an associated geological observation. </w:t>
      </w:r>
      <w:r>
        <w:rPr>
          <w:rFonts w:cs="Arial"/>
          <w:color w:val="000000"/>
          <w:lang w:val="en-CA"/>
        </w:rPr>
        <w:t xml:space="preserve">Each tuple should represent a single observation. </w:t>
      </w:r>
      <w:r w:rsidRPr="00D14AF0">
        <w:rPr>
          <w:rFonts w:cs="Arial"/>
          <w:color w:val="000000"/>
          <w:lang w:val="en-CA"/>
        </w:rPr>
        <w:t xml:space="preserve">Key property values are </w:t>
      </w:r>
      <w:r w:rsidRPr="00D14AF0">
        <w:rPr>
          <w:rFonts w:cs="Arial"/>
          <w:color w:val="000000"/>
          <w:lang w:val="en-CA"/>
        </w:rPr>
        <w:lastRenderedPageBreak/>
        <w:t>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AD0CAA2" w14:textId="77777777" w:rsidR="002C1116" w:rsidRDefault="002C1116" w:rsidP="002C1116">
      <w:pPr>
        <w:autoSpaceDE w:val="0"/>
        <w:autoSpaceDN w:val="0"/>
        <w:adjustRightInd w:val="0"/>
        <w:spacing w:after="0" w:line="240" w:lineRule="atLeast"/>
        <w:rPr>
          <w:rFonts w:cs="Arial"/>
          <w:color w:val="000000"/>
          <w:lang w:val="en-CA"/>
        </w:rPr>
      </w:pPr>
    </w:p>
    <w:p w14:paraId="16FA8C95" w14:textId="77777777" w:rsidR="002C1116" w:rsidRDefault="002C1116" w:rsidP="002C1116">
      <w:pPr>
        <w:pStyle w:val="Heading4"/>
        <w:rPr>
          <w:lang w:val="en-CA"/>
        </w:rPr>
      </w:pPr>
      <w:r>
        <w:rPr>
          <w:lang w:val="en-CA"/>
        </w:rPr>
        <w:t>Mapping</w:t>
      </w:r>
    </w:p>
    <w:p w14:paraId="24F000E7"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4750" w:type="pct"/>
        <w:tblLook w:val="04A0" w:firstRow="1" w:lastRow="0" w:firstColumn="1" w:lastColumn="0" w:noHBand="0" w:noVBand="1"/>
      </w:tblPr>
      <w:tblGrid>
        <w:gridCol w:w="3320"/>
        <w:gridCol w:w="5093"/>
      </w:tblGrid>
      <w:tr w:rsidR="002C1116" w:rsidRPr="009D64DE" w14:paraId="5EFD44E8" w14:textId="77777777" w:rsidTr="003E7A5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tcPr>
          <w:p w14:paraId="265F706A" w14:textId="77777777" w:rsidR="002C1116" w:rsidRPr="009D64DE" w:rsidRDefault="002C1116" w:rsidP="003E7A52">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w:t>
            </w:r>
          </w:p>
        </w:tc>
        <w:tc>
          <w:tcPr>
            <w:tcW w:w="5093" w:type="dxa"/>
          </w:tcPr>
          <w:p w14:paraId="36686BD3" w14:textId="77777777" w:rsidR="002C1116" w:rsidRPr="009D64DE" w:rsidRDefault="002C1116" w:rsidP="003E7A52">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Mapping from OM_Observation</w:t>
            </w:r>
          </w:p>
        </w:tc>
      </w:tr>
      <w:tr w:rsidR="002C1116" w:rsidRPr="009D64DE" w14:paraId="7066AEC6"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5496E85" w14:textId="77777777" w:rsidR="002C1116" w:rsidRPr="009D64DE" w:rsidRDefault="002C1116" w:rsidP="003E7A52">
            <w:pPr>
              <w:spacing w:after="0"/>
              <w:rPr>
                <w:rFonts w:ascii="Consolas" w:hAnsi="Consolas" w:cs="Consolas"/>
                <w:sz w:val="18"/>
                <w:szCs w:val="18"/>
                <w:lang w:val="en-CA" w:eastAsia="en-CA"/>
              </w:rPr>
            </w:pPr>
            <w:r w:rsidRPr="009D64DE">
              <w:rPr>
                <w:rFonts w:ascii="Consolas" w:hAnsi="Consolas" w:cs="Consolas"/>
                <w:sz w:val="18"/>
                <w:szCs w:val="18"/>
                <w:lang w:val="en-CA" w:eastAsia="en-CA"/>
              </w:rPr>
              <w:t>identifier</w:t>
            </w:r>
          </w:p>
        </w:tc>
        <w:tc>
          <w:tcPr>
            <w:tcW w:w="5093" w:type="dxa"/>
            <w:hideMark/>
          </w:tcPr>
          <w:p w14:paraId="5D21AFEB" w14:textId="77777777" w:rsidR="002C1116" w:rsidRPr="009D64D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identifier</w:t>
            </w:r>
          </w:p>
        </w:tc>
      </w:tr>
      <w:tr w:rsidR="002C1116" w:rsidRPr="009D64DE" w14:paraId="6A05AD1D"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E4BCB0E" w14:textId="77777777" w:rsidR="002C1116" w:rsidRPr="009D64DE" w:rsidRDefault="002C1116" w:rsidP="003E7A52">
            <w:pPr>
              <w:spacing w:after="0"/>
              <w:rPr>
                <w:rFonts w:ascii="Consolas" w:hAnsi="Consolas" w:cs="Consolas"/>
                <w:sz w:val="18"/>
                <w:szCs w:val="18"/>
                <w:lang w:val="en-CA" w:eastAsia="en-CA"/>
              </w:rPr>
            </w:pPr>
            <w:r w:rsidRPr="009D64DE">
              <w:rPr>
                <w:rFonts w:ascii="Consolas" w:hAnsi="Consolas" w:cs="Consolas"/>
                <w:sz w:val="18"/>
                <w:szCs w:val="18"/>
                <w:lang w:val="en-CA" w:eastAsia="en-CA"/>
              </w:rPr>
              <w:t>siteName</w:t>
            </w:r>
          </w:p>
        </w:tc>
        <w:tc>
          <w:tcPr>
            <w:tcW w:w="5093" w:type="dxa"/>
            <w:hideMark/>
          </w:tcPr>
          <w:p w14:paraId="2CB9ABEF" w14:textId="77777777" w:rsidR="002C1116" w:rsidRPr="009D64D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SF_SamplingFeature::n</w:t>
            </w:r>
            <w:r w:rsidRPr="009D64DE">
              <w:rPr>
                <w:rFonts w:ascii="Consolas" w:hAnsi="Consolas" w:cs="Consolas"/>
                <w:sz w:val="18"/>
                <w:szCs w:val="18"/>
                <w:lang w:val="en-CA" w:eastAsia="en-CA"/>
              </w:rPr>
              <w:t>ame</w:t>
            </w:r>
            <w:r>
              <w:rPr>
                <w:rFonts w:ascii="Consolas" w:hAnsi="Consolas" w:cs="Consolas"/>
                <w:sz w:val="18"/>
                <w:szCs w:val="18"/>
                <w:lang w:val="en-CA" w:eastAsia="en-CA"/>
              </w:rPr>
              <w:t xml:space="preserve"> </w:t>
            </w:r>
            <w:r>
              <w:rPr>
                <w:rFonts w:ascii="Consolas" w:hAnsi="Consolas" w:cs="Consolas"/>
                <w:sz w:val="18"/>
                <w:szCs w:val="18"/>
                <w:vertAlign w:val="superscript"/>
              </w:rPr>
              <w:t xml:space="preserve">4 </w:t>
            </w:r>
            <w:r w:rsidRPr="00ED1DE6">
              <w:rPr>
                <w:rFonts w:ascii="Consolas" w:hAnsi="Consolas" w:cs="Consolas"/>
                <w:sz w:val="18"/>
                <w:szCs w:val="18"/>
                <w:vertAlign w:val="superscript"/>
              </w:rPr>
              <w:t>1</w:t>
            </w:r>
          </w:p>
        </w:tc>
      </w:tr>
      <w:tr w:rsidR="002C1116" w:rsidRPr="009D64DE" w14:paraId="34619EAB"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6CF21B3" w14:textId="77777777" w:rsidR="002C1116" w:rsidRPr="009D64DE" w:rsidRDefault="002C1116" w:rsidP="003E7A52">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observationName</w:t>
            </w:r>
          </w:p>
        </w:tc>
        <w:tc>
          <w:tcPr>
            <w:tcW w:w="5093" w:type="dxa"/>
            <w:hideMark/>
          </w:tcPr>
          <w:p w14:paraId="034CCD03" w14:textId="77777777" w:rsidR="002C1116" w:rsidRPr="009D64D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9D64DE">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9D64DE" w14:paraId="4D20574C"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0D0E7" w14:textId="77777777" w:rsidR="002C1116" w:rsidRPr="009D64DE" w:rsidRDefault="002C1116" w:rsidP="003E7A52">
            <w:pPr>
              <w:spacing w:after="0"/>
              <w:rPr>
                <w:rFonts w:ascii="Consolas" w:hAnsi="Consolas" w:cs="Consolas"/>
                <w:sz w:val="18"/>
                <w:szCs w:val="18"/>
                <w:lang w:val="en-CA" w:eastAsia="en-CA"/>
              </w:rPr>
            </w:pPr>
            <w:r w:rsidRPr="009D64DE">
              <w:rPr>
                <w:rFonts w:ascii="Consolas" w:hAnsi="Consolas" w:cs="Consolas"/>
                <w:sz w:val="18"/>
                <w:szCs w:val="18"/>
                <w:lang w:val="en-CA" w:eastAsia="en-CA"/>
              </w:rPr>
              <w:t>label</w:t>
            </w:r>
          </w:p>
        </w:tc>
        <w:tc>
          <w:tcPr>
            <w:tcW w:w="5093" w:type="dxa"/>
            <w:hideMark/>
          </w:tcPr>
          <w:p w14:paraId="402B0309" w14:textId="77777777" w:rsidR="002C1116" w:rsidRPr="009D64D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9D64DE">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9D64DE" w14:paraId="3B3FB1E9"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CC1CF14" w14:textId="77777777" w:rsidR="002C1116" w:rsidRPr="009D64DE" w:rsidRDefault="002C1116" w:rsidP="003E7A52">
            <w:pPr>
              <w:spacing w:after="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c>
          <w:tcPr>
            <w:tcW w:w="5093" w:type="dxa"/>
            <w:hideMark/>
          </w:tcPr>
          <w:p w14:paraId="6232359D" w14:textId="77777777" w:rsidR="002C1116" w:rsidRPr="009D64D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r>
      <w:tr w:rsidR="002C1116" w:rsidRPr="009D64DE" w14:paraId="624D705E"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5990460" w14:textId="77777777" w:rsidR="002C1116" w:rsidRPr="009D64DE" w:rsidRDefault="002C1116" w:rsidP="003E7A52">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w:t>
            </w:r>
          </w:p>
        </w:tc>
        <w:tc>
          <w:tcPr>
            <w:tcW w:w="5093" w:type="dxa"/>
            <w:hideMark/>
          </w:tcPr>
          <w:p w14:paraId="2A498A5A" w14:textId="77777777" w:rsidR="002C1116" w:rsidRPr="009D64D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9D64DE" w14:paraId="2548782D"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4FDC9F8A" w14:textId="77777777" w:rsidR="002C1116" w:rsidRPr="009D64DE" w:rsidRDefault="002C1116" w:rsidP="003E7A52">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observedProperty</w:t>
            </w:r>
          </w:p>
        </w:tc>
        <w:tc>
          <w:tcPr>
            <w:tcW w:w="5093" w:type="dxa"/>
            <w:hideMark/>
          </w:tcPr>
          <w:p w14:paraId="5DE13F5B" w14:textId="77777777" w:rsidR="002C1116" w:rsidRPr="009D64D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observedProperty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9D64DE" w14:paraId="1AAA4CCB"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8372253" w14:textId="77777777" w:rsidR="002C1116" w:rsidRPr="009D64DE" w:rsidRDefault="002C1116" w:rsidP="003E7A52">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w:t>
            </w:r>
          </w:p>
        </w:tc>
        <w:tc>
          <w:tcPr>
            <w:tcW w:w="5093" w:type="dxa"/>
            <w:hideMark/>
          </w:tcPr>
          <w:p w14:paraId="262CAB09" w14:textId="77777777" w:rsidR="002C1116" w:rsidRPr="009D64D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Result </w:t>
            </w:r>
            <w:r w:rsidRPr="00ED1DE6">
              <w:rPr>
                <w:rFonts w:ascii="Consolas" w:hAnsi="Consolas" w:cs="Consolas"/>
                <w:sz w:val="18"/>
                <w:szCs w:val="18"/>
                <w:vertAlign w:val="superscript"/>
              </w:rPr>
              <w:t>1</w:t>
            </w:r>
          </w:p>
        </w:tc>
      </w:tr>
      <w:tr w:rsidR="002C1116" w:rsidRPr="009D64DE" w14:paraId="7E9077BF"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250B707" w14:textId="77777777" w:rsidR="002C1116" w:rsidRPr="009D64DE" w:rsidRDefault="002C1116" w:rsidP="003E7A52">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observedValueUom</w:t>
            </w:r>
          </w:p>
        </w:tc>
        <w:tc>
          <w:tcPr>
            <w:tcW w:w="5093" w:type="dxa"/>
            <w:hideMark/>
          </w:tcPr>
          <w:p w14:paraId="3D8A529F" w14:textId="77777777" w:rsidR="002C1116" w:rsidRPr="009D64D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result </w:t>
            </w:r>
            <w:r>
              <w:rPr>
                <w:rFonts w:ascii="Consolas" w:hAnsi="Consolas" w:cs="Consolas"/>
                <w:sz w:val="18"/>
                <w:szCs w:val="18"/>
                <w:vertAlign w:val="superscript"/>
              </w:rPr>
              <w:t>5</w:t>
            </w:r>
          </w:p>
        </w:tc>
      </w:tr>
      <w:tr w:rsidR="002C1116" w:rsidRPr="009D64DE" w14:paraId="7EF68203"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74EE05D" w14:textId="77777777" w:rsidR="002C1116" w:rsidRPr="009D64DE" w:rsidRDefault="002C1116" w:rsidP="003E7A52">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observationMethod</w:t>
            </w:r>
          </w:p>
        </w:tc>
        <w:tc>
          <w:tcPr>
            <w:tcW w:w="5093" w:type="dxa"/>
            <w:hideMark/>
          </w:tcPr>
          <w:p w14:paraId="7801FA91" w14:textId="77777777" w:rsidR="002C1116" w:rsidRPr="009D64D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Procedure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9D64DE" w14:paraId="16D70A40"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1E69850" w14:textId="77777777" w:rsidR="002C1116" w:rsidRPr="009D64DE" w:rsidRDefault="002C1116" w:rsidP="003E7A52">
            <w:pPr>
              <w:spacing w:after="0"/>
              <w:rPr>
                <w:rFonts w:ascii="Consolas" w:hAnsi="Consolas" w:cs="Consolas"/>
                <w:sz w:val="18"/>
                <w:szCs w:val="18"/>
                <w:lang w:val="en-CA" w:eastAsia="en-CA"/>
              </w:rPr>
            </w:pPr>
            <w:r w:rsidRPr="009D64DE">
              <w:rPr>
                <w:rFonts w:ascii="Consolas" w:hAnsi="Consolas" w:cs="Consolas"/>
                <w:sz w:val="18"/>
                <w:szCs w:val="18"/>
                <w:lang w:val="en-CA" w:eastAsia="en-CA"/>
              </w:rPr>
              <w:t>positionalAccuracy</w:t>
            </w:r>
          </w:p>
        </w:tc>
        <w:tc>
          <w:tcPr>
            <w:tcW w:w="5093" w:type="dxa"/>
            <w:hideMark/>
          </w:tcPr>
          <w:p w14:paraId="166E0C35" w14:textId="77777777" w:rsidR="002C1116" w:rsidRPr="009D64D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color w:val="auto"/>
                <w:sz w:val="18"/>
                <w:szCs w:val="18"/>
                <w:lang w:val="en-CA" w:eastAsia="en-CA"/>
              </w:rPr>
            </w:pPr>
            <w:r w:rsidRPr="009D64DE">
              <w:rPr>
                <w:rFonts w:ascii="Consolas" w:hAnsi="Consolas" w:cs="Consolas"/>
                <w:color w:val="auto"/>
                <w:sz w:val="18"/>
                <w:szCs w:val="18"/>
                <w:lang w:val="en-CA" w:eastAsia="en-CA"/>
              </w:rPr>
              <w:t>metadataProperty:(…):DQ_PositionalAccuracy</w:t>
            </w:r>
          </w:p>
        </w:tc>
      </w:tr>
      <w:tr w:rsidR="002C1116" w:rsidRPr="009D64DE" w14:paraId="41EF2101"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2B0E72E" w14:textId="77777777" w:rsidR="002C1116" w:rsidRPr="009D64DE" w:rsidRDefault="002C1116" w:rsidP="003E7A52">
            <w:pPr>
              <w:spacing w:after="0"/>
              <w:rPr>
                <w:rFonts w:ascii="Consolas" w:hAnsi="Consolas" w:cs="Consolas"/>
                <w:sz w:val="18"/>
                <w:szCs w:val="18"/>
                <w:lang w:val="en-CA" w:eastAsia="en-CA"/>
              </w:rPr>
            </w:pPr>
            <w:r w:rsidRPr="009D64DE">
              <w:rPr>
                <w:rFonts w:ascii="Consolas" w:hAnsi="Consolas" w:cs="Consolas"/>
                <w:sz w:val="18"/>
                <w:szCs w:val="18"/>
                <w:lang w:val="en-CA" w:eastAsia="en-CA"/>
              </w:rPr>
              <w:t>source</w:t>
            </w:r>
          </w:p>
        </w:tc>
        <w:tc>
          <w:tcPr>
            <w:tcW w:w="5093" w:type="dxa"/>
            <w:hideMark/>
          </w:tcPr>
          <w:p w14:paraId="67A1B6CF" w14:textId="77777777" w:rsidR="002C1116" w:rsidRPr="009D64D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auto"/>
                <w:sz w:val="18"/>
                <w:szCs w:val="18"/>
                <w:lang w:val="en-CA" w:eastAsia="en-CA"/>
              </w:rPr>
            </w:pPr>
            <w:r w:rsidRPr="009D64DE">
              <w:rPr>
                <w:rFonts w:ascii="Consolas" w:hAnsi="Consolas" w:cs="Consolas"/>
                <w:color w:val="auto"/>
                <w:sz w:val="18"/>
                <w:szCs w:val="18"/>
                <w:lang w:val="en-CA" w:eastAsia="en-CA"/>
              </w:rPr>
              <w:t>metaDataProperty:(…):CI_Citation</w:t>
            </w:r>
          </w:p>
        </w:tc>
      </w:tr>
      <w:tr w:rsidR="002C1116" w:rsidRPr="009D64DE" w14:paraId="0BDC5E20"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DD1FC3B" w14:textId="77777777" w:rsidR="002C1116" w:rsidRPr="009D64DE" w:rsidRDefault="002C1116" w:rsidP="003E7A52">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featureOfInterest_uri</w:t>
            </w:r>
          </w:p>
        </w:tc>
        <w:tc>
          <w:tcPr>
            <w:tcW w:w="5093" w:type="dxa"/>
            <w:hideMark/>
          </w:tcPr>
          <w:p w14:paraId="4BC6273E" w14:textId="77777777" w:rsidR="002C1116" w:rsidRPr="009D64D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9D64DE" w14:paraId="7EDC285C"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3BAFB" w14:textId="77777777" w:rsidR="002C1116" w:rsidRPr="009D64DE" w:rsidRDefault="002C1116" w:rsidP="003E7A52">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propertyType_uri</w:t>
            </w:r>
          </w:p>
        </w:tc>
        <w:tc>
          <w:tcPr>
            <w:tcW w:w="5093" w:type="dxa"/>
            <w:hideMark/>
          </w:tcPr>
          <w:p w14:paraId="2FF9025B" w14:textId="77777777" w:rsidR="002C1116" w:rsidRPr="009D64D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observedProperty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9D64DE" w14:paraId="631B36C1"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F054050" w14:textId="77777777" w:rsidR="002C1116" w:rsidRPr="009D64DE" w:rsidRDefault="002C1116" w:rsidP="003E7A52">
            <w:pPr>
              <w:spacing w:after="0"/>
              <w:rPr>
                <w:rFonts w:ascii="Consolas" w:hAnsi="Consolas" w:cs="Consolas"/>
                <w:sz w:val="18"/>
                <w:szCs w:val="18"/>
                <w:lang w:val="en-CA" w:eastAsia="en-CA"/>
              </w:rPr>
            </w:pPr>
            <w:r w:rsidRPr="009D64DE">
              <w:rPr>
                <w:rFonts w:ascii="Consolas" w:hAnsi="Consolas" w:cs="Consolas"/>
                <w:sz w:val="18"/>
                <w:szCs w:val="18"/>
                <w:lang w:val="en-CA" w:eastAsia="en-CA"/>
              </w:rPr>
              <w:t>metadata_uri</w:t>
            </w:r>
          </w:p>
        </w:tc>
        <w:tc>
          <w:tcPr>
            <w:tcW w:w="5093" w:type="dxa"/>
            <w:hideMark/>
          </w:tcPr>
          <w:p w14:paraId="678136AB" w14:textId="77777777" w:rsidR="002C1116" w:rsidRPr="009D64D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9D64DE" w14:paraId="03B3A6BF"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61074E3" w14:textId="77777777" w:rsidR="002C1116" w:rsidRPr="009D64DE" w:rsidRDefault="002C1116" w:rsidP="003E7A52">
            <w:pPr>
              <w:spacing w:after="0"/>
              <w:rPr>
                <w:rFonts w:ascii="Consolas" w:hAnsi="Consolas" w:cs="Consolas"/>
                <w:sz w:val="18"/>
                <w:szCs w:val="18"/>
                <w:lang w:val="en-CA" w:eastAsia="en-CA"/>
              </w:rPr>
            </w:pPr>
            <w:r w:rsidRPr="009D64DE">
              <w:rPr>
                <w:rFonts w:ascii="Consolas" w:hAnsi="Consolas" w:cs="Consolas"/>
                <w:sz w:val="18"/>
                <w:szCs w:val="18"/>
                <w:lang w:val="en-CA" w:eastAsia="en-CA"/>
              </w:rPr>
              <w:t>genericSymbolizer</w:t>
            </w:r>
          </w:p>
        </w:tc>
        <w:tc>
          <w:tcPr>
            <w:tcW w:w="5093" w:type="dxa"/>
            <w:hideMark/>
          </w:tcPr>
          <w:p w14:paraId="6060FC15" w14:textId="77777777" w:rsidR="002C1116" w:rsidRPr="009D64D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2C1116" w:rsidRPr="009D64DE" w14:paraId="720EBEC0"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E109D32" w14:textId="77777777" w:rsidR="002C1116" w:rsidRPr="009D64DE" w:rsidRDefault="002C1116" w:rsidP="003E7A52">
            <w:pPr>
              <w:spacing w:after="0"/>
              <w:rPr>
                <w:rFonts w:ascii="Consolas" w:hAnsi="Consolas" w:cs="Consolas"/>
                <w:sz w:val="18"/>
                <w:szCs w:val="18"/>
                <w:lang w:val="en-CA" w:eastAsia="en-CA"/>
              </w:rPr>
            </w:pPr>
            <w:r w:rsidRPr="009D64DE">
              <w:rPr>
                <w:rFonts w:ascii="Consolas" w:hAnsi="Consolas" w:cs="Consolas"/>
                <w:sz w:val="18"/>
                <w:szCs w:val="18"/>
                <w:lang w:val="en-CA" w:eastAsia="en-CA"/>
              </w:rPr>
              <w:t>symbolRotation</w:t>
            </w:r>
          </w:p>
        </w:tc>
        <w:tc>
          <w:tcPr>
            <w:tcW w:w="5093" w:type="dxa"/>
            <w:hideMark/>
          </w:tcPr>
          <w:p w14:paraId="7E6B364A" w14:textId="77777777" w:rsidR="002C1116" w:rsidRPr="009D64DE" w:rsidRDefault="002C1116" w:rsidP="003E7A52">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2C1116" w:rsidRPr="009D64DE" w14:paraId="00893F10" w14:textId="77777777" w:rsidTr="003E7A52">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AB8ADFB" w14:textId="77777777" w:rsidR="002C1116" w:rsidRPr="009D64DE" w:rsidRDefault="002C1116" w:rsidP="003E7A52">
            <w:pPr>
              <w:spacing w:after="0"/>
              <w:rPr>
                <w:rFonts w:ascii="Consolas" w:hAnsi="Consolas" w:cs="Consolas"/>
                <w:sz w:val="18"/>
                <w:szCs w:val="18"/>
                <w:lang w:val="en-CA" w:eastAsia="en-CA"/>
              </w:rPr>
            </w:pPr>
            <w:r w:rsidRPr="009D64DE">
              <w:rPr>
                <w:rFonts w:ascii="Consolas" w:hAnsi="Consolas" w:cs="Consolas"/>
                <w:sz w:val="18"/>
                <w:szCs w:val="18"/>
                <w:lang w:val="en-CA" w:eastAsia="en-CA"/>
              </w:rPr>
              <w:t>shape</w:t>
            </w:r>
          </w:p>
        </w:tc>
        <w:tc>
          <w:tcPr>
            <w:tcW w:w="5093" w:type="dxa"/>
            <w:hideMark/>
          </w:tcPr>
          <w:p w14:paraId="59F7551E" w14:textId="77777777" w:rsidR="002C1116" w:rsidRPr="009D64DE" w:rsidRDefault="002C1116" w:rsidP="003E7A52">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featureOfInterest:(…):GM_Object</w:t>
            </w:r>
          </w:p>
        </w:tc>
      </w:tr>
      <w:tr w:rsidR="002C1116" w:rsidRPr="009D64DE" w14:paraId="55C41C93" w14:textId="77777777" w:rsidTr="003E7A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3" w:type="dxa"/>
            <w:gridSpan w:val="2"/>
            <w:noWrap/>
          </w:tcPr>
          <w:p w14:paraId="2C44F027" w14:textId="77777777" w:rsidR="002C1116" w:rsidRDefault="002C1116" w:rsidP="003E7A52">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BBDC981" w14:textId="77777777" w:rsidR="002C1116" w:rsidRDefault="002C1116" w:rsidP="003E7A52">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6AE84E30" w14:textId="77777777" w:rsidR="002C1116" w:rsidRDefault="002C1116" w:rsidP="003E7A52">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p w14:paraId="6D0C7475" w14:textId="77777777" w:rsidR="002C1116" w:rsidRDefault="002C1116" w:rsidP="003E7A52">
            <w:pPr>
              <w:spacing w:after="0"/>
              <w:rPr>
                <w:rFonts w:ascii="Consolas" w:hAnsi="Consolas" w:cs="Consolas"/>
                <w:sz w:val="18"/>
                <w:szCs w:val="18"/>
              </w:rPr>
            </w:pPr>
            <w:r w:rsidRPr="0084272F">
              <w:rPr>
                <w:rFonts w:ascii="Consolas" w:hAnsi="Consolas" w:cs="Consolas"/>
                <w:sz w:val="18"/>
                <w:szCs w:val="18"/>
                <w:vertAlign w:val="superscript"/>
              </w:rPr>
              <w:t>4</w:t>
            </w:r>
            <w:r>
              <w:rPr>
                <w:rFonts w:ascii="Consolas" w:hAnsi="Consolas" w:cs="Consolas"/>
                <w:sz w:val="18"/>
                <w:szCs w:val="18"/>
              </w:rPr>
              <w:t xml:space="preserve"> Observations associated to a SF_SamplingFeature can report it although SF_SamplingFeature::relatedObservation:OM_Observation is not traversable in reverse, unless it is also the featureOfInterest</w:t>
            </w:r>
          </w:p>
          <w:p w14:paraId="11DC916F" w14:textId="77777777" w:rsidR="002C1116" w:rsidRPr="009D64DE" w:rsidRDefault="002C1116" w:rsidP="003E7A52">
            <w:pPr>
              <w:spacing w:after="0"/>
              <w:rPr>
                <w:rFonts w:ascii="Consolas" w:hAnsi="Consolas" w:cs="Consolas"/>
                <w:sz w:val="18"/>
                <w:szCs w:val="18"/>
                <w:lang w:val="en-CA" w:eastAsia="en-CA"/>
              </w:rPr>
            </w:pPr>
            <w:r>
              <w:rPr>
                <w:rFonts w:ascii="Consolas" w:hAnsi="Consolas" w:cs="Consolas"/>
                <w:sz w:val="18"/>
                <w:szCs w:val="18"/>
              </w:rPr>
              <w:t>5 OM_Measurement::value type is any type and might or might not have a unit of measurement.  The property carrying depend of the result type.</w:t>
            </w:r>
          </w:p>
        </w:tc>
      </w:tr>
    </w:tbl>
    <w:p w14:paraId="5F8917A8" w14:textId="77777777" w:rsidR="002C1116" w:rsidRDefault="002C1116" w:rsidP="002C1116">
      <w:pPr>
        <w:autoSpaceDE w:val="0"/>
        <w:autoSpaceDN w:val="0"/>
        <w:adjustRightInd w:val="0"/>
        <w:spacing w:after="0" w:line="240" w:lineRule="atLeast"/>
        <w:rPr>
          <w:rFonts w:cs="Arial"/>
          <w:color w:val="000000"/>
          <w:lang w:val="en-CA"/>
        </w:rPr>
      </w:pPr>
    </w:p>
    <w:p w14:paraId="295D6338" w14:textId="77777777" w:rsidR="002C1116" w:rsidRDefault="002C1116" w:rsidP="002C1116">
      <w:pPr>
        <w:pStyle w:val="Heading4"/>
        <w:rPr>
          <w:lang w:val="en-CA"/>
        </w:rPr>
      </w:pPr>
      <w:r>
        <w:rPr>
          <w:lang w:val="en-CA"/>
        </w:rPr>
        <w:t>identifier</w:t>
      </w:r>
    </w:p>
    <w:p w14:paraId="7EB4375A" w14:textId="77777777" w:rsidR="002C1116" w:rsidRDefault="002C1116" w:rsidP="002C1116"/>
    <w:p w14:paraId="62BC79FE" w14:textId="77777777" w:rsidR="002C1116" w:rsidRDefault="002C1116" w:rsidP="002C1116">
      <w:r w:rsidRPr="00D970E9">
        <w:t xml:space="preserve">Globally unique </w:t>
      </w:r>
      <w:r>
        <w:t>identifier:Primitive::CharacterString shall uniquely identifies a tuple within the dataset</w:t>
      </w:r>
      <w:r w:rsidRPr="00D96958">
        <w:t xml:space="preserve"> </w:t>
      </w:r>
      <w:r>
        <w:t xml:space="preserve">and be formatted as an </w:t>
      </w:r>
      <w:r>
        <w:rPr>
          <w:lang w:val="en-CA"/>
        </w:rPr>
        <w:t xml:space="preserve">absolute URI conformant to RFC </w:t>
      </w:r>
      <w:commentRangeStart w:id="579"/>
      <w:r>
        <w:rPr>
          <w:lang w:val="en-CA"/>
        </w:rPr>
        <w:t>3986</w:t>
      </w:r>
      <w:commentRangeEnd w:id="579"/>
      <w:r>
        <w:rPr>
          <w:rStyle w:val="CommentReference"/>
        </w:rPr>
        <w:commentReference w:id="579"/>
      </w:r>
      <w:r>
        <w:rPr>
          <w:lang w:val="en-CA"/>
        </w:rPr>
        <w:t>.</w:t>
      </w:r>
    </w:p>
    <w:p w14:paraId="73A100AD" w14:textId="77777777" w:rsidR="002C1116" w:rsidRPr="00D14AF0" w:rsidRDefault="002C1116" w:rsidP="002C1116">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D1959C0" w14:textId="77777777" w:rsidTr="003E7A52">
        <w:trPr>
          <w:cantSplit/>
        </w:trPr>
        <w:tc>
          <w:tcPr>
            <w:tcW w:w="4219" w:type="dxa"/>
            <w:tcBorders>
              <w:right w:val="nil"/>
            </w:tcBorders>
            <w:shd w:val="clear" w:color="auto" w:fill="auto"/>
          </w:tcPr>
          <w:p w14:paraId="02A3F346" w14:textId="77777777" w:rsidR="002C1116" w:rsidRPr="00D12552" w:rsidRDefault="002C1116" w:rsidP="003E7A52">
            <w:pPr>
              <w:pStyle w:val="Tabletext10"/>
              <w:rPr>
                <w:rStyle w:val="requri"/>
                <w:noProof/>
                <w:lang w:val="en-CA"/>
              </w:rPr>
            </w:pPr>
            <w:r>
              <w:rPr>
                <w:rStyle w:val="requri"/>
                <w:noProof/>
                <w:lang w:val="en-CA"/>
              </w:rPr>
              <w:t>/reqgsml4-lite/gsml4-lite/siteobservationview-identifier</w:t>
            </w:r>
          </w:p>
        </w:tc>
        <w:tc>
          <w:tcPr>
            <w:tcW w:w="4678" w:type="dxa"/>
            <w:tcBorders>
              <w:left w:val="nil"/>
            </w:tcBorders>
            <w:shd w:val="clear" w:color="auto" w:fill="auto"/>
          </w:tcPr>
          <w:p w14:paraId="66B872CF" w14:textId="77777777" w:rsidR="002C1116" w:rsidRPr="00D12552" w:rsidRDefault="002C1116" w:rsidP="003E7A52">
            <w:pPr>
              <w:pStyle w:val="Tabletext10"/>
              <w:jc w:val="left"/>
              <w:rPr>
                <w:rStyle w:val="reqtext"/>
                <w:lang w:val="en-CA"/>
              </w:rPr>
            </w:pPr>
            <w:r>
              <w:rPr>
                <w:rStyle w:val="reqtext"/>
                <w:lang w:val="en-CA"/>
              </w:rPr>
              <w:t>i</w:t>
            </w:r>
            <w:commentRangeStart w:id="580"/>
            <w:r>
              <w:rPr>
                <w:rStyle w:val="reqtext"/>
                <w:lang w:val="en-CA"/>
              </w:rPr>
              <w:t xml:space="preserve">dentifier SHOULD correspond to a representation of OM_Observation </w:t>
            </w:r>
            <w:commentRangeEnd w:id="580"/>
            <w:r>
              <w:rPr>
                <w:rStyle w:val="CommentReference"/>
                <w:rFonts w:ascii="Times New Roman" w:eastAsia="Times New Roman" w:hAnsi="Times New Roman"/>
                <w:lang w:val="en-US" w:eastAsia="en-US"/>
              </w:rPr>
              <w:commentReference w:id="580"/>
            </w:r>
            <w:r>
              <w:rPr>
                <w:rStyle w:val="reqtext"/>
                <w:lang w:val="en-CA"/>
              </w:rPr>
              <w:t>.</w:t>
            </w:r>
          </w:p>
        </w:tc>
      </w:tr>
    </w:tbl>
    <w:p w14:paraId="6094F077" w14:textId="77777777" w:rsidR="002C1116" w:rsidRDefault="002C1116" w:rsidP="002C1116">
      <w:pPr>
        <w:autoSpaceDE w:val="0"/>
        <w:autoSpaceDN w:val="0"/>
        <w:adjustRightInd w:val="0"/>
        <w:spacing w:after="0" w:line="240" w:lineRule="atLeast"/>
        <w:rPr>
          <w:rFonts w:cs="Arial"/>
          <w:color w:val="000000"/>
          <w:lang w:val="en-CA"/>
        </w:rPr>
      </w:pPr>
    </w:p>
    <w:p w14:paraId="4CD9FDA4"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61E45272" w14:textId="77777777" w:rsidR="002C1116" w:rsidRDefault="002C1116" w:rsidP="002C1116">
      <w:pPr>
        <w:autoSpaceDE w:val="0"/>
        <w:autoSpaceDN w:val="0"/>
        <w:adjustRightInd w:val="0"/>
        <w:spacing w:after="0" w:line="240" w:lineRule="atLeast"/>
        <w:rPr>
          <w:rFonts w:cs="Arial"/>
          <w:color w:val="000000"/>
          <w:lang w:val="en-CA"/>
        </w:rPr>
      </w:pPr>
    </w:p>
    <w:p w14:paraId="0F3BBF67" w14:textId="77777777" w:rsidR="002C1116" w:rsidRDefault="002C1116" w:rsidP="002C1116">
      <w:pPr>
        <w:pStyle w:val="Heading4"/>
        <w:rPr>
          <w:lang w:val="en-CA"/>
        </w:rPr>
      </w:pPr>
      <w:r>
        <w:rPr>
          <w:lang w:val="en-CA"/>
        </w:rPr>
        <w:t>siteName</w:t>
      </w:r>
    </w:p>
    <w:p w14:paraId="022A79AF" w14:textId="77777777" w:rsidR="002C1116" w:rsidRDefault="002C1116" w:rsidP="002C1116">
      <w:pPr>
        <w:autoSpaceDE w:val="0"/>
        <w:autoSpaceDN w:val="0"/>
        <w:adjustRightInd w:val="0"/>
        <w:spacing w:after="0" w:line="240" w:lineRule="atLeast"/>
        <w:rPr>
          <w:rFonts w:cs="Arial"/>
          <w:color w:val="000000"/>
          <w:lang w:val="en-CA"/>
        </w:rPr>
      </w:pPr>
    </w:p>
    <w:p w14:paraId="328AE8F2"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siteName:Primitive::CharacterString shall contain t</w:t>
      </w:r>
      <w:r w:rsidRPr="00006FB0">
        <w:rPr>
          <w:rFonts w:cs="Arial"/>
          <w:color w:val="000000"/>
          <w:lang w:val="en-CA"/>
        </w:rPr>
        <w:t>he name of the sampling feature at this location (e.g. a station number, a borehole)</w:t>
      </w:r>
      <w:r>
        <w:rPr>
          <w:rFonts w:cs="Arial"/>
          <w:color w:val="000000"/>
          <w:lang w:val="en-CA"/>
        </w:rPr>
        <w:t>.</w:t>
      </w:r>
    </w:p>
    <w:p w14:paraId="16175280" w14:textId="77777777" w:rsidR="002C1116" w:rsidRDefault="002C1116" w:rsidP="002C1116">
      <w:pPr>
        <w:autoSpaceDE w:val="0"/>
        <w:autoSpaceDN w:val="0"/>
        <w:adjustRightInd w:val="0"/>
        <w:spacing w:after="0" w:line="240" w:lineRule="atLeast"/>
        <w:rPr>
          <w:rFonts w:cs="Arial"/>
          <w:color w:val="000000"/>
          <w:lang w:val="en-CA"/>
        </w:rPr>
      </w:pPr>
    </w:p>
    <w:p w14:paraId="17C4C707" w14:textId="77777777" w:rsidR="002C1116" w:rsidRDefault="002C1116" w:rsidP="002C1116">
      <w:pPr>
        <w:pStyle w:val="Heading4"/>
      </w:pPr>
      <w:r w:rsidRPr="00006FB0">
        <w:rPr>
          <w:lang w:val="en-CA"/>
        </w:rPr>
        <w:t>observationName</w:t>
      </w:r>
      <w:r w:rsidRPr="00006FB0">
        <w:t xml:space="preserve"> </w:t>
      </w:r>
    </w:p>
    <w:p w14:paraId="731418CD" w14:textId="77777777" w:rsidR="002C1116" w:rsidRDefault="002C1116" w:rsidP="002C1116">
      <w:pPr>
        <w:autoSpaceDE w:val="0"/>
        <w:autoSpaceDN w:val="0"/>
        <w:adjustRightInd w:val="0"/>
        <w:spacing w:after="0" w:line="240" w:lineRule="atLeast"/>
      </w:pPr>
    </w:p>
    <w:p w14:paraId="650878B1" w14:textId="77777777" w:rsidR="002C1116" w:rsidRDefault="002C1116" w:rsidP="002C1116">
      <w:pPr>
        <w:autoSpaceDE w:val="0"/>
        <w:autoSpaceDN w:val="0"/>
        <w:adjustRightInd w:val="0"/>
        <w:spacing w:after="0" w:line="240" w:lineRule="atLeast"/>
        <w:rPr>
          <w:rFonts w:cs="Arial"/>
          <w:color w:val="000000"/>
          <w:lang w:val="en-CA"/>
        </w:rPr>
      </w:pPr>
      <w:r>
        <w:t>If present, the property observationName</w:t>
      </w:r>
      <w:r w:rsidRPr="008A53EB">
        <w:t xml:space="preserve"> </w:t>
      </w:r>
      <w:r>
        <w:t xml:space="preserve">Primitive::CharacterString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110B00D6" w14:textId="77777777" w:rsidR="002C1116" w:rsidRDefault="002C1116" w:rsidP="002C1116">
      <w:pPr>
        <w:autoSpaceDE w:val="0"/>
        <w:autoSpaceDN w:val="0"/>
        <w:adjustRightInd w:val="0"/>
        <w:spacing w:after="0" w:line="240" w:lineRule="atLeast"/>
        <w:rPr>
          <w:rFonts w:cs="Arial"/>
          <w:color w:val="000000"/>
          <w:lang w:val="en-CA"/>
        </w:rPr>
      </w:pPr>
    </w:p>
    <w:p w14:paraId="6E2BBFBF" w14:textId="77777777" w:rsidR="002C1116" w:rsidRDefault="002C1116" w:rsidP="002C1116">
      <w:pPr>
        <w:pStyle w:val="Heading4"/>
        <w:rPr>
          <w:lang w:val="en-CA"/>
        </w:rPr>
      </w:pPr>
      <w:r>
        <w:rPr>
          <w:lang w:val="en-CA"/>
        </w:rPr>
        <w:t>l</w:t>
      </w:r>
      <w:r w:rsidRPr="00D970E9">
        <w:rPr>
          <w:lang w:val="en-CA"/>
        </w:rPr>
        <w:t>abel</w:t>
      </w:r>
    </w:p>
    <w:p w14:paraId="1F67F075" w14:textId="77777777" w:rsidR="002C1116" w:rsidRDefault="002C1116" w:rsidP="002C1116">
      <w:pPr>
        <w:autoSpaceDE w:val="0"/>
        <w:autoSpaceDN w:val="0"/>
        <w:adjustRightInd w:val="0"/>
        <w:spacing w:after="0" w:line="240" w:lineRule="atLeast"/>
        <w:rPr>
          <w:rFonts w:cs="Arial"/>
          <w:color w:val="000000"/>
          <w:lang w:val="en-CA"/>
        </w:rPr>
      </w:pPr>
    </w:p>
    <w:p w14:paraId="71808BE5"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label:Primitive::CharacterString shall contain a s</w:t>
      </w:r>
      <w:r w:rsidRPr="00B228FF">
        <w:rPr>
          <w:rFonts w:cs="Arial"/>
          <w:color w:val="000000"/>
          <w:lang w:val="en-CA"/>
        </w:rPr>
        <w:t>hort text string to associate with a symbol in a visualization/portrayal</w:t>
      </w:r>
      <w:r>
        <w:rPr>
          <w:rFonts w:cs="Arial"/>
          <w:color w:val="000000"/>
          <w:lang w:val="en-CA"/>
        </w:rPr>
        <w:t>.</w:t>
      </w:r>
    </w:p>
    <w:p w14:paraId="6B83D6C3" w14:textId="77777777" w:rsidR="002C1116" w:rsidRDefault="002C1116" w:rsidP="002C1116">
      <w:pPr>
        <w:autoSpaceDE w:val="0"/>
        <w:autoSpaceDN w:val="0"/>
        <w:adjustRightInd w:val="0"/>
        <w:spacing w:after="0" w:line="240" w:lineRule="atLeast"/>
        <w:rPr>
          <w:rFonts w:cs="Arial"/>
          <w:color w:val="000000"/>
          <w:lang w:val="en-CA"/>
        </w:rPr>
      </w:pPr>
    </w:p>
    <w:p w14:paraId="3BD2D95F" w14:textId="77777777" w:rsidR="002C1116" w:rsidRDefault="002C1116" w:rsidP="002C1116">
      <w:pPr>
        <w:pStyle w:val="Heading4"/>
        <w:rPr>
          <w:lang w:val="en-CA"/>
        </w:rPr>
      </w:pPr>
      <w:r>
        <w:rPr>
          <w:lang w:val="en-CA"/>
        </w:rPr>
        <w:t>d</w:t>
      </w:r>
      <w:r w:rsidRPr="00D970E9">
        <w:rPr>
          <w:lang w:val="en-CA"/>
        </w:rPr>
        <w:t>escription</w:t>
      </w:r>
    </w:p>
    <w:p w14:paraId="22E9E5F5" w14:textId="77777777" w:rsidR="002C1116" w:rsidRPr="00D14AF0" w:rsidRDefault="002C1116" w:rsidP="002C1116">
      <w:pPr>
        <w:autoSpaceDE w:val="0"/>
        <w:autoSpaceDN w:val="0"/>
        <w:adjustRightInd w:val="0"/>
        <w:spacing w:after="0" w:line="240" w:lineRule="atLeast"/>
        <w:rPr>
          <w:rFonts w:cs="Arial"/>
          <w:color w:val="000000"/>
          <w:lang w:val="en-CA"/>
        </w:rPr>
      </w:pPr>
    </w:p>
    <w:p w14:paraId="0227B6AF" w14:textId="77777777"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the property description:Primitive::CharacterString shall contain a t</w:t>
      </w:r>
      <w:r w:rsidRPr="00B228FF">
        <w:rPr>
          <w:rFonts w:cs="Arial"/>
          <w:color w:val="000000"/>
          <w:lang w:val="en-CA"/>
        </w:rPr>
        <w:t>ext string providing descriptive information about the observation.</w:t>
      </w:r>
    </w:p>
    <w:p w14:paraId="48980069" w14:textId="77777777" w:rsidR="002C1116" w:rsidRDefault="002C1116" w:rsidP="002C1116">
      <w:pPr>
        <w:autoSpaceDE w:val="0"/>
        <w:autoSpaceDN w:val="0"/>
        <w:adjustRightInd w:val="0"/>
        <w:spacing w:after="0" w:line="240" w:lineRule="atLeast"/>
        <w:rPr>
          <w:rFonts w:cs="Arial"/>
          <w:color w:val="000000"/>
          <w:lang w:val="en-CA"/>
        </w:rPr>
      </w:pPr>
    </w:p>
    <w:p w14:paraId="0A5495C4" w14:textId="77777777" w:rsidR="002C1116" w:rsidRDefault="002C1116" w:rsidP="002C1116">
      <w:pPr>
        <w:pStyle w:val="Heading4"/>
        <w:rPr>
          <w:lang w:val="en-CA"/>
        </w:rPr>
      </w:pPr>
      <w:r w:rsidRPr="00B228FF">
        <w:rPr>
          <w:lang w:val="en-CA"/>
        </w:rPr>
        <w:t>featureOfInterest</w:t>
      </w:r>
    </w:p>
    <w:p w14:paraId="6A022D9C" w14:textId="77777777" w:rsidR="002C1116" w:rsidRDefault="002C1116" w:rsidP="002C1116">
      <w:pPr>
        <w:autoSpaceDE w:val="0"/>
        <w:autoSpaceDN w:val="0"/>
        <w:adjustRightInd w:val="0"/>
        <w:spacing w:after="0" w:line="240" w:lineRule="atLeast"/>
        <w:rPr>
          <w:rFonts w:cs="Arial"/>
          <w:color w:val="000000"/>
          <w:lang w:val="en-CA"/>
        </w:rPr>
      </w:pPr>
    </w:p>
    <w:p w14:paraId="709C965B"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featureOfInterest:Primitive::CharacterString shall contain a description of t</w:t>
      </w:r>
      <w:r w:rsidRPr="00B228FF">
        <w:rPr>
          <w:rFonts w:cs="Arial"/>
          <w:color w:val="000000"/>
          <w:lang w:val="en-CA"/>
        </w:rPr>
        <w:t>he geologic feature that the observation is intended to characterize, e.g. foliation (observed property= orientation), a geologic unit (observed property = age, 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42411559" w14:textId="77777777" w:rsidR="002C1116" w:rsidRDefault="002C1116" w:rsidP="002C1116">
      <w:pPr>
        <w:autoSpaceDE w:val="0"/>
        <w:autoSpaceDN w:val="0"/>
        <w:adjustRightInd w:val="0"/>
        <w:spacing w:after="0" w:line="240" w:lineRule="atLeast"/>
        <w:rPr>
          <w:rFonts w:cs="Arial"/>
          <w:color w:val="000000"/>
          <w:lang w:val="en-CA"/>
        </w:rPr>
      </w:pPr>
    </w:p>
    <w:p w14:paraId="55DCCD93" w14:textId="77777777" w:rsidR="002C1116" w:rsidRDefault="002C1116" w:rsidP="002C1116">
      <w:pPr>
        <w:pStyle w:val="Heading4"/>
        <w:rPr>
          <w:lang w:val="en-CA"/>
        </w:rPr>
      </w:pPr>
      <w:r w:rsidRPr="00D970E9">
        <w:rPr>
          <w:lang w:val="en-CA"/>
        </w:rPr>
        <w:t>observedProperty</w:t>
      </w:r>
    </w:p>
    <w:p w14:paraId="12C75CDE" w14:textId="77777777" w:rsidR="002C1116" w:rsidRDefault="002C1116" w:rsidP="002C1116">
      <w:pPr>
        <w:autoSpaceDE w:val="0"/>
        <w:autoSpaceDN w:val="0"/>
        <w:adjustRightInd w:val="0"/>
        <w:spacing w:after="0" w:line="240" w:lineRule="atLeast"/>
        <w:rPr>
          <w:rFonts w:cs="Arial"/>
          <w:color w:val="000000"/>
          <w:lang w:val="en-CA"/>
        </w:rPr>
      </w:pPr>
    </w:p>
    <w:p w14:paraId="054269AC"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observedProperty:Primitive::CharacterString shall contain a description of t</w:t>
      </w:r>
      <w:r w:rsidRPr="00B228FF">
        <w:rPr>
          <w:rFonts w:cs="Arial"/>
          <w:color w:val="000000"/>
          <w:lang w:val="en-CA"/>
        </w:rPr>
        <w:t>he property reported in this record. (E.g. orientatio</w:t>
      </w:r>
      <w:r>
        <w:rPr>
          <w:rFonts w:cs="Arial"/>
          <w:color w:val="000000"/>
          <w:lang w:val="en-CA"/>
        </w:rPr>
        <w:t>n, age, density, gold content) as a human readable text. To report an identifier of the observedProperty from a controlled vocabulary, propertyType_uri shall be used.</w:t>
      </w:r>
    </w:p>
    <w:p w14:paraId="5FDCA7BA" w14:textId="77777777" w:rsidR="002C1116" w:rsidRDefault="002C1116" w:rsidP="002C1116">
      <w:pPr>
        <w:pStyle w:val="Heading4"/>
        <w:rPr>
          <w:lang w:val="en-CA"/>
        </w:rPr>
      </w:pPr>
      <w:r w:rsidRPr="00D970E9">
        <w:rPr>
          <w:lang w:val="en-CA"/>
        </w:rPr>
        <w:lastRenderedPageBreak/>
        <w:t>observedValue</w:t>
      </w:r>
    </w:p>
    <w:p w14:paraId="2F1B65E9" w14:textId="77777777" w:rsidR="002C1116" w:rsidRDefault="002C1116" w:rsidP="002C1116">
      <w:pPr>
        <w:autoSpaceDE w:val="0"/>
        <w:autoSpaceDN w:val="0"/>
        <w:adjustRightInd w:val="0"/>
        <w:spacing w:after="0" w:line="240" w:lineRule="atLeast"/>
        <w:rPr>
          <w:rFonts w:cs="Arial"/>
          <w:color w:val="000000"/>
          <w:lang w:val="en-CA"/>
        </w:rPr>
      </w:pPr>
    </w:p>
    <w:p w14:paraId="49215F3B"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observedValue:Primitive::CharacterString shall contain the result of the observation. </w:t>
      </w:r>
      <w:r w:rsidRPr="00BC7F45">
        <w:rPr>
          <w:rFonts w:cs="Arial"/>
          <w:color w:val="000000"/>
          <w:lang w:val="en-CA"/>
        </w:rPr>
        <w:t>This field is implemented as a character string to allow reporting various type of values, the value may be numeric (e.g.; 235) or textual (e.g.; red).  Units of measure shall be reported in observedValueUom</w:t>
      </w:r>
      <w:r>
        <w:rPr>
          <w:rFonts w:cs="Arial"/>
          <w:color w:val="000000"/>
          <w:lang w:val="en-CA"/>
        </w:rPr>
        <w:t>.</w:t>
      </w:r>
    </w:p>
    <w:p w14:paraId="204F2E21" w14:textId="77777777" w:rsidR="002C1116" w:rsidRDefault="002C1116" w:rsidP="002C1116">
      <w:pPr>
        <w:autoSpaceDE w:val="0"/>
        <w:autoSpaceDN w:val="0"/>
        <w:adjustRightInd w:val="0"/>
        <w:spacing w:after="0" w:line="240" w:lineRule="atLeast"/>
        <w:rPr>
          <w:rFonts w:cs="Arial"/>
          <w:color w:val="000000"/>
          <w:lang w:val="en-CA"/>
        </w:rPr>
      </w:pPr>
    </w:p>
    <w:p w14:paraId="18A97DB5" w14:textId="77777777" w:rsidR="002C1116" w:rsidRDefault="002C1116" w:rsidP="002C1116">
      <w:pPr>
        <w:autoSpaceDE w:val="0"/>
        <w:autoSpaceDN w:val="0"/>
        <w:adjustRightInd w:val="0"/>
        <w:spacing w:after="0" w:line="240" w:lineRule="atLeast"/>
        <w:rPr>
          <w:rFonts w:cs="Arial"/>
          <w:color w:val="000000"/>
          <w:lang w:val="en-CA"/>
        </w:rPr>
      </w:pPr>
    </w:p>
    <w:p w14:paraId="39485ACD" w14:textId="77777777" w:rsidR="002C1116" w:rsidRDefault="002C1116" w:rsidP="002C1116">
      <w:pPr>
        <w:pStyle w:val="Heading4"/>
        <w:rPr>
          <w:lang w:val="en-CA"/>
        </w:rPr>
      </w:pPr>
      <w:r w:rsidRPr="00D970E9">
        <w:rPr>
          <w:lang w:val="en-CA"/>
        </w:rPr>
        <w:t>observedValueUom</w:t>
      </w:r>
    </w:p>
    <w:p w14:paraId="27D04058" w14:textId="77777777" w:rsidR="002C1116" w:rsidRDefault="002C1116" w:rsidP="002C1116">
      <w:pPr>
        <w:autoSpaceDE w:val="0"/>
        <w:autoSpaceDN w:val="0"/>
        <w:adjustRightInd w:val="0"/>
        <w:spacing w:after="0" w:line="240" w:lineRule="atLeast"/>
        <w:rPr>
          <w:rFonts w:cs="Arial"/>
          <w:color w:val="000000"/>
          <w:lang w:val="en-CA"/>
        </w:rPr>
      </w:pPr>
    </w:p>
    <w:p w14:paraId="7B412996" w14:textId="77777777" w:rsidR="002C1116" w:rsidRPr="00D970E9" w:rsidRDefault="002C1116" w:rsidP="002C1116">
      <w:pPr>
        <w:rPr>
          <w:lang w:val="en-CA"/>
        </w:rPr>
      </w:pPr>
      <w:r>
        <w:rPr>
          <w:lang w:val="en-CA"/>
        </w:rPr>
        <w:t>If relevant, the property observedValueUom:Primitive::CharacterString shall contain the</w:t>
      </w:r>
      <w:r w:rsidRPr="00D970E9">
        <w:rPr>
          <w:lang w:val="en-CA"/>
        </w:rPr>
        <w:t xml:space="preserve"> unit of measure for a numerical value of an observation or measurement, preferabl</w:t>
      </w:r>
      <w:r>
        <w:rPr>
          <w:lang w:val="en-CA"/>
        </w:rPr>
        <w:t>y</w:t>
      </w:r>
      <w:r w:rsidRPr="00D970E9">
        <w:rPr>
          <w:lang w:val="en-CA"/>
        </w:rPr>
        <w:t xml:space="preserve"> from a controlled vocabulary.</w:t>
      </w:r>
    </w:p>
    <w:p w14:paraId="0DE5537C" w14:textId="77777777" w:rsidR="002C1116" w:rsidRDefault="002C1116" w:rsidP="002C1116">
      <w:pPr>
        <w:pStyle w:val="Heading4"/>
        <w:rPr>
          <w:lang w:val="en-CA"/>
        </w:rPr>
      </w:pPr>
      <w:r w:rsidRPr="00D970E9">
        <w:rPr>
          <w:lang w:val="en-CA"/>
        </w:rPr>
        <w:t>observationMethod</w:t>
      </w:r>
    </w:p>
    <w:p w14:paraId="31C0766B"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3F8BAD7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observationMethod:Primitive::CharacterString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6C8A1906" w14:textId="77777777" w:rsidR="002C1116" w:rsidRDefault="002C1116" w:rsidP="002C1116">
      <w:pPr>
        <w:autoSpaceDE w:val="0"/>
        <w:autoSpaceDN w:val="0"/>
        <w:adjustRightInd w:val="0"/>
        <w:spacing w:after="0" w:line="240" w:lineRule="atLeast"/>
        <w:rPr>
          <w:rFonts w:cs="Arial"/>
          <w:color w:val="000000"/>
          <w:lang w:val="en-CA"/>
        </w:rPr>
      </w:pPr>
    </w:p>
    <w:p w14:paraId="08EEEBE0" w14:textId="77777777" w:rsidR="002C1116" w:rsidRDefault="002C1116" w:rsidP="002C1116">
      <w:pPr>
        <w:pStyle w:val="Heading4"/>
        <w:rPr>
          <w:lang w:val="en-CA"/>
        </w:rPr>
      </w:pPr>
      <w:r w:rsidRPr="00D970E9">
        <w:rPr>
          <w:lang w:val="en-CA"/>
        </w:rPr>
        <w:t>positionalAccuracy</w:t>
      </w:r>
    </w:p>
    <w:p w14:paraId="50DBAB0B"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163DA77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positionalAccuracy:Primitive::CharacterString shall provide an e</w:t>
      </w:r>
      <w:r w:rsidRPr="005679BA">
        <w:rPr>
          <w:rFonts w:cs="Arial"/>
          <w:color w:val="000000"/>
          <w:lang w:val="en-CA"/>
        </w:rPr>
        <w:t>stimate of the position uncertainty for the site location. For numerical measurements, include a unit of measure in the description. (e.g., 50 metres, poor, good).</w:t>
      </w:r>
    </w:p>
    <w:p w14:paraId="564DDA8A" w14:textId="77777777" w:rsidR="002C1116" w:rsidRDefault="002C1116" w:rsidP="002C1116">
      <w:pPr>
        <w:autoSpaceDE w:val="0"/>
        <w:autoSpaceDN w:val="0"/>
        <w:adjustRightInd w:val="0"/>
        <w:spacing w:after="0" w:line="240" w:lineRule="atLeast"/>
        <w:rPr>
          <w:rFonts w:cs="Arial"/>
          <w:color w:val="000000"/>
          <w:lang w:val="en-CA"/>
        </w:rPr>
      </w:pPr>
    </w:p>
    <w:p w14:paraId="03C5D254" w14:textId="77777777" w:rsidR="002C1116" w:rsidRDefault="002C1116" w:rsidP="002C1116">
      <w:pPr>
        <w:pStyle w:val="Heading4"/>
        <w:rPr>
          <w:lang w:val="en-CA"/>
        </w:rPr>
      </w:pPr>
      <w:r>
        <w:rPr>
          <w:lang w:val="en-CA"/>
        </w:rPr>
        <w:t>source</w:t>
      </w:r>
    </w:p>
    <w:p w14:paraId="57228D19" w14:textId="77777777" w:rsidR="002C1116" w:rsidRDefault="002C1116" w:rsidP="002C1116">
      <w:pPr>
        <w:autoSpaceDE w:val="0"/>
        <w:autoSpaceDN w:val="0"/>
        <w:adjustRightInd w:val="0"/>
        <w:spacing w:after="0" w:line="240" w:lineRule="atLeast"/>
        <w:rPr>
          <w:rFonts w:cs="Arial"/>
          <w:color w:val="000000"/>
          <w:lang w:val="en-CA"/>
        </w:rPr>
      </w:pPr>
    </w:p>
    <w:p w14:paraId="638BD4D7"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source:Primitive::CharacterString shall contain a t</w:t>
      </w:r>
      <w:r w:rsidRPr="005679BA">
        <w:rPr>
          <w:rFonts w:cs="Arial"/>
          <w:color w:val="000000"/>
          <w:lang w:val="en-CA"/>
        </w:rPr>
        <w:t>ext description of measurement procedure, processing, and provenance of data.</w:t>
      </w:r>
    </w:p>
    <w:p w14:paraId="0671375E" w14:textId="77777777" w:rsidR="002C1116" w:rsidRDefault="002C1116" w:rsidP="002C1116">
      <w:pPr>
        <w:autoSpaceDE w:val="0"/>
        <w:autoSpaceDN w:val="0"/>
        <w:adjustRightInd w:val="0"/>
        <w:spacing w:after="0" w:line="240" w:lineRule="atLeast"/>
        <w:rPr>
          <w:rFonts w:cs="Arial"/>
          <w:color w:val="000000"/>
          <w:lang w:val="en-CA"/>
        </w:rPr>
      </w:pPr>
    </w:p>
    <w:p w14:paraId="4065BCE8" w14:textId="77777777" w:rsidR="002C1116" w:rsidRDefault="002C1116" w:rsidP="002C1116">
      <w:pPr>
        <w:pStyle w:val="Heading4"/>
        <w:rPr>
          <w:lang w:val="en-CA"/>
        </w:rPr>
      </w:pPr>
      <w:r w:rsidRPr="00D970E9">
        <w:rPr>
          <w:lang w:val="en-CA"/>
        </w:rPr>
        <w:t>featureOfInterest_uri</w:t>
      </w:r>
    </w:p>
    <w:p w14:paraId="1A0CED1F"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7CF173C2"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featureOfInterest:Primitive::CharacterString is functionally equivalent to OM_Observation::featureOfInterest of IS19156.  It shall contain a </w:t>
      </w:r>
      <w:r w:rsidRPr="005679BA">
        <w:rPr>
          <w:rFonts w:cs="Arial"/>
          <w:color w:val="000000"/>
          <w:lang w:val="en-CA"/>
        </w:rPr>
        <w:t xml:space="preserve">URI link to a </w:t>
      </w:r>
      <w:r>
        <w:rPr>
          <w:rFonts w:cs="Arial"/>
          <w:color w:val="000000"/>
          <w:lang w:val="en-CA"/>
        </w:rPr>
        <w:t>representation of the</w:t>
      </w:r>
      <w:r w:rsidRPr="005679BA">
        <w:rPr>
          <w:rFonts w:cs="Arial"/>
          <w:color w:val="000000"/>
          <w:lang w:val="en-CA"/>
        </w:rPr>
        <w:t xml:space="preserve"> feature of interest (e.g., a GeoSciML geologic unit or structure).</w:t>
      </w:r>
    </w:p>
    <w:p w14:paraId="55F2CDD7" w14:textId="77777777" w:rsidR="002C1116" w:rsidRDefault="002C1116" w:rsidP="002C1116">
      <w:pPr>
        <w:pStyle w:val="Heading4"/>
        <w:rPr>
          <w:lang w:val="en-CA"/>
        </w:rPr>
      </w:pPr>
      <w:r w:rsidRPr="00637CC9">
        <w:rPr>
          <w:lang w:val="en-CA"/>
        </w:rPr>
        <w:t>propertyType_uri</w:t>
      </w:r>
    </w:p>
    <w:p w14:paraId="5ECF8E64" w14:textId="77777777" w:rsidR="002C1116" w:rsidRDefault="002C1116" w:rsidP="002C1116">
      <w:pPr>
        <w:autoSpaceDE w:val="0"/>
        <w:autoSpaceDN w:val="0"/>
        <w:adjustRightInd w:val="0"/>
        <w:spacing w:after="0" w:line="240" w:lineRule="atLeast"/>
        <w:rPr>
          <w:rFonts w:cs="Arial"/>
          <w:color w:val="000000"/>
          <w:lang w:val="en-CA"/>
        </w:rPr>
      </w:pPr>
    </w:p>
    <w:p w14:paraId="5B9671A3"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functionally equivalent to OM_Observation::observedProperty.  It shall contain a </w:t>
      </w:r>
      <w:r w:rsidRPr="00637CC9">
        <w:rPr>
          <w:rFonts w:cs="Arial"/>
          <w:color w:val="000000"/>
          <w:lang w:val="en-CA"/>
        </w:rPr>
        <w:t>URI to a term from a controlled vocabulary of observed property types.</w:t>
      </w:r>
    </w:p>
    <w:p w14:paraId="359255DA" w14:textId="77777777" w:rsidR="002C1116" w:rsidRDefault="002C1116" w:rsidP="002C1116"/>
    <w:p w14:paraId="49F46BA7" w14:textId="77777777" w:rsidR="002C1116" w:rsidRDefault="002C1116" w:rsidP="002C1116">
      <w:pPr>
        <w:rPr>
          <w:i/>
        </w:rPr>
      </w:pPr>
      <w:r>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40D2CF3E" w14:textId="77777777" w:rsidR="002C1116" w:rsidRDefault="002C1116" w:rsidP="002C1116"/>
    <w:p w14:paraId="726554BD" w14:textId="77777777" w:rsidR="002C1116" w:rsidRDefault="002C1116" w:rsidP="002C1116">
      <w:pPr>
        <w:pStyle w:val="Heading4"/>
        <w:rPr>
          <w:lang w:val="en-CA"/>
        </w:rPr>
      </w:pPr>
      <w:r w:rsidRPr="00D970E9">
        <w:rPr>
          <w:lang w:val="en-CA"/>
        </w:rPr>
        <w:t>metadata_uri</w:t>
      </w:r>
    </w:p>
    <w:p w14:paraId="3470C0FC" w14:textId="77777777" w:rsidR="002C1116" w:rsidRPr="00D970E9" w:rsidRDefault="002C1116" w:rsidP="002C1116">
      <w:pPr>
        <w:autoSpaceDE w:val="0"/>
        <w:autoSpaceDN w:val="0"/>
        <w:adjustRightInd w:val="0"/>
        <w:spacing w:after="0" w:line="240" w:lineRule="atLeast"/>
        <w:rPr>
          <w:rFonts w:ascii="Calibri" w:hAnsi="Calibri" w:cs="Arial"/>
          <w:color w:val="000000"/>
          <w:sz w:val="20"/>
          <w:szCs w:val="20"/>
          <w:lang w:val="en-CA"/>
        </w:rPr>
      </w:pPr>
    </w:p>
    <w:p w14:paraId="64A853CB"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metadata_uri:Primitive::CharacterString shall contain a </w:t>
      </w:r>
      <w:r w:rsidRPr="00637CC9">
        <w:rPr>
          <w:rFonts w:cs="Arial"/>
          <w:color w:val="000000"/>
          <w:lang w:val="en-CA"/>
        </w:rPr>
        <w:t>URI link to metadata document.</w:t>
      </w:r>
    </w:p>
    <w:p w14:paraId="28A38131" w14:textId="77777777" w:rsidR="002C1116" w:rsidRDefault="002C1116" w:rsidP="002C1116">
      <w:pPr>
        <w:autoSpaceDE w:val="0"/>
        <w:autoSpaceDN w:val="0"/>
        <w:adjustRightInd w:val="0"/>
        <w:spacing w:after="0" w:line="240" w:lineRule="atLeast"/>
        <w:rPr>
          <w:rFonts w:cs="Arial"/>
          <w:color w:val="000000"/>
          <w:lang w:val="en-CA"/>
        </w:rPr>
      </w:pPr>
    </w:p>
    <w:p w14:paraId="23A0049A" w14:textId="77777777" w:rsidR="002C1116" w:rsidRDefault="002C1116" w:rsidP="002C1116">
      <w:pPr>
        <w:pStyle w:val="Heading4"/>
        <w:rPr>
          <w:lang w:val="en-CA"/>
        </w:rPr>
      </w:pPr>
      <w:r w:rsidRPr="00D970E9">
        <w:rPr>
          <w:lang w:val="en-CA"/>
        </w:rPr>
        <w:t>genericSymbolizer</w:t>
      </w:r>
    </w:p>
    <w:p w14:paraId="4CDD4C94"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60CFB24A" w14:textId="77777777" w:rsidR="002C1116" w:rsidRDefault="002C1116" w:rsidP="002C1116">
      <w:pPr>
        <w:rPr>
          <w:lang w:val="en-CA"/>
        </w:rPr>
      </w:pPr>
      <w:r>
        <w:t>If present, t</w:t>
      </w:r>
      <w:r>
        <w:rPr>
          <w:lang w:val="en-CA"/>
        </w:rPr>
        <w:t>he property genericSymboliser:Primitive::CharacterString shall contain an</w:t>
      </w:r>
      <w:r w:rsidRPr="00637CC9">
        <w:t xml:space="preserve"> </w:t>
      </w:r>
      <w:r>
        <w:rPr>
          <w:lang w:val="en-CA"/>
        </w:rPr>
        <w:t>i</w:t>
      </w:r>
      <w:r w:rsidRPr="00637CC9">
        <w:rPr>
          <w:lang w:val="en-CA"/>
        </w:rPr>
        <w:t xml:space="preserve">dentifier for a symbol to portray this observation. Conventions for symbol identifiers can be adopted within information exchange communities. In any given exchange document, the symbols should all be from the same </w:t>
      </w:r>
      <w:r>
        <w:rPr>
          <w:lang w:val="en-CA"/>
        </w:rPr>
        <w:t>lite</w:t>
      </w:r>
      <w:r w:rsidRPr="00637CC9">
        <w:rPr>
          <w:lang w:val="en-CA"/>
        </w:rPr>
        <w:t xml:space="preserve"> scheme, which can be specified in the </w:t>
      </w:r>
      <w:r>
        <w:rPr>
          <w:lang w:val="en-CA"/>
        </w:rPr>
        <w:t>lite</w:t>
      </w:r>
      <w:r w:rsidRPr="00637CC9">
        <w:rPr>
          <w:lang w:val="en-CA"/>
        </w:rPr>
        <w:t xml:space="preserve"> section of an associated ISO metadata record.</w:t>
      </w:r>
    </w:p>
    <w:p w14:paraId="1AF7A9A3" w14:textId="77777777" w:rsidR="002C1116" w:rsidRDefault="002C1116" w:rsidP="002C1116">
      <w:pPr>
        <w:pStyle w:val="Heading4"/>
        <w:rPr>
          <w:lang w:val="en-CA"/>
        </w:rPr>
      </w:pPr>
      <w:r w:rsidRPr="00D970E9">
        <w:rPr>
          <w:lang w:val="en-CA"/>
        </w:rPr>
        <w:t>symbolRotation</w:t>
      </w:r>
    </w:p>
    <w:p w14:paraId="2A338325" w14:textId="77777777" w:rsidR="002C1116" w:rsidRDefault="002C1116" w:rsidP="002C1116">
      <w:pPr>
        <w:rPr>
          <w:lang w:val="en-CA"/>
        </w:rPr>
      </w:pPr>
    </w:p>
    <w:p w14:paraId="153AED5F" w14:textId="77777777" w:rsidR="002C1116" w:rsidRDefault="002C1116" w:rsidP="002C1116">
      <w:pPr>
        <w:rPr>
          <w:lang w:val="en-CA"/>
        </w:rPr>
      </w:pPr>
      <w:r>
        <w:t>If present, t</w:t>
      </w:r>
      <w:r>
        <w:rPr>
          <w:lang w:val="en-CA"/>
        </w:rPr>
        <w:t>he symbolRotation:Integer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north pole,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47210A9" w14:textId="77777777" w:rsidTr="003E7A52">
        <w:trPr>
          <w:cantSplit/>
        </w:trPr>
        <w:tc>
          <w:tcPr>
            <w:tcW w:w="4219" w:type="dxa"/>
            <w:tcBorders>
              <w:right w:val="nil"/>
            </w:tcBorders>
            <w:shd w:val="clear" w:color="auto" w:fill="auto"/>
          </w:tcPr>
          <w:p w14:paraId="10B12191" w14:textId="77777777" w:rsidR="002C1116" w:rsidRPr="00D12552" w:rsidRDefault="002C1116" w:rsidP="003E7A52">
            <w:pPr>
              <w:pStyle w:val="Tabletext10"/>
              <w:rPr>
                <w:rStyle w:val="requri"/>
                <w:noProof/>
                <w:lang w:val="en-CA"/>
              </w:rPr>
            </w:pPr>
            <w:r>
              <w:rPr>
                <w:rStyle w:val="requri"/>
                <w:noProof/>
                <w:lang w:val="en-CA"/>
              </w:rPr>
              <w:t>/reqgsml4-lite/gsml4-lite/siteobservationview-symbolRotation</w:t>
            </w:r>
          </w:p>
        </w:tc>
        <w:tc>
          <w:tcPr>
            <w:tcW w:w="4678" w:type="dxa"/>
            <w:tcBorders>
              <w:left w:val="nil"/>
            </w:tcBorders>
            <w:shd w:val="clear" w:color="auto" w:fill="auto"/>
          </w:tcPr>
          <w:p w14:paraId="76617929" w14:textId="77777777" w:rsidR="002C1116" w:rsidRPr="00D12552" w:rsidRDefault="002C1116" w:rsidP="003E7A52">
            <w:pPr>
              <w:pStyle w:val="Tabletext10"/>
              <w:jc w:val="left"/>
              <w:rPr>
                <w:rStyle w:val="reqtext"/>
                <w:lang w:val="en-CA"/>
              </w:rPr>
            </w:pPr>
            <w:r>
              <w:rPr>
                <w:rStyle w:val="reqtext"/>
                <w:lang w:val="en-CA"/>
              </w:rPr>
              <w:t>If present, the symbolRotation SHALL be a value in the range [0,360[.</w:t>
            </w:r>
          </w:p>
        </w:tc>
      </w:tr>
    </w:tbl>
    <w:p w14:paraId="76F5D31F" w14:textId="77777777" w:rsidR="002C1116" w:rsidRDefault="002C1116" w:rsidP="002C1116">
      <w:pPr>
        <w:rPr>
          <w:lang w:val="en-CA"/>
        </w:rPr>
      </w:pPr>
    </w:p>
    <w:p w14:paraId="4FB14126" w14:textId="77777777" w:rsidR="002C1116" w:rsidRDefault="002C1116" w:rsidP="002C1116">
      <w:pPr>
        <w:pStyle w:val="Heading4"/>
        <w:rPr>
          <w:lang w:val="en-CA"/>
        </w:rPr>
      </w:pPr>
      <w:r>
        <w:rPr>
          <w:lang w:val="en-CA"/>
        </w:rPr>
        <w:t>shape</w:t>
      </w:r>
    </w:p>
    <w:p w14:paraId="5E1D366E" w14:textId="77777777" w:rsidR="002C1116" w:rsidRDefault="002C1116" w:rsidP="002C1116">
      <w:pPr>
        <w:autoSpaceDE w:val="0"/>
        <w:autoSpaceDN w:val="0"/>
        <w:adjustRightInd w:val="0"/>
        <w:spacing w:after="0" w:line="240" w:lineRule="atLeast"/>
        <w:rPr>
          <w:rFonts w:cs="Arial"/>
          <w:color w:val="000000"/>
          <w:lang w:val="en-CA"/>
        </w:rPr>
      </w:pPr>
    </w:p>
    <w:p w14:paraId="21BDFBD2"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the </w:t>
      </w:r>
      <w:r w:rsidRPr="00637CC9">
        <w:rPr>
          <w:rFonts w:cs="Arial"/>
          <w:color w:val="000000"/>
          <w:lang w:val="en-CA"/>
        </w:rPr>
        <w:t>geometry of the observation site.</w:t>
      </w:r>
    </w:p>
    <w:p w14:paraId="1072634F" w14:textId="77777777" w:rsidR="002C1116" w:rsidRDefault="002C1116" w:rsidP="002C1116">
      <w:pPr>
        <w:autoSpaceDE w:val="0"/>
        <w:autoSpaceDN w:val="0"/>
        <w:adjustRightInd w:val="0"/>
        <w:spacing w:after="0" w:line="240" w:lineRule="atLeast"/>
        <w:rPr>
          <w:rFonts w:cs="Arial"/>
          <w:color w:val="000000"/>
          <w:lang w:val="en-CA"/>
        </w:rPr>
      </w:pPr>
    </w:p>
    <w:p w14:paraId="0F589423" w14:textId="77777777" w:rsidR="002C1116" w:rsidRDefault="002C1116" w:rsidP="002C1116">
      <w:pPr>
        <w:pStyle w:val="Heading4"/>
      </w:pPr>
      <w:r w:rsidRPr="004E3A57">
        <w:t>Any</w:t>
      </w:r>
    </w:p>
    <w:p w14:paraId="5437AC4D" w14:textId="77777777" w:rsidR="002C1116" w:rsidRDefault="002C1116" w:rsidP="002C1116"/>
    <w:p w14:paraId="76D9D88A" w14:textId="77777777" w:rsidR="002C1116" w:rsidRDefault="002C1116" w:rsidP="002C1116">
      <w:r>
        <w:lastRenderedPageBreak/>
        <w:t xml:space="preserve">A data provider can add an arbitrary number of extra properties, as long as the instance is conformant to GML Simple Feature Level 0. </w:t>
      </w:r>
    </w:p>
    <w:p w14:paraId="1E552CC8" w14:textId="77777777" w:rsidR="002C1116" w:rsidRDefault="002C1116" w:rsidP="002C1116">
      <w:r>
        <w:br w:type="page"/>
      </w:r>
    </w:p>
    <w:p w14:paraId="48BFFC85" w14:textId="77777777" w:rsidR="002C1116" w:rsidRDefault="002C1116" w:rsidP="007F7DE0"/>
    <w:p w14:paraId="70D35591" w14:textId="77777777" w:rsidR="00672D0D" w:rsidRPr="0073628E" w:rsidRDefault="00437ED0" w:rsidP="007F7DE0">
      <w:r>
        <w:br w:type="page"/>
      </w:r>
    </w:p>
    <w:p w14:paraId="10AC2A8A" w14:textId="1C7421FA" w:rsidR="009B3BBD" w:rsidRDefault="00652185" w:rsidP="009B3BBD">
      <w:pPr>
        <w:pStyle w:val="Heading1"/>
        <w:rPr>
          <w:lang w:val="en-CA"/>
        </w:rPr>
      </w:pPr>
      <w:bookmarkStart w:id="581" w:name="_Toc455237421"/>
      <w:r>
        <w:rPr>
          <w:lang w:val="en-CA"/>
        </w:rPr>
        <w:lastRenderedPageBreak/>
        <w:t xml:space="preserve">XML </w:t>
      </w:r>
      <w:r w:rsidR="009B3BBD">
        <w:rPr>
          <w:lang w:val="en-CA"/>
        </w:rPr>
        <w:t>Encoding Requirement classes</w:t>
      </w:r>
      <w:r w:rsidR="00401781">
        <w:rPr>
          <w:lang w:val="en-CA"/>
        </w:rPr>
        <w:t xml:space="preserve"> (Normative)</w:t>
      </w:r>
      <w:bookmarkEnd w:id="581"/>
    </w:p>
    <w:p w14:paraId="120C17FC" w14:textId="6ABCA7DC" w:rsidR="00504099" w:rsidRDefault="00504099" w:rsidP="00156903">
      <w:pPr>
        <w:rPr>
          <w:lang w:val="en-CA"/>
        </w:rPr>
      </w:pPr>
      <w:r>
        <w:rPr>
          <w:lang w:val="en-CA"/>
        </w:rPr>
        <w:t>XSD</w:t>
      </w:r>
      <w:r w:rsidR="00AF7E7A">
        <w:rPr>
          <w:lang w:val="en-CA"/>
        </w:rPr>
        <w:t xml:space="preserve"> schemas</w:t>
      </w:r>
      <w:r>
        <w:rPr>
          <w:lang w:val="en-CA"/>
        </w:rPr>
        <w:t xml:space="preserve"> were derived from the UML model following </w:t>
      </w:r>
      <w:r w:rsidR="00156903">
        <w:rPr>
          <w:lang w:val="en-CA"/>
        </w:rPr>
        <w:t xml:space="preserve">GML 3.3 encoding (OGC </w:t>
      </w:r>
      <w:r w:rsidR="004818C8">
        <w:rPr>
          <w:lang w:val="en-CA"/>
        </w:rPr>
        <w:t>ISO19136-</w:t>
      </w:r>
      <w:r w:rsidR="00806CF9">
        <w:rPr>
          <w:lang w:val="en-CA"/>
        </w:rPr>
        <w:t>2,</w:t>
      </w:r>
      <w:r w:rsidR="004818C8">
        <w:rPr>
          <w:lang w:val="en-CA"/>
        </w:rPr>
        <w:t xml:space="preserve"> OGC </w:t>
      </w:r>
      <w:r w:rsidR="00156903">
        <w:rPr>
          <w:lang w:val="en-CA"/>
        </w:rPr>
        <w:t xml:space="preserve">10-129r1) that </w:t>
      </w:r>
      <w:r w:rsidR="0064023A">
        <w:rPr>
          <w:lang w:val="en-CA"/>
        </w:rPr>
        <w:t xml:space="preserve">extends and </w:t>
      </w:r>
      <w:r w:rsidR="00806CF9">
        <w:rPr>
          <w:lang w:val="en-CA"/>
        </w:rPr>
        <w:t>supersedes</w:t>
      </w:r>
      <w:r w:rsidR="00156903">
        <w:rPr>
          <w:lang w:val="en-CA"/>
        </w:rPr>
        <w:t xml:space="preserve"> some of ISO 19136-2007</w:t>
      </w:r>
      <w:r w:rsidR="004F0DC1">
        <w:rPr>
          <w:lang w:val="en-CA"/>
        </w:rPr>
        <w:t xml:space="preserve">, specifically clauses 11 (CodeType encoding) and 12.3 (Association encoding) </w:t>
      </w:r>
    </w:p>
    <w:p w14:paraId="555BDADF" w14:textId="4BA13797" w:rsidR="00652185" w:rsidRDefault="00F658C5" w:rsidP="004A5E5F">
      <w:pPr>
        <w:keepNext/>
      </w:pPr>
      <w:r>
        <w:rPr>
          <w:noProof/>
          <w:lang w:val="en-CA" w:eastAsia="en-CA"/>
        </w:rPr>
        <w:drawing>
          <wp:inline distT="0" distB="0" distL="0" distR="0" wp14:anchorId="20B941F9" wp14:editId="468085FE">
            <wp:extent cx="5486400" cy="2343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14:paraId="753123CF" w14:textId="713633B4" w:rsidR="00652185" w:rsidRPr="00504099" w:rsidRDefault="00652185" w:rsidP="004A5E5F">
      <w:pPr>
        <w:pStyle w:val="Caption"/>
        <w:rPr>
          <w:lang w:val="en-CA"/>
        </w:rPr>
      </w:pPr>
      <w:r>
        <w:t xml:space="preserve">Figure </w:t>
      </w:r>
      <w:r>
        <w:fldChar w:fldCharType="begin"/>
      </w:r>
      <w:r>
        <w:instrText xml:space="preserve"> SEQ Figure \* ARABIC </w:instrText>
      </w:r>
      <w:r>
        <w:fldChar w:fldCharType="separate"/>
      </w:r>
      <w:r w:rsidR="00F02ED9">
        <w:rPr>
          <w:noProof/>
        </w:rPr>
        <w:t>104</w:t>
      </w:r>
      <w:r>
        <w:fldChar w:fldCharType="end"/>
      </w:r>
      <w:r>
        <w:t>: XML Encoding requirements classes dependencies (external dependencies not show)</w:t>
      </w:r>
    </w:p>
    <w:p w14:paraId="2510C35E" w14:textId="77777777" w:rsidR="00D470D6"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r w:rsidR="00415E41">
        <w:rPr>
          <w:lang w:val="en-CA"/>
        </w:rPr>
        <w:t xml:space="preserve"> of this document</w:t>
      </w:r>
      <w:r>
        <w:rPr>
          <w:lang w:val="en-CA"/>
        </w:rPr>
        <w:t>.</w:t>
      </w:r>
      <w:r w:rsidR="00415E41">
        <w:rPr>
          <w:lang w:val="en-CA"/>
        </w:rPr>
        <w:t xml:space="preserve">  Therefore, compliant XML instances shall </w:t>
      </w:r>
    </w:p>
    <w:p w14:paraId="698495DE" w14:textId="46A0251E" w:rsidR="00D470D6" w:rsidRDefault="00415E41" w:rsidP="004A5E5F">
      <w:pPr>
        <w:numPr>
          <w:ilvl w:val="1"/>
          <w:numId w:val="11"/>
        </w:numPr>
        <w:rPr>
          <w:lang w:val="en-CA"/>
        </w:rPr>
      </w:pPr>
      <w:r>
        <w:rPr>
          <w:lang w:val="en-CA"/>
        </w:rPr>
        <w:t xml:space="preserve">validate with XSD schemas, </w:t>
      </w:r>
    </w:p>
    <w:p w14:paraId="3A8B0348" w14:textId="71E0366B" w:rsidR="00D470D6" w:rsidRDefault="00415E41" w:rsidP="004A5E5F">
      <w:pPr>
        <w:numPr>
          <w:ilvl w:val="1"/>
          <w:numId w:val="11"/>
        </w:numPr>
        <w:rPr>
          <w:lang w:val="en-CA"/>
        </w:rPr>
      </w:pPr>
      <w:r>
        <w:rPr>
          <w:lang w:val="en-CA"/>
        </w:rPr>
        <w:t xml:space="preserve">pass schematron rules and then </w:t>
      </w:r>
    </w:p>
    <w:p w14:paraId="0B58FD66" w14:textId="0AE85CFA" w:rsidR="00C648D4" w:rsidRDefault="00415E41" w:rsidP="004A5E5F">
      <w:pPr>
        <w:numPr>
          <w:ilvl w:val="1"/>
          <w:numId w:val="11"/>
        </w:numPr>
        <w:rPr>
          <w:lang w:val="en-CA"/>
        </w:rPr>
      </w:pPr>
      <w:r>
        <w:rPr>
          <w:lang w:val="en-CA"/>
        </w:rPr>
        <w:t>pass compliance tests listed in relevant compliance sections.</w:t>
      </w:r>
      <w:r w:rsidR="009B3BBD">
        <w:rPr>
          <w:lang w:val="en-CA"/>
        </w:rPr>
        <w:t xml:space="preserve"> </w:t>
      </w:r>
    </w:p>
    <w:p w14:paraId="0B4B971B" w14:textId="6DF098A2" w:rsidR="00E97666" w:rsidRDefault="00E97666" w:rsidP="004A5E5F">
      <w:pPr>
        <w:pStyle w:val="Heading2"/>
        <w:rPr>
          <w:lang w:val="en-CA"/>
        </w:rPr>
      </w:pPr>
      <w:bookmarkStart w:id="582" w:name="_Ref452624938"/>
      <w:bookmarkStart w:id="583" w:name="_Toc455237422"/>
      <w:r>
        <w:rPr>
          <w:lang w:val="en-CA"/>
        </w:rPr>
        <w:t>Prefixes used in examples</w:t>
      </w:r>
      <w:bookmarkEnd w:id="582"/>
      <w:bookmarkEnd w:id="583"/>
    </w:p>
    <w:p w14:paraId="1E3C2AA6" w14:textId="77777777" w:rsidR="0099305B" w:rsidRDefault="0099305B" w:rsidP="009B3BBD">
      <w:pPr>
        <w:rPr>
          <w:lang w:val="en-CA"/>
        </w:rPr>
      </w:pPr>
    </w:p>
    <w:p w14:paraId="75322E50" w14:textId="4EBD42F6"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r w:rsidR="000419EF">
        <w:rPr>
          <w:lang w:val="en-CA"/>
        </w:rPr>
        <w:t>s</w:t>
      </w:r>
      <w:r>
        <w:rPr>
          <w:lang w:val="en-CA"/>
        </w:rPr>
        <w:t xml:space="preserve"> might be omitted.  Throughout this document, the following </w:t>
      </w:r>
      <w:r w:rsidR="00E97666">
        <w:rPr>
          <w:lang w:val="en-CA"/>
        </w:rPr>
        <w:t>namespace mapping</w:t>
      </w:r>
      <w:r w:rsidR="000419EF">
        <w:rPr>
          <w:lang w:val="en-CA"/>
        </w:rPr>
        <w:t>s</w:t>
      </w:r>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F02ED9">
        <w:t xml:space="preserve">Table </w:t>
      </w:r>
      <w:r w:rsidR="00F02ED9">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D806CC" w:rsidP="00A65B96">
            <w:pPr>
              <w:spacing w:after="0"/>
              <w:rPr>
                <w:rFonts w:ascii="Consolas" w:hAnsi="Consolas" w:cs="Consolas"/>
                <w:color w:val="000000"/>
                <w:sz w:val="20"/>
                <w:szCs w:val="20"/>
                <w:lang w:val="en-CA" w:eastAsia="en-CA"/>
              </w:rPr>
            </w:pPr>
            <w:hyperlink r:id="rId128" w:history="1">
              <w:r w:rsidR="00C2184E" w:rsidRPr="00A65B96">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D806CC" w:rsidP="00A65B96">
            <w:pPr>
              <w:spacing w:after="0"/>
              <w:rPr>
                <w:rFonts w:ascii="Consolas" w:hAnsi="Consolas" w:cs="Consolas"/>
                <w:color w:val="0000FF"/>
                <w:sz w:val="20"/>
                <w:szCs w:val="20"/>
                <w:u w:val="single"/>
                <w:lang w:val="en-CA" w:eastAsia="en-CA"/>
              </w:rPr>
            </w:pPr>
            <w:hyperlink r:id="rId129"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lastRenderedPageBreak/>
              <w:t>gco</w:t>
            </w:r>
          </w:p>
        </w:tc>
        <w:tc>
          <w:tcPr>
            <w:tcW w:w="0" w:type="auto"/>
            <w:tcBorders>
              <w:left w:val="nil"/>
              <w:right w:val="nil"/>
            </w:tcBorders>
            <w:shd w:val="clear" w:color="auto" w:fill="C0C0C0"/>
            <w:hideMark/>
          </w:tcPr>
          <w:p w14:paraId="1C46F4E8" w14:textId="77777777" w:rsidR="001517B8" w:rsidRPr="00A65B96" w:rsidRDefault="00D806CC" w:rsidP="00A65B96">
            <w:pPr>
              <w:spacing w:after="0"/>
              <w:rPr>
                <w:rFonts w:ascii="Consolas" w:hAnsi="Consolas" w:cs="Consolas"/>
                <w:color w:val="0000FF"/>
                <w:sz w:val="20"/>
                <w:szCs w:val="20"/>
                <w:u w:val="single"/>
                <w:lang w:val="en-CA" w:eastAsia="en-CA"/>
              </w:rPr>
            </w:pPr>
            <w:hyperlink r:id="rId130"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D806CC" w:rsidP="00A65B96">
            <w:pPr>
              <w:spacing w:after="0"/>
              <w:rPr>
                <w:rFonts w:ascii="Consolas" w:hAnsi="Consolas" w:cs="Consolas"/>
                <w:color w:val="0000FF"/>
                <w:sz w:val="20"/>
                <w:szCs w:val="20"/>
                <w:u w:val="single"/>
                <w:lang w:val="en-CA" w:eastAsia="en-CA"/>
              </w:rPr>
            </w:pPr>
            <w:hyperlink r:id="rId131"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D806CC" w:rsidP="00A65B96">
            <w:pPr>
              <w:spacing w:after="0"/>
              <w:rPr>
                <w:rFonts w:ascii="Consolas" w:hAnsi="Consolas" w:cs="Consolas"/>
                <w:color w:val="0000FF"/>
                <w:sz w:val="20"/>
                <w:szCs w:val="20"/>
                <w:u w:val="single"/>
                <w:lang w:val="en-CA" w:eastAsia="en-CA"/>
              </w:rPr>
            </w:pPr>
            <w:hyperlink r:id="rId132"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D806CC" w:rsidP="00A65B96">
            <w:pPr>
              <w:spacing w:after="0"/>
              <w:rPr>
                <w:color w:val="000000"/>
              </w:rPr>
            </w:pPr>
            <w:hyperlink r:id="rId133" w:history="1">
              <w:r w:rsidR="002B3C3F" w:rsidRPr="00F346A1">
                <w:rPr>
                  <w:rStyle w:val="Hyperlink"/>
                </w:rPr>
                <w:t>h</w:t>
              </w:r>
              <w:r w:rsidR="002B3C3F" w:rsidRPr="00A65B96">
                <w:rPr>
                  <w:rStyle w:val="Hyperlink"/>
                  <w:rFonts w:ascii="Consolas" w:hAnsi="Consolas" w:cs="Consolas"/>
                  <w:sz w:val="20"/>
                  <w:szCs w:val="20"/>
                </w:rPr>
                <w:t>ttp://www.opengis.net/gml/3.3/lr</w:t>
              </w:r>
            </w:hyperlink>
            <w:r w:rsidR="002B3C3F" w:rsidRPr="00A65B96">
              <w:rPr>
                <w:rFonts w:ascii="Consolas" w:hAnsi="Consolas" w:cs="Consolas"/>
                <w:color w:val="000000"/>
                <w:sz w:val="20"/>
                <w:szCs w:val="20"/>
              </w:rPr>
              <w:t xml:space="preserve"> </w:t>
            </w:r>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D806CC" w:rsidP="00A65B96">
            <w:pPr>
              <w:spacing w:after="0"/>
              <w:rPr>
                <w:rFonts w:ascii="Consolas" w:hAnsi="Consolas" w:cs="Consolas"/>
                <w:color w:val="000000"/>
                <w:sz w:val="20"/>
                <w:szCs w:val="20"/>
                <w:lang w:val="en-CA" w:eastAsia="en-CA"/>
              </w:rPr>
            </w:pPr>
            <w:hyperlink r:id="rId134" w:history="1">
              <w:r w:rsidR="001517B8" w:rsidRPr="00A65B96">
                <w:rPr>
                  <w:rStyle w:val="Hyperlink"/>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5EB247C7" w:rsidR="001517B8" w:rsidRPr="00A65B96" w:rsidRDefault="00E21C96" w:rsidP="00A65B96">
            <w:pPr>
              <w:spacing w:after="0"/>
              <w:rPr>
                <w:rFonts w:ascii="Consolas" w:hAnsi="Consolas" w:cs="Consolas"/>
                <w:color w:val="000000"/>
                <w:sz w:val="20"/>
                <w:szCs w:val="20"/>
                <w:lang w:val="en-CA" w:eastAsia="en-CA"/>
              </w:rPr>
            </w:pPr>
            <w:hyperlink r:id="rId135" w:history="1">
              <w:r w:rsidRPr="00E21C96">
                <w:rPr>
                  <w:rStyle w:val="Hyperlink"/>
                  <w:rFonts w:ascii="Consolas" w:hAnsi="Consolas" w:cs="Consolas"/>
                  <w:sz w:val="20"/>
                  <w:szCs w:val="20"/>
                  <w:lang w:val="en-CA" w:eastAsia="en-CA"/>
                </w:rPr>
                <w:t>http://xmlns.geosciml.org/GeoSciML-Basic/4.1</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25BD58AA" w:rsidR="001517B8" w:rsidRPr="00E21C96" w:rsidRDefault="00D806CC" w:rsidP="00E21C96">
            <w:pPr>
              <w:rPr>
                <w:rFonts w:ascii="Consolas" w:hAnsi="Consolas" w:cs="Consolas"/>
                <w:sz w:val="20"/>
                <w:szCs w:val="20"/>
              </w:rPr>
            </w:pPr>
            <w:hyperlink r:id="rId136" w:history="1">
              <w:r w:rsidR="00E21C96" w:rsidRPr="00E21C96">
                <w:rPr>
                  <w:rStyle w:val="Hyperlink"/>
                  <w:rFonts w:ascii="Consolas" w:hAnsi="Consolas" w:cs="Consolas"/>
                  <w:sz w:val="20"/>
                  <w:szCs w:val="20"/>
                </w:rPr>
                <w:t>http://xmlns.geosciml.org/Borehole/4.1</w:t>
              </w:r>
            </w:hyperlink>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61C02D5D" w:rsidR="001517B8" w:rsidRPr="00E21C96" w:rsidRDefault="00D806CC" w:rsidP="00E21C96">
            <w:pPr>
              <w:rPr>
                <w:rFonts w:ascii="Consolas" w:hAnsi="Consolas" w:cs="Consolas"/>
                <w:sz w:val="20"/>
                <w:szCs w:val="20"/>
              </w:rPr>
            </w:pPr>
            <w:hyperlink r:id="rId137" w:history="1">
              <w:r w:rsidR="00E21C96" w:rsidRPr="00E21C96">
                <w:rPr>
                  <w:rStyle w:val="Hyperlink"/>
                  <w:rFonts w:ascii="Consolas" w:hAnsi="Consolas" w:cs="Consolas"/>
                  <w:sz w:val="20"/>
                  <w:szCs w:val="20"/>
                </w:rPr>
                <w:t>http://xmlns.geosciml.org/GeoSciML-Extension/4.1</w:t>
              </w:r>
            </w:hyperlink>
            <w:r w:rsidR="001517B8" w:rsidRPr="00E21C96">
              <w:rPr>
                <w:rFonts w:ascii="Consolas" w:hAnsi="Consolas" w:cs="Consolas"/>
                <w:sz w:val="20"/>
                <w:szCs w:val="20"/>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07354DE1" w:rsidR="001517B8" w:rsidRPr="00E21C96" w:rsidRDefault="00D806CC" w:rsidP="00E21C96">
            <w:pPr>
              <w:rPr>
                <w:rFonts w:ascii="Consolas" w:hAnsi="Consolas" w:cs="Consolas"/>
                <w:sz w:val="20"/>
                <w:szCs w:val="20"/>
              </w:rPr>
            </w:pPr>
            <w:hyperlink r:id="rId138" w:history="1">
              <w:r w:rsidR="00E21C96" w:rsidRPr="00E21C96">
                <w:rPr>
                  <w:rStyle w:val="Hyperlink"/>
                  <w:rFonts w:ascii="Consolas" w:hAnsi="Consolas" w:cs="Consolas"/>
                  <w:sz w:val="20"/>
                  <w:szCs w:val="20"/>
                </w:rPr>
                <w:t>http://xmlns.geosciml.org/GeologicTime/4.1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4E76A9DC"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smlla</w:t>
            </w:r>
          </w:p>
        </w:tc>
        <w:tc>
          <w:tcPr>
            <w:tcW w:w="0" w:type="auto"/>
            <w:shd w:val="clear" w:color="auto" w:fill="auto"/>
            <w:noWrap/>
            <w:hideMark/>
          </w:tcPr>
          <w:p w14:paraId="2EF3394F" w14:textId="0E1CC054" w:rsidR="001517B8" w:rsidRPr="00E21C96" w:rsidRDefault="00D806CC" w:rsidP="00E21C96">
            <w:pPr>
              <w:rPr>
                <w:rFonts w:ascii="Consolas" w:hAnsi="Consolas" w:cs="Consolas"/>
                <w:sz w:val="20"/>
                <w:szCs w:val="20"/>
              </w:rPr>
            </w:pPr>
            <w:hyperlink r:id="rId139" w:history="1">
              <w:r w:rsidR="00E21C96" w:rsidRPr="00E21C96">
                <w:rPr>
                  <w:rStyle w:val="Hyperlink"/>
                  <w:rFonts w:ascii="Consolas" w:hAnsi="Consolas" w:cs="Consolas"/>
                  <w:sz w:val="20"/>
                  <w:szCs w:val="20"/>
                </w:rPr>
                <w:t>http://xmlns.geosciml.org/LaboratoryAnalysis-Specimen/4.1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1517B8" w:rsidRPr="001517B8" w14:paraId="0E6CA1F9" w14:textId="77777777" w:rsidTr="00E21C96">
        <w:trPr>
          <w:trHeight w:val="251"/>
        </w:trPr>
        <w:tc>
          <w:tcPr>
            <w:tcW w:w="0" w:type="auto"/>
            <w:tcBorders>
              <w:left w:val="nil"/>
              <w:right w:val="nil"/>
            </w:tcBorders>
            <w:shd w:val="clear" w:color="auto" w:fill="C0C0C0"/>
            <w:noWrap/>
            <w:hideMark/>
          </w:tcPr>
          <w:p w14:paraId="0F5232D2" w14:textId="395F41A0"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smlp</w:t>
            </w:r>
          </w:p>
        </w:tc>
        <w:tc>
          <w:tcPr>
            <w:tcW w:w="0" w:type="auto"/>
            <w:tcBorders>
              <w:left w:val="nil"/>
              <w:right w:val="nil"/>
            </w:tcBorders>
            <w:shd w:val="clear" w:color="auto" w:fill="C0C0C0"/>
            <w:noWrap/>
            <w:hideMark/>
          </w:tcPr>
          <w:p w14:paraId="5F745EFB" w14:textId="3C88A8CA" w:rsidR="001517B8" w:rsidRPr="00E21C96" w:rsidRDefault="00D806CC" w:rsidP="00E21C96">
            <w:pPr>
              <w:rPr>
                <w:rFonts w:ascii="Consolas" w:hAnsi="Consolas" w:cs="Consolas"/>
                <w:sz w:val="20"/>
                <w:szCs w:val="20"/>
              </w:rPr>
            </w:pPr>
            <w:hyperlink r:id="rId140" w:history="1">
              <w:r w:rsidR="00E21C96" w:rsidRPr="00E21C96">
                <w:rPr>
                  <w:rStyle w:val="Hyperlink"/>
                  <w:rFonts w:ascii="Consolas" w:hAnsi="Consolas" w:cs="Consolas"/>
                  <w:sz w:val="20"/>
                  <w:szCs w:val="20"/>
                </w:rPr>
                <w:t>http://xmlns.geosciml.org/geosciml-lite/4.1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D806CC" w:rsidP="00A65B96">
            <w:pPr>
              <w:spacing w:after="0"/>
              <w:rPr>
                <w:rFonts w:ascii="Consolas" w:hAnsi="Consolas" w:cs="Consolas"/>
                <w:color w:val="000000"/>
                <w:sz w:val="20"/>
                <w:szCs w:val="20"/>
                <w:lang w:val="en-CA" w:eastAsia="en-CA"/>
              </w:rPr>
            </w:pPr>
            <w:hyperlink r:id="rId141" w:history="1">
              <w:r w:rsidR="001517B8" w:rsidRPr="00A65B96">
                <w:rPr>
                  <w:rStyle w:val="Hyperlink"/>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D806CC" w:rsidP="00A65B96">
            <w:pPr>
              <w:spacing w:after="0"/>
              <w:rPr>
                <w:rFonts w:ascii="Consolas" w:hAnsi="Consolas" w:cs="Consolas"/>
                <w:color w:val="0000FF"/>
                <w:sz w:val="20"/>
                <w:szCs w:val="20"/>
                <w:u w:val="single"/>
                <w:lang w:val="en-CA" w:eastAsia="en-CA"/>
              </w:rPr>
            </w:pPr>
            <w:hyperlink r:id="rId142"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D806CC" w:rsidP="00A65B96">
            <w:pPr>
              <w:spacing w:after="0"/>
              <w:rPr>
                <w:rFonts w:ascii="Consolas" w:hAnsi="Consolas" w:cs="Consolas"/>
                <w:color w:val="0000FF"/>
                <w:sz w:val="20"/>
                <w:szCs w:val="20"/>
                <w:u w:val="single"/>
                <w:lang w:val="en-CA" w:eastAsia="en-CA"/>
              </w:rPr>
            </w:pPr>
            <w:hyperlink r:id="rId143"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D806CC" w:rsidP="00A65B96">
            <w:pPr>
              <w:spacing w:after="0"/>
              <w:rPr>
                <w:rFonts w:ascii="Consolas" w:hAnsi="Consolas" w:cs="Consolas"/>
                <w:color w:val="0000FF"/>
                <w:sz w:val="20"/>
                <w:szCs w:val="20"/>
                <w:u w:val="single"/>
                <w:lang w:val="en-CA" w:eastAsia="en-CA"/>
              </w:rPr>
            </w:pPr>
            <w:hyperlink r:id="rId144"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D806CC" w:rsidP="00A65B96">
            <w:pPr>
              <w:spacing w:after="0"/>
              <w:rPr>
                <w:rFonts w:ascii="Consolas" w:hAnsi="Consolas" w:cs="Consolas"/>
                <w:color w:val="0000FF"/>
                <w:sz w:val="20"/>
                <w:szCs w:val="20"/>
                <w:u w:val="single"/>
                <w:lang w:val="en-CA" w:eastAsia="en-CA"/>
              </w:rPr>
            </w:pPr>
            <w:hyperlink r:id="rId145"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D806CC" w:rsidP="00A65B96">
            <w:pPr>
              <w:spacing w:after="0"/>
              <w:rPr>
                <w:rFonts w:ascii="Consolas" w:hAnsi="Consolas" w:cs="Consolas"/>
                <w:color w:val="0000FF"/>
                <w:sz w:val="20"/>
                <w:szCs w:val="20"/>
                <w:u w:val="single"/>
                <w:lang w:val="en-CA" w:eastAsia="en-CA"/>
              </w:rPr>
            </w:pPr>
            <w:hyperlink r:id="rId146"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D806CC" w:rsidP="00A65B96">
            <w:pPr>
              <w:spacing w:after="0"/>
              <w:rPr>
                <w:rFonts w:ascii="Consolas" w:hAnsi="Consolas" w:cs="Consolas"/>
                <w:color w:val="0000FF"/>
                <w:sz w:val="20"/>
                <w:szCs w:val="20"/>
                <w:u w:val="single"/>
                <w:lang w:val="en-CA" w:eastAsia="en-CA"/>
              </w:rPr>
            </w:pPr>
            <w:hyperlink r:id="rId147"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D806CC" w:rsidP="00A65B96">
            <w:pPr>
              <w:keepNext/>
              <w:spacing w:after="0"/>
              <w:rPr>
                <w:rFonts w:ascii="Consolas" w:hAnsi="Consolas" w:cs="Consolas"/>
                <w:color w:val="0000FF"/>
                <w:sz w:val="20"/>
                <w:szCs w:val="20"/>
                <w:u w:val="single"/>
                <w:lang w:val="en-CA" w:eastAsia="en-CA"/>
              </w:rPr>
            </w:pPr>
            <w:hyperlink r:id="rId148"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Caption"/>
      </w:pPr>
      <w:bookmarkStart w:id="584" w:name="_Ref443220196"/>
      <w:r>
        <w:t xml:space="preserve">Table </w:t>
      </w:r>
      <w:r>
        <w:fldChar w:fldCharType="begin"/>
      </w:r>
      <w:r>
        <w:instrText xml:space="preserve"> SEQ Table \* ARABIC </w:instrText>
      </w:r>
      <w:r>
        <w:fldChar w:fldCharType="separate"/>
      </w:r>
      <w:r w:rsidR="00F02ED9">
        <w:rPr>
          <w:noProof/>
        </w:rPr>
        <w:t>8</w:t>
      </w:r>
      <w:r>
        <w:fldChar w:fldCharType="end"/>
      </w:r>
      <w:bookmarkEnd w:id="584"/>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r>
        <w:t>Also to improve readability, the following XML entities are used</w:t>
      </w:r>
      <w:r w:rsidR="00B123AA">
        <w:t xml:space="preserve"> in instance examples</w:t>
      </w:r>
      <w:r w:rsidR="00B8253A">
        <w:t>.</w:t>
      </w:r>
    </w:p>
    <w:p w14:paraId="62A0F49E" w14:textId="544852C7" w:rsidR="00FE640E" w:rsidRPr="004A5E5F" w:rsidRDefault="00FE640E" w:rsidP="004A5E5F">
      <w:pPr>
        <w:spacing w:after="0"/>
        <w:rPr>
          <w:rFonts w:ascii="Courier New" w:hAnsi="Courier New" w:cs="Courier New"/>
          <w:sz w:val="20"/>
          <w:szCs w:val="20"/>
          <w:lang w:val="en-CA"/>
        </w:rPr>
      </w:pPr>
      <w:commentRangeStart w:id="585"/>
      <w:r w:rsidRPr="004A5E5F">
        <w:rPr>
          <w:rFonts w:ascii="Courier New" w:hAnsi="Courier New" w:cs="Courier New"/>
          <w:sz w:val="20"/>
          <w:szCs w:val="20"/>
          <w:lang w:val="en-CA"/>
        </w:rPr>
        <w:t>&lt;!ENTITY guid "http://www.ietf.org/rfc/rfc2616"&gt;</w:t>
      </w:r>
      <w:commentRangeEnd w:id="585"/>
      <w:r w:rsidRPr="004A5E5F">
        <w:rPr>
          <w:rStyle w:val="CommentReference"/>
          <w:sz w:val="20"/>
          <w:szCs w:val="20"/>
        </w:rPr>
        <w:commentReference w:id="585"/>
      </w:r>
    </w:p>
    <w:p w14:paraId="53D5459D" w14:textId="004B31ED"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 xml:space="preserve">&lt;!ENTITY </w:t>
      </w:r>
      <w:r w:rsidRPr="004A5E5F">
        <w:rPr>
          <w:rFonts w:ascii="Courier New" w:hAnsi="Courier New" w:cs="Courier New"/>
          <w:sz w:val="20"/>
          <w:szCs w:val="20"/>
        </w:rPr>
        <w:t>resource</w:t>
      </w:r>
      <w:r w:rsidRPr="004A5E5F">
        <w:rPr>
          <w:sz w:val="20"/>
          <w:szCs w:val="20"/>
        </w:rPr>
        <w:t xml:space="preserve"> </w:t>
      </w:r>
      <w:r w:rsidRPr="004A5E5F">
        <w:rPr>
          <w:rFonts w:ascii="Courier New" w:hAnsi="Courier New" w:cs="Courier New"/>
          <w:sz w:val="20"/>
          <w:szCs w:val="20"/>
          <w:lang w:val="en-CA"/>
        </w:rPr>
        <w:t>"</w:t>
      </w:r>
      <w:r w:rsidRPr="004A5E5F">
        <w:rPr>
          <w:sz w:val="20"/>
          <w:szCs w:val="20"/>
        </w:rPr>
        <w:t xml:space="preserve"> </w:t>
      </w:r>
      <w:r w:rsidRPr="004A5E5F">
        <w:rPr>
          <w:rFonts w:ascii="Courier New" w:hAnsi="Courier New" w:cs="Courier New"/>
          <w:sz w:val="20"/>
          <w:szCs w:val="20"/>
          <w:lang w:val="en-CA"/>
        </w:rPr>
        <w:t>http://resource.geosciml.org "&gt;</w:t>
      </w:r>
    </w:p>
    <w:p w14:paraId="37DC674F" w14:textId="77777777"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&lt;!ENTITY nil "http://www.opengis.net/def/nil/OGC/0/unknown"&gt;</w:t>
      </w:r>
    </w:p>
    <w:p w14:paraId="4C6BAEAB" w14:textId="1D742249"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]&gt;</w:t>
      </w:r>
    </w:p>
    <w:p w14:paraId="5A18B9B3" w14:textId="77777777" w:rsidR="00FE640E" w:rsidRPr="009B3BBD" w:rsidRDefault="00FE640E" w:rsidP="009B3BBD">
      <w:pPr>
        <w:rPr>
          <w:lang w:val="en-CA"/>
        </w:rPr>
      </w:pPr>
    </w:p>
    <w:p w14:paraId="238F699D" w14:textId="2BE4B6BC" w:rsidR="009B3BBD" w:rsidRDefault="009B3BBD" w:rsidP="009B3BBD">
      <w:pPr>
        <w:pStyle w:val="Heading2"/>
        <w:rPr>
          <w:lang w:val="en-CA"/>
        </w:rPr>
      </w:pPr>
      <w:bookmarkStart w:id="586" w:name="_Toc455237423"/>
      <w:r w:rsidRPr="00D12552">
        <w:rPr>
          <w:lang w:val="en-CA"/>
        </w:rPr>
        <w:t xml:space="preserve">GeoSciML </w:t>
      </w:r>
      <w:r>
        <w:rPr>
          <w:lang w:val="en-CA"/>
        </w:rPr>
        <w:t>Core XML</w:t>
      </w:r>
      <w:r w:rsidRPr="00D12552">
        <w:rPr>
          <w:lang w:val="en-CA"/>
        </w:rPr>
        <w:t xml:space="preserve"> </w:t>
      </w:r>
      <w:r w:rsidR="00AF7E7A">
        <w:rPr>
          <w:lang w:val="en-CA"/>
        </w:rPr>
        <w:t xml:space="preserve">Abstract </w:t>
      </w:r>
      <w:r w:rsidRPr="00D12552">
        <w:rPr>
          <w:lang w:val="en-CA"/>
        </w:rPr>
        <w:t>Requirements Class</w:t>
      </w:r>
      <w:r w:rsidR="00052694">
        <w:rPr>
          <w:lang w:val="en-CA"/>
        </w:rPr>
        <w:t xml:space="preserve"> (Normative)</w:t>
      </w:r>
      <w:bookmarkEnd w:id="586"/>
    </w:p>
    <w:p w14:paraId="46D450FC" w14:textId="77777777" w:rsid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7E4A80FD" w:rsidR="006C4C24" w:rsidRPr="00402582" w:rsidRDefault="004E478A"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Abstract</w:t>
            </w:r>
            <w:r w:rsidR="006C4C24">
              <w:rPr>
                <w:rFonts w:ascii="Calibri" w:eastAsia="MS Mincho" w:hAnsi="Calibri"/>
                <w:b/>
                <w:sz w:val="20"/>
                <w:szCs w:val="20"/>
                <w:lang w:val="en-CA"/>
              </w:rPr>
              <w:t xml:space="preserve"> </w:t>
            </w:r>
            <w:r w:rsidR="006C4C24"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ISO19118 Encoding</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26BCA1E2"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r w:rsidR="00736C68">
              <w:rPr>
                <w:rFonts w:ascii="Calibri" w:eastAsia="MS Mincho" w:hAnsi="Calibri"/>
                <w:sz w:val="20"/>
                <w:szCs w:val="20"/>
                <w:lang w:val="en-CA"/>
              </w:rPr>
              <w:t>:2007</w:t>
            </w:r>
            <w:r>
              <w:rPr>
                <w:rFonts w:ascii="Calibri" w:eastAsia="MS Mincho" w:hAnsi="Calibri"/>
                <w:sz w:val="20"/>
                <w:szCs w:val="20"/>
                <w:lang w:val="en-CA"/>
              </w:rPr>
              <w:t xml:space="preserve"> </w:t>
            </w:r>
            <w:r w:rsidR="00736C68" w:rsidRPr="00736C68">
              <w:rPr>
                <w:rFonts w:ascii="Calibri" w:eastAsia="MS Mincho" w:hAnsi="Calibri"/>
                <w:sz w:val="20"/>
                <w:szCs w:val="20"/>
                <w:lang w:val="en-CA"/>
              </w:rPr>
              <w:t>Geography Markup Language (GML)</w:t>
            </w:r>
          </w:p>
        </w:tc>
      </w:tr>
      <w:tr w:rsidR="00736C68" w:rsidRPr="00402582" w14:paraId="66B7B037" w14:textId="77777777" w:rsidTr="00B61014">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p>
        </w:tc>
      </w:tr>
      <w:tr w:rsidR="006C4C24" w:rsidRPr="005E40C6"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433281" w:rsidRDefault="006C4C24" w:rsidP="00B61014">
            <w:pPr>
              <w:spacing w:before="100" w:beforeAutospacing="1" w:after="100" w:afterAutospacing="1" w:line="230" w:lineRule="atLeast"/>
              <w:jc w:val="both"/>
              <w:rPr>
                <w:rFonts w:ascii="Calibri" w:eastAsia="MS Mincho" w:hAnsi="Calibri"/>
                <w:sz w:val="20"/>
                <w:szCs w:val="20"/>
                <w:lang w:val="fr-CA"/>
              </w:rPr>
            </w:pPr>
            <w:r w:rsidRPr="00433281">
              <w:rPr>
                <w:rFonts w:ascii="Calibri" w:eastAsia="MS Mincho" w:hAnsi="Calibri"/>
                <w:sz w:val="20"/>
                <w:szCs w:val="20"/>
                <w:lang w:val="fr-CA"/>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ISO19115-3 encoding (preliminary)</w:t>
            </w:r>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2CEBADCE"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r w:rsidR="004E478A">
              <w:rPr>
                <w:rFonts w:ascii="Calibri" w:eastAsia="MS Mincho" w:hAnsi="Calibri"/>
                <w:sz w:val="20"/>
                <w:szCs w:val="20"/>
                <w:lang w:val="en-CA"/>
              </w:rPr>
              <w:t xml:space="preserve"> </w:t>
            </w:r>
            <w:r w:rsidRPr="006C4C24">
              <w:rPr>
                <w:rFonts w:ascii="Calibri" w:eastAsia="MS Mincho" w:hAnsi="Calibri"/>
                <w:sz w:val="20"/>
                <w:szCs w:val="20"/>
                <w:lang w:val="en-CA"/>
              </w:rPr>
              <w:t>against schematron rules.</w:t>
            </w:r>
          </w:p>
        </w:tc>
      </w:tr>
      <w:tr w:rsidR="006C4C24" w:rsidRPr="00402582" w14:paraId="3831DB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3B095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F16029" w14:textId="77777777" w:rsidR="006C4C24" w:rsidRDefault="006C4C24" w:rsidP="00B61014">
            <w:pPr>
              <w:spacing w:before="100" w:beforeAutospacing="1" w:after="100" w:afterAutospacing="1" w:line="230" w:lineRule="atLeast"/>
              <w:jc w:val="both"/>
              <w:rPr>
                <w:rStyle w:val="reqtext"/>
                <w:lang w:val="en-CA"/>
              </w:rPr>
            </w:pPr>
            <w:r w:rsidRPr="00106124">
              <w:rPr>
                <w:rStyle w:val="requri"/>
                <w:lang w:val="en-CA"/>
              </w:rPr>
              <w:t>/req/gsml4xsd/byref</w:t>
            </w:r>
            <w:r w:rsidRPr="0084053A">
              <w:rPr>
                <w:rStyle w:val="reqtext"/>
                <w:lang w:val="en-CA"/>
              </w:rPr>
              <w:t xml:space="preserve"> </w:t>
            </w:r>
          </w:p>
          <w:p w14:paraId="67C97F9F" w14:textId="4ECD69AD" w:rsidR="006C4C24" w:rsidRDefault="001A7658" w:rsidP="00B61014">
            <w:pPr>
              <w:spacing w:before="100" w:beforeAutospacing="1" w:after="100" w:afterAutospacing="1" w:line="230" w:lineRule="atLeast"/>
              <w:jc w:val="both"/>
              <w:rPr>
                <w:rStyle w:val="requri"/>
                <w:lang w:val="en-CA"/>
              </w:rPr>
            </w:pPr>
            <w:r w:rsidRPr="001A7658">
              <w:rPr>
                <w:rStyle w:val="reqtext"/>
                <w:lang w:val="en-CA"/>
              </w:rPr>
              <w:t>By Reference property referencing an external resource SHALL be encoded with as HTTP URI in xlink:href, and resolve to a representation of that resource using Linked Open Data principles.</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2C0C516" w:rsidR="006C4C24" w:rsidRPr="00402582"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619C9D3E"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Feature identifiers (unique name) provided in gml:identifier and codeSpace = “http://www.ietf.org/rfc/rfc2616” SHALL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029B5952" w:rsidR="006C4C24" w:rsidRDefault="00DA608A" w:rsidP="00B61014">
            <w:pPr>
              <w:spacing w:before="100" w:beforeAutospacing="1" w:after="100" w:afterAutospacing="1" w:line="230" w:lineRule="atLeast"/>
              <w:jc w:val="both"/>
              <w:rPr>
                <w:rStyle w:val="requri"/>
                <w:lang w:val="en-CA"/>
              </w:rPr>
            </w:pPr>
            <w:r w:rsidRPr="00DA608A">
              <w:rPr>
                <w:rStyle w:val="reqtext"/>
                <w:lang w:val="en-CA"/>
              </w:rPr>
              <w:t>All date-time elements occurrences SHALL SHOULD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rsidP="00433281">
            <w:pPr>
              <w:tabs>
                <w:tab w:val="left" w:pos="1873"/>
              </w:tabs>
              <w:spacing w:before="100" w:beforeAutospacing="1" w:after="100" w:afterAutospacing="1" w:line="230" w:lineRule="atLeast"/>
              <w:jc w:val="both"/>
              <w:rPr>
                <w:rStyle w:val="requri"/>
              </w:rPr>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3281" w:rsidRDefault="00DA608A" w:rsidP="00433281">
            <w:pPr>
              <w:tabs>
                <w:tab w:val="left" w:pos="1873"/>
              </w:tabs>
              <w:spacing w:before="100" w:beforeAutospacing="1" w:after="100" w:afterAutospacing="1" w:line="230" w:lineRule="atLeast"/>
              <w:jc w:val="both"/>
              <w:rPr>
                <w:rStyle w:val="requri"/>
                <w:rFonts w:ascii="Calibri" w:hAnsi="Calibri"/>
                <w:sz w:val="20"/>
                <w:szCs w:val="20"/>
                <w:lang w:val="en-CA"/>
              </w:rPr>
            </w:pPr>
            <w:r w:rsidRPr="00433281">
              <w:rPr>
                <w:rFonts w:ascii="Calibri" w:hAnsi="Calibri"/>
                <w:sz w:val="20"/>
                <w:szCs w:val="20"/>
                <w:lang w:val="en-AU"/>
              </w:rPr>
              <w:t>(Z|[+-]HH:MM).</w:t>
            </w:r>
            <w:r w:rsidRPr="00433281">
              <w:rPr>
                <w:rStyle w:val="reqtext"/>
                <w:rFonts w:ascii="Calibri" w:hAnsi="Calibri"/>
                <w:sz w:val="20"/>
                <w:szCs w:val="20"/>
              </w:rPr>
              <w:t>.</w:t>
            </w:r>
          </w:p>
        </w:tc>
      </w:tr>
      <w:tr w:rsidR="00DA608A" w:rsidRPr="00402582" w14:paraId="461CDD9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77186AE" w14:textId="58694341"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154C1FD" w14:textId="77777777" w:rsidR="00DA608A" w:rsidRDefault="00DA608A" w:rsidP="00B61014">
            <w:pPr>
              <w:spacing w:before="100" w:beforeAutospacing="1" w:after="100" w:afterAutospacing="1" w:line="230" w:lineRule="atLeast"/>
              <w:jc w:val="both"/>
              <w:rPr>
                <w:rStyle w:val="requri"/>
              </w:rPr>
            </w:pPr>
            <w:r>
              <w:rPr>
                <w:rStyle w:val="requri"/>
                <w:lang w:val="en-CA"/>
              </w:rPr>
              <w:t>/req/gsml4xsd/</w:t>
            </w:r>
            <w:r w:rsidRPr="008D6449">
              <w:rPr>
                <w:rStyle w:val="requri"/>
              </w:rPr>
              <w:t>unit-of-measure</w:t>
            </w:r>
          </w:p>
          <w:p w14:paraId="0948BA39" w14:textId="0E6B1B90" w:rsidR="00DA608A" w:rsidRPr="00DA608A" w:rsidRDefault="00DA608A" w:rsidP="00B61014">
            <w:pPr>
              <w:spacing w:before="100" w:beforeAutospacing="1" w:after="100" w:afterAutospacing="1" w:line="230" w:lineRule="atLeast"/>
              <w:jc w:val="both"/>
              <w:rPr>
                <w:rStyle w:val="requri"/>
                <w:lang w:val="en-CA"/>
              </w:rPr>
            </w:pPr>
            <w:r>
              <w:rPr>
                <w:rStyle w:val="reqtext"/>
              </w:rPr>
              <w:t>SWE Common swe:Quantities SHALL have a defined unit of measure</w:t>
            </w:r>
          </w:p>
        </w:tc>
      </w:tr>
    </w:tbl>
    <w:p w14:paraId="1700C001" w14:textId="77777777" w:rsidR="006C4C24" w:rsidRDefault="006C4C24" w:rsidP="005A0C30">
      <w:pPr>
        <w:rPr>
          <w:lang w:val="en-CA"/>
        </w:rPr>
      </w:pPr>
    </w:p>
    <w:p w14:paraId="7F6C0035" w14:textId="147B4F42" w:rsidR="0099305B" w:rsidRDefault="00AF7E7A" w:rsidP="005A0C30">
      <w:pPr>
        <w:rPr>
          <w:lang w:val="en-CA"/>
        </w:rPr>
      </w:pPr>
      <w:r>
        <w:rPr>
          <w:lang w:val="en-CA"/>
        </w:rPr>
        <w:t>This</w:t>
      </w:r>
      <w:r w:rsidR="0099305B">
        <w:rPr>
          <w:lang w:val="en-CA"/>
        </w:rPr>
        <w:t xml:space="preserve"> requirements class is </w:t>
      </w:r>
      <w:r w:rsidR="00513361">
        <w:rPr>
          <w:lang w:val="en-CA"/>
        </w:rPr>
        <w:t>shared by all</w:t>
      </w:r>
      <w:r w:rsidR="0099305B">
        <w:rPr>
          <w:lang w:val="en-CA"/>
        </w:rPr>
        <w:t xml:space="preserve"> GML/XML GeoSciML instances.</w:t>
      </w:r>
    </w:p>
    <w:p w14:paraId="407799A7" w14:textId="77777777" w:rsidR="00380908" w:rsidRDefault="00380908" w:rsidP="00380908">
      <w:pPr>
        <w:pStyle w:val="Heading3"/>
        <w:rPr>
          <w:lang w:val="en-CA"/>
        </w:rPr>
      </w:pPr>
      <w:bookmarkStart w:id="587" w:name="_Toc455237424"/>
      <w:r>
        <w:rPr>
          <w:lang w:val="en-CA"/>
        </w:rPr>
        <w:t>XML document validation</w:t>
      </w:r>
      <w:bookmarkEnd w:id="587"/>
    </w:p>
    <w:p w14:paraId="0167B34A" w14:textId="77777777" w:rsidR="00B95F74" w:rsidRDefault="00B95F74" w:rsidP="00380908">
      <w:pPr>
        <w:rPr>
          <w:lang w:val="en-CA"/>
        </w:rPr>
      </w:pPr>
    </w:p>
    <w:p w14:paraId="474E80BF" w14:textId="77777777" w:rsidR="00380908" w:rsidRDefault="00380908" w:rsidP="00380908">
      <w:pPr>
        <w:rPr>
          <w:lang w:val="en-CA"/>
        </w:rPr>
      </w:pPr>
      <w:commentRangeStart w:id="588"/>
      <w:r>
        <w:rPr>
          <w:lang w:val="en-CA"/>
        </w:rPr>
        <w:t xml:space="preserve">An XML instance shall validate to both the XSD and schematron rules provided by this specification for each of the XML requirements classes. </w:t>
      </w:r>
      <w:commentRangeEnd w:id="588"/>
      <w:r w:rsidR="00C859E9">
        <w:rPr>
          <w:rStyle w:val="CommentReference"/>
        </w:rPr>
        <w:commentReference w:id="588"/>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r w:rsidR="00DE3D18">
              <w:rPr>
                <w:rStyle w:val="reqtext"/>
                <w:lang w:val="en-CA"/>
              </w:rPr>
              <w:t xml:space="preserve"> validate</w:t>
            </w:r>
            <w:r>
              <w:rPr>
                <w:rStyle w:val="reqtext"/>
                <w:lang w:val="en-CA"/>
              </w:rPr>
              <w:t xml:space="preserve"> against XSD schema</w:t>
            </w:r>
            <w:r w:rsidR="00B8253A">
              <w:rPr>
                <w:rStyle w:val="reqtext"/>
                <w:lang w:val="en-CA"/>
              </w:rPr>
              <w:t>.</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51504BB" w:rsidR="00380908" w:rsidRPr="00D12552" w:rsidRDefault="00380908" w:rsidP="00415E41">
            <w:pPr>
              <w:pStyle w:val="Tabletext10"/>
              <w:jc w:val="left"/>
              <w:rPr>
                <w:rStyle w:val="reqtext"/>
                <w:lang w:val="en-CA"/>
              </w:rPr>
            </w:pPr>
            <w:r>
              <w:rPr>
                <w:rStyle w:val="reqtext"/>
                <w:lang w:val="en-CA"/>
              </w:rPr>
              <w:t xml:space="preserve">XML instance SHALL </w:t>
            </w:r>
            <w:r w:rsidR="00415E41">
              <w:rPr>
                <w:rStyle w:val="reqtext"/>
                <w:lang w:val="en-CA"/>
              </w:rPr>
              <w:t>pass</w:t>
            </w:r>
            <w:r>
              <w:rPr>
                <w:rStyle w:val="reqtext"/>
                <w:lang w:val="en-CA"/>
              </w:rPr>
              <w:t xml:space="preserve"> schematron rules</w:t>
            </w:r>
            <w:r w:rsidR="00B8253A">
              <w:rPr>
                <w:rStyle w:val="reqtext"/>
                <w:lang w:val="en-CA"/>
              </w:rPr>
              <w:t>.</w:t>
            </w:r>
          </w:p>
        </w:tc>
      </w:tr>
    </w:tbl>
    <w:p w14:paraId="3812B48A" w14:textId="77777777" w:rsidR="00380908" w:rsidRDefault="00380908" w:rsidP="00AD7649">
      <w:pPr>
        <w:rPr>
          <w:lang w:val="en-CA"/>
        </w:rPr>
      </w:pPr>
    </w:p>
    <w:p w14:paraId="496A9BA7" w14:textId="77777777" w:rsidR="005C1C53" w:rsidRDefault="005C1C53" w:rsidP="00AD7649">
      <w:pPr>
        <w:rPr>
          <w:lang w:val="en-CA"/>
        </w:rPr>
      </w:pPr>
    </w:p>
    <w:p w14:paraId="0255D3E9" w14:textId="5C5FF4F6" w:rsidR="00B95F74" w:rsidRDefault="00652E95" w:rsidP="00B464F3">
      <w:pPr>
        <w:pStyle w:val="Heading3"/>
        <w:rPr>
          <w:lang w:val="en-CA"/>
        </w:rPr>
      </w:pPr>
      <w:r>
        <w:rPr>
          <w:lang w:val="en-CA"/>
        </w:rPr>
        <w:t xml:space="preserve"> </w:t>
      </w:r>
      <w:bookmarkStart w:id="589" w:name="_Toc455237425"/>
      <w:r>
        <w:rPr>
          <w:lang w:val="en-CA"/>
        </w:rPr>
        <w:t>Reference</w:t>
      </w:r>
      <w:bookmarkEnd w:id="589"/>
    </w:p>
    <w:p w14:paraId="3BAEC3D3" w14:textId="77777777" w:rsidR="00B123AA" w:rsidRDefault="00B123AA" w:rsidP="00AD7649">
      <w:pPr>
        <w:rPr>
          <w:lang w:val="en-CA"/>
        </w:rPr>
      </w:pPr>
    </w:p>
    <w:p w14:paraId="3A9B36C4" w14:textId="40744685" w:rsidR="00B123AA" w:rsidRDefault="00B123AA" w:rsidP="00AD7649">
      <w:pPr>
        <w:rPr>
          <w:lang w:val="en-CA"/>
        </w:rPr>
      </w:pPr>
      <w:r>
        <w:rPr>
          <w:lang w:val="en-CA"/>
        </w:rPr>
        <w:t>This requirement enforces the use a Linked Data URI in xlink:href and gml:identifier.  Linked Data URIs play the dual role of identifier and accessor (a mean to retrieve an instance).  The requirement clarifies some</w:t>
      </w:r>
      <w:r w:rsidR="00C67B89">
        <w:rPr>
          <w:lang w:val="en-CA"/>
        </w:rPr>
        <w:t xml:space="preserve"> expectation about the use of those URIs in processing XML instances.</w:t>
      </w:r>
    </w:p>
    <w:p w14:paraId="1125D7C9" w14:textId="266E7145" w:rsidR="00A8510C" w:rsidRDefault="00A8510C" w:rsidP="00AD7649">
      <w:pPr>
        <w:rPr>
          <w:lang w:val="en-CA"/>
        </w:rPr>
      </w:pPr>
      <w:r>
        <w:rPr>
          <w:lang w:val="en-CA"/>
        </w:rPr>
        <w:t>XML document forbids the serialization of duplicate xs</w:t>
      </w:r>
      <w:r w:rsidR="005F3FAD">
        <w:rPr>
          <w:lang w:val="en-CA"/>
        </w:rPr>
        <w:t>d</w:t>
      </w:r>
      <w:r>
        <w:rPr>
          <w:lang w:val="en-CA"/>
        </w:rPr>
        <w:t>:ID (gml:id is of type xsd:ID) and since gml:id is a local identifier for a &lt;&lt;Type&gt;&gt;</w:t>
      </w:r>
      <w:r w:rsidR="00AF7E7A">
        <w:rPr>
          <w:lang w:val="en-CA"/>
        </w:rPr>
        <w:t xml:space="preserve"> and &lt;&lt;FeatureType&gt;&gt;</w:t>
      </w:r>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lang w:val="en-CA"/>
        </w:rPr>
      </w:pPr>
      <w:r>
        <w:rPr>
          <w:lang w:val="en-CA"/>
        </w:rPr>
        <w:t xml:space="preserve">W3C XLink tells where the resource is, but not </w:t>
      </w:r>
      <w:r w:rsidRPr="00B464F3">
        <w:rPr>
          <w:u w:val="single"/>
          <w:lang w:val="en-CA"/>
        </w:rPr>
        <w:t>what</w:t>
      </w:r>
      <w:r w:rsidR="0042527D">
        <w:rPr>
          <w:u w:val="single"/>
          <w:lang w:val="en-CA"/>
        </w:rPr>
        <w:t xml:space="preserve"> it is</w:t>
      </w:r>
      <w:r>
        <w:rPr>
          <w:u w:val="single"/>
          <w:lang w:val="en-CA"/>
        </w:rPr>
        <w:t xml:space="preserve"> (</w:t>
      </w:r>
      <w:r w:rsidR="0042527D">
        <w:rPr>
          <w:u w:val="single"/>
          <w:lang w:val="en-CA"/>
        </w:rPr>
        <w:t>the identity of what will be retrieve</w:t>
      </w:r>
      <w:r>
        <w:rPr>
          <w:u w:val="single"/>
          <w:lang w:val="en-CA"/>
        </w:rPr>
        <w:t>)</w:t>
      </w:r>
      <w:r w:rsidR="0042527D">
        <w:rPr>
          <w:lang w:val="en-CA"/>
        </w:rPr>
        <w:t xml:space="preserve">.  </w:t>
      </w:r>
      <w:r>
        <w:rPr>
          <w:lang w:val="en-CA"/>
        </w:rPr>
        <w:t>Obviously, the identifier is often part of the link</w:t>
      </w:r>
      <w:r w:rsidR="0042527D">
        <w:rPr>
          <w:lang w:val="en-CA"/>
        </w:rPr>
        <w:t>, but it requires from the client a prior knowledge of the API (SOS or WFS for example) and where to find the identifier in the list of parameters.</w:t>
      </w:r>
    </w:p>
    <w:p w14:paraId="02275925" w14:textId="6590A03D" w:rsidR="00C13B9B" w:rsidRDefault="00C13B9B" w:rsidP="00C13B9B">
      <w:pPr>
        <w:rPr>
          <w:lang w:val="en-CA"/>
        </w:rPr>
      </w:pPr>
      <w:r>
        <w:rPr>
          <w:lang w:val="en-CA"/>
        </w:rPr>
        <w:t xml:space="preserve">This example shows 3 encoding of a gsmlb:specification property containing (or referring) to </w:t>
      </w:r>
      <w:r w:rsidR="0042527D">
        <w:rPr>
          <w:lang w:val="en-CA"/>
        </w:rPr>
        <w:t>the same</w:t>
      </w:r>
      <w:r>
        <w:rPr>
          <w:lang w:val="en-CA"/>
        </w:rPr>
        <w:t xml:space="preserve"> gsmlb:GeologicUnit</w:t>
      </w:r>
      <w:r w:rsidR="0042527D">
        <w:rPr>
          <w:lang w:val="en-CA"/>
        </w:rPr>
        <w:t xml:space="preserve"> instance</w:t>
      </w:r>
      <w:r>
        <w:rPr>
          <w:lang w:val="en-CA"/>
        </w:rPr>
        <w:t xml:space="preserve">.  The first is inline, </w:t>
      </w:r>
      <w:r w:rsidR="0042527D">
        <w:rPr>
          <w:lang w:val="en-CA"/>
        </w:rPr>
        <w:t>the second uses a local reference, while the last</w:t>
      </w:r>
      <w:r>
        <w:rPr>
          <w:lang w:val="en-CA"/>
        </w:rPr>
        <w:t xml:space="preserve"> </w:t>
      </w:r>
      <w:r w:rsidR="00513361">
        <w:rPr>
          <w:lang w:val="en-CA"/>
        </w:rPr>
        <w:t xml:space="preserve">one </w:t>
      </w:r>
      <w:r>
        <w:rPr>
          <w:lang w:val="en-CA"/>
        </w:rPr>
        <w:t xml:space="preserve">uses a </w:t>
      </w:r>
      <w:r w:rsidR="00513361">
        <w:rPr>
          <w:lang w:val="en-CA"/>
        </w:rPr>
        <w:t>URI</w:t>
      </w:r>
      <w:r>
        <w:rPr>
          <w:lang w:val="en-CA"/>
        </w:rPr>
        <w:t xml:space="preserve">. </w:t>
      </w:r>
    </w:p>
    <w:p w14:paraId="078E88EB" w14:textId="77777777" w:rsidR="00C13B9B" w:rsidRDefault="00C13B9B" w:rsidP="00AD7649">
      <w:pPr>
        <w:rPr>
          <w:lang w:val="en-CA"/>
        </w:rPr>
      </w:pPr>
    </w:p>
    <w:p w14:paraId="5F752F2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r w:rsidRPr="00B464F3">
        <w:rPr>
          <w:rFonts w:ascii="Courier New" w:hAnsi="Courier New" w:cs="Courier New"/>
          <w:noProof/>
          <w:sz w:val="20"/>
          <w:szCs w:val="20"/>
          <w:lang w:val="en-CA"/>
        </w:rPr>
        <w:t>gsmlb:GSML</w:t>
      </w:r>
      <w:r w:rsidRPr="00B464F3">
        <w:rPr>
          <w:rFonts w:ascii="Courier New" w:hAnsi="Courier New" w:cs="Courier New"/>
          <w:sz w:val="20"/>
          <w:szCs w:val="20"/>
          <w:lang w:val="en-CA"/>
        </w:rPr>
        <w:t>&gt;</w:t>
      </w:r>
    </w:p>
    <w:p w14:paraId="2D9F9469"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&lt;gsmlb:mappedItem&gt;</w:t>
      </w:r>
    </w:p>
    <w:p w14:paraId="5E0D496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&lt;gsmlb:MappedFeature gml:id="m1"&gt;</w:t>
      </w:r>
    </w:p>
    <w:p w14:paraId="3EC6A6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&lt;gsmlb:specification&gt;</w:t>
      </w:r>
    </w:p>
    <w:p w14:paraId="65F9D5E5"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&lt;gsmlb:GeologicUnit gml:id="G1"&gt;</w:t>
      </w:r>
    </w:p>
    <w:p w14:paraId="26F633BF" w14:textId="7285F93A" w:rsidR="00BB76F4" w:rsidRDefault="00BB76F4" w:rsidP="00B464F3">
      <w:pPr>
        <w:contextualSpacing/>
        <w:rPr>
          <w:rFonts w:ascii="Courier New" w:hAnsi="Courier New" w:cs="Courier New"/>
          <w:sz w:val="20"/>
          <w:szCs w:val="20"/>
          <w:lang w:val="en-CA"/>
        </w:rPr>
      </w:pPr>
      <w:commentRangeStart w:id="590"/>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r w:rsidRPr="00131124">
        <w:rPr>
          <w:rFonts w:ascii="Courier New" w:hAnsi="Courier New" w:cs="Courier New"/>
          <w:sz w:val="20"/>
          <w:szCs w:val="20"/>
          <w:lang w:val="en-CA"/>
        </w:rPr>
        <w:t>:</w:t>
      </w:r>
      <w:r>
        <w:rPr>
          <w:rFonts w:ascii="Courier New" w:hAnsi="Courier New" w:cs="Courier New"/>
          <w:sz w:val="20"/>
          <w:szCs w:val="20"/>
          <w:lang w:val="en-CA"/>
        </w:rPr>
        <w:t>identifier codeSpace="&amp;guid;</w:t>
      </w:r>
      <w:r w:rsidRPr="00131124">
        <w:rPr>
          <w:rFonts w:ascii="Courier New" w:hAnsi="Courier New" w:cs="Courier New"/>
          <w:sz w:val="20"/>
          <w:szCs w:val="20"/>
          <w:lang w:val="en-CA"/>
        </w:rPr>
        <w:t>"&gt;</w:t>
      </w:r>
      <w:r w:rsidRPr="00BB76F4">
        <w:t xml:space="preserve"> </w:t>
      </w:r>
      <w:r w:rsidR="00FE640E">
        <w:rPr>
          <w:rFonts w:ascii="Courier New" w:hAnsi="Courier New" w:cs="Courier New"/>
          <w:sz w:val="20"/>
          <w:szCs w:val="20"/>
          <w:lang w:val="en-CA"/>
        </w:rPr>
        <w:t>&amp;resource;</w:t>
      </w:r>
      <w:r w:rsidR="00E20E2E" w:rsidRPr="00E20E2E">
        <w:rPr>
          <w:rFonts w:ascii="Courier New" w:hAnsi="Courier New" w:cs="Courier New"/>
          <w:sz w:val="20"/>
          <w:szCs w:val="20"/>
          <w:lang w:val="en-CA"/>
        </w:rPr>
        <w:t>/feature/GeologicUnit/45247347623</w:t>
      </w:r>
      <w:r>
        <w:rPr>
          <w:rFonts w:ascii="Courier New" w:hAnsi="Courier New" w:cs="Courier New"/>
          <w:sz w:val="20"/>
          <w:szCs w:val="20"/>
          <w:lang w:val="en-CA"/>
        </w:rPr>
        <w:t>&lt;/gml:identifier&gt;</w:t>
      </w:r>
      <w:commentRangeEnd w:id="590"/>
      <w:r>
        <w:rPr>
          <w:rStyle w:val="CommentReference"/>
        </w:rPr>
        <w:commentReference w:id="590"/>
      </w:r>
    </w:p>
    <w:p w14:paraId="3C8FA0B6" w14:textId="7A1D29E4"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w:t>
      </w:r>
    </w:p>
    <w:p w14:paraId="6D153CE2"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&lt;/gsmlb:GeologicUnit&gt;</w:t>
      </w:r>
    </w:p>
    <w:p w14:paraId="62CD90FA"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&lt;/gsmlb:specification&gt;</w:t>
      </w:r>
    </w:p>
    <w:p w14:paraId="033FAF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&lt;/gsmlb:MappedFeature&gt;</w:t>
      </w:r>
    </w:p>
    <w:p w14:paraId="3D47EAF1"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&lt;/gsmlb:mappedItem&gt;</w:t>
      </w:r>
    </w:p>
    <w:p w14:paraId="0B0D047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&lt;gsmlb:mappedItem&gt;</w:t>
      </w:r>
    </w:p>
    <w:p w14:paraId="0D71C6DE"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&lt;gsmlb:MappedFeature gml:id="m2"&gt;</w:t>
      </w:r>
    </w:p>
    <w:p w14:paraId="60E6E081" w14:textId="77777777" w:rsidR="00174304" w:rsidRPr="00B464F3" w:rsidRDefault="00174304" w:rsidP="00B464F3">
      <w:pPr>
        <w:contextualSpacing/>
        <w:rPr>
          <w:rFonts w:ascii="Courier New" w:hAnsi="Courier New" w:cs="Courier New"/>
          <w:b/>
          <w:sz w:val="20"/>
          <w:szCs w:val="20"/>
          <w:lang w:val="en-CA"/>
        </w:rPr>
      </w:pPr>
      <w:r w:rsidRPr="00B464F3">
        <w:rPr>
          <w:rFonts w:ascii="Courier New" w:hAnsi="Courier New" w:cs="Courier New"/>
          <w:b/>
          <w:sz w:val="20"/>
          <w:szCs w:val="20"/>
          <w:lang w:val="en-CA"/>
        </w:rPr>
        <w:tab/>
      </w:r>
      <w:r w:rsidRPr="00B464F3">
        <w:rPr>
          <w:rFonts w:ascii="Courier New" w:hAnsi="Courier New" w:cs="Courier New"/>
          <w:b/>
          <w:sz w:val="20"/>
          <w:szCs w:val="20"/>
          <w:lang w:val="en-CA"/>
        </w:rPr>
        <w:tab/>
        <w:t>&lt;gsmlb:specification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B464F3">
        <w:rPr>
          <w:rFonts w:ascii="Courier New" w:hAnsi="Courier New" w:cs="Courier New"/>
          <w:b/>
          <w:sz w:val="20"/>
          <w:szCs w:val="20"/>
          <w:lang w:val="en-CA"/>
        </w:rPr>
        <w:t>/&gt;</w:t>
      </w:r>
    </w:p>
    <w:p w14:paraId="143F9500"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&lt;/gsmlb:MappedFeature&gt;</w:t>
      </w:r>
    </w:p>
    <w:p w14:paraId="6643D632"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&lt;/gsmlb:mappedItem&gt;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lastRenderedPageBreak/>
        <w:tab/>
      </w:r>
      <w:r w:rsidRPr="00A0434E">
        <w:rPr>
          <w:rFonts w:ascii="Courier New" w:hAnsi="Courier New" w:cs="Courier New"/>
          <w:b/>
          <w:sz w:val="20"/>
          <w:szCs w:val="20"/>
          <w:lang w:val="en-CA"/>
        </w:rPr>
        <w:tab/>
        <w:t>&lt;gsmlb:specification xlink:href="</w:t>
      </w:r>
      <w:r w:rsidR="005171DA" w:rsidRPr="005171DA">
        <w:rPr>
          <w:rFonts w:ascii="Courier New" w:hAnsi="Courier New" w:cs="Courier New"/>
          <w:b/>
          <w:sz w:val="20"/>
          <w:szCs w:val="20"/>
          <w:lang w:val="en-CA"/>
        </w:rPr>
        <w:t>&amp;resource;/feature/GeologicUnit/45247347623</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3F6BA99" w14:textId="77777777" w:rsidR="00174304" w:rsidRPr="00B464F3" w:rsidRDefault="00174304" w:rsidP="00345D65">
      <w:pPr>
        <w:contextualSpacing/>
        <w:rPr>
          <w:rFonts w:ascii="Courier New" w:hAnsi="Courier New" w:cs="Courier New"/>
          <w:sz w:val="20"/>
          <w:szCs w:val="20"/>
          <w:lang w:val="en-CA"/>
        </w:rPr>
      </w:pPr>
    </w:p>
    <w:p w14:paraId="467FA132" w14:textId="537D3B04" w:rsidR="00793B54" w:rsidRPr="00B464F3" w:rsidRDefault="00174304" w:rsidP="00345D65">
      <w:pPr>
        <w:contextualSpacing/>
        <w:rPr>
          <w:rFonts w:ascii="Courier New" w:hAnsi="Courier New" w:cs="Courier New"/>
          <w:sz w:val="20"/>
          <w:szCs w:val="20"/>
          <w:lang w:val="en-CA"/>
        </w:rPr>
      </w:pPr>
      <w:r w:rsidRPr="00B464F3">
        <w:rPr>
          <w:rFonts w:ascii="Courier New" w:hAnsi="Courier New" w:cs="Courier New"/>
          <w:sz w:val="20"/>
          <w:szCs w:val="20"/>
          <w:lang w:val="en-CA"/>
        </w:rPr>
        <w:t>&lt;/gsmlb:GSML&gt;</w:t>
      </w:r>
      <w:r w:rsidRPr="00B464F3">
        <w:rPr>
          <w:rFonts w:ascii="Courier New" w:hAnsi="Courier New" w:cs="Courier New"/>
          <w:sz w:val="20"/>
          <w:szCs w:val="20"/>
          <w:lang w:val="en-CA"/>
        </w:rPr>
        <w:tab/>
      </w:r>
    </w:p>
    <w:p w14:paraId="0AD1A072" w14:textId="77777777" w:rsidR="00174304" w:rsidRDefault="00174304" w:rsidP="00A8510C">
      <w:pPr>
        <w:rPr>
          <w:lang w:val="en-CA"/>
        </w:rPr>
      </w:pPr>
    </w:p>
    <w:p w14:paraId="56876531" w14:textId="2A4C7FFD" w:rsidR="00C13B9B" w:rsidRDefault="00513361" w:rsidP="00C13B9B">
      <w:pPr>
        <w:rPr>
          <w:lang w:val="en-CA"/>
        </w:rPr>
      </w:pPr>
      <w:r>
        <w:rPr>
          <w:lang w:val="en-CA"/>
        </w:rPr>
        <w:t>In the third case, the xlink:href contains an identifier that also acts as a location.  In comparison, t</w:t>
      </w:r>
      <w:r w:rsidR="00C13B9B">
        <w:rPr>
          <w:lang w:val="en-CA"/>
        </w:rPr>
        <w:t xml:space="preserve">he next example shows yet </w:t>
      </w:r>
      <w:r w:rsidR="00AF7E7A">
        <w:rPr>
          <w:lang w:val="en-CA"/>
        </w:rPr>
        <w:t>an</w:t>
      </w:r>
      <w:r w:rsidR="00C13B9B">
        <w:rPr>
          <w:lang w:val="en-CA"/>
        </w:rPr>
        <w:t xml:space="preserve">other W3C encoding of a link using a WFS 2.0 request.  While </w:t>
      </w:r>
      <w:r w:rsidR="00AF7E7A">
        <w:rPr>
          <w:lang w:val="en-CA"/>
        </w:rPr>
        <w:t>it is an</w:t>
      </w:r>
      <w:r w:rsidR="00C13B9B">
        <w:rPr>
          <w:lang w:val="en-CA"/>
        </w:rPr>
        <w:t xml:space="preserve"> </w:t>
      </w:r>
      <w:r w:rsidR="00AF7E7A">
        <w:rPr>
          <w:lang w:val="en-CA"/>
        </w:rPr>
        <w:t>XSD valid encoding, the link is</w:t>
      </w:r>
      <w:r w:rsidR="00C13B9B">
        <w:rPr>
          <w:lang w:val="en-CA"/>
        </w:rPr>
        <w:t xml:space="preserve"> not</w:t>
      </w:r>
      <w:r w:rsidR="00AF7E7A">
        <w:rPr>
          <w:lang w:val="en-CA"/>
        </w:rPr>
        <w:t xml:space="preserve"> an</w:t>
      </w:r>
      <w:r w:rsidR="00C13B9B">
        <w:rPr>
          <w:lang w:val="en-CA"/>
        </w:rPr>
        <w:t xml:space="preserve"> identifier (although </w:t>
      </w:r>
      <w:r w:rsidR="00AF7E7A">
        <w:rPr>
          <w:lang w:val="en-CA"/>
        </w:rPr>
        <w:t>an identifier might appear somewhere in the</w:t>
      </w:r>
      <w:r w:rsidR="00C13B9B">
        <w:rPr>
          <w:lang w:val="en-CA"/>
        </w:rPr>
        <w:t xml:space="preserve"> link).  </w:t>
      </w:r>
    </w:p>
    <w:p w14:paraId="38880DD5" w14:textId="77777777" w:rsidR="00C13B9B" w:rsidRDefault="00C13B9B" w:rsidP="00A8510C">
      <w:pPr>
        <w:rPr>
          <w:lang w:val="en-CA"/>
        </w:rPr>
      </w:pPr>
    </w:p>
    <w:p w14:paraId="5B553F68" w14:textId="605216FD" w:rsidR="00D44162" w:rsidRDefault="00D44162" w:rsidP="003E6590">
      <w:pPr>
        <w:contextualSpacing/>
        <w:rPr>
          <w:rFonts w:ascii="Courier New" w:hAnsi="Courier New" w:cs="Courier New"/>
          <w:sz w:val="20"/>
          <w:szCs w:val="20"/>
          <w:lang w:val="en-CA"/>
        </w:rPr>
      </w:pPr>
      <w:r>
        <w:rPr>
          <w:rFonts w:ascii="Courier New" w:hAnsi="Courier New" w:cs="Courier New"/>
          <w:sz w:val="20"/>
          <w:szCs w:val="20"/>
          <w:lang w:val="en-CA"/>
        </w:rPr>
        <w:t>&lt;</w:t>
      </w:r>
      <w:r w:rsidRPr="00A0434E">
        <w:rPr>
          <w:rFonts w:ascii="Courier New" w:hAnsi="Courier New" w:cs="Courier New"/>
          <w:sz w:val="20"/>
          <w:szCs w:val="20"/>
          <w:lang w:val="en-CA"/>
        </w:rPr>
        <w:t>gsmlb:GSML&gt;</w:t>
      </w:r>
    </w:p>
    <w:p w14:paraId="5A1AA8AB" w14:textId="7AF8A085" w:rsidR="005171DA" w:rsidRDefault="005171DA" w:rsidP="003E6590">
      <w:pPr>
        <w:contextualSpacing/>
        <w:rPr>
          <w:rFonts w:ascii="Courier New" w:hAnsi="Courier New" w:cs="Courier New"/>
          <w:sz w:val="20"/>
          <w:szCs w:val="20"/>
          <w:lang w:val="en-CA"/>
        </w:rPr>
      </w:pPr>
      <w:r>
        <w:rPr>
          <w:rFonts w:ascii="Courier New" w:hAnsi="Courier New" w:cs="Courier New"/>
          <w:sz w:val="20"/>
          <w:szCs w:val="20"/>
          <w:lang w:val="en-CA"/>
        </w:rPr>
        <w:t>(…)</w:t>
      </w:r>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F7FF92E" w14:textId="0E3F29E3"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w:t>
      </w:r>
      <w:r w:rsidR="00C13B9B">
        <w:rPr>
          <w:rFonts w:ascii="Courier New" w:hAnsi="Courier New" w:cs="Courier New"/>
          <w:sz w:val="20"/>
          <w:szCs w:val="20"/>
          <w:lang w:val="en-CA"/>
        </w:rPr>
        <w:t>m5</w:t>
      </w:r>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VERSION=2.0.0&amp;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SERVICE=WFS&amp;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r w:rsidR="005171DA">
        <w:rPr>
          <w:rFonts w:ascii="Courier New" w:hAnsi="Courier New" w:cs="Courier New"/>
          <w:b/>
          <w:sz w:val="20"/>
          <w:szCs w:val="20"/>
          <w:lang w:val="en-CA"/>
        </w:rPr>
        <w:t>amp;</w:t>
      </w:r>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p>
    <w:p w14:paraId="4D1E1379" w14:textId="77777777" w:rsidR="003E6590" w:rsidRDefault="003E6590" w:rsidP="00A8510C">
      <w:pPr>
        <w:rPr>
          <w:lang w:val="en-CA"/>
        </w:rPr>
      </w:pPr>
    </w:p>
    <w:p w14:paraId="7C856C8D" w14:textId="6111B23C" w:rsidR="005171DA" w:rsidRDefault="005171DA" w:rsidP="00A8510C">
      <w:pPr>
        <w:rPr>
          <w:lang w:val="en-CA"/>
        </w:rPr>
      </w:pPr>
      <w:r>
        <w:rPr>
          <w:lang w:val="en-CA"/>
        </w:rPr>
        <w:t xml:space="preserve">This encoding does not readily tell the client application </w:t>
      </w:r>
      <w:r w:rsidR="00513361">
        <w:rPr>
          <w:lang w:val="en-CA"/>
        </w:rPr>
        <w:t>the identi</w:t>
      </w:r>
      <w:r w:rsidR="00EB296B">
        <w:rPr>
          <w:lang w:val="en-CA"/>
        </w:rPr>
        <w:t>t</w:t>
      </w:r>
      <w:r w:rsidR="00513361">
        <w:rPr>
          <w:lang w:val="en-CA"/>
        </w:rPr>
        <w:t xml:space="preserve">y of the feature the </w:t>
      </w:r>
      <w:r w:rsidR="008B7B0C" w:rsidRPr="00B464F3">
        <w:rPr>
          <w:rFonts w:ascii="Calibri" w:hAnsi="Calibri"/>
          <w:lang w:val="en-CA"/>
        </w:rPr>
        <w:t>gsmlb:</w:t>
      </w:r>
      <w:r w:rsidR="00513361" w:rsidRPr="00B464F3">
        <w:rPr>
          <w:rFonts w:ascii="Calibri" w:hAnsi="Calibri"/>
          <w:lang w:val="en-CA"/>
        </w:rPr>
        <w:t>specification</w:t>
      </w:r>
      <w:r>
        <w:rPr>
          <w:lang w:val="en-CA"/>
        </w:rPr>
        <w:t xml:space="preserve"> link</w:t>
      </w:r>
      <w:r w:rsidR="008B7B0C">
        <w:rPr>
          <w:lang w:val="en-CA"/>
        </w:rPr>
        <w:t>s to</w:t>
      </w:r>
      <w:r>
        <w:rPr>
          <w:lang w:val="en-CA"/>
        </w:rPr>
        <w:t xml:space="preserve"> (again, unless </w:t>
      </w:r>
      <w:r w:rsidR="008B7B0C">
        <w:rPr>
          <w:lang w:val="en-CA"/>
        </w:rPr>
        <w:t>it can figure it i</w:t>
      </w:r>
      <w:r>
        <w:rPr>
          <w:lang w:val="en-CA"/>
        </w:rPr>
        <w:t xml:space="preserve">s a WFS request and the ID parameter is a datastore reference to </w:t>
      </w:r>
      <w:r w:rsidRPr="00B464F3">
        <w:rPr>
          <w:rFonts w:ascii="Calibri" w:hAnsi="Calibri"/>
          <w:lang w:val="en-CA"/>
        </w:rPr>
        <w:t>GeologicUnit/45247347623</w:t>
      </w:r>
      <w:r w:rsidR="00382702">
        <w:rPr>
          <w:lang w:val="en-CA"/>
        </w:rPr>
        <w:t>) and</w:t>
      </w:r>
      <w:r w:rsidR="008B7B0C">
        <w:rPr>
          <w:lang w:val="en-CA"/>
        </w:rPr>
        <w:t xml:space="preserve"> encodes the identity of the linked feature to a specific API</w:t>
      </w:r>
      <w:r>
        <w:rPr>
          <w:lang w:val="en-CA"/>
        </w:rPr>
        <w:t>.</w:t>
      </w:r>
    </w:p>
    <w:p w14:paraId="308DAA23" w14:textId="16980658" w:rsidR="003E6590" w:rsidRDefault="003E6590" w:rsidP="00A8510C">
      <w:pPr>
        <w:rPr>
          <w:lang w:val="en-CA"/>
        </w:rPr>
      </w:pPr>
      <w:r>
        <w:rPr>
          <w:lang w:val="en-CA"/>
        </w:rPr>
        <w:t xml:space="preserve">For this reason, this specification </w:t>
      </w:r>
      <w:r w:rsidR="008B7B0C">
        <w:rPr>
          <w:lang w:val="en-CA"/>
        </w:rPr>
        <w:t xml:space="preserve">recommends </w:t>
      </w:r>
      <w:r>
        <w:rPr>
          <w:lang w:val="en-CA"/>
        </w:rPr>
        <w:t xml:space="preserve">that external references use </w:t>
      </w:r>
      <w:r w:rsidR="00B95F74">
        <w:rPr>
          <w:lang w:val="en-CA"/>
        </w:rPr>
        <w:t>Linked Open Data compliant URIs</w:t>
      </w:r>
      <w:r>
        <w:rPr>
          <w:lang w:val="en-CA"/>
        </w:rPr>
        <w:t>.</w:t>
      </w: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5BA2077B" w14:textId="3E1A7BA4" w:rsidR="00106124" w:rsidRPr="00D12552" w:rsidRDefault="00106124" w:rsidP="001A7658">
            <w:pPr>
              <w:pStyle w:val="Tabletext10"/>
              <w:jc w:val="left"/>
              <w:rPr>
                <w:rStyle w:val="reqtext"/>
                <w:lang w:val="en-CA"/>
              </w:rPr>
            </w:pPr>
            <w:r w:rsidRPr="00106124">
              <w:rPr>
                <w:rStyle w:val="reqtext"/>
                <w:lang w:val="en-CA"/>
              </w:rPr>
              <w:t xml:space="preserve">By Reference property </w:t>
            </w:r>
            <w:r w:rsidR="003E6590">
              <w:rPr>
                <w:rStyle w:val="reqtext"/>
                <w:lang w:val="en-CA"/>
              </w:rPr>
              <w:t xml:space="preserve">referencing an external resource </w:t>
            </w:r>
            <w:r w:rsidRPr="00106124">
              <w:rPr>
                <w:rStyle w:val="reqtext"/>
                <w:lang w:val="en-CA"/>
              </w:rPr>
              <w:t xml:space="preserve">SHALL be encoded </w:t>
            </w:r>
            <w:r w:rsidR="00353645">
              <w:rPr>
                <w:rStyle w:val="reqtext"/>
                <w:lang w:val="en-CA"/>
              </w:rPr>
              <w:t>as</w:t>
            </w:r>
            <w:r w:rsidR="00353645" w:rsidRPr="00106124">
              <w:rPr>
                <w:rStyle w:val="reqtext"/>
                <w:lang w:val="en-CA"/>
              </w:rPr>
              <w:t xml:space="preserve"> </w:t>
            </w:r>
            <w:r w:rsidRPr="00106124">
              <w:rPr>
                <w:rStyle w:val="reqtext"/>
                <w:lang w:val="en-CA"/>
              </w:rPr>
              <w:t>HTTP URI in xlink:href, and resolve to a representation of that resource using Linked Open Data principles</w:t>
            </w:r>
            <w:r w:rsidR="00B8253A">
              <w:rPr>
                <w:rStyle w:val="reqtext"/>
                <w:lang w:val="en-CA"/>
              </w:rPr>
              <w:t>.</w:t>
            </w:r>
          </w:p>
        </w:tc>
      </w:tr>
    </w:tbl>
    <w:p w14:paraId="64B30BCC" w14:textId="77777777" w:rsidR="00106124" w:rsidRDefault="00106124" w:rsidP="00AD7649">
      <w:pPr>
        <w:rPr>
          <w:lang w:val="en-CA"/>
        </w:rPr>
      </w:pPr>
      <w:r>
        <w:rPr>
          <w:lang w:val="en-CA"/>
        </w:rPr>
        <w:t xml:space="preserve"> </w:t>
      </w:r>
    </w:p>
    <w:p w14:paraId="00A2CAF8" w14:textId="77777777" w:rsidR="00652E95" w:rsidRDefault="00652E95" w:rsidP="00652E95">
      <w:pPr>
        <w:pStyle w:val="Heading3"/>
        <w:rPr>
          <w:lang w:val="en-CA"/>
        </w:rPr>
      </w:pPr>
      <w:bookmarkStart w:id="591" w:name="_Toc455237426"/>
      <w:r>
        <w:rPr>
          <w:lang w:val="en-CA"/>
        </w:rPr>
        <w:t>CodeList</w:t>
      </w:r>
      <w:bookmarkEnd w:id="591"/>
    </w:p>
    <w:p w14:paraId="00512E31" w14:textId="77777777" w:rsidR="00652E95" w:rsidRDefault="00652E95" w:rsidP="00652E95">
      <w:pPr>
        <w:rPr>
          <w:lang w:val="en-CA"/>
        </w:rPr>
      </w:pPr>
    </w:p>
    <w:p w14:paraId="4565B3B7" w14:textId="26BD392D" w:rsidR="00652E95" w:rsidRDefault="00652E95" w:rsidP="00652E95">
      <w:pPr>
        <w:rPr>
          <w:lang w:val="en-CA"/>
        </w:rPr>
      </w:pPr>
      <w:r>
        <w:rPr>
          <w:lang w:val="en-CA"/>
        </w:rPr>
        <w:t>Code List</w:t>
      </w:r>
      <w:r w:rsidR="00D70F03">
        <w:rPr>
          <w:lang w:val="en-CA"/>
        </w:rPr>
        <w:t>s</w:t>
      </w:r>
      <w:r>
        <w:rPr>
          <w:lang w:val="en-CA"/>
        </w:rPr>
        <w:t xml:space="preserve"> are encoded as gml:ReferenceType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xml:space="preserve">, providing a series of </w:t>
      </w:r>
      <w:r>
        <w:rPr>
          <w:lang w:val="en-CA"/>
        </w:rPr>
        <w:lastRenderedPageBreak/>
        <w:t xml:space="preserve">xml attributes from W3C </w:t>
      </w:r>
      <w:r w:rsidR="00EB296B">
        <w:rPr>
          <w:lang w:val="en-CA"/>
        </w:rPr>
        <w:t>XLINK (</w:t>
      </w:r>
      <w:hyperlink r:id="rId149" w:history="1">
        <w:r w:rsidRPr="006716F1">
          <w:rPr>
            <w:rStyle w:val="Hyperlink"/>
            <w:lang w:val="en-CA"/>
          </w:rPr>
          <w:t>http://www.w3.org/TR/xlink11/</w:t>
        </w:r>
      </w:hyperlink>
      <w:r w:rsidR="00EB296B">
        <w:rPr>
          <w:lang w:val="en-CA"/>
        </w:rPr>
        <w:t xml:space="preserve">). </w:t>
      </w:r>
      <w:r>
        <w:rPr>
          <w:lang w:val="en-CA"/>
        </w:rPr>
        <w:t>A vocabulary</w:t>
      </w:r>
      <w:r w:rsidR="00B95F74">
        <w:rPr>
          <w:lang w:val="en-CA"/>
        </w:rPr>
        <w:t xml:space="preserve"> term</w:t>
      </w:r>
      <w:r w:rsidR="00D70F03">
        <w:rPr>
          <w:lang w:val="en-CA"/>
        </w:rPr>
        <w:t xml:space="preserve"> reference has</w:t>
      </w:r>
      <w:r>
        <w:rPr>
          <w:lang w:val="en-CA"/>
        </w:rPr>
        <w:t xml:space="preserve"> xlink:href and xlink:title as mandatory attributes.</w:t>
      </w:r>
    </w:p>
    <w:p w14:paraId="69AC555F" w14:textId="77777777" w:rsidR="00652E95" w:rsidRDefault="00652E95" w:rsidP="00652E95">
      <w:pPr>
        <w:rPr>
          <w:rFonts w:ascii="Consolas" w:hAnsi="Consolas" w:cs="Consolas"/>
          <w:sz w:val="20"/>
          <w:szCs w:val="20"/>
          <w:lang w:val="en-CA"/>
        </w:rPr>
      </w:pPr>
      <w:r w:rsidRPr="008D2309">
        <w:rPr>
          <w:rFonts w:ascii="Consolas" w:hAnsi="Consolas" w:cs="Consolas"/>
          <w:sz w:val="20"/>
          <w:szCs w:val="20"/>
          <w:lang w:val="en-CA"/>
        </w:rPr>
        <w:t>&lt;gsmlb:lithology xlink:href="</w:t>
      </w:r>
      <w:commentRangeStart w:id="592"/>
      <w:r w:rsidRPr="008D2309">
        <w:rPr>
          <w:rFonts w:ascii="Consolas" w:hAnsi="Consolas" w:cs="Consolas"/>
          <w:sz w:val="20"/>
          <w:szCs w:val="20"/>
          <w:lang w:val="en-CA"/>
        </w:rPr>
        <w:t>http://resource.geosciml.org/classifier/cgi/simplelithology/mudstone</w:t>
      </w:r>
      <w:commentRangeEnd w:id="592"/>
      <w:r>
        <w:rPr>
          <w:rStyle w:val="CommentReference"/>
        </w:rPr>
        <w:commentReference w:id="592"/>
      </w:r>
      <w:r w:rsidRPr="008D2309">
        <w:rPr>
          <w:rFonts w:ascii="Consolas" w:hAnsi="Consolas" w:cs="Consolas"/>
          <w:sz w:val="20"/>
          <w:szCs w:val="20"/>
          <w:lang w:val="en-CA"/>
        </w:rPr>
        <w:t>" xlink:title="mudstone"/&gt;</w:t>
      </w:r>
    </w:p>
    <w:p w14:paraId="13540271" w14:textId="4D0DCD42" w:rsidR="00652E95" w:rsidRDefault="00652E95" w:rsidP="00652E95">
      <w:pPr>
        <w:rPr>
          <w:lang w:val="en-CA"/>
        </w:rPr>
      </w:pPr>
      <w:r>
        <w:rPr>
          <w:lang w:val="en-CA"/>
        </w:rPr>
        <w:t xml:space="preserve">The xlink:href contains an absolute HTTP URI that </w:t>
      </w:r>
      <w:r w:rsidR="0099305B">
        <w:rPr>
          <w:lang w:val="en-CA"/>
        </w:rPr>
        <w:t>should</w:t>
      </w:r>
      <w:r>
        <w:rPr>
          <w:lang w:val="en-CA"/>
        </w:rPr>
        <w:t xml:space="preserve"> resolve to a resource</w:t>
      </w:r>
      <w:r w:rsidR="0099305B">
        <w:rPr>
          <w:lang w:val="en-CA"/>
        </w:rPr>
        <w:t xml:space="preserve"> representation</w:t>
      </w:r>
      <w:r>
        <w:rPr>
          <w:lang w:val="en-CA"/>
        </w:rPr>
        <w:t xml:space="preserve"> (often a SKOS document).  The resource can have multiple representations and it’s not guaranteed that an XML parsable document can be obtained from the vocabulary service.</w:t>
      </w:r>
    </w:p>
    <w:p w14:paraId="29EE82B5" w14:textId="77777777" w:rsidR="00160943" w:rsidRDefault="00160943" w:rsidP="0016094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trPr>
        <w:tc>
          <w:tcPr>
            <w:tcW w:w="4219" w:type="dxa"/>
            <w:tcBorders>
              <w:right w:val="nil"/>
            </w:tcBorders>
            <w:shd w:val="clear" w:color="auto" w:fill="auto"/>
          </w:tcPr>
          <w:p w14:paraId="3E191CE4" w14:textId="77777777" w:rsidR="00160943" w:rsidRPr="00D12552" w:rsidRDefault="00160943" w:rsidP="004F0DC1">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64762713" w14:textId="52AD6C6B" w:rsidR="00160943" w:rsidRPr="00D12552" w:rsidRDefault="00160943" w:rsidP="0063099F">
            <w:pPr>
              <w:pStyle w:val="Tabletext10"/>
              <w:jc w:val="left"/>
              <w:rPr>
                <w:rStyle w:val="reqtext"/>
                <w:lang w:val="en-CA"/>
              </w:rPr>
            </w:pPr>
            <w:r w:rsidRPr="00106124">
              <w:rPr>
                <w:rStyle w:val="reqtext"/>
                <w:lang w:val="en-CA"/>
              </w:rPr>
              <w:t xml:space="preserve">Vocabulary term </w:t>
            </w:r>
            <w:r w:rsidR="0063099F">
              <w:rPr>
                <w:rStyle w:val="reqtext"/>
                <w:lang w:val="en-CA"/>
              </w:rPr>
              <w:t>SHALL</w:t>
            </w:r>
            <w:r w:rsidRPr="00106124">
              <w:rPr>
                <w:rStyle w:val="reqtext"/>
                <w:lang w:val="en-CA"/>
              </w:rPr>
              <w:t xml:space="preserve"> be encoded with HTTP Uri in xlink:href and </w:t>
            </w:r>
            <w:r>
              <w:rPr>
                <w:rStyle w:val="reqtext"/>
                <w:lang w:val="en-CA"/>
              </w:rPr>
              <w:t xml:space="preserve">provide </w:t>
            </w:r>
            <w:r w:rsidRPr="00106124">
              <w:rPr>
                <w:rStyle w:val="reqtext"/>
                <w:lang w:val="en-CA"/>
              </w:rPr>
              <w:t>a human readable description in xlink:title</w:t>
            </w:r>
            <w:r w:rsidR="00B8253A">
              <w:rPr>
                <w:rStyle w:val="reqtext"/>
                <w:lang w:val="en-CA"/>
              </w:rPr>
              <w:t>.</w:t>
            </w:r>
          </w:p>
        </w:tc>
      </w:tr>
    </w:tbl>
    <w:p w14:paraId="7BEF1021" w14:textId="77777777" w:rsidR="00160943" w:rsidRDefault="00160943" w:rsidP="00160943">
      <w:pPr>
        <w:rPr>
          <w:lang w:val="en-CA"/>
        </w:rPr>
      </w:pPr>
    </w:p>
    <w:p w14:paraId="11A1A0CE" w14:textId="77777777" w:rsidR="00652E95" w:rsidRDefault="00652E95" w:rsidP="00AD7649">
      <w:pPr>
        <w:rPr>
          <w:lang w:val="en-CA"/>
        </w:rPr>
      </w:pPr>
    </w:p>
    <w:p w14:paraId="6594FBA4" w14:textId="22FFAEE2" w:rsidR="00E966AA" w:rsidRDefault="008C6C76" w:rsidP="00385662">
      <w:pPr>
        <w:pStyle w:val="Heading3"/>
        <w:rPr>
          <w:lang w:val="en-CA"/>
        </w:rPr>
      </w:pPr>
      <w:bookmarkStart w:id="593" w:name="_Toc448329473"/>
      <w:bookmarkStart w:id="594" w:name="_Toc448329621"/>
      <w:bookmarkStart w:id="595" w:name="_Toc448330007"/>
      <w:bookmarkStart w:id="596" w:name="_Toc448329474"/>
      <w:bookmarkStart w:id="597" w:name="_Toc448329622"/>
      <w:bookmarkStart w:id="598" w:name="_Toc448330008"/>
      <w:bookmarkStart w:id="599" w:name="_Toc448329475"/>
      <w:bookmarkStart w:id="600" w:name="_Toc448329623"/>
      <w:bookmarkStart w:id="601" w:name="_Toc448330009"/>
      <w:bookmarkStart w:id="602" w:name="_Toc455237427"/>
      <w:bookmarkEnd w:id="593"/>
      <w:bookmarkEnd w:id="594"/>
      <w:bookmarkEnd w:id="595"/>
      <w:bookmarkEnd w:id="596"/>
      <w:bookmarkEnd w:id="597"/>
      <w:bookmarkEnd w:id="598"/>
      <w:bookmarkEnd w:id="599"/>
      <w:bookmarkEnd w:id="600"/>
      <w:bookmarkEnd w:id="601"/>
      <w:r>
        <w:rPr>
          <w:lang w:val="en-CA"/>
        </w:rPr>
        <w:t>Identifiers</w:t>
      </w:r>
      <w:bookmarkEnd w:id="602"/>
    </w:p>
    <w:p w14:paraId="4DD0F239" w14:textId="52743194" w:rsidR="00370329" w:rsidRDefault="00D01493" w:rsidP="00AD7649">
      <w:pPr>
        <w:rPr>
          <w:lang w:val="en-CA"/>
        </w:rPr>
      </w:pPr>
      <w:r>
        <w:rPr>
          <w:lang w:val="en-CA"/>
        </w:rPr>
        <w:t xml:space="preserve">The GeoSciML community has developed a best practice of using </w:t>
      </w:r>
      <w:hyperlink r:id="rId150" w:history="1">
        <w:r w:rsidRPr="003742F8">
          <w:rPr>
            <w:rStyle w:val="Hyperlink"/>
            <w:rFonts w:ascii="Arial" w:hAnsi="Arial" w:cs="Arial"/>
            <w:sz w:val="18"/>
          </w:rPr>
          <w:t>http://www.ietf.org/rfc/rfc2616</w:t>
        </w:r>
      </w:hyperlink>
      <w:r>
        <w:rPr>
          <w:lang w:val="en-CA"/>
        </w:rPr>
        <w:t xml:space="preserve"> as a codespace for string with authority to designate string that are resolvable HTTP URI.</w:t>
      </w:r>
    </w:p>
    <w:p w14:paraId="35FFE370" w14:textId="18800DB8" w:rsidR="00DB594D" w:rsidRDefault="00DB594D" w:rsidP="00AD7649">
      <w:pPr>
        <w:rPr>
          <w:lang w:val="en-CA"/>
        </w:rPr>
      </w:pPr>
      <w:r>
        <w:rPr>
          <w:lang w:val="en-CA"/>
        </w:rPr>
        <w:t>Gml:identifier’s identified with the specific codeSpace “</w:t>
      </w:r>
      <w:r w:rsidRPr="00B464F3">
        <w:rPr>
          <w:rStyle w:val="reqtext"/>
        </w:rPr>
        <w:t>http://www.ietf.org/rfc/rfc2616</w:t>
      </w:r>
      <w:r>
        <w:rPr>
          <w:lang w:val="en-CA"/>
        </w:rPr>
        <w:t xml:space="preserve">” </w:t>
      </w:r>
      <w:r w:rsidR="00D01493">
        <w:rPr>
          <w:lang w:val="en-CA"/>
        </w:rPr>
        <w:t xml:space="preserve">should </w:t>
      </w:r>
      <w:r>
        <w:rPr>
          <w:lang w:val="en-CA"/>
        </w:rPr>
        <w:t>be resolvable HTTP URI that return an instance of itself.</w:t>
      </w:r>
    </w:p>
    <w:p w14:paraId="4980DCF9" w14:textId="5FD6EB82" w:rsidR="008C6C76" w:rsidRDefault="008C6C7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39B1401" w:rsidR="008C6C76" w:rsidRPr="00D12552" w:rsidRDefault="008C6C76" w:rsidP="00D01493">
            <w:pPr>
              <w:pStyle w:val="Tabletext10"/>
              <w:jc w:val="left"/>
              <w:rPr>
                <w:rStyle w:val="reqtext"/>
                <w:lang w:val="en-CA"/>
              </w:rPr>
            </w:pPr>
            <w:commentRangeStart w:id="603"/>
            <w:r>
              <w:rPr>
                <w:rStyle w:val="reqtext"/>
                <w:lang w:val="en-CA"/>
              </w:rPr>
              <w:t xml:space="preserve">Feature identifiers (unique name) provided in gml:identifier </w:t>
            </w:r>
            <w:r w:rsidR="00DB594D">
              <w:rPr>
                <w:rStyle w:val="reqtext"/>
                <w:lang w:val="en-CA"/>
              </w:rPr>
              <w:t>and codeSpace = “</w:t>
            </w:r>
            <w:r w:rsidR="00DB594D" w:rsidRPr="00DB594D">
              <w:rPr>
                <w:rStyle w:val="reqtext"/>
                <w:lang w:val="en-CA"/>
              </w:rPr>
              <w:t>http://www.ietf.org/rfc/rfc2616</w:t>
            </w:r>
            <w:r w:rsidR="00DB594D">
              <w:rPr>
                <w:rStyle w:val="reqtext"/>
                <w:lang w:val="en-CA"/>
              </w:rPr>
              <w:t xml:space="preserve">” </w:t>
            </w:r>
            <w:r w:rsidR="00D01493">
              <w:rPr>
                <w:rStyle w:val="reqtext"/>
                <w:lang w:val="en-CA"/>
              </w:rPr>
              <w:t xml:space="preserve">SHOULD </w:t>
            </w:r>
            <w:r>
              <w:rPr>
                <w:rStyle w:val="reqtext"/>
                <w:lang w:val="en-CA"/>
              </w:rPr>
              <w:t>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603"/>
            <w:r>
              <w:rPr>
                <w:rStyle w:val="CommentReference"/>
                <w:rFonts w:ascii="Times New Roman" w:eastAsia="Times New Roman" w:hAnsi="Times New Roman"/>
                <w:lang w:val="en-US" w:eastAsia="en-US"/>
              </w:rPr>
              <w:commentReference w:id="603"/>
            </w:r>
          </w:p>
        </w:tc>
      </w:tr>
    </w:tbl>
    <w:p w14:paraId="63A966FD" w14:textId="77777777" w:rsidR="008C6C76" w:rsidRPr="008C6C76" w:rsidRDefault="008C6C76" w:rsidP="00AD7649"/>
    <w:p w14:paraId="6AE41641" w14:textId="7E4DA625"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00D70F03" w:rsidRPr="008C6C76" w:rsidDel="00D70F03">
        <w:rPr>
          <w:rFonts w:ascii="Consolas" w:hAnsi="Consolas" w:cs="Consolas"/>
          <w:color w:val="000000"/>
          <w:sz w:val="20"/>
          <w:szCs w:val="20"/>
          <w:highlight w:val="white"/>
          <w:lang w:val="fr-CA"/>
        </w:rPr>
        <w:t xml:space="preserve"> </w:t>
      </w:r>
      <w:r w:rsidR="00DB594D" w:rsidRPr="00B464F3">
        <w:rPr>
          <w:lang w:val="fr-CA"/>
        </w:rPr>
        <w:t xml:space="preserve"> </w:t>
      </w:r>
      <w:r w:rsidR="00DB594D" w:rsidRPr="00DB594D">
        <w:rPr>
          <w:rFonts w:ascii="Consolas" w:hAnsi="Consolas" w:cs="Consolas"/>
          <w:color w:val="000000"/>
          <w:sz w:val="20"/>
          <w:szCs w:val="20"/>
          <w:lang w:val="fr-CA"/>
        </w:rPr>
        <w:t>http://www.ietf.org/rfc/rfc2616</w:t>
      </w:r>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hyperlink r:id="rId151"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41D81F7C" w14:textId="67EB489B" w:rsidR="00DB594D" w:rsidRPr="00B464F3" w:rsidRDefault="00DB594D" w:rsidP="00AD7649">
      <w:pPr>
        <w:rPr>
          <w:lang w:val="en-CA"/>
        </w:rPr>
      </w:pPr>
      <w:r w:rsidRPr="00B464F3">
        <w:rPr>
          <w:lang w:val="en-CA"/>
        </w:rPr>
        <w:t xml:space="preserve">Resolving </w:t>
      </w:r>
      <w:hyperlink r:id="rId152" w:history="1">
        <w:r w:rsidRPr="00B464F3">
          <w:rPr>
            <w:rStyle w:val="Hyperlink"/>
            <w:lang w:val="en-CA"/>
          </w:rPr>
          <w:t>http://data.geoscience.gov.xx/feature/asc/geologicunit/stratno/25947</w:t>
        </w:r>
      </w:hyperlink>
      <w:r w:rsidRPr="00B464F3">
        <w:rPr>
          <w:lang w:val="en-CA"/>
        </w:rPr>
        <w:t xml:space="preserve">  shall return </w:t>
      </w:r>
    </w:p>
    <w:p w14:paraId="4D149DE6" w14:textId="77777777" w:rsidR="00DB594D" w:rsidRPr="00B464F3" w:rsidRDefault="00DB594D" w:rsidP="00DB594D">
      <w:pPr>
        <w:contextualSpacing/>
        <w:rPr>
          <w:rStyle w:val="reqtext"/>
        </w:rPr>
      </w:pPr>
      <w:r w:rsidRPr="00B464F3">
        <w:rPr>
          <w:rStyle w:val="reqtext"/>
        </w:rPr>
        <w:t>&lt;gsmlb:GeologicUnit gml:id="G1"&gt;</w:t>
      </w:r>
    </w:p>
    <w:p w14:paraId="049D8AD4" w14:textId="27600CDB" w:rsidR="00DB594D" w:rsidRPr="006064ED" w:rsidRDefault="00DB594D" w:rsidP="00AD7649">
      <w:pPr>
        <w:rPr>
          <w:rStyle w:val="reqtext"/>
          <w:lang w:val="fr-CA"/>
        </w:rPr>
      </w:pPr>
      <w:r w:rsidRPr="006064ED">
        <w:rPr>
          <w:rStyle w:val="reqtext"/>
          <w:lang w:val="fr-CA"/>
        </w:rPr>
        <w:t>(…)</w:t>
      </w:r>
    </w:p>
    <w:p w14:paraId="2AD9F664" w14:textId="77777777" w:rsidR="00DB594D" w:rsidRPr="006064ED" w:rsidRDefault="00DB594D" w:rsidP="00DB594D">
      <w:pPr>
        <w:rPr>
          <w:rStyle w:val="reqtext"/>
          <w:lang w:val="fr-CA"/>
        </w:rPr>
      </w:pPr>
      <w:r w:rsidRPr="006064ED">
        <w:rPr>
          <w:rStyle w:val="reqtext"/>
          <w:highlight w:val="white"/>
          <w:lang w:val="fr-CA"/>
        </w:rPr>
        <w:t>&lt;gml:identifier codeSpace="</w:t>
      </w:r>
      <w:r w:rsidRPr="006064ED" w:rsidDel="00D70F03">
        <w:rPr>
          <w:rStyle w:val="reqtext"/>
          <w:highlight w:val="white"/>
          <w:lang w:val="fr-CA"/>
        </w:rPr>
        <w:t xml:space="preserve"> </w:t>
      </w:r>
      <w:r w:rsidRPr="00B464F3">
        <w:rPr>
          <w:rStyle w:val="reqtext"/>
          <w:lang w:val="fr-CA"/>
        </w:rPr>
        <w:t xml:space="preserve"> http://www.ietf.org/rfc/rfc2616</w:t>
      </w:r>
      <w:r w:rsidRPr="006064ED">
        <w:rPr>
          <w:rStyle w:val="reqtext"/>
          <w:highlight w:val="white"/>
          <w:lang w:val="fr-CA"/>
        </w:rPr>
        <w:t>/"&gt;</w:t>
      </w:r>
      <w:hyperlink r:id="rId153" w:history="1">
        <w:r w:rsidRPr="006064ED">
          <w:rPr>
            <w:rStyle w:val="reqtext"/>
            <w:highlight w:val="white"/>
            <w:lang w:val="fr-CA"/>
          </w:rPr>
          <w:t>http://data.geoscience.gov.xx/feature/asc/geologicunit/stratno/25947&lt;/gml:identifier</w:t>
        </w:r>
      </w:hyperlink>
      <w:r w:rsidRPr="006064ED">
        <w:rPr>
          <w:rStyle w:val="reqtext"/>
          <w:highlight w:val="white"/>
          <w:lang w:val="fr-CA"/>
        </w:rPr>
        <w:t>&gt;</w:t>
      </w:r>
    </w:p>
    <w:p w14:paraId="6EC24F6C" w14:textId="58211CB1" w:rsidR="00DB594D" w:rsidRPr="00B464F3" w:rsidRDefault="00DB594D" w:rsidP="00DB594D">
      <w:pPr>
        <w:rPr>
          <w:rStyle w:val="reqtext"/>
        </w:rPr>
      </w:pPr>
      <w:r w:rsidRPr="00B464F3">
        <w:rPr>
          <w:rStyle w:val="reqtext"/>
        </w:rPr>
        <w:lastRenderedPageBreak/>
        <w:t>(…)</w:t>
      </w:r>
    </w:p>
    <w:p w14:paraId="2D24C4C8" w14:textId="4822812C" w:rsidR="00DB594D" w:rsidRPr="00B464F3" w:rsidRDefault="00DB594D" w:rsidP="00DB594D">
      <w:pPr>
        <w:contextualSpacing/>
        <w:rPr>
          <w:rStyle w:val="reqtext"/>
        </w:rPr>
      </w:pPr>
      <w:r w:rsidRPr="00B464F3">
        <w:rPr>
          <w:rStyle w:val="reqtext"/>
        </w:rPr>
        <w:t>&lt;/gsmlb:GeologicUnit&gt;</w:t>
      </w:r>
    </w:p>
    <w:p w14:paraId="0BD938AD" w14:textId="77777777" w:rsidR="00DB594D" w:rsidRDefault="00DB594D" w:rsidP="00AD7649">
      <w:pPr>
        <w:rPr>
          <w:lang w:val="fr-CA"/>
        </w:rPr>
      </w:pPr>
    </w:p>
    <w:p w14:paraId="1E7F0706" w14:textId="1B3CBFFA" w:rsidR="008C6C76" w:rsidRPr="008C6C76" w:rsidRDefault="00DB594D" w:rsidP="00AD7649">
      <w:pPr>
        <w:rPr>
          <w:lang w:val="fr-CA"/>
        </w:rPr>
      </w:pPr>
      <w:r>
        <w:rPr>
          <w:lang w:val="fr-CA"/>
        </w:rPr>
        <w:t> </w:t>
      </w:r>
    </w:p>
    <w:p w14:paraId="63E94E9E" w14:textId="573E3412" w:rsidR="00370329" w:rsidRDefault="00370329" w:rsidP="00370329">
      <w:pPr>
        <w:pStyle w:val="Heading3"/>
        <w:rPr>
          <w:lang w:val="en-CA"/>
        </w:rPr>
      </w:pPr>
      <w:bookmarkStart w:id="604" w:name="_Toc455237428"/>
      <w:r>
        <w:rPr>
          <w:lang w:val="en-CA"/>
        </w:rPr>
        <w:t>Nillables or Voidables</w:t>
      </w:r>
      <w:bookmarkEnd w:id="604"/>
    </w:p>
    <w:p w14:paraId="168C9B83" w14:textId="77777777" w:rsidR="00370329" w:rsidRDefault="00370329" w:rsidP="00AD7649">
      <w:pPr>
        <w:rPr>
          <w:lang w:val="en-CA"/>
        </w:rPr>
      </w:pPr>
    </w:p>
    <w:p w14:paraId="1F86A32A" w14:textId="64E9319D"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w:t>
      </w:r>
      <w:r w:rsidR="00C47395">
        <w:rPr>
          <w:lang w:val="en-CA"/>
        </w:rPr>
        <w:t>a value is not provided.</w:t>
      </w:r>
      <w:r w:rsidR="008A6B29">
        <w:rPr>
          <w:lang w:val="en-CA"/>
        </w:rPr>
        <w:t xml:space="preserve">.  There are </w:t>
      </w:r>
      <w:r w:rsidR="00761F44">
        <w:rPr>
          <w:lang w:val="en-CA"/>
        </w:rPr>
        <w:t>two ways to identify a nil value</w:t>
      </w:r>
      <w:r w:rsidR="00B63214">
        <w:rPr>
          <w:lang w:val="en-CA"/>
        </w:rPr>
        <w:t>.</w:t>
      </w:r>
    </w:p>
    <w:p w14:paraId="4E1749C7" w14:textId="16EDFC2F" w:rsidR="00B63214" w:rsidRDefault="00B63214" w:rsidP="00B464F3">
      <w:pPr>
        <w:numPr>
          <w:ilvl w:val="0"/>
          <w:numId w:val="37"/>
        </w:numPr>
        <w:rPr>
          <w:lang w:val="en-CA"/>
        </w:rPr>
      </w:pPr>
      <w:r>
        <w:rPr>
          <w:lang w:val="en-CA"/>
        </w:rPr>
        <w:t>Using XSD xsi:nil=”true” and nilReason</w:t>
      </w:r>
    </w:p>
    <w:p w14:paraId="453B707B" w14:textId="47A88E00" w:rsidR="00B63214" w:rsidRDefault="00B63214" w:rsidP="00B464F3">
      <w:pPr>
        <w:numPr>
          <w:ilvl w:val="0"/>
          <w:numId w:val="37"/>
        </w:numPr>
        <w:rPr>
          <w:lang w:val="en-CA"/>
        </w:rPr>
      </w:pPr>
      <w:r>
        <w:rPr>
          <w:lang w:val="en-CA"/>
        </w:rPr>
        <w:t xml:space="preserve">Using a HTTP URI identifier defined by a community as representing a null value.  OGC uses </w:t>
      </w:r>
      <w:hyperlink r:id="rId154" w:history="1">
        <w:r w:rsidRPr="00D02DD3">
          <w:rPr>
            <w:rStyle w:val="Hyperlink"/>
            <w:lang w:val="en-CA"/>
          </w:rPr>
          <w:t>http://www.opengis.net/def/nil/OGC/0/{nilReason}</w:t>
        </w:r>
      </w:hyperlink>
      <w:r>
        <w:rPr>
          <w:lang w:val="en-CA"/>
        </w:rPr>
        <w:t xml:space="preserve"> </w:t>
      </w:r>
      <w:commentRangeStart w:id="605"/>
      <w:r>
        <w:rPr>
          <w:lang w:val="en-CA"/>
        </w:rPr>
        <w:t>(OGC 12-110).</w:t>
      </w:r>
      <w:commentRangeEnd w:id="605"/>
      <w:r>
        <w:rPr>
          <w:rStyle w:val="CommentReference"/>
        </w:rPr>
        <w:commentReference w:id="605"/>
      </w:r>
    </w:p>
    <w:p w14:paraId="53D1BB78" w14:textId="77777777" w:rsidR="00B63214" w:rsidRDefault="00B63214" w:rsidP="00AD7649">
      <w:pPr>
        <w:rPr>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606" w:name="_Toc455237429"/>
      <w:r>
        <w:rPr>
          <w:lang w:val="en-CA"/>
        </w:rPr>
        <w:t>Date encoding</w:t>
      </w:r>
      <w:bookmarkEnd w:id="606"/>
    </w:p>
    <w:p w14:paraId="4E700643" w14:textId="77777777" w:rsidR="00330E0C" w:rsidRDefault="00330E0C" w:rsidP="00AD7649">
      <w:pPr>
        <w:rPr>
          <w:lang w:val="en-CA"/>
        </w:rPr>
      </w:pPr>
    </w:p>
    <w:p w14:paraId="34A50A34" w14:textId="3A508B3F" w:rsidR="00330E0C" w:rsidRDefault="00330E0C" w:rsidP="00330E0C">
      <w:r>
        <w:t xml:space="preserve">The date-time </w:t>
      </w:r>
      <w:r w:rsidR="00AE70BC">
        <w:t>values shall</w:t>
      </w:r>
      <w:r>
        <w:t xml:space="preserve"> conform to ISO</w:t>
      </w:r>
      <w:r w:rsidR="00AE70BC">
        <w:t xml:space="preserve"> 8601</w:t>
      </w:r>
      <w:r>
        <w:t xml:space="preserve"> standards.  Although this is already a GML 3.2 encoding rule (clause 14.2.2.7), this format </w:t>
      </w:r>
      <w:r w:rsidR="00DA608A">
        <w:t xml:space="preserve">should </w:t>
      </w:r>
      <w:r>
        <w:t xml:space="preserve">also be used in any string </w:t>
      </w:r>
      <w:r w:rsidR="00AE70BC">
        <w:t>that contain</w:t>
      </w:r>
      <w:r>
        <w:t xml:space="preserve"> </w:t>
      </w:r>
      <w:r w:rsidR="00AE70BC">
        <w:t xml:space="preserve">a </w:t>
      </w:r>
      <w:r>
        <w:t>date</w:t>
      </w:r>
      <w:r w:rsidR="00AE70BC">
        <w:t>-</w:t>
      </w:r>
      <w:r w:rsidR="00D458B7">
        <w:t>time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F6D8438" w:rsidR="00330E0C" w:rsidRPr="00031D61" w:rsidRDefault="00330E0C" w:rsidP="00DA608A">
            <w:pPr>
              <w:pStyle w:val="Tabletext10"/>
              <w:jc w:val="left"/>
              <w:rPr>
                <w:rStyle w:val="reqtext"/>
              </w:rPr>
            </w:pPr>
            <w:r w:rsidRPr="00031D61">
              <w:rPr>
                <w:rStyle w:val="reqtext"/>
              </w:rPr>
              <w:t xml:space="preserve">All date-time </w:t>
            </w:r>
            <w:r w:rsidR="00AE70BC">
              <w:rPr>
                <w:rStyle w:val="reqtext"/>
              </w:rPr>
              <w:t>occurrences</w:t>
            </w:r>
            <w:r w:rsidR="00AE70BC" w:rsidRPr="00031D61">
              <w:rPr>
                <w:rStyle w:val="reqtext"/>
              </w:rPr>
              <w:t xml:space="preserve"> </w:t>
            </w:r>
            <w:r w:rsidR="00DA608A">
              <w:rPr>
                <w:rStyle w:val="reqtext"/>
              </w:rPr>
              <w:t>SHOULD</w:t>
            </w:r>
            <w:r w:rsidR="00DA608A" w:rsidRPr="00031D61">
              <w:rPr>
                <w:rStyle w:val="reqtext"/>
              </w:rPr>
              <w:t xml:space="preserve"> </w:t>
            </w:r>
            <w:r w:rsidRPr="00031D61">
              <w:rPr>
                <w:rStyle w:val="reqtext"/>
              </w:rPr>
              <w:t>be encoded using ISO8601 extended time format</w:t>
            </w:r>
            <w:r w:rsidR="00B8253A">
              <w:rPr>
                <w:rStyle w:val="reqtext"/>
              </w:rPr>
              <w:t>.</w:t>
            </w:r>
          </w:p>
        </w:tc>
      </w:tr>
    </w:tbl>
    <w:p w14:paraId="04A2D336" w14:textId="77777777" w:rsidR="00330E0C" w:rsidRDefault="00330E0C" w:rsidP="00330E0C"/>
    <w:p w14:paraId="00FD1B2C" w14:textId="4364D590" w:rsidR="00AE70BC" w:rsidRDefault="00330E0C" w:rsidP="00330E0C">
      <w:r>
        <w:t xml:space="preserve">Note that this precludes the use of time-coordinate systems such as UNIX time. This is specified in order to be maximally consistent with </w:t>
      </w:r>
      <w:r w:rsidR="00457AE6">
        <w:t xml:space="preserve">TimeSeriesML </w:t>
      </w:r>
      <w:r>
        <w:t xml:space="preserve">requirements. </w:t>
      </w:r>
    </w:p>
    <w:p w14:paraId="36C2892B" w14:textId="6C845E51" w:rsidR="00330E0C" w:rsidRDefault="00330E0C" w:rsidP="00330E0C">
      <w:r>
        <w:t xml:space="preserve">The time zone </w:t>
      </w:r>
      <w:r w:rsidR="00AE70BC">
        <w:t xml:space="preserve">shall </w:t>
      </w:r>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(Z|[+-]HH:MM)</w:t>
            </w:r>
            <w:r w:rsidR="00B8253A">
              <w:rPr>
                <w:lang w:val="en-AU"/>
              </w:rPr>
              <w:t>.</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lastRenderedPageBreak/>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607" w:name="_Toc455237430"/>
      <w:r>
        <w:t>Units of Measure</w:t>
      </w:r>
      <w:bookmarkEnd w:id="607"/>
    </w:p>
    <w:p w14:paraId="76D71FB5" w14:textId="77777777" w:rsidR="00E966AA" w:rsidRDefault="00E966AA" w:rsidP="00AD7649">
      <w:pPr>
        <w:rPr>
          <w:lang w:val="en-CA"/>
        </w:rPr>
      </w:pPr>
    </w:p>
    <w:p w14:paraId="71B250A1" w14:textId="618DE7F0" w:rsidR="008D6449" w:rsidRDefault="00974714" w:rsidP="00AD7649">
      <w:pPr>
        <w:rPr>
          <w:lang w:val="en-CA"/>
        </w:rPr>
      </w:pPr>
      <w:r>
        <w:rPr>
          <w:lang w:val="en-CA"/>
        </w:rPr>
        <w:t>swe:</w:t>
      </w:r>
      <w:r w:rsidR="008D6449">
        <w:rPr>
          <w:lang w:val="en-CA"/>
        </w:rPr>
        <w:t>Quantity shall have a unit of measure (uom)</w:t>
      </w:r>
      <w:r w:rsidR="00B8253A">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r w:rsidR="00974714">
              <w:rPr>
                <w:rStyle w:val="reqtext"/>
              </w:rPr>
              <w:t>swe:</w:t>
            </w:r>
            <w:r>
              <w:rPr>
                <w:rStyle w:val="reqtext"/>
              </w:rPr>
              <w:t>Quantities SHALL have a defined unit of measure</w:t>
            </w:r>
            <w:r w:rsidR="00B8253A">
              <w:rPr>
                <w:rStyle w:val="reqtext"/>
              </w:rPr>
              <w:t>.</w:t>
            </w:r>
          </w:p>
        </w:tc>
      </w:tr>
    </w:tbl>
    <w:p w14:paraId="6111D627" w14:textId="77777777" w:rsidR="008D6449" w:rsidRDefault="008D6449" w:rsidP="00AD7649">
      <w:pPr>
        <w:rPr>
          <w:lang w:val="en-CA"/>
        </w:rPr>
      </w:pPr>
    </w:p>
    <w:p w14:paraId="091A40ED" w14:textId="62A5ED73" w:rsidR="009B3BBD" w:rsidRDefault="009B3BBD" w:rsidP="009B3BBD">
      <w:pPr>
        <w:pStyle w:val="Heading2"/>
        <w:rPr>
          <w:lang w:val="en-CA"/>
        </w:rPr>
      </w:pPr>
      <w:bookmarkStart w:id="608" w:name="_Ref446664275"/>
      <w:bookmarkStart w:id="609" w:name="_Toc455237431"/>
      <w:r w:rsidRPr="00D12552">
        <w:rPr>
          <w:lang w:val="en-CA"/>
        </w:rPr>
        <w:t xml:space="preserve">GeoSciML </w:t>
      </w:r>
      <w:r>
        <w:rPr>
          <w:lang w:val="en-CA"/>
        </w:rPr>
        <w:t>Basic XML</w:t>
      </w:r>
      <w:r w:rsidRPr="00D12552">
        <w:rPr>
          <w:lang w:val="en-CA"/>
        </w:rPr>
        <w:t xml:space="preserve"> Requirements </w:t>
      </w:r>
      <w:bookmarkEnd w:id="608"/>
      <w:r w:rsidR="00D458B7" w:rsidRPr="00D12552">
        <w:rPr>
          <w:lang w:val="en-CA"/>
        </w:rPr>
        <w:t>Class</w:t>
      </w:r>
      <w:r w:rsidR="00D458B7">
        <w:rPr>
          <w:lang w:val="en-CA"/>
        </w:rPr>
        <w:t xml:space="preserve"> </w:t>
      </w:r>
      <w:r w:rsidR="00D458B7">
        <w:t>(</w:t>
      </w:r>
      <w:r w:rsidR="00052694">
        <w:t>Normative)</w:t>
      </w:r>
      <w:bookmarkEnd w:id="609"/>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21A029A7"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186A9F39"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A1351F">
              <w:rPr>
                <w:rFonts w:ascii="Calibri" w:eastAsia="MS Mincho" w:hAnsi="Calibri"/>
                <w:sz w:val="20"/>
                <w:szCs w:val="20"/>
                <w:lang w:val="en-CA"/>
              </w:rPr>
              <w:t>in schematron file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geoSciMLBasic.sch.</w:t>
            </w:r>
          </w:p>
        </w:tc>
      </w:tr>
    </w:tbl>
    <w:p w14:paraId="2061E9B7" w14:textId="77777777" w:rsidR="00A1351F" w:rsidRDefault="00A1351F" w:rsidP="006A7DD0">
      <w:pPr>
        <w:rPr>
          <w:lang w:val="en-CA"/>
        </w:rPr>
      </w:pPr>
    </w:p>
    <w:p w14:paraId="0B7FB0EB" w14:textId="77777777" w:rsidR="00A1351F" w:rsidRDefault="00A1351F" w:rsidP="006A7DD0">
      <w:pPr>
        <w:rPr>
          <w:lang w:val="en-CA"/>
        </w:rPr>
      </w:pPr>
    </w:p>
    <w:p w14:paraId="0DE1A0D6" w14:textId="4D6AFFFC"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w:t>
      </w:r>
      <w:r w:rsidR="004832DE">
        <w:t>/4.1/</w:t>
      </w:r>
      <w:r w:rsidRPr="005372A3">
        <w:t>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5372A3" w:rsidRPr="00D12552" w14:paraId="1DAD4D89" w14:textId="77777777" w:rsidTr="00B464F3">
        <w:trPr>
          <w:cantSplit/>
        </w:trPr>
        <w:tc>
          <w:tcPr>
            <w:tcW w:w="4077"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
          <w:p w14:paraId="79B7DD2F" w14:textId="1CEB3BD1"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w:t>
            </w:r>
            <w:r w:rsidRPr="005372A3">
              <w:rPr>
                <w:rStyle w:val="reqtext"/>
                <w:lang w:val="en-CA"/>
              </w:rPr>
              <w:t xml:space="preserve">  http://schemas.opengis.net/gsml</w:t>
            </w:r>
            <w:r w:rsidR="004832DE">
              <w:rPr>
                <w:rStyle w:val="reqtext"/>
                <w:lang w:val="en-CA"/>
              </w:rPr>
              <w:t>/4.1/</w:t>
            </w:r>
            <w:r w:rsidRPr="005372A3">
              <w:rPr>
                <w:rStyle w:val="reqtext"/>
                <w:lang w:val="en-CA"/>
              </w:rPr>
              <w:t>geoSciMLBasic.xsd</w:t>
            </w:r>
            <w:r w:rsidR="00B8253A">
              <w:rPr>
                <w:rStyle w:val="reqtext"/>
                <w:lang w:val="en-CA"/>
              </w:rPr>
              <w:t>.</w:t>
            </w:r>
          </w:p>
        </w:tc>
      </w:tr>
    </w:tbl>
    <w:p w14:paraId="1C84452E" w14:textId="77777777" w:rsidR="005372A3" w:rsidRDefault="005372A3" w:rsidP="005372A3"/>
    <w:p w14:paraId="195EC955" w14:textId="07628F88" w:rsidR="005372A3" w:rsidRDefault="005372A3" w:rsidP="005372A3">
      <w:r>
        <w:lastRenderedPageBreak/>
        <w:t xml:space="preserve">All the elements from </w:t>
      </w:r>
      <w:r w:rsidR="00CE5B49">
        <w:t>basic package</w:t>
      </w:r>
      <w:r>
        <w:t xml:space="preserve"> must pass the schematron rule</w:t>
      </w:r>
      <w:r w:rsidR="00CE2547">
        <w:t>s</w:t>
      </w:r>
      <w:r>
        <w:t xml:space="preserve"> defined in the schematron file located at </w:t>
      </w:r>
      <w:hyperlink r:id="rId155" w:history="1">
        <w:r w:rsidR="00CE5B49" w:rsidRPr="00140F09">
          <w:rPr>
            <w:rStyle w:val="Hyperlink"/>
          </w:rPr>
          <w:t>http://schemas.opengis.net/gsml</w:t>
        </w:r>
        <w:r w:rsidR="004832DE">
          <w:rPr>
            <w:rStyle w:val="Hyperlink"/>
          </w:rPr>
          <w:t>/4.1/</w:t>
        </w:r>
        <w:r w:rsidR="00CE5B49" w:rsidRPr="00140F09">
          <w:rPr>
            <w:rStyle w:val="Hyperlink"/>
          </w:rPr>
          <w:t>geoSciMLBasic.sch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6B28F646"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w:t>
            </w:r>
            <w:r w:rsidR="004832DE">
              <w:rPr>
                <w:rStyle w:val="reqtext"/>
                <w:lang w:val="en-CA"/>
              </w:rPr>
              <w:t>/4.1/</w:t>
            </w:r>
            <w:r w:rsidR="00CE5B49">
              <w:rPr>
                <w:rStyle w:val="reqtext"/>
                <w:lang w:val="en-CA"/>
              </w:rPr>
              <w:t>geoSciMLBasic.sch</w:t>
            </w:r>
            <w:r w:rsidR="00B8253A">
              <w:rPr>
                <w:rStyle w:val="reqtext"/>
                <w:lang w:val="en-CA"/>
              </w:rPr>
              <w:t>.</w:t>
            </w:r>
          </w:p>
        </w:tc>
      </w:tr>
    </w:tbl>
    <w:p w14:paraId="4637A82F" w14:textId="77777777" w:rsidR="005372A3" w:rsidRDefault="005372A3" w:rsidP="005372A3"/>
    <w:p w14:paraId="6C64E89C" w14:textId="41C4D51D" w:rsidR="004F0435"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F02ED9">
        <w:t>5.2</w:t>
      </w:r>
      <w:r w:rsidR="008A0D27">
        <w:fldChar w:fldCharType="end"/>
      </w:r>
      <w:r w:rsidR="008A0D27">
        <w:t>) which value are empty abstract classes</w:t>
      </w:r>
      <w:r w:rsidR="004F0435">
        <w:t xml:space="preserve"> in Basic package</w:t>
      </w:r>
      <w:r w:rsidR="00C70FFE">
        <w:t xml:space="preserve">. </w:t>
      </w:r>
      <w:r w:rsidR="002A2C89">
        <w:t xml:space="preserve"> </w:t>
      </w:r>
      <w:r w:rsidR="004F0435">
        <w:t xml:space="preserve">Since abstract description classes are DataType, the property is inline only and therefore an empty property is not schema valid.  </w:t>
      </w:r>
    </w:p>
    <w:p w14:paraId="62422FDF" w14:textId="0561FFBA" w:rsidR="00811785" w:rsidRDefault="004F0435" w:rsidP="006A7DD0">
      <w:pPr>
        <w:rPr>
          <w:rFonts w:ascii="Courier New" w:hAnsi="Courier New" w:cs="Courier New"/>
          <w:color w:val="0000FF"/>
          <w:sz w:val="20"/>
          <w:szCs w:val="20"/>
          <w:lang w:val="en-CA" w:eastAsia="en-CA"/>
        </w:rPr>
      </w:pPr>
      <w:r w:rsidDel="004F0435">
        <w:t xml:space="preserve"> </w:t>
      </w:r>
      <w:commentRangeStart w:id="610"/>
      <w:r w:rsidR="00811785">
        <w:rPr>
          <w:rFonts w:ascii="Courier New" w:hAnsi="Courier New" w:cs="Courier New"/>
          <w:color w:val="0000FF"/>
          <w:sz w:val="20"/>
          <w:szCs w:val="20"/>
          <w:lang w:val="en-CA" w:eastAsia="en-CA"/>
        </w:rPr>
        <w:t>(…)</w:t>
      </w:r>
      <w:commentRangeEnd w:id="610"/>
      <w:r w:rsidR="00811785">
        <w:rPr>
          <w:rStyle w:val="CommentReference"/>
        </w:rPr>
        <w:commentReference w:id="610"/>
      </w:r>
    </w:p>
    <w:p w14:paraId="4E1553E9" w14:textId="77777777" w:rsidR="00811785" w:rsidRDefault="00811785" w:rsidP="006A7DD0">
      <w:pPr>
        <w:rPr>
          <w:rFonts w:ascii="Courier New" w:hAnsi="Courier New" w:cs="Courier New"/>
          <w:color w:val="0000FF"/>
          <w:sz w:val="20"/>
          <w:szCs w:val="20"/>
          <w:lang w:val="en-CA" w:eastAsia="en-CA"/>
        </w:rPr>
      </w:pPr>
    </w:p>
    <w:p w14:paraId="4E997961" w14:textId="70D269E8" w:rsidR="004F0435" w:rsidRPr="006A7DD0" w:rsidRDefault="004F0435" w:rsidP="004F0435">
      <w:r>
        <w:t xml:space="preserve">This instance is </w:t>
      </w:r>
      <w:r w:rsidRPr="00B464F3">
        <w:rPr>
          <w:b/>
          <w:u w:val="single"/>
        </w:rPr>
        <w:t>not</w:t>
      </w:r>
      <w:r>
        <w:t xml:space="preserve"> XSD valid.</w:t>
      </w:r>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r>
        <w:rPr>
          <w:rFonts w:ascii="Consolas" w:hAnsi="Consolas" w:cs="Consolas"/>
          <w:color w:val="008080"/>
          <w:sz w:val="20"/>
          <w:szCs w:val="20"/>
          <w:highlight w:val="white"/>
          <w:lang w:val="en-CA" w:eastAsia="en-CA"/>
        </w:rPr>
        <w:t>&lt;?xml version="1.0" encoding="UTF-8"?&gt;</w:t>
      </w:r>
    </w:p>
    <w:p w14:paraId="205A0BF3" w14:textId="0C5E333D" w:rsidR="004F0435" w:rsidRDefault="004F0435" w:rsidP="004F0435">
      <w:pPr>
        <w:autoSpaceDE w:val="0"/>
        <w:autoSpaceDN w:val="0"/>
        <w:adjustRightInd w:val="0"/>
        <w:spacing w:after="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gml:id</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00"/>
          <w:sz w:val="20"/>
          <w:szCs w:val="20"/>
          <w:highlight w:val="white"/>
          <w:lang w:val="en-CA" w:eastAsia="en-CA"/>
        </w:rPr>
        <w:t xml:space="preserve"> http://schemas.geosciml.org/geosciml</w:t>
      </w:r>
      <w:r w:rsidR="004832DE">
        <w:rPr>
          <w:rFonts w:ascii="Consolas" w:hAnsi="Consolas" w:cs="Consolas"/>
          <w:color w:val="000000"/>
          <w:sz w:val="20"/>
          <w:szCs w:val="20"/>
          <w:highlight w:val="white"/>
          <w:lang w:val="en-CA" w:eastAsia="en-CA"/>
        </w:rPr>
        <w:t>/4.1/</w:t>
      </w:r>
      <w:r>
        <w:rPr>
          <w:rFonts w:ascii="Consolas" w:hAnsi="Consolas" w:cs="Consolas"/>
          <w:color w:val="000000"/>
          <w:sz w:val="20"/>
          <w:szCs w:val="20"/>
          <w:highlight w:val="white"/>
          <w:lang w:val="en-CA" w:eastAsia="en-CA"/>
        </w:rPr>
        <w:t>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rsidP="00B464F3">
      <w:pPr>
        <w:autoSpaceDE w:val="0"/>
        <w:autoSpaceDN w:val="0"/>
        <w:adjustRightInd w:val="0"/>
        <w:spacing w:after="0"/>
        <w:ind w:firstLine="72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rsidP="00B464F3">
      <w:pPr>
        <w:autoSpaceDE w:val="0"/>
        <w:autoSpaceDN w:val="0"/>
        <w:adjustRightInd w:val="0"/>
        <w:spacing w:after="0"/>
        <w:ind w:firstLine="720"/>
        <w:rPr>
          <w:rFonts w:ascii="Consolas" w:hAnsi="Consolas" w:cs="Consolas"/>
          <w:color w:val="000000"/>
          <w:sz w:val="20"/>
          <w:szCs w:val="20"/>
          <w:highlight w:val="white"/>
          <w:lang w:val="en-CA" w:eastAsia="en-CA"/>
        </w:rPr>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55D6E5A3" w14:textId="31A982F8" w:rsidR="009C6C9E" w:rsidRDefault="004F0435" w:rsidP="006A7DD0">
      <w:r>
        <w:t>Is should be noted that this is by design.</w:t>
      </w:r>
    </w:p>
    <w:p w14:paraId="695012D9" w14:textId="54890481" w:rsidR="009C6C9E" w:rsidRDefault="009C6C9E" w:rsidP="00B464F3">
      <w:pPr>
        <w:pStyle w:val="Heading3"/>
      </w:pPr>
      <w:bookmarkStart w:id="611" w:name="_Toc455237432"/>
      <w:r>
        <w:t>relatedFeature</w:t>
      </w:r>
      <w:bookmarkEnd w:id="611"/>
    </w:p>
    <w:p w14:paraId="6DBC9F7A" w14:textId="77777777" w:rsidR="009C6C9E" w:rsidRDefault="009C6C9E" w:rsidP="006A7DD0"/>
    <w:p w14:paraId="2CC2345B" w14:textId="494DE0A5" w:rsidR="009C6C9E" w:rsidRDefault="009C6C9E" w:rsidP="006A7DD0">
      <w:r>
        <w:t>In GeoSciML Basic, relatedFeature is byReference only as AbstractFeatureRelation</w:t>
      </w:r>
      <w:r w:rsidR="00617DFF">
        <w:t xml:space="preserve"> subtypes are</w:t>
      </w:r>
      <w:r>
        <w:t xml:space="preserve"> materialized in Extension package.</w:t>
      </w:r>
      <w:r w:rsidR="00617DFF">
        <w:t xml:space="preserve"> </w:t>
      </w:r>
    </w:p>
    <w:p w14:paraId="30348145" w14:textId="77777777" w:rsidR="009C6C9E" w:rsidRPr="006A7DD0" w:rsidRDefault="009C6C9E" w:rsidP="006A7DD0"/>
    <w:p w14:paraId="4F39824A" w14:textId="186113C9" w:rsidR="009B3BBD" w:rsidRDefault="009B3BBD" w:rsidP="009B3BBD">
      <w:pPr>
        <w:pStyle w:val="Heading2"/>
        <w:rPr>
          <w:lang w:val="en-CA"/>
        </w:rPr>
      </w:pPr>
      <w:bookmarkStart w:id="612" w:name="_Toc455237433"/>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12"/>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w:t>
            </w:r>
            <w:r>
              <w:rPr>
                <w:rFonts w:ascii="Calibri" w:eastAsia="MS Mincho" w:hAnsi="Calibri"/>
                <w:sz w:val="20"/>
                <w:szCs w:val="20"/>
                <w:lang w:val="en-CA"/>
              </w:rPr>
              <w:t>-geologictime</w:t>
            </w:r>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14E06263"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r w:rsidRPr="00DC2FB9">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DC2FB9">
              <w:rPr>
                <w:rFonts w:ascii="Calibri" w:eastAsia="MS Mincho" w:hAnsi="Calibri"/>
                <w:sz w:val="20"/>
                <w:szCs w:val="20"/>
                <w:lang w:val="en-CA"/>
              </w:rPr>
              <w:t>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7F2B1E6B"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DC2FB9">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DC2FB9">
              <w:rPr>
                <w:rStyle w:val="reqtext"/>
                <w:rFonts w:ascii="Calibri" w:hAnsi="Calibri"/>
                <w:sz w:val="20"/>
                <w:szCs w:val="20"/>
                <w:lang w:val="en-CA"/>
              </w:rPr>
              <w:t>geoSciMLExtension.sch.</w:t>
            </w:r>
          </w:p>
        </w:tc>
      </w:tr>
    </w:tbl>
    <w:p w14:paraId="5213F33D" w14:textId="77777777" w:rsidR="006A7DD0" w:rsidRDefault="006A7DD0" w:rsidP="006A7DD0">
      <w:pPr>
        <w:rPr>
          <w:lang w:val="en-CA"/>
        </w:rPr>
      </w:pPr>
    </w:p>
    <w:p w14:paraId="5EE116B5" w14:textId="77777777" w:rsidR="00A1351F" w:rsidRDefault="00A1351F" w:rsidP="006A7DD0">
      <w:pPr>
        <w:rPr>
          <w:lang w:val="en-CA"/>
        </w:rPr>
      </w:pPr>
    </w:p>
    <w:p w14:paraId="628DD013" w14:textId="343AE063" w:rsidR="00CE5B49" w:rsidRDefault="00CE5B49" w:rsidP="00CE5B49">
      <w:r>
        <w:t xml:space="preserve">All the elements from the extension package must be schema valid according to the XSD document provided at </w:t>
      </w:r>
      <w:r w:rsidRPr="005372A3">
        <w:t>http://schemas.opengis.net/gsml</w:t>
      </w:r>
      <w:r w:rsidR="004832DE">
        <w:t>/4.1/</w:t>
      </w:r>
      <w:r w:rsidRPr="005372A3">
        <w:t>geoSciML</w:t>
      </w:r>
      <w:r>
        <w:t>Extension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51BF16F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extension</w:t>
            </w:r>
            <w:r w:rsidRPr="005372A3">
              <w:rPr>
                <w:rStyle w:val="reqtext"/>
                <w:lang w:val="en-CA"/>
              </w:rPr>
              <w:t>.xsd</w:t>
            </w:r>
            <w:r w:rsidR="00B8253A">
              <w:rPr>
                <w:rStyle w:val="reqtext"/>
                <w:lang w:val="en-CA"/>
              </w:rPr>
              <w:t>.</w:t>
            </w:r>
          </w:p>
        </w:tc>
      </w:tr>
    </w:tbl>
    <w:p w14:paraId="2894A51C" w14:textId="77777777" w:rsidR="00CE5B49" w:rsidRDefault="00CE5B49" w:rsidP="00CE5B49"/>
    <w:p w14:paraId="698EF584" w14:textId="2AE21718" w:rsidR="00CE5B49" w:rsidRDefault="00CE5B49" w:rsidP="00CE5B49">
      <w:r>
        <w:t>All the elements from extension package must pass the schematron rule</w:t>
      </w:r>
      <w:r w:rsidR="00CE2547">
        <w:t>s</w:t>
      </w:r>
      <w:r>
        <w:t xml:space="preserve"> defined in the schematron file located at </w:t>
      </w:r>
      <w:r w:rsidRPr="00CE5B49">
        <w:t>http://schemas.opengis.net/gsml</w:t>
      </w:r>
      <w:r w:rsidR="004832DE">
        <w:t>/4.1/</w:t>
      </w:r>
      <w:r w:rsidRPr="00CE5B49">
        <w:t>geoSciMLExtension.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E9CC11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geoSciMLExtension.sch</w:t>
            </w:r>
            <w:r w:rsidR="00B8253A">
              <w:rPr>
                <w:rStyle w:val="reqtext"/>
                <w:lang w:val="en-CA"/>
              </w:rPr>
              <w:t>.</w:t>
            </w:r>
          </w:p>
        </w:tc>
      </w:tr>
    </w:tbl>
    <w:p w14:paraId="28E8F240" w14:textId="77777777" w:rsidR="00CE5B49" w:rsidRDefault="00CE5B49" w:rsidP="00CE5B49"/>
    <w:p w14:paraId="45F852D0" w14:textId="77777777" w:rsidR="00CE5B49" w:rsidRPr="006A7DD0" w:rsidRDefault="00CE5B49" w:rsidP="006A7DD0"/>
    <w:p w14:paraId="6C482194" w14:textId="706A57E5" w:rsidR="009B3BBD" w:rsidRDefault="009B3BBD" w:rsidP="009B3BBD">
      <w:pPr>
        <w:pStyle w:val="Heading2"/>
        <w:rPr>
          <w:lang w:val="en-CA"/>
        </w:rPr>
      </w:pPr>
      <w:bookmarkStart w:id="613" w:name="_Toc455237434"/>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13"/>
    </w:p>
    <w:p w14:paraId="3C2D3365"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1EA98E17"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r w:rsidRPr="000419EF">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0419EF">
              <w:rPr>
                <w:rFonts w:ascii="Calibri" w:eastAsia="MS Mincho" w:hAnsi="Calibri"/>
                <w:sz w:val="20"/>
                <w:szCs w:val="20"/>
                <w:lang w:val="en-CA"/>
              </w:rPr>
              <w:t>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69BCDB4D"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 xml:space="preserve">in schematron file </w:t>
            </w:r>
            <w:r w:rsidRPr="000419EF">
              <w:rPr>
                <w:rStyle w:val="reqtext"/>
                <w:rFonts w:ascii="Calibri" w:hAnsi="Calibri"/>
                <w:sz w:val="20"/>
                <w:szCs w:val="20"/>
                <w:lang w:val="en-CA"/>
              </w:rPr>
              <w:lastRenderedPageBreak/>
              <w:t>located at   http://schemas.opengis.net/gsml</w:t>
            </w:r>
            <w:r w:rsidR="004832DE">
              <w:rPr>
                <w:rStyle w:val="reqtext"/>
                <w:rFonts w:ascii="Calibri" w:hAnsi="Calibri"/>
                <w:sz w:val="20"/>
                <w:szCs w:val="20"/>
                <w:lang w:val="en-CA"/>
              </w:rPr>
              <w:t>/4.1/</w:t>
            </w:r>
            <w:r w:rsidRPr="000419EF">
              <w:rPr>
                <w:rStyle w:val="reqtext"/>
                <w:rFonts w:ascii="Calibri" w:hAnsi="Calibri"/>
                <w:sz w:val="20"/>
                <w:szCs w:val="20"/>
                <w:lang w:val="en-CA"/>
              </w:rPr>
              <w:t>geologictime.sch</w:t>
            </w:r>
          </w:p>
        </w:tc>
      </w:tr>
    </w:tbl>
    <w:p w14:paraId="6D36425E" w14:textId="77777777" w:rsidR="000419EF" w:rsidRDefault="000419EF" w:rsidP="0068411B">
      <w:pPr>
        <w:rPr>
          <w:lang w:val="en-CA"/>
        </w:rPr>
      </w:pPr>
    </w:p>
    <w:p w14:paraId="1FDCF2E6" w14:textId="0D35F5BD" w:rsidR="00CE5B49" w:rsidRDefault="00CE5B49" w:rsidP="00CE5B49">
      <w:r>
        <w:t xml:space="preserve">All the elements from the geologic time package must be schema valid according to the XSD document provided at </w:t>
      </w:r>
      <w:r w:rsidRPr="005372A3">
        <w:t>http://schemas.opengis.net/gsml</w:t>
      </w:r>
      <w:r w:rsidR="004832DE">
        <w:t>/4.1/</w:t>
      </w:r>
      <w:r w:rsidRPr="005372A3">
        <w:t>g</w:t>
      </w:r>
      <w:r>
        <w:t>eologicTime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A210230"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geologictime</w:t>
            </w:r>
            <w:r w:rsidRPr="005372A3">
              <w:rPr>
                <w:rStyle w:val="reqtext"/>
                <w:lang w:val="en-CA"/>
              </w:rPr>
              <w:t>.xsd</w:t>
            </w:r>
            <w:r w:rsidR="00B8253A">
              <w:rPr>
                <w:rStyle w:val="reqtext"/>
                <w:lang w:val="en-CA"/>
              </w:rPr>
              <w:t>.</w:t>
            </w:r>
          </w:p>
        </w:tc>
      </w:tr>
    </w:tbl>
    <w:p w14:paraId="196969B3" w14:textId="77777777" w:rsidR="00CE5B49" w:rsidRDefault="00CE5B49" w:rsidP="00CE5B49"/>
    <w:p w14:paraId="7C08BBAF" w14:textId="0F5DE3ED" w:rsidR="00CE5B49" w:rsidRDefault="00CE5B49" w:rsidP="00CE5B49">
      <w:r>
        <w:t>All the elements from basic must pass the schematron rule</w:t>
      </w:r>
      <w:r w:rsidR="00CE2547">
        <w:t>s</w:t>
      </w:r>
      <w:r>
        <w:t xml:space="preserve"> defined in the schematron file located at </w:t>
      </w:r>
      <w:hyperlink r:id="rId156" w:history="1">
        <w:r w:rsidRPr="00140F09">
          <w:rPr>
            <w:rStyle w:val="Hyperlink"/>
          </w:rPr>
          <w:t>http://schemas.opengis.net/gsml</w:t>
        </w:r>
        <w:r w:rsidR="004832DE">
          <w:rPr>
            <w:rStyle w:val="Hyperlink"/>
          </w:rPr>
          <w:t>/4.1/</w:t>
        </w:r>
        <w:r w:rsidRPr="00140F09">
          <w:rPr>
            <w:rStyle w:val="Hyperlink"/>
          </w:rPr>
          <w:t>geologictime.sch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FFDB193"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geologictime.sch</w:t>
            </w:r>
            <w:r w:rsidR="00B8253A">
              <w:rPr>
                <w:rStyle w:val="reqtext"/>
                <w:lang w:val="en-CA"/>
              </w:rPr>
              <w:t>.</w:t>
            </w:r>
          </w:p>
        </w:tc>
      </w:tr>
    </w:tbl>
    <w:p w14:paraId="40C1D197" w14:textId="77777777" w:rsidR="00CE5B49" w:rsidRDefault="00CE5B49" w:rsidP="00CE5B49"/>
    <w:p w14:paraId="7CA6A38A" w14:textId="77777777" w:rsidR="00CE5B49" w:rsidRPr="006A7DD0" w:rsidRDefault="00CE5B49" w:rsidP="006A7DD0"/>
    <w:p w14:paraId="263D1CA9" w14:textId="4315B3EF" w:rsidR="003666A1" w:rsidRDefault="003666A1" w:rsidP="003666A1">
      <w:pPr>
        <w:pStyle w:val="Heading2"/>
        <w:rPr>
          <w:lang w:val="en-CA"/>
        </w:rPr>
      </w:pPr>
      <w:bookmarkStart w:id="614" w:name="_Toc455237435"/>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14"/>
    </w:p>
    <w:p w14:paraId="10B64978"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240DC588"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/req/gsml4xsd-borehole</w:t>
            </w:r>
          </w:p>
        </w:tc>
      </w:tr>
      <w:tr w:rsidR="000419EF" w:rsidRPr="000419EF" w14:paraId="332E37DD" w14:textId="77777777" w:rsidTr="00B61014">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2927899" w14:textId="77777777" w:rsidTr="00B61014">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borehole</w:t>
            </w:r>
          </w:p>
        </w:tc>
      </w:tr>
      <w:tr w:rsidR="000419EF" w:rsidRPr="000419EF" w14:paraId="25C855A4" w14:textId="77777777" w:rsidTr="00B61014">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984DD50"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236EB790" w14:textId="629209E6" w:rsidR="000419EF" w:rsidRPr="000419EF" w:rsidRDefault="000419EF" w:rsidP="000419EF">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Pr>
                <w:rFonts w:ascii="Calibri" w:eastAsia="MS Mincho" w:hAnsi="Calibri"/>
                <w:sz w:val="20"/>
                <w:szCs w:val="20"/>
                <w:lang w:val="en-CA"/>
              </w:rPr>
              <w:t>borehole</w:t>
            </w:r>
            <w:r w:rsidRPr="000419EF">
              <w:rPr>
                <w:rFonts w:ascii="Calibri" w:eastAsia="MS Mincho" w:hAnsi="Calibri"/>
                <w:sz w:val="20"/>
                <w:szCs w:val="20"/>
                <w:lang w:val="en-CA"/>
              </w:rPr>
              <w:t>.xsd</w:t>
            </w:r>
          </w:p>
        </w:tc>
      </w:tr>
      <w:tr w:rsidR="000419EF" w:rsidRPr="000419EF" w14:paraId="08C06C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 xml:space="preserve">/sch </w:t>
            </w:r>
          </w:p>
          <w:p w14:paraId="31F7C153" w14:textId="1792B0EC" w:rsidR="000419EF" w:rsidRPr="000419EF" w:rsidRDefault="000419EF" w:rsidP="000419EF">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shall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Pr>
                <w:rStyle w:val="reqtext"/>
                <w:rFonts w:ascii="Calibri" w:hAnsi="Calibri"/>
                <w:sz w:val="20"/>
                <w:szCs w:val="20"/>
                <w:lang w:val="en-CA"/>
              </w:rPr>
              <w:t>borehole</w:t>
            </w:r>
            <w:r w:rsidRPr="000419EF">
              <w:rPr>
                <w:rStyle w:val="reqtext"/>
                <w:rFonts w:ascii="Calibri" w:hAnsi="Calibri"/>
                <w:sz w:val="20"/>
                <w:szCs w:val="20"/>
                <w:lang w:val="en-CA"/>
              </w:rPr>
              <w:t>.sch</w:t>
            </w:r>
          </w:p>
        </w:tc>
      </w:tr>
    </w:tbl>
    <w:p w14:paraId="3EEE0E14" w14:textId="77777777" w:rsidR="000419EF" w:rsidRDefault="000419EF" w:rsidP="0068411B">
      <w:pPr>
        <w:rPr>
          <w:lang w:val="en-CA"/>
        </w:rPr>
      </w:pPr>
    </w:p>
    <w:p w14:paraId="24117225" w14:textId="719A0494" w:rsidR="00CE5B49" w:rsidRDefault="00CE5B49" w:rsidP="00CE5B49">
      <w:r>
        <w:t xml:space="preserve">All the elements from the borehole package must be schema valid according to the XSD document provided at </w:t>
      </w:r>
      <w:r w:rsidRPr="005372A3">
        <w:t>http://schemas.opengis.net/gsml</w:t>
      </w:r>
      <w:r w:rsidR="004832DE">
        <w:t>/4.1/</w:t>
      </w:r>
      <w:r>
        <w:t>borehole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3CAEA07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borehole</w:t>
            </w:r>
            <w:r w:rsidRPr="005372A3">
              <w:rPr>
                <w:rStyle w:val="reqtext"/>
                <w:lang w:val="en-CA"/>
              </w:rPr>
              <w:t>.xsd</w:t>
            </w:r>
            <w:r w:rsidR="00B8253A">
              <w:rPr>
                <w:rStyle w:val="reqtext"/>
                <w:lang w:val="en-CA"/>
              </w:rPr>
              <w:t>.</w:t>
            </w:r>
          </w:p>
        </w:tc>
      </w:tr>
    </w:tbl>
    <w:p w14:paraId="2408E5F2" w14:textId="77777777" w:rsidR="00CE5B49" w:rsidRDefault="00CE5B49" w:rsidP="00CE5B49"/>
    <w:p w14:paraId="046A2A7E" w14:textId="124EFB6E" w:rsidR="00CE5B49" w:rsidRDefault="00CE5B49" w:rsidP="00CE5B49">
      <w:r>
        <w:lastRenderedPageBreak/>
        <w:t xml:space="preserve">All the elements from basic must pass the schematron rule defined in the schematron file located at </w:t>
      </w:r>
      <w:r w:rsidRPr="00CE5B49">
        <w:t>http://schemas.opengis.net/gsml</w:t>
      </w:r>
      <w:r w:rsidR="004832DE">
        <w:t>/4.1/</w:t>
      </w:r>
      <w:r w:rsidRPr="00CE5B49">
        <w:t>borehole</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B106AA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borehole.sch</w:t>
            </w:r>
            <w:r w:rsidR="00B8253A">
              <w:rPr>
                <w:rStyle w:val="reqtext"/>
                <w:lang w:val="en-CA"/>
              </w:rPr>
              <w:t>.</w:t>
            </w:r>
          </w:p>
        </w:tc>
      </w:tr>
    </w:tbl>
    <w:p w14:paraId="4959F28A" w14:textId="77777777" w:rsidR="00CE5B49" w:rsidRDefault="00CE5B49" w:rsidP="00CE5B49"/>
    <w:p w14:paraId="1ABA84DB" w14:textId="77777777" w:rsidR="00CE5B49" w:rsidRPr="006A7DD0" w:rsidRDefault="00CE5B49" w:rsidP="006A7DD0"/>
    <w:p w14:paraId="11813678" w14:textId="4CB406C7" w:rsidR="009B3BBD" w:rsidRDefault="009B3BBD" w:rsidP="009B3BBD">
      <w:pPr>
        <w:pStyle w:val="Heading2"/>
        <w:rPr>
          <w:lang w:val="en-CA"/>
        </w:rPr>
      </w:pPr>
      <w:bookmarkStart w:id="615" w:name="_Toc455237436"/>
      <w:r w:rsidRPr="00D12552">
        <w:rPr>
          <w:lang w:val="en-CA"/>
        </w:rPr>
        <w:t xml:space="preserve">GeoSciML </w:t>
      </w:r>
      <w:r>
        <w:rPr>
          <w:lang w:val="en-CA"/>
        </w:rPr>
        <w:t>Laboratory XML Analysis</w:t>
      </w:r>
      <w:r w:rsidRPr="00D12552">
        <w:rPr>
          <w:lang w:val="en-CA"/>
        </w:rPr>
        <w:t xml:space="preserve"> Requirements </w:t>
      </w:r>
      <w:r w:rsidR="00D458B7" w:rsidRPr="00D12552">
        <w:rPr>
          <w:lang w:val="en-CA"/>
        </w:rPr>
        <w:t>Class</w:t>
      </w:r>
      <w:r w:rsidR="00D458B7">
        <w:rPr>
          <w:lang w:val="en-CA"/>
        </w:rPr>
        <w:t xml:space="preserve"> </w:t>
      </w:r>
      <w:r w:rsidR="00D458B7">
        <w:t>(</w:t>
      </w:r>
      <w:r w:rsidR="00052694">
        <w:t>Normative)</w:t>
      </w:r>
      <w:bookmarkEnd w:id="615"/>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3A60D223"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/req/gsml4xsd-lab</w:t>
            </w:r>
          </w:p>
        </w:tc>
      </w:tr>
      <w:tr w:rsidR="000419EF" w:rsidRPr="000419EF" w14:paraId="72B255CA" w14:textId="77777777" w:rsidTr="00B61014">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3B06893" w14:textId="77777777" w:rsidTr="00B61014">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p>
        </w:tc>
      </w:tr>
      <w:tr w:rsidR="000419EF" w:rsidRPr="000419EF" w14:paraId="70D781B7" w14:textId="77777777" w:rsidTr="00B61014">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D6252E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3CFA6786" w14:textId="3FD84B48"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Pr="000419EF">
              <w:rPr>
                <w:rFonts w:ascii="Calibri" w:eastAsia="MS Mincho" w:hAnsi="Calibri"/>
                <w:sz w:val="20"/>
                <w:szCs w:val="20"/>
                <w:lang w:val="en-CA"/>
              </w:rPr>
              <w:t xml:space="preserve"> validate with schema located at   http://schemas.opengis.net/gsml</w:t>
            </w:r>
            <w:r w:rsidR="004832DE">
              <w:rPr>
                <w:rFonts w:ascii="Calibri" w:eastAsia="MS Mincho" w:hAnsi="Calibri"/>
                <w:sz w:val="20"/>
                <w:szCs w:val="20"/>
                <w:lang w:val="en-CA"/>
              </w:rPr>
              <w:t>/4.1/</w:t>
            </w:r>
            <w:r w:rsidRPr="00CE5B49">
              <w:rPr>
                <w:rStyle w:val="reqtext"/>
                <w:lang w:val="en-CA"/>
              </w:rPr>
              <w:t>laboratoryAnalysis-Specimen</w:t>
            </w:r>
            <w:r w:rsidRPr="000419EF">
              <w:rPr>
                <w:rFonts w:ascii="Calibri" w:eastAsia="MS Mincho" w:hAnsi="Calibri"/>
                <w:sz w:val="20"/>
                <w:szCs w:val="20"/>
                <w:lang w:val="en-CA"/>
              </w:rPr>
              <w:t>.xsd</w:t>
            </w:r>
          </w:p>
        </w:tc>
      </w:tr>
      <w:tr w:rsidR="000419EF" w:rsidRPr="000419EF" w14:paraId="00099277"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p>
          <w:p w14:paraId="3172112C" w14:textId="67CCCF10"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CE5B49">
              <w:rPr>
                <w:rStyle w:val="reqtext"/>
                <w:lang w:val="en-CA"/>
              </w:rPr>
              <w:t>laboratoryAnalysis-Specimen</w:t>
            </w:r>
            <w:r w:rsidRPr="000419EF">
              <w:rPr>
                <w:rStyle w:val="reqtext"/>
                <w:rFonts w:ascii="Calibri" w:hAnsi="Calibri"/>
                <w:sz w:val="20"/>
                <w:szCs w:val="20"/>
                <w:lang w:val="en-CA"/>
              </w:rPr>
              <w:t>.sch</w:t>
            </w:r>
          </w:p>
        </w:tc>
      </w:tr>
    </w:tbl>
    <w:p w14:paraId="3495BE7D" w14:textId="77777777" w:rsidR="000419EF" w:rsidRDefault="000419EF" w:rsidP="00C648D4">
      <w:pPr>
        <w:rPr>
          <w:lang w:val="en-CA"/>
        </w:rPr>
      </w:pPr>
    </w:p>
    <w:p w14:paraId="02C8AAD5" w14:textId="373084B6" w:rsidR="00CE5B49" w:rsidRDefault="00CE5B49" w:rsidP="00CE5B49">
      <w:r>
        <w:t xml:space="preserve">All the elements from the laboratory analysis and </w:t>
      </w:r>
      <w:r w:rsidR="00D458B7">
        <w:t>specimen</w:t>
      </w:r>
      <w:r>
        <w:t xml:space="preserve"> package must be schema valid according to the XSD document provided at </w:t>
      </w:r>
      <w:r w:rsidRPr="005372A3">
        <w:t>http://schemas.opengis.net/gsml</w:t>
      </w:r>
      <w:r w:rsidR="004832DE">
        <w:t>/4.1/</w:t>
      </w:r>
      <w:r w:rsidRPr="00CE5B49">
        <w:t>laboratoryAnalysis-Specimen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5B60032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Pr="00CE5B49">
              <w:rPr>
                <w:rStyle w:val="reqtext"/>
                <w:lang w:val="en-CA"/>
              </w:rPr>
              <w:t>laboratoryAnalysis-Specimen</w:t>
            </w:r>
            <w:r w:rsidRPr="005372A3">
              <w:rPr>
                <w:rStyle w:val="reqtext"/>
                <w:lang w:val="en-CA"/>
              </w:rPr>
              <w:t>.xsd</w:t>
            </w:r>
            <w:r w:rsidR="00B8253A">
              <w:rPr>
                <w:rStyle w:val="reqtext"/>
                <w:lang w:val="en-CA"/>
              </w:rPr>
              <w:t>.</w:t>
            </w:r>
          </w:p>
        </w:tc>
      </w:tr>
    </w:tbl>
    <w:p w14:paraId="13D96DC8" w14:textId="77777777" w:rsidR="00CE5B49" w:rsidRDefault="00CE5B49" w:rsidP="00CE5B49"/>
    <w:p w14:paraId="17554ECD" w14:textId="0D668CA6"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laboratoryAnalysis-Specimen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22E71BB"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sidRPr="00CE5B49">
              <w:rPr>
                <w:rStyle w:val="reqtext"/>
                <w:lang w:val="en-CA"/>
              </w:rPr>
              <w:t>laboratoryAnalysis-Specimen</w:t>
            </w:r>
            <w:r>
              <w:rPr>
                <w:rStyle w:val="reqtext"/>
                <w:lang w:val="en-CA"/>
              </w:rPr>
              <w:t>.sch</w:t>
            </w:r>
            <w:r w:rsidR="00B8253A">
              <w:rPr>
                <w:rStyle w:val="reqtext"/>
                <w:lang w:val="en-CA"/>
              </w:rPr>
              <w:t>.</w:t>
            </w:r>
          </w:p>
        </w:tc>
      </w:tr>
    </w:tbl>
    <w:p w14:paraId="7F3DC502" w14:textId="5A05D939" w:rsidR="00334B16" w:rsidRDefault="00334B16" w:rsidP="00C648D4"/>
    <w:p w14:paraId="785773D2" w14:textId="77777777" w:rsidR="003C3333" w:rsidRPr="00AD7649" w:rsidRDefault="00334B16" w:rsidP="003C3333">
      <w:pPr>
        <w:rPr>
          <w:lang w:val="en-CA"/>
        </w:rPr>
      </w:pPr>
      <w:r>
        <w:br w:type="page"/>
      </w:r>
    </w:p>
    <w:p w14:paraId="4E0337D9" w14:textId="77777777" w:rsidR="003C3333" w:rsidRDefault="003C3333" w:rsidP="003C3333">
      <w:pPr>
        <w:pStyle w:val="Heading2"/>
        <w:rPr>
          <w:lang w:val="en-CA"/>
        </w:rPr>
      </w:pPr>
      <w:bookmarkStart w:id="616" w:name="_Toc455237437"/>
      <w:r>
        <w:rPr>
          <w:lang w:val="en-CA"/>
        </w:rPr>
        <w:lastRenderedPageBreak/>
        <w:t xml:space="preserve">Abstract </w:t>
      </w:r>
      <w:r w:rsidRPr="009B3BBD">
        <w:rPr>
          <w:lang w:val="en-CA"/>
        </w:rPr>
        <w:t xml:space="preserve">GeoSciML </w:t>
      </w:r>
      <w:r>
        <w:rPr>
          <w:lang w:val="en-CA"/>
        </w:rPr>
        <w:t>lite XML</w:t>
      </w:r>
      <w:r w:rsidRPr="009B3BBD">
        <w:rPr>
          <w:lang w:val="en-CA"/>
        </w:rPr>
        <w:t xml:space="preserve"> Requirements Class</w:t>
      </w:r>
      <w:r>
        <w:rPr>
          <w:lang w:val="en-CA"/>
        </w:rPr>
        <w:t xml:space="preserve"> (Normative)</w:t>
      </w:r>
      <w:bookmarkEnd w:id="616"/>
    </w:p>
    <w:p w14:paraId="6C8263B6" w14:textId="77777777" w:rsidR="003C3333" w:rsidRDefault="003C3333" w:rsidP="003C3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432FFC" w14:paraId="40905E45" w14:textId="77777777" w:rsidTr="003E7A5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1381BD3" w14:textId="77777777" w:rsidR="003C3333" w:rsidRPr="00432FFC" w:rsidRDefault="003C3333" w:rsidP="003E7A52">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Abstract Requirements Class</w:t>
            </w:r>
          </w:p>
        </w:tc>
      </w:tr>
      <w:tr w:rsidR="003C3333" w:rsidRPr="00432FFC" w14:paraId="4C847391" w14:textId="77777777" w:rsidTr="003E7A52">
        <w:tc>
          <w:tcPr>
            <w:tcW w:w="8897" w:type="dxa"/>
            <w:gridSpan w:val="2"/>
            <w:tcBorders>
              <w:top w:val="single" w:sz="12" w:space="0" w:color="auto"/>
              <w:left w:val="single" w:sz="12" w:space="0" w:color="auto"/>
              <w:bottom w:val="single" w:sz="12" w:space="0" w:color="auto"/>
              <w:right w:val="single" w:sz="12" w:space="0" w:color="auto"/>
            </w:tcBorders>
          </w:tcPr>
          <w:p w14:paraId="7D7D5720" w14:textId="77777777" w:rsidR="003C3333" w:rsidRPr="00432FFC" w:rsidRDefault="003C3333" w:rsidP="003E7A52">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p>
        </w:tc>
      </w:tr>
      <w:tr w:rsidR="003C3333" w:rsidRPr="00432FFC" w14:paraId="14C88A1B" w14:textId="77777777" w:rsidTr="003E7A52">
        <w:tc>
          <w:tcPr>
            <w:tcW w:w="1809" w:type="dxa"/>
            <w:tcBorders>
              <w:top w:val="single" w:sz="12" w:space="0" w:color="auto"/>
              <w:left w:val="single" w:sz="12" w:space="0" w:color="auto"/>
              <w:bottom w:val="single" w:sz="4" w:space="0" w:color="auto"/>
              <w:right w:val="single" w:sz="4" w:space="0" w:color="auto"/>
            </w:tcBorders>
          </w:tcPr>
          <w:p w14:paraId="10524EC8" w14:textId="77777777" w:rsidR="003C3333" w:rsidRPr="00432FFC" w:rsidRDefault="003C3333" w:rsidP="003E7A52">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0A4FE9C" w14:textId="77777777" w:rsidR="003C3333" w:rsidRPr="00432FFC" w:rsidRDefault="003C3333" w:rsidP="003E7A52">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3C3333" w:rsidRPr="00432FFC" w14:paraId="189F3031" w14:textId="77777777" w:rsidTr="003E7A52">
        <w:tc>
          <w:tcPr>
            <w:tcW w:w="1809" w:type="dxa"/>
            <w:tcBorders>
              <w:top w:val="single" w:sz="4" w:space="0" w:color="auto"/>
              <w:left w:val="single" w:sz="12" w:space="0" w:color="auto"/>
              <w:bottom w:val="single" w:sz="4" w:space="0" w:color="auto"/>
              <w:right w:val="single" w:sz="4" w:space="0" w:color="auto"/>
            </w:tcBorders>
          </w:tcPr>
          <w:p w14:paraId="6C66E2B5" w14:textId="77777777" w:rsidR="003C3333" w:rsidRPr="00432FFC" w:rsidRDefault="003C3333" w:rsidP="003E7A52">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141CBC" w14:textId="77777777" w:rsidR="003C3333" w:rsidRPr="00432FFC" w:rsidRDefault="003C3333" w:rsidP="003E7A52">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432FFC" w14:paraId="518D6903" w14:textId="77777777" w:rsidTr="003E7A52">
        <w:tc>
          <w:tcPr>
            <w:tcW w:w="1809" w:type="dxa"/>
            <w:tcBorders>
              <w:top w:val="single" w:sz="4" w:space="0" w:color="auto"/>
              <w:left w:val="single" w:sz="12" w:space="0" w:color="auto"/>
              <w:bottom w:val="single" w:sz="4" w:space="0" w:color="auto"/>
              <w:right w:val="single" w:sz="4" w:space="0" w:color="auto"/>
            </w:tcBorders>
          </w:tcPr>
          <w:p w14:paraId="2E087DC0" w14:textId="77777777" w:rsidR="003C3333" w:rsidRPr="00432FFC" w:rsidRDefault="003C3333" w:rsidP="003E7A52">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6CD0033" w14:textId="77777777" w:rsidR="003C3333" w:rsidRPr="00432FFC" w:rsidRDefault="003C3333" w:rsidP="003E7A52">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3C3333" w:rsidRPr="00432FFC" w14:paraId="5C2ED9A5" w14:textId="77777777" w:rsidTr="003E7A52">
        <w:tc>
          <w:tcPr>
            <w:tcW w:w="1809" w:type="dxa"/>
            <w:tcBorders>
              <w:top w:val="single" w:sz="4" w:space="0" w:color="auto"/>
              <w:left w:val="single" w:sz="12" w:space="0" w:color="auto"/>
              <w:bottom w:val="single" w:sz="4" w:space="0" w:color="auto"/>
              <w:right w:val="single" w:sz="4" w:space="0" w:color="auto"/>
            </w:tcBorders>
          </w:tcPr>
          <w:p w14:paraId="390272AE" w14:textId="77777777" w:rsidR="003C3333" w:rsidRPr="00432FFC" w:rsidRDefault="003C3333" w:rsidP="003E7A52">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DF647D7" w14:textId="77777777" w:rsidR="003C3333" w:rsidRPr="00432FFC" w:rsidRDefault="003C3333" w:rsidP="003E7A52">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3C3333" w:rsidRPr="00432FFC" w14:paraId="61170A08" w14:textId="77777777" w:rsidTr="003E7A52">
        <w:tc>
          <w:tcPr>
            <w:tcW w:w="1809" w:type="dxa"/>
            <w:tcBorders>
              <w:top w:val="single" w:sz="4" w:space="0" w:color="auto"/>
              <w:left w:val="single" w:sz="12" w:space="0" w:color="auto"/>
              <w:bottom w:val="single" w:sz="4" w:space="0" w:color="auto"/>
              <w:right w:val="single" w:sz="4" w:space="0" w:color="auto"/>
            </w:tcBorders>
            <w:shd w:val="clear" w:color="auto" w:fill="BFBFBF"/>
          </w:tcPr>
          <w:p w14:paraId="0C608748" w14:textId="77777777" w:rsidR="003C3333" w:rsidRPr="00432FFC" w:rsidRDefault="003C3333" w:rsidP="003E7A52">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327DB1" w14:textId="77777777" w:rsidR="003C3333" w:rsidRPr="00432FFC" w:rsidRDefault="003C3333" w:rsidP="003E7A52">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w:t>
            </w:r>
          </w:p>
          <w:p w14:paraId="220CD368" w14:textId="77777777" w:rsidR="003C3333" w:rsidRPr="00432FFC" w:rsidRDefault="003C3333" w:rsidP="003E7A52">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be compliant to GML Simple Feature Level 0.</w:t>
            </w:r>
          </w:p>
        </w:tc>
      </w:tr>
      <w:tr w:rsidR="003C3333" w:rsidRPr="00432FFC" w14:paraId="601A6983" w14:textId="77777777" w:rsidTr="003E7A52">
        <w:tc>
          <w:tcPr>
            <w:tcW w:w="1809" w:type="dxa"/>
            <w:tcBorders>
              <w:top w:val="single" w:sz="4" w:space="0" w:color="auto"/>
              <w:left w:val="single" w:sz="12" w:space="0" w:color="auto"/>
              <w:bottom w:val="single" w:sz="4" w:space="0" w:color="auto"/>
              <w:right w:val="single" w:sz="4" w:space="0" w:color="auto"/>
            </w:tcBorders>
            <w:shd w:val="clear" w:color="auto" w:fill="BFBFBF"/>
          </w:tcPr>
          <w:p w14:paraId="4BE8B929" w14:textId="77777777" w:rsidR="003C3333" w:rsidRPr="00432FFC" w:rsidRDefault="003C3333" w:rsidP="003E7A52">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143515" w14:textId="77777777" w:rsidR="003C3333" w:rsidRPr="00432FFC" w:rsidRDefault="003C3333" w:rsidP="003E7A52">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/SF-0-simpletype</w:t>
            </w:r>
            <w:r w:rsidRPr="00432FFC">
              <w:rPr>
                <w:rFonts w:ascii="Calibri" w:eastAsia="MS Mincho" w:hAnsi="Calibri"/>
                <w:sz w:val="20"/>
                <w:szCs w:val="20"/>
                <w:lang w:val="en-CA"/>
              </w:rPr>
              <w:t xml:space="preserve"> </w:t>
            </w:r>
          </w:p>
          <w:p w14:paraId="344542A4" w14:textId="77777777" w:rsidR="003C3333" w:rsidRPr="00432FFC" w:rsidRDefault="003C3333" w:rsidP="003E7A52">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User defined elements SHALL be XSD simpleType.</w:t>
            </w:r>
          </w:p>
        </w:tc>
      </w:tr>
      <w:tr w:rsidR="003C3333" w:rsidRPr="00432FFC" w14:paraId="19F93842" w14:textId="77777777" w:rsidTr="003E7A52">
        <w:tc>
          <w:tcPr>
            <w:tcW w:w="1809" w:type="dxa"/>
            <w:tcBorders>
              <w:top w:val="single" w:sz="4" w:space="0" w:color="auto"/>
              <w:left w:val="single" w:sz="12" w:space="0" w:color="auto"/>
              <w:bottom w:val="single" w:sz="4" w:space="0" w:color="auto"/>
              <w:right w:val="single" w:sz="4" w:space="0" w:color="auto"/>
            </w:tcBorders>
            <w:shd w:val="clear" w:color="auto" w:fill="BFBFBF"/>
          </w:tcPr>
          <w:p w14:paraId="704EC1EB" w14:textId="77777777" w:rsidR="003C3333" w:rsidRPr="00432FFC" w:rsidRDefault="003C3333" w:rsidP="003E7A52">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87253D4" w14:textId="77777777" w:rsidR="003C3333" w:rsidRPr="00432FFC" w:rsidRDefault="003C3333" w:rsidP="003E7A52">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/user-xsd</w:t>
            </w:r>
            <w:r w:rsidRPr="00432FFC">
              <w:rPr>
                <w:rStyle w:val="reqtext"/>
                <w:rFonts w:ascii="Calibri" w:hAnsi="Calibri"/>
                <w:sz w:val="20"/>
                <w:szCs w:val="20"/>
                <w:lang w:val="en-CA"/>
              </w:rPr>
              <w:t xml:space="preserve"> </w:t>
            </w:r>
          </w:p>
          <w:p w14:paraId="75069E71" w14:textId="77777777" w:rsidR="003C3333" w:rsidRPr="00432FFC" w:rsidRDefault="003C3333" w:rsidP="003E7A52">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r w:rsidR="003C3333" w:rsidRPr="00432FFC" w14:paraId="01AA7C0B" w14:textId="77777777" w:rsidTr="003E7A52">
        <w:tc>
          <w:tcPr>
            <w:tcW w:w="1809" w:type="dxa"/>
            <w:tcBorders>
              <w:top w:val="single" w:sz="4" w:space="0" w:color="auto"/>
              <w:left w:val="single" w:sz="12" w:space="0" w:color="auto"/>
              <w:bottom w:val="single" w:sz="4" w:space="0" w:color="auto"/>
              <w:right w:val="single" w:sz="4" w:space="0" w:color="auto"/>
            </w:tcBorders>
            <w:shd w:val="clear" w:color="auto" w:fill="BFBFBF"/>
          </w:tcPr>
          <w:p w14:paraId="08F00257" w14:textId="77777777" w:rsidR="003C3333" w:rsidRPr="00432FFC" w:rsidRDefault="003C3333" w:rsidP="003E7A52">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A966638" w14:textId="77777777" w:rsidR="003C3333" w:rsidRPr="003C3333" w:rsidRDefault="003C3333" w:rsidP="003E7A52">
            <w:pPr>
              <w:spacing w:before="100" w:beforeAutospacing="1" w:after="100" w:afterAutospacing="1" w:line="230" w:lineRule="atLeast"/>
              <w:jc w:val="both"/>
              <w:rPr>
                <w:rStyle w:val="requri"/>
                <w:rFonts w:ascii="Calibri" w:hAnsi="Calibri" w:cs="Arial"/>
                <w:b w:val="0"/>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gsml4xsd-lite/user-ns</w:t>
            </w:r>
          </w:p>
          <w:p w14:paraId="76DC6F65" w14:textId="77777777" w:rsidR="003C3333" w:rsidRPr="003C3333" w:rsidRDefault="003C3333" w:rsidP="003E7A52">
            <w:pPr>
              <w:spacing w:before="100" w:beforeAutospacing="1" w:after="100" w:afterAutospacing="1" w:line="230" w:lineRule="atLeast"/>
              <w:jc w:val="both"/>
              <w:rPr>
                <w:rStyle w:val="requri"/>
                <w:rFonts w:ascii="Calibri" w:hAnsi="Calibri"/>
                <w:b w:val="0"/>
                <w:sz w:val="20"/>
                <w:szCs w:val="20"/>
                <w:lang w:val="en-CA"/>
              </w:rPr>
            </w:pPr>
            <w:r w:rsidRPr="003C3333">
              <w:rPr>
                <w:rStyle w:val="requri"/>
                <w:rFonts w:ascii="Calibri" w:hAnsi="Calibri"/>
                <w:b w:val="0"/>
                <w:sz w:val="20"/>
                <w:szCs w:val="20"/>
                <w:lang w:val="en-CA"/>
              </w:rPr>
              <w:t>User properties SHOULD be defined in a namespace unique to a community or a data provider.</w:t>
            </w:r>
          </w:p>
        </w:tc>
      </w:tr>
    </w:tbl>
    <w:p w14:paraId="04655956" w14:textId="77777777" w:rsidR="003C3333" w:rsidRDefault="003C3333" w:rsidP="003C3333">
      <w:pPr>
        <w:rPr>
          <w:lang w:val="en-CA"/>
        </w:rPr>
      </w:pPr>
    </w:p>
    <w:p w14:paraId="3F20F995" w14:textId="77777777" w:rsidR="003C3333" w:rsidRDefault="003C3333" w:rsidP="003C3333">
      <w:pPr>
        <w:rPr>
          <w:lang w:val="en-CA"/>
        </w:rPr>
      </w:pPr>
      <w:r>
        <w:rPr>
          <w:lang w:val="en-CA"/>
        </w:rPr>
        <w:t>The abstract lite encoding sets general encoding rules for XML targets, regardless or version of GML from the 3.x series.</w:t>
      </w:r>
    </w:p>
    <w:p w14:paraId="6F13A295" w14:textId="77777777" w:rsidR="003C3333" w:rsidRDefault="003C3333" w:rsidP="003C3333">
      <w:r>
        <w:t xml:space="preserve">Lite schemas are meant to deliver simple content, consistent with simple scenarios described in GML Simple Feature Level 0 (OGC 10-100r3).  </w:t>
      </w:r>
      <w:commentRangeStart w:id="617"/>
      <w:r>
        <w:t>User defined properties must respect the same constrains as defined in SF-1 specification</w:t>
      </w:r>
      <w:commentRangeEnd w:id="617"/>
      <w:r>
        <w:rPr>
          <w:rStyle w:val="CommentReference"/>
        </w:rPr>
        <w:commentReference w:id="617"/>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10A8791" w14:textId="77777777" w:rsidTr="003E7A52">
        <w:trPr>
          <w:cantSplit/>
        </w:trPr>
        <w:tc>
          <w:tcPr>
            <w:tcW w:w="4219" w:type="dxa"/>
            <w:tcBorders>
              <w:right w:val="nil"/>
            </w:tcBorders>
            <w:shd w:val="clear" w:color="auto" w:fill="auto"/>
          </w:tcPr>
          <w:p w14:paraId="5F511A66" w14:textId="77777777" w:rsidR="003C3333" w:rsidRPr="00D12552" w:rsidRDefault="003C3333" w:rsidP="003E7A52">
            <w:pPr>
              <w:pStyle w:val="Tabletext10"/>
              <w:rPr>
                <w:rStyle w:val="requri"/>
                <w:lang w:val="en-CA"/>
              </w:rPr>
            </w:pPr>
            <w:r>
              <w:rPr>
                <w:rStyle w:val="requri"/>
                <w:lang w:val="en-CA"/>
              </w:rPr>
              <w:t>/req/gsml4xsd-lite</w:t>
            </w:r>
            <w:r w:rsidRPr="00D12552">
              <w:rPr>
                <w:rStyle w:val="requri"/>
                <w:lang w:val="en-CA"/>
              </w:rPr>
              <w:t>/</w:t>
            </w:r>
            <w:r>
              <w:rPr>
                <w:rStyle w:val="requri"/>
                <w:lang w:val="en-CA"/>
              </w:rPr>
              <w:t>SF-0</w:t>
            </w:r>
          </w:p>
        </w:tc>
        <w:tc>
          <w:tcPr>
            <w:tcW w:w="4678" w:type="dxa"/>
            <w:tcBorders>
              <w:left w:val="nil"/>
            </w:tcBorders>
            <w:shd w:val="clear" w:color="auto" w:fill="auto"/>
          </w:tcPr>
          <w:p w14:paraId="456EA707" w14:textId="77777777" w:rsidR="003C3333" w:rsidRPr="00D12552" w:rsidRDefault="003C3333" w:rsidP="003E7A52">
            <w:pPr>
              <w:pStyle w:val="Tabletext10"/>
              <w:jc w:val="left"/>
              <w:rPr>
                <w:rStyle w:val="reqtext"/>
                <w:lang w:val="en-CA"/>
              </w:rPr>
            </w:pPr>
            <w:r w:rsidRPr="005372A3">
              <w:rPr>
                <w:rStyle w:val="reqtext"/>
                <w:lang w:val="en-CA"/>
              </w:rPr>
              <w:t xml:space="preserve">XML instance document </w:t>
            </w:r>
            <w:r>
              <w:rPr>
                <w:rStyle w:val="reqtext"/>
                <w:lang w:val="en-CA"/>
              </w:rPr>
              <w:t>SHALL be compliant to GML Simple Feature Level 0.</w:t>
            </w:r>
          </w:p>
        </w:tc>
      </w:tr>
    </w:tbl>
    <w:p w14:paraId="4BFF9F37" w14:textId="77777777" w:rsidR="003C3333" w:rsidRDefault="003C3333" w:rsidP="003C3333"/>
    <w:p w14:paraId="288BDD25" w14:textId="77777777" w:rsidR="003C3333" w:rsidRDefault="003C3333" w:rsidP="003C3333">
      <w:r>
        <w:t xml:space="preserve">Simple Feature defines 3 compliance levels summarized in </w:t>
      </w:r>
      <w:r>
        <w:fldChar w:fldCharType="begin"/>
      </w:r>
      <w:r>
        <w:instrText xml:space="preserve"> REF _Ref441409363 \h </w:instrText>
      </w:r>
      <w:r>
        <w:fldChar w:fldCharType="separate"/>
      </w:r>
      <w:r>
        <w:t xml:space="preserve">Table </w:t>
      </w:r>
      <w:r>
        <w:rPr>
          <w:noProof/>
        </w:rPr>
        <w:t>9</w:t>
      </w:r>
      <w:r>
        <w:fldChar w:fldCharType="end"/>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3C3333" w14:paraId="6CA5DBAA" w14:textId="77777777" w:rsidTr="003E7A52">
        <w:tc>
          <w:tcPr>
            <w:tcW w:w="4576" w:type="dxa"/>
            <w:shd w:val="clear" w:color="auto" w:fill="auto"/>
          </w:tcPr>
          <w:p w14:paraId="18AF97F4" w14:textId="77777777" w:rsidR="003C3333" w:rsidRDefault="003C3333" w:rsidP="003E7A52"/>
        </w:tc>
        <w:tc>
          <w:tcPr>
            <w:tcW w:w="1354" w:type="dxa"/>
            <w:shd w:val="clear" w:color="auto" w:fill="auto"/>
          </w:tcPr>
          <w:p w14:paraId="2365385F" w14:textId="77777777" w:rsidR="003C3333" w:rsidRDefault="003C3333" w:rsidP="003E7A52">
            <w:pPr>
              <w:autoSpaceDE w:val="0"/>
              <w:autoSpaceDN w:val="0"/>
              <w:adjustRightInd w:val="0"/>
              <w:spacing w:after="0"/>
              <w:jc w:val="center"/>
            </w:pPr>
            <w:r w:rsidRPr="0060248E">
              <w:rPr>
                <w:rFonts w:ascii="TimesNewRomanPS-BoldMT" w:hAnsi="TimesNewRomanPS-BoldMT" w:cs="TimesNewRomanPS-BoldMT"/>
                <w:b/>
                <w:bCs/>
                <w:sz w:val="20"/>
                <w:szCs w:val="20"/>
                <w:lang w:val="en-CA" w:eastAsia="en-CA"/>
              </w:rPr>
              <w:t>Level SF-0</w:t>
            </w:r>
          </w:p>
        </w:tc>
        <w:tc>
          <w:tcPr>
            <w:tcW w:w="1403" w:type="dxa"/>
            <w:shd w:val="clear" w:color="auto" w:fill="auto"/>
          </w:tcPr>
          <w:p w14:paraId="7D3047FC" w14:textId="77777777" w:rsidR="003C3333" w:rsidRDefault="003C3333" w:rsidP="003E7A52">
            <w:pPr>
              <w:jc w:val="center"/>
            </w:pPr>
            <w:r w:rsidRPr="0060248E">
              <w:rPr>
                <w:rFonts w:ascii="TimesNewRomanPS-BoldMT" w:hAnsi="TimesNewRomanPS-BoldMT" w:cs="TimesNewRomanPS-BoldMT"/>
                <w:b/>
                <w:bCs/>
                <w:sz w:val="20"/>
                <w:szCs w:val="20"/>
                <w:lang w:val="en-CA" w:eastAsia="en-CA"/>
              </w:rPr>
              <w:t>Level SF-1</w:t>
            </w:r>
          </w:p>
        </w:tc>
        <w:tc>
          <w:tcPr>
            <w:tcW w:w="1523" w:type="dxa"/>
            <w:shd w:val="clear" w:color="auto" w:fill="auto"/>
          </w:tcPr>
          <w:p w14:paraId="40468695" w14:textId="77777777" w:rsidR="003C3333" w:rsidRPr="0060248E" w:rsidRDefault="003C3333" w:rsidP="003E7A52">
            <w:pPr>
              <w:autoSpaceDE w:val="0"/>
              <w:autoSpaceDN w:val="0"/>
              <w:adjustRightInd w:val="0"/>
              <w:spacing w:after="0"/>
              <w:jc w:val="center"/>
              <w:rPr>
                <w:rFonts w:ascii="TimesNewRomanPS-BoldMT" w:hAnsi="TimesNewRomanPS-BoldMT" w:cs="TimesNewRomanPS-BoldMT"/>
                <w:b/>
                <w:bCs/>
                <w:sz w:val="20"/>
                <w:szCs w:val="20"/>
                <w:lang w:val="en-CA" w:eastAsia="en-CA"/>
              </w:rPr>
            </w:pPr>
            <w:r w:rsidRPr="0060248E">
              <w:rPr>
                <w:rFonts w:ascii="TimesNewRomanPS-BoldMT" w:hAnsi="TimesNewRomanPS-BoldMT" w:cs="TimesNewRomanPS-BoldMT"/>
                <w:b/>
                <w:bCs/>
                <w:sz w:val="20"/>
                <w:szCs w:val="20"/>
                <w:lang w:val="en-CA" w:eastAsia="en-CA"/>
              </w:rPr>
              <w:t>Level SF-2</w:t>
            </w:r>
          </w:p>
        </w:tc>
      </w:tr>
      <w:tr w:rsidR="003C3333" w14:paraId="1385B196" w14:textId="77777777" w:rsidTr="003E7A52">
        <w:trPr>
          <w:trHeight w:val="478"/>
        </w:trPr>
        <w:tc>
          <w:tcPr>
            <w:tcW w:w="4576" w:type="dxa"/>
            <w:shd w:val="clear" w:color="auto" w:fill="auto"/>
          </w:tcPr>
          <w:p w14:paraId="31E90B49" w14:textId="77777777" w:rsidR="003C3333" w:rsidRPr="0060248E" w:rsidRDefault="003C3333" w:rsidP="003E7A52">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built-in nonspatial</w:t>
            </w:r>
          </w:p>
          <w:p w14:paraId="5462B32E" w14:textId="77777777" w:rsidR="003C3333" w:rsidRPr="0060248E" w:rsidRDefault="003C3333" w:rsidP="003E7A52">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property types</w:t>
            </w:r>
          </w:p>
        </w:tc>
        <w:tc>
          <w:tcPr>
            <w:tcW w:w="1354" w:type="dxa"/>
            <w:shd w:val="clear" w:color="auto" w:fill="auto"/>
          </w:tcPr>
          <w:p w14:paraId="6980C65F" w14:textId="77777777" w:rsidR="003C3333" w:rsidRDefault="003C3333" w:rsidP="003E7A52">
            <w:pPr>
              <w:jc w:val="center"/>
            </w:pPr>
            <w:r>
              <w:t>Yes</w:t>
            </w:r>
            <w:r w:rsidRPr="0060248E">
              <w:rPr>
                <w:vertAlign w:val="superscript"/>
              </w:rPr>
              <w:t>1</w:t>
            </w:r>
          </w:p>
        </w:tc>
        <w:tc>
          <w:tcPr>
            <w:tcW w:w="1403" w:type="dxa"/>
            <w:shd w:val="clear" w:color="auto" w:fill="auto"/>
          </w:tcPr>
          <w:p w14:paraId="0C47227A" w14:textId="77777777" w:rsidR="003C3333" w:rsidRDefault="003C3333" w:rsidP="003E7A52">
            <w:pPr>
              <w:jc w:val="center"/>
            </w:pPr>
            <w:r>
              <w:t>Yes</w:t>
            </w:r>
            <w:r w:rsidRPr="0060248E">
              <w:rPr>
                <w:vertAlign w:val="superscript"/>
              </w:rPr>
              <w:t>1</w:t>
            </w:r>
          </w:p>
        </w:tc>
        <w:tc>
          <w:tcPr>
            <w:tcW w:w="1523" w:type="dxa"/>
            <w:shd w:val="clear" w:color="auto" w:fill="auto"/>
          </w:tcPr>
          <w:p w14:paraId="20024E61" w14:textId="77777777" w:rsidR="003C3333" w:rsidRDefault="003C3333" w:rsidP="003E7A52">
            <w:pPr>
              <w:jc w:val="center"/>
            </w:pPr>
            <w:r>
              <w:t>No</w:t>
            </w:r>
          </w:p>
        </w:tc>
      </w:tr>
      <w:tr w:rsidR="003C3333" w14:paraId="3BB8D9E0" w14:textId="77777777" w:rsidTr="003E7A52">
        <w:tc>
          <w:tcPr>
            <w:tcW w:w="4576" w:type="dxa"/>
            <w:shd w:val="clear" w:color="auto" w:fill="auto"/>
          </w:tcPr>
          <w:p w14:paraId="0AFA92E0" w14:textId="77777777" w:rsidR="003C3333" w:rsidRPr="0060248E" w:rsidRDefault="003C3333" w:rsidP="003E7A52">
            <w:pPr>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property-types</w:t>
            </w:r>
          </w:p>
        </w:tc>
        <w:tc>
          <w:tcPr>
            <w:tcW w:w="1354" w:type="dxa"/>
            <w:shd w:val="clear" w:color="auto" w:fill="auto"/>
          </w:tcPr>
          <w:p w14:paraId="49E14483" w14:textId="77777777" w:rsidR="003C3333" w:rsidRDefault="003C3333" w:rsidP="003E7A52">
            <w:pPr>
              <w:jc w:val="center"/>
            </w:pPr>
            <w:r>
              <w:t>Yes</w:t>
            </w:r>
            <w:r w:rsidRPr="0060248E">
              <w:rPr>
                <w:vertAlign w:val="superscript"/>
              </w:rPr>
              <w:t>2</w:t>
            </w:r>
          </w:p>
        </w:tc>
        <w:tc>
          <w:tcPr>
            <w:tcW w:w="1403" w:type="dxa"/>
            <w:shd w:val="clear" w:color="auto" w:fill="auto"/>
          </w:tcPr>
          <w:p w14:paraId="620E24B6" w14:textId="77777777" w:rsidR="003C3333" w:rsidRDefault="003C3333" w:rsidP="003E7A52">
            <w:pPr>
              <w:jc w:val="center"/>
            </w:pPr>
            <w:r>
              <w:t>Yes</w:t>
            </w:r>
            <w:r w:rsidRPr="0060248E">
              <w:rPr>
                <w:vertAlign w:val="superscript"/>
              </w:rPr>
              <w:t>2</w:t>
            </w:r>
          </w:p>
        </w:tc>
        <w:tc>
          <w:tcPr>
            <w:tcW w:w="1523" w:type="dxa"/>
            <w:shd w:val="clear" w:color="auto" w:fill="auto"/>
          </w:tcPr>
          <w:p w14:paraId="53A35320" w14:textId="77777777" w:rsidR="003C3333" w:rsidRDefault="003C3333" w:rsidP="003E7A52">
            <w:pPr>
              <w:jc w:val="center"/>
            </w:pPr>
            <w:r>
              <w:t>Yes</w:t>
            </w:r>
            <w:r w:rsidRPr="0060248E">
              <w:rPr>
                <w:vertAlign w:val="superscript"/>
              </w:rPr>
              <w:t>2</w:t>
            </w:r>
          </w:p>
        </w:tc>
      </w:tr>
      <w:tr w:rsidR="003C3333" w14:paraId="2CFB6B6D" w14:textId="77777777" w:rsidTr="003E7A52">
        <w:tc>
          <w:tcPr>
            <w:tcW w:w="4576" w:type="dxa"/>
            <w:shd w:val="clear" w:color="auto" w:fill="auto"/>
          </w:tcPr>
          <w:p w14:paraId="3D8B4BC1" w14:textId="77777777" w:rsidR="003C3333" w:rsidRDefault="003C3333" w:rsidP="003E7A52">
            <w:r w:rsidRPr="0060248E">
              <w:rPr>
                <w:rFonts w:ascii="TimesNewRomanPSMT" w:hAnsi="TimesNewRomanPSMT" w:cs="TimesNewRomanPSMT"/>
                <w:sz w:val="20"/>
                <w:szCs w:val="20"/>
                <w:lang w:val="en-CA" w:eastAsia="en-CA"/>
              </w:rPr>
              <w:t>user-defined property types</w:t>
            </w:r>
          </w:p>
        </w:tc>
        <w:tc>
          <w:tcPr>
            <w:tcW w:w="1354" w:type="dxa"/>
            <w:shd w:val="clear" w:color="auto" w:fill="auto"/>
          </w:tcPr>
          <w:p w14:paraId="23E5FBBD" w14:textId="77777777" w:rsidR="003C3333" w:rsidRDefault="003C3333" w:rsidP="003E7A52">
            <w:pPr>
              <w:jc w:val="center"/>
            </w:pPr>
            <w:r>
              <w:t>No</w:t>
            </w:r>
          </w:p>
        </w:tc>
        <w:tc>
          <w:tcPr>
            <w:tcW w:w="1403" w:type="dxa"/>
            <w:shd w:val="clear" w:color="auto" w:fill="auto"/>
          </w:tcPr>
          <w:p w14:paraId="48F74638" w14:textId="77777777" w:rsidR="003C3333" w:rsidRDefault="003C3333" w:rsidP="003E7A52">
            <w:pPr>
              <w:jc w:val="center"/>
            </w:pPr>
            <w:r>
              <w:t>Yes</w:t>
            </w:r>
          </w:p>
        </w:tc>
        <w:tc>
          <w:tcPr>
            <w:tcW w:w="1523" w:type="dxa"/>
            <w:shd w:val="clear" w:color="auto" w:fill="auto"/>
          </w:tcPr>
          <w:p w14:paraId="514DB3E6" w14:textId="77777777" w:rsidR="003C3333" w:rsidRDefault="003C3333" w:rsidP="003E7A52">
            <w:pPr>
              <w:jc w:val="center"/>
            </w:pPr>
            <w:r>
              <w:t>Yes</w:t>
            </w:r>
          </w:p>
        </w:tc>
      </w:tr>
      <w:tr w:rsidR="003C3333" w14:paraId="261358D2" w14:textId="77777777" w:rsidTr="003E7A52">
        <w:tc>
          <w:tcPr>
            <w:tcW w:w="4576" w:type="dxa"/>
            <w:shd w:val="clear" w:color="auto" w:fill="auto"/>
          </w:tcPr>
          <w:p w14:paraId="44550B84" w14:textId="77777777" w:rsidR="003C3333" w:rsidRDefault="003C3333" w:rsidP="003E7A52">
            <w:r w:rsidRPr="0060248E">
              <w:rPr>
                <w:rFonts w:ascii="TimesNewRomanPSMT" w:hAnsi="TimesNewRomanPSMT" w:cs="TimesNewRomanPSMT"/>
                <w:sz w:val="20"/>
                <w:szCs w:val="20"/>
                <w:lang w:val="en-CA" w:eastAsia="en-CA"/>
              </w:rPr>
              <w:t>use of nillable and xsi:nil</w:t>
            </w:r>
          </w:p>
        </w:tc>
        <w:tc>
          <w:tcPr>
            <w:tcW w:w="1354" w:type="dxa"/>
            <w:shd w:val="clear" w:color="auto" w:fill="auto"/>
          </w:tcPr>
          <w:p w14:paraId="0DA79568" w14:textId="77777777" w:rsidR="003C3333" w:rsidRDefault="003C3333" w:rsidP="003E7A52">
            <w:pPr>
              <w:jc w:val="center"/>
            </w:pPr>
            <w:r>
              <w:t>No</w:t>
            </w:r>
          </w:p>
        </w:tc>
        <w:tc>
          <w:tcPr>
            <w:tcW w:w="1403" w:type="dxa"/>
            <w:shd w:val="clear" w:color="auto" w:fill="auto"/>
          </w:tcPr>
          <w:p w14:paraId="711B7113" w14:textId="77777777" w:rsidR="003C3333" w:rsidRDefault="003C3333" w:rsidP="003E7A52">
            <w:pPr>
              <w:jc w:val="center"/>
            </w:pPr>
            <w:r>
              <w:t>Yes</w:t>
            </w:r>
          </w:p>
        </w:tc>
        <w:tc>
          <w:tcPr>
            <w:tcW w:w="1523" w:type="dxa"/>
            <w:shd w:val="clear" w:color="auto" w:fill="auto"/>
          </w:tcPr>
          <w:p w14:paraId="44CDCBE1" w14:textId="77777777" w:rsidR="003C3333" w:rsidRDefault="003C3333" w:rsidP="003E7A52">
            <w:pPr>
              <w:jc w:val="center"/>
            </w:pPr>
            <w:r>
              <w:t>Yes</w:t>
            </w:r>
          </w:p>
        </w:tc>
      </w:tr>
      <w:tr w:rsidR="003C3333" w14:paraId="40F2FDCE" w14:textId="77777777" w:rsidTr="003E7A52">
        <w:tc>
          <w:tcPr>
            <w:tcW w:w="4576" w:type="dxa"/>
            <w:shd w:val="clear" w:color="auto" w:fill="auto"/>
          </w:tcPr>
          <w:p w14:paraId="4F434136" w14:textId="77777777" w:rsidR="003C3333" w:rsidRDefault="003C3333" w:rsidP="003E7A52">
            <w:r w:rsidRPr="0060248E">
              <w:rPr>
                <w:rFonts w:ascii="TimesNewRomanPSMT" w:hAnsi="TimesNewRomanPSMT" w:cs="TimesNewRomanPSMT"/>
                <w:sz w:val="20"/>
                <w:szCs w:val="20"/>
                <w:lang w:val="en-CA" w:eastAsia="en-CA"/>
              </w:rPr>
              <w:lastRenderedPageBreak/>
              <w:t>cardinality of properties</w:t>
            </w:r>
          </w:p>
        </w:tc>
        <w:tc>
          <w:tcPr>
            <w:tcW w:w="1354" w:type="dxa"/>
            <w:shd w:val="clear" w:color="auto" w:fill="auto"/>
          </w:tcPr>
          <w:p w14:paraId="6229950C" w14:textId="77777777" w:rsidR="003C3333" w:rsidRDefault="003C3333" w:rsidP="003E7A52">
            <w:pPr>
              <w:jc w:val="center"/>
            </w:pPr>
            <w:r>
              <w:t>0..1</w:t>
            </w:r>
          </w:p>
        </w:tc>
        <w:tc>
          <w:tcPr>
            <w:tcW w:w="1403" w:type="dxa"/>
            <w:shd w:val="clear" w:color="auto" w:fill="auto"/>
          </w:tcPr>
          <w:p w14:paraId="7047E4CB" w14:textId="77777777" w:rsidR="003C3333" w:rsidRDefault="003C3333" w:rsidP="003E7A52">
            <w:pPr>
              <w:jc w:val="center"/>
            </w:pPr>
            <w:r>
              <w:t>0..unbouded</w:t>
            </w:r>
          </w:p>
        </w:tc>
        <w:tc>
          <w:tcPr>
            <w:tcW w:w="1523" w:type="dxa"/>
            <w:shd w:val="clear" w:color="auto" w:fill="auto"/>
          </w:tcPr>
          <w:p w14:paraId="11212E1E" w14:textId="77777777" w:rsidR="003C3333" w:rsidRDefault="003C3333" w:rsidP="003E7A52">
            <w:pPr>
              <w:jc w:val="center"/>
            </w:pPr>
            <w:r>
              <w:t>0..unbounded</w:t>
            </w:r>
          </w:p>
        </w:tc>
      </w:tr>
      <w:tr w:rsidR="003C3333" w14:paraId="1B6865CC" w14:textId="77777777" w:rsidTr="003E7A52">
        <w:tc>
          <w:tcPr>
            <w:tcW w:w="4576" w:type="dxa"/>
            <w:shd w:val="clear" w:color="auto" w:fill="auto"/>
          </w:tcPr>
          <w:p w14:paraId="44FF978F" w14:textId="77777777" w:rsidR="003C3333" w:rsidRPr="0060248E" w:rsidRDefault="003C3333" w:rsidP="003E7A52">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non-spatial property values</w:t>
            </w:r>
          </w:p>
          <w:p w14:paraId="1C662CFB" w14:textId="77777777" w:rsidR="003C3333" w:rsidRPr="0060248E" w:rsidRDefault="003C3333" w:rsidP="003E7A52">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16D85F78" w14:textId="77777777" w:rsidR="003C3333" w:rsidRDefault="003C3333" w:rsidP="003E7A52">
            <w:pPr>
              <w:jc w:val="center"/>
            </w:pPr>
            <w:r>
              <w:t>Yes</w:t>
            </w:r>
            <w:r w:rsidRPr="0060248E">
              <w:rPr>
                <w:vertAlign w:val="superscript"/>
              </w:rPr>
              <w:t>3</w:t>
            </w:r>
          </w:p>
        </w:tc>
        <w:tc>
          <w:tcPr>
            <w:tcW w:w="1403" w:type="dxa"/>
            <w:shd w:val="clear" w:color="auto" w:fill="auto"/>
          </w:tcPr>
          <w:p w14:paraId="05D3409C" w14:textId="77777777" w:rsidR="003C3333" w:rsidRDefault="003C3333" w:rsidP="003E7A52">
            <w:pPr>
              <w:jc w:val="center"/>
            </w:pPr>
            <w:r>
              <w:t>Yes</w:t>
            </w:r>
            <w:r w:rsidRPr="0060248E">
              <w:rPr>
                <w:vertAlign w:val="superscript"/>
              </w:rPr>
              <w:t>3</w:t>
            </w:r>
          </w:p>
        </w:tc>
        <w:tc>
          <w:tcPr>
            <w:tcW w:w="1523" w:type="dxa"/>
            <w:shd w:val="clear" w:color="auto" w:fill="auto"/>
          </w:tcPr>
          <w:p w14:paraId="14625520" w14:textId="77777777" w:rsidR="003C3333" w:rsidRDefault="003C3333" w:rsidP="003E7A52">
            <w:pPr>
              <w:jc w:val="center"/>
            </w:pPr>
            <w:r>
              <w:t>Yes</w:t>
            </w:r>
          </w:p>
        </w:tc>
      </w:tr>
      <w:tr w:rsidR="003C3333" w14:paraId="56C496AC" w14:textId="77777777" w:rsidTr="003E7A52">
        <w:tc>
          <w:tcPr>
            <w:tcW w:w="4576" w:type="dxa"/>
            <w:shd w:val="clear" w:color="auto" w:fill="auto"/>
          </w:tcPr>
          <w:p w14:paraId="0F160D4B" w14:textId="77777777" w:rsidR="003C3333" w:rsidRPr="0060248E" w:rsidRDefault="003C3333" w:rsidP="003E7A52">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spatial property values</w:t>
            </w:r>
          </w:p>
          <w:p w14:paraId="5C08A2FA" w14:textId="77777777" w:rsidR="003C3333" w:rsidRPr="0060248E" w:rsidRDefault="003C3333" w:rsidP="003E7A52">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52613B84" w14:textId="77777777" w:rsidR="003C3333" w:rsidRDefault="003C3333" w:rsidP="003E7A52">
            <w:pPr>
              <w:jc w:val="center"/>
            </w:pPr>
            <w:r>
              <w:t>Yes</w:t>
            </w:r>
            <w:r w:rsidRPr="0060248E">
              <w:rPr>
                <w:vertAlign w:val="superscript"/>
              </w:rPr>
              <w:t>3</w:t>
            </w:r>
          </w:p>
        </w:tc>
        <w:tc>
          <w:tcPr>
            <w:tcW w:w="1403" w:type="dxa"/>
            <w:shd w:val="clear" w:color="auto" w:fill="auto"/>
          </w:tcPr>
          <w:p w14:paraId="773529F7" w14:textId="77777777" w:rsidR="003C3333" w:rsidRDefault="003C3333" w:rsidP="003E7A52">
            <w:pPr>
              <w:jc w:val="center"/>
            </w:pPr>
            <w:r>
              <w:t>Yes</w:t>
            </w:r>
            <w:r w:rsidRPr="0060248E">
              <w:rPr>
                <w:vertAlign w:val="superscript"/>
              </w:rPr>
              <w:t>3</w:t>
            </w:r>
          </w:p>
        </w:tc>
        <w:tc>
          <w:tcPr>
            <w:tcW w:w="1523" w:type="dxa"/>
            <w:shd w:val="clear" w:color="auto" w:fill="auto"/>
          </w:tcPr>
          <w:p w14:paraId="4D97E1F7" w14:textId="77777777" w:rsidR="003C3333" w:rsidRDefault="003C3333" w:rsidP="003E7A52">
            <w:pPr>
              <w:jc w:val="center"/>
            </w:pPr>
            <w:r>
              <w:t>Yes</w:t>
            </w:r>
          </w:p>
        </w:tc>
      </w:tr>
      <w:tr w:rsidR="003C3333" w14:paraId="039B7EB6" w14:textId="77777777" w:rsidTr="003E7A52">
        <w:tc>
          <w:tcPr>
            <w:tcW w:w="8856" w:type="dxa"/>
            <w:gridSpan w:val="4"/>
            <w:shd w:val="clear" w:color="auto" w:fill="auto"/>
          </w:tcPr>
          <w:p w14:paraId="4ED52B6F" w14:textId="77777777" w:rsidR="003C3333" w:rsidRPr="0060248E" w:rsidRDefault="003C3333" w:rsidP="003E7A52">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p>
          <w:p w14:paraId="62F03131" w14:textId="77777777" w:rsidR="003C3333" w:rsidRPr="0060248E" w:rsidRDefault="003C3333" w:rsidP="003E7A52">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Point, Curve (LineString), Surface (Polygon), Geometry, MultiPoint, MultiCurve, MultiSurface, MultiGeometry</w:t>
            </w:r>
          </w:p>
          <w:p w14:paraId="339C05E9" w14:textId="77777777" w:rsidR="003C3333" w:rsidRDefault="003C3333" w:rsidP="003E7A52">
            <w:pPr>
              <w:keepNext/>
              <w:numPr>
                <w:ilvl w:val="0"/>
                <w:numId w:val="39"/>
              </w:numPr>
              <w:autoSpaceDE w:val="0"/>
              <w:autoSpaceDN w:val="0"/>
              <w:adjustRightInd w:val="0"/>
              <w:spacing w:after="0"/>
            </w:pPr>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 gml:ReferenceType. The more generalized GML property-type pattern allowing mixed inline and byreference encoded property values within the same instance document is disallowed.</w:t>
            </w:r>
          </w:p>
        </w:tc>
      </w:tr>
    </w:tbl>
    <w:p w14:paraId="7F58AF08" w14:textId="77777777" w:rsidR="003C3333" w:rsidRDefault="003C3333" w:rsidP="003C3333">
      <w:pPr>
        <w:pStyle w:val="Caption"/>
      </w:pPr>
      <w:r>
        <w:t xml:space="preserve">Table </w:t>
      </w:r>
      <w:r>
        <w:fldChar w:fldCharType="begin"/>
      </w:r>
      <w:r>
        <w:instrText xml:space="preserve"> SEQ Table \* ARABIC </w:instrText>
      </w:r>
      <w:r>
        <w:fldChar w:fldCharType="separate"/>
      </w:r>
      <w:r>
        <w:rPr>
          <w:noProof/>
        </w:rPr>
        <w:t>9</w:t>
      </w:r>
      <w:r>
        <w:fldChar w:fldCharType="end"/>
      </w:r>
      <w:r>
        <w:t xml:space="preserve"> : Reproduction of Table 1 of 10-100r3 (Clause 2.1).</w:t>
      </w:r>
    </w:p>
    <w:p w14:paraId="083FB87A" w14:textId="77777777" w:rsidR="003C3333" w:rsidRDefault="003C3333" w:rsidP="003C3333"/>
    <w:p w14:paraId="0F94C976" w14:textId="77777777" w:rsidR="003C3333" w:rsidRDefault="003C3333" w:rsidP="003C3333">
      <w:r>
        <w:t>SF-0 allows the definition of complex content (Clause 9.3.2 of OGC 10-100r3). To be consistent with the most common scenario encountered in GIS which is a direct mapping from a database table to XML, this specification restricts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38D829A" w14:textId="77777777" w:rsidTr="003E7A52">
        <w:trPr>
          <w:cantSplit/>
        </w:trPr>
        <w:tc>
          <w:tcPr>
            <w:tcW w:w="4219" w:type="dxa"/>
            <w:tcBorders>
              <w:right w:val="nil"/>
            </w:tcBorders>
            <w:shd w:val="clear" w:color="auto" w:fill="auto"/>
          </w:tcPr>
          <w:p w14:paraId="5A015CA0" w14:textId="77777777" w:rsidR="003C3333" w:rsidRPr="00D12552" w:rsidRDefault="003C3333" w:rsidP="003E7A52">
            <w:pPr>
              <w:pStyle w:val="Tabletext10"/>
              <w:rPr>
                <w:rStyle w:val="requri"/>
                <w:lang w:val="en-CA"/>
              </w:rPr>
            </w:pPr>
            <w:r>
              <w:rPr>
                <w:rStyle w:val="requri"/>
                <w:lang w:val="en-CA"/>
              </w:rPr>
              <w:t>/req/gsml4xsd-lite</w:t>
            </w:r>
            <w:r w:rsidRPr="00D12552">
              <w:rPr>
                <w:rStyle w:val="requri"/>
                <w:lang w:val="en-CA"/>
              </w:rPr>
              <w:t>/</w:t>
            </w:r>
            <w:r>
              <w:rPr>
                <w:rStyle w:val="requri"/>
                <w:lang w:val="en-CA"/>
              </w:rPr>
              <w:t>SF-0-simpletype</w:t>
            </w:r>
          </w:p>
        </w:tc>
        <w:tc>
          <w:tcPr>
            <w:tcW w:w="4678" w:type="dxa"/>
            <w:tcBorders>
              <w:left w:val="nil"/>
            </w:tcBorders>
            <w:shd w:val="clear" w:color="auto" w:fill="auto"/>
          </w:tcPr>
          <w:p w14:paraId="014B5F23" w14:textId="77777777" w:rsidR="003C3333" w:rsidRPr="00D12552" w:rsidRDefault="003C3333" w:rsidP="003E7A52">
            <w:pPr>
              <w:pStyle w:val="Tabletext10"/>
              <w:jc w:val="left"/>
              <w:rPr>
                <w:rStyle w:val="reqtext"/>
                <w:lang w:val="en-CA"/>
              </w:rPr>
            </w:pPr>
            <w:r>
              <w:rPr>
                <w:rStyle w:val="reqtext"/>
                <w:lang w:val="en-CA"/>
              </w:rPr>
              <w:t>User defined elements SHALL be XSD simpleType.</w:t>
            </w:r>
          </w:p>
        </w:tc>
      </w:tr>
    </w:tbl>
    <w:p w14:paraId="26D83354" w14:textId="77777777" w:rsidR="003C3333" w:rsidRDefault="003C3333" w:rsidP="003C3333"/>
    <w:p w14:paraId="4F35D33D" w14:textId="77777777" w:rsidR="003C3333" w:rsidRDefault="003C3333" w:rsidP="003C3333">
      <w:r>
        <w:t xml:space="preserve">User defined properties are encoded as xsd:any </w:t>
      </w:r>
    </w:p>
    <w:p w14:paraId="5EF5AE10"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12239307"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9CC26A4"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27F35D23"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3E48CF6C" w14:textId="77777777" w:rsidR="003C3333" w:rsidRDefault="003C3333" w:rsidP="003C3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0A4A358F" w14:textId="77777777" w:rsidR="003C3333" w:rsidRDefault="003C3333" w:rsidP="003C3333">
      <w:r>
        <w:t>Process content is set to “lax”, which means the validator will attempt to validate user defined property only if a schema is available.  To help client applications and developer to validate instance containing user defined properties, a XSD schemashould be provided in the instance’s schemaLocation attribute.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5148FE54" w14:textId="77777777" w:rsidTr="003E7A52">
        <w:trPr>
          <w:cantSplit/>
        </w:trPr>
        <w:tc>
          <w:tcPr>
            <w:tcW w:w="4219" w:type="dxa"/>
            <w:tcBorders>
              <w:right w:val="nil"/>
            </w:tcBorders>
            <w:shd w:val="clear" w:color="auto" w:fill="auto"/>
          </w:tcPr>
          <w:p w14:paraId="5BF561D3" w14:textId="77777777" w:rsidR="003C3333" w:rsidRPr="00D12552" w:rsidRDefault="003C3333" w:rsidP="003E7A52">
            <w:pPr>
              <w:pStyle w:val="Tabletext10"/>
              <w:rPr>
                <w:rStyle w:val="requri"/>
                <w:lang w:val="en-CA"/>
              </w:rPr>
            </w:pPr>
            <w:r>
              <w:rPr>
                <w:rStyle w:val="requri"/>
                <w:lang w:val="en-CA"/>
              </w:rPr>
              <w:t>/req/gsml4xsd-lite</w:t>
            </w:r>
            <w:r w:rsidRPr="00D12552">
              <w:rPr>
                <w:rStyle w:val="requri"/>
                <w:lang w:val="en-CA"/>
              </w:rPr>
              <w:t>/</w:t>
            </w:r>
            <w:r>
              <w:rPr>
                <w:rStyle w:val="requri"/>
                <w:lang w:val="en-CA"/>
              </w:rPr>
              <w:t>user-xsd</w:t>
            </w:r>
          </w:p>
        </w:tc>
        <w:tc>
          <w:tcPr>
            <w:tcW w:w="4678" w:type="dxa"/>
            <w:tcBorders>
              <w:left w:val="nil"/>
            </w:tcBorders>
            <w:shd w:val="clear" w:color="auto" w:fill="auto"/>
          </w:tcPr>
          <w:p w14:paraId="6FB6C24D" w14:textId="77777777" w:rsidR="003C3333" w:rsidRPr="00D12552" w:rsidRDefault="003C3333" w:rsidP="003E7A52">
            <w:pPr>
              <w:pStyle w:val="Tabletext10"/>
              <w:jc w:val="left"/>
              <w:rPr>
                <w:rStyle w:val="reqtext"/>
                <w:lang w:val="en-CA"/>
              </w:rPr>
            </w:pPr>
            <w:r>
              <w:rPr>
                <w:rStyle w:val="reqtext"/>
                <w:lang w:val="en-CA"/>
              </w:rPr>
              <w:t xml:space="preserve">An XSD schema SHOULD be provided by data provider to validate user defined properties. </w:t>
            </w:r>
          </w:p>
        </w:tc>
      </w:tr>
    </w:tbl>
    <w:p w14:paraId="7851CE2E" w14:textId="77777777" w:rsidR="003C3333" w:rsidRDefault="003C3333" w:rsidP="003C3333"/>
    <w:p w14:paraId="755FA99A" w14:textId="77777777" w:rsidR="003C3333" w:rsidRDefault="003C3333" w:rsidP="003C3333">
      <w:r>
        <w:t>This specification does not prescribe if the user types are to be defined in GeoSciML Lite namespace or using a different namespace.  It it understood that this might be constrained by the technology used to generate the instance.  But to avoid potential conflict with future minor changes to GeoSciML Lite, or name conflicts when aggregating results from many sources, it is recommended that data providers, or the community, use different namespaces, if possible.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78173346" w14:textId="77777777" w:rsidTr="003E7A52">
        <w:trPr>
          <w:cantSplit/>
        </w:trPr>
        <w:tc>
          <w:tcPr>
            <w:tcW w:w="4219" w:type="dxa"/>
            <w:tcBorders>
              <w:right w:val="nil"/>
            </w:tcBorders>
            <w:shd w:val="clear" w:color="auto" w:fill="auto"/>
          </w:tcPr>
          <w:p w14:paraId="71FA728D" w14:textId="77777777" w:rsidR="003C3333" w:rsidRPr="00D12552" w:rsidRDefault="003C3333" w:rsidP="003E7A52">
            <w:pPr>
              <w:pStyle w:val="Tabletext10"/>
              <w:rPr>
                <w:rStyle w:val="requri"/>
                <w:lang w:val="en-CA"/>
              </w:rPr>
            </w:pPr>
            <w:r>
              <w:rPr>
                <w:rStyle w:val="requri"/>
                <w:lang w:val="en-CA"/>
              </w:rPr>
              <w:lastRenderedPageBreak/>
              <w:t>/req/gsml4xsd-lite</w:t>
            </w:r>
            <w:r w:rsidRPr="00D12552">
              <w:rPr>
                <w:rStyle w:val="requri"/>
                <w:lang w:val="en-CA"/>
              </w:rPr>
              <w:t>/</w:t>
            </w:r>
            <w:r>
              <w:rPr>
                <w:rStyle w:val="requri"/>
                <w:lang w:val="en-CA"/>
              </w:rPr>
              <w:t>user-ns</w:t>
            </w:r>
          </w:p>
        </w:tc>
        <w:tc>
          <w:tcPr>
            <w:tcW w:w="4678" w:type="dxa"/>
            <w:tcBorders>
              <w:left w:val="nil"/>
            </w:tcBorders>
            <w:shd w:val="clear" w:color="auto" w:fill="auto"/>
          </w:tcPr>
          <w:p w14:paraId="300983EF" w14:textId="77777777" w:rsidR="003C3333" w:rsidRPr="00D12552" w:rsidRDefault="003C3333" w:rsidP="003E7A52">
            <w:pPr>
              <w:pStyle w:val="Tabletext10"/>
              <w:jc w:val="left"/>
              <w:rPr>
                <w:rStyle w:val="reqtext"/>
                <w:lang w:val="en-CA"/>
              </w:rPr>
            </w:pPr>
            <w:r>
              <w:rPr>
                <w:rStyle w:val="reqtext"/>
                <w:lang w:val="en-CA"/>
              </w:rPr>
              <w:t>User properties SHOULD be defined in a namespace unique to a community or a data provider.</w:t>
            </w:r>
          </w:p>
        </w:tc>
      </w:tr>
    </w:tbl>
    <w:p w14:paraId="2D170143" w14:textId="77777777" w:rsidR="003C3333" w:rsidRDefault="003C3333" w:rsidP="003C3333"/>
    <w:p w14:paraId="6698327E" w14:textId="77777777" w:rsidR="003C3333" w:rsidRDefault="003C3333" w:rsidP="003C3333">
      <w:pPr>
        <w:pStyle w:val="Heading2"/>
      </w:pPr>
      <w:bookmarkStart w:id="618" w:name="_Toc455237438"/>
      <w:r>
        <w:t>GeoSciML Lite GML 3.1 profile (Normative)</w:t>
      </w:r>
      <w:bookmarkEnd w:id="618"/>
    </w:p>
    <w:p w14:paraId="77D5ECBA" w14:textId="77777777" w:rsidR="003C3333" w:rsidRDefault="003C3333" w:rsidP="003C3333"/>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DA608A" w14:paraId="248F09D5" w14:textId="77777777" w:rsidTr="003E7A5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4E79D6B" w14:textId="77777777" w:rsidR="003C3333" w:rsidRPr="00DA608A" w:rsidRDefault="003C3333" w:rsidP="003E7A52">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3C3333" w:rsidRPr="00DA608A" w14:paraId="236D44D2" w14:textId="77777777" w:rsidTr="003E7A52">
        <w:tc>
          <w:tcPr>
            <w:tcW w:w="8897" w:type="dxa"/>
            <w:gridSpan w:val="2"/>
            <w:tcBorders>
              <w:top w:val="single" w:sz="12" w:space="0" w:color="auto"/>
              <w:left w:val="single" w:sz="12" w:space="0" w:color="auto"/>
              <w:bottom w:val="single" w:sz="12" w:space="0" w:color="auto"/>
              <w:right w:val="single" w:sz="12" w:space="0" w:color="auto"/>
            </w:tcBorders>
          </w:tcPr>
          <w:p w14:paraId="1E7902CD" w14:textId="77777777" w:rsidR="003C3333" w:rsidRPr="00DA608A" w:rsidRDefault="003C3333" w:rsidP="003E7A52">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w:t>
            </w:r>
          </w:p>
        </w:tc>
      </w:tr>
      <w:tr w:rsidR="003C3333" w:rsidRPr="00DA608A" w14:paraId="470EE4E3" w14:textId="77777777" w:rsidTr="003E7A52">
        <w:tc>
          <w:tcPr>
            <w:tcW w:w="1809" w:type="dxa"/>
            <w:tcBorders>
              <w:top w:val="single" w:sz="12" w:space="0" w:color="auto"/>
              <w:left w:val="single" w:sz="12" w:space="0" w:color="auto"/>
              <w:bottom w:val="single" w:sz="4" w:space="0" w:color="auto"/>
              <w:right w:val="single" w:sz="4" w:space="0" w:color="auto"/>
            </w:tcBorders>
          </w:tcPr>
          <w:p w14:paraId="31F5F7AB" w14:textId="77777777" w:rsidR="003C3333" w:rsidRPr="00DA608A" w:rsidRDefault="003C3333" w:rsidP="003E7A52">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42B2A9F" w14:textId="77777777" w:rsidR="003C3333" w:rsidRPr="00DA608A" w:rsidRDefault="003C3333" w:rsidP="003E7A52">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3C3333" w:rsidRPr="00DA608A" w14:paraId="40F56C9D" w14:textId="77777777" w:rsidTr="003E7A52">
        <w:tc>
          <w:tcPr>
            <w:tcW w:w="1809" w:type="dxa"/>
            <w:tcBorders>
              <w:top w:val="single" w:sz="4" w:space="0" w:color="auto"/>
              <w:left w:val="single" w:sz="12" w:space="0" w:color="auto"/>
              <w:bottom w:val="single" w:sz="4" w:space="0" w:color="auto"/>
              <w:right w:val="single" w:sz="4" w:space="0" w:color="auto"/>
            </w:tcBorders>
          </w:tcPr>
          <w:p w14:paraId="216FAB1D" w14:textId="77777777" w:rsidR="003C3333" w:rsidRPr="00DA608A" w:rsidRDefault="003C3333" w:rsidP="003E7A52">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04386C" w14:textId="77777777" w:rsidR="003C3333" w:rsidRPr="00DA608A" w:rsidRDefault="003C3333" w:rsidP="003E7A52">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DA608A" w14:paraId="31603833" w14:textId="77777777" w:rsidTr="003E7A52">
        <w:tc>
          <w:tcPr>
            <w:tcW w:w="1809" w:type="dxa"/>
            <w:tcBorders>
              <w:top w:val="single" w:sz="4" w:space="0" w:color="auto"/>
              <w:left w:val="single" w:sz="12" w:space="0" w:color="auto"/>
              <w:bottom w:val="single" w:sz="4" w:space="0" w:color="auto"/>
              <w:right w:val="single" w:sz="4" w:space="0" w:color="auto"/>
            </w:tcBorders>
          </w:tcPr>
          <w:p w14:paraId="225493A9" w14:textId="77777777" w:rsidR="003C3333" w:rsidRPr="00DA608A" w:rsidRDefault="003C3333" w:rsidP="003E7A52">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B17EF5" w14:textId="77777777" w:rsidR="003C3333" w:rsidRPr="00DA608A" w:rsidRDefault="003C3333" w:rsidP="003E7A52">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gsml4xsd-lite</w:t>
            </w:r>
          </w:p>
        </w:tc>
      </w:tr>
      <w:tr w:rsidR="003C3333" w:rsidRPr="00DA608A" w14:paraId="22F40720" w14:textId="77777777" w:rsidTr="003E7A52">
        <w:tc>
          <w:tcPr>
            <w:tcW w:w="1809" w:type="dxa"/>
            <w:tcBorders>
              <w:top w:val="single" w:sz="4" w:space="0" w:color="auto"/>
              <w:left w:val="single" w:sz="12" w:space="0" w:color="auto"/>
              <w:bottom w:val="single" w:sz="4" w:space="0" w:color="auto"/>
              <w:right w:val="single" w:sz="4" w:space="0" w:color="auto"/>
            </w:tcBorders>
            <w:shd w:val="clear" w:color="auto" w:fill="BFBFBF"/>
          </w:tcPr>
          <w:p w14:paraId="5358C309" w14:textId="77777777" w:rsidR="003C3333" w:rsidRPr="00DA608A" w:rsidRDefault="003C3333" w:rsidP="003E7A52">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3F0731" w14:textId="77777777" w:rsidR="003C3333" w:rsidRDefault="003C3333" w:rsidP="003E7A52">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-31/xsd</w:t>
            </w:r>
            <w:r w:rsidRPr="00DA608A">
              <w:rPr>
                <w:rStyle w:val="requri"/>
                <w:rFonts w:ascii="Calibri" w:eastAsia="MS Mincho" w:hAnsi="Calibri"/>
                <w:sz w:val="20"/>
                <w:szCs w:val="20"/>
                <w:lang w:val="en-CA"/>
              </w:rPr>
              <w:t xml:space="preserve"> </w:t>
            </w:r>
          </w:p>
          <w:p w14:paraId="00038AE4" w14:textId="77777777" w:rsidR="003C3333" w:rsidRPr="00DA608A" w:rsidRDefault="003C3333" w:rsidP="003E7A52">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/4.1/geosciml-lite.xsd.</w:t>
            </w:r>
          </w:p>
        </w:tc>
      </w:tr>
      <w:tr w:rsidR="003C3333" w:rsidRPr="00DA608A" w14:paraId="2B53CFBF" w14:textId="77777777" w:rsidTr="003E7A52">
        <w:tc>
          <w:tcPr>
            <w:tcW w:w="1809" w:type="dxa"/>
            <w:tcBorders>
              <w:top w:val="single" w:sz="4" w:space="0" w:color="auto"/>
              <w:left w:val="single" w:sz="12" w:space="0" w:color="auto"/>
              <w:bottom w:val="single" w:sz="4" w:space="0" w:color="auto"/>
              <w:right w:val="single" w:sz="4" w:space="0" w:color="auto"/>
            </w:tcBorders>
            <w:shd w:val="clear" w:color="auto" w:fill="BFBFBF"/>
          </w:tcPr>
          <w:p w14:paraId="06C2163F" w14:textId="77777777" w:rsidR="003C3333" w:rsidRPr="00DA608A" w:rsidRDefault="003C3333" w:rsidP="003E7A52">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DC11FD" w14:textId="77777777" w:rsidR="003C3333" w:rsidRDefault="003C3333" w:rsidP="003E7A52">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/req/gsml4xsd-lite-31/sch</w:t>
            </w:r>
            <w:r w:rsidRPr="00DA608A">
              <w:rPr>
                <w:rStyle w:val="requri"/>
                <w:rFonts w:ascii="Calibri" w:eastAsia="MS Mincho" w:hAnsi="Calibri"/>
                <w:sz w:val="20"/>
                <w:szCs w:val="20"/>
                <w:lang w:val="en-CA"/>
              </w:rPr>
              <w:t xml:space="preserve"> </w:t>
            </w:r>
          </w:p>
          <w:p w14:paraId="3BAB07B7" w14:textId="77777777" w:rsidR="003C3333" w:rsidRPr="00DA608A" w:rsidRDefault="003C3333" w:rsidP="003E7A52">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r>
              <w:rPr>
                <w:rFonts w:ascii="Calibri" w:eastAsia="MS Mincho" w:hAnsi="Calibri"/>
                <w:sz w:val="20"/>
                <w:szCs w:val="20"/>
                <w:lang w:val="en-CA"/>
              </w:rPr>
              <w:t xml:space="preserve">pass schematron rules defined </w:t>
            </w:r>
            <w:r w:rsidRPr="00DA608A">
              <w:rPr>
                <w:rFonts w:ascii="Calibri" w:eastAsia="MS Mincho" w:hAnsi="Calibri"/>
                <w:sz w:val="20"/>
                <w:szCs w:val="20"/>
                <w:lang w:val="en-CA"/>
              </w:rPr>
              <w:t>in schematron file located at   http://schemas.opengis.net/gsml</w:t>
            </w:r>
            <w:r>
              <w:rPr>
                <w:rFonts w:ascii="Calibri" w:eastAsia="MS Mincho" w:hAnsi="Calibri"/>
                <w:sz w:val="20"/>
                <w:szCs w:val="20"/>
                <w:lang w:val="en-CA"/>
              </w:rPr>
              <w:t>/4.1/</w:t>
            </w:r>
            <w:r w:rsidRPr="00DA608A">
              <w:rPr>
                <w:rFonts w:ascii="Calibri" w:eastAsia="MS Mincho" w:hAnsi="Calibri"/>
                <w:sz w:val="20"/>
                <w:szCs w:val="20"/>
                <w:lang w:val="en-CA"/>
              </w:rPr>
              <w:t>geosciml-</w:t>
            </w:r>
            <w:r>
              <w:rPr>
                <w:rFonts w:ascii="Calibri" w:eastAsia="MS Mincho" w:hAnsi="Calibri"/>
                <w:sz w:val="20"/>
                <w:szCs w:val="20"/>
                <w:lang w:val="en-CA"/>
              </w:rPr>
              <w:t>lite</w:t>
            </w:r>
            <w:r w:rsidRPr="00DA608A">
              <w:rPr>
                <w:rFonts w:ascii="Calibri" w:eastAsia="MS Mincho" w:hAnsi="Calibri"/>
                <w:sz w:val="20"/>
                <w:szCs w:val="20"/>
                <w:lang w:val="en-CA"/>
              </w:rPr>
              <w:t>.sch.</w:t>
            </w:r>
          </w:p>
        </w:tc>
      </w:tr>
    </w:tbl>
    <w:p w14:paraId="4955AB2D" w14:textId="77777777" w:rsidR="003C3333" w:rsidRDefault="003C3333" w:rsidP="003C3333"/>
    <w:p w14:paraId="7694C08D" w14:textId="77777777" w:rsidR="003C3333" w:rsidRDefault="003C3333" w:rsidP="003C3333">
      <w:commentRangeStart w:id="619"/>
      <w:r>
        <w:t xml:space="preserve">Because of the limited availability of WFS 2.0 compliant servers and clients, GeoSciML SWG officially supports WFS 1.1.0 and GML 3.1.1. </w:t>
      </w:r>
      <w:commentRangeEnd w:id="619"/>
      <w:r>
        <w:rPr>
          <w:rStyle w:val="CommentReference"/>
        </w:rPr>
        <w:commentReference w:id="619"/>
      </w:r>
      <w:r>
        <w:t xml:space="preserve">(See </w:t>
      </w:r>
      <w:r>
        <w:fldChar w:fldCharType="begin"/>
      </w:r>
      <w:r>
        <w:instrText xml:space="preserve"> REF _Ref439836832 \r \h </w:instrText>
      </w:r>
      <w:r>
        <w:fldChar w:fldCharType="separate"/>
      </w:r>
      <w:r>
        <w:t>8.4</w:t>
      </w:r>
      <w:r>
        <w:fldChar w:fldCharType="end"/>
      </w:r>
      <w:r>
        <w:t xml:space="preserve">).  To accommodate WFS 1.1.0 services.  GML 3.2 compliant portrayal schema shall be published as a profile of </w:t>
      </w:r>
      <w:r>
        <w:fldChar w:fldCharType="begin"/>
      </w:r>
      <w:r>
        <w:instrText xml:space="preserve"> REF _Ref444433734 \r \h </w:instrText>
      </w:r>
      <w:r>
        <w:fldChar w:fldCharType="separate"/>
      </w:r>
      <w:r>
        <w:t>8.3</w:t>
      </w:r>
      <w:r>
        <w:fldChar w:fldCharType="end"/>
      </w:r>
      <w:r>
        <w:t xml:space="preserve">. </w:t>
      </w:r>
    </w:p>
    <w:p w14:paraId="43ABCDF2" w14:textId="77777777" w:rsidR="003C3333" w:rsidRDefault="003C3333" w:rsidP="003C3333">
      <w:r>
        <w:t xml:space="preserve">All the elements from the lite package must be schema valid according to the XSD document provided at </w:t>
      </w:r>
      <w:r w:rsidRPr="005372A3">
        <w:t>http://schemas.opengis.net/gsml</w:t>
      </w:r>
      <w:r>
        <w:t>/4.1/</w:t>
      </w:r>
      <w:r w:rsidRPr="005372A3">
        <w:t>geosciml-</w:t>
      </w:r>
      <w:r>
        <w:t>lite</w:t>
      </w:r>
      <w:r w:rsidRPr="005372A3">
        <w:t>.xsd</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6E41BFE6" w14:textId="77777777" w:rsidTr="003E7A52">
        <w:trPr>
          <w:cantSplit/>
        </w:trPr>
        <w:tc>
          <w:tcPr>
            <w:tcW w:w="4219" w:type="dxa"/>
            <w:tcBorders>
              <w:right w:val="nil"/>
            </w:tcBorders>
            <w:shd w:val="clear" w:color="auto" w:fill="auto"/>
          </w:tcPr>
          <w:p w14:paraId="310885F8" w14:textId="77777777" w:rsidR="003C3333" w:rsidRPr="00D12552" w:rsidRDefault="003C3333" w:rsidP="003E7A52">
            <w:pPr>
              <w:pStyle w:val="Tabletext10"/>
              <w:rPr>
                <w:rStyle w:val="requri"/>
                <w:lang w:val="en-CA"/>
              </w:rPr>
            </w:pPr>
            <w:r>
              <w:rPr>
                <w:rStyle w:val="requri"/>
                <w:lang w:val="en-CA"/>
              </w:rPr>
              <w:t>/req/gsml4xsd-lite-31</w:t>
            </w:r>
            <w:r w:rsidRPr="00D12552">
              <w:rPr>
                <w:rStyle w:val="requri"/>
                <w:lang w:val="en-CA"/>
              </w:rPr>
              <w:t>/</w:t>
            </w:r>
            <w:r>
              <w:rPr>
                <w:rStyle w:val="requri"/>
                <w:lang w:val="en-CA"/>
              </w:rPr>
              <w:t>xsd</w:t>
            </w:r>
          </w:p>
        </w:tc>
        <w:tc>
          <w:tcPr>
            <w:tcW w:w="4678" w:type="dxa"/>
            <w:tcBorders>
              <w:left w:val="nil"/>
            </w:tcBorders>
            <w:shd w:val="clear" w:color="auto" w:fill="auto"/>
          </w:tcPr>
          <w:p w14:paraId="2F0858C1" w14:textId="77777777" w:rsidR="003C3333" w:rsidRPr="00D12552" w:rsidRDefault="003C3333" w:rsidP="003E7A52">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Pr>
                <w:rStyle w:val="reqtext"/>
                <w:lang w:val="en-CA"/>
              </w:rPr>
              <w:t>/4.1/</w:t>
            </w:r>
            <w:r w:rsidRPr="005372A3">
              <w:rPr>
                <w:rStyle w:val="reqtext"/>
                <w:lang w:val="en-CA"/>
              </w:rPr>
              <w:t>geosciml-portrayal.xsd</w:t>
            </w:r>
            <w:r>
              <w:rPr>
                <w:rStyle w:val="reqtext"/>
                <w:lang w:val="en-CA"/>
              </w:rPr>
              <w:t>.</w:t>
            </w:r>
          </w:p>
        </w:tc>
      </w:tr>
    </w:tbl>
    <w:p w14:paraId="6B6BC7F3" w14:textId="77777777" w:rsidR="003C3333" w:rsidRDefault="003C3333" w:rsidP="003C3333"/>
    <w:p w14:paraId="20E2969D" w14:textId="77777777" w:rsidR="003C3333" w:rsidRDefault="003C3333" w:rsidP="003C3333">
      <w:r>
        <w:t xml:space="preserve">All the elements from lite package must pass the schematron rules defined in the schematron file located at </w:t>
      </w:r>
      <w:hyperlink r:id="rId157" w:history="1">
        <w:r w:rsidRPr="004832DE">
          <w:rPr>
            <w:rStyle w:val="Hyperlink"/>
          </w:rPr>
          <w:t>http://schemas.opengis.net/gsml</w:t>
        </w:r>
        <w:r>
          <w:rPr>
            <w:rStyle w:val="Hyperlink"/>
          </w:rPr>
          <w:t>/4.1/</w:t>
        </w:r>
        <w:r w:rsidRPr="004832DE">
          <w:rPr>
            <w:rStyle w:val="Hyperlink"/>
          </w:rPr>
          <w:t>geosciml-lite.sch</w:t>
        </w:r>
      </w:hyperlink>
      <w:r>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1039355B" w14:textId="77777777" w:rsidTr="003E7A52">
        <w:trPr>
          <w:cantSplit/>
        </w:trPr>
        <w:tc>
          <w:tcPr>
            <w:tcW w:w="4219" w:type="dxa"/>
            <w:tcBorders>
              <w:right w:val="nil"/>
            </w:tcBorders>
            <w:shd w:val="clear" w:color="auto" w:fill="auto"/>
          </w:tcPr>
          <w:p w14:paraId="2FB8B6B7" w14:textId="77777777" w:rsidR="003C3333" w:rsidRPr="00D12552" w:rsidRDefault="003C3333" w:rsidP="003E7A52">
            <w:pPr>
              <w:pStyle w:val="Tabletext10"/>
              <w:rPr>
                <w:rStyle w:val="requri"/>
                <w:lang w:val="en-CA"/>
              </w:rPr>
            </w:pPr>
            <w:r>
              <w:rPr>
                <w:rStyle w:val="requri"/>
                <w:lang w:val="en-CA"/>
              </w:rPr>
              <w:t>/req/gsml4xsd-lite-31</w:t>
            </w:r>
            <w:r w:rsidRPr="00D12552">
              <w:rPr>
                <w:rStyle w:val="requri"/>
                <w:lang w:val="en-CA"/>
              </w:rPr>
              <w:t>/</w:t>
            </w:r>
            <w:r>
              <w:rPr>
                <w:rStyle w:val="requri"/>
                <w:lang w:val="en-CA"/>
              </w:rPr>
              <w:t>sch</w:t>
            </w:r>
          </w:p>
        </w:tc>
        <w:tc>
          <w:tcPr>
            <w:tcW w:w="4678" w:type="dxa"/>
            <w:tcBorders>
              <w:left w:val="nil"/>
            </w:tcBorders>
            <w:shd w:val="clear" w:color="auto" w:fill="auto"/>
          </w:tcPr>
          <w:p w14:paraId="5C464E5D" w14:textId="77777777" w:rsidR="003C3333" w:rsidRPr="00D12552" w:rsidRDefault="003C3333" w:rsidP="003E7A52">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rules defined in schematron file located at </w:t>
            </w:r>
            <w:r w:rsidRPr="005372A3">
              <w:rPr>
                <w:rStyle w:val="reqtext"/>
                <w:lang w:val="en-CA"/>
              </w:rPr>
              <w:t xml:space="preserve">  http://schemas.opengis.net/gsml</w:t>
            </w:r>
            <w:r>
              <w:rPr>
                <w:rStyle w:val="reqtext"/>
                <w:lang w:val="en-CA"/>
              </w:rPr>
              <w:t>/4.1/</w:t>
            </w:r>
            <w:r w:rsidRPr="005372A3">
              <w:rPr>
                <w:rStyle w:val="reqtext"/>
                <w:lang w:val="en-CA"/>
              </w:rPr>
              <w:t>geosciml-</w:t>
            </w:r>
            <w:r>
              <w:rPr>
                <w:rStyle w:val="reqtext"/>
                <w:lang w:val="en-CA"/>
              </w:rPr>
              <w:t>lite</w:t>
            </w:r>
            <w:r w:rsidRPr="005372A3">
              <w:rPr>
                <w:rStyle w:val="reqtext"/>
                <w:lang w:val="en-CA"/>
              </w:rPr>
              <w:t>.</w:t>
            </w:r>
            <w:r>
              <w:rPr>
                <w:rStyle w:val="reqtext"/>
                <w:lang w:val="en-CA"/>
              </w:rPr>
              <w:t>sch.</w:t>
            </w:r>
          </w:p>
        </w:tc>
      </w:tr>
    </w:tbl>
    <w:p w14:paraId="7DC0A94A" w14:textId="77777777" w:rsidR="003C3333" w:rsidRDefault="003C3333" w:rsidP="003C3333"/>
    <w:p w14:paraId="632B75CA" w14:textId="77777777" w:rsidR="003C3333" w:rsidRPr="00225333" w:rsidRDefault="003C3333" w:rsidP="003C3333"/>
    <w:p w14:paraId="3B4ED31D" w14:textId="77777777" w:rsidR="00B020FC" w:rsidRDefault="00B020FC" w:rsidP="00C648D4"/>
    <w:p w14:paraId="7368FBB6" w14:textId="77777777" w:rsidR="009A7B37" w:rsidRPr="00D12552" w:rsidRDefault="009A7B37">
      <w:pPr>
        <w:pStyle w:val="Heading1"/>
        <w:rPr>
          <w:lang w:val="en-CA"/>
        </w:rPr>
      </w:pPr>
      <w:bookmarkStart w:id="620" w:name="_Toc455237439"/>
      <w:r w:rsidRPr="00D12552">
        <w:rPr>
          <w:lang w:val="en-CA"/>
        </w:rPr>
        <w:lastRenderedPageBreak/>
        <w:t>Media Types for any data encoding(s)</w:t>
      </w:r>
      <w:bookmarkEnd w:id="620"/>
    </w:p>
    <w:p w14:paraId="7EC3DB5E" w14:textId="3ACDD9F7"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GeoSciML 4.</w:t>
      </w:r>
      <w:r w:rsidR="004832DE">
        <w:rPr>
          <w:rFonts w:ascii="TimesNewRomanPSMT" w:hAnsi="TimesNewRomanPSMT" w:cs="TimesNewRomanPSMT"/>
          <w:lang w:val="en-CA" w:eastAsia="en-CA"/>
        </w:rPr>
        <w:t>1</w:t>
      </w:r>
      <w:r>
        <w:rPr>
          <w:rFonts w:ascii="TimesNewRomanPSMT" w:hAnsi="TimesNewRomanPSMT" w:cs="TimesNewRomanPSMT"/>
          <w:lang w:val="en-CA" w:eastAsia="en-CA"/>
        </w:rPr>
        <w:t xml:space="preserve"> data conforming to clause 8 is encoded in</w:t>
      </w:r>
    </w:p>
    <w:p w14:paraId="3007C2B1" w14:textId="76813838"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GML-conformant XML documents. The standard MIME-type and sub-type for GML</w:t>
      </w:r>
      <w:r w:rsidR="00CD524C">
        <w:rPr>
          <w:rFonts w:ascii="TimesNewRomanPSMT" w:hAnsi="TimesNewRomanPSMT" w:cs="TimesNewRomanPSMT"/>
          <w:lang w:val="en-CA" w:eastAsia="en-CA"/>
        </w:rPr>
        <w:t xml:space="preserve"> </w:t>
      </w:r>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r w:rsidR="00CD524C">
        <w:rPr>
          <w:i/>
          <w:iCs/>
          <w:lang w:val="en-CA" w:eastAsia="en-CA"/>
        </w:rPr>
        <w:t xml:space="preserve"> </w:t>
      </w:r>
      <w:r>
        <w:rPr>
          <w:i/>
          <w:iCs/>
          <w:lang w:val="en-CA" w:eastAsia="en-CA"/>
        </w:rPr>
        <w:t xml:space="preserve">Media Types for </w:t>
      </w:r>
      <w:r w:rsidR="00CD524C">
        <w:rPr>
          <w:i/>
          <w:iCs/>
          <w:lang w:val="en-CA" w:eastAsia="en-CA"/>
        </w:rPr>
        <w:t>GML,</w:t>
      </w:r>
      <w:r>
        <w:rPr>
          <w:rFonts w:ascii="TimesNewRomanPSMT" w:hAnsi="TimesNewRomanPSMT" w:cs="TimesNewRomanPSMT"/>
          <w:lang w:val="en-CA" w:eastAsia="en-CA"/>
        </w:rPr>
        <w:t xml:space="preserve"> namely</w:t>
      </w:r>
    </w:p>
    <w:p w14:paraId="4ABEB529" w14:textId="77777777" w:rsidR="000419EF" w:rsidRDefault="000419EF" w:rsidP="00EE0227">
      <w:pPr>
        <w:autoSpaceDE w:val="0"/>
        <w:autoSpaceDN w:val="0"/>
        <w:adjustRightInd w:val="0"/>
        <w:spacing w:after="0"/>
        <w:rPr>
          <w:rFonts w:ascii="TimesNewRomanPSMT" w:hAnsi="TimesNewRomanPSMT" w:cs="TimesNewRomanPSMT"/>
          <w:lang w:val="en-CA" w:eastAsia="en-CA"/>
        </w:rPr>
      </w:pPr>
    </w:p>
    <w:p w14:paraId="397D43DF" w14:textId="5D0CAFBC" w:rsidR="00EE0227" w:rsidRDefault="00EE0227" w:rsidP="00EE0227">
      <w:pPr>
        <w:rPr>
          <w:lang w:val="en-CA"/>
        </w:rPr>
      </w:pPr>
      <w:r>
        <w:rPr>
          <w:rFonts w:ascii="TimesNewRomanPSMT" w:hAnsi="TimesNewRomanPSMT" w:cs="TimesNewRomanPSMT"/>
          <w:lang w:val="en-CA" w:eastAsia="en-CA"/>
        </w:rPr>
        <w:t>application/gml+xml</w:t>
      </w:r>
      <w:r w:rsidRPr="00D12552" w:rsidDel="00EE0227">
        <w:rPr>
          <w:lang w:val="en-CA"/>
        </w:rPr>
        <w:t xml:space="preserve"> </w:t>
      </w:r>
    </w:p>
    <w:p w14:paraId="78D9A287" w14:textId="503CFA7F" w:rsidR="00334B16" w:rsidRDefault="00334B16" w:rsidP="00EE0227">
      <w:pPr>
        <w:rPr>
          <w:lang w:val="en-CA"/>
        </w:rPr>
      </w:pPr>
      <w:r>
        <w:rPr>
          <w:lang w:val="en-CA"/>
        </w:rPr>
        <w:br w:type="page"/>
      </w:r>
    </w:p>
    <w:p w14:paraId="68B7A5E5" w14:textId="619A0F79" w:rsidR="000F075C" w:rsidRPr="00D12552" w:rsidRDefault="000F075C" w:rsidP="000F075C">
      <w:pPr>
        <w:pStyle w:val="Heading1"/>
        <w:rPr>
          <w:lang w:val="en-CA"/>
        </w:rPr>
      </w:pPr>
      <w:bookmarkStart w:id="621" w:name="_Toc455237440"/>
      <w:r>
        <w:rPr>
          <w:lang w:val="en-CA"/>
        </w:rPr>
        <w:lastRenderedPageBreak/>
        <w:t>Abbreviations and Acronyms</w:t>
      </w:r>
      <w:bookmarkEnd w:id="621"/>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58" w:history="1">
        <w:r w:rsidR="00047986" w:rsidRPr="00EB53A6">
          <w:rPr>
            <w:rStyle w:val="Hyperlink"/>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59" w:history="1">
        <w:r w:rsidRPr="00445F04">
          <w:rPr>
            <w:rStyle w:val="Hyperlink"/>
            <w:lang w:val="en-CA"/>
          </w:rPr>
          <w:t>http://unitsofmeasure.org/ucum.html</w:t>
        </w:r>
      </w:hyperlink>
      <w:r>
        <w:rPr>
          <w:lang w:val="en-CA"/>
        </w:rPr>
        <w:t xml:space="preserve">) </w:t>
      </w:r>
    </w:p>
    <w:p w14:paraId="57CEF178" w14:textId="165938B3" w:rsidR="009A7B37" w:rsidRPr="00D12552" w:rsidRDefault="009A7B37" w:rsidP="00B464F3">
      <w:pPr>
        <w:pStyle w:val="AnnexLevel1main"/>
        <w:rPr>
          <w:lang w:val="en-CA"/>
        </w:rPr>
      </w:pPr>
      <w:r w:rsidRPr="00D12552">
        <w:rPr>
          <w:lang w:val="en-CA"/>
        </w:rPr>
        <w:br w:type="page"/>
      </w:r>
      <w:r w:rsidR="00B61014">
        <w:rPr>
          <w:lang w:val="en-CA"/>
        </w:rPr>
        <w:lastRenderedPageBreak/>
        <w:t>Annexes</w:t>
      </w:r>
    </w:p>
    <w:p w14:paraId="4A91F08D" w14:textId="226EF7C9" w:rsidR="00B61014" w:rsidRPr="0027787F" w:rsidRDefault="00B61014" w:rsidP="0027787F">
      <w:pPr>
        <w:pStyle w:val="OGCAnnexX"/>
      </w:pPr>
      <w:bookmarkStart w:id="622" w:name="_Toc426472101"/>
      <w:bookmarkStart w:id="623" w:name="_Toc445211802"/>
      <w:bookmarkStart w:id="624" w:name="_Toc455237441"/>
      <w:r w:rsidRPr="0027787F">
        <w:t>Conformance classes</w:t>
      </w:r>
      <w:bookmarkEnd w:id="624"/>
    </w:p>
    <w:p w14:paraId="5E078BF4" w14:textId="77777777" w:rsidR="00401781" w:rsidRDefault="00401781" w:rsidP="00345D65"/>
    <w:p w14:paraId="4A3D07E6" w14:textId="6EB45C4F" w:rsidR="003B0AAB" w:rsidRPr="0027787F" w:rsidRDefault="003B0AAB" w:rsidP="003B0AAB">
      <w:pPr>
        <w:pStyle w:val="OGCAnnexXX"/>
      </w:pPr>
      <w:bookmarkStart w:id="625" w:name="_Toc455237442"/>
      <w:r w:rsidRPr="0027787F">
        <w:t xml:space="preserve">Conformance class: GeoSciML </w:t>
      </w:r>
      <w:r>
        <w:t>Conceptual</w:t>
      </w:r>
      <w:bookmarkEnd w:id="625"/>
    </w:p>
    <w:p w14:paraId="552A138E" w14:textId="77777777" w:rsidR="003B0AAB" w:rsidRDefault="003B0AAB" w:rsidP="00345D65"/>
    <w:p w14:paraId="20EC8C56" w14:textId="77777777" w:rsidR="003B0AAB" w:rsidRPr="003B0AAB" w:rsidRDefault="003B0AAB" w:rsidP="003B0AAB"/>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456"/>
        <w:gridCol w:w="5890"/>
      </w:tblGrid>
      <w:tr w:rsidR="003B0AAB" w:rsidRPr="009E563E" w14:paraId="7B512947" w14:textId="77777777" w:rsidTr="008037F7">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D090EA" w14:textId="77777777" w:rsidR="003B0AAB" w:rsidRPr="009E563E" w:rsidRDefault="003B0AAB" w:rsidP="008037F7">
            <w:pPr>
              <w:pStyle w:val="Tabletext9"/>
              <w:rPr>
                <w:rFonts w:cs="Arial"/>
                <w:szCs w:val="18"/>
                <w:lang w:eastAsia="en-US"/>
              </w:rPr>
            </w:pPr>
            <w:r w:rsidRPr="009E563E">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5543A66" w14:textId="77777777" w:rsidR="003B0AAB" w:rsidRPr="009E563E" w:rsidRDefault="003B0AAB" w:rsidP="008037F7">
            <w:pPr>
              <w:pStyle w:val="Tabletext9"/>
              <w:rPr>
                <w:rFonts w:cs="Arial"/>
                <w:b/>
                <w:color w:val="0000FF"/>
                <w:szCs w:val="18"/>
                <w:lang w:eastAsia="en-US"/>
              </w:rPr>
            </w:pPr>
            <w:r w:rsidRPr="009E563E">
              <w:rPr>
                <w:rFonts w:cs="Arial"/>
                <w:b/>
                <w:szCs w:val="18"/>
              </w:rPr>
              <w:t>/conf/</w:t>
            </w:r>
            <w:r>
              <w:rPr>
                <w:rFonts w:cs="Arial"/>
                <w:b/>
                <w:szCs w:val="18"/>
              </w:rPr>
              <w:t>gsml4-conceptual</w:t>
            </w:r>
          </w:p>
        </w:tc>
      </w:tr>
      <w:tr w:rsidR="003B0AAB" w:rsidRPr="009E563E" w14:paraId="05A37C98" w14:textId="77777777" w:rsidTr="008037F7">
        <w:tc>
          <w:tcPr>
            <w:tcW w:w="1549" w:type="dxa"/>
            <w:tcBorders>
              <w:top w:val="single" w:sz="12" w:space="0" w:color="auto"/>
              <w:left w:val="single" w:sz="12" w:space="0" w:color="auto"/>
              <w:bottom w:val="single" w:sz="4" w:space="0" w:color="auto"/>
              <w:right w:val="single" w:sz="4" w:space="0" w:color="auto"/>
            </w:tcBorders>
            <w:hideMark/>
          </w:tcPr>
          <w:p w14:paraId="73A97AE8" w14:textId="77777777" w:rsidR="003B0AAB" w:rsidRPr="009E563E" w:rsidRDefault="003B0AAB" w:rsidP="008037F7">
            <w:pPr>
              <w:pStyle w:val="Tabletext9"/>
              <w:rPr>
                <w:rFonts w:cs="Arial"/>
                <w:szCs w:val="18"/>
                <w:lang w:eastAsia="en-US"/>
              </w:rPr>
            </w:pPr>
            <w:r w:rsidRPr="009E563E">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47DD08B2" w14:textId="44C9D317" w:rsidR="003B0AAB" w:rsidRPr="009E563E" w:rsidRDefault="003B0AAB" w:rsidP="008037F7">
            <w:pPr>
              <w:pStyle w:val="Tabletext9"/>
              <w:rPr>
                <w:rFonts w:cs="Arial"/>
                <w:b/>
                <w:color w:val="0000FF"/>
                <w:szCs w:val="18"/>
                <w:lang w:eastAsia="en-US"/>
              </w:rPr>
            </w:pPr>
            <w:r>
              <w:rPr>
                <w:rFonts w:cs="Arial"/>
                <w:szCs w:val="18"/>
              </w:rPr>
              <w:t>req/gsml4</w:t>
            </w:r>
            <w:r w:rsidRPr="001C6F4D">
              <w:rPr>
                <w:rFonts w:cs="Arial"/>
                <w:szCs w:val="18"/>
              </w:rPr>
              <w:t>-conceptual</w:t>
            </w:r>
          </w:p>
        </w:tc>
      </w:tr>
      <w:tr w:rsidR="003B0AAB" w:rsidRPr="009E563E" w14:paraId="2D111251" w14:textId="77777777" w:rsidTr="008037F7">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BEF8438" w14:textId="77777777" w:rsidR="003B0AAB" w:rsidRPr="009E563E" w:rsidRDefault="003B0AAB" w:rsidP="008037F7">
            <w:pPr>
              <w:pStyle w:val="Tabletext9"/>
              <w:rPr>
                <w:rFonts w:cs="Arial"/>
                <w:b/>
                <w:szCs w:val="18"/>
                <w:lang w:eastAsia="en-US"/>
              </w:rPr>
            </w:pPr>
            <w:r w:rsidRPr="009E563E">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EB0509A" w14:textId="675BB8B5" w:rsidR="003B0AAB" w:rsidRPr="009E563E" w:rsidRDefault="003B0AAB" w:rsidP="008037F7">
            <w:pPr>
              <w:pStyle w:val="Tabletext9"/>
              <w:rPr>
                <w:rFonts w:cs="Arial"/>
                <w:b/>
                <w:color w:val="FF0000"/>
                <w:szCs w:val="18"/>
                <w:lang w:eastAsia="en-US"/>
              </w:rPr>
            </w:pPr>
            <w:r>
              <w:rPr>
                <w:rFonts w:cs="Arial"/>
                <w:szCs w:val="18"/>
                <w:lang w:val="en-AU"/>
              </w:rPr>
              <w:t>/conf</w:t>
            </w:r>
            <w:r>
              <w:t>/</w:t>
            </w:r>
            <w:r>
              <w:rPr>
                <w:b/>
              </w:rPr>
              <w:t>gsml4</w:t>
            </w:r>
            <w:r w:rsidRPr="001C6F4D">
              <w:rPr>
                <w:b/>
              </w:rPr>
              <w:t>-conceptual/</w:t>
            </w:r>
            <w:r>
              <w:rPr>
                <w:b/>
              </w:rPr>
              <w:t>similarity</w:t>
            </w:r>
          </w:p>
        </w:tc>
      </w:tr>
      <w:tr w:rsidR="003B0AAB" w:rsidRPr="009E563E" w14:paraId="4F15F8E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F87643"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10DD8ABC"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Requirement</w:t>
            </w:r>
          </w:p>
        </w:tc>
        <w:tc>
          <w:tcPr>
            <w:tcW w:w="5890" w:type="dxa"/>
            <w:tcBorders>
              <w:top w:val="single" w:sz="4" w:space="0" w:color="auto"/>
              <w:left w:val="single" w:sz="4" w:space="0" w:color="auto"/>
              <w:bottom w:val="single" w:sz="4" w:space="0" w:color="auto"/>
              <w:right w:val="single" w:sz="12" w:space="0" w:color="auto"/>
            </w:tcBorders>
            <w:hideMark/>
          </w:tcPr>
          <w:p w14:paraId="1E201017" w14:textId="7C1B579F" w:rsidR="003B0AAB" w:rsidRPr="00B214EB" w:rsidRDefault="003B0AAB" w:rsidP="003B0AAB">
            <w:pPr>
              <w:pStyle w:val="Tabletext9"/>
              <w:rPr>
                <w:b/>
              </w:rPr>
            </w:pPr>
            <w:r w:rsidRPr="001C6F4D">
              <w:rPr>
                <w:b/>
              </w:rPr>
              <w:t>/req/g</w:t>
            </w:r>
            <w:r>
              <w:rPr>
                <w:b/>
              </w:rPr>
              <w:t>sml4</w:t>
            </w:r>
            <w:r w:rsidRPr="001C6F4D">
              <w:rPr>
                <w:b/>
              </w:rPr>
              <w:t>-conceptual/</w:t>
            </w:r>
            <w:r>
              <w:rPr>
                <w:b/>
              </w:rPr>
              <w:t>similarity</w:t>
            </w:r>
          </w:p>
        </w:tc>
      </w:tr>
      <w:tr w:rsidR="003B0AAB" w:rsidRPr="009E563E" w14:paraId="340D32B9"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18FA98C0"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0C2C7A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purpose</w:t>
            </w:r>
          </w:p>
        </w:tc>
        <w:tc>
          <w:tcPr>
            <w:tcW w:w="5890" w:type="dxa"/>
            <w:tcBorders>
              <w:top w:val="single" w:sz="4" w:space="0" w:color="auto"/>
              <w:left w:val="single" w:sz="4" w:space="0" w:color="auto"/>
              <w:bottom w:val="single" w:sz="4" w:space="0" w:color="auto"/>
              <w:right w:val="single" w:sz="12" w:space="0" w:color="auto"/>
            </w:tcBorders>
          </w:tcPr>
          <w:p w14:paraId="2B714913" w14:textId="77777777" w:rsidR="003B0AAB" w:rsidRPr="00B214EB" w:rsidRDefault="003B0AAB" w:rsidP="008037F7">
            <w:pPr>
              <w:pStyle w:val="Tabletext9"/>
              <w:rPr>
                <w:b/>
              </w:rPr>
            </w:pPr>
            <w:r>
              <w:rPr>
                <w:rFonts w:cs="Arial"/>
                <w:szCs w:val="18"/>
                <w:lang w:val="en-AU"/>
              </w:rPr>
              <w:t>Ensure that the target logical model is compatible with the conceptual model.</w:t>
            </w:r>
          </w:p>
        </w:tc>
      </w:tr>
      <w:tr w:rsidR="003B0AAB" w:rsidRPr="009E563E" w14:paraId="5B33E51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795FAE5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6B0E06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method</w:t>
            </w:r>
          </w:p>
        </w:tc>
        <w:tc>
          <w:tcPr>
            <w:tcW w:w="5890" w:type="dxa"/>
            <w:tcBorders>
              <w:top w:val="single" w:sz="4" w:space="0" w:color="auto"/>
              <w:left w:val="single" w:sz="4" w:space="0" w:color="auto"/>
              <w:bottom w:val="single" w:sz="4" w:space="0" w:color="auto"/>
              <w:right w:val="single" w:sz="12" w:space="0" w:color="auto"/>
            </w:tcBorders>
          </w:tcPr>
          <w:p w14:paraId="2A9CC4BA" w14:textId="77777777" w:rsidR="003B0AAB" w:rsidRPr="00EC17E5" w:rsidRDefault="003B0AAB" w:rsidP="008037F7">
            <w:pPr>
              <w:pStyle w:val="Tabletext9"/>
            </w:pPr>
            <w:r>
              <w:t>Determine semantic similarity between the logical model and conceptual model using an established method such as : (i) visual comparison of the UML diagrams, (ii) comparison of logical and conceptual components expressed in a common knowledge representation language such as first order logic, or (iii) comparison after mapping to a reference ontology.</w:t>
            </w:r>
          </w:p>
        </w:tc>
      </w:tr>
      <w:tr w:rsidR="003B0AAB" w:rsidRPr="009E563E" w14:paraId="5420FE76" w14:textId="77777777" w:rsidTr="008037F7">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E8952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25AF8F74"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Test type</w:t>
            </w:r>
          </w:p>
        </w:tc>
        <w:tc>
          <w:tcPr>
            <w:tcW w:w="5890" w:type="dxa"/>
            <w:tcBorders>
              <w:top w:val="single" w:sz="4" w:space="0" w:color="auto"/>
              <w:left w:val="single" w:sz="4" w:space="0" w:color="auto"/>
              <w:bottom w:val="single" w:sz="4" w:space="0" w:color="auto"/>
              <w:right w:val="single" w:sz="12" w:space="0" w:color="auto"/>
            </w:tcBorders>
            <w:hideMark/>
          </w:tcPr>
          <w:p w14:paraId="5B1F2024" w14:textId="77777777" w:rsidR="003B0AAB" w:rsidRPr="009E563E" w:rsidRDefault="003B0AAB" w:rsidP="008037F7">
            <w:pPr>
              <w:pStyle w:val="Tabletext9"/>
              <w:jc w:val="left"/>
              <w:rPr>
                <w:rFonts w:cs="Arial"/>
                <w:b/>
                <w:color w:val="FF0000"/>
                <w:szCs w:val="18"/>
                <w:lang w:eastAsia="en-US"/>
              </w:rPr>
            </w:pPr>
            <w:r w:rsidRPr="009E563E">
              <w:rPr>
                <w:rFonts w:cs="Arial"/>
                <w:szCs w:val="18"/>
                <w:lang w:val="en-AU"/>
              </w:rPr>
              <w:t>Capability</w:t>
            </w:r>
          </w:p>
        </w:tc>
      </w:tr>
    </w:tbl>
    <w:p w14:paraId="10CED89A" w14:textId="77777777" w:rsidR="003B0AAB" w:rsidRDefault="003B0AAB" w:rsidP="003B0AAB">
      <w:pPr>
        <w:rPr>
          <w:lang w:val="en-CA"/>
        </w:rPr>
      </w:pPr>
    </w:p>
    <w:p w14:paraId="413BBC69" w14:textId="77777777" w:rsidR="003B0AAB" w:rsidRPr="00B464F3" w:rsidRDefault="003B0AAB" w:rsidP="00345D65"/>
    <w:p w14:paraId="13276943" w14:textId="2251678A" w:rsidR="00480BB6" w:rsidRPr="0027787F" w:rsidRDefault="00542F0B" w:rsidP="00B464F3">
      <w:pPr>
        <w:pStyle w:val="OGCAnnexXX"/>
      </w:pPr>
      <w:bookmarkStart w:id="626" w:name="_Toc455237443"/>
      <w:bookmarkEnd w:id="622"/>
      <w:bookmarkEnd w:id="623"/>
      <w:r w:rsidRPr="0027787F">
        <w:t xml:space="preserve">Conformance class: </w:t>
      </w:r>
      <w:r w:rsidR="00480BB6" w:rsidRPr="0027787F">
        <w:t>GeoSciML Core Abstract</w:t>
      </w:r>
      <w:bookmarkEnd w:id="626"/>
    </w:p>
    <w:p w14:paraId="5327A704" w14:textId="77777777" w:rsidR="00B61014" w:rsidRDefault="00B61014" w:rsidP="00B464F3"/>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480BB6" w:rsidRPr="00DE63EA" w14:paraId="3E7ABA53"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480BB6" w:rsidRPr="00DE63EA" w14:paraId="115D397C" w14:textId="77777777" w:rsidTr="0024128E">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Urn:iso:dis:iso:19156:clause:A.1.1</w:t>
            </w:r>
          </w:p>
        </w:tc>
      </w:tr>
      <w:tr w:rsidR="009F6B2F" w:rsidRPr="00DE63EA" w14:paraId="05150F4A" w14:textId="77777777" w:rsidTr="0024128E">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94D394A"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RFC </w:t>
            </w:r>
            <w:r w:rsidR="005061CC">
              <w:rPr>
                <w:rFonts w:cs="Arial"/>
                <w:szCs w:val="18"/>
                <w:lang w:val="en-US"/>
              </w:rPr>
              <w:t>3986</w:t>
            </w:r>
          </w:p>
        </w:tc>
      </w:tr>
      <w:tr w:rsidR="00480BB6" w:rsidRPr="00DE63EA" w14:paraId="5AF8C0E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/uml-entity-name</w:t>
            </w:r>
          </w:p>
        </w:tc>
      </w:tr>
      <w:tr w:rsidR="00480BB6" w:rsidRPr="00DE63EA" w14:paraId="0BA7C13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/req/gsml4-core/uml-entity-name</w:t>
            </w:r>
          </w:p>
        </w:tc>
      </w:tr>
      <w:tr w:rsidR="00480BB6" w:rsidRPr="00DE63EA" w14:paraId="6DB2EDB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p>
        </w:tc>
      </w:tr>
      <w:tr w:rsidR="00480BB6" w:rsidRPr="00DE63EA" w14:paraId="191D988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when possible, name used in the target implementation matches the names in the logical model.</w:t>
            </w:r>
          </w:p>
        </w:tc>
      </w:tr>
      <w:tr w:rsidR="00480BB6" w:rsidRPr="00DE63EA" w14:paraId="3EE63EF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8A79BA" w14:paraId="70FEBBB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/uml-cardinality</w:t>
            </w:r>
          </w:p>
        </w:tc>
      </w:tr>
      <w:tr w:rsidR="00480BB6" w:rsidRPr="008A79BA" w14:paraId="4FE632C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B464F3"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/req/gsml4-core/uml-cardinality</w:t>
            </w:r>
          </w:p>
        </w:tc>
      </w:tr>
      <w:tr w:rsidR="00480BB6" w:rsidRPr="004A745D" w14:paraId="28D05F5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rFonts w:cs="Arial"/>
                <w:b/>
                <w:color w:val="FF0000"/>
                <w:szCs w:val="18"/>
                <w:lang w:eastAsia="en-US"/>
              </w:rPr>
            </w:pPr>
            <w:r>
              <w:rPr>
                <w:rFonts w:cs="Arial"/>
                <w:szCs w:val="18"/>
                <w:lang w:val="en-CA"/>
              </w:rPr>
              <w:t>Ensure that the cardinalities of the properties are the same as the logical model</w:t>
            </w:r>
          </w:p>
        </w:tc>
      </w:tr>
      <w:tr w:rsidR="00480BB6" w:rsidRPr="004A745D" w14:paraId="20556FF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all properties have the same cardinality as the one expressed in the logical model.</w:t>
            </w:r>
          </w:p>
        </w:tc>
      </w:tr>
      <w:tr w:rsidR="00480BB6" w:rsidRPr="004A745D" w14:paraId="14535B6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rFonts w:cs="Arial"/>
                <w:szCs w:val="18"/>
                <w:lang w:eastAsia="en-US"/>
              </w:rPr>
            </w:pPr>
          </w:p>
        </w:tc>
      </w:tr>
      <w:tr w:rsidR="00480BB6" w:rsidRPr="004A745D" w14:paraId="43A9EA52"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p>
        </w:tc>
      </w:tr>
      <w:tr w:rsidR="00480BB6" w:rsidRPr="004A745D" w14:paraId="037B43C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Pr="00F303B4">
              <w:rPr>
                <w:rFonts w:ascii="Arial" w:hAnsi="Arial" w:cs="Arial"/>
                <w:sz w:val="18"/>
                <w:szCs w:val="18"/>
              </w:rPr>
              <w:t>gsml4-core/uml-abstract</w:t>
            </w:r>
          </w:p>
        </w:tc>
      </w:tr>
      <w:tr w:rsidR="00480BB6" w:rsidRPr="004A745D" w14:paraId="6A7A685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does not allow materialisation of abstract classes</w:t>
            </w:r>
          </w:p>
        </w:tc>
      </w:tr>
      <w:tr w:rsidR="00480BB6" w:rsidRPr="004A745D" w14:paraId="7D8D55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no classifiers (Feature, Type or Datatype) marked as abstract can be materialised.</w:t>
            </w:r>
          </w:p>
        </w:tc>
      </w:tr>
      <w:tr w:rsidR="00480BB6" w:rsidRPr="004A745D" w14:paraId="1EBC9C7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480BB6" w:rsidRPr="004A745D" w14:paraId="7FF6013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p>
        </w:tc>
      </w:tr>
      <w:tr w:rsidR="00480BB6" w:rsidRPr="004A745D" w14:paraId="5B79BE6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B464F3" w:rsidRDefault="00480BB6" w:rsidP="0024128E">
            <w:pPr>
              <w:spacing w:after="0"/>
              <w:rPr>
                <w:rFonts w:ascii="Arial" w:eastAsia="MS Mincho" w:hAnsi="Arial" w:cs="Arial"/>
                <w:b/>
                <w:color w:val="0000FF"/>
                <w:sz w:val="18"/>
                <w:szCs w:val="18"/>
                <w:lang w:val="en-CA"/>
              </w:rPr>
            </w:pPr>
            <w:r w:rsidRPr="00B464F3">
              <w:rPr>
                <w:rFonts w:ascii="Arial" w:hAnsi="Arial" w:cs="Arial"/>
                <w:sz w:val="18"/>
                <w:szCs w:val="18"/>
                <w:lang w:val="en-CA"/>
              </w:rPr>
              <w:t>/req/gsml4-core/uml-polymorphism</w:t>
            </w:r>
          </w:p>
        </w:tc>
      </w:tr>
      <w:tr w:rsidR="00480BB6" w:rsidRPr="004A745D" w14:paraId="3C4BA2A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has mechanisms to allow type substitutions for property values.</w:t>
            </w:r>
          </w:p>
        </w:tc>
      </w:tr>
      <w:tr w:rsidR="00480BB6" w:rsidRPr="004A745D" w14:paraId="03F986E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commentRangeStart w:id="627"/>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627"/>
            <w:r>
              <w:rPr>
                <w:rStyle w:val="CommentReference"/>
              </w:rPr>
              <w:commentReference w:id="627"/>
            </w:r>
          </w:p>
        </w:tc>
      </w:tr>
      <w:tr w:rsidR="00480BB6" w:rsidRPr="004A745D" w14:paraId="63C9B3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9F6B2F" w:rsidRPr="005E40C6" w14:paraId="454F11C3" w14:textId="77777777" w:rsidTr="000B752C">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rFonts w:cs="Arial"/>
                <w:b/>
                <w:color w:val="FF0000"/>
                <w:szCs w:val="18"/>
                <w:lang w:eastAsia="en-US"/>
              </w:rPr>
            </w:pPr>
            <w:r w:rsidRPr="00FA2E1A">
              <w:rPr>
                <w:rFonts w:cs="Arial"/>
                <w:b/>
                <w:szCs w:val="18"/>
                <w:lang w:val="fr-CA"/>
              </w:rPr>
              <w:t>/conf/gsml4-core/quantities-uom</w:t>
            </w:r>
          </w:p>
        </w:tc>
      </w:tr>
      <w:tr w:rsidR="009F6B2F" w:rsidRPr="005E40C6" w14:paraId="72E16BA8" w14:textId="77777777" w:rsidTr="000B752C">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p>
        </w:tc>
      </w:tr>
      <w:tr w:rsidR="009F6B2F" w:rsidRPr="004A745D" w14:paraId="15A9A3CF"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rFonts w:cs="Arial"/>
                <w:b/>
                <w:color w:val="FF0000"/>
                <w:szCs w:val="18"/>
                <w:lang w:eastAsia="en-US"/>
              </w:rPr>
            </w:pPr>
            <w:r>
              <w:rPr>
                <w:rFonts w:cs="Arial"/>
                <w:szCs w:val="18"/>
                <w:lang w:val="en-CA"/>
              </w:rPr>
              <w:t xml:space="preserve">Ensure that quantities have a governed units of measure </w:t>
            </w:r>
          </w:p>
        </w:tc>
      </w:tr>
      <w:tr w:rsidR="009F6B2F" w:rsidRPr="004A745D" w14:paraId="512D0C52"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9F6B2F" w:rsidRPr="004A745D" w14:paraId="7E5AACAC" w14:textId="77777777" w:rsidTr="000B752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rFonts w:cs="Arial"/>
                <w:szCs w:val="18"/>
                <w:lang w:eastAsia="en-US"/>
              </w:rPr>
            </w:pPr>
            <w:r w:rsidRPr="00DE63EA">
              <w:rPr>
                <w:rFonts w:cs="Arial"/>
                <w:szCs w:val="18"/>
                <w:lang w:val="en-AU"/>
              </w:rPr>
              <w:t>Capability</w:t>
            </w:r>
          </w:p>
        </w:tc>
      </w:tr>
      <w:tr w:rsidR="00480BB6" w:rsidRPr="0064111E" w14:paraId="79714E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3FA2DDFE" w:rsidR="00480BB6" w:rsidRPr="007F07F2" w:rsidRDefault="00480BB6" w:rsidP="0024128E">
            <w:pPr>
              <w:pStyle w:val="Tabletext9"/>
              <w:rPr>
                <w:rFonts w:cs="Arial"/>
                <w:b/>
                <w:color w:val="FF0000"/>
                <w:szCs w:val="18"/>
                <w:lang w:eastAsia="en-US"/>
              </w:rPr>
            </w:pPr>
            <w:r w:rsidRPr="00B464F3">
              <w:rPr>
                <w:rFonts w:cs="Arial"/>
                <w:b/>
                <w:szCs w:val="18"/>
                <w:lang w:val="fr-CA"/>
              </w:rPr>
              <w:t>/conf/gsml4-core/</w:t>
            </w:r>
            <w:r w:rsidR="009F6B2F">
              <w:rPr>
                <w:rFonts w:cs="Arial"/>
                <w:b/>
                <w:szCs w:val="18"/>
                <w:lang w:val="fr-CA"/>
              </w:rPr>
              <w:t>codelist</w:t>
            </w:r>
          </w:p>
        </w:tc>
      </w:tr>
      <w:tr w:rsidR="00480BB6" w:rsidRPr="0064111E" w14:paraId="34B8450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FF7E927" w14:textId="31C658CB" w:rsidR="00480BB6" w:rsidRPr="00EE0AEA" w:rsidRDefault="00480BB6" w:rsidP="009F6B2F">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009F6B2F">
              <w:rPr>
                <w:rFonts w:ascii="Arial" w:hAnsi="Arial" w:cs="Arial"/>
                <w:sz w:val="18"/>
                <w:szCs w:val="18"/>
                <w:lang w:val="fr-CA"/>
              </w:rPr>
              <w:t>codelist</w:t>
            </w:r>
          </w:p>
        </w:tc>
      </w:tr>
      <w:tr w:rsidR="00480BB6" w:rsidRPr="004A745D" w14:paraId="304B3CC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8DB4DFA" w14:textId="229BCC03" w:rsidR="00480BB6" w:rsidRPr="004A745D" w:rsidRDefault="00480BB6" w:rsidP="009F6B2F">
            <w:pPr>
              <w:pStyle w:val="Tabletext9"/>
              <w:rPr>
                <w:rFonts w:cs="Arial"/>
                <w:b/>
                <w:color w:val="FF0000"/>
                <w:szCs w:val="18"/>
                <w:lang w:eastAsia="en-US"/>
              </w:rPr>
            </w:pPr>
            <w:r>
              <w:rPr>
                <w:rFonts w:cs="Arial"/>
                <w:szCs w:val="18"/>
                <w:lang w:val="en-CA"/>
              </w:rPr>
              <w:t xml:space="preserve">Ensure that </w:t>
            </w:r>
            <w:r w:rsidR="009F6B2F">
              <w:rPr>
                <w:rFonts w:cs="Arial"/>
                <w:szCs w:val="18"/>
                <w:lang w:val="en-CA"/>
              </w:rPr>
              <w:t>vocabulary terms are encode as URI according to RFC</w:t>
            </w:r>
            <w:r w:rsidR="005061CC">
              <w:rPr>
                <w:rFonts w:cs="Arial"/>
                <w:szCs w:val="18"/>
                <w:lang w:val="en-CA"/>
              </w:rPr>
              <w:t>3986</w:t>
            </w:r>
            <w:r>
              <w:rPr>
                <w:rFonts w:cs="Arial"/>
                <w:szCs w:val="18"/>
                <w:lang w:val="en-CA"/>
              </w:rPr>
              <w:t xml:space="preserve"> </w:t>
            </w:r>
          </w:p>
        </w:tc>
      </w:tr>
      <w:tr w:rsidR="00480BB6" w:rsidRPr="004A745D" w14:paraId="45FDBD3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480BB6" w:rsidRPr="004A745D" w14:paraId="7946968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bl>
    <w:p w14:paraId="5453C04D" w14:textId="77777777" w:rsidR="00480BB6" w:rsidRDefault="00480BB6" w:rsidP="00480BB6">
      <w:pPr>
        <w:spacing w:after="0"/>
        <w:rPr>
          <w:lang w:val="en-CA"/>
        </w:rPr>
      </w:pPr>
    </w:p>
    <w:p w14:paraId="2C052DDB" w14:textId="7001CFC7" w:rsidR="00480BB6" w:rsidRPr="003C54F8" w:rsidRDefault="00480BB6" w:rsidP="003C54F8">
      <w:pPr>
        <w:pStyle w:val="OGCAnnexXX"/>
      </w:pPr>
      <w:r>
        <w:br w:type="page"/>
      </w:r>
      <w:bookmarkStart w:id="628" w:name="_Toc455237444"/>
      <w:r w:rsidRPr="003C54F8">
        <w:lastRenderedPageBreak/>
        <w:t xml:space="preserve">Conformance class: </w:t>
      </w:r>
      <w:r w:rsidR="004832DE">
        <w:t>Lite</w:t>
      </w:r>
      <w:r w:rsidR="004832DE" w:rsidRPr="003C54F8">
        <w:t xml:space="preserve"> </w:t>
      </w:r>
      <w:r w:rsidR="004832DE">
        <w:t xml:space="preserve"> </w:t>
      </w:r>
      <w:r w:rsidR="0027787F">
        <w:t>Logical</w:t>
      </w:r>
      <w:bookmarkEnd w:id="628"/>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108CE894"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gsml4-lite</w:t>
            </w:r>
          </w:p>
        </w:tc>
      </w:tr>
      <w:tr w:rsidR="00480BB6" w:rsidRPr="00DE63EA" w14:paraId="6D591C4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08C31CCF"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gsml4-lite</w:t>
            </w:r>
          </w:p>
        </w:tc>
      </w:tr>
      <w:tr w:rsidR="00480BB6" w:rsidRPr="00DE63EA" w14:paraId="232AA2B5" w14:textId="77777777" w:rsidTr="0024128E">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1DEC05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461C0AB4"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AD62E2">
              <w:rPr>
                <w:rFonts w:cs="Arial"/>
                <w:szCs w:val="18"/>
                <w:lang w:val="en-US"/>
              </w:rPr>
              <w:t>/conf</w:t>
            </w:r>
            <w:r w:rsidR="004832DE">
              <w:rPr>
                <w:rFonts w:cs="Arial"/>
                <w:szCs w:val="18"/>
                <w:lang w:val="en-US"/>
              </w:rPr>
              <w:t>gsml4-lite</w:t>
            </w:r>
            <w:r w:rsidR="00AB3F81">
              <w:rPr>
                <w:rFonts w:cs="Arial"/>
                <w:szCs w:val="18"/>
                <w:lang w:val="en-US"/>
              </w:rPr>
              <w:t>/gsml4-lite/</w:t>
            </w:r>
            <w:r w:rsidRPr="00AD62E2">
              <w:rPr>
                <w:rFonts w:cs="Arial"/>
                <w:szCs w:val="18"/>
                <w:lang w:val="en-US"/>
              </w:rPr>
              <w:t>geomtype</w:t>
            </w:r>
          </w:p>
        </w:tc>
      </w:tr>
      <w:tr w:rsidR="00480BB6" w:rsidRPr="00DE63EA" w14:paraId="2C87988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55681B" w14:textId="202748F0"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geomtype</w:t>
            </w:r>
          </w:p>
        </w:tc>
      </w:tr>
      <w:tr w:rsidR="00480BB6" w:rsidRPr="00DE63EA" w14:paraId="5C899F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only allow a single geometry per instance</w:t>
            </w:r>
          </w:p>
        </w:tc>
      </w:tr>
      <w:tr w:rsidR="00480BB6" w:rsidRPr="00DE63EA" w14:paraId="0F9037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a single geometry per instance</w:t>
            </w:r>
          </w:p>
        </w:tc>
      </w:tr>
      <w:tr w:rsidR="00480BB6" w:rsidRPr="00DE63EA" w14:paraId="7578684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924DE4B"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2C829042"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AD62E2">
              <w:rPr>
                <w:rFonts w:cs="Arial"/>
                <w:b/>
                <w:szCs w:val="18"/>
                <w:lang w:val="en-AU"/>
              </w:rPr>
              <w:t>string</w:t>
            </w:r>
          </w:p>
        </w:tc>
      </w:tr>
      <w:tr w:rsidR="00480BB6" w:rsidRPr="00DE63EA" w14:paraId="3EE3575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A8AC36" w14:textId="18595840"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string</w:t>
            </w:r>
          </w:p>
        </w:tc>
      </w:tr>
      <w:tr w:rsidR="00480BB6" w:rsidRPr="00DE63EA" w14:paraId="1EE7D9A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human readable string are allowed in all properties of type CharacterString</w:t>
            </w:r>
          </w:p>
        </w:tc>
      </w:tr>
      <w:tr w:rsidR="00480BB6" w:rsidRPr="00DE63EA" w14:paraId="14745C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does not prevent human readable string (by ensuring that property data types are used)</w:t>
            </w:r>
          </w:p>
        </w:tc>
      </w:tr>
      <w:tr w:rsidR="00480BB6" w:rsidRPr="00DE63EA" w14:paraId="52F5E24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EBE5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7E3EC106"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AD62E2">
              <w:rPr>
                <w:rFonts w:cs="Arial"/>
                <w:b/>
                <w:szCs w:val="18"/>
                <w:lang w:val="en-AU"/>
              </w:rPr>
              <w:t>datetime</w:t>
            </w:r>
          </w:p>
        </w:tc>
      </w:tr>
      <w:tr w:rsidR="00480BB6" w:rsidRPr="00DE63EA" w14:paraId="5F8CAAE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05171EE" w14:textId="5CD114B3"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datetime</w:t>
            </w:r>
          </w:p>
        </w:tc>
      </w:tr>
      <w:tr w:rsidR="00480BB6" w:rsidRPr="00DE63EA" w14:paraId="138CA1C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representation of date and time uses ISO8601 </w:t>
            </w:r>
          </w:p>
        </w:tc>
      </w:tr>
      <w:tr w:rsidR="00480BB6" w:rsidRPr="00DE63EA" w14:paraId="02EB1CB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mechanism or rules to enforce the usage of ISO8601 date and time</w:t>
            </w:r>
          </w:p>
        </w:tc>
      </w:tr>
      <w:tr w:rsidR="00480BB6" w:rsidRPr="00DE63EA" w14:paraId="2AE20B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EC432D"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0542B85B"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Fonts w:cs="Arial"/>
                <w:b/>
                <w:szCs w:val="18"/>
                <w:lang w:val="en-AU"/>
              </w:rPr>
              <w:t>uri</w:t>
            </w:r>
          </w:p>
        </w:tc>
      </w:tr>
      <w:tr w:rsidR="00480BB6" w:rsidRPr="00DE63EA" w14:paraId="6359637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E1CD662" w14:textId="792021CA"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uri</w:t>
            </w:r>
          </w:p>
        </w:tc>
      </w:tr>
      <w:tr w:rsidR="00480BB6" w:rsidRPr="00DE63EA" w14:paraId="18DD0D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properties ending in URI contain a URI </w:t>
            </w:r>
          </w:p>
        </w:tc>
      </w:tr>
      <w:tr w:rsidR="00480BB6" w:rsidRPr="00DE63EA" w14:paraId="25886FC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the content to RFC 3986</w:t>
            </w:r>
          </w:p>
        </w:tc>
      </w:tr>
      <w:tr w:rsidR="00480BB6" w:rsidRPr="00DE63EA" w14:paraId="7A234B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EB3AD8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5590FEC1"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user-defined</w:t>
            </w:r>
          </w:p>
        </w:tc>
      </w:tr>
      <w:tr w:rsidR="00480BB6" w:rsidRPr="00DE63EA" w14:paraId="76DF7F2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595A06" w14:textId="6CBC55FC"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user-defined</w:t>
            </w:r>
          </w:p>
        </w:tc>
      </w:tr>
      <w:tr w:rsidR="00480BB6" w:rsidRPr="00DE63EA" w14:paraId="44FCE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user defined properties conform to GML Simple Feature Level 0 </w:t>
            </w:r>
          </w:p>
        </w:tc>
      </w:tr>
      <w:tr w:rsidR="00480BB6" w:rsidRPr="00DE63EA" w14:paraId="627ECB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user defined properties to be conform to GML Simple Feature Level 0</w:t>
            </w:r>
          </w:p>
        </w:tc>
      </w:tr>
      <w:tr w:rsidR="00480BB6" w:rsidRPr="00DE63EA" w14:paraId="0661DCC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FA64E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5B2F0B4B"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1925A9">
              <w:rPr>
                <w:rStyle w:val="requri"/>
                <w:lang w:val="en-CA"/>
              </w:rPr>
              <w:t>geologicunitview-identifier-unique</w:t>
            </w:r>
          </w:p>
        </w:tc>
      </w:tr>
      <w:tr w:rsidR="00480BB6" w:rsidRPr="00DE63EA" w14:paraId="3854550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53FB6CB" w14:textId="0D99C38E"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geologicunitview-identifier-unique</w:t>
            </w:r>
          </w:p>
        </w:tc>
      </w:tr>
      <w:tr w:rsidR="00480BB6" w:rsidRPr="00DE63EA" w14:paraId="5927C0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is unique for the dataset </w:t>
            </w:r>
          </w:p>
        </w:tc>
      </w:tr>
      <w:tr w:rsidR="00480BB6" w:rsidRPr="00DE63EA" w14:paraId="653021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 a unique key constrain or mechanism to ensure that identifier property is unique.</w:t>
            </w:r>
          </w:p>
        </w:tc>
      </w:tr>
      <w:tr w:rsidR="00480BB6" w:rsidRPr="00DE63EA" w14:paraId="35493CC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21C68B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3476BDA9"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1925A9">
              <w:rPr>
                <w:rStyle w:val="requri"/>
                <w:lang w:val="en-CA"/>
              </w:rPr>
              <w:t>geologicunitview-representativeLithology</w:t>
            </w:r>
          </w:p>
        </w:tc>
      </w:tr>
      <w:tr w:rsidR="00480BB6" w:rsidRPr="00DE63EA" w14:paraId="4188A2F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73FB9E" w14:textId="01BB9E15"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geologicunitview-representativeLithology</w:t>
            </w:r>
          </w:p>
        </w:tc>
      </w:tr>
      <w:tr w:rsidR="00480BB6" w:rsidRPr="00DE63EA" w14:paraId="18EB6B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lithology come from a controlled vocabulary </w:t>
            </w:r>
          </w:p>
        </w:tc>
      </w:tr>
      <w:tr w:rsidR="00480BB6" w:rsidRPr="00DE63EA" w14:paraId="47BB26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29E742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87E2E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0D2B92E8"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3F3AB9">
              <w:rPr>
                <w:rStyle w:val="requri"/>
                <w:lang w:val="en-CA"/>
              </w:rPr>
              <w:t>geologicunitview-representativeAge</w:t>
            </w:r>
          </w:p>
        </w:tc>
      </w:tr>
      <w:tr w:rsidR="00480BB6" w:rsidRPr="00DE63EA" w14:paraId="7A794A3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99594C5" w14:textId="78D7ECB6"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geologicunitview-representativeAge</w:t>
            </w:r>
          </w:p>
        </w:tc>
      </w:tr>
      <w:tr w:rsidR="00480BB6" w:rsidRPr="00DE63EA" w14:paraId="167F91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age come from a controlled vocabulary </w:t>
            </w:r>
          </w:p>
        </w:tc>
      </w:tr>
      <w:tr w:rsidR="00480BB6" w:rsidRPr="00DE63EA" w14:paraId="554412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F29A1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04A13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lastRenderedPageBreak/>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51F9D480"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geologicunitview-representativeOlderAge</w:t>
            </w:r>
          </w:p>
        </w:tc>
      </w:tr>
      <w:tr w:rsidR="00480BB6" w:rsidRPr="00DE63EA" w14:paraId="52C4A5F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ABA2905" w14:textId="336142B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geologicunitview-representativeOlderAge</w:t>
            </w:r>
          </w:p>
        </w:tc>
      </w:tr>
      <w:tr w:rsidR="00480BB6" w:rsidRPr="00DE63EA" w14:paraId="428EFA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1D678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47EB90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6D9AE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55B12169"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geologicunitview-representativeYoungerAge</w:t>
            </w:r>
          </w:p>
        </w:tc>
      </w:tr>
      <w:tr w:rsidR="00480BB6" w:rsidRPr="00DE63EA" w14:paraId="00B81AC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FBB76A" w14:textId="5EBB23DF"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geologicunitview-representativeYoungerAge</w:t>
            </w:r>
          </w:p>
        </w:tc>
      </w:tr>
      <w:tr w:rsidR="00480BB6" w:rsidRPr="00DE63EA" w14:paraId="68F701F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7FE9343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A5DE0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897C2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3A84142F"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006064ED">
              <w:rPr>
                <w:rStyle w:val="requri"/>
                <w:lang w:val="en-CA"/>
              </w:rPr>
              <w:t>boreholeview-elevation-srs</w:t>
            </w:r>
          </w:p>
        </w:tc>
      </w:tr>
      <w:tr w:rsidR="00480BB6" w:rsidRPr="00DE63EA" w14:paraId="3250B4B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464990F" w14:textId="472C39FF"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006064ED">
              <w:rPr>
                <w:rFonts w:ascii="Arial" w:hAnsi="Arial" w:cs="Arial"/>
                <w:sz w:val="18"/>
                <w:szCs w:val="18"/>
                <w:lang w:val="en-CA"/>
              </w:rPr>
              <w:t>boreholeview-elevation-srs</w:t>
            </w:r>
          </w:p>
        </w:tc>
      </w:tr>
      <w:tr w:rsidR="00480BB6" w:rsidRPr="00DE63EA" w14:paraId="429AB8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elevation is using a valid SRS </w:t>
            </w:r>
          </w:p>
        </w:tc>
      </w:tr>
      <w:tr w:rsidR="00480BB6" w:rsidRPr="00DE63EA" w14:paraId="62C603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proper CRS reference to a EPSG vertical datum</w:t>
            </w:r>
          </w:p>
        </w:tc>
      </w:tr>
      <w:tr w:rsidR="00480BB6" w:rsidRPr="00DE63EA" w14:paraId="547EE05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921EFC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029AAEDA"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3F3AB9">
              <w:rPr>
                <w:rStyle w:val="requri"/>
                <w:lang w:val="en-CA"/>
              </w:rPr>
              <w:t>contactview-contacttype</w:t>
            </w:r>
          </w:p>
        </w:tc>
      </w:tr>
      <w:tr w:rsidR="00480BB6" w:rsidRPr="00DE63EA" w14:paraId="18368DDF"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53E9A0" w14:textId="4405F89C"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contactview-contacttype</w:t>
            </w:r>
          </w:p>
        </w:tc>
      </w:tr>
      <w:tr w:rsidR="00480BB6" w:rsidRPr="00DE63EA" w14:paraId="4B23294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contact’s contact type come from a controlled vocabulary </w:t>
            </w:r>
          </w:p>
        </w:tc>
      </w:tr>
      <w:tr w:rsidR="00480BB6" w:rsidRPr="00DE63EA" w14:paraId="227AB15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term comes from a controlled vocabulary.</w:t>
            </w:r>
          </w:p>
        </w:tc>
      </w:tr>
      <w:tr w:rsidR="00480BB6" w:rsidRPr="00DE63EA" w14:paraId="3DB608E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362597A"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31F1E0A5"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5C2F48">
              <w:rPr>
                <w:rStyle w:val="requri"/>
                <w:lang w:val="en-CA"/>
              </w:rPr>
              <w:t>siteobservationview-symbolRotation</w:t>
            </w:r>
          </w:p>
        </w:tc>
      </w:tr>
      <w:tr w:rsidR="00480BB6" w:rsidRPr="00DE63EA" w14:paraId="77BDC4A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8509DAC" w14:textId="71069E34"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siteobservationview-symbolRotation</w:t>
            </w:r>
          </w:p>
        </w:tc>
      </w:tr>
      <w:tr w:rsidR="00480BB6" w:rsidRPr="00DE63EA" w14:paraId="2EC56C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symbol rotation is the range [0,360[</w:t>
            </w:r>
          </w:p>
        </w:tc>
      </w:tr>
      <w:tr w:rsidR="00480BB6" w:rsidRPr="00DE63EA" w14:paraId="1A6318F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rotation is in the range [0,360[</w:t>
            </w:r>
          </w:p>
        </w:tc>
      </w:tr>
      <w:tr w:rsidR="00480BB6" w:rsidRPr="00DE63EA" w14:paraId="54973D2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491294AE" w14:textId="77777777" w:rsidR="00480BB6" w:rsidRDefault="00480BB6" w:rsidP="00480BB6">
      <w:pPr>
        <w:spacing w:after="0"/>
        <w:rPr>
          <w:lang w:val="en-CA"/>
        </w:rPr>
      </w:pPr>
    </w:p>
    <w:p w14:paraId="68DEACED" w14:textId="77777777" w:rsidR="00480BB6" w:rsidRDefault="00480BB6" w:rsidP="00480BB6">
      <w:pPr>
        <w:rPr>
          <w:lang w:val="en-CA"/>
        </w:rPr>
      </w:pPr>
      <w:r>
        <w:rPr>
          <w:lang w:val="en-CA"/>
        </w:rPr>
        <w:br w:type="page"/>
      </w:r>
    </w:p>
    <w:p w14:paraId="419CF882" w14:textId="16F46E5C" w:rsidR="00480BB6" w:rsidRPr="00B464F3" w:rsidRDefault="00480BB6" w:rsidP="00345D65">
      <w:pPr>
        <w:pStyle w:val="OGCAnnexXX"/>
      </w:pPr>
      <w:bookmarkStart w:id="629" w:name="_Toc455237445"/>
      <w:r w:rsidRPr="00B464F3">
        <w:lastRenderedPageBreak/>
        <w:t>Conformance class: GeoSciML Basic Logical Model</w:t>
      </w:r>
      <w:bookmarkEnd w:id="629"/>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gsml4-basic</w:t>
            </w:r>
          </w:p>
        </w:tc>
      </w:tr>
      <w:tr w:rsidR="00480BB6" w:rsidRPr="00DE63EA" w14:paraId="27F98FB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/req/gsml4-basic</w:t>
            </w:r>
          </w:p>
        </w:tc>
      </w:tr>
      <w:tr w:rsidR="00480BB6" w:rsidRPr="00DE63EA" w14:paraId="40B920D5" w14:textId="77777777" w:rsidTr="0024128E">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3952B3F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geologicfeature-purpose</w:t>
            </w:r>
          </w:p>
        </w:tc>
      </w:tr>
      <w:tr w:rsidR="00480BB6" w:rsidRPr="00DE63EA" w14:paraId="6D6F21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/req/gsml4-basic/geologicfeature-purpose</w:t>
            </w:r>
          </w:p>
        </w:tc>
      </w:tr>
      <w:tr w:rsidR="00480BB6" w:rsidRPr="00DE63EA" w14:paraId="06CAE92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purpose property to be restricted to the values provided in Table 2 (instance, typicalNorm, definingNorm)</w:t>
            </w:r>
          </w:p>
        </w:tc>
      </w:tr>
      <w:tr w:rsidR="00480BB6" w:rsidRPr="00DE63EA" w14:paraId="620727A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the property value to those provided in Table 2</w:t>
            </w:r>
          </w:p>
        </w:tc>
      </w:tr>
      <w:tr w:rsidR="00480BB6" w:rsidRPr="00DE63EA" w14:paraId="5B30D54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85EEF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geologicfeature-history</w:t>
            </w:r>
          </w:p>
        </w:tc>
      </w:tr>
      <w:tr w:rsidR="00480BB6" w:rsidRPr="00DE63EA" w14:paraId="0918AA9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/req/gsml4-basic/geologicfeature-history</w:t>
            </w:r>
          </w:p>
        </w:tc>
      </w:tr>
      <w:tr w:rsidR="00480BB6" w:rsidRPr="00DE63EA" w14:paraId="731C5C3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age of a GeologicFeature is described using the geologicHistory property only and through a GeologicRelation to a GeologicEvent</w:t>
            </w:r>
          </w:p>
        </w:tc>
      </w:tr>
      <w:tr w:rsidR="00480BB6" w:rsidRPr="00DE63EA" w14:paraId="43EAC7C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prevent the usage of a GeologicRelation to a GeologicEvent to describe the age of the GeologicFeature</w:t>
            </w:r>
          </w:p>
        </w:tc>
      </w:tr>
      <w:tr w:rsidR="00480BB6" w:rsidRPr="00DE63EA" w14:paraId="7C55B1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FB5D55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179FC">
              <w:rPr>
                <w:rFonts w:cs="Arial"/>
                <w:szCs w:val="18"/>
                <w:lang w:val="en-US"/>
              </w:rPr>
              <w:t>compositonPart-proportion</w:t>
            </w:r>
          </w:p>
        </w:tc>
      </w:tr>
      <w:tr w:rsidR="00480BB6" w:rsidRPr="00DE63EA" w14:paraId="79C77C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/req/gsml4-basic/compositonPart-proportion</w:t>
            </w:r>
          </w:p>
        </w:tc>
      </w:tr>
      <w:tr w:rsidR="00480BB6" w:rsidRPr="00DE63EA" w14:paraId="768D8BD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proportion are expressed relative to a whole</w:t>
            </w:r>
          </w:p>
        </w:tc>
      </w:tr>
      <w:tr w:rsidR="00480BB6" w:rsidRPr="00DE63EA" w14:paraId="74811EA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that restriction the Quantity unit of measure to be relative to a whole (like %)</w:t>
            </w:r>
          </w:p>
        </w:tc>
      </w:tr>
      <w:tr w:rsidR="00480BB6" w:rsidRPr="00DE63EA" w14:paraId="1EC6AE1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17C05A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84D12">
              <w:rPr>
                <w:rFonts w:cs="Arial"/>
                <w:szCs w:val="18"/>
                <w:lang w:val="en-US"/>
              </w:rPr>
              <w:t>geologicevent-non-null</w:t>
            </w:r>
          </w:p>
        </w:tc>
      </w:tr>
      <w:tr w:rsidR="00480BB6" w:rsidRPr="00DE63EA" w14:paraId="48D73D2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/req/gsml4-basic/</w:t>
            </w:r>
            <w:r w:rsidRPr="00784D12">
              <w:rPr>
                <w:rFonts w:ascii="Arial" w:hAnsi="Arial" w:cs="Arial"/>
                <w:sz w:val="18"/>
                <w:szCs w:val="18"/>
                <w:lang w:val="fr-CA"/>
              </w:rPr>
              <w:t>geologicevent-non-null</w:t>
            </w:r>
          </w:p>
        </w:tc>
      </w:tr>
      <w:tr w:rsidR="00480BB6" w:rsidRPr="00DE63EA" w14:paraId="4BB7937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GeologicEvent instance has either a olderAgeNamedAge or youngerNamedAge as a non-null value</w:t>
            </w:r>
          </w:p>
        </w:tc>
      </w:tr>
      <w:tr w:rsidR="00480BB6" w:rsidRPr="00DE63EA" w14:paraId="71E231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GeologicEvent to have both </w:t>
            </w:r>
            <w:r w:rsidRPr="00784D12">
              <w:rPr>
                <w:rFonts w:ascii="Arial" w:hAnsi="Arial" w:cs="Arial"/>
                <w:sz w:val="18"/>
                <w:szCs w:val="18"/>
                <w:lang w:val="en-CA"/>
              </w:rPr>
              <w:t>olderAgeNamedAge or youngerNamedAge</w:t>
            </w:r>
            <w:r>
              <w:rPr>
                <w:rFonts w:ascii="Arial" w:hAnsi="Arial" w:cs="Arial"/>
                <w:sz w:val="18"/>
                <w:szCs w:val="18"/>
                <w:lang w:val="en-CA"/>
              </w:rPr>
              <w:t xml:space="preserve"> equals to null.</w:t>
            </w:r>
          </w:p>
        </w:tc>
      </w:tr>
      <w:tr w:rsidR="00480BB6" w:rsidRPr="00DE63EA" w14:paraId="0CFE523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8A9D95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plane-pol-dip-az-not-null</w:t>
            </w:r>
          </w:p>
        </w:tc>
      </w:tr>
      <w:tr w:rsidR="00480BB6" w:rsidRPr="00DE63EA" w14:paraId="11FBBDC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/req/gsml4-basic/plane-pol-dip-az-not-null</w:t>
            </w:r>
          </w:p>
        </w:tc>
      </w:tr>
      <w:tr w:rsidR="00480BB6" w:rsidRPr="00DE63EA" w14:paraId="19AFEB3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GSML_PlanarOrientation instance has either polarity, azimuth or dip as a non-null value</w:t>
            </w:r>
          </w:p>
        </w:tc>
      </w:tr>
      <w:tr w:rsidR="00480BB6" w:rsidRPr="00DE63EA" w14:paraId="28F6825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p>
        </w:tc>
      </w:tr>
      <w:tr w:rsidR="00480BB6" w:rsidRPr="00DE63EA" w14:paraId="5038964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263112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plane-pol-dip-az-range</w:t>
            </w:r>
          </w:p>
        </w:tc>
      </w:tr>
      <w:tr w:rsidR="00480BB6" w:rsidRPr="00DE63EA" w14:paraId="404679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/req/gsml4-basic/plane-pol-dip-az-range</w:t>
            </w:r>
          </w:p>
        </w:tc>
      </w:tr>
      <w:tr w:rsidR="00480BB6" w:rsidRPr="00DE63EA" w14:paraId="0E64DB7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azimuth is a real value in the range [0,360[</w:t>
            </w:r>
          </w:p>
        </w:tc>
      </w:tr>
      <w:tr w:rsidR="00480BB6" w:rsidRPr="00DE63EA" w14:paraId="058818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p>
        </w:tc>
      </w:tr>
      <w:tr w:rsidR="00480BB6" w:rsidRPr="00DE63EA" w14:paraId="081422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2C673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E35E1C">
              <w:rPr>
                <w:rFonts w:cs="Arial"/>
                <w:szCs w:val="18"/>
                <w:lang w:val="en-US"/>
              </w:rPr>
              <w:t>plane-dip-range</w:t>
            </w:r>
          </w:p>
        </w:tc>
      </w:tr>
      <w:tr w:rsidR="00480BB6" w:rsidRPr="00DE63EA" w14:paraId="07C3A38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/req/gsml4-basic/plane-dip-range</w:t>
            </w:r>
          </w:p>
        </w:tc>
      </w:tr>
      <w:tr w:rsidR="00480BB6" w:rsidRPr="00DE63EA" w14:paraId="76CF033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dip is a real value in the range [0,90[</w:t>
            </w:r>
          </w:p>
        </w:tc>
      </w:tr>
      <w:tr w:rsidR="00480BB6" w:rsidRPr="00DE63EA" w14:paraId="459EC67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p>
        </w:tc>
      </w:tr>
      <w:tr w:rsidR="00480BB6" w:rsidRPr="00DE63EA" w14:paraId="0ED86AC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46412E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/conf/gsml4-basic/linear-trend</w:t>
            </w:r>
            <w:r w:rsidRPr="00E35E1C">
              <w:rPr>
                <w:rFonts w:cs="Arial"/>
                <w:szCs w:val="18"/>
                <w:lang w:val="en-US"/>
              </w:rPr>
              <w:t>-plunge-not-null</w:t>
            </w:r>
          </w:p>
        </w:tc>
      </w:tr>
      <w:tr w:rsidR="00480BB6" w:rsidRPr="00DE63EA" w14:paraId="5B0BCA6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/req/gsml4-basic/linear-trend-plunge-not-null</w:t>
            </w:r>
          </w:p>
        </w:tc>
      </w:tr>
      <w:tr w:rsidR="00480BB6" w:rsidRPr="00DE63EA" w14:paraId="13B230D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 xml:space="preserve">trend </w:t>
            </w:r>
            <w:r>
              <w:rPr>
                <w:rFonts w:cs="Arial"/>
                <w:szCs w:val="18"/>
                <w:lang w:val="en-CA"/>
              </w:rPr>
              <w:lastRenderedPageBreak/>
              <w:t>or plunge</w:t>
            </w:r>
            <w:r w:rsidRPr="00E35E1C">
              <w:rPr>
                <w:rFonts w:cs="Arial"/>
                <w:szCs w:val="18"/>
                <w:lang w:val="en-CA"/>
              </w:rPr>
              <w:t xml:space="preserve"> as a non-null value</w:t>
            </w:r>
          </w:p>
        </w:tc>
      </w:tr>
      <w:tr w:rsidR="00480BB6" w:rsidRPr="00DE63EA" w14:paraId="233242C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p>
        </w:tc>
      </w:tr>
      <w:tr w:rsidR="00480BB6" w:rsidRPr="00DE63EA" w14:paraId="29B9D1E6"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2F42C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D2C77">
              <w:rPr>
                <w:rFonts w:cs="Arial"/>
                <w:szCs w:val="18"/>
                <w:lang w:val="en-US"/>
              </w:rPr>
              <w:t>linear-plunge-range</w:t>
            </w:r>
          </w:p>
        </w:tc>
      </w:tr>
      <w:tr w:rsidR="00480BB6" w:rsidRPr="00DE63EA" w14:paraId="58329F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/req/gsml4-basic/linear-plunge-range</w:t>
            </w:r>
          </w:p>
        </w:tc>
      </w:tr>
      <w:tr w:rsidR="00480BB6" w:rsidRPr="00DE63EA" w14:paraId="4051E69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p>
        </w:tc>
      </w:tr>
      <w:tr w:rsidR="00480BB6" w:rsidRPr="00DE63EA" w14:paraId="7BCB210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p>
        </w:tc>
      </w:tr>
      <w:tr w:rsidR="00480BB6" w:rsidRPr="00DE63EA" w14:paraId="1A6798D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4BD5F3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/conf/gsml4-basic/linear-az</w:t>
            </w:r>
            <w:r w:rsidRPr="00A40893">
              <w:rPr>
                <w:rFonts w:cs="Arial"/>
                <w:szCs w:val="18"/>
                <w:lang w:val="en-US"/>
              </w:rPr>
              <w:t>-range</w:t>
            </w:r>
          </w:p>
        </w:tc>
      </w:tr>
      <w:tr w:rsidR="00480BB6" w:rsidRPr="00DE63EA" w14:paraId="1132452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/req/gsml4-basic/linear-az-range</w:t>
            </w:r>
          </w:p>
        </w:tc>
      </w:tr>
      <w:tr w:rsidR="00480BB6" w:rsidRPr="00DE63EA" w14:paraId="49378A0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p>
        </w:tc>
      </w:tr>
      <w:tr w:rsidR="00480BB6" w:rsidRPr="00DE63EA" w14:paraId="28977E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p>
        </w:tc>
      </w:tr>
      <w:tr w:rsidR="00480BB6" w:rsidRPr="00DE63EA" w14:paraId="16C8BDF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9EF98C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quantity_range_order</w:t>
            </w:r>
          </w:p>
        </w:tc>
      </w:tr>
      <w:tr w:rsidR="00480BB6" w:rsidRPr="00DE63EA" w14:paraId="71398AC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/req/gsml4-basic/quantity_range_order</w:t>
            </w:r>
          </w:p>
        </w:tc>
      </w:tr>
      <w:tr w:rsidR="00480BB6" w:rsidRPr="00DE63EA" w14:paraId="7C6F6A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is less or equal to upperValue</w:t>
            </w:r>
          </w:p>
        </w:tc>
      </w:tr>
      <w:tr w:rsidR="00480BB6" w:rsidRPr="00DE63EA" w14:paraId="5C77765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p>
        </w:tc>
      </w:tr>
      <w:tr w:rsidR="00480BB6" w:rsidRPr="00DE63EA" w14:paraId="7CB0F3B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6CD22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quantity-range-repeat</w:t>
            </w:r>
          </w:p>
        </w:tc>
      </w:tr>
      <w:tr w:rsidR="00480BB6" w:rsidRPr="00DE63EA" w14:paraId="270B76B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/req/gsml4-basic/quantity-range-repeat</w:t>
            </w:r>
          </w:p>
        </w:tc>
      </w:tr>
      <w:tr w:rsidR="00480BB6" w:rsidRPr="00DE63EA" w14:paraId="3EBCD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and upperValue matches the quantities in the “value” property</w:t>
            </w:r>
          </w:p>
        </w:tc>
      </w:tr>
      <w:tr w:rsidR="00480BB6" w:rsidRPr="00DE63EA" w14:paraId="2BD65D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p>
        </w:tc>
      </w:tr>
      <w:tr w:rsidR="00480BB6" w:rsidRPr="00DE63EA" w14:paraId="3CE147D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98D873A" w14:textId="77777777" w:rsidR="00480BB6" w:rsidRDefault="00480BB6" w:rsidP="00480BB6"/>
    <w:p w14:paraId="35899589" w14:textId="77777777" w:rsidR="00480BB6" w:rsidRDefault="00480BB6" w:rsidP="00480BB6">
      <w:r>
        <w:br w:type="page"/>
      </w:r>
    </w:p>
    <w:p w14:paraId="7A3A7DF6" w14:textId="77777777" w:rsidR="00480BB6" w:rsidRDefault="00480BB6" w:rsidP="00480BB6"/>
    <w:p w14:paraId="30FF345D" w14:textId="29B9EC31" w:rsidR="00480BB6" w:rsidRDefault="00480BB6" w:rsidP="00B464F3">
      <w:pPr>
        <w:pStyle w:val="OGCAnnexXX"/>
      </w:pPr>
      <w:bookmarkStart w:id="630" w:name="_Toc455237446"/>
      <w:r>
        <w:t>Conformance class: GeoSciML Extension Logical Model</w:t>
      </w:r>
      <w:bookmarkEnd w:id="630"/>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gsml4-extension</w:t>
            </w:r>
          </w:p>
        </w:tc>
      </w:tr>
      <w:tr w:rsidR="00480BB6" w:rsidRPr="00DE63EA" w14:paraId="0B3F26F9"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/req/gsml4-extension</w:t>
            </w:r>
          </w:p>
        </w:tc>
      </w:tr>
      <w:tr w:rsidR="00480BB6" w:rsidRPr="00DE63EA" w14:paraId="1E3F7EC4" w14:textId="77777777" w:rsidTr="0024128E">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15588B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185D76">
              <w:rPr>
                <w:rFonts w:cs="Arial"/>
                <w:szCs w:val="18"/>
                <w:lang w:val="en-US"/>
              </w:rPr>
              <w:t>geologicfeature-history</w:t>
            </w:r>
          </w:p>
        </w:tc>
      </w:tr>
      <w:tr w:rsidR="00480BB6" w:rsidRPr="00DE63EA" w14:paraId="33CD2F8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/req/gsml4-extension/geologicfeature-history</w:t>
            </w:r>
          </w:p>
        </w:tc>
      </w:tr>
      <w:tr w:rsidR="00480BB6" w:rsidRPr="00DE63EA" w14:paraId="532CF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GeologicEvent describing the age of GeologicUnit to geologicHistory property</w:t>
            </w:r>
          </w:p>
        </w:tc>
      </w:tr>
      <w:tr w:rsidR="00480BB6" w:rsidRPr="00DE63EA" w14:paraId="7FCF288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GeologicEvent describing age of GeologicFeature to geologicHistory.</w:t>
            </w:r>
          </w:p>
        </w:tc>
      </w:tr>
      <w:tr w:rsidR="00480BB6" w:rsidRPr="00DE63EA" w14:paraId="6A6B17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7E0ED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contact-chronoboundary</w:t>
            </w:r>
          </w:p>
        </w:tc>
      </w:tr>
      <w:tr w:rsidR="00480BB6" w:rsidRPr="00DE63EA" w14:paraId="04C8FD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/req/gsml4-extension/contact-chronoboundary</w:t>
            </w:r>
          </w:p>
        </w:tc>
      </w:tr>
      <w:tr w:rsidR="00480BB6" w:rsidRPr="00DE63EA" w14:paraId="501F723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p>
        </w:tc>
      </w:tr>
      <w:tr w:rsidR="00480BB6" w:rsidRPr="00DE63EA" w14:paraId="3C3974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value of correlatesWith</w:t>
            </w:r>
          </w:p>
        </w:tc>
      </w:tr>
      <w:tr w:rsidR="00480BB6" w:rsidRPr="00DE63EA" w14:paraId="58025C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178CA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contact-boundary</w:t>
            </w:r>
          </w:p>
        </w:tc>
      </w:tr>
      <w:tr w:rsidR="00480BB6" w:rsidRPr="00DE63EA" w14:paraId="773166F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/req/gsml4-extension/contact-boundary</w:t>
            </w:r>
          </w:p>
        </w:tc>
      </w:tr>
      <w:tr w:rsidR="00480BB6" w:rsidRPr="00DE63EA" w14:paraId="7C0E22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the number of GeologicRelation to GeologicUnit, representing the two units that share a contact, to 2 and only 2</w:t>
            </w:r>
          </w:p>
        </w:tc>
      </w:tr>
      <w:tr w:rsidR="00480BB6" w:rsidRPr="00DE63EA" w14:paraId="00F25AD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number GeologicRelation to 2 when the target feature is a GeologicUnit and the role is “contact”</w:t>
            </w:r>
          </w:p>
        </w:tc>
      </w:tr>
      <w:tr w:rsidR="00480BB6" w:rsidRPr="00DE63EA" w14:paraId="75B0B45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A02F0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FE202B">
              <w:rPr>
                <w:rFonts w:cs="Arial"/>
                <w:szCs w:val="18"/>
                <w:lang w:val="en-US"/>
              </w:rPr>
              <w:t>slipComponents-slip</w:t>
            </w:r>
          </w:p>
        </w:tc>
      </w:tr>
      <w:tr w:rsidR="00480BB6" w:rsidRPr="00DE63EA" w14:paraId="29D738E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/req/gsml4-extension/</w:t>
            </w:r>
            <w:r w:rsidRPr="00FE202B">
              <w:rPr>
                <w:rFonts w:ascii="Arial" w:hAnsi="Arial" w:cs="Arial"/>
                <w:sz w:val="18"/>
                <w:szCs w:val="18"/>
                <w:lang w:val="fr-CA"/>
              </w:rPr>
              <w:t>slipComponents-slip</w:t>
            </w:r>
          </w:p>
        </w:tc>
      </w:tr>
      <w:tr w:rsidR="00480BB6" w:rsidRPr="00DE63EA" w14:paraId="444D54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p>
        </w:tc>
      </w:tr>
      <w:tr w:rsidR="00480BB6" w:rsidRPr="00DE63EA" w14:paraId="7C89B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enforce at least one of </w:t>
            </w:r>
            <w:r w:rsidRPr="00FE202B">
              <w:rPr>
                <w:rFonts w:ascii="Arial" w:hAnsi="Arial" w:cs="Arial"/>
                <w:sz w:val="18"/>
                <w:szCs w:val="18"/>
                <w:lang w:val="en-CA"/>
              </w:rPr>
              <w:t>heave, horizontalSlip or throw</w:t>
            </w:r>
            <w:r>
              <w:rPr>
                <w:rFonts w:ascii="Arial" w:hAnsi="Arial" w:cs="Arial"/>
                <w:sz w:val="18"/>
                <w:szCs w:val="18"/>
                <w:lang w:val="en-CA"/>
              </w:rPr>
              <w:t xml:space="preserve"> to have a non-null value.</w:t>
            </w:r>
          </w:p>
        </w:tc>
      </w:tr>
      <w:tr w:rsidR="00480BB6" w:rsidRPr="00DE63EA" w14:paraId="0A07DE0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ADE61B3" w14:textId="77777777" w:rsidR="00480BB6" w:rsidRDefault="00480BB6" w:rsidP="00480BB6"/>
    <w:p w14:paraId="70570D14" w14:textId="77777777" w:rsidR="00480BB6" w:rsidRDefault="00480BB6" w:rsidP="00480BB6">
      <w:r>
        <w:br w:type="page"/>
      </w:r>
    </w:p>
    <w:p w14:paraId="569DBE9C" w14:textId="77777777" w:rsidR="00480BB6" w:rsidRDefault="00480BB6" w:rsidP="00480BB6"/>
    <w:p w14:paraId="7CA65ABB" w14:textId="033B7569" w:rsidR="00480BB6" w:rsidRPr="00B464F3" w:rsidRDefault="00480BB6" w:rsidP="00345D65">
      <w:pPr>
        <w:pStyle w:val="OGCAnnexXX"/>
      </w:pPr>
      <w:bookmarkStart w:id="631" w:name="_Toc455237447"/>
      <w:r w:rsidRPr="00B464F3">
        <w:t>Conformance class: GeoSciML Time-Scale Logical Model</w:t>
      </w:r>
      <w:bookmarkEnd w:id="631"/>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gsml4-timescale</w:t>
            </w:r>
          </w:p>
        </w:tc>
      </w:tr>
      <w:tr w:rsidR="00480BB6" w:rsidRPr="00DE63EA" w14:paraId="1AEA5B0C"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/req/gsml4-timescale</w:t>
            </w:r>
          </w:p>
        </w:tc>
      </w:tr>
      <w:tr w:rsidR="00480BB6" w:rsidRPr="00DE63EA" w14:paraId="132FBC80" w14:textId="77777777" w:rsidTr="0024128E">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6DB8D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w:t>
            </w:r>
            <w:r w:rsidRPr="00FE202B">
              <w:rPr>
                <w:rFonts w:cs="Arial"/>
                <w:szCs w:val="18"/>
                <w:lang w:val="en-US"/>
              </w:rPr>
              <w:t>member-timeordinalera</w:t>
            </w:r>
          </w:p>
        </w:tc>
      </w:tr>
      <w:tr w:rsidR="00480BB6" w:rsidRPr="00DE63EA" w14:paraId="0E15F27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/req/gsml4-timescale/member-timeordinalera</w:t>
            </w:r>
          </w:p>
        </w:tc>
      </w:tr>
      <w:tr w:rsidR="00480BB6" w:rsidRPr="00DE63EA" w14:paraId="65674F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6869DA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632"/>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632"/>
            <w:r>
              <w:rPr>
                <w:rStyle w:val="CommentReference"/>
              </w:rPr>
              <w:commentReference w:id="632"/>
            </w:r>
          </w:p>
        </w:tc>
      </w:tr>
      <w:tr w:rsidR="00480BB6" w:rsidRPr="00DE63EA" w14:paraId="50FD94A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BF158B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/conf/gsml4-timescale/group</w:t>
            </w:r>
            <w:r w:rsidRPr="00FE202B">
              <w:rPr>
                <w:rFonts w:cs="Arial"/>
                <w:szCs w:val="18"/>
                <w:lang w:val="en-US"/>
              </w:rPr>
              <w:t>-timeordinalera</w:t>
            </w:r>
          </w:p>
        </w:tc>
      </w:tr>
      <w:tr w:rsidR="00480BB6" w:rsidRPr="00DE63EA" w14:paraId="0EF4118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/req/gsml4-timescale/group-timeordinalera</w:t>
            </w:r>
          </w:p>
        </w:tc>
      </w:tr>
      <w:tr w:rsidR="00480BB6" w:rsidRPr="00DE63EA" w14:paraId="26FCD8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48DBC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633"/>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633"/>
            <w:r>
              <w:rPr>
                <w:rStyle w:val="CommentReference"/>
              </w:rPr>
              <w:commentReference w:id="633"/>
            </w:r>
          </w:p>
        </w:tc>
      </w:tr>
      <w:tr w:rsidR="00480BB6" w:rsidRPr="00DE63EA" w14:paraId="6670C95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FE8FBC7" w14:textId="77777777" w:rsidR="00480BB6" w:rsidRDefault="00480BB6" w:rsidP="00480BB6"/>
    <w:p w14:paraId="780FCDB7" w14:textId="77777777" w:rsidR="00480BB6" w:rsidRDefault="00480BB6" w:rsidP="00480BB6">
      <w:r>
        <w:br w:type="page"/>
      </w:r>
    </w:p>
    <w:p w14:paraId="1153F02D" w14:textId="77777777" w:rsidR="00480BB6" w:rsidRDefault="00480BB6" w:rsidP="00480BB6"/>
    <w:p w14:paraId="5C31AA37" w14:textId="4646055A" w:rsidR="00480BB6" w:rsidRPr="00B464F3" w:rsidRDefault="00480BB6" w:rsidP="00B43806">
      <w:pPr>
        <w:pStyle w:val="OGCAnnexXX"/>
      </w:pPr>
      <w:bookmarkStart w:id="634" w:name="_Toc455237448"/>
      <w:r w:rsidRPr="00B464F3">
        <w:t>Conformance class: GeoSciML Borehole Logical Model</w:t>
      </w:r>
      <w:bookmarkEnd w:id="634"/>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gsml4-borehole</w:t>
            </w:r>
          </w:p>
        </w:tc>
      </w:tr>
      <w:tr w:rsidR="00480BB6" w:rsidRPr="00DE63EA" w14:paraId="016D113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/req/gsml4-borehole</w:t>
            </w:r>
          </w:p>
        </w:tc>
      </w:tr>
      <w:tr w:rsidR="00480BB6" w:rsidRPr="00DE63EA" w14:paraId="6B652479" w14:textId="77777777" w:rsidTr="0024128E">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1B246E42" w14:textId="77777777" w:rsidTr="0024128E">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7DE7F34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27EB77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/req/gsml4-borehole/value-intervalBegin</w:t>
            </w:r>
          </w:p>
        </w:tc>
      </w:tr>
      <w:tr w:rsidR="00480BB6" w:rsidRPr="00DE63EA" w14:paraId="53DAFE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1F57F3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0CC248B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F7022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C5DD5">
              <w:rPr>
                <w:rStyle w:val="requri"/>
                <w:lang w:val="en-CA"/>
              </w:rPr>
              <w:t>drill-interval-1D</w:t>
            </w:r>
          </w:p>
        </w:tc>
      </w:tr>
      <w:tr w:rsidR="00480BB6" w:rsidRPr="00DE63EA" w14:paraId="3CB4D39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w:t>
            </w:r>
          </w:p>
        </w:tc>
      </w:tr>
      <w:tr w:rsidR="00480BB6" w:rsidRPr="00DE63EA" w14:paraId="19F260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presence a 1D geometry for DrillingDetail::interval</w:t>
            </w:r>
          </w:p>
        </w:tc>
      </w:tr>
      <w:tr w:rsidR="00480BB6" w:rsidRPr="00DE63EA" w14:paraId="6A71982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DrillingDetail::interval is a 1D geometry</w:t>
            </w:r>
          </w:p>
        </w:tc>
      </w:tr>
      <w:tr w:rsidR="00480BB6" w:rsidRPr="00DE63EA" w14:paraId="392C11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1A3CE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76D59">
              <w:rPr>
                <w:rStyle w:val="requri"/>
                <w:lang w:val="en-CA"/>
              </w:rPr>
              <w:t>drill-interval-1D-CRS</w:t>
            </w:r>
          </w:p>
        </w:tc>
      </w:tr>
      <w:tr w:rsidR="00480BB6" w:rsidRPr="00DE63EA" w14:paraId="235C216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/req/gsml4-borehole/drill-interval-1D-CRS</w:t>
            </w:r>
          </w:p>
        </w:tc>
      </w:tr>
      <w:tr w:rsidR="00480BB6" w:rsidRPr="00DE63EA" w14:paraId="287BB2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DillingDetails::intervalEnd geometries CRS to be a valid vertical datum</w:t>
            </w:r>
          </w:p>
        </w:tc>
      </w:tr>
      <w:tr w:rsidR="00480BB6" w:rsidRPr="00DE63EA" w14:paraId="31C72B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DillingDetails::intervalEnd datum is a valid vertical datum.</w:t>
            </w:r>
          </w:p>
        </w:tc>
      </w:tr>
      <w:tr w:rsidR="00480BB6" w:rsidRPr="00DE63EA" w14:paraId="01495DB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EC126B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5C531AC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w:t>
            </w:r>
            <w:r>
              <w:t xml:space="preserve"> </w:t>
            </w:r>
            <w:r w:rsidRPr="00B464F3">
              <w:rPr>
                <w:rFonts w:ascii="Arial" w:hAnsi="Arial" w:cs="Arial"/>
                <w:sz w:val="18"/>
                <w:szCs w:val="18"/>
                <w:lang w:val="en-CA"/>
              </w:rPr>
              <w:t>value-intervalBegin</w:t>
            </w:r>
          </w:p>
        </w:tc>
      </w:tr>
      <w:tr w:rsidR="00480BB6" w:rsidRPr="00DE63EA" w14:paraId="6BFCD79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6D949B1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4BCEFB1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B825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value-mappedIntervalBegin</w:t>
            </w:r>
          </w:p>
        </w:tc>
      </w:tr>
      <w:tr w:rsidR="00480BB6" w:rsidRPr="00DE63EA" w14:paraId="30699B1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/req/gsml4-borehole/value-mappedIntervalBegin</w:t>
            </w:r>
          </w:p>
        </w:tc>
      </w:tr>
      <w:tr w:rsidR="00480BB6" w:rsidRPr="00DE63EA" w14:paraId="283882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p>
        </w:tc>
      </w:tr>
      <w:tr w:rsidR="00480BB6" w:rsidRPr="00DE63EA" w14:paraId="1D7389B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p>
        </w:tc>
      </w:tr>
      <w:tr w:rsidR="00480BB6" w:rsidRPr="00DE63EA" w14:paraId="1DA8018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3838F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46AEC">
              <w:rPr>
                <w:rStyle w:val="requri"/>
                <w:lang w:val="en-CA"/>
              </w:rPr>
              <w:t>interval-1D</w:t>
            </w:r>
          </w:p>
        </w:tc>
      </w:tr>
      <w:tr w:rsidR="00480BB6" w:rsidRPr="00DE63EA" w14:paraId="07A3653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w:t>
            </w:r>
          </w:p>
        </w:tc>
      </w:tr>
      <w:tr w:rsidR="00480BB6" w:rsidRPr="00DE63EA" w14:paraId="1EA9786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p>
        </w:tc>
      </w:tr>
      <w:tr w:rsidR="00480BB6" w:rsidRPr="00DE63EA" w14:paraId="6E14A9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p>
        </w:tc>
      </w:tr>
      <w:tr w:rsidR="00480BB6" w:rsidRPr="00DE63EA" w14:paraId="2906E5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6B042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interval-1D-SRS</w:t>
            </w:r>
          </w:p>
        </w:tc>
      </w:tr>
      <w:tr w:rsidR="00480BB6" w:rsidRPr="00DE63EA" w14:paraId="1CBD340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/req/gsml4-borehole/interval-1D-SRS</w:t>
            </w:r>
          </w:p>
        </w:tc>
      </w:tr>
      <w:tr w:rsidR="00480BB6" w:rsidRPr="00DE63EA" w14:paraId="3F310AD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constrain the CRS to a relevant vertical datum</w:t>
            </w:r>
          </w:p>
        </w:tc>
      </w:tr>
      <w:tr w:rsidR="00480BB6" w:rsidRPr="00DE63EA" w14:paraId="1D31DA4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p>
        </w:tc>
      </w:tr>
      <w:tr w:rsidR="00480BB6" w:rsidRPr="00DE63EA" w14:paraId="2375759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9AE02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borehole-position-null</w:t>
            </w:r>
          </w:p>
        </w:tc>
      </w:tr>
      <w:tr w:rsidR="00480BB6" w:rsidRPr="00DE63EA" w14:paraId="6866391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/req/gsml4-borehole/borehole-position-null</w:t>
            </w:r>
          </w:p>
        </w:tc>
      </w:tr>
      <w:tr w:rsidR="00480BB6" w:rsidRPr="00DE63EA" w14:paraId="2B794C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enforce a OGC nil when there are no GM_Point available</w:t>
            </w:r>
          </w:p>
        </w:tc>
      </w:tr>
      <w:tr w:rsidR="00480BB6" w:rsidRPr="00DE63EA" w14:paraId="6E54AA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contrain either a GM_Point or a OGC nil marker.</w:t>
            </w:r>
          </w:p>
        </w:tc>
      </w:tr>
      <w:tr w:rsidR="00480BB6" w:rsidRPr="00DE63EA" w14:paraId="1FA8EB1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DFFA4E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BE0CC2">
              <w:rPr>
                <w:rStyle w:val="requri"/>
                <w:lang w:val="en-CA"/>
              </w:rPr>
              <w:t>borehole-elevation-dim</w:t>
            </w:r>
          </w:p>
        </w:tc>
      </w:tr>
      <w:tr w:rsidR="00480BB6" w:rsidRPr="00DE63EA" w14:paraId="7329424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/req/gsml4-borehole/borehole-elevation-dim</w:t>
            </w:r>
          </w:p>
        </w:tc>
      </w:tr>
      <w:tr w:rsidR="00480BB6" w:rsidRPr="00DE63EA" w14:paraId="3481D61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that the OriginPosition::elevation has a dimension of 1</w:t>
            </w:r>
          </w:p>
        </w:tc>
      </w:tr>
      <w:tr w:rsidR="00480BB6" w:rsidRPr="00DE63EA" w14:paraId="119DDC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p>
        </w:tc>
      </w:tr>
      <w:tr w:rsidR="00480BB6" w:rsidRPr="00DE63EA" w14:paraId="158823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27BED7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DA519E">
              <w:rPr>
                <w:rStyle w:val="requri"/>
                <w:lang w:val="en-CA"/>
              </w:rPr>
              <w:t>borehole-elevation-CRS</w:t>
            </w:r>
          </w:p>
        </w:tc>
      </w:tr>
      <w:tr w:rsidR="00480BB6" w:rsidRPr="00DE63EA" w14:paraId="2D6CA2F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/req/gsml4-borehole/borehole-elevation-CRS</w:t>
            </w:r>
          </w:p>
        </w:tc>
      </w:tr>
      <w:tr w:rsidR="00480BB6" w:rsidRPr="00DE63EA" w14:paraId="4414C44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p>
        </w:tc>
      </w:tr>
      <w:tr w:rsidR="00480BB6" w:rsidRPr="00DE63EA" w14:paraId="1BD7FD3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p>
        </w:tc>
      </w:tr>
      <w:tr w:rsidR="00480BB6" w:rsidRPr="00DE63EA" w14:paraId="03D68D9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5F51EE0" w14:textId="77777777" w:rsidR="00480BB6" w:rsidRDefault="00480BB6" w:rsidP="00480BB6"/>
    <w:p w14:paraId="57AE79F9" w14:textId="77777777" w:rsidR="00480BB6" w:rsidRDefault="00480BB6" w:rsidP="00480BB6">
      <w:pPr>
        <w:spacing w:after="200" w:line="276" w:lineRule="auto"/>
      </w:pPr>
      <w:r>
        <w:br w:type="page"/>
      </w:r>
    </w:p>
    <w:p w14:paraId="5B8A365F" w14:textId="77777777" w:rsidR="00480BB6" w:rsidRDefault="00480BB6" w:rsidP="00480BB6"/>
    <w:p w14:paraId="6054D072" w14:textId="6677F2CF" w:rsidR="00480BB6" w:rsidRPr="0027787F" w:rsidRDefault="00480BB6" w:rsidP="00B464F3">
      <w:pPr>
        <w:pStyle w:val="OGCAnnexXX"/>
      </w:pPr>
      <w:bookmarkStart w:id="635" w:name="_Toc455237449"/>
      <w:r w:rsidRPr="0027787F">
        <w:t>Conformance class: GeoSciML Lab Analysis Logical Model</w:t>
      </w:r>
      <w:bookmarkEnd w:id="635"/>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A519E">
              <w:rPr>
                <w:rFonts w:cs="Arial"/>
                <w:szCs w:val="18"/>
                <w:lang w:val="fr-CA"/>
              </w:rPr>
              <w:t>gsml4-lab-analysis</w:t>
            </w:r>
          </w:p>
        </w:tc>
      </w:tr>
      <w:tr w:rsidR="00480BB6" w:rsidRPr="00DE63EA" w14:paraId="1CC93EF5"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A519E">
              <w:rPr>
                <w:rFonts w:cs="Arial"/>
                <w:szCs w:val="18"/>
                <w:lang w:val="en-US"/>
              </w:rPr>
              <w:t>gsml4-lab-analysis</w:t>
            </w:r>
          </w:p>
        </w:tc>
      </w:tr>
      <w:tr w:rsidR="00480BB6" w:rsidRPr="00DE63EA" w14:paraId="16E65AE7" w14:textId="77777777" w:rsidTr="0024128E">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6EBA3B52" w14:textId="77777777" w:rsidTr="0024128E">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02B4C4E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DA519E">
              <w:rPr>
                <w:rFonts w:cs="Arial"/>
                <w:szCs w:val="18"/>
                <w:highlight w:val="yellow"/>
                <w:lang w:val="en-US"/>
              </w:rPr>
              <w:t>/conf/ gsml4-lab-analysis/sampledFeature</w:t>
            </w:r>
          </w:p>
        </w:tc>
      </w:tr>
      <w:tr w:rsidR="00480BB6" w:rsidRPr="00DE63EA" w14:paraId="297876ED"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/req/gsml4-lab-analysis/sampledFeature</w:t>
            </w:r>
          </w:p>
        </w:tc>
      </w:tr>
      <w:tr w:rsidR="00480BB6" w:rsidRPr="00DE63EA" w14:paraId="3BA49C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8056EA">
              <w:rPr>
                <w:rFonts w:cs="Arial"/>
                <w:szCs w:val="18"/>
                <w:lang w:eastAsia="en-US"/>
              </w:rPr>
              <w:t>Ensure that the SF_SamplingFeature::sampledFeature is not an instance of SF_SamplingFeature</w:t>
            </w:r>
          </w:p>
        </w:tc>
      </w:tr>
      <w:tr w:rsidR="00480BB6" w:rsidRPr="00DE63EA" w14:paraId="690808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prevent sampledFeature target to be an instance of SF_SamplingFeature or any of its subtypes.</w:t>
            </w:r>
          </w:p>
        </w:tc>
      </w:tr>
      <w:tr w:rsidR="00480BB6" w:rsidRPr="00DE63EA" w14:paraId="4748C88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6CCEBC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p>
        </w:tc>
      </w:tr>
      <w:tr w:rsidR="00480BB6" w:rsidRPr="00DE63EA" w14:paraId="03F31F0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/req/gsml4-lab-analysis/accuracy-measure</w:t>
            </w:r>
          </w:p>
        </w:tc>
      </w:tr>
      <w:tr w:rsidR="00480BB6" w:rsidRPr="00DE63EA" w14:paraId="0AA72BE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DQ_Element::nameOfMeasure and ::result are not null</w:t>
            </w:r>
          </w:p>
        </w:tc>
      </w:tr>
      <w:tr w:rsidR="00480BB6" w:rsidRPr="00DE63EA" w14:paraId="6394C3C4" w14:textId="77777777" w:rsidTr="0024128E">
        <w:trPr>
          <w:trHeight w:val="645"/>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rFonts w:ascii="Arial" w:eastAsia="MS Mincho" w:hAnsi="Arial" w:cs="Arial"/>
                <w:b/>
                <w:sz w:val="18"/>
                <w:szCs w:val="18"/>
              </w:rPr>
            </w:pPr>
            <w:r>
              <w:rPr>
                <w:rFonts w:ascii="Arial" w:eastAsia="MS Mincho" w:hAnsi="Arial" w:cs="Arial"/>
                <w:b/>
                <w:sz w:val="18"/>
                <w:szCs w:val="18"/>
              </w:rPr>
              <w:t>er</w:t>
            </w:r>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p>
        </w:tc>
      </w:tr>
      <w:tr w:rsidR="00480BB6" w:rsidRPr="00DE63EA" w14:paraId="4723594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1FB19B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p>
        </w:tc>
      </w:tr>
      <w:tr w:rsidR="00480BB6" w:rsidRPr="00DE63EA" w14:paraId="47FA7B4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p>
        </w:tc>
      </w:tr>
      <w:tr w:rsidR="00480BB6" w:rsidRPr="00DE63EA" w14:paraId="1F1990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p>
        </w:tc>
      </w:tr>
      <w:tr w:rsidR="00480BB6" w:rsidRPr="00DE63EA" w14:paraId="4938A48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p>
        </w:tc>
      </w:tr>
      <w:tr w:rsidR="00480BB6" w:rsidRPr="00DE63EA" w14:paraId="581B060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234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p>
        </w:tc>
      </w:tr>
      <w:tr w:rsidR="00480BB6" w:rsidRPr="00DE63EA" w14:paraId="109C900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p>
        </w:tc>
      </w:tr>
      <w:tr w:rsidR="00480BB6" w:rsidRPr="00DE63EA" w14:paraId="31A483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the identifier of Image is a HTTP URI referencing an online image</w:t>
            </w:r>
          </w:p>
        </w:tc>
      </w:tr>
      <w:tr w:rsidR="00480BB6" w:rsidRPr="00DE63EA" w14:paraId="01F375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check if the ifdentifier is a HTTP URI and it resolves to a common file format (image/jpeg, image/png,image/gif, etc.)</w:t>
            </w:r>
          </w:p>
        </w:tc>
      </w:tr>
      <w:tr w:rsidR="00480BB6" w:rsidRPr="00DE63EA" w14:paraId="29C657A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391E5CE4" w14:textId="77777777" w:rsidR="00480BB6" w:rsidRDefault="00480BB6" w:rsidP="00480BB6"/>
    <w:p w14:paraId="5CDE76E2" w14:textId="77777777" w:rsidR="00480BB6" w:rsidRDefault="00480BB6" w:rsidP="00480BB6">
      <w:r>
        <w:br w:type="page"/>
      </w:r>
    </w:p>
    <w:p w14:paraId="5D83B70F" w14:textId="77777777" w:rsidR="00480BB6" w:rsidRDefault="00480BB6" w:rsidP="00480BB6"/>
    <w:p w14:paraId="21129710" w14:textId="185CD971" w:rsidR="00480BB6" w:rsidRPr="00B464F3" w:rsidRDefault="00480BB6" w:rsidP="00B43806">
      <w:pPr>
        <w:pStyle w:val="OGCAnnexXX"/>
      </w:pPr>
      <w:bookmarkStart w:id="636" w:name="_Toc455237450"/>
      <w:r w:rsidRPr="00B464F3">
        <w:t>Conformance class: GeoSciML XML Encoding Abstract Core</w:t>
      </w:r>
      <w:bookmarkEnd w:id="636"/>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p>
        </w:tc>
      </w:tr>
      <w:tr w:rsidR="00480BB6" w:rsidRPr="00DE63EA" w14:paraId="4B916930"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p>
        </w:tc>
      </w:tr>
      <w:tr w:rsidR="00480BB6" w:rsidRPr="00DE63EA" w14:paraId="1BAF3A67" w14:textId="77777777" w:rsidTr="0024128E">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p>
        </w:tc>
      </w:tr>
      <w:tr w:rsidR="00480BB6" w:rsidRPr="00DE63EA" w14:paraId="517A006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2A1C87">
              <w:rPr>
                <w:rFonts w:cs="Arial"/>
                <w:szCs w:val="18"/>
                <w:highlight w:val="yellow"/>
                <w:lang w:val="en-US"/>
              </w:rPr>
              <w:t>/conf/gsml4xsd/xsd</w:t>
            </w:r>
          </w:p>
        </w:tc>
      </w:tr>
      <w:tr w:rsidR="00480BB6" w:rsidRPr="00DE63EA" w14:paraId="7580467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p>
        </w:tc>
      </w:tr>
      <w:tr w:rsidR="00480BB6" w:rsidRPr="00DE63EA" w14:paraId="5F0FE55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GeoSciML XML documents are valid</w:t>
            </w:r>
          </w:p>
        </w:tc>
      </w:tr>
      <w:tr w:rsidR="00480BB6" w:rsidRPr="00DE63EA" w14:paraId="5F810B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33A0A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349AB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gsml4xsd/sch</w:t>
            </w:r>
          </w:p>
        </w:tc>
      </w:tr>
      <w:tr w:rsidR="00480BB6" w:rsidRPr="00DE63EA" w14:paraId="248890B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p>
        </w:tc>
      </w:tr>
      <w:tr w:rsidR="00480BB6" w:rsidRPr="00DE63EA" w14:paraId="4E39D4A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encoding rules defined in the specification are met</w:t>
            </w:r>
          </w:p>
        </w:tc>
      </w:tr>
      <w:tr w:rsidR="00480BB6" w:rsidRPr="00DE63EA" w14:paraId="36740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CEBC3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322AD5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gsml4xsd/codelist</w:t>
            </w:r>
          </w:p>
        </w:tc>
      </w:tr>
      <w:tr w:rsidR="00480BB6" w:rsidRPr="00DE63EA" w14:paraId="1036CFA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p>
        </w:tc>
      </w:tr>
      <w:tr w:rsidR="00480BB6" w:rsidRPr="00DE63EA" w14:paraId="21C260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0006B">
              <w:rPr>
                <w:rFonts w:cs="Arial"/>
                <w:szCs w:val="18"/>
                <w:lang w:eastAsia="en-US"/>
              </w:rPr>
              <w:t>Ensure that vocabulary xlink:href contain an absolute http URI and this URL resolves to relevant content</w:t>
            </w:r>
          </w:p>
        </w:tc>
      </w:tr>
      <w:tr w:rsidR="00480BB6" w:rsidRPr="00DE63EA" w14:paraId="7E518E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10006B">
              <w:rPr>
                <w:rFonts w:ascii="Arial" w:eastAsia="MS Mincho" w:hAnsi="Arial" w:cs="Arial"/>
                <w:sz w:val="18"/>
                <w:szCs w:val="18"/>
              </w:rPr>
              <w:t xml:space="preserve">Test the URI on the web.  If the URI does not resolve or return a 4xx error, the test fails.  </w:t>
            </w:r>
          </w:p>
        </w:tc>
      </w:tr>
      <w:tr w:rsidR="00480BB6" w:rsidRPr="00DE63EA" w14:paraId="3D99561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9926E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w:t>
            </w:r>
            <w:r w:rsidRPr="00792A5B">
              <w:rPr>
                <w:rFonts w:cs="Arial"/>
                <w:szCs w:val="18"/>
                <w:lang w:val="en-US"/>
              </w:rPr>
              <w:t>time-zone</w:t>
            </w:r>
          </w:p>
        </w:tc>
      </w:tr>
      <w:tr w:rsidR="00480BB6" w:rsidRPr="00DE63EA" w14:paraId="1F7C48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p>
        </w:tc>
      </w:tr>
      <w:tr w:rsidR="00480BB6" w:rsidRPr="00DE63EA" w14:paraId="5EFE23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581FAD">
              <w:rPr>
                <w:rFonts w:cs="Arial"/>
                <w:szCs w:val="18"/>
                <w:lang w:eastAsia="en-US"/>
              </w:rPr>
              <w:t>Ensure that time zone are expressed explicitly</w:t>
            </w:r>
          </w:p>
        </w:tc>
      </w:tr>
      <w:tr w:rsidR="00480BB6" w:rsidRPr="00DE63EA" w14:paraId="080F499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inspect instance to validate the presence of time zone indicators.</w:t>
            </w:r>
          </w:p>
        </w:tc>
      </w:tr>
      <w:tr w:rsidR="00480BB6" w:rsidRPr="00DE63EA" w14:paraId="2DC7E0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7EC5C9E" w14:textId="77777777" w:rsidR="00480BB6" w:rsidRDefault="00480BB6" w:rsidP="00480BB6"/>
    <w:p w14:paraId="71AA152D" w14:textId="77777777" w:rsidR="00480BB6" w:rsidRDefault="00480BB6" w:rsidP="00480BB6">
      <w:r>
        <w:br w:type="page"/>
      </w:r>
    </w:p>
    <w:p w14:paraId="24FB6240" w14:textId="77777777" w:rsidR="00480BB6" w:rsidRDefault="00480BB6" w:rsidP="00480BB6"/>
    <w:p w14:paraId="5AF4F150" w14:textId="25F014D9" w:rsidR="00480BB6" w:rsidRPr="00B464F3" w:rsidRDefault="00480BB6" w:rsidP="00B464F3">
      <w:pPr>
        <w:pStyle w:val="OGCAnnexXX"/>
      </w:pPr>
      <w:bookmarkStart w:id="637" w:name="_Toc455237451"/>
      <w:r w:rsidRPr="00B464F3">
        <w:t xml:space="preserve">Conformance class: GeoSciML </w:t>
      </w:r>
      <w:r w:rsidR="004832DE">
        <w:t>Lite</w:t>
      </w:r>
      <w:r w:rsidR="004832DE" w:rsidRPr="00B464F3">
        <w:t xml:space="preserve"> </w:t>
      </w:r>
      <w:r w:rsidRPr="00B464F3">
        <w:t>XML</w:t>
      </w:r>
      <w:r w:rsidR="0027787F">
        <w:t xml:space="preserve"> Abstract</w:t>
      </w:r>
      <w:r w:rsidRPr="00B464F3">
        <w:t xml:space="preserve"> Encoding</w:t>
      </w:r>
      <w:bookmarkEnd w:id="637"/>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26E59FAE"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p>
        </w:tc>
      </w:tr>
      <w:tr w:rsidR="00480BB6" w:rsidRPr="00DE63EA" w14:paraId="184594CB"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6FE88195"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p>
        </w:tc>
      </w:tr>
      <w:tr w:rsidR="00480BB6" w:rsidRPr="00DE63EA" w14:paraId="23DEDFA5" w14:textId="77777777" w:rsidTr="0024128E">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C5063D">
              <w:rPr>
                <w:rFonts w:cs="Arial"/>
                <w:szCs w:val="18"/>
                <w:lang w:val="en-US"/>
              </w:rPr>
              <w:t>OGC 05-033r9</w:t>
            </w:r>
            <w:r>
              <w:rPr>
                <w:rFonts w:cs="Arial"/>
                <w:szCs w:val="18"/>
                <w:lang w:val="en-US"/>
              </w:rPr>
              <w:t xml:space="preserve"> : Annex A</w:t>
            </w:r>
          </w:p>
        </w:tc>
      </w:tr>
      <w:tr w:rsidR="00480BB6" w:rsidRPr="00DE63EA" w14:paraId="456388D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45C02F3C"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sidRPr="00792A5B">
              <w:rPr>
                <w:rFonts w:cs="Arial"/>
                <w:szCs w:val="18"/>
                <w:lang w:val="en-US"/>
              </w:rPr>
              <w:t>/SF-1</w:t>
            </w:r>
          </w:p>
        </w:tc>
      </w:tr>
      <w:tr w:rsidR="00480BB6" w:rsidRPr="00DE63EA" w14:paraId="29A1D6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98475A4" w14:textId="65E1548B"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/SF-1</w:t>
            </w:r>
          </w:p>
        </w:tc>
      </w:tr>
      <w:tr w:rsidR="00480BB6" w:rsidRPr="00DE63EA" w14:paraId="6523962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5063D">
              <w:rPr>
                <w:rFonts w:cs="Arial"/>
                <w:szCs w:val="18"/>
                <w:lang w:eastAsia="en-US"/>
              </w:rPr>
              <w:t>Ensure that XML instance is compliant to OGC Simple Feature SF-1</w:t>
            </w:r>
          </w:p>
        </w:tc>
      </w:tr>
      <w:tr w:rsidR="00480BB6" w:rsidRPr="00DE63EA" w14:paraId="284F416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w:t>
            </w:r>
          </w:p>
        </w:tc>
      </w:tr>
      <w:tr w:rsidR="00480BB6" w:rsidRPr="00DE63EA" w14:paraId="1E7C8E0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238F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CF049B4"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Pr>
                <w:rFonts w:cs="Arial"/>
                <w:szCs w:val="18"/>
                <w:lang w:val="en-US"/>
              </w:rPr>
              <w:t>/</w:t>
            </w:r>
            <w:r w:rsidRPr="00792A5B">
              <w:rPr>
                <w:rFonts w:cs="Arial"/>
                <w:szCs w:val="18"/>
                <w:lang w:val="en-US"/>
              </w:rPr>
              <w:t>SF-1-simpletype</w:t>
            </w:r>
          </w:p>
        </w:tc>
      </w:tr>
      <w:tr w:rsidR="00480BB6" w:rsidRPr="00DE63EA" w14:paraId="5E7DB96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8EBF0B3" w14:textId="29486678"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gsml4xsd-lite</w:t>
            </w:r>
            <w:r w:rsidRPr="00B464F3">
              <w:rPr>
                <w:rFonts w:ascii="Arial" w:hAnsi="Arial" w:cs="Arial"/>
                <w:sz w:val="18"/>
                <w:szCs w:val="18"/>
                <w:lang w:val="en-CA"/>
              </w:rPr>
              <w:t>/SF-1-simpletype</w:t>
            </w:r>
          </w:p>
        </w:tc>
      </w:tr>
      <w:tr w:rsidR="00480BB6" w:rsidRPr="00DE63EA" w14:paraId="0485046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color w:val="FF0000"/>
                <w:szCs w:val="18"/>
                <w:lang w:eastAsia="en-US"/>
              </w:rPr>
              <w:t>Ensure that user defined types are compliant to SF-1</w:t>
            </w:r>
          </w:p>
        </w:tc>
      </w:tr>
      <w:tr w:rsidR="00480BB6" w:rsidRPr="00DE63EA" w14:paraId="351765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A.8</w:t>
            </w:r>
          </w:p>
        </w:tc>
      </w:tr>
      <w:tr w:rsidR="00480BB6" w:rsidRPr="00DE63EA" w14:paraId="439230A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A621F3C" w14:textId="77777777" w:rsidR="00480BB6" w:rsidRDefault="00480BB6" w:rsidP="00480BB6"/>
    <w:p w14:paraId="01551818" w14:textId="598FC89B" w:rsidR="00480BB6" w:rsidRPr="00B464F3" w:rsidRDefault="00480BB6" w:rsidP="00B43806">
      <w:pPr>
        <w:pStyle w:val="OGCAnnexXX"/>
      </w:pPr>
      <w:bookmarkStart w:id="638" w:name="_Toc455237452"/>
      <w:r w:rsidRPr="00B464F3">
        <w:t xml:space="preserve">Conformance class: GeoSciML </w:t>
      </w:r>
      <w:r w:rsidR="004832DE">
        <w:t>Lite</w:t>
      </w:r>
      <w:r w:rsidR="004832DE" w:rsidRPr="00B464F3">
        <w:t xml:space="preserve"> </w:t>
      </w:r>
      <w:r w:rsidRPr="00B464F3">
        <w:t>XML Encoding for GML 3.1</w:t>
      </w:r>
      <w:bookmarkEnd w:id="638"/>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070FFD2C"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r>
              <w:rPr>
                <w:rFonts w:cs="Arial"/>
                <w:szCs w:val="18"/>
                <w:lang w:val="fr-CA"/>
              </w:rPr>
              <w:t>-31</w:t>
            </w:r>
          </w:p>
        </w:tc>
      </w:tr>
      <w:tr w:rsidR="00480BB6" w:rsidRPr="00DE63EA" w14:paraId="4D5092E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6BC45716"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r>
              <w:rPr>
                <w:rFonts w:cs="Arial"/>
                <w:szCs w:val="18"/>
                <w:lang w:val="fr-CA"/>
              </w:rPr>
              <w:t>-31</w:t>
            </w:r>
          </w:p>
        </w:tc>
      </w:tr>
      <w:tr w:rsidR="00480BB6" w:rsidRPr="00DE63EA" w14:paraId="0A96031F" w14:textId="77777777" w:rsidTr="0024128E">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549D0711"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/req/</w:t>
            </w:r>
            <w:r w:rsidR="004832DE">
              <w:rPr>
                <w:rFonts w:cs="Arial"/>
                <w:szCs w:val="18"/>
                <w:lang w:val="en-US"/>
              </w:rPr>
              <w:t>gsml4xsd-lite</w:t>
            </w:r>
          </w:p>
        </w:tc>
      </w:tr>
      <w:tr w:rsidR="00480BB6" w:rsidRPr="00DE63EA" w14:paraId="52FD3A0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2724FB48"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BA2FAB">
              <w:rPr>
                <w:rFonts w:cs="Arial"/>
                <w:szCs w:val="18"/>
                <w:lang w:val="en-US"/>
              </w:rPr>
              <w:t>/conf/</w:t>
            </w:r>
            <w:r w:rsidR="004832DE">
              <w:rPr>
                <w:rFonts w:cs="Arial"/>
                <w:szCs w:val="18"/>
                <w:lang w:val="en-US"/>
              </w:rPr>
              <w:t>gsml4xsd-lite</w:t>
            </w:r>
            <w:r w:rsidRPr="00BA2FAB">
              <w:rPr>
                <w:rFonts w:cs="Arial"/>
                <w:szCs w:val="18"/>
                <w:lang w:val="en-US"/>
              </w:rPr>
              <w:t>-31/xsd</w:t>
            </w:r>
          </w:p>
        </w:tc>
      </w:tr>
      <w:tr w:rsidR="00480BB6" w:rsidRPr="00DE63EA" w14:paraId="6EA3E45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3C8AC1" w14:textId="41706809"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-31/xsd</w:t>
            </w:r>
          </w:p>
        </w:tc>
      </w:tr>
      <w:tr w:rsidR="00480BB6" w:rsidRPr="00DE63EA" w14:paraId="00CF773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p>
        </w:tc>
      </w:tr>
      <w:tr w:rsidR="00480BB6" w:rsidRPr="00DE63EA" w14:paraId="6EF7AAB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8D74A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C8F01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1053FC76"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w:t>
            </w:r>
            <w:r w:rsidR="004832DE">
              <w:rPr>
                <w:rFonts w:cs="Arial"/>
                <w:szCs w:val="18"/>
                <w:lang w:val="en-US"/>
              </w:rPr>
              <w:t>gsml4xsd-lite</w:t>
            </w:r>
            <w:r>
              <w:rPr>
                <w:rFonts w:cs="Arial"/>
                <w:szCs w:val="18"/>
                <w:lang w:val="en-US"/>
              </w:rPr>
              <w:t>-31/sch</w:t>
            </w:r>
          </w:p>
        </w:tc>
      </w:tr>
      <w:tr w:rsidR="00480BB6" w:rsidRPr="00DE63EA" w14:paraId="2364B33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70C7156" w14:textId="4EFFD3E4"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-31/sch</w:t>
            </w:r>
          </w:p>
        </w:tc>
      </w:tr>
      <w:tr w:rsidR="00480BB6" w:rsidRPr="00DE63EA" w14:paraId="726B25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6ED535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0366CA0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19603C5E" w14:textId="77777777" w:rsidR="00480BB6" w:rsidRDefault="00480BB6" w:rsidP="00480BB6"/>
    <w:p w14:paraId="1BF897E0" w14:textId="77777777" w:rsidR="00480BB6" w:rsidRDefault="00480BB6" w:rsidP="00480BB6">
      <w:r>
        <w:br w:type="page"/>
      </w:r>
    </w:p>
    <w:p w14:paraId="2AE728EB" w14:textId="77777777" w:rsidR="00480BB6" w:rsidRDefault="00480BB6" w:rsidP="00480BB6"/>
    <w:p w14:paraId="01199039" w14:textId="112D7A47" w:rsidR="00480BB6" w:rsidRPr="00B464F3" w:rsidRDefault="00480BB6" w:rsidP="00B43806">
      <w:pPr>
        <w:pStyle w:val="OGCAnnexXX"/>
      </w:pPr>
      <w:bookmarkStart w:id="639" w:name="_Toc455237453"/>
      <w:r w:rsidRPr="00B464F3">
        <w:t>Conformance class: GeoSciML Basic XML Encoding</w:t>
      </w:r>
      <w:bookmarkEnd w:id="639"/>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-basic</w:t>
            </w:r>
          </w:p>
        </w:tc>
      </w:tr>
      <w:tr w:rsidR="00480BB6" w:rsidRPr="00DE63EA" w14:paraId="7BBEBB0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/req/gsml4xsd-basic</w:t>
            </w:r>
          </w:p>
        </w:tc>
      </w:tr>
      <w:tr w:rsidR="00480BB6" w:rsidRPr="00DE63EA" w14:paraId="2ECA127F" w14:textId="77777777" w:rsidTr="0024128E">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B464F3">
              <w:rPr>
                <w:rFonts w:cs="Arial"/>
                <w:szCs w:val="18"/>
                <w:lang w:val="en-US"/>
              </w:rPr>
              <w:t>/conf/gsml4xsd/core</w:t>
            </w:r>
          </w:p>
        </w:tc>
      </w:tr>
      <w:tr w:rsidR="00480BB6" w:rsidRPr="00DE63EA" w14:paraId="1CE3E07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/conf/gsml4xsd-basic/xsd</w:t>
            </w:r>
          </w:p>
        </w:tc>
      </w:tr>
      <w:tr w:rsidR="00480BB6" w:rsidRPr="00DE63EA" w14:paraId="618B0CF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p>
        </w:tc>
      </w:tr>
      <w:tr w:rsidR="00480BB6" w:rsidRPr="00DE63EA" w14:paraId="62BD65A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p>
        </w:tc>
      </w:tr>
      <w:tr w:rsidR="00480BB6" w:rsidRPr="00DE63EA" w14:paraId="1F66801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FEA0E2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CAA6C3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-basic/sch</w:t>
            </w:r>
          </w:p>
        </w:tc>
      </w:tr>
      <w:tr w:rsidR="00480BB6" w:rsidRPr="00DE63EA" w14:paraId="34D7231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p>
        </w:tc>
      </w:tr>
      <w:tr w:rsidR="00480BB6" w:rsidRPr="00DE63EA" w14:paraId="4CBE0C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3066B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356AC86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C975908" w14:textId="77777777" w:rsidR="00480BB6" w:rsidRDefault="00480BB6" w:rsidP="00480BB6"/>
    <w:p w14:paraId="353F6F88" w14:textId="77777777" w:rsidR="00480BB6" w:rsidRDefault="00480BB6" w:rsidP="00480BB6">
      <w:r>
        <w:br w:type="page"/>
      </w:r>
    </w:p>
    <w:p w14:paraId="5DA69643" w14:textId="77777777" w:rsidR="00480BB6" w:rsidRDefault="00480BB6" w:rsidP="00480BB6"/>
    <w:p w14:paraId="5ADF6AB8" w14:textId="54645851" w:rsidR="00480BB6" w:rsidRDefault="00480BB6" w:rsidP="00B464F3">
      <w:pPr>
        <w:pStyle w:val="OGCAnnexXX"/>
      </w:pPr>
      <w:bookmarkStart w:id="640" w:name="_Toc455237454"/>
      <w:r>
        <w:t>Conformance class: GeoSciML Extension XML Encoding</w:t>
      </w:r>
      <w:bookmarkEnd w:id="640"/>
      <w: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-extension</w:t>
            </w:r>
          </w:p>
        </w:tc>
      </w:tr>
      <w:tr w:rsidR="00480BB6" w:rsidRPr="00DE63EA" w14:paraId="048C905A"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/req/gsml4xsd-extension</w:t>
            </w:r>
          </w:p>
        </w:tc>
      </w:tr>
      <w:tr w:rsidR="00480BB6" w:rsidRPr="00DE63EA" w14:paraId="3FD7A355" w14:textId="77777777" w:rsidTr="0024128E">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17F2892E"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w:t>
            </w:r>
            <w:r w:rsidR="00CE2547">
              <w:rPr>
                <w:rFonts w:cs="Arial"/>
                <w:szCs w:val="18"/>
                <w:lang w:val="en-US"/>
              </w:rPr>
              <w:t>basic</w:t>
            </w:r>
          </w:p>
        </w:tc>
      </w:tr>
      <w:tr w:rsidR="00480BB6" w:rsidRPr="00DE63EA" w14:paraId="7595C21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-extension</w:t>
            </w:r>
            <w:r w:rsidRPr="00D80351">
              <w:rPr>
                <w:rFonts w:cs="Arial"/>
                <w:szCs w:val="18"/>
                <w:lang w:val="en-US"/>
              </w:rPr>
              <w:t>/xsd</w:t>
            </w:r>
          </w:p>
        </w:tc>
      </w:tr>
      <w:tr w:rsidR="00480BB6" w:rsidRPr="00DE63EA" w14:paraId="39166C1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p>
        </w:tc>
      </w:tr>
      <w:tr w:rsidR="00480BB6" w:rsidRPr="00DE63EA" w14:paraId="2949BA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p>
        </w:tc>
      </w:tr>
      <w:tr w:rsidR="00480BB6" w:rsidRPr="00DE63EA" w14:paraId="3CAAB0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56985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B44305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-extension/sch</w:t>
            </w:r>
          </w:p>
        </w:tc>
      </w:tr>
      <w:tr w:rsidR="00480BB6" w:rsidRPr="00DE63EA" w14:paraId="0F0149C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p>
        </w:tc>
      </w:tr>
      <w:tr w:rsidR="00480BB6" w:rsidRPr="00DE63EA" w14:paraId="275D487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40BD1BF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A9E673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9EAF023" w14:textId="77777777" w:rsidR="00480BB6" w:rsidRDefault="00480BB6" w:rsidP="00480BB6"/>
    <w:p w14:paraId="250B6747" w14:textId="77777777" w:rsidR="00480BB6" w:rsidRDefault="00480BB6" w:rsidP="00480BB6">
      <w:r>
        <w:br w:type="page"/>
      </w:r>
    </w:p>
    <w:p w14:paraId="4185CC3C" w14:textId="77777777" w:rsidR="00480BB6" w:rsidRPr="002E3AD0" w:rsidRDefault="00480BB6" w:rsidP="00480BB6"/>
    <w:p w14:paraId="44F8F18A" w14:textId="47011990" w:rsidR="00480BB6" w:rsidRPr="00B464F3" w:rsidRDefault="00480BB6" w:rsidP="00B43806">
      <w:pPr>
        <w:pStyle w:val="OGCAnnexXX"/>
        <w:rPr>
          <w:lang w:val="en-CA"/>
        </w:rPr>
      </w:pPr>
      <w:bookmarkStart w:id="641" w:name="_Toc455237455"/>
      <w:r w:rsidRPr="00B464F3">
        <w:rPr>
          <w:lang w:val="en-CA"/>
        </w:rPr>
        <w:t>Conformance class: GeoSciML Geologic Time XML Encoding</w:t>
      </w:r>
      <w:bookmarkEnd w:id="641"/>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-geologictime</w:t>
            </w:r>
          </w:p>
        </w:tc>
      </w:tr>
      <w:tr w:rsidR="00480BB6" w:rsidRPr="00DE63EA" w14:paraId="2F813ED7"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geologictime</w:t>
            </w:r>
          </w:p>
        </w:tc>
      </w:tr>
      <w:tr w:rsidR="00480BB6" w:rsidRPr="00DE63EA" w14:paraId="3D8CB5F4" w14:textId="77777777" w:rsidTr="0024128E">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333C8F5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p>
        </w:tc>
      </w:tr>
      <w:tr w:rsidR="00480BB6" w:rsidRPr="00DE63EA" w14:paraId="2A939F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p>
        </w:tc>
      </w:tr>
      <w:tr w:rsidR="00480BB6" w:rsidRPr="00DE63EA" w14:paraId="0E0F18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p>
        </w:tc>
      </w:tr>
      <w:tr w:rsidR="00480BB6" w:rsidRPr="00DE63EA" w14:paraId="4EF7D81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DE080E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44438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p>
        </w:tc>
      </w:tr>
      <w:tr w:rsidR="00480BB6" w:rsidRPr="00DE63EA" w14:paraId="7F1C32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p>
        </w:tc>
      </w:tr>
      <w:tr w:rsidR="00480BB6" w:rsidRPr="00DE63EA" w14:paraId="7D2361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117C35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81FD70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8886F93" w14:textId="77777777" w:rsidR="00480BB6" w:rsidRPr="002E3AD0" w:rsidRDefault="00480BB6" w:rsidP="00480BB6"/>
    <w:p w14:paraId="152D19F2" w14:textId="77777777" w:rsidR="00480BB6" w:rsidRPr="002E3AD0" w:rsidRDefault="00480BB6" w:rsidP="00480BB6"/>
    <w:p w14:paraId="7E490D96" w14:textId="77777777" w:rsidR="00480BB6" w:rsidRDefault="00480BB6" w:rsidP="00480BB6">
      <w:pPr>
        <w:spacing w:after="200" w:line="276" w:lineRule="auto"/>
      </w:pPr>
      <w:r>
        <w:br w:type="page"/>
      </w:r>
    </w:p>
    <w:p w14:paraId="539B27EE" w14:textId="77777777" w:rsidR="00480BB6" w:rsidRPr="002E3AD0" w:rsidRDefault="00480BB6" w:rsidP="00480BB6"/>
    <w:p w14:paraId="0257B9A5" w14:textId="41B0D0CB" w:rsidR="00480BB6" w:rsidRPr="00B464F3" w:rsidRDefault="00480BB6" w:rsidP="00B43806">
      <w:pPr>
        <w:pStyle w:val="OGCAnnexXX"/>
        <w:rPr>
          <w:lang w:val="en-CA"/>
        </w:rPr>
      </w:pPr>
      <w:bookmarkStart w:id="642" w:name="_Toc455237456"/>
      <w:r w:rsidRPr="00B464F3">
        <w:rPr>
          <w:lang w:val="en-CA"/>
        </w:rPr>
        <w:t>Conformance class: GeoSciML Borehole XML Encoding</w:t>
      </w:r>
      <w:bookmarkEnd w:id="642"/>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-borehole</w:t>
            </w:r>
          </w:p>
        </w:tc>
      </w:tr>
      <w:tr w:rsidR="00480BB6" w:rsidRPr="00DE63EA" w14:paraId="61867A5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sidRPr="00937CDA">
              <w:rPr>
                <w:rFonts w:cs="Arial"/>
                <w:szCs w:val="18"/>
                <w:lang w:val="fr-CA"/>
              </w:rPr>
              <w:t>borehole</w:t>
            </w:r>
          </w:p>
        </w:tc>
      </w:tr>
      <w:tr w:rsidR="00480BB6" w:rsidRPr="00DE63EA" w14:paraId="78724E4C" w14:textId="77777777" w:rsidTr="0024128E">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p>
        </w:tc>
      </w:tr>
      <w:tr w:rsidR="00480BB6" w:rsidRPr="00DE63EA" w14:paraId="113F033F"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p>
        </w:tc>
      </w:tr>
      <w:tr w:rsidR="00480BB6" w:rsidRPr="00DE63EA" w14:paraId="03577F7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p>
        </w:tc>
      </w:tr>
      <w:tr w:rsidR="00480BB6" w:rsidRPr="00DE63EA" w14:paraId="19643DC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7ED6DAB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30295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p>
        </w:tc>
      </w:tr>
      <w:tr w:rsidR="00480BB6" w:rsidRPr="00DE63EA" w14:paraId="18FBB62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p>
        </w:tc>
      </w:tr>
      <w:tr w:rsidR="00480BB6" w:rsidRPr="00DE63EA" w14:paraId="315735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2DB806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423514F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9719AB4" w14:textId="77777777" w:rsidR="00480BB6" w:rsidRPr="002E3AD0" w:rsidRDefault="00480BB6" w:rsidP="00480BB6"/>
    <w:p w14:paraId="6648987F" w14:textId="77777777" w:rsidR="00480BB6" w:rsidRPr="002E3AD0" w:rsidRDefault="00480BB6" w:rsidP="00480BB6"/>
    <w:p w14:paraId="0A0F2751" w14:textId="77777777" w:rsidR="00480BB6" w:rsidRDefault="00480BB6" w:rsidP="00480BB6">
      <w:pPr>
        <w:spacing w:after="200" w:line="276" w:lineRule="auto"/>
      </w:pPr>
      <w:r>
        <w:br w:type="page"/>
      </w:r>
    </w:p>
    <w:p w14:paraId="0264067A" w14:textId="77777777" w:rsidR="00480BB6" w:rsidRPr="002E3AD0" w:rsidRDefault="00480BB6" w:rsidP="00480BB6"/>
    <w:p w14:paraId="525924B3" w14:textId="65CB2221" w:rsidR="00480BB6" w:rsidRPr="00B464F3" w:rsidRDefault="00480BB6" w:rsidP="00B43806">
      <w:pPr>
        <w:pStyle w:val="OGCAnnexXX"/>
        <w:rPr>
          <w:lang w:val="en-CA"/>
        </w:rPr>
      </w:pPr>
      <w:bookmarkStart w:id="643" w:name="_Toc455237457"/>
      <w:r w:rsidRPr="00B464F3">
        <w:rPr>
          <w:lang w:val="en-CA"/>
        </w:rPr>
        <w:t>Conformance class: GeoSciML Laboratory and Analysis XML Encoding</w:t>
      </w:r>
      <w:bookmarkEnd w:id="643"/>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-lab</w:t>
            </w:r>
          </w:p>
        </w:tc>
      </w:tr>
      <w:tr w:rsidR="00480BB6" w:rsidRPr="00DE63EA" w14:paraId="30D91906"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lab</w:t>
            </w:r>
          </w:p>
        </w:tc>
      </w:tr>
      <w:tr w:rsidR="00480BB6" w:rsidRPr="00DE63EA" w14:paraId="6965B4D9" w14:textId="77777777" w:rsidTr="0024128E">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6946A695" w14:textId="77777777" w:rsidTr="0024128E">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1CDA5C17"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OGC 10-025r1  OMXML</w:t>
            </w:r>
          </w:p>
        </w:tc>
      </w:tr>
      <w:tr w:rsidR="00480BB6" w:rsidRPr="00DE63EA" w14:paraId="64BA1C4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p>
        </w:tc>
      </w:tr>
      <w:tr w:rsidR="00480BB6" w:rsidRPr="00DE63EA" w14:paraId="5F780B7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p>
        </w:tc>
      </w:tr>
      <w:tr w:rsidR="00480BB6" w:rsidRPr="00DE63EA" w14:paraId="160E98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p>
        </w:tc>
      </w:tr>
      <w:tr w:rsidR="00480BB6" w:rsidRPr="00DE63EA" w14:paraId="641E742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2A449D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DAB828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-lab/sch</w:t>
            </w:r>
          </w:p>
        </w:tc>
      </w:tr>
      <w:tr w:rsidR="00480BB6" w:rsidRPr="00DE63EA" w14:paraId="68DDA2D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p>
        </w:tc>
      </w:tr>
      <w:tr w:rsidR="00480BB6" w:rsidRPr="00DE63EA" w14:paraId="00A349B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2EBB31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9F326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01FD4E7" w14:textId="77777777" w:rsidR="00480BB6" w:rsidRDefault="00480BB6" w:rsidP="00480BB6"/>
    <w:p w14:paraId="7723B021" w14:textId="2F28C81E" w:rsidR="00B61014" w:rsidRPr="002E3AD0" w:rsidRDefault="00B61014" w:rsidP="00480BB6">
      <w:r>
        <w:br w:type="page"/>
      </w:r>
    </w:p>
    <w:p w14:paraId="352A00F8" w14:textId="2CAA55B9" w:rsidR="009A7B37" w:rsidRPr="00D12552" w:rsidRDefault="009A7B37" w:rsidP="00B464F3">
      <w:pPr>
        <w:pStyle w:val="OGCAnnexX"/>
        <w:rPr>
          <w:lang w:val="en-CA"/>
        </w:rPr>
      </w:pPr>
      <w:bookmarkStart w:id="644" w:name="_Toc165888231"/>
      <w:bookmarkStart w:id="645" w:name="_Toc455237458"/>
      <w:r w:rsidRPr="00D12552">
        <w:rPr>
          <w:lang w:val="en-CA"/>
        </w:rPr>
        <w:lastRenderedPageBreak/>
        <w:t>Revision history</w:t>
      </w:r>
      <w:bookmarkEnd w:id="644"/>
      <w:bookmarkEnd w:id="645"/>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B464F3">
            <w:pPr>
              <w:pStyle w:val="OGCtabletext"/>
            </w:pPr>
            <w: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B464F3">
            <w:pPr>
              <w:pStyle w:val="OGCtabletext"/>
            </w:pPr>
            <w:r>
              <w:t>Moved text into standard OGC template</w:t>
            </w:r>
          </w:p>
        </w:tc>
      </w:tr>
      <w:tr w:rsidR="00195C7D" w:rsidRPr="00D12552" w14:paraId="554F5B68" w14:textId="77777777">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B464F3">
            <w:pPr>
              <w:pStyle w:val="OGCtabletext"/>
            </w:pPr>
            <w:r>
              <w:t>2015-10-</w:t>
            </w:r>
          </w:p>
        </w:tc>
        <w:tc>
          <w:tcPr>
            <w:tcW w:w="990" w:type="dxa"/>
            <w:tcBorders>
              <w:top w:val="single" w:sz="4" w:space="0" w:color="auto"/>
              <w:left w:val="single" w:sz="4" w:space="0" w:color="auto"/>
              <w:bottom w:val="single" w:sz="4" w:space="0" w:color="auto"/>
              <w:right w:val="single" w:sz="4" w:space="0" w:color="auto"/>
            </w:tcBorders>
          </w:tcPr>
          <w:p w14:paraId="1E6252DF" w14:textId="3FC51066" w:rsidR="00195C7D" w:rsidRDefault="00401781"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B464F3">
            <w:pPr>
              <w:pStyle w:val="OGCtabletext"/>
            </w:pPr>
            <w:r>
              <w:t>Portrayal and basic</w:t>
            </w:r>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B464F3">
            <w:pPr>
              <w:pStyle w:val="OGCtabletext"/>
            </w:pPr>
            <w:r>
              <w:t>Group review of some clauses at Ispra meeting.</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B464F3">
            <w:pPr>
              <w:pStyle w:val="OGCtabletext"/>
            </w:pPr>
            <w:r>
              <w:t>2016-01-05</w:t>
            </w:r>
          </w:p>
        </w:tc>
        <w:tc>
          <w:tcPr>
            <w:tcW w:w="990" w:type="dxa"/>
            <w:tcBorders>
              <w:top w:val="single" w:sz="4" w:space="0" w:color="auto"/>
              <w:left w:val="single" w:sz="4" w:space="0" w:color="auto"/>
              <w:bottom w:val="single" w:sz="4" w:space="0" w:color="auto"/>
              <w:right w:val="single" w:sz="4" w:space="0" w:color="auto"/>
            </w:tcBorders>
          </w:tcPr>
          <w:p w14:paraId="5BFB4DDC" w14:textId="7349664C" w:rsidR="009A7B37" w:rsidRPr="00D12552" w:rsidRDefault="00401781" w:rsidP="00B464F3">
            <w:pPr>
              <w:pStyle w:val="OGCtabletext"/>
            </w:pPr>
            <w:r>
              <w:t>1.0</w:t>
            </w:r>
            <w:r w:rsidR="00195C7D">
              <w:t>.0</w:t>
            </w:r>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B464F3">
            <w:pPr>
              <w:pStyle w:val="OGCtabletext"/>
            </w:pPr>
            <w:r>
              <w:t xml:space="preserve">Global review of text for first draft </w:t>
            </w: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rsidP="00B43806">
            <w:pPr>
              <w:pStyle w:val="ListBullet"/>
            </w:pPr>
            <w:r>
              <w:t>2016-02-03</w:t>
            </w:r>
          </w:p>
        </w:tc>
        <w:tc>
          <w:tcPr>
            <w:tcW w:w="990" w:type="dxa"/>
            <w:tcBorders>
              <w:top w:val="single" w:sz="4" w:space="0" w:color="auto"/>
              <w:left w:val="single" w:sz="4" w:space="0" w:color="auto"/>
              <w:bottom w:val="single" w:sz="4" w:space="0" w:color="auto"/>
              <w:right w:val="single" w:sz="4" w:space="0" w:color="auto"/>
            </w:tcBorders>
          </w:tcPr>
          <w:p w14:paraId="2E90B369" w14:textId="61E65D34" w:rsidR="009A7B37" w:rsidRPr="00D12552" w:rsidRDefault="00401781" w:rsidP="00B43806">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rsidP="00B43806">
            <w:pPr>
              <w:pStyle w:val="ListBullet"/>
            </w:pPr>
            <w:r>
              <w:t>Ollie Raymond</w:t>
            </w:r>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rsidP="00B43806">
            <w:pPr>
              <w:pStyle w:val="ListBullet"/>
            </w:pPr>
            <w:r>
              <w:t>Many</w:t>
            </w:r>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rsidP="00B43806">
            <w:pPr>
              <w:pStyle w:val="ListBullet"/>
            </w:pPr>
            <w:r>
              <w:t>General review</w:t>
            </w:r>
          </w:p>
        </w:tc>
      </w:tr>
      <w:tr w:rsidR="00401781" w:rsidRPr="00D12552" w14:paraId="50AF4230" w14:textId="77777777">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Default="00401781" w:rsidP="00B464F3">
            <w:pPr>
              <w:pStyle w:val="ListBullet"/>
            </w:pPr>
            <w:r>
              <w:t>2016-04-02</w:t>
            </w:r>
          </w:p>
        </w:tc>
        <w:tc>
          <w:tcPr>
            <w:tcW w:w="990" w:type="dxa"/>
            <w:tcBorders>
              <w:top w:val="single" w:sz="4" w:space="0" w:color="auto"/>
              <w:left w:val="single" w:sz="4" w:space="0" w:color="auto"/>
              <w:bottom w:val="single" w:sz="4" w:space="0" w:color="auto"/>
              <w:right w:val="single" w:sz="4" w:space="0" w:color="auto"/>
            </w:tcBorders>
          </w:tcPr>
          <w:p w14:paraId="505B9B72" w14:textId="4C0DCCE7" w:rsidR="00401781" w:rsidRPr="00D12552" w:rsidRDefault="00401781"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56746DE" w14:textId="51DAA865" w:rsidR="00401781" w:rsidRDefault="00401781"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4616A66A" w14:textId="487A8F09" w:rsidR="00401781" w:rsidRDefault="00401781"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6DFAFC55" w14:textId="3447C471" w:rsidR="00401781" w:rsidRDefault="00401781" w:rsidP="00B464F3">
            <w:pPr>
              <w:pStyle w:val="ListBullet"/>
            </w:pPr>
            <w:r>
              <w:t>Review, document structure</w:t>
            </w:r>
            <w:r w:rsidR="006C3FF2">
              <w:t>, Bibliography</w:t>
            </w:r>
          </w:p>
        </w:tc>
      </w:tr>
      <w:tr w:rsidR="00F22884" w:rsidRPr="00D12552" w14:paraId="433DAA04" w14:textId="77777777">
        <w:tc>
          <w:tcPr>
            <w:tcW w:w="1095" w:type="dxa"/>
            <w:tcBorders>
              <w:top w:val="single" w:sz="4" w:space="0" w:color="auto"/>
              <w:left w:val="single" w:sz="4" w:space="0" w:color="auto"/>
              <w:bottom w:val="single" w:sz="4" w:space="0" w:color="auto"/>
              <w:right w:val="single" w:sz="4" w:space="0" w:color="auto"/>
            </w:tcBorders>
          </w:tcPr>
          <w:p w14:paraId="18953B48" w14:textId="3A7439F0" w:rsidR="00F22884" w:rsidRDefault="00F22884" w:rsidP="00B464F3">
            <w:pPr>
              <w:pStyle w:val="ListBullet"/>
            </w:pPr>
            <w:r>
              <w:t>2016-05-04</w:t>
            </w:r>
          </w:p>
        </w:tc>
        <w:tc>
          <w:tcPr>
            <w:tcW w:w="990" w:type="dxa"/>
            <w:tcBorders>
              <w:top w:val="single" w:sz="4" w:space="0" w:color="auto"/>
              <w:left w:val="single" w:sz="4" w:space="0" w:color="auto"/>
              <w:bottom w:val="single" w:sz="4" w:space="0" w:color="auto"/>
              <w:right w:val="single" w:sz="4" w:space="0" w:color="auto"/>
            </w:tcBorders>
          </w:tcPr>
          <w:p w14:paraId="300FF39A" w14:textId="0F83904B" w:rsidR="00F22884" w:rsidRDefault="00F22884"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F01287E" w14:textId="0AB1188D" w:rsidR="00F22884" w:rsidRDefault="00F22884" w:rsidP="00B464F3">
            <w:pPr>
              <w:pStyle w:val="ListBullet"/>
            </w:pPr>
            <w:r>
              <w:t>Marcus Sen</w:t>
            </w:r>
          </w:p>
        </w:tc>
        <w:tc>
          <w:tcPr>
            <w:tcW w:w="2130" w:type="dxa"/>
            <w:tcBorders>
              <w:top w:val="single" w:sz="4" w:space="0" w:color="auto"/>
              <w:left w:val="single" w:sz="4" w:space="0" w:color="auto"/>
              <w:bottom w:val="single" w:sz="4" w:space="0" w:color="auto"/>
              <w:right w:val="single" w:sz="4" w:space="0" w:color="auto"/>
            </w:tcBorders>
          </w:tcPr>
          <w:p w14:paraId="1A7B69E7" w14:textId="69DF0633" w:rsidR="00F22884" w:rsidRDefault="00F22884"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0B9A8DC6" w14:textId="7BD75F9E" w:rsidR="00F22884" w:rsidRDefault="00F22884" w:rsidP="00B464F3">
            <w:pPr>
              <w:pStyle w:val="ListBullet"/>
            </w:pPr>
            <w:r>
              <w:t>Editorial changes, removed all tracks</w:t>
            </w:r>
          </w:p>
        </w:tc>
      </w:tr>
      <w:tr w:rsidR="004832DE" w:rsidRPr="00D12552" w14:paraId="587E3303" w14:textId="77777777">
        <w:tc>
          <w:tcPr>
            <w:tcW w:w="1095" w:type="dxa"/>
            <w:tcBorders>
              <w:top w:val="single" w:sz="4" w:space="0" w:color="auto"/>
              <w:left w:val="single" w:sz="4" w:space="0" w:color="auto"/>
              <w:bottom w:val="single" w:sz="4" w:space="0" w:color="auto"/>
              <w:right w:val="single" w:sz="4" w:space="0" w:color="auto"/>
            </w:tcBorders>
          </w:tcPr>
          <w:p w14:paraId="5450CE45" w14:textId="72980BA0" w:rsidR="004832DE" w:rsidRDefault="004832DE" w:rsidP="00B464F3">
            <w:pPr>
              <w:pStyle w:val="ListBullet"/>
            </w:pPr>
            <w:r>
              <w:t>2016-05-26</w:t>
            </w:r>
          </w:p>
        </w:tc>
        <w:tc>
          <w:tcPr>
            <w:tcW w:w="990" w:type="dxa"/>
            <w:tcBorders>
              <w:top w:val="single" w:sz="4" w:space="0" w:color="auto"/>
              <w:left w:val="single" w:sz="4" w:space="0" w:color="auto"/>
              <w:bottom w:val="single" w:sz="4" w:space="0" w:color="auto"/>
              <w:right w:val="single" w:sz="4" w:space="0" w:color="auto"/>
            </w:tcBorders>
          </w:tcPr>
          <w:p w14:paraId="3B0616F1" w14:textId="4E02EF36" w:rsidR="004832DE" w:rsidRDefault="004832DE" w:rsidP="00B464F3">
            <w:pPr>
              <w:pStyle w:val="ListBullet"/>
            </w:pPr>
            <w:r>
              <w:t>1.1.0</w:t>
            </w:r>
          </w:p>
        </w:tc>
        <w:tc>
          <w:tcPr>
            <w:tcW w:w="990" w:type="dxa"/>
            <w:tcBorders>
              <w:top w:val="single" w:sz="4" w:space="0" w:color="auto"/>
              <w:left w:val="single" w:sz="4" w:space="0" w:color="auto"/>
              <w:bottom w:val="single" w:sz="4" w:space="0" w:color="auto"/>
              <w:right w:val="single" w:sz="4" w:space="0" w:color="auto"/>
            </w:tcBorders>
          </w:tcPr>
          <w:p w14:paraId="73AAE846" w14:textId="619FCEA5" w:rsidR="004832DE" w:rsidRDefault="004832DE"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7E9DC5A1" w14:textId="2232E317" w:rsidR="004832DE" w:rsidRDefault="000F4A5C" w:rsidP="00B464F3">
            <w:pPr>
              <w:pStyle w:val="ListBullet"/>
            </w:pPr>
            <w:r>
              <w:t>Lite (previously Portrayal)</w:t>
            </w:r>
          </w:p>
        </w:tc>
        <w:tc>
          <w:tcPr>
            <w:tcW w:w="3345" w:type="dxa"/>
            <w:tcBorders>
              <w:top w:val="single" w:sz="4" w:space="0" w:color="auto"/>
              <w:left w:val="single" w:sz="4" w:space="0" w:color="auto"/>
              <w:bottom w:val="single" w:sz="4" w:space="0" w:color="auto"/>
              <w:right w:val="single" w:sz="4" w:space="0" w:color="auto"/>
            </w:tcBorders>
          </w:tcPr>
          <w:p w14:paraId="05B3A99A" w14:textId="7CC3DA02" w:rsidR="004832DE" w:rsidRDefault="000F4A5C" w:rsidP="00B464F3">
            <w:pPr>
              <w:pStyle w:val="ListBullet"/>
            </w:pPr>
            <w:r>
              <w:t>Portrayal -&gt; Lite (Req and Conformance)</w:t>
            </w:r>
          </w:p>
        </w:tc>
      </w:tr>
      <w:tr w:rsidR="000F4A5C" w:rsidRPr="00D12552" w14:paraId="16846308" w14:textId="77777777">
        <w:tc>
          <w:tcPr>
            <w:tcW w:w="1095" w:type="dxa"/>
            <w:tcBorders>
              <w:top w:val="single" w:sz="4" w:space="0" w:color="auto"/>
              <w:left w:val="single" w:sz="4" w:space="0" w:color="auto"/>
              <w:bottom w:val="single" w:sz="4" w:space="0" w:color="auto"/>
              <w:right w:val="single" w:sz="4" w:space="0" w:color="auto"/>
            </w:tcBorders>
          </w:tcPr>
          <w:p w14:paraId="52856E0D" w14:textId="5B2F2BEB" w:rsidR="000F4A5C" w:rsidRDefault="000F4A5C" w:rsidP="00B464F3">
            <w:pPr>
              <w:pStyle w:val="ListBullet"/>
            </w:pPr>
            <w:r>
              <w:t>2016-06-02</w:t>
            </w:r>
          </w:p>
        </w:tc>
        <w:tc>
          <w:tcPr>
            <w:tcW w:w="990" w:type="dxa"/>
            <w:tcBorders>
              <w:top w:val="single" w:sz="4" w:space="0" w:color="auto"/>
              <w:left w:val="single" w:sz="4" w:space="0" w:color="auto"/>
              <w:bottom w:val="single" w:sz="4" w:space="0" w:color="auto"/>
              <w:right w:val="single" w:sz="4" w:space="0" w:color="auto"/>
            </w:tcBorders>
          </w:tcPr>
          <w:p w14:paraId="63DBC81B" w14:textId="6F874992" w:rsidR="000F4A5C" w:rsidRDefault="000F4A5C" w:rsidP="00B464F3">
            <w:pPr>
              <w:pStyle w:val="ListBullet"/>
            </w:pPr>
            <w:r>
              <w:t>1.1.1</w:t>
            </w:r>
          </w:p>
        </w:tc>
        <w:tc>
          <w:tcPr>
            <w:tcW w:w="990" w:type="dxa"/>
            <w:tcBorders>
              <w:top w:val="single" w:sz="4" w:space="0" w:color="auto"/>
              <w:left w:val="single" w:sz="4" w:space="0" w:color="auto"/>
              <w:bottom w:val="single" w:sz="4" w:space="0" w:color="auto"/>
              <w:right w:val="single" w:sz="4" w:space="0" w:color="auto"/>
            </w:tcBorders>
          </w:tcPr>
          <w:p w14:paraId="0198966B" w14:textId="678B1DD8" w:rsidR="000F4A5C" w:rsidRDefault="000F4A5C"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6626CF82" w14:textId="77777777" w:rsidR="000F4A5C" w:rsidRDefault="000F4A5C" w:rsidP="00B464F3">
            <w:pPr>
              <w:pStyle w:val="ListBullet"/>
            </w:pPr>
            <w:r>
              <w:t>Lite (previously Portrayal)</w:t>
            </w:r>
          </w:p>
          <w:p w14:paraId="55CF3BD8" w14:textId="035F475D" w:rsidR="000F4A5C" w:rsidRDefault="000F4A5C" w:rsidP="00B464F3">
            <w:pPr>
              <w:pStyle w:val="ListBullet"/>
            </w:pPr>
            <w:r>
              <w:t>Conceptual</w:t>
            </w:r>
          </w:p>
        </w:tc>
        <w:tc>
          <w:tcPr>
            <w:tcW w:w="3345" w:type="dxa"/>
            <w:tcBorders>
              <w:top w:val="single" w:sz="4" w:space="0" w:color="auto"/>
              <w:left w:val="single" w:sz="4" w:space="0" w:color="auto"/>
              <w:bottom w:val="single" w:sz="4" w:space="0" w:color="auto"/>
              <w:right w:val="single" w:sz="4" w:space="0" w:color="auto"/>
            </w:tcBorders>
          </w:tcPr>
          <w:p w14:paraId="46A940C6" w14:textId="77777777" w:rsidR="000F4A5C" w:rsidRDefault="000F4A5C" w:rsidP="00B464F3">
            <w:pPr>
              <w:pStyle w:val="ListBullet"/>
            </w:pPr>
            <w:r>
              <w:t>Added mapping table for lite-&gt;GeoSciML</w:t>
            </w:r>
          </w:p>
          <w:p w14:paraId="0A37B76C" w14:textId="4907E068" w:rsidR="000F4A5C" w:rsidRDefault="000F4A5C" w:rsidP="000F4A5C">
            <w:pPr>
              <w:pStyle w:val="ListBullet"/>
            </w:pPr>
            <w:r>
              <w:t xml:space="preserve">Added a small text for conceptual model + requirement class + conformance class </w:t>
            </w:r>
          </w:p>
        </w:tc>
      </w:tr>
      <w:tr w:rsidR="003A0587" w:rsidRPr="00D12552" w14:paraId="4669B9E5" w14:textId="77777777">
        <w:tc>
          <w:tcPr>
            <w:tcW w:w="1095" w:type="dxa"/>
            <w:tcBorders>
              <w:top w:val="single" w:sz="4" w:space="0" w:color="auto"/>
              <w:left w:val="single" w:sz="4" w:space="0" w:color="auto"/>
              <w:bottom w:val="single" w:sz="4" w:space="0" w:color="auto"/>
              <w:right w:val="single" w:sz="4" w:space="0" w:color="auto"/>
            </w:tcBorders>
          </w:tcPr>
          <w:p w14:paraId="24E84969" w14:textId="4375FF49" w:rsidR="003A0587" w:rsidRDefault="003A0587" w:rsidP="00B464F3">
            <w:pPr>
              <w:pStyle w:val="ListBullet"/>
            </w:pPr>
            <w:r>
              <w:t>2016-06-25</w:t>
            </w:r>
          </w:p>
        </w:tc>
        <w:tc>
          <w:tcPr>
            <w:tcW w:w="990" w:type="dxa"/>
            <w:tcBorders>
              <w:top w:val="single" w:sz="4" w:space="0" w:color="auto"/>
              <w:left w:val="single" w:sz="4" w:space="0" w:color="auto"/>
              <w:bottom w:val="single" w:sz="4" w:space="0" w:color="auto"/>
              <w:right w:val="single" w:sz="4" w:space="0" w:color="auto"/>
            </w:tcBorders>
          </w:tcPr>
          <w:p w14:paraId="7E550C12" w14:textId="20CF7B4C" w:rsidR="003A0587" w:rsidRDefault="003A0587" w:rsidP="00B464F3">
            <w:pPr>
              <w:pStyle w:val="ListBullet"/>
            </w:pPr>
            <w:r>
              <w:t>1.2</w:t>
            </w:r>
          </w:p>
        </w:tc>
        <w:tc>
          <w:tcPr>
            <w:tcW w:w="990" w:type="dxa"/>
            <w:tcBorders>
              <w:top w:val="single" w:sz="4" w:space="0" w:color="auto"/>
              <w:left w:val="single" w:sz="4" w:space="0" w:color="auto"/>
              <w:bottom w:val="single" w:sz="4" w:space="0" w:color="auto"/>
              <w:right w:val="single" w:sz="4" w:space="0" w:color="auto"/>
            </w:tcBorders>
          </w:tcPr>
          <w:p w14:paraId="1FBD00F5" w14:textId="69020C5E" w:rsidR="003A0587" w:rsidRDefault="003A0587" w:rsidP="00B464F3">
            <w:pPr>
              <w:pStyle w:val="ListBullet"/>
            </w:pPr>
            <w:r>
              <w:t>Eric Boisvert</w:t>
            </w:r>
            <w:r w:rsidR="005C6E68">
              <w:t>, Oliver Raymond, Carlo Cip</w:t>
            </w:r>
            <w:r>
              <w:t>ol</w:t>
            </w:r>
            <w:r w:rsidR="005C6E68">
              <w:t>l</w:t>
            </w:r>
            <w:r>
              <w:t>oni</w:t>
            </w:r>
          </w:p>
        </w:tc>
        <w:tc>
          <w:tcPr>
            <w:tcW w:w="2130" w:type="dxa"/>
            <w:tcBorders>
              <w:top w:val="single" w:sz="4" w:space="0" w:color="auto"/>
              <w:left w:val="single" w:sz="4" w:space="0" w:color="auto"/>
              <w:bottom w:val="single" w:sz="4" w:space="0" w:color="auto"/>
              <w:right w:val="single" w:sz="4" w:space="0" w:color="auto"/>
            </w:tcBorders>
          </w:tcPr>
          <w:p w14:paraId="30DA7891" w14:textId="3F3B45C6" w:rsidR="003A0587" w:rsidRDefault="003A0587"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5FF0841C" w14:textId="77777777" w:rsidR="003A0587" w:rsidRDefault="003A0587" w:rsidP="00B464F3">
            <w:pPr>
              <w:pStyle w:val="ListBullet"/>
            </w:pPr>
            <w:r>
              <w:t>Updated Etna example</w:t>
            </w:r>
          </w:p>
          <w:p w14:paraId="48502A0B" w14:textId="76CF12F5" w:rsidR="003A0587" w:rsidRDefault="003A0587" w:rsidP="00B464F3">
            <w:pPr>
              <w:pStyle w:val="ListBullet"/>
            </w:pPr>
            <w:r>
              <w:t>Addressed OGC OAB issues</w:t>
            </w:r>
          </w:p>
        </w:tc>
      </w:tr>
      <w:tr w:rsidR="00BF7C66" w:rsidRPr="00D12552" w14:paraId="7F43FBD2" w14:textId="77777777">
        <w:tc>
          <w:tcPr>
            <w:tcW w:w="1095" w:type="dxa"/>
            <w:tcBorders>
              <w:top w:val="single" w:sz="4" w:space="0" w:color="auto"/>
              <w:left w:val="single" w:sz="4" w:space="0" w:color="auto"/>
              <w:bottom w:val="single" w:sz="4" w:space="0" w:color="auto"/>
              <w:right w:val="single" w:sz="4" w:space="0" w:color="auto"/>
            </w:tcBorders>
          </w:tcPr>
          <w:p w14:paraId="58BD8854" w14:textId="6E20AA43" w:rsidR="00BF7C66" w:rsidRDefault="00BF7C66" w:rsidP="00B464F3">
            <w:pPr>
              <w:pStyle w:val="ListBullet"/>
            </w:pPr>
            <w:r>
              <w:t>2016-07-02</w:t>
            </w:r>
          </w:p>
        </w:tc>
        <w:tc>
          <w:tcPr>
            <w:tcW w:w="990" w:type="dxa"/>
            <w:tcBorders>
              <w:top w:val="single" w:sz="4" w:space="0" w:color="auto"/>
              <w:left w:val="single" w:sz="4" w:space="0" w:color="auto"/>
              <w:bottom w:val="single" w:sz="4" w:space="0" w:color="auto"/>
              <w:right w:val="single" w:sz="4" w:space="0" w:color="auto"/>
            </w:tcBorders>
          </w:tcPr>
          <w:p w14:paraId="7A23D175" w14:textId="7630B9A8" w:rsidR="00BF7C66" w:rsidRDefault="00BF7C66" w:rsidP="00B464F3">
            <w:pPr>
              <w:pStyle w:val="ListBullet"/>
            </w:pPr>
            <w:r>
              <w:t>1.2</w:t>
            </w:r>
          </w:p>
        </w:tc>
        <w:tc>
          <w:tcPr>
            <w:tcW w:w="990" w:type="dxa"/>
            <w:tcBorders>
              <w:top w:val="single" w:sz="4" w:space="0" w:color="auto"/>
              <w:left w:val="single" w:sz="4" w:space="0" w:color="auto"/>
              <w:bottom w:val="single" w:sz="4" w:space="0" w:color="auto"/>
              <w:right w:val="single" w:sz="4" w:space="0" w:color="auto"/>
            </w:tcBorders>
          </w:tcPr>
          <w:p w14:paraId="4B2778A1" w14:textId="464F62D5" w:rsidR="00BF7C66" w:rsidRDefault="00BF7C66"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444B8D88" w14:textId="6E8F6882" w:rsidR="00BF7C66" w:rsidRDefault="00BF7C66"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0EA928FC" w14:textId="77777777" w:rsidR="00BF7C66" w:rsidRDefault="00BF7C66" w:rsidP="00B464F3">
            <w:pPr>
              <w:pStyle w:val="ListBullet"/>
            </w:pPr>
            <w:r>
              <w:t xml:space="preserve">Added discussion on Conceptual model. </w:t>
            </w:r>
          </w:p>
          <w:p w14:paraId="21817A77" w14:textId="35827094" w:rsidR="00BF7C66" w:rsidRDefault="00BF7C66" w:rsidP="00B464F3">
            <w:pPr>
              <w:pStyle w:val="ListBullet"/>
            </w:pPr>
            <w:r>
              <w:t>Move Lite (old Portrayal) after other package to enforce the fact that Lite is a transformation of the other packages.</w:t>
            </w:r>
          </w:p>
        </w:tc>
      </w:tr>
    </w:tbl>
    <w:p w14:paraId="4068151C" w14:textId="0A95F270"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646" w:name="_Toc455237459"/>
      <w:r w:rsidRPr="00D12552">
        <w:rPr>
          <w:lang w:val="en-CA"/>
        </w:rPr>
        <w:t>Bibliography</w:t>
      </w:r>
      <w:bookmarkEnd w:id="646"/>
    </w:p>
    <w:p w14:paraId="22CB196E" w14:textId="77777777" w:rsidR="003C54F8" w:rsidRDefault="003C54F8" w:rsidP="00C01850">
      <w:pPr>
        <w:pStyle w:val="OGCtableheader"/>
        <w:rPr>
          <w:lang w:val="en-CA"/>
        </w:rPr>
      </w:pPr>
    </w:p>
    <w:p w14:paraId="22F932DB" w14:textId="76575126" w:rsidR="00695488" w:rsidRDefault="00695488" w:rsidP="003C54F8">
      <w:r w:rsidRPr="006C3FF2">
        <w:rPr>
          <w:lang w:val="en-CA" w:eastAsia="en-CA"/>
        </w:rPr>
        <w:t>Cox, S. J. D., and S. M. Richard, 2005, A formal model for the geologic time scale and global stratotype section and point, compatible with geospatial information transfer standards: Geosphere, v. 1, p. 119.</w:t>
      </w:r>
      <w:r w:rsidR="00CA59AF" w:rsidRPr="006C3FF2">
        <w:rPr>
          <w:lang w:val="en-CA" w:eastAsia="en-CA"/>
        </w:rPr>
        <w:t xml:space="preserve"> &lt;</w:t>
      </w:r>
      <w:hyperlink r:id="rId160" w:history="1">
        <w:r w:rsidR="00CA59AF" w:rsidRPr="006C3FF2">
          <w:rPr>
            <w:rStyle w:val="Hyperlink"/>
          </w:rPr>
          <w:t>http://www.chronos.org/pdfs/publications/geosphere2005.pdf</w:t>
        </w:r>
      </w:hyperlink>
      <w:r w:rsidR="00CA59AF" w:rsidRPr="006C3FF2">
        <w:t>&gt;</w:t>
      </w:r>
    </w:p>
    <w:p w14:paraId="7D6940D5" w14:textId="1344ED57" w:rsidR="003A0587" w:rsidRPr="006C3FF2" w:rsidRDefault="003A0587" w:rsidP="003C54F8">
      <w:r w:rsidRPr="003C3333">
        <w:rPr>
          <w:highlight w:val="yellow"/>
        </w:rPr>
        <w:t>D’Orefice et al, 2009 (get citation from Carlo)</w:t>
      </w:r>
    </w:p>
    <w:p w14:paraId="0DB00D36" w14:textId="38FFFAA6" w:rsidR="004A5507" w:rsidRPr="006C3FF2" w:rsidRDefault="00E32A61" w:rsidP="003C54F8">
      <w:pPr>
        <w:rPr>
          <w:lang w:val="en-CA"/>
        </w:rPr>
      </w:pPr>
      <w:r w:rsidRPr="006C3FF2">
        <w:rPr>
          <w:lang w:val="en-CA"/>
        </w:rPr>
        <w:t>Drewes, H,</w:t>
      </w:r>
      <w:r w:rsidR="006F2329" w:rsidRPr="006C3FF2">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301F9BE9" w14:textId="77777777" w:rsidR="000A6EE8" w:rsidRDefault="00AC23CF" w:rsidP="003C54F8">
      <w:pPr>
        <w:rPr>
          <w:lang w:val="en-CA"/>
        </w:rPr>
      </w:pPr>
      <w:r w:rsidRPr="006C3FF2">
        <w:rPr>
          <w:lang w:val="en-CA"/>
        </w:rPr>
        <w:t>Folk</w:t>
      </w:r>
      <w:r w:rsidR="000A6EE8">
        <w:rPr>
          <w:lang w:val="en-CA"/>
        </w:rPr>
        <w:t xml:space="preserve">,R.L. </w:t>
      </w:r>
      <w:r w:rsidR="000A6EE8" w:rsidRPr="000A6EE8">
        <w:rPr>
          <w:lang w:val="en-CA"/>
        </w:rPr>
        <w:t>1968. Petrology of sedimentary rocks. Hemphill’s. Austin, Texas. 170 pp.</w:t>
      </w:r>
      <w:r w:rsidRPr="000A6EE8">
        <w:rPr>
          <w:lang w:val="en-CA"/>
        </w:rPr>
        <w:t xml:space="preserve"> </w:t>
      </w:r>
    </w:p>
    <w:p w14:paraId="7B058887" w14:textId="1123E463" w:rsidR="00F20F81" w:rsidRPr="000A6EE8" w:rsidRDefault="000A6EE8" w:rsidP="003C54F8">
      <w:pPr>
        <w:rPr>
          <w:lang w:val="en-CA"/>
        </w:rPr>
      </w:pPr>
      <w:r>
        <w:rPr>
          <w:lang w:val="en-CA"/>
        </w:rPr>
        <w:t>Folk, R.L.</w:t>
      </w:r>
      <w:r w:rsidRPr="000A6EE8">
        <w:t xml:space="preserve"> </w:t>
      </w:r>
      <w:r w:rsidRPr="000A6EE8">
        <w:rPr>
          <w:lang w:val="en-CA"/>
        </w:rPr>
        <w:t>1974. Petrology of Sedimentary Rocks.Hemphill Publishing Company, Austin, Texas, 183 pp.</w:t>
      </w:r>
    </w:p>
    <w:p w14:paraId="55C3EC29" w14:textId="30E99ED4" w:rsidR="000A6EE8" w:rsidRDefault="000A6EE8" w:rsidP="003C54F8">
      <w:pPr>
        <w:rPr>
          <w:lang w:val="en-CA"/>
        </w:rPr>
      </w:pPr>
      <w:r w:rsidRPr="000A6EE8">
        <w:rPr>
          <w:lang w:val="en-CA"/>
        </w:rPr>
        <w:t>Hobbs, B. E., Means, W. D., &amp; Williams, P. F. 1976. An outline of structural geology. New York: Wiley</w:t>
      </w:r>
    </w:p>
    <w:p w14:paraId="5D372C8C" w14:textId="4FE7064D" w:rsidR="006C3FF2" w:rsidRDefault="006C3FF2" w:rsidP="003C54F8">
      <w:pPr>
        <w:rPr>
          <w:lang w:val="en-CA"/>
        </w:rPr>
      </w:pPr>
      <w:r w:rsidRPr="00365790">
        <w:rPr>
          <w:lang w:val="en-AU"/>
        </w:rPr>
        <w:t>INSPIRE</w:t>
      </w:r>
      <w:r>
        <w:rPr>
          <w:lang w:val="en-AU"/>
        </w:rPr>
        <w:t xml:space="preserve">, </w:t>
      </w:r>
      <w:r w:rsidRPr="00365790">
        <w:rPr>
          <w:lang w:val="en-AU"/>
        </w:rPr>
        <w:t>2013</w:t>
      </w:r>
      <w:r>
        <w:rPr>
          <w:lang w:val="en-AU"/>
        </w:rPr>
        <w:t>.</w:t>
      </w:r>
      <w:r w:rsidRPr="00365790">
        <w:rPr>
          <w:lang w:val="en-AU"/>
        </w:rPr>
        <w:t xml:space="preserve"> D2.8.II.4 Data Specification on Geology –</w:t>
      </w:r>
      <w:r>
        <w:rPr>
          <w:lang w:val="en-AU"/>
        </w:rPr>
        <w:t xml:space="preserve"> </w:t>
      </w:r>
      <w:r w:rsidRPr="00365790">
        <w:rPr>
          <w:lang w:val="en-AU"/>
        </w:rPr>
        <w:t>Technical Guidelines. D2.8.II.4_v3.0. European Commission, Thematic Working Group Geology</w:t>
      </w:r>
      <w:r>
        <w:rPr>
          <w:lang w:val="en-AU"/>
        </w:rPr>
        <w:t>,</w:t>
      </w:r>
      <w:r w:rsidRPr="00365790">
        <w:rPr>
          <w:lang w:val="en-AU"/>
        </w:rPr>
        <w:t xml:space="preserve"> 36</w:t>
      </w:r>
      <w:r>
        <w:rPr>
          <w:lang w:val="en-AU"/>
        </w:rPr>
        <w:t>2</w:t>
      </w:r>
      <w:r w:rsidRPr="00365790">
        <w:rPr>
          <w:lang w:val="en-AU"/>
        </w:rPr>
        <w:t xml:space="preserve"> pp.</w:t>
      </w:r>
      <w:r>
        <w:rPr>
          <w:lang w:val="en-AU"/>
        </w:rPr>
        <w:t xml:space="preserve">, </w:t>
      </w:r>
      <w:hyperlink r:id="rId161" w:history="1">
        <w:r w:rsidRPr="00DD6F7E">
          <w:rPr>
            <w:rStyle w:val="Hyperlink"/>
            <w:lang w:val="en-AU"/>
          </w:rPr>
          <w:t>http://inspire.jrc.ec.europa.eu/documents/Data_Specifications/INSPIRE_DataSpecification_GE_v3.0.pdf</w:t>
        </w:r>
      </w:hyperlink>
    </w:p>
    <w:p w14:paraId="0108A78C" w14:textId="77777777" w:rsidR="000A6EE8" w:rsidRDefault="000A6EE8" w:rsidP="003C54F8">
      <w:pPr>
        <w:rPr>
          <w:lang w:val="en-CA"/>
        </w:rPr>
      </w:pPr>
      <w:r w:rsidRPr="000A6EE8">
        <w:rPr>
          <w:lang w:val="en-CA"/>
        </w:rPr>
        <w:t>Jackson, J.A., 1997, Glossary of geology, 4th ed.:  Alexandria, Virginia, American Geological Institute, 769 p.</w:t>
      </w:r>
    </w:p>
    <w:p w14:paraId="45EE3B6D" w14:textId="77777777" w:rsidR="000A6EE8" w:rsidRDefault="003D7505" w:rsidP="003C54F8">
      <w:pPr>
        <w:rPr>
          <w:lang w:val="en-CA"/>
        </w:rPr>
      </w:pPr>
      <w:r w:rsidRPr="006C3FF2">
        <w:rPr>
          <w:lang w:val="en-CA"/>
        </w:rPr>
        <w:t>NADM, 2004, NADM Conceptual Model 1.0, A Conceptual Model for Geologic Map Information, co published as U.S. Geological Survey Open-File Report 2004-1334 and Geological Survey of Canada Open File 4737. &lt;</w:t>
      </w:r>
      <w:hyperlink r:id="rId162" w:history="1">
        <w:r w:rsidRPr="006C3FF2">
          <w:rPr>
            <w:rStyle w:val="Hyperlink"/>
            <w:lang w:val="en-CA"/>
          </w:rPr>
          <w:t>http://pubs.usgs.gov/of/2004/1334/2004-1334.pdf</w:t>
        </w:r>
      </w:hyperlink>
      <w:r w:rsidR="003C54F8" w:rsidRPr="006C3FF2">
        <w:rPr>
          <w:lang w:val="en-CA"/>
        </w:rPr>
        <w:t>&gt;</w:t>
      </w:r>
    </w:p>
    <w:p w14:paraId="60B32082" w14:textId="5F6A9944" w:rsidR="004A04F6" w:rsidRPr="006C3FF2" w:rsidRDefault="004A04F6" w:rsidP="003C54F8">
      <w:pPr>
        <w:rPr>
          <w:lang w:val="en-CA"/>
        </w:rPr>
      </w:pPr>
      <w:r w:rsidRPr="000A6EE8">
        <w:rPr>
          <w:lang w:val="en-CA"/>
        </w:rPr>
        <w:t>Passchier, C.W. &amp; Trouw, R.A.J., 1998: Microtectonics, Springer, ISBN 3-540-58713-6</w:t>
      </w:r>
    </w:p>
    <w:p w14:paraId="4B1BE626" w14:textId="7F2637DE" w:rsidR="00681BCD" w:rsidRDefault="00681BCD" w:rsidP="00681BCD">
      <w:r>
        <w:t>Sneed E.D, Folk R.L. 1958. Pebbles in the lower Colorado River, Texas, a study of particle morphogenesis. Journal of Geology 66(2): 114–150</w:t>
      </w:r>
    </w:p>
    <w:p w14:paraId="1E53A14D" w14:textId="08592F74" w:rsidR="00F20F81" w:rsidRPr="006C3FF2" w:rsidRDefault="00F20F81" w:rsidP="003C54F8">
      <w:pPr>
        <w:rPr>
          <w:lang w:val="en-CA"/>
        </w:rPr>
      </w:pPr>
      <w:r w:rsidRPr="006C3FF2">
        <w:rPr>
          <w:lang w:val="en-CA"/>
        </w:rPr>
        <w:t>Steno, Nicolaus, 1669, The Prodromus of Nicolaus Steno’s Dissertation Concerning a Solid Body Enclosed by Process of Nature Within a Solid.</w:t>
      </w:r>
    </w:p>
    <w:p w14:paraId="33459CDA" w14:textId="34872F77" w:rsidR="003968C9" w:rsidRPr="006C3FF2" w:rsidRDefault="003968C9" w:rsidP="003C54F8">
      <w:pPr>
        <w:rPr>
          <w:color w:val="1F1E1F"/>
        </w:rPr>
      </w:pPr>
      <w:r w:rsidRPr="006C3FF2">
        <w:rPr>
          <w:color w:val="1F1E1F"/>
        </w:rPr>
        <w:t>TÚNYI, I, et al (2005) ,Magnetostratigraphy of Badenian evaporite deposits (East Slovak Basin), GEOLOGICA CARPATHICA, JUNE 2005, 56, 3, 273–284 &lt;</w:t>
      </w:r>
      <w:hyperlink r:id="rId163" w:history="1">
        <w:r w:rsidRPr="006C3FF2">
          <w:rPr>
            <w:rStyle w:val="Hyperlink"/>
          </w:rPr>
          <w:t>http://www.geologicacarpathica.com/GeolCarp_Vol56_No3_273_284.html</w:t>
        </w:r>
      </w:hyperlink>
      <w:r w:rsidRPr="006C3FF2">
        <w:rPr>
          <w:color w:val="1F1E1F"/>
        </w:rPr>
        <w:t xml:space="preserve">&gt; </w:t>
      </w:r>
    </w:p>
    <w:p w14:paraId="47400B5A" w14:textId="3049D2DD" w:rsidR="004A04F6" w:rsidRDefault="004A04F6" w:rsidP="003C54F8">
      <w:pPr>
        <w:rPr>
          <w:lang w:val="en-CA"/>
        </w:rPr>
      </w:pPr>
      <w:r w:rsidRPr="00CF72C7">
        <w:rPr>
          <w:lang w:val="en-CA"/>
        </w:rPr>
        <w:t xml:space="preserve">Turner,F.J, </w:t>
      </w:r>
      <w:r w:rsidRPr="000A6EE8">
        <w:rPr>
          <w:lang w:val="en-CA"/>
        </w:rPr>
        <w:t>Weiss, L.E.,  Structural Analysis of Metamorphic Tectonites. McGraw-Hill, New York, N.Y (1963), p. 545.</w:t>
      </w:r>
    </w:p>
    <w:p w14:paraId="22AF632D" w14:textId="2D4404C3" w:rsidR="000A6EE8" w:rsidRPr="000A6EE8" w:rsidRDefault="000A6EE8" w:rsidP="003C54F8">
      <w:pPr>
        <w:rPr>
          <w:lang w:val="en-CA"/>
        </w:rPr>
      </w:pPr>
      <w:r w:rsidRPr="000A6EE8">
        <w:rPr>
          <w:lang w:val="en-CA"/>
        </w:rPr>
        <w:lastRenderedPageBreak/>
        <w:t>van der Plicht</w:t>
      </w:r>
      <w:r>
        <w:rPr>
          <w:lang w:val="en-CA"/>
        </w:rPr>
        <w:t>, J.</w:t>
      </w:r>
      <w:r w:rsidRPr="000A6EE8">
        <w:rPr>
          <w:lang w:val="en-CA"/>
        </w:rPr>
        <w:t>, A. Hogg</w:t>
      </w:r>
      <w:r>
        <w:rPr>
          <w:lang w:val="en-CA"/>
        </w:rPr>
        <w:t>, A.</w:t>
      </w:r>
      <w:r w:rsidRPr="000A6EE8">
        <w:rPr>
          <w:lang w:val="en-CA"/>
        </w:rPr>
        <w:t xml:space="preserve"> (2006). "A note on reporting radiocarbon". Quaternary Geochronology 1 (4): 237–240. do</w:t>
      </w:r>
      <w:r w:rsidR="00F02ED9">
        <w:rPr>
          <w:lang w:val="en-CA"/>
        </w:rPr>
        <w:t>i:10.1016/j.quageo.2006.07.001.</w:t>
      </w:r>
    </w:p>
    <w:p w14:paraId="5F21EA29" w14:textId="4C8E7A8C" w:rsidR="00C01850" w:rsidRPr="006C3FF2" w:rsidRDefault="001111B0" w:rsidP="003C54F8">
      <w:pPr>
        <w:rPr>
          <w:lang w:val="en-CA"/>
        </w:rPr>
      </w:pPr>
      <w:r w:rsidRPr="000A6EE8">
        <w:rPr>
          <w:lang w:val="en-CA"/>
        </w:rPr>
        <w:t>Ventouras, S, Lawrence, BN and Cox, Simon (2009) MOLES-v3 Information Model. In: EGU General Assembly Vienna 2010.</w:t>
      </w:r>
    </w:p>
    <w:p w14:paraId="34AA78F2" w14:textId="268302BD" w:rsidR="006C3FF2" w:rsidRDefault="006C3FF2" w:rsidP="006C3FF2">
      <w:r>
        <w:t>Wadell, H., 1932, Volume, shape, and roundness of rock particles. Journal of Geology 40:443-51.</w:t>
      </w:r>
    </w:p>
    <w:p w14:paraId="001A4034" w14:textId="0B0CDB30" w:rsidR="005D5B95" w:rsidRPr="006C3FF2" w:rsidRDefault="005D5B95" w:rsidP="003C54F8">
      <w:r w:rsidRPr="006C3FF2">
        <w:t>Walshe, S.L. Gradstein, F.M. &amp; Ogg, J.G. 2004 06 15. History, philosophy, and application of the Global Stratotype Section and Point (GSSP), Lethaia, Vol. 37, pp. 201-218. Oslo, ISSN 0024-1164</w:t>
      </w:r>
      <w:r w:rsidR="006C3FF2">
        <w:t xml:space="preserve"> &lt;</w:t>
      </w:r>
      <w:r w:rsidR="006C3FF2" w:rsidRPr="006C3FF2">
        <w:rPr>
          <w:lang w:val="en-CA"/>
        </w:rPr>
        <w:t xml:space="preserve"> </w:t>
      </w:r>
      <w:hyperlink r:id="rId164" w:history="1">
        <w:r w:rsidR="006C3FF2" w:rsidRPr="006C3FF2">
          <w:rPr>
            <w:rStyle w:val="Hyperlink"/>
            <w:lang w:val="en-CA"/>
          </w:rPr>
          <w:t>http://precambrian.stratigraphy.org/Walsh_et_al_2004.pdf</w:t>
        </w:r>
      </w:hyperlink>
      <w:r w:rsidR="006C3FF2">
        <w:rPr>
          <w:rStyle w:val="Hyperlink"/>
          <w:lang w:val="en-CA"/>
        </w:rPr>
        <w:t>&gt;</w:t>
      </w:r>
    </w:p>
    <w:p w14:paraId="1723E3C4" w14:textId="3B6FBC33" w:rsidR="00E32A61" w:rsidRPr="00D12552" w:rsidRDefault="006C3FF2" w:rsidP="006C3FF2">
      <w:pPr>
        <w:rPr>
          <w:lang w:val="en-CA"/>
        </w:rPr>
      </w:pPr>
      <w:r w:rsidRPr="006C3FF2">
        <w:t>Zingg, T., 1935, Beiträge zur Schotteranalyze:  Schweiz. Mineralog. Petrog. Mitt, v. 15, p. 39-140.</w:t>
      </w:r>
    </w:p>
    <w:sectPr w:rsidR="00E32A61" w:rsidRPr="00D12552" w:rsidSect="00F27D5A">
      <w:footerReference w:type="default" r:id="rId16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Eric Boisvert" w:date="2016-07-02T15:37:00Z" w:initials="EB/L">
    <w:p w14:paraId="6655E12C" w14:textId="77777777" w:rsidR="00D806CC" w:rsidRDefault="00D806CC">
      <w:pPr>
        <w:pStyle w:val="CommentText"/>
      </w:pPr>
      <w:r>
        <w:rPr>
          <w:rStyle w:val="CommentReference"/>
        </w:rPr>
        <w:annotationRef/>
      </w:r>
      <w:r>
        <w:t>More ?  What would be the rule for inclusion in this list ? I think submitting organisations must be OGC members</w:t>
      </w:r>
    </w:p>
  </w:comment>
  <w:comment w:id="51" w:author="Eric Boisvert" w:date="2016-07-02T15:37:00Z" w:initials="EB/L">
    <w:p w14:paraId="630EE378" w14:textId="3C5CD5F3" w:rsidR="00324EFC" w:rsidRDefault="00324EFC">
      <w:pPr>
        <w:pStyle w:val="CommentText"/>
      </w:pPr>
      <w:r>
        <w:rPr>
          <w:rStyle w:val="CommentReference"/>
        </w:rPr>
        <w:annotationRef/>
      </w:r>
      <w:r>
        <w:t>I’m still not happy with this figure</w:t>
      </w:r>
    </w:p>
  </w:comment>
  <w:comment w:id="59" w:author="Eric Boisvert" w:date="2016-07-02T15:37:00Z" w:initials="EB/L">
    <w:p w14:paraId="72D76448" w14:textId="0D6009B0" w:rsidR="00D806CC" w:rsidRDefault="00D806CC">
      <w:pPr>
        <w:pStyle w:val="CommentText"/>
      </w:pPr>
      <w:r>
        <w:rPr>
          <w:rStyle w:val="CommentReference"/>
        </w:rPr>
        <w:annotationRef/>
      </w:r>
      <w:r>
        <w:t>Which ones ?</w:t>
      </w:r>
    </w:p>
  </w:comment>
  <w:comment w:id="78" w:author="Eric Boisvert" w:date="2016-07-02T15:37:00Z" w:initials="EB/L">
    <w:p w14:paraId="77B50FEF" w14:textId="1467B9BD" w:rsidR="003A21E3" w:rsidRDefault="003A21E3">
      <w:pPr>
        <w:pStyle w:val="CommentText"/>
      </w:pPr>
      <w:r>
        <w:rPr>
          <w:rStyle w:val="CommentReference"/>
        </w:rPr>
        <w:annotationRef/>
      </w:r>
      <w:r>
        <w:t>Is this ok ? Following Dublin Borehole meeting..</w:t>
      </w:r>
    </w:p>
  </w:comment>
  <w:comment w:id="101" w:author="Eric Boisvert" w:date="2016-07-02T15:37:00Z" w:initials="EB/L">
    <w:p w14:paraId="235D7807" w14:textId="487EBE5E" w:rsidR="00D806CC" w:rsidRDefault="00D806CC">
      <w:pPr>
        <w:pStyle w:val="CommentText"/>
      </w:pPr>
      <w:r>
        <w:rPr>
          <w:rStyle w:val="CommentReference"/>
        </w:rPr>
        <w:annotationRef/>
      </w:r>
      <w:r>
        <w:t>Harmoniser les tableaux</w:t>
      </w:r>
    </w:p>
  </w:comment>
  <w:comment w:id="104" w:author="Eric Boisvert" w:date="2016-07-02T15:37:00Z" w:initials="EB/L">
    <w:p w14:paraId="285ACA1A" w14:textId="050EE93A" w:rsidR="00D806CC" w:rsidRDefault="00D806CC">
      <w:pPr>
        <w:pStyle w:val="CommentText"/>
      </w:pPr>
      <w:r>
        <w:rPr>
          <w:rStyle w:val="CommentReference"/>
        </w:rPr>
        <w:annotationRef/>
      </w:r>
      <w:r>
        <w:t>Move to own requirements class</w:t>
      </w:r>
    </w:p>
  </w:comment>
  <w:comment w:id="105" w:author="Eric Boisvert" w:date="2016-07-02T15:37:00Z" w:initials="EB/L">
    <w:p w14:paraId="20D344E6" w14:textId="4DC741AF" w:rsidR="00D806CC" w:rsidRDefault="00D806CC">
      <w:pPr>
        <w:pStyle w:val="CommentText"/>
      </w:pPr>
      <w:r>
        <w:rPr>
          <w:rStyle w:val="CommentReference"/>
        </w:rPr>
        <w:annotationRef/>
      </w:r>
      <w:r>
        <w:t>Double check for the right name</w:t>
      </w:r>
    </w:p>
  </w:comment>
  <w:comment w:id="119" w:author="Eric Boisvert" w:date="2016-07-02T15:37:00Z" w:initials="EB/L">
    <w:p w14:paraId="197DFEFB" w14:textId="77777777" w:rsidR="00D806CC" w:rsidRDefault="00D806CC" w:rsidP="005C6E68">
      <w:pPr>
        <w:pStyle w:val="CommentText"/>
      </w:pPr>
      <w:r>
        <w:rPr>
          <w:rStyle w:val="CommentReference"/>
        </w:rPr>
        <w:annotationRef/>
      </w:r>
      <w:r>
        <w:t>The following two clauses should probably be in their own profile</w:t>
      </w:r>
    </w:p>
  </w:comment>
  <w:comment w:id="121" w:author="Eric Boisvert" w:date="2016-07-02T15:37:00Z" w:initials="EB/L">
    <w:p w14:paraId="5F060AF8" w14:textId="77777777" w:rsidR="00D806CC" w:rsidRDefault="00D806CC" w:rsidP="005C6E68">
      <w:pPr>
        <w:pStyle w:val="CommentText"/>
      </w:pPr>
      <w:r>
        <w:rPr>
          <w:rStyle w:val="CommentReference"/>
        </w:rPr>
        <w:annotationRef/>
      </w:r>
      <w:r>
        <w:t>Move to LOD requirements class</w:t>
      </w:r>
    </w:p>
  </w:comment>
  <w:comment w:id="244" w:author="Eric Boisvert" w:date="2016-07-02T15:37:00Z" w:initials="EB/L">
    <w:p w14:paraId="084DAD59" w14:textId="3EBA890B" w:rsidR="00D806CC" w:rsidRDefault="00D806CC">
      <w:pPr>
        <w:pStyle w:val="CommentText"/>
      </w:pPr>
      <w:r>
        <w:rPr>
          <w:rStyle w:val="CommentReference"/>
        </w:rPr>
        <w:annotationRef/>
      </w:r>
      <w:r>
        <w:t>Rephrase important use case = INSPIRE</w:t>
      </w:r>
    </w:p>
  </w:comment>
  <w:comment w:id="259" w:author="Eric Boisvert" w:date="2016-07-02T15:37:00Z" w:initials="EB/L">
    <w:p w14:paraId="4602724B" w14:textId="1CB62DD0" w:rsidR="00D806CC" w:rsidRDefault="00D806CC">
      <w:pPr>
        <w:pStyle w:val="CommentText"/>
      </w:pPr>
      <w:r>
        <w:rPr>
          <w:rStyle w:val="CommentReference"/>
        </w:rPr>
        <w:annotationRef/>
      </w:r>
      <w:r>
        <w:t>Not a package according to Modular spec  rules, one package == one schema == one namespace, yet all Basic is in the same schema (xsd)</w:t>
      </w:r>
    </w:p>
  </w:comment>
  <w:comment w:id="263" w:author="Eric Boisvert" w:date="2016-07-02T15:37:00Z" w:initials="EB/L">
    <w:p w14:paraId="49D40484" w14:textId="5C78DA5F" w:rsidR="00D806CC" w:rsidRDefault="00D806CC">
      <w:pPr>
        <w:pStyle w:val="CommentText"/>
      </w:pPr>
      <w:r>
        <w:rPr>
          <w:rStyle w:val="CommentReference"/>
        </w:rPr>
        <w:annotationRef/>
      </w:r>
      <w:r>
        <w:t>I don’t understand</w:t>
      </w:r>
    </w:p>
  </w:comment>
  <w:comment w:id="265" w:author="Eric Boisvert" w:date="2016-07-02T15:37:00Z" w:initials="EB/L">
    <w:p w14:paraId="18B6C9FA" w14:textId="77777777" w:rsidR="00D806CC" w:rsidRDefault="00D806CC" w:rsidP="0016408B">
      <w:pPr>
        <w:pStyle w:val="CommentText"/>
      </w:pPr>
      <w:r>
        <w:rPr>
          <w:rStyle w:val="CommentReference"/>
        </w:rPr>
        <w:annotationRef/>
      </w:r>
      <w:r>
        <w:t>Probably don’t need this because this is what the UML says, but this CodeType is different since it is not an external vocabulary</w:t>
      </w:r>
    </w:p>
  </w:comment>
  <w:comment w:id="266" w:author="Eric Boisvert" w:date="2016-07-02T15:37:00Z" w:initials="EB/L">
    <w:p w14:paraId="29FF579F" w14:textId="418C8DEC" w:rsidR="00D806CC" w:rsidRDefault="00D806CC">
      <w:pPr>
        <w:pStyle w:val="CommentText"/>
      </w:pPr>
      <w:r>
        <w:rPr>
          <w:rStyle w:val="CommentReference"/>
        </w:rPr>
        <w:annotationRef/>
      </w:r>
      <w:r>
        <w:t>Delete because it actually goes in 8.5.1</w:t>
      </w:r>
    </w:p>
  </w:comment>
  <w:comment w:id="267" w:author="Eric Boisvert" w:date="2016-07-02T15:37:00Z" w:initials="EB/L">
    <w:p w14:paraId="2A96457B" w14:textId="5EA18721" w:rsidR="00D806CC" w:rsidRDefault="00D806CC">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xlink:href, it technically means it can point to an existing relation and therefore break the “single source and single target” rule.  What’s wrong here , the rule or the encoding ?</w:t>
      </w:r>
    </w:p>
  </w:comment>
  <w:comment w:id="268" w:author="Eric Boisvert" w:date="2016-07-02T15:37:00Z" w:initials="EB/L">
    <w:p w14:paraId="53080A5A" w14:textId="720EBE1D" w:rsidR="00D806CC" w:rsidRDefault="00D806CC">
      <w:pPr>
        <w:pStyle w:val="CommentText"/>
      </w:pPr>
      <w:r>
        <w:rPr>
          <w:rStyle w:val="CommentReference"/>
        </w:rPr>
        <w:annotationRef/>
      </w:r>
      <w:r>
        <w:t>That an interesting side effect.  Basic cannot instanciate a AbstractFeatureRelation, but can xlink:href to one.</w:t>
      </w:r>
    </w:p>
  </w:comment>
  <w:comment w:id="273" w:author="Eric Boisvert" w:date="2016-07-02T15:37:00Z" w:initials="EB/L">
    <w:p w14:paraId="08690EA4" w14:textId="058794F9" w:rsidR="00D806CC" w:rsidRDefault="00D806CC">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285" w:author="Eric Boisvert" w:date="2016-07-02T15:37:00Z" w:initials="EB/L">
    <w:p w14:paraId="1022502B" w14:textId="2CE49434" w:rsidR="00D806CC" w:rsidRDefault="00D806CC">
      <w:pPr>
        <w:pStyle w:val="CommentText"/>
      </w:pPr>
      <w:r>
        <w:rPr>
          <w:rStyle w:val="CommentReference"/>
        </w:rPr>
        <w:annotationRef/>
      </w:r>
      <w:r>
        <w:t>Some roles, such as stratigraphic hierarchy, and probably most of them, might require extra rules, such as hierachyLink shall not be cyclic.</w:t>
      </w:r>
    </w:p>
  </w:comment>
  <w:comment w:id="298" w:author="Eric Boisvert" w:date="2016-07-02T15:37:00Z" w:initials="EB/L">
    <w:p w14:paraId="411F64B9" w14:textId="2AC6BAD6" w:rsidR="00D806CC" w:rsidRDefault="00D806CC">
      <w:pPr>
        <w:pStyle w:val="CommentText"/>
      </w:pPr>
      <w:r>
        <w:rPr>
          <w:rStyle w:val="CommentReference"/>
        </w:rPr>
        <w:annotationRef/>
      </w:r>
      <w:r>
        <w:t>We don’t get the opportunities to site XVII century stuff very often</w:t>
      </w:r>
    </w:p>
  </w:comment>
  <w:comment w:id="310" w:author="Eric Boisvert" w:date="2016-07-02T15:37:00Z" w:initials="EB/L">
    <w:p w14:paraId="141CBB56" w14:textId="78925F87" w:rsidR="00D806CC" w:rsidRDefault="00D806CC">
      <w:pPr>
        <w:pStyle w:val="CommentText"/>
      </w:pPr>
      <w:r>
        <w:rPr>
          <w:rStyle w:val="CommentReference"/>
        </w:rPr>
        <w:annotationRef/>
      </w:r>
      <w:r>
        <w:t>Heterogeneity ?</w:t>
      </w:r>
    </w:p>
  </w:comment>
  <w:comment w:id="329" w:author="Boisvert, Eric" w:date="2016-07-02T15:37:00Z" w:initials="BE">
    <w:p w14:paraId="41B1F482" w14:textId="77777777" w:rsidR="00D806CC" w:rsidRDefault="00D806CC" w:rsidP="00390DF7">
      <w:pPr>
        <w:pStyle w:val="CommentText"/>
      </w:pPr>
      <w:r>
        <w:rPr>
          <w:rStyle w:val="CommentReference"/>
        </w:rPr>
        <w:annotationRef/>
      </w:r>
      <w:r>
        <w:t>Check. Maybe it’s a GML 3.3 thing</w:t>
      </w:r>
    </w:p>
  </w:comment>
  <w:comment w:id="336" w:author="Eric Boisvert" w:date="2016-07-02T15:37:00Z" w:initials="EB/L">
    <w:p w14:paraId="0B5605F6" w14:textId="6C87D3D6" w:rsidR="00D806CC" w:rsidRDefault="00D806CC">
      <w:pPr>
        <w:pStyle w:val="CommentText"/>
      </w:pPr>
      <w:r>
        <w:rPr>
          <w:rStyle w:val="CommentReference"/>
        </w:rPr>
        <w:annotationRef/>
      </w:r>
      <w:r>
        <w:t>This is one exception in the list.  It’s not externally managed, but actually enforced in the specification and the schema.</w:t>
      </w:r>
    </w:p>
  </w:comment>
  <w:comment w:id="338" w:author="Eric Boisvert" w:date="2016-07-02T15:37:00Z" w:initials="EB/L">
    <w:p w14:paraId="66B47F31" w14:textId="1A6C4486" w:rsidR="00D806CC" w:rsidRDefault="00D806CC">
      <w:pPr>
        <w:pStyle w:val="CommentText"/>
      </w:pPr>
      <w:r>
        <w:rPr>
          <w:rStyle w:val="CommentReference"/>
        </w:rPr>
        <w:annotationRef/>
      </w:r>
      <w:r>
        <w:t>Cordlink and Kentuky did a mapping</w:t>
      </w:r>
    </w:p>
  </w:comment>
  <w:comment w:id="341" w:author="Boisvert, Eric" w:date="2016-07-02T15:37:00Z" w:initials="BE">
    <w:p w14:paraId="418FC66E" w14:textId="01BC6B1B" w:rsidR="00D806CC" w:rsidRDefault="00D806CC">
      <w:pPr>
        <w:pStyle w:val="CommentText"/>
      </w:pPr>
      <w:r>
        <w:rPr>
          <w:rStyle w:val="CommentReference"/>
        </w:rPr>
        <w:annotationRef/>
      </w:r>
      <w:r>
        <w:t>There should be a convention that the SRS of the geometries on the cross-section shall be a reference to the plane that makes the cross-section.</w:t>
      </w:r>
    </w:p>
  </w:comment>
  <w:comment w:id="346" w:author="Eric Boisvert" w:date="2016-07-02T15:37:00Z" w:initials="EB/L">
    <w:p w14:paraId="3B2EDD2B" w14:textId="3ED32B99" w:rsidR="00D806CC" w:rsidRDefault="00D806CC">
      <w:pPr>
        <w:pStyle w:val="CommentText"/>
      </w:pPr>
      <w:r>
        <w:rPr>
          <w:rStyle w:val="CommentReference"/>
        </w:rPr>
        <w:annotationRef/>
      </w:r>
      <w:r>
        <w:t>Rework this, this should be under GeologicFeatureRelation below</w:t>
      </w:r>
    </w:p>
  </w:comment>
  <w:comment w:id="348" w:author="Eric Boisvert" w:date="2016-07-02T15:37:00Z" w:initials="EB/L">
    <w:p w14:paraId="301A2117" w14:textId="7B08D6E4" w:rsidR="00D806CC" w:rsidRDefault="00D806CC">
      <w:pPr>
        <w:pStyle w:val="CommentText"/>
      </w:pPr>
      <w:r>
        <w:rPr>
          <w:rStyle w:val="CommentReference"/>
        </w:rPr>
        <w:annotationRef/>
      </w:r>
      <w:r>
        <w:t>I remove “spatial object” because GeologicFeatureRelation are between Features</w:t>
      </w:r>
    </w:p>
  </w:comment>
  <w:comment w:id="368" w:author="Eric Boisvert" w:date="2016-07-02T15:37:00Z" w:initials="EB/L">
    <w:p w14:paraId="05D4B33C" w14:textId="05CF38CA" w:rsidR="00D806CC" w:rsidRDefault="00D806CC">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369" w:author="Eric Boisvert" w:date="2016-07-02T15:37:00Z" w:initials="EB/L">
    <w:p w14:paraId="5F904FE1" w14:textId="3B228682" w:rsidR="00D806CC" w:rsidRDefault="00D806CC">
      <w:pPr>
        <w:pStyle w:val="CommentText"/>
      </w:pPr>
      <w:r>
        <w:rPr>
          <w:rStyle w:val="CommentReference"/>
        </w:rPr>
        <w:annotationRef/>
      </w:r>
      <w:r>
        <w:t>It’s a swe:QuantityRange</w:t>
      </w:r>
    </w:p>
  </w:comment>
  <w:comment w:id="394" w:author="Eric Boisvert" w:date="2016-07-02T15:37:00Z" w:initials="EB/L">
    <w:p w14:paraId="2825455C" w14:textId="17477529" w:rsidR="00D806CC" w:rsidRDefault="00D806CC">
      <w:pPr>
        <w:pStyle w:val="CommentText"/>
      </w:pPr>
      <w:r>
        <w:rPr>
          <w:rStyle w:val="CommentReference"/>
        </w:rPr>
        <w:annotationRef/>
      </w:r>
      <w:r>
        <w:t>Don’t forget to add a dependency to GeologicAge in the requirement class list</w:t>
      </w:r>
    </w:p>
  </w:comment>
  <w:comment w:id="395" w:author="Boisvert, Eric" w:date="2016-07-02T15:37:00Z" w:initials="BE">
    <w:p w14:paraId="1C808EF5" w14:textId="6F40C929" w:rsidR="00D806CC" w:rsidRDefault="00D806CC">
      <w:pPr>
        <w:pStyle w:val="CommentText"/>
      </w:pPr>
      <w:r>
        <w:rPr>
          <w:rStyle w:val="CommentReference"/>
        </w:rPr>
        <w:annotationRef/>
      </w:r>
      <w:r>
        <w:t>There is room for a requirement clause here.</w:t>
      </w:r>
    </w:p>
  </w:comment>
  <w:comment w:id="441" w:author="Eric Boisvert" w:date="2016-07-02T15:37:00Z" w:initials="EB/L">
    <w:p w14:paraId="34ACD43E" w14:textId="47D71F8A" w:rsidR="00D806CC" w:rsidRDefault="00D806CC">
      <w:pPr>
        <w:pStyle w:val="CommentText"/>
      </w:pPr>
      <w:r>
        <w:rPr>
          <w:rStyle w:val="CommentReference"/>
        </w:rPr>
        <w:annotationRef/>
      </w:r>
      <w:r>
        <w:t>Although strongly related, there are not much Esker made of basalt.</w:t>
      </w:r>
    </w:p>
  </w:comment>
  <w:comment w:id="442" w:author="Boisvert, Eric" w:date="2016-07-02T15:37:00Z" w:initials="BE">
    <w:p w14:paraId="5ADFBBDF" w14:textId="643A6A76" w:rsidR="00D806CC" w:rsidRDefault="00D806CC">
      <w:pPr>
        <w:pStyle w:val="CommentText"/>
      </w:pPr>
      <w:r>
        <w:rPr>
          <w:rStyle w:val="CommentReference"/>
        </w:rPr>
        <w:annotationRef/>
      </w:r>
      <w:r>
        <w:t>This is true for all QuantityRange</w:t>
      </w:r>
    </w:p>
  </w:comment>
  <w:comment w:id="449" w:author="Eric Boisvert" w:date="2016-07-02T15:37:00Z" w:initials="EB/L">
    <w:p w14:paraId="400E408F" w14:textId="0E976AB6" w:rsidR="00D806CC" w:rsidRDefault="00D806CC">
      <w:pPr>
        <w:pStyle w:val="CommentText"/>
      </w:pPr>
      <w:r>
        <w:rPr>
          <w:rStyle w:val="CommentReference"/>
        </w:rPr>
        <w:annotationRef/>
      </w:r>
      <w:r>
        <w:t>Original scope notes had “term(s) or numeric values.”</w:t>
      </w:r>
    </w:p>
  </w:comment>
  <w:comment w:id="468" w:author="Eric Boisvert" w:date="2016-07-02T15:37:00Z" w:initials="EB/L">
    <w:p w14:paraId="5768A9DC" w14:textId="2773047A" w:rsidR="00D806CC" w:rsidRDefault="00D806CC">
      <w:pPr>
        <w:pStyle w:val="CommentText"/>
      </w:pPr>
      <w:r>
        <w:rPr>
          <w:rStyle w:val="CommentReference"/>
        </w:rPr>
        <w:annotationRef/>
      </w:r>
      <w:r>
        <w:t>This is the very same description than GeochronologicEra.  I suspect this description is for GeochronologicEra because it references stratotype.</w:t>
      </w:r>
    </w:p>
  </w:comment>
  <w:comment w:id="469" w:author="Eric Boisvert" w:date="2016-07-02T15:37:00Z" w:initials="EB/L">
    <w:p w14:paraId="7247A767" w14:textId="343C40D3" w:rsidR="00D806CC" w:rsidRDefault="00D806CC">
      <w:pPr>
        <w:pStyle w:val="CommentText"/>
      </w:pPr>
      <w:r>
        <w:rPr>
          <w:rStyle w:val="CommentReference"/>
        </w:rPr>
        <w:annotationRef/>
      </w:r>
      <w:r>
        <w:t>Is there a rule that says that start must be younger than end ?</w:t>
      </w:r>
    </w:p>
  </w:comment>
  <w:comment w:id="481" w:author="Boisvert, Eric" w:date="2016-07-02T15:37:00Z" w:initials="BE">
    <w:p w14:paraId="21B89F9C" w14:textId="3B667400" w:rsidR="00D806CC" w:rsidRDefault="00D806CC">
      <w:pPr>
        <w:pStyle w:val="CommentText"/>
      </w:pPr>
      <w:r>
        <w:rPr>
          <w:rStyle w:val="CommentReference"/>
        </w:rPr>
        <w:annotationRef/>
      </w:r>
      <w:r>
        <w:t>Already covered in Core (7.2.5)</w:t>
      </w:r>
    </w:p>
  </w:comment>
  <w:comment w:id="483" w:author="Boisvert, Eric" w:date="2016-07-02T15:37:00Z" w:initials="BE">
    <w:p w14:paraId="0C3F4C70" w14:textId="61A7041F" w:rsidR="00D806CC" w:rsidRDefault="00D806CC">
      <w:pPr>
        <w:pStyle w:val="CommentText"/>
      </w:pPr>
      <w:r>
        <w:rPr>
          <w:rStyle w:val="CommentReference"/>
        </w:rPr>
        <w:annotationRef/>
      </w:r>
      <w:r>
        <w:t>Already covered in core (7.2.5)</w:t>
      </w:r>
    </w:p>
  </w:comment>
  <w:comment w:id="495" w:author="Boisvert, Eric" w:date="2016-07-02T15:37:00Z" w:initials="BE">
    <w:p w14:paraId="14328BAF" w14:textId="1FF148EF" w:rsidR="00D806CC" w:rsidRDefault="00D806CC">
      <w:pPr>
        <w:pStyle w:val="CommentText"/>
      </w:pPr>
      <w:r>
        <w:rPr>
          <w:rStyle w:val="CommentReference"/>
        </w:rPr>
        <w:annotationRef/>
      </w:r>
      <w:r>
        <w:t>This means that interval are in absolute coordinate</w:t>
      </w:r>
    </w:p>
  </w:comment>
  <w:comment w:id="508" w:author="Sen, Marcus A." w:date="2016-07-02T15:37:00Z" w:initials="SMA">
    <w:p w14:paraId="31598466" w14:textId="748C9A4A" w:rsidR="00D806CC" w:rsidRDefault="00D806CC">
      <w:pPr>
        <w:pStyle w:val="CommentText"/>
      </w:pPr>
      <w:r>
        <w:rPr>
          <w:rStyle w:val="CommentReference"/>
        </w:rPr>
        <w:annotationRef/>
      </w:r>
      <w:r>
        <w:t>This can't be the correct clause number; check.</w:t>
      </w:r>
    </w:p>
  </w:comment>
  <w:comment w:id="509" w:author="Boisvert, Eric" w:date="2016-07-02T15:37:00Z" w:initials="BE">
    <w:p w14:paraId="1D73A3B9" w14:textId="3051C86B" w:rsidR="00D806CC" w:rsidRDefault="00D806CC">
      <w:pPr>
        <w:pStyle w:val="CommentText"/>
      </w:pPr>
      <w:r>
        <w:rPr>
          <w:rStyle w:val="CommentReference"/>
        </w:rPr>
        <w:annotationRef/>
      </w:r>
      <w:r>
        <w:t>This labAnalysis-&gt;samplgFeature is redundant since its already include with basic</w:t>
      </w:r>
    </w:p>
  </w:comment>
  <w:comment w:id="545" w:author="Boisvert, Eric" w:date="2016-07-02T15:37:00Z" w:initials="BE">
    <w:p w14:paraId="261F51AD" w14:textId="318CAC15" w:rsidR="00D806CC" w:rsidRDefault="00D806CC">
      <w:pPr>
        <w:pStyle w:val="CommentText"/>
      </w:pPr>
      <w:r>
        <w:rPr>
          <w:rStyle w:val="CommentReference"/>
        </w:rPr>
        <w:annotationRef/>
      </w:r>
      <w:r>
        <w:t>Or is it normative ?</w:t>
      </w:r>
    </w:p>
  </w:comment>
  <w:comment w:id="546" w:author="Sen, Marcus A." w:date="2016-07-02T15:37:00Z" w:initials="SMA">
    <w:p w14:paraId="185EFEF7" w14:textId="4270BDA9" w:rsidR="00D806CC" w:rsidRDefault="00D806CC">
      <w:pPr>
        <w:pStyle w:val="CommentText"/>
      </w:pPr>
      <w:r>
        <w:rPr>
          <w:rStyle w:val="CommentReference"/>
        </w:rPr>
        <w:annotationRef/>
      </w:r>
      <w:r>
        <w:t>This clause number can't be correct; check.</w:t>
      </w:r>
    </w:p>
  </w:comment>
  <w:comment w:id="548" w:author="Eric Boisvert" w:date="2016-07-02T15:37:00Z" w:initials="EB/L">
    <w:p w14:paraId="6171E282" w14:textId="77777777" w:rsidR="002C1116" w:rsidRDefault="002C1116" w:rsidP="002C1116">
      <w:pPr>
        <w:pStyle w:val="CommentText"/>
      </w:pPr>
      <w:r>
        <w:rPr>
          <w:rStyle w:val="CommentReference"/>
        </w:rPr>
        <w:annotationRef/>
      </w:r>
      <w:r>
        <w:t xml:space="preserve">Intro text essentially stolen from 7.1 cookbook </w:t>
      </w:r>
      <w:r w:rsidRPr="00762332">
        <w:t>http://www.onegeology.org/wmscookbook/7_1.html</w:t>
      </w:r>
    </w:p>
  </w:comment>
  <w:comment w:id="549" w:author="Eric Boisvert" w:date="2016-07-02T15:37:00Z" w:initials="EB/L">
    <w:p w14:paraId="690B865E" w14:textId="77777777" w:rsidR="002C1116" w:rsidRDefault="002C1116" w:rsidP="002C1116">
      <w:pPr>
        <w:pStyle w:val="CommentText"/>
      </w:pPr>
      <w:r>
        <w:rPr>
          <w:rStyle w:val="CommentReference"/>
        </w:rPr>
        <w:annotationRef/>
      </w:r>
      <w:r>
        <w:t>Change in UML scope notes and remove observation_URI</w:t>
      </w:r>
    </w:p>
  </w:comment>
  <w:comment w:id="550" w:author="Eric Boisvert" w:date="2016-07-02T15:37:00Z" w:initials="EB/L">
    <w:p w14:paraId="7A2EA8A0" w14:textId="77777777" w:rsidR="002C1116" w:rsidRDefault="002C1116" w:rsidP="002C1116">
      <w:pPr>
        <w:pStyle w:val="CommentText"/>
      </w:pPr>
      <w:r>
        <w:rPr>
          <w:rStyle w:val="CommentReference"/>
        </w:rPr>
        <w:annotationRef/>
      </w:r>
      <w:r>
        <w:t>I don’t understand what this means (from scope notes)</w:t>
      </w:r>
    </w:p>
  </w:comment>
  <w:comment w:id="552" w:author="Boisvert, Eric" w:date="2016-07-02T15:37:00Z" w:initials="BE">
    <w:p w14:paraId="6B07F237" w14:textId="77777777" w:rsidR="002C1116" w:rsidRDefault="002C1116" w:rsidP="002C1116">
      <w:pPr>
        <w:pStyle w:val="CommentText"/>
      </w:pPr>
      <w:r>
        <w:rPr>
          <w:rStyle w:val="CommentReference"/>
        </w:rPr>
        <w:annotationRef/>
      </w:r>
      <w:r>
        <w:t>And if you stuff XML in there, you might just as well use xsd:anyType…</w:t>
      </w:r>
    </w:p>
  </w:comment>
  <w:comment w:id="553" w:author="Boisvert, Eric" w:date="2016-07-02T15:37:00Z" w:initials="BE">
    <w:p w14:paraId="2AE41DFF" w14:textId="77777777" w:rsidR="002C1116" w:rsidRDefault="002C1116" w:rsidP="002C1116">
      <w:pPr>
        <w:pStyle w:val="CommentText"/>
      </w:pPr>
      <w:r>
        <w:rPr>
          <w:rStyle w:val="CommentReference"/>
        </w:rPr>
        <w:annotationRef/>
      </w:r>
      <w:r>
        <w:t>Followed the syntax Simon used in 19156:2011 (O&amp;M), see clause B.2.3, table B.3</w:t>
      </w:r>
    </w:p>
  </w:comment>
  <w:comment w:id="554" w:author="Boisvert, Eric" w:date="2016-07-02T15:37:00Z" w:initials="BE">
    <w:p w14:paraId="0C5F766A" w14:textId="77777777" w:rsidR="002C1116" w:rsidRDefault="002C1116" w:rsidP="002C1116">
      <w:pPr>
        <w:pStyle w:val="CommentText"/>
      </w:pPr>
      <w:r>
        <w:rPr>
          <w:rStyle w:val="CommentReference"/>
        </w:rPr>
        <w:annotationRef/>
      </w:r>
      <w:r>
        <w:t>Followed the syntax Simon used in 19156:2011 (O&amp;M), see clause B.2.3, table B.3</w:t>
      </w:r>
    </w:p>
  </w:comment>
  <w:comment w:id="556" w:author="Eric Boisvert" w:date="2016-07-02T15:37:00Z" w:initials="EB/L">
    <w:p w14:paraId="454E6B84" w14:textId="77777777" w:rsidR="002C1116" w:rsidRDefault="002C1116" w:rsidP="002C1116">
      <w:pPr>
        <w:pStyle w:val="CommentText"/>
      </w:pPr>
      <w:r>
        <w:rPr>
          <w:rStyle w:val="CommentReference"/>
        </w:rPr>
        <w:annotationRef/>
      </w:r>
      <w:r>
        <w:t xml:space="preserve">Check, eg. </w:t>
      </w:r>
    </w:p>
  </w:comment>
  <w:comment w:id="557" w:author="Eric Boisvert" w:date="2016-07-02T15:37:00Z" w:initials="EB/L">
    <w:p w14:paraId="6C7F8AD5" w14:textId="77777777" w:rsidR="002C1116" w:rsidRDefault="002C1116" w:rsidP="002C1116">
      <w:pPr>
        <w:pStyle w:val="CommentText"/>
      </w:pPr>
      <w:r>
        <w:rPr>
          <w:rStyle w:val="CommentReference"/>
        </w:rPr>
        <w:annotationRef/>
      </w:r>
      <w:r>
        <w:t>Why having a URI in there if it’s not resolvable ? because some vocabulary terms are defined as URI even though they are not resolvable ?</w:t>
      </w:r>
    </w:p>
  </w:comment>
  <w:comment w:id="559" w:author="Eric Boisvert" w:date="2016-07-02T15:37:00Z" w:initials="EB/L">
    <w:p w14:paraId="73FDEC16" w14:textId="77777777" w:rsidR="002C1116" w:rsidRDefault="002C1116" w:rsidP="002C1116">
      <w:pPr>
        <w:pStyle w:val="CommentText"/>
      </w:pPr>
      <w:r>
        <w:rPr>
          <w:rStyle w:val="CommentReference"/>
        </w:rPr>
        <w:annotationRef/>
      </w:r>
      <w:r>
        <w:t xml:space="preserve">Check, eg. </w:t>
      </w:r>
    </w:p>
  </w:comment>
  <w:comment w:id="560" w:author="Eric Boisvert" w:date="2016-07-02T15:37:00Z" w:initials="EB/L">
    <w:p w14:paraId="6F56F89B" w14:textId="77777777" w:rsidR="002C1116" w:rsidRDefault="002C1116" w:rsidP="002C1116">
      <w:pPr>
        <w:pStyle w:val="CommentText"/>
      </w:pPr>
      <w:r>
        <w:rPr>
          <w:rStyle w:val="CommentReference"/>
        </w:rPr>
        <w:annotationRef/>
      </w:r>
      <w:r>
        <w:t>Is there a PK constrain ?  ie, does this force a mappedfeature made of several polygons to be a multipolygon</w:t>
      </w:r>
    </w:p>
  </w:comment>
  <w:comment w:id="561" w:author="Eric Boisvert" w:date="2016-07-02T15:37:00Z" w:initials="EB/L">
    <w:p w14:paraId="768C52CF" w14:textId="77777777" w:rsidR="002C1116" w:rsidRDefault="002C1116" w:rsidP="002C1116">
      <w:pPr>
        <w:pStyle w:val="CommentText"/>
      </w:pPr>
      <w:r>
        <w:rPr>
          <w:rStyle w:val="CommentReference"/>
        </w:rPr>
        <w:annotationRef/>
      </w:r>
      <w:r>
        <w:t>Is this correct.  This is a characterString and it seems to imply it expect a numerical value.  Or does this simply means it expects a text describing the accuracy that comprises numerical values ?</w:t>
      </w:r>
    </w:p>
  </w:comment>
  <w:comment w:id="562" w:author="Eric Boisvert" w:date="2016-07-02T15:37:00Z" w:initials="EB/L">
    <w:p w14:paraId="0051BCD3" w14:textId="77777777" w:rsidR="002C1116" w:rsidRDefault="002C1116" w:rsidP="002C1116">
      <w:pPr>
        <w:pStyle w:val="CommentText"/>
      </w:pPr>
      <w:r>
        <w:rPr>
          <w:rStyle w:val="CommentReference"/>
        </w:rPr>
        <w:annotationRef/>
      </w:r>
      <w:r>
        <w:t>This is a shortcut or a replacement of getting the full MappedFeature and then resolve the specification association</w:t>
      </w:r>
    </w:p>
  </w:comment>
  <w:comment w:id="565" w:author="Eric Boisvert" w:date="2016-07-02T15:37:00Z" w:initials="EB/L">
    <w:p w14:paraId="5AC5943C" w14:textId="77777777" w:rsidR="002C1116" w:rsidRDefault="002C1116" w:rsidP="002C1116">
      <w:pPr>
        <w:pStyle w:val="CommentText"/>
      </w:pPr>
      <w:r>
        <w:rPr>
          <w:rStyle w:val="CommentReference"/>
        </w:rPr>
        <w:annotationRef/>
      </w:r>
      <w:r>
        <w:t xml:space="preserve">Check, eg. </w:t>
      </w:r>
    </w:p>
  </w:comment>
  <w:comment w:id="564" w:author="Ollie Raymond" w:date="2016-07-02T15:37:00Z" w:initials="OLR">
    <w:p w14:paraId="68D4BABB" w14:textId="77777777" w:rsidR="002C1116" w:rsidRDefault="002C1116" w:rsidP="002C1116">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440C869A" w14:textId="77777777" w:rsidR="002C1116" w:rsidRDefault="002C1116" w:rsidP="002C1116">
      <w:pPr>
        <w:pStyle w:val="CommentText"/>
      </w:pPr>
    </w:p>
  </w:comment>
  <w:comment w:id="567" w:author="Eric Boisvert" w:date="2016-07-02T15:37:00Z" w:initials="EB/L">
    <w:p w14:paraId="2F94A6A6" w14:textId="77777777" w:rsidR="002C1116" w:rsidRDefault="002C1116" w:rsidP="002C1116">
      <w:pPr>
        <w:pStyle w:val="CommentText"/>
      </w:pPr>
      <w:r>
        <w:rPr>
          <w:rStyle w:val="CommentReference"/>
        </w:rPr>
        <w:annotationRef/>
      </w:r>
      <w:r>
        <w:t>SHOULD are not mandatory and don’t have compliance teste associated to them.</w:t>
      </w:r>
    </w:p>
  </w:comment>
  <w:comment w:id="566" w:author="Ollie Raymond" w:date="2016-07-02T15:37:00Z" w:initials="OLR">
    <w:p w14:paraId="74CA0CF0" w14:textId="77777777" w:rsidR="002C1116" w:rsidRDefault="002C1116" w:rsidP="002C1116">
      <w:pPr>
        <w:pStyle w:val="CommentText"/>
      </w:pPr>
      <w:r>
        <w:rPr>
          <w:rStyle w:val="CommentReference"/>
        </w:rPr>
        <w:annotationRef/>
      </w:r>
      <w:r>
        <w:t>We cannot expect that Portrayal data providers also provide a complex GeoSciML WFS. The  point of having an portrayal schema is so entry-level data providers don’t have to provide a complex WFS.</w:t>
      </w:r>
    </w:p>
  </w:comment>
  <w:comment w:id="568" w:author="Eric Boisvert" w:date="2016-07-02T15:37:00Z" w:initials="EB/L">
    <w:p w14:paraId="065F3CD7" w14:textId="77777777" w:rsidR="002C1116" w:rsidRDefault="002C1116" w:rsidP="002C1116">
      <w:pPr>
        <w:pStyle w:val="CommentText"/>
      </w:pPr>
      <w:r>
        <w:rPr>
          <w:rStyle w:val="CommentReference"/>
        </w:rPr>
        <w:annotationRef/>
      </w:r>
      <w:r>
        <w:t>Resolve implies URI – doesn’t it ?</w:t>
      </w:r>
    </w:p>
  </w:comment>
  <w:comment w:id="570" w:author="Eric Boisvert" w:date="2016-07-02T15:37:00Z" w:initials="EB/L">
    <w:p w14:paraId="0EADBC15" w14:textId="77777777" w:rsidR="002C1116" w:rsidRDefault="002C1116" w:rsidP="002C1116">
      <w:pPr>
        <w:pStyle w:val="CommentText"/>
      </w:pPr>
      <w:r>
        <w:rPr>
          <w:rStyle w:val="CommentReference"/>
        </w:rPr>
        <w:annotationRef/>
      </w:r>
      <w:r>
        <w:t xml:space="preserve">Check, eg. </w:t>
      </w:r>
    </w:p>
  </w:comment>
  <w:comment w:id="572" w:author="Eric Boisvert" w:date="2016-07-02T15:37:00Z" w:initials="EB/L">
    <w:p w14:paraId="3A15190B" w14:textId="77777777" w:rsidR="002C1116" w:rsidRDefault="002C1116" w:rsidP="002C1116">
      <w:pPr>
        <w:pStyle w:val="CommentText"/>
      </w:pPr>
      <w:r>
        <w:rPr>
          <w:rStyle w:val="CommentReference"/>
        </w:rPr>
        <w:annotationRef/>
      </w:r>
      <w:r>
        <w:t xml:space="preserve">Check, eg. </w:t>
      </w:r>
    </w:p>
  </w:comment>
  <w:comment w:id="574" w:author="Eric Boisvert" w:date="2016-07-02T15:37:00Z" w:initials="EB/L">
    <w:p w14:paraId="54F13B26" w14:textId="00AB46E2" w:rsidR="00E81614" w:rsidRDefault="00E81614">
      <w:pPr>
        <w:pStyle w:val="CommentText"/>
      </w:pPr>
      <w:r>
        <w:rPr>
          <w:rStyle w:val="CommentReference"/>
        </w:rPr>
        <w:annotationRef/>
      </w:r>
      <w:r>
        <w:t>Still awaiting Carlo input before proceeding</w:t>
      </w:r>
    </w:p>
  </w:comment>
  <w:comment w:id="575" w:author="Eric Boisvert" w:date="2016-07-02T15:37:00Z" w:initials="EB/L">
    <w:p w14:paraId="566E834D" w14:textId="77777777" w:rsidR="002C1116" w:rsidRDefault="002C1116" w:rsidP="002C1116">
      <w:pPr>
        <w:pStyle w:val="CommentText"/>
      </w:pPr>
      <w:r>
        <w:rPr>
          <w:rStyle w:val="CommentReference"/>
        </w:rPr>
        <w:annotationRef/>
      </w:r>
      <w:r>
        <w:t xml:space="preserve">Check, eg. </w:t>
      </w:r>
    </w:p>
  </w:comment>
  <w:comment w:id="577" w:author="Eric Boisvert" w:date="2016-07-02T15:37:00Z" w:initials="EB/L">
    <w:p w14:paraId="68B005AD" w14:textId="77777777" w:rsidR="002C1116" w:rsidRDefault="002C1116" w:rsidP="002C1116">
      <w:pPr>
        <w:pStyle w:val="CommentText"/>
      </w:pPr>
      <w:r>
        <w:rPr>
          <w:rStyle w:val="CommentReference"/>
        </w:rPr>
        <w:annotationRef/>
      </w:r>
      <w:r>
        <w:t xml:space="preserve">Check, eg. </w:t>
      </w:r>
    </w:p>
  </w:comment>
  <w:comment w:id="579" w:author="Eric Boisvert" w:date="2016-07-02T15:37:00Z" w:initials="EB/L">
    <w:p w14:paraId="43D69C7B" w14:textId="77777777" w:rsidR="002C1116" w:rsidRDefault="002C1116" w:rsidP="002C1116">
      <w:pPr>
        <w:pStyle w:val="CommentText"/>
      </w:pPr>
      <w:r>
        <w:rPr>
          <w:rStyle w:val="CommentReference"/>
        </w:rPr>
        <w:annotationRef/>
      </w:r>
      <w:r>
        <w:t xml:space="preserve">Check, eg. </w:t>
      </w:r>
    </w:p>
  </w:comment>
  <w:comment w:id="580" w:author="Eric Boisvert" w:date="2016-07-02T15:37:00Z" w:initials="EB/L">
    <w:p w14:paraId="1B3E0456" w14:textId="77777777" w:rsidR="002C1116" w:rsidRDefault="002C1116" w:rsidP="002C1116">
      <w:pPr>
        <w:pStyle w:val="CommentText"/>
      </w:pPr>
      <w:r>
        <w:rPr>
          <w:rStyle w:val="CommentReference"/>
        </w:rPr>
        <w:annotationRef/>
      </w:r>
      <w:r>
        <w:t>Change in UML scope notes and remove observation_URI</w:t>
      </w:r>
    </w:p>
  </w:comment>
  <w:comment w:id="585" w:author="Eric Boisvert" w:date="2016-07-02T15:37:00Z" w:initials="EB/L">
    <w:p w14:paraId="7795B763" w14:textId="0B9030E4" w:rsidR="00D806CC" w:rsidRDefault="00D806CC">
      <w:pPr>
        <w:pStyle w:val="CommentText"/>
      </w:pPr>
      <w:r>
        <w:rPr>
          <w:rStyle w:val="CommentReference"/>
        </w:rPr>
        <w:annotationRef/>
      </w:r>
      <w:r>
        <w:t>Is this still how http URI flagged ?</w:t>
      </w:r>
    </w:p>
  </w:comment>
  <w:comment w:id="588" w:author="Eric Boisvert" w:date="2016-07-02T15:37:00Z" w:initials="EB/L">
    <w:p w14:paraId="7F452530" w14:textId="321833CC" w:rsidR="00D806CC" w:rsidRDefault="00D806CC">
      <w:pPr>
        <w:pStyle w:val="CommentText"/>
      </w:pPr>
      <w:r>
        <w:rPr>
          <w:rStyle w:val="CommentReference"/>
        </w:rPr>
        <w:annotationRef/>
      </w:r>
      <w:r>
        <w:t>As we painfully experienced, the location of the schema is almost as important as its content.  So the schema location could almost be defined as “normative”.  The other way to deal with this is to have Oasis Catalog with the schema that allow 1) schemas to be distributed with the spect and 2) ensure that the externalities are pulled from the right place.  THESE (XSD+Oasis catalog) would be the normative XSD</w:t>
      </w:r>
    </w:p>
  </w:comment>
  <w:comment w:id="590" w:author="Eric Boisvert" w:date="2016-07-02T15:37:00Z" w:initials="EB/L">
    <w:p w14:paraId="05E20B47" w14:textId="2CC7B3E4" w:rsidR="00D806CC" w:rsidRDefault="00D806CC">
      <w:pPr>
        <w:pStyle w:val="CommentText"/>
      </w:pPr>
      <w:r>
        <w:rPr>
          <w:rStyle w:val="CommentReference"/>
        </w:rPr>
        <w:annotationRef/>
      </w:r>
      <w:r>
        <w:t>Gml:id != name !</w:t>
      </w:r>
    </w:p>
  </w:comment>
  <w:comment w:id="592" w:author="Eric Boisvert" w:date="2016-07-02T15:37:00Z" w:initials="EB/L">
    <w:p w14:paraId="18EE763B" w14:textId="77777777" w:rsidR="00D806CC" w:rsidRDefault="00D806CC" w:rsidP="00652E95">
      <w:pPr>
        <w:pStyle w:val="CommentText"/>
      </w:pPr>
      <w:r>
        <w:rPr>
          <w:rStyle w:val="CommentReference"/>
        </w:rPr>
        <w:annotationRef/>
      </w:r>
      <w:r>
        <w:t>Great. This one 404s</w:t>
      </w:r>
    </w:p>
  </w:comment>
  <w:comment w:id="603" w:author="Boisvert, Eric" w:date="2016-07-02T15:37:00Z" w:initials="BE">
    <w:p w14:paraId="45CD9209" w14:textId="209DC396" w:rsidR="00D806CC" w:rsidRDefault="00D806CC">
      <w:pPr>
        <w:pStyle w:val="CommentText"/>
      </w:pPr>
      <w:r>
        <w:rPr>
          <w:rStyle w:val="CommentReference"/>
        </w:rPr>
        <w:annotationRef/>
      </w:r>
      <w:r>
        <w:t>Shall we enforce a specific codeSpace ?</w:t>
      </w:r>
    </w:p>
  </w:comment>
  <w:comment w:id="605" w:author="Eric Boisvert" w:date="2016-07-02T15:37:00Z" w:initials="EB/L">
    <w:p w14:paraId="285C7AC8" w14:textId="3CA6FD1E" w:rsidR="00D806CC" w:rsidRDefault="00D806CC">
      <w:pPr>
        <w:pStyle w:val="CommentText"/>
      </w:pPr>
      <w:r>
        <w:rPr>
          <w:rStyle w:val="CommentReference"/>
        </w:rPr>
        <w:annotationRef/>
      </w:r>
      <w:r>
        <w:t>Not an official spec</w:t>
      </w:r>
    </w:p>
  </w:comment>
  <w:comment w:id="610" w:author="Eric Boisvert" w:date="2016-07-02T15:37:00Z" w:initials="EB/L">
    <w:p w14:paraId="42B015B6" w14:textId="30254E4D" w:rsidR="00D806CC" w:rsidRDefault="00D806CC">
      <w:pPr>
        <w:pStyle w:val="CommentText"/>
      </w:pPr>
      <w:r>
        <w:rPr>
          <w:rStyle w:val="CommentReference"/>
        </w:rPr>
        <w:annotationRef/>
      </w:r>
      <w:r>
        <w:t>Can a property be even serialized, but empty ? – must check</w:t>
      </w:r>
    </w:p>
  </w:comment>
  <w:comment w:id="617" w:author="Eric Boisvert" w:date="2016-07-02T15:38:00Z" w:initials="EB/L">
    <w:p w14:paraId="1552B49B" w14:textId="77777777" w:rsidR="003C3333" w:rsidRDefault="003C3333" w:rsidP="003C3333">
      <w:pPr>
        <w:pStyle w:val="CommentText"/>
      </w:pPr>
      <w:r>
        <w:rPr>
          <w:rStyle w:val="CommentReference"/>
        </w:rPr>
        <w:annotationRef/>
      </w:r>
      <w:r>
        <w:t>Check.  Are we SF1 or SF0</w:t>
      </w:r>
    </w:p>
  </w:comment>
  <w:comment w:id="619" w:author="Eric Boisvert" w:date="2016-07-02T15:38:00Z" w:initials="EB/L">
    <w:p w14:paraId="20E75934" w14:textId="77777777" w:rsidR="003C3333" w:rsidRDefault="003C3333" w:rsidP="003C3333">
      <w:pPr>
        <w:pStyle w:val="CommentText"/>
      </w:pPr>
      <w:r>
        <w:rPr>
          <w:rStyle w:val="CommentReference"/>
        </w:rPr>
        <w:annotationRef/>
      </w:r>
      <w:r>
        <w:t>Should we keep the abstract portrayal for future 3.2 extension</w:t>
      </w:r>
    </w:p>
  </w:comment>
  <w:comment w:id="627" w:author="Eric Boisvert" w:date="2016-07-02T15:37:00Z" w:initials="EB/L">
    <w:p w14:paraId="656303FA" w14:textId="77777777" w:rsidR="00D806CC" w:rsidRDefault="00D806CC" w:rsidP="00480BB6">
      <w:pPr>
        <w:pStyle w:val="CommentText"/>
      </w:pPr>
      <w:r>
        <w:rPr>
          <w:rStyle w:val="CommentReference"/>
        </w:rPr>
        <w:annotationRef/>
      </w:r>
      <w:r>
        <w:t>This is bad.</w:t>
      </w:r>
    </w:p>
  </w:comment>
  <w:comment w:id="632" w:author="Eric Boisvert" w:date="2016-07-02T15:37:00Z" w:initials="EB/L">
    <w:p w14:paraId="229C7586" w14:textId="77777777" w:rsidR="00D806CC" w:rsidRDefault="00D806CC" w:rsidP="00480BB6">
      <w:pPr>
        <w:pStyle w:val="CommentText"/>
      </w:pPr>
      <w:r>
        <w:rPr>
          <w:rStyle w:val="CommentReference"/>
        </w:rPr>
        <w:annotationRef/>
      </w:r>
      <w:r>
        <w:t>Could not figure a good way to craft a rule (see requirements)</w:t>
      </w:r>
    </w:p>
  </w:comment>
  <w:comment w:id="633" w:author="Eric Boisvert" w:date="2016-07-02T15:37:00Z" w:initials="EB/L">
    <w:p w14:paraId="67555824" w14:textId="77777777" w:rsidR="00D806CC" w:rsidRDefault="00D806CC" w:rsidP="00480BB6">
      <w:pPr>
        <w:pStyle w:val="CommentText"/>
      </w:pPr>
      <w:r>
        <w:rPr>
          <w:rStyle w:val="CommentReference"/>
        </w:rPr>
        <w:annotationRef/>
      </w:r>
      <w:r>
        <w:t>Could not figure a good way to craft a rule (see requirements)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2D76448"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14328BAF" w15:done="0"/>
  <w15:commentEx w15:paraId="31598466" w15:done="0"/>
  <w15:commentEx w15:paraId="1D73A3B9" w15:done="0"/>
  <w15:commentEx w15:paraId="261F51AD" w15:done="0"/>
  <w15:commentEx w15:paraId="185EFEF7" w15:done="0"/>
  <w15:commentEx w15:paraId="7795B763" w15:done="0"/>
  <w15:commentEx w15:paraId="7F452530" w15:done="0"/>
  <w15:commentEx w15:paraId="05E20B47" w15:done="0"/>
  <w15:commentEx w15:paraId="18EE763B" w15:done="0"/>
  <w15:commentEx w15:paraId="45CD9209" w15:done="0"/>
  <w15:commentEx w15:paraId="285C7AC8" w15:done="0"/>
  <w15:commentEx w15:paraId="60ACA5C2" w15:done="0"/>
  <w15:commentEx w15:paraId="30B4C703" w15:done="0"/>
  <w15:commentEx w15:paraId="004591F4" w15:done="0"/>
  <w15:commentEx w15:paraId="42B015B6"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963C46" w14:textId="77777777" w:rsidR="00D27BC3" w:rsidRDefault="00D27BC3">
      <w:pPr>
        <w:spacing w:after="0"/>
      </w:pPr>
      <w:r>
        <w:separator/>
      </w:r>
    </w:p>
  </w:endnote>
  <w:endnote w:type="continuationSeparator" w:id="0">
    <w:p w14:paraId="2B212432" w14:textId="77777777" w:rsidR="00D27BC3" w:rsidRDefault="00D27B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egoe UI">
    <w:altName w:val="Calibri"/>
    <w:panose1 w:val="020B0502040204020203"/>
    <w:charset w:val="00"/>
    <w:family w:val="swiss"/>
    <w:pitch w:val="variable"/>
    <w:sig w:usb0="E10022FF" w:usb1="C000E47F" w:usb2="00000029" w:usb3="00000000" w:csb0="000001D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D806CC" w:rsidRDefault="00D806CC">
    <w:pPr>
      <w:pStyle w:val="Footer"/>
      <w:jc w:val="center"/>
    </w:pPr>
    <w:r>
      <w:fldChar w:fldCharType="begin"/>
    </w:r>
    <w:r>
      <w:instrText xml:space="preserve"> PAGE   \* MERGEFORMAT </w:instrText>
    </w:r>
    <w:r>
      <w:fldChar w:fldCharType="separate"/>
    </w:r>
    <w:r w:rsidR="00DD5974">
      <w:rPr>
        <w:noProof/>
      </w:rPr>
      <w:t>82</w:t>
    </w:r>
    <w:r>
      <w:rPr>
        <w:noProof/>
      </w:rPr>
      <w:fldChar w:fldCharType="end"/>
    </w:r>
  </w:p>
  <w:p w14:paraId="5299F2EC" w14:textId="6ACF2E1F" w:rsidR="00D806CC" w:rsidRPr="0079517D" w:rsidRDefault="00D806CC" w:rsidP="0079517D">
    <w:pPr>
      <w:pStyle w:val="Footer"/>
      <w:jc w:val="right"/>
      <w:rPr>
        <w:sz w:val="16"/>
        <w:szCs w:val="16"/>
      </w:rPr>
    </w:pPr>
    <w:r w:rsidRPr="0079517D">
      <w:rPr>
        <w:sz w:val="16"/>
        <w:szCs w:val="16"/>
      </w:rPr>
      <w:t xml:space="preserve">Copyright © </w:t>
    </w:r>
    <w:r w:rsidRPr="009B3BBD">
      <w:rPr>
        <w:sz w:val="16"/>
        <w:szCs w:val="16"/>
      </w:rPr>
      <w:t>201</w:t>
    </w:r>
    <w:r>
      <w:rPr>
        <w:sz w:val="16"/>
        <w:szCs w:val="16"/>
      </w:rPr>
      <w:t>6</w:t>
    </w:r>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5E6F5E" w14:textId="77777777" w:rsidR="00D27BC3" w:rsidRDefault="00D27BC3">
      <w:pPr>
        <w:spacing w:after="0"/>
      </w:pPr>
      <w:r>
        <w:separator/>
      </w:r>
    </w:p>
  </w:footnote>
  <w:footnote w:type="continuationSeparator" w:id="0">
    <w:p w14:paraId="748B583D" w14:textId="77777777" w:rsidR="00D27BC3" w:rsidRDefault="00D27BC3">
      <w:pPr>
        <w:spacing w:after="0"/>
      </w:pPr>
      <w:r>
        <w:continuationSeparator/>
      </w:r>
    </w:p>
  </w:footnote>
  <w:footnote w:id="1">
    <w:p w14:paraId="015C3D42" w14:textId="77777777" w:rsidR="00D806CC" w:rsidRDefault="00D806CC">
      <w:pPr>
        <w:pStyle w:val="FootnoteText"/>
      </w:pPr>
      <w:r>
        <w:footnoteRef/>
      </w:r>
      <w:r>
        <w:t xml:space="preserve"> </w:t>
      </w:r>
      <w:hyperlink r:id="rId1" w:history="1">
        <w:r>
          <w:rPr>
            <w:rStyle w:val="Hyperlink"/>
          </w:rPr>
          <w:t>www.opengeospatial.org/cite</w:t>
        </w:r>
      </w:hyperlink>
      <w:r>
        <w:t xml:space="preserve"> </w:t>
      </w:r>
    </w:p>
  </w:footnote>
  <w:footnote w:id="2">
    <w:p w14:paraId="3254F8DB" w14:textId="5919F981" w:rsidR="00D806CC" w:rsidRPr="006F2ACD" w:rsidRDefault="00D806CC"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77A039F"/>
    <w:multiLevelType w:val="hybridMultilevel"/>
    <w:tmpl w:val="1FCE7D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9">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9311E66"/>
    <w:multiLevelType w:val="hybridMultilevel"/>
    <w:tmpl w:val="C00C26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19FD45BE"/>
    <w:multiLevelType w:val="hybridMultilevel"/>
    <w:tmpl w:val="A34C02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6">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7">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9">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21">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3FC7968"/>
    <w:multiLevelType w:val="hybridMultilevel"/>
    <w:tmpl w:val="C5D4DF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7">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8">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31">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2">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479158A7"/>
    <w:multiLevelType w:val="hybridMultilevel"/>
    <w:tmpl w:val="88603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41">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
    <w:nsid w:val="7A902B7D"/>
    <w:multiLevelType w:val="hybridMultilevel"/>
    <w:tmpl w:val="4BB832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50">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9"/>
  </w:num>
  <w:num w:numId="2">
    <w:abstractNumId w:val="1"/>
  </w:num>
  <w:num w:numId="3">
    <w:abstractNumId w:val="15"/>
  </w:num>
  <w:num w:numId="4">
    <w:abstractNumId w:val="30"/>
  </w:num>
  <w:num w:numId="5">
    <w:abstractNumId w:val="21"/>
  </w:num>
  <w:num w:numId="6">
    <w:abstractNumId w:val="20"/>
  </w:num>
  <w:num w:numId="7">
    <w:abstractNumId w:val="18"/>
  </w:num>
  <w:num w:numId="8">
    <w:abstractNumId w:val="27"/>
  </w:num>
  <w:num w:numId="9">
    <w:abstractNumId w:val="0"/>
  </w:num>
  <w:num w:numId="10">
    <w:abstractNumId w:val="26"/>
  </w:num>
  <w:num w:numId="11">
    <w:abstractNumId w:val="11"/>
  </w:num>
  <w:num w:numId="12">
    <w:abstractNumId w:val="8"/>
  </w:num>
  <w:num w:numId="13">
    <w:abstractNumId w:val="40"/>
  </w:num>
  <w:num w:numId="14">
    <w:abstractNumId w:val="33"/>
  </w:num>
  <w:num w:numId="15">
    <w:abstractNumId w:val="7"/>
  </w:num>
  <w:num w:numId="16">
    <w:abstractNumId w:val="6"/>
  </w:num>
  <w:num w:numId="17">
    <w:abstractNumId w:val="32"/>
  </w:num>
  <w:num w:numId="18">
    <w:abstractNumId w:val="10"/>
  </w:num>
  <w:num w:numId="19">
    <w:abstractNumId w:val="35"/>
  </w:num>
  <w:num w:numId="20">
    <w:abstractNumId w:val="29"/>
  </w:num>
  <w:num w:numId="21">
    <w:abstractNumId w:val="25"/>
  </w:num>
  <w:num w:numId="22">
    <w:abstractNumId w:val="46"/>
  </w:num>
  <w:num w:numId="23">
    <w:abstractNumId w:val="4"/>
  </w:num>
  <w:num w:numId="24">
    <w:abstractNumId w:val="22"/>
  </w:num>
  <w:num w:numId="25">
    <w:abstractNumId w:val="17"/>
  </w:num>
  <w:num w:numId="26">
    <w:abstractNumId w:val="23"/>
  </w:num>
  <w:num w:numId="27">
    <w:abstractNumId w:val="16"/>
  </w:num>
  <w:num w:numId="28">
    <w:abstractNumId w:val="2"/>
  </w:num>
  <w:num w:numId="29">
    <w:abstractNumId w:val="19"/>
  </w:num>
  <w:num w:numId="30">
    <w:abstractNumId w:val="12"/>
  </w:num>
  <w:num w:numId="31">
    <w:abstractNumId w:val="45"/>
  </w:num>
  <w:num w:numId="32">
    <w:abstractNumId w:val="3"/>
  </w:num>
  <w:num w:numId="33">
    <w:abstractNumId w:val="43"/>
  </w:num>
  <w:num w:numId="34">
    <w:abstractNumId w:val="51"/>
  </w:num>
  <w:num w:numId="35">
    <w:abstractNumId w:val="44"/>
  </w:num>
  <w:num w:numId="36">
    <w:abstractNumId w:val="9"/>
  </w:num>
  <w:num w:numId="37">
    <w:abstractNumId w:val="28"/>
  </w:num>
  <w:num w:numId="38">
    <w:abstractNumId w:val="37"/>
  </w:num>
  <w:num w:numId="39">
    <w:abstractNumId w:val="42"/>
  </w:num>
  <w:num w:numId="40">
    <w:abstractNumId w:val="49"/>
  </w:num>
  <w:num w:numId="41">
    <w:abstractNumId w:val="49"/>
  </w:num>
  <w:num w:numId="42">
    <w:abstractNumId w:val="49"/>
  </w:num>
  <w:num w:numId="43">
    <w:abstractNumId w:val="49"/>
  </w:num>
  <w:num w:numId="44">
    <w:abstractNumId w:val="49"/>
  </w:num>
  <w:num w:numId="45">
    <w:abstractNumId w:val="49"/>
  </w:num>
  <w:num w:numId="46">
    <w:abstractNumId w:val="49"/>
  </w:num>
  <w:num w:numId="47">
    <w:abstractNumId w:val="49"/>
  </w:num>
  <w:num w:numId="48">
    <w:abstractNumId w:val="50"/>
  </w:num>
  <w:num w:numId="49">
    <w:abstractNumId w:val="41"/>
  </w:num>
  <w:num w:numId="50">
    <w:abstractNumId w:val="31"/>
  </w:num>
  <w:num w:numId="51">
    <w:abstractNumId w:val="36"/>
  </w:num>
  <w:num w:numId="52">
    <w:abstractNumId w:val="39"/>
  </w:num>
  <w:num w:numId="53">
    <w:abstractNumId w:val="5"/>
  </w:num>
  <w:num w:numId="54">
    <w:abstractNumId w:val="38"/>
  </w:num>
  <w:num w:numId="55">
    <w:abstractNumId w:val="14"/>
  </w:num>
  <w:num w:numId="56">
    <w:abstractNumId w:val="47"/>
  </w:num>
  <w:num w:numId="57">
    <w:abstractNumId w:val="13"/>
  </w:num>
  <w:num w:numId="58">
    <w:abstractNumId w:val="24"/>
  </w:num>
  <w:num w:numId="59">
    <w:abstractNumId w:val="34"/>
  </w:num>
  <w:num w:numId="60">
    <w:abstractNumId w:val="48"/>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7"/>
  <w:hideSpellingErrors/>
  <w:attachedTemplate r:id="rId1"/>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2750B"/>
    <w:rsid w:val="00031808"/>
    <w:rsid w:val="0003221C"/>
    <w:rsid w:val="00033D7C"/>
    <w:rsid w:val="00034618"/>
    <w:rsid w:val="00035A95"/>
    <w:rsid w:val="000366C7"/>
    <w:rsid w:val="00037BE7"/>
    <w:rsid w:val="000419EF"/>
    <w:rsid w:val="000427E6"/>
    <w:rsid w:val="00043700"/>
    <w:rsid w:val="00043E8E"/>
    <w:rsid w:val="00044F45"/>
    <w:rsid w:val="000466A0"/>
    <w:rsid w:val="000467D3"/>
    <w:rsid w:val="00047986"/>
    <w:rsid w:val="000500CD"/>
    <w:rsid w:val="00050DA2"/>
    <w:rsid w:val="00052694"/>
    <w:rsid w:val="00053794"/>
    <w:rsid w:val="00057138"/>
    <w:rsid w:val="000578C2"/>
    <w:rsid w:val="00065E14"/>
    <w:rsid w:val="00072862"/>
    <w:rsid w:val="00074FA2"/>
    <w:rsid w:val="00075F5E"/>
    <w:rsid w:val="00077991"/>
    <w:rsid w:val="00083053"/>
    <w:rsid w:val="000841A4"/>
    <w:rsid w:val="000843E1"/>
    <w:rsid w:val="00090DCF"/>
    <w:rsid w:val="00091990"/>
    <w:rsid w:val="000944A6"/>
    <w:rsid w:val="00094557"/>
    <w:rsid w:val="00094B6D"/>
    <w:rsid w:val="000A1C4C"/>
    <w:rsid w:val="000A5304"/>
    <w:rsid w:val="000A6EE8"/>
    <w:rsid w:val="000A793F"/>
    <w:rsid w:val="000B0CDD"/>
    <w:rsid w:val="000B1244"/>
    <w:rsid w:val="000B4649"/>
    <w:rsid w:val="000B4F44"/>
    <w:rsid w:val="000B5803"/>
    <w:rsid w:val="000B617A"/>
    <w:rsid w:val="000B752C"/>
    <w:rsid w:val="000C3459"/>
    <w:rsid w:val="000C4224"/>
    <w:rsid w:val="000C4BA0"/>
    <w:rsid w:val="000C65F3"/>
    <w:rsid w:val="000C73AB"/>
    <w:rsid w:val="000D14BE"/>
    <w:rsid w:val="000D1B66"/>
    <w:rsid w:val="000D2673"/>
    <w:rsid w:val="000D2F14"/>
    <w:rsid w:val="000D36D8"/>
    <w:rsid w:val="000D4260"/>
    <w:rsid w:val="000D7633"/>
    <w:rsid w:val="000E100B"/>
    <w:rsid w:val="000E3769"/>
    <w:rsid w:val="000E3D9B"/>
    <w:rsid w:val="000E3F24"/>
    <w:rsid w:val="000E58BB"/>
    <w:rsid w:val="000E5F9D"/>
    <w:rsid w:val="000E6DBE"/>
    <w:rsid w:val="000F075C"/>
    <w:rsid w:val="000F2E6A"/>
    <w:rsid w:val="000F4A5C"/>
    <w:rsid w:val="000F4D17"/>
    <w:rsid w:val="000F58DA"/>
    <w:rsid w:val="0010071D"/>
    <w:rsid w:val="001050D1"/>
    <w:rsid w:val="00106124"/>
    <w:rsid w:val="001111B0"/>
    <w:rsid w:val="00112001"/>
    <w:rsid w:val="001123AF"/>
    <w:rsid w:val="00112EA6"/>
    <w:rsid w:val="001133B5"/>
    <w:rsid w:val="00114CF0"/>
    <w:rsid w:val="001150E2"/>
    <w:rsid w:val="00120FA8"/>
    <w:rsid w:val="00122E1A"/>
    <w:rsid w:val="001235BF"/>
    <w:rsid w:val="0013283D"/>
    <w:rsid w:val="001339F9"/>
    <w:rsid w:val="001341B0"/>
    <w:rsid w:val="00137FD9"/>
    <w:rsid w:val="0014245D"/>
    <w:rsid w:val="00143221"/>
    <w:rsid w:val="001441EF"/>
    <w:rsid w:val="001453F6"/>
    <w:rsid w:val="00145620"/>
    <w:rsid w:val="00147062"/>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5FF2"/>
    <w:rsid w:val="00176E9E"/>
    <w:rsid w:val="00180077"/>
    <w:rsid w:val="001810D7"/>
    <w:rsid w:val="001811FA"/>
    <w:rsid w:val="001822D9"/>
    <w:rsid w:val="00185884"/>
    <w:rsid w:val="00192D06"/>
    <w:rsid w:val="0019576D"/>
    <w:rsid w:val="00195C7D"/>
    <w:rsid w:val="00195EBB"/>
    <w:rsid w:val="001A08DE"/>
    <w:rsid w:val="001A0D52"/>
    <w:rsid w:val="001A1E76"/>
    <w:rsid w:val="001A2D7E"/>
    <w:rsid w:val="001A44F0"/>
    <w:rsid w:val="001A4D2E"/>
    <w:rsid w:val="001A50D4"/>
    <w:rsid w:val="001A53ED"/>
    <w:rsid w:val="001A7658"/>
    <w:rsid w:val="001A7909"/>
    <w:rsid w:val="001B130F"/>
    <w:rsid w:val="001B3235"/>
    <w:rsid w:val="001B3A36"/>
    <w:rsid w:val="001B4102"/>
    <w:rsid w:val="001C3AE8"/>
    <w:rsid w:val="001C5A0E"/>
    <w:rsid w:val="001C6A17"/>
    <w:rsid w:val="001C6DEB"/>
    <w:rsid w:val="001D1F28"/>
    <w:rsid w:val="001D519F"/>
    <w:rsid w:val="001D79AD"/>
    <w:rsid w:val="001E2A9F"/>
    <w:rsid w:val="001E3746"/>
    <w:rsid w:val="001E5387"/>
    <w:rsid w:val="001E6E27"/>
    <w:rsid w:val="001E7109"/>
    <w:rsid w:val="001E7133"/>
    <w:rsid w:val="001F06F0"/>
    <w:rsid w:val="001F2343"/>
    <w:rsid w:val="001F5FCD"/>
    <w:rsid w:val="001F7CD1"/>
    <w:rsid w:val="002004D2"/>
    <w:rsid w:val="00200950"/>
    <w:rsid w:val="00201C6A"/>
    <w:rsid w:val="00203D99"/>
    <w:rsid w:val="002050B2"/>
    <w:rsid w:val="00205A37"/>
    <w:rsid w:val="0020685A"/>
    <w:rsid w:val="00211657"/>
    <w:rsid w:val="002116B6"/>
    <w:rsid w:val="0021254A"/>
    <w:rsid w:val="002140B7"/>
    <w:rsid w:val="002151F2"/>
    <w:rsid w:val="0022247C"/>
    <w:rsid w:val="00222A3C"/>
    <w:rsid w:val="00224214"/>
    <w:rsid w:val="0022435C"/>
    <w:rsid w:val="00224DF5"/>
    <w:rsid w:val="00225333"/>
    <w:rsid w:val="00227147"/>
    <w:rsid w:val="00230CDE"/>
    <w:rsid w:val="00231114"/>
    <w:rsid w:val="00233723"/>
    <w:rsid w:val="00233F14"/>
    <w:rsid w:val="002404CF"/>
    <w:rsid w:val="0024128E"/>
    <w:rsid w:val="00241C7C"/>
    <w:rsid w:val="00242105"/>
    <w:rsid w:val="00245451"/>
    <w:rsid w:val="00245E6E"/>
    <w:rsid w:val="00247547"/>
    <w:rsid w:val="00253146"/>
    <w:rsid w:val="002536B1"/>
    <w:rsid w:val="002546ED"/>
    <w:rsid w:val="002570EB"/>
    <w:rsid w:val="00263362"/>
    <w:rsid w:val="00263FE6"/>
    <w:rsid w:val="0026586A"/>
    <w:rsid w:val="00267D2C"/>
    <w:rsid w:val="00270EDD"/>
    <w:rsid w:val="00274AAD"/>
    <w:rsid w:val="00276AD3"/>
    <w:rsid w:val="00276D9C"/>
    <w:rsid w:val="0027787F"/>
    <w:rsid w:val="00281AAC"/>
    <w:rsid w:val="00283487"/>
    <w:rsid w:val="00284510"/>
    <w:rsid w:val="00284E39"/>
    <w:rsid w:val="00287240"/>
    <w:rsid w:val="00290617"/>
    <w:rsid w:val="00291871"/>
    <w:rsid w:val="00292781"/>
    <w:rsid w:val="00295FF9"/>
    <w:rsid w:val="00297011"/>
    <w:rsid w:val="00297264"/>
    <w:rsid w:val="002A0C3E"/>
    <w:rsid w:val="002A2662"/>
    <w:rsid w:val="002A2C89"/>
    <w:rsid w:val="002A2EF0"/>
    <w:rsid w:val="002A3D49"/>
    <w:rsid w:val="002A494E"/>
    <w:rsid w:val="002A58E0"/>
    <w:rsid w:val="002A660E"/>
    <w:rsid w:val="002A6766"/>
    <w:rsid w:val="002B0E1F"/>
    <w:rsid w:val="002B3C3F"/>
    <w:rsid w:val="002B5149"/>
    <w:rsid w:val="002B6140"/>
    <w:rsid w:val="002C0B9E"/>
    <w:rsid w:val="002C1116"/>
    <w:rsid w:val="002C1262"/>
    <w:rsid w:val="002C1CE4"/>
    <w:rsid w:val="002C2D58"/>
    <w:rsid w:val="002C78A2"/>
    <w:rsid w:val="002D071B"/>
    <w:rsid w:val="002D131D"/>
    <w:rsid w:val="002D16CD"/>
    <w:rsid w:val="002D30FE"/>
    <w:rsid w:val="002D4285"/>
    <w:rsid w:val="002D4310"/>
    <w:rsid w:val="002D68FE"/>
    <w:rsid w:val="002D769B"/>
    <w:rsid w:val="002D77EE"/>
    <w:rsid w:val="002E1163"/>
    <w:rsid w:val="002E694E"/>
    <w:rsid w:val="002E6CBA"/>
    <w:rsid w:val="002E6F45"/>
    <w:rsid w:val="002E715F"/>
    <w:rsid w:val="002F11EC"/>
    <w:rsid w:val="002F2882"/>
    <w:rsid w:val="002F5463"/>
    <w:rsid w:val="00300910"/>
    <w:rsid w:val="00301315"/>
    <w:rsid w:val="00302FB5"/>
    <w:rsid w:val="0030364E"/>
    <w:rsid w:val="00314722"/>
    <w:rsid w:val="00315E3F"/>
    <w:rsid w:val="003166D5"/>
    <w:rsid w:val="0032066B"/>
    <w:rsid w:val="0032243C"/>
    <w:rsid w:val="00322A93"/>
    <w:rsid w:val="00324EFC"/>
    <w:rsid w:val="003266F1"/>
    <w:rsid w:val="00326F3E"/>
    <w:rsid w:val="0032727A"/>
    <w:rsid w:val="0032785D"/>
    <w:rsid w:val="00330E0C"/>
    <w:rsid w:val="00333BAC"/>
    <w:rsid w:val="003343DC"/>
    <w:rsid w:val="00334B16"/>
    <w:rsid w:val="00334B85"/>
    <w:rsid w:val="00336ECD"/>
    <w:rsid w:val="00337EC6"/>
    <w:rsid w:val="003424E5"/>
    <w:rsid w:val="0034278D"/>
    <w:rsid w:val="00344CE7"/>
    <w:rsid w:val="0034517D"/>
    <w:rsid w:val="0034572C"/>
    <w:rsid w:val="00345D65"/>
    <w:rsid w:val="00347A75"/>
    <w:rsid w:val="00353645"/>
    <w:rsid w:val="00355CAB"/>
    <w:rsid w:val="0035723F"/>
    <w:rsid w:val="00357B2C"/>
    <w:rsid w:val="003607F6"/>
    <w:rsid w:val="00360C10"/>
    <w:rsid w:val="00364200"/>
    <w:rsid w:val="003653BC"/>
    <w:rsid w:val="003666A1"/>
    <w:rsid w:val="00367389"/>
    <w:rsid w:val="00370329"/>
    <w:rsid w:val="00370D0D"/>
    <w:rsid w:val="0037299F"/>
    <w:rsid w:val="00372D01"/>
    <w:rsid w:val="00373E5D"/>
    <w:rsid w:val="00375CAA"/>
    <w:rsid w:val="00377235"/>
    <w:rsid w:val="003804FE"/>
    <w:rsid w:val="00380908"/>
    <w:rsid w:val="00382702"/>
    <w:rsid w:val="003842F3"/>
    <w:rsid w:val="00384CB6"/>
    <w:rsid w:val="00385662"/>
    <w:rsid w:val="00385692"/>
    <w:rsid w:val="00385792"/>
    <w:rsid w:val="00385D07"/>
    <w:rsid w:val="00386910"/>
    <w:rsid w:val="00390DF7"/>
    <w:rsid w:val="003921A3"/>
    <w:rsid w:val="003924D0"/>
    <w:rsid w:val="00393486"/>
    <w:rsid w:val="003954CF"/>
    <w:rsid w:val="00395D5A"/>
    <w:rsid w:val="003965EF"/>
    <w:rsid w:val="00396863"/>
    <w:rsid w:val="003968C9"/>
    <w:rsid w:val="003A0587"/>
    <w:rsid w:val="003A21E3"/>
    <w:rsid w:val="003A3448"/>
    <w:rsid w:val="003A3838"/>
    <w:rsid w:val="003A479F"/>
    <w:rsid w:val="003A580A"/>
    <w:rsid w:val="003A6526"/>
    <w:rsid w:val="003B0AAB"/>
    <w:rsid w:val="003B391B"/>
    <w:rsid w:val="003B49DD"/>
    <w:rsid w:val="003B5D4E"/>
    <w:rsid w:val="003B691E"/>
    <w:rsid w:val="003C0FEA"/>
    <w:rsid w:val="003C190E"/>
    <w:rsid w:val="003C3333"/>
    <w:rsid w:val="003C3877"/>
    <w:rsid w:val="003C54F8"/>
    <w:rsid w:val="003C6266"/>
    <w:rsid w:val="003D0B50"/>
    <w:rsid w:val="003D0C21"/>
    <w:rsid w:val="003D39A1"/>
    <w:rsid w:val="003D6337"/>
    <w:rsid w:val="003D7505"/>
    <w:rsid w:val="003E00FD"/>
    <w:rsid w:val="003E0843"/>
    <w:rsid w:val="003E0DCA"/>
    <w:rsid w:val="003E16A4"/>
    <w:rsid w:val="003E1755"/>
    <w:rsid w:val="003E5A36"/>
    <w:rsid w:val="003E6590"/>
    <w:rsid w:val="003E7F91"/>
    <w:rsid w:val="003F0D05"/>
    <w:rsid w:val="003F157A"/>
    <w:rsid w:val="003F569A"/>
    <w:rsid w:val="003F5AA4"/>
    <w:rsid w:val="00401781"/>
    <w:rsid w:val="00401D4D"/>
    <w:rsid w:val="0040205C"/>
    <w:rsid w:val="00402937"/>
    <w:rsid w:val="00405A82"/>
    <w:rsid w:val="004111ED"/>
    <w:rsid w:val="00412007"/>
    <w:rsid w:val="00413E49"/>
    <w:rsid w:val="00414DC9"/>
    <w:rsid w:val="00415CBF"/>
    <w:rsid w:val="00415E41"/>
    <w:rsid w:val="00416512"/>
    <w:rsid w:val="00416BC2"/>
    <w:rsid w:val="004175F5"/>
    <w:rsid w:val="004203F0"/>
    <w:rsid w:val="00421012"/>
    <w:rsid w:val="0042253D"/>
    <w:rsid w:val="0042527D"/>
    <w:rsid w:val="00426AB3"/>
    <w:rsid w:val="004274B7"/>
    <w:rsid w:val="00432BE6"/>
    <w:rsid w:val="00432FFC"/>
    <w:rsid w:val="00433281"/>
    <w:rsid w:val="0043553C"/>
    <w:rsid w:val="0043586C"/>
    <w:rsid w:val="0043688E"/>
    <w:rsid w:val="00437ED0"/>
    <w:rsid w:val="0044096A"/>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2DE"/>
    <w:rsid w:val="00483791"/>
    <w:rsid w:val="00486E2A"/>
    <w:rsid w:val="0048717F"/>
    <w:rsid w:val="004879BF"/>
    <w:rsid w:val="00495F38"/>
    <w:rsid w:val="00496C22"/>
    <w:rsid w:val="00497A3A"/>
    <w:rsid w:val="004A04F6"/>
    <w:rsid w:val="004A18C3"/>
    <w:rsid w:val="004A2055"/>
    <w:rsid w:val="004A5507"/>
    <w:rsid w:val="004A5E5F"/>
    <w:rsid w:val="004A7DAE"/>
    <w:rsid w:val="004A7E4D"/>
    <w:rsid w:val="004B1BCF"/>
    <w:rsid w:val="004C0141"/>
    <w:rsid w:val="004C0E7B"/>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36D9"/>
    <w:rsid w:val="00504099"/>
    <w:rsid w:val="0050472F"/>
    <w:rsid w:val="005061CC"/>
    <w:rsid w:val="00507476"/>
    <w:rsid w:val="00507C93"/>
    <w:rsid w:val="00507F3E"/>
    <w:rsid w:val="00510B4F"/>
    <w:rsid w:val="00510FBF"/>
    <w:rsid w:val="00513361"/>
    <w:rsid w:val="00513449"/>
    <w:rsid w:val="00513A7E"/>
    <w:rsid w:val="00515E43"/>
    <w:rsid w:val="005166DF"/>
    <w:rsid w:val="005171DA"/>
    <w:rsid w:val="00522D6C"/>
    <w:rsid w:val="00523B00"/>
    <w:rsid w:val="00524C50"/>
    <w:rsid w:val="005279F1"/>
    <w:rsid w:val="00531DC8"/>
    <w:rsid w:val="005372A3"/>
    <w:rsid w:val="005375F0"/>
    <w:rsid w:val="00540089"/>
    <w:rsid w:val="005413FE"/>
    <w:rsid w:val="005424AC"/>
    <w:rsid w:val="00542F0B"/>
    <w:rsid w:val="0054365B"/>
    <w:rsid w:val="00543F99"/>
    <w:rsid w:val="00543FE8"/>
    <w:rsid w:val="005448FE"/>
    <w:rsid w:val="00545E09"/>
    <w:rsid w:val="00551A94"/>
    <w:rsid w:val="0056286F"/>
    <w:rsid w:val="0056591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773C"/>
    <w:rsid w:val="005C137B"/>
    <w:rsid w:val="005C1C53"/>
    <w:rsid w:val="005C6E68"/>
    <w:rsid w:val="005D0298"/>
    <w:rsid w:val="005D2552"/>
    <w:rsid w:val="005D2CCE"/>
    <w:rsid w:val="005D4DF4"/>
    <w:rsid w:val="005D5B95"/>
    <w:rsid w:val="005D5B97"/>
    <w:rsid w:val="005D5CE5"/>
    <w:rsid w:val="005D6D19"/>
    <w:rsid w:val="005E33CD"/>
    <w:rsid w:val="005E40C6"/>
    <w:rsid w:val="005E4970"/>
    <w:rsid w:val="005E4BA5"/>
    <w:rsid w:val="005E6E39"/>
    <w:rsid w:val="005F1086"/>
    <w:rsid w:val="005F3FAD"/>
    <w:rsid w:val="005F410E"/>
    <w:rsid w:val="005F5C63"/>
    <w:rsid w:val="0060248E"/>
    <w:rsid w:val="006029C0"/>
    <w:rsid w:val="006045F2"/>
    <w:rsid w:val="00604E1E"/>
    <w:rsid w:val="006064ED"/>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658"/>
    <w:rsid w:val="00650C18"/>
    <w:rsid w:val="00651FD5"/>
    <w:rsid w:val="00652185"/>
    <w:rsid w:val="00652E95"/>
    <w:rsid w:val="006559DD"/>
    <w:rsid w:val="00655CEE"/>
    <w:rsid w:val="00656751"/>
    <w:rsid w:val="00657E64"/>
    <w:rsid w:val="006619B2"/>
    <w:rsid w:val="00670D2F"/>
    <w:rsid w:val="00672D0D"/>
    <w:rsid w:val="00673C75"/>
    <w:rsid w:val="00673E83"/>
    <w:rsid w:val="006754DF"/>
    <w:rsid w:val="00675648"/>
    <w:rsid w:val="006808A7"/>
    <w:rsid w:val="00681747"/>
    <w:rsid w:val="00681BCD"/>
    <w:rsid w:val="0068203A"/>
    <w:rsid w:val="0068258B"/>
    <w:rsid w:val="0068411B"/>
    <w:rsid w:val="006844F1"/>
    <w:rsid w:val="00684C85"/>
    <w:rsid w:val="00690C3D"/>
    <w:rsid w:val="00695378"/>
    <w:rsid w:val="00695488"/>
    <w:rsid w:val="0069784E"/>
    <w:rsid w:val="006A1F12"/>
    <w:rsid w:val="006A54E8"/>
    <w:rsid w:val="006A7DD0"/>
    <w:rsid w:val="006B03E3"/>
    <w:rsid w:val="006B052C"/>
    <w:rsid w:val="006B39A1"/>
    <w:rsid w:val="006B3AC6"/>
    <w:rsid w:val="006B5B2B"/>
    <w:rsid w:val="006C01C8"/>
    <w:rsid w:val="006C3FF2"/>
    <w:rsid w:val="006C4C24"/>
    <w:rsid w:val="006C6173"/>
    <w:rsid w:val="006C769C"/>
    <w:rsid w:val="006D377E"/>
    <w:rsid w:val="006D55AA"/>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138DA"/>
    <w:rsid w:val="00715186"/>
    <w:rsid w:val="00720E32"/>
    <w:rsid w:val="0073072D"/>
    <w:rsid w:val="0073219F"/>
    <w:rsid w:val="00732681"/>
    <w:rsid w:val="00733354"/>
    <w:rsid w:val="00733724"/>
    <w:rsid w:val="00734129"/>
    <w:rsid w:val="007347EF"/>
    <w:rsid w:val="0073628E"/>
    <w:rsid w:val="00736C68"/>
    <w:rsid w:val="0074008D"/>
    <w:rsid w:val="00740F77"/>
    <w:rsid w:val="00742E4D"/>
    <w:rsid w:val="007433DB"/>
    <w:rsid w:val="00745739"/>
    <w:rsid w:val="00746B77"/>
    <w:rsid w:val="00746E7F"/>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367"/>
    <w:rsid w:val="0078533A"/>
    <w:rsid w:val="00785A96"/>
    <w:rsid w:val="00786781"/>
    <w:rsid w:val="00791B66"/>
    <w:rsid w:val="007927D6"/>
    <w:rsid w:val="00792D31"/>
    <w:rsid w:val="00793913"/>
    <w:rsid w:val="00793B54"/>
    <w:rsid w:val="0079517D"/>
    <w:rsid w:val="00796977"/>
    <w:rsid w:val="00796E2C"/>
    <w:rsid w:val="00797CDE"/>
    <w:rsid w:val="007A1979"/>
    <w:rsid w:val="007A23C6"/>
    <w:rsid w:val="007A315C"/>
    <w:rsid w:val="007A4792"/>
    <w:rsid w:val="007A60C8"/>
    <w:rsid w:val="007A7721"/>
    <w:rsid w:val="007B3482"/>
    <w:rsid w:val="007B5B87"/>
    <w:rsid w:val="007B6B21"/>
    <w:rsid w:val="007B7B05"/>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62E"/>
    <w:rsid w:val="007F0841"/>
    <w:rsid w:val="007F17CE"/>
    <w:rsid w:val="007F26AE"/>
    <w:rsid w:val="007F6680"/>
    <w:rsid w:val="007F7DE0"/>
    <w:rsid w:val="00800C11"/>
    <w:rsid w:val="008023AC"/>
    <w:rsid w:val="008037F7"/>
    <w:rsid w:val="00804C60"/>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38EF"/>
    <w:rsid w:val="008341E8"/>
    <w:rsid w:val="00835A3D"/>
    <w:rsid w:val="0084053A"/>
    <w:rsid w:val="0084272F"/>
    <w:rsid w:val="00842AFF"/>
    <w:rsid w:val="00843770"/>
    <w:rsid w:val="00844E6B"/>
    <w:rsid w:val="00845595"/>
    <w:rsid w:val="008465E6"/>
    <w:rsid w:val="00846883"/>
    <w:rsid w:val="0085037B"/>
    <w:rsid w:val="008520EC"/>
    <w:rsid w:val="00853941"/>
    <w:rsid w:val="0085617E"/>
    <w:rsid w:val="00856F51"/>
    <w:rsid w:val="008571A2"/>
    <w:rsid w:val="008571C4"/>
    <w:rsid w:val="0085775A"/>
    <w:rsid w:val="00861954"/>
    <w:rsid w:val="00863E82"/>
    <w:rsid w:val="00864A36"/>
    <w:rsid w:val="00865F5F"/>
    <w:rsid w:val="00866F77"/>
    <w:rsid w:val="008765D9"/>
    <w:rsid w:val="00876E21"/>
    <w:rsid w:val="00880920"/>
    <w:rsid w:val="008816FC"/>
    <w:rsid w:val="00884FA7"/>
    <w:rsid w:val="0088629E"/>
    <w:rsid w:val="00891F7B"/>
    <w:rsid w:val="00894DAA"/>
    <w:rsid w:val="00895888"/>
    <w:rsid w:val="008A0D27"/>
    <w:rsid w:val="008A1AF4"/>
    <w:rsid w:val="008A279B"/>
    <w:rsid w:val="008A4A86"/>
    <w:rsid w:val="008A53EB"/>
    <w:rsid w:val="008A6B29"/>
    <w:rsid w:val="008B01F3"/>
    <w:rsid w:val="008B0EF5"/>
    <w:rsid w:val="008B1551"/>
    <w:rsid w:val="008B1DC6"/>
    <w:rsid w:val="008B2187"/>
    <w:rsid w:val="008B246E"/>
    <w:rsid w:val="008B42C0"/>
    <w:rsid w:val="008B4986"/>
    <w:rsid w:val="008B4BF7"/>
    <w:rsid w:val="008B5A54"/>
    <w:rsid w:val="008B64C1"/>
    <w:rsid w:val="008B7091"/>
    <w:rsid w:val="008B7992"/>
    <w:rsid w:val="008B7A31"/>
    <w:rsid w:val="008B7B0C"/>
    <w:rsid w:val="008C1955"/>
    <w:rsid w:val="008C3A1A"/>
    <w:rsid w:val="008C4F74"/>
    <w:rsid w:val="008C6C76"/>
    <w:rsid w:val="008D1584"/>
    <w:rsid w:val="008D2309"/>
    <w:rsid w:val="008D422E"/>
    <w:rsid w:val="008D60B2"/>
    <w:rsid w:val="008D6449"/>
    <w:rsid w:val="008D755A"/>
    <w:rsid w:val="008E070D"/>
    <w:rsid w:val="008E0A02"/>
    <w:rsid w:val="008E24DF"/>
    <w:rsid w:val="008E4068"/>
    <w:rsid w:val="008E711C"/>
    <w:rsid w:val="008F08D6"/>
    <w:rsid w:val="008F254A"/>
    <w:rsid w:val="008F3D1C"/>
    <w:rsid w:val="008F4539"/>
    <w:rsid w:val="008F4593"/>
    <w:rsid w:val="008F4E9C"/>
    <w:rsid w:val="008F5521"/>
    <w:rsid w:val="00901AA6"/>
    <w:rsid w:val="009021BE"/>
    <w:rsid w:val="009024EB"/>
    <w:rsid w:val="00904777"/>
    <w:rsid w:val="00906350"/>
    <w:rsid w:val="00906BF5"/>
    <w:rsid w:val="00911F72"/>
    <w:rsid w:val="009146E4"/>
    <w:rsid w:val="009248F6"/>
    <w:rsid w:val="00924939"/>
    <w:rsid w:val="00926101"/>
    <w:rsid w:val="00932216"/>
    <w:rsid w:val="009328CD"/>
    <w:rsid w:val="00934665"/>
    <w:rsid w:val="00935765"/>
    <w:rsid w:val="00935ECA"/>
    <w:rsid w:val="009367C4"/>
    <w:rsid w:val="009367D1"/>
    <w:rsid w:val="009412CB"/>
    <w:rsid w:val="009459BF"/>
    <w:rsid w:val="00946727"/>
    <w:rsid w:val="009546FC"/>
    <w:rsid w:val="009547B5"/>
    <w:rsid w:val="00954EEB"/>
    <w:rsid w:val="00965167"/>
    <w:rsid w:val="009725C6"/>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7B37"/>
    <w:rsid w:val="009B3BBD"/>
    <w:rsid w:val="009B560C"/>
    <w:rsid w:val="009B64F8"/>
    <w:rsid w:val="009C163F"/>
    <w:rsid w:val="009C2685"/>
    <w:rsid w:val="009C2925"/>
    <w:rsid w:val="009C2973"/>
    <w:rsid w:val="009C2E04"/>
    <w:rsid w:val="009C2E9A"/>
    <w:rsid w:val="009C3567"/>
    <w:rsid w:val="009C4735"/>
    <w:rsid w:val="009C64B2"/>
    <w:rsid w:val="009C6C9E"/>
    <w:rsid w:val="009D3533"/>
    <w:rsid w:val="009D45F3"/>
    <w:rsid w:val="009D587E"/>
    <w:rsid w:val="009D64DE"/>
    <w:rsid w:val="009D650C"/>
    <w:rsid w:val="009E106A"/>
    <w:rsid w:val="009E28CA"/>
    <w:rsid w:val="009E36A6"/>
    <w:rsid w:val="009E50F8"/>
    <w:rsid w:val="009E67D9"/>
    <w:rsid w:val="009E76CF"/>
    <w:rsid w:val="009F09E7"/>
    <w:rsid w:val="009F0ABE"/>
    <w:rsid w:val="009F2573"/>
    <w:rsid w:val="009F2680"/>
    <w:rsid w:val="009F4AF5"/>
    <w:rsid w:val="009F6B2F"/>
    <w:rsid w:val="00A00D3D"/>
    <w:rsid w:val="00A02014"/>
    <w:rsid w:val="00A0310B"/>
    <w:rsid w:val="00A0337C"/>
    <w:rsid w:val="00A0347F"/>
    <w:rsid w:val="00A05D5D"/>
    <w:rsid w:val="00A07C65"/>
    <w:rsid w:val="00A10684"/>
    <w:rsid w:val="00A1185A"/>
    <w:rsid w:val="00A12606"/>
    <w:rsid w:val="00A1351F"/>
    <w:rsid w:val="00A13A17"/>
    <w:rsid w:val="00A14461"/>
    <w:rsid w:val="00A16A53"/>
    <w:rsid w:val="00A173A4"/>
    <w:rsid w:val="00A17543"/>
    <w:rsid w:val="00A1785C"/>
    <w:rsid w:val="00A22FE0"/>
    <w:rsid w:val="00A25212"/>
    <w:rsid w:val="00A3015F"/>
    <w:rsid w:val="00A3190F"/>
    <w:rsid w:val="00A34A4C"/>
    <w:rsid w:val="00A35280"/>
    <w:rsid w:val="00A37EDC"/>
    <w:rsid w:val="00A401F2"/>
    <w:rsid w:val="00A41036"/>
    <w:rsid w:val="00A41623"/>
    <w:rsid w:val="00A41BE8"/>
    <w:rsid w:val="00A42248"/>
    <w:rsid w:val="00A43288"/>
    <w:rsid w:val="00A44A07"/>
    <w:rsid w:val="00A458A9"/>
    <w:rsid w:val="00A4612F"/>
    <w:rsid w:val="00A47566"/>
    <w:rsid w:val="00A55052"/>
    <w:rsid w:val="00A568F4"/>
    <w:rsid w:val="00A56B9D"/>
    <w:rsid w:val="00A63650"/>
    <w:rsid w:val="00A6445A"/>
    <w:rsid w:val="00A65B96"/>
    <w:rsid w:val="00A672E5"/>
    <w:rsid w:val="00A67C10"/>
    <w:rsid w:val="00A70CD0"/>
    <w:rsid w:val="00A75711"/>
    <w:rsid w:val="00A7757F"/>
    <w:rsid w:val="00A779F2"/>
    <w:rsid w:val="00A80B68"/>
    <w:rsid w:val="00A8510C"/>
    <w:rsid w:val="00A90399"/>
    <w:rsid w:val="00A937B2"/>
    <w:rsid w:val="00A9470D"/>
    <w:rsid w:val="00A94DEF"/>
    <w:rsid w:val="00A96A3A"/>
    <w:rsid w:val="00AA08C5"/>
    <w:rsid w:val="00AA18A0"/>
    <w:rsid w:val="00AA21C4"/>
    <w:rsid w:val="00AA535D"/>
    <w:rsid w:val="00AA6130"/>
    <w:rsid w:val="00AA7108"/>
    <w:rsid w:val="00AB10FC"/>
    <w:rsid w:val="00AB3F81"/>
    <w:rsid w:val="00AB423B"/>
    <w:rsid w:val="00AB51A6"/>
    <w:rsid w:val="00AC23CF"/>
    <w:rsid w:val="00AC2E40"/>
    <w:rsid w:val="00AC3B61"/>
    <w:rsid w:val="00AC496E"/>
    <w:rsid w:val="00AC5088"/>
    <w:rsid w:val="00AD16D5"/>
    <w:rsid w:val="00AD3B07"/>
    <w:rsid w:val="00AD7448"/>
    <w:rsid w:val="00AD7649"/>
    <w:rsid w:val="00AE0777"/>
    <w:rsid w:val="00AE357E"/>
    <w:rsid w:val="00AE3B9C"/>
    <w:rsid w:val="00AE504B"/>
    <w:rsid w:val="00AE53C0"/>
    <w:rsid w:val="00AE59F3"/>
    <w:rsid w:val="00AE70BC"/>
    <w:rsid w:val="00AE77BC"/>
    <w:rsid w:val="00AF0657"/>
    <w:rsid w:val="00AF6A26"/>
    <w:rsid w:val="00AF7E7A"/>
    <w:rsid w:val="00B020FC"/>
    <w:rsid w:val="00B04DBC"/>
    <w:rsid w:val="00B0615B"/>
    <w:rsid w:val="00B103E0"/>
    <w:rsid w:val="00B109F3"/>
    <w:rsid w:val="00B11874"/>
    <w:rsid w:val="00B123AA"/>
    <w:rsid w:val="00B12ECA"/>
    <w:rsid w:val="00B12EEC"/>
    <w:rsid w:val="00B14110"/>
    <w:rsid w:val="00B16B13"/>
    <w:rsid w:val="00B17686"/>
    <w:rsid w:val="00B21787"/>
    <w:rsid w:val="00B2217A"/>
    <w:rsid w:val="00B228FF"/>
    <w:rsid w:val="00B251E5"/>
    <w:rsid w:val="00B258C5"/>
    <w:rsid w:val="00B26FBA"/>
    <w:rsid w:val="00B27556"/>
    <w:rsid w:val="00B27AED"/>
    <w:rsid w:val="00B30B68"/>
    <w:rsid w:val="00B31486"/>
    <w:rsid w:val="00B3199C"/>
    <w:rsid w:val="00B33100"/>
    <w:rsid w:val="00B3403C"/>
    <w:rsid w:val="00B3415C"/>
    <w:rsid w:val="00B40027"/>
    <w:rsid w:val="00B42641"/>
    <w:rsid w:val="00B43806"/>
    <w:rsid w:val="00B43D07"/>
    <w:rsid w:val="00B45030"/>
    <w:rsid w:val="00B458C6"/>
    <w:rsid w:val="00B464F3"/>
    <w:rsid w:val="00B506A1"/>
    <w:rsid w:val="00B51AB4"/>
    <w:rsid w:val="00B520F7"/>
    <w:rsid w:val="00B537EA"/>
    <w:rsid w:val="00B53CD6"/>
    <w:rsid w:val="00B61014"/>
    <w:rsid w:val="00B62995"/>
    <w:rsid w:val="00B62A72"/>
    <w:rsid w:val="00B63214"/>
    <w:rsid w:val="00B66D7C"/>
    <w:rsid w:val="00B6764B"/>
    <w:rsid w:val="00B7146B"/>
    <w:rsid w:val="00B770B7"/>
    <w:rsid w:val="00B820B6"/>
    <w:rsid w:val="00B8253A"/>
    <w:rsid w:val="00B8418B"/>
    <w:rsid w:val="00B9320B"/>
    <w:rsid w:val="00B933BD"/>
    <w:rsid w:val="00B95BD4"/>
    <w:rsid w:val="00B95F74"/>
    <w:rsid w:val="00BA190F"/>
    <w:rsid w:val="00BA1D9C"/>
    <w:rsid w:val="00BA23FE"/>
    <w:rsid w:val="00BA27D0"/>
    <w:rsid w:val="00BA319C"/>
    <w:rsid w:val="00BA576A"/>
    <w:rsid w:val="00BA5AB0"/>
    <w:rsid w:val="00BA6B31"/>
    <w:rsid w:val="00BA7E64"/>
    <w:rsid w:val="00BB5207"/>
    <w:rsid w:val="00BB76F4"/>
    <w:rsid w:val="00BC33BD"/>
    <w:rsid w:val="00BC7F45"/>
    <w:rsid w:val="00BD7744"/>
    <w:rsid w:val="00BD78E8"/>
    <w:rsid w:val="00BD7B2A"/>
    <w:rsid w:val="00BE13EB"/>
    <w:rsid w:val="00BE1D5C"/>
    <w:rsid w:val="00BE2485"/>
    <w:rsid w:val="00BE718C"/>
    <w:rsid w:val="00BF1341"/>
    <w:rsid w:val="00BF1958"/>
    <w:rsid w:val="00BF2A41"/>
    <w:rsid w:val="00BF2C82"/>
    <w:rsid w:val="00BF4178"/>
    <w:rsid w:val="00BF4FFB"/>
    <w:rsid w:val="00BF6A2E"/>
    <w:rsid w:val="00BF7C66"/>
    <w:rsid w:val="00C00719"/>
    <w:rsid w:val="00C007EE"/>
    <w:rsid w:val="00C009EA"/>
    <w:rsid w:val="00C0171C"/>
    <w:rsid w:val="00C01850"/>
    <w:rsid w:val="00C02200"/>
    <w:rsid w:val="00C034E3"/>
    <w:rsid w:val="00C1314B"/>
    <w:rsid w:val="00C13B9B"/>
    <w:rsid w:val="00C15E87"/>
    <w:rsid w:val="00C17A19"/>
    <w:rsid w:val="00C17E97"/>
    <w:rsid w:val="00C20DC4"/>
    <w:rsid w:val="00C2184E"/>
    <w:rsid w:val="00C246C0"/>
    <w:rsid w:val="00C256F3"/>
    <w:rsid w:val="00C2740E"/>
    <w:rsid w:val="00C330C2"/>
    <w:rsid w:val="00C343CA"/>
    <w:rsid w:val="00C3605D"/>
    <w:rsid w:val="00C446E1"/>
    <w:rsid w:val="00C447A2"/>
    <w:rsid w:val="00C45032"/>
    <w:rsid w:val="00C45EEC"/>
    <w:rsid w:val="00C47395"/>
    <w:rsid w:val="00C50276"/>
    <w:rsid w:val="00C5081E"/>
    <w:rsid w:val="00C560A2"/>
    <w:rsid w:val="00C60169"/>
    <w:rsid w:val="00C61E47"/>
    <w:rsid w:val="00C6419D"/>
    <w:rsid w:val="00C648D4"/>
    <w:rsid w:val="00C65F2A"/>
    <w:rsid w:val="00C6749B"/>
    <w:rsid w:val="00C67B89"/>
    <w:rsid w:val="00C67C22"/>
    <w:rsid w:val="00C70FFE"/>
    <w:rsid w:val="00C71FFD"/>
    <w:rsid w:val="00C74871"/>
    <w:rsid w:val="00C800D0"/>
    <w:rsid w:val="00C80D4B"/>
    <w:rsid w:val="00C822F3"/>
    <w:rsid w:val="00C859E9"/>
    <w:rsid w:val="00C9272B"/>
    <w:rsid w:val="00C95407"/>
    <w:rsid w:val="00C9582A"/>
    <w:rsid w:val="00C97318"/>
    <w:rsid w:val="00C9768E"/>
    <w:rsid w:val="00CA3AC5"/>
    <w:rsid w:val="00CA59AF"/>
    <w:rsid w:val="00CB122C"/>
    <w:rsid w:val="00CB339F"/>
    <w:rsid w:val="00CC07DC"/>
    <w:rsid w:val="00CC0988"/>
    <w:rsid w:val="00CD10AF"/>
    <w:rsid w:val="00CD1A35"/>
    <w:rsid w:val="00CD22DC"/>
    <w:rsid w:val="00CD3651"/>
    <w:rsid w:val="00CD43E1"/>
    <w:rsid w:val="00CD4906"/>
    <w:rsid w:val="00CD524C"/>
    <w:rsid w:val="00CD5521"/>
    <w:rsid w:val="00CD6CE1"/>
    <w:rsid w:val="00CD7325"/>
    <w:rsid w:val="00CE0562"/>
    <w:rsid w:val="00CE2547"/>
    <w:rsid w:val="00CE526C"/>
    <w:rsid w:val="00CE5B49"/>
    <w:rsid w:val="00CE7808"/>
    <w:rsid w:val="00CE7929"/>
    <w:rsid w:val="00CF02AC"/>
    <w:rsid w:val="00CF0A2E"/>
    <w:rsid w:val="00CF12E6"/>
    <w:rsid w:val="00CF2507"/>
    <w:rsid w:val="00CF2518"/>
    <w:rsid w:val="00CF56DA"/>
    <w:rsid w:val="00CF6174"/>
    <w:rsid w:val="00CF6FB4"/>
    <w:rsid w:val="00CF72C7"/>
    <w:rsid w:val="00CF75B4"/>
    <w:rsid w:val="00D0034E"/>
    <w:rsid w:val="00D00A6C"/>
    <w:rsid w:val="00D01493"/>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BC3"/>
    <w:rsid w:val="00D27E3C"/>
    <w:rsid w:val="00D30B51"/>
    <w:rsid w:val="00D318C0"/>
    <w:rsid w:val="00D3219D"/>
    <w:rsid w:val="00D331B1"/>
    <w:rsid w:val="00D33949"/>
    <w:rsid w:val="00D33E64"/>
    <w:rsid w:val="00D35608"/>
    <w:rsid w:val="00D404D2"/>
    <w:rsid w:val="00D41C9A"/>
    <w:rsid w:val="00D4373F"/>
    <w:rsid w:val="00D43BE2"/>
    <w:rsid w:val="00D44162"/>
    <w:rsid w:val="00D458B7"/>
    <w:rsid w:val="00D470D6"/>
    <w:rsid w:val="00D50D28"/>
    <w:rsid w:val="00D518D8"/>
    <w:rsid w:val="00D5712A"/>
    <w:rsid w:val="00D632F9"/>
    <w:rsid w:val="00D63684"/>
    <w:rsid w:val="00D64537"/>
    <w:rsid w:val="00D6680F"/>
    <w:rsid w:val="00D70F03"/>
    <w:rsid w:val="00D71D82"/>
    <w:rsid w:val="00D73AA6"/>
    <w:rsid w:val="00D77BFA"/>
    <w:rsid w:val="00D806CC"/>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608A"/>
    <w:rsid w:val="00DA711E"/>
    <w:rsid w:val="00DA7E9A"/>
    <w:rsid w:val="00DB1F99"/>
    <w:rsid w:val="00DB2D3A"/>
    <w:rsid w:val="00DB4939"/>
    <w:rsid w:val="00DB594D"/>
    <w:rsid w:val="00DC00B9"/>
    <w:rsid w:val="00DC2FB9"/>
    <w:rsid w:val="00DD26B8"/>
    <w:rsid w:val="00DD288D"/>
    <w:rsid w:val="00DD326E"/>
    <w:rsid w:val="00DD3C2B"/>
    <w:rsid w:val="00DD569C"/>
    <w:rsid w:val="00DD5974"/>
    <w:rsid w:val="00DD6CCE"/>
    <w:rsid w:val="00DD7912"/>
    <w:rsid w:val="00DE0FD0"/>
    <w:rsid w:val="00DE1068"/>
    <w:rsid w:val="00DE2E15"/>
    <w:rsid w:val="00DE367C"/>
    <w:rsid w:val="00DE3D18"/>
    <w:rsid w:val="00DE425D"/>
    <w:rsid w:val="00DE441D"/>
    <w:rsid w:val="00DE657E"/>
    <w:rsid w:val="00DE7A41"/>
    <w:rsid w:val="00DF2103"/>
    <w:rsid w:val="00DF2985"/>
    <w:rsid w:val="00DF2D0D"/>
    <w:rsid w:val="00DF50C1"/>
    <w:rsid w:val="00DF516F"/>
    <w:rsid w:val="00DF5883"/>
    <w:rsid w:val="00DF5C09"/>
    <w:rsid w:val="00DF6CF9"/>
    <w:rsid w:val="00E00E31"/>
    <w:rsid w:val="00E01612"/>
    <w:rsid w:val="00E01A7D"/>
    <w:rsid w:val="00E01CFE"/>
    <w:rsid w:val="00E026FC"/>
    <w:rsid w:val="00E041CF"/>
    <w:rsid w:val="00E105E6"/>
    <w:rsid w:val="00E11331"/>
    <w:rsid w:val="00E12ECA"/>
    <w:rsid w:val="00E13215"/>
    <w:rsid w:val="00E13DE0"/>
    <w:rsid w:val="00E1402F"/>
    <w:rsid w:val="00E1534F"/>
    <w:rsid w:val="00E205D6"/>
    <w:rsid w:val="00E20E2E"/>
    <w:rsid w:val="00E21C96"/>
    <w:rsid w:val="00E21DD0"/>
    <w:rsid w:val="00E231D7"/>
    <w:rsid w:val="00E25BD7"/>
    <w:rsid w:val="00E25DC2"/>
    <w:rsid w:val="00E30DA0"/>
    <w:rsid w:val="00E32A61"/>
    <w:rsid w:val="00E3407C"/>
    <w:rsid w:val="00E341D3"/>
    <w:rsid w:val="00E34798"/>
    <w:rsid w:val="00E37232"/>
    <w:rsid w:val="00E426FD"/>
    <w:rsid w:val="00E44A26"/>
    <w:rsid w:val="00E46A13"/>
    <w:rsid w:val="00E471CF"/>
    <w:rsid w:val="00E50724"/>
    <w:rsid w:val="00E50D76"/>
    <w:rsid w:val="00E52A0E"/>
    <w:rsid w:val="00E535AA"/>
    <w:rsid w:val="00E54155"/>
    <w:rsid w:val="00E54192"/>
    <w:rsid w:val="00E62168"/>
    <w:rsid w:val="00E621D8"/>
    <w:rsid w:val="00E62D87"/>
    <w:rsid w:val="00E64D6C"/>
    <w:rsid w:val="00E66A9E"/>
    <w:rsid w:val="00E70397"/>
    <w:rsid w:val="00E70882"/>
    <w:rsid w:val="00E71F84"/>
    <w:rsid w:val="00E72E0A"/>
    <w:rsid w:val="00E74EC0"/>
    <w:rsid w:val="00E80BF4"/>
    <w:rsid w:val="00E81614"/>
    <w:rsid w:val="00E82FCF"/>
    <w:rsid w:val="00E8704C"/>
    <w:rsid w:val="00E87427"/>
    <w:rsid w:val="00E915AD"/>
    <w:rsid w:val="00E94FC1"/>
    <w:rsid w:val="00E95D3E"/>
    <w:rsid w:val="00E966AA"/>
    <w:rsid w:val="00E97193"/>
    <w:rsid w:val="00E97666"/>
    <w:rsid w:val="00EA0FA3"/>
    <w:rsid w:val="00EA1FD5"/>
    <w:rsid w:val="00EA3198"/>
    <w:rsid w:val="00EA3CAB"/>
    <w:rsid w:val="00EA4029"/>
    <w:rsid w:val="00EA50E7"/>
    <w:rsid w:val="00EA73D1"/>
    <w:rsid w:val="00EA7BCE"/>
    <w:rsid w:val="00EB296B"/>
    <w:rsid w:val="00EB3249"/>
    <w:rsid w:val="00EB32C6"/>
    <w:rsid w:val="00EB7A36"/>
    <w:rsid w:val="00EB7E1F"/>
    <w:rsid w:val="00EC0310"/>
    <w:rsid w:val="00EC332D"/>
    <w:rsid w:val="00EC59A6"/>
    <w:rsid w:val="00EC5AC4"/>
    <w:rsid w:val="00EC644A"/>
    <w:rsid w:val="00EC73A8"/>
    <w:rsid w:val="00ED1DE6"/>
    <w:rsid w:val="00ED2525"/>
    <w:rsid w:val="00ED4EA5"/>
    <w:rsid w:val="00ED5267"/>
    <w:rsid w:val="00EE0227"/>
    <w:rsid w:val="00EE36E7"/>
    <w:rsid w:val="00EE3AFB"/>
    <w:rsid w:val="00EE4494"/>
    <w:rsid w:val="00EE5F46"/>
    <w:rsid w:val="00EE73F2"/>
    <w:rsid w:val="00EF110E"/>
    <w:rsid w:val="00EF48A6"/>
    <w:rsid w:val="00EF6424"/>
    <w:rsid w:val="00F011FC"/>
    <w:rsid w:val="00F0123D"/>
    <w:rsid w:val="00F0235F"/>
    <w:rsid w:val="00F02ED9"/>
    <w:rsid w:val="00F05019"/>
    <w:rsid w:val="00F071D4"/>
    <w:rsid w:val="00F13D40"/>
    <w:rsid w:val="00F20F81"/>
    <w:rsid w:val="00F21FA6"/>
    <w:rsid w:val="00F22884"/>
    <w:rsid w:val="00F23489"/>
    <w:rsid w:val="00F242E5"/>
    <w:rsid w:val="00F24B15"/>
    <w:rsid w:val="00F25A29"/>
    <w:rsid w:val="00F25F3B"/>
    <w:rsid w:val="00F27D5A"/>
    <w:rsid w:val="00F3223D"/>
    <w:rsid w:val="00F41497"/>
    <w:rsid w:val="00F442B6"/>
    <w:rsid w:val="00F46BB7"/>
    <w:rsid w:val="00F4750B"/>
    <w:rsid w:val="00F526FC"/>
    <w:rsid w:val="00F5432E"/>
    <w:rsid w:val="00F54A29"/>
    <w:rsid w:val="00F56BE1"/>
    <w:rsid w:val="00F57C63"/>
    <w:rsid w:val="00F6046E"/>
    <w:rsid w:val="00F60CB2"/>
    <w:rsid w:val="00F60EBC"/>
    <w:rsid w:val="00F613F1"/>
    <w:rsid w:val="00F62F6E"/>
    <w:rsid w:val="00F658C5"/>
    <w:rsid w:val="00F66B1D"/>
    <w:rsid w:val="00F67178"/>
    <w:rsid w:val="00F701C7"/>
    <w:rsid w:val="00F8013C"/>
    <w:rsid w:val="00F8032B"/>
    <w:rsid w:val="00F813AA"/>
    <w:rsid w:val="00F829B5"/>
    <w:rsid w:val="00F84286"/>
    <w:rsid w:val="00F85F80"/>
    <w:rsid w:val="00F8603E"/>
    <w:rsid w:val="00F91B65"/>
    <w:rsid w:val="00F92942"/>
    <w:rsid w:val="00F9640E"/>
    <w:rsid w:val="00F96D1E"/>
    <w:rsid w:val="00F97733"/>
    <w:rsid w:val="00FA03D9"/>
    <w:rsid w:val="00FA21EA"/>
    <w:rsid w:val="00FA31AE"/>
    <w:rsid w:val="00FA3C67"/>
    <w:rsid w:val="00FA3D28"/>
    <w:rsid w:val="00FA7812"/>
    <w:rsid w:val="00FB057B"/>
    <w:rsid w:val="00FB2691"/>
    <w:rsid w:val="00FB4793"/>
    <w:rsid w:val="00FB508F"/>
    <w:rsid w:val="00FB5641"/>
    <w:rsid w:val="00FB57BC"/>
    <w:rsid w:val="00FB7664"/>
    <w:rsid w:val="00FB7A26"/>
    <w:rsid w:val="00FB7B77"/>
    <w:rsid w:val="00FC044E"/>
    <w:rsid w:val="00FC2886"/>
    <w:rsid w:val="00FC45B9"/>
    <w:rsid w:val="00FC626E"/>
    <w:rsid w:val="00FC76BB"/>
    <w:rsid w:val="00FD3D73"/>
    <w:rsid w:val="00FD56B7"/>
    <w:rsid w:val="00FD6399"/>
    <w:rsid w:val="00FD7CA9"/>
    <w:rsid w:val="00FE0219"/>
    <w:rsid w:val="00FE38C3"/>
    <w:rsid w:val="00FE3B55"/>
    <w:rsid w:val="00FE43AC"/>
    <w:rsid w:val="00FE4C9E"/>
    <w:rsid w:val="00FE640E"/>
    <w:rsid w:val="00FE70C2"/>
    <w:rsid w:val="00FE753A"/>
    <w:rsid w:val="00FF0D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02931834">
      <w:bodyDiv w:val="1"/>
      <w:marLeft w:val="0"/>
      <w:marRight w:val="0"/>
      <w:marTop w:val="0"/>
      <w:marBottom w:val="0"/>
      <w:divBdr>
        <w:top w:val="none" w:sz="0" w:space="0" w:color="auto"/>
        <w:left w:val="none" w:sz="0" w:space="0" w:color="auto"/>
        <w:bottom w:val="none" w:sz="0" w:space="0" w:color="auto"/>
        <w:right w:val="none" w:sz="0" w:space="0" w:color="auto"/>
      </w:divBdr>
    </w:div>
    <w:div w:id="344402041">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383870499">
      <w:bodyDiv w:val="1"/>
      <w:marLeft w:val="0"/>
      <w:marRight w:val="0"/>
      <w:marTop w:val="0"/>
      <w:marBottom w:val="0"/>
      <w:divBdr>
        <w:top w:val="none" w:sz="0" w:space="0" w:color="auto"/>
        <w:left w:val="none" w:sz="0" w:space="0" w:color="auto"/>
        <w:bottom w:val="none" w:sz="0" w:space="0" w:color="auto"/>
        <w:right w:val="none" w:sz="0" w:space="0" w:color="auto"/>
      </w:divBdr>
    </w:div>
    <w:div w:id="569658937">
      <w:bodyDiv w:val="1"/>
      <w:marLeft w:val="0"/>
      <w:marRight w:val="0"/>
      <w:marTop w:val="0"/>
      <w:marBottom w:val="0"/>
      <w:divBdr>
        <w:top w:val="none" w:sz="0" w:space="0" w:color="auto"/>
        <w:left w:val="none" w:sz="0" w:space="0" w:color="auto"/>
        <w:bottom w:val="none" w:sz="0" w:space="0" w:color="auto"/>
        <w:right w:val="none" w:sz="0" w:space="0" w:color="auto"/>
      </w:divBdr>
    </w:div>
    <w:div w:id="631137576">
      <w:bodyDiv w:val="1"/>
      <w:marLeft w:val="0"/>
      <w:marRight w:val="0"/>
      <w:marTop w:val="0"/>
      <w:marBottom w:val="0"/>
      <w:divBdr>
        <w:top w:val="none" w:sz="0" w:space="0" w:color="auto"/>
        <w:left w:val="none" w:sz="0" w:space="0" w:color="auto"/>
        <w:bottom w:val="none" w:sz="0" w:space="0" w:color="auto"/>
        <w:right w:val="none" w:sz="0" w:space="0" w:color="auto"/>
      </w:divBdr>
    </w:div>
    <w:div w:id="778841953">
      <w:bodyDiv w:val="1"/>
      <w:marLeft w:val="0"/>
      <w:marRight w:val="0"/>
      <w:marTop w:val="0"/>
      <w:marBottom w:val="0"/>
      <w:divBdr>
        <w:top w:val="none" w:sz="0" w:space="0" w:color="auto"/>
        <w:left w:val="none" w:sz="0" w:space="0" w:color="auto"/>
        <w:bottom w:val="none" w:sz="0" w:space="0" w:color="auto"/>
        <w:right w:val="none" w:sz="0" w:space="0" w:color="auto"/>
      </w:divBdr>
    </w:div>
    <w:div w:id="1050768881">
      <w:bodyDiv w:val="1"/>
      <w:marLeft w:val="0"/>
      <w:marRight w:val="0"/>
      <w:marTop w:val="0"/>
      <w:marBottom w:val="0"/>
      <w:divBdr>
        <w:top w:val="none" w:sz="0" w:space="0" w:color="auto"/>
        <w:left w:val="none" w:sz="0" w:space="0" w:color="auto"/>
        <w:bottom w:val="none" w:sz="0" w:space="0" w:color="auto"/>
        <w:right w:val="none" w:sz="0" w:space="0" w:color="auto"/>
      </w:divBdr>
    </w:div>
    <w:div w:id="1177766950">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117" Type="http://schemas.openxmlformats.org/officeDocument/2006/relationships/image" Target="media/image97.jpeg"/><Relationship Id="rId21" Type="http://schemas.openxmlformats.org/officeDocument/2006/relationships/image" Target="media/image7.pn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4.emf"/><Relationship Id="rId68" Type="http://schemas.openxmlformats.org/officeDocument/2006/relationships/image" Target="media/image49.emf"/><Relationship Id="rId84" Type="http://schemas.openxmlformats.org/officeDocument/2006/relationships/image" Target="media/image65.emf"/><Relationship Id="rId89" Type="http://schemas.openxmlformats.org/officeDocument/2006/relationships/image" Target="media/image70.emf"/><Relationship Id="rId112" Type="http://schemas.openxmlformats.org/officeDocument/2006/relationships/image" Target="media/image93.emf"/><Relationship Id="rId133" Type="http://schemas.openxmlformats.org/officeDocument/2006/relationships/hyperlink" Target="http://www.opengis.net/gml/3.3/lr" TargetMode="External"/><Relationship Id="rId138" Type="http://schemas.openxmlformats.org/officeDocument/2006/relationships/hyperlink" Target="http://xmlns.geosciml.org/GeologicTime/4.1" TargetMode="External"/><Relationship Id="rId154" Type="http://schemas.openxmlformats.org/officeDocument/2006/relationships/hyperlink" Target="http://www.opengis.net/def/nil/OGC/0/%7bnilReason%7d" TargetMode="External"/><Relationship Id="rId159" Type="http://schemas.openxmlformats.org/officeDocument/2006/relationships/hyperlink" Target="http://unitsofmeasure.org/ucum.html" TargetMode="External"/><Relationship Id="rId16" Type="http://schemas.openxmlformats.org/officeDocument/2006/relationships/image" Target="media/image2.emf"/><Relationship Id="rId107" Type="http://schemas.openxmlformats.org/officeDocument/2006/relationships/image" Target="media/image88.emf"/><Relationship Id="rId11" Type="http://schemas.openxmlformats.org/officeDocument/2006/relationships/comments" Target="comments.xml"/><Relationship Id="rId32" Type="http://schemas.openxmlformats.org/officeDocument/2006/relationships/image" Target="media/image14.emf"/><Relationship Id="rId37" Type="http://schemas.openxmlformats.org/officeDocument/2006/relationships/image" Target="media/image19.emf"/><Relationship Id="rId53" Type="http://schemas.openxmlformats.org/officeDocument/2006/relationships/image" Target="media/image34.emf"/><Relationship Id="rId58" Type="http://schemas.openxmlformats.org/officeDocument/2006/relationships/image" Target="media/image39.emf"/><Relationship Id="rId74" Type="http://schemas.openxmlformats.org/officeDocument/2006/relationships/image" Target="media/image55.emf"/><Relationship Id="rId79" Type="http://schemas.openxmlformats.org/officeDocument/2006/relationships/image" Target="media/image60.emf"/><Relationship Id="rId102" Type="http://schemas.openxmlformats.org/officeDocument/2006/relationships/image" Target="media/image83.emf"/><Relationship Id="rId123" Type="http://schemas.openxmlformats.org/officeDocument/2006/relationships/image" Target="media/image102.png"/><Relationship Id="rId128" Type="http://schemas.openxmlformats.org/officeDocument/2006/relationships/hyperlink" Target="http://standards.iso.org/iso/19115/-3/cit/1.0" TargetMode="External"/><Relationship Id="rId144" Type="http://schemas.openxmlformats.org/officeDocument/2006/relationships/hyperlink" Target="http://www.opengis.net/samplingSpatial/2.0" TargetMode="External"/><Relationship Id="rId149" Type="http://schemas.openxmlformats.org/officeDocument/2006/relationships/hyperlink" Target="http://www.w3.org/TR/xlink11/" TargetMode="External"/><Relationship Id="rId5" Type="http://schemas.openxmlformats.org/officeDocument/2006/relationships/settings" Target="settings.xml"/><Relationship Id="rId90" Type="http://schemas.openxmlformats.org/officeDocument/2006/relationships/image" Target="media/image71.emf"/><Relationship Id="rId95" Type="http://schemas.openxmlformats.org/officeDocument/2006/relationships/image" Target="media/image76.emf"/><Relationship Id="rId160" Type="http://schemas.openxmlformats.org/officeDocument/2006/relationships/hyperlink" Target="http://www.chronos.org/pdfs/publications/geosphere2005.pdf" TargetMode="External"/><Relationship Id="rId165" Type="http://schemas.openxmlformats.org/officeDocument/2006/relationships/footer" Target="footer1.xml"/><Relationship Id="rId22" Type="http://schemas.openxmlformats.org/officeDocument/2006/relationships/hyperlink" Target="http://www.opengis.net/spec/waterml/2.0/req/xsd-xml-rules" TargetMode="External"/><Relationship Id="rId27" Type="http://schemas.openxmlformats.org/officeDocument/2006/relationships/image" Target="media/image10.emf"/><Relationship Id="rId43" Type="http://schemas.openxmlformats.org/officeDocument/2006/relationships/image" Target="media/image25.emf"/><Relationship Id="rId48" Type="http://schemas.openxmlformats.org/officeDocument/2006/relationships/image" Target="media/image29.png"/><Relationship Id="rId64" Type="http://schemas.openxmlformats.org/officeDocument/2006/relationships/image" Target="media/image45.emf"/><Relationship Id="rId69" Type="http://schemas.openxmlformats.org/officeDocument/2006/relationships/image" Target="media/image50.emf"/><Relationship Id="rId113" Type="http://schemas.openxmlformats.org/officeDocument/2006/relationships/image" Target="media/image94.emf"/><Relationship Id="rId118" Type="http://schemas.openxmlformats.org/officeDocument/2006/relationships/image" Target="media/image98.emf"/><Relationship Id="rId134" Type="http://schemas.openxmlformats.org/officeDocument/2006/relationships/hyperlink" Target="http://www.opengis.net/gml/3.3/exr" TargetMode="External"/><Relationship Id="rId139" Type="http://schemas.openxmlformats.org/officeDocument/2006/relationships/hyperlink" Target="http://xmlns.geosciml.org/LaboratoryAnalysis-Specimen/4.1" TargetMode="External"/><Relationship Id="rId80" Type="http://schemas.openxmlformats.org/officeDocument/2006/relationships/image" Target="media/image61.emf"/><Relationship Id="rId85" Type="http://schemas.openxmlformats.org/officeDocument/2006/relationships/image" Target="media/image66.emf"/><Relationship Id="rId150" Type="http://schemas.openxmlformats.org/officeDocument/2006/relationships/hyperlink" Target="http://www.ietf.org/rfc/rfc2616" TargetMode="External"/><Relationship Id="rId155" Type="http://schemas.openxmlformats.org/officeDocument/2006/relationships/hyperlink" Target="http://schemas.opengis.net/gsml/4.0/geoSciMLBasic.sch" TargetMode="External"/><Relationship Id="rId12" Type="http://schemas.openxmlformats.org/officeDocument/2006/relationships/hyperlink" Target="mailto:oliver.raymond@ga.gov.au" TargetMode="External"/><Relationship Id="rId17" Type="http://schemas.openxmlformats.org/officeDocument/2006/relationships/image" Target="media/image3.png"/><Relationship Id="rId33" Type="http://schemas.openxmlformats.org/officeDocument/2006/relationships/image" Target="media/image15.emf"/><Relationship Id="rId38" Type="http://schemas.openxmlformats.org/officeDocument/2006/relationships/image" Target="media/image20.emf"/><Relationship Id="rId59" Type="http://schemas.openxmlformats.org/officeDocument/2006/relationships/image" Target="media/image40.emf"/><Relationship Id="rId103" Type="http://schemas.openxmlformats.org/officeDocument/2006/relationships/image" Target="media/image84.emf"/><Relationship Id="rId108" Type="http://schemas.openxmlformats.org/officeDocument/2006/relationships/image" Target="media/image89.emf"/><Relationship Id="rId124" Type="http://schemas.openxmlformats.org/officeDocument/2006/relationships/image" Target="media/image103.png"/><Relationship Id="rId129" Type="http://schemas.openxmlformats.org/officeDocument/2006/relationships/hyperlink" Target="http://www.opengis.net/cv/0.2/gml32" TargetMode="External"/><Relationship Id="rId54" Type="http://schemas.openxmlformats.org/officeDocument/2006/relationships/image" Target="media/image35.emf"/><Relationship Id="rId70" Type="http://schemas.openxmlformats.org/officeDocument/2006/relationships/image" Target="media/image51.emf"/><Relationship Id="rId75" Type="http://schemas.openxmlformats.org/officeDocument/2006/relationships/image" Target="media/image56.emf"/><Relationship Id="rId91" Type="http://schemas.openxmlformats.org/officeDocument/2006/relationships/image" Target="media/image72.emf"/><Relationship Id="rId96" Type="http://schemas.openxmlformats.org/officeDocument/2006/relationships/image" Target="media/image77.emf"/><Relationship Id="rId140" Type="http://schemas.openxmlformats.org/officeDocument/2006/relationships/hyperlink" Target="http://xmlns.geosciml.org/geosciml-lite/4.1" TargetMode="External"/><Relationship Id="rId145" Type="http://schemas.openxmlformats.org/officeDocument/2006/relationships/hyperlink" Target="http://www.opengis.net/samplingSpecimen/2.0" TargetMode="External"/><Relationship Id="rId161" Type="http://schemas.openxmlformats.org/officeDocument/2006/relationships/hyperlink" Target="http://inspire.jrc.ec.europa.eu/documents/Data_Specifications/INSPIRE_DataSpecification_GE_v3.0.pdf" TargetMode="Externa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8.emf"/><Relationship Id="rId49" Type="http://schemas.openxmlformats.org/officeDocument/2006/relationships/image" Target="media/image30.png"/><Relationship Id="rId57" Type="http://schemas.openxmlformats.org/officeDocument/2006/relationships/image" Target="media/image38.emf"/><Relationship Id="rId106" Type="http://schemas.openxmlformats.org/officeDocument/2006/relationships/image" Target="media/image87.emf"/><Relationship Id="rId114" Type="http://schemas.openxmlformats.org/officeDocument/2006/relationships/image" Target="media/image95.emf"/><Relationship Id="rId119" Type="http://schemas.openxmlformats.org/officeDocument/2006/relationships/image" Target="media/image99.png"/><Relationship Id="rId127" Type="http://schemas.openxmlformats.org/officeDocument/2006/relationships/image" Target="media/image106.emf"/><Relationship Id="rId10" Type="http://schemas.openxmlformats.org/officeDocument/2006/relationships/hyperlink" Target="http://www.opengeospatial.org/legal/" TargetMode="External"/><Relationship Id="rId31" Type="http://schemas.openxmlformats.org/officeDocument/2006/relationships/image" Target="media/image13.emf"/><Relationship Id="rId44" Type="http://schemas.openxmlformats.org/officeDocument/2006/relationships/image" Target="media/image26.emf"/><Relationship Id="rId52" Type="http://schemas.openxmlformats.org/officeDocument/2006/relationships/image" Target="media/image33.png"/><Relationship Id="rId60" Type="http://schemas.openxmlformats.org/officeDocument/2006/relationships/image" Target="media/image41.emf"/><Relationship Id="rId65" Type="http://schemas.openxmlformats.org/officeDocument/2006/relationships/image" Target="media/image46.emf"/><Relationship Id="rId73" Type="http://schemas.openxmlformats.org/officeDocument/2006/relationships/image" Target="media/image54.emf"/><Relationship Id="rId78" Type="http://schemas.openxmlformats.org/officeDocument/2006/relationships/image" Target="media/image59.emf"/><Relationship Id="rId81" Type="http://schemas.openxmlformats.org/officeDocument/2006/relationships/image" Target="media/image62.emf"/><Relationship Id="rId86" Type="http://schemas.openxmlformats.org/officeDocument/2006/relationships/image" Target="media/image67.emf"/><Relationship Id="rId94" Type="http://schemas.openxmlformats.org/officeDocument/2006/relationships/image" Target="media/image75.emf"/><Relationship Id="rId99" Type="http://schemas.openxmlformats.org/officeDocument/2006/relationships/image" Target="media/image80.emf"/><Relationship Id="rId101" Type="http://schemas.openxmlformats.org/officeDocument/2006/relationships/image" Target="media/image82.png"/><Relationship Id="rId122" Type="http://schemas.openxmlformats.org/officeDocument/2006/relationships/image" Target="media/image101.png"/><Relationship Id="rId130" Type="http://schemas.openxmlformats.org/officeDocument/2006/relationships/hyperlink" Target="http://www.isotc211.org/2005/gco" TargetMode="External"/><Relationship Id="rId135" Type="http://schemas.openxmlformats.org/officeDocument/2006/relationships/hyperlink" Target="http://xmlns.geosciml.org/GeoSciML-Basic/4.1" TargetMode="External"/><Relationship Id="rId143" Type="http://schemas.openxmlformats.org/officeDocument/2006/relationships/hyperlink" Target="http://www.opengis.net/sampling/2.0" TargetMode="External"/><Relationship Id="rId148" Type="http://schemas.openxmlformats.org/officeDocument/2006/relationships/hyperlink" Target="http://www.w3.org/1999/xlink" TargetMode="External"/><Relationship Id="rId151" Type="http://schemas.openxmlformats.org/officeDocument/2006/relationships/hyperlink" Target="http://data.geoscience.gov.xx/feature/asc/geologicunit/stratno/25947%3c/gml:identifier" TargetMode="External"/><Relationship Id="rId156" Type="http://schemas.openxmlformats.org/officeDocument/2006/relationships/hyperlink" Target="http://schemas.opengis.net/gsml/4.0/geologictime.sch" TargetMode="External"/><Relationship Id="rId164" Type="http://schemas.openxmlformats.org/officeDocument/2006/relationships/hyperlink" Target="http://precambrian.stratigraphy.org/Walsh_et_al_2004.pdf" TargetMode="External"/><Relationship Id="rId16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http://standards.iso.org/ittf/PubliclyAvailableStandards/c040833_ISO_IEC_19757-3_2006(E).zip" TargetMode="External"/><Relationship Id="rId18" Type="http://schemas.openxmlformats.org/officeDocument/2006/relationships/image" Target="media/image4.emf"/><Relationship Id="rId39" Type="http://schemas.openxmlformats.org/officeDocument/2006/relationships/image" Target="media/image21.emf"/><Relationship Id="rId109" Type="http://schemas.openxmlformats.org/officeDocument/2006/relationships/image" Target="media/image90.emf"/><Relationship Id="rId34" Type="http://schemas.openxmlformats.org/officeDocument/2006/relationships/image" Target="media/image16.emf"/><Relationship Id="rId50" Type="http://schemas.openxmlformats.org/officeDocument/2006/relationships/image" Target="media/image31.emf"/><Relationship Id="rId55" Type="http://schemas.openxmlformats.org/officeDocument/2006/relationships/image" Target="media/image36.emf"/><Relationship Id="rId76" Type="http://schemas.openxmlformats.org/officeDocument/2006/relationships/image" Target="media/image57.emf"/><Relationship Id="rId97" Type="http://schemas.openxmlformats.org/officeDocument/2006/relationships/image" Target="media/image78.emf"/><Relationship Id="rId104" Type="http://schemas.openxmlformats.org/officeDocument/2006/relationships/image" Target="media/image85.emf"/><Relationship Id="rId120" Type="http://schemas.openxmlformats.org/officeDocument/2006/relationships/image" Target="media/image100.png"/><Relationship Id="rId125" Type="http://schemas.openxmlformats.org/officeDocument/2006/relationships/image" Target="media/image104.png"/><Relationship Id="rId141" Type="http://schemas.openxmlformats.org/officeDocument/2006/relationships/hyperlink" Target="http://standards.iso.org/iso/19115/-3/mrl/1.0" TargetMode="External"/><Relationship Id="rId146" Type="http://schemas.openxmlformats.org/officeDocument/2006/relationships/hyperlink" Target="http://www.opengis.net/swe/2.0" TargetMode="External"/><Relationship Id="rId16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2.emf"/><Relationship Id="rId92" Type="http://schemas.openxmlformats.org/officeDocument/2006/relationships/image" Target="media/image73.emf"/><Relationship Id="rId162" Type="http://schemas.openxmlformats.org/officeDocument/2006/relationships/hyperlink" Target="http://pubs.usgs.gov/of/2004/1334/2004-1334.pdf" TargetMode="External"/><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hyperlink" Target="http://www.cgi-iugs.org/tech_collaboration/geoscience_terminology_working_group.html" TargetMode="External"/><Relationship Id="rId40" Type="http://schemas.openxmlformats.org/officeDocument/2006/relationships/image" Target="media/image22.emf"/><Relationship Id="rId45" Type="http://schemas.openxmlformats.org/officeDocument/2006/relationships/image" Target="media/image27.png"/><Relationship Id="rId66" Type="http://schemas.openxmlformats.org/officeDocument/2006/relationships/image" Target="media/image47.emf"/><Relationship Id="rId87" Type="http://schemas.openxmlformats.org/officeDocument/2006/relationships/image" Target="media/image68.emf"/><Relationship Id="rId110" Type="http://schemas.openxmlformats.org/officeDocument/2006/relationships/image" Target="media/image91.emf"/><Relationship Id="rId115" Type="http://schemas.openxmlformats.org/officeDocument/2006/relationships/image" Target="media/image96.png"/><Relationship Id="rId131" Type="http://schemas.openxmlformats.org/officeDocument/2006/relationships/hyperlink" Target="http://www.isotc211.org/2005/gmd" TargetMode="External"/><Relationship Id="rId136" Type="http://schemas.openxmlformats.org/officeDocument/2006/relationships/hyperlink" Target="http://xmlns.geosciml.org/Borehole/4.1" TargetMode="External"/><Relationship Id="rId157" Type="http://schemas.openxmlformats.org/officeDocument/2006/relationships/hyperlink" Target="http://schemas.opengis.net/gsml/4.0/geosciml-lite.sch" TargetMode="External"/><Relationship Id="rId61" Type="http://schemas.openxmlformats.org/officeDocument/2006/relationships/image" Target="media/image42.emf"/><Relationship Id="rId82" Type="http://schemas.openxmlformats.org/officeDocument/2006/relationships/image" Target="media/image63.emf"/><Relationship Id="rId152" Type="http://schemas.openxmlformats.org/officeDocument/2006/relationships/hyperlink" Target="http://data.geoscience.gov.xx/feature/asc/geologicunit/stratno/25947" TargetMode="External"/><Relationship Id="rId19" Type="http://schemas.openxmlformats.org/officeDocument/2006/relationships/image" Target="media/image5.emf"/><Relationship Id="rId14" Type="http://schemas.openxmlformats.org/officeDocument/2006/relationships/hyperlink" Target="http://www.geosciml.org/" TargetMode="External"/><Relationship Id="rId30" Type="http://schemas.openxmlformats.org/officeDocument/2006/relationships/hyperlink" Target="http://www.opengis.net/def/uom/UCUM/0/percent" TargetMode="External"/><Relationship Id="rId35" Type="http://schemas.openxmlformats.org/officeDocument/2006/relationships/image" Target="media/image17.emf"/><Relationship Id="rId56" Type="http://schemas.openxmlformats.org/officeDocument/2006/relationships/image" Target="media/image37.png"/><Relationship Id="rId77" Type="http://schemas.openxmlformats.org/officeDocument/2006/relationships/image" Target="media/image58.emf"/><Relationship Id="rId100" Type="http://schemas.openxmlformats.org/officeDocument/2006/relationships/image" Target="media/image81.emf"/><Relationship Id="rId105" Type="http://schemas.openxmlformats.org/officeDocument/2006/relationships/image" Target="media/image86.emf"/><Relationship Id="rId126" Type="http://schemas.openxmlformats.org/officeDocument/2006/relationships/image" Target="media/image105.png"/><Relationship Id="rId147" Type="http://schemas.openxmlformats.org/officeDocument/2006/relationships/hyperlink" Target="http://www.opengis.net/wfs/2.0" TargetMode="External"/><Relationship Id="rId168"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2.emf"/><Relationship Id="rId72" Type="http://schemas.openxmlformats.org/officeDocument/2006/relationships/image" Target="media/image53.emf"/><Relationship Id="rId93" Type="http://schemas.openxmlformats.org/officeDocument/2006/relationships/image" Target="media/image74.emf"/><Relationship Id="rId98" Type="http://schemas.openxmlformats.org/officeDocument/2006/relationships/image" Target="media/image79.emf"/><Relationship Id="rId121" Type="http://schemas.openxmlformats.org/officeDocument/2006/relationships/hyperlink" Target="http://spatialreference.org/ref/epsg/5711/" TargetMode="External"/><Relationship Id="rId142" Type="http://schemas.openxmlformats.org/officeDocument/2006/relationships/hyperlink" Target="http://www.opengis.net/om/2.0" TargetMode="External"/><Relationship Id="rId163" Type="http://schemas.openxmlformats.org/officeDocument/2006/relationships/hyperlink" Target="http://www.geologicacarpathica.com/GeolCarp_Vol56_No3_273_284.html" TargetMode="External"/><Relationship Id="rId3" Type="http://schemas.openxmlformats.org/officeDocument/2006/relationships/styles" Target="styles.xml"/><Relationship Id="rId25" Type="http://schemas.openxmlformats.org/officeDocument/2006/relationships/hyperlink" Target="http://resource.geosciml.org" TargetMode="External"/><Relationship Id="rId46" Type="http://schemas.openxmlformats.org/officeDocument/2006/relationships/hyperlink" Target="http://ngmdb.usgs.gov/www-nadm/dmdt/" TargetMode="External"/><Relationship Id="rId67" Type="http://schemas.openxmlformats.org/officeDocument/2006/relationships/image" Target="media/image48.emf"/><Relationship Id="rId116" Type="http://schemas.openxmlformats.org/officeDocument/2006/relationships/hyperlink" Target="http://resource.geosciml.org/classifier/cgi/lithology/" TargetMode="External"/><Relationship Id="rId137" Type="http://schemas.openxmlformats.org/officeDocument/2006/relationships/hyperlink" Target="http://xmlns.geosciml.org/GeoSciML-Extension/4.1" TargetMode="External"/><Relationship Id="rId158" Type="http://schemas.openxmlformats.org/officeDocument/2006/relationships/hyperlink" Target="http://www.geosciml.org" TargetMode="External"/><Relationship Id="rId20" Type="http://schemas.openxmlformats.org/officeDocument/2006/relationships/image" Target="media/image6.emf"/><Relationship Id="rId41" Type="http://schemas.openxmlformats.org/officeDocument/2006/relationships/image" Target="media/image23.png"/><Relationship Id="rId62" Type="http://schemas.openxmlformats.org/officeDocument/2006/relationships/image" Target="media/image43.emf"/><Relationship Id="rId83" Type="http://schemas.openxmlformats.org/officeDocument/2006/relationships/image" Target="media/image64.emf"/><Relationship Id="rId88" Type="http://schemas.openxmlformats.org/officeDocument/2006/relationships/image" Target="media/image69.emf"/><Relationship Id="rId111" Type="http://schemas.openxmlformats.org/officeDocument/2006/relationships/image" Target="media/image92.emf"/><Relationship Id="rId132" Type="http://schemas.openxmlformats.org/officeDocument/2006/relationships/hyperlink" Target="http://www.opengis.net/gml/3.2" TargetMode="External"/><Relationship Id="rId153" Type="http://schemas.openxmlformats.org/officeDocument/2006/relationships/hyperlink" Target="http://data.geoscience.gov.xx/feature/asc/geologicunit/stratno/25947%3c/gml:identifier"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532CED-52ED-4D78-B357-46208D426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84</TotalTime>
  <Pages>264</Pages>
  <Words>47042</Words>
  <Characters>268142</Characters>
  <Application>Microsoft Office Word</Application>
  <DocSecurity>0</DocSecurity>
  <Lines>2234</Lines>
  <Paragraphs>629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314555</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15</cp:revision>
  <cp:lastPrinted>2016-06-02T18:06:00Z</cp:lastPrinted>
  <dcterms:created xsi:type="dcterms:W3CDTF">2016-07-02T18:15:00Z</dcterms:created>
  <dcterms:modified xsi:type="dcterms:W3CDTF">2016-07-02T19:40:00Z</dcterms:modified>
</cp:coreProperties>
</file>