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77777777"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&lt;yyyy-dd-mm&gt;</w:t>
      </w:r>
    </w:p>
    <w:p w14:paraId="7B3D6164" w14:textId="77777777"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&lt;yyyy-dd-mm</w:t>
      </w:r>
      <w:r w:rsidR="00377235" w:rsidRPr="00D12552">
        <w:rPr>
          <w:color w:val="FF0000"/>
          <w:sz w:val="20"/>
          <w:szCs w:val="20"/>
          <w:lang w:val="en-CA"/>
        </w:rPr>
        <w:t>&gt;</w:t>
      </w:r>
    </w:p>
    <w:p w14:paraId="7CCE2DD7" w14:textId="77777777"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&lt;yyyy-dd-mm&gt;</w:t>
      </w:r>
      <w:r w:rsidR="00377235" w:rsidRPr="00D12552">
        <w:rPr>
          <w:b/>
          <w:color w:val="0000FF"/>
          <w:sz w:val="20"/>
          <w:szCs w:val="20"/>
          <w:lang w:val="en-CA"/>
        </w:rPr>
        <w:t xml:space="preserve"> </w:t>
      </w:r>
    </w:p>
    <w:p w14:paraId="0CC17C55" w14:textId="77777777" w:rsidR="009A7B37" w:rsidRPr="00D12552" w:rsidRDefault="009A7B37">
      <w:pPr>
        <w:jc w:val="right"/>
        <w:rPr>
          <w:sz w:val="20"/>
          <w:szCs w:val="20"/>
          <w:lang w:val="en-CA"/>
        </w:rPr>
      </w:pPr>
      <w:bookmarkStart w:id="0"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Hyperlink"/>
            <w:sz w:val="20"/>
            <w:szCs w:val="20"/>
            <w:lang w:val="en-CA"/>
          </w:rPr>
          <w:t>http://www.opengis.net/doc/geosciml/</w:t>
        </w:r>
      </w:hyperlink>
      <w:r w:rsidR="001133B5" w:rsidRPr="00D12552">
        <w:rPr>
          <w:rStyle w:val="Hyperlink"/>
          <w:sz w:val="20"/>
          <w:szCs w:val="20"/>
          <w:lang w:val="en-CA"/>
        </w:rPr>
        <w:t>4.0</w:t>
      </w:r>
      <w:r w:rsidR="004C43DA" w:rsidRPr="00D12552">
        <w:rPr>
          <w:sz w:val="20"/>
          <w:szCs w:val="20"/>
          <w:lang w:val="en-CA"/>
        </w:rPr>
        <w:t>&gt;</w:t>
      </w:r>
    </w:p>
    <w:p w14:paraId="75CB79A7" w14:textId="4F7E1FC8"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0"/>
      <w:r w:rsidRPr="00D12552">
        <w:rPr>
          <w:sz w:val="20"/>
          <w:szCs w:val="20"/>
          <w:lang w:val="en-CA"/>
        </w:rPr>
        <w:t> </w:t>
      </w:r>
      <w:r w:rsidR="001133B5" w:rsidRPr="00D12552">
        <w:rPr>
          <w:sz w:val="20"/>
          <w:szCs w:val="20"/>
          <w:lang w:val="en-CA"/>
        </w:rPr>
        <w:t>1</w:t>
      </w:r>
      <w:ins w:id="1" w:author="Eric Boisvert" w:date="2016-01-09T00:30:00Z">
        <w:r w:rsidR="001E5387">
          <w:rPr>
            <w:sz w:val="20"/>
            <w:szCs w:val="20"/>
            <w:lang w:val="en-CA"/>
          </w:rPr>
          <w:t>6</w:t>
        </w:r>
      </w:ins>
      <w:del w:id="2" w:author="Eric Boisvert" w:date="2016-01-09T00:30:00Z">
        <w:r w:rsidR="001133B5" w:rsidRPr="00D12552" w:rsidDel="001E5387">
          <w:rPr>
            <w:sz w:val="20"/>
            <w:szCs w:val="20"/>
            <w:lang w:val="en-CA"/>
          </w:rPr>
          <w:delText>5</w:delText>
        </w:r>
      </w:del>
      <w:r w:rsidR="004C43DA" w:rsidRPr="00D12552">
        <w:rPr>
          <w:sz w:val="20"/>
          <w:szCs w:val="20"/>
          <w:lang w:val="en-CA"/>
        </w:rPr>
        <w:t xml:space="preserve">-nnnrx </w:t>
      </w:r>
    </w:p>
    <w:p w14:paraId="1A070564" w14:textId="77777777" w:rsidR="009A7B37" w:rsidRPr="00D12552" w:rsidRDefault="009A7B37">
      <w:pPr>
        <w:jc w:val="right"/>
        <w:rPr>
          <w:sz w:val="20"/>
          <w:szCs w:val="20"/>
          <w:lang w:val="en-CA"/>
        </w:rPr>
      </w:pPr>
      <w:r w:rsidRPr="00D12552">
        <w:rPr>
          <w:sz w:val="20"/>
          <w:szCs w:val="20"/>
          <w:lang w:val="en-CA"/>
        </w:rPr>
        <w:t xml:space="preserve">Version: </w:t>
      </w:r>
      <w:r w:rsidR="001133B5" w:rsidRPr="00D12552">
        <w:rPr>
          <w:sz w:val="20"/>
          <w:szCs w:val="20"/>
          <w:lang w:val="en-CA"/>
        </w:rPr>
        <w:t>1.0.0</w:t>
      </w:r>
    </w:p>
    <w:p w14:paraId="1A667B69" w14:textId="77777777"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133B5" w:rsidRPr="00D12552">
        <w:rPr>
          <w:sz w:val="20"/>
          <w:szCs w:val="20"/>
          <w:lang w:val="en-CA"/>
        </w:rPr>
        <w:t>Abstract specification</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94BFC7D" w14:textId="77777777" w:rsidR="00AC2E40" w:rsidRPr="00D12552" w:rsidRDefault="00AC2E40" w:rsidP="00AC2E40">
      <w:pPr>
        <w:jc w:val="right"/>
        <w:rPr>
          <w:b/>
          <w:color w:val="FF0000"/>
          <w:sz w:val="28"/>
          <w:szCs w:val="28"/>
          <w:lang w:val="en-CA"/>
        </w:rPr>
      </w:pPr>
    </w:p>
    <w:p w14:paraId="53222106" w14:textId="77777777" w:rsidR="00AC2E40" w:rsidRPr="00D12552" w:rsidRDefault="00AC2E40" w:rsidP="00AC2E40">
      <w:pPr>
        <w:jc w:val="right"/>
        <w:rPr>
          <w:b/>
          <w:color w:val="FF0000"/>
          <w:sz w:val="28"/>
          <w:szCs w:val="28"/>
          <w:lang w:val="en-CA"/>
        </w:rPr>
      </w:pPr>
    </w:p>
    <w:p w14:paraId="5F59C64F" w14:textId="77777777" w:rsidR="00AC2E40" w:rsidRPr="00D12552" w:rsidRDefault="00AC2E40" w:rsidP="00AC2E40">
      <w:pPr>
        <w:jc w:val="right"/>
        <w:rPr>
          <w:b/>
          <w:color w:val="FF0000"/>
          <w:sz w:val="28"/>
          <w:szCs w:val="28"/>
          <w:lang w:val="en-CA"/>
        </w:rPr>
      </w:pPr>
    </w:p>
    <w:p w14:paraId="1219AA74" w14:textId="77777777"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4.0</w:t>
      </w:r>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77777777" w:rsidR="009A7B37" w:rsidRPr="00D12552" w:rsidRDefault="004203F0" w:rsidP="00E50724">
      <w:pPr>
        <w:jc w:val="center"/>
        <w:rPr>
          <w:b/>
          <w:lang w:val="en-CA"/>
        </w:rPr>
      </w:pPr>
      <w:r w:rsidRPr="00D12552">
        <w:rPr>
          <w:lang w:val="en-CA"/>
        </w:rPr>
        <w:t xml:space="preserve">Copyright © </w:t>
      </w:r>
      <w:r w:rsidR="001133B5" w:rsidRPr="00D12552">
        <w:rPr>
          <w:lang w:val="en-CA"/>
        </w:rPr>
        <w:t>2015</w:t>
      </w:r>
      <w:r w:rsidR="00E50724" w:rsidRPr="00D12552">
        <w:rPr>
          <w:lang w:val="en-CA"/>
        </w:rPr>
        <w:t xml:space="preserve"> Open Geospatial Consortium</w:t>
      </w:r>
      <w:r w:rsidR="009A7B37" w:rsidRPr="00D12552">
        <w:rPr>
          <w:lang w:val="en-CA"/>
        </w:rPr>
        <w:br/>
      </w:r>
      <w:proofErr w:type="gramStart"/>
      <w:r w:rsidR="009A7B37" w:rsidRPr="00D12552">
        <w:rPr>
          <w:lang w:val="en-CA"/>
        </w:rPr>
        <w:t>To</w:t>
      </w:r>
      <w:proofErr w:type="gramEnd"/>
      <w:r w:rsidR="009A7B37" w:rsidRPr="00D12552">
        <w:rPr>
          <w:lang w:val="en-CA"/>
        </w:rPr>
        <w:t xml:space="preserve"> obtain additional rights of use, visit </w:t>
      </w:r>
      <w:hyperlink r:id="rId10" w:history="1">
        <w:r w:rsidR="009A7B37" w:rsidRPr="00D12552">
          <w:rPr>
            <w:rStyle w:val="Hyperlink"/>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6A397A6F"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3A1AF08E"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subtype:   </w:t>
      </w:r>
      <w:r w:rsidRPr="00792D31">
        <w:rPr>
          <w:b w:val="0"/>
          <w:color w:val="auto"/>
          <w:sz w:val="20"/>
          <w:lang w:val="fr-CA"/>
        </w:rPr>
        <w:tab/>
        <w:t>if applicable</w:t>
      </w:r>
    </w:p>
    <w:p w14:paraId="368B5792" w14:textId="77777777" w:rsidR="009A7B37" w:rsidRPr="00D12552" w:rsidRDefault="009A7B37">
      <w:pPr>
        <w:pStyle w:val="zzCover"/>
        <w:framePr w:hSpace="142" w:vSpace="142" w:wrap="auto" w:vAnchor="page" w:hAnchor="page" w:x="798" w:y="13865"/>
        <w:tabs>
          <w:tab w:val="left" w:pos="1980"/>
        </w:tabs>
        <w:suppressAutoHyphens/>
        <w:spacing w:after="0"/>
        <w:jc w:val="left"/>
        <w:rPr>
          <w:b w:val="0"/>
          <w:color w:val="auto"/>
          <w:sz w:val="20"/>
          <w:lang w:val="en-CA"/>
        </w:rPr>
      </w:pPr>
      <w:r w:rsidRPr="00D12552">
        <w:rPr>
          <w:b w:val="0"/>
          <w:color w:val="auto"/>
          <w:sz w:val="20"/>
          <w:lang w:val="en-CA"/>
        </w:rPr>
        <w:t>Document stage:   </w:t>
      </w:r>
      <w:r w:rsidRPr="00D12552">
        <w:rPr>
          <w:b w:val="0"/>
          <w:color w:val="auto"/>
          <w:sz w:val="20"/>
          <w:lang w:val="en-CA"/>
        </w:rPr>
        <w:tab/>
        <w:t>Draft</w:t>
      </w:r>
    </w:p>
    <w:p w14:paraId="1AAB49AB" w14:textId="77777777" w:rsidR="009A7B37" w:rsidRPr="00D12552" w:rsidRDefault="009A7B37">
      <w:pPr>
        <w:pStyle w:val="zzCover"/>
        <w:framePr w:hSpace="142" w:vSpace="142" w:wrap="auto" w:vAnchor="page" w:hAnchor="page" w:x="798" w:y="13865"/>
        <w:tabs>
          <w:tab w:val="left" w:pos="1980"/>
        </w:tabs>
        <w:suppressAutoHyphens/>
        <w:spacing w:after="0"/>
        <w:jc w:val="left"/>
        <w:rPr>
          <w:color w:val="auto"/>
          <w:sz w:val="16"/>
          <w:lang w:val="en-CA"/>
        </w:rPr>
      </w:pPr>
      <w:r w:rsidRPr="00D12552">
        <w:rPr>
          <w:b w:val="0"/>
          <w:color w:val="auto"/>
          <w:sz w:val="20"/>
          <w:lang w:val="en-CA"/>
        </w:rPr>
        <w:t>Document language: </w:t>
      </w:r>
      <w:r w:rsidRPr="00D12552">
        <w:rPr>
          <w:b w:val="0"/>
          <w:color w:val="auto"/>
          <w:sz w:val="20"/>
          <w:lang w:val="en-CA"/>
        </w:rPr>
        <w:tab/>
        <w:t>English</w:t>
      </w:r>
    </w:p>
    <w:p w14:paraId="3835DF7E" w14:textId="77777777" w:rsidR="007F6680" w:rsidRPr="00D12552" w:rsidRDefault="009A7B37" w:rsidP="00F60CB2">
      <w:pPr>
        <w:rPr>
          <w:lang w:val="en-CA"/>
        </w:rPr>
      </w:pPr>
      <w:r w:rsidRPr="00D12552">
        <w:rPr>
          <w:lang w:val="en-CA"/>
        </w:rPr>
        <w:t>Recipients of this document are invited to submit, with their comments, notification of any relevant patent rights of which they are aware and to provide supporting documentation.</w:t>
      </w:r>
      <w:bookmarkStart w:id="3" w:name="_Toc165888228"/>
    </w:p>
    <w:p w14:paraId="69355DC6" w14:textId="7BF401D3" w:rsidR="0064023A" w:rsidRPr="007502C8" w:rsidRDefault="00F60CB2">
      <w:pPr>
        <w:pBdr>
          <w:top w:val="single" w:sz="4" w:space="1" w:color="auto"/>
          <w:left w:val="single" w:sz="4" w:space="4" w:color="auto"/>
          <w:bottom w:val="single" w:sz="4" w:space="1" w:color="auto"/>
          <w:right w:val="single" w:sz="4" w:space="4" w:color="auto"/>
        </w:pBdr>
        <w:shd w:val="clear" w:color="auto" w:fill="F2F2F2"/>
        <w:spacing w:after="0"/>
        <w:rPr>
          <w:ins w:id="4" w:author="Eric Boisvert" w:date="2016-01-04T09:22:00Z"/>
          <w:b/>
          <w:color w:val="FF0000"/>
          <w:sz w:val="40"/>
          <w:szCs w:val="40"/>
          <w:lang w:val="en-CA"/>
          <w:rPrChange w:id="5" w:author="Eric Boisvert" w:date="2016-01-04T09:43:00Z">
            <w:rPr>
              <w:ins w:id="6" w:author="Eric Boisvert" w:date="2016-01-04T09:22:00Z"/>
              <w:lang w:val="en-CA"/>
            </w:rPr>
          </w:rPrChange>
        </w:rPr>
        <w:pPrChange w:id="7" w:author="Eric Boisvert" w:date="2016-01-04T09:43:00Z">
          <w:pPr>
            <w:spacing w:after="0"/>
          </w:pPr>
        </w:pPrChange>
      </w:pPr>
      <w:r w:rsidRPr="00D12552">
        <w:rPr>
          <w:lang w:val="en-CA"/>
        </w:rPr>
        <w:br w:type="page"/>
      </w:r>
      <w:ins w:id="8" w:author="Eric Boisvert" w:date="2016-01-04T09:22:00Z">
        <w:r w:rsidR="0064023A">
          <w:rPr>
            <w:lang w:val="en-CA"/>
          </w:rPr>
          <w:lastRenderedPageBreak/>
          <w:br w:type="page"/>
        </w:r>
        <w:r w:rsidR="0064023A" w:rsidRPr="007502C8">
          <w:rPr>
            <w:b/>
            <w:color w:val="FF0000"/>
            <w:sz w:val="40"/>
            <w:szCs w:val="40"/>
            <w:lang w:val="en-CA"/>
            <w:rPrChange w:id="9" w:author="Eric Boisvert" w:date="2016-01-04T09:43:00Z">
              <w:rPr>
                <w:lang w:val="en-CA"/>
              </w:rPr>
            </w:rPrChange>
          </w:rPr>
          <w:lastRenderedPageBreak/>
          <w:t>Notes about this draft</w:t>
        </w:r>
      </w:ins>
      <w:ins w:id="10" w:author="Eric Boisvert" w:date="2016-01-04T09:29:00Z">
        <w:r w:rsidR="0064023A" w:rsidRPr="007502C8">
          <w:rPr>
            <w:b/>
            <w:color w:val="FF0000"/>
            <w:sz w:val="40"/>
            <w:szCs w:val="40"/>
            <w:lang w:val="en-CA"/>
            <w:rPrChange w:id="11" w:author="Eric Boisvert" w:date="2016-01-04T09:43:00Z">
              <w:rPr>
                <w:lang w:val="en-CA"/>
              </w:rPr>
            </w:rPrChange>
          </w:rPr>
          <w:t xml:space="preserve"> (this section is for GeoSciML </w:t>
        </w:r>
      </w:ins>
      <w:ins w:id="12" w:author="Eric Boisvert" w:date="2016-01-04T09:30:00Z">
        <w:r w:rsidR="005A53D9" w:rsidRPr="007502C8">
          <w:rPr>
            <w:b/>
            <w:color w:val="FF0000"/>
            <w:sz w:val="40"/>
            <w:szCs w:val="40"/>
            <w:lang w:val="en-CA"/>
            <w:rPrChange w:id="13" w:author="Eric Boisvert" w:date="2016-01-04T09:43:00Z">
              <w:rPr>
                <w:lang w:val="en-CA"/>
              </w:rPr>
            </w:rPrChange>
          </w:rPr>
          <w:t>SWG commenting this document and</w:t>
        </w:r>
      </w:ins>
      <w:ins w:id="14" w:author="Eric Boisvert" w:date="2016-01-04T09:29:00Z">
        <w:r w:rsidR="0064023A" w:rsidRPr="007502C8">
          <w:rPr>
            <w:b/>
            <w:color w:val="FF0000"/>
            <w:sz w:val="40"/>
            <w:szCs w:val="40"/>
            <w:lang w:val="en-CA"/>
            <w:rPrChange w:id="15" w:author="Eric Boisvert" w:date="2016-01-04T09:43:00Z">
              <w:rPr>
                <w:lang w:val="en-CA"/>
              </w:rPr>
            </w:rPrChange>
          </w:rPr>
          <w:t xml:space="preserve"> will be removed from the document when published)</w:t>
        </w:r>
      </w:ins>
    </w:p>
    <w:p w14:paraId="2F175426"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16" w:author="Eric Boisvert" w:date="2016-01-04T09:22:00Z"/>
          <w:color w:val="FF0000"/>
          <w:lang w:val="en-CA"/>
          <w:rPrChange w:id="17" w:author="Eric Boisvert" w:date="2016-01-04T09:43:00Z">
            <w:rPr>
              <w:ins w:id="18" w:author="Eric Boisvert" w:date="2016-01-04T09:22:00Z"/>
              <w:lang w:val="en-CA"/>
            </w:rPr>
          </w:rPrChange>
        </w:rPr>
        <w:pPrChange w:id="19" w:author="Eric Boisvert" w:date="2016-01-04T09:43:00Z">
          <w:pPr>
            <w:spacing w:after="0"/>
          </w:pPr>
        </w:pPrChange>
      </w:pPr>
    </w:p>
    <w:p w14:paraId="39EC68C5" w14:textId="0BDE0373"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20" w:author="Eric Boisvert" w:date="2016-01-04T09:28:00Z"/>
          <w:color w:val="FF0000"/>
          <w:lang w:val="en-CA"/>
          <w:rPrChange w:id="21" w:author="Eric Boisvert" w:date="2016-01-04T09:43:00Z">
            <w:rPr>
              <w:ins w:id="22" w:author="Eric Boisvert" w:date="2016-01-04T09:28:00Z"/>
              <w:lang w:val="en-CA"/>
            </w:rPr>
          </w:rPrChange>
        </w:rPr>
        <w:pPrChange w:id="23" w:author="Eric Boisvert" w:date="2016-01-04T09:43:00Z">
          <w:pPr>
            <w:spacing w:after="0"/>
          </w:pPr>
        </w:pPrChange>
      </w:pPr>
      <w:ins w:id="24" w:author="Eric Boisvert" w:date="2016-01-04T09:22:00Z">
        <w:r w:rsidRPr="007502C8">
          <w:rPr>
            <w:color w:val="FF0000"/>
            <w:lang w:val="en-CA"/>
            <w:rPrChange w:id="25" w:author="Eric Boisvert" w:date="2016-01-04T09:43:00Z">
              <w:rPr>
                <w:lang w:val="en-CA"/>
              </w:rPr>
            </w:rPrChange>
          </w:rPr>
          <w:t>Modular specification requires the document to be formatted in a specific wa</w:t>
        </w:r>
      </w:ins>
      <w:ins w:id="26" w:author="Eric Boisvert" w:date="2016-01-04T09:23:00Z">
        <w:r w:rsidRPr="007502C8">
          <w:rPr>
            <w:color w:val="FF0000"/>
            <w:lang w:val="en-CA"/>
            <w:rPrChange w:id="27" w:author="Eric Boisvert" w:date="2016-01-04T09:43:00Z">
              <w:rPr>
                <w:lang w:val="en-CA"/>
              </w:rPr>
            </w:rPrChange>
          </w:rPr>
          <w:t xml:space="preserve">y where a lot of </w:t>
        </w:r>
      </w:ins>
      <w:ins w:id="28" w:author="Eric Boisvert" w:date="2016-01-04T09:26:00Z">
        <w:r w:rsidRPr="007502C8">
          <w:rPr>
            <w:color w:val="FF0000"/>
            <w:lang w:val="en-CA"/>
            <w:rPrChange w:id="29" w:author="Eric Boisvert" w:date="2016-01-04T09:43:00Z">
              <w:rPr>
                <w:lang w:val="en-CA"/>
              </w:rPr>
            </w:rPrChange>
          </w:rPr>
          <w:t>sections</w:t>
        </w:r>
      </w:ins>
      <w:ins w:id="30" w:author="Eric Boisvert" w:date="2016-01-04T09:23:00Z">
        <w:r w:rsidRPr="007502C8">
          <w:rPr>
            <w:color w:val="FF0000"/>
            <w:lang w:val="en-CA"/>
            <w:rPrChange w:id="31" w:author="Eric Boisvert" w:date="2016-01-04T09:43:00Z">
              <w:rPr>
                <w:lang w:val="en-CA"/>
              </w:rPr>
            </w:rPrChange>
          </w:rPr>
          <w:t xml:space="preserve"> </w:t>
        </w:r>
      </w:ins>
      <w:ins w:id="32" w:author="Eric Boisvert" w:date="2016-01-04T09:25:00Z">
        <w:r w:rsidRPr="007502C8">
          <w:rPr>
            <w:color w:val="FF0000"/>
            <w:lang w:val="en-CA"/>
            <w:rPrChange w:id="33" w:author="Eric Boisvert" w:date="2016-01-04T09:43:00Z">
              <w:rPr>
                <w:lang w:val="en-CA"/>
              </w:rPr>
            </w:rPrChange>
          </w:rPr>
          <w:t>are</w:t>
        </w:r>
      </w:ins>
      <w:ins w:id="34" w:author="Eric Boisvert" w:date="2016-01-04T09:23:00Z">
        <w:r w:rsidRPr="007502C8">
          <w:rPr>
            <w:color w:val="FF0000"/>
            <w:lang w:val="en-CA"/>
            <w:rPrChange w:id="35" w:author="Eric Boisvert" w:date="2016-01-04T09:43:00Z">
              <w:rPr>
                <w:lang w:val="en-CA"/>
              </w:rPr>
            </w:rPrChange>
          </w:rPr>
          <w:t xml:space="preserve"> crossed reference</w:t>
        </w:r>
      </w:ins>
      <w:ins w:id="36" w:author="Eric Boisvert" w:date="2016-01-04T09:24:00Z">
        <w:r w:rsidRPr="007502C8">
          <w:rPr>
            <w:color w:val="FF0000"/>
            <w:lang w:val="en-CA"/>
            <w:rPrChange w:id="37" w:author="Eric Boisvert" w:date="2016-01-04T09:43:00Z">
              <w:rPr>
                <w:lang w:val="en-CA"/>
              </w:rPr>
            </w:rPrChange>
          </w:rPr>
          <w:t xml:space="preserve">d.  Each requirement classes must have a table </w:t>
        </w:r>
      </w:ins>
      <w:ins w:id="38" w:author="Eric Boisvert" w:date="2016-01-04T09:39:00Z">
        <w:r w:rsidR="005A53D9" w:rsidRPr="007502C8">
          <w:rPr>
            <w:color w:val="FF0000"/>
            <w:lang w:val="en-CA"/>
            <w:rPrChange w:id="39" w:author="Eric Boisvert" w:date="2016-01-04T09:43:00Z">
              <w:rPr>
                <w:lang w:val="en-CA"/>
              </w:rPr>
            </w:rPrChange>
          </w:rPr>
          <w:t>(</w:t>
        </w:r>
        <w:proofErr w:type="gramStart"/>
        <w:r w:rsidR="005A53D9" w:rsidRPr="007502C8">
          <w:rPr>
            <w:color w:val="FF0000"/>
            <w:lang w:val="en-CA"/>
            <w:rPrChange w:id="40" w:author="Eric Boisvert" w:date="2016-01-04T09:43:00Z">
              <w:rPr>
                <w:lang w:val="en-CA"/>
              </w:rPr>
            </w:rPrChange>
          </w:rPr>
          <w:t xml:space="preserve">see  </w:t>
        </w:r>
        <w:proofErr w:type="gramEnd"/>
        <w:r w:rsidR="005A53D9" w:rsidRPr="007502C8">
          <w:rPr>
            <w:color w:val="FF0000"/>
            <w:lang w:val="en-CA"/>
            <w:rPrChange w:id="41" w:author="Eric Boisvert" w:date="2016-01-04T09:43:00Z">
              <w:rPr>
                <w:lang w:val="en-CA"/>
              </w:rPr>
            </w:rPrChange>
          </w:rPr>
          <w:fldChar w:fldCharType="begin"/>
        </w:r>
        <w:r w:rsidR="005A53D9" w:rsidRPr="007502C8">
          <w:rPr>
            <w:color w:val="FF0000"/>
            <w:lang w:val="en-CA"/>
            <w:rPrChange w:id="42" w:author="Eric Boisvert" w:date="2016-01-04T09:43:00Z">
              <w:rPr>
                <w:lang w:val="en-CA"/>
              </w:rPr>
            </w:rPrChange>
          </w:rPr>
          <w:instrText xml:space="preserve"> REF _Ref439663710 \r \h </w:instrText>
        </w:r>
      </w:ins>
      <w:r w:rsidR="007502C8">
        <w:rPr>
          <w:color w:val="FF0000"/>
          <w:lang w:val="en-CA"/>
        </w:rPr>
        <w:instrText xml:space="preserve"> \* MERGEFORMAT </w:instrText>
      </w:r>
      <w:r w:rsidR="005A53D9" w:rsidRPr="007502C8">
        <w:rPr>
          <w:color w:val="FF0000"/>
          <w:lang w:val="en-CA"/>
          <w:rPrChange w:id="43" w:author="Eric Boisvert" w:date="2016-01-04T09:43:00Z">
            <w:rPr>
              <w:color w:val="FF0000"/>
              <w:lang w:val="en-CA"/>
            </w:rPr>
          </w:rPrChange>
        </w:rPr>
      </w:r>
      <w:r w:rsidR="005A53D9" w:rsidRPr="007502C8">
        <w:rPr>
          <w:color w:val="FF0000"/>
          <w:lang w:val="en-CA"/>
          <w:rPrChange w:id="44" w:author="Eric Boisvert" w:date="2016-01-04T09:43:00Z">
            <w:rPr>
              <w:lang w:val="en-CA"/>
            </w:rPr>
          </w:rPrChange>
        </w:rPr>
        <w:fldChar w:fldCharType="separate"/>
      </w:r>
      <w:ins w:id="45" w:author="Eric Boisvert" w:date="2016-01-04T09:39:00Z">
        <w:r w:rsidR="005A53D9" w:rsidRPr="007502C8">
          <w:rPr>
            <w:color w:val="FF0000"/>
            <w:lang w:val="en-CA"/>
            <w:rPrChange w:id="46" w:author="Eric Boisvert" w:date="2016-01-04T09:43:00Z">
              <w:rPr>
                <w:lang w:val="en-CA"/>
              </w:rPr>
            </w:rPrChange>
          </w:rPr>
          <w:t>6.1</w:t>
        </w:r>
        <w:r w:rsidR="005A53D9" w:rsidRPr="007502C8">
          <w:rPr>
            <w:color w:val="FF0000"/>
            <w:lang w:val="en-CA"/>
            <w:rPrChange w:id="47" w:author="Eric Boisvert" w:date="2016-01-04T09:43:00Z">
              <w:rPr>
                <w:lang w:val="en-CA"/>
              </w:rPr>
            </w:rPrChange>
          </w:rPr>
          <w:fldChar w:fldCharType="end"/>
        </w:r>
        <w:r w:rsidR="005A53D9" w:rsidRPr="007502C8">
          <w:rPr>
            <w:color w:val="FF0000"/>
            <w:lang w:val="en-CA"/>
            <w:rPrChange w:id="48" w:author="Eric Boisvert" w:date="2016-01-04T09:43:00Z">
              <w:rPr>
                <w:lang w:val="en-CA"/>
              </w:rPr>
            </w:rPrChange>
          </w:rPr>
          <w:t xml:space="preserve">) </w:t>
        </w:r>
      </w:ins>
      <w:ins w:id="49" w:author="Eric Boisvert" w:date="2016-01-04T09:24:00Z">
        <w:r w:rsidRPr="007502C8">
          <w:rPr>
            <w:color w:val="FF0000"/>
            <w:lang w:val="en-CA"/>
            <w:rPrChange w:id="50" w:author="Eric Boisvert" w:date="2016-01-04T09:43:00Z">
              <w:rPr>
                <w:lang w:val="en-CA"/>
              </w:rPr>
            </w:rPrChange>
          </w:rPr>
          <w:t>of all the requirements, and all requirements must be tested</w:t>
        </w:r>
      </w:ins>
      <w:ins w:id="51" w:author="Eric Boisvert" w:date="2016-01-04T09:26:00Z">
        <w:r w:rsidRPr="007502C8">
          <w:rPr>
            <w:color w:val="FF0000"/>
            <w:lang w:val="en-CA"/>
            <w:rPrChange w:id="52" w:author="Eric Boisvert" w:date="2016-01-04T09:43:00Z">
              <w:rPr>
                <w:lang w:val="en-CA"/>
              </w:rPr>
            </w:rPrChange>
          </w:rPr>
          <w:t xml:space="preserve"> in the conformance section, which refers to requirement using their unique URI.  Keeping all those artefacts in synch w</w:t>
        </w:r>
      </w:ins>
      <w:ins w:id="53" w:author="Eric Boisvert" w:date="2016-01-04T09:27:00Z">
        <w:r w:rsidRPr="007502C8">
          <w:rPr>
            <w:color w:val="FF0000"/>
            <w:lang w:val="en-CA"/>
            <w:rPrChange w:id="54" w:author="Eric Boisvert" w:date="2016-01-04T09:43:00Z">
              <w:rPr>
                <w:lang w:val="en-CA"/>
              </w:rPr>
            </w:rPrChange>
          </w:rPr>
          <w:t xml:space="preserve">hile the document is being edited is tedious </w:t>
        </w:r>
      </w:ins>
      <w:ins w:id="55" w:author="Eric Boisvert" w:date="2016-01-04T09:28:00Z">
        <w:r w:rsidRPr="007502C8">
          <w:rPr>
            <w:color w:val="FF0000"/>
            <w:lang w:val="en-CA"/>
            <w:rPrChange w:id="56" w:author="Eric Boisvert" w:date="2016-01-04T09:43:00Z">
              <w:rPr>
                <w:lang w:val="en-CA"/>
              </w:rPr>
            </w:rPrChange>
          </w:rPr>
          <w:t xml:space="preserve">and error prone.  Any change in the requirement section must be reflected in the conformance class and the requirements table must be updated.  </w:t>
        </w:r>
      </w:ins>
    </w:p>
    <w:p w14:paraId="5B93D9E5"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57" w:author="Eric Boisvert" w:date="2016-01-04T09:29:00Z"/>
          <w:color w:val="FF0000"/>
          <w:lang w:val="en-CA"/>
          <w:rPrChange w:id="58" w:author="Eric Boisvert" w:date="2016-01-04T09:43:00Z">
            <w:rPr>
              <w:ins w:id="59" w:author="Eric Boisvert" w:date="2016-01-04T09:29:00Z"/>
              <w:lang w:val="en-CA"/>
            </w:rPr>
          </w:rPrChange>
        </w:rPr>
        <w:pPrChange w:id="60" w:author="Eric Boisvert" w:date="2016-01-04T09:43:00Z">
          <w:pPr>
            <w:spacing w:after="0"/>
          </w:pPr>
        </w:pPrChange>
      </w:pPr>
    </w:p>
    <w:p w14:paraId="2D46C51F" w14:textId="77777777" w:rsidR="005A53D9"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61" w:author="Eric Boisvert" w:date="2016-01-04T09:31:00Z"/>
          <w:color w:val="FF0000"/>
          <w:lang w:val="en-CA"/>
          <w:rPrChange w:id="62" w:author="Eric Boisvert" w:date="2016-01-04T09:43:00Z">
            <w:rPr>
              <w:ins w:id="63" w:author="Eric Boisvert" w:date="2016-01-04T09:31:00Z"/>
              <w:lang w:val="en-CA"/>
            </w:rPr>
          </w:rPrChange>
        </w:rPr>
        <w:pPrChange w:id="64" w:author="Eric Boisvert" w:date="2016-01-04T09:43:00Z">
          <w:pPr>
            <w:spacing w:after="0"/>
          </w:pPr>
        </w:pPrChange>
      </w:pPr>
      <w:ins w:id="65" w:author="Eric Boisvert" w:date="2016-01-04T09:29:00Z">
        <w:r w:rsidRPr="007502C8">
          <w:rPr>
            <w:color w:val="FF0000"/>
            <w:lang w:val="en-CA"/>
            <w:rPrChange w:id="66" w:author="Eric Boisvert" w:date="2016-01-04T09:43:00Z">
              <w:rPr>
                <w:lang w:val="en-CA"/>
              </w:rPr>
            </w:rPrChange>
          </w:rPr>
          <w:t xml:space="preserve">In order to </w:t>
        </w:r>
      </w:ins>
      <w:ins w:id="67" w:author="Eric Boisvert" w:date="2016-01-04T09:30:00Z">
        <w:r w:rsidR="005A53D9" w:rsidRPr="007502C8">
          <w:rPr>
            <w:color w:val="FF0000"/>
            <w:lang w:val="en-CA"/>
            <w:rPrChange w:id="68" w:author="Eric Boisvert" w:date="2016-01-04T09:43:00Z">
              <w:rPr>
                <w:lang w:val="en-CA"/>
              </w:rPr>
            </w:rPrChange>
          </w:rPr>
          <w:t>improve the process, we propose that the document is built in steps</w:t>
        </w:r>
      </w:ins>
    </w:p>
    <w:p w14:paraId="50E87FE0"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69" w:author="Eric Boisvert" w:date="2016-01-04T09:31:00Z"/>
          <w:color w:val="FF0000"/>
          <w:lang w:val="en-CA"/>
          <w:rPrChange w:id="70" w:author="Eric Boisvert" w:date="2016-01-04T09:43:00Z">
            <w:rPr>
              <w:ins w:id="71" w:author="Eric Boisvert" w:date="2016-01-04T09:31:00Z"/>
              <w:lang w:val="en-CA"/>
            </w:rPr>
          </w:rPrChange>
        </w:rPr>
        <w:pPrChange w:id="72" w:author="Eric Boisvert" w:date="2016-01-04T09:43:00Z">
          <w:pPr>
            <w:spacing w:after="0"/>
          </w:pPr>
        </w:pPrChange>
      </w:pPr>
    </w:p>
    <w:p w14:paraId="6D5DBF7F" w14:textId="7F985E46"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73" w:author="Eric Boisvert" w:date="2016-01-04T09:32:00Z"/>
          <w:color w:val="FF0000"/>
          <w:lang w:val="en-CA"/>
          <w:rPrChange w:id="74" w:author="Eric Boisvert" w:date="2016-01-04T09:43:00Z">
            <w:rPr>
              <w:ins w:id="75" w:author="Eric Boisvert" w:date="2016-01-04T09:32:00Z"/>
              <w:lang w:val="en-CA"/>
            </w:rPr>
          </w:rPrChange>
        </w:rPr>
        <w:pPrChange w:id="76" w:author="Eric Boisvert" w:date="2016-01-04T09:43:00Z">
          <w:pPr>
            <w:spacing w:after="0"/>
          </w:pPr>
        </w:pPrChange>
      </w:pPr>
      <w:ins w:id="77" w:author="Eric Boisvert" w:date="2016-01-04T09:31:00Z">
        <w:r w:rsidRPr="007502C8">
          <w:rPr>
            <w:color w:val="FF0000"/>
            <w:lang w:val="en-CA"/>
            <w:rPrChange w:id="78" w:author="Eric Boisvert" w:date="2016-01-04T09:43:00Z">
              <w:rPr>
                <w:lang w:val="en-CA"/>
              </w:rPr>
            </w:rPrChange>
          </w:rPr>
          <w:t xml:space="preserve">Build the documentation and identify requirements and recommendations in the text </w:t>
        </w:r>
      </w:ins>
      <w:ins w:id="79" w:author="Eric Boisvert" w:date="2016-01-04T09:32:00Z">
        <w:r w:rsidRPr="007502C8">
          <w:rPr>
            <w:color w:val="FF0000"/>
            <w:lang w:val="en-CA"/>
            <w:rPrChange w:id="80" w:author="Eric Boisvert" w:date="2016-01-04T09:43:00Z">
              <w:rPr>
                <w:lang w:val="en-CA"/>
              </w:rPr>
            </w:rPrChange>
          </w:rPr>
          <w:t>(requirement URI and descriptive text in a box within the text</w:t>
        </w:r>
      </w:ins>
      <w:ins w:id="81" w:author="Eric Boisvert" w:date="2016-01-04T09:40:00Z">
        <w:r w:rsidR="007502C8" w:rsidRPr="007502C8">
          <w:rPr>
            <w:color w:val="FF0000"/>
            <w:lang w:val="en-CA"/>
            <w:rPrChange w:id="82" w:author="Eric Boisvert" w:date="2016-01-04T09:43:00Z">
              <w:rPr>
                <w:lang w:val="en-CA"/>
              </w:rPr>
            </w:rPrChange>
          </w:rPr>
          <w:t xml:space="preserve"> as described in </w:t>
        </w:r>
        <w:r w:rsidR="007502C8" w:rsidRPr="007502C8">
          <w:rPr>
            <w:color w:val="FF0000"/>
            <w:lang w:val="en-CA"/>
            <w:rPrChange w:id="83" w:author="Eric Boisvert" w:date="2016-01-04T09:43:00Z">
              <w:rPr>
                <w:lang w:val="en-CA"/>
              </w:rPr>
            </w:rPrChange>
          </w:rPr>
          <w:fldChar w:fldCharType="begin"/>
        </w:r>
        <w:r w:rsidR="007502C8" w:rsidRPr="007502C8">
          <w:rPr>
            <w:color w:val="FF0000"/>
            <w:lang w:val="en-CA"/>
            <w:rPrChange w:id="84" w:author="Eric Boisvert" w:date="2016-01-04T09:43:00Z">
              <w:rPr>
                <w:lang w:val="en-CA"/>
              </w:rPr>
            </w:rPrChange>
          </w:rPr>
          <w:instrText xml:space="preserve"> REF _Ref439663763 \r \h </w:instrText>
        </w:r>
      </w:ins>
      <w:r w:rsidR="007502C8">
        <w:rPr>
          <w:color w:val="FF0000"/>
          <w:lang w:val="en-CA"/>
        </w:rPr>
        <w:instrText xml:space="preserve"> \* MERGEFORMAT </w:instrText>
      </w:r>
      <w:r w:rsidR="007502C8" w:rsidRPr="007502C8">
        <w:rPr>
          <w:color w:val="FF0000"/>
          <w:lang w:val="en-CA"/>
          <w:rPrChange w:id="85" w:author="Eric Boisvert" w:date="2016-01-04T09:43:00Z">
            <w:rPr>
              <w:color w:val="FF0000"/>
              <w:lang w:val="en-CA"/>
            </w:rPr>
          </w:rPrChange>
        </w:rPr>
      </w:r>
      <w:r w:rsidR="007502C8" w:rsidRPr="007502C8">
        <w:rPr>
          <w:color w:val="FF0000"/>
          <w:lang w:val="en-CA"/>
          <w:rPrChange w:id="86" w:author="Eric Boisvert" w:date="2016-01-04T09:43:00Z">
            <w:rPr>
              <w:lang w:val="en-CA"/>
            </w:rPr>
          </w:rPrChange>
        </w:rPr>
        <w:fldChar w:fldCharType="separate"/>
      </w:r>
      <w:ins w:id="87" w:author="Eric Boisvert" w:date="2016-01-04T09:40:00Z">
        <w:r w:rsidR="007502C8" w:rsidRPr="007502C8">
          <w:rPr>
            <w:color w:val="FF0000"/>
            <w:lang w:val="en-CA"/>
            <w:rPrChange w:id="88" w:author="Eric Boisvert" w:date="2016-01-04T09:43:00Z">
              <w:rPr>
                <w:lang w:val="en-CA"/>
              </w:rPr>
            </w:rPrChange>
          </w:rPr>
          <w:t>6.2</w:t>
        </w:r>
        <w:r w:rsidR="007502C8" w:rsidRPr="007502C8">
          <w:rPr>
            <w:color w:val="FF0000"/>
            <w:lang w:val="en-CA"/>
            <w:rPrChange w:id="89" w:author="Eric Boisvert" w:date="2016-01-04T09:43:00Z">
              <w:rPr>
                <w:lang w:val="en-CA"/>
              </w:rPr>
            </w:rPrChange>
          </w:rPr>
          <w:fldChar w:fldCharType="end"/>
        </w:r>
      </w:ins>
      <w:ins w:id="90" w:author="Eric Boisvert" w:date="2016-01-04T09:32:00Z">
        <w:r w:rsidRPr="007502C8">
          <w:rPr>
            <w:color w:val="FF0000"/>
            <w:lang w:val="en-CA"/>
            <w:rPrChange w:id="91" w:author="Eric Boisvert" w:date="2016-01-04T09:43:00Z">
              <w:rPr>
                <w:lang w:val="en-CA"/>
              </w:rPr>
            </w:rPrChange>
          </w:rPr>
          <w:t>)</w:t>
        </w:r>
      </w:ins>
      <w:ins w:id="92" w:author="Eric Boisvert" w:date="2016-01-04T09:47:00Z">
        <w:r w:rsidR="00155303">
          <w:rPr>
            <w:color w:val="FF0000"/>
            <w:lang w:val="en-CA"/>
          </w:rPr>
          <w:t>.  The requirement table at the beginning of the section only contains dependencies at this point.</w:t>
        </w:r>
      </w:ins>
    </w:p>
    <w:p w14:paraId="4B5A080F" w14:textId="6043FBA2"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93" w:author="Eric Boisvert" w:date="2016-01-04T09:33:00Z"/>
          <w:color w:val="FF0000"/>
          <w:lang w:val="en-CA"/>
          <w:rPrChange w:id="94" w:author="Eric Boisvert" w:date="2016-01-04T09:43:00Z">
            <w:rPr>
              <w:ins w:id="95" w:author="Eric Boisvert" w:date="2016-01-04T09:33:00Z"/>
              <w:lang w:val="en-CA"/>
            </w:rPr>
          </w:rPrChange>
        </w:rPr>
        <w:pPrChange w:id="96" w:author="Eric Boisvert" w:date="2016-01-04T09:43:00Z">
          <w:pPr>
            <w:spacing w:after="0"/>
          </w:pPr>
        </w:pPrChange>
      </w:pPr>
      <w:ins w:id="97" w:author="Eric Boisvert" w:date="2016-01-04T09:32:00Z">
        <w:r w:rsidRPr="007502C8">
          <w:rPr>
            <w:color w:val="FF0000"/>
            <w:lang w:val="en-CA"/>
            <w:rPrChange w:id="98" w:author="Eric Boisvert" w:date="2016-01-04T09:43:00Z">
              <w:rPr>
                <w:lang w:val="en-CA"/>
              </w:rPr>
            </w:rPrChange>
          </w:rPr>
          <w:t xml:space="preserve">Once the requirements are agreed </w:t>
        </w:r>
      </w:ins>
      <w:ins w:id="99" w:author="Eric Boisvert" w:date="2016-01-04T09:33:00Z">
        <w:r w:rsidRPr="007502C8">
          <w:rPr>
            <w:color w:val="FF0000"/>
            <w:lang w:val="en-CA"/>
            <w:rPrChange w:id="100" w:author="Eric Boisvert" w:date="2016-01-04T09:43:00Z">
              <w:rPr>
                <w:lang w:val="en-CA"/>
              </w:rPr>
            </w:rPrChange>
          </w:rPr>
          <w:t xml:space="preserve">on </w:t>
        </w:r>
      </w:ins>
      <w:ins w:id="101" w:author="Eric Boisvert" w:date="2016-01-04T09:32:00Z">
        <w:r w:rsidRPr="007502C8">
          <w:rPr>
            <w:color w:val="FF0000"/>
            <w:lang w:val="en-CA"/>
            <w:rPrChange w:id="102" w:author="Eric Boisvert" w:date="2016-01-04T09:43:00Z">
              <w:rPr>
                <w:lang w:val="en-CA"/>
              </w:rPr>
            </w:rPrChange>
          </w:rPr>
          <w:t>and accepted, build the conformance classes</w:t>
        </w:r>
      </w:ins>
      <w:ins w:id="103" w:author="Eric Boisvert" w:date="2016-01-04T09:33:00Z">
        <w:r w:rsidRPr="007502C8">
          <w:rPr>
            <w:color w:val="FF0000"/>
            <w:lang w:val="en-CA"/>
            <w:rPrChange w:id="104" w:author="Eric Boisvert" w:date="2016-01-04T09:43:00Z">
              <w:rPr>
                <w:lang w:val="en-CA"/>
              </w:rPr>
            </w:rPrChange>
          </w:rPr>
          <w:t>, hopefully without having to revisit requirement</w:t>
        </w:r>
      </w:ins>
      <w:ins w:id="105" w:author="Eric Boisvert" w:date="2016-01-04T09:40:00Z">
        <w:r w:rsidR="007502C8" w:rsidRPr="007502C8">
          <w:rPr>
            <w:color w:val="FF0000"/>
            <w:lang w:val="en-CA"/>
            <w:rPrChange w:id="106" w:author="Eric Boisvert" w:date="2016-01-04T09:43:00Z">
              <w:rPr>
                <w:lang w:val="en-CA"/>
              </w:rPr>
            </w:rPrChange>
          </w:rPr>
          <w:t>s</w:t>
        </w:r>
      </w:ins>
      <w:ins w:id="107" w:author="Eric Boisvert" w:date="2016-01-04T09:33:00Z">
        <w:r w:rsidRPr="007502C8">
          <w:rPr>
            <w:color w:val="FF0000"/>
            <w:lang w:val="en-CA"/>
            <w:rPrChange w:id="108" w:author="Eric Boisvert" w:date="2016-01-04T09:43:00Z">
              <w:rPr>
                <w:lang w:val="en-CA"/>
              </w:rPr>
            </w:rPrChange>
          </w:rPr>
          <w:t xml:space="preserve"> (although, it will happen)</w:t>
        </w:r>
      </w:ins>
    </w:p>
    <w:p w14:paraId="3A5DE647" w14:textId="45D1A725"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109" w:author="Eric Boisvert" w:date="2016-01-04T09:34:00Z"/>
          <w:color w:val="FF0000"/>
          <w:lang w:val="en-CA"/>
          <w:rPrChange w:id="110" w:author="Eric Boisvert" w:date="2016-01-04T09:43:00Z">
            <w:rPr>
              <w:ins w:id="111" w:author="Eric Boisvert" w:date="2016-01-04T09:34:00Z"/>
              <w:lang w:val="en-CA"/>
            </w:rPr>
          </w:rPrChange>
        </w:rPr>
        <w:pPrChange w:id="112" w:author="Eric Boisvert" w:date="2016-01-04T09:43:00Z">
          <w:pPr>
            <w:spacing w:after="0"/>
          </w:pPr>
        </w:pPrChange>
      </w:pPr>
      <w:ins w:id="113" w:author="Eric Boisvert" w:date="2016-01-04T09:33:00Z">
        <w:r w:rsidRPr="007502C8">
          <w:rPr>
            <w:color w:val="FF0000"/>
            <w:lang w:val="en-CA"/>
            <w:rPrChange w:id="114" w:author="Eric Boisvert" w:date="2016-01-04T09:43:00Z">
              <w:rPr>
                <w:lang w:val="en-CA"/>
              </w:rPr>
            </w:rPrChange>
          </w:rPr>
          <w:t>Once requirements and conformance</w:t>
        </w:r>
      </w:ins>
      <w:ins w:id="115" w:author="Eric Boisvert" w:date="2016-01-04T09:34:00Z">
        <w:r w:rsidR="007502C8" w:rsidRPr="007502C8">
          <w:rPr>
            <w:color w:val="FF0000"/>
            <w:lang w:val="en-CA"/>
            <w:rPrChange w:id="116" w:author="Eric Boisvert" w:date="2016-01-04T09:43:00Z">
              <w:rPr>
                <w:lang w:val="en-CA"/>
              </w:rPr>
            </w:rPrChange>
          </w:rPr>
          <w:t>s are final, build the tables</w:t>
        </w:r>
      </w:ins>
      <w:ins w:id="117" w:author="Eric Boisvert" w:date="2016-01-04T09:41:00Z">
        <w:r w:rsidR="007502C8" w:rsidRPr="007502C8">
          <w:rPr>
            <w:color w:val="FF0000"/>
            <w:lang w:val="en-CA"/>
            <w:rPrChange w:id="118" w:author="Eric Boisvert" w:date="2016-01-04T09:43:00Z">
              <w:rPr>
                <w:lang w:val="en-CA"/>
              </w:rPr>
            </w:rPrChange>
          </w:rPr>
          <w:t>.</w:t>
        </w:r>
      </w:ins>
    </w:p>
    <w:p w14:paraId="6CCDA18F"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19" w:author="Eric Boisvert" w:date="2016-01-04T09:34:00Z"/>
          <w:color w:val="FF0000"/>
          <w:lang w:val="en-CA"/>
          <w:rPrChange w:id="120" w:author="Eric Boisvert" w:date="2016-01-04T09:43:00Z">
            <w:rPr>
              <w:ins w:id="121" w:author="Eric Boisvert" w:date="2016-01-04T09:34:00Z"/>
              <w:lang w:val="en-CA"/>
            </w:rPr>
          </w:rPrChange>
        </w:rPr>
        <w:pPrChange w:id="122" w:author="Eric Boisvert" w:date="2016-01-04T09:43:00Z">
          <w:pPr>
            <w:spacing w:after="0"/>
          </w:pPr>
        </w:pPrChange>
      </w:pPr>
    </w:p>
    <w:p w14:paraId="54BFE8B1" w14:textId="5F29E623"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23" w:author="Eric Boisvert" w:date="2016-01-04T09:34:00Z"/>
          <w:color w:val="FF0000"/>
          <w:lang w:val="en-CA"/>
          <w:rPrChange w:id="124" w:author="Eric Boisvert" w:date="2016-01-04T09:43:00Z">
            <w:rPr>
              <w:ins w:id="125" w:author="Eric Boisvert" w:date="2016-01-04T09:34:00Z"/>
              <w:lang w:val="en-CA"/>
            </w:rPr>
          </w:rPrChange>
        </w:rPr>
        <w:pPrChange w:id="126" w:author="Eric Boisvert" w:date="2016-01-04T09:43:00Z">
          <w:pPr>
            <w:spacing w:after="0"/>
          </w:pPr>
        </w:pPrChange>
      </w:pPr>
      <w:ins w:id="127" w:author="Eric Boisvert" w:date="2016-01-04T09:34:00Z">
        <w:r w:rsidRPr="007502C8">
          <w:rPr>
            <w:color w:val="FF0000"/>
            <w:lang w:val="en-CA"/>
            <w:rPrChange w:id="128" w:author="Eric Boisvert" w:date="2016-01-04T09:43:00Z">
              <w:rPr>
                <w:lang w:val="en-CA"/>
              </w:rPr>
            </w:rPrChange>
          </w:rPr>
          <w:t xml:space="preserve">Step 3 </w:t>
        </w:r>
      </w:ins>
      <w:ins w:id="129" w:author="Eric Boisvert" w:date="2016-01-04T09:41:00Z">
        <w:r w:rsidR="007502C8" w:rsidRPr="007502C8">
          <w:rPr>
            <w:color w:val="FF0000"/>
            <w:lang w:val="en-CA"/>
            <w:rPrChange w:id="130" w:author="Eric Boisvert" w:date="2016-01-04T09:43:00Z">
              <w:rPr>
                <w:lang w:val="en-CA"/>
              </w:rPr>
            </w:rPrChange>
          </w:rPr>
          <w:t>will</w:t>
        </w:r>
      </w:ins>
      <w:ins w:id="131" w:author="Eric Boisvert" w:date="2016-01-04T09:34:00Z">
        <w:r w:rsidRPr="007502C8">
          <w:rPr>
            <w:color w:val="FF0000"/>
            <w:lang w:val="en-CA"/>
            <w:rPrChange w:id="132" w:author="Eric Boisvert" w:date="2016-01-04T09:43:00Z">
              <w:rPr>
                <w:lang w:val="en-CA"/>
              </w:rPr>
            </w:rPrChange>
          </w:rPr>
          <w:t xml:space="preserve"> be done at the very end since it’s just a document structure task.</w:t>
        </w:r>
      </w:ins>
    </w:p>
    <w:p w14:paraId="2FDBD823"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33" w:author="Eric Boisvert" w:date="2016-01-04T09:35:00Z"/>
          <w:color w:val="FF0000"/>
          <w:lang w:val="en-CA"/>
          <w:rPrChange w:id="134" w:author="Eric Boisvert" w:date="2016-01-04T09:43:00Z">
            <w:rPr>
              <w:ins w:id="135" w:author="Eric Boisvert" w:date="2016-01-04T09:35:00Z"/>
              <w:lang w:val="en-CA"/>
            </w:rPr>
          </w:rPrChange>
        </w:rPr>
        <w:pPrChange w:id="136" w:author="Eric Boisvert" w:date="2016-01-04T09:43:00Z">
          <w:pPr>
            <w:spacing w:after="0"/>
          </w:pPr>
        </w:pPrChange>
      </w:pPr>
    </w:p>
    <w:p w14:paraId="2B285FF3" w14:textId="5663E1BA"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37" w:author="Eric Boisvert" w:date="2016-01-04T09:32:00Z"/>
          <w:color w:val="FF0000"/>
          <w:lang w:val="en-CA"/>
          <w:rPrChange w:id="138" w:author="Eric Boisvert" w:date="2016-01-04T09:43:00Z">
            <w:rPr>
              <w:ins w:id="139" w:author="Eric Boisvert" w:date="2016-01-04T09:32:00Z"/>
              <w:lang w:val="en-CA"/>
            </w:rPr>
          </w:rPrChange>
        </w:rPr>
        <w:pPrChange w:id="140" w:author="Eric Boisvert" w:date="2016-01-04T09:43:00Z">
          <w:pPr>
            <w:spacing w:after="0"/>
          </w:pPr>
        </w:pPrChange>
      </w:pPr>
      <w:ins w:id="141" w:author="Eric Boisvert" w:date="2016-01-04T09:35:00Z">
        <w:r w:rsidRPr="007502C8">
          <w:rPr>
            <w:color w:val="FF0000"/>
            <w:lang w:val="en-CA"/>
            <w:rPrChange w:id="142" w:author="Eric Boisvert" w:date="2016-01-04T09:43:00Z">
              <w:rPr>
                <w:lang w:val="en-CA"/>
              </w:rPr>
            </w:rPrChange>
          </w:rPr>
          <w:t>Therefore, you won’t see conformance classes in this document before we are done with step 1.</w:t>
        </w:r>
      </w:ins>
    </w:p>
    <w:p w14:paraId="0B51DA3D" w14:textId="656EB098"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ind w:left="360"/>
        <w:contextualSpacing/>
        <w:rPr>
          <w:ins w:id="143" w:author="Eric Boisvert" w:date="2016-01-04T09:22:00Z"/>
          <w:color w:val="FF0000"/>
          <w:lang w:val="en-CA"/>
          <w:rPrChange w:id="144" w:author="Eric Boisvert" w:date="2016-01-04T09:43:00Z">
            <w:rPr>
              <w:ins w:id="145" w:author="Eric Boisvert" w:date="2016-01-04T09:22:00Z"/>
              <w:lang w:val="en-CA"/>
            </w:rPr>
          </w:rPrChange>
        </w:rPr>
        <w:pPrChange w:id="146" w:author="Eric Boisvert" w:date="2016-01-04T09:43:00Z">
          <w:pPr>
            <w:spacing w:after="0"/>
          </w:pPr>
        </w:pPrChange>
      </w:pPr>
    </w:p>
    <w:p w14:paraId="2A6A9EE7" w14:textId="77777777" w:rsidR="0064023A" w:rsidRDefault="0064023A">
      <w:pPr>
        <w:spacing w:after="0"/>
        <w:rPr>
          <w:ins w:id="147" w:author="Eric Boisvert" w:date="2016-01-04T09:22:00Z"/>
          <w:lang w:val="en-CA"/>
        </w:rPr>
      </w:pPr>
    </w:p>
    <w:p w14:paraId="6D7995B6" w14:textId="77777777" w:rsidR="007502C8" w:rsidRDefault="007502C8">
      <w:pPr>
        <w:spacing w:after="0"/>
        <w:rPr>
          <w:ins w:id="148" w:author="Eric Boisvert" w:date="2016-01-04T09:41:00Z"/>
          <w:sz w:val="16"/>
          <w:szCs w:val="16"/>
          <w:lang w:val="en-CA"/>
        </w:rPr>
      </w:pPr>
      <w:ins w:id="149" w:author="Eric Boisvert" w:date="2016-01-04T09:41:00Z">
        <w:r>
          <w:rPr>
            <w:sz w:val="16"/>
            <w:szCs w:val="16"/>
            <w:lang w:val="en-CA"/>
          </w:rPr>
          <w:br w:type="page"/>
        </w:r>
      </w:ins>
    </w:p>
    <w:p w14:paraId="05CBAB5C" w14:textId="627995ED" w:rsidR="00F60CB2" w:rsidRPr="00D12552" w:rsidRDefault="00F60CB2" w:rsidP="00F60CB2">
      <w:pPr>
        <w:rPr>
          <w:sz w:val="16"/>
          <w:szCs w:val="16"/>
          <w:lang w:val="en-CA"/>
        </w:rPr>
      </w:pPr>
      <w:r w:rsidRPr="00D12552">
        <w:rPr>
          <w:sz w:val="16"/>
          <w:szCs w:val="16"/>
          <w:lang w:val="en-CA"/>
        </w:rPr>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 xml:space="preserve">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w:t>
      </w:r>
      <w:proofErr w:type="gramStart"/>
      <w:r w:rsidRPr="00D12552">
        <w:rPr>
          <w:sz w:val="16"/>
          <w:szCs w:val="16"/>
          <w:lang w:val="en-CA"/>
        </w:rPr>
        <w:t>YOUR</w:t>
      </w:r>
      <w:proofErr w:type="gramEnd"/>
      <w:r w:rsidRPr="00D12552">
        <w:rPr>
          <w:sz w:val="16"/>
          <w:szCs w:val="16"/>
          <w:lang w:val="en-CA"/>
        </w:rPr>
        <w:t xml:space="preserve">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Pr="00D12552" w:rsidRDefault="00F60CB2">
      <w:pPr>
        <w:pStyle w:val="TOCHeading"/>
        <w:rPr>
          <w:lang w:val="en-CA"/>
        </w:rPr>
      </w:pPr>
      <w:r w:rsidRPr="00D12552">
        <w:rPr>
          <w:lang w:val="en-CA"/>
        </w:rPr>
        <w:t>Contents</w:t>
      </w:r>
    </w:p>
    <w:p w14:paraId="584F6518" w14:textId="77777777" w:rsidR="0044586A" w:rsidRPr="00C007EE" w:rsidRDefault="00F27D5A">
      <w:pPr>
        <w:pStyle w:val="TOC1"/>
        <w:tabs>
          <w:tab w:val="left" w:pos="480"/>
          <w:tab w:val="right" w:leader="dot" w:pos="8630"/>
        </w:tabs>
        <w:rPr>
          <w:ins w:id="150" w:author="Eric Boisvert" w:date="2016-01-07T15:21:00Z"/>
          <w:rFonts w:ascii="Calibri" w:eastAsia="MS Mincho" w:hAnsi="Calibri"/>
          <w:noProof/>
          <w:sz w:val="22"/>
          <w:szCs w:val="22"/>
          <w:lang w:val="en-CA" w:eastAsia="en-CA"/>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ins w:id="151" w:author="Eric Boisvert" w:date="2016-01-07T15:21:00Z">
        <w:r w:rsidR="0044586A" w:rsidRPr="00772328">
          <w:rPr>
            <w:rStyle w:val="Hyperlink"/>
            <w:noProof/>
          </w:rPr>
          <w:fldChar w:fldCharType="begin"/>
        </w:r>
        <w:r w:rsidR="0044586A" w:rsidRPr="00772328">
          <w:rPr>
            <w:rStyle w:val="Hyperlink"/>
            <w:noProof/>
          </w:rPr>
          <w:instrText xml:space="preserve"> </w:instrText>
        </w:r>
        <w:r w:rsidR="0044586A">
          <w:rPr>
            <w:noProof/>
          </w:rPr>
          <w:instrText>HYPERLINK \l "_Toc439943412"</w:instrText>
        </w:r>
        <w:r w:rsidR="0044586A" w:rsidRPr="00772328">
          <w:rPr>
            <w:rStyle w:val="Hyperlink"/>
            <w:noProof/>
          </w:rPr>
          <w:instrText xml:space="preserve"> </w:instrText>
        </w:r>
        <w:r w:rsidR="0044586A" w:rsidRPr="00772328">
          <w:rPr>
            <w:rStyle w:val="Hyperlink"/>
            <w:noProof/>
          </w:rPr>
          <w:fldChar w:fldCharType="separate"/>
        </w:r>
        <w:r w:rsidR="0044586A" w:rsidRPr="00772328">
          <w:rPr>
            <w:rStyle w:val="Hyperlink"/>
            <w:noProof/>
            <w:lang w:val="en-CA"/>
          </w:rPr>
          <w:t>1.</w:t>
        </w:r>
        <w:r w:rsidR="0044586A" w:rsidRPr="00C007EE">
          <w:rPr>
            <w:rFonts w:ascii="Calibri" w:eastAsia="MS Mincho" w:hAnsi="Calibri"/>
            <w:noProof/>
            <w:sz w:val="22"/>
            <w:szCs w:val="22"/>
            <w:lang w:val="en-CA" w:eastAsia="en-CA"/>
          </w:rPr>
          <w:tab/>
        </w:r>
        <w:r w:rsidR="0044586A" w:rsidRPr="00772328">
          <w:rPr>
            <w:rStyle w:val="Hyperlink"/>
            <w:noProof/>
            <w:lang w:val="en-CA"/>
          </w:rPr>
          <w:t>Scope</w:t>
        </w:r>
        <w:r w:rsidR="0044586A">
          <w:rPr>
            <w:noProof/>
            <w:webHidden/>
          </w:rPr>
          <w:tab/>
        </w:r>
        <w:r w:rsidR="0044586A">
          <w:rPr>
            <w:noProof/>
            <w:webHidden/>
          </w:rPr>
          <w:fldChar w:fldCharType="begin"/>
        </w:r>
        <w:r w:rsidR="0044586A">
          <w:rPr>
            <w:noProof/>
            <w:webHidden/>
          </w:rPr>
          <w:instrText xml:space="preserve"> PAGEREF _Toc439943412 \h </w:instrText>
        </w:r>
      </w:ins>
      <w:r w:rsidR="0044586A">
        <w:rPr>
          <w:noProof/>
          <w:webHidden/>
        </w:rPr>
      </w:r>
      <w:r w:rsidR="0044586A">
        <w:rPr>
          <w:noProof/>
          <w:webHidden/>
        </w:rPr>
        <w:fldChar w:fldCharType="separate"/>
      </w:r>
      <w:ins w:id="152" w:author="Eric Boisvert" w:date="2016-01-07T15:21:00Z">
        <w:r w:rsidR="0044586A">
          <w:rPr>
            <w:noProof/>
            <w:webHidden/>
          </w:rPr>
          <w:t>11</w:t>
        </w:r>
        <w:r w:rsidR="0044586A">
          <w:rPr>
            <w:noProof/>
            <w:webHidden/>
          </w:rPr>
          <w:fldChar w:fldCharType="end"/>
        </w:r>
        <w:r w:rsidR="0044586A" w:rsidRPr="00772328">
          <w:rPr>
            <w:rStyle w:val="Hyperlink"/>
            <w:noProof/>
          </w:rPr>
          <w:fldChar w:fldCharType="end"/>
        </w:r>
      </w:ins>
    </w:p>
    <w:p w14:paraId="78E61DEF" w14:textId="77777777" w:rsidR="0044586A" w:rsidRPr="00C007EE" w:rsidRDefault="0044586A">
      <w:pPr>
        <w:pStyle w:val="TOC1"/>
        <w:tabs>
          <w:tab w:val="left" w:pos="480"/>
          <w:tab w:val="right" w:leader="dot" w:pos="8630"/>
        </w:tabs>
        <w:rPr>
          <w:ins w:id="153" w:author="Eric Boisvert" w:date="2016-01-07T15:21:00Z"/>
          <w:rFonts w:ascii="Calibri" w:eastAsia="MS Mincho" w:hAnsi="Calibri"/>
          <w:noProof/>
          <w:sz w:val="22"/>
          <w:szCs w:val="22"/>
          <w:lang w:val="en-CA" w:eastAsia="en-CA"/>
        </w:rPr>
      </w:pPr>
      <w:ins w:id="15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2.</w:t>
        </w:r>
        <w:r w:rsidRPr="00C007EE">
          <w:rPr>
            <w:rFonts w:ascii="Calibri" w:eastAsia="MS Mincho" w:hAnsi="Calibri"/>
            <w:noProof/>
            <w:sz w:val="22"/>
            <w:szCs w:val="22"/>
            <w:lang w:val="en-CA" w:eastAsia="en-CA"/>
          </w:rPr>
          <w:tab/>
        </w:r>
        <w:r w:rsidRPr="00772328">
          <w:rPr>
            <w:rStyle w:val="Hyperlink"/>
            <w:noProof/>
            <w:lang w:val="en-CA"/>
          </w:rPr>
          <w:t>Conformance</w:t>
        </w:r>
        <w:r>
          <w:rPr>
            <w:noProof/>
            <w:webHidden/>
          </w:rPr>
          <w:tab/>
        </w:r>
        <w:r>
          <w:rPr>
            <w:noProof/>
            <w:webHidden/>
          </w:rPr>
          <w:fldChar w:fldCharType="begin"/>
        </w:r>
        <w:r>
          <w:rPr>
            <w:noProof/>
            <w:webHidden/>
          </w:rPr>
          <w:instrText xml:space="preserve"> PAGEREF _Toc439943413 \h </w:instrText>
        </w:r>
      </w:ins>
      <w:r>
        <w:rPr>
          <w:noProof/>
          <w:webHidden/>
        </w:rPr>
      </w:r>
      <w:r>
        <w:rPr>
          <w:noProof/>
          <w:webHidden/>
        </w:rPr>
        <w:fldChar w:fldCharType="separate"/>
      </w:r>
      <w:ins w:id="155" w:author="Eric Boisvert" w:date="2016-01-07T15:21:00Z">
        <w:r>
          <w:rPr>
            <w:noProof/>
            <w:webHidden/>
          </w:rPr>
          <w:t>11</w:t>
        </w:r>
        <w:r>
          <w:rPr>
            <w:noProof/>
            <w:webHidden/>
          </w:rPr>
          <w:fldChar w:fldCharType="end"/>
        </w:r>
        <w:r w:rsidRPr="00772328">
          <w:rPr>
            <w:rStyle w:val="Hyperlink"/>
            <w:noProof/>
          </w:rPr>
          <w:fldChar w:fldCharType="end"/>
        </w:r>
      </w:ins>
    </w:p>
    <w:p w14:paraId="2F176052" w14:textId="77777777" w:rsidR="0044586A" w:rsidRPr="00C007EE" w:rsidRDefault="0044586A">
      <w:pPr>
        <w:pStyle w:val="TOC1"/>
        <w:tabs>
          <w:tab w:val="left" w:pos="480"/>
          <w:tab w:val="right" w:leader="dot" w:pos="8630"/>
        </w:tabs>
        <w:rPr>
          <w:ins w:id="156" w:author="Eric Boisvert" w:date="2016-01-07T15:21:00Z"/>
          <w:rFonts w:ascii="Calibri" w:eastAsia="MS Mincho" w:hAnsi="Calibri"/>
          <w:noProof/>
          <w:sz w:val="22"/>
          <w:szCs w:val="22"/>
          <w:lang w:val="en-CA" w:eastAsia="en-CA"/>
        </w:rPr>
      </w:pPr>
      <w:ins w:id="15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3.</w:t>
        </w:r>
        <w:r w:rsidRPr="00C007EE">
          <w:rPr>
            <w:rFonts w:ascii="Calibri" w:eastAsia="MS Mincho" w:hAnsi="Calibri"/>
            <w:noProof/>
            <w:sz w:val="22"/>
            <w:szCs w:val="22"/>
            <w:lang w:val="en-CA" w:eastAsia="en-CA"/>
          </w:rPr>
          <w:tab/>
        </w:r>
        <w:r w:rsidRPr="00772328">
          <w:rPr>
            <w:rStyle w:val="Hyperlink"/>
            <w:noProof/>
            <w:lang w:val="en-CA"/>
          </w:rPr>
          <w:t>References</w:t>
        </w:r>
        <w:r>
          <w:rPr>
            <w:noProof/>
            <w:webHidden/>
          </w:rPr>
          <w:tab/>
        </w:r>
        <w:r>
          <w:rPr>
            <w:noProof/>
            <w:webHidden/>
          </w:rPr>
          <w:fldChar w:fldCharType="begin"/>
        </w:r>
        <w:r>
          <w:rPr>
            <w:noProof/>
            <w:webHidden/>
          </w:rPr>
          <w:instrText xml:space="preserve"> PAGEREF _Toc439943414 \h </w:instrText>
        </w:r>
      </w:ins>
      <w:r>
        <w:rPr>
          <w:noProof/>
          <w:webHidden/>
        </w:rPr>
      </w:r>
      <w:r>
        <w:rPr>
          <w:noProof/>
          <w:webHidden/>
        </w:rPr>
        <w:fldChar w:fldCharType="separate"/>
      </w:r>
      <w:ins w:id="158" w:author="Eric Boisvert" w:date="2016-01-07T15:21:00Z">
        <w:r>
          <w:rPr>
            <w:noProof/>
            <w:webHidden/>
          </w:rPr>
          <w:t>12</w:t>
        </w:r>
        <w:r>
          <w:rPr>
            <w:noProof/>
            <w:webHidden/>
          </w:rPr>
          <w:fldChar w:fldCharType="end"/>
        </w:r>
        <w:r w:rsidRPr="00772328">
          <w:rPr>
            <w:rStyle w:val="Hyperlink"/>
            <w:noProof/>
          </w:rPr>
          <w:fldChar w:fldCharType="end"/>
        </w:r>
      </w:ins>
    </w:p>
    <w:p w14:paraId="2ED7056E" w14:textId="77777777" w:rsidR="0044586A" w:rsidRPr="00C007EE" w:rsidRDefault="0044586A">
      <w:pPr>
        <w:pStyle w:val="TOC1"/>
        <w:tabs>
          <w:tab w:val="left" w:pos="480"/>
          <w:tab w:val="right" w:leader="dot" w:pos="8630"/>
        </w:tabs>
        <w:rPr>
          <w:ins w:id="159" w:author="Eric Boisvert" w:date="2016-01-07T15:21:00Z"/>
          <w:rFonts w:ascii="Calibri" w:eastAsia="MS Mincho" w:hAnsi="Calibri"/>
          <w:noProof/>
          <w:sz w:val="22"/>
          <w:szCs w:val="22"/>
          <w:lang w:val="en-CA" w:eastAsia="en-CA"/>
        </w:rPr>
      </w:pPr>
      <w:ins w:id="16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w:t>
        </w:r>
        <w:r w:rsidRPr="00C007EE">
          <w:rPr>
            <w:rFonts w:ascii="Calibri" w:eastAsia="MS Mincho" w:hAnsi="Calibri"/>
            <w:noProof/>
            <w:sz w:val="22"/>
            <w:szCs w:val="22"/>
            <w:lang w:val="en-CA" w:eastAsia="en-CA"/>
          </w:rPr>
          <w:tab/>
        </w:r>
        <w:r w:rsidRPr="00772328">
          <w:rPr>
            <w:rStyle w:val="Hyperlink"/>
            <w:noProof/>
            <w:lang w:val="en-CA"/>
          </w:rPr>
          <w:t>Terms and Definitions</w:t>
        </w:r>
        <w:r>
          <w:rPr>
            <w:noProof/>
            <w:webHidden/>
          </w:rPr>
          <w:tab/>
        </w:r>
        <w:r>
          <w:rPr>
            <w:noProof/>
            <w:webHidden/>
          </w:rPr>
          <w:fldChar w:fldCharType="begin"/>
        </w:r>
        <w:r>
          <w:rPr>
            <w:noProof/>
            <w:webHidden/>
          </w:rPr>
          <w:instrText xml:space="preserve"> PAGEREF _Toc439943415 \h </w:instrText>
        </w:r>
      </w:ins>
      <w:r>
        <w:rPr>
          <w:noProof/>
          <w:webHidden/>
        </w:rPr>
      </w:r>
      <w:r>
        <w:rPr>
          <w:noProof/>
          <w:webHidden/>
        </w:rPr>
        <w:fldChar w:fldCharType="separate"/>
      </w:r>
      <w:ins w:id="161" w:author="Eric Boisvert" w:date="2016-01-07T15:21:00Z">
        <w:r>
          <w:rPr>
            <w:noProof/>
            <w:webHidden/>
          </w:rPr>
          <w:t>13</w:t>
        </w:r>
        <w:r>
          <w:rPr>
            <w:noProof/>
            <w:webHidden/>
          </w:rPr>
          <w:fldChar w:fldCharType="end"/>
        </w:r>
        <w:r w:rsidRPr="00772328">
          <w:rPr>
            <w:rStyle w:val="Hyperlink"/>
            <w:noProof/>
          </w:rPr>
          <w:fldChar w:fldCharType="end"/>
        </w:r>
      </w:ins>
    </w:p>
    <w:p w14:paraId="09F8060F" w14:textId="77777777" w:rsidR="0044586A" w:rsidRPr="00C007EE" w:rsidRDefault="0044586A">
      <w:pPr>
        <w:pStyle w:val="TOC2"/>
        <w:tabs>
          <w:tab w:val="left" w:pos="880"/>
          <w:tab w:val="right" w:leader="dot" w:pos="8630"/>
        </w:tabs>
        <w:rPr>
          <w:ins w:id="162" w:author="Eric Boisvert" w:date="2016-01-07T15:21:00Z"/>
          <w:rFonts w:ascii="Calibri" w:eastAsia="MS Mincho" w:hAnsi="Calibri"/>
          <w:noProof/>
          <w:sz w:val="22"/>
          <w:szCs w:val="22"/>
          <w:lang w:val="en-CA" w:eastAsia="en-CA"/>
        </w:rPr>
      </w:pPr>
      <w:ins w:id="16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w:t>
        </w:r>
        <w:r w:rsidRPr="00C007EE">
          <w:rPr>
            <w:rFonts w:ascii="Calibri" w:eastAsia="MS Mincho" w:hAnsi="Calibri"/>
            <w:noProof/>
            <w:sz w:val="22"/>
            <w:szCs w:val="22"/>
            <w:lang w:val="en-CA" w:eastAsia="en-CA"/>
          </w:rPr>
          <w:tab/>
        </w:r>
        <w:r w:rsidRPr="00772328">
          <w:rPr>
            <w:rStyle w:val="Hyperlink"/>
            <w:noProof/>
            <w:lang w:val="en-CA"/>
          </w:rPr>
          <w:t>coverage</w:t>
        </w:r>
        <w:r>
          <w:rPr>
            <w:noProof/>
            <w:webHidden/>
          </w:rPr>
          <w:tab/>
        </w:r>
        <w:r>
          <w:rPr>
            <w:noProof/>
            <w:webHidden/>
          </w:rPr>
          <w:fldChar w:fldCharType="begin"/>
        </w:r>
        <w:r>
          <w:rPr>
            <w:noProof/>
            <w:webHidden/>
          </w:rPr>
          <w:instrText xml:space="preserve"> PAGEREF _Toc439943416 \h </w:instrText>
        </w:r>
      </w:ins>
      <w:r>
        <w:rPr>
          <w:noProof/>
          <w:webHidden/>
        </w:rPr>
      </w:r>
      <w:r>
        <w:rPr>
          <w:noProof/>
          <w:webHidden/>
        </w:rPr>
        <w:fldChar w:fldCharType="separate"/>
      </w:r>
      <w:ins w:id="164" w:author="Eric Boisvert" w:date="2016-01-07T15:21:00Z">
        <w:r>
          <w:rPr>
            <w:noProof/>
            <w:webHidden/>
          </w:rPr>
          <w:t>13</w:t>
        </w:r>
        <w:r>
          <w:rPr>
            <w:noProof/>
            <w:webHidden/>
          </w:rPr>
          <w:fldChar w:fldCharType="end"/>
        </w:r>
        <w:r w:rsidRPr="00772328">
          <w:rPr>
            <w:rStyle w:val="Hyperlink"/>
            <w:noProof/>
          </w:rPr>
          <w:fldChar w:fldCharType="end"/>
        </w:r>
      </w:ins>
    </w:p>
    <w:p w14:paraId="0B0D30AA" w14:textId="77777777" w:rsidR="0044586A" w:rsidRPr="00C007EE" w:rsidRDefault="0044586A">
      <w:pPr>
        <w:pStyle w:val="TOC2"/>
        <w:tabs>
          <w:tab w:val="left" w:pos="880"/>
          <w:tab w:val="right" w:leader="dot" w:pos="8630"/>
        </w:tabs>
        <w:rPr>
          <w:ins w:id="165" w:author="Eric Boisvert" w:date="2016-01-07T15:21:00Z"/>
          <w:rFonts w:ascii="Calibri" w:eastAsia="MS Mincho" w:hAnsi="Calibri"/>
          <w:noProof/>
          <w:sz w:val="22"/>
          <w:szCs w:val="22"/>
          <w:lang w:val="en-CA" w:eastAsia="en-CA"/>
        </w:rPr>
      </w:pPr>
      <w:ins w:id="16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4.2</w:t>
        </w:r>
        <w:r w:rsidRPr="00C007EE">
          <w:rPr>
            <w:rFonts w:ascii="Calibri" w:eastAsia="MS Mincho" w:hAnsi="Calibri"/>
            <w:noProof/>
            <w:sz w:val="22"/>
            <w:szCs w:val="22"/>
            <w:lang w:val="en-CA" w:eastAsia="en-CA"/>
          </w:rPr>
          <w:tab/>
        </w:r>
        <w:r w:rsidRPr="00772328">
          <w:rPr>
            <w:rStyle w:val="Hyperlink"/>
            <w:noProof/>
            <w:lang w:val="en-CA"/>
          </w:rPr>
          <w:t>domain feature</w:t>
        </w:r>
        <w:r>
          <w:rPr>
            <w:noProof/>
            <w:webHidden/>
          </w:rPr>
          <w:tab/>
        </w:r>
        <w:r>
          <w:rPr>
            <w:noProof/>
            <w:webHidden/>
          </w:rPr>
          <w:fldChar w:fldCharType="begin"/>
        </w:r>
        <w:r>
          <w:rPr>
            <w:noProof/>
            <w:webHidden/>
          </w:rPr>
          <w:instrText xml:space="preserve"> PAGEREF _Toc439943417 \h </w:instrText>
        </w:r>
      </w:ins>
      <w:r>
        <w:rPr>
          <w:noProof/>
          <w:webHidden/>
        </w:rPr>
      </w:r>
      <w:r>
        <w:rPr>
          <w:noProof/>
          <w:webHidden/>
        </w:rPr>
        <w:fldChar w:fldCharType="separate"/>
      </w:r>
      <w:ins w:id="167" w:author="Eric Boisvert" w:date="2016-01-07T15:21:00Z">
        <w:r>
          <w:rPr>
            <w:noProof/>
            <w:webHidden/>
          </w:rPr>
          <w:t>13</w:t>
        </w:r>
        <w:r>
          <w:rPr>
            <w:noProof/>
            <w:webHidden/>
          </w:rPr>
          <w:fldChar w:fldCharType="end"/>
        </w:r>
        <w:r w:rsidRPr="00772328">
          <w:rPr>
            <w:rStyle w:val="Hyperlink"/>
            <w:noProof/>
          </w:rPr>
          <w:fldChar w:fldCharType="end"/>
        </w:r>
      </w:ins>
    </w:p>
    <w:p w14:paraId="14109A9D" w14:textId="77777777" w:rsidR="0044586A" w:rsidRPr="00C007EE" w:rsidRDefault="0044586A">
      <w:pPr>
        <w:pStyle w:val="TOC2"/>
        <w:tabs>
          <w:tab w:val="left" w:pos="880"/>
          <w:tab w:val="right" w:leader="dot" w:pos="8630"/>
        </w:tabs>
        <w:rPr>
          <w:ins w:id="168" w:author="Eric Boisvert" w:date="2016-01-07T15:21:00Z"/>
          <w:rFonts w:ascii="Calibri" w:eastAsia="MS Mincho" w:hAnsi="Calibri"/>
          <w:noProof/>
          <w:sz w:val="22"/>
          <w:szCs w:val="22"/>
          <w:lang w:val="en-CA" w:eastAsia="en-CA"/>
        </w:rPr>
      </w:pPr>
      <w:ins w:id="16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4.3</w:t>
        </w:r>
        <w:r w:rsidRPr="00C007EE">
          <w:rPr>
            <w:rFonts w:ascii="Calibri" w:eastAsia="MS Mincho" w:hAnsi="Calibri"/>
            <w:noProof/>
            <w:sz w:val="22"/>
            <w:szCs w:val="22"/>
            <w:lang w:val="en-CA" w:eastAsia="en-CA"/>
          </w:rPr>
          <w:tab/>
        </w:r>
        <w:r w:rsidRPr="00772328">
          <w:rPr>
            <w:rStyle w:val="Hyperlink"/>
            <w:noProof/>
            <w:lang w:val="en-CA"/>
          </w:rPr>
          <w:t>element &lt;XML&gt;</w:t>
        </w:r>
        <w:r>
          <w:rPr>
            <w:noProof/>
            <w:webHidden/>
          </w:rPr>
          <w:tab/>
        </w:r>
        <w:r>
          <w:rPr>
            <w:noProof/>
            <w:webHidden/>
          </w:rPr>
          <w:fldChar w:fldCharType="begin"/>
        </w:r>
        <w:r>
          <w:rPr>
            <w:noProof/>
            <w:webHidden/>
          </w:rPr>
          <w:instrText xml:space="preserve"> PAGEREF _Toc439943418 \h </w:instrText>
        </w:r>
      </w:ins>
      <w:r>
        <w:rPr>
          <w:noProof/>
          <w:webHidden/>
        </w:rPr>
      </w:r>
      <w:r>
        <w:rPr>
          <w:noProof/>
          <w:webHidden/>
        </w:rPr>
        <w:fldChar w:fldCharType="separate"/>
      </w:r>
      <w:ins w:id="170" w:author="Eric Boisvert" w:date="2016-01-07T15:21:00Z">
        <w:r>
          <w:rPr>
            <w:noProof/>
            <w:webHidden/>
          </w:rPr>
          <w:t>14</w:t>
        </w:r>
        <w:r>
          <w:rPr>
            <w:noProof/>
            <w:webHidden/>
          </w:rPr>
          <w:fldChar w:fldCharType="end"/>
        </w:r>
        <w:r w:rsidRPr="00772328">
          <w:rPr>
            <w:rStyle w:val="Hyperlink"/>
            <w:noProof/>
          </w:rPr>
          <w:fldChar w:fldCharType="end"/>
        </w:r>
      </w:ins>
    </w:p>
    <w:p w14:paraId="5C083CFE" w14:textId="77777777" w:rsidR="0044586A" w:rsidRPr="00C007EE" w:rsidRDefault="0044586A">
      <w:pPr>
        <w:pStyle w:val="TOC2"/>
        <w:tabs>
          <w:tab w:val="left" w:pos="880"/>
          <w:tab w:val="right" w:leader="dot" w:pos="8630"/>
        </w:tabs>
        <w:rPr>
          <w:ins w:id="171" w:author="Eric Boisvert" w:date="2016-01-07T15:21:00Z"/>
          <w:rFonts w:ascii="Calibri" w:eastAsia="MS Mincho" w:hAnsi="Calibri"/>
          <w:noProof/>
          <w:sz w:val="22"/>
          <w:szCs w:val="22"/>
          <w:lang w:val="en-CA" w:eastAsia="en-CA"/>
        </w:rPr>
      </w:pPr>
      <w:ins w:id="17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4.4</w:t>
        </w:r>
        <w:r w:rsidRPr="00C007EE">
          <w:rPr>
            <w:rFonts w:ascii="Calibri" w:eastAsia="MS Mincho" w:hAnsi="Calibri"/>
            <w:noProof/>
            <w:sz w:val="22"/>
            <w:szCs w:val="22"/>
            <w:lang w:val="en-CA" w:eastAsia="en-CA"/>
          </w:rPr>
          <w:tab/>
        </w:r>
        <w:r w:rsidRPr="00772328">
          <w:rPr>
            <w:rStyle w:val="Hyperlink"/>
            <w:noProof/>
            <w:lang w:val="en-CA"/>
          </w:rPr>
          <w:t>feature</w:t>
        </w:r>
        <w:r>
          <w:rPr>
            <w:noProof/>
            <w:webHidden/>
          </w:rPr>
          <w:tab/>
        </w:r>
        <w:r>
          <w:rPr>
            <w:noProof/>
            <w:webHidden/>
          </w:rPr>
          <w:fldChar w:fldCharType="begin"/>
        </w:r>
        <w:r>
          <w:rPr>
            <w:noProof/>
            <w:webHidden/>
          </w:rPr>
          <w:instrText xml:space="preserve"> PAGEREF _Toc439943419 \h </w:instrText>
        </w:r>
      </w:ins>
      <w:r>
        <w:rPr>
          <w:noProof/>
          <w:webHidden/>
        </w:rPr>
      </w:r>
      <w:r>
        <w:rPr>
          <w:noProof/>
          <w:webHidden/>
        </w:rPr>
        <w:fldChar w:fldCharType="separate"/>
      </w:r>
      <w:ins w:id="173" w:author="Eric Boisvert" w:date="2016-01-07T15:21:00Z">
        <w:r>
          <w:rPr>
            <w:noProof/>
            <w:webHidden/>
          </w:rPr>
          <w:t>14</w:t>
        </w:r>
        <w:r>
          <w:rPr>
            <w:noProof/>
            <w:webHidden/>
          </w:rPr>
          <w:fldChar w:fldCharType="end"/>
        </w:r>
        <w:r w:rsidRPr="00772328">
          <w:rPr>
            <w:rStyle w:val="Hyperlink"/>
            <w:noProof/>
          </w:rPr>
          <w:fldChar w:fldCharType="end"/>
        </w:r>
      </w:ins>
    </w:p>
    <w:p w14:paraId="4318D2CF" w14:textId="77777777" w:rsidR="0044586A" w:rsidRPr="00C007EE" w:rsidRDefault="0044586A">
      <w:pPr>
        <w:pStyle w:val="TOC2"/>
        <w:tabs>
          <w:tab w:val="left" w:pos="880"/>
          <w:tab w:val="right" w:leader="dot" w:pos="8630"/>
        </w:tabs>
        <w:rPr>
          <w:ins w:id="174" w:author="Eric Boisvert" w:date="2016-01-07T15:21:00Z"/>
          <w:rFonts w:ascii="Calibri" w:eastAsia="MS Mincho" w:hAnsi="Calibri"/>
          <w:noProof/>
          <w:sz w:val="22"/>
          <w:szCs w:val="22"/>
          <w:lang w:val="en-CA" w:eastAsia="en-CA"/>
        </w:rPr>
      </w:pPr>
      <w:ins w:id="17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4.5</w:t>
        </w:r>
        <w:r w:rsidRPr="00C007EE">
          <w:rPr>
            <w:rFonts w:ascii="Calibri" w:eastAsia="MS Mincho" w:hAnsi="Calibri"/>
            <w:noProof/>
            <w:sz w:val="22"/>
            <w:szCs w:val="22"/>
            <w:lang w:val="en-CA" w:eastAsia="en-CA"/>
          </w:rPr>
          <w:tab/>
        </w:r>
        <w:r w:rsidRPr="00772328">
          <w:rPr>
            <w:rStyle w:val="Hyperlink"/>
            <w:noProof/>
            <w:highlight w:val="yellow"/>
            <w:lang w:val="en-CA"/>
          </w:rPr>
          <w:t>GML application schema</w:t>
        </w:r>
        <w:r>
          <w:rPr>
            <w:noProof/>
            <w:webHidden/>
          </w:rPr>
          <w:tab/>
        </w:r>
        <w:r>
          <w:rPr>
            <w:noProof/>
            <w:webHidden/>
          </w:rPr>
          <w:fldChar w:fldCharType="begin"/>
        </w:r>
        <w:r>
          <w:rPr>
            <w:noProof/>
            <w:webHidden/>
          </w:rPr>
          <w:instrText xml:space="preserve"> PAGEREF _Toc439943420 \h </w:instrText>
        </w:r>
      </w:ins>
      <w:r>
        <w:rPr>
          <w:noProof/>
          <w:webHidden/>
        </w:rPr>
      </w:r>
      <w:r>
        <w:rPr>
          <w:noProof/>
          <w:webHidden/>
        </w:rPr>
        <w:fldChar w:fldCharType="separate"/>
      </w:r>
      <w:ins w:id="176" w:author="Eric Boisvert" w:date="2016-01-07T15:21:00Z">
        <w:r>
          <w:rPr>
            <w:noProof/>
            <w:webHidden/>
          </w:rPr>
          <w:t>14</w:t>
        </w:r>
        <w:r>
          <w:rPr>
            <w:noProof/>
            <w:webHidden/>
          </w:rPr>
          <w:fldChar w:fldCharType="end"/>
        </w:r>
        <w:r w:rsidRPr="00772328">
          <w:rPr>
            <w:rStyle w:val="Hyperlink"/>
            <w:noProof/>
          </w:rPr>
          <w:fldChar w:fldCharType="end"/>
        </w:r>
      </w:ins>
    </w:p>
    <w:p w14:paraId="2A5C36AD" w14:textId="77777777" w:rsidR="0044586A" w:rsidRPr="00C007EE" w:rsidRDefault="0044586A">
      <w:pPr>
        <w:pStyle w:val="TOC2"/>
        <w:tabs>
          <w:tab w:val="left" w:pos="880"/>
          <w:tab w:val="right" w:leader="dot" w:pos="8630"/>
        </w:tabs>
        <w:rPr>
          <w:ins w:id="177" w:author="Eric Boisvert" w:date="2016-01-07T15:21:00Z"/>
          <w:rFonts w:ascii="Calibri" w:eastAsia="MS Mincho" w:hAnsi="Calibri"/>
          <w:noProof/>
          <w:sz w:val="22"/>
          <w:szCs w:val="22"/>
          <w:lang w:val="en-CA" w:eastAsia="en-CA"/>
        </w:rPr>
      </w:pPr>
      <w:ins w:id="17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4.6</w:t>
        </w:r>
        <w:r w:rsidRPr="00C007EE">
          <w:rPr>
            <w:rFonts w:ascii="Calibri" w:eastAsia="MS Mincho" w:hAnsi="Calibri"/>
            <w:noProof/>
            <w:sz w:val="22"/>
            <w:szCs w:val="22"/>
            <w:lang w:val="en-CA" w:eastAsia="en-CA"/>
          </w:rPr>
          <w:tab/>
        </w:r>
        <w:r w:rsidRPr="00772328">
          <w:rPr>
            <w:rStyle w:val="Hyperlink"/>
            <w:noProof/>
            <w:lang w:val="en-CA"/>
          </w:rPr>
          <w:t>GML document</w:t>
        </w:r>
        <w:r>
          <w:rPr>
            <w:noProof/>
            <w:webHidden/>
          </w:rPr>
          <w:tab/>
        </w:r>
        <w:r>
          <w:rPr>
            <w:noProof/>
            <w:webHidden/>
          </w:rPr>
          <w:fldChar w:fldCharType="begin"/>
        </w:r>
        <w:r>
          <w:rPr>
            <w:noProof/>
            <w:webHidden/>
          </w:rPr>
          <w:instrText xml:space="preserve"> PAGEREF _Toc439943421 \h </w:instrText>
        </w:r>
      </w:ins>
      <w:r>
        <w:rPr>
          <w:noProof/>
          <w:webHidden/>
        </w:rPr>
      </w:r>
      <w:r>
        <w:rPr>
          <w:noProof/>
          <w:webHidden/>
        </w:rPr>
        <w:fldChar w:fldCharType="separate"/>
      </w:r>
      <w:ins w:id="179" w:author="Eric Boisvert" w:date="2016-01-07T15:21:00Z">
        <w:r>
          <w:rPr>
            <w:noProof/>
            <w:webHidden/>
          </w:rPr>
          <w:t>14</w:t>
        </w:r>
        <w:r>
          <w:rPr>
            <w:noProof/>
            <w:webHidden/>
          </w:rPr>
          <w:fldChar w:fldCharType="end"/>
        </w:r>
        <w:r w:rsidRPr="00772328">
          <w:rPr>
            <w:rStyle w:val="Hyperlink"/>
            <w:noProof/>
          </w:rPr>
          <w:fldChar w:fldCharType="end"/>
        </w:r>
      </w:ins>
    </w:p>
    <w:p w14:paraId="2EAA5EC5" w14:textId="77777777" w:rsidR="0044586A" w:rsidRPr="00C007EE" w:rsidRDefault="0044586A">
      <w:pPr>
        <w:pStyle w:val="TOC2"/>
        <w:tabs>
          <w:tab w:val="left" w:pos="880"/>
          <w:tab w:val="right" w:leader="dot" w:pos="8630"/>
        </w:tabs>
        <w:rPr>
          <w:ins w:id="180" w:author="Eric Boisvert" w:date="2016-01-07T15:21:00Z"/>
          <w:rFonts w:ascii="Calibri" w:eastAsia="MS Mincho" w:hAnsi="Calibri"/>
          <w:noProof/>
          <w:sz w:val="22"/>
          <w:szCs w:val="22"/>
          <w:lang w:val="en-CA" w:eastAsia="en-CA"/>
        </w:rPr>
      </w:pPr>
      <w:ins w:id="18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4.7</w:t>
        </w:r>
        <w:r w:rsidRPr="00C007EE">
          <w:rPr>
            <w:rFonts w:ascii="Calibri" w:eastAsia="MS Mincho" w:hAnsi="Calibri"/>
            <w:noProof/>
            <w:sz w:val="22"/>
            <w:szCs w:val="22"/>
            <w:lang w:val="en-CA" w:eastAsia="en-CA"/>
          </w:rPr>
          <w:tab/>
        </w:r>
        <w:r w:rsidRPr="00772328">
          <w:rPr>
            <w:rStyle w:val="Hyperlink"/>
            <w:noProof/>
            <w:lang w:val="en-CA"/>
          </w:rPr>
          <w:t>GML schema</w:t>
        </w:r>
        <w:r>
          <w:rPr>
            <w:noProof/>
            <w:webHidden/>
          </w:rPr>
          <w:tab/>
        </w:r>
        <w:r>
          <w:rPr>
            <w:noProof/>
            <w:webHidden/>
          </w:rPr>
          <w:fldChar w:fldCharType="begin"/>
        </w:r>
        <w:r>
          <w:rPr>
            <w:noProof/>
            <w:webHidden/>
          </w:rPr>
          <w:instrText xml:space="preserve"> PAGEREF _Toc439943422 \h </w:instrText>
        </w:r>
      </w:ins>
      <w:r>
        <w:rPr>
          <w:noProof/>
          <w:webHidden/>
        </w:rPr>
      </w:r>
      <w:r>
        <w:rPr>
          <w:noProof/>
          <w:webHidden/>
        </w:rPr>
        <w:fldChar w:fldCharType="separate"/>
      </w:r>
      <w:ins w:id="182" w:author="Eric Boisvert" w:date="2016-01-07T15:21:00Z">
        <w:r>
          <w:rPr>
            <w:noProof/>
            <w:webHidden/>
          </w:rPr>
          <w:t>14</w:t>
        </w:r>
        <w:r>
          <w:rPr>
            <w:noProof/>
            <w:webHidden/>
          </w:rPr>
          <w:fldChar w:fldCharType="end"/>
        </w:r>
        <w:r w:rsidRPr="00772328">
          <w:rPr>
            <w:rStyle w:val="Hyperlink"/>
            <w:noProof/>
          </w:rPr>
          <w:fldChar w:fldCharType="end"/>
        </w:r>
      </w:ins>
    </w:p>
    <w:p w14:paraId="59026FD3" w14:textId="77777777" w:rsidR="0044586A" w:rsidRPr="00C007EE" w:rsidRDefault="0044586A">
      <w:pPr>
        <w:pStyle w:val="TOC2"/>
        <w:tabs>
          <w:tab w:val="left" w:pos="880"/>
          <w:tab w:val="right" w:leader="dot" w:pos="8630"/>
        </w:tabs>
        <w:rPr>
          <w:ins w:id="183" w:author="Eric Boisvert" w:date="2016-01-07T15:21:00Z"/>
          <w:rFonts w:ascii="Calibri" w:eastAsia="MS Mincho" w:hAnsi="Calibri"/>
          <w:noProof/>
          <w:sz w:val="22"/>
          <w:szCs w:val="22"/>
          <w:lang w:val="en-CA" w:eastAsia="en-CA"/>
        </w:rPr>
      </w:pPr>
      <w:ins w:id="18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4.8</w:t>
        </w:r>
        <w:r w:rsidRPr="00C007EE">
          <w:rPr>
            <w:rFonts w:ascii="Calibri" w:eastAsia="MS Mincho" w:hAnsi="Calibri"/>
            <w:noProof/>
            <w:sz w:val="22"/>
            <w:szCs w:val="22"/>
            <w:lang w:val="en-CA" w:eastAsia="en-CA"/>
          </w:rPr>
          <w:tab/>
        </w:r>
        <w:r w:rsidRPr="00772328">
          <w:rPr>
            <w:rStyle w:val="Hyperlink"/>
            <w:noProof/>
            <w:lang w:val="en-CA"/>
          </w:rPr>
          <w:t>measurement</w:t>
        </w:r>
        <w:r>
          <w:rPr>
            <w:noProof/>
            <w:webHidden/>
          </w:rPr>
          <w:tab/>
        </w:r>
        <w:r>
          <w:rPr>
            <w:noProof/>
            <w:webHidden/>
          </w:rPr>
          <w:fldChar w:fldCharType="begin"/>
        </w:r>
        <w:r>
          <w:rPr>
            <w:noProof/>
            <w:webHidden/>
          </w:rPr>
          <w:instrText xml:space="preserve"> PAGEREF _Toc439943423 \h </w:instrText>
        </w:r>
      </w:ins>
      <w:r>
        <w:rPr>
          <w:noProof/>
          <w:webHidden/>
        </w:rPr>
      </w:r>
      <w:r>
        <w:rPr>
          <w:noProof/>
          <w:webHidden/>
        </w:rPr>
        <w:fldChar w:fldCharType="separate"/>
      </w:r>
      <w:ins w:id="185" w:author="Eric Boisvert" w:date="2016-01-07T15:21:00Z">
        <w:r>
          <w:rPr>
            <w:noProof/>
            <w:webHidden/>
          </w:rPr>
          <w:t>14</w:t>
        </w:r>
        <w:r>
          <w:rPr>
            <w:noProof/>
            <w:webHidden/>
          </w:rPr>
          <w:fldChar w:fldCharType="end"/>
        </w:r>
        <w:r w:rsidRPr="00772328">
          <w:rPr>
            <w:rStyle w:val="Hyperlink"/>
            <w:noProof/>
          </w:rPr>
          <w:fldChar w:fldCharType="end"/>
        </w:r>
      </w:ins>
    </w:p>
    <w:p w14:paraId="4D88DDB3" w14:textId="77777777" w:rsidR="0044586A" w:rsidRPr="00C007EE" w:rsidRDefault="0044586A">
      <w:pPr>
        <w:pStyle w:val="TOC2"/>
        <w:tabs>
          <w:tab w:val="left" w:pos="880"/>
          <w:tab w:val="right" w:leader="dot" w:pos="8630"/>
        </w:tabs>
        <w:rPr>
          <w:ins w:id="186" w:author="Eric Boisvert" w:date="2016-01-07T15:21:00Z"/>
          <w:rFonts w:ascii="Calibri" w:eastAsia="MS Mincho" w:hAnsi="Calibri"/>
          <w:noProof/>
          <w:sz w:val="22"/>
          <w:szCs w:val="22"/>
          <w:lang w:val="en-CA" w:eastAsia="en-CA"/>
        </w:rPr>
      </w:pPr>
      <w:ins w:id="18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4.9</w:t>
        </w:r>
        <w:r w:rsidRPr="00C007EE">
          <w:rPr>
            <w:rFonts w:ascii="Calibri" w:eastAsia="MS Mincho" w:hAnsi="Calibri"/>
            <w:noProof/>
            <w:sz w:val="22"/>
            <w:szCs w:val="22"/>
            <w:lang w:val="en-CA" w:eastAsia="en-CA"/>
          </w:rPr>
          <w:tab/>
        </w:r>
        <w:r w:rsidRPr="00772328">
          <w:rPr>
            <w:rStyle w:val="Hyperlink"/>
            <w:noProof/>
            <w:lang w:val="en-CA"/>
          </w:rPr>
          <w:t>observation</w:t>
        </w:r>
        <w:r>
          <w:rPr>
            <w:noProof/>
            <w:webHidden/>
          </w:rPr>
          <w:tab/>
        </w:r>
        <w:r>
          <w:rPr>
            <w:noProof/>
            <w:webHidden/>
          </w:rPr>
          <w:fldChar w:fldCharType="begin"/>
        </w:r>
        <w:r>
          <w:rPr>
            <w:noProof/>
            <w:webHidden/>
          </w:rPr>
          <w:instrText xml:space="preserve"> PAGEREF _Toc439943424 \h </w:instrText>
        </w:r>
      </w:ins>
      <w:r>
        <w:rPr>
          <w:noProof/>
          <w:webHidden/>
        </w:rPr>
      </w:r>
      <w:r>
        <w:rPr>
          <w:noProof/>
          <w:webHidden/>
        </w:rPr>
        <w:fldChar w:fldCharType="separate"/>
      </w:r>
      <w:ins w:id="188" w:author="Eric Boisvert" w:date="2016-01-07T15:21:00Z">
        <w:r>
          <w:rPr>
            <w:noProof/>
            <w:webHidden/>
          </w:rPr>
          <w:t>14</w:t>
        </w:r>
        <w:r>
          <w:rPr>
            <w:noProof/>
            <w:webHidden/>
          </w:rPr>
          <w:fldChar w:fldCharType="end"/>
        </w:r>
        <w:r w:rsidRPr="00772328">
          <w:rPr>
            <w:rStyle w:val="Hyperlink"/>
            <w:noProof/>
          </w:rPr>
          <w:fldChar w:fldCharType="end"/>
        </w:r>
      </w:ins>
    </w:p>
    <w:p w14:paraId="16ADF306" w14:textId="77777777" w:rsidR="0044586A" w:rsidRPr="00C007EE" w:rsidRDefault="0044586A">
      <w:pPr>
        <w:pStyle w:val="TOC2"/>
        <w:tabs>
          <w:tab w:val="left" w:pos="1100"/>
          <w:tab w:val="right" w:leader="dot" w:pos="8630"/>
        </w:tabs>
        <w:rPr>
          <w:ins w:id="189" w:author="Eric Boisvert" w:date="2016-01-07T15:21:00Z"/>
          <w:rFonts w:ascii="Calibri" w:eastAsia="MS Mincho" w:hAnsi="Calibri"/>
          <w:noProof/>
          <w:sz w:val="22"/>
          <w:szCs w:val="22"/>
          <w:lang w:val="en-CA" w:eastAsia="en-CA"/>
        </w:rPr>
      </w:pPr>
      <w:ins w:id="19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4.10</w:t>
        </w:r>
        <w:r w:rsidRPr="00C007EE">
          <w:rPr>
            <w:rFonts w:ascii="Calibri" w:eastAsia="MS Mincho" w:hAnsi="Calibri"/>
            <w:noProof/>
            <w:sz w:val="22"/>
            <w:szCs w:val="22"/>
            <w:lang w:val="en-CA" w:eastAsia="en-CA"/>
          </w:rPr>
          <w:tab/>
        </w:r>
        <w:r w:rsidRPr="00772328">
          <w:rPr>
            <w:rStyle w:val="Hyperlink"/>
            <w:noProof/>
            <w:lang w:val="en-CA"/>
          </w:rPr>
          <w:t>observation procedure</w:t>
        </w:r>
        <w:r>
          <w:rPr>
            <w:noProof/>
            <w:webHidden/>
          </w:rPr>
          <w:tab/>
        </w:r>
        <w:r>
          <w:rPr>
            <w:noProof/>
            <w:webHidden/>
          </w:rPr>
          <w:fldChar w:fldCharType="begin"/>
        </w:r>
        <w:r>
          <w:rPr>
            <w:noProof/>
            <w:webHidden/>
          </w:rPr>
          <w:instrText xml:space="preserve"> PAGEREF _Toc439943425 \h </w:instrText>
        </w:r>
      </w:ins>
      <w:r>
        <w:rPr>
          <w:noProof/>
          <w:webHidden/>
        </w:rPr>
      </w:r>
      <w:r>
        <w:rPr>
          <w:noProof/>
          <w:webHidden/>
        </w:rPr>
        <w:fldChar w:fldCharType="separate"/>
      </w:r>
      <w:ins w:id="191" w:author="Eric Boisvert" w:date="2016-01-07T15:21:00Z">
        <w:r>
          <w:rPr>
            <w:noProof/>
            <w:webHidden/>
          </w:rPr>
          <w:t>15</w:t>
        </w:r>
        <w:r>
          <w:rPr>
            <w:noProof/>
            <w:webHidden/>
          </w:rPr>
          <w:fldChar w:fldCharType="end"/>
        </w:r>
        <w:r w:rsidRPr="00772328">
          <w:rPr>
            <w:rStyle w:val="Hyperlink"/>
            <w:noProof/>
          </w:rPr>
          <w:fldChar w:fldCharType="end"/>
        </w:r>
      </w:ins>
    </w:p>
    <w:p w14:paraId="2A50DC3C" w14:textId="77777777" w:rsidR="0044586A" w:rsidRPr="00C007EE" w:rsidRDefault="0044586A">
      <w:pPr>
        <w:pStyle w:val="TOC2"/>
        <w:tabs>
          <w:tab w:val="left" w:pos="1100"/>
          <w:tab w:val="right" w:leader="dot" w:pos="8630"/>
        </w:tabs>
        <w:rPr>
          <w:ins w:id="192" w:author="Eric Boisvert" w:date="2016-01-07T15:21:00Z"/>
          <w:rFonts w:ascii="Calibri" w:eastAsia="MS Mincho" w:hAnsi="Calibri"/>
          <w:noProof/>
          <w:sz w:val="22"/>
          <w:szCs w:val="22"/>
          <w:lang w:val="en-CA" w:eastAsia="en-CA"/>
        </w:rPr>
      </w:pPr>
      <w:ins w:id="19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4.11</w:t>
        </w:r>
        <w:r w:rsidRPr="00C007EE">
          <w:rPr>
            <w:rFonts w:ascii="Calibri" w:eastAsia="MS Mincho" w:hAnsi="Calibri"/>
            <w:noProof/>
            <w:sz w:val="22"/>
            <w:szCs w:val="22"/>
            <w:lang w:val="en-CA" w:eastAsia="en-CA"/>
          </w:rPr>
          <w:tab/>
        </w:r>
        <w:r w:rsidRPr="00772328">
          <w:rPr>
            <w:rStyle w:val="Hyperlink"/>
            <w:noProof/>
            <w:lang w:val="en-CA"/>
          </w:rPr>
          <w:t>observation result</w:t>
        </w:r>
        <w:r>
          <w:rPr>
            <w:noProof/>
            <w:webHidden/>
          </w:rPr>
          <w:tab/>
        </w:r>
        <w:r>
          <w:rPr>
            <w:noProof/>
            <w:webHidden/>
          </w:rPr>
          <w:fldChar w:fldCharType="begin"/>
        </w:r>
        <w:r>
          <w:rPr>
            <w:noProof/>
            <w:webHidden/>
          </w:rPr>
          <w:instrText xml:space="preserve"> PAGEREF _Toc439943426 \h </w:instrText>
        </w:r>
      </w:ins>
      <w:r>
        <w:rPr>
          <w:noProof/>
          <w:webHidden/>
        </w:rPr>
      </w:r>
      <w:r>
        <w:rPr>
          <w:noProof/>
          <w:webHidden/>
        </w:rPr>
        <w:fldChar w:fldCharType="separate"/>
      </w:r>
      <w:ins w:id="194" w:author="Eric Boisvert" w:date="2016-01-07T15:21:00Z">
        <w:r>
          <w:rPr>
            <w:noProof/>
            <w:webHidden/>
          </w:rPr>
          <w:t>15</w:t>
        </w:r>
        <w:r>
          <w:rPr>
            <w:noProof/>
            <w:webHidden/>
          </w:rPr>
          <w:fldChar w:fldCharType="end"/>
        </w:r>
        <w:r w:rsidRPr="00772328">
          <w:rPr>
            <w:rStyle w:val="Hyperlink"/>
            <w:noProof/>
          </w:rPr>
          <w:fldChar w:fldCharType="end"/>
        </w:r>
      </w:ins>
    </w:p>
    <w:p w14:paraId="7B1DC654" w14:textId="77777777" w:rsidR="0044586A" w:rsidRPr="00C007EE" w:rsidRDefault="0044586A">
      <w:pPr>
        <w:pStyle w:val="TOC2"/>
        <w:tabs>
          <w:tab w:val="left" w:pos="1100"/>
          <w:tab w:val="right" w:leader="dot" w:pos="8630"/>
        </w:tabs>
        <w:rPr>
          <w:ins w:id="195" w:author="Eric Boisvert" w:date="2016-01-07T15:21:00Z"/>
          <w:rFonts w:ascii="Calibri" w:eastAsia="MS Mincho" w:hAnsi="Calibri"/>
          <w:noProof/>
          <w:sz w:val="22"/>
          <w:szCs w:val="22"/>
          <w:lang w:val="en-CA" w:eastAsia="en-CA"/>
        </w:rPr>
      </w:pPr>
      <w:ins w:id="19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4.12</w:t>
        </w:r>
        <w:r w:rsidRPr="00C007EE">
          <w:rPr>
            <w:rFonts w:ascii="Calibri" w:eastAsia="MS Mincho" w:hAnsi="Calibri"/>
            <w:noProof/>
            <w:sz w:val="22"/>
            <w:szCs w:val="22"/>
            <w:lang w:val="en-CA" w:eastAsia="en-CA"/>
          </w:rPr>
          <w:tab/>
        </w:r>
        <w:r w:rsidRPr="00772328">
          <w:rPr>
            <w:rStyle w:val="Hyperlink"/>
            <w:noProof/>
            <w:lang w:val="en-CA"/>
          </w:rPr>
          <w:t>property &lt;General Feature Model&gt;</w:t>
        </w:r>
        <w:r>
          <w:rPr>
            <w:noProof/>
            <w:webHidden/>
          </w:rPr>
          <w:tab/>
        </w:r>
        <w:r>
          <w:rPr>
            <w:noProof/>
            <w:webHidden/>
          </w:rPr>
          <w:fldChar w:fldCharType="begin"/>
        </w:r>
        <w:r>
          <w:rPr>
            <w:noProof/>
            <w:webHidden/>
          </w:rPr>
          <w:instrText xml:space="preserve"> PAGEREF _Toc439943427 \h </w:instrText>
        </w:r>
      </w:ins>
      <w:r>
        <w:rPr>
          <w:noProof/>
          <w:webHidden/>
        </w:rPr>
      </w:r>
      <w:r>
        <w:rPr>
          <w:noProof/>
          <w:webHidden/>
        </w:rPr>
        <w:fldChar w:fldCharType="separate"/>
      </w:r>
      <w:ins w:id="197" w:author="Eric Boisvert" w:date="2016-01-07T15:21:00Z">
        <w:r>
          <w:rPr>
            <w:noProof/>
            <w:webHidden/>
          </w:rPr>
          <w:t>15</w:t>
        </w:r>
        <w:r>
          <w:rPr>
            <w:noProof/>
            <w:webHidden/>
          </w:rPr>
          <w:fldChar w:fldCharType="end"/>
        </w:r>
        <w:r w:rsidRPr="00772328">
          <w:rPr>
            <w:rStyle w:val="Hyperlink"/>
            <w:noProof/>
          </w:rPr>
          <w:fldChar w:fldCharType="end"/>
        </w:r>
      </w:ins>
    </w:p>
    <w:p w14:paraId="404E913B" w14:textId="77777777" w:rsidR="0044586A" w:rsidRPr="00C007EE" w:rsidRDefault="0044586A">
      <w:pPr>
        <w:pStyle w:val="TOC2"/>
        <w:tabs>
          <w:tab w:val="left" w:pos="1100"/>
          <w:tab w:val="right" w:leader="dot" w:pos="8630"/>
        </w:tabs>
        <w:rPr>
          <w:ins w:id="198" w:author="Eric Boisvert" w:date="2016-01-07T15:21:00Z"/>
          <w:rFonts w:ascii="Calibri" w:eastAsia="MS Mincho" w:hAnsi="Calibri"/>
          <w:noProof/>
          <w:sz w:val="22"/>
          <w:szCs w:val="22"/>
          <w:lang w:val="en-CA" w:eastAsia="en-CA"/>
        </w:rPr>
      </w:pPr>
      <w:ins w:id="19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4.13</w:t>
        </w:r>
        <w:r w:rsidRPr="00C007EE">
          <w:rPr>
            <w:rFonts w:ascii="Calibri" w:eastAsia="MS Mincho" w:hAnsi="Calibri"/>
            <w:noProof/>
            <w:sz w:val="22"/>
            <w:szCs w:val="22"/>
            <w:lang w:val="en-CA" w:eastAsia="en-CA"/>
          </w:rPr>
          <w:tab/>
        </w:r>
        <w:r w:rsidRPr="00772328">
          <w:rPr>
            <w:rStyle w:val="Hyperlink"/>
            <w:noProof/>
            <w:lang w:val="en-CA"/>
          </w:rPr>
          <w:t>sampled feature</w:t>
        </w:r>
        <w:r>
          <w:rPr>
            <w:noProof/>
            <w:webHidden/>
          </w:rPr>
          <w:tab/>
        </w:r>
        <w:r>
          <w:rPr>
            <w:noProof/>
            <w:webHidden/>
          </w:rPr>
          <w:fldChar w:fldCharType="begin"/>
        </w:r>
        <w:r>
          <w:rPr>
            <w:noProof/>
            <w:webHidden/>
          </w:rPr>
          <w:instrText xml:space="preserve"> PAGEREF _Toc439943428 \h </w:instrText>
        </w:r>
      </w:ins>
      <w:r>
        <w:rPr>
          <w:noProof/>
          <w:webHidden/>
        </w:rPr>
      </w:r>
      <w:r>
        <w:rPr>
          <w:noProof/>
          <w:webHidden/>
        </w:rPr>
        <w:fldChar w:fldCharType="separate"/>
      </w:r>
      <w:ins w:id="200" w:author="Eric Boisvert" w:date="2016-01-07T15:21:00Z">
        <w:r>
          <w:rPr>
            <w:noProof/>
            <w:webHidden/>
          </w:rPr>
          <w:t>15</w:t>
        </w:r>
        <w:r>
          <w:rPr>
            <w:noProof/>
            <w:webHidden/>
          </w:rPr>
          <w:fldChar w:fldCharType="end"/>
        </w:r>
        <w:r w:rsidRPr="00772328">
          <w:rPr>
            <w:rStyle w:val="Hyperlink"/>
            <w:noProof/>
          </w:rPr>
          <w:fldChar w:fldCharType="end"/>
        </w:r>
      </w:ins>
    </w:p>
    <w:p w14:paraId="21266312" w14:textId="77777777" w:rsidR="0044586A" w:rsidRPr="00C007EE" w:rsidRDefault="0044586A">
      <w:pPr>
        <w:pStyle w:val="TOC2"/>
        <w:tabs>
          <w:tab w:val="left" w:pos="1100"/>
          <w:tab w:val="right" w:leader="dot" w:pos="8630"/>
        </w:tabs>
        <w:rPr>
          <w:ins w:id="201" w:author="Eric Boisvert" w:date="2016-01-07T15:21:00Z"/>
          <w:rFonts w:ascii="Calibri" w:eastAsia="MS Mincho" w:hAnsi="Calibri"/>
          <w:noProof/>
          <w:sz w:val="22"/>
          <w:szCs w:val="22"/>
          <w:lang w:val="en-CA" w:eastAsia="en-CA"/>
        </w:rPr>
      </w:pPr>
      <w:ins w:id="20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4.14</w:t>
        </w:r>
        <w:r w:rsidRPr="00C007EE">
          <w:rPr>
            <w:rFonts w:ascii="Calibri" w:eastAsia="MS Mincho" w:hAnsi="Calibri"/>
            <w:noProof/>
            <w:sz w:val="22"/>
            <w:szCs w:val="22"/>
            <w:lang w:val="en-CA" w:eastAsia="en-CA"/>
          </w:rPr>
          <w:tab/>
        </w:r>
        <w:r w:rsidRPr="00772328">
          <w:rPr>
            <w:rStyle w:val="Hyperlink"/>
            <w:noProof/>
            <w:lang w:val="en-CA"/>
          </w:rPr>
          <w:t>sampling feature</w:t>
        </w:r>
        <w:r>
          <w:rPr>
            <w:noProof/>
            <w:webHidden/>
          </w:rPr>
          <w:tab/>
        </w:r>
        <w:r>
          <w:rPr>
            <w:noProof/>
            <w:webHidden/>
          </w:rPr>
          <w:fldChar w:fldCharType="begin"/>
        </w:r>
        <w:r>
          <w:rPr>
            <w:noProof/>
            <w:webHidden/>
          </w:rPr>
          <w:instrText xml:space="preserve"> PAGEREF _Toc439943429 \h </w:instrText>
        </w:r>
      </w:ins>
      <w:r>
        <w:rPr>
          <w:noProof/>
          <w:webHidden/>
        </w:rPr>
      </w:r>
      <w:r>
        <w:rPr>
          <w:noProof/>
          <w:webHidden/>
        </w:rPr>
        <w:fldChar w:fldCharType="separate"/>
      </w:r>
      <w:ins w:id="203" w:author="Eric Boisvert" w:date="2016-01-07T15:21:00Z">
        <w:r>
          <w:rPr>
            <w:noProof/>
            <w:webHidden/>
          </w:rPr>
          <w:t>15</w:t>
        </w:r>
        <w:r>
          <w:rPr>
            <w:noProof/>
            <w:webHidden/>
          </w:rPr>
          <w:fldChar w:fldCharType="end"/>
        </w:r>
        <w:r w:rsidRPr="00772328">
          <w:rPr>
            <w:rStyle w:val="Hyperlink"/>
            <w:noProof/>
          </w:rPr>
          <w:fldChar w:fldCharType="end"/>
        </w:r>
      </w:ins>
    </w:p>
    <w:p w14:paraId="58B36CD3" w14:textId="77777777" w:rsidR="0044586A" w:rsidRPr="00C007EE" w:rsidRDefault="0044586A">
      <w:pPr>
        <w:pStyle w:val="TOC2"/>
        <w:tabs>
          <w:tab w:val="left" w:pos="1100"/>
          <w:tab w:val="right" w:leader="dot" w:pos="8630"/>
        </w:tabs>
        <w:rPr>
          <w:ins w:id="204" w:author="Eric Boisvert" w:date="2016-01-07T15:21:00Z"/>
          <w:rFonts w:ascii="Calibri" w:eastAsia="MS Mincho" w:hAnsi="Calibri"/>
          <w:noProof/>
          <w:sz w:val="22"/>
          <w:szCs w:val="22"/>
          <w:lang w:val="en-CA" w:eastAsia="en-CA"/>
        </w:rPr>
      </w:pPr>
      <w:ins w:id="20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4.15</w:t>
        </w:r>
        <w:r w:rsidRPr="00C007EE">
          <w:rPr>
            <w:rFonts w:ascii="Calibri" w:eastAsia="MS Mincho" w:hAnsi="Calibri"/>
            <w:noProof/>
            <w:sz w:val="22"/>
            <w:szCs w:val="22"/>
            <w:lang w:val="en-CA" w:eastAsia="en-CA"/>
          </w:rPr>
          <w:tab/>
        </w:r>
        <w:r w:rsidRPr="00772328">
          <w:rPr>
            <w:rStyle w:val="Hyperlink"/>
            <w:noProof/>
            <w:lang w:val="en-CA"/>
          </w:rPr>
          <w:t>schema &lt;XML Schema&gt;</w:t>
        </w:r>
        <w:r>
          <w:rPr>
            <w:noProof/>
            <w:webHidden/>
          </w:rPr>
          <w:tab/>
        </w:r>
        <w:r>
          <w:rPr>
            <w:noProof/>
            <w:webHidden/>
          </w:rPr>
          <w:fldChar w:fldCharType="begin"/>
        </w:r>
        <w:r>
          <w:rPr>
            <w:noProof/>
            <w:webHidden/>
          </w:rPr>
          <w:instrText xml:space="preserve"> PAGEREF _Toc439943430 \h </w:instrText>
        </w:r>
      </w:ins>
      <w:r>
        <w:rPr>
          <w:noProof/>
          <w:webHidden/>
        </w:rPr>
      </w:r>
      <w:r>
        <w:rPr>
          <w:noProof/>
          <w:webHidden/>
        </w:rPr>
        <w:fldChar w:fldCharType="separate"/>
      </w:r>
      <w:ins w:id="206" w:author="Eric Boisvert" w:date="2016-01-07T15:21:00Z">
        <w:r>
          <w:rPr>
            <w:noProof/>
            <w:webHidden/>
          </w:rPr>
          <w:t>15</w:t>
        </w:r>
        <w:r>
          <w:rPr>
            <w:noProof/>
            <w:webHidden/>
          </w:rPr>
          <w:fldChar w:fldCharType="end"/>
        </w:r>
        <w:r w:rsidRPr="00772328">
          <w:rPr>
            <w:rStyle w:val="Hyperlink"/>
            <w:noProof/>
          </w:rPr>
          <w:fldChar w:fldCharType="end"/>
        </w:r>
      </w:ins>
    </w:p>
    <w:p w14:paraId="7662B8D6" w14:textId="77777777" w:rsidR="0044586A" w:rsidRPr="00C007EE" w:rsidRDefault="0044586A">
      <w:pPr>
        <w:pStyle w:val="TOC1"/>
        <w:tabs>
          <w:tab w:val="left" w:pos="480"/>
          <w:tab w:val="right" w:leader="dot" w:pos="8630"/>
        </w:tabs>
        <w:rPr>
          <w:ins w:id="207" w:author="Eric Boisvert" w:date="2016-01-07T15:21:00Z"/>
          <w:rFonts w:ascii="Calibri" w:eastAsia="MS Mincho" w:hAnsi="Calibri"/>
          <w:noProof/>
          <w:sz w:val="22"/>
          <w:szCs w:val="22"/>
          <w:lang w:val="en-CA" w:eastAsia="en-CA"/>
        </w:rPr>
      </w:pPr>
      <w:ins w:id="20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5.</w:t>
        </w:r>
        <w:r w:rsidRPr="00C007EE">
          <w:rPr>
            <w:rFonts w:ascii="Calibri" w:eastAsia="MS Mincho" w:hAnsi="Calibri"/>
            <w:noProof/>
            <w:sz w:val="22"/>
            <w:szCs w:val="22"/>
            <w:lang w:val="en-CA" w:eastAsia="en-CA"/>
          </w:rPr>
          <w:tab/>
        </w:r>
        <w:r w:rsidRPr="00772328">
          <w:rPr>
            <w:rStyle w:val="Hyperlink"/>
            <w:noProof/>
            <w:lang w:val="en-CA"/>
          </w:rPr>
          <w:t>Logical Model</w:t>
        </w:r>
        <w:r>
          <w:rPr>
            <w:noProof/>
            <w:webHidden/>
          </w:rPr>
          <w:tab/>
        </w:r>
        <w:r>
          <w:rPr>
            <w:noProof/>
            <w:webHidden/>
          </w:rPr>
          <w:fldChar w:fldCharType="begin"/>
        </w:r>
        <w:r>
          <w:rPr>
            <w:noProof/>
            <w:webHidden/>
          </w:rPr>
          <w:instrText xml:space="preserve"> PAGEREF _Toc439943431 \h </w:instrText>
        </w:r>
      </w:ins>
      <w:r>
        <w:rPr>
          <w:noProof/>
          <w:webHidden/>
        </w:rPr>
      </w:r>
      <w:r>
        <w:rPr>
          <w:noProof/>
          <w:webHidden/>
        </w:rPr>
        <w:fldChar w:fldCharType="separate"/>
      </w:r>
      <w:ins w:id="209" w:author="Eric Boisvert" w:date="2016-01-07T15:21:00Z">
        <w:r>
          <w:rPr>
            <w:noProof/>
            <w:webHidden/>
          </w:rPr>
          <w:t>16</w:t>
        </w:r>
        <w:r>
          <w:rPr>
            <w:noProof/>
            <w:webHidden/>
          </w:rPr>
          <w:fldChar w:fldCharType="end"/>
        </w:r>
        <w:r w:rsidRPr="00772328">
          <w:rPr>
            <w:rStyle w:val="Hyperlink"/>
            <w:noProof/>
          </w:rPr>
          <w:fldChar w:fldCharType="end"/>
        </w:r>
      </w:ins>
    </w:p>
    <w:p w14:paraId="4459CFF2" w14:textId="77777777" w:rsidR="0044586A" w:rsidRPr="00C007EE" w:rsidRDefault="0044586A">
      <w:pPr>
        <w:pStyle w:val="TOC2"/>
        <w:tabs>
          <w:tab w:val="left" w:pos="880"/>
          <w:tab w:val="right" w:leader="dot" w:pos="8630"/>
        </w:tabs>
        <w:rPr>
          <w:ins w:id="210" w:author="Eric Boisvert" w:date="2016-01-07T15:21:00Z"/>
          <w:rFonts w:ascii="Calibri" w:eastAsia="MS Mincho" w:hAnsi="Calibri"/>
          <w:noProof/>
          <w:sz w:val="22"/>
          <w:szCs w:val="22"/>
          <w:lang w:val="en-CA" w:eastAsia="en-CA"/>
        </w:rPr>
      </w:pPr>
      <w:ins w:id="21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5.1</w:t>
        </w:r>
        <w:r w:rsidRPr="00C007EE">
          <w:rPr>
            <w:rFonts w:ascii="Calibri" w:eastAsia="MS Mincho" w:hAnsi="Calibri"/>
            <w:noProof/>
            <w:sz w:val="22"/>
            <w:szCs w:val="22"/>
            <w:lang w:val="en-CA" w:eastAsia="en-CA"/>
          </w:rPr>
          <w:tab/>
        </w:r>
        <w:r w:rsidRPr="00772328">
          <w:rPr>
            <w:rStyle w:val="Hyperlink"/>
            <w:noProof/>
            <w:lang w:val="en-CA"/>
          </w:rPr>
          <w:t>Portrayal</w:t>
        </w:r>
        <w:r>
          <w:rPr>
            <w:noProof/>
            <w:webHidden/>
          </w:rPr>
          <w:tab/>
        </w:r>
        <w:r>
          <w:rPr>
            <w:noProof/>
            <w:webHidden/>
          </w:rPr>
          <w:fldChar w:fldCharType="begin"/>
        </w:r>
        <w:r>
          <w:rPr>
            <w:noProof/>
            <w:webHidden/>
          </w:rPr>
          <w:instrText xml:space="preserve"> PAGEREF _Toc439943432 \h </w:instrText>
        </w:r>
      </w:ins>
      <w:r>
        <w:rPr>
          <w:noProof/>
          <w:webHidden/>
        </w:rPr>
      </w:r>
      <w:r>
        <w:rPr>
          <w:noProof/>
          <w:webHidden/>
        </w:rPr>
        <w:fldChar w:fldCharType="separate"/>
      </w:r>
      <w:ins w:id="212" w:author="Eric Boisvert" w:date="2016-01-07T15:21:00Z">
        <w:r>
          <w:rPr>
            <w:noProof/>
            <w:webHidden/>
          </w:rPr>
          <w:t>17</w:t>
        </w:r>
        <w:r>
          <w:rPr>
            <w:noProof/>
            <w:webHidden/>
          </w:rPr>
          <w:fldChar w:fldCharType="end"/>
        </w:r>
        <w:r w:rsidRPr="00772328">
          <w:rPr>
            <w:rStyle w:val="Hyperlink"/>
            <w:noProof/>
          </w:rPr>
          <w:fldChar w:fldCharType="end"/>
        </w:r>
      </w:ins>
    </w:p>
    <w:p w14:paraId="448B4776" w14:textId="77777777" w:rsidR="0044586A" w:rsidRPr="00C007EE" w:rsidRDefault="0044586A">
      <w:pPr>
        <w:pStyle w:val="TOC2"/>
        <w:tabs>
          <w:tab w:val="left" w:pos="880"/>
          <w:tab w:val="right" w:leader="dot" w:pos="8630"/>
        </w:tabs>
        <w:rPr>
          <w:ins w:id="213" w:author="Eric Boisvert" w:date="2016-01-07T15:21:00Z"/>
          <w:rFonts w:ascii="Calibri" w:eastAsia="MS Mincho" w:hAnsi="Calibri"/>
          <w:noProof/>
          <w:sz w:val="22"/>
          <w:szCs w:val="22"/>
          <w:lang w:val="en-CA" w:eastAsia="en-CA"/>
        </w:rPr>
      </w:pPr>
      <w:ins w:id="21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5.2</w:t>
        </w:r>
        <w:r w:rsidRPr="00C007EE">
          <w:rPr>
            <w:rFonts w:ascii="Calibri" w:eastAsia="MS Mincho" w:hAnsi="Calibri"/>
            <w:noProof/>
            <w:sz w:val="22"/>
            <w:szCs w:val="22"/>
            <w:lang w:val="en-CA" w:eastAsia="en-CA"/>
          </w:rPr>
          <w:tab/>
        </w:r>
        <w:r w:rsidRPr="00772328">
          <w:rPr>
            <w:rStyle w:val="Hyperlink"/>
            <w:noProof/>
            <w:lang w:val="en-CA"/>
          </w:rPr>
          <w:t>GeoSciML Basic and Extension</w:t>
        </w:r>
        <w:r>
          <w:rPr>
            <w:noProof/>
            <w:webHidden/>
          </w:rPr>
          <w:tab/>
        </w:r>
        <w:r>
          <w:rPr>
            <w:noProof/>
            <w:webHidden/>
          </w:rPr>
          <w:fldChar w:fldCharType="begin"/>
        </w:r>
        <w:r>
          <w:rPr>
            <w:noProof/>
            <w:webHidden/>
          </w:rPr>
          <w:instrText xml:space="preserve"> PAGEREF _Toc439943433 \h </w:instrText>
        </w:r>
      </w:ins>
      <w:r>
        <w:rPr>
          <w:noProof/>
          <w:webHidden/>
        </w:rPr>
      </w:r>
      <w:r>
        <w:rPr>
          <w:noProof/>
          <w:webHidden/>
        </w:rPr>
        <w:fldChar w:fldCharType="separate"/>
      </w:r>
      <w:ins w:id="215" w:author="Eric Boisvert" w:date="2016-01-07T15:21:00Z">
        <w:r>
          <w:rPr>
            <w:noProof/>
            <w:webHidden/>
          </w:rPr>
          <w:t>18</w:t>
        </w:r>
        <w:r>
          <w:rPr>
            <w:noProof/>
            <w:webHidden/>
          </w:rPr>
          <w:fldChar w:fldCharType="end"/>
        </w:r>
        <w:r w:rsidRPr="00772328">
          <w:rPr>
            <w:rStyle w:val="Hyperlink"/>
            <w:noProof/>
          </w:rPr>
          <w:fldChar w:fldCharType="end"/>
        </w:r>
      </w:ins>
    </w:p>
    <w:p w14:paraId="2E415DD3" w14:textId="77777777" w:rsidR="0044586A" w:rsidRPr="00C007EE" w:rsidRDefault="0044586A">
      <w:pPr>
        <w:pStyle w:val="TOC1"/>
        <w:tabs>
          <w:tab w:val="left" w:pos="480"/>
          <w:tab w:val="right" w:leader="dot" w:pos="8630"/>
        </w:tabs>
        <w:rPr>
          <w:ins w:id="216" w:author="Eric Boisvert" w:date="2016-01-07T15:21:00Z"/>
          <w:rFonts w:ascii="Calibri" w:eastAsia="MS Mincho" w:hAnsi="Calibri"/>
          <w:noProof/>
          <w:sz w:val="22"/>
          <w:szCs w:val="22"/>
          <w:lang w:val="en-CA" w:eastAsia="en-CA"/>
        </w:rPr>
      </w:pPr>
      <w:ins w:id="21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w:t>
        </w:r>
        <w:r w:rsidRPr="00C007EE">
          <w:rPr>
            <w:rFonts w:ascii="Calibri" w:eastAsia="MS Mincho" w:hAnsi="Calibri"/>
            <w:noProof/>
            <w:sz w:val="22"/>
            <w:szCs w:val="22"/>
            <w:lang w:val="en-CA" w:eastAsia="en-CA"/>
          </w:rPr>
          <w:tab/>
        </w:r>
        <w:r w:rsidRPr="00772328">
          <w:rPr>
            <w:rStyle w:val="Hyperlink"/>
            <w:noProof/>
            <w:lang w:val="en-CA"/>
          </w:rPr>
          <w:t>Conventions</w:t>
        </w:r>
        <w:r>
          <w:rPr>
            <w:noProof/>
            <w:webHidden/>
          </w:rPr>
          <w:tab/>
        </w:r>
        <w:r>
          <w:rPr>
            <w:noProof/>
            <w:webHidden/>
          </w:rPr>
          <w:fldChar w:fldCharType="begin"/>
        </w:r>
        <w:r>
          <w:rPr>
            <w:noProof/>
            <w:webHidden/>
          </w:rPr>
          <w:instrText xml:space="preserve"> PAGEREF _Toc439943434 \h </w:instrText>
        </w:r>
      </w:ins>
      <w:r>
        <w:rPr>
          <w:noProof/>
          <w:webHidden/>
        </w:rPr>
      </w:r>
      <w:r>
        <w:rPr>
          <w:noProof/>
          <w:webHidden/>
        </w:rPr>
        <w:fldChar w:fldCharType="separate"/>
      </w:r>
      <w:ins w:id="218" w:author="Eric Boisvert" w:date="2016-01-07T15:21:00Z">
        <w:r>
          <w:rPr>
            <w:noProof/>
            <w:webHidden/>
          </w:rPr>
          <w:t>22</w:t>
        </w:r>
        <w:r>
          <w:rPr>
            <w:noProof/>
            <w:webHidden/>
          </w:rPr>
          <w:fldChar w:fldCharType="end"/>
        </w:r>
        <w:r w:rsidRPr="00772328">
          <w:rPr>
            <w:rStyle w:val="Hyperlink"/>
            <w:noProof/>
          </w:rPr>
          <w:fldChar w:fldCharType="end"/>
        </w:r>
      </w:ins>
    </w:p>
    <w:p w14:paraId="1CB926F8" w14:textId="77777777" w:rsidR="0044586A" w:rsidRPr="00C007EE" w:rsidRDefault="0044586A">
      <w:pPr>
        <w:pStyle w:val="TOC2"/>
        <w:tabs>
          <w:tab w:val="left" w:pos="880"/>
          <w:tab w:val="right" w:leader="dot" w:pos="8630"/>
        </w:tabs>
        <w:rPr>
          <w:ins w:id="219" w:author="Eric Boisvert" w:date="2016-01-07T15:21:00Z"/>
          <w:rFonts w:ascii="Calibri" w:eastAsia="MS Mincho" w:hAnsi="Calibri"/>
          <w:noProof/>
          <w:sz w:val="22"/>
          <w:szCs w:val="22"/>
          <w:lang w:val="en-CA" w:eastAsia="en-CA"/>
        </w:rPr>
      </w:pPr>
      <w:ins w:id="220" w:author="Eric Boisvert" w:date="2016-01-07T15:21:00Z">
        <w:r w:rsidRPr="00772328">
          <w:rPr>
            <w:rStyle w:val="Hyperlink"/>
            <w:noProof/>
          </w:rPr>
          <w:lastRenderedPageBreak/>
          <w:fldChar w:fldCharType="begin"/>
        </w:r>
        <w:r w:rsidRPr="00772328">
          <w:rPr>
            <w:rStyle w:val="Hyperlink"/>
            <w:noProof/>
          </w:rPr>
          <w:instrText xml:space="preserve"> </w:instrText>
        </w:r>
        <w:r>
          <w:rPr>
            <w:noProof/>
          </w:rPr>
          <w:instrText>HYPERLINK \l "_Toc439943435"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6.1</w:t>
        </w:r>
        <w:r w:rsidRPr="00C007EE">
          <w:rPr>
            <w:rFonts w:ascii="Calibri" w:eastAsia="MS Mincho" w:hAnsi="Calibri"/>
            <w:noProof/>
            <w:sz w:val="22"/>
            <w:szCs w:val="22"/>
            <w:lang w:val="en-CA" w:eastAsia="en-CA"/>
          </w:rPr>
          <w:tab/>
        </w:r>
        <w:r w:rsidRPr="00772328">
          <w:rPr>
            <w:rStyle w:val="Hyperlink"/>
            <w:noProof/>
            <w:lang w:val="en-CA"/>
          </w:rPr>
          <w:t>Requirement classe</w:t>
        </w:r>
        <w:r>
          <w:rPr>
            <w:noProof/>
            <w:webHidden/>
          </w:rPr>
          <w:tab/>
        </w:r>
        <w:r>
          <w:rPr>
            <w:noProof/>
            <w:webHidden/>
          </w:rPr>
          <w:fldChar w:fldCharType="begin"/>
        </w:r>
        <w:r>
          <w:rPr>
            <w:noProof/>
            <w:webHidden/>
          </w:rPr>
          <w:instrText xml:space="preserve"> PAGEREF _Toc439943435 \h </w:instrText>
        </w:r>
      </w:ins>
      <w:r>
        <w:rPr>
          <w:noProof/>
          <w:webHidden/>
        </w:rPr>
      </w:r>
      <w:r>
        <w:rPr>
          <w:noProof/>
          <w:webHidden/>
        </w:rPr>
        <w:fldChar w:fldCharType="separate"/>
      </w:r>
      <w:ins w:id="221" w:author="Eric Boisvert" w:date="2016-01-07T15:21:00Z">
        <w:r>
          <w:rPr>
            <w:noProof/>
            <w:webHidden/>
          </w:rPr>
          <w:t>22</w:t>
        </w:r>
        <w:r>
          <w:rPr>
            <w:noProof/>
            <w:webHidden/>
          </w:rPr>
          <w:fldChar w:fldCharType="end"/>
        </w:r>
        <w:r w:rsidRPr="00772328">
          <w:rPr>
            <w:rStyle w:val="Hyperlink"/>
            <w:noProof/>
          </w:rPr>
          <w:fldChar w:fldCharType="end"/>
        </w:r>
      </w:ins>
    </w:p>
    <w:p w14:paraId="0618BE3B" w14:textId="77777777" w:rsidR="0044586A" w:rsidRPr="00C007EE" w:rsidRDefault="0044586A">
      <w:pPr>
        <w:pStyle w:val="TOC2"/>
        <w:tabs>
          <w:tab w:val="left" w:pos="880"/>
          <w:tab w:val="right" w:leader="dot" w:pos="8630"/>
        </w:tabs>
        <w:rPr>
          <w:ins w:id="222" w:author="Eric Boisvert" w:date="2016-01-07T15:21:00Z"/>
          <w:rFonts w:ascii="Calibri" w:eastAsia="MS Mincho" w:hAnsi="Calibri"/>
          <w:noProof/>
          <w:sz w:val="22"/>
          <w:szCs w:val="22"/>
          <w:lang w:val="en-CA" w:eastAsia="en-CA"/>
        </w:rPr>
      </w:pPr>
      <w:ins w:id="22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6.2</w:t>
        </w:r>
        <w:r w:rsidRPr="00C007EE">
          <w:rPr>
            <w:rFonts w:ascii="Calibri" w:eastAsia="MS Mincho" w:hAnsi="Calibri"/>
            <w:noProof/>
            <w:sz w:val="22"/>
            <w:szCs w:val="22"/>
            <w:lang w:val="en-CA" w:eastAsia="en-CA"/>
          </w:rPr>
          <w:tab/>
        </w:r>
        <w:r w:rsidRPr="00772328">
          <w:rPr>
            <w:rStyle w:val="Hyperlink"/>
            <w:noProof/>
            <w:lang w:val="en-CA"/>
          </w:rPr>
          <w:t>Requirement</w:t>
        </w:r>
        <w:r>
          <w:rPr>
            <w:noProof/>
            <w:webHidden/>
          </w:rPr>
          <w:tab/>
        </w:r>
        <w:r>
          <w:rPr>
            <w:noProof/>
            <w:webHidden/>
          </w:rPr>
          <w:fldChar w:fldCharType="begin"/>
        </w:r>
        <w:r>
          <w:rPr>
            <w:noProof/>
            <w:webHidden/>
          </w:rPr>
          <w:instrText xml:space="preserve"> PAGEREF _Toc439943436 \h </w:instrText>
        </w:r>
      </w:ins>
      <w:r>
        <w:rPr>
          <w:noProof/>
          <w:webHidden/>
        </w:rPr>
      </w:r>
      <w:r>
        <w:rPr>
          <w:noProof/>
          <w:webHidden/>
        </w:rPr>
        <w:fldChar w:fldCharType="separate"/>
      </w:r>
      <w:ins w:id="224" w:author="Eric Boisvert" w:date="2016-01-07T15:21:00Z">
        <w:r>
          <w:rPr>
            <w:noProof/>
            <w:webHidden/>
          </w:rPr>
          <w:t>23</w:t>
        </w:r>
        <w:r>
          <w:rPr>
            <w:noProof/>
            <w:webHidden/>
          </w:rPr>
          <w:fldChar w:fldCharType="end"/>
        </w:r>
        <w:r w:rsidRPr="00772328">
          <w:rPr>
            <w:rStyle w:val="Hyperlink"/>
            <w:noProof/>
          </w:rPr>
          <w:fldChar w:fldCharType="end"/>
        </w:r>
      </w:ins>
    </w:p>
    <w:p w14:paraId="7E469181" w14:textId="77777777" w:rsidR="0044586A" w:rsidRPr="00C007EE" w:rsidRDefault="0044586A">
      <w:pPr>
        <w:pStyle w:val="TOC2"/>
        <w:tabs>
          <w:tab w:val="left" w:pos="880"/>
          <w:tab w:val="right" w:leader="dot" w:pos="8630"/>
        </w:tabs>
        <w:rPr>
          <w:ins w:id="225" w:author="Eric Boisvert" w:date="2016-01-07T15:21:00Z"/>
          <w:rFonts w:ascii="Calibri" w:eastAsia="MS Mincho" w:hAnsi="Calibri"/>
          <w:noProof/>
          <w:sz w:val="22"/>
          <w:szCs w:val="22"/>
          <w:lang w:val="en-CA" w:eastAsia="en-CA"/>
        </w:rPr>
      </w:pPr>
      <w:ins w:id="22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6.3</w:t>
        </w:r>
        <w:r w:rsidRPr="00C007EE">
          <w:rPr>
            <w:rFonts w:ascii="Calibri" w:eastAsia="MS Mincho" w:hAnsi="Calibri"/>
            <w:noProof/>
            <w:sz w:val="22"/>
            <w:szCs w:val="22"/>
            <w:lang w:val="en-CA" w:eastAsia="en-CA"/>
          </w:rPr>
          <w:tab/>
        </w:r>
        <w:r w:rsidRPr="00772328">
          <w:rPr>
            <w:rStyle w:val="Hyperlink"/>
            <w:noProof/>
            <w:lang w:val="en-CA"/>
          </w:rPr>
          <w:t>Conformance class</w:t>
        </w:r>
        <w:r>
          <w:rPr>
            <w:noProof/>
            <w:webHidden/>
          </w:rPr>
          <w:tab/>
        </w:r>
        <w:r>
          <w:rPr>
            <w:noProof/>
            <w:webHidden/>
          </w:rPr>
          <w:fldChar w:fldCharType="begin"/>
        </w:r>
        <w:r>
          <w:rPr>
            <w:noProof/>
            <w:webHidden/>
          </w:rPr>
          <w:instrText xml:space="preserve"> PAGEREF _Toc439943437 \h </w:instrText>
        </w:r>
      </w:ins>
      <w:r>
        <w:rPr>
          <w:noProof/>
          <w:webHidden/>
        </w:rPr>
      </w:r>
      <w:r>
        <w:rPr>
          <w:noProof/>
          <w:webHidden/>
        </w:rPr>
        <w:fldChar w:fldCharType="separate"/>
      </w:r>
      <w:ins w:id="227" w:author="Eric Boisvert" w:date="2016-01-07T15:21:00Z">
        <w:r>
          <w:rPr>
            <w:noProof/>
            <w:webHidden/>
          </w:rPr>
          <w:t>23</w:t>
        </w:r>
        <w:r>
          <w:rPr>
            <w:noProof/>
            <w:webHidden/>
          </w:rPr>
          <w:fldChar w:fldCharType="end"/>
        </w:r>
        <w:r w:rsidRPr="00772328">
          <w:rPr>
            <w:rStyle w:val="Hyperlink"/>
            <w:noProof/>
          </w:rPr>
          <w:fldChar w:fldCharType="end"/>
        </w:r>
      </w:ins>
    </w:p>
    <w:p w14:paraId="74490B47" w14:textId="77777777" w:rsidR="0044586A" w:rsidRPr="00C007EE" w:rsidRDefault="0044586A">
      <w:pPr>
        <w:pStyle w:val="TOC2"/>
        <w:tabs>
          <w:tab w:val="left" w:pos="880"/>
          <w:tab w:val="right" w:leader="dot" w:pos="8630"/>
        </w:tabs>
        <w:rPr>
          <w:ins w:id="228" w:author="Eric Boisvert" w:date="2016-01-07T15:21:00Z"/>
          <w:rFonts w:ascii="Calibri" w:eastAsia="MS Mincho" w:hAnsi="Calibri"/>
          <w:noProof/>
          <w:sz w:val="22"/>
          <w:szCs w:val="22"/>
          <w:lang w:val="en-CA" w:eastAsia="en-CA"/>
        </w:rPr>
      </w:pPr>
      <w:ins w:id="22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6.4</w:t>
        </w:r>
        <w:r w:rsidRPr="00C007EE">
          <w:rPr>
            <w:rFonts w:ascii="Calibri" w:eastAsia="MS Mincho" w:hAnsi="Calibri"/>
            <w:noProof/>
            <w:sz w:val="22"/>
            <w:szCs w:val="22"/>
            <w:lang w:val="en-CA" w:eastAsia="en-CA"/>
          </w:rPr>
          <w:tab/>
        </w:r>
        <w:r w:rsidRPr="00772328">
          <w:rPr>
            <w:rStyle w:val="Hyperlink"/>
            <w:noProof/>
            <w:lang w:val="en-CA"/>
          </w:rPr>
          <w:t>Identifiers</w:t>
        </w:r>
        <w:r>
          <w:rPr>
            <w:noProof/>
            <w:webHidden/>
          </w:rPr>
          <w:tab/>
        </w:r>
        <w:r>
          <w:rPr>
            <w:noProof/>
            <w:webHidden/>
          </w:rPr>
          <w:fldChar w:fldCharType="begin"/>
        </w:r>
        <w:r>
          <w:rPr>
            <w:noProof/>
            <w:webHidden/>
          </w:rPr>
          <w:instrText xml:space="preserve"> PAGEREF _Toc439943438 \h </w:instrText>
        </w:r>
      </w:ins>
      <w:r>
        <w:rPr>
          <w:noProof/>
          <w:webHidden/>
        </w:rPr>
      </w:r>
      <w:r>
        <w:rPr>
          <w:noProof/>
          <w:webHidden/>
        </w:rPr>
        <w:fldChar w:fldCharType="separate"/>
      </w:r>
      <w:ins w:id="230" w:author="Eric Boisvert" w:date="2016-01-07T15:21:00Z">
        <w:r>
          <w:rPr>
            <w:noProof/>
            <w:webHidden/>
          </w:rPr>
          <w:t>24</w:t>
        </w:r>
        <w:r>
          <w:rPr>
            <w:noProof/>
            <w:webHidden/>
          </w:rPr>
          <w:fldChar w:fldCharType="end"/>
        </w:r>
        <w:r w:rsidRPr="00772328">
          <w:rPr>
            <w:rStyle w:val="Hyperlink"/>
            <w:noProof/>
          </w:rPr>
          <w:fldChar w:fldCharType="end"/>
        </w:r>
      </w:ins>
    </w:p>
    <w:p w14:paraId="3142A817" w14:textId="77777777" w:rsidR="0044586A" w:rsidRPr="00C007EE" w:rsidRDefault="0044586A">
      <w:pPr>
        <w:pStyle w:val="TOC1"/>
        <w:tabs>
          <w:tab w:val="left" w:pos="480"/>
          <w:tab w:val="right" w:leader="dot" w:pos="8630"/>
        </w:tabs>
        <w:rPr>
          <w:ins w:id="231" w:author="Eric Boisvert" w:date="2016-01-07T15:21:00Z"/>
          <w:rFonts w:ascii="Calibri" w:eastAsia="MS Mincho" w:hAnsi="Calibri"/>
          <w:noProof/>
          <w:sz w:val="22"/>
          <w:szCs w:val="22"/>
          <w:lang w:val="en-CA" w:eastAsia="en-CA"/>
        </w:rPr>
      </w:pPr>
      <w:ins w:id="23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7.</w:t>
        </w:r>
        <w:r w:rsidRPr="00C007EE">
          <w:rPr>
            <w:rFonts w:ascii="Calibri" w:eastAsia="MS Mincho" w:hAnsi="Calibri"/>
            <w:noProof/>
            <w:sz w:val="22"/>
            <w:szCs w:val="22"/>
            <w:lang w:val="en-CA" w:eastAsia="en-CA"/>
          </w:rPr>
          <w:tab/>
        </w:r>
        <w:r w:rsidRPr="00772328">
          <w:rPr>
            <w:rStyle w:val="Hyperlink"/>
            <w:noProof/>
            <w:lang w:val="en-CA"/>
          </w:rPr>
          <w:t>Clauses not Containing Normative Material</w:t>
        </w:r>
        <w:r>
          <w:rPr>
            <w:noProof/>
            <w:webHidden/>
          </w:rPr>
          <w:tab/>
        </w:r>
        <w:r>
          <w:rPr>
            <w:noProof/>
            <w:webHidden/>
          </w:rPr>
          <w:fldChar w:fldCharType="begin"/>
        </w:r>
        <w:r>
          <w:rPr>
            <w:noProof/>
            <w:webHidden/>
          </w:rPr>
          <w:instrText xml:space="preserve"> PAGEREF _Toc439943439 \h </w:instrText>
        </w:r>
      </w:ins>
      <w:r>
        <w:rPr>
          <w:noProof/>
          <w:webHidden/>
        </w:rPr>
      </w:r>
      <w:r>
        <w:rPr>
          <w:noProof/>
          <w:webHidden/>
        </w:rPr>
        <w:fldChar w:fldCharType="separate"/>
      </w:r>
      <w:ins w:id="233" w:author="Eric Boisvert" w:date="2016-01-07T15:21:00Z">
        <w:r>
          <w:rPr>
            <w:noProof/>
            <w:webHidden/>
          </w:rPr>
          <w:t>24</w:t>
        </w:r>
        <w:r>
          <w:rPr>
            <w:noProof/>
            <w:webHidden/>
          </w:rPr>
          <w:fldChar w:fldCharType="end"/>
        </w:r>
        <w:r w:rsidRPr="00772328">
          <w:rPr>
            <w:rStyle w:val="Hyperlink"/>
            <w:noProof/>
          </w:rPr>
          <w:fldChar w:fldCharType="end"/>
        </w:r>
      </w:ins>
    </w:p>
    <w:p w14:paraId="65375996" w14:textId="77777777" w:rsidR="0044586A" w:rsidRPr="00C007EE" w:rsidRDefault="0044586A">
      <w:pPr>
        <w:pStyle w:val="TOC2"/>
        <w:tabs>
          <w:tab w:val="left" w:pos="880"/>
          <w:tab w:val="right" w:leader="dot" w:pos="8630"/>
        </w:tabs>
        <w:rPr>
          <w:ins w:id="234" w:author="Eric Boisvert" w:date="2016-01-07T15:21:00Z"/>
          <w:rFonts w:ascii="Calibri" w:eastAsia="MS Mincho" w:hAnsi="Calibri"/>
          <w:noProof/>
          <w:sz w:val="22"/>
          <w:szCs w:val="22"/>
          <w:lang w:val="en-CA" w:eastAsia="en-CA"/>
        </w:rPr>
      </w:pPr>
      <w:ins w:id="23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7.1</w:t>
        </w:r>
        <w:r w:rsidRPr="00C007EE">
          <w:rPr>
            <w:rFonts w:ascii="Calibri" w:eastAsia="MS Mincho" w:hAnsi="Calibri"/>
            <w:noProof/>
            <w:sz w:val="22"/>
            <w:szCs w:val="22"/>
            <w:lang w:val="en-CA" w:eastAsia="en-CA"/>
          </w:rPr>
          <w:tab/>
        </w:r>
        <w:r w:rsidRPr="00772328">
          <w:rPr>
            <w:rStyle w:val="Hyperlink"/>
            <w:noProof/>
            <w:lang w:val="en-CA"/>
          </w:rPr>
          <w:t>Clauses not containing normative material sub-clause 1</w:t>
        </w:r>
        <w:r>
          <w:rPr>
            <w:noProof/>
            <w:webHidden/>
          </w:rPr>
          <w:tab/>
        </w:r>
        <w:r>
          <w:rPr>
            <w:noProof/>
            <w:webHidden/>
          </w:rPr>
          <w:fldChar w:fldCharType="begin"/>
        </w:r>
        <w:r>
          <w:rPr>
            <w:noProof/>
            <w:webHidden/>
          </w:rPr>
          <w:instrText xml:space="preserve"> PAGEREF _Toc439943440 \h </w:instrText>
        </w:r>
      </w:ins>
      <w:r>
        <w:rPr>
          <w:noProof/>
          <w:webHidden/>
        </w:rPr>
      </w:r>
      <w:r>
        <w:rPr>
          <w:noProof/>
          <w:webHidden/>
        </w:rPr>
        <w:fldChar w:fldCharType="separate"/>
      </w:r>
      <w:ins w:id="236" w:author="Eric Boisvert" w:date="2016-01-07T15:21:00Z">
        <w:r>
          <w:rPr>
            <w:noProof/>
            <w:webHidden/>
          </w:rPr>
          <w:t>24</w:t>
        </w:r>
        <w:r>
          <w:rPr>
            <w:noProof/>
            <w:webHidden/>
          </w:rPr>
          <w:fldChar w:fldCharType="end"/>
        </w:r>
        <w:r w:rsidRPr="00772328">
          <w:rPr>
            <w:rStyle w:val="Hyperlink"/>
            <w:noProof/>
          </w:rPr>
          <w:fldChar w:fldCharType="end"/>
        </w:r>
      </w:ins>
    </w:p>
    <w:p w14:paraId="1774CA87" w14:textId="77777777" w:rsidR="0044586A" w:rsidRPr="00C007EE" w:rsidRDefault="0044586A">
      <w:pPr>
        <w:pStyle w:val="TOC3"/>
        <w:tabs>
          <w:tab w:val="left" w:pos="1320"/>
          <w:tab w:val="right" w:leader="dot" w:pos="8630"/>
        </w:tabs>
        <w:rPr>
          <w:ins w:id="237" w:author="Eric Boisvert" w:date="2016-01-07T15:21:00Z"/>
          <w:rFonts w:ascii="Calibri" w:eastAsia="MS Mincho" w:hAnsi="Calibri"/>
          <w:noProof/>
          <w:sz w:val="22"/>
          <w:szCs w:val="22"/>
          <w:lang w:val="en-CA" w:eastAsia="en-CA"/>
        </w:rPr>
      </w:pPr>
      <w:ins w:id="23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"_Toc439943441"</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7.1.1</w:t>
        </w:r>
        <w:r w:rsidRPr="00C007EE">
          <w:rPr>
            <w:rFonts w:ascii="Calibri" w:eastAsia="MS Mincho" w:hAnsi="Calibri"/>
            <w:noProof/>
            <w:sz w:val="22"/>
            <w:szCs w:val="22"/>
            <w:lang w:val="en-CA" w:eastAsia="en-CA"/>
          </w:rPr>
          <w:tab/>
        </w:r>
        <w:r w:rsidRPr="00772328">
          <w:rPr>
            <w:rStyle w:val="Hyperlink"/>
            <w:noProof/>
          </w:rPr>
          <w:t>Clauses not containing normative material sub-clause 2</w:t>
        </w:r>
        <w:r>
          <w:rPr>
            <w:noProof/>
            <w:webHidden/>
          </w:rPr>
          <w:tab/>
        </w:r>
        <w:r>
          <w:rPr>
            <w:noProof/>
            <w:webHidden/>
          </w:rPr>
          <w:fldChar w:fldCharType="begin"/>
        </w:r>
        <w:r>
          <w:rPr>
            <w:noProof/>
            <w:webHidden/>
          </w:rPr>
          <w:instrText xml:space="preserve"> PAGEREF _Toc439943441 \h </w:instrText>
        </w:r>
      </w:ins>
      <w:r>
        <w:rPr>
          <w:noProof/>
          <w:webHidden/>
        </w:rPr>
      </w:r>
      <w:r>
        <w:rPr>
          <w:noProof/>
          <w:webHidden/>
        </w:rPr>
        <w:fldChar w:fldCharType="separate"/>
      </w:r>
      <w:ins w:id="239" w:author="Eric Boisvert" w:date="2016-01-07T15:21:00Z">
        <w:r>
          <w:rPr>
            <w:noProof/>
            <w:webHidden/>
          </w:rPr>
          <w:t>25</w:t>
        </w:r>
        <w:r>
          <w:rPr>
            <w:noProof/>
            <w:webHidden/>
          </w:rPr>
          <w:fldChar w:fldCharType="end"/>
        </w:r>
        <w:r w:rsidRPr="00772328">
          <w:rPr>
            <w:rStyle w:val="Hyperlink"/>
            <w:noProof/>
          </w:rPr>
          <w:fldChar w:fldCharType="end"/>
        </w:r>
      </w:ins>
    </w:p>
    <w:p w14:paraId="768A5A42" w14:textId="77777777" w:rsidR="0044586A" w:rsidRPr="00C007EE" w:rsidRDefault="0044586A">
      <w:pPr>
        <w:pStyle w:val="TOC1"/>
        <w:tabs>
          <w:tab w:val="left" w:pos="480"/>
          <w:tab w:val="right" w:leader="dot" w:pos="8630"/>
        </w:tabs>
        <w:rPr>
          <w:ins w:id="240" w:author="Eric Boisvert" w:date="2016-01-07T15:21:00Z"/>
          <w:rFonts w:ascii="Calibri" w:eastAsia="MS Mincho" w:hAnsi="Calibri"/>
          <w:noProof/>
          <w:sz w:val="22"/>
          <w:szCs w:val="22"/>
          <w:lang w:val="en-CA" w:eastAsia="en-CA"/>
        </w:rPr>
      </w:pPr>
      <w:ins w:id="24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w:t>
        </w:r>
        <w:r w:rsidRPr="00C007EE">
          <w:rPr>
            <w:rFonts w:ascii="Calibri" w:eastAsia="MS Mincho" w:hAnsi="Calibri"/>
            <w:noProof/>
            <w:sz w:val="22"/>
            <w:szCs w:val="22"/>
            <w:lang w:val="en-CA" w:eastAsia="en-CA"/>
          </w:rPr>
          <w:tab/>
        </w:r>
        <w:r w:rsidRPr="00772328">
          <w:rPr>
            <w:rStyle w:val="Hyperlink"/>
            <w:noProof/>
            <w:lang w:val="en-CA"/>
          </w:rPr>
          <w:t>Logical Model</w:t>
        </w:r>
        <w:r>
          <w:rPr>
            <w:noProof/>
            <w:webHidden/>
          </w:rPr>
          <w:tab/>
        </w:r>
        <w:r>
          <w:rPr>
            <w:noProof/>
            <w:webHidden/>
          </w:rPr>
          <w:fldChar w:fldCharType="begin"/>
        </w:r>
        <w:r>
          <w:rPr>
            <w:noProof/>
            <w:webHidden/>
          </w:rPr>
          <w:instrText xml:space="preserve"> PAGEREF _Toc439943442 \h </w:instrText>
        </w:r>
      </w:ins>
      <w:r>
        <w:rPr>
          <w:noProof/>
          <w:webHidden/>
        </w:rPr>
      </w:r>
      <w:r>
        <w:rPr>
          <w:noProof/>
          <w:webHidden/>
        </w:rPr>
        <w:fldChar w:fldCharType="separate"/>
      </w:r>
      <w:ins w:id="242" w:author="Eric Boisvert" w:date="2016-01-07T15:21:00Z">
        <w:r>
          <w:rPr>
            <w:noProof/>
            <w:webHidden/>
          </w:rPr>
          <w:t>25</w:t>
        </w:r>
        <w:r>
          <w:rPr>
            <w:noProof/>
            <w:webHidden/>
          </w:rPr>
          <w:fldChar w:fldCharType="end"/>
        </w:r>
        <w:r w:rsidRPr="00772328">
          <w:rPr>
            <w:rStyle w:val="Hyperlink"/>
            <w:noProof/>
          </w:rPr>
          <w:fldChar w:fldCharType="end"/>
        </w:r>
      </w:ins>
    </w:p>
    <w:p w14:paraId="34B57F2D" w14:textId="77777777" w:rsidR="0044586A" w:rsidRPr="00C007EE" w:rsidRDefault="0044586A">
      <w:pPr>
        <w:pStyle w:val="TOC3"/>
        <w:tabs>
          <w:tab w:val="left" w:pos="1320"/>
          <w:tab w:val="right" w:leader="dot" w:pos="8630"/>
        </w:tabs>
        <w:rPr>
          <w:ins w:id="243" w:author="Eric Boisvert" w:date="2016-01-07T15:21:00Z"/>
          <w:rFonts w:ascii="Calibri" w:eastAsia="MS Mincho" w:hAnsi="Calibri"/>
          <w:noProof/>
          <w:sz w:val="22"/>
          <w:szCs w:val="22"/>
          <w:lang w:val="en-CA" w:eastAsia="en-CA"/>
        </w:rPr>
      </w:pPr>
      <w:ins w:id="24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8.1.1</w:t>
        </w:r>
        <w:r w:rsidRPr="00C007EE">
          <w:rPr>
            <w:rFonts w:ascii="Calibri" w:eastAsia="MS Mincho" w:hAnsi="Calibri"/>
            <w:noProof/>
            <w:sz w:val="22"/>
            <w:szCs w:val="22"/>
            <w:lang w:val="en-CA" w:eastAsia="en-CA"/>
          </w:rPr>
          <w:tab/>
        </w:r>
        <w:r w:rsidRPr="00772328">
          <w:rPr>
            <w:rStyle w:val="Hyperlink"/>
            <w:noProof/>
            <w:lang w:val="en-CA"/>
          </w:rPr>
          <w:t>Property cardinality</w:t>
        </w:r>
        <w:r>
          <w:rPr>
            <w:noProof/>
            <w:webHidden/>
          </w:rPr>
          <w:tab/>
        </w:r>
        <w:r>
          <w:rPr>
            <w:noProof/>
            <w:webHidden/>
          </w:rPr>
          <w:fldChar w:fldCharType="begin"/>
        </w:r>
        <w:r>
          <w:rPr>
            <w:noProof/>
            <w:webHidden/>
          </w:rPr>
          <w:instrText xml:space="preserve"> PAGEREF _Toc439943443 \h </w:instrText>
        </w:r>
      </w:ins>
      <w:r>
        <w:rPr>
          <w:noProof/>
          <w:webHidden/>
        </w:rPr>
      </w:r>
      <w:r>
        <w:rPr>
          <w:noProof/>
          <w:webHidden/>
        </w:rPr>
        <w:fldChar w:fldCharType="separate"/>
      </w:r>
      <w:ins w:id="245" w:author="Eric Boisvert" w:date="2016-01-07T15:21:00Z">
        <w:r>
          <w:rPr>
            <w:noProof/>
            <w:webHidden/>
          </w:rPr>
          <w:t>25</w:t>
        </w:r>
        <w:r>
          <w:rPr>
            <w:noProof/>
            <w:webHidden/>
          </w:rPr>
          <w:fldChar w:fldCharType="end"/>
        </w:r>
        <w:r w:rsidRPr="00772328">
          <w:rPr>
            <w:rStyle w:val="Hyperlink"/>
            <w:noProof/>
          </w:rPr>
          <w:fldChar w:fldCharType="end"/>
        </w:r>
      </w:ins>
    </w:p>
    <w:p w14:paraId="31DCBC16" w14:textId="77777777" w:rsidR="0044586A" w:rsidRPr="00C007EE" w:rsidRDefault="0044586A">
      <w:pPr>
        <w:pStyle w:val="TOC3"/>
        <w:tabs>
          <w:tab w:val="left" w:pos="1320"/>
          <w:tab w:val="right" w:leader="dot" w:pos="8630"/>
        </w:tabs>
        <w:rPr>
          <w:ins w:id="246" w:author="Eric Boisvert" w:date="2016-01-07T15:21:00Z"/>
          <w:rFonts w:ascii="Calibri" w:eastAsia="MS Mincho" w:hAnsi="Calibri"/>
          <w:noProof/>
          <w:sz w:val="22"/>
          <w:szCs w:val="22"/>
          <w:lang w:val="en-CA" w:eastAsia="en-CA"/>
        </w:rPr>
      </w:pPr>
      <w:ins w:id="24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8.1.2</w:t>
        </w:r>
        <w:r w:rsidRPr="00C007EE">
          <w:rPr>
            <w:rFonts w:ascii="Calibri" w:eastAsia="MS Mincho" w:hAnsi="Calibri"/>
            <w:noProof/>
            <w:sz w:val="22"/>
            <w:szCs w:val="22"/>
            <w:lang w:val="en-CA" w:eastAsia="en-CA"/>
          </w:rPr>
          <w:tab/>
        </w:r>
        <w:r w:rsidRPr="00772328">
          <w:rPr>
            <w:rStyle w:val="Hyperlink"/>
            <w:noProof/>
            <w:lang w:val="en-CA"/>
          </w:rPr>
          <w:t>Observed absence</w:t>
        </w:r>
        <w:r>
          <w:rPr>
            <w:noProof/>
            <w:webHidden/>
          </w:rPr>
          <w:tab/>
        </w:r>
        <w:r>
          <w:rPr>
            <w:noProof/>
            <w:webHidden/>
          </w:rPr>
          <w:fldChar w:fldCharType="begin"/>
        </w:r>
        <w:r>
          <w:rPr>
            <w:noProof/>
            <w:webHidden/>
          </w:rPr>
          <w:instrText xml:space="preserve"> PAGEREF _Toc439943444 \h </w:instrText>
        </w:r>
      </w:ins>
      <w:r>
        <w:rPr>
          <w:noProof/>
          <w:webHidden/>
        </w:rPr>
      </w:r>
      <w:r>
        <w:rPr>
          <w:noProof/>
          <w:webHidden/>
        </w:rPr>
        <w:fldChar w:fldCharType="separate"/>
      </w:r>
      <w:ins w:id="248" w:author="Eric Boisvert" w:date="2016-01-07T15:21:00Z">
        <w:r>
          <w:rPr>
            <w:noProof/>
            <w:webHidden/>
          </w:rPr>
          <w:t>26</w:t>
        </w:r>
        <w:r>
          <w:rPr>
            <w:noProof/>
            <w:webHidden/>
          </w:rPr>
          <w:fldChar w:fldCharType="end"/>
        </w:r>
        <w:r w:rsidRPr="00772328">
          <w:rPr>
            <w:rStyle w:val="Hyperlink"/>
            <w:noProof/>
          </w:rPr>
          <w:fldChar w:fldCharType="end"/>
        </w:r>
      </w:ins>
    </w:p>
    <w:p w14:paraId="7C28708E" w14:textId="77777777" w:rsidR="0044586A" w:rsidRPr="00C007EE" w:rsidRDefault="0044586A">
      <w:pPr>
        <w:pStyle w:val="TOC2"/>
        <w:tabs>
          <w:tab w:val="left" w:pos="880"/>
          <w:tab w:val="right" w:leader="dot" w:pos="8630"/>
        </w:tabs>
        <w:rPr>
          <w:ins w:id="249" w:author="Eric Boisvert" w:date="2016-01-07T15:21:00Z"/>
          <w:rFonts w:ascii="Calibri" w:eastAsia="MS Mincho" w:hAnsi="Calibri"/>
          <w:noProof/>
          <w:sz w:val="22"/>
          <w:szCs w:val="22"/>
          <w:lang w:val="en-CA" w:eastAsia="en-CA"/>
        </w:rPr>
      </w:pPr>
      <w:ins w:id="25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8.2</w:t>
        </w:r>
        <w:r w:rsidRPr="00C007EE">
          <w:rPr>
            <w:rFonts w:ascii="Calibri" w:eastAsia="MS Mincho" w:hAnsi="Calibri"/>
            <w:noProof/>
            <w:sz w:val="22"/>
            <w:szCs w:val="22"/>
            <w:lang w:val="en-CA" w:eastAsia="en-CA"/>
          </w:rPr>
          <w:tab/>
        </w:r>
        <w:r w:rsidRPr="00772328">
          <w:rPr>
            <w:rStyle w:val="Hyperlink"/>
            <w:noProof/>
            <w:lang w:val="en-CA"/>
          </w:rPr>
          <w:t>GeoSciML Core Abstract Requirements Class</w:t>
        </w:r>
        <w:r>
          <w:rPr>
            <w:noProof/>
            <w:webHidden/>
          </w:rPr>
          <w:tab/>
        </w:r>
        <w:r>
          <w:rPr>
            <w:noProof/>
            <w:webHidden/>
          </w:rPr>
          <w:fldChar w:fldCharType="begin"/>
        </w:r>
        <w:r>
          <w:rPr>
            <w:noProof/>
            <w:webHidden/>
          </w:rPr>
          <w:instrText xml:space="preserve"> PAGEREF _Toc439943445 \h </w:instrText>
        </w:r>
      </w:ins>
      <w:r>
        <w:rPr>
          <w:noProof/>
          <w:webHidden/>
        </w:rPr>
      </w:r>
      <w:r>
        <w:rPr>
          <w:noProof/>
          <w:webHidden/>
        </w:rPr>
        <w:fldChar w:fldCharType="separate"/>
      </w:r>
      <w:ins w:id="251" w:author="Eric Boisvert" w:date="2016-01-07T15:21:00Z">
        <w:r>
          <w:rPr>
            <w:noProof/>
            <w:webHidden/>
          </w:rPr>
          <w:t>26</w:t>
        </w:r>
        <w:r>
          <w:rPr>
            <w:noProof/>
            <w:webHidden/>
          </w:rPr>
          <w:fldChar w:fldCharType="end"/>
        </w:r>
        <w:r w:rsidRPr="00772328">
          <w:rPr>
            <w:rStyle w:val="Hyperlink"/>
            <w:noProof/>
          </w:rPr>
          <w:fldChar w:fldCharType="end"/>
        </w:r>
      </w:ins>
    </w:p>
    <w:p w14:paraId="3672EC40" w14:textId="77777777" w:rsidR="0044586A" w:rsidRPr="00C007EE" w:rsidRDefault="0044586A">
      <w:pPr>
        <w:pStyle w:val="TOC3"/>
        <w:tabs>
          <w:tab w:val="left" w:pos="1320"/>
          <w:tab w:val="right" w:leader="dot" w:pos="8630"/>
        </w:tabs>
        <w:rPr>
          <w:ins w:id="252" w:author="Eric Boisvert" w:date="2016-01-07T15:21:00Z"/>
          <w:rFonts w:ascii="Calibri" w:eastAsia="MS Mincho" w:hAnsi="Calibri"/>
          <w:noProof/>
          <w:sz w:val="22"/>
          <w:szCs w:val="22"/>
          <w:lang w:val="en-CA" w:eastAsia="en-CA"/>
        </w:rPr>
      </w:pPr>
      <w:ins w:id="25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8.2.1</w:t>
        </w:r>
        <w:r w:rsidRPr="00C007EE">
          <w:rPr>
            <w:rFonts w:ascii="Calibri" w:eastAsia="MS Mincho" w:hAnsi="Calibri"/>
            <w:noProof/>
            <w:sz w:val="22"/>
            <w:szCs w:val="22"/>
            <w:lang w:val="en-CA" w:eastAsia="en-CA"/>
          </w:rPr>
          <w:tab/>
        </w:r>
        <w:r w:rsidRPr="00772328">
          <w:rPr>
            <w:rStyle w:val="Hyperlink"/>
            <w:noProof/>
            <w:lang w:val="en-CA"/>
          </w:rPr>
          <w:t>Naming of entities</w:t>
        </w:r>
        <w:r>
          <w:rPr>
            <w:noProof/>
            <w:webHidden/>
          </w:rPr>
          <w:tab/>
        </w:r>
        <w:r>
          <w:rPr>
            <w:noProof/>
            <w:webHidden/>
          </w:rPr>
          <w:fldChar w:fldCharType="begin"/>
        </w:r>
        <w:r>
          <w:rPr>
            <w:noProof/>
            <w:webHidden/>
          </w:rPr>
          <w:instrText xml:space="preserve"> PAGEREF _Toc439943446 \h </w:instrText>
        </w:r>
      </w:ins>
      <w:r>
        <w:rPr>
          <w:noProof/>
          <w:webHidden/>
        </w:rPr>
      </w:r>
      <w:r>
        <w:rPr>
          <w:noProof/>
          <w:webHidden/>
        </w:rPr>
        <w:fldChar w:fldCharType="separate"/>
      </w:r>
      <w:ins w:id="254" w:author="Eric Boisvert" w:date="2016-01-07T15:21:00Z">
        <w:r>
          <w:rPr>
            <w:noProof/>
            <w:webHidden/>
          </w:rPr>
          <w:t>27</w:t>
        </w:r>
        <w:r>
          <w:rPr>
            <w:noProof/>
            <w:webHidden/>
          </w:rPr>
          <w:fldChar w:fldCharType="end"/>
        </w:r>
        <w:r w:rsidRPr="00772328">
          <w:rPr>
            <w:rStyle w:val="Hyperlink"/>
            <w:noProof/>
          </w:rPr>
          <w:fldChar w:fldCharType="end"/>
        </w:r>
      </w:ins>
    </w:p>
    <w:p w14:paraId="71DE260B" w14:textId="77777777" w:rsidR="0044586A" w:rsidRPr="00C007EE" w:rsidRDefault="0044586A">
      <w:pPr>
        <w:pStyle w:val="TOC3"/>
        <w:tabs>
          <w:tab w:val="left" w:pos="1320"/>
          <w:tab w:val="right" w:leader="dot" w:pos="8630"/>
        </w:tabs>
        <w:rPr>
          <w:ins w:id="255" w:author="Eric Boisvert" w:date="2016-01-07T15:21:00Z"/>
          <w:rFonts w:ascii="Calibri" w:eastAsia="MS Mincho" w:hAnsi="Calibri"/>
          <w:noProof/>
          <w:sz w:val="22"/>
          <w:szCs w:val="22"/>
          <w:lang w:val="en-CA" w:eastAsia="en-CA"/>
        </w:rPr>
      </w:pPr>
      <w:ins w:id="25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8.2.2</w:t>
        </w:r>
        <w:r w:rsidRPr="00C007EE">
          <w:rPr>
            <w:rFonts w:ascii="Calibri" w:eastAsia="MS Mincho" w:hAnsi="Calibri"/>
            <w:noProof/>
            <w:sz w:val="22"/>
            <w:szCs w:val="22"/>
            <w:lang w:val="en-CA" w:eastAsia="en-CA"/>
          </w:rPr>
          <w:tab/>
        </w:r>
        <w:r w:rsidRPr="00772328">
          <w:rPr>
            <w:rStyle w:val="Hyperlink"/>
            <w:noProof/>
            <w:lang w:val="en-CA"/>
          </w:rPr>
          <w:t>Cardinality</w:t>
        </w:r>
        <w:r>
          <w:rPr>
            <w:noProof/>
            <w:webHidden/>
          </w:rPr>
          <w:tab/>
        </w:r>
        <w:r>
          <w:rPr>
            <w:noProof/>
            <w:webHidden/>
          </w:rPr>
          <w:fldChar w:fldCharType="begin"/>
        </w:r>
        <w:r>
          <w:rPr>
            <w:noProof/>
            <w:webHidden/>
          </w:rPr>
          <w:instrText xml:space="preserve"> PAGEREF _Toc439943447 \h </w:instrText>
        </w:r>
      </w:ins>
      <w:r>
        <w:rPr>
          <w:noProof/>
          <w:webHidden/>
        </w:rPr>
      </w:r>
      <w:r>
        <w:rPr>
          <w:noProof/>
          <w:webHidden/>
        </w:rPr>
        <w:fldChar w:fldCharType="separate"/>
      </w:r>
      <w:ins w:id="257" w:author="Eric Boisvert" w:date="2016-01-07T15:21:00Z">
        <w:r>
          <w:rPr>
            <w:noProof/>
            <w:webHidden/>
          </w:rPr>
          <w:t>27</w:t>
        </w:r>
        <w:r>
          <w:rPr>
            <w:noProof/>
            <w:webHidden/>
          </w:rPr>
          <w:fldChar w:fldCharType="end"/>
        </w:r>
        <w:r w:rsidRPr="00772328">
          <w:rPr>
            <w:rStyle w:val="Hyperlink"/>
            <w:noProof/>
          </w:rPr>
          <w:fldChar w:fldCharType="end"/>
        </w:r>
      </w:ins>
    </w:p>
    <w:p w14:paraId="7266692E" w14:textId="77777777" w:rsidR="0044586A" w:rsidRPr="00C007EE" w:rsidRDefault="0044586A">
      <w:pPr>
        <w:pStyle w:val="TOC3"/>
        <w:tabs>
          <w:tab w:val="left" w:pos="1320"/>
          <w:tab w:val="right" w:leader="dot" w:pos="8630"/>
        </w:tabs>
        <w:rPr>
          <w:ins w:id="258" w:author="Eric Boisvert" w:date="2016-01-07T15:21:00Z"/>
          <w:rFonts w:ascii="Calibri" w:eastAsia="MS Mincho" w:hAnsi="Calibri"/>
          <w:noProof/>
          <w:sz w:val="22"/>
          <w:szCs w:val="22"/>
          <w:lang w:val="en-CA" w:eastAsia="en-CA"/>
        </w:rPr>
      </w:pPr>
      <w:ins w:id="25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8.2.3</w:t>
        </w:r>
        <w:r w:rsidRPr="00C007EE">
          <w:rPr>
            <w:rFonts w:ascii="Calibri" w:eastAsia="MS Mincho" w:hAnsi="Calibri"/>
            <w:noProof/>
            <w:sz w:val="22"/>
            <w:szCs w:val="22"/>
            <w:lang w:val="en-CA" w:eastAsia="en-CA"/>
          </w:rPr>
          <w:tab/>
        </w:r>
        <w:r w:rsidRPr="00772328">
          <w:rPr>
            <w:rStyle w:val="Hyperlink"/>
            <w:noProof/>
            <w:lang w:val="en-CA"/>
          </w:rPr>
          <w:t>Abstract classes</w:t>
        </w:r>
        <w:r>
          <w:rPr>
            <w:noProof/>
            <w:webHidden/>
          </w:rPr>
          <w:tab/>
        </w:r>
        <w:r>
          <w:rPr>
            <w:noProof/>
            <w:webHidden/>
          </w:rPr>
          <w:fldChar w:fldCharType="begin"/>
        </w:r>
        <w:r>
          <w:rPr>
            <w:noProof/>
            <w:webHidden/>
          </w:rPr>
          <w:instrText xml:space="preserve"> PAGEREF _Toc439943448 \h </w:instrText>
        </w:r>
      </w:ins>
      <w:r>
        <w:rPr>
          <w:noProof/>
          <w:webHidden/>
        </w:rPr>
      </w:r>
      <w:r>
        <w:rPr>
          <w:noProof/>
          <w:webHidden/>
        </w:rPr>
        <w:fldChar w:fldCharType="separate"/>
      </w:r>
      <w:ins w:id="260" w:author="Eric Boisvert" w:date="2016-01-07T15:21:00Z">
        <w:r>
          <w:rPr>
            <w:noProof/>
            <w:webHidden/>
          </w:rPr>
          <w:t>27</w:t>
        </w:r>
        <w:r>
          <w:rPr>
            <w:noProof/>
            <w:webHidden/>
          </w:rPr>
          <w:fldChar w:fldCharType="end"/>
        </w:r>
        <w:r w:rsidRPr="00772328">
          <w:rPr>
            <w:rStyle w:val="Hyperlink"/>
            <w:noProof/>
          </w:rPr>
          <w:fldChar w:fldCharType="end"/>
        </w:r>
      </w:ins>
    </w:p>
    <w:p w14:paraId="5DDE0D35" w14:textId="77777777" w:rsidR="0044586A" w:rsidRPr="00C007EE" w:rsidRDefault="0044586A">
      <w:pPr>
        <w:pStyle w:val="TOC3"/>
        <w:tabs>
          <w:tab w:val="left" w:pos="1320"/>
          <w:tab w:val="right" w:leader="dot" w:pos="8630"/>
        </w:tabs>
        <w:rPr>
          <w:ins w:id="261" w:author="Eric Boisvert" w:date="2016-01-07T15:21:00Z"/>
          <w:rFonts w:ascii="Calibri" w:eastAsia="MS Mincho" w:hAnsi="Calibri"/>
          <w:noProof/>
          <w:sz w:val="22"/>
          <w:szCs w:val="22"/>
          <w:lang w:val="en-CA" w:eastAsia="en-CA"/>
        </w:rPr>
      </w:pPr>
      <w:ins w:id="26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8.2.4</w:t>
        </w:r>
        <w:r w:rsidRPr="00C007EE">
          <w:rPr>
            <w:rFonts w:ascii="Calibri" w:eastAsia="MS Mincho" w:hAnsi="Calibri"/>
            <w:noProof/>
            <w:sz w:val="22"/>
            <w:szCs w:val="22"/>
            <w:lang w:val="en-CA" w:eastAsia="en-CA"/>
          </w:rPr>
          <w:tab/>
        </w:r>
        <w:r w:rsidRPr="00772328">
          <w:rPr>
            <w:rStyle w:val="Hyperlink"/>
            <w:noProof/>
            <w:lang w:val="en-CA"/>
          </w:rPr>
          <w:t>Quantities</w:t>
        </w:r>
        <w:r>
          <w:rPr>
            <w:noProof/>
            <w:webHidden/>
          </w:rPr>
          <w:tab/>
        </w:r>
        <w:r>
          <w:rPr>
            <w:noProof/>
            <w:webHidden/>
          </w:rPr>
          <w:fldChar w:fldCharType="begin"/>
        </w:r>
        <w:r>
          <w:rPr>
            <w:noProof/>
            <w:webHidden/>
          </w:rPr>
          <w:instrText xml:space="preserve"> PAGEREF _Toc439943449 \h </w:instrText>
        </w:r>
      </w:ins>
      <w:r>
        <w:rPr>
          <w:noProof/>
          <w:webHidden/>
        </w:rPr>
      </w:r>
      <w:r>
        <w:rPr>
          <w:noProof/>
          <w:webHidden/>
        </w:rPr>
        <w:fldChar w:fldCharType="separate"/>
      </w:r>
      <w:ins w:id="263" w:author="Eric Boisvert" w:date="2016-01-07T15:21:00Z">
        <w:r>
          <w:rPr>
            <w:noProof/>
            <w:webHidden/>
          </w:rPr>
          <w:t>28</w:t>
        </w:r>
        <w:r>
          <w:rPr>
            <w:noProof/>
            <w:webHidden/>
          </w:rPr>
          <w:fldChar w:fldCharType="end"/>
        </w:r>
        <w:r w:rsidRPr="00772328">
          <w:rPr>
            <w:rStyle w:val="Hyperlink"/>
            <w:noProof/>
          </w:rPr>
          <w:fldChar w:fldCharType="end"/>
        </w:r>
      </w:ins>
    </w:p>
    <w:p w14:paraId="2AADA211" w14:textId="77777777" w:rsidR="0044586A" w:rsidRPr="00C007EE" w:rsidRDefault="0044586A">
      <w:pPr>
        <w:pStyle w:val="TOC3"/>
        <w:tabs>
          <w:tab w:val="left" w:pos="1320"/>
          <w:tab w:val="right" w:leader="dot" w:pos="8630"/>
        </w:tabs>
        <w:rPr>
          <w:ins w:id="264" w:author="Eric Boisvert" w:date="2016-01-07T15:21:00Z"/>
          <w:rFonts w:ascii="Calibri" w:eastAsia="MS Mincho" w:hAnsi="Calibri"/>
          <w:noProof/>
          <w:sz w:val="22"/>
          <w:szCs w:val="22"/>
          <w:lang w:val="en-CA" w:eastAsia="en-CA"/>
        </w:rPr>
      </w:pPr>
      <w:ins w:id="26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8.2.5</w:t>
        </w:r>
        <w:r w:rsidRPr="00C007EE">
          <w:rPr>
            <w:rFonts w:ascii="Calibri" w:eastAsia="MS Mincho" w:hAnsi="Calibri"/>
            <w:noProof/>
            <w:sz w:val="22"/>
            <w:szCs w:val="22"/>
            <w:lang w:val="en-CA" w:eastAsia="en-CA"/>
          </w:rPr>
          <w:tab/>
        </w:r>
        <w:r w:rsidRPr="00772328">
          <w:rPr>
            <w:rStyle w:val="Hyperlink"/>
            <w:noProof/>
            <w:lang w:val="en-CA"/>
          </w:rPr>
          <w:t>Code lists</w:t>
        </w:r>
        <w:r>
          <w:rPr>
            <w:noProof/>
            <w:webHidden/>
          </w:rPr>
          <w:tab/>
        </w:r>
        <w:r>
          <w:rPr>
            <w:noProof/>
            <w:webHidden/>
          </w:rPr>
          <w:fldChar w:fldCharType="begin"/>
        </w:r>
        <w:r>
          <w:rPr>
            <w:noProof/>
            <w:webHidden/>
          </w:rPr>
          <w:instrText xml:space="preserve"> PAGEREF _Toc439943450 \h </w:instrText>
        </w:r>
      </w:ins>
      <w:r>
        <w:rPr>
          <w:noProof/>
          <w:webHidden/>
        </w:rPr>
      </w:r>
      <w:r>
        <w:rPr>
          <w:noProof/>
          <w:webHidden/>
        </w:rPr>
        <w:fldChar w:fldCharType="separate"/>
      </w:r>
      <w:ins w:id="266" w:author="Eric Boisvert" w:date="2016-01-07T15:21:00Z">
        <w:r>
          <w:rPr>
            <w:noProof/>
            <w:webHidden/>
          </w:rPr>
          <w:t>28</w:t>
        </w:r>
        <w:r>
          <w:rPr>
            <w:noProof/>
            <w:webHidden/>
          </w:rPr>
          <w:fldChar w:fldCharType="end"/>
        </w:r>
        <w:r w:rsidRPr="00772328">
          <w:rPr>
            <w:rStyle w:val="Hyperlink"/>
            <w:noProof/>
          </w:rPr>
          <w:fldChar w:fldCharType="end"/>
        </w:r>
      </w:ins>
    </w:p>
    <w:p w14:paraId="622F2AA9" w14:textId="77777777" w:rsidR="0044586A" w:rsidRPr="00C007EE" w:rsidRDefault="0044586A">
      <w:pPr>
        <w:pStyle w:val="TOC3"/>
        <w:tabs>
          <w:tab w:val="left" w:pos="1320"/>
          <w:tab w:val="right" w:leader="dot" w:pos="8630"/>
        </w:tabs>
        <w:rPr>
          <w:ins w:id="267" w:author="Eric Boisvert" w:date="2016-01-07T15:21:00Z"/>
          <w:rFonts w:ascii="Calibri" w:eastAsia="MS Mincho" w:hAnsi="Calibri"/>
          <w:noProof/>
          <w:sz w:val="22"/>
          <w:szCs w:val="22"/>
          <w:lang w:val="en-CA" w:eastAsia="en-CA"/>
        </w:rPr>
      </w:pPr>
      <w:ins w:id="26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8.2.6</w:t>
        </w:r>
        <w:r w:rsidRPr="00C007EE">
          <w:rPr>
            <w:rFonts w:ascii="Calibri" w:eastAsia="MS Mincho" w:hAnsi="Calibri"/>
            <w:noProof/>
            <w:sz w:val="22"/>
            <w:szCs w:val="22"/>
            <w:lang w:val="en-CA" w:eastAsia="en-CA"/>
          </w:rPr>
          <w:tab/>
        </w:r>
        <w:r w:rsidRPr="00772328">
          <w:rPr>
            <w:rStyle w:val="Hyperlink"/>
            <w:noProof/>
            <w:lang w:val="en-CA"/>
          </w:rPr>
          <w:t>Code lists URI</w:t>
        </w:r>
        <w:r>
          <w:rPr>
            <w:noProof/>
            <w:webHidden/>
          </w:rPr>
          <w:tab/>
        </w:r>
        <w:r>
          <w:rPr>
            <w:noProof/>
            <w:webHidden/>
          </w:rPr>
          <w:fldChar w:fldCharType="begin"/>
        </w:r>
        <w:r>
          <w:rPr>
            <w:noProof/>
            <w:webHidden/>
          </w:rPr>
          <w:instrText xml:space="preserve"> PAGEREF _Toc439943451 \h </w:instrText>
        </w:r>
      </w:ins>
      <w:r>
        <w:rPr>
          <w:noProof/>
          <w:webHidden/>
        </w:rPr>
      </w:r>
      <w:r>
        <w:rPr>
          <w:noProof/>
          <w:webHidden/>
        </w:rPr>
        <w:fldChar w:fldCharType="separate"/>
      </w:r>
      <w:ins w:id="269" w:author="Eric Boisvert" w:date="2016-01-07T15:21:00Z">
        <w:r>
          <w:rPr>
            <w:noProof/>
            <w:webHidden/>
          </w:rPr>
          <w:t>28</w:t>
        </w:r>
        <w:r>
          <w:rPr>
            <w:noProof/>
            <w:webHidden/>
          </w:rPr>
          <w:fldChar w:fldCharType="end"/>
        </w:r>
        <w:r w:rsidRPr="00772328">
          <w:rPr>
            <w:rStyle w:val="Hyperlink"/>
            <w:noProof/>
          </w:rPr>
          <w:fldChar w:fldCharType="end"/>
        </w:r>
      </w:ins>
    </w:p>
    <w:p w14:paraId="46846FFC" w14:textId="77777777" w:rsidR="0044586A" w:rsidRPr="00C007EE" w:rsidRDefault="0044586A">
      <w:pPr>
        <w:pStyle w:val="TOC3"/>
        <w:tabs>
          <w:tab w:val="left" w:pos="1320"/>
          <w:tab w:val="right" w:leader="dot" w:pos="8630"/>
        </w:tabs>
        <w:rPr>
          <w:ins w:id="270" w:author="Eric Boisvert" w:date="2016-01-07T15:21:00Z"/>
          <w:rFonts w:ascii="Calibri" w:eastAsia="MS Mincho" w:hAnsi="Calibri"/>
          <w:noProof/>
          <w:sz w:val="22"/>
          <w:szCs w:val="22"/>
          <w:lang w:val="en-CA" w:eastAsia="en-CA"/>
        </w:rPr>
      </w:pPr>
      <w:ins w:id="27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8.2.7</w:t>
        </w:r>
        <w:r w:rsidRPr="00C007EE">
          <w:rPr>
            <w:rFonts w:ascii="Calibri" w:eastAsia="MS Mincho" w:hAnsi="Calibri"/>
            <w:noProof/>
            <w:sz w:val="22"/>
            <w:szCs w:val="22"/>
            <w:lang w:val="en-CA" w:eastAsia="en-CA"/>
          </w:rPr>
          <w:tab/>
        </w:r>
        <w:r w:rsidRPr="00772328">
          <w:rPr>
            <w:rStyle w:val="Hyperlink"/>
            <w:noProof/>
            <w:lang w:val="en-CA"/>
          </w:rPr>
          <w:t>Identifier</w:t>
        </w:r>
        <w:r>
          <w:rPr>
            <w:noProof/>
            <w:webHidden/>
          </w:rPr>
          <w:tab/>
        </w:r>
        <w:r>
          <w:rPr>
            <w:noProof/>
            <w:webHidden/>
          </w:rPr>
          <w:fldChar w:fldCharType="begin"/>
        </w:r>
        <w:r>
          <w:rPr>
            <w:noProof/>
            <w:webHidden/>
          </w:rPr>
          <w:instrText xml:space="preserve"> PAGEREF _Toc439943452 \h </w:instrText>
        </w:r>
      </w:ins>
      <w:r>
        <w:rPr>
          <w:noProof/>
          <w:webHidden/>
        </w:rPr>
      </w:r>
      <w:r>
        <w:rPr>
          <w:noProof/>
          <w:webHidden/>
        </w:rPr>
        <w:fldChar w:fldCharType="separate"/>
      </w:r>
      <w:ins w:id="272" w:author="Eric Boisvert" w:date="2016-01-07T15:21:00Z">
        <w:r>
          <w:rPr>
            <w:noProof/>
            <w:webHidden/>
          </w:rPr>
          <w:t>28</w:t>
        </w:r>
        <w:r>
          <w:rPr>
            <w:noProof/>
            <w:webHidden/>
          </w:rPr>
          <w:fldChar w:fldCharType="end"/>
        </w:r>
        <w:r w:rsidRPr="00772328">
          <w:rPr>
            <w:rStyle w:val="Hyperlink"/>
            <w:noProof/>
          </w:rPr>
          <w:fldChar w:fldCharType="end"/>
        </w:r>
      </w:ins>
    </w:p>
    <w:p w14:paraId="61C8E12C" w14:textId="77777777" w:rsidR="0044586A" w:rsidRPr="00C007EE" w:rsidRDefault="0044586A">
      <w:pPr>
        <w:pStyle w:val="TOC2"/>
        <w:tabs>
          <w:tab w:val="left" w:pos="880"/>
          <w:tab w:val="right" w:leader="dot" w:pos="8630"/>
        </w:tabs>
        <w:rPr>
          <w:ins w:id="273" w:author="Eric Boisvert" w:date="2016-01-07T15:21:00Z"/>
          <w:rFonts w:ascii="Calibri" w:eastAsia="MS Mincho" w:hAnsi="Calibri"/>
          <w:noProof/>
          <w:sz w:val="22"/>
          <w:szCs w:val="22"/>
          <w:lang w:val="en-CA" w:eastAsia="en-CA"/>
        </w:rPr>
      </w:pPr>
      <w:ins w:id="27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8.3</w:t>
        </w:r>
        <w:r w:rsidRPr="00C007EE">
          <w:rPr>
            <w:rFonts w:ascii="Calibri" w:eastAsia="MS Mincho" w:hAnsi="Calibri"/>
            <w:noProof/>
            <w:sz w:val="22"/>
            <w:szCs w:val="22"/>
            <w:lang w:val="en-CA" w:eastAsia="en-CA"/>
          </w:rPr>
          <w:tab/>
        </w:r>
        <w:r w:rsidRPr="00772328">
          <w:rPr>
            <w:rStyle w:val="Hyperlink"/>
            <w:noProof/>
            <w:lang w:val="en-CA"/>
          </w:rPr>
          <w:t>GeoSciML Portrayal Abstract Requirements Class</w:t>
        </w:r>
        <w:r>
          <w:rPr>
            <w:noProof/>
            <w:webHidden/>
          </w:rPr>
          <w:tab/>
        </w:r>
        <w:r>
          <w:rPr>
            <w:noProof/>
            <w:webHidden/>
          </w:rPr>
          <w:fldChar w:fldCharType="begin"/>
        </w:r>
        <w:r>
          <w:rPr>
            <w:noProof/>
            <w:webHidden/>
          </w:rPr>
          <w:instrText xml:space="preserve"> PAGEREF _Toc439943453 \h </w:instrText>
        </w:r>
      </w:ins>
      <w:r>
        <w:rPr>
          <w:noProof/>
          <w:webHidden/>
        </w:rPr>
      </w:r>
      <w:r>
        <w:rPr>
          <w:noProof/>
          <w:webHidden/>
        </w:rPr>
        <w:fldChar w:fldCharType="separate"/>
      </w:r>
      <w:ins w:id="275" w:author="Eric Boisvert" w:date="2016-01-07T15:21:00Z">
        <w:r>
          <w:rPr>
            <w:noProof/>
            <w:webHidden/>
          </w:rPr>
          <w:t>28</w:t>
        </w:r>
        <w:r>
          <w:rPr>
            <w:noProof/>
            <w:webHidden/>
          </w:rPr>
          <w:fldChar w:fldCharType="end"/>
        </w:r>
        <w:r w:rsidRPr="00772328">
          <w:rPr>
            <w:rStyle w:val="Hyperlink"/>
            <w:noProof/>
          </w:rPr>
          <w:fldChar w:fldCharType="end"/>
        </w:r>
      </w:ins>
    </w:p>
    <w:p w14:paraId="727351E3" w14:textId="77777777" w:rsidR="0044586A" w:rsidRPr="00C007EE" w:rsidRDefault="0044586A">
      <w:pPr>
        <w:pStyle w:val="TOC3"/>
        <w:tabs>
          <w:tab w:val="left" w:pos="1320"/>
          <w:tab w:val="right" w:leader="dot" w:pos="8630"/>
        </w:tabs>
        <w:rPr>
          <w:ins w:id="276" w:author="Eric Boisvert" w:date="2016-01-07T15:21:00Z"/>
          <w:rFonts w:ascii="Calibri" w:eastAsia="MS Mincho" w:hAnsi="Calibri"/>
          <w:noProof/>
          <w:sz w:val="22"/>
          <w:szCs w:val="22"/>
          <w:lang w:val="en-CA" w:eastAsia="en-CA"/>
        </w:rPr>
      </w:pPr>
      <w:ins w:id="27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8.3.1</w:t>
        </w:r>
        <w:r w:rsidRPr="00C007EE">
          <w:rPr>
            <w:rFonts w:ascii="Calibri" w:eastAsia="MS Mincho" w:hAnsi="Calibri"/>
            <w:noProof/>
            <w:sz w:val="22"/>
            <w:szCs w:val="22"/>
            <w:lang w:val="en-CA" w:eastAsia="en-CA"/>
          </w:rPr>
          <w:tab/>
        </w:r>
        <w:r w:rsidRPr="00772328">
          <w:rPr>
            <w:rStyle w:val="Hyperlink"/>
            <w:noProof/>
            <w:lang w:val="en-CA"/>
          </w:rPr>
          <w:t>Portrayal views</w:t>
        </w:r>
        <w:r>
          <w:rPr>
            <w:noProof/>
            <w:webHidden/>
          </w:rPr>
          <w:tab/>
        </w:r>
        <w:r>
          <w:rPr>
            <w:noProof/>
            <w:webHidden/>
          </w:rPr>
          <w:fldChar w:fldCharType="begin"/>
        </w:r>
        <w:r>
          <w:rPr>
            <w:noProof/>
            <w:webHidden/>
          </w:rPr>
          <w:instrText xml:space="preserve"> PAGEREF _Toc439943454 \h </w:instrText>
        </w:r>
      </w:ins>
      <w:r>
        <w:rPr>
          <w:noProof/>
          <w:webHidden/>
        </w:rPr>
      </w:r>
      <w:r>
        <w:rPr>
          <w:noProof/>
          <w:webHidden/>
        </w:rPr>
        <w:fldChar w:fldCharType="separate"/>
      </w:r>
      <w:ins w:id="278" w:author="Eric Boisvert" w:date="2016-01-07T15:21:00Z">
        <w:r>
          <w:rPr>
            <w:noProof/>
            <w:webHidden/>
          </w:rPr>
          <w:t>30</w:t>
        </w:r>
        <w:r>
          <w:rPr>
            <w:noProof/>
            <w:webHidden/>
          </w:rPr>
          <w:fldChar w:fldCharType="end"/>
        </w:r>
        <w:r w:rsidRPr="00772328">
          <w:rPr>
            <w:rStyle w:val="Hyperlink"/>
            <w:noProof/>
          </w:rPr>
          <w:fldChar w:fldCharType="end"/>
        </w:r>
      </w:ins>
    </w:p>
    <w:p w14:paraId="4D1969CD" w14:textId="77777777" w:rsidR="0044586A" w:rsidRPr="00C007EE" w:rsidRDefault="0044586A">
      <w:pPr>
        <w:pStyle w:val="TOC3"/>
        <w:tabs>
          <w:tab w:val="left" w:pos="1320"/>
          <w:tab w:val="right" w:leader="dot" w:pos="8630"/>
        </w:tabs>
        <w:rPr>
          <w:ins w:id="279" w:author="Eric Boisvert" w:date="2016-01-07T15:21:00Z"/>
          <w:rFonts w:ascii="Calibri" w:eastAsia="MS Mincho" w:hAnsi="Calibri"/>
          <w:noProof/>
          <w:sz w:val="22"/>
          <w:szCs w:val="22"/>
          <w:lang w:val="en-CA" w:eastAsia="en-CA"/>
        </w:rPr>
      </w:pPr>
      <w:ins w:id="28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"_Toc439943455"</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8.3.2</w:t>
        </w:r>
        <w:r w:rsidRPr="00C007EE">
          <w:rPr>
            <w:rFonts w:ascii="Calibri" w:eastAsia="MS Mincho" w:hAnsi="Calibri"/>
            <w:noProof/>
            <w:sz w:val="22"/>
            <w:szCs w:val="22"/>
            <w:lang w:val="en-CA" w:eastAsia="en-CA"/>
          </w:rPr>
          <w:tab/>
        </w:r>
        <w:r w:rsidRPr="00772328">
          <w:rPr>
            <w:rStyle w:val="Hyperlink"/>
            <w:noProof/>
          </w:rPr>
          <w:t>GeologicUnitView</w:t>
        </w:r>
        <w:r>
          <w:rPr>
            <w:noProof/>
            <w:webHidden/>
          </w:rPr>
          <w:tab/>
        </w:r>
        <w:r>
          <w:rPr>
            <w:noProof/>
            <w:webHidden/>
          </w:rPr>
          <w:fldChar w:fldCharType="begin"/>
        </w:r>
        <w:r>
          <w:rPr>
            <w:noProof/>
            <w:webHidden/>
          </w:rPr>
          <w:instrText xml:space="preserve"> PAGEREF _Toc439943455 \h </w:instrText>
        </w:r>
      </w:ins>
      <w:r>
        <w:rPr>
          <w:noProof/>
          <w:webHidden/>
        </w:rPr>
      </w:r>
      <w:r>
        <w:rPr>
          <w:noProof/>
          <w:webHidden/>
        </w:rPr>
        <w:fldChar w:fldCharType="separate"/>
      </w:r>
      <w:ins w:id="281" w:author="Eric Boisvert" w:date="2016-01-07T15:21:00Z">
        <w:r>
          <w:rPr>
            <w:noProof/>
            <w:webHidden/>
          </w:rPr>
          <w:t>32</w:t>
        </w:r>
        <w:r>
          <w:rPr>
            <w:noProof/>
            <w:webHidden/>
          </w:rPr>
          <w:fldChar w:fldCharType="end"/>
        </w:r>
        <w:r w:rsidRPr="00772328">
          <w:rPr>
            <w:rStyle w:val="Hyperlink"/>
            <w:noProof/>
          </w:rPr>
          <w:fldChar w:fldCharType="end"/>
        </w:r>
      </w:ins>
    </w:p>
    <w:p w14:paraId="62FCAC85" w14:textId="77777777" w:rsidR="0044586A" w:rsidRPr="00C007EE" w:rsidRDefault="0044586A">
      <w:pPr>
        <w:pStyle w:val="TOC3"/>
        <w:tabs>
          <w:tab w:val="left" w:pos="1320"/>
          <w:tab w:val="right" w:leader="dot" w:pos="8630"/>
        </w:tabs>
        <w:rPr>
          <w:ins w:id="282" w:author="Eric Boisvert" w:date="2016-01-07T15:21:00Z"/>
          <w:rFonts w:ascii="Calibri" w:eastAsia="MS Mincho" w:hAnsi="Calibri"/>
          <w:noProof/>
          <w:sz w:val="22"/>
          <w:szCs w:val="22"/>
          <w:lang w:val="en-CA" w:eastAsia="en-CA"/>
        </w:rPr>
      </w:pPr>
      <w:ins w:id="28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8.3.3</w:t>
        </w:r>
        <w:r w:rsidRPr="00C007EE">
          <w:rPr>
            <w:rFonts w:ascii="Calibri" w:eastAsia="MS Mincho" w:hAnsi="Calibri"/>
            <w:noProof/>
            <w:sz w:val="22"/>
            <w:szCs w:val="22"/>
            <w:lang w:val="en-CA" w:eastAsia="en-CA"/>
          </w:rPr>
          <w:tab/>
        </w:r>
        <w:r w:rsidRPr="00772328">
          <w:rPr>
            <w:rStyle w:val="Hyperlink"/>
            <w:noProof/>
            <w:lang w:val="en-CA"/>
          </w:rPr>
          <w:t>BoreholeView</w:t>
        </w:r>
        <w:r>
          <w:rPr>
            <w:noProof/>
            <w:webHidden/>
          </w:rPr>
          <w:tab/>
        </w:r>
        <w:r>
          <w:rPr>
            <w:noProof/>
            <w:webHidden/>
          </w:rPr>
          <w:fldChar w:fldCharType="begin"/>
        </w:r>
        <w:r>
          <w:rPr>
            <w:noProof/>
            <w:webHidden/>
          </w:rPr>
          <w:instrText xml:space="preserve"> PAGEREF _Toc439943456 \h </w:instrText>
        </w:r>
      </w:ins>
      <w:r>
        <w:rPr>
          <w:noProof/>
          <w:webHidden/>
        </w:rPr>
      </w:r>
      <w:r>
        <w:rPr>
          <w:noProof/>
          <w:webHidden/>
        </w:rPr>
        <w:fldChar w:fldCharType="separate"/>
      </w:r>
      <w:ins w:id="284" w:author="Eric Boisvert" w:date="2016-01-07T15:21:00Z">
        <w:r>
          <w:rPr>
            <w:noProof/>
            <w:webHidden/>
          </w:rPr>
          <w:t>38</w:t>
        </w:r>
        <w:r>
          <w:rPr>
            <w:noProof/>
            <w:webHidden/>
          </w:rPr>
          <w:fldChar w:fldCharType="end"/>
        </w:r>
        <w:r w:rsidRPr="00772328">
          <w:rPr>
            <w:rStyle w:val="Hyperlink"/>
            <w:noProof/>
          </w:rPr>
          <w:fldChar w:fldCharType="end"/>
        </w:r>
      </w:ins>
    </w:p>
    <w:p w14:paraId="12735C5C" w14:textId="77777777" w:rsidR="0044586A" w:rsidRPr="00C007EE" w:rsidRDefault="0044586A">
      <w:pPr>
        <w:pStyle w:val="TOC3"/>
        <w:tabs>
          <w:tab w:val="left" w:pos="1320"/>
          <w:tab w:val="right" w:leader="dot" w:pos="8630"/>
        </w:tabs>
        <w:rPr>
          <w:ins w:id="285" w:author="Eric Boisvert" w:date="2016-01-07T15:21:00Z"/>
          <w:rFonts w:ascii="Calibri" w:eastAsia="MS Mincho" w:hAnsi="Calibri"/>
          <w:noProof/>
          <w:sz w:val="22"/>
          <w:szCs w:val="22"/>
          <w:lang w:val="en-CA" w:eastAsia="en-CA"/>
        </w:rPr>
      </w:pPr>
      <w:ins w:id="28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8.3.4</w:t>
        </w:r>
        <w:r w:rsidRPr="00C007EE">
          <w:rPr>
            <w:rFonts w:ascii="Calibri" w:eastAsia="MS Mincho" w:hAnsi="Calibri"/>
            <w:noProof/>
            <w:sz w:val="22"/>
            <w:szCs w:val="22"/>
            <w:lang w:val="en-CA" w:eastAsia="en-CA"/>
          </w:rPr>
          <w:tab/>
        </w:r>
        <w:r w:rsidRPr="00772328">
          <w:rPr>
            <w:rStyle w:val="Hyperlink"/>
            <w:noProof/>
            <w:lang w:val="en-CA"/>
          </w:rPr>
          <w:t>ContactView</w:t>
        </w:r>
        <w:r>
          <w:rPr>
            <w:noProof/>
            <w:webHidden/>
          </w:rPr>
          <w:tab/>
        </w:r>
        <w:r>
          <w:rPr>
            <w:noProof/>
            <w:webHidden/>
          </w:rPr>
          <w:fldChar w:fldCharType="begin"/>
        </w:r>
        <w:r>
          <w:rPr>
            <w:noProof/>
            <w:webHidden/>
          </w:rPr>
          <w:instrText xml:space="preserve"> PAGEREF _Toc439943457 \h </w:instrText>
        </w:r>
      </w:ins>
      <w:r>
        <w:rPr>
          <w:noProof/>
          <w:webHidden/>
        </w:rPr>
      </w:r>
      <w:r>
        <w:rPr>
          <w:noProof/>
          <w:webHidden/>
        </w:rPr>
        <w:fldChar w:fldCharType="separate"/>
      </w:r>
      <w:ins w:id="287" w:author="Eric Boisvert" w:date="2016-01-07T15:21:00Z">
        <w:r>
          <w:rPr>
            <w:noProof/>
            <w:webHidden/>
          </w:rPr>
          <w:t>43</w:t>
        </w:r>
        <w:r>
          <w:rPr>
            <w:noProof/>
            <w:webHidden/>
          </w:rPr>
          <w:fldChar w:fldCharType="end"/>
        </w:r>
        <w:r w:rsidRPr="00772328">
          <w:rPr>
            <w:rStyle w:val="Hyperlink"/>
            <w:noProof/>
          </w:rPr>
          <w:fldChar w:fldCharType="end"/>
        </w:r>
      </w:ins>
    </w:p>
    <w:p w14:paraId="6EAAFA6E" w14:textId="77777777" w:rsidR="0044586A" w:rsidRPr="00C007EE" w:rsidRDefault="0044586A">
      <w:pPr>
        <w:pStyle w:val="TOC3"/>
        <w:tabs>
          <w:tab w:val="left" w:pos="1320"/>
          <w:tab w:val="right" w:leader="dot" w:pos="8630"/>
        </w:tabs>
        <w:rPr>
          <w:ins w:id="288" w:author="Eric Boisvert" w:date="2016-01-07T15:21:00Z"/>
          <w:rFonts w:ascii="Calibri" w:eastAsia="MS Mincho" w:hAnsi="Calibri"/>
          <w:noProof/>
          <w:sz w:val="22"/>
          <w:szCs w:val="22"/>
          <w:lang w:val="en-CA" w:eastAsia="en-CA"/>
        </w:rPr>
      </w:pPr>
      <w:ins w:id="28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8.3.5</w:t>
        </w:r>
        <w:r w:rsidRPr="00C007EE">
          <w:rPr>
            <w:rFonts w:ascii="Calibri" w:eastAsia="MS Mincho" w:hAnsi="Calibri"/>
            <w:noProof/>
            <w:sz w:val="22"/>
            <w:szCs w:val="22"/>
            <w:lang w:val="en-CA" w:eastAsia="en-CA"/>
          </w:rPr>
          <w:tab/>
        </w:r>
        <w:r w:rsidRPr="00772328">
          <w:rPr>
            <w:rStyle w:val="Hyperlink"/>
            <w:noProof/>
            <w:lang w:val="en-CA"/>
          </w:rPr>
          <w:t>GeologicSpecimenView</w:t>
        </w:r>
        <w:r>
          <w:rPr>
            <w:noProof/>
            <w:webHidden/>
          </w:rPr>
          <w:tab/>
        </w:r>
        <w:r>
          <w:rPr>
            <w:noProof/>
            <w:webHidden/>
          </w:rPr>
          <w:fldChar w:fldCharType="begin"/>
        </w:r>
        <w:r>
          <w:rPr>
            <w:noProof/>
            <w:webHidden/>
          </w:rPr>
          <w:instrText xml:space="preserve"> PAGEREF _Toc439943458 \h </w:instrText>
        </w:r>
      </w:ins>
      <w:r>
        <w:rPr>
          <w:noProof/>
          <w:webHidden/>
        </w:rPr>
      </w:r>
      <w:r>
        <w:rPr>
          <w:noProof/>
          <w:webHidden/>
        </w:rPr>
        <w:fldChar w:fldCharType="separate"/>
      </w:r>
      <w:ins w:id="290" w:author="Eric Boisvert" w:date="2016-01-07T15:21:00Z">
        <w:r>
          <w:rPr>
            <w:noProof/>
            <w:webHidden/>
          </w:rPr>
          <w:t>46</w:t>
        </w:r>
        <w:r>
          <w:rPr>
            <w:noProof/>
            <w:webHidden/>
          </w:rPr>
          <w:fldChar w:fldCharType="end"/>
        </w:r>
        <w:r w:rsidRPr="00772328">
          <w:rPr>
            <w:rStyle w:val="Hyperlink"/>
            <w:noProof/>
          </w:rPr>
          <w:fldChar w:fldCharType="end"/>
        </w:r>
      </w:ins>
    </w:p>
    <w:p w14:paraId="305632F7" w14:textId="77777777" w:rsidR="0044586A" w:rsidRPr="00C007EE" w:rsidRDefault="0044586A">
      <w:pPr>
        <w:pStyle w:val="TOC3"/>
        <w:tabs>
          <w:tab w:val="left" w:pos="1320"/>
          <w:tab w:val="right" w:leader="dot" w:pos="8630"/>
        </w:tabs>
        <w:rPr>
          <w:ins w:id="291" w:author="Eric Boisvert" w:date="2016-01-07T15:21:00Z"/>
          <w:rFonts w:ascii="Calibri" w:eastAsia="MS Mincho" w:hAnsi="Calibri"/>
          <w:noProof/>
          <w:sz w:val="22"/>
          <w:szCs w:val="22"/>
          <w:lang w:val="en-CA" w:eastAsia="en-CA"/>
        </w:rPr>
      </w:pPr>
      <w:ins w:id="29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8.3.6</w:t>
        </w:r>
        <w:r w:rsidRPr="00C007EE">
          <w:rPr>
            <w:rFonts w:ascii="Calibri" w:eastAsia="MS Mincho" w:hAnsi="Calibri"/>
            <w:noProof/>
            <w:sz w:val="22"/>
            <w:szCs w:val="22"/>
            <w:lang w:val="en-CA" w:eastAsia="en-CA"/>
          </w:rPr>
          <w:tab/>
        </w:r>
        <w:r w:rsidRPr="00772328">
          <w:rPr>
            <w:rStyle w:val="Hyperlink"/>
            <w:noProof/>
            <w:lang w:val="en-CA"/>
          </w:rPr>
          <w:t>GeomorphologicUnitView</w:t>
        </w:r>
        <w:r>
          <w:rPr>
            <w:noProof/>
            <w:webHidden/>
          </w:rPr>
          <w:tab/>
        </w:r>
        <w:r>
          <w:rPr>
            <w:noProof/>
            <w:webHidden/>
          </w:rPr>
          <w:fldChar w:fldCharType="begin"/>
        </w:r>
        <w:r>
          <w:rPr>
            <w:noProof/>
            <w:webHidden/>
          </w:rPr>
          <w:instrText xml:space="preserve"> PAGEREF _Toc439943459 \h </w:instrText>
        </w:r>
      </w:ins>
      <w:r>
        <w:rPr>
          <w:noProof/>
          <w:webHidden/>
        </w:rPr>
      </w:r>
      <w:r>
        <w:rPr>
          <w:noProof/>
          <w:webHidden/>
        </w:rPr>
        <w:fldChar w:fldCharType="separate"/>
      </w:r>
      <w:ins w:id="293" w:author="Eric Boisvert" w:date="2016-01-07T15:21:00Z">
        <w:r>
          <w:rPr>
            <w:noProof/>
            <w:webHidden/>
          </w:rPr>
          <w:t>49</w:t>
        </w:r>
        <w:r>
          <w:rPr>
            <w:noProof/>
            <w:webHidden/>
          </w:rPr>
          <w:fldChar w:fldCharType="end"/>
        </w:r>
        <w:r w:rsidRPr="00772328">
          <w:rPr>
            <w:rStyle w:val="Hyperlink"/>
            <w:noProof/>
          </w:rPr>
          <w:fldChar w:fldCharType="end"/>
        </w:r>
      </w:ins>
    </w:p>
    <w:p w14:paraId="75EE01DF" w14:textId="77777777" w:rsidR="0044586A" w:rsidRPr="00C007EE" w:rsidRDefault="0044586A">
      <w:pPr>
        <w:pStyle w:val="TOC3"/>
        <w:tabs>
          <w:tab w:val="left" w:pos="1320"/>
          <w:tab w:val="right" w:leader="dot" w:pos="8630"/>
        </w:tabs>
        <w:rPr>
          <w:ins w:id="294" w:author="Eric Boisvert" w:date="2016-01-07T15:21:00Z"/>
          <w:rFonts w:ascii="Calibri" w:eastAsia="MS Mincho" w:hAnsi="Calibri"/>
          <w:noProof/>
          <w:sz w:val="22"/>
          <w:szCs w:val="22"/>
          <w:lang w:val="en-CA" w:eastAsia="en-CA"/>
        </w:rPr>
      </w:pPr>
      <w:ins w:id="295" w:author="Eric Boisvert" w:date="2016-01-07T15:21:00Z">
        <w:r w:rsidRPr="00772328">
          <w:rPr>
            <w:rStyle w:val="Hyperlink"/>
            <w:noProof/>
          </w:rPr>
          <w:lastRenderedPageBreak/>
          <w:fldChar w:fldCharType="begin"/>
        </w:r>
        <w:r w:rsidRPr="00772328">
          <w:rPr>
            <w:rStyle w:val="Hyperlink"/>
            <w:noProof/>
          </w:rPr>
          <w:instrText xml:space="preserve"> </w:instrText>
        </w:r>
        <w:r>
          <w:rPr>
            <w:noProof/>
          </w:rPr>
          <w:instrText>HYPERLINK \l "_Toc439943460"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8.3.7</w:t>
        </w:r>
        <w:r w:rsidRPr="00C007EE">
          <w:rPr>
            <w:rFonts w:ascii="Calibri" w:eastAsia="MS Mincho" w:hAnsi="Calibri"/>
            <w:noProof/>
            <w:sz w:val="22"/>
            <w:szCs w:val="22"/>
            <w:lang w:val="en-CA" w:eastAsia="en-CA"/>
          </w:rPr>
          <w:tab/>
        </w:r>
        <w:r w:rsidRPr="00772328">
          <w:rPr>
            <w:rStyle w:val="Hyperlink"/>
            <w:noProof/>
            <w:lang w:val="en-CA"/>
          </w:rPr>
          <w:t>ShearDisplacementStructureView</w:t>
        </w:r>
        <w:r>
          <w:rPr>
            <w:noProof/>
            <w:webHidden/>
          </w:rPr>
          <w:tab/>
        </w:r>
        <w:r>
          <w:rPr>
            <w:noProof/>
            <w:webHidden/>
          </w:rPr>
          <w:fldChar w:fldCharType="begin"/>
        </w:r>
        <w:r>
          <w:rPr>
            <w:noProof/>
            <w:webHidden/>
          </w:rPr>
          <w:instrText xml:space="preserve"> PAGEREF _Toc439943460 \h </w:instrText>
        </w:r>
      </w:ins>
      <w:r>
        <w:rPr>
          <w:noProof/>
          <w:webHidden/>
        </w:rPr>
      </w:r>
      <w:r>
        <w:rPr>
          <w:noProof/>
          <w:webHidden/>
        </w:rPr>
        <w:fldChar w:fldCharType="separate"/>
      </w:r>
      <w:ins w:id="296" w:author="Eric Boisvert" w:date="2016-01-07T15:21:00Z">
        <w:r>
          <w:rPr>
            <w:noProof/>
            <w:webHidden/>
          </w:rPr>
          <w:t>54</w:t>
        </w:r>
        <w:r>
          <w:rPr>
            <w:noProof/>
            <w:webHidden/>
          </w:rPr>
          <w:fldChar w:fldCharType="end"/>
        </w:r>
        <w:r w:rsidRPr="00772328">
          <w:rPr>
            <w:rStyle w:val="Hyperlink"/>
            <w:noProof/>
          </w:rPr>
          <w:fldChar w:fldCharType="end"/>
        </w:r>
      </w:ins>
    </w:p>
    <w:p w14:paraId="46CAC78A" w14:textId="77777777" w:rsidR="0044586A" w:rsidRPr="00C007EE" w:rsidRDefault="0044586A">
      <w:pPr>
        <w:pStyle w:val="TOC3"/>
        <w:tabs>
          <w:tab w:val="left" w:pos="1320"/>
          <w:tab w:val="right" w:leader="dot" w:pos="8630"/>
        </w:tabs>
        <w:rPr>
          <w:ins w:id="297" w:author="Eric Boisvert" w:date="2016-01-07T15:21:00Z"/>
          <w:rFonts w:ascii="Calibri" w:eastAsia="MS Mincho" w:hAnsi="Calibri"/>
          <w:noProof/>
          <w:sz w:val="22"/>
          <w:szCs w:val="22"/>
          <w:lang w:val="en-CA" w:eastAsia="en-CA"/>
        </w:rPr>
      </w:pPr>
      <w:ins w:id="29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8.3.8</w:t>
        </w:r>
        <w:r w:rsidRPr="00C007EE">
          <w:rPr>
            <w:rFonts w:ascii="Calibri" w:eastAsia="MS Mincho" w:hAnsi="Calibri"/>
            <w:noProof/>
            <w:sz w:val="22"/>
            <w:szCs w:val="22"/>
            <w:lang w:val="en-CA" w:eastAsia="en-CA"/>
          </w:rPr>
          <w:tab/>
        </w:r>
        <w:r w:rsidRPr="00772328">
          <w:rPr>
            <w:rStyle w:val="Hyperlink"/>
            <w:noProof/>
            <w:lang w:val="en-CA"/>
          </w:rPr>
          <w:t>SiteObservationView</w:t>
        </w:r>
        <w:r>
          <w:rPr>
            <w:noProof/>
            <w:webHidden/>
          </w:rPr>
          <w:tab/>
        </w:r>
        <w:r>
          <w:rPr>
            <w:noProof/>
            <w:webHidden/>
          </w:rPr>
          <w:fldChar w:fldCharType="begin"/>
        </w:r>
        <w:r>
          <w:rPr>
            <w:noProof/>
            <w:webHidden/>
          </w:rPr>
          <w:instrText xml:space="preserve"> PAGEREF _Toc439943461 \h </w:instrText>
        </w:r>
      </w:ins>
      <w:r>
        <w:rPr>
          <w:noProof/>
          <w:webHidden/>
        </w:rPr>
      </w:r>
      <w:r>
        <w:rPr>
          <w:noProof/>
          <w:webHidden/>
        </w:rPr>
        <w:fldChar w:fldCharType="separate"/>
      </w:r>
      <w:ins w:id="299" w:author="Eric Boisvert" w:date="2016-01-07T15:21:00Z">
        <w:r>
          <w:rPr>
            <w:noProof/>
            <w:webHidden/>
          </w:rPr>
          <w:t>60</w:t>
        </w:r>
        <w:r>
          <w:rPr>
            <w:noProof/>
            <w:webHidden/>
          </w:rPr>
          <w:fldChar w:fldCharType="end"/>
        </w:r>
        <w:r w:rsidRPr="00772328">
          <w:rPr>
            <w:rStyle w:val="Hyperlink"/>
            <w:noProof/>
          </w:rPr>
          <w:fldChar w:fldCharType="end"/>
        </w:r>
      </w:ins>
    </w:p>
    <w:p w14:paraId="6C55D8F7" w14:textId="77777777" w:rsidR="0044586A" w:rsidRPr="00C007EE" w:rsidRDefault="0044586A">
      <w:pPr>
        <w:pStyle w:val="TOC2"/>
        <w:tabs>
          <w:tab w:val="left" w:pos="880"/>
          <w:tab w:val="right" w:leader="dot" w:pos="8630"/>
        </w:tabs>
        <w:rPr>
          <w:ins w:id="300" w:author="Eric Boisvert" w:date="2016-01-07T15:21:00Z"/>
          <w:rFonts w:ascii="Calibri" w:eastAsia="MS Mincho" w:hAnsi="Calibri"/>
          <w:noProof/>
          <w:sz w:val="22"/>
          <w:szCs w:val="22"/>
          <w:lang w:val="en-CA" w:eastAsia="en-CA"/>
        </w:rPr>
      </w:pPr>
      <w:ins w:id="30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8.4</w:t>
        </w:r>
        <w:r w:rsidRPr="00C007EE">
          <w:rPr>
            <w:rFonts w:ascii="Calibri" w:eastAsia="MS Mincho" w:hAnsi="Calibri"/>
            <w:noProof/>
            <w:sz w:val="22"/>
            <w:szCs w:val="22"/>
            <w:lang w:val="en-CA" w:eastAsia="en-CA"/>
          </w:rPr>
          <w:tab/>
        </w:r>
        <w:r w:rsidRPr="00772328">
          <w:rPr>
            <w:rStyle w:val="Hyperlink"/>
            <w:noProof/>
            <w:lang w:val="en-CA"/>
          </w:rPr>
          <w:t>GeoSciML Basic Abstract Requirements Class</w:t>
        </w:r>
        <w:r>
          <w:rPr>
            <w:noProof/>
            <w:webHidden/>
          </w:rPr>
          <w:tab/>
        </w:r>
        <w:r>
          <w:rPr>
            <w:noProof/>
            <w:webHidden/>
          </w:rPr>
          <w:fldChar w:fldCharType="begin"/>
        </w:r>
        <w:r>
          <w:rPr>
            <w:noProof/>
            <w:webHidden/>
          </w:rPr>
          <w:instrText xml:space="preserve"> PAGEREF _Toc439943462 \h </w:instrText>
        </w:r>
      </w:ins>
      <w:r>
        <w:rPr>
          <w:noProof/>
          <w:webHidden/>
        </w:rPr>
      </w:r>
      <w:r>
        <w:rPr>
          <w:noProof/>
          <w:webHidden/>
        </w:rPr>
        <w:fldChar w:fldCharType="separate"/>
      </w:r>
      <w:ins w:id="302" w:author="Eric Boisvert" w:date="2016-01-07T15:21:00Z">
        <w:r>
          <w:rPr>
            <w:noProof/>
            <w:webHidden/>
          </w:rPr>
          <w:t>64</w:t>
        </w:r>
        <w:r>
          <w:rPr>
            <w:noProof/>
            <w:webHidden/>
          </w:rPr>
          <w:fldChar w:fldCharType="end"/>
        </w:r>
        <w:r w:rsidRPr="00772328">
          <w:rPr>
            <w:rStyle w:val="Hyperlink"/>
            <w:noProof/>
          </w:rPr>
          <w:fldChar w:fldCharType="end"/>
        </w:r>
      </w:ins>
    </w:p>
    <w:p w14:paraId="347161C9" w14:textId="77777777" w:rsidR="0044586A" w:rsidRPr="00C007EE" w:rsidRDefault="0044586A">
      <w:pPr>
        <w:pStyle w:val="TOC3"/>
        <w:tabs>
          <w:tab w:val="left" w:pos="1320"/>
          <w:tab w:val="right" w:leader="dot" w:pos="8630"/>
        </w:tabs>
        <w:rPr>
          <w:ins w:id="303" w:author="Eric Boisvert" w:date="2016-01-07T15:21:00Z"/>
          <w:rFonts w:ascii="Calibri" w:eastAsia="MS Mincho" w:hAnsi="Calibri"/>
          <w:noProof/>
          <w:sz w:val="22"/>
          <w:szCs w:val="22"/>
          <w:lang w:val="en-CA" w:eastAsia="en-CA"/>
        </w:rPr>
      </w:pPr>
      <w:ins w:id="30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8.4.1</w:t>
        </w:r>
        <w:r w:rsidRPr="00C007EE">
          <w:rPr>
            <w:rFonts w:ascii="Calibri" w:eastAsia="MS Mincho" w:hAnsi="Calibri"/>
            <w:noProof/>
            <w:sz w:val="22"/>
            <w:szCs w:val="22"/>
            <w:lang w:val="en-CA" w:eastAsia="en-CA"/>
          </w:rPr>
          <w:tab/>
        </w:r>
        <w:r w:rsidRPr="00772328">
          <w:rPr>
            <w:rStyle w:val="Hyperlink"/>
            <w:noProof/>
            <w:lang w:val="en-CA"/>
          </w:rPr>
          <w:t>Geology basic</w:t>
        </w:r>
        <w:r>
          <w:rPr>
            <w:noProof/>
            <w:webHidden/>
          </w:rPr>
          <w:tab/>
        </w:r>
        <w:r>
          <w:rPr>
            <w:noProof/>
            <w:webHidden/>
          </w:rPr>
          <w:fldChar w:fldCharType="begin"/>
        </w:r>
        <w:r>
          <w:rPr>
            <w:noProof/>
            <w:webHidden/>
          </w:rPr>
          <w:instrText xml:space="preserve"> PAGEREF _Toc439943463 \h </w:instrText>
        </w:r>
      </w:ins>
      <w:r>
        <w:rPr>
          <w:noProof/>
          <w:webHidden/>
        </w:rPr>
      </w:r>
      <w:r>
        <w:rPr>
          <w:noProof/>
          <w:webHidden/>
        </w:rPr>
        <w:fldChar w:fldCharType="separate"/>
      </w:r>
      <w:ins w:id="305" w:author="Eric Boisvert" w:date="2016-01-07T15:21:00Z">
        <w:r>
          <w:rPr>
            <w:noProof/>
            <w:webHidden/>
          </w:rPr>
          <w:t>65</w:t>
        </w:r>
        <w:r>
          <w:rPr>
            <w:noProof/>
            <w:webHidden/>
          </w:rPr>
          <w:fldChar w:fldCharType="end"/>
        </w:r>
        <w:r w:rsidRPr="00772328">
          <w:rPr>
            <w:rStyle w:val="Hyperlink"/>
            <w:noProof/>
          </w:rPr>
          <w:fldChar w:fldCharType="end"/>
        </w:r>
      </w:ins>
    </w:p>
    <w:p w14:paraId="7CC11EC7" w14:textId="77777777" w:rsidR="0044586A" w:rsidRPr="00C007EE" w:rsidRDefault="0044586A">
      <w:pPr>
        <w:pStyle w:val="TOC3"/>
        <w:tabs>
          <w:tab w:val="left" w:pos="1320"/>
          <w:tab w:val="right" w:leader="dot" w:pos="8630"/>
        </w:tabs>
        <w:rPr>
          <w:ins w:id="306" w:author="Eric Boisvert" w:date="2016-01-07T15:21:00Z"/>
          <w:rFonts w:ascii="Calibri" w:eastAsia="MS Mincho" w:hAnsi="Calibri"/>
          <w:noProof/>
          <w:sz w:val="22"/>
          <w:szCs w:val="22"/>
          <w:lang w:val="en-CA" w:eastAsia="en-CA"/>
        </w:rPr>
      </w:pPr>
      <w:ins w:id="30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"_Toc439943464"</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8.4.2</w:t>
        </w:r>
        <w:r w:rsidRPr="00C007EE">
          <w:rPr>
            <w:rFonts w:ascii="Calibri" w:eastAsia="MS Mincho" w:hAnsi="Calibri"/>
            <w:noProof/>
            <w:sz w:val="22"/>
            <w:szCs w:val="22"/>
            <w:lang w:val="en-CA" w:eastAsia="en-CA"/>
          </w:rPr>
          <w:tab/>
        </w:r>
        <w:r w:rsidRPr="00772328">
          <w:rPr>
            <w:rStyle w:val="Hyperlink"/>
            <w:noProof/>
          </w:rPr>
          <w:t>Geologic Event</w:t>
        </w:r>
        <w:r>
          <w:rPr>
            <w:noProof/>
            <w:webHidden/>
          </w:rPr>
          <w:tab/>
        </w:r>
        <w:r>
          <w:rPr>
            <w:noProof/>
            <w:webHidden/>
          </w:rPr>
          <w:fldChar w:fldCharType="begin"/>
        </w:r>
        <w:r>
          <w:rPr>
            <w:noProof/>
            <w:webHidden/>
          </w:rPr>
          <w:instrText xml:space="preserve"> PAGEREF _Toc439943464 \h </w:instrText>
        </w:r>
      </w:ins>
      <w:r>
        <w:rPr>
          <w:noProof/>
          <w:webHidden/>
        </w:rPr>
      </w:r>
      <w:r>
        <w:rPr>
          <w:noProof/>
          <w:webHidden/>
        </w:rPr>
        <w:fldChar w:fldCharType="separate"/>
      </w:r>
      <w:ins w:id="308" w:author="Eric Boisvert" w:date="2016-01-07T15:21:00Z">
        <w:r>
          <w:rPr>
            <w:noProof/>
            <w:webHidden/>
          </w:rPr>
          <w:t>74</w:t>
        </w:r>
        <w:r>
          <w:rPr>
            <w:noProof/>
            <w:webHidden/>
          </w:rPr>
          <w:fldChar w:fldCharType="end"/>
        </w:r>
        <w:r w:rsidRPr="00772328">
          <w:rPr>
            <w:rStyle w:val="Hyperlink"/>
            <w:noProof/>
          </w:rPr>
          <w:fldChar w:fldCharType="end"/>
        </w:r>
      </w:ins>
    </w:p>
    <w:p w14:paraId="17C6B26E" w14:textId="77777777" w:rsidR="0044586A" w:rsidRPr="00C007EE" w:rsidRDefault="0044586A">
      <w:pPr>
        <w:pStyle w:val="TOC3"/>
        <w:tabs>
          <w:tab w:val="left" w:pos="1320"/>
          <w:tab w:val="right" w:leader="dot" w:pos="8630"/>
        </w:tabs>
        <w:rPr>
          <w:ins w:id="309" w:author="Eric Boisvert" w:date="2016-01-07T15:21:00Z"/>
          <w:rFonts w:ascii="Calibri" w:eastAsia="MS Mincho" w:hAnsi="Calibri"/>
          <w:noProof/>
          <w:sz w:val="22"/>
          <w:szCs w:val="22"/>
          <w:lang w:val="en-CA" w:eastAsia="en-CA"/>
        </w:rPr>
      </w:pPr>
      <w:ins w:id="31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"_Toc439943465"</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8.4.3</w:t>
        </w:r>
        <w:r w:rsidRPr="00C007EE">
          <w:rPr>
            <w:rFonts w:ascii="Calibri" w:eastAsia="MS Mincho" w:hAnsi="Calibri"/>
            <w:noProof/>
            <w:sz w:val="22"/>
            <w:szCs w:val="22"/>
            <w:lang w:val="en-CA" w:eastAsia="en-CA"/>
          </w:rPr>
          <w:tab/>
        </w:r>
        <w:r w:rsidRPr="00772328">
          <w:rPr>
            <w:rStyle w:val="Hyperlink"/>
            <w:noProof/>
          </w:rPr>
          <w:t>Geologic Structure</w:t>
        </w:r>
        <w:r>
          <w:rPr>
            <w:noProof/>
            <w:webHidden/>
          </w:rPr>
          <w:tab/>
        </w:r>
        <w:r>
          <w:rPr>
            <w:noProof/>
            <w:webHidden/>
          </w:rPr>
          <w:fldChar w:fldCharType="begin"/>
        </w:r>
        <w:r>
          <w:rPr>
            <w:noProof/>
            <w:webHidden/>
          </w:rPr>
          <w:instrText xml:space="preserve"> PAGEREF _Toc439943465 \h </w:instrText>
        </w:r>
      </w:ins>
      <w:r>
        <w:rPr>
          <w:noProof/>
          <w:webHidden/>
        </w:rPr>
      </w:r>
      <w:r>
        <w:rPr>
          <w:noProof/>
          <w:webHidden/>
        </w:rPr>
        <w:fldChar w:fldCharType="separate"/>
      </w:r>
      <w:ins w:id="311" w:author="Eric Boisvert" w:date="2016-01-07T15:21:00Z">
        <w:r>
          <w:rPr>
            <w:noProof/>
            <w:webHidden/>
          </w:rPr>
          <w:t>77</w:t>
        </w:r>
        <w:r>
          <w:rPr>
            <w:noProof/>
            <w:webHidden/>
          </w:rPr>
          <w:fldChar w:fldCharType="end"/>
        </w:r>
        <w:r w:rsidRPr="00772328">
          <w:rPr>
            <w:rStyle w:val="Hyperlink"/>
            <w:noProof/>
          </w:rPr>
          <w:fldChar w:fldCharType="end"/>
        </w:r>
      </w:ins>
    </w:p>
    <w:p w14:paraId="3CB7DC6F" w14:textId="77777777" w:rsidR="0044586A" w:rsidRPr="00C007EE" w:rsidRDefault="0044586A">
      <w:pPr>
        <w:pStyle w:val="TOC3"/>
        <w:tabs>
          <w:tab w:val="left" w:pos="1320"/>
          <w:tab w:val="right" w:leader="dot" w:pos="8630"/>
        </w:tabs>
        <w:rPr>
          <w:ins w:id="312" w:author="Eric Boisvert" w:date="2016-01-07T15:21:00Z"/>
          <w:rFonts w:ascii="Calibri" w:eastAsia="MS Mincho" w:hAnsi="Calibri"/>
          <w:noProof/>
          <w:sz w:val="22"/>
          <w:szCs w:val="22"/>
          <w:lang w:val="en-CA" w:eastAsia="en-CA"/>
        </w:rPr>
      </w:pPr>
      <w:ins w:id="31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"_Toc439943466"</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8.4.4</w:t>
        </w:r>
        <w:r w:rsidRPr="00C007EE">
          <w:rPr>
            <w:rFonts w:ascii="Calibri" w:eastAsia="MS Mincho" w:hAnsi="Calibri"/>
            <w:noProof/>
            <w:sz w:val="22"/>
            <w:szCs w:val="22"/>
            <w:lang w:val="en-CA" w:eastAsia="en-CA"/>
          </w:rPr>
          <w:tab/>
        </w:r>
        <w:r w:rsidRPr="00772328">
          <w:rPr>
            <w:rStyle w:val="Hyperlink"/>
            <w:noProof/>
          </w:rPr>
          <w:t>Geomorphology</w:t>
        </w:r>
        <w:r>
          <w:rPr>
            <w:noProof/>
            <w:webHidden/>
          </w:rPr>
          <w:tab/>
        </w:r>
        <w:r>
          <w:rPr>
            <w:noProof/>
            <w:webHidden/>
          </w:rPr>
          <w:fldChar w:fldCharType="begin"/>
        </w:r>
        <w:r>
          <w:rPr>
            <w:noProof/>
            <w:webHidden/>
          </w:rPr>
          <w:instrText xml:space="preserve"> PAGEREF _Toc439943466 \h </w:instrText>
        </w:r>
      </w:ins>
      <w:r>
        <w:rPr>
          <w:noProof/>
          <w:webHidden/>
        </w:rPr>
      </w:r>
      <w:r>
        <w:rPr>
          <w:noProof/>
          <w:webHidden/>
        </w:rPr>
        <w:fldChar w:fldCharType="separate"/>
      </w:r>
      <w:ins w:id="314" w:author="Eric Boisvert" w:date="2016-01-07T15:21:00Z">
        <w:r>
          <w:rPr>
            <w:noProof/>
            <w:webHidden/>
          </w:rPr>
          <w:t>82</w:t>
        </w:r>
        <w:r>
          <w:rPr>
            <w:noProof/>
            <w:webHidden/>
          </w:rPr>
          <w:fldChar w:fldCharType="end"/>
        </w:r>
        <w:r w:rsidRPr="00772328">
          <w:rPr>
            <w:rStyle w:val="Hyperlink"/>
            <w:noProof/>
          </w:rPr>
          <w:fldChar w:fldCharType="end"/>
        </w:r>
      </w:ins>
    </w:p>
    <w:p w14:paraId="74906A2F" w14:textId="77777777" w:rsidR="0044586A" w:rsidRPr="00C007EE" w:rsidRDefault="0044586A">
      <w:pPr>
        <w:pStyle w:val="TOC3"/>
        <w:tabs>
          <w:tab w:val="left" w:pos="1320"/>
          <w:tab w:val="right" w:leader="dot" w:pos="8630"/>
        </w:tabs>
        <w:rPr>
          <w:ins w:id="315" w:author="Eric Boisvert" w:date="2016-01-07T15:21:00Z"/>
          <w:rFonts w:ascii="Calibri" w:eastAsia="MS Mincho" w:hAnsi="Calibri"/>
          <w:noProof/>
          <w:sz w:val="22"/>
          <w:szCs w:val="22"/>
          <w:lang w:val="en-CA" w:eastAsia="en-CA"/>
        </w:rPr>
      </w:pPr>
      <w:ins w:id="31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8.4.5</w:t>
        </w:r>
        <w:r w:rsidRPr="00C007EE">
          <w:rPr>
            <w:rFonts w:ascii="Calibri" w:eastAsia="MS Mincho" w:hAnsi="Calibri"/>
            <w:noProof/>
            <w:sz w:val="22"/>
            <w:szCs w:val="22"/>
            <w:lang w:val="en-CA" w:eastAsia="en-CA"/>
          </w:rPr>
          <w:tab/>
        </w:r>
        <w:r w:rsidRPr="00772328">
          <w:rPr>
            <w:rStyle w:val="Hyperlink"/>
            <w:noProof/>
            <w:lang w:val="en-CA"/>
          </w:rPr>
          <w:t>Collection</w:t>
        </w:r>
        <w:r>
          <w:rPr>
            <w:noProof/>
            <w:webHidden/>
          </w:rPr>
          <w:tab/>
        </w:r>
        <w:r>
          <w:rPr>
            <w:noProof/>
            <w:webHidden/>
          </w:rPr>
          <w:fldChar w:fldCharType="begin"/>
        </w:r>
        <w:r>
          <w:rPr>
            <w:noProof/>
            <w:webHidden/>
          </w:rPr>
          <w:instrText xml:space="preserve"> PAGEREF _Toc439943467 \h </w:instrText>
        </w:r>
      </w:ins>
      <w:r>
        <w:rPr>
          <w:noProof/>
          <w:webHidden/>
        </w:rPr>
      </w:r>
      <w:r>
        <w:rPr>
          <w:noProof/>
          <w:webHidden/>
        </w:rPr>
        <w:fldChar w:fldCharType="separate"/>
      </w:r>
      <w:ins w:id="317" w:author="Eric Boisvert" w:date="2016-01-07T15:21:00Z">
        <w:r>
          <w:rPr>
            <w:noProof/>
            <w:webHidden/>
          </w:rPr>
          <w:t>84</w:t>
        </w:r>
        <w:r>
          <w:rPr>
            <w:noProof/>
            <w:webHidden/>
          </w:rPr>
          <w:fldChar w:fldCharType="end"/>
        </w:r>
        <w:r w:rsidRPr="00772328">
          <w:rPr>
            <w:rStyle w:val="Hyperlink"/>
            <w:noProof/>
          </w:rPr>
          <w:fldChar w:fldCharType="end"/>
        </w:r>
      </w:ins>
    </w:p>
    <w:p w14:paraId="63468170" w14:textId="77777777" w:rsidR="0044586A" w:rsidRPr="00C007EE" w:rsidRDefault="0044586A">
      <w:pPr>
        <w:pStyle w:val="TOC3"/>
        <w:tabs>
          <w:tab w:val="left" w:pos="1320"/>
          <w:tab w:val="right" w:leader="dot" w:pos="8630"/>
        </w:tabs>
        <w:rPr>
          <w:ins w:id="318" w:author="Eric Boisvert" w:date="2016-01-07T15:21:00Z"/>
          <w:rFonts w:ascii="Calibri" w:eastAsia="MS Mincho" w:hAnsi="Calibri"/>
          <w:noProof/>
          <w:sz w:val="22"/>
          <w:szCs w:val="22"/>
          <w:lang w:val="en-CA" w:eastAsia="en-CA"/>
        </w:rPr>
      </w:pPr>
      <w:ins w:id="31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8.4.6</w:t>
        </w:r>
        <w:r w:rsidRPr="00C007EE">
          <w:rPr>
            <w:rFonts w:ascii="Calibri" w:eastAsia="MS Mincho" w:hAnsi="Calibri"/>
            <w:noProof/>
            <w:sz w:val="22"/>
            <w:szCs w:val="22"/>
            <w:lang w:val="en-CA" w:eastAsia="en-CA"/>
          </w:rPr>
          <w:tab/>
        </w:r>
        <w:r w:rsidRPr="00772328">
          <w:rPr>
            <w:rStyle w:val="Hyperlink"/>
            <w:noProof/>
            <w:lang w:val="en-CA"/>
          </w:rPr>
          <w:t>GeoSciML Data Types</w:t>
        </w:r>
        <w:r>
          <w:rPr>
            <w:noProof/>
            <w:webHidden/>
          </w:rPr>
          <w:tab/>
        </w:r>
        <w:r>
          <w:rPr>
            <w:noProof/>
            <w:webHidden/>
          </w:rPr>
          <w:fldChar w:fldCharType="begin"/>
        </w:r>
        <w:r>
          <w:rPr>
            <w:noProof/>
            <w:webHidden/>
          </w:rPr>
          <w:instrText xml:space="preserve"> PAGEREF _Toc439943468 \h </w:instrText>
        </w:r>
      </w:ins>
      <w:r>
        <w:rPr>
          <w:noProof/>
          <w:webHidden/>
        </w:rPr>
      </w:r>
      <w:r>
        <w:rPr>
          <w:noProof/>
          <w:webHidden/>
        </w:rPr>
        <w:fldChar w:fldCharType="separate"/>
      </w:r>
      <w:ins w:id="320" w:author="Eric Boisvert" w:date="2016-01-07T15:21:00Z">
        <w:r>
          <w:rPr>
            <w:noProof/>
            <w:webHidden/>
          </w:rPr>
          <w:t>88</w:t>
        </w:r>
        <w:r>
          <w:rPr>
            <w:noProof/>
            <w:webHidden/>
          </w:rPr>
          <w:fldChar w:fldCharType="end"/>
        </w:r>
        <w:r w:rsidRPr="00772328">
          <w:rPr>
            <w:rStyle w:val="Hyperlink"/>
            <w:noProof/>
          </w:rPr>
          <w:fldChar w:fldCharType="end"/>
        </w:r>
      </w:ins>
    </w:p>
    <w:p w14:paraId="22E082FA" w14:textId="77777777" w:rsidR="0044586A" w:rsidRPr="00C007EE" w:rsidRDefault="0044586A">
      <w:pPr>
        <w:pStyle w:val="TOC3"/>
        <w:tabs>
          <w:tab w:val="left" w:pos="1320"/>
          <w:tab w:val="right" w:leader="dot" w:pos="8630"/>
        </w:tabs>
        <w:rPr>
          <w:ins w:id="321" w:author="Eric Boisvert" w:date="2016-01-07T15:21:00Z"/>
          <w:rFonts w:ascii="Calibri" w:eastAsia="MS Mincho" w:hAnsi="Calibri"/>
          <w:noProof/>
          <w:sz w:val="22"/>
          <w:szCs w:val="22"/>
          <w:lang w:val="en-CA" w:eastAsia="en-CA"/>
        </w:rPr>
      </w:pPr>
      <w:ins w:id="32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8.4.7</w:t>
        </w:r>
        <w:r w:rsidRPr="00C007EE">
          <w:rPr>
            <w:rFonts w:ascii="Calibri" w:eastAsia="MS Mincho" w:hAnsi="Calibri"/>
            <w:noProof/>
            <w:sz w:val="22"/>
            <w:szCs w:val="22"/>
            <w:lang w:val="en-CA" w:eastAsia="en-CA"/>
          </w:rPr>
          <w:tab/>
        </w:r>
        <w:r w:rsidRPr="00772328">
          <w:rPr>
            <w:rStyle w:val="Hyperlink"/>
            <w:noProof/>
            <w:lang w:val="en-CA"/>
          </w:rPr>
          <w:t>GeoSciML basic vocabularies</w:t>
        </w:r>
        <w:r>
          <w:rPr>
            <w:noProof/>
            <w:webHidden/>
          </w:rPr>
          <w:tab/>
        </w:r>
        <w:r>
          <w:rPr>
            <w:noProof/>
            <w:webHidden/>
          </w:rPr>
          <w:fldChar w:fldCharType="begin"/>
        </w:r>
        <w:r>
          <w:rPr>
            <w:noProof/>
            <w:webHidden/>
          </w:rPr>
          <w:instrText xml:space="preserve"> PAGEREF _Toc439943469 \h </w:instrText>
        </w:r>
      </w:ins>
      <w:r>
        <w:rPr>
          <w:noProof/>
          <w:webHidden/>
        </w:rPr>
      </w:r>
      <w:r>
        <w:rPr>
          <w:noProof/>
          <w:webHidden/>
        </w:rPr>
        <w:fldChar w:fldCharType="separate"/>
      </w:r>
      <w:ins w:id="323" w:author="Eric Boisvert" w:date="2016-01-07T15:21:00Z">
        <w:r>
          <w:rPr>
            <w:noProof/>
            <w:webHidden/>
          </w:rPr>
          <w:t>94</w:t>
        </w:r>
        <w:r>
          <w:rPr>
            <w:noProof/>
            <w:webHidden/>
          </w:rPr>
          <w:fldChar w:fldCharType="end"/>
        </w:r>
        <w:r w:rsidRPr="00772328">
          <w:rPr>
            <w:rStyle w:val="Hyperlink"/>
            <w:noProof/>
          </w:rPr>
          <w:fldChar w:fldCharType="end"/>
        </w:r>
      </w:ins>
    </w:p>
    <w:p w14:paraId="1A0D69C5" w14:textId="77777777" w:rsidR="0044586A" w:rsidRPr="00C007EE" w:rsidRDefault="0044586A">
      <w:pPr>
        <w:pStyle w:val="TOC2"/>
        <w:tabs>
          <w:tab w:val="left" w:pos="880"/>
          <w:tab w:val="right" w:leader="dot" w:pos="8630"/>
        </w:tabs>
        <w:rPr>
          <w:ins w:id="324" w:author="Eric Boisvert" w:date="2016-01-07T15:21:00Z"/>
          <w:rFonts w:ascii="Calibri" w:eastAsia="MS Mincho" w:hAnsi="Calibri"/>
          <w:noProof/>
          <w:sz w:val="22"/>
          <w:szCs w:val="22"/>
          <w:lang w:val="en-CA" w:eastAsia="en-CA"/>
        </w:rPr>
      </w:pPr>
      <w:ins w:id="32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8.5</w:t>
        </w:r>
        <w:r w:rsidRPr="00C007EE">
          <w:rPr>
            <w:rFonts w:ascii="Calibri" w:eastAsia="MS Mincho" w:hAnsi="Calibri"/>
            <w:noProof/>
            <w:sz w:val="22"/>
            <w:szCs w:val="22"/>
            <w:lang w:val="en-CA" w:eastAsia="en-CA"/>
          </w:rPr>
          <w:tab/>
        </w:r>
        <w:r w:rsidRPr="00772328">
          <w:rPr>
            <w:rStyle w:val="Hyperlink"/>
            <w:noProof/>
            <w:lang w:val="en-CA"/>
          </w:rPr>
          <w:t>GeoSciML Extension Abstract Requirements Class</w:t>
        </w:r>
        <w:r>
          <w:rPr>
            <w:noProof/>
            <w:webHidden/>
          </w:rPr>
          <w:tab/>
        </w:r>
        <w:r>
          <w:rPr>
            <w:noProof/>
            <w:webHidden/>
          </w:rPr>
          <w:fldChar w:fldCharType="begin"/>
        </w:r>
        <w:r>
          <w:rPr>
            <w:noProof/>
            <w:webHidden/>
          </w:rPr>
          <w:instrText xml:space="preserve"> PAGEREF _Toc439943470 \h </w:instrText>
        </w:r>
      </w:ins>
      <w:r>
        <w:rPr>
          <w:noProof/>
          <w:webHidden/>
        </w:rPr>
      </w:r>
      <w:r>
        <w:rPr>
          <w:noProof/>
          <w:webHidden/>
        </w:rPr>
        <w:fldChar w:fldCharType="separate"/>
      </w:r>
      <w:ins w:id="326" w:author="Eric Boisvert" w:date="2016-01-07T15:21:00Z">
        <w:r>
          <w:rPr>
            <w:noProof/>
            <w:webHidden/>
          </w:rPr>
          <w:t>96</w:t>
        </w:r>
        <w:r>
          <w:rPr>
            <w:noProof/>
            <w:webHidden/>
          </w:rPr>
          <w:fldChar w:fldCharType="end"/>
        </w:r>
        <w:r w:rsidRPr="00772328">
          <w:rPr>
            <w:rStyle w:val="Hyperlink"/>
            <w:noProof/>
          </w:rPr>
          <w:fldChar w:fldCharType="end"/>
        </w:r>
      </w:ins>
    </w:p>
    <w:p w14:paraId="0F9F5FD8" w14:textId="77777777" w:rsidR="0044586A" w:rsidRPr="00C007EE" w:rsidRDefault="0044586A">
      <w:pPr>
        <w:pStyle w:val="TOC3"/>
        <w:tabs>
          <w:tab w:val="left" w:pos="1320"/>
          <w:tab w:val="right" w:leader="dot" w:pos="8630"/>
        </w:tabs>
        <w:rPr>
          <w:ins w:id="327" w:author="Eric Boisvert" w:date="2016-01-07T15:21:00Z"/>
          <w:rFonts w:ascii="Calibri" w:eastAsia="MS Mincho" w:hAnsi="Calibri"/>
          <w:noProof/>
          <w:sz w:val="22"/>
          <w:szCs w:val="22"/>
          <w:lang w:val="en-CA" w:eastAsia="en-CA"/>
        </w:rPr>
      </w:pPr>
      <w:ins w:id="32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8.5.1</w:t>
        </w:r>
        <w:r w:rsidRPr="00C007EE">
          <w:rPr>
            <w:rFonts w:ascii="Calibri" w:eastAsia="MS Mincho" w:hAnsi="Calibri"/>
            <w:noProof/>
            <w:sz w:val="22"/>
            <w:szCs w:val="22"/>
            <w:lang w:val="en-CA" w:eastAsia="en-CA"/>
          </w:rPr>
          <w:tab/>
        </w:r>
        <w:r w:rsidRPr="00772328">
          <w:rPr>
            <w:rStyle w:val="Hyperlink"/>
            <w:noProof/>
            <w:lang w:val="en-CA"/>
          </w:rPr>
          <w:t>Geologic Relations</w:t>
        </w:r>
        <w:r>
          <w:rPr>
            <w:noProof/>
            <w:webHidden/>
          </w:rPr>
          <w:tab/>
        </w:r>
        <w:r>
          <w:rPr>
            <w:noProof/>
            <w:webHidden/>
          </w:rPr>
          <w:fldChar w:fldCharType="begin"/>
        </w:r>
        <w:r>
          <w:rPr>
            <w:noProof/>
            <w:webHidden/>
          </w:rPr>
          <w:instrText xml:space="preserve"> PAGEREF _Toc439943471 \h </w:instrText>
        </w:r>
      </w:ins>
      <w:r>
        <w:rPr>
          <w:noProof/>
          <w:webHidden/>
        </w:rPr>
      </w:r>
      <w:r>
        <w:rPr>
          <w:noProof/>
          <w:webHidden/>
        </w:rPr>
        <w:fldChar w:fldCharType="separate"/>
      </w:r>
      <w:ins w:id="329" w:author="Eric Boisvert" w:date="2016-01-07T15:21:00Z">
        <w:r>
          <w:rPr>
            <w:noProof/>
            <w:webHidden/>
          </w:rPr>
          <w:t>97</w:t>
        </w:r>
        <w:r>
          <w:rPr>
            <w:noProof/>
            <w:webHidden/>
          </w:rPr>
          <w:fldChar w:fldCharType="end"/>
        </w:r>
        <w:r w:rsidRPr="00772328">
          <w:rPr>
            <w:rStyle w:val="Hyperlink"/>
            <w:noProof/>
          </w:rPr>
          <w:fldChar w:fldCharType="end"/>
        </w:r>
      </w:ins>
    </w:p>
    <w:p w14:paraId="702C9A90" w14:textId="77777777" w:rsidR="0044586A" w:rsidRPr="00C007EE" w:rsidRDefault="0044586A">
      <w:pPr>
        <w:pStyle w:val="TOC3"/>
        <w:tabs>
          <w:tab w:val="left" w:pos="1320"/>
          <w:tab w:val="right" w:leader="dot" w:pos="8630"/>
        </w:tabs>
        <w:rPr>
          <w:ins w:id="330" w:author="Eric Boisvert" w:date="2016-01-07T15:21:00Z"/>
          <w:rFonts w:ascii="Calibri" w:eastAsia="MS Mincho" w:hAnsi="Calibri"/>
          <w:noProof/>
          <w:sz w:val="22"/>
          <w:szCs w:val="22"/>
          <w:lang w:val="en-CA" w:eastAsia="en-CA"/>
        </w:rPr>
      </w:pPr>
      <w:ins w:id="33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8.5.2</w:t>
        </w:r>
        <w:r w:rsidRPr="00C007EE">
          <w:rPr>
            <w:rFonts w:ascii="Calibri" w:eastAsia="MS Mincho" w:hAnsi="Calibri"/>
            <w:noProof/>
            <w:sz w:val="22"/>
            <w:szCs w:val="22"/>
            <w:lang w:val="en-CA" w:eastAsia="en-CA"/>
          </w:rPr>
          <w:tab/>
        </w:r>
        <w:r w:rsidRPr="00772328">
          <w:rPr>
            <w:rStyle w:val="Hyperlink"/>
            <w:noProof/>
            <w:lang w:val="en-CA"/>
          </w:rPr>
          <w:t>Earth material details</w:t>
        </w:r>
        <w:r>
          <w:rPr>
            <w:noProof/>
            <w:webHidden/>
          </w:rPr>
          <w:tab/>
        </w:r>
        <w:r>
          <w:rPr>
            <w:noProof/>
            <w:webHidden/>
          </w:rPr>
          <w:fldChar w:fldCharType="begin"/>
        </w:r>
        <w:r>
          <w:rPr>
            <w:noProof/>
            <w:webHidden/>
          </w:rPr>
          <w:instrText xml:space="preserve"> PAGEREF _Toc439943472 \h </w:instrText>
        </w:r>
      </w:ins>
      <w:r>
        <w:rPr>
          <w:noProof/>
          <w:webHidden/>
        </w:rPr>
      </w:r>
      <w:r>
        <w:rPr>
          <w:noProof/>
          <w:webHidden/>
        </w:rPr>
        <w:fldChar w:fldCharType="separate"/>
      </w:r>
      <w:ins w:id="332" w:author="Eric Boisvert" w:date="2016-01-07T15:21:00Z">
        <w:r>
          <w:rPr>
            <w:noProof/>
            <w:webHidden/>
          </w:rPr>
          <w:t>102</w:t>
        </w:r>
        <w:r>
          <w:rPr>
            <w:noProof/>
            <w:webHidden/>
          </w:rPr>
          <w:fldChar w:fldCharType="end"/>
        </w:r>
        <w:r w:rsidRPr="00772328">
          <w:rPr>
            <w:rStyle w:val="Hyperlink"/>
            <w:noProof/>
          </w:rPr>
          <w:fldChar w:fldCharType="end"/>
        </w:r>
      </w:ins>
    </w:p>
    <w:p w14:paraId="7A326FE2" w14:textId="77777777" w:rsidR="0044586A" w:rsidRPr="00C007EE" w:rsidRDefault="0044586A">
      <w:pPr>
        <w:pStyle w:val="TOC3"/>
        <w:tabs>
          <w:tab w:val="left" w:pos="1320"/>
          <w:tab w:val="right" w:leader="dot" w:pos="8630"/>
        </w:tabs>
        <w:rPr>
          <w:ins w:id="333" w:author="Eric Boisvert" w:date="2016-01-07T15:21:00Z"/>
          <w:rFonts w:ascii="Calibri" w:eastAsia="MS Mincho" w:hAnsi="Calibri"/>
          <w:noProof/>
          <w:sz w:val="22"/>
          <w:szCs w:val="22"/>
          <w:lang w:val="en-CA" w:eastAsia="en-CA"/>
        </w:rPr>
      </w:pPr>
      <w:ins w:id="33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"_Toc439943473"</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8.5.3</w:t>
        </w:r>
        <w:r w:rsidRPr="00C007EE">
          <w:rPr>
            <w:rFonts w:ascii="Calibri" w:eastAsia="MS Mincho" w:hAnsi="Calibri"/>
            <w:noProof/>
            <w:sz w:val="22"/>
            <w:szCs w:val="22"/>
            <w:lang w:val="en-CA" w:eastAsia="en-CA"/>
          </w:rPr>
          <w:tab/>
        </w:r>
        <w:r w:rsidRPr="00772328">
          <w:rPr>
            <w:rStyle w:val="Hyperlink"/>
            <w:noProof/>
          </w:rPr>
          <w:t>GeologicAgeDetails</w:t>
        </w:r>
        <w:r>
          <w:rPr>
            <w:noProof/>
            <w:webHidden/>
          </w:rPr>
          <w:tab/>
        </w:r>
        <w:r>
          <w:rPr>
            <w:noProof/>
            <w:webHidden/>
          </w:rPr>
          <w:fldChar w:fldCharType="begin"/>
        </w:r>
        <w:r>
          <w:rPr>
            <w:noProof/>
            <w:webHidden/>
          </w:rPr>
          <w:instrText xml:space="preserve"> PAGEREF _Toc439943473 \h </w:instrText>
        </w:r>
      </w:ins>
      <w:r>
        <w:rPr>
          <w:noProof/>
          <w:webHidden/>
        </w:rPr>
      </w:r>
      <w:r>
        <w:rPr>
          <w:noProof/>
          <w:webHidden/>
        </w:rPr>
        <w:fldChar w:fldCharType="separate"/>
      </w:r>
      <w:ins w:id="335" w:author="Eric Boisvert" w:date="2016-01-07T15:21:00Z">
        <w:r>
          <w:rPr>
            <w:noProof/>
            <w:webHidden/>
          </w:rPr>
          <w:t>116</w:t>
        </w:r>
        <w:r>
          <w:rPr>
            <w:noProof/>
            <w:webHidden/>
          </w:rPr>
          <w:fldChar w:fldCharType="end"/>
        </w:r>
        <w:r w:rsidRPr="00772328">
          <w:rPr>
            <w:rStyle w:val="Hyperlink"/>
            <w:noProof/>
          </w:rPr>
          <w:fldChar w:fldCharType="end"/>
        </w:r>
      </w:ins>
    </w:p>
    <w:p w14:paraId="7BFB2EC1" w14:textId="77777777" w:rsidR="0044586A" w:rsidRPr="00C007EE" w:rsidRDefault="0044586A">
      <w:pPr>
        <w:pStyle w:val="TOC3"/>
        <w:tabs>
          <w:tab w:val="left" w:pos="1320"/>
          <w:tab w:val="right" w:leader="dot" w:pos="8630"/>
        </w:tabs>
        <w:rPr>
          <w:ins w:id="336" w:author="Eric Boisvert" w:date="2016-01-07T15:21:00Z"/>
          <w:rFonts w:ascii="Calibri" w:eastAsia="MS Mincho" w:hAnsi="Calibri"/>
          <w:noProof/>
          <w:sz w:val="22"/>
          <w:szCs w:val="22"/>
          <w:lang w:val="en-CA" w:eastAsia="en-CA"/>
        </w:rPr>
      </w:pPr>
      <w:ins w:id="33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"_Toc439943474"</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8.5.4</w:t>
        </w:r>
        <w:r w:rsidRPr="00C007EE">
          <w:rPr>
            <w:rFonts w:ascii="Calibri" w:eastAsia="MS Mincho" w:hAnsi="Calibri"/>
            <w:noProof/>
            <w:sz w:val="22"/>
            <w:szCs w:val="22"/>
            <w:lang w:val="en-CA" w:eastAsia="en-CA"/>
          </w:rPr>
          <w:tab/>
        </w:r>
        <w:r w:rsidRPr="00772328">
          <w:rPr>
            <w:rStyle w:val="Hyperlink"/>
            <w:noProof/>
          </w:rPr>
          <w:t>Geologic Structure Details</w:t>
        </w:r>
        <w:r>
          <w:rPr>
            <w:noProof/>
            <w:webHidden/>
          </w:rPr>
          <w:tab/>
        </w:r>
        <w:r>
          <w:rPr>
            <w:noProof/>
            <w:webHidden/>
          </w:rPr>
          <w:fldChar w:fldCharType="begin"/>
        </w:r>
        <w:r>
          <w:rPr>
            <w:noProof/>
            <w:webHidden/>
          </w:rPr>
          <w:instrText xml:space="preserve"> PAGEREF _Toc439943474 \h </w:instrText>
        </w:r>
      </w:ins>
      <w:r>
        <w:rPr>
          <w:noProof/>
          <w:webHidden/>
        </w:rPr>
      </w:r>
      <w:r>
        <w:rPr>
          <w:noProof/>
          <w:webHidden/>
        </w:rPr>
        <w:fldChar w:fldCharType="separate"/>
      </w:r>
      <w:ins w:id="338" w:author="Eric Boisvert" w:date="2016-01-07T15:21:00Z">
        <w:r>
          <w:rPr>
            <w:noProof/>
            <w:webHidden/>
          </w:rPr>
          <w:t>118</w:t>
        </w:r>
        <w:r>
          <w:rPr>
            <w:noProof/>
            <w:webHidden/>
          </w:rPr>
          <w:fldChar w:fldCharType="end"/>
        </w:r>
        <w:r w:rsidRPr="00772328">
          <w:rPr>
            <w:rStyle w:val="Hyperlink"/>
            <w:noProof/>
          </w:rPr>
          <w:fldChar w:fldCharType="end"/>
        </w:r>
      </w:ins>
    </w:p>
    <w:p w14:paraId="6E3D937A" w14:textId="77777777" w:rsidR="0044586A" w:rsidRPr="00C007EE" w:rsidRDefault="0044586A">
      <w:pPr>
        <w:pStyle w:val="TOC3"/>
        <w:tabs>
          <w:tab w:val="left" w:pos="1320"/>
          <w:tab w:val="right" w:leader="dot" w:pos="8630"/>
        </w:tabs>
        <w:rPr>
          <w:ins w:id="339" w:author="Eric Boisvert" w:date="2016-01-07T15:21:00Z"/>
          <w:rFonts w:ascii="Calibri" w:eastAsia="MS Mincho" w:hAnsi="Calibri"/>
          <w:noProof/>
          <w:sz w:val="22"/>
          <w:szCs w:val="22"/>
          <w:lang w:val="en-CA" w:eastAsia="en-CA"/>
        </w:rPr>
      </w:pPr>
      <w:ins w:id="34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"_Toc439943475"</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8.5.5</w:t>
        </w:r>
        <w:r w:rsidRPr="00C007EE">
          <w:rPr>
            <w:rFonts w:ascii="Calibri" w:eastAsia="MS Mincho" w:hAnsi="Calibri"/>
            <w:noProof/>
            <w:sz w:val="22"/>
            <w:szCs w:val="22"/>
            <w:lang w:val="en-CA" w:eastAsia="en-CA"/>
          </w:rPr>
          <w:tab/>
        </w:r>
        <w:r w:rsidRPr="00772328">
          <w:rPr>
            <w:rStyle w:val="Hyperlink"/>
            <w:noProof/>
          </w:rPr>
          <w:t>Geologic Unit Details</w:t>
        </w:r>
        <w:r>
          <w:rPr>
            <w:noProof/>
            <w:webHidden/>
          </w:rPr>
          <w:tab/>
        </w:r>
        <w:r>
          <w:rPr>
            <w:noProof/>
            <w:webHidden/>
          </w:rPr>
          <w:fldChar w:fldCharType="begin"/>
        </w:r>
        <w:r>
          <w:rPr>
            <w:noProof/>
            <w:webHidden/>
          </w:rPr>
          <w:instrText xml:space="preserve"> PAGEREF _Toc439943475 \h </w:instrText>
        </w:r>
      </w:ins>
      <w:r>
        <w:rPr>
          <w:noProof/>
          <w:webHidden/>
        </w:rPr>
      </w:r>
      <w:r>
        <w:rPr>
          <w:noProof/>
          <w:webHidden/>
        </w:rPr>
        <w:fldChar w:fldCharType="separate"/>
      </w:r>
      <w:ins w:id="341" w:author="Eric Boisvert" w:date="2016-01-07T15:21:00Z">
        <w:r>
          <w:rPr>
            <w:noProof/>
            <w:webHidden/>
          </w:rPr>
          <w:t>129</w:t>
        </w:r>
        <w:r>
          <w:rPr>
            <w:noProof/>
            <w:webHidden/>
          </w:rPr>
          <w:fldChar w:fldCharType="end"/>
        </w:r>
        <w:r w:rsidRPr="00772328">
          <w:rPr>
            <w:rStyle w:val="Hyperlink"/>
            <w:noProof/>
          </w:rPr>
          <w:fldChar w:fldCharType="end"/>
        </w:r>
      </w:ins>
    </w:p>
    <w:p w14:paraId="4B4FA8C7" w14:textId="77777777" w:rsidR="0044586A" w:rsidRPr="00C007EE" w:rsidRDefault="0044586A">
      <w:pPr>
        <w:pStyle w:val="TOC3"/>
        <w:tabs>
          <w:tab w:val="left" w:pos="1320"/>
          <w:tab w:val="right" w:leader="dot" w:pos="8630"/>
        </w:tabs>
        <w:rPr>
          <w:ins w:id="342" w:author="Eric Boisvert" w:date="2016-01-07T15:21:00Z"/>
          <w:rFonts w:ascii="Calibri" w:eastAsia="MS Mincho" w:hAnsi="Calibri"/>
          <w:noProof/>
          <w:sz w:val="22"/>
          <w:szCs w:val="22"/>
          <w:lang w:val="en-CA" w:eastAsia="en-CA"/>
        </w:rPr>
      </w:pPr>
      <w:ins w:id="34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"_Toc439943476"</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8.5.6</w:t>
        </w:r>
        <w:r w:rsidRPr="00C007EE">
          <w:rPr>
            <w:rFonts w:ascii="Calibri" w:eastAsia="MS Mincho" w:hAnsi="Calibri"/>
            <w:noProof/>
            <w:sz w:val="22"/>
            <w:szCs w:val="22"/>
            <w:lang w:val="en-CA" w:eastAsia="en-CA"/>
          </w:rPr>
          <w:tab/>
        </w:r>
        <w:r w:rsidRPr="00772328">
          <w:rPr>
            <w:rStyle w:val="Hyperlink"/>
            <w:noProof/>
          </w:rPr>
          <w:t>GeoSciML extension vocabularies</w:t>
        </w:r>
        <w:r>
          <w:rPr>
            <w:noProof/>
            <w:webHidden/>
          </w:rPr>
          <w:tab/>
        </w:r>
        <w:r>
          <w:rPr>
            <w:noProof/>
            <w:webHidden/>
          </w:rPr>
          <w:fldChar w:fldCharType="begin"/>
        </w:r>
        <w:r>
          <w:rPr>
            <w:noProof/>
            <w:webHidden/>
          </w:rPr>
          <w:instrText xml:space="preserve"> PAGEREF _Toc439943476 \h </w:instrText>
        </w:r>
      </w:ins>
      <w:r>
        <w:rPr>
          <w:noProof/>
          <w:webHidden/>
        </w:rPr>
      </w:r>
      <w:r>
        <w:rPr>
          <w:noProof/>
          <w:webHidden/>
        </w:rPr>
        <w:fldChar w:fldCharType="separate"/>
      </w:r>
      <w:ins w:id="344" w:author="Eric Boisvert" w:date="2016-01-07T15:21:00Z">
        <w:r>
          <w:rPr>
            <w:noProof/>
            <w:webHidden/>
          </w:rPr>
          <w:t>131</w:t>
        </w:r>
        <w:r>
          <w:rPr>
            <w:noProof/>
            <w:webHidden/>
          </w:rPr>
          <w:fldChar w:fldCharType="end"/>
        </w:r>
        <w:r w:rsidRPr="00772328">
          <w:rPr>
            <w:rStyle w:val="Hyperlink"/>
            <w:noProof/>
          </w:rPr>
          <w:fldChar w:fldCharType="end"/>
        </w:r>
      </w:ins>
    </w:p>
    <w:p w14:paraId="4A0AC511" w14:textId="77777777" w:rsidR="0044586A" w:rsidRPr="00C007EE" w:rsidRDefault="0044586A">
      <w:pPr>
        <w:pStyle w:val="TOC2"/>
        <w:tabs>
          <w:tab w:val="left" w:pos="880"/>
          <w:tab w:val="right" w:leader="dot" w:pos="8630"/>
        </w:tabs>
        <w:rPr>
          <w:ins w:id="345" w:author="Eric Boisvert" w:date="2016-01-07T15:21:00Z"/>
          <w:rFonts w:ascii="Calibri" w:eastAsia="MS Mincho" w:hAnsi="Calibri"/>
          <w:noProof/>
          <w:sz w:val="22"/>
          <w:szCs w:val="22"/>
          <w:lang w:val="en-CA" w:eastAsia="en-CA"/>
        </w:rPr>
      </w:pPr>
      <w:ins w:id="34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8.6</w:t>
        </w:r>
        <w:r w:rsidRPr="00C007EE">
          <w:rPr>
            <w:rFonts w:ascii="Calibri" w:eastAsia="MS Mincho" w:hAnsi="Calibri"/>
            <w:noProof/>
            <w:sz w:val="22"/>
            <w:szCs w:val="22"/>
            <w:lang w:val="en-CA" w:eastAsia="en-CA"/>
          </w:rPr>
          <w:tab/>
        </w:r>
        <w:r w:rsidRPr="00772328">
          <w:rPr>
            <w:rStyle w:val="Hyperlink"/>
            <w:noProof/>
            <w:lang w:val="en-CA"/>
          </w:rPr>
          <w:t>GeoSciML GeologicTime Abstract Requirements Class</w:t>
        </w:r>
        <w:r>
          <w:rPr>
            <w:noProof/>
            <w:webHidden/>
          </w:rPr>
          <w:tab/>
        </w:r>
        <w:r>
          <w:rPr>
            <w:noProof/>
            <w:webHidden/>
          </w:rPr>
          <w:fldChar w:fldCharType="begin"/>
        </w:r>
        <w:r>
          <w:rPr>
            <w:noProof/>
            <w:webHidden/>
          </w:rPr>
          <w:instrText xml:space="preserve"> PAGEREF _Toc439943477 \h </w:instrText>
        </w:r>
      </w:ins>
      <w:r>
        <w:rPr>
          <w:noProof/>
          <w:webHidden/>
        </w:rPr>
      </w:r>
      <w:r>
        <w:rPr>
          <w:noProof/>
          <w:webHidden/>
        </w:rPr>
        <w:fldChar w:fldCharType="separate"/>
      </w:r>
      <w:ins w:id="347" w:author="Eric Boisvert" w:date="2016-01-07T15:21:00Z">
        <w:r>
          <w:rPr>
            <w:noProof/>
            <w:webHidden/>
          </w:rPr>
          <w:t>133</w:t>
        </w:r>
        <w:r>
          <w:rPr>
            <w:noProof/>
            <w:webHidden/>
          </w:rPr>
          <w:fldChar w:fldCharType="end"/>
        </w:r>
        <w:r w:rsidRPr="00772328">
          <w:rPr>
            <w:rStyle w:val="Hyperlink"/>
            <w:noProof/>
          </w:rPr>
          <w:fldChar w:fldCharType="end"/>
        </w:r>
      </w:ins>
    </w:p>
    <w:p w14:paraId="1A36F0CC" w14:textId="77777777" w:rsidR="0044586A" w:rsidRPr="00C007EE" w:rsidRDefault="0044586A">
      <w:pPr>
        <w:pStyle w:val="TOC3"/>
        <w:tabs>
          <w:tab w:val="left" w:pos="1320"/>
          <w:tab w:val="right" w:leader="dot" w:pos="8630"/>
        </w:tabs>
        <w:rPr>
          <w:ins w:id="348" w:author="Eric Boisvert" w:date="2016-01-07T15:21:00Z"/>
          <w:rFonts w:ascii="Calibri" w:eastAsia="MS Mincho" w:hAnsi="Calibri"/>
          <w:noProof/>
          <w:sz w:val="22"/>
          <w:szCs w:val="22"/>
          <w:lang w:val="en-CA" w:eastAsia="en-CA"/>
        </w:rPr>
      </w:pPr>
      <w:ins w:id="34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"_Toc439943478"</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8.6.1</w:t>
        </w:r>
        <w:r w:rsidRPr="00C007EE">
          <w:rPr>
            <w:rFonts w:ascii="Calibri" w:eastAsia="MS Mincho" w:hAnsi="Calibri"/>
            <w:noProof/>
            <w:sz w:val="22"/>
            <w:szCs w:val="22"/>
            <w:lang w:val="en-CA" w:eastAsia="en-CA"/>
          </w:rPr>
          <w:tab/>
        </w:r>
        <w:r w:rsidRPr="00772328">
          <w:rPr>
            <w:rStyle w:val="Hyperlink"/>
            <w:noProof/>
          </w:rPr>
          <w:t>Global Boundary Stratotype Sections and Points</w:t>
        </w:r>
        <w:r>
          <w:rPr>
            <w:noProof/>
            <w:webHidden/>
          </w:rPr>
          <w:tab/>
        </w:r>
        <w:r>
          <w:rPr>
            <w:noProof/>
            <w:webHidden/>
          </w:rPr>
          <w:fldChar w:fldCharType="begin"/>
        </w:r>
        <w:r>
          <w:rPr>
            <w:noProof/>
            <w:webHidden/>
          </w:rPr>
          <w:instrText xml:space="preserve"> PAGEREF _Toc439943478 \h </w:instrText>
        </w:r>
      </w:ins>
      <w:r>
        <w:rPr>
          <w:noProof/>
          <w:webHidden/>
        </w:rPr>
      </w:r>
      <w:r>
        <w:rPr>
          <w:noProof/>
          <w:webHidden/>
        </w:rPr>
        <w:fldChar w:fldCharType="separate"/>
      </w:r>
      <w:ins w:id="350" w:author="Eric Boisvert" w:date="2016-01-07T15:21:00Z">
        <w:r>
          <w:rPr>
            <w:noProof/>
            <w:webHidden/>
          </w:rPr>
          <w:t>135</w:t>
        </w:r>
        <w:r>
          <w:rPr>
            <w:noProof/>
            <w:webHidden/>
          </w:rPr>
          <w:fldChar w:fldCharType="end"/>
        </w:r>
        <w:r w:rsidRPr="00772328">
          <w:rPr>
            <w:rStyle w:val="Hyperlink"/>
            <w:noProof/>
          </w:rPr>
          <w:fldChar w:fldCharType="end"/>
        </w:r>
      </w:ins>
    </w:p>
    <w:p w14:paraId="48C090DC" w14:textId="77777777" w:rsidR="0044586A" w:rsidRPr="00C007EE" w:rsidRDefault="0044586A">
      <w:pPr>
        <w:pStyle w:val="TOC3"/>
        <w:tabs>
          <w:tab w:val="left" w:pos="1320"/>
          <w:tab w:val="right" w:leader="dot" w:pos="8630"/>
        </w:tabs>
        <w:rPr>
          <w:ins w:id="351" w:author="Eric Boisvert" w:date="2016-01-07T15:21:00Z"/>
          <w:rFonts w:ascii="Calibri" w:eastAsia="MS Mincho" w:hAnsi="Calibri"/>
          <w:noProof/>
          <w:sz w:val="22"/>
          <w:szCs w:val="22"/>
          <w:lang w:val="en-CA" w:eastAsia="en-CA"/>
        </w:rPr>
      </w:pPr>
      <w:ins w:id="35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"_Toc439943479"</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8.6.2</w:t>
        </w:r>
        <w:r w:rsidRPr="00C007EE">
          <w:rPr>
            <w:rFonts w:ascii="Calibri" w:eastAsia="MS Mincho" w:hAnsi="Calibri"/>
            <w:noProof/>
            <w:sz w:val="22"/>
            <w:szCs w:val="22"/>
            <w:lang w:val="en-CA" w:eastAsia="en-CA"/>
          </w:rPr>
          <w:tab/>
        </w:r>
        <w:r w:rsidRPr="00772328">
          <w:rPr>
            <w:rStyle w:val="Hyperlink"/>
            <w:noProof/>
          </w:rPr>
          <w:t>Temporal Reference System</w:t>
        </w:r>
        <w:r>
          <w:rPr>
            <w:noProof/>
            <w:webHidden/>
          </w:rPr>
          <w:tab/>
        </w:r>
        <w:r>
          <w:rPr>
            <w:noProof/>
            <w:webHidden/>
          </w:rPr>
          <w:fldChar w:fldCharType="begin"/>
        </w:r>
        <w:r>
          <w:rPr>
            <w:noProof/>
            <w:webHidden/>
          </w:rPr>
          <w:instrText xml:space="preserve"> PAGEREF _Toc439943479 \h </w:instrText>
        </w:r>
      </w:ins>
      <w:r>
        <w:rPr>
          <w:noProof/>
          <w:webHidden/>
        </w:rPr>
      </w:r>
      <w:r>
        <w:rPr>
          <w:noProof/>
          <w:webHidden/>
        </w:rPr>
        <w:fldChar w:fldCharType="separate"/>
      </w:r>
      <w:ins w:id="353" w:author="Eric Boisvert" w:date="2016-01-07T15:21:00Z">
        <w:r>
          <w:rPr>
            <w:noProof/>
            <w:webHidden/>
          </w:rPr>
          <w:t>139</w:t>
        </w:r>
        <w:r>
          <w:rPr>
            <w:noProof/>
            <w:webHidden/>
          </w:rPr>
          <w:fldChar w:fldCharType="end"/>
        </w:r>
        <w:r w:rsidRPr="00772328">
          <w:rPr>
            <w:rStyle w:val="Hyperlink"/>
            <w:noProof/>
          </w:rPr>
          <w:fldChar w:fldCharType="end"/>
        </w:r>
      </w:ins>
    </w:p>
    <w:p w14:paraId="1E821E17" w14:textId="77777777" w:rsidR="0044586A" w:rsidRPr="00C007EE" w:rsidRDefault="0044586A">
      <w:pPr>
        <w:pStyle w:val="TOC3"/>
        <w:tabs>
          <w:tab w:val="left" w:pos="1320"/>
          <w:tab w:val="right" w:leader="dot" w:pos="8630"/>
        </w:tabs>
        <w:rPr>
          <w:ins w:id="354" w:author="Eric Boisvert" w:date="2016-01-07T15:21:00Z"/>
          <w:rFonts w:ascii="Calibri" w:eastAsia="MS Mincho" w:hAnsi="Calibri"/>
          <w:noProof/>
          <w:sz w:val="22"/>
          <w:szCs w:val="22"/>
          <w:lang w:val="en-CA" w:eastAsia="en-CA"/>
        </w:rPr>
      </w:pPr>
      <w:ins w:id="35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"_Toc439943480"</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8.6.3</w:t>
        </w:r>
        <w:r w:rsidRPr="00C007EE">
          <w:rPr>
            <w:rFonts w:ascii="Calibri" w:eastAsia="MS Mincho" w:hAnsi="Calibri"/>
            <w:noProof/>
            <w:sz w:val="22"/>
            <w:szCs w:val="22"/>
            <w:lang w:val="en-CA" w:eastAsia="en-CA"/>
          </w:rPr>
          <w:tab/>
        </w:r>
        <w:r w:rsidRPr="00772328">
          <w:rPr>
            <w:rStyle w:val="Hyperlink"/>
            <w:noProof/>
          </w:rPr>
          <w:t>Time scale</w:t>
        </w:r>
        <w:r>
          <w:rPr>
            <w:noProof/>
            <w:webHidden/>
          </w:rPr>
          <w:tab/>
        </w:r>
        <w:r>
          <w:rPr>
            <w:noProof/>
            <w:webHidden/>
          </w:rPr>
          <w:fldChar w:fldCharType="begin"/>
        </w:r>
        <w:r>
          <w:rPr>
            <w:noProof/>
            <w:webHidden/>
          </w:rPr>
          <w:instrText xml:space="preserve"> PAGEREF _Toc439943480 \h </w:instrText>
        </w:r>
      </w:ins>
      <w:r>
        <w:rPr>
          <w:noProof/>
          <w:webHidden/>
        </w:rPr>
      </w:r>
      <w:r>
        <w:rPr>
          <w:noProof/>
          <w:webHidden/>
        </w:rPr>
        <w:fldChar w:fldCharType="separate"/>
      </w:r>
      <w:ins w:id="356" w:author="Eric Boisvert" w:date="2016-01-07T15:21:00Z">
        <w:r>
          <w:rPr>
            <w:noProof/>
            <w:webHidden/>
          </w:rPr>
          <w:t>141</w:t>
        </w:r>
        <w:r>
          <w:rPr>
            <w:noProof/>
            <w:webHidden/>
          </w:rPr>
          <w:fldChar w:fldCharType="end"/>
        </w:r>
        <w:r w:rsidRPr="00772328">
          <w:rPr>
            <w:rStyle w:val="Hyperlink"/>
            <w:noProof/>
          </w:rPr>
          <w:fldChar w:fldCharType="end"/>
        </w:r>
      </w:ins>
    </w:p>
    <w:p w14:paraId="00C92DDA" w14:textId="77777777" w:rsidR="0044586A" w:rsidRPr="00C007EE" w:rsidRDefault="0044586A">
      <w:pPr>
        <w:pStyle w:val="TOC3"/>
        <w:tabs>
          <w:tab w:val="left" w:pos="1320"/>
          <w:tab w:val="right" w:leader="dot" w:pos="8630"/>
        </w:tabs>
        <w:rPr>
          <w:ins w:id="357" w:author="Eric Boisvert" w:date="2016-01-07T15:21:00Z"/>
          <w:rFonts w:ascii="Calibri" w:eastAsia="MS Mincho" w:hAnsi="Calibri"/>
          <w:noProof/>
          <w:sz w:val="22"/>
          <w:szCs w:val="22"/>
          <w:lang w:val="en-CA" w:eastAsia="en-CA"/>
        </w:rPr>
      </w:pPr>
      <w:ins w:id="35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"_Toc439943481"</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8.6.4</w:t>
        </w:r>
        <w:r w:rsidRPr="00C007EE">
          <w:rPr>
            <w:rFonts w:ascii="Calibri" w:eastAsia="MS Mincho" w:hAnsi="Calibri"/>
            <w:noProof/>
            <w:sz w:val="22"/>
            <w:szCs w:val="22"/>
            <w:lang w:val="en-CA" w:eastAsia="en-CA"/>
          </w:rPr>
          <w:tab/>
        </w:r>
        <w:r w:rsidRPr="00772328">
          <w:rPr>
            <w:rStyle w:val="Hyperlink"/>
            <w:noProof/>
          </w:rPr>
          <w:t>Geologic time vocabularies</w:t>
        </w:r>
        <w:r>
          <w:rPr>
            <w:noProof/>
            <w:webHidden/>
          </w:rPr>
          <w:tab/>
        </w:r>
        <w:r>
          <w:rPr>
            <w:noProof/>
            <w:webHidden/>
          </w:rPr>
          <w:fldChar w:fldCharType="begin"/>
        </w:r>
        <w:r>
          <w:rPr>
            <w:noProof/>
            <w:webHidden/>
          </w:rPr>
          <w:instrText xml:space="preserve"> PAGEREF _Toc439943481 \h </w:instrText>
        </w:r>
      </w:ins>
      <w:r>
        <w:rPr>
          <w:noProof/>
          <w:webHidden/>
        </w:rPr>
      </w:r>
      <w:r>
        <w:rPr>
          <w:noProof/>
          <w:webHidden/>
        </w:rPr>
        <w:fldChar w:fldCharType="separate"/>
      </w:r>
      <w:ins w:id="359" w:author="Eric Boisvert" w:date="2016-01-07T15:21:00Z">
        <w:r>
          <w:rPr>
            <w:noProof/>
            <w:webHidden/>
          </w:rPr>
          <w:t>146</w:t>
        </w:r>
        <w:r>
          <w:rPr>
            <w:noProof/>
            <w:webHidden/>
          </w:rPr>
          <w:fldChar w:fldCharType="end"/>
        </w:r>
        <w:r w:rsidRPr="00772328">
          <w:rPr>
            <w:rStyle w:val="Hyperlink"/>
            <w:noProof/>
          </w:rPr>
          <w:fldChar w:fldCharType="end"/>
        </w:r>
      </w:ins>
    </w:p>
    <w:p w14:paraId="40F0C156" w14:textId="77777777" w:rsidR="0044586A" w:rsidRPr="00C007EE" w:rsidRDefault="0044586A">
      <w:pPr>
        <w:pStyle w:val="TOC2"/>
        <w:tabs>
          <w:tab w:val="left" w:pos="880"/>
          <w:tab w:val="right" w:leader="dot" w:pos="8630"/>
        </w:tabs>
        <w:rPr>
          <w:ins w:id="360" w:author="Eric Boisvert" w:date="2016-01-07T15:21:00Z"/>
          <w:rFonts w:ascii="Calibri" w:eastAsia="MS Mincho" w:hAnsi="Calibri"/>
          <w:noProof/>
          <w:sz w:val="22"/>
          <w:szCs w:val="22"/>
          <w:lang w:val="en-CA" w:eastAsia="en-CA"/>
        </w:rPr>
      </w:pPr>
      <w:ins w:id="36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8.7</w:t>
        </w:r>
        <w:r w:rsidRPr="00C007EE">
          <w:rPr>
            <w:rFonts w:ascii="Calibri" w:eastAsia="MS Mincho" w:hAnsi="Calibri"/>
            <w:noProof/>
            <w:sz w:val="22"/>
            <w:szCs w:val="22"/>
            <w:lang w:val="en-CA" w:eastAsia="en-CA"/>
          </w:rPr>
          <w:tab/>
        </w:r>
        <w:r w:rsidRPr="00772328">
          <w:rPr>
            <w:rStyle w:val="Hyperlink"/>
            <w:noProof/>
            <w:lang w:val="en-CA"/>
          </w:rPr>
          <w:t>GeoSciML Borehole Abstract Requirements Class</w:t>
        </w:r>
        <w:r>
          <w:rPr>
            <w:noProof/>
            <w:webHidden/>
          </w:rPr>
          <w:tab/>
        </w:r>
        <w:r>
          <w:rPr>
            <w:noProof/>
            <w:webHidden/>
          </w:rPr>
          <w:fldChar w:fldCharType="begin"/>
        </w:r>
        <w:r>
          <w:rPr>
            <w:noProof/>
            <w:webHidden/>
          </w:rPr>
          <w:instrText xml:space="preserve"> PAGEREF _Toc439943482 \h </w:instrText>
        </w:r>
      </w:ins>
      <w:r>
        <w:rPr>
          <w:noProof/>
          <w:webHidden/>
        </w:rPr>
      </w:r>
      <w:r>
        <w:rPr>
          <w:noProof/>
          <w:webHidden/>
        </w:rPr>
        <w:fldChar w:fldCharType="separate"/>
      </w:r>
      <w:ins w:id="362" w:author="Eric Boisvert" w:date="2016-01-07T15:21:00Z">
        <w:r>
          <w:rPr>
            <w:noProof/>
            <w:webHidden/>
          </w:rPr>
          <w:t>146</w:t>
        </w:r>
        <w:r>
          <w:rPr>
            <w:noProof/>
            <w:webHidden/>
          </w:rPr>
          <w:fldChar w:fldCharType="end"/>
        </w:r>
        <w:r w:rsidRPr="00772328">
          <w:rPr>
            <w:rStyle w:val="Hyperlink"/>
            <w:noProof/>
          </w:rPr>
          <w:fldChar w:fldCharType="end"/>
        </w:r>
      </w:ins>
    </w:p>
    <w:p w14:paraId="6F35E279" w14:textId="77777777" w:rsidR="0044586A" w:rsidRPr="00C007EE" w:rsidRDefault="0044586A">
      <w:pPr>
        <w:pStyle w:val="TOC3"/>
        <w:tabs>
          <w:tab w:val="left" w:pos="1320"/>
          <w:tab w:val="right" w:leader="dot" w:pos="8630"/>
        </w:tabs>
        <w:rPr>
          <w:ins w:id="363" w:author="Eric Boisvert" w:date="2016-01-07T15:21:00Z"/>
          <w:rFonts w:ascii="Calibri" w:eastAsia="MS Mincho" w:hAnsi="Calibri"/>
          <w:noProof/>
          <w:sz w:val="22"/>
          <w:szCs w:val="22"/>
          <w:lang w:val="en-CA" w:eastAsia="en-CA"/>
        </w:rPr>
      </w:pPr>
      <w:ins w:id="36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8.7.1</w:t>
        </w:r>
        <w:r w:rsidRPr="00C007EE">
          <w:rPr>
            <w:rFonts w:ascii="Calibri" w:eastAsia="MS Mincho" w:hAnsi="Calibri"/>
            <w:noProof/>
            <w:sz w:val="22"/>
            <w:szCs w:val="22"/>
            <w:lang w:val="en-CA" w:eastAsia="en-CA"/>
          </w:rPr>
          <w:tab/>
        </w:r>
        <w:r w:rsidRPr="00772328">
          <w:rPr>
            <w:rStyle w:val="Hyperlink"/>
            <w:noProof/>
            <w:lang w:val="en-CA"/>
          </w:rPr>
          <w:t>Borehole</w:t>
        </w:r>
        <w:r>
          <w:rPr>
            <w:noProof/>
            <w:webHidden/>
          </w:rPr>
          <w:tab/>
        </w:r>
        <w:r>
          <w:rPr>
            <w:noProof/>
            <w:webHidden/>
          </w:rPr>
          <w:fldChar w:fldCharType="begin"/>
        </w:r>
        <w:r>
          <w:rPr>
            <w:noProof/>
            <w:webHidden/>
          </w:rPr>
          <w:instrText xml:space="preserve"> PAGEREF _Toc439943483 \h </w:instrText>
        </w:r>
      </w:ins>
      <w:r>
        <w:rPr>
          <w:noProof/>
          <w:webHidden/>
        </w:rPr>
      </w:r>
      <w:r>
        <w:rPr>
          <w:noProof/>
          <w:webHidden/>
        </w:rPr>
        <w:fldChar w:fldCharType="separate"/>
      </w:r>
      <w:ins w:id="365" w:author="Eric Boisvert" w:date="2016-01-07T15:21:00Z">
        <w:r>
          <w:rPr>
            <w:noProof/>
            <w:webHidden/>
          </w:rPr>
          <w:t>148</w:t>
        </w:r>
        <w:r>
          <w:rPr>
            <w:noProof/>
            <w:webHidden/>
          </w:rPr>
          <w:fldChar w:fldCharType="end"/>
        </w:r>
        <w:r w:rsidRPr="00772328">
          <w:rPr>
            <w:rStyle w:val="Hyperlink"/>
            <w:noProof/>
          </w:rPr>
          <w:fldChar w:fldCharType="end"/>
        </w:r>
      </w:ins>
    </w:p>
    <w:p w14:paraId="013E2649" w14:textId="77777777" w:rsidR="0044586A" w:rsidRPr="00C007EE" w:rsidRDefault="0044586A">
      <w:pPr>
        <w:pStyle w:val="TOC2"/>
        <w:tabs>
          <w:tab w:val="left" w:pos="880"/>
          <w:tab w:val="right" w:leader="dot" w:pos="8630"/>
        </w:tabs>
        <w:rPr>
          <w:ins w:id="366" w:author="Eric Boisvert" w:date="2016-01-07T15:21:00Z"/>
          <w:rFonts w:ascii="Calibri" w:eastAsia="MS Mincho" w:hAnsi="Calibri"/>
          <w:noProof/>
          <w:sz w:val="22"/>
          <w:szCs w:val="22"/>
          <w:lang w:val="en-CA" w:eastAsia="en-CA"/>
        </w:rPr>
      </w:pPr>
      <w:ins w:id="36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8.8</w:t>
        </w:r>
        <w:r w:rsidRPr="00C007EE">
          <w:rPr>
            <w:rFonts w:ascii="Calibri" w:eastAsia="MS Mincho" w:hAnsi="Calibri"/>
            <w:noProof/>
            <w:sz w:val="22"/>
            <w:szCs w:val="22"/>
            <w:lang w:val="en-CA" w:eastAsia="en-CA"/>
          </w:rPr>
          <w:tab/>
        </w:r>
        <w:r w:rsidRPr="00772328">
          <w:rPr>
            <w:rStyle w:val="Hyperlink"/>
            <w:noProof/>
            <w:lang w:val="en-CA"/>
          </w:rPr>
          <w:t>GeoSciML Laboratory Abstract Analysis Requirements Class</w:t>
        </w:r>
        <w:r>
          <w:rPr>
            <w:noProof/>
            <w:webHidden/>
          </w:rPr>
          <w:tab/>
        </w:r>
        <w:r>
          <w:rPr>
            <w:noProof/>
            <w:webHidden/>
          </w:rPr>
          <w:fldChar w:fldCharType="begin"/>
        </w:r>
        <w:r>
          <w:rPr>
            <w:noProof/>
            <w:webHidden/>
          </w:rPr>
          <w:instrText xml:space="preserve"> PAGEREF _Toc439943484 \h </w:instrText>
        </w:r>
      </w:ins>
      <w:r>
        <w:rPr>
          <w:noProof/>
          <w:webHidden/>
        </w:rPr>
      </w:r>
      <w:r>
        <w:rPr>
          <w:noProof/>
          <w:webHidden/>
        </w:rPr>
        <w:fldChar w:fldCharType="separate"/>
      </w:r>
      <w:ins w:id="368" w:author="Eric Boisvert" w:date="2016-01-07T15:21:00Z">
        <w:r>
          <w:rPr>
            <w:noProof/>
            <w:webHidden/>
          </w:rPr>
          <w:t>158</w:t>
        </w:r>
        <w:r>
          <w:rPr>
            <w:noProof/>
            <w:webHidden/>
          </w:rPr>
          <w:fldChar w:fldCharType="end"/>
        </w:r>
        <w:r w:rsidRPr="00772328">
          <w:rPr>
            <w:rStyle w:val="Hyperlink"/>
            <w:noProof/>
          </w:rPr>
          <w:fldChar w:fldCharType="end"/>
        </w:r>
      </w:ins>
    </w:p>
    <w:p w14:paraId="484F6867" w14:textId="77777777" w:rsidR="0044586A" w:rsidRPr="00C007EE" w:rsidRDefault="0044586A">
      <w:pPr>
        <w:pStyle w:val="TOC3"/>
        <w:tabs>
          <w:tab w:val="left" w:pos="1320"/>
          <w:tab w:val="right" w:leader="dot" w:pos="8630"/>
        </w:tabs>
        <w:rPr>
          <w:ins w:id="369" w:author="Eric Boisvert" w:date="2016-01-07T15:21:00Z"/>
          <w:rFonts w:ascii="Calibri" w:eastAsia="MS Mincho" w:hAnsi="Calibri"/>
          <w:noProof/>
          <w:sz w:val="22"/>
          <w:szCs w:val="22"/>
          <w:lang w:val="en-CA" w:eastAsia="en-CA"/>
        </w:rPr>
      </w:pPr>
      <w:ins w:id="370" w:author="Eric Boisvert" w:date="2016-01-07T15:21:00Z">
        <w:r w:rsidRPr="00772328">
          <w:rPr>
            <w:rStyle w:val="Hyperlink"/>
            <w:noProof/>
          </w:rPr>
          <w:lastRenderedPageBreak/>
          <w:fldChar w:fldCharType="begin"/>
        </w:r>
        <w:r w:rsidRPr="00772328">
          <w:rPr>
            <w:rStyle w:val="Hyperlink"/>
            <w:noProof/>
          </w:rPr>
          <w:instrText xml:space="preserve"> </w:instrText>
        </w:r>
        <w:r>
          <w:rPr>
            <w:noProof/>
          </w:rPr>
          <w:instrText>HYPERLINK \l "_Toc439943485"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8.8.1</w:t>
        </w:r>
        <w:r w:rsidRPr="00C007EE">
          <w:rPr>
            <w:rFonts w:ascii="Calibri" w:eastAsia="MS Mincho" w:hAnsi="Calibri"/>
            <w:noProof/>
            <w:sz w:val="22"/>
            <w:szCs w:val="22"/>
            <w:lang w:val="en-CA" w:eastAsia="en-CA"/>
          </w:rPr>
          <w:tab/>
        </w:r>
        <w:r w:rsidRPr="00772328">
          <w:rPr>
            <w:rStyle w:val="Hyperlink"/>
            <w:noProof/>
            <w:lang w:val="en-CA"/>
          </w:rPr>
          <w:t>Laboratory Analysis</w:t>
        </w:r>
        <w:r>
          <w:rPr>
            <w:noProof/>
            <w:webHidden/>
          </w:rPr>
          <w:tab/>
        </w:r>
        <w:r>
          <w:rPr>
            <w:noProof/>
            <w:webHidden/>
          </w:rPr>
          <w:fldChar w:fldCharType="begin"/>
        </w:r>
        <w:r>
          <w:rPr>
            <w:noProof/>
            <w:webHidden/>
          </w:rPr>
          <w:instrText xml:space="preserve"> PAGEREF _Toc439943485 \h </w:instrText>
        </w:r>
      </w:ins>
      <w:r>
        <w:rPr>
          <w:noProof/>
          <w:webHidden/>
        </w:rPr>
      </w:r>
      <w:r>
        <w:rPr>
          <w:noProof/>
          <w:webHidden/>
        </w:rPr>
        <w:fldChar w:fldCharType="separate"/>
      </w:r>
      <w:ins w:id="371" w:author="Eric Boisvert" w:date="2016-01-07T15:21:00Z">
        <w:r>
          <w:rPr>
            <w:noProof/>
            <w:webHidden/>
          </w:rPr>
          <w:t>160</w:t>
        </w:r>
        <w:r>
          <w:rPr>
            <w:noProof/>
            <w:webHidden/>
          </w:rPr>
          <w:fldChar w:fldCharType="end"/>
        </w:r>
        <w:r w:rsidRPr="00772328">
          <w:rPr>
            <w:rStyle w:val="Hyperlink"/>
            <w:noProof/>
          </w:rPr>
          <w:fldChar w:fldCharType="end"/>
        </w:r>
      </w:ins>
    </w:p>
    <w:p w14:paraId="296525DD" w14:textId="77777777" w:rsidR="0044586A" w:rsidRPr="00C007EE" w:rsidRDefault="0044586A">
      <w:pPr>
        <w:pStyle w:val="TOC3"/>
        <w:tabs>
          <w:tab w:val="left" w:pos="1320"/>
          <w:tab w:val="right" w:leader="dot" w:pos="8630"/>
        </w:tabs>
        <w:rPr>
          <w:ins w:id="372" w:author="Eric Boisvert" w:date="2016-01-07T15:21:00Z"/>
          <w:rFonts w:ascii="Calibri" w:eastAsia="MS Mincho" w:hAnsi="Calibri"/>
          <w:noProof/>
          <w:sz w:val="22"/>
          <w:szCs w:val="22"/>
          <w:lang w:val="en-CA" w:eastAsia="en-CA"/>
        </w:rPr>
      </w:pPr>
      <w:ins w:id="37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"_Toc439943486"</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8.8.2</w:t>
        </w:r>
        <w:r w:rsidRPr="00C007EE">
          <w:rPr>
            <w:rFonts w:ascii="Calibri" w:eastAsia="MS Mincho" w:hAnsi="Calibri"/>
            <w:noProof/>
            <w:sz w:val="22"/>
            <w:szCs w:val="22"/>
            <w:lang w:val="en-CA" w:eastAsia="en-CA"/>
          </w:rPr>
          <w:tab/>
        </w:r>
        <w:r w:rsidRPr="00772328">
          <w:rPr>
            <w:rStyle w:val="Hyperlink"/>
            <w:noProof/>
          </w:rPr>
          <w:t>Geochronology</w:t>
        </w:r>
        <w:r>
          <w:rPr>
            <w:noProof/>
            <w:webHidden/>
          </w:rPr>
          <w:tab/>
        </w:r>
        <w:r>
          <w:rPr>
            <w:noProof/>
            <w:webHidden/>
          </w:rPr>
          <w:fldChar w:fldCharType="begin"/>
        </w:r>
        <w:r>
          <w:rPr>
            <w:noProof/>
            <w:webHidden/>
          </w:rPr>
          <w:instrText xml:space="preserve"> PAGEREF _Toc439943486 \h </w:instrText>
        </w:r>
      </w:ins>
      <w:r>
        <w:rPr>
          <w:noProof/>
          <w:webHidden/>
        </w:rPr>
      </w:r>
      <w:r>
        <w:rPr>
          <w:noProof/>
          <w:webHidden/>
        </w:rPr>
        <w:fldChar w:fldCharType="separate"/>
      </w:r>
      <w:ins w:id="374" w:author="Eric Boisvert" w:date="2016-01-07T15:21:00Z">
        <w:r>
          <w:rPr>
            <w:noProof/>
            <w:webHidden/>
          </w:rPr>
          <w:t>166</w:t>
        </w:r>
        <w:r>
          <w:rPr>
            <w:noProof/>
            <w:webHidden/>
          </w:rPr>
          <w:fldChar w:fldCharType="end"/>
        </w:r>
        <w:r w:rsidRPr="00772328">
          <w:rPr>
            <w:rStyle w:val="Hyperlink"/>
            <w:noProof/>
          </w:rPr>
          <w:fldChar w:fldCharType="end"/>
        </w:r>
      </w:ins>
    </w:p>
    <w:p w14:paraId="286A6A8D" w14:textId="77777777" w:rsidR="0044586A" w:rsidRPr="00C007EE" w:rsidRDefault="0044586A">
      <w:pPr>
        <w:pStyle w:val="TOC3"/>
        <w:tabs>
          <w:tab w:val="left" w:pos="1320"/>
          <w:tab w:val="right" w:leader="dot" w:pos="8630"/>
        </w:tabs>
        <w:rPr>
          <w:ins w:id="375" w:author="Eric Boisvert" w:date="2016-01-07T15:21:00Z"/>
          <w:rFonts w:ascii="Calibri" w:eastAsia="MS Mincho" w:hAnsi="Calibri"/>
          <w:noProof/>
          <w:sz w:val="22"/>
          <w:szCs w:val="22"/>
          <w:lang w:val="en-CA" w:eastAsia="en-CA"/>
        </w:rPr>
      </w:pPr>
      <w:ins w:id="37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8.8.3</w:t>
        </w:r>
        <w:r w:rsidRPr="00C007EE">
          <w:rPr>
            <w:rFonts w:ascii="Calibri" w:eastAsia="MS Mincho" w:hAnsi="Calibri"/>
            <w:noProof/>
            <w:sz w:val="22"/>
            <w:szCs w:val="22"/>
            <w:lang w:val="en-CA" w:eastAsia="en-CA"/>
          </w:rPr>
          <w:tab/>
        </w:r>
        <w:r w:rsidRPr="00772328">
          <w:rPr>
            <w:rStyle w:val="Hyperlink"/>
            <w:noProof/>
            <w:lang w:val="en-CA"/>
          </w:rPr>
          <w:t>Geologic Specimen</w:t>
        </w:r>
        <w:r>
          <w:rPr>
            <w:noProof/>
            <w:webHidden/>
          </w:rPr>
          <w:tab/>
        </w:r>
        <w:r>
          <w:rPr>
            <w:noProof/>
            <w:webHidden/>
          </w:rPr>
          <w:fldChar w:fldCharType="begin"/>
        </w:r>
        <w:r>
          <w:rPr>
            <w:noProof/>
            <w:webHidden/>
          </w:rPr>
          <w:instrText xml:space="preserve"> PAGEREF _Toc439943487 \h </w:instrText>
        </w:r>
      </w:ins>
      <w:r>
        <w:rPr>
          <w:noProof/>
          <w:webHidden/>
        </w:rPr>
      </w:r>
      <w:r>
        <w:rPr>
          <w:noProof/>
          <w:webHidden/>
        </w:rPr>
        <w:fldChar w:fldCharType="separate"/>
      </w:r>
      <w:ins w:id="377" w:author="Eric Boisvert" w:date="2016-01-07T15:21:00Z">
        <w:r>
          <w:rPr>
            <w:noProof/>
            <w:webHidden/>
          </w:rPr>
          <w:t>169</w:t>
        </w:r>
        <w:r>
          <w:rPr>
            <w:noProof/>
            <w:webHidden/>
          </w:rPr>
          <w:fldChar w:fldCharType="end"/>
        </w:r>
        <w:r w:rsidRPr="00772328">
          <w:rPr>
            <w:rStyle w:val="Hyperlink"/>
            <w:noProof/>
          </w:rPr>
          <w:fldChar w:fldCharType="end"/>
        </w:r>
      </w:ins>
    </w:p>
    <w:p w14:paraId="15865FD8" w14:textId="77777777" w:rsidR="0044586A" w:rsidRPr="00C007EE" w:rsidRDefault="0044586A">
      <w:pPr>
        <w:pStyle w:val="TOC3"/>
        <w:tabs>
          <w:tab w:val="left" w:pos="1320"/>
          <w:tab w:val="right" w:leader="dot" w:pos="8630"/>
        </w:tabs>
        <w:rPr>
          <w:ins w:id="378" w:author="Eric Boisvert" w:date="2016-01-07T15:21:00Z"/>
          <w:rFonts w:ascii="Calibri" w:eastAsia="MS Mincho" w:hAnsi="Calibri"/>
          <w:noProof/>
          <w:sz w:val="22"/>
          <w:szCs w:val="22"/>
          <w:lang w:val="en-CA" w:eastAsia="en-CA"/>
        </w:rPr>
      </w:pPr>
      <w:ins w:id="37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8.8.4</w:t>
        </w:r>
        <w:r w:rsidRPr="00C007EE">
          <w:rPr>
            <w:rFonts w:ascii="Calibri" w:eastAsia="MS Mincho" w:hAnsi="Calibri"/>
            <w:noProof/>
            <w:sz w:val="22"/>
            <w:szCs w:val="22"/>
            <w:lang w:val="en-CA" w:eastAsia="en-CA"/>
          </w:rPr>
          <w:tab/>
        </w:r>
        <w:r w:rsidRPr="00772328">
          <w:rPr>
            <w:rStyle w:val="Hyperlink"/>
            <w:noProof/>
            <w:lang w:val="en-CA"/>
          </w:rPr>
          <w:t>GeoSciML Laboratory analysis and specimen vocabularies</w:t>
        </w:r>
        <w:r>
          <w:rPr>
            <w:noProof/>
            <w:webHidden/>
          </w:rPr>
          <w:tab/>
        </w:r>
        <w:r>
          <w:rPr>
            <w:noProof/>
            <w:webHidden/>
          </w:rPr>
          <w:fldChar w:fldCharType="begin"/>
        </w:r>
        <w:r>
          <w:rPr>
            <w:noProof/>
            <w:webHidden/>
          </w:rPr>
          <w:instrText xml:space="preserve"> PAGEREF _Toc439943488 \h </w:instrText>
        </w:r>
      </w:ins>
      <w:r>
        <w:rPr>
          <w:noProof/>
          <w:webHidden/>
        </w:rPr>
      </w:r>
      <w:r>
        <w:rPr>
          <w:noProof/>
          <w:webHidden/>
        </w:rPr>
        <w:fldChar w:fldCharType="separate"/>
      </w:r>
      <w:ins w:id="380" w:author="Eric Boisvert" w:date="2016-01-07T15:21:00Z">
        <w:r>
          <w:rPr>
            <w:noProof/>
            <w:webHidden/>
          </w:rPr>
          <w:t>174</w:t>
        </w:r>
        <w:r>
          <w:rPr>
            <w:noProof/>
            <w:webHidden/>
          </w:rPr>
          <w:fldChar w:fldCharType="end"/>
        </w:r>
        <w:r w:rsidRPr="00772328">
          <w:rPr>
            <w:rStyle w:val="Hyperlink"/>
            <w:noProof/>
          </w:rPr>
          <w:fldChar w:fldCharType="end"/>
        </w:r>
      </w:ins>
    </w:p>
    <w:p w14:paraId="5F1792EB" w14:textId="77777777" w:rsidR="0044586A" w:rsidRPr="00C007EE" w:rsidRDefault="0044586A">
      <w:pPr>
        <w:pStyle w:val="TOC3"/>
        <w:tabs>
          <w:tab w:val="left" w:pos="1320"/>
          <w:tab w:val="right" w:leader="dot" w:pos="8630"/>
        </w:tabs>
        <w:rPr>
          <w:ins w:id="381" w:author="Eric Boisvert" w:date="2016-01-07T15:21:00Z"/>
          <w:rFonts w:ascii="Calibri" w:eastAsia="MS Mincho" w:hAnsi="Calibri"/>
          <w:noProof/>
          <w:sz w:val="22"/>
          <w:szCs w:val="22"/>
          <w:lang w:val="en-CA" w:eastAsia="en-CA"/>
        </w:rPr>
      </w:pPr>
      <w:ins w:id="38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8.8.5</w:t>
        </w:r>
        <w:r w:rsidRPr="00C007EE">
          <w:rPr>
            <w:rFonts w:ascii="Calibri" w:eastAsia="MS Mincho" w:hAnsi="Calibri"/>
            <w:noProof/>
            <w:sz w:val="22"/>
            <w:szCs w:val="22"/>
            <w:lang w:val="en-CA" w:eastAsia="en-CA"/>
          </w:rPr>
          <w:tab/>
        </w:r>
        <w:r w:rsidRPr="00772328">
          <w:rPr>
            <w:rStyle w:val="Hyperlink"/>
            <w:noProof/>
            <w:lang w:val="en-CA"/>
          </w:rPr>
          <w:t>Outcrop encoding pattern (Informative)</w:t>
        </w:r>
        <w:r>
          <w:rPr>
            <w:noProof/>
            <w:webHidden/>
          </w:rPr>
          <w:tab/>
        </w:r>
        <w:r>
          <w:rPr>
            <w:noProof/>
            <w:webHidden/>
          </w:rPr>
          <w:fldChar w:fldCharType="begin"/>
        </w:r>
        <w:r>
          <w:rPr>
            <w:noProof/>
            <w:webHidden/>
          </w:rPr>
          <w:instrText xml:space="preserve"> PAGEREF _Toc439943489 \h </w:instrText>
        </w:r>
      </w:ins>
      <w:r>
        <w:rPr>
          <w:noProof/>
          <w:webHidden/>
        </w:rPr>
      </w:r>
      <w:r>
        <w:rPr>
          <w:noProof/>
          <w:webHidden/>
        </w:rPr>
        <w:fldChar w:fldCharType="separate"/>
      </w:r>
      <w:ins w:id="383" w:author="Eric Boisvert" w:date="2016-01-07T15:21:00Z">
        <w:r>
          <w:rPr>
            <w:noProof/>
            <w:webHidden/>
          </w:rPr>
          <w:t>175</w:t>
        </w:r>
        <w:r>
          <w:rPr>
            <w:noProof/>
            <w:webHidden/>
          </w:rPr>
          <w:fldChar w:fldCharType="end"/>
        </w:r>
        <w:r w:rsidRPr="00772328">
          <w:rPr>
            <w:rStyle w:val="Hyperlink"/>
            <w:noProof/>
          </w:rPr>
          <w:fldChar w:fldCharType="end"/>
        </w:r>
      </w:ins>
    </w:p>
    <w:p w14:paraId="266C3D14" w14:textId="77777777" w:rsidR="0044586A" w:rsidRPr="00C007EE" w:rsidRDefault="0044586A">
      <w:pPr>
        <w:pStyle w:val="TOC1"/>
        <w:tabs>
          <w:tab w:val="left" w:pos="480"/>
          <w:tab w:val="right" w:leader="dot" w:pos="8630"/>
        </w:tabs>
        <w:rPr>
          <w:ins w:id="384" w:author="Eric Boisvert" w:date="2016-01-07T15:21:00Z"/>
          <w:rFonts w:ascii="Calibri" w:eastAsia="MS Mincho" w:hAnsi="Calibri"/>
          <w:noProof/>
          <w:sz w:val="22"/>
          <w:szCs w:val="22"/>
          <w:lang w:val="en-CA" w:eastAsia="en-CA"/>
        </w:rPr>
      </w:pPr>
      <w:ins w:id="38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w:t>
        </w:r>
        <w:r w:rsidRPr="00C007EE">
          <w:rPr>
            <w:rFonts w:ascii="Calibri" w:eastAsia="MS Mincho" w:hAnsi="Calibri"/>
            <w:noProof/>
            <w:sz w:val="22"/>
            <w:szCs w:val="22"/>
            <w:lang w:val="en-CA" w:eastAsia="en-CA"/>
          </w:rPr>
          <w:tab/>
        </w:r>
        <w:r w:rsidRPr="00772328">
          <w:rPr>
            <w:rStyle w:val="Hyperlink"/>
            <w:noProof/>
            <w:lang w:val="en-CA"/>
          </w:rPr>
          <w:t>GML Encoding Requirements classes</w:t>
        </w:r>
        <w:r>
          <w:rPr>
            <w:noProof/>
            <w:webHidden/>
          </w:rPr>
          <w:tab/>
        </w:r>
        <w:r>
          <w:rPr>
            <w:noProof/>
            <w:webHidden/>
          </w:rPr>
          <w:fldChar w:fldCharType="begin"/>
        </w:r>
        <w:r>
          <w:rPr>
            <w:noProof/>
            <w:webHidden/>
          </w:rPr>
          <w:instrText xml:space="preserve"> PAGEREF _Toc439943490 \h </w:instrText>
        </w:r>
      </w:ins>
      <w:r>
        <w:rPr>
          <w:noProof/>
          <w:webHidden/>
        </w:rPr>
      </w:r>
      <w:r>
        <w:rPr>
          <w:noProof/>
          <w:webHidden/>
        </w:rPr>
        <w:fldChar w:fldCharType="separate"/>
      </w:r>
      <w:ins w:id="386" w:author="Eric Boisvert" w:date="2016-01-07T15:21:00Z">
        <w:r>
          <w:rPr>
            <w:noProof/>
            <w:webHidden/>
          </w:rPr>
          <w:t>175</w:t>
        </w:r>
        <w:r>
          <w:rPr>
            <w:noProof/>
            <w:webHidden/>
          </w:rPr>
          <w:fldChar w:fldCharType="end"/>
        </w:r>
        <w:r w:rsidRPr="00772328">
          <w:rPr>
            <w:rStyle w:val="Hyperlink"/>
            <w:noProof/>
          </w:rPr>
          <w:fldChar w:fldCharType="end"/>
        </w:r>
      </w:ins>
    </w:p>
    <w:p w14:paraId="216FFDD6" w14:textId="77777777" w:rsidR="0044586A" w:rsidRPr="00C007EE" w:rsidRDefault="0044586A">
      <w:pPr>
        <w:pStyle w:val="TOC2"/>
        <w:tabs>
          <w:tab w:val="left" w:pos="880"/>
          <w:tab w:val="right" w:leader="dot" w:pos="8630"/>
        </w:tabs>
        <w:rPr>
          <w:ins w:id="387" w:author="Eric Boisvert" w:date="2016-01-07T15:21:00Z"/>
          <w:rFonts w:ascii="Calibri" w:eastAsia="MS Mincho" w:hAnsi="Calibri"/>
          <w:noProof/>
          <w:sz w:val="22"/>
          <w:szCs w:val="22"/>
          <w:lang w:val="en-CA" w:eastAsia="en-CA"/>
        </w:rPr>
      </w:pPr>
      <w:ins w:id="38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9.1</w:t>
        </w:r>
        <w:r w:rsidRPr="00C007EE">
          <w:rPr>
            <w:rFonts w:ascii="Calibri" w:eastAsia="MS Mincho" w:hAnsi="Calibri"/>
            <w:noProof/>
            <w:sz w:val="22"/>
            <w:szCs w:val="22"/>
            <w:lang w:val="en-CA" w:eastAsia="en-CA"/>
          </w:rPr>
          <w:tab/>
        </w:r>
        <w:r w:rsidRPr="00772328">
          <w:rPr>
            <w:rStyle w:val="Hyperlink"/>
            <w:noProof/>
            <w:lang w:val="en-CA"/>
          </w:rPr>
          <w:t>Prefixes used in examples</w:t>
        </w:r>
        <w:r>
          <w:rPr>
            <w:noProof/>
            <w:webHidden/>
          </w:rPr>
          <w:tab/>
        </w:r>
        <w:r>
          <w:rPr>
            <w:noProof/>
            <w:webHidden/>
          </w:rPr>
          <w:fldChar w:fldCharType="begin"/>
        </w:r>
        <w:r>
          <w:rPr>
            <w:noProof/>
            <w:webHidden/>
          </w:rPr>
          <w:instrText xml:space="preserve"> PAGEREF _Toc439943491 \h </w:instrText>
        </w:r>
      </w:ins>
      <w:r>
        <w:rPr>
          <w:noProof/>
          <w:webHidden/>
        </w:rPr>
      </w:r>
      <w:r>
        <w:rPr>
          <w:noProof/>
          <w:webHidden/>
        </w:rPr>
        <w:fldChar w:fldCharType="separate"/>
      </w:r>
      <w:ins w:id="389" w:author="Eric Boisvert" w:date="2016-01-07T15:21:00Z">
        <w:r>
          <w:rPr>
            <w:noProof/>
            <w:webHidden/>
          </w:rPr>
          <w:t>176</w:t>
        </w:r>
        <w:r>
          <w:rPr>
            <w:noProof/>
            <w:webHidden/>
          </w:rPr>
          <w:fldChar w:fldCharType="end"/>
        </w:r>
        <w:r w:rsidRPr="00772328">
          <w:rPr>
            <w:rStyle w:val="Hyperlink"/>
            <w:noProof/>
          </w:rPr>
          <w:fldChar w:fldCharType="end"/>
        </w:r>
      </w:ins>
    </w:p>
    <w:p w14:paraId="6069BEDA" w14:textId="77777777" w:rsidR="0044586A" w:rsidRPr="00C007EE" w:rsidRDefault="0044586A">
      <w:pPr>
        <w:pStyle w:val="TOC2"/>
        <w:tabs>
          <w:tab w:val="left" w:pos="880"/>
          <w:tab w:val="right" w:leader="dot" w:pos="8630"/>
        </w:tabs>
        <w:rPr>
          <w:ins w:id="390" w:author="Eric Boisvert" w:date="2016-01-07T15:21:00Z"/>
          <w:rFonts w:ascii="Calibri" w:eastAsia="MS Mincho" w:hAnsi="Calibri"/>
          <w:noProof/>
          <w:sz w:val="22"/>
          <w:szCs w:val="22"/>
          <w:lang w:val="en-CA" w:eastAsia="en-CA"/>
        </w:rPr>
      </w:pPr>
      <w:ins w:id="39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9.2</w:t>
        </w:r>
        <w:r w:rsidRPr="00C007EE">
          <w:rPr>
            <w:rFonts w:ascii="Calibri" w:eastAsia="MS Mincho" w:hAnsi="Calibri"/>
            <w:noProof/>
            <w:sz w:val="22"/>
            <w:szCs w:val="22"/>
            <w:lang w:val="en-CA" w:eastAsia="en-CA"/>
          </w:rPr>
          <w:tab/>
        </w:r>
        <w:r w:rsidRPr="00772328">
          <w:rPr>
            <w:rStyle w:val="Hyperlink"/>
            <w:noProof/>
            <w:lang w:val="en-CA"/>
          </w:rPr>
          <w:t>GeoSciML Core XML Requirements Class</w:t>
        </w:r>
        <w:r>
          <w:rPr>
            <w:noProof/>
            <w:webHidden/>
          </w:rPr>
          <w:tab/>
        </w:r>
        <w:r>
          <w:rPr>
            <w:noProof/>
            <w:webHidden/>
          </w:rPr>
          <w:fldChar w:fldCharType="begin"/>
        </w:r>
        <w:r>
          <w:rPr>
            <w:noProof/>
            <w:webHidden/>
          </w:rPr>
          <w:instrText xml:space="preserve"> PAGEREF _Toc439943492 \h </w:instrText>
        </w:r>
      </w:ins>
      <w:r>
        <w:rPr>
          <w:noProof/>
          <w:webHidden/>
        </w:rPr>
      </w:r>
      <w:r>
        <w:rPr>
          <w:noProof/>
          <w:webHidden/>
        </w:rPr>
        <w:fldChar w:fldCharType="separate"/>
      </w:r>
      <w:ins w:id="392" w:author="Eric Boisvert" w:date="2016-01-07T15:21:00Z">
        <w:r>
          <w:rPr>
            <w:noProof/>
            <w:webHidden/>
          </w:rPr>
          <w:t>177</w:t>
        </w:r>
        <w:r>
          <w:rPr>
            <w:noProof/>
            <w:webHidden/>
          </w:rPr>
          <w:fldChar w:fldCharType="end"/>
        </w:r>
        <w:r w:rsidRPr="00772328">
          <w:rPr>
            <w:rStyle w:val="Hyperlink"/>
            <w:noProof/>
          </w:rPr>
          <w:fldChar w:fldCharType="end"/>
        </w:r>
      </w:ins>
    </w:p>
    <w:p w14:paraId="53CB8F4E" w14:textId="77777777" w:rsidR="0044586A" w:rsidRPr="00C007EE" w:rsidRDefault="0044586A">
      <w:pPr>
        <w:pStyle w:val="TOC3"/>
        <w:tabs>
          <w:tab w:val="left" w:pos="1320"/>
          <w:tab w:val="right" w:leader="dot" w:pos="8630"/>
        </w:tabs>
        <w:rPr>
          <w:ins w:id="393" w:author="Eric Boisvert" w:date="2016-01-07T15:21:00Z"/>
          <w:rFonts w:ascii="Calibri" w:eastAsia="MS Mincho" w:hAnsi="Calibri"/>
          <w:noProof/>
          <w:sz w:val="22"/>
          <w:szCs w:val="22"/>
          <w:lang w:val="en-CA" w:eastAsia="en-CA"/>
        </w:rPr>
      </w:pPr>
      <w:ins w:id="39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9.2.1</w:t>
        </w:r>
        <w:r w:rsidRPr="00C007EE">
          <w:rPr>
            <w:rFonts w:ascii="Calibri" w:eastAsia="MS Mincho" w:hAnsi="Calibri"/>
            <w:noProof/>
            <w:sz w:val="22"/>
            <w:szCs w:val="22"/>
            <w:lang w:val="en-CA" w:eastAsia="en-CA"/>
          </w:rPr>
          <w:tab/>
        </w:r>
        <w:r w:rsidRPr="00772328">
          <w:rPr>
            <w:rStyle w:val="Hyperlink"/>
            <w:noProof/>
            <w:lang w:val="en-CA"/>
          </w:rPr>
          <w:t>XML document validation</w:t>
        </w:r>
        <w:r>
          <w:rPr>
            <w:noProof/>
            <w:webHidden/>
          </w:rPr>
          <w:tab/>
        </w:r>
        <w:r>
          <w:rPr>
            <w:noProof/>
            <w:webHidden/>
          </w:rPr>
          <w:fldChar w:fldCharType="begin"/>
        </w:r>
        <w:r>
          <w:rPr>
            <w:noProof/>
            <w:webHidden/>
          </w:rPr>
          <w:instrText xml:space="preserve"> PAGEREF _Toc439943493 \h </w:instrText>
        </w:r>
      </w:ins>
      <w:r>
        <w:rPr>
          <w:noProof/>
          <w:webHidden/>
        </w:rPr>
      </w:r>
      <w:r>
        <w:rPr>
          <w:noProof/>
          <w:webHidden/>
        </w:rPr>
        <w:fldChar w:fldCharType="separate"/>
      </w:r>
      <w:ins w:id="395" w:author="Eric Boisvert" w:date="2016-01-07T15:21:00Z">
        <w:r>
          <w:rPr>
            <w:noProof/>
            <w:webHidden/>
          </w:rPr>
          <w:t>177</w:t>
        </w:r>
        <w:r>
          <w:rPr>
            <w:noProof/>
            <w:webHidden/>
          </w:rPr>
          <w:fldChar w:fldCharType="end"/>
        </w:r>
        <w:r w:rsidRPr="00772328">
          <w:rPr>
            <w:rStyle w:val="Hyperlink"/>
            <w:noProof/>
          </w:rPr>
          <w:fldChar w:fldCharType="end"/>
        </w:r>
      </w:ins>
    </w:p>
    <w:p w14:paraId="43458292" w14:textId="77777777" w:rsidR="0044586A" w:rsidRPr="00C007EE" w:rsidRDefault="0044586A">
      <w:pPr>
        <w:pStyle w:val="TOC3"/>
        <w:tabs>
          <w:tab w:val="left" w:pos="880"/>
          <w:tab w:val="right" w:leader="dot" w:pos="8630"/>
        </w:tabs>
        <w:rPr>
          <w:ins w:id="396" w:author="Eric Boisvert" w:date="2016-01-07T15:21:00Z"/>
          <w:rFonts w:ascii="Calibri" w:eastAsia="MS Mincho" w:hAnsi="Calibri"/>
          <w:noProof/>
          <w:sz w:val="22"/>
          <w:szCs w:val="22"/>
          <w:lang w:val="en-CA" w:eastAsia="en-CA"/>
        </w:rPr>
      </w:pPr>
      <w:ins w:id="39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"_Toc439943494"</w:instrText>
        </w:r>
        <w:r w:rsidRPr="00772328">
          <w:rPr>
            <w:rStyle w:val="Hyperlink"/>
            <w:noProof/>
          </w:rPr>
          <w:instrText xml:space="preserve"> </w:instrText>
        </w:r>
        <w:r w:rsidRPr="00772328">
          <w:rPr>
            <w:rStyle w:val="Hyperlink"/>
            <w:noProof/>
          </w:rPr>
          <w:fldChar w:fldCharType="separate"/>
        </w:r>
        <w:r w:rsidRPr="00C007EE">
          <w:rPr>
            <w:rFonts w:ascii="Calibri" w:eastAsia="MS Mincho" w:hAnsi="Calibri"/>
            <w:noProof/>
            <w:sz w:val="22"/>
            <w:szCs w:val="22"/>
            <w:lang w:val="en-CA" w:eastAsia="en-CA"/>
          </w:rPr>
          <w:tab/>
        </w:r>
        <w:r w:rsidRPr="00772328">
          <w:rPr>
            <w:rStyle w:val="Hyperlink"/>
            <w:noProof/>
            <w:lang w:val="en-CA"/>
          </w:rPr>
          <w:t xml:space="preserve"> Reference</w:t>
        </w:r>
        <w:r>
          <w:rPr>
            <w:noProof/>
            <w:webHidden/>
          </w:rPr>
          <w:tab/>
        </w:r>
        <w:r>
          <w:rPr>
            <w:noProof/>
            <w:webHidden/>
          </w:rPr>
          <w:fldChar w:fldCharType="begin"/>
        </w:r>
        <w:r>
          <w:rPr>
            <w:noProof/>
            <w:webHidden/>
          </w:rPr>
          <w:instrText xml:space="preserve"> PAGEREF _Toc439943494 \h </w:instrText>
        </w:r>
      </w:ins>
      <w:r>
        <w:rPr>
          <w:noProof/>
          <w:webHidden/>
        </w:rPr>
      </w:r>
      <w:r>
        <w:rPr>
          <w:noProof/>
          <w:webHidden/>
        </w:rPr>
        <w:fldChar w:fldCharType="separate"/>
      </w:r>
      <w:ins w:id="398" w:author="Eric Boisvert" w:date="2016-01-07T15:21:00Z">
        <w:r>
          <w:rPr>
            <w:noProof/>
            <w:webHidden/>
          </w:rPr>
          <w:t>178</w:t>
        </w:r>
        <w:r>
          <w:rPr>
            <w:noProof/>
            <w:webHidden/>
          </w:rPr>
          <w:fldChar w:fldCharType="end"/>
        </w:r>
        <w:r w:rsidRPr="00772328">
          <w:rPr>
            <w:rStyle w:val="Hyperlink"/>
            <w:noProof/>
          </w:rPr>
          <w:fldChar w:fldCharType="end"/>
        </w:r>
      </w:ins>
    </w:p>
    <w:p w14:paraId="5CAEEFB5" w14:textId="77777777" w:rsidR="0044586A" w:rsidRPr="00C007EE" w:rsidRDefault="0044586A">
      <w:pPr>
        <w:pStyle w:val="TOC3"/>
        <w:tabs>
          <w:tab w:val="left" w:pos="1320"/>
          <w:tab w:val="right" w:leader="dot" w:pos="8630"/>
        </w:tabs>
        <w:rPr>
          <w:ins w:id="399" w:author="Eric Boisvert" w:date="2016-01-07T15:21:00Z"/>
          <w:rFonts w:ascii="Calibri" w:eastAsia="MS Mincho" w:hAnsi="Calibri"/>
          <w:noProof/>
          <w:sz w:val="22"/>
          <w:szCs w:val="22"/>
          <w:lang w:val="en-CA" w:eastAsia="en-CA"/>
        </w:rPr>
      </w:pPr>
      <w:ins w:id="40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9.2.2</w:t>
        </w:r>
        <w:r w:rsidRPr="00C007EE">
          <w:rPr>
            <w:rFonts w:ascii="Calibri" w:eastAsia="MS Mincho" w:hAnsi="Calibri"/>
            <w:noProof/>
            <w:sz w:val="22"/>
            <w:szCs w:val="22"/>
            <w:lang w:val="en-CA" w:eastAsia="en-CA"/>
          </w:rPr>
          <w:tab/>
        </w:r>
        <w:r w:rsidRPr="00772328">
          <w:rPr>
            <w:rStyle w:val="Hyperlink"/>
            <w:noProof/>
            <w:lang w:val="en-CA"/>
          </w:rPr>
          <w:t>CodeList</w:t>
        </w:r>
        <w:r>
          <w:rPr>
            <w:noProof/>
            <w:webHidden/>
          </w:rPr>
          <w:tab/>
        </w:r>
        <w:r>
          <w:rPr>
            <w:noProof/>
            <w:webHidden/>
          </w:rPr>
          <w:fldChar w:fldCharType="begin"/>
        </w:r>
        <w:r>
          <w:rPr>
            <w:noProof/>
            <w:webHidden/>
          </w:rPr>
          <w:instrText xml:space="preserve"> PAGEREF _Toc439943495 \h </w:instrText>
        </w:r>
      </w:ins>
      <w:r>
        <w:rPr>
          <w:noProof/>
          <w:webHidden/>
        </w:rPr>
      </w:r>
      <w:r>
        <w:rPr>
          <w:noProof/>
          <w:webHidden/>
        </w:rPr>
        <w:fldChar w:fldCharType="separate"/>
      </w:r>
      <w:ins w:id="401" w:author="Eric Boisvert" w:date="2016-01-07T15:21:00Z">
        <w:r>
          <w:rPr>
            <w:noProof/>
            <w:webHidden/>
          </w:rPr>
          <w:t>179</w:t>
        </w:r>
        <w:r>
          <w:rPr>
            <w:noProof/>
            <w:webHidden/>
          </w:rPr>
          <w:fldChar w:fldCharType="end"/>
        </w:r>
        <w:r w:rsidRPr="00772328">
          <w:rPr>
            <w:rStyle w:val="Hyperlink"/>
            <w:noProof/>
          </w:rPr>
          <w:fldChar w:fldCharType="end"/>
        </w:r>
      </w:ins>
    </w:p>
    <w:p w14:paraId="3E2ED656" w14:textId="77777777" w:rsidR="0044586A" w:rsidRPr="00C007EE" w:rsidRDefault="0044586A">
      <w:pPr>
        <w:pStyle w:val="TOC3"/>
        <w:tabs>
          <w:tab w:val="left" w:pos="1320"/>
          <w:tab w:val="right" w:leader="dot" w:pos="8630"/>
        </w:tabs>
        <w:rPr>
          <w:ins w:id="402" w:author="Eric Boisvert" w:date="2016-01-07T15:21:00Z"/>
          <w:rFonts w:ascii="Calibri" w:eastAsia="MS Mincho" w:hAnsi="Calibri"/>
          <w:noProof/>
          <w:sz w:val="22"/>
          <w:szCs w:val="22"/>
          <w:lang w:val="en-CA" w:eastAsia="en-CA"/>
        </w:rPr>
      </w:pPr>
      <w:ins w:id="40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9.2.3</w:t>
        </w:r>
        <w:r w:rsidRPr="00C007EE">
          <w:rPr>
            <w:rFonts w:ascii="Calibri" w:eastAsia="MS Mincho" w:hAnsi="Calibri"/>
            <w:noProof/>
            <w:sz w:val="22"/>
            <w:szCs w:val="22"/>
            <w:lang w:val="en-CA" w:eastAsia="en-CA"/>
          </w:rPr>
          <w:tab/>
        </w:r>
        <w:r w:rsidRPr="00772328">
          <w:rPr>
            <w:rStyle w:val="Hyperlink"/>
            <w:noProof/>
            <w:lang w:val="en-CA"/>
          </w:rPr>
          <w:t>Identifiers</w:t>
        </w:r>
        <w:r>
          <w:rPr>
            <w:noProof/>
            <w:webHidden/>
          </w:rPr>
          <w:tab/>
        </w:r>
        <w:r>
          <w:rPr>
            <w:noProof/>
            <w:webHidden/>
          </w:rPr>
          <w:fldChar w:fldCharType="begin"/>
        </w:r>
        <w:r>
          <w:rPr>
            <w:noProof/>
            <w:webHidden/>
          </w:rPr>
          <w:instrText xml:space="preserve"> PAGEREF _Toc439943496 \h </w:instrText>
        </w:r>
      </w:ins>
      <w:r>
        <w:rPr>
          <w:noProof/>
          <w:webHidden/>
        </w:rPr>
      </w:r>
      <w:r>
        <w:rPr>
          <w:noProof/>
          <w:webHidden/>
        </w:rPr>
        <w:fldChar w:fldCharType="separate"/>
      </w:r>
      <w:ins w:id="404" w:author="Eric Boisvert" w:date="2016-01-07T15:21:00Z">
        <w:r>
          <w:rPr>
            <w:noProof/>
            <w:webHidden/>
          </w:rPr>
          <w:t>180</w:t>
        </w:r>
        <w:r>
          <w:rPr>
            <w:noProof/>
            <w:webHidden/>
          </w:rPr>
          <w:fldChar w:fldCharType="end"/>
        </w:r>
        <w:r w:rsidRPr="00772328">
          <w:rPr>
            <w:rStyle w:val="Hyperlink"/>
            <w:noProof/>
          </w:rPr>
          <w:fldChar w:fldCharType="end"/>
        </w:r>
      </w:ins>
    </w:p>
    <w:p w14:paraId="25E16415" w14:textId="77777777" w:rsidR="0044586A" w:rsidRPr="00C007EE" w:rsidRDefault="0044586A">
      <w:pPr>
        <w:pStyle w:val="TOC3"/>
        <w:tabs>
          <w:tab w:val="left" w:pos="1320"/>
          <w:tab w:val="right" w:leader="dot" w:pos="8630"/>
        </w:tabs>
        <w:rPr>
          <w:ins w:id="405" w:author="Eric Boisvert" w:date="2016-01-07T15:21:00Z"/>
          <w:rFonts w:ascii="Calibri" w:eastAsia="MS Mincho" w:hAnsi="Calibri"/>
          <w:noProof/>
          <w:sz w:val="22"/>
          <w:szCs w:val="22"/>
          <w:lang w:val="en-CA" w:eastAsia="en-CA"/>
        </w:rPr>
      </w:pPr>
      <w:ins w:id="40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9.2.4</w:t>
        </w:r>
        <w:r w:rsidRPr="00C007EE">
          <w:rPr>
            <w:rFonts w:ascii="Calibri" w:eastAsia="MS Mincho" w:hAnsi="Calibri"/>
            <w:noProof/>
            <w:sz w:val="22"/>
            <w:szCs w:val="22"/>
            <w:lang w:val="en-CA" w:eastAsia="en-CA"/>
          </w:rPr>
          <w:tab/>
        </w:r>
        <w:r w:rsidRPr="00772328">
          <w:rPr>
            <w:rStyle w:val="Hyperlink"/>
            <w:noProof/>
            <w:lang w:val="en-CA"/>
          </w:rPr>
          <w:t>Nillables or Voidables</w:t>
        </w:r>
        <w:r>
          <w:rPr>
            <w:noProof/>
            <w:webHidden/>
          </w:rPr>
          <w:tab/>
        </w:r>
        <w:r>
          <w:rPr>
            <w:noProof/>
            <w:webHidden/>
          </w:rPr>
          <w:fldChar w:fldCharType="begin"/>
        </w:r>
        <w:r>
          <w:rPr>
            <w:noProof/>
            <w:webHidden/>
          </w:rPr>
          <w:instrText xml:space="preserve"> PAGEREF _Toc439943497 \h </w:instrText>
        </w:r>
      </w:ins>
      <w:r>
        <w:rPr>
          <w:noProof/>
          <w:webHidden/>
        </w:rPr>
      </w:r>
      <w:r>
        <w:rPr>
          <w:noProof/>
          <w:webHidden/>
        </w:rPr>
        <w:fldChar w:fldCharType="separate"/>
      </w:r>
      <w:ins w:id="407" w:author="Eric Boisvert" w:date="2016-01-07T15:21:00Z">
        <w:r>
          <w:rPr>
            <w:noProof/>
            <w:webHidden/>
          </w:rPr>
          <w:t>180</w:t>
        </w:r>
        <w:r>
          <w:rPr>
            <w:noProof/>
            <w:webHidden/>
          </w:rPr>
          <w:fldChar w:fldCharType="end"/>
        </w:r>
        <w:r w:rsidRPr="00772328">
          <w:rPr>
            <w:rStyle w:val="Hyperlink"/>
            <w:noProof/>
          </w:rPr>
          <w:fldChar w:fldCharType="end"/>
        </w:r>
      </w:ins>
    </w:p>
    <w:p w14:paraId="52C92E01" w14:textId="77777777" w:rsidR="0044586A" w:rsidRPr="00C007EE" w:rsidRDefault="0044586A">
      <w:pPr>
        <w:pStyle w:val="TOC3"/>
        <w:tabs>
          <w:tab w:val="left" w:pos="1320"/>
          <w:tab w:val="right" w:leader="dot" w:pos="8630"/>
        </w:tabs>
        <w:rPr>
          <w:ins w:id="408" w:author="Eric Boisvert" w:date="2016-01-07T15:21:00Z"/>
          <w:rFonts w:ascii="Calibri" w:eastAsia="MS Mincho" w:hAnsi="Calibri"/>
          <w:noProof/>
          <w:sz w:val="22"/>
          <w:szCs w:val="22"/>
          <w:lang w:val="en-CA" w:eastAsia="en-CA"/>
        </w:rPr>
      </w:pPr>
      <w:ins w:id="40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9.2.5</w:t>
        </w:r>
        <w:r w:rsidRPr="00C007EE">
          <w:rPr>
            <w:rFonts w:ascii="Calibri" w:eastAsia="MS Mincho" w:hAnsi="Calibri"/>
            <w:noProof/>
            <w:sz w:val="22"/>
            <w:szCs w:val="22"/>
            <w:lang w:val="en-CA" w:eastAsia="en-CA"/>
          </w:rPr>
          <w:tab/>
        </w:r>
        <w:r w:rsidRPr="00772328">
          <w:rPr>
            <w:rStyle w:val="Hyperlink"/>
            <w:noProof/>
            <w:lang w:val="en-CA"/>
          </w:rPr>
          <w:t>Date encoding</w:t>
        </w:r>
        <w:r>
          <w:rPr>
            <w:noProof/>
            <w:webHidden/>
          </w:rPr>
          <w:tab/>
        </w:r>
        <w:r>
          <w:rPr>
            <w:noProof/>
            <w:webHidden/>
          </w:rPr>
          <w:fldChar w:fldCharType="begin"/>
        </w:r>
        <w:r>
          <w:rPr>
            <w:noProof/>
            <w:webHidden/>
          </w:rPr>
          <w:instrText xml:space="preserve"> PAGEREF _Toc439943498 \h </w:instrText>
        </w:r>
      </w:ins>
      <w:r>
        <w:rPr>
          <w:noProof/>
          <w:webHidden/>
        </w:rPr>
      </w:r>
      <w:r>
        <w:rPr>
          <w:noProof/>
          <w:webHidden/>
        </w:rPr>
        <w:fldChar w:fldCharType="separate"/>
      </w:r>
      <w:ins w:id="410" w:author="Eric Boisvert" w:date="2016-01-07T15:21:00Z">
        <w:r>
          <w:rPr>
            <w:noProof/>
            <w:webHidden/>
          </w:rPr>
          <w:t>180</w:t>
        </w:r>
        <w:r>
          <w:rPr>
            <w:noProof/>
            <w:webHidden/>
          </w:rPr>
          <w:fldChar w:fldCharType="end"/>
        </w:r>
        <w:r w:rsidRPr="00772328">
          <w:rPr>
            <w:rStyle w:val="Hyperlink"/>
            <w:noProof/>
          </w:rPr>
          <w:fldChar w:fldCharType="end"/>
        </w:r>
      </w:ins>
    </w:p>
    <w:p w14:paraId="0AF6B4EF" w14:textId="77777777" w:rsidR="0044586A" w:rsidRPr="00C007EE" w:rsidRDefault="0044586A">
      <w:pPr>
        <w:pStyle w:val="TOC3"/>
        <w:tabs>
          <w:tab w:val="left" w:pos="1320"/>
          <w:tab w:val="right" w:leader="dot" w:pos="8630"/>
        </w:tabs>
        <w:rPr>
          <w:ins w:id="411" w:author="Eric Boisvert" w:date="2016-01-07T15:21:00Z"/>
          <w:rFonts w:ascii="Calibri" w:eastAsia="MS Mincho" w:hAnsi="Calibri"/>
          <w:noProof/>
          <w:sz w:val="22"/>
          <w:szCs w:val="22"/>
          <w:lang w:val="en-CA" w:eastAsia="en-CA"/>
        </w:rPr>
      </w:pPr>
      <w:ins w:id="41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"_Toc439943499"</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9.2.6</w:t>
        </w:r>
        <w:r w:rsidRPr="00C007EE">
          <w:rPr>
            <w:rFonts w:ascii="Calibri" w:eastAsia="MS Mincho" w:hAnsi="Calibri"/>
            <w:noProof/>
            <w:sz w:val="22"/>
            <w:szCs w:val="22"/>
            <w:lang w:val="en-CA" w:eastAsia="en-CA"/>
          </w:rPr>
          <w:tab/>
        </w:r>
        <w:r w:rsidRPr="00772328">
          <w:rPr>
            <w:rStyle w:val="Hyperlink"/>
            <w:noProof/>
          </w:rPr>
          <w:t>Units of Measure</w:t>
        </w:r>
        <w:r>
          <w:rPr>
            <w:noProof/>
            <w:webHidden/>
          </w:rPr>
          <w:tab/>
        </w:r>
        <w:r>
          <w:rPr>
            <w:noProof/>
            <w:webHidden/>
          </w:rPr>
          <w:fldChar w:fldCharType="begin"/>
        </w:r>
        <w:r>
          <w:rPr>
            <w:noProof/>
            <w:webHidden/>
          </w:rPr>
          <w:instrText xml:space="preserve"> PAGEREF _Toc439943499 \h </w:instrText>
        </w:r>
      </w:ins>
      <w:r>
        <w:rPr>
          <w:noProof/>
          <w:webHidden/>
        </w:rPr>
      </w:r>
      <w:r>
        <w:rPr>
          <w:noProof/>
          <w:webHidden/>
        </w:rPr>
        <w:fldChar w:fldCharType="separate"/>
      </w:r>
      <w:ins w:id="413" w:author="Eric Boisvert" w:date="2016-01-07T15:21:00Z">
        <w:r>
          <w:rPr>
            <w:noProof/>
            <w:webHidden/>
          </w:rPr>
          <w:t>181</w:t>
        </w:r>
        <w:r>
          <w:rPr>
            <w:noProof/>
            <w:webHidden/>
          </w:rPr>
          <w:fldChar w:fldCharType="end"/>
        </w:r>
        <w:r w:rsidRPr="00772328">
          <w:rPr>
            <w:rStyle w:val="Hyperlink"/>
            <w:noProof/>
          </w:rPr>
          <w:fldChar w:fldCharType="end"/>
        </w:r>
      </w:ins>
    </w:p>
    <w:p w14:paraId="3587DCC3" w14:textId="77777777" w:rsidR="0044586A" w:rsidRPr="00C007EE" w:rsidRDefault="0044586A">
      <w:pPr>
        <w:pStyle w:val="TOC2"/>
        <w:tabs>
          <w:tab w:val="left" w:pos="880"/>
          <w:tab w:val="right" w:leader="dot" w:pos="8630"/>
        </w:tabs>
        <w:rPr>
          <w:ins w:id="414" w:author="Eric Boisvert" w:date="2016-01-07T15:21:00Z"/>
          <w:rFonts w:ascii="Calibri" w:eastAsia="MS Mincho" w:hAnsi="Calibri"/>
          <w:noProof/>
          <w:sz w:val="22"/>
          <w:szCs w:val="22"/>
          <w:lang w:val="en-CA" w:eastAsia="en-CA"/>
        </w:rPr>
      </w:pPr>
      <w:ins w:id="41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9.3</w:t>
        </w:r>
        <w:r w:rsidRPr="00C007EE">
          <w:rPr>
            <w:rFonts w:ascii="Calibri" w:eastAsia="MS Mincho" w:hAnsi="Calibri"/>
            <w:noProof/>
            <w:sz w:val="22"/>
            <w:szCs w:val="22"/>
            <w:lang w:val="en-CA" w:eastAsia="en-CA"/>
          </w:rPr>
          <w:tab/>
        </w:r>
        <w:r w:rsidRPr="00772328">
          <w:rPr>
            <w:rStyle w:val="Hyperlink"/>
            <w:noProof/>
            <w:lang w:val="en-CA"/>
          </w:rPr>
          <w:t>GeoSciML Portrayal XML Requirements Class</w:t>
        </w:r>
        <w:r>
          <w:rPr>
            <w:noProof/>
            <w:webHidden/>
          </w:rPr>
          <w:tab/>
        </w:r>
        <w:r>
          <w:rPr>
            <w:noProof/>
            <w:webHidden/>
          </w:rPr>
          <w:fldChar w:fldCharType="begin"/>
        </w:r>
        <w:r>
          <w:rPr>
            <w:noProof/>
            <w:webHidden/>
          </w:rPr>
          <w:instrText xml:space="preserve"> PAGEREF _Toc439943500 \h </w:instrText>
        </w:r>
      </w:ins>
      <w:r>
        <w:rPr>
          <w:noProof/>
          <w:webHidden/>
        </w:rPr>
      </w:r>
      <w:r>
        <w:rPr>
          <w:noProof/>
          <w:webHidden/>
        </w:rPr>
        <w:fldChar w:fldCharType="separate"/>
      </w:r>
      <w:ins w:id="416" w:author="Eric Boisvert" w:date="2016-01-07T15:21:00Z">
        <w:r>
          <w:rPr>
            <w:noProof/>
            <w:webHidden/>
          </w:rPr>
          <w:t>181</w:t>
        </w:r>
        <w:r>
          <w:rPr>
            <w:noProof/>
            <w:webHidden/>
          </w:rPr>
          <w:fldChar w:fldCharType="end"/>
        </w:r>
        <w:r w:rsidRPr="00772328">
          <w:rPr>
            <w:rStyle w:val="Hyperlink"/>
            <w:noProof/>
          </w:rPr>
          <w:fldChar w:fldCharType="end"/>
        </w:r>
      </w:ins>
    </w:p>
    <w:p w14:paraId="382CF790" w14:textId="77777777" w:rsidR="0044586A" w:rsidRPr="00C007EE" w:rsidRDefault="0044586A">
      <w:pPr>
        <w:pStyle w:val="TOC2"/>
        <w:tabs>
          <w:tab w:val="left" w:pos="880"/>
          <w:tab w:val="right" w:leader="dot" w:pos="8630"/>
        </w:tabs>
        <w:rPr>
          <w:ins w:id="417" w:author="Eric Boisvert" w:date="2016-01-07T15:21:00Z"/>
          <w:rFonts w:ascii="Calibri" w:eastAsia="MS Mincho" w:hAnsi="Calibri"/>
          <w:noProof/>
          <w:sz w:val="22"/>
          <w:szCs w:val="22"/>
          <w:lang w:val="en-CA" w:eastAsia="en-CA"/>
        </w:rPr>
      </w:pPr>
      <w:ins w:id="41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"_Toc439943501"</w:instrText>
        </w:r>
        <w:r w:rsidRPr="00772328">
          <w:rPr>
            <w:rStyle w:val="Hyperlink"/>
            <w:noProof/>
          </w:rPr>
          <w:instrText xml:space="preserve"> </w:instrText>
        </w:r>
        <w:r w:rsidRPr="00772328">
          <w:rPr>
            <w:rStyle w:val="Hyperlink"/>
            <w:noProof/>
          </w:rPr>
          <w:fldChar w:fldCharType="separate"/>
        </w:r>
        <w:r w:rsidRPr="00772328">
          <w:rPr>
            <w:rStyle w:val="Hyperlink"/>
            <w:noProof/>
          </w:rPr>
          <w:t>9.4</w:t>
        </w:r>
        <w:r w:rsidRPr="00C007EE">
          <w:rPr>
            <w:rFonts w:ascii="Calibri" w:eastAsia="MS Mincho" w:hAnsi="Calibri"/>
            <w:noProof/>
            <w:sz w:val="22"/>
            <w:szCs w:val="22"/>
            <w:lang w:val="en-CA" w:eastAsia="en-CA"/>
          </w:rPr>
          <w:tab/>
        </w:r>
        <w:r w:rsidRPr="00772328">
          <w:rPr>
            <w:rStyle w:val="Hyperlink"/>
            <w:noProof/>
          </w:rPr>
          <w:t>GeoSciML Portrayal GML 3.2 profile</w:t>
        </w:r>
        <w:r>
          <w:rPr>
            <w:noProof/>
            <w:webHidden/>
          </w:rPr>
          <w:tab/>
        </w:r>
        <w:r>
          <w:rPr>
            <w:noProof/>
            <w:webHidden/>
          </w:rPr>
          <w:fldChar w:fldCharType="begin"/>
        </w:r>
        <w:r>
          <w:rPr>
            <w:noProof/>
            <w:webHidden/>
          </w:rPr>
          <w:instrText xml:space="preserve"> PAGEREF _Toc439943501 \h </w:instrText>
        </w:r>
      </w:ins>
      <w:r>
        <w:rPr>
          <w:noProof/>
          <w:webHidden/>
        </w:rPr>
      </w:r>
      <w:r>
        <w:rPr>
          <w:noProof/>
          <w:webHidden/>
        </w:rPr>
        <w:fldChar w:fldCharType="separate"/>
      </w:r>
      <w:ins w:id="419" w:author="Eric Boisvert" w:date="2016-01-07T15:21:00Z">
        <w:r>
          <w:rPr>
            <w:noProof/>
            <w:webHidden/>
          </w:rPr>
          <w:t>182</w:t>
        </w:r>
        <w:r>
          <w:rPr>
            <w:noProof/>
            <w:webHidden/>
          </w:rPr>
          <w:fldChar w:fldCharType="end"/>
        </w:r>
        <w:r w:rsidRPr="00772328">
          <w:rPr>
            <w:rStyle w:val="Hyperlink"/>
            <w:noProof/>
          </w:rPr>
          <w:fldChar w:fldCharType="end"/>
        </w:r>
      </w:ins>
    </w:p>
    <w:p w14:paraId="3022172C" w14:textId="77777777" w:rsidR="0044586A" w:rsidRPr="00C007EE" w:rsidRDefault="0044586A">
      <w:pPr>
        <w:pStyle w:val="TOC2"/>
        <w:tabs>
          <w:tab w:val="left" w:pos="880"/>
          <w:tab w:val="right" w:leader="dot" w:pos="8630"/>
        </w:tabs>
        <w:rPr>
          <w:ins w:id="420" w:author="Eric Boisvert" w:date="2016-01-07T15:21:00Z"/>
          <w:rFonts w:ascii="Calibri" w:eastAsia="MS Mincho" w:hAnsi="Calibri"/>
          <w:noProof/>
          <w:sz w:val="22"/>
          <w:szCs w:val="22"/>
          <w:lang w:val="en-CA" w:eastAsia="en-CA"/>
        </w:rPr>
      </w:pPr>
      <w:ins w:id="42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"_Toc439943502"</w:instrText>
        </w:r>
        <w:r w:rsidRPr="00772328">
          <w:rPr>
            <w:rStyle w:val="Hyperlink"/>
            <w:noProof/>
          </w:rPr>
          <w:instrText xml:space="preserve"> </w:instrText>
        </w:r>
        <w:r w:rsidRPr="00772328">
          <w:rPr>
            <w:rStyle w:val="Hyperlink"/>
            <w:noProof/>
          </w:rPr>
          <w:fldChar w:fldCharType="separate"/>
        </w:r>
        <w:r w:rsidRPr="00772328">
          <w:rPr>
            <w:rStyle w:val="Hyperlink"/>
            <w:noProof/>
          </w:rPr>
          <w:t>9.5</w:t>
        </w:r>
        <w:r w:rsidRPr="00C007EE">
          <w:rPr>
            <w:rFonts w:ascii="Calibri" w:eastAsia="MS Mincho" w:hAnsi="Calibri"/>
            <w:noProof/>
            <w:sz w:val="22"/>
            <w:szCs w:val="22"/>
            <w:lang w:val="en-CA" w:eastAsia="en-CA"/>
          </w:rPr>
          <w:tab/>
        </w:r>
        <w:r w:rsidRPr="00772328">
          <w:rPr>
            <w:rStyle w:val="Hyperlink"/>
            <w:noProof/>
          </w:rPr>
          <w:t>GeoSciML Portrayal GML 3.1 profile</w:t>
        </w:r>
        <w:r>
          <w:rPr>
            <w:noProof/>
            <w:webHidden/>
          </w:rPr>
          <w:tab/>
        </w:r>
        <w:r>
          <w:rPr>
            <w:noProof/>
            <w:webHidden/>
          </w:rPr>
          <w:fldChar w:fldCharType="begin"/>
        </w:r>
        <w:r>
          <w:rPr>
            <w:noProof/>
            <w:webHidden/>
          </w:rPr>
          <w:instrText xml:space="preserve"> PAGEREF _Toc439943502 \h </w:instrText>
        </w:r>
      </w:ins>
      <w:r>
        <w:rPr>
          <w:noProof/>
          <w:webHidden/>
        </w:rPr>
      </w:r>
      <w:r>
        <w:rPr>
          <w:noProof/>
          <w:webHidden/>
        </w:rPr>
        <w:fldChar w:fldCharType="separate"/>
      </w:r>
      <w:ins w:id="422" w:author="Eric Boisvert" w:date="2016-01-07T15:21:00Z">
        <w:r>
          <w:rPr>
            <w:noProof/>
            <w:webHidden/>
          </w:rPr>
          <w:t>183</w:t>
        </w:r>
        <w:r>
          <w:rPr>
            <w:noProof/>
            <w:webHidden/>
          </w:rPr>
          <w:fldChar w:fldCharType="end"/>
        </w:r>
        <w:r w:rsidRPr="00772328">
          <w:rPr>
            <w:rStyle w:val="Hyperlink"/>
            <w:noProof/>
          </w:rPr>
          <w:fldChar w:fldCharType="end"/>
        </w:r>
      </w:ins>
    </w:p>
    <w:p w14:paraId="26DFADE1" w14:textId="77777777" w:rsidR="0044586A" w:rsidRPr="00C007EE" w:rsidRDefault="0044586A">
      <w:pPr>
        <w:pStyle w:val="TOC2"/>
        <w:tabs>
          <w:tab w:val="left" w:pos="880"/>
          <w:tab w:val="right" w:leader="dot" w:pos="8630"/>
        </w:tabs>
        <w:rPr>
          <w:ins w:id="423" w:author="Eric Boisvert" w:date="2016-01-07T15:21:00Z"/>
          <w:rFonts w:ascii="Calibri" w:eastAsia="MS Mincho" w:hAnsi="Calibri"/>
          <w:noProof/>
          <w:sz w:val="22"/>
          <w:szCs w:val="22"/>
          <w:lang w:val="en-CA" w:eastAsia="en-CA"/>
        </w:rPr>
      </w:pPr>
      <w:ins w:id="42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9.6</w:t>
        </w:r>
        <w:r w:rsidRPr="00C007EE">
          <w:rPr>
            <w:rFonts w:ascii="Calibri" w:eastAsia="MS Mincho" w:hAnsi="Calibri"/>
            <w:noProof/>
            <w:sz w:val="22"/>
            <w:szCs w:val="22"/>
            <w:lang w:val="en-CA" w:eastAsia="en-CA"/>
          </w:rPr>
          <w:tab/>
        </w:r>
        <w:r w:rsidRPr="00772328">
          <w:rPr>
            <w:rStyle w:val="Hyperlink"/>
            <w:noProof/>
            <w:lang w:val="en-CA"/>
          </w:rPr>
          <w:t>GeoSciML Basic XML Requirements Class</w:t>
        </w:r>
        <w:r>
          <w:rPr>
            <w:noProof/>
            <w:webHidden/>
          </w:rPr>
          <w:tab/>
        </w:r>
        <w:r>
          <w:rPr>
            <w:noProof/>
            <w:webHidden/>
          </w:rPr>
          <w:fldChar w:fldCharType="begin"/>
        </w:r>
        <w:r>
          <w:rPr>
            <w:noProof/>
            <w:webHidden/>
          </w:rPr>
          <w:instrText xml:space="preserve"> PAGEREF _Toc439943503 \h </w:instrText>
        </w:r>
      </w:ins>
      <w:r>
        <w:rPr>
          <w:noProof/>
          <w:webHidden/>
        </w:rPr>
      </w:r>
      <w:r>
        <w:rPr>
          <w:noProof/>
          <w:webHidden/>
        </w:rPr>
        <w:fldChar w:fldCharType="separate"/>
      </w:r>
      <w:ins w:id="425" w:author="Eric Boisvert" w:date="2016-01-07T15:21:00Z">
        <w:r>
          <w:rPr>
            <w:noProof/>
            <w:webHidden/>
          </w:rPr>
          <w:t>184</w:t>
        </w:r>
        <w:r>
          <w:rPr>
            <w:noProof/>
            <w:webHidden/>
          </w:rPr>
          <w:fldChar w:fldCharType="end"/>
        </w:r>
        <w:r w:rsidRPr="00772328">
          <w:rPr>
            <w:rStyle w:val="Hyperlink"/>
            <w:noProof/>
          </w:rPr>
          <w:fldChar w:fldCharType="end"/>
        </w:r>
      </w:ins>
    </w:p>
    <w:p w14:paraId="6E1E61BC" w14:textId="77777777" w:rsidR="0044586A" w:rsidRPr="00C007EE" w:rsidRDefault="0044586A">
      <w:pPr>
        <w:pStyle w:val="TOC2"/>
        <w:tabs>
          <w:tab w:val="left" w:pos="880"/>
          <w:tab w:val="right" w:leader="dot" w:pos="8630"/>
        </w:tabs>
        <w:rPr>
          <w:ins w:id="426" w:author="Eric Boisvert" w:date="2016-01-07T15:21:00Z"/>
          <w:rFonts w:ascii="Calibri" w:eastAsia="MS Mincho" w:hAnsi="Calibri"/>
          <w:noProof/>
          <w:sz w:val="22"/>
          <w:szCs w:val="22"/>
          <w:lang w:val="en-CA" w:eastAsia="en-CA"/>
        </w:rPr>
      </w:pPr>
      <w:ins w:id="42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9.7</w:t>
        </w:r>
        <w:r w:rsidRPr="00C007EE">
          <w:rPr>
            <w:rFonts w:ascii="Calibri" w:eastAsia="MS Mincho" w:hAnsi="Calibri"/>
            <w:noProof/>
            <w:sz w:val="22"/>
            <w:szCs w:val="22"/>
            <w:lang w:val="en-CA" w:eastAsia="en-CA"/>
          </w:rPr>
          <w:tab/>
        </w:r>
        <w:r w:rsidRPr="00772328">
          <w:rPr>
            <w:rStyle w:val="Hyperlink"/>
            <w:noProof/>
            <w:lang w:val="en-CA"/>
          </w:rPr>
          <w:t>GeoSciML Extension XML Requirements Class</w:t>
        </w:r>
        <w:r>
          <w:rPr>
            <w:noProof/>
            <w:webHidden/>
          </w:rPr>
          <w:tab/>
        </w:r>
        <w:r>
          <w:rPr>
            <w:noProof/>
            <w:webHidden/>
          </w:rPr>
          <w:fldChar w:fldCharType="begin"/>
        </w:r>
        <w:r>
          <w:rPr>
            <w:noProof/>
            <w:webHidden/>
          </w:rPr>
          <w:instrText xml:space="preserve"> PAGEREF _Toc439943504 \h </w:instrText>
        </w:r>
      </w:ins>
      <w:r>
        <w:rPr>
          <w:noProof/>
          <w:webHidden/>
        </w:rPr>
      </w:r>
      <w:r>
        <w:rPr>
          <w:noProof/>
          <w:webHidden/>
        </w:rPr>
        <w:fldChar w:fldCharType="separate"/>
      </w:r>
      <w:ins w:id="428" w:author="Eric Boisvert" w:date="2016-01-07T15:21:00Z">
        <w:r>
          <w:rPr>
            <w:noProof/>
            <w:webHidden/>
          </w:rPr>
          <w:t>185</w:t>
        </w:r>
        <w:r>
          <w:rPr>
            <w:noProof/>
            <w:webHidden/>
          </w:rPr>
          <w:fldChar w:fldCharType="end"/>
        </w:r>
        <w:r w:rsidRPr="00772328">
          <w:rPr>
            <w:rStyle w:val="Hyperlink"/>
            <w:noProof/>
          </w:rPr>
          <w:fldChar w:fldCharType="end"/>
        </w:r>
      </w:ins>
    </w:p>
    <w:p w14:paraId="1E9850B3" w14:textId="77777777" w:rsidR="0044586A" w:rsidRPr="00C007EE" w:rsidRDefault="0044586A">
      <w:pPr>
        <w:pStyle w:val="TOC2"/>
        <w:tabs>
          <w:tab w:val="left" w:pos="880"/>
          <w:tab w:val="right" w:leader="dot" w:pos="8630"/>
        </w:tabs>
        <w:rPr>
          <w:ins w:id="429" w:author="Eric Boisvert" w:date="2016-01-07T15:21:00Z"/>
          <w:rFonts w:ascii="Calibri" w:eastAsia="MS Mincho" w:hAnsi="Calibri"/>
          <w:noProof/>
          <w:sz w:val="22"/>
          <w:szCs w:val="22"/>
          <w:lang w:val="en-CA" w:eastAsia="en-CA"/>
        </w:rPr>
      </w:pPr>
      <w:ins w:id="43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9.8</w:t>
        </w:r>
        <w:r w:rsidRPr="00C007EE">
          <w:rPr>
            <w:rFonts w:ascii="Calibri" w:eastAsia="MS Mincho" w:hAnsi="Calibri"/>
            <w:noProof/>
            <w:sz w:val="22"/>
            <w:szCs w:val="22"/>
            <w:lang w:val="en-CA" w:eastAsia="en-CA"/>
          </w:rPr>
          <w:tab/>
        </w:r>
        <w:r w:rsidRPr="00772328">
          <w:rPr>
            <w:rStyle w:val="Hyperlink"/>
            <w:noProof/>
            <w:lang w:val="en-CA"/>
          </w:rPr>
          <w:t>GeoSciML Geologic Time XML Requirements Class</w:t>
        </w:r>
        <w:r>
          <w:rPr>
            <w:noProof/>
            <w:webHidden/>
          </w:rPr>
          <w:tab/>
        </w:r>
        <w:r>
          <w:rPr>
            <w:noProof/>
            <w:webHidden/>
          </w:rPr>
          <w:fldChar w:fldCharType="begin"/>
        </w:r>
        <w:r>
          <w:rPr>
            <w:noProof/>
            <w:webHidden/>
          </w:rPr>
          <w:instrText xml:space="preserve"> PAGEREF _Toc439943505 \h </w:instrText>
        </w:r>
      </w:ins>
      <w:r>
        <w:rPr>
          <w:noProof/>
          <w:webHidden/>
        </w:rPr>
      </w:r>
      <w:r>
        <w:rPr>
          <w:noProof/>
          <w:webHidden/>
        </w:rPr>
        <w:fldChar w:fldCharType="separate"/>
      </w:r>
      <w:ins w:id="431" w:author="Eric Boisvert" w:date="2016-01-07T15:21:00Z">
        <w:r>
          <w:rPr>
            <w:noProof/>
            <w:webHidden/>
          </w:rPr>
          <w:t>185</w:t>
        </w:r>
        <w:r>
          <w:rPr>
            <w:noProof/>
            <w:webHidden/>
          </w:rPr>
          <w:fldChar w:fldCharType="end"/>
        </w:r>
        <w:r w:rsidRPr="00772328">
          <w:rPr>
            <w:rStyle w:val="Hyperlink"/>
            <w:noProof/>
          </w:rPr>
          <w:fldChar w:fldCharType="end"/>
        </w:r>
      </w:ins>
    </w:p>
    <w:p w14:paraId="545CAFFA" w14:textId="77777777" w:rsidR="0044586A" w:rsidRPr="00C007EE" w:rsidRDefault="0044586A">
      <w:pPr>
        <w:pStyle w:val="TOC2"/>
        <w:tabs>
          <w:tab w:val="left" w:pos="880"/>
          <w:tab w:val="right" w:leader="dot" w:pos="8630"/>
        </w:tabs>
        <w:rPr>
          <w:ins w:id="432" w:author="Eric Boisvert" w:date="2016-01-07T15:21:00Z"/>
          <w:rFonts w:ascii="Calibri" w:eastAsia="MS Mincho" w:hAnsi="Calibri"/>
          <w:noProof/>
          <w:sz w:val="22"/>
          <w:szCs w:val="22"/>
          <w:lang w:val="en-CA" w:eastAsia="en-CA"/>
        </w:rPr>
      </w:pPr>
      <w:ins w:id="43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9.9</w:t>
        </w:r>
        <w:r w:rsidRPr="00C007EE">
          <w:rPr>
            <w:rFonts w:ascii="Calibri" w:eastAsia="MS Mincho" w:hAnsi="Calibri"/>
            <w:noProof/>
            <w:sz w:val="22"/>
            <w:szCs w:val="22"/>
            <w:lang w:val="en-CA" w:eastAsia="en-CA"/>
          </w:rPr>
          <w:tab/>
        </w:r>
        <w:r w:rsidRPr="00772328">
          <w:rPr>
            <w:rStyle w:val="Hyperlink"/>
            <w:noProof/>
            <w:lang w:val="en-CA"/>
          </w:rPr>
          <w:t>GeoSciML Borehole XML Requirements Class</w:t>
        </w:r>
        <w:r>
          <w:rPr>
            <w:noProof/>
            <w:webHidden/>
          </w:rPr>
          <w:tab/>
        </w:r>
        <w:r>
          <w:rPr>
            <w:noProof/>
            <w:webHidden/>
          </w:rPr>
          <w:fldChar w:fldCharType="begin"/>
        </w:r>
        <w:r>
          <w:rPr>
            <w:noProof/>
            <w:webHidden/>
          </w:rPr>
          <w:instrText xml:space="preserve"> PAGEREF _Toc439943506 \h </w:instrText>
        </w:r>
      </w:ins>
      <w:r>
        <w:rPr>
          <w:noProof/>
          <w:webHidden/>
        </w:rPr>
      </w:r>
      <w:r>
        <w:rPr>
          <w:noProof/>
          <w:webHidden/>
        </w:rPr>
        <w:fldChar w:fldCharType="separate"/>
      </w:r>
      <w:ins w:id="434" w:author="Eric Boisvert" w:date="2016-01-07T15:21:00Z">
        <w:r>
          <w:rPr>
            <w:noProof/>
            <w:webHidden/>
          </w:rPr>
          <w:t>186</w:t>
        </w:r>
        <w:r>
          <w:rPr>
            <w:noProof/>
            <w:webHidden/>
          </w:rPr>
          <w:fldChar w:fldCharType="end"/>
        </w:r>
        <w:r w:rsidRPr="00772328">
          <w:rPr>
            <w:rStyle w:val="Hyperlink"/>
            <w:noProof/>
          </w:rPr>
          <w:fldChar w:fldCharType="end"/>
        </w:r>
      </w:ins>
    </w:p>
    <w:p w14:paraId="02D7F892" w14:textId="77777777" w:rsidR="0044586A" w:rsidRPr="00C007EE" w:rsidRDefault="0044586A">
      <w:pPr>
        <w:pStyle w:val="TOC2"/>
        <w:tabs>
          <w:tab w:val="left" w:pos="1100"/>
          <w:tab w:val="right" w:leader="dot" w:pos="8630"/>
        </w:tabs>
        <w:rPr>
          <w:ins w:id="435" w:author="Eric Boisvert" w:date="2016-01-07T15:21:00Z"/>
          <w:rFonts w:ascii="Calibri" w:eastAsia="MS Mincho" w:hAnsi="Calibri"/>
          <w:noProof/>
          <w:sz w:val="22"/>
          <w:szCs w:val="22"/>
          <w:lang w:val="en-CA" w:eastAsia="en-CA"/>
        </w:rPr>
      </w:pPr>
      <w:ins w:id="43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9.10</w:t>
        </w:r>
        <w:r w:rsidRPr="00C007EE">
          <w:rPr>
            <w:rFonts w:ascii="Calibri" w:eastAsia="MS Mincho" w:hAnsi="Calibri"/>
            <w:noProof/>
            <w:sz w:val="22"/>
            <w:szCs w:val="22"/>
            <w:lang w:val="en-CA" w:eastAsia="en-CA"/>
          </w:rPr>
          <w:tab/>
        </w:r>
        <w:r w:rsidRPr="00772328">
          <w:rPr>
            <w:rStyle w:val="Hyperlink"/>
            <w:noProof/>
            <w:lang w:val="en-CA"/>
          </w:rPr>
          <w:t>GeoSciML Laboratory XML Analysis Requirements Class</w:t>
        </w:r>
        <w:r>
          <w:rPr>
            <w:noProof/>
            <w:webHidden/>
          </w:rPr>
          <w:tab/>
        </w:r>
        <w:r>
          <w:rPr>
            <w:noProof/>
            <w:webHidden/>
          </w:rPr>
          <w:fldChar w:fldCharType="begin"/>
        </w:r>
        <w:r>
          <w:rPr>
            <w:noProof/>
            <w:webHidden/>
          </w:rPr>
          <w:instrText xml:space="preserve"> PAGEREF _Toc439943507 \h </w:instrText>
        </w:r>
      </w:ins>
      <w:r>
        <w:rPr>
          <w:noProof/>
          <w:webHidden/>
        </w:rPr>
      </w:r>
      <w:r>
        <w:rPr>
          <w:noProof/>
          <w:webHidden/>
        </w:rPr>
        <w:fldChar w:fldCharType="separate"/>
      </w:r>
      <w:ins w:id="437" w:author="Eric Boisvert" w:date="2016-01-07T15:21:00Z">
        <w:r>
          <w:rPr>
            <w:noProof/>
            <w:webHidden/>
          </w:rPr>
          <w:t>187</w:t>
        </w:r>
        <w:r>
          <w:rPr>
            <w:noProof/>
            <w:webHidden/>
          </w:rPr>
          <w:fldChar w:fldCharType="end"/>
        </w:r>
        <w:r w:rsidRPr="00772328">
          <w:rPr>
            <w:rStyle w:val="Hyperlink"/>
            <w:noProof/>
          </w:rPr>
          <w:fldChar w:fldCharType="end"/>
        </w:r>
      </w:ins>
    </w:p>
    <w:p w14:paraId="326797FC" w14:textId="77777777" w:rsidR="0044586A" w:rsidRPr="00C007EE" w:rsidRDefault="0044586A">
      <w:pPr>
        <w:pStyle w:val="TOC3"/>
        <w:tabs>
          <w:tab w:val="left" w:pos="1320"/>
          <w:tab w:val="right" w:leader="dot" w:pos="8630"/>
        </w:tabs>
        <w:rPr>
          <w:ins w:id="438" w:author="Eric Boisvert" w:date="2016-01-07T15:21:00Z"/>
          <w:rFonts w:ascii="Calibri" w:eastAsia="MS Mincho" w:hAnsi="Calibri"/>
          <w:noProof/>
          <w:sz w:val="22"/>
          <w:szCs w:val="22"/>
          <w:lang w:val="en-CA" w:eastAsia="en-CA"/>
        </w:rPr>
      </w:pPr>
      <w:ins w:id="43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"_Toc439943508"</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9.10.1</w:t>
        </w:r>
        <w:r w:rsidRPr="00C007EE">
          <w:rPr>
            <w:rFonts w:ascii="Calibri" w:eastAsia="MS Mincho" w:hAnsi="Calibri"/>
            <w:noProof/>
            <w:sz w:val="22"/>
            <w:szCs w:val="22"/>
            <w:lang w:val="en-CA" w:eastAsia="en-CA"/>
          </w:rPr>
          <w:tab/>
        </w:r>
        <w:r w:rsidRPr="00772328">
          <w:rPr>
            <w:rStyle w:val="Hyperlink"/>
            <w:noProof/>
          </w:rPr>
          <w:t>GeologicSpecimen located along a borehole</w:t>
        </w:r>
        <w:r>
          <w:rPr>
            <w:noProof/>
            <w:webHidden/>
          </w:rPr>
          <w:tab/>
        </w:r>
        <w:r>
          <w:rPr>
            <w:noProof/>
            <w:webHidden/>
          </w:rPr>
          <w:fldChar w:fldCharType="begin"/>
        </w:r>
        <w:r>
          <w:rPr>
            <w:noProof/>
            <w:webHidden/>
          </w:rPr>
          <w:instrText xml:space="preserve"> PAGEREF _Toc439943508 \h </w:instrText>
        </w:r>
      </w:ins>
      <w:r>
        <w:rPr>
          <w:noProof/>
          <w:webHidden/>
        </w:rPr>
      </w:r>
      <w:r>
        <w:rPr>
          <w:noProof/>
          <w:webHidden/>
        </w:rPr>
        <w:fldChar w:fldCharType="separate"/>
      </w:r>
      <w:ins w:id="440" w:author="Eric Boisvert" w:date="2016-01-07T15:21:00Z">
        <w:r>
          <w:rPr>
            <w:noProof/>
            <w:webHidden/>
          </w:rPr>
          <w:t>187</w:t>
        </w:r>
        <w:r>
          <w:rPr>
            <w:noProof/>
            <w:webHidden/>
          </w:rPr>
          <w:fldChar w:fldCharType="end"/>
        </w:r>
        <w:r w:rsidRPr="00772328">
          <w:rPr>
            <w:rStyle w:val="Hyperlink"/>
            <w:noProof/>
          </w:rPr>
          <w:fldChar w:fldCharType="end"/>
        </w:r>
      </w:ins>
    </w:p>
    <w:p w14:paraId="4B3E7910" w14:textId="77777777" w:rsidR="0044586A" w:rsidRPr="00C007EE" w:rsidRDefault="0044586A">
      <w:pPr>
        <w:pStyle w:val="TOC1"/>
        <w:tabs>
          <w:tab w:val="left" w:pos="660"/>
          <w:tab w:val="right" w:leader="dot" w:pos="8630"/>
        </w:tabs>
        <w:rPr>
          <w:ins w:id="441" w:author="Eric Boisvert" w:date="2016-01-07T15:21:00Z"/>
          <w:rFonts w:ascii="Calibri" w:eastAsia="MS Mincho" w:hAnsi="Calibri"/>
          <w:noProof/>
          <w:sz w:val="22"/>
          <w:szCs w:val="22"/>
          <w:lang w:val="en-CA" w:eastAsia="en-CA"/>
        </w:rPr>
      </w:pPr>
      <w:ins w:id="44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10.</w:t>
        </w:r>
        <w:r w:rsidRPr="00C007EE">
          <w:rPr>
            <w:rFonts w:ascii="Calibri" w:eastAsia="MS Mincho" w:hAnsi="Calibri"/>
            <w:noProof/>
            <w:sz w:val="22"/>
            <w:szCs w:val="22"/>
            <w:lang w:val="en-CA" w:eastAsia="en-CA"/>
          </w:rPr>
          <w:tab/>
        </w:r>
        <w:r w:rsidRPr="00772328">
          <w:rPr>
            <w:rStyle w:val="Hyperlink"/>
            <w:noProof/>
            <w:lang w:val="en-CA"/>
          </w:rPr>
          <w:t>GeoSciML relative position profile</w:t>
        </w:r>
        <w:r>
          <w:rPr>
            <w:noProof/>
            <w:webHidden/>
          </w:rPr>
          <w:tab/>
        </w:r>
        <w:r>
          <w:rPr>
            <w:noProof/>
            <w:webHidden/>
          </w:rPr>
          <w:fldChar w:fldCharType="begin"/>
        </w:r>
        <w:r>
          <w:rPr>
            <w:noProof/>
            <w:webHidden/>
          </w:rPr>
          <w:instrText xml:space="preserve"> PAGEREF _Toc439943509 \h </w:instrText>
        </w:r>
      </w:ins>
      <w:r>
        <w:rPr>
          <w:noProof/>
          <w:webHidden/>
        </w:rPr>
      </w:r>
      <w:r>
        <w:rPr>
          <w:noProof/>
          <w:webHidden/>
        </w:rPr>
        <w:fldChar w:fldCharType="separate"/>
      </w:r>
      <w:ins w:id="443" w:author="Eric Boisvert" w:date="2016-01-07T15:21:00Z">
        <w:r>
          <w:rPr>
            <w:noProof/>
            <w:webHidden/>
          </w:rPr>
          <w:t>189</w:t>
        </w:r>
        <w:r>
          <w:rPr>
            <w:noProof/>
            <w:webHidden/>
          </w:rPr>
          <w:fldChar w:fldCharType="end"/>
        </w:r>
        <w:r w:rsidRPr="00772328">
          <w:rPr>
            <w:rStyle w:val="Hyperlink"/>
            <w:noProof/>
          </w:rPr>
          <w:fldChar w:fldCharType="end"/>
        </w:r>
      </w:ins>
    </w:p>
    <w:p w14:paraId="36B7357A" w14:textId="77777777" w:rsidR="0044586A" w:rsidRPr="00C007EE" w:rsidRDefault="0044586A">
      <w:pPr>
        <w:pStyle w:val="TOC1"/>
        <w:tabs>
          <w:tab w:val="left" w:pos="660"/>
          <w:tab w:val="right" w:leader="dot" w:pos="8630"/>
        </w:tabs>
        <w:rPr>
          <w:ins w:id="444" w:author="Eric Boisvert" w:date="2016-01-07T15:21:00Z"/>
          <w:rFonts w:ascii="Calibri" w:eastAsia="MS Mincho" w:hAnsi="Calibri"/>
          <w:noProof/>
          <w:sz w:val="22"/>
          <w:szCs w:val="22"/>
          <w:lang w:val="en-CA" w:eastAsia="en-CA"/>
        </w:rPr>
      </w:pPr>
      <w:ins w:id="445" w:author="Eric Boisvert" w:date="2016-01-07T15:21:00Z">
        <w:r w:rsidRPr="00772328">
          <w:rPr>
            <w:rStyle w:val="Hyperlink"/>
            <w:noProof/>
          </w:rPr>
          <w:lastRenderedPageBreak/>
          <w:fldChar w:fldCharType="begin"/>
        </w:r>
        <w:r w:rsidRPr="00772328">
          <w:rPr>
            <w:rStyle w:val="Hyperlink"/>
            <w:noProof/>
          </w:rPr>
          <w:instrText xml:space="preserve"> </w:instrText>
        </w:r>
        <w:r>
          <w:rPr>
            <w:noProof/>
          </w:rPr>
          <w:instrText>HYPERLINK \l "_Toc439943510"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11.</w:t>
        </w:r>
        <w:r w:rsidRPr="00C007EE">
          <w:rPr>
            <w:rFonts w:ascii="Calibri" w:eastAsia="MS Mincho" w:hAnsi="Calibri"/>
            <w:noProof/>
            <w:sz w:val="22"/>
            <w:szCs w:val="22"/>
            <w:lang w:val="en-CA" w:eastAsia="en-CA"/>
          </w:rPr>
          <w:tab/>
        </w:r>
        <w:r w:rsidRPr="00772328">
          <w:rPr>
            <w:rStyle w:val="Hyperlink"/>
            <w:noProof/>
            <w:lang w:val="en-CA"/>
          </w:rPr>
          <w:t>GeoSciML CGI-IUGS Profile</w:t>
        </w:r>
        <w:r>
          <w:rPr>
            <w:noProof/>
            <w:webHidden/>
          </w:rPr>
          <w:tab/>
        </w:r>
        <w:r>
          <w:rPr>
            <w:noProof/>
            <w:webHidden/>
          </w:rPr>
          <w:fldChar w:fldCharType="begin"/>
        </w:r>
        <w:r>
          <w:rPr>
            <w:noProof/>
            <w:webHidden/>
          </w:rPr>
          <w:instrText xml:space="preserve"> PAGEREF _Toc439943510 \h </w:instrText>
        </w:r>
      </w:ins>
      <w:r>
        <w:rPr>
          <w:noProof/>
          <w:webHidden/>
        </w:rPr>
      </w:r>
      <w:r>
        <w:rPr>
          <w:noProof/>
          <w:webHidden/>
        </w:rPr>
        <w:fldChar w:fldCharType="separate"/>
      </w:r>
      <w:ins w:id="446" w:author="Eric Boisvert" w:date="2016-01-07T15:21:00Z">
        <w:r>
          <w:rPr>
            <w:noProof/>
            <w:webHidden/>
          </w:rPr>
          <w:t>190</w:t>
        </w:r>
        <w:r>
          <w:rPr>
            <w:noProof/>
            <w:webHidden/>
          </w:rPr>
          <w:fldChar w:fldCharType="end"/>
        </w:r>
        <w:r w:rsidRPr="00772328">
          <w:rPr>
            <w:rStyle w:val="Hyperlink"/>
            <w:noProof/>
          </w:rPr>
          <w:fldChar w:fldCharType="end"/>
        </w:r>
      </w:ins>
    </w:p>
    <w:p w14:paraId="2D8B5AEB" w14:textId="77777777" w:rsidR="0044586A" w:rsidRPr="00C007EE" w:rsidRDefault="0044586A">
      <w:pPr>
        <w:pStyle w:val="TOC1"/>
        <w:tabs>
          <w:tab w:val="left" w:pos="660"/>
          <w:tab w:val="right" w:leader="dot" w:pos="8630"/>
        </w:tabs>
        <w:rPr>
          <w:ins w:id="447" w:author="Eric Boisvert" w:date="2016-01-07T15:21:00Z"/>
          <w:rFonts w:ascii="Calibri" w:eastAsia="MS Mincho" w:hAnsi="Calibri"/>
          <w:noProof/>
          <w:sz w:val="22"/>
          <w:szCs w:val="22"/>
          <w:lang w:val="en-CA" w:eastAsia="en-CA"/>
        </w:rPr>
      </w:pPr>
      <w:ins w:id="44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"_Toc439943511"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12.</w:t>
        </w:r>
        <w:r w:rsidRPr="00C007EE">
          <w:rPr>
            <w:rFonts w:ascii="Calibri" w:eastAsia="MS Mincho" w:hAnsi="Calibri"/>
            <w:noProof/>
            <w:sz w:val="22"/>
            <w:szCs w:val="22"/>
            <w:lang w:val="en-CA" w:eastAsia="en-CA"/>
          </w:rPr>
          <w:tab/>
        </w:r>
        <w:r w:rsidRPr="00772328">
          <w:rPr>
            <w:rStyle w:val="Hyperlink"/>
            <w:noProof/>
            <w:lang w:val="en-CA"/>
          </w:rPr>
          <w:t>Media Types for any data encoding(s)</w:t>
        </w:r>
        <w:r>
          <w:rPr>
            <w:noProof/>
            <w:webHidden/>
          </w:rPr>
          <w:tab/>
        </w:r>
        <w:r>
          <w:rPr>
            <w:noProof/>
            <w:webHidden/>
          </w:rPr>
          <w:fldChar w:fldCharType="begin"/>
        </w:r>
        <w:r>
          <w:rPr>
            <w:noProof/>
            <w:webHidden/>
          </w:rPr>
          <w:instrText xml:space="preserve"> PAGEREF _Toc439943511 \h </w:instrText>
        </w:r>
      </w:ins>
      <w:r>
        <w:rPr>
          <w:noProof/>
          <w:webHidden/>
        </w:rPr>
      </w:r>
      <w:r>
        <w:rPr>
          <w:noProof/>
          <w:webHidden/>
        </w:rPr>
        <w:fldChar w:fldCharType="separate"/>
      </w:r>
      <w:ins w:id="449" w:author="Eric Boisvert" w:date="2016-01-07T15:21:00Z">
        <w:r>
          <w:rPr>
            <w:noProof/>
            <w:webHidden/>
          </w:rPr>
          <w:t>190</w:t>
        </w:r>
        <w:r>
          <w:rPr>
            <w:noProof/>
            <w:webHidden/>
          </w:rPr>
          <w:fldChar w:fldCharType="end"/>
        </w:r>
        <w:r w:rsidRPr="00772328">
          <w:rPr>
            <w:rStyle w:val="Hyperlink"/>
            <w:noProof/>
          </w:rPr>
          <w:fldChar w:fldCharType="end"/>
        </w:r>
      </w:ins>
    </w:p>
    <w:p w14:paraId="562BBBCB" w14:textId="77777777" w:rsidR="0044586A" w:rsidRPr="00C007EE" w:rsidRDefault="0044586A">
      <w:pPr>
        <w:pStyle w:val="TOC2"/>
        <w:tabs>
          <w:tab w:val="left" w:pos="880"/>
          <w:tab w:val="right" w:leader="dot" w:pos="8630"/>
        </w:tabs>
        <w:rPr>
          <w:ins w:id="450" w:author="Eric Boisvert" w:date="2016-01-07T15:21:00Z"/>
          <w:rFonts w:ascii="Calibri" w:eastAsia="MS Mincho" w:hAnsi="Calibri"/>
          <w:noProof/>
          <w:sz w:val="22"/>
          <w:szCs w:val="22"/>
          <w:lang w:val="en-CA" w:eastAsia="en-CA"/>
        </w:rPr>
      </w:pPr>
      <w:ins w:id="45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"_Toc439943512"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A.1</w:t>
        </w:r>
        <w:r w:rsidRPr="00C007EE">
          <w:rPr>
            <w:rFonts w:ascii="Calibri" w:eastAsia="MS Mincho" w:hAnsi="Calibri"/>
            <w:noProof/>
            <w:sz w:val="22"/>
            <w:szCs w:val="22"/>
            <w:lang w:val="en-CA" w:eastAsia="en-CA"/>
          </w:rPr>
          <w:tab/>
        </w:r>
        <w:r w:rsidRPr="00772328">
          <w:rPr>
            <w:rStyle w:val="Hyperlink"/>
            <w:noProof/>
            <w:lang w:val="en-CA"/>
          </w:rPr>
          <w:t>Conformance class: AAAA (repeat as necessary)</w:t>
        </w:r>
        <w:r>
          <w:rPr>
            <w:noProof/>
            <w:webHidden/>
          </w:rPr>
          <w:tab/>
        </w:r>
        <w:r>
          <w:rPr>
            <w:noProof/>
            <w:webHidden/>
          </w:rPr>
          <w:fldChar w:fldCharType="begin"/>
        </w:r>
        <w:r>
          <w:rPr>
            <w:noProof/>
            <w:webHidden/>
          </w:rPr>
          <w:instrText xml:space="preserve"> PAGEREF _Toc439943512 \h </w:instrText>
        </w:r>
      </w:ins>
      <w:r>
        <w:rPr>
          <w:noProof/>
          <w:webHidden/>
        </w:rPr>
      </w:r>
      <w:r>
        <w:rPr>
          <w:noProof/>
          <w:webHidden/>
        </w:rPr>
        <w:fldChar w:fldCharType="separate"/>
      </w:r>
      <w:ins w:id="452" w:author="Eric Boisvert" w:date="2016-01-07T15:21:00Z">
        <w:r>
          <w:rPr>
            <w:noProof/>
            <w:webHidden/>
          </w:rPr>
          <w:t>191</w:t>
        </w:r>
        <w:r>
          <w:rPr>
            <w:noProof/>
            <w:webHidden/>
          </w:rPr>
          <w:fldChar w:fldCharType="end"/>
        </w:r>
        <w:r w:rsidRPr="00772328">
          <w:rPr>
            <w:rStyle w:val="Hyperlink"/>
            <w:noProof/>
          </w:rPr>
          <w:fldChar w:fldCharType="end"/>
        </w:r>
      </w:ins>
    </w:p>
    <w:p w14:paraId="4D6C349B" w14:textId="77777777"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t>Abstract</w:t>
      </w:r>
    </w:p>
    <w:p w14:paraId="6D4E20A1" w14:textId="7624FCE5" w:rsidR="008B4BF7" w:rsidRDefault="00F25F3B" w:rsidP="001133B5">
      <w:pPr>
        <w:rPr>
          <w:ins w:id="453" w:author="Eric Boisvert" w:date="2015-12-25T17:41:00Z"/>
          <w:lang w:val="en-CA"/>
        </w:rPr>
      </w:pPr>
      <w:ins w:id="454" w:author="Eric Boisvert" w:date="2015-12-25T17:30:00Z">
        <w:r>
          <w:rPr>
            <w:lang w:val="en-CA"/>
          </w:rPr>
          <w:t xml:space="preserve">GeoSciML (Geoscience Markup Language or Geoscience ModeL) is a model of geological features </w:t>
        </w:r>
      </w:ins>
      <w:ins w:id="455" w:author="Eric Boisvert" w:date="2015-12-25T17:38:00Z">
        <w:r>
          <w:rPr>
            <w:lang w:val="en-CA"/>
          </w:rPr>
          <w:t xml:space="preserve">commonly </w:t>
        </w:r>
      </w:ins>
      <w:ins w:id="456" w:author="Eric Boisvert" w:date="2015-12-25T17:43:00Z">
        <w:r w:rsidR="008B4BF7">
          <w:rPr>
            <w:lang w:val="en-CA"/>
          </w:rPr>
          <w:t>depicted</w:t>
        </w:r>
      </w:ins>
      <w:ins w:id="457" w:author="Eric Boisvert" w:date="2015-12-25T17:38:00Z">
        <w:r>
          <w:rPr>
            <w:lang w:val="en-CA"/>
          </w:rPr>
          <w:t xml:space="preserve"> on </w:t>
        </w:r>
        <w:r w:rsidR="008B4BF7">
          <w:rPr>
            <w:lang w:val="en-CA"/>
          </w:rPr>
          <w:t>geological maps, cross sections</w:t>
        </w:r>
      </w:ins>
      <w:ins w:id="458" w:author="Eric Boisvert" w:date="2015-12-25T17:44:00Z">
        <w:r w:rsidR="008B4BF7">
          <w:rPr>
            <w:lang w:val="en-CA"/>
          </w:rPr>
          <w:t xml:space="preserve">, </w:t>
        </w:r>
      </w:ins>
      <w:ins w:id="459" w:author="Eric Boisvert" w:date="2015-12-25T17:38:00Z">
        <w:r w:rsidR="008B4BF7">
          <w:rPr>
            <w:lang w:val="en-CA"/>
          </w:rPr>
          <w:t>geological reports</w:t>
        </w:r>
      </w:ins>
      <w:ins w:id="460" w:author="Eric Boisvert" w:date="2015-12-25T17:44:00Z">
        <w:r w:rsidR="008B4BF7">
          <w:rPr>
            <w:lang w:val="en-CA"/>
          </w:rPr>
          <w:t xml:space="preserve"> and databases.</w:t>
        </w:r>
      </w:ins>
      <w:ins w:id="461" w:author="Eric Boisvert" w:date="2015-12-25T17:38:00Z">
        <w:r>
          <w:rPr>
            <w:lang w:val="en-CA"/>
          </w:rPr>
          <w:t xml:space="preserve">  The model </w:t>
        </w:r>
      </w:ins>
      <w:ins w:id="462" w:author="Eric Boisvert" w:date="2015-12-25T17:39:00Z">
        <w:r>
          <w:rPr>
            <w:lang w:val="en-CA"/>
          </w:rPr>
          <w:t xml:space="preserve">was </w:t>
        </w:r>
        <w:r w:rsidRPr="00F25F3B">
          <w:rPr>
            <w:lang w:val="en-CA"/>
          </w:rPr>
          <w:t>developed by the CGI (Commission for the Management and Application of Geoscience Information)</w:t>
        </w:r>
        <w:r>
          <w:rPr>
            <w:lang w:val="en-CA"/>
          </w:rPr>
          <w:t xml:space="preserve"> and version 4 is the first version officially submitted as an OGC standard</w:t>
        </w:r>
      </w:ins>
      <w:ins w:id="463" w:author="Eric Boisvert" w:date="2015-12-25T17:41:00Z">
        <w:r w:rsidR="008B4BF7">
          <w:rPr>
            <w:lang w:val="en-CA"/>
          </w:rPr>
          <w:t>.</w:t>
        </w:r>
      </w:ins>
      <w:ins w:id="464" w:author="Eric Boisvert" w:date="2015-12-25T17:39:00Z">
        <w:r w:rsidRPr="00F25F3B">
          <w:rPr>
            <w:lang w:val="en-CA"/>
          </w:rPr>
          <w:t xml:space="preserve"> </w:t>
        </w:r>
      </w:ins>
      <w:ins w:id="465" w:author="Eric Boisvert" w:date="2015-12-25T17:41:00Z">
        <w:r w:rsidR="008B4BF7">
          <w:rPr>
            <w:lang w:val="en-CA"/>
          </w:rPr>
          <w:t xml:space="preserve"> </w:t>
        </w:r>
      </w:ins>
      <w:r w:rsidR="001133B5" w:rsidRPr="00D12552">
        <w:rPr>
          <w:lang w:val="en-CA"/>
        </w:rPr>
        <w:t xml:space="preserve">This specification describes a </w:t>
      </w:r>
      <w:del w:id="466" w:author="Eric Boisvert" w:date="2015-10-27T17:08:00Z">
        <w:r w:rsidR="001133B5" w:rsidRPr="00D12552" w:rsidDel="00773E1B">
          <w:rPr>
            <w:lang w:val="en-CA"/>
          </w:rPr>
          <w:delText xml:space="preserve">conceptual </w:delText>
        </w:r>
      </w:del>
      <w:ins w:id="467" w:author="Eric Boisvert" w:date="2015-10-27T17:08:00Z">
        <w:r w:rsidR="00773E1B">
          <w:rPr>
            <w:lang w:val="en-CA"/>
          </w:rPr>
          <w:t>logical</w:t>
        </w:r>
      </w:ins>
      <w:ins w:id="468" w:author="Eric Boisvert" w:date="2015-12-25T17:26:00Z">
        <w:r w:rsidR="009E76CF">
          <w:rPr>
            <w:lang w:val="en-CA"/>
          </w:rPr>
          <w:t xml:space="preserve"> </w:t>
        </w:r>
      </w:ins>
      <w:r w:rsidR="001133B5" w:rsidRPr="00D12552">
        <w:rPr>
          <w:lang w:val="en-CA"/>
        </w:rPr>
        <w:t>model</w:t>
      </w:r>
      <w:del w:id="469" w:author="Eric Boisvert" w:date="2015-10-27T17:08:00Z">
        <w:r w:rsidR="001133B5" w:rsidRPr="00D12552" w:rsidDel="00773E1B">
          <w:rPr>
            <w:lang w:val="en-CA"/>
          </w:rPr>
          <w:delText xml:space="preserve">, logical model, </w:delText>
        </w:r>
      </w:del>
      <w:ins w:id="470" w:author="Eric Boisvert" w:date="2015-10-28T08:33:00Z">
        <w:r w:rsidR="000E58BB">
          <w:rPr>
            <w:lang w:val="en-CA"/>
          </w:rPr>
          <w:t xml:space="preserve"> </w:t>
        </w:r>
      </w:ins>
      <w:r w:rsidR="001133B5" w:rsidRPr="00D12552">
        <w:rPr>
          <w:lang w:val="en-CA"/>
        </w:rPr>
        <w:t>and GML/XML encoding rules for the exchange of geological map data</w:t>
      </w:r>
      <w:ins w:id="471" w:author="Eric Boisvert" w:date="2015-12-25T16:36:00Z">
        <w:r w:rsidR="00C822F3">
          <w:rPr>
            <w:lang w:val="en-CA"/>
          </w:rPr>
          <w:t xml:space="preserve">, </w:t>
        </w:r>
      </w:ins>
      <w:ins w:id="472" w:author="Eric Boisvert" w:date="2015-12-25T16:41:00Z">
        <w:r w:rsidR="00C822F3">
          <w:rPr>
            <w:lang w:val="en-CA"/>
          </w:rPr>
          <w:t xml:space="preserve">geological time scales, </w:t>
        </w:r>
      </w:ins>
      <w:ins w:id="473" w:author="Eric Boisvert" w:date="2015-12-25T16:36:00Z">
        <w:r w:rsidR="00C822F3">
          <w:rPr>
            <w:lang w:val="en-CA"/>
          </w:rPr>
          <w:t>borehole</w:t>
        </w:r>
      </w:ins>
      <w:ins w:id="474" w:author="Eric Boisvert" w:date="2015-12-25T16:41:00Z">
        <w:r w:rsidR="00C822F3">
          <w:rPr>
            <w:lang w:val="en-CA"/>
          </w:rPr>
          <w:t xml:space="preserve"> data </w:t>
        </w:r>
      </w:ins>
      <w:ins w:id="475" w:author="Eric Boisvert" w:date="2015-12-25T16:36:00Z">
        <w:r w:rsidR="00C822F3">
          <w:rPr>
            <w:lang w:val="en-CA"/>
          </w:rPr>
          <w:t xml:space="preserve">and </w:t>
        </w:r>
      </w:ins>
      <w:ins w:id="476" w:author="Eric Boisvert" w:date="2015-12-25T16:37:00Z">
        <w:r w:rsidR="00C822F3">
          <w:rPr>
            <w:lang w:val="en-CA"/>
          </w:rPr>
          <w:t>laboratory analysis</w:t>
        </w:r>
      </w:ins>
      <w:r w:rsidR="001133B5" w:rsidRPr="00D12552">
        <w:rPr>
          <w:lang w:val="en-CA"/>
        </w:rPr>
        <w:t>.</w:t>
      </w:r>
      <w:ins w:id="477" w:author="Eric Boisvert" w:date="2015-12-25T16:37:00Z">
        <w:r w:rsidR="00C822F3">
          <w:rPr>
            <w:lang w:val="en-CA"/>
          </w:rPr>
          <w:t xml:space="preserve">  It provides</w:t>
        </w:r>
      </w:ins>
      <w:ins w:id="478" w:author="Eric Boisvert" w:date="2015-12-25T16:39:00Z">
        <w:r w:rsidR="00C822F3">
          <w:rPr>
            <w:lang w:val="en-CA"/>
          </w:rPr>
          <w:t xml:space="preserve"> a portrayal model, used for</w:t>
        </w:r>
        <w:r w:rsidR="009E76CF">
          <w:rPr>
            <w:lang w:val="en-CA"/>
          </w:rPr>
          <w:t xml:space="preserve"> simple map based application, </w:t>
        </w:r>
        <w:r w:rsidR="00C822F3">
          <w:rPr>
            <w:lang w:val="en-CA"/>
          </w:rPr>
          <w:t xml:space="preserve">a basic model, aligned on INSPIRE, for </w:t>
        </w:r>
      </w:ins>
      <w:ins w:id="479" w:author="Eric Boisvert" w:date="2015-12-25T16:40:00Z">
        <w:r w:rsidR="00C822F3">
          <w:rPr>
            <w:lang w:val="en-CA"/>
          </w:rPr>
          <w:t>basic</w:t>
        </w:r>
      </w:ins>
      <w:ins w:id="480" w:author="Eric Boisvert" w:date="2015-12-25T16:39:00Z">
        <w:r w:rsidR="00C822F3">
          <w:rPr>
            <w:lang w:val="en-CA"/>
          </w:rPr>
          <w:t xml:space="preserve"> </w:t>
        </w:r>
      </w:ins>
      <w:ins w:id="481" w:author="Eric Boisvert" w:date="2015-12-25T16:40:00Z">
        <w:r w:rsidR="00C822F3">
          <w:rPr>
            <w:lang w:val="en-CA"/>
          </w:rPr>
          <w:t xml:space="preserve">data exchange and and extended model to address more complex scenarios. </w:t>
        </w:r>
      </w:ins>
      <w:r w:rsidR="001133B5" w:rsidRPr="00D12552">
        <w:rPr>
          <w:lang w:val="en-CA"/>
        </w:rPr>
        <w:t xml:space="preserve"> </w:t>
      </w:r>
    </w:p>
    <w:p w14:paraId="57BACB76" w14:textId="2D470DC3" w:rsidR="009E76CF" w:rsidRDefault="009E76CF" w:rsidP="001133B5">
      <w:pPr>
        <w:rPr>
          <w:ins w:id="482" w:author="Eric Boisvert" w:date="2015-12-25T17:26:00Z"/>
          <w:lang w:val="en-CA"/>
        </w:rPr>
      </w:pPr>
      <w:ins w:id="483" w:author="Eric Boisvert" w:date="2015-12-25T17:26:00Z">
        <w:r>
          <w:rPr>
            <w:lang w:val="en-CA"/>
          </w:rPr>
          <w:t>The speci</w:t>
        </w:r>
        <w:r w:rsidR="008B4BF7">
          <w:rPr>
            <w:lang w:val="en-CA"/>
          </w:rPr>
          <w:t>fication also provides patterns</w:t>
        </w:r>
      </w:ins>
      <w:ins w:id="484" w:author="Eric Boisvert" w:date="2015-12-25T17:43:00Z">
        <w:r w:rsidR="008B4BF7">
          <w:rPr>
            <w:lang w:val="en-CA"/>
          </w:rPr>
          <w:t xml:space="preserve">, </w:t>
        </w:r>
      </w:ins>
      <w:ins w:id="485" w:author="Eric Boisvert" w:date="2015-12-25T17:28:00Z">
        <w:r>
          <w:rPr>
            <w:lang w:val="en-CA"/>
          </w:rPr>
          <w:t>profiles</w:t>
        </w:r>
      </w:ins>
      <w:ins w:id="486" w:author="Eric Boisvert" w:date="2015-12-25T17:41:00Z">
        <w:r w:rsidR="008B4BF7">
          <w:rPr>
            <w:lang w:val="en-CA"/>
          </w:rPr>
          <w:t>, most notably of Observations and Measurements (ISO19156)</w:t>
        </w:r>
      </w:ins>
      <w:ins w:id="487" w:author="Eric Boisvert" w:date="2015-12-25T17:42:00Z">
        <w:r w:rsidR="008B4BF7">
          <w:rPr>
            <w:lang w:val="en-CA"/>
          </w:rPr>
          <w:t xml:space="preserve">, and best practices to deal with common geoscience use cases.  </w:t>
        </w:r>
      </w:ins>
    </w:p>
    <w:p w14:paraId="23342E5B" w14:textId="0228A059" w:rsidR="007F6680" w:rsidRPr="00D12552" w:rsidDel="009E76CF" w:rsidRDefault="001133B5" w:rsidP="001133B5">
      <w:pPr>
        <w:rPr>
          <w:del w:id="488" w:author="Eric Boisvert" w:date="2015-12-25T17:28:00Z"/>
          <w:lang w:val="en-CA"/>
        </w:rPr>
      </w:pPr>
      <w:del w:id="489" w:author="Eric Boisvert" w:date="2015-12-25T17:28:00Z">
        <w:r w:rsidRPr="00D12552" w:rsidDel="009E76CF">
          <w:rPr>
            <w:lang w:val="en-CA"/>
          </w:rPr>
          <w:delText>In addition, this specification provides GML/XML encoding examples for guidance.</w:delText>
        </w:r>
      </w:del>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3E0A1A61" w:rsidR="007F6680" w:rsidRPr="00D12552" w:rsidRDefault="00AE3B9C" w:rsidP="001133B5">
      <w:pPr>
        <w:rPr>
          <w:lang w:val="en-CA"/>
        </w:rPr>
      </w:pPr>
      <w:r w:rsidRPr="00D12552">
        <w:rPr>
          <w:lang w:val="en-CA"/>
        </w:rPr>
        <w:t>O</w:t>
      </w:r>
      <w:r w:rsidR="007F6680" w:rsidRPr="00D12552">
        <w:rPr>
          <w:lang w:val="en-CA"/>
        </w:rPr>
        <w:t>gc</w:t>
      </w:r>
      <w:ins w:id="490" w:author="Eric Boisvert" w:date="2015-10-28T18:25:00Z">
        <w:r>
          <w:rPr>
            <w:lang w:val="en-CA"/>
          </w:rPr>
          <w:t xml:space="preserve"> </w:t>
        </w:r>
      </w:ins>
      <w:r w:rsidR="007F6680" w:rsidRPr="00D12552">
        <w:rPr>
          <w:lang w:val="en-CA"/>
        </w:rPr>
        <w:t>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p>
    <w:p w14:paraId="748AF568" w14:textId="77777777" w:rsidR="009A7B37" w:rsidRPr="00D12552" w:rsidRDefault="009A7B37">
      <w:pPr>
        <w:pStyle w:val="introelements"/>
        <w:rPr>
          <w:lang w:val="en-CA"/>
        </w:rPr>
      </w:pPr>
      <w:r w:rsidRPr="00D12552">
        <w:rPr>
          <w:lang w:val="en-CA"/>
        </w:rPr>
        <w:t>Preface</w:t>
      </w:r>
      <w:bookmarkEnd w:id="3"/>
    </w:p>
    <w:p w14:paraId="11F596D6" w14:textId="77777777" w:rsidR="001133B5" w:rsidRPr="00D12552" w:rsidRDefault="001133B5" w:rsidP="001133B5">
      <w:pPr>
        <w:rPr>
          <w:lang w:val="en-CA"/>
        </w:rPr>
      </w:pPr>
      <w:r w:rsidRPr="00D12552">
        <w:rPr>
          <w:lang w:val="en-CA"/>
        </w:rPr>
        <w:t>The primary goal of this specification is to capture the semantics, schema, and encoding syntax of key elements present on 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491" w:name="_Toc165888229"/>
      <w:commentRangeStart w:id="492"/>
      <w:r w:rsidRPr="00D12552">
        <w:rPr>
          <w:lang w:val="en-CA"/>
        </w:rPr>
        <w:t>Submitting organizations</w:t>
      </w:r>
      <w:bookmarkEnd w:id="491"/>
      <w:commentRangeEnd w:id="492"/>
      <w:r w:rsidR="00AD3B07" w:rsidRPr="00D12552">
        <w:rPr>
          <w:rStyle w:val="CommentReference"/>
          <w:b w:val="0"/>
          <w:lang w:val="en-CA"/>
        </w:rPr>
        <w:commentReference w:id="492"/>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bookmarkStart w:id="493" w:name="_Toc165888230"/>
      <w:r w:rsidRPr="00D12552">
        <w:rPr>
          <w:rFonts w:ascii="TimesNewRomanPSMT" w:hAnsi="TimesNewRomanPSMT" w:cs="TimesNewRomanPSMT"/>
          <w:lang w:val="en-CA"/>
        </w:rPr>
        <w:lastRenderedPageBreak/>
        <w:t>Arizona Geological Survey, Arizona, United States of America</w:t>
      </w:r>
    </w:p>
    <w:p w14:paraId="78EAB357"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(BGS), UK</w:t>
      </w:r>
    </w:p>
    <w:p w14:paraId="5EEF0A96" w14:textId="77777777" w:rsidR="00A4612F" w:rsidRPr="00792D31" w:rsidRDefault="00A4612F" w:rsidP="00A4612F">
      <w:pPr>
        <w:pStyle w:val="ListParagraph"/>
        <w:numPr>
          <w:ilvl w:val="0"/>
          <w:numId w:val="11"/>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t>Bureau de Recherches Géologiques et Minières (BRGM), France</w:t>
      </w:r>
    </w:p>
    <w:p w14:paraId="1376119C" w14:textId="77777777" w:rsidR="00A4612F" w:rsidRDefault="00A4612F" w:rsidP="00A4612F">
      <w:pPr>
        <w:pStyle w:val="ListParagraph"/>
        <w:numPr>
          <w:ilvl w:val="0"/>
          <w:numId w:val="11"/>
        </w:numPr>
        <w:autoSpaceDE w:val="0"/>
        <w:autoSpaceDN w:val="0"/>
        <w:adjustRightInd w:val="0"/>
        <w:spacing w:after="0"/>
        <w:rPr>
          <w:ins w:id="494" w:author="Eric Boisvert" w:date="2015-10-28T11:58:00Z"/>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2B365916" w14:textId="479329F3" w:rsidR="005A74B6" w:rsidRPr="00D12552" w:rsidRDefault="005A74B6" w:rsidP="00A4612F">
      <w:pPr>
        <w:pStyle w:val="ListParagraph"/>
        <w:numPr>
          <w:ilvl w:val="0"/>
          <w:numId w:val="11"/>
        </w:numPr>
        <w:autoSpaceDE w:val="0"/>
        <w:autoSpaceDN w:val="0"/>
        <w:adjustRightInd w:val="0"/>
        <w:spacing w:after="0"/>
        <w:rPr>
          <w:rFonts w:ascii="TimesNewRomanPSMT" w:hAnsi="TimesNewRomanPSMT" w:cs="TimesNewRomanPSMT"/>
          <w:lang w:val="en-CA"/>
        </w:rPr>
      </w:pPr>
      <w:ins w:id="495" w:author="Eric Boisvert" w:date="2015-10-28T11:58:00Z">
        <w:r>
          <w:rPr>
            <w:rFonts w:ascii="TimesNewRomanPSMT" w:hAnsi="TimesNewRomanPSMT" w:cs="TimesNewRomanPSMT"/>
            <w:lang w:val="en-CA"/>
          </w:rPr>
          <w:t>Geological Survey of Victoria, Australia</w:t>
        </w:r>
      </w:ins>
    </w:p>
    <w:p w14:paraId="338E3D7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Finland (GTK), Finland</w:t>
      </w:r>
    </w:p>
    <w:p w14:paraId="72D946D0"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22275EC5" w14:textId="77777777" w:rsidR="001133B5" w:rsidRPr="00D12552" w:rsidRDefault="00AD3B07"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493"/>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p w14:paraId="169EE124" w14:textId="77777777" w:rsidR="009A7B37" w:rsidRPr="00D12552" w:rsidRDefault="009A7B37">
      <w:pPr>
        <w:rPr>
          <w:lang w:val="en-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6426"/>
      </w:tblGrid>
      <w:tr w:rsidR="009A7B37" w:rsidRPr="00D12552" w14:paraId="2E27FF08" w14:textId="77777777" w:rsidTr="00CE0562">
        <w:trPr>
          <w:jc w:val="center"/>
        </w:trPr>
        <w:tc>
          <w:tcPr>
            <w:tcW w:w="2323" w:type="dxa"/>
          </w:tcPr>
          <w:p w14:paraId="682FE37D" w14:textId="77777777" w:rsidR="009A7B37" w:rsidRPr="00D12552" w:rsidRDefault="009A7B37" w:rsidP="00CE0562">
            <w:pPr>
              <w:pStyle w:val="Annex"/>
              <w:rPr>
                <w:lang w:val="en-CA"/>
              </w:rPr>
            </w:pPr>
            <w:commentRangeStart w:id="496"/>
            <w:r w:rsidRPr="00D12552">
              <w:rPr>
                <w:lang w:val="en-CA"/>
              </w:rPr>
              <w:t>Name</w:t>
            </w:r>
          </w:p>
        </w:tc>
        <w:tc>
          <w:tcPr>
            <w:tcW w:w="6426" w:type="dxa"/>
          </w:tcPr>
          <w:p w14:paraId="10372235" w14:textId="77777777" w:rsidR="009A7B37" w:rsidRPr="00D12552" w:rsidRDefault="00154114" w:rsidP="00CE0562">
            <w:pPr>
              <w:pStyle w:val="Annex"/>
              <w:rPr>
                <w:lang w:val="en-CA"/>
              </w:rPr>
            </w:pPr>
            <w:r w:rsidRPr="00D12552">
              <w:rPr>
                <w:lang w:val="en-CA"/>
              </w:rPr>
              <w:t>Affiliation</w:t>
            </w:r>
          </w:p>
        </w:tc>
      </w:tr>
      <w:tr w:rsidR="009A7B37" w:rsidRPr="00D12552" w14:paraId="41498E10" w14:textId="77777777" w:rsidTr="00CE0562">
        <w:trPr>
          <w:jc w:val="center"/>
        </w:trPr>
        <w:tc>
          <w:tcPr>
            <w:tcW w:w="2323" w:type="dxa"/>
          </w:tcPr>
          <w:p w14:paraId="4F6F9D16" w14:textId="77777777" w:rsidR="009A7B37" w:rsidRPr="00D12552" w:rsidRDefault="00CE0562" w:rsidP="00CE0562">
            <w:pPr>
              <w:rPr>
                <w:lang w:val="en-CA"/>
              </w:rPr>
            </w:pPr>
            <w:r w:rsidRPr="00D12552">
              <w:rPr>
                <w:lang w:val="en-CA"/>
              </w:rPr>
              <w:t>Oliver Raymond</w:t>
            </w:r>
          </w:p>
        </w:tc>
        <w:tc>
          <w:tcPr>
            <w:tcW w:w="6426" w:type="dxa"/>
          </w:tcPr>
          <w:p w14:paraId="07EA4444" w14:textId="77777777" w:rsidR="009A7B37" w:rsidRPr="00D12552" w:rsidRDefault="00CE0562" w:rsidP="00CE0562">
            <w:pPr>
              <w:rPr>
                <w:lang w:val="en-CA"/>
              </w:rPr>
            </w:pPr>
            <w:r w:rsidRPr="00D12552">
              <w:rPr>
                <w:lang w:val="en-CA"/>
              </w:rPr>
              <w:t>Geoscience Australia</w:t>
            </w:r>
          </w:p>
        </w:tc>
      </w:tr>
      <w:tr w:rsidR="009A7B37" w:rsidRPr="00D12552" w14:paraId="742CD91F" w14:textId="77777777" w:rsidTr="00CE0562">
        <w:trPr>
          <w:jc w:val="center"/>
        </w:trPr>
        <w:tc>
          <w:tcPr>
            <w:tcW w:w="2323" w:type="dxa"/>
          </w:tcPr>
          <w:p w14:paraId="3DDBDFD8" w14:textId="77777777" w:rsidR="009A7B37" w:rsidRPr="00D12552" w:rsidRDefault="00CE0562" w:rsidP="00CE0562">
            <w:pPr>
              <w:rPr>
                <w:lang w:val="en-CA"/>
              </w:rPr>
            </w:pPr>
            <w:r w:rsidRPr="00D12552">
              <w:rPr>
                <w:lang w:val="en-CA"/>
              </w:rPr>
              <w:t>Steve Richard</w:t>
            </w:r>
          </w:p>
        </w:tc>
        <w:tc>
          <w:tcPr>
            <w:tcW w:w="6426" w:type="dxa"/>
          </w:tcPr>
          <w:p w14:paraId="372727C1" w14:textId="77777777" w:rsidR="009A7B37" w:rsidRPr="00D12552" w:rsidRDefault="00CE0562" w:rsidP="00CE0562">
            <w:pPr>
              <w:rPr>
                <w:lang w:val="en-CA"/>
              </w:rPr>
            </w:pPr>
            <w:r w:rsidRPr="00D12552">
              <w:rPr>
                <w:lang w:val="en-CA"/>
              </w:rPr>
              <w:t>Arizona Geological Survey</w:t>
            </w:r>
          </w:p>
        </w:tc>
      </w:tr>
      <w:tr w:rsidR="007927D6" w:rsidRPr="00D12552" w14:paraId="279CEFF6" w14:textId="77777777" w:rsidTr="00CE0562">
        <w:trPr>
          <w:jc w:val="center"/>
        </w:trPr>
        <w:tc>
          <w:tcPr>
            <w:tcW w:w="2323" w:type="dxa"/>
          </w:tcPr>
          <w:p w14:paraId="77927B6F" w14:textId="77777777" w:rsidR="007927D6" w:rsidRPr="00D12552" w:rsidRDefault="00CE0562" w:rsidP="00CE0562">
            <w:pPr>
              <w:rPr>
                <w:lang w:val="en-CA"/>
              </w:rPr>
            </w:pPr>
            <w:r w:rsidRPr="00D12552">
              <w:rPr>
                <w:lang w:val="en-CA"/>
              </w:rPr>
              <w:t>Eric Boisvert</w:t>
            </w:r>
          </w:p>
        </w:tc>
        <w:tc>
          <w:tcPr>
            <w:tcW w:w="6426" w:type="dxa"/>
          </w:tcPr>
          <w:p w14:paraId="49965739" w14:textId="77777777" w:rsidR="007927D6" w:rsidRPr="00D12552" w:rsidRDefault="00CE0562" w:rsidP="00CE0562">
            <w:pPr>
              <w:rPr>
                <w:lang w:val="en-CA"/>
              </w:rPr>
            </w:pPr>
            <w:r w:rsidRPr="00D12552">
              <w:rPr>
                <w:lang w:val="en-CA"/>
              </w:rPr>
              <w:t>Geological Survey of Canada (Natural Resources Can</w:t>
            </w:r>
            <w:r w:rsidR="00B520F7" w:rsidRPr="00D12552">
              <w:rPr>
                <w:lang w:val="en-CA"/>
              </w:rPr>
              <w:t>a</w:t>
            </w:r>
            <w:r w:rsidRPr="00D12552">
              <w:rPr>
                <w:lang w:val="en-CA"/>
              </w:rPr>
              <w:t>da)</w:t>
            </w:r>
            <w:commentRangeEnd w:id="496"/>
            <w:r w:rsidR="00E621D8">
              <w:rPr>
                <w:rStyle w:val="CommentReference"/>
              </w:rPr>
              <w:commentReference w:id="496"/>
            </w:r>
          </w:p>
        </w:tc>
      </w:tr>
    </w:tbl>
    <w:p w14:paraId="4AAE8A6E" w14:textId="77777777" w:rsidR="009A7B37" w:rsidRPr="00D12552" w:rsidRDefault="009A7B37">
      <w:pPr>
        <w:pStyle w:val="Heading1"/>
        <w:rPr>
          <w:lang w:val="en-CA"/>
        </w:rPr>
      </w:pPr>
      <w:bookmarkStart w:id="497" w:name="_Toc439943412"/>
      <w:r w:rsidRPr="00D12552">
        <w:rPr>
          <w:lang w:val="en-CA"/>
        </w:rPr>
        <w:t>Scope</w:t>
      </w:r>
      <w:bookmarkEnd w:id="497"/>
    </w:p>
    <w:p w14:paraId="2501848A" w14:textId="28FFB4EC" w:rsidR="00165E04" w:rsidRPr="00761F44" w:rsidRDefault="00A4612F" w:rsidP="00165E04">
      <w:pPr>
        <w:rPr>
          <w:lang w:val="en-CA"/>
        </w:rPr>
      </w:pPr>
      <w:r w:rsidRPr="00761F44">
        <w:rPr>
          <w:lang w:val="en-CA"/>
        </w:rPr>
        <w:t xml:space="preserve">GeoSciML (Geoscience Markup Language) covers the domain of geology (earth material, geological units, </w:t>
      </w:r>
      <w:r w:rsidR="002404CF" w:rsidRPr="00761F44">
        <w:rPr>
          <w:lang w:val="en-CA"/>
        </w:rPr>
        <w:t>geochronology</w:t>
      </w:r>
      <w:proofErr w:type="gramStart"/>
      <w:r w:rsidR="005424AC">
        <w:rPr>
          <w:lang w:val="en-CA"/>
        </w:rPr>
        <w:t xml:space="preserve">, </w:t>
      </w:r>
      <w:proofErr w:type="gramEnd"/>
      <w:del w:id="498" w:author="Eric Boisvert" w:date="2015-10-28T18:26:00Z">
        <w:r w:rsidR="005424AC" w:rsidDel="00AE3B9C">
          <w:rPr>
            <w:lang w:val="en-CA"/>
          </w:rPr>
          <w:delText>chronostratigraphy</w:delText>
        </w:r>
      </w:del>
      <w:r w:rsidR="002404CF" w:rsidRPr="00761F44">
        <w:rPr>
          <w:lang w:val="en-CA"/>
        </w:rPr>
        <w:t xml:space="preserve">, geological </w:t>
      </w:r>
      <w:r w:rsidRPr="00761F44">
        <w:rPr>
          <w:lang w:val="en-CA"/>
        </w:rPr>
        <w:t>structures</w:t>
      </w:r>
      <w:r w:rsidR="002404CF" w:rsidRPr="00761F44">
        <w:rPr>
          <w:lang w:val="en-CA"/>
        </w:rPr>
        <w:t>, geomorphology</w:t>
      </w:r>
      <w:r w:rsidRPr="00761F44">
        <w:rPr>
          <w:lang w:val="en-CA"/>
        </w:rPr>
        <w:t xml:space="preserve"> and composition) and </w:t>
      </w:r>
      <w:r w:rsidR="002404CF" w:rsidRPr="00761F44">
        <w:rPr>
          <w:lang w:val="en-CA"/>
        </w:rPr>
        <w:t xml:space="preserve">sampling </w:t>
      </w:r>
      <w:r w:rsidRPr="00761F44">
        <w:rPr>
          <w:lang w:val="en-CA"/>
        </w:rPr>
        <w:t>features common to the practice of geoscience, such as borehole</w:t>
      </w:r>
      <w:ins w:id="499" w:author="Eric Boisvert" w:date="2015-12-25T17:45:00Z">
        <w:r w:rsidR="003C0FEA">
          <w:rPr>
            <w:lang w:val="en-CA"/>
          </w:rPr>
          <w:t>s</w:t>
        </w:r>
      </w:ins>
      <w:r w:rsidR="002404CF" w:rsidRPr="00761F44">
        <w:rPr>
          <w:lang w:val="en-CA"/>
        </w:rPr>
        <w:t xml:space="preserve"> and geologic specimen</w:t>
      </w:r>
      <w:ins w:id="500" w:author="Eric Boisvert" w:date="2015-12-25T17:45:00Z">
        <w:r w:rsidR="003C0FEA">
          <w:rPr>
            <w:lang w:val="en-CA"/>
          </w:rPr>
          <w:t>s</w:t>
        </w:r>
      </w:ins>
      <w:r w:rsidR="002404CF" w:rsidRPr="00761F44">
        <w:rPr>
          <w:lang w:val="en-CA"/>
        </w:rPr>
        <w:t xml:space="preserve">.  The </w:t>
      </w:r>
      <w:del w:id="501" w:author="Eric Boisvert" w:date="2016-01-04T09:06:00Z">
        <w:r w:rsidR="002404CF" w:rsidRPr="00761F44" w:rsidDel="00122E1A">
          <w:rPr>
            <w:lang w:val="en-CA"/>
          </w:rPr>
          <w:delText>mode</w:delText>
        </w:r>
      </w:del>
      <w:ins w:id="502" w:author="Eric Boisvert" w:date="2016-01-04T09:06:00Z">
        <w:r w:rsidR="00122E1A">
          <w:rPr>
            <w:lang w:val="en-CA"/>
          </w:rPr>
          <w:t>specification</w:t>
        </w:r>
      </w:ins>
      <w:del w:id="503" w:author="Eric Boisvert" w:date="2016-01-04T09:06:00Z">
        <w:r w:rsidR="002404CF" w:rsidRPr="00761F44" w:rsidDel="00122E1A">
          <w:rPr>
            <w:lang w:val="en-CA"/>
          </w:rPr>
          <w:delText>l</w:delText>
        </w:r>
      </w:del>
      <w:r w:rsidR="002404CF" w:rsidRPr="00761F44">
        <w:rPr>
          <w:lang w:val="en-CA"/>
        </w:rPr>
        <w:t xml:space="preserve"> also proposes a simplified version of GeoSciML suitable for map portrayal.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12552" w:rsidRPr="00761F44">
        <w:rPr>
          <w:lang w:val="en-CA"/>
        </w:rPr>
        <w:t xml:space="preserve">GWML for hydrogeology and EarthResourceML for economic geology – both </w:t>
      </w:r>
      <w:del w:id="504" w:author="Eric Boisvert" w:date="2015-12-25T17:45:00Z">
        <w:r w:rsidR="00D12552" w:rsidRPr="00761F44" w:rsidDel="003C0FEA">
          <w:rPr>
            <w:lang w:val="en-CA"/>
          </w:rPr>
          <w:delText xml:space="preserve">having </w:delText>
        </w:r>
        <w:r w:rsidR="00F6046E" w:rsidRPr="00761F44" w:rsidDel="003C0FEA">
          <w:rPr>
            <w:lang w:val="en-CA"/>
          </w:rPr>
          <w:delText>affiliation</w:delText>
        </w:r>
      </w:del>
      <w:ins w:id="505" w:author="Eric Boisvert" w:date="2015-12-25T17:45:00Z">
        <w:r w:rsidR="003C0FEA">
          <w:rPr>
            <w:lang w:val="en-CA"/>
          </w:rPr>
          <w:t>developed in concert</w:t>
        </w:r>
      </w:ins>
      <w:r w:rsidR="00F6046E" w:rsidRPr="00761F44">
        <w:rPr>
          <w:lang w:val="en-CA"/>
        </w:rPr>
        <w:t xml:space="preserve"> with GeoSciML</w:t>
      </w:r>
      <w:r w:rsidR="00D12552" w:rsidRPr="00761F44">
        <w:rPr>
          <w:lang w:val="en-CA"/>
        </w:rPr>
        <w:t>).</w:t>
      </w:r>
    </w:p>
    <w:p w14:paraId="46466F29" w14:textId="77777777" w:rsidR="009A7B37" w:rsidRPr="00D12552" w:rsidRDefault="009A7B37">
      <w:pPr>
        <w:pStyle w:val="Heading1"/>
        <w:rPr>
          <w:lang w:val="en-CA"/>
        </w:rPr>
      </w:pPr>
      <w:bookmarkStart w:id="506" w:name="_Toc439943413"/>
      <w:r w:rsidRPr="00D12552">
        <w:rPr>
          <w:lang w:val="en-CA"/>
        </w:rPr>
        <w:lastRenderedPageBreak/>
        <w:t>Conformance</w:t>
      </w:r>
      <w:bookmarkEnd w:id="506"/>
    </w:p>
    <w:p w14:paraId="1723473F" w14:textId="37B338A3"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w:t>
      </w:r>
      <w:del w:id="507" w:author="Eric Boisvert" w:date="2015-12-25T17:48:00Z">
        <w:r w:rsidR="00A17543" w:rsidRPr="00D12552" w:rsidDel="003C0FEA">
          <w:rPr>
            <w:color w:val="FF0000"/>
            <w:lang w:val="en-CA"/>
          </w:rPr>
          <w:delText>following ISO 19136 (2007) specification</w:delText>
        </w:r>
      </w:del>
      <w:del w:id="508" w:author="Eric Boisvert" w:date="2015-10-28T18:27:00Z">
        <w:r w:rsidR="005424AC" w:rsidDel="00AE3B9C">
          <w:rPr>
            <w:color w:val="FF0000"/>
            <w:lang w:val="en-CA"/>
          </w:rPr>
          <w:delText xml:space="preserve">, with some exceptions, </w:delText>
        </w:r>
      </w:del>
      <w:del w:id="509" w:author="Eric Boisvert" w:date="2015-10-27T17:05:00Z">
        <w:r w:rsidR="00A17543" w:rsidRPr="00D12552" w:rsidDel="00773E1B">
          <w:rPr>
            <w:color w:val="FF0000"/>
            <w:lang w:val="en-CA"/>
          </w:rPr>
          <w:delText xml:space="preserve"> </w:delText>
        </w:r>
      </w:del>
      <w:del w:id="510" w:author="Eric Boisvert" w:date="2015-12-25T17:48:00Z">
        <w:r w:rsidR="00A17543" w:rsidRPr="00D12552" w:rsidDel="003C0FEA">
          <w:rPr>
            <w:color w:val="FF0000"/>
            <w:lang w:val="en-CA"/>
          </w:rPr>
          <w:delText>for GML applications</w:delText>
        </w:r>
      </w:del>
      <w:ins w:id="511" w:author="Eric Boisvert" w:date="2015-12-25T17:48:00Z">
        <w:r w:rsidR="003C0FEA">
          <w:rPr>
            <w:color w:val="FF0000"/>
            <w:lang w:val="en-CA"/>
          </w:rPr>
          <w:t xml:space="preserve"> conform to OGC GML 3.3 encoding rules</w:t>
        </w:r>
      </w:ins>
      <w:ins w:id="512" w:author="Eric Boisvert" w:date="2015-12-25T17:49:00Z">
        <w:r w:rsidR="003C0FEA">
          <w:rPr>
            <w:color w:val="FF0000"/>
            <w:lang w:val="en-CA"/>
          </w:rPr>
          <w:t xml:space="preserve">, </w:t>
        </w:r>
      </w:ins>
      <w:ins w:id="513" w:author="Eric Boisvert" w:date="2015-12-25T17:48:00Z">
        <w:r w:rsidR="003C0FEA">
          <w:rPr>
            <w:color w:val="FF0000"/>
            <w:lang w:val="en-CA"/>
          </w:rPr>
          <w:t xml:space="preserve">itself, an </w:t>
        </w:r>
      </w:ins>
      <w:ins w:id="514" w:author="Eric Boisvert" w:date="2015-12-25T17:49:00Z">
        <w:r w:rsidR="00122E1A">
          <w:rPr>
            <w:color w:val="FF0000"/>
            <w:lang w:val="en-CA"/>
          </w:rPr>
          <w:t xml:space="preserve">iteration </w:t>
        </w:r>
      </w:ins>
      <w:ins w:id="515" w:author="Eric Boisvert" w:date="2016-01-04T09:07:00Z">
        <w:r w:rsidR="00122E1A">
          <w:rPr>
            <w:color w:val="FF0000"/>
            <w:lang w:val="en-CA"/>
          </w:rPr>
          <w:t>over</w:t>
        </w:r>
      </w:ins>
      <w:ins w:id="516" w:author="Eric Boisvert" w:date="2015-12-25T17:49:00Z">
        <w:r w:rsidR="003C0FEA">
          <w:rPr>
            <w:color w:val="FF0000"/>
            <w:lang w:val="en-CA"/>
          </w:rPr>
          <w:t xml:space="preserve"> ISO 19136 (2007).</w:t>
        </w:r>
      </w:ins>
      <w:del w:id="517" w:author="Eric Boisvert" w:date="2015-12-25T17:48:00Z">
        <w:r w:rsidR="009A7B37" w:rsidRPr="00D12552" w:rsidDel="003C0FEA">
          <w:rPr>
            <w:lang w:val="en-CA"/>
          </w:rPr>
          <w:delText xml:space="preserve">. </w:delText>
        </w:r>
      </w:del>
      <w:ins w:id="518" w:author="Eric Boisvert" w:date="2015-12-25T17:48:00Z">
        <w:r w:rsidR="003C0FEA">
          <w:rPr>
            <w:color w:val="FF0000"/>
            <w:lang w:val="en-CA"/>
          </w:rPr>
          <w:t xml:space="preserve"> </w:t>
        </w:r>
      </w:ins>
    </w:p>
    <w:p w14:paraId="3F70FD13" w14:textId="77777777" w:rsidR="009A7B37" w:rsidRPr="00D12552" w:rsidRDefault="00A17543">
      <w:pPr>
        <w:rPr>
          <w:lang w:val="en-CA"/>
        </w:rPr>
      </w:pPr>
      <w:r w:rsidRPr="00D12552">
        <w:rPr>
          <w:lang w:val="en-CA"/>
        </w:rPr>
        <w:t>Requirements for two</w:t>
      </w:r>
      <w:r w:rsidR="009A7B37" w:rsidRPr="00D12552">
        <w:rPr>
          <w:lang w:val="en-CA"/>
        </w:rPr>
        <w:t xml:space="preserve"> standardization target types are considered:</w:t>
      </w:r>
    </w:p>
    <w:p w14:paraId="6CA99CCA" w14:textId="77777777" w:rsidR="009A7B37" w:rsidRPr="00D12552" w:rsidRDefault="00A17543">
      <w:pPr>
        <w:pStyle w:val="List2OGCbullets"/>
        <w:rPr>
          <w:color w:val="FF0000"/>
          <w:lang w:val="en-CA"/>
        </w:rPr>
      </w:pPr>
      <w:r w:rsidRPr="00D12552">
        <w:rPr>
          <w:color w:val="FF0000"/>
          <w:lang w:val="en-CA"/>
        </w:rPr>
        <w:t>Abstract logical model</w:t>
      </w:r>
    </w:p>
    <w:p w14:paraId="41F0D7E3" w14:textId="77777777" w:rsidR="009A7B37" w:rsidRPr="00D12552" w:rsidRDefault="00A17543">
      <w:pPr>
        <w:pStyle w:val="List2OGCbullets"/>
        <w:rPr>
          <w:color w:val="FF0000"/>
          <w:lang w:val="en-CA"/>
        </w:rPr>
      </w:pPr>
      <w:r w:rsidRPr="00D12552">
        <w:rPr>
          <w:color w:val="FF0000"/>
          <w:lang w:val="en-CA"/>
        </w:rPr>
        <w:t>Data instance</w:t>
      </w:r>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122E1A">
        <w:rPr>
          <w:snapToGrid w:val="0"/>
          <w:color w:val="000000"/>
          <w:vertAlign w:val="superscript"/>
          <w:lang w:val="en-CA"/>
          <w:rPrChange w:id="519" w:author="Eric Boisvert" w:date="2016-01-04T09:09:00Z">
            <w:rPr>
              <w:snapToGrid w:val="0"/>
              <w:color w:val="000000"/>
              <w:lang w:val="en-CA"/>
            </w:rPr>
          </w:rPrChange>
        </w:rPr>
        <w:footnoteReference w:id="1"/>
      </w:r>
      <w:r w:rsidRPr="00D12552">
        <w:rPr>
          <w:snapToGrid w:val="0"/>
          <w:color w:val="000000"/>
          <w:lang w:val="en-CA"/>
        </w:rPr>
        <w:t>.</w:t>
      </w:r>
    </w:p>
    <w:p w14:paraId="0A1B6FA6" w14:textId="77777777" w:rsidR="00AE3B9C" w:rsidRPr="00A0434E" w:rsidRDefault="00AE3B9C" w:rsidP="00AE3B9C">
      <w:pPr>
        <w:rPr>
          <w:ins w:id="520" w:author="Eric Boisvert" w:date="2015-10-28T18:28:00Z"/>
        </w:rPr>
      </w:pPr>
      <w:ins w:id="521" w:author="Eric Boisvert" w:date="2015-10-28T18:28:00Z">
        <w:r w:rsidRPr="00A0434E">
          <w:t>In order to conform to this OGC™</w:t>
        </w:r>
        <w:r w:rsidRPr="00D12552">
          <w:rPr>
            <w:color w:val="000000"/>
            <w:vertAlign w:val="superscript"/>
            <w:lang w:val="en-CA"/>
          </w:rPr>
          <w:t xml:space="preserve"> </w:t>
        </w:r>
        <w:r w:rsidRPr="00A0434E">
          <w:t>interface standard, a software implementation shall choose to implement:</w:t>
        </w:r>
      </w:ins>
    </w:p>
    <w:p w14:paraId="6AF01926" w14:textId="043F43DF" w:rsidR="009A7B37" w:rsidRPr="00D12552" w:rsidDel="00AE3B9C" w:rsidRDefault="009A7B37">
      <w:pPr>
        <w:rPr>
          <w:del w:id="522" w:author="Eric Boisvert" w:date="2015-10-28T18:28:00Z"/>
          <w:color w:val="000000"/>
          <w:lang w:val="en-CA"/>
        </w:rPr>
      </w:pPr>
      <w:del w:id="523" w:author="Eric Boisvert" w:date="2015-10-28T18:28:00Z">
        <w:r w:rsidRPr="00D12552" w:rsidDel="00AE3B9C">
          <w:rPr>
            <w:color w:val="000000"/>
            <w:lang w:val="en-CA"/>
          </w:rPr>
          <w:delText>In order to conform to this OGC™</w:delText>
        </w:r>
        <w:r w:rsidRPr="00D12552" w:rsidDel="00AE3B9C">
          <w:rPr>
            <w:color w:val="000000"/>
            <w:vertAlign w:val="superscript"/>
            <w:lang w:val="en-CA"/>
          </w:rPr>
          <w:delText xml:space="preserve"> </w:delText>
        </w:r>
        <w:r w:rsidRPr="00D12552" w:rsidDel="00AE3B9C">
          <w:rPr>
            <w:color w:val="000000"/>
            <w:lang w:val="en-CA"/>
          </w:rPr>
          <w:delText>interface standard, a software implementation shall choose to implement:</w:delText>
        </w:r>
      </w:del>
    </w:p>
    <w:p w14:paraId="1801ADFC" w14:textId="77777777" w:rsidR="009A7B37" w:rsidRPr="00D12552" w:rsidRDefault="009A7B37">
      <w:pPr>
        <w:pStyle w:val="List1OGCletters"/>
        <w:rPr>
          <w:lang w:val="en-CA"/>
        </w:rPr>
      </w:pPr>
      <w:r w:rsidRPr="00D12552">
        <w:rPr>
          <w:lang w:val="en-CA"/>
        </w:rPr>
        <w:t>Any one of the conformance levels specified in Annex B (normative).</w:t>
      </w:r>
    </w:p>
    <w:p w14:paraId="137C54AC" w14:textId="77777777" w:rsidR="009A7B37" w:rsidRPr="00D12552" w:rsidRDefault="009A7B37">
      <w:pPr>
        <w:pStyle w:val="List1OGCletters"/>
        <w:rPr>
          <w:lang w:val="en-CA"/>
        </w:rPr>
      </w:pPr>
      <w:r w:rsidRPr="00D12552">
        <w:rPr>
          <w:lang w:val="en-CA"/>
        </w:rPr>
        <w:t>Any one of the Distributed Computing Platform profiles specified in Annexes TBD through TBD (normative).</w:t>
      </w:r>
    </w:p>
    <w:p w14:paraId="23C8FFD6" w14:textId="77777777"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Heading1"/>
        <w:rPr>
          <w:lang w:val="en-CA"/>
        </w:rPr>
      </w:pPr>
      <w:bookmarkStart w:id="524" w:name="_Toc439943414"/>
      <w:r w:rsidRPr="00D12552">
        <w:rPr>
          <w:lang w:val="en-CA"/>
        </w:rPr>
        <w:t>References</w:t>
      </w:r>
      <w:bookmarkEnd w:id="524"/>
    </w:p>
    <w:p w14:paraId="5F8CE84A" w14:textId="77777777" w:rsidR="00FA3D28" w:rsidRPr="00D12552" w:rsidRDefault="00FA3D28" w:rsidP="00FA3D28">
      <w:pPr>
        <w:rPr>
          <w:lang w:val="en-CA"/>
        </w:rPr>
      </w:pPr>
      <w:r w:rsidRPr="00D12552">
        <w:rPr>
          <w:lang w:val="en-CA"/>
        </w:rPr>
        <w:t>The following normative documents are referenced in the text or provide significant context for the development of GeoSciML 4.0.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06-121r9, OGC® Web Services Common Standard</w:t>
      </w:r>
    </w:p>
    <w:p w14:paraId="25146681" w14:textId="77777777" w:rsidR="00FA3D28" w:rsidRPr="00BD7B2A" w:rsidRDefault="00FA3D28" w:rsidP="00BD7B2A">
      <w:pPr>
        <w:pStyle w:val="ListParagraph"/>
        <w:numPr>
          <w:ilvl w:val="0"/>
          <w:numId w:val="13"/>
        </w:numPr>
        <w:spacing w:after="0" w:line="276" w:lineRule="auto"/>
        <w:rPr>
          <w:lang w:val="en-CA"/>
        </w:rPr>
      </w:pPr>
      <w:r w:rsidRPr="00BD7B2A">
        <w:rPr>
          <w:lang w:val="en-CA"/>
        </w:rPr>
        <w:t>ISO 19103:2005 – Conceptual Schema Language</w:t>
      </w:r>
    </w:p>
    <w:p w14:paraId="1AAD1631" w14:textId="77777777" w:rsidR="00FA3D28" w:rsidRPr="00BD7B2A" w:rsidRDefault="00FA3D28" w:rsidP="00BD7B2A">
      <w:pPr>
        <w:pStyle w:val="ListParagraph"/>
        <w:numPr>
          <w:ilvl w:val="0"/>
          <w:numId w:val="13"/>
        </w:numPr>
        <w:spacing w:after="0" w:line="276" w:lineRule="auto"/>
        <w:rPr>
          <w:lang w:val="en-CA"/>
        </w:rPr>
      </w:pPr>
      <w:r w:rsidRPr="00BD7B2A">
        <w:rPr>
          <w:lang w:val="en-CA"/>
        </w:rPr>
        <w:lastRenderedPageBreak/>
        <w:t>ISO 8601- Data elements and interchange formats – Information interchange – Representation of dates and times</w:t>
      </w:r>
    </w:p>
    <w:p w14:paraId="7D391988"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0C1F02F9"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6 – Schema for Coverage geometry and functions (</w:t>
      </w:r>
      <w:r w:rsidR="00BD7B2A">
        <w:rPr>
          <w:lang w:val="en-CA"/>
        </w:rPr>
        <w:t xml:space="preserve">also </w:t>
      </w:r>
      <w:r w:rsidRPr="00BD7B2A">
        <w:rPr>
          <w:lang w:val="en-CA"/>
        </w:rPr>
        <w:t>ISO 19123:2005)</w:t>
      </w:r>
    </w:p>
    <w:p w14:paraId="1CC1BDDC"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BD7B2A">
      <w:pPr>
        <w:pStyle w:val="ListParagraph"/>
        <w:numPr>
          <w:ilvl w:val="0"/>
          <w:numId w:val="13"/>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BD7B2A">
      <w:pPr>
        <w:pStyle w:val="ListParagraph"/>
        <w:numPr>
          <w:ilvl w:val="0"/>
          <w:numId w:val="13"/>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2" w:history="1">
        <w:r w:rsidR="00BD7B2A" w:rsidRPr="00F347A5">
          <w:rPr>
            <w:rStyle w:val="Hyperlink"/>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BD7B2A">
      <w:pPr>
        <w:pStyle w:val="ListParagraph"/>
        <w:numPr>
          <w:ilvl w:val="0"/>
          <w:numId w:val="13"/>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Code for Units of Measure (UCUM) – Version 1.8, July 2009</w:t>
      </w:r>
    </w:p>
    <w:p w14:paraId="7E68DCA2"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BD7B2A">
      <w:pPr>
        <w:pStyle w:val="ListParagraph"/>
        <w:numPr>
          <w:ilvl w:val="0"/>
          <w:numId w:val="13"/>
        </w:numPr>
        <w:spacing w:after="0" w:line="276" w:lineRule="auto"/>
        <w:rPr>
          <w:lang w:val="en-CA"/>
        </w:rPr>
      </w:pPr>
      <w:r w:rsidRPr="00BD7B2A">
        <w:rPr>
          <w:lang w:val="en-CA"/>
        </w:rPr>
        <w:t>Extensible Markup Language (XML) – Version 1.0 (Fourth Edition), August 2006</w:t>
      </w:r>
    </w:p>
    <w:p w14:paraId="502F0309" w14:textId="77777777" w:rsidR="00FA3D28" w:rsidRPr="00BD7B2A" w:rsidRDefault="00FA3D28" w:rsidP="00BD7B2A">
      <w:pPr>
        <w:pStyle w:val="ListParagraph"/>
        <w:numPr>
          <w:ilvl w:val="0"/>
          <w:numId w:val="13"/>
        </w:numPr>
        <w:spacing w:after="0" w:line="276" w:lineRule="auto"/>
        <w:rPr>
          <w:lang w:val="en-CA"/>
        </w:rPr>
      </w:pPr>
      <w:r w:rsidRPr="00BD7B2A">
        <w:rPr>
          <w:lang w:val="en-CA"/>
        </w:rPr>
        <w:t xml:space="preserve">XML Schema – Version 1.0 (Second Edition), October 2004 </w:t>
      </w:r>
    </w:p>
    <w:p w14:paraId="36944A09" w14:textId="77777777" w:rsidR="009A7B37" w:rsidRPr="00D12552" w:rsidRDefault="009A7B37">
      <w:pPr>
        <w:pStyle w:val="Heading1"/>
        <w:rPr>
          <w:lang w:val="en-CA"/>
        </w:rPr>
      </w:pPr>
      <w:bookmarkStart w:id="525" w:name="_Toc439943415"/>
      <w:r w:rsidRPr="00D12552">
        <w:rPr>
          <w:lang w:val="en-CA"/>
        </w:rPr>
        <w:t>Terms and Definitions</w:t>
      </w:r>
      <w:bookmarkEnd w:id="525"/>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ISO/IEC Directives, Part 2, Rules for the structure and drafting of 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22C03DF2" w14:textId="77777777" w:rsidR="00FA3D28" w:rsidRPr="00D12552" w:rsidRDefault="00FA3D28" w:rsidP="00FA3D28">
      <w:pPr>
        <w:pStyle w:val="Heading2"/>
        <w:rPr>
          <w:lang w:val="en-CA"/>
        </w:rPr>
      </w:pPr>
      <w:bookmarkStart w:id="526" w:name="_Toc428885175"/>
      <w:bookmarkStart w:id="527" w:name="_Toc439943416"/>
      <w:bookmarkStart w:id="528" w:name="Glossary_Feature"/>
      <w:proofErr w:type="gramStart"/>
      <w:r w:rsidRPr="00D12552">
        <w:rPr>
          <w:lang w:val="en-CA"/>
        </w:rPr>
        <w:lastRenderedPageBreak/>
        <w:t>coverage</w:t>
      </w:r>
      <w:bookmarkEnd w:id="526"/>
      <w:bookmarkEnd w:id="527"/>
      <w:proofErr w:type="gramEnd"/>
    </w:p>
    <w:p w14:paraId="44153C30" w14:textId="77777777" w:rsidR="00FA3D28" w:rsidRPr="00D12552" w:rsidRDefault="00FA3D28" w:rsidP="00FA3D28">
      <w:pPr>
        <w:rPr>
          <w:bCs/>
          <w:lang w:val="en-CA"/>
        </w:rPr>
      </w:pPr>
      <w:proofErr w:type="gramStart"/>
      <w:r w:rsidRPr="00D12552">
        <w:rPr>
          <w:bCs/>
          <w:lang w:val="en-CA"/>
        </w:rPr>
        <w:t>Feature that acts as a function to return values from its range for any direct position within its spatial, temporal or spatiotemporal domain.</w:t>
      </w:r>
      <w:proofErr w:type="gramEnd"/>
    </w:p>
    <w:p w14:paraId="7DB2DE04" w14:textId="77777777" w:rsidR="00FA3D28" w:rsidRPr="00D12552" w:rsidRDefault="00FA3D28" w:rsidP="00FA3D28">
      <w:pPr>
        <w:rPr>
          <w:bCs/>
          <w:lang w:val="en-CA"/>
        </w:rPr>
      </w:pPr>
      <w:r w:rsidRPr="00D12552">
        <w:rPr>
          <w:bCs/>
          <w:lang w:val="en-CA"/>
        </w:rPr>
        <w:t>[ISO 19123:2005, definition 4.17]</w:t>
      </w:r>
    </w:p>
    <w:p w14:paraId="51FC44D3" w14:textId="77777777" w:rsidR="00FA3D28" w:rsidRPr="00D12552" w:rsidRDefault="00FA3D28" w:rsidP="00FA3D28">
      <w:pPr>
        <w:pStyle w:val="Heading2"/>
        <w:rPr>
          <w:lang w:val="en-CA"/>
        </w:rPr>
      </w:pPr>
      <w:bookmarkStart w:id="529" w:name="_Toc428885176"/>
      <w:bookmarkStart w:id="530" w:name="_Toc439943417"/>
      <w:proofErr w:type="gramStart"/>
      <w:r w:rsidRPr="00D12552">
        <w:rPr>
          <w:lang w:val="en-CA"/>
        </w:rPr>
        <w:t>domain</w:t>
      </w:r>
      <w:proofErr w:type="gramEnd"/>
      <w:r w:rsidRPr="00D12552">
        <w:rPr>
          <w:lang w:val="en-CA"/>
        </w:rPr>
        <w:t xml:space="preserve"> feature</w:t>
      </w:r>
      <w:bookmarkEnd w:id="529"/>
      <w:bookmarkEnd w:id="530"/>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t>[ISO 19156, definition 4.4]</w:t>
      </w:r>
    </w:p>
    <w:p w14:paraId="5F3AEB63" w14:textId="77777777" w:rsidR="00FA3D28" w:rsidRPr="00D12552" w:rsidRDefault="00FA3D28" w:rsidP="00FA3D28">
      <w:pPr>
        <w:pStyle w:val="Heading2"/>
        <w:rPr>
          <w:lang w:val="en-CA"/>
        </w:rPr>
      </w:pPr>
      <w:bookmarkStart w:id="531" w:name="_Toc428885177"/>
      <w:bookmarkStart w:id="532" w:name="_Toc439943418"/>
      <w:proofErr w:type="gramStart"/>
      <w:r w:rsidRPr="00D12552">
        <w:rPr>
          <w:lang w:val="en-CA"/>
        </w:rPr>
        <w:t>element</w:t>
      </w:r>
      <w:proofErr w:type="gramEnd"/>
      <w:r w:rsidRPr="00D12552">
        <w:rPr>
          <w:lang w:val="en-CA"/>
        </w:rPr>
        <w:t xml:space="preserve"> &lt;XML&gt;</w:t>
      </w:r>
      <w:bookmarkEnd w:id="531"/>
      <w:bookmarkEnd w:id="532"/>
      <w:r w:rsidRPr="00D12552">
        <w:rPr>
          <w:lang w:val="en-CA"/>
        </w:rPr>
        <w:t xml:space="preserve"> </w:t>
      </w:r>
    </w:p>
    <w:p w14:paraId="72652BF3" w14:textId="77777777" w:rsidR="00FA3D28" w:rsidRPr="00D12552" w:rsidRDefault="00FA3D28" w:rsidP="00FA3D28">
      <w:pPr>
        <w:rPr>
          <w:lang w:val="en-CA"/>
        </w:rPr>
      </w:pPr>
      <w:proofErr w:type="gramStart"/>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roofErr w:type="gramEnd"/>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Heading2"/>
        <w:rPr>
          <w:lang w:val="en-CA"/>
        </w:rPr>
      </w:pPr>
      <w:bookmarkStart w:id="533" w:name="_Toc428885178"/>
      <w:bookmarkStart w:id="534" w:name="_Toc439943419"/>
      <w:proofErr w:type="gramStart"/>
      <w:r w:rsidRPr="00D12552">
        <w:rPr>
          <w:lang w:val="en-CA"/>
        </w:rPr>
        <w:t>feature</w:t>
      </w:r>
      <w:bookmarkEnd w:id="533"/>
      <w:bookmarkEnd w:id="534"/>
      <w:proofErr w:type="gramEnd"/>
    </w:p>
    <w:p w14:paraId="3F37F34F" w14:textId="77777777" w:rsidR="00FA3D28" w:rsidRPr="00D12552" w:rsidRDefault="00FA3D28" w:rsidP="00FA3D28">
      <w:pPr>
        <w:rPr>
          <w:bCs/>
          <w:lang w:val="en-CA"/>
        </w:rPr>
      </w:pPr>
      <w:proofErr w:type="gramStart"/>
      <w:r w:rsidRPr="00D12552">
        <w:rPr>
          <w:bCs/>
          <w:lang w:val="en-CA"/>
        </w:rPr>
        <w:t xml:space="preserve">Abstraction of a real-world </w:t>
      </w:r>
      <w:r w:rsidR="00F6046E" w:rsidRPr="00D12552">
        <w:rPr>
          <w:bCs/>
          <w:lang w:val="en-CA"/>
        </w:rPr>
        <w:t>phenomenon</w:t>
      </w:r>
      <w:r w:rsidRPr="00D12552">
        <w:rPr>
          <w:bCs/>
          <w:lang w:val="en-CA"/>
        </w:rPr>
        <w:t>.</w:t>
      </w:r>
      <w:proofErr w:type="gramEnd"/>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D12552" w:rsidRDefault="00FA3D28">
      <w:pPr>
        <w:pStyle w:val="Heading2"/>
        <w:rPr>
          <w:lang w:val="en-CA"/>
        </w:rPr>
        <w:pPrChange w:id="535" w:author="Eric Boisvert" w:date="2015-10-28T11:59:00Z">
          <w:pPr/>
        </w:pPrChange>
      </w:pPr>
      <w:bookmarkStart w:id="536" w:name="_Toc428885179"/>
      <w:bookmarkStart w:id="537" w:name="_Toc439943420"/>
      <w:r w:rsidRPr="00A00D3D">
        <w:rPr>
          <w:highlight w:val="yellow"/>
          <w:lang w:val="en-CA"/>
        </w:rPr>
        <w:t>GML application schema</w:t>
      </w:r>
      <w:bookmarkEnd w:id="536"/>
      <w:bookmarkEnd w:id="537"/>
      <w:r w:rsidRPr="00D12552">
        <w:rPr>
          <w:lang w:val="en-CA"/>
        </w:rPr>
        <w:t xml:space="preserve"> </w:t>
      </w:r>
    </w:p>
    <w:p w14:paraId="2803FC4D" w14:textId="4DA6FE8D" w:rsidR="00FA3D28" w:rsidRPr="00D12552" w:rsidRDefault="00FA3D28" w:rsidP="00FA3D28">
      <w:pPr>
        <w:rPr>
          <w:lang w:val="en-CA"/>
        </w:rPr>
      </w:pPr>
      <w:r w:rsidRPr="00D12552">
        <w:rPr>
          <w:lang w:val="en-CA"/>
        </w:rPr>
        <w:t xml:space="preserve">Application schema written in XML Schema in accordance with the rules specified in </w:t>
      </w:r>
      <w:del w:id="538" w:author="Eric Boisvert" w:date="2015-12-25T17:50:00Z">
        <w:r w:rsidRPr="00D12552" w:rsidDel="00370D0D">
          <w:rPr>
            <w:lang w:val="en-CA"/>
          </w:rPr>
          <w:delText>ISO 19136:2007.</w:delText>
        </w:r>
      </w:del>
      <w:ins w:id="539" w:author="Eric Boisvert" w:date="2015-12-25T17:50:00Z">
        <w:r w:rsidR="00370D0D">
          <w:rPr>
            <w:lang w:val="en-CA"/>
          </w:rPr>
          <w:t>OGC GML 3.3</w:t>
        </w:r>
      </w:ins>
    </w:p>
    <w:p w14:paraId="3BF2D37D" w14:textId="77777777" w:rsidR="00FA3D28" w:rsidRPr="00D12552" w:rsidRDefault="00FA3D28" w:rsidP="00FA3D28">
      <w:pPr>
        <w:rPr>
          <w:lang w:val="en-CA"/>
        </w:rPr>
      </w:pPr>
      <w:r w:rsidRPr="00D12552">
        <w:rPr>
          <w:lang w:val="en-CA"/>
        </w:rPr>
        <w:t>[ISO 19136:2007]</w:t>
      </w:r>
    </w:p>
    <w:p w14:paraId="6DA8411E" w14:textId="77777777" w:rsidR="00FA3D28" w:rsidRPr="00D12552" w:rsidRDefault="00FA3D28" w:rsidP="00FA3D28">
      <w:pPr>
        <w:pStyle w:val="Heading2"/>
        <w:rPr>
          <w:lang w:val="en-CA"/>
        </w:rPr>
      </w:pPr>
      <w:bookmarkStart w:id="540" w:name="_Toc428885180"/>
      <w:bookmarkStart w:id="541" w:name="_Toc439943421"/>
      <w:r w:rsidRPr="00D12552">
        <w:rPr>
          <w:lang w:val="en-CA"/>
        </w:rPr>
        <w:t>GML document</w:t>
      </w:r>
      <w:bookmarkEnd w:id="540"/>
      <w:bookmarkEnd w:id="541"/>
      <w:r w:rsidRPr="00D12552">
        <w:rPr>
          <w:lang w:val="en-CA"/>
        </w:rPr>
        <w:t xml:space="preserve"> </w:t>
      </w:r>
    </w:p>
    <w:p w14:paraId="6AD70C83" w14:textId="77777777" w:rsidR="00FA3D28" w:rsidRPr="00D12552" w:rsidRDefault="00FA3D28" w:rsidP="00FA3D28">
      <w:pPr>
        <w:rPr>
          <w:lang w:val="en-CA"/>
        </w:rPr>
      </w:pPr>
      <w:proofErr w:type="gramStart"/>
      <w:r w:rsidRPr="00D12552">
        <w:rPr>
          <w:lang w:val="en-CA"/>
        </w:rPr>
        <w:t>XML document with a root element that is one of the elements AbstractFeature, Dictionary or TopoComplex, specified in the GML schema or any element of a substitution group of any of these elements.</w:t>
      </w:r>
      <w:proofErr w:type="gramEnd"/>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Heading2"/>
        <w:rPr>
          <w:lang w:val="en-CA"/>
        </w:rPr>
      </w:pPr>
      <w:bookmarkStart w:id="542" w:name="_Toc428885181"/>
      <w:bookmarkStart w:id="543" w:name="_Toc439943422"/>
      <w:r w:rsidRPr="00D12552">
        <w:rPr>
          <w:lang w:val="en-CA"/>
        </w:rPr>
        <w:t>GML schema</w:t>
      </w:r>
      <w:bookmarkEnd w:id="542"/>
      <w:bookmarkEnd w:id="543"/>
      <w:r w:rsidRPr="00D12552">
        <w:rPr>
          <w:lang w:val="en-CA"/>
        </w:rPr>
        <w:t xml:space="preserve"> </w:t>
      </w:r>
    </w:p>
    <w:p w14:paraId="1C0B37B2" w14:textId="45F66CDB" w:rsidR="00FA3D28" w:rsidRPr="00D12552" w:rsidRDefault="00FA3D28" w:rsidP="00FA3D28">
      <w:pPr>
        <w:rPr>
          <w:lang w:val="en-CA"/>
        </w:rPr>
      </w:pPr>
      <w:r w:rsidRPr="00D12552">
        <w:rPr>
          <w:lang w:val="en-CA"/>
        </w:rPr>
        <w:t>Schema components in the XML namespace ―</w:t>
      </w:r>
      <w:del w:id="544" w:author="Eric Boisvert" w:date="2015-10-28T12:00:00Z">
        <w:r w:rsidRPr="00D12552" w:rsidDel="005A74B6">
          <w:rPr>
            <w:lang w:val="en-CA"/>
          </w:rPr>
          <w:delText>http://www.opengis.net/gml/3.2</w:delText>
        </w:r>
      </w:del>
      <w:r w:rsidRPr="00D12552">
        <w:rPr>
          <w:lang w:val="en-CA"/>
        </w:rPr>
        <w:t xml:space="preserve">‖ as specified in </w:t>
      </w:r>
      <w:del w:id="545" w:author="Eric Boisvert" w:date="2015-12-25T17:50:00Z">
        <w:r w:rsidRPr="00D12552" w:rsidDel="00370D0D">
          <w:rPr>
            <w:lang w:val="en-CA"/>
          </w:rPr>
          <w:delText>ISO 19136:2007.</w:delText>
        </w:r>
      </w:del>
      <w:ins w:id="546" w:author="Eric Boisvert" w:date="2015-12-25T17:50:00Z">
        <w:r w:rsidR="00370D0D">
          <w:rPr>
            <w:lang w:val="en-CA"/>
          </w:rPr>
          <w:t>OGC GML 3.3</w:t>
        </w:r>
      </w:ins>
    </w:p>
    <w:p w14:paraId="75647344" w14:textId="77777777" w:rsidR="00FA3D28" w:rsidRPr="00D12552" w:rsidRDefault="00FA3D28" w:rsidP="00FA3D28">
      <w:pPr>
        <w:rPr>
          <w:lang w:val="en-CA"/>
        </w:rPr>
      </w:pPr>
      <w:r w:rsidRPr="00D12552">
        <w:rPr>
          <w:lang w:val="en-CA"/>
        </w:rPr>
        <w:lastRenderedPageBreak/>
        <w:t>[ISO 19136:2007]</w:t>
      </w:r>
    </w:p>
    <w:p w14:paraId="29A6DC1C" w14:textId="77777777" w:rsidR="00FA3D28" w:rsidRPr="00D12552" w:rsidRDefault="00FA3D28" w:rsidP="00FA3D28">
      <w:pPr>
        <w:pStyle w:val="Heading2"/>
        <w:rPr>
          <w:lang w:val="en-CA"/>
        </w:rPr>
      </w:pPr>
      <w:bookmarkStart w:id="547" w:name="_Toc428885182"/>
      <w:bookmarkStart w:id="548" w:name="_Toc439943423"/>
      <w:proofErr w:type="gramStart"/>
      <w:r w:rsidRPr="00D12552">
        <w:rPr>
          <w:lang w:val="en-CA"/>
        </w:rPr>
        <w:t>measurement</w:t>
      </w:r>
      <w:bookmarkEnd w:id="547"/>
      <w:bookmarkEnd w:id="548"/>
      <w:proofErr w:type="gramEnd"/>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Heading2"/>
        <w:rPr>
          <w:lang w:val="en-CA"/>
        </w:rPr>
      </w:pPr>
      <w:bookmarkStart w:id="549" w:name="_Toc428885183"/>
      <w:bookmarkStart w:id="550" w:name="_Toc439943424"/>
      <w:proofErr w:type="gramStart"/>
      <w:r w:rsidRPr="00D12552">
        <w:rPr>
          <w:lang w:val="en-CA"/>
        </w:rPr>
        <w:t>observation</w:t>
      </w:r>
      <w:bookmarkEnd w:id="549"/>
      <w:bookmarkEnd w:id="550"/>
      <w:proofErr w:type="gramEnd"/>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Heading2"/>
        <w:rPr>
          <w:lang w:val="en-CA"/>
        </w:rPr>
      </w:pPr>
      <w:r w:rsidRPr="00D12552">
        <w:rPr>
          <w:lang w:val="en-CA"/>
        </w:rPr>
        <w:t xml:space="preserve"> </w:t>
      </w:r>
      <w:bookmarkStart w:id="551" w:name="_Toc428885184"/>
      <w:bookmarkStart w:id="552" w:name="_Toc439943425"/>
      <w:proofErr w:type="gramStart"/>
      <w:r w:rsidRPr="00D12552">
        <w:rPr>
          <w:lang w:val="en-CA"/>
        </w:rPr>
        <w:t>observation</w:t>
      </w:r>
      <w:proofErr w:type="gramEnd"/>
      <w:r w:rsidRPr="00D12552">
        <w:rPr>
          <w:lang w:val="en-CA"/>
        </w:rPr>
        <w:t xml:space="preserve"> procedure</w:t>
      </w:r>
      <w:bookmarkEnd w:id="551"/>
      <w:bookmarkEnd w:id="552"/>
    </w:p>
    <w:p w14:paraId="7DA1CC87" w14:textId="77777777" w:rsidR="00FA3D28" w:rsidRPr="00D12552" w:rsidRDefault="00FA3D28" w:rsidP="00FA3D28">
      <w:pPr>
        <w:rPr>
          <w:lang w:val="en-CA"/>
        </w:rPr>
      </w:pPr>
      <w:proofErr w:type="gramStart"/>
      <w:r w:rsidRPr="00D12552">
        <w:rPr>
          <w:lang w:val="en-CA"/>
        </w:rPr>
        <w:t>Method, algorithm or instrument, or system which may be used in making an observation.</w:t>
      </w:r>
      <w:proofErr w:type="gramEnd"/>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Heading2"/>
        <w:rPr>
          <w:lang w:val="en-CA"/>
        </w:rPr>
      </w:pPr>
      <w:bookmarkStart w:id="553" w:name="_Toc428885185"/>
      <w:bookmarkStart w:id="554" w:name="_Toc439943426"/>
      <w:proofErr w:type="gramStart"/>
      <w:r w:rsidRPr="00D12552">
        <w:rPr>
          <w:lang w:val="en-CA"/>
        </w:rPr>
        <w:t>observation</w:t>
      </w:r>
      <w:proofErr w:type="gramEnd"/>
      <w:r w:rsidRPr="00D12552">
        <w:rPr>
          <w:lang w:val="en-CA"/>
        </w:rPr>
        <w:t xml:space="preserve"> result</w:t>
      </w:r>
      <w:bookmarkEnd w:id="553"/>
      <w:bookmarkEnd w:id="554"/>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Heading2"/>
        <w:rPr>
          <w:lang w:val="en-CA"/>
        </w:rPr>
      </w:pPr>
      <w:bookmarkStart w:id="555" w:name="_Toc428885186"/>
      <w:bookmarkStart w:id="556" w:name="_Toc439943427"/>
      <w:proofErr w:type="gramStart"/>
      <w:r w:rsidRPr="00D12552">
        <w:rPr>
          <w:lang w:val="en-CA"/>
        </w:rPr>
        <w:t>property</w:t>
      </w:r>
      <w:proofErr w:type="gramEnd"/>
      <w:r w:rsidRPr="00D12552">
        <w:rPr>
          <w:lang w:val="en-CA"/>
        </w:rPr>
        <w:t xml:space="preserve"> &lt;General Feature Model&gt;</w:t>
      </w:r>
      <w:bookmarkEnd w:id="555"/>
      <w:bookmarkEnd w:id="556"/>
    </w:p>
    <w:p w14:paraId="16B83045" w14:textId="77777777" w:rsidR="00FA3D28" w:rsidRPr="00D12552" w:rsidRDefault="00FA3D28" w:rsidP="00FA3D28">
      <w:pPr>
        <w:rPr>
          <w:lang w:val="en-CA"/>
        </w:rPr>
      </w:pPr>
      <w:proofErr w:type="gramStart"/>
      <w:r w:rsidRPr="00D12552">
        <w:rPr>
          <w:lang w:val="en-CA"/>
        </w:rPr>
        <w:t>Facet or attribute of an object referenced by a name.</w:t>
      </w:r>
      <w:proofErr w:type="gramEnd"/>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Heading2"/>
        <w:rPr>
          <w:lang w:val="en-CA"/>
        </w:rPr>
      </w:pPr>
      <w:bookmarkStart w:id="557" w:name="_Toc428885187"/>
      <w:bookmarkStart w:id="558" w:name="_Toc439943428"/>
      <w:proofErr w:type="gramStart"/>
      <w:r w:rsidRPr="00D12552">
        <w:rPr>
          <w:lang w:val="en-CA"/>
        </w:rPr>
        <w:t>sampled</w:t>
      </w:r>
      <w:proofErr w:type="gramEnd"/>
      <w:r w:rsidRPr="00D12552">
        <w:rPr>
          <w:lang w:val="en-CA"/>
        </w:rPr>
        <w:t xml:space="preserve"> feature</w:t>
      </w:r>
      <w:bookmarkEnd w:id="557"/>
      <w:bookmarkEnd w:id="558"/>
    </w:p>
    <w:p w14:paraId="25874CEE" w14:textId="77777777" w:rsidR="00FA3D28" w:rsidRPr="00D12552" w:rsidRDefault="00FA3D28" w:rsidP="00FA3D28">
      <w:pPr>
        <w:rPr>
          <w:lang w:val="en-CA"/>
        </w:rPr>
      </w:pPr>
      <w:proofErr w:type="gramStart"/>
      <w:r w:rsidRPr="00D12552">
        <w:rPr>
          <w:lang w:val="en-CA"/>
        </w:rPr>
        <w:t>The real-world domain feature of interest, such as a groundwater body, aquifer, river, lake, or sea, which is observed.</w:t>
      </w:r>
      <w:proofErr w:type="gramEnd"/>
      <w:r w:rsidRPr="00D12552">
        <w:rPr>
          <w:lang w:val="en-CA"/>
        </w:rPr>
        <w:t xml:space="preserve"> </w:t>
      </w:r>
    </w:p>
    <w:p w14:paraId="529F1236" w14:textId="77777777" w:rsidR="00FA3D28" w:rsidRPr="00D12552" w:rsidRDefault="00FA3D28" w:rsidP="00FA3D28">
      <w:pPr>
        <w:rPr>
          <w:lang w:val="en-CA"/>
        </w:rPr>
      </w:pPr>
      <w:r w:rsidRPr="00D12552">
        <w:rPr>
          <w:lang w:val="en-CA"/>
        </w:rPr>
        <w:t>[ISO 19156:2011]</w:t>
      </w:r>
    </w:p>
    <w:p w14:paraId="3B8A93F5" w14:textId="77777777" w:rsidR="00FA3D28" w:rsidRPr="00D12552" w:rsidRDefault="00FA3D28" w:rsidP="00FA3D28">
      <w:pPr>
        <w:pStyle w:val="Heading2"/>
        <w:rPr>
          <w:lang w:val="en-CA"/>
        </w:rPr>
      </w:pPr>
      <w:bookmarkStart w:id="559" w:name="_Toc428885188"/>
      <w:bookmarkStart w:id="560" w:name="_Toc439943429"/>
      <w:proofErr w:type="gramStart"/>
      <w:r w:rsidRPr="00D12552">
        <w:rPr>
          <w:lang w:val="en-CA"/>
        </w:rPr>
        <w:t>sampling</w:t>
      </w:r>
      <w:proofErr w:type="gramEnd"/>
      <w:r w:rsidRPr="00D12552">
        <w:rPr>
          <w:lang w:val="en-CA"/>
        </w:rPr>
        <w:t xml:space="preserve"> feature</w:t>
      </w:r>
      <w:bookmarkEnd w:id="559"/>
      <w:bookmarkEnd w:id="560"/>
    </w:p>
    <w:p w14:paraId="4E5AFEE3" w14:textId="77777777" w:rsidR="00FA3D28" w:rsidRPr="00D12552" w:rsidRDefault="00FA3D28" w:rsidP="00FA3D28">
      <w:pPr>
        <w:rPr>
          <w:lang w:val="en-CA"/>
        </w:rPr>
      </w:pPr>
      <w:r w:rsidRPr="00D12552">
        <w:rPr>
          <w:lang w:val="en-CA"/>
        </w:rPr>
        <w:t>Feature, such as a station, transect, 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Heading2"/>
        <w:rPr>
          <w:lang w:val="en-CA"/>
        </w:rPr>
      </w:pPr>
      <w:bookmarkStart w:id="561" w:name="_Toc428885189"/>
      <w:bookmarkStart w:id="562" w:name="_Toc439943430"/>
      <w:proofErr w:type="gramStart"/>
      <w:r w:rsidRPr="00D12552">
        <w:rPr>
          <w:lang w:val="en-CA"/>
        </w:rPr>
        <w:lastRenderedPageBreak/>
        <w:t>schema</w:t>
      </w:r>
      <w:proofErr w:type="gramEnd"/>
      <w:r w:rsidRPr="00D12552">
        <w:rPr>
          <w:lang w:val="en-CA"/>
        </w:rPr>
        <w:t xml:space="preserve"> &lt;XML Schema&gt;</w:t>
      </w:r>
      <w:bookmarkEnd w:id="561"/>
      <w:bookmarkEnd w:id="562"/>
      <w:r w:rsidRPr="00D12552">
        <w:rPr>
          <w:lang w:val="en-CA"/>
        </w:rPr>
        <w:t xml:space="preserve"> </w:t>
      </w:r>
    </w:p>
    <w:p w14:paraId="485FA2BA" w14:textId="77777777" w:rsidR="00FA3D28" w:rsidRPr="00D12552" w:rsidRDefault="00FA3D28" w:rsidP="00FA3D28">
      <w:pPr>
        <w:rPr>
          <w:lang w:val="en-CA"/>
        </w:rPr>
      </w:pPr>
      <w:proofErr w:type="gramStart"/>
      <w:r w:rsidRPr="00D12552">
        <w:rPr>
          <w:lang w:val="en-CA"/>
        </w:rPr>
        <w:t>XML document containing a collection of schema component definitions and declarations within the same target namespace.</w:t>
      </w:r>
      <w:proofErr w:type="gramEnd"/>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73AEB08E" w:rsidR="009459BF" w:rsidRDefault="009459BF" w:rsidP="009459BF">
      <w:pPr>
        <w:pStyle w:val="Heading1"/>
        <w:rPr>
          <w:lang w:val="en-CA"/>
        </w:rPr>
      </w:pPr>
      <w:bookmarkStart w:id="563" w:name="_Toc439943431"/>
      <w:bookmarkEnd w:id="528"/>
      <w:del w:id="564" w:author="Eric Boisvert" w:date="2015-10-27T17:08:00Z">
        <w:r w:rsidDel="00773E1B">
          <w:rPr>
            <w:lang w:val="en-CA"/>
          </w:rPr>
          <w:delText xml:space="preserve">Conceptual </w:delText>
        </w:r>
      </w:del>
      <w:ins w:id="565" w:author="Eric Boisvert" w:date="2015-10-27T17:08:00Z">
        <w:r w:rsidR="00773E1B">
          <w:rPr>
            <w:lang w:val="en-CA"/>
          </w:rPr>
          <w:t xml:space="preserve">Logical </w:t>
        </w:r>
      </w:ins>
      <w:r>
        <w:rPr>
          <w:lang w:val="en-CA"/>
        </w:rPr>
        <w:t>Model</w:t>
      </w:r>
      <w:bookmarkEnd w:id="563"/>
    </w:p>
    <w:p w14:paraId="78DE2759" w14:textId="7A4A0089" w:rsidR="0068258B" w:rsidRDefault="0068258B" w:rsidP="000D2F14">
      <w:pPr>
        <w:rPr>
          <w:ins w:id="566" w:author="Eric Boisvert" w:date="2015-10-30T04:04:00Z"/>
          <w:lang w:val="en-CA"/>
        </w:rPr>
      </w:pPr>
      <w:ins w:id="567" w:author="Eric Boisvert" w:date="2015-10-30T04:04:00Z">
        <w:r>
          <w:rPr>
            <w:lang w:val="en-CA"/>
          </w:rPr>
          <w:t xml:space="preserve">GeoSciML 4.0 Logical model is an interpretation and repackaging of </w:t>
        </w:r>
      </w:ins>
      <w:ins w:id="568" w:author="Eric Boisvert" w:date="2015-10-30T04:07:00Z">
        <w:r>
          <w:rPr>
            <w:lang w:val="en-CA"/>
          </w:rPr>
          <w:t xml:space="preserve">version 3.2 of </w:t>
        </w:r>
      </w:ins>
      <w:ins w:id="569" w:author="Eric Boisvert" w:date="2015-10-30T04:04:00Z">
        <w:r>
          <w:rPr>
            <w:lang w:val="en-CA"/>
          </w:rPr>
          <w:t>the conceptual model published by IUSG (</w:t>
        </w:r>
      </w:ins>
      <w:ins w:id="570" w:author="Eric Boisvert" w:date="2015-10-30T04:08:00Z">
        <w:r>
          <w:rPr>
            <w:lang w:val="en-CA"/>
          </w:rPr>
          <w:fldChar w:fldCharType="begin"/>
        </w:r>
        <w:r>
          <w:rPr>
            <w:lang w:val="en-CA"/>
          </w:rPr>
          <w:instrText xml:space="preserve"> HYPERLINK "</w:instrText>
        </w:r>
        <w:r w:rsidRPr="0068258B">
          <w:rPr>
            <w:lang w:val="en-CA"/>
          </w:rPr>
          <w:instrText>http://www.geosciml.org/</w:instrText>
        </w:r>
        <w:r>
          <w:rPr>
            <w:lang w:val="en-CA"/>
          </w:rPr>
          <w:instrText xml:space="preserve">" </w:instrText>
        </w:r>
        <w:r>
          <w:rPr>
            <w:lang w:val="en-CA"/>
          </w:rPr>
          <w:fldChar w:fldCharType="separate"/>
        </w:r>
        <w:r w:rsidRPr="006716F1">
          <w:rPr>
            <w:rStyle w:val="Hyperlink"/>
            <w:lang w:val="en-CA"/>
          </w:rPr>
          <w:t>http://www.geosciml.org/</w:t>
        </w:r>
        <w:r>
          <w:rPr>
            <w:lang w:val="en-CA"/>
          </w:rPr>
          <w:fldChar w:fldCharType="end"/>
        </w:r>
        <w:r>
          <w:rPr>
            <w:lang w:val="en-CA"/>
          </w:rPr>
          <w:t>).  The conceptual</w:t>
        </w:r>
        <w:r w:rsidR="007D2867">
          <w:rPr>
            <w:lang w:val="en-CA"/>
          </w:rPr>
          <w:t xml:space="preserve"> model is organised into 13 thematic packages</w:t>
        </w:r>
      </w:ins>
      <w:ins w:id="571" w:author="Eric Boisvert" w:date="2015-10-30T04:16:00Z">
        <w:r w:rsidR="007D2867">
          <w:rPr>
            <w:lang w:val="en-CA"/>
          </w:rPr>
          <w:t xml:space="preserve"> while the logical model proposes a packaging aligned on data delivery use cases.  </w:t>
        </w:r>
      </w:ins>
    </w:p>
    <w:p w14:paraId="3EAEADE9" w14:textId="77777777" w:rsidR="000D2F14" w:rsidRDefault="000D2F14" w:rsidP="000D2F14">
      <w:pPr>
        <w:rPr>
          <w:lang w:val="en-CA"/>
        </w:rPr>
      </w:pPr>
      <w:r>
        <w:rPr>
          <w:lang w:val="en-CA"/>
        </w:rPr>
        <w:t>GeoSciML is organised into 6 application packages (</w:t>
      </w:r>
      <w:r>
        <w:rPr>
          <w:lang w:val="en-CA"/>
        </w:rPr>
        <w:fldChar w:fldCharType="begin"/>
      </w:r>
      <w:r>
        <w:rPr>
          <w:lang w:val="en-CA"/>
        </w:rPr>
        <w:instrText xml:space="preserve"> REF _Ref432095090 \h </w:instrText>
      </w:r>
      <w:r>
        <w:rPr>
          <w:lang w:val="en-CA"/>
        </w:rPr>
      </w:r>
      <w:r>
        <w:rPr>
          <w:lang w:val="en-CA"/>
        </w:rPr>
        <w:fldChar w:fldCharType="separate"/>
      </w:r>
      <w:r>
        <w:t xml:space="preserve">Figure </w:t>
      </w:r>
      <w:r>
        <w:rPr>
          <w:noProof/>
        </w:rPr>
        <w:t>1</w:t>
      </w:r>
      <w:r>
        <w:rPr>
          <w:lang w:val="en-CA"/>
        </w:rPr>
        <w:fldChar w:fldCharType="end"/>
      </w:r>
      <w:r>
        <w:rPr>
          <w:lang w:val="en-CA"/>
        </w:rPr>
        <w:t>).</w:t>
      </w:r>
    </w:p>
    <w:p w14:paraId="4E5288E1" w14:textId="77777777" w:rsidR="000D2F14" w:rsidRDefault="000D2F14" w:rsidP="000D2F14">
      <w:pPr>
        <w:pStyle w:val="ListParagraph"/>
        <w:numPr>
          <w:ilvl w:val="0"/>
          <w:numId w:val="14"/>
        </w:numPr>
        <w:rPr>
          <w:lang w:val="en-CA"/>
        </w:rPr>
      </w:pPr>
      <w:commentRangeStart w:id="572"/>
      <w:r>
        <w:rPr>
          <w:lang w:val="en-CA"/>
        </w:rPr>
        <w:t>GeoSciML Portrayal : a simplified version for layer based application</w:t>
      </w:r>
      <w:commentRangeEnd w:id="572"/>
      <w:r w:rsidR="00A00D3D">
        <w:rPr>
          <w:rStyle w:val="CommentReference"/>
        </w:rPr>
        <w:commentReference w:id="572"/>
      </w:r>
    </w:p>
    <w:p w14:paraId="4F59F348" w14:textId="77777777" w:rsidR="000D2F14" w:rsidRDefault="000D2F14" w:rsidP="000D2F14">
      <w:pPr>
        <w:pStyle w:val="ListParagraph"/>
        <w:numPr>
          <w:ilvl w:val="0"/>
          <w:numId w:val="14"/>
        </w:numPr>
        <w:rPr>
          <w:lang w:val="en-CA"/>
        </w:rPr>
      </w:pPr>
      <w:r>
        <w:rPr>
          <w:lang w:val="en-CA"/>
        </w:rPr>
        <w:t>GeoSciML Basic : a set of core features, aligned to INSPIRE Geoscience model</w:t>
      </w:r>
    </w:p>
    <w:p w14:paraId="48D6FF4D" w14:textId="77777777" w:rsidR="000D2F14" w:rsidRDefault="000D2F14" w:rsidP="000D2F14">
      <w:pPr>
        <w:pStyle w:val="ListParagraph"/>
        <w:numPr>
          <w:ilvl w:val="0"/>
          <w:numId w:val="14"/>
        </w:numPr>
        <w:rPr>
          <w:lang w:val="en-CA"/>
        </w:rPr>
      </w:pPr>
      <w:r>
        <w:rPr>
          <w:lang w:val="en-CA"/>
        </w:rPr>
        <w:t xml:space="preserve">GeoSciML </w:t>
      </w:r>
      <w:proofErr w:type="gramStart"/>
      <w:r>
        <w:rPr>
          <w:lang w:val="en-CA"/>
        </w:rPr>
        <w:t>Extension :</w:t>
      </w:r>
      <w:proofErr w:type="gramEnd"/>
      <w:r>
        <w:rPr>
          <w:lang w:val="en-CA"/>
        </w:rPr>
        <w:t xml:space="preserve"> an extension </w:t>
      </w:r>
      <w:del w:id="573" w:author="Steve Richard" w:date="2015-10-12T18:11:00Z">
        <w:r w:rsidDel="00A00D3D">
          <w:rPr>
            <w:lang w:val="en-CA"/>
          </w:rPr>
          <w:delText xml:space="preserve">provided </w:delText>
        </w:r>
      </w:del>
      <w:ins w:id="574" w:author="Steve Richard" w:date="2015-10-12T18:11:00Z">
        <w:r w:rsidR="00A00D3D">
          <w:rPr>
            <w:lang w:val="en-CA"/>
          </w:rPr>
          <w:t xml:space="preserve">providing </w:t>
        </w:r>
      </w:ins>
      <w:r>
        <w:rPr>
          <w:lang w:val="en-CA"/>
        </w:rPr>
        <w:t>detailed description of basic features</w:t>
      </w:r>
      <w:ins w:id="575" w:author="Steve Richard" w:date="2015-10-12T18:11:00Z">
        <w:r w:rsidR="00A00D3D">
          <w:rPr>
            <w:lang w:val="en-CA"/>
          </w:rPr>
          <w:t>. Adds additional properties and associations.</w:t>
        </w:r>
      </w:ins>
    </w:p>
    <w:p w14:paraId="7B0D0742" w14:textId="77777777" w:rsidR="000D2F14" w:rsidRDefault="000D2F14" w:rsidP="000D2F14">
      <w:pPr>
        <w:pStyle w:val="ListParagraph"/>
        <w:numPr>
          <w:ilvl w:val="0"/>
          <w:numId w:val="14"/>
        </w:numPr>
        <w:rPr>
          <w:lang w:val="en-CA"/>
        </w:rPr>
      </w:pPr>
      <w:r>
        <w:rPr>
          <w:lang w:val="en-CA"/>
        </w:rPr>
        <w:t xml:space="preserve">GeoSciML Geologic </w:t>
      </w:r>
      <w:proofErr w:type="gramStart"/>
      <w:r>
        <w:rPr>
          <w:lang w:val="en-CA"/>
        </w:rPr>
        <w:t>Age :</w:t>
      </w:r>
      <w:proofErr w:type="gramEnd"/>
      <w:r>
        <w:rPr>
          <w:lang w:val="en-CA"/>
        </w:rPr>
        <w:t xml:space="preserve"> a model </w:t>
      </w:r>
      <w:del w:id="576" w:author="Steve Richard" w:date="2015-10-12T18:11:00Z">
        <w:r w:rsidDel="009367D1">
          <w:rPr>
            <w:lang w:val="en-CA"/>
          </w:rPr>
          <w:delText xml:space="preserve">of </w:delText>
        </w:r>
        <w:r w:rsidDel="00A00D3D">
          <w:rPr>
            <w:lang w:val="en-CA"/>
          </w:rPr>
          <w:delText>geochronoloy</w:delText>
        </w:r>
      </w:del>
      <w:ins w:id="577" w:author="Steve Richard" w:date="2015-10-12T18:11:00Z">
        <w:r w:rsidR="009367D1">
          <w:rPr>
            <w:lang w:val="en-CA"/>
          </w:rPr>
          <w:t>for the representation of geologic time using procedures adopted by the International Stratigraphic Commis</w:t>
        </w:r>
        <w:del w:id="578" w:author="Eric Boisvert" w:date="2015-10-28T08:35:00Z">
          <w:r w:rsidR="009367D1" w:rsidDel="000E58BB">
            <w:rPr>
              <w:lang w:val="en-CA"/>
            </w:rPr>
            <w:delText>s</w:delText>
          </w:r>
        </w:del>
        <w:r w:rsidR="009367D1">
          <w:rPr>
            <w:lang w:val="en-CA"/>
          </w:rPr>
          <w:t>sion.</w:t>
        </w:r>
      </w:ins>
    </w:p>
    <w:p w14:paraId="3DDC6A75" w14:textId="77777777" w:rsidR="000D2F14" w:rsidRDefault="000D2F14" w:rsidP="000D2F14">
      <w:pPr>
        <w:pStyle w:val="ListParagraph"/>
        <w:numPr>
          <w:ilvl w:val="0"/>
          <w:numId w:val="14"/>
        </w:numPr>
        <w:rPr>
          <w:lang w:val="en-CA"/>
        </w:rPr>
      </w:pPr>
      <w:r>
        <w:rPr>
          <w:lang w:val="en-CA"/>
        </w:rPr>
        <w:t xml:space="preserve">GeoSciML </w:t>
      </w:r>
      <w:proofErr w:type="gramStart"/>
      <w:r>
        <w:rPr>
          <w:lang w:val="en-CA"/>
        </w:rPr>
        <w:t>Borehole :</w:t>
      </w:r>
      <w:proofErr w:type="gramEnd"/>
      <w:r>
        <w:rPr>
          <w:lang w:val="en-CA"/>
        </w:rPr>
        <w:t xml:space="preserve"> a model of borehole</w:t>
      </w:r>
      <w:ins w:id="579" w:author="Steve Richard" w:date="2015-10-12T18:12:00Z">
        <w:r w:rsidR="009367D1">
          <w:rPr>
            <w:lang w:val="en-CA"/>
          </w:rPr>
          <w:t>s</w:t>
        </w:r>
      </w:ins>
      <w:r>
        <w:rPr>
          <w:lang w:val="en-CA"/>
        </w:rPr>
        <w:t xml:space="preserve"> </w:t>
      </w:r>
      <w:ins w:id="580" w:author="Steve Richard" w:date="2015-10-12T18:14:00Z">
        <w:r w:rsidR="009367D1">
          <w:rPr>
            <w:lang w:val="en-CA"/>
          </w:rPr>
          <w:t>and their properties as sampling features.</w:t>
        </w:r>
      </w:ins>
      <w:del w:id="581" w:author="Steve Richard" w:date="2015-10-12T18:14:00Z">
        <w:r w:rsidDel="009367D1">
          <w:rPr>
            <w:lang w:val="en-CA"/>
          </w:rPr>
          <w:delText>and related features</w:delText>
        </w:r>
      </w:del>
    </w:p>
    <w:p w14:paraId="4BECF188" w14:textId="77777777" w:rsidR="000D2F14" w:rsidRDefault="000D2F14" w:rsidP="000D2F14">
      <w:pPr>
        <w:pStyle w:val="ListParagraph"/>
        <w:numPr>
          <w:ilvl w:val="0"/>
          <w:numId w:val="14"/>
        </w:numPr>
        <w:rPr>
          <w:lang w:val="en-CA"/>
        </w:rPr>
      </w:pPr>
      <w:r>
        <w:rPr>
          <w:lang w:val="en-CA"/>
        </w:rPr>
        <w:t xml:space="preserve">GeoSciML Laboratory analysis: a model of </w:t>
      </w:r>
      <w:del w:id="582" w:author="Steve Richard" w:date="2015-10-12T18:14:00Z">
        <w:r w:rsidDel="009367D1">
          <w:rPr>
            <w:lang w:val="en-CA"/>
          </w:rPr>
          <w:delText xml:space="preserve">laboratories </w:delText>
        </w:r>
      </w:del>
      <w:ins w:id="583" w:author="Steve Richard" w:date="2015-10-12T18:14:00Z">
        <w:r w:rsidR="009367D1">
          <w:rPr>
            <w:lang w:val="en-CA"/>
          </w:rPr>
          <w:t xml:space="preserve">laboratory </w:t>
        </w:r>
      </w:ins>
      <w:del w:id="584" w:author="Steve Richard" w:date="2015-10-12T18:15:00Z">
        <w:r w:rsidDel="009367D1">
          <w:rPr>
            <w:lang w:val="en-CA"/>
          </w:rPr>
          <w:delText>assays</w:delText>
        </w:r>
      </w:del>
      <w:ins w:id="585" w:author="Steve Richard" w:date="2015-10-12T18:15:00Z">
        <w:r w:rsidR="009367D1">
          <w:rPr>
            <w:lang w:val="en-CA"/>
          </w:rPr>
          <w:t>analytical data, specimens and isotopic age observation results</w:t>
        </w:r>
      </w:ins>
      <w:r>
        <w:rPr>
          <w:lang w:val="en-CA"/>
        </w:rPr>
        <w:t>.</w:t>
      </w:r>
    </w:p>
    <w:p w14:paraId="5BFABEE1" w14:textId="77777777" w:rsidR="000D2F14" w:rsidRDefault="000D2F14" w:rsidP="009459BF">
      <w:pPr>
        <w:rPr>
          <w:lang w:val="en-CA"/>
        </w:rPr>
      </w:pPr>
    </w:p>
    <w:p w14:paraId="6EC882B7" w14:textId="1254B70A" w:rsidR="007D2867" w:rsidRDefault="00476D1D" w:rsidP="007D2867">
      <w:pPr>
        <w:keepNext/>
        <w:rPr>
          <w:ins w:id="586" w:author="Eric Boisvert" w:date="2015-10-30T04:23:00Z"/>
        </w:rPr>
      </w:pPr>
      <w:ins w:id="587" w:author="Eric Boisvert" w:date="2015-10-30T04:22:00Z">
        <w:r>
          <w:rPr>
            <w:noProof/>
            <w:lang w:val="en-CA" w:eastAsia="en-CA"/>
          </w:rPr>
          <w:lastRenderedPageBreak/>
          <w:pict w14:anchorId="2A6F7E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0" o:spid="_x0000_i1025" type="#_x0000_t75" style="width:408.35pt;height:354.1pt;visibility:visible;mso-wrap-style:square">
              <v:imagedata r:id="rId13" o:title=""/>
            </v:shape>
          </w:pict>
        </w:r>
      </w:ins>
    </w:p>
    <w:p w14:paraId="1D4B869E" w14:textId="38AFD9B6" w:rsidR="007D2867" w:rsidRDefault="007D2867" w:rsidP="007D2867">
      <w:pPr>
        <w:pStyle w:val="Caption"/>
        <w:rPr>
          <w:ins w:id="588" w:author="Eric Boisvert" w:date="2015-10-30T04:23:00Z"/>
        </w:rPr>
      </w:pPr>
      <w:ins w:id="589" w:author="Eric Boisvert" w:date="2015-10-30T04:23:00Z">
        <w:r>
          <w:t xml:space="preserve">Figure </w:t>
        </w:r>
        <w:r>
          <w:fldChar w:fldCharType="begin"/>
        </w:r>
        <w:r>
          <w:instrText xml:space="preserve"> SEQ Figure \* ARABIC </w:instrText>
        </w:r>
      </w:ins>
      <w:r>
        <w:fldChar w:fldCharType="separate"/>
      </w:r>
      <w:ins w:id="590" w:author="Eric Boisvert" w:date="2016-01-11T17:35:00Z">
        <w:r w:rsidR="00DE367C">
          <w:rPr>
            <w:noProof/>
          </w:rPr>
          <w:t>1</w:t>
        </w:r>
      </w:ins>
      <w:ins w:id="591" w:author="Eric Boisvert" w:date="2015-10-30T04:23:00Z">
        <w:r>
          <w:fldChar w:fldCharType="end"/>
        </w:r>
        <w:r>
          <w:t xml:space="preserve">: </w:t>
        </w:r>
        <w:r w:rsidRPr="00CD2BDC">
          <w:t>GeoSciML</w:t>
        </w:r>
        <w:r>
          <w:t xml:space="preserve"> </w:t>
        </w:r>
        <w:proofErr w:type="gramStart"/>
        <w:r>
          <w:t xml:space="preserve">4.0 </w:t>
        </w:r>
        <w:r w:rsidRPr="00CD2BDC">
          <w:t xml:space="preserve"> packages</w:t>
        </w:r>
        <w:proofErr w:type="gramEnd"/>
      </w:ins>
    </w:p>
    <w:p w14:paraId="3D799ABA" w14:textId="177F5C82" w:rsidR="000D2F14" w:rsidRDefault="007D2867" w:rsidP="000D2F14">
      <w:pPr>
        <w:keepNext/>
      </w:pPr>
      <w:ins w:id="592" w:author="Eric Boisvert" w:date="2015-10-30T04:22:00Z">
        <w:r w:rsidRPr="007D2867" w:rsidDel="007D2867">
          <w:rPr>
            <w:noProof/>
            <w:lang w:val="en-CA" w:eastAsia="en-CA"/>
          </w:rPr>
          <w:t xml:space="preserve"> </w:t>
        </w:r>
      </w:ins>
    </w:p>
    <w:p w14:paraId="722E337B" w14:textId="2D670714" w:rsidR="00681747" w:rsidRPr="00276AD3" w:rsidRDefault="000D2F14" w:rsidP="00681747">
      <w:pPr>
        <w:rPr>
          <w:lang w:val="en-CA"/>
        </w:rPr>
      </w:pPr>
      <w:r>
        <w:rPr>
          <w:lang w:val="en-CA"/>
        </w:rPr>
        <w:t>Each application package is the subject of a</w:t>
      </w:r>
      <w:ins w:id="593" w:author="Eric Boisvert" w:date="2015-10-27T16:54:00Z">
        <w:r w:rsidR="005424AC">
          <w:rPr>
            <w:lang w:val="en-CA"/>
          </w:rPr>
          <w:t>t least one</w:t>
        </w:r>
      </w:ins>
      <w:r>
        <w:rPr>
          <w:lang w:val="en-CA"/>
        </w:rPr>
        <w:t xml:space="preserve"> requirements class (to conform to modular specification) per target implementation (this specification has two targets; logical model and XML).  More target implementations might be published as se</w:t>
      </w:r>
      <w:r w:rsidR="00681747">
        <w:rPr>
          <w:lang w:val="en-CA"/>
        </w:rPr>
        <w:t>parate documents.</w:t>
      </w:r>
    </w:p>
    <w:p w14:paraId="7179FA14" w14:textId="77777777" w:rsidR="000D2F14" w:rsidRDefault="000D2F14" w:rsidP="000D2F14">
      <w:pPr>
        <w:rPr>
          <w:lang w:val="en-CA"/>
        </w:rPr>
      </w:pPr>
    </w:p>
    <w:p w14:paraId="6F7BCFF8" w14:textId="77777777" w:rsidR="000D2F14" w:rsidRDefault="000D2F14" w:rsidP="00681747">
      <w:pPr>
        <w:pStyle w:val="Heading2"/>
        <w:rPr>
          <w:lang w:val="en-CA"/>
        </w:rPr>
      </w:pPr>
      <w:bookmarkStart w:id="594" w:name="_Toc439943432"/>
      <w:r>
        <w:rPr>
          <w:lang w:val="en-CA"/>
        </w:rPr>
        <w:t>Portrayal</w:t>
      </w:r>
      <w:bookmarkEnd w:id="594"/>
    </w:p>
    <w:p w14:paraId="56C550D5" w14:textId="77777777" w:rsidR="00865F5F" w:rsidRDefault="00865F5F" w:rsidP="009459BF">
      <w:pPr>
        <w:rPr>
          <w:ins w:id="595" w:author="Eric Boisvert" w:date="2016-01-06T09:40:00Z"/>
          <w:lang w:val="en-CA"/>
        </w:rPr>
      </w:pPr>
    </w:p>
    <w:p w14:paraId="7BE63CEC" w14:textId="430AF3FA" w:rsidR="00DE0FD0" w:rsidRDefault="00DE0FD0" w:rsidP="009459BF">
      <w:pPr>
        <w:rPr>
          <w:lang w:val="en-CA"/>
        </w:rPr>
      </w:pPr>
      <w:r>
        <w:rPr>
          <w:lang w:val="en-CA"/>
        </w:rPr>
        <w:t>GeoSciML portrayal is a denormalised view of key geological and sampling features, designed as a simple entry level model to publish datasets</w:t>
      </w:r>
      <w:ins w:id="596" w:author="Steve Richard" w:date="2015-10-12T18:16:00Z">
        <w:r w:rsidR="009367D1">
          <w:rPr>
            <w:lang w:val="en-CA"/>
          </w:rPr>
          <w:t>, particularly ad</w:t>
        </w:r>
      </w:ins>
      <w:ins w:id="597" w:author="Eric Boisvert" w:date="2015-10-27T16:54:00Z">
        <w:r w:rsidR="005424AC">
          <w:rPr>
            <w:lang w:val="en-CA"/>
          </w:rPr>
          <w:t>a</w:t>
        </w:r>
      </w:ins>
      <w:ins w:id="598" w:author="Steve Richard" w:date="2015-10-12T18:16:00Z">
        <w:del w:id="599" w:author="Eric Boisvert" w:date="2015-10-27T16:54:00Z">
          <w:r w:rsidR="009367D1" w:rsidDel="005424AC">
            <w:rPr>
              <w:lang w:val="en-CA"/>
            </w:rPr>
            <w:delText>o</w:delText>
          </w:r>
        </w:del>
        <w:r w:rsidR="009367D1">
          <w:rPr>
            <w:lang w:val="en-CA"/>
          </w:rPr>
          <w:t xml:space="preserve">pted </w:t>
        </w:r>
        <w:del w:id="600" w:author="Eric Boisvert" w:date="2015-10-27T16:54:00Z">
          <w:r w:rsidR="009367D1" w:rsidDel="005424AC">
            <w:rPr>
              <w:lang w:val="en-CA"/>
            </w:rPr>
            <w:delText>for</w:delText>
          </w:r>
        </w:del>
      </w:ins>
      <w:ins w:id="601" w:author="Eric Boisvert" w:date="2015-10-27T16:54:00Z">
        <w:r w:rsidR="005424AC">
          <w:rPr>
            <w:lang w:val="en-CA"/>
          </w:rPr>
          <w:t>to</w:t>
        </w:r>
      </w:ins>
      <w:ins w:id="602" w:author="Steve Richard" w:date="2015-10-12T18:16:00Z">
        <w:r w:rsidR="009367D1">
          <w:rPr>
            <w:lang w:val="en-CA"/>
          </w:rPr>
          <w:t xml:space="preserve"> geographic visualization</w:t>
        </w:r>
      </w:ins>
      <w:ins w:id="603" w:author="Steve Richard" w:date="2015-10-12T18:17:00Z">
        <w:r w:rsidR="009367D1">
          <w:rPr>
            <w:lang w:val="en-CA"/>
          </w:rPr>
          <w:t xml:space="preserve"> with key reporting properties</w:t>
        </w:r>
      </w:ins>
      <w:r>
        <w:rPr>
          <w:lang w:val="en-CA"/>
        </w:rPr>
        <w:t xml:space="preserve">.  The use case </w:t>
      </w:r>
      <w:del w:id="604" w:author="Steve Richard" w:date="2015-10-12T18:17:00Z">
        <w:r w:rsidDel="009367D1">
          <w:rPr>
            <w:lang w:val="en-CA"/>
          </w:rPr>
          <w:delText xml:space="preserve">sought </w:delText>
        </w:r>
      </w:del>
      <w:ins w:id="605" w:author="Steve Richard" w:date="2015-10-12T18:17:00Z">
        <w:r w:rsidR="009367D1">
          <w:rPr>
            <w:lang w:val="en-CA"/>
          </w:rPr>
          <w:t xml:space="preserve">target </w:t>
        </w:r>
      </w:ins>
      <w:r>
        <w:rPr>
          <w:lang w:val="en-CA"/>
        </w:rPr>
        <w:t>for portrayal is</w:t>
      </w:r>
      <w:ins w:id="606" w:author="Steve Richard" w:date="2015-10-12T18:17:00Z">
        <w:r w:rsidR="009367D1">
          <w:rPr>
            <w:lang w:val="en-CA"/>
          </w:rPr>
          <w:t xml:space="preserve"> a</w:t>
        </w:r>
      </w:ins>
      <w:r>
        <w:rPr>
          <w:lang w:val="en-CA"/>
        </w:rPr>
        <w:t xml:space="preserve"> simple </w:t>
      </w:r>
      <w:del w:id="607" w:author="Steve Richard" w:date="2015-10-12T18:17:00Z">
        <w:r w:rsidDel="009367D1">
          <w:rPr>
            <w:lang w:val="en-CA"/>
          </w:rPr>
          <w:delText xml:space="preserve">layer </w:delText>
        </w:r>
      </w:del>
      <w:ins w:id="608" w:author="Steve Richard" w:date="2015-10-12T18:17:00Z">
        <w:r w:rsidR="009367D1">
          <w:rPr>
            <w:lang w:val="en-CA"/>
          </w:rPr>
          <w:t>layer-</w:t>
        </w:r>
      </w:ins>
      <w:r>
        <w:rPr>
          <w:lang w:val="en-CA"/>
        </w:rPr>
        <w:t xml:space="preserve">based </w:t>
      </w:r>
      <w:proofErr w:type="gramStart"/>
      <w:r>
        <w:rPr>
          <w:lang w:val="en-CA"/>
        </w:rPr>
        <w:t>application,</w:t>
      </w:r>
      <w:proofErr w:type="gramEnd"/>
      <w:r>
        <w:rPr>
          <w:lang w:val="en-CA"/>
        </w:rPr>
        <w:t xml:space="preserve"> such as web map application or GIS where the key functionality is </w:t>
      </w:r>
      <w:ins w:id="609" w:author="Eric Boisvert" w:date="2016-01-06T09:42:00Z">
        <w:r w:rsidR="00865F5F">
          <w:rPr>
            <w:lang w:val="en-CA"/>
          </w:rPr>
          <w:t xml:space="preserve">to </w:t>
        </w:r>
      </w:ins>
      <w:r>
        <w:rPr>
          <w:lang w:val="en-CA"/>
        </w:rPr>
        <w:t xml:space="preserve">display a map layer and perform simple </w:t>
      </w:r>
      <w:ins w:id="610" w:author="Eric Boisvert" w:date="2015-10-27T16:55:00Z">
        <w:r w:rsidR="005424AC">
          <w:rPr>
            <w:lang w:val="en-CA"/>
          </w:rPr>
          <w:t>identify</w:t>
        </w:r>
      </w:ins>
      <w:del w:id="611" w:author="Eric Boisvert" w:date="2015-10-27T16:55:00Z">
        <w:r w:rsidDel="005424AC">
          <w:rPr>
            <w:lang w:val="en-CA"/>
          </w:rPr>
          <w:delText>“</w:delText>
        </w:r>
      </w:del>
      <w:del w:id="612" w:author="Eric Boisvert" w:date="2015-10-27T16:54:00Z">
        <w:r w:rsidDel="005424AC">
          <w:rPr>
            <w:lang w:val="en-CA"/>
          </w:rPr>
          <w:delText>identify”</w:delText>
        </w:r>
      </w:del>
      <w:r>
        <w:rPr>
          <w:lang w:val="en-CA"/>
        </w:rPr>
        <w:t xml:space="preserve"> operations.  The classes are model</w:t>
      </w:r>
      <w:ins w:id="613" w:author="Eric Boisvert" w:date="2016-01-06T09:42:00Z">
        <w:r w:rsidR="00865F5F">
          <w:rPr>
            <w:lang w:val="en-CA"/>
          </w:rPr>
          <w:t>led</w:t>
        </w:r>
      </w:ins>
      <w:r>
        <w:rPr>
          <w:lang w:val="en-CA"/>
        </w:rPr>
        <w:t xml:space="preserve"> to be easily implementable in any GIS or web mapping applications.  One class</w:t>
      </w:r>
      <w:r w:rsidR="00276AD3">
        <w:rPr>
          <w:lang w:val="en-CA"/>
        </w:rPr>
        <w:t xml:space="preserve"> maps to one table </w:t>
      </w:r>
      <w:r>
        <w:rPr>
          <w:lang w:val="en-CA"/>
        </w:rPr>
        <w:t xml:space="preserve">composed of </w:t>
      </w:r>
      <w:r>
        <w:rPr>
          <w:lang w:val="en-CA"/>
        </w:rPr>
        <w:lastRenderedPageBreak/>
        <w:t>optional, single occurrence, properties – consistent with the structure of RDBMS tables</w:t>
      </w:r>
      <w:ins w:id="614" w:author="Eric Boisvert" w:date="2016-01-06T09:43:00Z">
        <w:r w:rsidR="00865F5F">
          <w:rPr>
            <w:lang w:val="en-CA"/>
          </w:rPr>
          <w:t xml:space="preserve"> </w:t>
        </w:r>
      </w:ins>
      <w:ins w:id="615" w:author="Eric Boisvert" w:date="2016-01-06T09:44:00Z">
        <w:r w:rsidR="00865F5F">
          <w:rPr>
            <w:lang w:val="en-CA"/>
          </w:rPr>
          <w:t>The XML implementation (</w:t>
        </w:r>
      </w:ins>
      <w:ins w:id="616" w:author="Eric Boisvert" w:date="2016-01-06T09:45:00Z">
        <w:r w:rsidR="00926101">
          <w:rPr>
            <w:lang w:val="en-CA"/>
          </w:rPr>
          <w:t xml:space="preserve">clause </w:t>
        </w:r>
        <w:r w:rsidR="00865F5F">
          <w:rPr>
            <w:lang w:val="en-CA"/>
          </w:rPr>
          <w:fldChar w:fldCharType="begin"/>
        </w:r>
        <w:r w:rsidR="00865F5F">
          <w:rPr>
            <w:lang w:val="en-CA"/>
          </w:rPr>
          <w:instrText xml:space="preserve"> REF _Ref439836832 \r \h </w:instrText>
        </w:r>
      </w:ins>
      <w:r w:rsidR="00865F5F">
        <w:rPr>
          <w:lang w:val="en-CA"/>
        </w:rPr>
      </w:r>
      <w:r w:rsidR="00865F5F">
        <w:rPr>
          <w:lang w:val="en-CA"/>
        </w:rPr>
        <w:fldChar w:fldCharType="separate"/>
      </w:r>
      <w:ins w:id="617" w:author="Eric Boisvert" w:date="2016-01-06T09:45:00Z">
        <w:r w:rsidR="00865F5F">
          <w:rPr>
            <w:lang w:val="en-CA"/>
          </w:rPr>
          <w:t>9.5</w:t>
        </w:r>
        <w:r w:rsidR="00865F5F">
          <w:rPr>
            <w:lang w:val="en-CA"/>
          </w:rPr>
          <w:fldChar w:fldCharType="end"/>
        </w:r>
      </w:ins>
      <w:ins w:id="618" w:author="Eric Boisvert" w:date="2016-01-06T09:44:00Z">
        <w:r w:rsidR="00865F5F">
          <w:rPr>
            <w:lang w:val="en-CA"/>
          </w:rPr>
          <w:t>) is conforma</w:t>
        </w:r>
      </w:ins>
      <w:ins w:id="619" w:author="Eric Boisvert" w:date="2016-01-06T09:45:00Z">
        <w:r w:rsidR="00926101">
          <w:rPr>
            <w:lang w:val="en-CA"/>
          </w:rPr>
          <w:t>n</w:t>
        </w:r>
      </w:ins>
      <w:ins w:id="620" w:author="Eric Boisvert" w:date="2016-01-06T09:44:00Z">
        <w:r w:rsidR="00865F5F">
          <w:rPr>
            <w:lang w:val="en-CA"/>
          </w:rPr>
          <w:t>t with</w:t>
        </w:r>
      </w:ins>
      <w:ins w:id="621" w:author="Eric Boisvert" w:date="2016-01-06T09:43:00Z">
        <w:r w:rsidR="00865F5F">
          <w:rPr>
            <w:lang w:val="en-CA"/>
          </w:rPr>
          <w:t xml:space="preserve"> GML Simple Feature</w:t>
        </w:r>
      </w:ins>
      <w:ins w:id="622" w:author="Eric Boisvert" w:date="2016-01-06T09:45:00Z">
        <w:r w:rsidR="00926101">
          <w:rPr>
            <w:lang w:val="en-CA"/>
          </w:rPr>
          <w:t xml:space="preserve"> (</w:t>
        </w:r>
      </w:ins>
      <w:ins w:id="623" w:author="Eric Boisvert" w:date="2016-01-06T09:46:00Z">
        <w:r w:rsidR="00926101">
          <w:rPr>
            <w:lang w:val="en-CA"/>
          </w:rPr>
          <w:t>OGC 10-100r3)</w:t>
        </w:r>
      </w:ins>
      <w:r>
        <w:rPr>
          <w:lang w:val="en-CA"/>
        </w:rPr>
        <w:t xml:space="preserve">. </w:t>
      </w:r>
    </w:p>
    <w:p w14:paraId="4ABC3639" w14:textId="53C5FA17" w:rsidR="00EB32C6" w:rsidRDefault="009367D1" w:rsidP="009459BF">
      <w:pPr>
        <w:rPr>
          <w:lang w:val="en-CA"/>
        </w:rPr>
      </w:pPr>
      <w:ins w:id="624" w:author="Steve Richard" w:date="2015-10-12T18:19:00Z">
        <w:del w:id="625" w:author="Eric Boisvert" w:date="2016-01-06T09:46:00Z">
          <w:r w:rsidDel="00926101">
            <w:rPr>
              <w:lang w:val="en-CA"/>
            </w:rPr>
            <w:delText>The p</w:delText>
          </w:r>
        </w:del>
      </w:ins>
      <w:del w:id="626" w:author="Eric Boisvert" w:date="2016-01-06T09:46:00Z">
        <w:r w:rsidR="00DE0FD0" w:rsidDel="00926101">
          <w:rPr>
            <w:lang w:val="en-CA"/>
          </w:rPr>
          <w:delText>Portrayal data model provides several “pointers”,</w:delText>
        </w:r>
      </w:del>
      <w:ins w:id="627" w:author="Eric Boisvert" w:date="2016-01-06T09:46:00Z">
        <w:r w:rsidR="00926101">
          <w:rPr>
            <w:lang w:val="en-CA"/>
          </w:rPr>
          <w:t>Several fields are external references,</w:t>
        </w:r>
      </w:ins>
      <w:r w:rsidR="00DE0FD0">
        <w:rPr>
          <w:lang w:val="en-CA"/>
        </w:rPr>
        <w:t xml:space="preserve"> in the form of HTTP URI, to form a </w:t>
      </w:r>
      <w:del w:id="628" w:author="Eric Boisvert" w:date="2016-01-06T10:01:00Z">
        <w:r w:rsidR="00DE0FD0" w:rsidDel="00D318C0">
          <w:rPr>
            <w:lang w:val="en-CA"/>
          </w:rPr>
          <w:delText xml:space="preserve">sort of </w:delText>
        </w:r>
      </w:del>
      <w:r w:rsidR="00DE0FD0">
        <w:rPr>
          <w:lang w:val="en-CA"/>
        </w:rPr>
        <w:t xml:space="preserve">“switchboard” where application operating on </w:t>
      </w:r>
      <w:ins w:id="629" w:author="Eric Boisvert" w:date="2015-10-28T18:33:00Z">
        <w:r w:rsidR="00AE3B9C">
          <w:rPr>
            <w:lang w:val="en-CA"/>
          </w:rPr>
          <w:t xml:space="preserve">instances of the </w:t>
        </w:r>
      </w:ins>
      <w:r w:rsidR="00DE0FD0">
        <w:rPr>
          <w:lang w:val="en-CA"/>
        </w:rPr>
        <w:t xml:space="preserve">portrayal model </w:t>
      </w:r>
      <w:del w:id="630" w:author="Eric Boisvert" w:date="2016-01-06T09:48:00Z">
        <w:r w:rsidR="00DE0FD0" w:rsidDel="00926101">
          <w:rPr>
            <w:lang w:val="en-CA"/>
          </w:rPr>
          <w:delText xml:space="preserve">can </w:delText>
        </w:r>
      </w:del>
      <w:ins w:id="631" w:author="Eric Boisvert" w:date="2016-01-06T09:48:00Z">
        <w:r w:rsidR="00926101">
          <w:rPr>
            <w:lang w:val="en-CA"/>
          </w:rPr>
          <w:t xml:space="preserve">could </w:t>
        </w:r>
      </w:ins>
      <w:del w:id="632" w:author="Eric Boisvert" w:date="2015-10-28T18:33:00Z">
        <w:r w:rsidR="00DE0FD0" w:rsidDel="00AE3B9C">
          <w:rPr>
            <w:lang w:val="en-CA"/>
          </w:rPr>
          <w:delText xml:space="preserve">extract </w:delText>
        </w:r>
      </w:del>
      <w:ins w:id="633" w:author="Eric Boisvert" w:date="2015-10-28T18:33:00Z">
        <w:r w:rsidR="00AE3B9C">
          <w:rPr>
            <w:lang w:val="en-CA"/>
          </w:rPr>
          <w:t xml:space="preserve">access </w:t>
        </w:r>
      </w:ins>
      <w:r w:rsidR="00DE0FD0">
        <w:rPr>
          <w:lang w:val="en-CA"/>
        </w:rPr>
        <w:t>complex representations of the features when required</w:t>
      </w:r>
      <w:r w:rsidR="00160C8B">
        <w:rPr>
          <w:lang w:val="en-CA"/>
        </w:rPr>
        <w:t xml:space="preserve"> (</w:t>
      </w:r>
      <w:r w:rsidR="00160C8B">
        <w:rPr>
          <w:lang w:val="en-CA"/>
        </w:rPr>
        <w:fldChar w:fldCharType="begin"/>
      </w:r>
      <w:r w:rsidR="00160C8B">
        <w:rPr>
          <w:lang w:val="en-CA"/>
        </w:rPr>
        <w:instrText xml:space="preserve"> REF _Ref431737057 \h </w:instrText>
      </w:r>
      <w:r w:rsidR="00160C8B">
        <w:rPr>
          <w:lang w:val="en-CA"/>
        </w:rPr>
      </w:r>
      <w:r w:rsidR="00160C8B">
        <w:rPr>
          <w:lang w:val="en-CA"/>
        </w:rPr>
        <w:fldChar w:fldCharType="separate"/>
      </w:r>
      <w:r w:rsidR="00160C8B">
        <w:t xml:space="preserve">Figure </w:t>
      </w:r>
      <w:r w:rsidR="00160C8B">
        <w:rPr>
          <w:noProof/>
        </w:rPr>
        <w:t>2</w:t>
      </w:r>
      <w:r w:rsidR="00160C8B">
        <w:rPr>
          <w:lang w:val="en-CA"/>
        </w:rPr>
        <w:fldChar w:fldCharType="end"/>
      </w:r>
      <w:r w:rsidR="00160C8B">
        <w:rPr>
          <w:lang w:val="en-CA"/>
        </w:rPr>
        <w:t>)</w:t>
      </w:r>
      <w:r w:rsidR="00DE0FD0">
        <w:rPr>
          <w:lang w:val="en-CA"/>
        </w:rPr>
        <w:t>.</w:t>
      </w:r>
    </w:p>
    <w:p w14:paraId="317918BA" w14:textId="4CFF85B9" w:rsidR="00160C8B" w:rsidRDefault="00160C8B" w:rsidP="00160C8B">
      <w:pPr>
        <w:keepNext/>
        <w:rPr>
          <w:ins w:id="634" w:author="Eric Boisvert" w:date="2016-01-06T09:58:00Z"/>
          <w:noProof/>
          <w:lang w:val="en-CA" w:eastAsia="en-CA"/>
        </w:rPr>
      </w:pPr>
    </w:p>
    <w:p w14:paraId="3B9A29C6" w14:textId="77777777" w:rsidR="00094557" w:rsidRDefault="00476D1D" w:rsidP="00094557">
      <w:pPr>
        <w:keepNext/>
        <w:rPr>
          <w:ins w:id="635" w:author="Eric Boisvert" w:date="2016-01-06T09:59:00Z"/>
        </w:rPr>
      </w:pPr>
      <w:ins w:id="636" w:author="Eric Boisvert" w:date="2016-01-06T09:58:00Z">
        <w:r>
          <w:rPr>
            <w:noProof/>
            <w:lang w:val="en-CA" w:eastAsia="en-CA"/>
          </w:rPr>
          <w:pict w14:anchorId="042126C1">
            <v:shape id="_x0000_i1026" type="#_x0000_t75" style="width:328.85pt;height:183.75pt;visibility:visible;mso-wrap-style:square">
              <v:imagedata r:id="rId14" o:title=""/>
            </v:shape>
          </w:pict>
        </w:r>
      </w:ins>
    </w:p>
    <w:p w14:paraId="2FE6EA1A" w14:textId="7AE2AC4A" w:rsidR="00926101" w:rsidRDefault="00094557">
      <w:pPr>
        <w:pStyle w:val="Caption"/>
        <w:pPrChange w:id="637" w:author="Eric Boisvert" w:date="2016-01-06T09:59:00Z">
          <w:pPr>
            <w:keepNext/>
          </w:pPr>
        </w:pPrChange>
      </w:pPr>
      <w:ins w:id="638" w:author="Eric Boisvert" w:date="2016-01-06T09:59:00Z">
        <w:r>
          <w:t xml:space="preserve">Figure </w:t>
        </w:r>
        <w:r>
          <w:fldChar w:fldCharType="begin"/>
        </w:r>
        <w:r>
          <w:instrText xml:space="preserve"> SEQ Figure \* ARABIC </w:instrText>
        </w:r>
      </w:ins>
      <w:r>
        <w:fldChar w:fldCharType="separate"/>
      </w:r>
      <w:ins w:id="639" w:author="Eric Boisvert" w:date="2016-01-11T17:35:00Z">
        <w:r w:rsidR="00DE367C">
          <w:rPr>
            <w:noProof/>
          </w:rPr>
          <w:t>2</w:t>
        </w:r>
      </w:ins>
      <w:ins w:id="640" w:author="Eric Boisvert" w:date="2016-01-06T09:59:00Z">
        <w:r>
          <w:fldChar w:fldCharType="end"/>
        </w:r>
        <w:r>
          <w:t xml:space="preserve"> </w:t>
        </w:r>
        <w:r w:rsidRPr="00B60298">
          <w:t>Linkage between portrayal and other GeoSciML packages.  An instance of GeologicUnitView matches an instance of MappedFeature.</w:t>
        </w:r>
      </w:ins>
    </w:p>
    <w:p w14:paraId="2897586F" w14:textId="77777777" w:rsidR="00681747" w:rsidRDefault="00681747" w:rsidP="00681747">
      <w:pPr>
        <w:rPr>
          <w:lang w:val="en-CA"/>
        </w:rPr>
      </w:pPr>
    </w:p>
    <w:p w14:paraId="5128645A" w14:textId="77777777" w:rsidR="00681747" w:rsidRDefault="00681747" w:rsidP="00681747">
      <w:pPr>
        <w:pStyle w:val="Heading2"/>
        <w:rPr>
          <w:lang w:val="en-CA"/>
        </w:rPr>
      </w:pPr>
      <w:bookmarkStart w:id="641" w:name="_Ref432754283"/>
      <w:bookmarkStart w:id="642" w:name="_Toc439943433"/>
      <w:r>
        <w:rPr>
          <w:lang w:val="en-CA"/>
        </w:rPr>
        <w:t>GeoSciML Basic and Extension</w:t>
      </w:r>
      <w:bookmarkEnd w:id="641"/>
      <w:bookmarkEnd w:id="642"/>
    </w:p>
    <w:p w14:paraId="159EBC38" w14:textId="77777777" w:rsidR="00681747" w:rsidRDefault="00681747" w:rsidP="00681747">
      <w:pPr>
        <w:rPr>
          <w:lang w:val="en-CA"/>
        </w:rPr>
      </w:pPr>
    </w:p>
    <w:p w14:paraId="05A77CED" w14:textId="3A23C667" w:rsidR="00681747" w:rsidRDefault="00681747" w:rsidP="00681747">
      <w:pPr>
        <w:rPr>
          <w:lang w:val="en-CA"/>
        </w:rPr>
      </w:pPr>
      <w:r>
        <w:rPr>
          <w:lang w:val="en-CA"/>
        </w:rPr>
        <w:t xml:space="preserve">GeoSciML describes geological features </w:t>
      </w:r>
      <w:del w:id="643" w:author="Eric Boisvert" w:date="2016-01-06T10:02:00Z">
        <w:r w:rsidDel="00D318C0">
          <w:rPr>
            <w:lang w:val="en-CA"/>
          </w:rPr>
          <w:delText>in a</w:delText>
        </w:r>
      </w:del>
      <w:ins w:id="644" w:author="Eric Boisvert" w:date="2016-01-06T10:02:00Z">
        <w:r w:rsidR="00D318C0">
          <w:rPr>
            <w:lang w:val="en-CA"/>
          </w:rPr>
          <w:t>from the</w:t>
        </w:r>
      </w:ins>
      <w:r>
        <w:rPr>
          <w:lang w:val="en-CA"/>
        </w:rPr>
        <w:t xml:space="preserve"> mapping perspective, articulated around the concept of a MapFeature – the cartographic element shown on a map, and the GeologicalFeature it represents.  All </w:t>
      </w:r>
      <w:ins w:id="645" w:author="Eric Boisvert" w:date="2016-01-06T10:02:00Z">
        <w:r w:rsidR="00D318C0">
          <w:rPr>
            <w:lang w:val="en-CA"/>
          </w:rPr>
          <w:t xml:space="preserve">geologic </w:t>
        </w:r>
      </w:ins>
      <w:r>
        <w:rPr>
          <w:lang w:val="en-CA"/>
        </w:rPr>
        <w:t>concepts that can be represented on a map are subtypes of GeologicalFeature</w:t>
      </w:r>
      <w:del w:id="646" w:author="Eric Boisvert" w:date="2016-01-06T10:02:00Z">
        <w:r w:rsidDel="00D318C0">
          <w:rPr>
            <w:lang w:val="en-CA"/>
          </w:rPr>
          <w:delText>s</w:delText>
        </w:r>
      </w:del>
      <w:r>
        <w:rPr>
          <w:lang w:val="en-CA"/>
        </w:rPr>
        <w:t>.   GeologicFeature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r>
        <w:t xml:space="preserve">Figure </w:t>
      </w:r>
      <w:r>
        <w:rPr>
          <w:noProof/>
        </w:rPr>
        <w:t>1</w:t>
      </w:r>
      <w:r>
        <w:rPr>
          <w:lang w:val="en-CA"/>
        </w:rPr>
        <w:fldChar w:fldCharType="end"/>
      </w:r>
      <w:proofErr w:type="gramStart"/>
      <w:r>
        <w:rPr>
          <w:lang w:val="en-CA"/>
        </w:rPr>
        <w:t>) ;</w:t>
      </w:r>
      <w:proofErr w:type="gramEnd"/>
      <w:r>
        <w:rPr>
          <w:lang w:val="en-CA"/>
        </w:rPr>
        <w:t xml:space="preserve"> GeologicEvent, GeologicStructure, GeologicUnit and GeomorphologicFeatures.   Other main features from GeoSciML are not geologic features themselves, but features related to the activity of sampling and observing geology (such as Borehole or GeologicSpecimen) and are therefore modelled as SF_SamplingFeature</w:t>
      </w:r>
      <w:del w:id="647" w:author="Eric Boisvert" w:date="2016-01-06T10:03:00Z">
        <w:r w:rsidDel="00D318C0">
          <w:rPr>
            <w:lang w:val="en-CA"/>
          </w:rPr>
          <w:delText>s</w:delText>
        </w:r>
      </w:del>
      <w:r>
        <w:rPr>
          <w:lang w:val="en-CA"/>
        </w:rPr>
        <w:t xml:space="preserve"> (O&amp;M) subtypes.</w:t>
      </w:r>
    </w:p>
    <w:p w14:paraId="057035A4" w14:textId="5137847E" w:rsidR="00681747" w:rsidRDefault="00476D1D" w:rsidP="00681747">
      <w:pPr>
        <w:keepNext/>
      </w:pPr>
      <w:r>
        <w:rPr>
          <w:noProof/>
          <w:lang w:val="en-CA" w:eastAsia="en-CA"/>
        </w:rPr>
        <w:lastRenderedPageBreak/>
        <w:pict w14:anchorId="19DD133B">
          <v:shape id="Picture 2" o:spid="_x0000_i1027" type="#_x0000_t75" style="width:6in;height:235.9pt;visibility:visible;mso-wrap-style:square">
            <v:imagedata r:id="rId15" o:title=""/>
          </v:shape>
        </w:pict>
      </w:r>
    </w:p>
    <w:p w14:paraId="3CC68821" w14:textId="77777777" w:rsidR="00681747" w:rsidRDefault="00681747" w:rsidP="00681747">
      <w:pPr>
        <w:pStyle w:val="Caption"/>
        <w:rPr>
          <w:lang w:val="en-CA"/>
        </w:rPr>
      </w:pPr>
      <w:bookmarkStart w:id="648" w:name="_Ref431724260"/>
      <w:r>
        <w:t xml:space="preserve">Figure </w:t>
      </w:r>
      <w:r w:rsidR="00673E83">
        <w:fldChar w:fldCharType="begin"/>
      </w:r>
      <w:r w:rsidR="00673E83">
        <w:instrText xml:space="preserve"> SEQ Figure \* ARABIC </w:instrText>
      </w:r>
      <w:r w:rsidR="00673E83">
        <w:fldChar w:fldCharType="separate"/>
      </w:r>
      <w:ins w:id="649" w:author="Eric Boisvert" w:date="2016-01-11T17:35:00Z">
        <w:r w:rsidR="00DE367C">
          <w:rPr>
            <w:noProof/>
          </w:rPr>
          <w:t>3</w:t>
        </w:r>
      </w:ins>
      <w:del w:id="650" w:author="Eric Boisvert" w:date="2015-10-30T04:23:00Z">
        <w:r w:rsidR="00090DCF" w:rsidDel="007D2867">
          <w:rPr>
            <w:noProof/>
          </w:rPr>
          <w:delText>3</w:delText>
        </w:r>
      </w:del>
      <w:r w:rsidR="00673E83">
        <w:rPr>
          <w:noProof/>
        </w:rPr>
        <w:fldChar w:fldCharType="end"/>
      </w:r>
      <w:bookmarkEnd w:id="648"/>
      <w:r>
        <w:t xml:space="preserve"> Core feature model for GeoSciML</w:t>
      </w:r>
    </w:p>
    <w:p w14:paraId="276132A1" w14:textId="7D2EDECC" w:rsidR="00681747" w:rsidRDefault="00681747" w:rsidP="00681747">
      <w:pPr>
        <w:rPr>
          <w:lang w:val="en-CA"/>
        </w:rPr>
      </w:pPr>
      <w:r>
        <w:rPr>
          <w:lang w:val="en-CA"/>
        </w:rPr>
        <w:t xml:space="preserve">GeologicFeature can share relationships through </w:t>
      </w:r>
      <w:del w:id="651" w:author="Eric Boisvert" w:date="2015-10-27T17:03:00Z">
        <w:r w:rsidDel="00B33100">
          <w:rPr>
            <w:lang w:val="en-CA"/>
          </w:rPr>
          <w:delText xml:space="preserve">Relation </w:delText>
        </w:r>
      </w:del>
      <w:ins w:id="652" w:author="Eric Boisvert" w:date="2015-10-27T17:03:00Z">
        <w:r w:rsidR="00B33100">
          <w:rPr>
            <w:lang w:val="en-CA"/>
          </w:rPr>
          <w:t xml:space="preserve">relation (AbstractRelation) </w:t>
        </w:r>
      </w:ins>
      <w:r>
        <w:rPr>
          <w:lang w:val="en-CA"/>
        </w:rPr>
        <w:t>class, subtyped into different kind of relationships, providing different properties and constrains.</w:t>
      </w:r>
    </w:p>
    <w:p w14:paraId="56E01FC1" w14:textId="77777777" w:rsidR="00EA50E7" w:rsidRDefault="00EA50E7" w:rsidP="00681747">
      <w:pPr>
        <w:rPr>
          <w:ins w:id="653" w:author="Eric Boisvert" w:date="2016-01-09T01:15:00Z"/>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5282C2AA" w14:textId="7D72DA68" w:rsidR="00895888" w:rsidRDefault="00895888">
      <w:pPr>
        <w:pStyle w:val="Heading3"/>
        <w:rPr>
          <w:ins w:id="654" w:author="Eric Boisvert" w:date="2016-01-09T01:16:00Z"/>
          <w:lang w:val="en-CA"/>
        </w:rPr>
        <w:pPrChange w:id="655" w:author="Eric Boisvert" w:date="2016-01-09T01:16:00Z">
          <w:pPr/>
        </w:pPrChange>
      </w:pPr>
      <w:bookmarkStart w:id="656" w:name="_Ref440065627"/>
      <w:ins w:id="657" w:author="Eric Boisvert" w:date="2016-01-09T01:15:00Z">
        <w:r>
          <w:rPr>
            <w:lang w:val="en-CA"/>
          </w:rPr>
          <w:t>AbstractDescription classes</w:t>
        </w:r>
      </w:ins>
      <w:bookmarkEnd w:id="656"/>
    </w:p>
    <w:p w14:paraId="780C7301" w14:textId="77777777" w:rsidR="00895888" w:rsidRPr="00895888" w:rsidRDefault="00895888">
      <w:pPr>
        <w:rPr>
          <w:lang w:val="en-CA"/>
        </w:rPr>
      </w:pPr>
    </w:p>
    <w:p w14:paraId="6F2F2413" w14:textId="77777777" w:rsidR="00EA50E7" w:rsidRDefault="00EA50E7" w:rsidP="00681747">
      <w:pPr>
        <w:rPr>
          <w:lang w:val="en-CA"/>
        </w:rPr>
      </w:pPr>
      <w:r>
        <w:rPr>
          <w:lang w:val="en-CA"/>
        </w:rPr>
        <w:t>To add custom properties to an existing class (what extension package actually does), the technique normally used is to create a class as a subtype to carry the new properties.</w:t>
      </w:r>
    </w:p>
    <w:p w14:paraId="7E87DB7E" w14:textId="58FEA631" w:rsidR="00EA50E7" w:rsidRDefault="00476D1D" w:rsidP="00EA50E7">
      <w:pPr>
        <w:keepNext/>
      </w:pPr>
      <w:r>
        <w:rPr>
          <w:noProof/>
          <w:lang w:val="en-CA" w:eastAsia="en-CA"/>
        </w:rPr>
        <w:lastRenderedPageBreak/>
        <w:pict w14:anchorId="4781C8BC">
          <v:shape id="Picture 15" o:spid="_x0000_i1028" type="#_x0000_t75" style="width:234.8pt;height:345.5pt;visibility:visible;mso-wrap-style:square">
            <v:imagedata r:id="rId16" o:title=""/>
          </v:shape>
        </w:pict>
      </w:r>
    </w:p>
    <w:p w14:paraId="3CFC74DF" w14:textId="77777777" w:rsidR="00EA50E7" w:rsidRDefault="00EA50E7" w:rsidP="00EA50E7">
      <w:pPr>
        <w:pStyle w:val="Caption"/>
        <w:rPr>
          <w:lang w:val="en-CA"/>
        </w:rPr>
      </w:pPr>
      <w:r>
        <w:t xml:space="preserve">Figure </w:t>
      </w:r>
      <w:r w:rsidR="00673E83">
        <w:fldChar w:fldCharType="begin"/>
      </w:r>
      <w:r w:rsidR="00673E83">
        <w:instrText xml:space="preserve"> SEQ Figure \* ARABIC </w:instrText>
      </w:r>
      <w:r w:rsidR="00673E83">
        <w:fldChar w:fldCharType="separate"/>
      </w:r>
      <w:ins w:id="658" w:author="Eric Boisvert" w:date="2016-01-11T17:35:00Z">
        <w:r w:rsidR="00DE367C">
          <w:rPr>
            <w:noProof/>
          </w:rPr>
          <w:t>4</w:t>
        </w:r>
      </w:ins>
      <w:del w:id="659" w:author="Eric Boisvert" w:date="2015-10-30T04:23:00Z">
        <w:r w:rsidR="00090DCF" w:rsidDel="007D2867">
          <w:rPr>
            <w:noProof/>
          </w:rPr>
          <w:delText>4</w:delText>
        </w:r>
      </w:del>
      <w:r w:rsidR="00673E83">
        <w:rPr>
          <w:noProof/>
        </w:rPr>
        <w:fldChar w:fldCharType="end"/>
      </w:r>
      <w:r>
        <w:t>: Adding properties by extension</w:t>
      </w:r>
    </w:p>
    <w:p w14:paraId="3C1C71D8" w14:textId="2085B915" w:rsidR="00861954" w:rsidRDefault="00EA50E7" w:rsidP="00861954">
      <w:r>
        <w:rPr>
          <w:lang w:val="en-CA"/>
        </w:rPr>
        <w:t xml:space="preserve">But this only works </w:t>
      </w:r>
      <w:r w:rsidR="00861954">
        <w:rPr>
          <w:lang w:val="en-CA"/>
        </w:rPr>
        <w:t>when properties need to be added to a leaf class.  Properties added to a class higher up won’t propagate to existing subtypes.</w:t>
      </w:r>
      <w:r w:rsidR="00DA2FDF">
        <w:rPr>
          <w:lang w:val="en-CA"/>
        </w:rPr>
        <w:t xml:space="preserve">  G</w:t>
      </w:r>
      <w:r w:rsidR="00861954">
        <w:t>eoSciML uses a</w:t>
      </w:r>
      <w:ins w:id="660" w:author="Boisvert, Eric" w:date="2015-10-16T08:01:00Z">
        <w:r w:rsidR="000077DC">
          <w:t>n</w:t>
        </w:r>
      </w:ins>
      <w:r w:rsidR="00861954">
        <w:t xml:space="preserve"> </w:t>
      </w:r>
      <w:ins w:id="661" w:author="Boisvert, Eric" w:date="2015-10-16T08:01:00Z">
        <w:r w:rsidR="000077DC">
          <w:t xml:space="preserve">extension </w:t>
        </w:r>
      </w:ins>
      <w:r w:rsidR="00861954">
        <w:t xml:space="preserve">pattern </w:t>
      </w:r>
      <w:del w:id="662" w:author="Boisvert, Eric" w:date="2015-10-16T08:01:00Z">
        <w:r w:rsidR="00861954" w:rsidDel="000077DC">
          <w:delText xml:space="preserve">extension </w:delText>
        </w:r>
      </w:del>
      <w:r w:rsidR="00861954">
        <w:t xml:space="preserve">by </w:t>
      </w:r>
      <w:ins w:id="663" w:author="Eric Boisvert" w:date="2016-01-09T01:16:00Z">
        <w:r w:rsidR="00895888">
          <w:t xml:space="preserve">abstract </w:t>
        </w:r>
      </w:ins>
      <w:r w:rsidR="00861954">
        <w:t>property blocks</w:t>
      </w:r>
      <w:ins w:id="664" w:author="Eric Boisvert" w:date="2016-01-09T01:16:00Z">
        <w:r w:rsidR="00895888">
          <w:t xml:space="preserve"> (AbstractDescription classes)</w:t>
        </w:r>
      </w:ins>
      <w:r w:rsidR="00861954">
        <w:t>.  Blocks of properties are organized in their own type and associated to the class</w:t>
      </w:r>
    </w:p>
    <w:p w14:paraId="2A48355A" w14:textId="1A619957" w:rsidR="00DA2FDF" w:rsidRDefault="00476D1D" w:rsidP="00DA2FDF">
      <w:pPr>
        <w:keepNext/>
      </w:pPr>
      <w:r>
        <w:rPr>
          <w:noProof/>
          <w:lang w:val="en-CA" w:eastAsia="en-CA"/>
        </w:rPr>
        <w:lastRenderedPageBreak/>
        <w:pict w14:anchorId="6E99B92B">
          <v:shape id="Picture 17" o:spid="_x0000_i1029" type="#_x0000_t75" style="width:6in;height:216.55pt;visibility:visible;mso-wrap-style:square">
            <v:imagedata r:id="rId17" o:title=""/>
          </v:shape>
        </w:pict>
      </w:r>
    </w:p>
    <w:p w14:paraId="2F3374EB" w14:textId="451A2136" w:rsidR="00861954" w:rsidRDefault="00DA2FDF" w:rsidP="00DA2FDF">
      <w:pPr>
        <w:pStyle w:val="Caption"/>
      </w:pPr>
      <w:r>
        <w:t xml:space="preserve">Figure </w:t>
      </w:r>
      <w:r w:rsidR="00673E83">
        <w:fldChar w:fldCharType="begin"/>
      </w:r>
      <w:r w:rsidR="00673E83">
        <w:instrText xml:space="preserve"> SEQ Figure \* ARABIC </w:instrText>
      </w:r>
      <w:r w:rsidR="00673E83">
        <w:fldChar w:fldCharType="separate"/>
      </w:r>
      <w:ins w:id="665" w:author="Eric Boisvert" w:date="2016-01-11T17:35:00Z">
        <w:r w:rsidR="00DE367C">
          <w:rPr>
            <w:noProof/>
          </w:rPr>
          <w:t>5</w:t>
        </w:r>
      </w:ins>
      <w:del w:id="666" w:author="Eric Boisvert" w:date="2015-10-30T04:23:00Z">
        <w:r w:rsidR="00090DCF" w:rsidDel="007D2867">
          <w:rPr>
            <w:noProof/>
          </w:rPr>
          <w:delText>5</w:delText>
        </w:r>
      </w:del>
      <w:r w:rsidR="00673E83">
        <w:rPr>
          <w:noProof/>
        </w:rPr>
        <w:fldChar w:fldCharType="end"/>
      </w:r>
      <w:r>
        <w:t xml:space="preserve"> : Extension pattern using a property block (</w:t>
      </w:r>
      <w:ins w:id="667" w:author="Eric Boisvert" w:date="2016-01-09T01:17:00Z">
        <w:r w:rsidR="00895888">
          <w:t>Abstract</w:t>
        </w:r>
      </w:ins>
      <w:r>
        <w:t>Description class)</w:t>
      </w:r>
    </w:p>
    <w:p w14:paraId="64193030" w14:textId="5FE6F509" w:rsidR="00DA2FDF" w:rsidRDefault="00595C96" w:rsidP="00DA2FDF">
      <w:r>
        <w:t>This pattern has two main advantages:</w:t>
      </w:r>
    </w:p>
    <w:p w14:paraId="355A92F4" w14:textId="2371C7F4" w:rsidR="00DA2FDF" w:rsidRDefault="00D0034E" w:rsidP="00D0034E">
      <w:pPr>
        <w:pStyle w:val="ListParagraph"/>
        <w:numPr>
          <w:ilvl w:val="0"/>
          <w:numId w:val="16"/>
        </w:numPr>
      </w:pPr>
      <w:r>
        <w:t>Does not require the creation of a new feature type</w:t>
      </w:r>
      <w:r w:rsidR="00595C96">
        <w:t xml:space="preserve"> to add properties to core features.</w:t>
      </w:r>
    </w:p>
    <w:p w14:paraId="6EC47B98" w14:textId="424B5ACB" w:rsidR="00D0034E" w:rsidRDefault="00D0034E" w:rsidP="00D0034E">
      <w:pPr>
        <w:pStyle w:val="ListParagraph"/>
        <w:numPr>
          <w:ilvl w:val="0"/>
          <w:numId w:val="16"/>
        </w:numPr>
      </w:pPr>
      <w:r>
        <w:t>Extra properties can be defined by a community and use by another one</w:t>
      </w:r>
      <w:r w:rsidR="00595C96">
        <w:t xml:space="preserve"> (for example, properties added by geophysic application could be reused by groundwater applications)</w:t>
      </w:r>
    </w:p>
    <w:p w14:paraId="12F91C24" w14:textId="2F8534D9" w:rsidR="00DA2FDF" w:rsidRDefault="000077DC" w:rsidP="00DA2FDF">
      <w:pPr>
        <w:rPr>
          <w:ins w:id="668" w:author="Boisvert, Eric" w:date="2015-10-16T08:08:00Z"/>
        </w:rPr>
      </w:pPr>
      <w:ins w:id="669" w:author="Boisvert, Eric" w:date="2015-10-16T08:00:00Z">
        <w:r>
          <w:t xml:space="preserve">GeoSciML Basic contains </w:t>
        </w:r>
      </w:ins>
      <w:ins w:id="670" w:author="Boisvert, Eric" w:date="2015-10-16T08:19:00Z">
        <w:r>
          <w:t>9</w:t>
        </w:r>
      </w:ins>
      <w:ins w:id="671" w:author="Boisvert, Eric" w:date="2015-10-16T08:00:00Z">
        <w:r>
          <w:t xml:space="preserve"> </w:t>
        </w:r>
      </w:ins>
      <w:ins w:id="672" w:author="Boisvert, Eric" w:date="2015-10-16T08:06:00Z">
        <w:r>
          <w:t>stu</w:t>
        </w:r>
      </w:ins>
      <w:ins w:id="673" w:author="Boisvert, Eric" w:date="2015-10-16T08:07:00Z">
        <w:r>
          <w:t>b</w:t>
        </w:r>
      </w:ins>
      <w:ins w:id="674" w:author="Boisvert, Eric" w:date="2015-10-16T08:06:00Z">
        <w:r>
          <w:t xml:space="preserve"> </w:t>
        </w:r>
      </w:ins>
      <w:ins w:id="675" w:author="Boisvert, Eric" w:date="2015-10-16T08:07:00Z">
        <w:r>
          <w:t xml:space="preserve">abstract </w:t>
        </w:r>
      </w:ins>
      <w:ins w:id="676" w:author="Boisvert, Eric" w:date="2015-10-16T08:06:00Z">
        <w:r>
          <w:t>classes</w:t>
        </w:r>
      </w:ins>
      <w:ins w:id="677" w:author="Boisvert, Eric" w:date="2015-10-16T08:19:00Z">
        <w:r>
          <w:t xml:space="preserve"> </w:t>
        </w:r>
      </w:ins>
      <w:del w:id="678" w:author="Eric Boisvert" w:date="2016-01-09T01:17:00Z">
        <w:r w:rsidR="00595C96" w:rsidDel="00895888">
          <w:delText>concretised</w:delText>
        </w:r>
      </w:del>
      <w:ins w:id="679" w:author="Boisvert, Eric" w:date="2015-10-16T08:19:00Z">
        <w:del w:id="680" w:author="Eric Boisvert" w:date="2016-01-09T01:17:00Z">
          <w:r w:rsidDel="00895888">
            <w:delText xml:space="preserve"> </w:delText>
          </w:r>
        </w:del>
      </w:ins>
      <w:ins w:id="681" w:author="Eric Boisvert" w:date="2016-01-09T01:17:00Z">
        <w:r w:rsidR="00895888">
          <w:t xml:space="preserve">materialised </w:t>
        </w:r>
      </w:ins>
      <w:ins w:id="682" w:author="Boisvert, Eric" w:date="2015-10-16T08:19:00Z">
        <w:r>
          <w:t>in GeoSciML extension</w:t>
        </w:r>
      </w:ins>
      <w:ins w:id="683" w:author="Boisvert, Eric" w:date="2015-10-16T08:20:00Z">
        <w:r>
          <w:t xml:space="preserve"> (</w:t>
        </w:r>
        <w:r>
          <w:fldChar w:fldCharType="begin"/>
        </w:r>
        <w:r>
          <w:instrText xml:space="preserve"> REF _Ref432746974 \h </w:instrText>
        </w:r>
      </w:ins>
      <w:r>
        <w:fldChar w:fldCharType="separate"/>
      </w:r>
      <w:ins w:id="684" w:author="Boisvert, Eric" w:date="2015-10-16T08:20:00Z">
        <w:r>
          <w:t xml:space="preserve">Table </w:t>
        </w:r>
        <w:r>
          <w:rPr>
            <w:noProof/>
          </w:rPr>
          <w:t>1</w:t>
        </w:r>
        <w:r>
          <w:fldChar w:fldCharType="end"/>
        </w:r>
        <w:r>
          <w:t>)</w:t>
        </w:r>
      </w:ins>
      <w:ins w:id="685" w:author="Boisvert, Eric" w:date="2015-10-16T08:19:00Z">
        <w:r>
          <w:t>.</w:t>
        </w:r>
      </w:ins>
    </w:p>
    <w:p w14:paraId="434C3884" w14:textId="50875018" w:rsidR="000077DC" w:rsidRDefault="000077DC" w:rsidP="004D3EF3">
      <w:pPr>
        <w:pStyle w:val="Caption"/>
        <w:keepNext/>
        <w:rPr>
          <w:ins w:id="686" w:author="Boisvert, Eric" w:date="2015-10-16T08:20:00Z"/>
        </w:rPr>
      </w:pPr>
      <w:bookmarkStart w:id="687" w:name="_Ref432746974"/>
      <w:ins w:id="688" w:author="Boisvert, Eric" w:date="2015-10-16T08:20:00Z">
        <w:r>
          <w:t xml:space="preserve">Table </w:t>
        </w:r>
        <w:r>
          <w:fldChar w:fldCharType="begin"/>
        </w:r>
        <w:r>
          <w:instrText xml:space="preserve"> SEQ Table \* ARABIC </w:instrText>
        </w:r>
      </w:ins>
      <w:r>
        <w:fldChar w:fldCharType="separate"/>
      </w:r>
      <w:r w:rsidR="00292781">
        <w:rPr>
          <w:noProof/>
        </w:rPr>
        <w:t>1</w:t>
      </w:r>
      <w:ins w:id="689" w:author="Boisvert, Eric" w:date="2015-10-16T08:20:00Z">
        <w:r>
          <w:fldChar w:fldCharType="end"/>
        </w:r>
        <w:bookmarkEnd w:id="687"/>
        <w:r>
          <w:t xml:space="preserve"> GeoSciML basic stub classes</w:t>
        </w:r>
      </w:ins>
    </w:p>
    <w:tbl>
      <w:tblPr>
        <w:tblW w:w="8897" w:type="dxa"/>
        <w:tblBorders>
          <w:top w:val="single" w:sz="8" w:space="0" w:color="000000"/>
          <w:bottom w:val="single" w:sz="8" w:space="0" w:color="000000"/>
        </w:tblBorders>
        <w:tblLook w:val="04A0" w:firstRow="1" w:lastRow="0" w:firstColumn="1" w:lastColumn="0" w:noHBand="0" w:noVBand="1"/>
      </w:tblPr>
      <w:tblGrid>
        <w:gridCol w:w="4361"/>
        <w:gridCol w:w="4536"/>
      </w:tblGrid>
      <w:tr w:rsidR="000A793F" w:rsidRPr="00761F44" w14:paraId="615D9792" w14:textId="77777777" w:rsidTr="00673E83">
        <w:trPr>
          <w:ins w:id="690" w:author="Boisvert, Eric" w:date="2015-10-16T08:08:00Z"/>
        </w:trPr>
        <w:tc>
          <w:tcPr>
            <w:tcW w:w="4361" w:type="dxa"/>
            <w:tcBorders>
              <w:top w:val="single" w:sz="8" w:space="0" w:color="000000"/>
              <w:left w:val="nil"/>
              <w:bottom w:val="single" w:sz="8" w:space="0" w:color="000000"/>
              <w:right w:val="nil"/>
            </w:tcBorders>
            <w:shd w:val="clear" w:color="auto" w:fill="auto"/>
          </w:tcPr>
          <w:p w14:paraId="2BB1CD89" w14:textId="1B637959" w:rsidR="000077DC" w:rsidRPr="00D970E9" w:rsidRDefault="000077DC" w:rsidP="00DA2FDF">
            <w:pPr>
              <w:rPr>
                <w:ins w:id="691" w:author="Boisvert, Eric" w:date="2015-10-16T08:08:00Z"/>
                <w:rFonts w:ascii="Calibri" w:hAnsi="Calibri"/>
                <w:b/>
                <w:bCs/>
                <w:color w:val="000000"/>
                <w:sz w:val="20"/>
                <w:szCs w:val="20"/>
              </w:rPr>
            </w:pPr>
            <w:ins w:id="692" w:author="Boisvert, Eric" w:date="2015-10-16T08:09:00Z">
              <w:r w:rsidRPr="000A793F">
                <w:rPr>
                  <w:rFonts w:ascii="Calibri" w:hAnsi="Calibri"/>
                  <w:b/>
                  <w:bCs/>
                  <w:color w:val="000000"/>
                  <w:sz w:val="20"/>
                  <w:szCs w:val="20"/>
                </w:rPr>
                <w:t>Class</w:t>
              </w:r>
            </w:ins>
          </w:p>
        </w:tc>
        <w:tc>
          <w:tcPr>
            <w:tcW w:w="4536" w:type="dxa"/>
            <w:tcBorders>
              <w:top w:val="single" w:sz="8" w:space="0" w:color="000000"/>
              <w:left w:val="nil"/>
              <w:bottom w:val="single" w:sz="8" w:space="0" w:color="000000"/>
              <w:right w:val="nil"/>
            </w:tcBorders>
            <w:shd w:val="clear" w:color="auto" w:fill="auto"/>
          </w:tcPr>
          <w:p w14:paraId="5F26D0DE" w14:textId="523318BB" w:rsidR="000077DC" w:rsidRPr="00D970E9" w:rsidRDefault="000077DC" w:rsidP="00DA2FDF">
            <w:pPr>
              <w:rPr>
                <w:ins w:id="693" w:author="Boisvert, Eric" w:date="2015-10-16T08:08:00Z"/>
                <w:rFonts w:ascii="Calibri" w:hAnsi="Calibri"/>
                <w:b/>
                <w:bCs/>
                <w:color w:val="000000"/>
                <w:sz w:val="20"/>
                <w:szCs w:val="20"/>
              </w:rPr>
            </w:pPr>
            <w:ins w:id="694" w:author="Boisvert, Eric" w:date="2015-10-16T08:09:00Z">
              <w:r w:rsidRPr="00D970E9">
                <w:rPr>
                  <w:rFonts w:ascii="Calibri" w:hAnsi="Calibri"/>
                  <w:b/>
                  <w:bCs/>
                  <w:color w:val="000000"/>
                  <w:sz w:val="20"/>
                  <w:szCs w:val="20"/>
                </w:rPr>
                <w:t>Description</w:t>
              </w:r>
            </w:ins>
          </w:p>
        </w:tc>
      </w:tr>
      <w:tr w:rsidR="000A793F" w:rsidRPr="00761F44" w14:paraId="6E0BDD9A" w14:textId="77777777" w:rsidTr="00D970E9">
        <w:trPr>
          <w:ins w:id="695" w:author="Boisvert, Eric" w:date="2015-10-16T08:08:00Z"/>
        </w:trPr>
        <w:tc>
          <w:tcPr>
            <w:tcW w:w="4361" w:type="dxa"/>
            <w:tcBorders>
              <w:left w:val="nil"/>
              <w:right w:val="nil"/>
            </w:tcBorders>
            <w:shd w:val="clear" w:color="auto" w:fill="C0C0C0"/>
          </w:tcPr>
          <w:p w14:paraId="5E8CA65C" w14:textId="0D48B021" w:rsidR="000077DC" w:rsidRPr="00D970E9" w:rsidRDefault="000077DC" w:rsidP="00DA2FDF">
            <w:pPr>
              <w:rPr>
                <w:ins w:id="696" w:author="Boisvert, Eric" w:date="2015-10-16T08:08:00Z"/>
                <w:rFonts w:ascii="Calibri" w:hAnsi="Calibri"/>
                <w:b/>
                <w:bCs/>
                <w:color w:val="000000"/>
                <w:sz w:val="20"/>
                <w:szCs w:val="20"/>
              </w:rPr>
            </w:pPr>
            <w:ins w:id="697" w:author="Boisvert, Eric" w:date="2015-10-16T08:09:00Z">
              <w:r w:rsidRPr="000A793F">
                <w:rPr>
                  <w:rFonts w:ascii="Calibri" w:hAnsi="Calibri"/>
                  <w:b/>
                  <w:bCs/>
                  <w:color w:val="000000"/>
                  <w:sz w:val="20"/>
                  <w:szCs w:val="20"/>
                </w:rPr>
                <w:t>AbstractFeatureRelation</w:t>
              </w:r>
            </w:ins>
          </w:p>
        </w:tc>
        <w:tc>
          <w:tcPr>
            <w:tcW w:w="4536" w:type="dxa"/>
            <w:tcBorders>
              <w:left w:val="nil"/>
              <w:right w:val="nil"/>
            </w:tcBorders>
            <w:shd w:val="clear" w:color="auto" w:fill="C0C0C0"/>
          </w:tcPr>
          <w:p w14:paraId="54D70DF5" w14:textId="09E8962A" w:rsidR="000077DC" w:rsidRPr="00D970E9" w:rsidRDefault="000077DC" w:rsidP="00DA2FDF">
            <w:pPr>
              <w:rPr>
                <w:ins w:id="698" w:author="Boisvert, Eric" w:date="2015-10-16T08:08:00Z"/>
                <w:rFonts w:ascii="Calibri" w:hAnsi="Calibri"/>
                <w:color w:val="000000"/>
                <w:sz w:val="20"/>
                <w:szCs w:val="20"/>
              </w:rPr>
            </w:pPr>
            <w:ins w:id="699" w:author="Boisvert, Eric" w:date="2015-10-16T08:10:00Z">
              <w:r w:rsidRPr="00D970E9">
                <w:rPr>
                  <w:rFonts w:ascii="Calibri" w:hAnsi="Calibri"/>
                  <w:color w:val="000000"/>
                  <w:sz w:val="20"/>
                  <w:szCs w:val="20"/>
                </w:rPr>
                <w:t>Association class p</w:t>
              </w:r>
            </w:ins>
            <w:ins w:id="700" w:author="Boisvert, Eric" w:date="2015-10-16T08:09:00Z">
              <w:r w:rsidRPr="000A793F">
                <w:rPr>
                  <w:rFonts w:ascii="Calibri" w:hAnsi="Calibri"/>
                  <w:color w:val="000000"/>
                  <w:sz w:val="20"/>
                  <w:szCs w:val="20"/>
                </w:rPr>
                <w:t>laceholder to implement relation between geologic features</w:t>
              </w:r>
            </w:ins>
          </w:p>
        </w:tc>
      </w:tr>
      <w:tr w:rsidR="000077DC" w:rsidRPr="00761F44" w14:paraId="66F7ECD6" w14:textId="77777777" w:rsidTr="00D970E9">
        <w:trPr>
          <w:ins w:id="701" w:author="Boisvert, Eric" w:date="2015-10-16T08:08:00Z"/>
        </w:trPr>
        <w:tc>
          <w:tcPr>
            <w:tcW w:w="4361" w:type="dxa"/>
            <w:shd w:val="clear" w:color="auto" w:fill="auto"/>
          </w:tcPr>
          <w:p w14:paraId="58414791" w14:textId="3AD58F04" w:rsidR="000077DC" w:rsidRPr="000A793F" w:rsidRDefault="000077DC" w:rsidP="00DA2FDF">
            <w:pPr>
              <w:rPr>
                <w:ins w:id="702" w:author="Boisvert, Eric" w:date="2015-10-16T08:08:00Z"/>
                <w:rFonts w:ascii="Calibri" w:hAnsi="Calibri"/>
                <w:b/>
                <w:bCs/>
                <w:color w:val="000000"/>
                <w:sz w:val="20"/>
                <w:szCs w:val="20"/>
              </w:rPr>
            </w:pPr>
            <w:ins w:id="703" w:author="Boisvert, Eric" w:date="2015-10-16T08:10:00Z">
              <w:r w:rsidRPr="00D970E9">
                <w:rPr>
                  <w:rFonts w:ascii="Calibri" w:hAnsi="Calibri"/>
                  <w:b/>
                  <w:bCs/>
                  <w:color w:val="000000"/>
                  <w:sz w:val="20"/>
                  <w:szCs w:val="20"/>
                </w:rPr>
                <w:t>EarthMaterialAbstractDescription</w:t>
              </w:r>
            </w:ins>
          </w:p>
        </w:tc>
        <w:tc>
          <w:tcPr>
            <w:tcW w:w="4536" w:type="dxa"/>
            <w:shd w:val="clear" w:color="auto" w:fill="auto"/>
          </w:tcPr>
          <w:p w14:paraId="5B6371CC" w14:textId="44E724FB" w:rsidR="000077DC" w:rsidRPr="000A793F" w:rsidRDefault="000077DC" w:rsidP="00DA2FDF">
            <w:pPr>
              <w:rPr>
                <w:ins w:id="704" w:author="Boisvert, Eric" w:date="2015-10-16T08:08:00Z"/>
                <w:rFonts w:ascii="Calibri" w:hAnsi="Calibri"/>
                <w:color w:val="000000"/>
                <w:sz w:val="20"/>
                <w:szCs w:val="20"/>
              </w:rPr>
            </w:pPr>
            <w:ins w:id="705" w:author="Boisvert, Eric" w:date="2015-10-16T08:14:00Z">
              <w:r w:rsidRPr="00D970E9">
                <w:rPr>
                  <w:rFonts w:ascii="Calibri" w:hAnsi="Calibri"/>
                  <w:color w:val="000000"/>
                  <w:sz w:val="20"/>
                  <w:szCs w:val="20"/>
                </w:rPr>
                <w:t>Detailed</w:t>
              </w:r>
            </w:ins>
            <w:ins w:id="706" w:author="Boisvert, Eric" w:date="2015-10-16T08:11:00Z">
              <w:r w:rsidRPr="00D970E9">
                <w:rPr>
                  <w:rFonts w:ascii="Calibri" w:hAnsi="Calibri"/>
                  <w:color w:val="000000"/>
                  <w:sz w:val="20"/>
                  <w:szCs w:val="20"/>
                </w:rPr>
                <w:t xml:space="preserve"> earth material description </w:t>
              </w:r>
            </w:ins>
            <w:ins w:id="707" w:author="Boisvert, Eric" w:date="2015-10-16T08:14:00Z">
              <w:r w:rsidRPr="00D970E9">
                <w:rPr>
                  <w:rFonts w:ascii="Calibri" w:hAnsi="Calibri"/>
                  <w:color w:val="000000"/>
                  <w:sz w:val="20"/>
                  <w:szCs w:val="20"/>
                </w:rPr>
                <w:t xml:space="preserve">placeholder </w:t>
              </w:r>
            </w:ins>
            <w:ins w:id="708" w:author="Boisvert, Eric" w:date="2015-10-16T08:11:00Z">
              <w:r w:rsidRPr="00D970E9">
                <w:rPr>
                  <w:rFonts w:ascii="Calibri" w:hAnsi="Calibri"/>
                  <w:color w:val="000000"/>
                  <w:sz w:val="20"/>
                  <w:szCs w:val="20"/>
                </w:rPr>
                <w:t>for GeologicUnit and EarthM</w:t>
              </w:r>
            </w:ins>
            <w:ins w:id="709" w:author="Boisvert, Eric" w:date="2015-10-16T08:12:00Z">
              <w:r w:rsidRPr="00D970E9">
                <w:rPr>
                  <w:rFonts w:ascii="Calibri" w:hAnsi="Calibri"/>
                  <w:color w:val="000000"/>
                  <w:sz w:val="20"/>
                  <w:szCs w:val="20"/>
                </w:rPr>
                <w:t>aterial</w:t>
              </w:r>
            </w:ins>
          </w:p>
        </w:tc>
      </w:tr>
      <w:tr w:rsidR="000A793F" w:rsidRPr="00761F44" w14:paraId="757DC1D2" w14:textId="77777777" w:rsidTr="00D970E9">
        <w:trPr>
          <w:ins w:id="710" w:author="Boisvert, Eric" w:date="2015-10-16T08:08:00Z"/>
        </w:trPr>
        <w:tc>
          <w:tcPr>
            <w:tcW w:w="4361" w:type="dxa"/>
            <w:tcBorders>
              <w:left w:val="nil"/>
              <w:right w:val="nil"/>
            </w:tcBorders>
            <w:shd w:val="clear" w:color="auto" w:fill="C0C0C0"/>
          </w:tcPr>
          <w:p w14:paraId="5045AAA7" w14:textId="26B28FF0" w:rsidR="000077DC" w:rsidRPr="000A793F" w:rsidRDefault="000077DC" w:rsidP="00DA2FDF">
            <w:pPr>
              <w:rPr>
                <w:ins w:id="711" w:author="Boisvert, Eric" w:date="2015-10-16T08:08:00Z"/>
                <w:rFonts w:ascii="Calibri" w:hAnsi="Calibri"/>
                <w:b/>
                <w:bCs/>
                <w:color w:val="000000"/>
                <w:sz w:val="20"/>
                <w:szCs w:val="20"/>
              </w:rPr>
            </w:pPr>
            <w:ins w:id="712" w:author="Boisvert, Eric" w:date="2015-10-16T08:12:00Z">
              <w:r w:rsidRPr="00D970E9">
                <w:rPr>
                  <w:rFonts w:ascii="Calibri" w:hAnsi="Calibri"/>
                  <w:b/>
                  <w:bCs/>
                  <w:color w:val="000000"/>
                  <w:sz w:val="20"/>
                  <w:szCs w:val="20"/>
                </w:rPr>
                <w:t>GeologicUnitAbstractDescription</w:t>
              </w:r>
            </w:ins>
          </w:p>
        </w:tc>
        <w:tc>
          <w:tcPr>
            <w:tcW w:w="4536" w:type="dxa"/>
            <w:tcBorders>
              <w:left w:val="nil"/>
              <w:right w:val="nil"/>
            </w:tcBorders>
            <w:shd w:val="clear" w:color="auto" w:fill="C0C0C0"/>
          </w:tcPr>
          <w:p w14:paraId="1BB0AB80" w14:textId="6B17E6CB" w:rsidR="000077DC" w:rsidRPr="000A793F" w:rsidRDefault="000077DC" w:rsidP="00DA2FDF">
            <w:pPr>
              <w:rPr>
                <w:ins w:id="713" w:author="Boisvert, Eric" w:date="2015-10-16T08:08:00Z"/>
                <w:rFonts w:ascii="Calibri" w:hAnsi="Calibri"/>
                <w:color w:val="000000"/>
                <w:sz w:val="20"/>
                <w:szCs w:val="20"/>
              </w:rPr>
            </w:pPr>
            <w:ins w:id="714" w:author="Boisvert, Eric" w:date="2015-10-16T08:14:00Z">
              <w:r w:rsidRPr="00D970E9">
                <w:rPr>
                  <w:rFonts w:ascii="Calibri" w:hAnsi="Calibri"/>
                  <w:color w:val="000000"/>
                  <w:sz w:val="20"/>
                  <w:szCs w:val="20"/>
                </w:rPr>
                <w:t>Detailed</w:t>
              </w:r>
            </w:ins>
            <w:ins w:id="715" w:author="Boisvert, Eric" w:date="2015-10-16T08:12:00Z">
              <w:r w:rsidRPr="00D970E9">
                <w:rPr>
                  <w:rFonts w:ascii="Calibri" w:hAnsi="Calibri"/>
                  <w:color w:val="000000"/>
                  <w:sz w:val="20"/>
                  <w:szCs w:val="20"/>
                </w:rPr>
                <w:t xml:space="preserve"> geologic unit description</w:t>
              </w:r>
            </w:ins>
            <w:ins w:id="716" w:author="Boisvert, Eric" w:date="2015-10-16T08:14:00Z">
              <w:r w:rsidRPr="00D970E9">
                <w:rPr>
                  <w:rFonts w:ascii="Calibri" w:hAnsi="Calibri"/>
                  <w:color w:val="000000"/>
                  <w:sz w:val="20"/>
                  <w:szCs w:val="20"/>
                </w:rPr>
                <w:t xml:space="preserve"> placeholder</w:t>
              </w:r>
            </w:ins>
            <w:ins w:id="717" w:author="Boisvert, Eric" w:date="2015-10-16T08:12:00Z">
              <w:r w:rsidRPr="00D970E9">
                <w:rPr>
                  <w:rFonts w:ascii="Calibri" w:hAnsi="Calibri"/>
                  <w:color w:val="000000"/>
                  <w:sz w:val="20"/>
                  <w:szCs w:val="20"/>
                </w:rPr>
                <w:t xml:space="preserve"> for GeologicUnit</w:t>
              </w:r>
            </w:ins>
          </w:p>
        </w:tc>
      </w:tr>
      <w:tr w:rsidR="000A793F" w:rsidRPr="00761F44" w14:paraId="16BE6587" w14:textId="77777777" w:rsidTr="00D970E9">
        <w:trPr>
          <w:ins w:id="718" w:author="Boisvert, Eric" w:date="2015-10-16T08:13:00Z"/>
        </w:trPr>
        <w:tc>
          <w:tcPr>
            <w:tcW w:w="4361" w:type="dxa"/>
            <w:shd w:val="clear" w:color="auto" w:fill="auto"/>
          </w:tcPr>
          <w:p w14:paraId="744760CE" w14:textId="2D65AB9E" w:rsidR="000077DC" w:rsidRPr="00D970E9" w:rsidRDefault="000077DC" w:rsidP="00DA2FDF">
            <w:pPr>
              <w:rPr>
                <w:ins w:id="719" w:author="Boisvert, Eric" w:date="2015-10-16T08:13:00Z"/>
                <w:rFonts w:ascii="Calibri" w:hAnsi="Calibri"/>
                <w:b/>
                <w:bCs/>
                <w:color w:val="000000"/>
                <w:sz w:val="20"/>
                <w:szCs w:val="20"/>
              </w:rPr>
            </w:pPr>
            <w:ins w:id="720" w:author="Boisvert, Eric" w:date="2015-10-16T08:13:00Z">
              <w:r w:rsidRPr="00D970E9">
                <w:rPr>
                  <w:rFonts w:ascii="Calibri" w:hAnsi="Calibri"/>
                  <w:b/>
                  <w:bCs/>
                  <w:color w:val="000000"/>
                  <w:sz w:val="20"/>
                  <w:szCs w:val="20"/>
                </w:rPr>
                <w:t>GeologicEventAbstractDescription</w:t>
              </w:r>
            </w:ins>
          </w:p>
        </w:tc>
        <w:tc>
          <w:tcPr>
            <w:tcW w:w="4536" w:type="dxa"/>
            <w:shd w:val="clear" w:color="auto" w:fill="auto"/>
          </w:tcPr>
          <w:p w14:paraId="7159A290" w14:textId="05E29FF5" w:rsidR="000077DC" w:rsidRPr="00D970E9" w:rsidRDefault="000077DC" w:rsidP="00DA2FDF">
            <w:pPr>
              <w:rPr>
                <w:ins w:id="721" w:author="Boisvert, Eric" w:date="2015-10-16T08:13:00Z"/>
                <w:rFonts w:ascii="Calibri" w:hAnsi="Calibri"/>
                <w:color w:val="000000"/>
                <w:sz w:val="20"/>
                <w:szCs w:val="20"/>
              </w:rPr>
            </w:pPr>
            <w:ins w:id="722" w:author="Boisvert, Eric" w:date="2015-10-16T08:14:00Z">
              <w:r w:rsidRPr="00D970E9">
                <w:rPr>
                  <w:rFonts w:ascii="Calibri" w:hAnsi="Calibri"/>
                  <w:color w:val="000000"/>
                  <w:sz w:val="20"/>
                  <w:szCs w:val="20"/>
                </w:rPr>
                <w:t>Detailed geologic event description placeholder for GeologicEvent</w:t>
              </w:r>
            </w:ins>
            <w:ins w:id="723" w:author="Boisvert, Eric" w:date="2015-10-16T08:13:00Z">
              <w:r w:rsidRPr="00D970E9">
                <w:rPr>
                  <w:rFonts w:ascii="Calibri" w:hAnsi="Calibri"/>
                  <w:color w:val="000000"/>
                  <w:sz w:val="20"/>
                  <w:szCs w:val="20"/>
                </w:rPr>
                <w:t xml:space="preserve"> </w:t>
              </w:r>
            </w:ins>
          </w:p>
        </w:tc>
      </w:tr>
      <w:tr w:rsidR="000A793F" w:rsidRPr="00761F44" w14:paraId="378955BD" w14:textId="77777777" w:rsidTr="00D970E9">
        <w:trPr>
          <w:ins w:id="724" w:author="Boisvert, Eric" w:date="2015-10-16T08:13:00Z"/>
        </w:trPr>
        <w:tc>
          <w:tcPr>
            <w:tcW w:w="4361" w:type="dxa"/>
            <w:tcBorders>
              <w:left w:val="nil"/>
              <w:right w:val="nil"/>
            </w:tcBorders>
            <w:shd w:val="clear" w:color="auto" w:fill="C0C0C0"/>
          </w:tcPr>
          <w:p w14:paraId="21499F39" w14:textId="621F2D2E" w:rsidR="000077DC" w:rsidRPr="00D970E9" w:rsidRDefault="000077DC" w:rsidP="00DA2FDF">
            <w:pPr>
              <w:rPr>
                <w:ins w:id="725" w:author="Boisvert, Eric" w:date="2015-10-16T08:13:00Z"/>
                <w:rFonts w:ascii="Calibri" w:hAnsi="Calibri"/>
                <w:b/>
                <w:bCs/>
                <w:color w:val="000000"/>
                <w:sz w:val="20"/>
                <w:szCs w:val="20"/>
              </w:rPr>
            </w:pPr>
            <w:ins w:id="726" w:author="Boisvert, Eric" w:date="2015-10-16T08:15:00Z">
              <w:r w:rsidRPr="00D970E9">
                <w:rPr>
                  <w:rFonts w:ascii="Calibri" w:hAnsi="Calibri"/>
                  <w:b/>
                  <w:bCs/>
                  <w:color w:val="000000"/>
                  <w:sz w:val="20"/>
                  <w:szCs w:val="20"/>
                </w:rPr>
                <w:t>ContactAbstractDescription</w:t>
              </w:r>
            </w:ins>
          </w:p>
        </w:tc>
        <w:tc>
          <w:tcPr>
            <w:tcW w:w="4536" w:type="dxa"/>
            <w:tcBorders>
              <w:left w:val="nil"/>
              <w:right w:val="nil"/>
            </w:tcBorders>
            <w:shd w:val="clear" w:color="auto" w:fill="C0C0C0"/>
          </w:tcPr>
          <w:p w14:paraId="206E0382" w14:textId="2B73239F" w:rsidR="000077DC" w:rsidRPr="00D970E9" w:rsidRDefault="000077DC" w:rsidP="000077DC">
            <w:pPr>
              <w:rPr>
                <w:ins w:id="727" w:author="Boisvert, Eric" w:date="2015-10-16T08:13:00Z"/>
                <w:rFonts w:ascii="Calibri" w:hAnsi="Calibri"/>
                <w:color w:val="000000"/>
                <w:sz w:val="20"/>
                <w:szCs w:val="20"/>
              </w:rPr>
            </w:pPr>
            <w:ins w:id="728" w:author="Boisvert, Eric" w:date="2015-10-16T08:16:00Z">
              <w:r w:rsidRPr="00D970E9">
                <w:rPr>
                  <w:rFonts w:ascii="Calibri" w:hAnsi="Calibri"/>
                  <w:color w:val="000000"/>
                  <w:sz w:val="20"/>
                  <w:szCs w:val="20"/>
                </w:rPr>
                <w:t>Detailed contact description placeholder for Contact</w:t>
              </w:r>
            </w:ins>
          </w:p>
        </w:tc>
      </w:tr>
      <w:tr w:rsidR="000A793F" w:rsidRPr="00761F44" w14:paraId="4F774382" w14:textId="77777777" w:rsidTr="00D970E9">
        <w:trPr>
          <w:ins w:id="729" w:author="Boisvert, Eric" w:date="2015-10-16T08:13:00Z"/>
        </w:trPr>
        <w:tc>
          <w:tcPr>
            <w:tcW w:w="4361" w:type="dxa"/>
            <w:shd w:val="clear" w:color="auto" w:fill="auto"/>
          </w:tcPr>
          <w:p w14:paraId="2AAB0063" w14:textId="611519DF" w:rsidR="000077DC" w:rsidRPr="00D970E9" w:rsidRDefault="000077DC" w:rsidP="00DA2FDF">
            <w:pPr>
              <w:rPr>
                <w:ins w:id="730" w:author="Boisvert, Eric" w:date="2015-10-16T08:13:00Z"/>
                <w:rFonts w:ascii="Calibri" w:hAnsi="Calibri"/>
                <w:b/>
                <w:bCs/>
                <w:color w:val="000000"/>
                <w:sz w:val="20"/>
                <w:szCs w:val="20"/>
              </w:rPr>
            </w:pPr>
            <w:ins w:id="731" w:author="Boisvert, Eric" w:date="2015-10-16T08:15:00Z">
              <w:r w:rsidRPr="00D970E9">
                <w:rPr>
                  <w:rFonts w:ascii="Calibri" w:hAnsi="Calibri"/>
                  <w:b/>
                  <w:bCs/>
                  <w:color w:val="000000"/>
                  <w:sz w:val="20"/>
                  <w:szCs w:val="20"/>
                </w:rPr>
                <w:t>FoliationAbstractDescription</w:t>
              </w:r>
            </w:ins>
          </w:p>
        </w:tc>
        <w:tc>
          <w:tcPr>
            <w:tcW w:w="4536" w:type="dxa"/>
            <w:shd w:val="clear" w:color="auto" w:fill="auto"/>
          </w:tcPr>
          <w:p w14:paraId="7D3AAFCD" w14:textId="377AE0D2" w:rsidR="000077DC" w:rsidRPr="00D970E9" w:rsidRDefault="000077DC" w:rsidP="000077DC">
            <w:pPr>
              <w:rPr>
                <w:ins w:id="732" w:author="Boisvert, Eric" w:date="2015-10-16T08:13:00Z"/>
                <w:rFonts w:ascii="Calibri" w:hAnsi="Calibri"/>
                <w:color w:val="000000"/>
                <w:sz w:val="20"/>
                <w:szCs w:val="20"/>
              </w:rPr>
            </w:pPr>
            <w:ins w:id="733" w:author="Boisvert, Eric" w:date="2015-10-16T08:16:00Z">
              <w:r w:rsidRPr="00D970E9">
                <w:rPr>
                  <w:rFonts w:ascii="Calibri" w:hAnsi="Calibri"/>
                  <w:color w:val="000000"/>
                  <w:sz w:val="20"/>
                  <w:szCs w:val="20"/>
                </w:rPr>
                <w:t xml:space="preserve">Detailed foliation description placeholder for </w:t>
              </w:r>
            </w:ins>
            <w:ins w:id="734" w:author="Boisvert, Eric" w:date="2015-10-16T08:17:00Z">
              <w:r w:rsidRPr="00D970E9">
                <w:rPr>
                  <w:rFonts w:ascii="Calibri" w:hAnsi="Calibri"/>
                  <w:color w:val="000000"/>
                  <w:sz w:val="20"/>
                  <w:szCs w:val="20"/>
                </w:rPr>
                <w:lastRenderedPageBreak/>
                <w:t>Foliation</w:t>
              </w:r>
            </w:ins>
          </w:p>
        </w:tc>
      </w:tr>
      <w:tr w:rsidR="000A793F" w:rsidRPr="00761F44" w14:paraId="501E34DA" w14:textId="77777777" w:rsidTr="00D970E9">
        <w:trPr>
          <w:ins w:id="735" w:author="Boisvert, Eric" w:date="2015-10-16T08:16:00Z"/>
        </w:trPr>
        <w:tc>
          <w:tcPr>
            <w:tcW w:w="4361" w:type="dxa"/>
            <w:tcBorders>
              <w:left w:val="nil"/>
              <w:right w:val="nil"/>
            </w:tcBorders>
            <w:shd w:val="clear" w:color="auto" w:fill="C0C0C0"/>
          </w:tcPr>
          <w:p w14:paraId="21718FA5" w14:textId="6A6C2ED2" w:rsidR="000077DC" w:rsidRPr="00D970E9" w:rsidRDefault="000077DC" w:rsidP="00DA2FDF">
            <w:pPr>
              <w:rPr>
                <w:ins w:id="736" w:author="Boisvert, Eric" w:date="2015-10-16T08:16:00Z"/>
                <w:rFonts w:ascii="Calibri" w:hAnsi="Calibri"/>
                <w:b/>
                <w:bCs/>
                <w:color w:val="000000"/>
                <w:sz w:val="20"/>
                <w:szCs w:val="20"/>
              </w:rPr>
            </w:pPr>
            <w:ins w:id="737" w:author="Boisvert, Eric" w:date="2015-10-16T08:16:00Z">
              <w:r w:rsidRPr="00D970E9">
                <w:rPr>
                  <w:rFonts w:ascii="Calibri" w:hAnsi="Calibri"/>
                  <w:b/>
                  <w:bCs/>
                  <w:color w:val="000000"/>
                  <w:sz w:val="20"/>
                  <w:szCs w:val="20"/>
                </w:rPr>
                <w:lastRenderedPageBreak/>
                <w:t>FoldAbstractDescription</w:t>
              </w:r>
            </w:ins>
          </w:p>
        </w:tc>
        <w:tc>
          <w:tcPr>
            <w:tcW w:w="4536" w:type="dxa"/>
            <w:tcBorders>
              <w:left w:val="nil"/>
              <w:right w:val="nil"/>
            </w:tcBorders>
            <w:shd w:val="clear" w:color="auto" w:fill="C0C0C0"/>
          </w:tcPr>
          <w:p w14:paraId="1CA063B7" w14:textId="351CDD75" w:rsidR="000077DC" w:rsidRPr="00D970E9" w:rsidRDefault="000077DC" w:rsidP="000077DC">
            <w:pPr>
              <w:rPr>
                <w:ins w:id="738" w:author="Boisvert, Eric" w:date="2015-10-16T08:16:00Z"/>
                <w:rFonts w:ascii="Calibri" w:hAnsi="Calibri"/>
                <w:color w:val="000000"/>
                <w:sz w:val="20"/>
                <w:szCs w:val="20"/>
              </w:rPr>
            </w:pPr>
            <w:ins w:id="739" w:author="Boisvert, Eric" w:date="2015-10-16T08:17:00Z">
              <w:r w:rsidRPr="00D970E9">
                <w:rPr>
                  <w:rFonts w:ascii="Calibri" w:hAnsi="Calibri"/>
                  <w:color w:val="000000"/>
                  <w:sz w:val="20"/>
                  <w:szCs w:val="20"/>
                </w:rPr>
                <w:t>Detailed fold description placeholder for Fold</w:t>
              </w:r>
            </w:ins>
          </w:p>
        </w:tc>
      </w:tr>
      <w:tr w:rsidR="000A793F" w:rsidRPr="00761F44" w14:paraId="74931749" w14:textId="77777777" w:rsidTr="00D970E9">
        <w:trPr>
          <w:ins w:id="740" w:author="Boisvert, Eric" w:date="2015-10-16T08:16:00Z"/>
        </w:trPr>
        <w:tc>
          <w:tcPr>
            <w:tcW w:w="4361" w:type="dxa"/>
            <w:shd w:val="clear" w:color="auto" w:fill="auto"/>
          </w:tcPr>
          <w:p w14:paraId="31DE7313" w14:textId="534D15EA" w:rsidR="000077DC" w:rsidRPr="00D970E9" w:rsidRDefault="000077DC" w:rsidP="00DA2FDF">
            <w:pPr>
              <w:rPr>
                <w:ins w:id="741" w:author="Boisvert, Eric" w:date="2015-10-16T08:16:00Z"/>
                <w:rFonts w:ascii="Calibri" w:hAnsi="Calibri"/>
                <w:b/>
                <w:bCs/>
                <w:color w:val="000000"/>
                <w:sz w:val="20"/>
                <w:szCs w:val="20"/>
              </w:rPr>
            </w:pPr>
            <w:ins w:id="742" w:author="Boisvert, Eric" w:date="2015-10-16T08:16:00Z">
              <w:r w:rsidRPr="00D970E9">
                <w:rPr>
                  <w:rFonts w:ascii="Calibri" w:hAnsi="Calibri"/>
                  <w:b/>
                  <w:bCs/>
                  <w:color w:val="000000"/>
                  <w:sz w:val="20"/>
                  <w:szCs w:val="20"/>
                </w:rPr>
                <w:t>ShearDisplacementStructureAbstractDescription</w:t>
              </w:r>
            </w:ins>
          </w:p>
        </w:tc>
        <w:tc>
          <w:tcPr>
            <w:tcW w:w="4536" w:type="dxa"/>
            <w:shd w:val="clear" w:color="auto" w:fill="auto"/>
          </w:tcPr>
          <w:p w14:paraId="3DF17E9D" w14:textId="593EBC74" w:rsidR="000077DC" w:rsidRPr="00D970E9" w:rsidRDefault="000077DC" w:rsidP="000077DC">
            <w:pPr>
              <w:rPr>
                <w:ins w:id="743" w:author="Boisvert, Eric" w:date="2015-10-16T08:16:00Z"/>
                <w:rFonts w:ascii="Calibri" w:hAnsi="Calibri"/>
                <w:color w:val="000000"/>
                <w:sz w:val="20"/>
                <w:szCs w:val="20"/>
              </w:rPr>
            </w:pPr>
            <w:ins w:id="744" w:author="Boisvert, Eric" w:date="2015-10-16T08:17:00Z">
              <w:r w:rsidRPr="00D970E9">
                <w:rPr>
                  <w:rFonts w:ascii="Calibri" w:hAnsi="Calibri"/>
                  <w:color w:val="000000"/>
                  <w:sz w:val="20"/>
                  <w:szCs w:val="20"/>
                </w:rPr>
                <w:t>Detailed shear displacement description placeholder for ShearDisplacementStructure</w:t>
              </w:r>
            </w:ins>
          </w:p>
        </w:tc>
      </w:tr>
      <w:tr w:rsidR="000A793F" w:rsidRPr="00761F44" w14:paraId="700AD3CC" w14:textId="77777777" w:rsidTr="00D970E9">
        <w:trPr>
          <w:ins w:id="745" w:author="Boisvert, Eric" w:date="2015-10-16T08:16:00Z"/>
        </w:trPr>
        <w:tc>
          <w:tcPr>
            <w:tcW w:w="4361" w:type="dxa"/>
            <w:tcBorders>
              <w:left w:val="nil"/>
              <w:right w:val="nil"/>
            </w:tcBorders>
            <w:shd w:val="clear" w:color="auto" w:fill="C0C0C0"/>
          </w:tcPr>
          <w:p w14:paraId="49F14BF2" w14:textId="1BA3DB56" w:rsidR="000077DC" w:rsidRPr="00D970E9" w:rsidRDefault="000077DC" w:rsidP="00DA2FDF">
            <w:pPr>
              <w:rPr>
                <w:ins w:id="746" w:author="Boisvert, Eric" w:date="2015-10-16T08:16:00Z"/>
                <w:rFonts w:ascii="Calibri" w:hAnsi="Calibri"/>
                <w:b/>
                <w:bCs/>
                <w:color w:val="000000"/>
                <w:sz w:val="20"/>
                <w:szCs w:val="20"/>
              </w:rPr>
            </w:pPr>
            <w:ins w:id="747" w:author="Boisvert, Eric" w:date="2015-10-16T08:17:00Z">
              <w:r w:rsidRPr="00D970E9">
                <w:rPr>
                  <w:rFonts w:ascii="Calibri" w:hAnsi="Calibri"/>
                  <w:b/>
                  <w:bCs/>
                  <w:color w:val="000000"/>
                  <w:sz w:val="20"/>
                  <w:szCs w:val="20"/>
                </w:rPr>
                <w:t>Geomorphologic</w:t>
              </w:r>
            </w:ins>
            <w:ins w:id="748" w:author="Boisvert, Eric" w:date="2015-10-16T08:18:00Z">
              <w:r w:rsidRPr="00D970E9">
                <w:rPr>
                  <w:rFonts w:ascii="Calibri" w:hAnsi="Calibri"/>
                  <w:b/>
                  <w:bCs/>
                  <w:color w:val="000000"/>
                  <w:sz w:val="20"/>
                  <w:szCs w:val="20"/>
                </w:rPr>
                <w:t>UnitAbstractDescription</w:t>
              </w:r>
            </w:ins>
          </w:p>
        </w:tc>
        <w:tc>
          <w:tcPr>
            <w:tcW w:w="4536" w:type="dxa"/>
            <w:tcBorders>
              <w:left w:val="nil"/>
              <w:right w:val="nil"/>
            </w:tcBorders>
            <w:shd w:val="clear" w:color="auto" w:fill="C0C0C0"/>
          </w:tcPr>
          <w:p w14:paraId="48FB697E" w14:textId="1AD2E992" w:rsidR="000077DC" w:rsidRPr="00D970E9" w:rsidRDefault="000077DC" w:rsidP="000077DC">
            <w:pPr>
              <w:rPr>
                <w:ins w:id="749" w:author="Boisvert, Eric" w:date="2015-10-16T08:16:00Z"/>
                <w:rFonts w:ascii="Calibri" w:hAnsi="Calibri"/>
                <w:color w:val="000000"/>
                <w:sz w:val="20"/>
                <w:szCs w:val="20"/>
              </w:rPr>
            </w:pPr>
            <w:ins w:id="750" w:author="Boisvert, Eric" w:date="2015-10-16T08:18:00Z">
              <w:r w:rsidRPr="00D970E9">
                <w:rPr>
                  <w:rFonts w:ascii="Calibri" w:hAnsi="Calibri"/>
                  <w:color w:val="000000"/>
                  <w:sz w:val="20"/>
                  <w:szCs w:val="20"/>
                </w:rPr>
                <w:t>Detailed geomorphologic unit description placeholder for GeomorphologicUnit</w:t>
              </w:r>
            </w:ins>
          </w:p>
        </w:tc>
      </w:tr>
    </w:tbl>
    <w:p w14:paraId="5E1BD684" w14:textId="77777777" w:rsidR="000077DC" w:rsidRDefault="000077DC" w:rsidP="00DA2FDF"/>
    <w:p w14:paraId="7634B830" w14:textId="6A048947" w:rsidR="00390DF7" w:rsidRDefault="00390DF7" w:rsidP="00DA2FDF">
      <w:pPr>
        <w:rPr>
          <w:ins w:id="751" w:author="Eric Boisvert" w:date="2016-01-09T14:36:00Z"/>
        </w:rPr>
      </w:pPr>
      <w:r>
        <w:t>Since those classes are abstract in GeoSciML Basic, data providers need to implement GeoSciML Extension, or any third party extension to get concrete classes.</w:t>
      </w:r>
    </w:p>
    <w:p w14:paraId="324F2CB1" w14:textId="00C3E93B" w:rsidR="00F05019" w:rsidRDefault="00F05019" w:rsidP="00F05019">
      <w:pPr>
        <w:rPr>
          <w:ins w:id="752" w:author="Eric Boisvert" w:date="2016-01-09T14:36:00Z"/>
        </w:rPr>
      </w:pPr>
      <w:ins w:id="753" w:author="Eric Boisvert" w:date="2016-01-09T14:36:00Z">
        <w:r>
          <w:t xml:space="preserve">The GeoSciML SWG is aware that this pattern </w:t>
        </w:r>
      </w:ins>
      <w:ins w:id="754" w:author="Eric Boisvert" w:date="2016-01-09T14:37:00Z">
        <w:r>
          <w:t>contrevene</w:t>
        </w:r>
      </w:ins>
      <w:ins w:id="755" w:author="Eric Boisvert" w:date="2016-01-09T14:36:00Z">
        <w:r>
          <w:t xml:space="preserve"> </w:t>
        </w:r>
      </w:ins>
      <w:ins w:id="756" w:author="Eric Boisvert" w:date="2016-01-09T14:37:00Z">
        <w:r>
          <w:t>a basic rule of ISO 19109 (</w:t>
        </w:r>
      </w:ins>
      <w:ins w:id="757" w:author="Eric Boisvert" w:date="2016-01-09T14:38:00Z">
        <w:r>
          <w:t>/req/uml/structure</w:t>
        </w:r>
      </w:ins>
      <w:ins w:id="758" w:author="Eric Boisvert" w:date="2016-01-09T14:37:00Z">
        <w:r>
          <w:t>)</w:t>
        </w:r>
      </w:ins>
      <w:ins w:id="759" w:author="Eric Boisvert" w:date="2016-01-09T14:38:00Z">
        <w:r>
          <w:t xml:space="preserve"> that states “</w:t>
        </w:r>
        <w:r w:rsidRPr="00F05019">
          <w:rPr>
            <w:i/>
            <w:rPrChange w:id="760" w:author="Eric Boisvert" w:date="2016-01-09T14:38:00Z">
              <w:rPr/>
            </w:rPrChange>
          </w:rPr>
          <w:t>All CLASSES used within an application schema for data transfer shall be instantiable, or if abstract, shall have non-abstract specializations.</w:t>
        </w:r>
        <w:r>
          <w:t>”</w:t>
        </w:r>
      </w:ins>
      <w:ins w:id="761" w:author="Eric Boisvert" w:date="2016-01-09T14:39:00Z">
        <w:r w:rsidR="000466A0">
          <w:t xml:space="preserve"> (</w:t>
        </w:r>
        <w:commentRangeStart w:id="762"/>
        <w:proofErr w:type="gramStart"/>
        <w:r w:rsidR="000466A0">
          <w:t>clause</w:t>
        </w:r>
        <w:proofErr w:type="gramEnd"/>
        <w:r w:rsidR="000466A0">
          <w:t xml:space="preserve"> 8.2.6 of ISO 19109</w:t>
        </w:r>
      </w:ins>
      <w:ins w:id="763" w:author="Eric Boisvert" w:date="2016-01-09T14:40:00Z">
        <w:r w:rsidR="000466A0">
          <w:t>:2015</w:t>
        </w:r>
        <w:commentRangeEnd w:id="762"/>
        <w:r w:rsidR="000466A0">
          <w:rPr>
            <w:rStyle w:val="CommentReference"/>
          </w:rPr>
          <w:commentReference w:id="762"/>
        </w:r>
        <w:r w:rsidR="000466A0">
          <w:t>)</w:t>
        </w:r>
      </w:ins>
    </w:p>
    <w:p w14:paraId="166DC55F" w14:textId="38605A4A" w:rsidR="00F05019" w:rsidRPr="00DA2FDF" w:rsidRDefault="000466A0" w:rsidP="00DA2FDF">
      <w:ins w:id="764" w:author="Eric Boisvert" w:date="2016-01-09T14:42:00Z">
        <w:r>
          <w:t>Because of the restriction</w:t>
        </w:r>
      </w:ins>
      <w:ins w:id="765" w:author="Eric Boisvert" w:date="2016-01-09T14:43:00Z">
        <w:r>
          <w:t>s</w:t>
        </w:r>
      </w:ins>
      <w:ins w:id="766" w:author="Eric Boisvert" w:date="2016-01-09T14:42:00Z">
        <w:r>
          <w:t xml:space="preserve"> of UML and XSD,</w:t>
        </w:r>
      </w:ins>
      <w:ins w:id="767" w:author="Eric Boisvert" w:date="2016-01-09T14:43:00Z">
        <w:r>
          <w:t xml:space="preserve"> it is felt that this pattern is the only usable extension pattern available.  It should be noted that this pattern </w:t>
        </w:r>
        <w:commentRangeStart w:id="768"/>
        <w:r>
          <w:t>is used by other communities.</w:t>
        </w:r>
      </w:ins>
      <w:ins w:id="769" w:author="Eric Boisvert" w:date="2016-01-09T14:42:00Z">
        <w:r>
          <w:t xml:space="preserve"> </w:t>
        </w:r>
      </w:ins>
      <w:commentRangeEnd w:id="768"/>
      <w:ins w:id="770" w:author="Eric Boisvert" w:date="2016-01-09T14:44:00Z">
        <w:r>
          <w:rPr>
            <w:rStyle w:val="CommentReference"/>
          </w:rPr>
          <w:commentReference w:id="768"/>
        </w:r>
      </w:ins>
    </w:p>
    <w:p w14:paraId="79B93D23" w14:textId="77777777" w:rsidR="009459BF" w:rsidRPr="009459BF" w:rsidRDefault="009A7B37" w:rsidP="009459BF">
      <w:pPr>
        <w:pStyle w:val="Heading1"/>
        <w:rPr>
          <w:lang w:val="en-CA"/>
        </w:rPr>
      </w:pPr>
      <w:bookmarkStart w:id="771" w:name="_Toc439943434"/>
      <w:r w:rsidRPr="00D12552">
        <w:rPr>
          <w:lang w:val="en-CA"/>
        </w:rPr>
        <w:t>Conventions</w:t>
      </w:r>
      <w:bookmarkEnd w:id="771"/>
    </w:p>
    <w:p w14:paraId="526B5110" w14:textId="77777777" w:rsidR="00695378" w:rsidRPr="00D12552" w:rsidRDefault="00695378" w:rsidP="00695378">
      <w:pPr>
        <w:pStyle w:val="Heading2"/>
        <w:rPr>
          <w:lang w:val="en-CA"/>
        </w:rPr>
      </w:pPr>
      <w:bookmarkStart w:id="772" w:name="_Ref439663710"/>
      <w:bookmarkStart w:id="773" w:name="_Toc439943435"/>
      <w:r w:rsidRPr="00D12552">
        <w:rPr>
          <w:lang w:val="en-CA"/>
        </w:rPr>
        <w:t>Requirement classe</w:t>
      </w:r>
      <w:bookmarkEnd w:id="772"/>
      <w:bookmarkEnd w:id="773"/>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conforming implementation. A requirements class may consist only of dependencies and introduce no new requirements. </w:t>
      </w:r>
    </w:p>
    <w:p w14:paraId="254DCD47" w14:textId="77777777" w:rsidR="00695378" w:rsidRPr="00D12552" w:rsidRDefault="00695378" w:rsidP="00695378">
      <w:pPr>
        <w:pStyle w:val="Heading2"/>
        <w:rPr>
          <w:lang w:val="en-CA"/>
        </w:rPr>
      </w:pPr>
      <w:bookmarkStart w:id="774" w:name="_Toc377112004"/>
      <w:bookmarkStart w:id="775" w:name="_Toc428885193"/>
      <w:bookmarkStart w:id="776" w:name="_Ref439663763"/>
      <w:bookmarkStart w:id="777" w:name="_Toc439943436"/>
      <w:r w:rsidRPr="00D12552">
        <w:rPr>
          <w:lang w:val="en-CA"/>
        </w:rPr>
        <w:t>Requirement</w:t>
      </w:r>
      <w:bookmarkEnd w:id="774"/>
      <w:bookmarkEnd w:id="775"/>
      <w:bookmarkEnd w:id="776"/>
      <w:bookmarkEnd w:id="777"/>
    </w:p>
    <w:p w14:paraId="34C8E985" w14:textId="77777777" w:rsidR="00695378" w:rsidRPr="00D12552" w:rsidRDefault="00695378" w:rsidP="00695378">
      <w:pPr>
        <w:rPr>
          <w:lang w:val="en-CA"/>
        </w:rPr>
      </w:pPr>
      <w:r w:rsidRPr="00D12552">
        <w:rPr>
          <w:lang w:val="en-CA"/>
        </w:rPr>
        <w:t>All requirements are normative, and each requirement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970E9" w:rsidRDefault="00695378" w:rsidP="00B520F7">
            <w:pPr>
              <w:rPr>
                <w:rFonts w:ascii="Calibri" w:hAnsi="Calibri"/>
                <w:b/>
                <w:lang w:val="en-CA"/>
              </w:rPr>
            </w:pPr>
            <w:r w:rsidRPr="00D970E9">
              <w:rPr>
                <w:rFonts w:ascii="Calibri" w:hAnsi="Calibri"/>
                <w:b/>
                <w:lang w:val="en-CA"/>
              </w:rPr>
              <w:t>/req/[classM]/[reqN]</w:t>
            </w:r>
          </w:p>
        </w:tc>
        <w:tc>
          <w:tcPr>
            <w:tcW w:w="6720" w:type="dxa"/>
            <w:tcBorders>
              <w:left w:val="nil"/>
            </w:tcBorders>
          </w:tcPr>
          <w:p w14:paraId="706F6933" w14:textId="77777777" w:rsidR="00695378" w:rsidRPr="00D970E9" w:rsidRDefault="00695378" w:rsidP="00B520F7">
            <w:pPr>
              <w:rPr>
                <w:rFonts w:ascii="Calibri" w:hAnsi="Calibri"/>
                <w:lang w:val="en-CA"/>
              </w:rPr>
            </w:pPr>
            <w:r w:rsidRPr="00D970E9">
              <w:rPr>
                <w:rFonts w:ascii="Calibri" w:hAnsi="Calibr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proofErr w:type="gramStart"/>
      <w:r w:rsidRPr="00D12552">
        <w:rPr>
          <w:lang w:val="en-CA"/>
        </w:rPr>
        <w:t>where</w:t>
      </w:r>
      <w:proofErr w:type="gramEnd"/>
      <w:r w:rsidRPr="00D12552">
        <w:rPr>
          <w:lang w:val="en-CA"/>
        </w:rPr>
        <w:t xml:space="preserv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Heading2"/>
        <w:rPr>
          <w:lang w:val="en-CA"/>
        </w:rPr>
      </w:pPr>
      <w:bookmarkStart w:id="778" w:name="_Toc356480502"/>
      <w:bookmarkStart w:id="779" w:name="_Toc377112005"/>
      <w:bookmarkStart w:id="780" w:name="_Toc428885194"/>
      <w:bookmarkStart w:id="781" w:name="_Toc439943437"/>
      <w:bookmarkStart w:id="782" w:name="_Toc356480505"/>
      <w:r w:rsidRPr="00D12552">
        <w:rPr>
          <w:lang w:val="en-CA"/>
        </w:rPr>
        <w:t>Conformance class</w:t>
      </w:r>
      <w:bookmarkEnd w:id="778"/>
      <w:bookmarkEnd w:id="779"/>
      <w:bookmarkEnd w:id="780"/>
      <w:bookmarkEnd w:id="781"/>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35F1B1E7" w14:textId="77777777" w:rsidR="00695378" w:rsidRPr="00D12552" w:rsidRDefault="00695378" w:rsidP="00695378">
      <w:pPr>
        <w:rPr>
          <w:lang w:val="en-CA"/>
        </w:rPr>
      </w:pPr>
    </w:p>
    <w:p w14:paraId="1442B819"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commentRangeStart w:id="783"/>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FF0000"/>
          <w:sz w:val="16"/>
          <w:szCs w:val="16"/>
          <w:highlight w:val="white"/>
          <w:lang w:val="en-CA"/>
        </w:rPr>
        <w:t xml:space="preserve"> id</w:t>
      </w:r>
      <w:r w:rsidRPr="00D12552">
        <w:rPr>
          <w:rFonts w:ascii="Courier New" w:hAnsi="Courier New" w:cs="Courier New"/>
          <w:color w:val="0000FF"/>
          <w:sz w:val="16"/>
          <w:szCs w:val="16"/>
          <w:highlight w:val="white"/>
          <w:lang w:val="en-CA"/>
        </w:rPr>
        <w:t>="</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"&gt;</w:t>
      </w:r>
    </w:p>
    <w:p w14:paraId="5E9D4E01"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proofErr w:type="gramStart"/>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roofErr w:type="gramEnd"/>
      <w:r w:rsidRPr="00D12552">
        <w:rPr>
          <w:rFonts w:ascii="Courier New" w:hAnsi="Courier New" w:cs="Courier New"/>
          <w:color w:val="000000"/>
          <w:sz w:val="16"/>
          <w:szCs w:val="16"/>
          <w:highlight w:val="white"/>
          <w:lang w:val="en-CA"/>
        </w:rPr>
        <w:t>Test requirement: /req/</w:t>
      </w:r>
      <w:r w:rsidR="00A17543" w:rsidRPr="00D12552">
        <w:rPr>
          <w:rFonts w:ascii="Courier New" w:hAnsi="Courier New" w:cs="Courier New"/>
          <w:color w:val="000000"/>
          <w:sz w:val="16"/>
          <w:szCs w:val="16"/>
          <w:highlight w:val="white"/>
          <w:lang w:val="en-CA"/>
        </w:rPr>
        <w:t>geosciml-borehole</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
    <w:p w14:paraId="53C65BAC"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FF0000"/>
          <w:sz w:val="16"/>
          <w:szCs w:val="16"/>
          <w:highlight w:val="white"/>
          <w:lang w:val="en-CA"/>
        </w:rPr>
        <w:t xml:space="preserve"> context</w:t>
      </w:r>
      <w:r w:rsidRPr="00D12552">
        <w:rPr>
          <w:rFonts w:ascii="Courier New" w:hAnsi="Courier New" w:cs="Courier New"/>
          <w:color w:val="0000FF"/>
          <w:sz w:val="16"/>
          <w:szCs w:val="16"/>
          <w:highlight w:val="white"/>
          <w:lang w:val="en-CA"/>
        </w:rPr>
        <w:t>="</w:t>
      </w:r>
      <w:r w:rsidR="00A17543" w:rsidRPr="00D12552">
        <w:rPr>
          <w:rFonts w:ascii="Courier New" w:hAnsi="Courier New" w:cs="Courier New"/>
          <w:color w:val="000000"/>
          <w:sz w:val="16"/>
          <w:szCs w:val="16"/>
          <w:highlight w:val="white"/>
          <w:lang w:val="en-CA"/>
        </w:rPr>
        <w:t>gsmlb</w:t>
      </w:r>
      <w:proofErr w:type="gramStart"/>
      <w:r w:rsidRPr="00D12552">
        <w:rPr>
          <w:rFonts w:ascii="Courier New" w:hAnsi="Courier New" w:cs="Courier New"/>
          <w:color w:val="000000"/>
          <w:sz w:val="16"/>
          <w:szCs w:val="16"/>
          <w:highlight w:val="white"/>
          <w:lang w:val="en-CA"/>
        </w:rPr>
        <w:t>:</w:t>
      </w:r>
      <w:r w:rsidR="00A17543" w:rsidRPr="00D12552">
        <w:rPr>
          <w:rFonts w:ascii="Courier New" w:hAnsi="Courier New" w:cs="Courier New"/>
          <w:color w:val="000000"/>
          <w:sz w:val="16"/>
          <w:szCs w:val="16"/>
          <w:highlight w:val="white"/>
          <w:lang w:val="en-CA"/>
        </w:rPr>
        <w:t>Borehole</w:t>
      </w:r>
      <w:proofErr w:type="gramEnd"/>
      <w:r w:rsidRPr="00D12552">
        <w:rPr>
          <w:rFonts w:ascii="Courier New" w:hAnsi="Courier New" w:cs="Courier New"/>
          <w:color w:val="0000FF"/>
          <w:sz w:val="16"/>
          <w:szCs w:val="16"/>
          <w:highlight w:val="white"/>
          <w:lang w:val="en-CA"/>
        </w:rPr>
        <w:t>"&gt;</w:t>
      </w:r>
    </w:p>
    <w:p w14:paraId="7BB7B11E"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FF0000"/>
          <w:sz w:val="16"/>
          <w:szCs w:val="16"/>
          <w:highlight w:val="white"/>
          <w:lang w:val="en-CA"/>
        </w:rPr>
        <w:t xml:space="preserve"> test</w:t>
      </w:r>
      <w:r w:rsidRPr="00D12552">
        <w:rPr>
          <w:rFonts w:ascii="Courier New" w:hAnsi="Courier New" w:cs="Courier New"/>
          <w:color w:val="0000FF"/>
          <w:sz w:val="16"/>
          <w:szCs w:val="16"/>
          <w:highlight w:val="white"/>
          <w:lang w:val="en-CA"/>
        </w:rPr>
        <w:t>="</w:t>
      </w:r>
      <w:proofErr w:type="gramStart"/>
      <w:r w:rsidRPr="00D12552">
        <w:rPr>
          <w:rFonts w:ascii="Courier New" w:hAnsi="Courier New" w:cs="Courier New"/>
          <w:color w:val="000000"/>
          <w:sz w:val="16"/>
          <w:szCs w:val="16"/>
          <w:highlight w:val="white"/>
          <w:lang w:val="en-CA"/>
        </w:rPr>
        <w:t>count(</w:t>
      </w:r>
      <w:proofErr w:type="gramEnd"/>
      <w:r w:rsidR="00A17543" w:rsidRPr="00D12552">
        <w:rPr>
          <w:rFonts w:ascii="Courier New" w:hAnsi="Courier New" w:cs="Courier New"/>
          <w:color w:val="000000"/>
          <w:sz w:val="16"/>
          <w:szCs w:val="16"/>
          <w:highlight w:val="white"/>
          <w:lang w:val="en-CA"/>
        </w:rPr>
        <w:t>gsml</w:t>
      </w:r>
      <w:r w:rsidRPr="00D12552">
        <w:rPr>
          <w:rFonts w:ascii="Courier New" w:hAnsi="Courier New" w:cs="Courier New"/>
          <w:color w:val="000000"/>
          <w:sz w:val="16"/>
          <w:szCs w:val="16"/>
          <w:highlight w:val="white"/>
          <w:lang w:val="en-CA"/>
        </w:rPr>
        <w:t>:gwWellReferenceElevation/gwml2w:Elevation[gwml2w:elevationType/@xlink:href='http://www.opengis.net/req/gwml2-well/origin_elevation']) = 1</w:t>
      </w:r>
      <w:r w:rsidRPr="00D12552">
        <w:rPr>
          <w:rFonts w:ascii="Courier New" w:hAnsi="Courier New" w:cs="Courier New"/>
          <w:color w:val="0000FF"/>
          <w:sz w:val="16"/>
          <w:szCs w:val="16"/>
          <w:highlight w:val="white"/>
          <w:lang w:val="en-CA"/>
        </w:rPr>
        <w:t>"&gt;</w:t>
      </w:r>
      <w:r w:rsidRPr="00D12552">
        <w:rPr>
          <w:rFonts w:ascii="Courier New" w:hAnsi="Courier New" w:cs="Courier New"/>
          <w:color w:val="000000"/>
          <w:sz w:val="16"/>
          <w:szCs w:val="16"/>
          <w:highlight w:val="white"/>
          <w:lang w:val="en-CA"/>
        </w:rPr>
        <w:t>A GW_Well needs at least one origin 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0000FF"/>
          <w:sz w:val="16"/>
          <w:szCs w:val="16"/>
          <w:highlight w:val="white"/>
          <w:lang w:val="en-CA"/>
        </w:rPr>
        <w:t>&gt;</w:t>
      </w:r>
    </w:p>
    <w:p w14:paraId="5112D1B8"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0000FF"/>
          <w:sz w:val="16"/>
          <w:szCs w:val="16"/>
          <w:highlight w:val="white"/>
          <w:lang w:val="en-CA"/>
        </w:rPr>
        <w:t>&gt;</w:t>
      </w:r>
    </w:p>
    <w:p w14:paraId="5A046991" w14:textId="77777777" w:rsidR="00695378" w:rsidRPr="00D12552" w:rsidRDefault="00695378" w:rsidP="00695378">
      <w:pPr>
        <w:rPr>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0000FF"/>
          <w:sz w:val="16"/>
          <w:szCs w:val="16"/>
          <w:highlight w:val="white"/>
          <w:lang w:val="en-CA"/>
        </w:rPr>
        <w:t>&gt;</w:t>
      </w:r>
      <w:commentRangeEnd w:id="783"/>
      <w:r w:rsidR="00A17543" w:rsidRPr="00D12552">
        <w:rPr>
          <w:rStyle w:val="CommentReference"/>
          <w:lang w:val="en-CA"/>
        </w:rPr>
        <w:commentReference w:id="783"/>
      </w:r>
    </w:p>
    <w:p w14:paraId="7652C4D3" w14:textId="77777777" w:rsidR="00695378" w:rsidRPr="00D12552" w:rsidRDefault="00695378" w:rsidP="00695378">
      <w:pPr>
        <w:pStyle w:val="Heading2"/>
        <w:rPr>
          <w:lang w:val="en-CA"/>
        </w:rPr>
      </w:pPr>
      <w:bookmarkStart w:id="784" w:name="_Toc377112006"/>
      <w:bookmarkStart w:id="785" w:name="_Toc428885195"/>
      <w:bookmarkStart w:id="786" w:name="_Toc439943438"/>
      <w:r w:rsidRPr="00D12552">
        <w:rPr>
          <w:lang w:val="en-CA"/>
        </w:rPr>
        <w:t>Identifiers</w:t>
      </w:r>
      <w:bookmarkEnd w:id="782"/>
      <w:bookmarkEnd w:id="784"/>
      <w:bookmarkEnd w:id="785"/>
      <w:bookmarkEnd w:id="786"/>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77777777" w:rsidR="00695378" w:rsidRPr="00D12552" w:rsidRDefault="00695378" w:rsidP="00695378">
      <w:pPr>
        <w:rPr>
          <w:lang w:val="en-CA"/>
        </w:rPr>
      </w:pPr>
      <w:r w:rsidRPr="00D12552">
        <w:rPr>
          <w:lang w:val="en-CA"/>
        </w:rPr>
        <w:t xml:space="preserve">All requirements and conformance tests that appear in this document are denoted by partial URIs which </w:t>
      </w:r>
      <w:proofErr w:type="gramStart"/>
      <w:r w:rsidRPr="00D12552">
        <w:rPr>
          <w:lang w:val="en-CA"/>
        </w:rPr>
        <w:t>are</w:t>
      </w:r>
      <w:proofErr w:type="gramEnd"/>
      <w:r w:rsidRPr="00D12552">
        <w:rPr>
          <w:lang w:val="en-CA"/>
        </w:rPr>
        <w:t xml:space="preserv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classM]/[reqN]</w:t>
      </w:r>
      <w:r w:rsidRPr="00D12552">
        <w:rPr>
          <w:rFonts w:ascii="Consolas" w:hAnsi="Consolas" w:cs="Consolas"/>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classM]/[testN]</w:t>
      </w:r>
      <w:r w:rsidRPr="00D12552">
        <w:rPr>
          <w:rFonts w:ascii="Consolas" w:hAnsi="Consolas" w:cs="Consolas"/>
          <w:lang w:val="en-CA"/>
        </w:rPr>
        <w:t>.</w:t>
      </w:r>
    </w:p>
    <w:p w14:paraId="10B83494" w14:textId="77777777" w:rsidR="00695378" w:rsidRPr="00D12552" w:rsidRDefault="00695378" w:rsidP="00695378">
      <w:pPr>
        <w:rPr>
          <w:lang w:val="en-CA"/>
        </w:rPr>
      </w:pPr>
    </w:p>
    <w:p w14:paraId="05C5DB46" w14:textId="77777777" w:rsidR="009A7B37" w:rsidRPr="00D12552" w:rsidRDefault="009A7B37">
      <w:pPr>
        <w:pStyle w:val="Heading1"/>
        <w:rPr>
          <w:lang w:val="en-CA"/>
        </w:rPr>
      </w:pPr>
      <w:bookmarkStart w:id="787" w:name="_Toc439943439"/>
      <w:commentRangeStart w:id="788"/>
      <w:r w:rsidRPr="00D12552">
        <w:rPr>
          <w:lang w:val="en-CA"/>
        </w:rPr>
        <w:t>Clauses not Containing Normative Material</w:t>
      </w:r>
      <w:commentRangeEnd w:id="788"/>
      <w:r w:rsidR="00F85F80">
        <w:rPr>
          <w:rStyle w:val="CommentReference"/>
          <w:b w:val="0"/>
          <w:bCs w:val="0"/>
        </w:rPr>
        <w:commentReference w:id="788"/>
      </w:r>
      <w:bookmarkEnd w:id="787"/>
    </w:p>
    <w:p w14:paraId="1279C72D" w14:textId="1E4C75B1" w:rsidR="009A7B37" w:rsidRPr="00D12552" w:rsidRDefault="009A7B37">
      <w:pPr>
        <w:rPr>
          <w:lang w:val="en-CA"/>
        </w:rPr>
      </w:pPr>
      <w:r w:rsidRPr="00D12552">
        <w:rPr>
          <w:lang w:val="en-CA"/>
        </w:rPr>
        <w:t>Paragraph</w:t>
      </w:r>
      <w:ins w:id="789" w:author="Eric Boisvert" w:date="2016-01-04T09:58:00Z">
        <w:r w:rsidR="00E535AA">
          <w:rPr>
            <w:lang w:val="en-CA"/>
          </w:rPr>
          <w:t xml:space="preserve"> </w:t>
        </w:r>
      </w:ins>
    </w:p>
    <w:p w14:paraId="64DACC68" w14:textId="77777777" w:rsidR="009A7B37" w:rsidRPr="00D12552" w:rsidRDefault="009A7B37">
      <w:pPr>
        <w:pStyle w:val="Heading2"/>
        <w:rPr>
          <w:lang w:val="en-CA"/>
        </w:rPr>
      </w:pPr>
      <w:bookmarkStart w:id="790" w:name="_Toc439943440"/>
      <w:r w:rsidRPr="00D12552">
        <w:rPr>
          <w:lang w:val="en-CA"/>
        </w:rPr>
        <w:t>Clauses not containing normative material sub-clause 1</w:t>
      </w:r>
      <w:bookmarkEnd w:id="790"/>
    </w:p>
    <w:p w14:paraId="38E0A16D" w14:textId="77777777" w:rsidR="009A7B37" w:rsidRPr="00D12552" w:rsidRDefault="009A7B37">
      <w:pPr>
        <w:rPr>
          <w:lang w:val="en-CA"/>
        </w:rPr>
      </w:pPr>
      <w:r w:rsidRPr="00D12552">
        <w:rPr>
          <w:lang w:val="en-CA"/>
        </w:rPr>
        <w:t>Paragraph</w:t>
      </w:r>
    </w:p>
    <w:p w14:paraId="1C9D9ECD" w14:textId="77777777" w:rsidR="009A7B37" w:rsidRPr="00233F14" w:rsidRDefault="009A7B37" w:rsidP="00B62A72">
      <w:pPr>
        <w:pStyle w:val="Heading3"/>
      </w:pPr>
      <w:bookmarkStart w:id="791" w:name="_Toc439943441"/>
      <w:r w:rsidRPr="00233F14">
        <w:lastRenderedPageBreak/>
        <w:t>Clauses not containing normative material sub-clause 2</w:t>
      </w:r>
      <w:bookmarkEnd w:id="791"/>
    </w:p>
    <w:p w14:paraId="65E1EDE5" w14:textId="77777777" w:rsidR="009A7B37" w:rsidRPr="00D12552" w:rsidRDefault="00A6445A">
      <w:pPr>
        <w:pStyle w:val="Heading1"/>
        <w:rPr>
          <w:lang w:val="en-CA"/>
        </w:rPr>
      </w:pPr>
      <w:bookmarkStart w:id="792" w:name="_Toc439943442"/>
      <w:r>
        <w:rPr>
          <w:lang w:val="en-CA"/>
        </w:rPr>
        <w:t>Logical Model</w:t>
      </w:r>
      <w:bookmarkEnd w:id="792"/>
    </w:p>
    <w:p w14:paraId="277058B6" w14:textId="7A986FDB" w:rsidR="009A7B37" w:rsidRDefault="00A17543" w:rsidP="004A5507">
      <w:pPr>
        <w:rPr>
          <w:ins w:id="793" w:author="Eric Boisvert" w:date="2015-10-29T04:35:00Z"/>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 xml:space="preserve">describes requirements that must be met by all target implementations that claim conformance to this specification.  The logical model, expressed using UML, provides naming, structure and cardinality for any physical implementation or instance encoding.  </w:t>
      </w:r>
      <w:r w:rsidR="00A6445A">
        <w:rPr>
          <w:lang w:val="en-CA"/>
        </w:rPr>
        <w:t xml:space="preserve">The UML model is a normative artefact as it is the official representation of GeoSciML.  </w:t>
      </w:r>
      <w:r w:rsidR="00753A5A" w:rsidRPr="00D12552">
        <w:rPr>
          <w:lang w:val="en-CA"/>
        </w:rPr>
        <w:t xml:space="preserve">Rules that can unambiguously inferred from the UML model won’t be documented as </w:t>
      </w:r>
      <w:del w:id="794" w:author="Eric Boisvert" w:date="2016-01-04T11:42:00Z">
        <w:r w:rsidR="00753A5A" w:rsidRPr="00D12552" w:rsidDel="00D404D2">
          <w:rPr>
            <w:lang w:val="en-CA"/>
          </w:rPr>
          <w:delText xml:space="preserve">an </w:delText>
        </w:r>
      </w:del>
      <w:r w:rsidR="00753A5A" w:rsidRPr="00D12552">
        <w:rPr>
          <w:lang w:val="en-CA"/>
        </w:rPr>
        <w:t xml:space="preserve">explicit </w:t>
      </w:r>
      <w:proofErr w:type="gramStart"/>
      <w:r w:rsidR="00753A5A" w:rsidRPr="00D12552">
        <w:rPr>
          <w:lang w:val="en-CA"/>
        </w:rPr>
        <w:t>requirement</w:t>
      </w:r>
      <w:ins w:id="795" w:author="Eric Boisvert" w:date="2016-01-04T11:42:00Z">
        <w:r w:rsidR="00D404D2">
          <w:rPr>
            <w:lang w:val="en-CA"/>
          </w:rPr>
          <w:t>s</w:t>
        </w:r>
      </w:ins>
      <w:r w:rsidR="00753A5A" w:rsidRPr="00D12552">
        <w:rPr>
          <w:lang w:val="en-CA"/>
        </w:rPr>
        <w:t xml:space="preserve"> </w:t>
      </w:r>
      <w:proofErr w:type="gramEnd"/>
      <w:del w:id="796" w:author="Eric Boisvert" w:date="2016-01-04T11:42:00Z">
        <w:r w:rsidR="00753A5A" w:rsidRPr="00D12552" w:rsidDel="00D404D2">
          <w:rPr>
            <w:lang w:val="en-CA"/>
          </w:rPr>
          <w:delText>clause</w:delText>
        </w:r>
      </w:del>
      <w:r w:rsidR="00753A5A" w:rsidRPr="00D12552">
        <w:rPr>
          <w:lang w:val="en-CA"/>
        </w:rPr>
        <w:t xml:space="preserve">.  Specific encoding idiosyncrasies </w:t>
      </w:r>
      <w:r w:rsidR="00E8704C" w:rsidRPr="00D12552">
        <w:rPr>
          <w:lang w:val="en-CA"/>
        </w:rPr>
        <w:t>shall be addressed in the requirement clause pertaining to this encoding.</w:t>
      </w:r>
    </w:p>
    <w:p w14:paraId="148C1A83" w14:textId="5DE1CB1C" w:rsidR="00946727" w:rsidRDefault="00946727" w:rsidP="004A5507">
      <w:pPr>
        <w:rPr>
          <w:lang w:val="en-CA"/>
        </w:rPr>
      </w:pPr>
      <w:ins w:id="797" w:author="Eric Boisvert" w:date="2015-10-29T04:35:00Z">
        <w:r w:rsidRPr="00946727">
          <w:rPr>
            <w:highlight w:val="yellow"/>
            <w:lang w:val="en-CA"/>
            <w:rPrChange w:id="798" w:author="Eric Boisvert" w:date="2015-10-29T04:35:00Z">
              <w:rPr>
                <w:lang w:val="en-CA"/>
              </w:rPr>
            </w:rPrChange>
          </w:rPr>
          <w:t>Add explanation on how community must extend this specification (for example, to impose their own vocabularies)</w:t>
        </w:r>
      </w:ins>
    </w:p>
    <w:p w14:paraId="1C0814E3" w14:textId="706A509B" w:rsidR="00A6445A" w:rsidRPr="00D12552" w:rsidRDefault="00A6445A" w:rsidP="00A6445A">
      <w:pPr>
        <w:rPr>
          <w:color w:val="FF0000"/>
          <w:lang w:val="en-CA"/>
        </w:rPr>
      </w:pPr>
      <w:r w:rsidRPr="00D12552">
        <w:rPr>
          <w:color w:val="FF0000"/>
          <w:lang w:val="en-CA"/>
        </w:rPr>
        <w:t>The UML model provides name, structure and cardinality for the data element composing various potential physical implementations of GeoSciML.  There are formal mapping</w:t>
      </w:r>
      <w:r>
        <w:rPr>
          <w:color w:val="FF0000"/>
          <w:lang w:val="en-CA"/>
        </w:rPr>
        <w:t>s</w:t>
      </w:r>
      <w:r w:rsidRPr="00D12552">
        <w:rPr>
          <w:color w:val="FF0000"/>
          <w:lang w:val="en-CA"/>
        </w:rPr>
        <w:t xml:space="preserve"> between UML and GML (ISO-19136), UML and RDF (ISO-19150) and best practices exists for mapping UML to RDBMS.  Although it is assumed that UML is technologically neutral, in reality, UML models always end up addressing some of the physical model details.  The current UML model has been designed as a GML application</w:t>
      </w:r>
      <w:ins w:id="799" w:author="Eric Boisvert" w:date="2016-01-04T11:43:00Z">
        <w:r w:rsidR="00D404D2">
          <w:rPr>
            <w:color w:val="FF0000"/>
            <w:lang w:val="en-CA"/>
          </w:rPr>
          <w:t xml:space="preserve"> according to ISO 19109</w:t>
        </w:r>
      </w:ins>
      <w:r w:rsidRPr="00D12552">
        <w:rPr>
          <w:color w:val="FF0000"/>
          <w:lang w:val="en-CA"/>
        </w:rPr>
        <w:t xml:space="preserve"> and borrows some of artefacts of GML</w:t>
      </w:r>
      <w:ins w:id="800" w:author="Eric Boisvert" w:date="2016-01-04T11:43:00Z">
        <w:r w:rsidR="00D404D2">
          <w:rPr>
            <w:color w:val="FF0000"/>
            <w:lang w:val="en-CA"/>
          </w:rPr>
          <w:t>.</w:t>
        </w:r>
      </w:ins>
      <w:r w:rsidRPr="00D12552">
        <w:rPr>
          <w:color w:val="FF0000"/>
          <w:lang w:val="en-CA"/>
        </w:rPr>
        <w:t xml:space="preserve"> </w:t>
      </w:r>
      <w:del w:id="801" w:author="Eric Boisvert" w:date="2016-01-04T11:43:00Z">
        <w:r w:rsidRPr="00D12552" w:rsidDel="00D404D2">
          <w:rPr>
            <w:color w:val="FF0000"/>
            <w:lang w:val="en-CA"/>
          </w:rPr>
          <w:delText xml:space="preserve">and </w:delText>
        </w:r>
      </w:del>
      <w:ins w:id="802" w:author="Eric Boisvert" w:date="2016-01-04T11:44:00Z">
        <w:r w:rsidR="00D404D2">
          <w:rPr>
            <w:color w:val="FF0000"/>
            <w:lang w:val="en-CA"/>
          </w:rPr>
          <w:t>S</w:t>
        </w:r>
      </w:ins>
      <w:del w:id="803" w:author="Eric Boisvert" w:date="2016-01-04T11:44:00Z">
        <w:r w:rsidRPr="00D12552" w:rsidDel="00D404D2">
          <w:rPr>
            <w:color w:val="FF0000"/>
            <w:lang w:val="en-CA"/>
          </w:rPr>
          <w:delText>s</w:delText>
        </w:r>
      </w:del>
      <w:r w:rsidRPr="00D12552">
        <w:rPr>
          <w:color w:val="FF0000"/>
          <w:lang w:val="en-CA"/>
        </w:rPr>
        <w:t xml:space="preserve">everal design decisions were guided by limitations of UML (eg. single inheritance) </w:t>
      </w:r>
      <w:r>
        <w:rPr>
          <w:color w:val="FF0000"/>
          <w:lang w:val="en-CA"/>
        </w:rPr>
        <w:t>and</w:t>
      </w:r>
      <w:r w:rsidRPr="00D12552">
        <w:rPr>
          <w:color w:val="FF0000"/>
          <w:lang w:val="en-CA"/>
        </w:rPr>
        <w:t xml:space="preserve"> XSD (package dependencies artefacts)</w:t>
      </w:r>
      <w:ins w:id="804" w:author="Eric Boisvert" w:date="2016-01-04T11:44:00Z">
        <w:r w:rsidR="00D404D2">
          <w:rPr>
            <w:color w:val="FF0000"/>
            <w:lang w:val="en-CA"/>
          </w:rPr>
          <w:t xml:space="preserve"> and some constrains of GML delivery over WFS (for instance, some XSD encoding are not queryable easily with FES)</w:t>
        </w:r>
      </w:ins>
      <w:r w:rsidRPr="00D12552">
        <w:rPr>
          <w:color w:val="FF0000"/>
          <w:lang w:val="en-CA"/>
        </w:rPr>
        <w:t xml:space="preserve">.  But the UML model is detailed enough to constrain the main elements of any encoding; the name of the entities and the cardinality of the properties, the associations between entities and to some extent property types.  On the other hand, some UML features </w:t>
      </w:r>
      <w:r>
        <w:rPr>
          <w:color w:val="FF0000"/>
          <w:lang w:val="en-CA"/>
        </w:rPr>
        <w:t>do</w:t>
      </w:r>
      <w:r w:rsidRPr="00D12552">
        <w:rPr>
          <w:color w:val="FF0000"/>
          <w:lang w:val="en-CA"/>
        </w:rPr>
        <w:t xml:space="preserve"> not</w:t>
      </w:r>
      <w:r>
        <w:rPr>
          <w:color w:val="FF0000"/>
          <w:lang w:val="en-CA"/>
        </w:rPr>
        <w:t xml:space="preserve"> have</w:t>
      </w:r>
      <w:r w:rsidRPr="00D12552">
        <w:rPr>
          <w:color w:val="FF0000"/>
          <w:lang w:val="en-CA"/>
        </w:rPr>
        <w:t xml:space="preserve"> </w:t>
      </w:r>
      <w:r>
        <w:rPr>
          <w:color w:val="FF0000"/>
          <w:lang w:val="en-CA"/>
        </w:rPr>
        <w:t>equivalences</w:t>
      </w:r>
      <w:r w:rsidRPr="00D12552">
        <w:rPr>
          <w:color w:val="FF0000"/>
          <w:lang w:val="en-CA"/>
        </w:rPr>
        <w:t xml:space="preserve"> in certain encoding (for instance JSON does not have a native support for namespaces or even schema). </w:t>
      </w:r>
    </w:p>
    <w:p w14:paraId="7D1608FA" w14:textId="77777777" w:rsidR="009C3567" w:rsidRDefault="00A6445A" w:rsidP="00A6445A">
      <w:pPr>
        <w:rPr>
          <w:color w:val="FF0000"/>
          <w:lang w:val="en-CA"/>
        </w:rPr>
      </w:pPr>
      <w:r w:rsidRPr="00D12552">
        <w:rPr>
          <w:color w:val="FF0000"/>
          <w:lang w:val="en-CA"/>
        </w:rPr>
        <w:t>This section defines the minimal UML mapping requirements that shall be met by any target claiming compliance to this specification.</w:t>
      </w:r>
    </w:p>
    <w:p w14:paraId="516347B8" w14:textId="77777777" w:rsidR="009C3567" w:rsidRPr="00D12552" w:rsidRDefault="009C3567" w:rsidP="00DA7E9A">
      <w:pPr>
        <w:pStyle w:val="Heading3"/>
        <w:rPr>
          <w:lang w:val="en-CA"/>
        </w:rPr>
      </w:pPr>
      <w:bookmarkStart w:id="805" w:name="_Toc439943443"/>
      <w:r>
        <w:rPr>
          <w:lang w:val="en-CA"/>
        </w:rPr>
        <w:t>Property cardinality</w:t>
      </w:r>
      <w:bookmarkEnd w:id="805"/>
    </w:p>
    <w:p w14:paraId="39A34AE3" w14:textId="77777777" w:rsidR="00D404D2" w:rsidRDefault="00D404D2" w:rsidP="004A5507">
      <w:pPr>
        <w:rPr>
          <w:ins w:id="806" w:author="Eric Boisvert" w:date="2016-01-04T11:46:00Z"/>
          <w:lang w:val="en-CA"/>
        </w:rPr>
      </w:pPr>
    </w:p>
    <w:p w14:paraId="68C34312" w14:textId="70707B73" w:rsidR="00A6445A" w:rsidRDefault="009C3567" w:rsidP="004A5507">
      <w:pPr>
        <w:rPr>
          <w:lang w:val="en-CA"/>
        </w:rPr>
      </w:pPr>
      <w:r>
        <w:rPr>
          <w:lang w:val="en-CA"/>
        </w:rPr>
        <w:t xml:space="preserve">All properties that could be made optional are optional in GeoSciML 4.0.  This is a complete reversal of </w:t>
      </w:r>
      <w:ins w:id="807" w:author="Eric Boisvert" w:date="2016-01-04T11:40:00Z">
        <w:r w:rsidR="00D404D2">
          <w:rPr>
            <w:lang w:val="en-CA"/>
          </w:rPr>
          <w:t xml:space="preserve">version </w:t>
        </w:r>
      </w:ins>
      <w:r>
        <w:rPr>
          <w:lang w:val="en-CA"/>
        </w:rPr>
        <w:t xml:space="preserve">3.2 where all properties were made mandatory, forcing the data provider to document why the property was missing using </w:t>
      </w:r>
      <w:del w:id="808" w:author="Eric Boisvert" w:date="2016-01-04T11:47:00Z">
        <w:r w:rsidDel="00D404D2">
          <w:rPr>
            <w:lang w:val="en-CA"/>
          </w:rPr>
          <w:delText>“nillables”</w:delText>
        </w:r>
      </w:del>
      <w:ins w:id="809" w:author="Eric Boisvert" w:date="2016-01-04T11:49:00Z">
        <w:r w:rsidR="00D404D2">
          <w:rPr>
            <w:lang w:val="en-CA"/>
          </w:rPr>
          <w:t>nillable properties</w:t>
        </w:r>
      </w:ins>
      <w:r>
        <w:rPr>
          <w:lang w:val="en-CA"/>
        </w:rPr>
        <w:t xml:space="preserve">.  This design attracted a lot of criticism (not </w:t>
      </w:r>
      <w:del w:id="810" w:author="Eric Boisvert" w:date="2016-01-04T11:50:00Z">
        <w:r w:rsidDel="00D404D2">
          <w:rPr>
            <w:lang w:val="en-CA"/>
          </w:rPr>
          <w:delText xml:space="preserve">necessary </w:delText>
        </w:r>
      </w:del>
      <w:ins w:id="811" w:author="Eric Boisvert" w:date="2016-01-04T11:50:00Z">
        <w:r w:rsidR="00D404D2">
          <w:rPr>
            <w:lang w:val="en-CA"/>
          </w:rPr>
          <w:t xml:space="preserve">only </w:t>
        </w:r>
      </w:ins>
      <w:r>
        <w:rPr>
          <w:lang w:val="en-CA"/>
        </w:rPr>
        <w:t xml:space="preserve">for GeoSciML but </w:t>
      </w:r>
      <w:ins w:id="812" w:author="Eric Boisvert" w:date="2016-01-04T11:41:00Z">
        <w:r w:rsidR="00D404D2">
          <w:rPr>
            <w:lang w:val="en-CA"/>
          </w:rPr>
          <w:t xml:space="preserve">from </w:t>
        </w:r>
      </w:ins>
      <w:r>
        <w:rPr>
          <w:lang w:val="en-CA"/>
        </w:rPr>
        <w:t xml:space="preserve">other communities presented with the same pattern) from application developers and data providers that consider </w:t>
      </w:r>
      <w:del w:id="813" w:author="Eric Boisvert" w:date="2015-10-27T17:06:00Z">
        <w:r w:rsidDel="00773E1B">
          <w:rPr>
            <w:lang w:val="en-CA"/>
          </w:rPr>
          <w:delText xml:space="preserve">the </w:delText>
        </w:r>
      </w:del>
      <w:ins w:id="814" w:author="Eric Boisvert" w:date="2015-10-27T17:06:00Z">
        <w:r w:rsidR="00773E1B">
          <w:rPr>
            <w:lang w:val="en-CA"/>
          </w:rPr>
          <w:t xml:space="preserve"> </w:t>
        </w:r>
      </w:ins>
      <w:r>
        <w:rPr>
          <w:lang w:val="en-CA"/>
        </w:rPr>
        <w:t xml:space="preserve">filling the instance with nil properties </w:t>
      </w:r>
      <w:del w:id="815" w:author="Eric Boisvert" w:date="2015-10-27T17:06:00Z">
        <w:r w:rsidDel="00773E1B">
          <w:rPr>
            <w:lang w:val="en-CA"/>
          </w:rPr>
          <w:delText xml:space="preserve">as </w:delText>
        </w:r>
      </w:del>
      <w:ins w:id="816" w:author="Eric Boisvert" w:date="2015-10-27T17:06:00Z">
        <w:r w:rsidR="00773E1B">
          <w:rPr>
            <w:lang w:val="en-CA"/>
          </w:rPr>
          <w:t xml:space="preserve">is </w:t>
        </w:r>
      </w:ins>
      <w:r>
        <w:rPr>
          <w:lang w:val="en-CA"/>
        </w:rPr>
        <w:t>“unnecessa</w:t>
      </w:r>
      <w:ins w:id="817" w:author="Eric Boisvert" w:date="2015-10-27T17:06:00Z">
        <w:r w:rsidR="00773E1B">
          <w:rPr>
            <w:lang w:val="en-CA"/>
          </w:rPr>
          <w:t>re</w:t>
        </w:r>
      </w:ins>
      <w:del w:id="818" w:author="Eric Boisvert" w:date="2015-10-27T17:06:00Z">
        <w:r w:rsidDel="00773E1B">
          <w:rPr>
            <w:lang w:val="en-CA"/>
          </w:rPr>
          <w:delText>r</w:delText>
        </w:r>
      </w:del>
      <w:ins w:id="819" w:author="Eric Boisvert" w:date="2015-10-27T17:06:00Z">
        <w:r w:rsidR="00773E1B">
          <w:rPr>
            <w:lang w:val="en-CA"/>
          </w:rPr>
          <w:t>l</w:t>
        </w:r>
      </w:ins>
      <w:r>
        <w:rPr>
          <w:lang w:val="en-CA"/>
        </w:rPr>
        <w:t xml:space="preserve">y verbose” and a waste of bandwidth.  </w:t>
      </w:r>
      <w:ins w:id="820" w:author="Eric Boisvert" w:date="2016-01-04T11:51:00Z">
        <w:r w:rsidR="00EC644A">
          <w:rPr>
            <w:lang w:val="en-CA"/>
          </w:rPr>
          <w:t xml:space="preserve">It has been argued that nillable properties are just a verbose absent value.  </w:t>
        </w:r>
      </w:ins>
      <w:r>
        <w:rPr>
          <w:lang w:val="en-CA"/>
        </w:rPr>
        <w:t xml:space="preserve">This issue is a real concern for mobile applications where payload has an impact on user experience. </w:t>
      </w:r>
    </w:p>
    <w:p w14:paraId="005E4B55" w14:textId="27FAD289" w:rsidR="00EC644A" w:rsidRDefault="009B64F8" w:rsidP="004A5507">
      <w:pPr>
        <w:rPr>
          <w:ins w:id="821" w:author="Eric Boisvert" w:date="2016-01-04T12:00:00Z"/>
          <w:lang w:val="en-CA"/>
        </w:rPr>
      </w:pPr>
      <w:del w:id="822" w:author="Eric Boisvert" w:date="2016-01-04T11:51:00Z">
        <w:r w:rsidDel="00EC644A">
          <w:rPr>
            <w:lang w:val="en-CA"/>
          </w:rPr>
          <w:lastRenderedPageBreak/>
          <w:delText>It has been argued that nillable properties are just a verbose absent value, but</w:delText>
        </w:r>
      </w:del>
      <w:r>
        <w:rPr>
          <w:lang w:val="en-CA"/>
        </w:rPr>
        <w:t xml:space="preserve"> </w:t>
      </w:r>
      <w:ins w:id="823" w:author="Eric Boisvert" w:date="2016-01-04T11:51:00Z">
        <w:r w:rsidR="00EC644A">
          <w:rPr>
            <w:lang w:val="en-CA"/>
          </w:rPr>
          <w:t>N</w:t>
        </w:r>
      </w:ins>
      <w:del w:id="824" w:author="Eric Boisvert" w:date="2016-01-04T11:51:00Z">
        <w:r w:rsidDel="00EC644A">
          <w:rPr>
            <w:lang w:val="en-CA"/>
          </w:rPr>
          <w:delText>n</w:delText>
        </w:r>
      </w:del>
      <w:r>
        <w:rPr>
          <w:lang w:val="en-CA"/>
        </w:rPr>
        <w:t xml:space="preserve">illable properties actually carry useful or even required </w:t>
      </w:r>
      <w:del w:id="825" w:author="Eric Boisvert" w:date="2016-01-04T11:54:00Z">
        <w:r w:rsidDel="00EC644A">
          <w:rPr>
            <w:lang w:val="en-CA"/>
          </w:rPr>
          <w:delText xml:space="preserve">information – through nilReason attribute in XML- </w:delText>
        </w:r>
      </w:del>
      <w:r>
        <w:rPr>
          <w:lang w:val="en-CA"/>
        </w:rPr>
        <w:t>in certain use cases, such a</w:t>
      </w:r>
      <w:ins w:id="826" w:author="Eric Boisvert" w:date="2016-01-04T11:41:00Z">
        <w:r w:rsidR="00D404D2">
          <w:rPr>
            <w:lang w:val="en-CA"/>
          </w:rPr>
          <w:t>s</w:t>
        </w:r>
      </w:ins>
      <w:r>
        <w:rPr>
          <w:lang w:val="en-CA"/>
        </w:rPr>
        <w:t xml:space="preserve"> legally bounded data exchange scenarios</w:t>
      </w:r>
      <w:del w:id="827" w:author="Eric Boisvert" w:date="2016-01-04T11:54:00Z">
        <w:r w:rsidDel="00EC644A">
          <w:rPr>
            <w:lang w:val="en-CA"/>
          </w:rPr>
          <w:delText xml:space="preserve">. </w:delText>
        </w:r>
      </w:del>
      <w:ins w:id="828" w:author="Eric Boisvert" w:date="2016-01-04T11:54:00Z">
        <w:r w:rsidR="00EC644A">
          <w:rPr>
            <w:lang w:val="en-CA"/>
          </w:rPr>
          <w:t xml:space="preserve">.  </w:t>
        </w:r>
      </w:ins>
      <w:ins w:id="829" w:author="Eric Boisvert" w:date="2016-01-04T11:56:00Z">
        <w:r w:rsidR="00EC644A">
          <w:rPr>
            <w:lang w:val="en-CA"/>
          </w:rPr>
          <w:t>Some</w:t>
        </w:r>
      </w:ins>
      <w:ins w:id="830" w:author="Eric Boisvert" w:date="2016-01-04T11:54:00Z">
        <w:r w:rsidR="00EC644A">
          <w:rPr>
            <w:lang w:val="en-CA"/>
          </w:rPr>
          <w:t xml:space="preserve"> communities using GeoSciML might still want to force usage of nilled properties </w:t>
        </w:r>
      </w:ins>
      <w:ins w:id="831" w:author="Eric Boisvert" w:date="2016-01-04T11:56:00Z">
        <w:r w:rsidR="00EC644A">
          <w:rPr>
            <w:lang w:val="en-CA"/>
          </w:rPr>
          <w:t>and the SWG recognised that different communit</w:t>
        </w:r>
      </w:ins>
      <w:ins w:id="832" w:author="Eric Boisvert" w:date="2016-01-04T11:57:00Z">
        <w:r w:rsidR="00EC644A">
          <w:rPr>
            <w:lang w:val="en-CA"/>
          </w:rPr>
          <w:t xml:space="preserve">ies might want to enforce different sets of properties.  </w:t>
        </w:r>
      </w:ins>
      <w:ins w:id="833" w:author="Eric Boisvert" w:date="2016-01-04T11:58:00Z">
        <w:r w:rsidR="00EC644A">
          <w:rPr>
            <w:lang w:val="en-CA"/>
          </w:rPr>
          <w:t>To</w:t>
        </w:r>
      </w:ins>
      <w:ins w:id="834" w:author="Eric Boisvert" w:date="2016-01-04T11:57:00Z">
        <w:r w:rsidR="00EC644A">
          <w:rPr>
            <w:lang w:val="en-CA"/>
          </w:rPr>
          <w:t xml:space="preserve"> meet this requirements and to offer flexibility to various communities want</w:t>
        </w:r>
      </w:ins>
      <w:ins w:id="835" w:author="Eric Boisvert" w:date="2016-01-04T11:58:00Z">
        <w:r w:rsidR="00EC644A">
          <w:rPr>
            <w:lang w:val="en-CA"/>
          </w:rPr>
          <w:t>ing</w:t>
        </w:r>
      </w:ins>
      <w:ins w:id="836" w:author="Eric Boisvert" w:date="2016-01-04T11:57:00Z">
        <w:r w:rsidR="00EC644A">
          <w:rPr>
            <w:lang w:val="en-CA"/>
          </w:rPr>
          <w:t xml:space="preserve"> to use (or extend) GeoSciML, </w:t>
        </w:r>
      </w:ins>
      <w:ins w:id="837" w:author="Eric Boisvert" w:date="2016-01-04T11:58:00Z">
        <w:r w:rsidR="00EC644A">
          <w:rPr>
            <w:lang w:val="en-CA"/>
          </w:rPr>
          <w:t>properties are optional, but can still be nilled.  A data provider is offered two options when a value is missin</w:t>
        </w:r>
      </w:ins>
      <w:ins w:id="838" w:author="Eric Boisvert" w:date="2016-01-04T12:00:00Z">
        <w:r w:rsidR="00EC644A">
          <w:rPr>
            <w:lang w:val="en-CA"/>
          </w:rPr>
          <w:t>g:</w:t>
        </w:r>
      </w:ins>
    </w:p>
    <w:p w14:paraId="5C6B93DB" w14:textId="6F5A4FB6" w:rsidR="00EC644A" w:rsidRDefault="00EC644A">
      <w:pPr>
        <w:numPr>
          <w:ilvl w:val="0"/>
          <w:numId w:val="30"/>
        </w:numPr>
        <w:rPr>
          <w:ins w:id="839" w:author="Eric Boisvert" w:date="2016-01-04T12:00:00Z"/>
          <w:lang w:val="en-CA"/>
        </w:rPr>
        <w:pPrChange w:id="840" w:author="Eric Boisvert" w:date="2016-01-04T12:00:00Z">
          <w:pPr/>
        </w:pPrChange>
      </w:pPr>
      <w:ins w:id="841" w:author="Eric Boisvert" w:date="2016-01-04T12:00:00Z">
        <w:r>
          <w:rPr>
            <w:lang w:val="en-CA"/>
          </w:rPr>
          <w:t>Omit the property</w:t>
        </w:r>
      </w:ins>
    </w:p>
    <w:p w14:paraId="7284E536" w14:textId="20570944" w:rsidR="00EC644A" w:rsidRDefault="00EC644A">
      <w:pPr>
        <w:numPr>
          <w:ilvl w:val="0"/>
          <w:numId w:val="30"/>
        </w:numPr>
        <w:rPr>
          <w:ins w:id="842" w:author="Eric Boisvert" w:date="2016-01-04T12:00:00Z"/>
          <w:lang w:val="en-CA"/>
        </w:rPr>
        <w:pPrChange w:id="843" w:author="Eric Boisvert" w:date="2016-01-04T12:00:00Z">
          <w:pPr/>
        </w:pPrChange>
      </w:pPr>
      <w:ins w:id="844" w:author="Eric Boisvert" w:date="2016-01-04T12:00:00Z">
        <w:r>
          <w:rPr>
            <w:lang w:val="en-CA"/>
          </w:rPr>
          <w:t xml:space="preserve">Emit a nilled property with </w:t>
        </w:r>
        <w:r w:rsidR="00D3219D">
          <w:rPr>
            <w:lang w:val="en-CA"/>
          </w:rPr>
          <w:t>relevant missing value justifications.</w:t>
        </w:r>
      </w:ins>
    </w:p>
    <w:p w14:paraId="4B3A8D99" w14:textId="756E3F30" w:rsidR="00D3219D" w:rsidRDefault="00D3219D" w:rsidP="00D3219D">
      <w:pPr>
        <w:rPr>
          <w:ins w:id="845" w:author="Eric Boisvert" w:date="2016-01-04T11:52:00Z"/>
          <w:lang w:val="en-CA"/>
        </w:rPr>
      </w:pPr>
      <w:ins w:id="846" w:author="Eric Boisvert" w:date="2016-01-04T12:02:00Z">
        <w:r>
          <w:rPr>
            <w:lang w:val="en-CA"/>
          </w:rPr>
          <w:t>What option is useful for a community is left to that community that can enforce the rule</w:t>
        </w:r>
      </w:ins>
      <w:ins w:id="847" w:author="Eric Boisvert" w:date="2016-01-04T12:03:00Z">
        <w:r>
          <w:rPr>
            <w:lang w:val="en-CA"/>
          </w:rPr>
          <w:t>s</w:t>
        </w:r>
      </w:ins>
      <w:ins w:id="848" w:author="Eric Boisvert" w:date="2016-01-04T12:02:00Z">
        <w:r>
          <w:rPr>
            <w:lang w:val="en-CA"/>
          </w:rPr>
          <w:t xml:space="preserve"> using Schematron.  </w:t>
        </w:r>
      </w:ins>
      <w:ins w:id="849" w:author="Eric Boisvert" w:date="2016-01-04T12:03:00Z">
        <w:r>
          <w:rPr>
            <w:lang w:val="en-CA"/>
          </w:rPr>
          <w:t>Therefore what we foresee is a) GeoSciML ontology, defined by this specification providing naming and structure and b) a series of community defined rule to enforce presence of certain properties relevant to their use cases.  For XML, this translate</w:t>
        </w:r>
      </w:ins>
      <w:ins w:id="850" w:author="Eric Boisvert" w:date="2016-01-04T12:07:00Z">
        <w:r>
          <w:rPr>
            <w:lang w:val="en-CA"/>
          </w:rPr>
          <w:t>s</w:t>
        </w:r>
      </w:ins>
      <w:ins w:id="851" w:author="Eric Boisvert" w:date="2016-01-04T12:03:00Z">
        <w:r>
          <w:rPr>
            <w:lang w:val="en-CA"/>
          </w:rPr>
          <w:t xml:space="preserve"> into a set of common XSD and SCH to anyone claiming conformance to GeoSciML and community specific SCH to enforce specific use cases</w:t>
        </w:r>
      </w:ins>
      <w:ins w:id="852" w:author="Eric Boisvert" w:date="2016-01-04T12:08:00Z">
        <w:r>
          <w:rPr>
            <w:lang w:val="en-CA"/>
          </w:rPr>
          <w:t>, such as INSPIRE</w:t>
        </w:r>
      </w:ins>
      <w:ins w:id="853" w:author="Eric Boisvert" w:date="2016-01-04T12:03:00Z">
        <w:r>
          <w:rPr>
            <w:lang w:val="en-CA"/>
          </w:rPr>
          <w:t>.</w:t>
        </w:r>
      </w:ins>
    </w:p>
    <w:p w14:paraId="0AA94133" w14:textId="548DEFB9" w:rsidR="00EC644A" w:rsidDel="00EC644A" w:rsidRDefault="00EC644A" w:rsidP="004A5507">
      <w:pPr>
        <w:rPr>
          <w:del w:id="854" w:author="Eric Boisvert" w:date="2016-01-04T11:57:00Z"/>
          <w:lang w:val="en-CA"/>
        </w:rPr>
      </w:pPr>
    </w:p>
    <w:p w14:paraId="279757A9" w14:textId="77777777" w:rsidR="009B64F8" w:rsidRDefault="009B64F8" w:rsidP="00702EC2">
      <w:pPr>
        <w:pStyle w:val="Heading3"/>
        <w:rPr>
          <w:lang w:val="en-CA"/>
        </w:rPr>
      </w:pPr>
      <w:bookmarkStart w:id="855" w:name="_Toc439943444"/>
      <w:commentRangeStart w:id="856"/>
      <w:r>
        <w:rPr>
          <w:lang w:val="en-CA"/>
        </w:rPr>
        <w:t>Observed absence</w:t>
      </w:r>
      <w:commentRangeEnd w:id="856"/>
      <w:r w:rsidR="009D3533">
        <w:rPr>
          <w:rStyle w:val="CommentReference"/>
          <w:rFonts w:cs="Times New Roman"/>
          <w:b w:val="0"/>
          <w:bCs w:val="0"/>
        </w:rPr>
        <w:commentReference w:id="856"/>
      </w:r>
      <w:bookmarkEnd w:id="855"/>
    </w:p>
    <w:p w14:paraId="740AA8D6" w14:textId="77777777" w:rsidR="009B64F8" w:rsidRDefault="009B64F8" w:rsidP="004A5507">
      <w:pPr>
        <w:rPr>
          <w:lang w:val="en-CA"/>
        </w:rPr>
      </w:pPr>
      <w:commentRangeStart w:id="857"/>
      <w:r>
        <w:rPr>
          <w:lang w:val="en-CA"/>
        </w:rPr>
        <w:t>There are situation in geology where the abse</w:t>
      </w:r>
      <w:r w:rsidR="009D3533">
        <w:rPr>
          <w:lang w:val="en-CA"/>
        </w:rPr>
        <w:t xml:space="preserve">nce of something is actually </w:t>
      </w:r>
      <w:r>
        <w:rPr>
          <w:lang w:val="en-CA"/>
        </w:rPr>
        <w:t xml:space="preserve">important information (as opposed to “unknown” presence).  Certain biostratigraphic units are defined by the absence of </w:t>
      </w:r>
      <w:r w:rsidR="004E5F43">
        <w:rPr>
          <w:lang w:val="en-CA"/>
        </w:rPr>
        <w:t xml:space="preserve">marker </w:t>
      </w:r>
      <w:r>
        <w:rPr>
          <w:lang w:val="en-CA"/>
        </w:rPr>
        <w:t>specie</w:t>
      </w:r>
      <w:r w:rsidR="004E5F43">
        <w:rPr>
          <w:lang w:val="en-CA"/>
        </w:rPr>
        <w:t>s</w:t>
      </w:r>
      <w:r>
        <w:rPr>
          <w:lang w:val="en-CA"/>
        </w:rPr>
        <w:t>.</w:t>
      </w:r>
    </w:p>
    <w:p w14:paraId="57FC0DA8" w14:textId="77777777" w:rsidR="009B64F8" w:rsidRDefault="009B64F8" w:rsidP="009B64F8">
      <w:pPr>
        <w:ind w:left="720"/>
        <w:rPr>
          <w:i/>
        </w:rPr>
      </w:pPr>
      <w:r w:rsidRPr="009B64F8">
        <w:rPr>
          <w:i/>
        </w:rPr>
        <w:t xml:space="preserve">Biostratigraphic classification is also an early step in working out the stratigraphy of a region. Biostratigraphic units are based on the fossil content of the rocks.The selection and establishment of biostratigraphic units are not determined by the lithologic composition of the strata, except that the presence or </w:t>
      </w:r>
      <w:commentRangeStart w:id="858"/>
      <w:r w:rsidRPr="00D3219D">
        <w:rPr>
          <w:b/>
          <w:i/>
          <w:rPrChange w:id="859" w:author="Eric Boisvert" w:date="2016-01-04T12:08:00Z">
            <w:rPr>
              <w:i/>
            </w:rPr>
          </w:rPrChange>
        </w:rPr>
        <w:t>absence</w:t>
      </w:r>
      <w:r w:rsidRPr="009B64F8">
        <w:rPr>
          <w:i/>
        </w:rPr>
        <w:t xml:space="preserve"> of fossils</w:t>
      </w:r>
      <w:commentRangeEnd w:id="858"/>
      <w:r w:rsidR="009D3533">
        <w:rPr>
          <w:rStyle w:val="CommentReference"/>
        </w:rPr>
        <w:commentReference w:id="858"/>
      </w:r>
      <w:r w:rsidRPr="009B64F8">
        <w:rPr>
          <w:i/>
        </w:rPr>
        <w:t xml:space="preserve"> and the kind of fossils present, may be related to the type and lithofacies of the rocks in which they are found.</w:t>
      </w:r>
    </w:p>
    <w:p w14:paraId="7BA4BFDE" w14:textId="77777777" w:rsidR="009B64F8" w:rsidRDefault="004E5F43" w:rsidP="004E5F43">
      <w:pPr>
        <w:ind w:left="720"/>
        <w:jc w:val="right"/>
        <w:rPr>
          <w:i/>
        </w:rPr>
      </w:pPr>
      <w:r>
        <w:rPr>
          <w:i/>
        </w:rPr>
        <w:t>International Stratigraphic Guide &lt;</w:t>
      </w:r>
      <w:hyperlink r:id="rId18" w:history="1">
        <w:r w:rsidRPr="00CF568F">
          <w:rPr>
            <w:rStyle w:val="Hyperlink"/>
            <w:i/>
          </w:rPr>
          <w:t>http://www.stratigraphy.org/upload/bak/rel.htm</w:t>
        </w:r>
      </w:hyperlink>
      <w:r>
        <w:rPr>
          <w:i/>
        </w:rPr>
        <w:t>&gt;</w:t>
      </w:r>
      <w:commentRangeEnd w:id="857"/>
      <w:r w:rsidR="0020685A">
        <w:rPr>
          <w:rStyle w:val="CommentReference"/>
        </w:rPr>
        <w:commentReference w:id="857"/>
      </w:r>
    </w:p>
    <w:p w14:paraId="7A619FAE" w14:textId="09CDE996" w:rsidR="009C3567" w:rsidRDefault="004E5F43" w:rsidP="004A5507">
      <w:pPr>
        <w:rPr>
          <w:lang w:val="en-CA"/>
        </w:rPr>
      </w:pPr>
      <w:r>
        <w:rPr>
          <w:lang w:val="en-CA"/>
        </w:rPr>
        <w:t xml:space="preserve">Another example lies in </w:t>
      </w:r>
      <w:r w:rsidR="004C0E7B">
        <w:rPr>
          <w:lang w:val="en-CA"/>
        </w:rPr>
        <w:t xml:space="preserve">description of </w:t>
      </w:r>
      <w:r>
        <w:rPr>
          <w:lang w:val="en-CA"/>
        </w:rPr>
        <w:t xml:space="preserve">metamorphic facies </w:t>
      </w:r>
      <w:r w:rsidR="004C0E7B">
        <w:rPr>
          <w:lang w:val="en-CA"/>
        </w:rPr>
        <w:t>where absence or</w:t>
      </w:r>
      <w:r w:rsidR="009D3533">
        <w:rPr>
          <w:lang w:val="en-CA"/>
        </w:rPr>
        <w:t xml:space="preserve"> presence of certain index minerals informs the temperature and pressure conditions the rock experience</w:t>
      </w:r>
      <w:r w:rsidR="008520EC">
        <w:rPr>
          <w:lang w:val="en-CA"/>
        </w:rPr>
        <w:t>d</w:t>
      </w:r>
      <w:r w:rsidR="009D3533">
        <w:rPr>
          <w:lang w:val="en-CA"/>
        </w:rPr>
        <w:t xml:space="preserve"> (eg, kyanite for high pressure and low temperature).  </w:t>
      </w:r>
      <w:commentRangeStart w:id="860"/>
      <w:r w:rsidR="009D3533">
        <w:rPr>
          <w:lang w:val="en-CA"/>
        </w:rPr>
        <w:t>There is a</w:t>
      </w:r>
      <w:del w:id="861" w:author="Eric Boisvert" w:date="2015-10-28T12:07:00Z">
        <w:r w:rsidR="009D3533" w:rsidDel="005A74B6">
          <w:rPr>
            <w:lang w:val="en-CA"/>
          </w:rPr>
          <w:delText xml:space="preserve">n obvious </w:delText>
        </w:r>
      </w:del>
      <w:r w:rsidR="009D3533">
        <w:rPr>
          <w:lang w:val="en-CA"/>
        </w:rPr>
        <w:t>difference between reporting conf</w:t>
      </w:r>
      <w:ins w:id="862" w:author="Eric Boisvert" w:date="2015-10-27T17:07:00Z">
        <w:r w:rsidR="00773E1B">
          <w:rPr>
            <w:lang w:val="en-CA"/>
          </w:rPr>
          <w:t>i</w:t>
        </w:r>
      </w:ins>
      <w:del w:id="863" w:author="Eric Boisvert" w:date="2015-10-27T17:07:00Z">
        <w:r w:rsidR="009D3533" w:rsidDel="00773E1B">
          <w:rPr>
            <w:lang w:val="en-CA"/>
          </w:rPr>
          <w:delText>o</w:delText>
        </w:r>
      </w:del>
      <w:r w:rsidR="009D3533">
        <w:rPr>
          <w:lang w:val="en-CA"/>
        </w:rPr>
        <w:t>rmed absence of kyanite and the presence of kyanite i</w:t>
      </w:r>
      <w:del w:id="864" w:author="Eric Boisvert" w:date="2016-01-04T12:09:00Z">
        <w:r w:rsidR="009D3533" w:rsidDel="00D3219D">
          <w:rPr>
            <w:lang w:val="en-CA"/>
          </w:rPr>
          <w:delText>f</w:delText>
        </w:r>
      </w:del>
      <w:ins w:id="865" w:author="Eric Boisvert" w:date="2016-01-04T12:09:00Z">
        <w:r w:rsidR="00D3219D">
          <w:rPr>
            <w:lang w:val="en-CA"/>
          </w:rPr>
          <w:t>s</w:t>
        </w:r>
      </w:ins>
      <w:r w:rsidR="009D3533">
        <w:rPr>
          <w:lang w:val="en-CA"/>
        </w:rPr>
        <w:t xml:space="preserve"> not known.</w:t>
      </w:r>
      <w:commentRangeEnd w:id="860"/>
      <w:r w:rsidR="00864A36">
        <w:rPr>
          <w:rStyle w:val="CommentReference"/>
        </w:rPr>
        <w:commentReference w:id="860"/>
      </w:r>
    </w:p>
    <w:p w14:paraId="0E37D61E" w14:textId="77777777" w:rsidR="009D3533" w:rsidRPr="00D12552" w:rsidRDefault="009D3533" w:rsidP="004A5507">
      <w:pPr>
        <w:rPr>
          <w:lang w:val="en-CA"/>
        </w:rPr>
      </w:pPr>
    </w:p>
    <w:p w14:paraId="0F1DF2C6" w14:textId="77777777" w:rsidR="009A7B37" w:rsidRPr="00D12552" w:rsidRDefault="00695378">
      <w:pPr>
        <w:pStyle w:val="Heading2"/>
        <w:rPr>
          <w:lang w:val="en-CA"/>
        </w:rPr>
      </w:pPr>
      <w:bookmarkStart w:id="866" w:name="_Toc439943445"/>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bookmarkEnd w:id="866"/>
    </w:p>
    <w:p w14:paraId="563904A3" w14:textId="77777777" w:rsidR="006A7DD0" w:rsidRDefault="006A7DD0">
      <w:pPr>
        <w:rPr>
          <w:color w:val="FF0000"/>
          <w:lang w:val="en-CA"/>
        </w:rPr>
      </w:pPr>
    </w:p>
    <w:p w14:paraId="0AF76069" w14:textId="6473C398" w:rsidR="009A7B37" w:rsidRDefault="00A6445A">
      <w:pPr>
        <w:rPr>
          <w:ins w:id="867" w:author="Eric Boisvert" w:date="2016-01-04T09:44:00Z"/>
          <w:color w:val="FF0000"/>
          <w:lang w:val="en-CA"/>
        </w:rPr>
      </w:pPr>
      <w:r>
        <w:rPr>
          <w:color w:val="FF0000"/>
          <w:lang w:val="en-CA"/>
        </w:rPr>
        <w:lastRenderedPageBreak/>
        <w:t xml:space="preserve">This section </w:t>
      </w:r>
      <w:r w:rsidR="00BA6B31">
        <w:rPr>
          <w:color w:val="FF0000"/>
          <w:lang w:val="en-CA"/>
        </w:rPr>
        <w:t xml:space="preserve">presents requirements that all targets must conform to </w:t>
      </w:r>
      <w:r w:rsidR="006A7DD0">
        <w:rPr>
          <w:color w:val="FF0000"/>
          <w:lang w:val="en-CA"/>
        </w:rPr>
        <w:t xml:space="preserve">in to order to </w:t>
      </w:r>
      <w:r w:rsidR="00BA6B31">
        <w:rPr>
          <w:color w:val="FF0000"/>
          <w:lang w:val="en-CA"/>
        </w:rPr>
        <w:t>claim compliance with GeoSciML 4.0.</w:t>
      </w:r>
    </w:p>
    <w:p w14:paraId="05AF5164" w14:textId="77777777" w:rsidR="009A7B37" w:rsidRPr="00D12552" w:rsidRDefault="009A7B37">
      <w:pPr>
        <w:rPr>
          <w:lang w:val="en-CA"/>
        </w:rPr>
      </w:pPr>
    </w:p>
    <w:p w14:paraId="31D21CCE" w14:textId="77777777" w:rsidR="004635D8" w:rsidRPr="00D12552" w:rsidRDefault="004635D8" w:rsidP="004274B7">
      <w:pPr>
        <w:pStyle w:val="Heading3"/>
        <w:rPr>
          <w:lang w:val="en-CA"/>
        </w:rPr>
      </w:pPr>
      <w:bookmarkStart w:id="868" w:name="_Toc439943446"/>
      <w:commentRangeStart w:id="869"/>
      <w:r w:rsidRPr="00D12552">
        <w:rPr>
          <w:lang w:val="en-CA"/>
        </w:rPr>
        <w:t>Naming of entities</w:t>
      </w:r>
      <w:commentRangeEnd w:id="869"/>
      <w:r w:rsidR="00FA21EA">
        <w:rPr>
          <w:rStyle w:val="CommentReference"/>
          <w:rFonts w:cs="Times New Roman"/>
          <w:b w:val="0"/>
          <w:bCs w:val="0"/>
        </w:rPr>
        <w:commentReference w:id="869"/>
      </w:r>
      <w:bookmarkEnd w:id="868"/>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lang w:val="en-CA"/>
              </w:rPr>
            </w:pPr>
            <w:r>
              <w:rPr>
                <w:rStyle w:val="requri"/>
                <w:lang w:val="en-CA"/>
              </w:rPr>
              <w:t>/req/gsml4-</w:t>
            </w:r>
            <w:r w:rsidR="004635D8" w:rsidRPr="00D12552">
              <w:rPr>
                <w:rStyle w:val="requri"/>
                <w:lang w:val="en-CA"/>
              </w:rPr>
              <w:t>core/uml-entity-name</w:t>
            </w:r>
          </w:p>
        </w:tc>
        <w:tc>
          <w:tcPr>
            <w:tcW w:w="4678" w:type="dxa"/>
            <w:tcBorders>
              <w:left w:val="nil"/>
            </w:tcBorders>
            <w:shd w:val="clear" w:color="auto" w:fill="auto"/>
          </w:tcPr>
          <w:p w14:paraId="16C3409E" w14:textId="57425F9C" w:rsidR="004635D8" w:rsidRPr="00D12552" w:rsidRDefault="004635D8" w:rsidP="00FA21EA">
            <w:pPr>
              <w:pStyle w:val="Tabletext10"/>
              <w:jc w:val="left"/>
              <w:rPr>
                <w:rStyle w:val="reqtext"/>
                <w:lang w:val="en-CA"/>
              </w:rPr>
            </w:pPr>
            <w:r w:rsidRPr="00D12552">
              <w:rPr>
                <w:rStyle w:val="reqtext"/>
                <w:lang w:val="en-CA"/>
              </w:rPr>
              <w:t xml:space="preserve">When the target implementation allows it, the exact name of the </w:t>
            </w:r>
            <w:commentRangeStart w:id="870"/>
            <w:del w:id="871" w:author="Eric Boisvert" w:date="2015-10-29T04:08:00Z">
              <w:r w:rsidRPr="00D12552" w:rsidDel="00FA21EA">
                <w:rPr>
                  <w:rStyle w:val="reqtext"/>
                  <w:lang w:val="en-CA"/>
                </w:rPr>
                <w:delText xml:space="preserve">classifier </w:delText>
              </w:r>
            </w:del>
            <w:ins w:id="872" w:author="Eric Boisvert" w:date="2015-10-29T04:10:00Z">
              <w:r w:rsidR="00FA21EA">
                <w:rPr>
                  <w:rStyle w:val="reqtext"/>
                  <w:lang w:val="en-CA"/>
                </w:rPr>
                <w:t>entity</w:t>
              </w:r>
            </w:ins>
            <w:ins w:id="873" w:author="Eric Boisvert" w:date="2015-10-29T04:08:00Z">
              <w:r w:rsidR="00FA21EA" w:rsidRPr="00D12552">
                <w:rPr>
                  <w:rStyle w:val="reqtext"/>
                  <w:lang w:val="en-CA"/>
                </w:rPr>
                <w:t xml:space="preserve"> </w:t>
              </w:r>
              <w:commentRangeEnd w:id="870"/>
              <w:r w:rsidR="00FA21EA">
                <w:rPr>
                  <w:rStyle w:val="CommentReference"/>
                  <w:rFonts w:ascii="Times New Roman" w:eastAsia="Times New Roman" w:hAnsi="Times New Roman"/>
                  <w:lang w:val="en-US" w:eastAsia="en-US"/>
                </w:rPr>
                <w:commentReference w:id="870"/>
              </w:r>
            </w:ins>
            <w:del w:id="874" w:author="Eric Boisvert" w:date="2015-10-29T04:07:00Z">
              <w:r w:rsidRPr="00D12552" w:rsidDel="00FA21EA">
                <w:rPr>
                  <w:rStyle w:val="reqtext"/>
                  <w:lang w:val="en-CA"/>
                </w:rPr>
                <w:delText xml:space="preserve">shall </w:delText>
              </w:r>
            </w:del>
            <w:ins w:id="875" w:author="Eric Boisvert" w:date="2015-10-29T04:07:00Z">
              <w:r w:rsidR="00FA21EA">
                <w:rPr>
                  <w:rStyle w:val="reqtext"/>
                  <w:lang w:val="en-CA"/>
                </w:rPr>
                <w:t>SHALL</w:t>
              </w:r>
              <w:r w:rsidR="00FA21EA" w:rsidRPr="00D12552">
                <w:rPr>
                  <w:rStyle w:val="reqtext"/>
                  <w:lang w:val="en-CA"/>
                </w:rPr>
                <w:t xml:space="preserve"> </w:t>
              </w:r>
            </w:ins>
            <w:r w:rsidRPr="00D12552">
              <w:rPr>
                <w:rStyle w:val="reqtext"/>
                <w:lang w:val="en-CA"/>
              </w:rPr>
              <w:t>be used.</w:t>
            </w:r>
          </w:p>
        </w:tc>
      </w:tr>
    </w:tbl>
    <w:p w14:paraId="2734B4E1" w14:textId="77777777" w:rsidR="004635D8" w:rsidRPr="00D12552" w:rsidRDefault="004635D8" w:rsidP="00DB1F99">
      <w:pPr>
        <w:rPr>
          <w:color w:val="FF0000"/>
          <w:lang w:val="en-CA"/>
        </w:rPr>
      </w:pPr>
    </w:p>
    <w:p w14:paraId="2C0BE7B8" w14:textId="702FA4A6" w:rsidR="004635D8" w:rsidRPr="00D12552" w:rsidRDefault="004635D8" w:rsidP="00DB1F99">
      <w:pPr>
        <w:rPr>
          <w:color w:val="FF0000"/>
          <w:lang w:val="en-CA"/>
        </w:rPr>
      </w:pPr>
      <w:r w:rsidRPr="00D12552">
        <w:rPr>
          <w:color w:val="FF0000"/>
          <w:lang w:val="en-CA"/>
        </w:rPr>
        <w:t>If a</w:t>
      </w:r>
      <w:r w:rsidR="00641AE8" w:rsidRPr="00D12552">
        <w:rPr>
          <w:color w:val="FF0000"/>
          <w:lang w:val="en-CA"/>
        </w:rPr>
        <w:t xml:space="preserve"> target implementation is capable of encoding all the names used in UML</w:t>
      </w:r>
      <w:r w:rsidRPr="00D12552">
        <w:rPr>
          <w:color w:val="FF0000"/>
          <w:lang w:val="en-CA"/>
        </w:rPr>
        <w:t xml:space="preserve">, </w:t>
      </w:r>
      <w:r w:rsidR="00641AE8" w:rsidRPr="00D12552">
        <w:rPr>
          <w:color w:val="FF0000"/>
          <w:lang w:val="en-CA"/>
        </w:rPr>
        <w:t>it shall do so</w:t>
      </w:r>
      <w:r w:rsidRPr="00D12552">
        <w:rPr>
          <w:color w:val="FF0000"/>
          <w:lang w:val="en-CA"/>
        </w:rPr>
        <w:t>.  Some target i</w:t>
      </w:r>
      <w:r w:rsidR="00BA6B31">
        <w:rPr>
          <w:color w:val="FF0000"/>
          <w:lang w:val="en-CA"/>
        </w:rPr>
        <w:t>mplementation</w:t>
      </w:r>
      <w:ins w:id="876" w:author="Eric Boisvert" w:date="2015-10-29T04:09:00Z">
        <w:r w:rsidR="00FA21EA">
          <w:rPr>
            <w:color w:val="FF0000"/>
            <w:lang w:val="en-CA"/>
          </w:rPr>
          <w:t>s</w:t>
        </w:r>
      </w:ins>
      <w:r w:rsidR="00BA6B31">
        <w:rPr>
          <w:color w:val="FF0000"/>
          <w:lang w:val="en-CA"/>
        </w:rPr>
        <w:t xml:space="preserve"> might prevent it; </w:t>
      </w:r>
      <w:r w:rsidRPr="00D12552">
        <w:rPr>
          <w:color w:val="FF0000"/>
          <w:lang w:val="en-CA"/>
        </w:rPr>
        <w:t xml:space="preserve">for example, DBF column names </w:t>
      </w:r>
      <w:r w:rsidR="00BA6B31">
        <w:rPr>
          <w:color w:val="FF0000"/>
          <w:lang w:val="en-CA"/>
        </w:rPr>
        <w:t>are restricted to 10 characters</w:t>
      </w:r>
      <w:r w:rsidRPr="00D12552">
        <w:rPr>
          <w:color w:val="FF0000"/>
          <w:lang w:val="en-CA"/>
        </w:rPr>
        <w:t xml:space="preserve"> or some RDBMS limits the use of camel case names.  But if the target allows it, the exact name</w:t>
      </w:r>
      <w:r w:rsidR="00BA6B31">
        <w:rPr>
          <w:color w:val="FF0000"/>
          <w:lang w:val="en-CA"/>
        </w:rPr>
        <w:t>s</w:t>
      </w:r>
      <w:r w:rsidRPr="00D12552">
        <w:rPr>
          <w:color w:val="FF0000"/>
          <w:lang w:val="en-CA"/>
        </w:rPr>
        <w:t xml:space="preserve"> shall be used.</w:t>
      </w:r>
    </w:p>
    <w:p w14:paraId="5FC5385C" w14:textId="77777777" w:rsidR="00AD7448" w:rsidRPr="00D12552" w:rsidRDefault="00641AE8" w:rsidP="00641AE8">
      <w:pPr>
        <w:pStyle w:val="Heading3"/>
        <w:rPr>
          <w:lang w:val="en-CA"/>
        </w:rPr>
      </w:pPr>
      <w:bookmarkStart w:id="877" w:name="_Toc439943447"/>
      <w:r w:rsidRPr="00D12552">
        <w:rPr>
          <w:lang w:val="en-CA"/>
        </w:rPr>
        <w:t>Cardinality</w:t>
      </w:r>
      <w:bookmarkEnd w:id="877"/>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lang w:val="en-CA"/>
              </w:rPr>
            </w:pPr>
            <w:r>
              <w:rPr>
                <w:rStyle w:val="requri"/>
                <w:lang w:val="en-CA"/>
              </w:rPr>
              <w:t>/req/gsml4-</w:t>
            </w:r>
            <w:r w:rsidR="00641AE8" w:rsidRPr="00D12552">
              <w:rPr>
                <w:rStyle w:val="requri"/>
                <w:lang w:val="en-CA"/>
              </w:rPr>
              <w:t>core/uml-cardinality</w:t>
            </w:r>
          </w:p>
        </w:tc>
        <w:tc>
          <w:tcPr>
            <w:tcW w:w="4678" w:type="dxa"/>
            <w:tcBorders>
              <w:left w:val="nil"/>
            </w:tcBorders>
            <w:shd w:val="clear" w:color="auto" w:fill="auto"/>
          </w:tcPr>
          <w:p w14:paraId="011AB1FC" w14:textId="6BBEBAAC" w:rsidR="00641AE8" w:rsidRPr="00D12552" w:rsidRDefault="00946727" w:rsidP="001571AE">
            <w:pPr>
              <w:pStyle w:val="Tabletext10"/>
              <w:jc w:val="left"/>
              <w:rPr>
                <w:rStyle w:val="reqtext"/>
                <w:lang w:val="en-CA"/>
              </w:rPr>
            </w:pPr>
            <w:ins w:id="878" w:author="Eric Boisvert" w:date="2015-10-29T04:28:00Z">
              <w:r>
                <w:rPr>
                  <w:rStyle w:val="reqtext"/>
                  <w:lang w:val="en-CA"/>
                </w:rPr>
                <w:t xml:space="preserve">If the </w:t>
              </w:r>
            </w:ins>
            <w:r w:rsidR="00641AE8" w:rsidRPr="00D12552">
              <w:rPr>
                <w:rStyle w:val="reqtext"/>
                <w:lang w:val="en-CA"/>
              </w:rPr>
              <w:t>Target implementation</w:t>
            </w:r>
            <w:ins w:id="879" w:author="Eric Boisvert" w:date="2015-10-29T04:28:00Z">
              <w:r>
                <w:rPr>
                  <w:rStyle w:val="reqtext"/>
                  <w:lang w:val="en-CA"/>
                </w:rPr>
                <w:t xml:space="preserve"> allows it, it</w:t>
              </w:r>
            </w:ins>
            <w:r w:rsidR="00641AE8" w:rsidRPr="00D12552">
              <w:rPr>
                <w:rStyle w:val="reqtext"/>
                <w:lang w:val="en-CA"/>
              </w:rPr>
              <w:t xml:space="preserve"> </w:t>
            </w:r>
            <w:del w:id="880" w:author="Eric Boisvert" w:date="2015-10-29T04:27:00Z">
              <w:r w:rsidR="00641AE8" w:rsidRPr="00D12552" w:rsidDel="001571AE">
                <w:rPr>
                  <w:rStyle w:val="reqtext"/>
                  <w:lang w:val="en-CA"/>
                </w:rPr>
                <w:delText xml:space="preserve">shall </w:delText>
              </w:r>
            </w:del>
            <w:ins w:id="881" w:author="Eric Boisvert" w:date="2015-10-29T04:27:00Z">
              <w:r w:rsidR="001571AE">
                <w:rPr>
                  <w:rStyle w:val="reqtext"/>
                  <w:lang w:val="en-CA"/>
                </w:rPr>
                <w:t>SHALL</w:t>
              </w:r>
              <w:r w:rsidR="001571AE" w:rsidRPr="00D12552">
                <w:rPr>
                  <w:rStyle w:val="reqtext"/>
                  <w:lang w:val="en-CA"/>
                </w:rPr>
                <w:t xml:space="preserve"> </w:t>
              </w:r>
            </w:ins>
            <w:del w:id="882" w:author="Eric Boisvert" w:date="2015-10-29T04:26:00Z">
              <w:r w:rsidR="00641AE8" w:rsidRPr="00D12552" w:rsidDel="001571AE">
                <w:rPr>
                  <w:rStyle w:val="reqtext"/>
                  <w:lang w:val="en-CA"/>
                </w:rPr>
                <w:delText xml:space="preserve">constrain </w:delText>
              </w:r>
            </w:del>
            <w:ins w:id="883" w:author="Eric Boisvert" w:date="2015-10-29T04:26:00Z">
              <w:r w:rsidR="001571AE">
                <w:rPr>
                  <w:rStyle w:val="reqtext"/>
                  <w:lang w:val="en-CA"/>
                </w:rPr>
                <w:t>implement the same</w:t>
              </w:r>
              <w:r w:rsidR="001571AE" w:rsidRPr="00D12552">
                <w:rPr>
                  <w:rStyle w:val="reqtext"/>
                  <w:lang w:val="en-CA"/>
                </w:rPr>
                <w:t xml:space="preserve"> </w:t>
              </w:r>
            </w:ins>
            <w:r w:rsidR="00641AE8" w:rsidRPr="00D12552">
              <w:rPr>
                <w:rStyle w:val="reqtext"/>
                <w:lang w:val="en-CA"/>
              </w:rPr>
              <w:t>cardinality of properties and association</w:t>
            </w:r>
            <w:ins w:id="884" w:author="Eric Boisvert" w:date="2015-10-29T04:26:00Z">
              <w:r w:rsidR="001571AE">
                <w:rPr>
                  <w:rStyle w:val="reqtext"/>
                  <w:lang w:val="en-CA"/>
                </w:rPr>
                <w:t>s</w:t>
              </w:r>
            </w:ins>
            <w:r w:rsidR="00641AE8" w:rsidRPr="00D12552">
              <w:rPr>
                <w:rStyle w:val="reqtext"/>
                <w:lang w:val="en-CA"/>
              </w:rPr>
              <w:t xml:space="preserve"> </w:t>
            </w:r>
            <w:ins w:id="885" w:author="Eric Boisvert" w:date="2015-10-29T04:26:00Z">
              <w:r w:rsidR="001571AE">
                <w:rPr>
                  <w:rStyle w:val="reqtext"/>
                  <w:lang w:val="en-CA"/>
                </w:rPr>
                <w:t xml:space="preserve">as defined in the </w:t>
              </w:r>
            </w:ins>
            <w:del w:id="886" w:author="Eric Boisvert" w:date="2015-10-29T04:26:00Z">
              <w:r w:rsidR="00641AE8" w:rsidRPr="00D12552" w:rsidDel="001571AE">
                <w:rPr>
                  <w:rStyle w:val="reqtext"/>
                  <w:lang w:val="en-CA"/>
                </w:rPr>
                <w:delText xml:space="preserve">in a way that is consistent with </w:delText>
              </w:r>
            </w:del>
            <w:r w:rsidR="00641AE8" w:rsidRPr="00D12552">
              <w:rPr>
                <w:rStyle w:val="reqtext"/>
                <w:lang w:val="en-CA"/>
              </w:rPr>
              <w:t>UML</w:t>
            </w:r>
          </w:p>
        </w:tc>
      </w:tr>
    </w:tbl>
    <w:p w14:paraId="3BE5C0E0" w14:textId="77777777" w:rsidR="000F4D17" w:rsidRDefault="000F4D17" w:rsidP="00DB1F99">
      <w:pPr>
        <w:rPr>
          <w:ins w:id="887" w:author="Eric Boisvert" w:date="2015-10-29T04:29:00Z"/>
          <w:color w:val="FF0000"/>
          <w:lang w:val="en-CA"/>
        </w:rPr>
      </w:pPr>
    </w:p>
    <w:p w14:paraId="7C3E2A57" w14:textId="5335AD24" w:rsidR="00946727" w:rsidRPr="00D12552" w:rsidDel="00ED5267" w:rsidRDefault="00946727" w:rsidP="00DB1F99">
      <w:pPr>
        <w:rPr>
          <w:del w:id="888" w:author="Eric Boisvert" w:date="2016-01-04T12:14:00Z"/>
          <w:color w:val="FF0000"/>
          <w:lang w:val="en-CA"/>
        </w:rPr>
      </w:pPr>
      <w:ins w:id="889" w:author="Eric Boisvert" w:date="2015-10-29T04:29:00Z">
        <w:r w:rsidRPr="00946727">
          <w:rPr>
            <w:color w:val="FF0000"/>
            <w:lang w:val="en-CA"/>
          </w:rPr>
          <w:t>Cardinality shall be the same as defined in UML model.</w:t>
        </w:r>
      </w:ins>
      <w:ins w:id="890" w:author="Eric Boisvert" w:date="2016-01-04T12:11:00Z">
        <w:r w:rsidR="00ED5267">
          <w:rPr>
            <w:color w:val="FF0000"/>
            <w:lang w:val="en-CA"/>
          </w:rPr>
          <w:t xml:space="preserve">  Since essentially all properties are optional, this clause addressed the upper </w:t>
        </w:r>
        <w:proofErr w:type="gramStart"/>
        <w:r w:rsidR="00ED5267">
          <w:rPr>
            <w:color w:val="FF0000"/>
            <w:lang w:val="en-CA"/>
          </w:rPr>
          <w:t>bound :</w:t>
        </w:r>
        <w:proofErr w:type="gramEnd"/>
        <w:r w:rsidR="00ED5267">
          <w:rPr>
            <w:color w:val="FF0000"/>
            <w:lang w:val="en-CA"/>
          </w:rPr>
          <w:t xml:space="preserve"> </w:t>
        </w:r>
      </w:ins>
      <w:ins w:id="891" w:author="Eric Boisvert" w:date="2016-01-04T12:13:00Z">
        <w:r w:rsidR="00ED5267">
          <w:rPr>
            <w:color w:val="FF0000"/>
            <w:lang w:val="en-CA"/>
          </w:rPr>
          <w:t>“1”</w:t>
        </w:r>
      </w:ins>
      <w:ins w:id="892" w:author="Eric Boisvert" w:date="2016-01-04T12:11:00Z">
        <w:r w:rsidR="00ED5267">
          <w:rPr>
            <w:color w:val="FF0000"/>
            <w:lang w:val="en-CA"/>
          </w:rPr>
          <w:t xml:space="preserve"> or </w:t>
        </w:r>
      </w:ins>
      <w:ins w:id="893" w:author="Eric Boisvert" w:date="2016-01-04T12:13:00Z">
        <w:r w:rsidR="00ED5267">
          <w:rPr>
            <w:color w:val="FF0000"/>
            <w:lang w:val="en-CA"/>
          </w:rPr>
          <w:t>“</w:t>
        </w:r>
      </w:ins>
      <w:ins w:id="894" w:author="Eric Boisvert" w:date="2016-01-04T12:11:00Z">
        <w:r w:rsidR="00ED5267">
          <w:rPr>
            <w:color w:val="FF0000"/>
            <w:lang w:val="en-CA"/>
          </w:rPr>
          <w:t>many</w:t>
        </w:r>
      </w:ins>
      <w:ins w:id="895" w:author="Eric Boisvert" w:date="2016-01-04T12:13:00Z">
        <w:r w:rsidR="00ED5267">
          <w:rPr>
            <w:color w:val="FF0000"/>
            <w:lang w:val="en-CA"/>
          </w:rPr>
          <w:t>”</w:t>
        </w:r>
      </w:ins>
      <w:ins w:id="896" w:author="Eric Boisvert" w:date="2016-01-04T12:11:00Z">
        <w:r w:rsidR="00ED5267">
          <w:rPr>
            <w:color w:val="FF0000"/>
            <w:lang w:val="en-CA"/>
          </w:rPr>
          <w:t xml:space="preserve"> in almost all cases.</w:t>
        </w:r>
      </w:ins>
      <w:ins w:id="897" w:author="Eric Boisvert" w:date="2016-01-04T12:13:00Z">
        <w:r w:rsidR="00ED5267">
          <w:rPr>
            <w:color w:val="FF0000"/>
            <w:lang w:val="en-CA"/>
          </w:rPr>
          <w:t xml:space="preserve">   Therefore, if the UML limits a property to “1”, the target implementation can’t be “many</w:t>
        </w:r>
      </w:ins>
      <w:ins w:id="898" w:author="Eric Boisvert" w:date="2016-01-04T12:14:00Z">
        <w:r w:rsidR="00ED5267">
          <w:rPr>
            <w:color w:val="FF0000"/>
            <w:lang w:val="en-CA"/>
          </w:rPr>
          <w:t>”.</w:t>
        </w:r>
      </w:ins>
    </w:p>
    <w:p w14:paraId="67ABAA99" w14:textId="4D402926" w:rsidR="000F4D17" w:rsidRDefault="00641AE8" w:rsidP="000F4D17">
      <w:pPr>
        <w:pStyle w:val="Heading3"/>
        <w:rPr>
          <w:ins w:id="899" w:author="Eric Boisvert" w:date="2015-10-29T04:46:00Z"/>
          <w:lang w:val="en-CA"/>
        </w:rPr>
      </w:pPr>
      <w:bookmarkStart w:id="900" w:name="_Toc439943448"/>
      <w:del w:id="901" w:author="Eric Boisvert" w:date="2015-10-29T04:46:00Z">
        <w:r w:rsidRPr="00D12552" w:rsidDel="000F4D17">
          <w:rPr>
            <w:lang w:val="en-CA"/>
          </w:rPr>
          <w:delText>.</w:delText>
        </w:r>
      </w:del>
      <w:del w:id="902" w:author="Eric Boisvert" w:date="2016-01-04T12:14:00Z">
        <w:r w:rsidRPr="00D12552" w:rsidDel="00ED5267">
          <w:rPr>
            <w:lang w:val="en-CA"/>
          </w:rPr>
          <w:delText xml:space="preserve"> </w:delText>
        </w:r>
      </w:del>
      <w:ins w:id="903" w:author="Eric Boisvert" w:date="2015-10-29T04:46:00Z">
        <w:r w:rsidR="000F4D17">
          <w:rPr>
            <w:lang w:val="en-CA"/>
          </w:rPr>
          <w:t>Abstract classes</w:t>
        </w:r>
        <w:bookmarkEnd w:id="900"/>
      </w:ins>
    </w:p>
    <w:p w14:paraId="3FBC8B38" w14:textId="77777777" w:rsidR="000F4D17" w:rsidRPr="000F4D17" w:rsidRDefault="000F4D17" w:rsidP="000F4D17">
      <w:pPr>
        <w:rPr>
          <w:ins w:id="904" w:author="Eric Boisvert" w:date="2015-10-29T04:46: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F4D17" w:rsidRPr="00D12552" w14:paraId="0363CF94" w14:textId="77777777" w:rsidTr="00401D4D">
        <w:trPr>
          <w:cantSplit/>
          <w:ins w:id="905" w:author="Eric Boisvert" w:date="2015-10-29T04:46:00Z"/>
        </w:trPr>
        <w:tc>
          <w:tcPr>
            <w:tcW w:w="4219" w:type="dxa"/>
            <w:tcBorders>
              <w:right w:val="nil"/>
            </w:tcBorders>
            <w:shd w:val="clear" w:color="auto" w:fill="auto"/>
          </w:tcPr>
          <w:p w14:paraId="3F35C2CE" w14:textId="77777777" w:rsidR="000F4D17" w:rsidRPr="00D12552" w:rsidRDefault="000F4D17" w:rsidP="00401D4D">
            <w:pPr>
              <w:pStyle w:val="Tabletext10"/>
              <w:rPr>
                <w:ins w:id="906" w:author="Eric Boisvert" w:date="2015-10-29T04:46:00Z"/>
                <w:rStyle w:val="requri"/>
                <w:lang w:val="en-CA"/>
              </w:rPr>
            </w:pPr>
            <w:ins w:id="907" w:author="Eric Boisvert" w:date="2015-10-29T04:46:00Z">
              <w:r>
                <w:rPr>
                  <w:rStyle w:val="requri"/>
                  <w:lang w:val="en-CA"/>
                </w:rPr>
                <w:t>/req/gsml4-</w:t>
              </w:r>
              <w:r w:rsidRPr="00D12552">
                <w:rPr>
                  <w:rStyle w:val="requri"/>
                  <w:lang w:val="en-CA"/>
                </w:rPr>
                <w:t>core/uml-</w:t>
              </w:r>
              <w:r>
                <w:rPr>
                  <w:rStyle w:val="requri"/>
                  <w:lang w:val="en-CA"/>
                </w:rPr>
                <w:t>abstract</w:t>
              </w:r>
            </w:ins>
          </w:p>
        </w:tc>
        <w:tc>
          <w:tcPr>
            <w:tcW w:w="4678" w:type="dxa"/>
            <w:tcBorders>
              <w:left w:val="nil"/>
            </w:tcBorders>
            <w:shd w:val="clear" w:color="auto" w:fill="auto"/>
          </w:tcPr>
          <w:p w14:paraId="0C7F1C0D" w14:textId="77777777" w:rsidR="000F4D17" w:rsidRPr="00D12552" w:rsidRDefault="000F4D17" w:rsidP="00401D4D">
            <w:pPr>
              <w:pStyle w:val="Tabletext10"/>
              <w:jc w:val="left"/>
              <w:rPr>
                <w:ins w:id="908" w:author="Eric Boisvert" w:date="2015-10-29T04:46:00Z"/>
                <w:rStyle w:val="reqtext"/>
                <w:lang w:val="en-CA"/>
              </w:rPr>
            </w:pPr>
            <w:ins w:id="909" w:author="Eric Boisvert" w:date="2015-10-29T04:46:00Z">
              <w:r>
                <w:rPr>
                  <w:rStyle w:val="reqtext"/>
                  <w:lang w:val="en-CA"/>
                </w:rPr>
                <w:t>Abstract classes SHALL not be materialised</w:t>
              </w:r>
            </w:ins>
          </w:p>
        </w:tc>
      </w:tr>
    </w:tbl>
    <w:p w14:paraId="271F24BA" w14:textId="77777777" w:rsidR="000F4D17" w:rsidRDefault="000F4D17" w:rsidP="000F4D17">
      <w:pPr>
        <w:rPr>
          <w:ins w:id="910" w:author="Eric Boisvert" w:date="2016-01-04T12:14:00Z"/>
          <w:color w:val="FF0000"/>
          <w:lang w:val="en-CA"/>
        </w:rPr>
      </w:pPr>
    </w:p>
    <w:p w14:paraId="3177864D" w14:textId="303B0E70" w:rsidR="00ED5267" w:rsidRDefault="00396863" w:rsidP="000F4D17">
      <w:pPr>
        <w:rPr>
          <w:ins w:id="911" w:author="Eric Boisvert" w:date="2016-01-04T13:09:00Z"/>
          <w:color w:val="FF0000"/>
          <w:lang w:val="en-CA"/>
        </w:rPr>
      </w:pPr>
      <w:ins w:id="912" w:author="Eric Boisvert" w:date="2016-01-04T13:05:00Z">
        <w:r>
          <w:rPr>
            <w:color w:val="FF0000"/>
            <w:lang w:val="en-CA"/>
          </w:rPr>
          <w:t xml:space="preserve">Not all physical implementation support the concept of </w:t>
        </w:r>
      </w:ins>
      <w:ins w:id="913" w:author="Eric Boisvert" w:date="2016-01-04T13:06:00Z">
        <w:r>
          <w:rPr>
            <w:color w:val="FF0000"/>
            <w:lang w:val="en-CA"/>
          </w:rPr>
          <w:t>abstract class or even inheritance and polymorphism.  XSD does support that concept</w:t>
        </w:r>
      </w:ins>
      <w:ins w:id="914" w:author="Eric Boisvert" w:date="2016-01-04T13:08:00Z">
        <w:r>
          <w:rPr>
            <w:color w:val="FF0000"/>
            <w:lang w:val="en-CA"/>
          </w:rPr>
          <w:t xml:space="preserve"> and all its implications</w:t>
        </w:r>
      </w:ins>
      <w:ins w:id="915" w:author="Eric Boisvert" w:date="2016-01-04T13:06:00Z">
        <w:r>
          <w:rPr>
            <w:color w:val="FF0000"/>
            <w:lang w:val="en-CA"/>
          </w:rPr>
          <w:t>, but JSON does not.  This requirement specifies that the physical model shall not allow materialisation of a</w:t>
        </w:r>
      </w:ins>
      <w:ins w:id="916" w:author="Eric Boisvert" w:date="2016-01-04T13:08:00Z">
        <w:r>
          <w:rPr>
            <w:color w:val="FF0000"/>
            <w:lang w:val="en-CA"/>
          </w:rPr>
          <w:t>n</w:t>
        </w:r>
      </w:ins>
      <w:ins w:id="917" w:author="Eric Boisvert" w:date="2016-01-04T13:06:00Z">
        <w:r>
          <w:rPr>
            <w:color w:val="FF0000"/>
            <w:lang w:val="en-CA"/>
          </w:rPr>
          <w:t xml:space="preserve"> </w:t>
        </w:r>
      </w:ins>
      <w:ins w:id="918" w:author="Eric Boisvert" w:date="2016-01-04T13:07:00Z">
        <w:r>
          <w:rPr>
            <w:color w:val="FF0000"/>
            <w:lang w:val="en-CA"/>
          </w:rPr>
          <w:t xml:space="preserve">instace of a </w:t>
        </w:r>
      </w:ins>
      <w:ins w:id="919" w:author="Eric Boisvert" w:date="2016-01-04T13:06:00Z">
        <w:r>
          <w:rPr>
            <w:color w:val="FF0000"/>
            <w:lang w:val="en-CA"/>
          </w:rPr>
          <w:t>class marked as abstract.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96863" w:rsidRPr="00D12552" w14:paraId="42F46477" w14:textId="77777777" w:rsidTr="009E28CA">
        <w:trPr>
          <w:cantSplit/>
          <w:ins w:id="920" w:author="Eric Boisvert" w:date="2016-01-04T13:09:00Z"/>
        </w:trPr>
        <w:tc>
          <w:tcPr>
            <w:tcW w:w="4219" w:type="dxa"/>
            <w:tcBorders>
              <w:right w:val="nil"/>
            </w:tcBorders>
            <w:shd w:val="clear" w:color="auto" w:fill="auto"/>
          </w:tcPr>
          <w:p w14:paraId="3D2F9773" w14:textId="1FEE0F51" w:rsidR="00396863" w:rsidRPr="00D12552" w:rsidRDefault="00396863" w:rsidP="00396863">
            <w:pPr>
              <w:pStyle w:val="Tabletext10"/>
              <w:rPr>
                <w:ins w:id="921" w:author="Eric Boisvert" w:date="2016-01-04T13:09:00Z"/>
                <w:rStyle w:val="requri"/>
                <w:lang w:val="en-CA"/>
              </w:rPr>
            </w:pPr>
            <w:ins w:id="922" w:author="Eric Boisvert" w:date="2016-01-04T13:09:00Z">
              <w:r>
                <w:rPr>
                  <w:rStyle w:val="requri"/>
                  <w:lang w:val="en-CA"/>
                </w:rPr>
                <w:t>/req/gsml4-</w:t>
              </w:r>
              <w:r w:rsidRPr="00D12552">
                <w:rPr>
                  <w:rStyle w:val="requri"/>
                  <w:lang w:val="en-CA"/>
                </w:rPr>
                <w:t>core/uml-</w:t>
              </w:r>
              <w:r>
                <w:rPr>
                  <w:rStyle w:val="requri"/>
                  <w:lang w:val="en-CA"/>
                </w:rPr>
                <w:t>polymorphism</w:t>
              </w:r>
            </w:ins>
          </w:p>
        </w:tc>
        <w:tc>
          <w:tcPr>
            <w:tcW w:w="4678" w:type="dxa"/>
            <w:tcBorders>
              <w:left w:val="nil"/>
            </w:tcBorders>
            <w:shd w:val="clear" w:color="auto" w:fill="auto"/>
          </w:tcPr>
          <w:p w14:paraId="65D1F6C2" w14:textId="12112981" w:rsidR="00396863" w:rsidRPr="00D12552" w:rsidRDefault="000578C2" w:rsidP="000578C2">
            <w:pPr>
              <w:pStyle w:val="Tabletext10"/>
              <w:jc w:val="left"/>
              <w:rPr>
                <w:ins w:id="923" w:author="Eric Boisvert" w:date="2016-01-04T13:09:00Z"/>
                <w:rStyle w:val="reqtext"/>
                <w:lang w:val="en-CA"/>
              </w:rPr>
            </w:pPr>
            <w:ins w:id="924" w:author="Eric Boisvert" w:date="2016-01-04T13:24:00Z">
              <w:r>
                <w:rPr>
                  <w:rStyle w:val="reqtext"/>
                  <w:lang w:val="en-CA"/>
                </w:rPr>
                <w:t>Target implementation</w:t>
              </w:r>
            </w:ins>
            <w:ins w:id="925" w:author="Eric Boisvert" w:date="2016-01-04T13:09:00Z">
              <w:r w:rsidR="00396863">
                <w:rPr>
                  <w:rStyle w:val="reqtext"/>
                  <w:lang w:val="en-CA"/>
                </w:rPr>
                <w:t xml:space="preserve"> </w:t>
              </w:r>
            </w:ins>
            <w:ins w:id="926" w:author="Eric Boisvert" w:date="2016-01-04T13:24:00Z">
              <w:r>
                <w:rPr>
                  <w:rStyle w:val="reqtext"/>
                  <w:lang w:val="en-CA"/>
                </w:rPr>
                <w:t>SHALL</w:t>
              </w:r>
            </w:ins>
            <w:ins w:id="927" w:author="Eric Boisvert" w:date="2016-01-04T13:09:00Z">
              <w:r w:rsidR="00396863">
                <w:rPr>
                  <w:rStyle w:val="reqtext"/>
                  <w:lang w:val="en-CA"/>
                </w:rPr>
                <w:t xml:space="preserve"> implements </w:t>
              </w:r>
            </w:ins>
            <w:ins w:id="928" w:author="Eric Boisvert" w:date="2016-01-04T13:24:00Z">
              <w:r>
                <w:rPr>
                  <w:rStyle w:val="reqtext"/>
                  <w:lang w:val="en-CA"/>
                </w:rPr>
                <w:t>type substitutions</w:t>
              </w:r>
            </w:ins>
            <w:ins w:id="929" w:author="Eric Boisvert" w:date="2016-01-04T13:09:00Z">
              <w:r w:rsidR="00396863">
                <w:rPr>
                  <w:rStyle w:val="reqtext"/>
                  <w:lang w:val="en-CA"/>
                </w:rPr>
                <w:t xml:space="preserve"> </w:t>
              </w:r>
            </w:ins>
            <w:ins w:id="930" w:author="Eric Boisvert" w:date="2016-01-04T13:10:00Z">
              <w:r w:rsidR="00396863">
                <w:rPr>
                  <w:rStyle w:val="reqtext"/>
                  <w:lang w:val="en-CA"/>
                </w:rPr>
                <w:t>inferred</w:t>
              </w:r>
            </w:ins>
            <w:ins w:id="931" w:author="Eric Boisvert" w:date="2016-01-04T13:09:00Z">
              <w:r w:rsidR="00396863">
                <w:rPr>
                  <w:rStyle w:val="reqtext"/>
                  <w:lang w:val="en-CA"/>
                </w:rPr>
                <w:t xml:space="preserve"> </w:t>
              </w:r>
            </w:ins>
            <w:ins w:id="932" w:author="Eric Boisvert" w:date="2016-01-04T13:10:00Z">
              <w:r w:rsidR="00396863">
                <w:rPr>
                  <w:rStyle w:val="reqtext"/>
                  <w:lang w:val="en-CA"/>
                </w:rPr>
                <w:t>from the UML model</w:t>
              </w:r>
            </w:ins>
          </w:p>
        </w:tc>
      </w:tr>
    </w:tbl>
    <w:p w14:paraId="64A5A5CB" w14:textId="77777777" w:rsidR="00396863" w:rsidRDefault="00396863" w:rsidP="000F4D17">
      <w:pPr>
        <w:rPr>
          <w:ins w:id="933" w:author="Eric Boisvert" w:date="2016-01-04T13:09:00Z"/>
          <w:color w:val="FF0000"/>
          <w:lang w:val="en-CA"/>
        </w:rPr>
      </w:pPr>
    </w:p>
    <w:p w14:paraId="41D6450C" w14:textId="093FEC3C" w:rsidR="00396863" w:rsidRDefault="00396863" w:rsidP="000F4D17">
      <w:pPr>
        <w:rPr>
          <w:ins w:id="934" w:author="Eric Boisvert" w:date="2016-01-04T13:26:00Z"/>
          <w:color w:val="FF0000"/>
          <w:lang w:val="en-CA"/>
        </w:rPr>
      </w:pPr>
      <w:ins w:id="935" w:author="Eric Boisvert" w:date="2016-01-04T13:10:00Z">
        <w:r>
          <w:rPr>
            <w:color w:val="FF0000"/>
            <w:lang w:val="en-CA"/>
          </w:rPr>
          <w:t>The type hierarchy of the UML model implies type substitutions as property values.  Fo</w:t>
        </w:r>
        <w:r w:rsidR="000578C2">
          <w:rPr>
            <w:color w:val="FF0000"/>
            <w:lang w:val="en-CA"/>
          </w:rPr>
          <w:t xml:space="preserve">r instance, </w:t>
        </w:r>
        <w:r w:rsidR="00057138">
          <w:rPr>
            <w:color w:val="FF0000"/>
            <w:lang w:val="en-CA"/>
          </w:rPr>
          <w:t>a property value of type GeologicEvent can be substituted by a value of type DisplacementEvent</w:t>
        </w:r>
      </w:ins>
      <w:ins w:id="936" w:author="Eric Boisvert" w:date="2016-01-04T13:17:00Z">
        <w:r w:rsidR="00057138">
          <w:rPr>
            <w:color w:val="FF0000"/>
            <w:lang w:val="en-CA"/>
          </w:rPr>
          <w:t xml:space="preserve"> because DisplacementEvent is a sub type of GeologicEvent</w:t>
        </w:r>
      </w:ins>
      <w:ins w:id="937" w:author="Eric Boisvert" w:date="2016-01-04T13:23:00Z">
        <w:r w:rsidR="000578C2">
          <w:rPr>
            <w:color w:val="FF0000"/>
            <w:lang w:val="en-CA"/>
          </w:rPr>
          <w:t xml:space="preserve"> (</w:t>
        </w:r>
      </w:ins>
      <w:ins w:id="938" w:author="Eric Boisvert" w:date="2016-01-04T13:24:00Z">
        <w:r w:rsidR="000578C2">
          <w:rPr>
            <w:color w:val="FF0000"/>
            <w:lang w:val="en-CA"/>
          </w:rPr>
          <w:fldChar w:fldCharType="begin"/>
        </w:r>
        <w:r w:rsidR="000578C2">
          <w:rPr>
            <w:color w:val="FF0000"/>
            <w:lang w:val="en-CA"/>
          </w:rPr>
          <w:instrText xml:space="preserve"> REF _Ref439677176 \h </w:instrText>
        </w:r>
      </w:ins>
      <w:r w:rsidR="000578C2">
        <w:rPr>
          <w:color w:val="FF0000"/>
          <w:lang w:val="en-CA"/>
        </w:rPr>
      </w:r>
      <w:r w:rsidR="000578C2">
        <w:rPr>
          <w:color w:val="FF0000"/>
          <w:lang w:val="en-CA"/>
        </w:rPr>
        <w:fldChar w:fldCharType="separate"/>
      </w:r>
      <w:ins w:id="939" w:author="Eric Boisvert" w:date="2016-01-04T13:24:00Z">
        <w:r w:rsidR="000578C2">
          <w:t xml:space="preserve">Figure </w:t>
        </w:r>
        <w:r w:rsidR="000578C2">
          <w:rPr>
            <w:noProof/>
          </w:rPr>
          <w:t>6</w:t>
        </w:r>
        <w:r w:rsidR="000578C2">
          <w:rPr>
            <w:color w:val="FF0000"/>
            <w:lang w:val="en-CA"/>
          </w:rPr>
          <w:fldChar w:fldCharType="end"/>
        </w:r>
      </w:ins>
      <w:ins w:id="940" w:author="Eric Boisvert" w:date="2016-01-04T13:23:00Z">
        <w:r w:rsidR="000578C2">
          <w:rPr>
            <w:color w:val="FF0000"/>
            <w:lang w:val="en-CA"/>
          </w:rPr>
          <w:t>)</w:t>
        </w:r>
      </w:ins>
      <w:ins w:id="941" w:author="Eric Boisvert" w:date="2016-01-04T13:24:00Z">
        <w:r w:rsidR="000578C2">
          <w:rPr>
            <w:color w:val="FF0000"/>
            <w:lang w:val="en-CA"/>
          </w:rPr>
          <w:t xml:space="preserve">. </w:t>
        </w:r>
      </w:ins>
      <w:ins w:id="942" w:author="Eric Boisvert" w:date="2016-01-04T13:25:00Z">
        <w:r w:rsidR="000578C2">
          <w:rPr>
            <w:color w:val="FF0000"/>
            <w:lang w:val="en-CA"/>
          </w:rPr>
          <w:t xml:space="preserve"> A lot of property </w:t>
        </w:r>
        <w:proofErr w:type="gramStart"/>
        <w:r w:rsidR="000578C2">
          <w:rPr>
            <w:color w:val="FF0000"/>
            <w:lang w:val="en-CA"/>
          </w:rPr>
          <w:t>type are</w:t>
        </w:r>
        <w:proofErr w:type="gramEnd"/>
        <w:r w:rsidR="000578C2">
          <w:rPr>
            <w:color w:val="FF0000"/>
            <w:lang w:val="en-CA"/>
          </w:rPr>
          <w:t xml:space="preserve"> abstract type and only a concrete subtype can be </w:t>
        </w:r>
        <w:r w:rsidR="000578C2">
          <w:rPr>
            <w:color w:val="FF0000"/>
            <w:lang w:val="en-CA"/>
          </w:rPr>
          <w:lastRenderedPageBreak/>
          <w:t xml:space="preserve">materialised (as per </w:t>
        </w:r>
      </w:ins>
      <w:ins w:id="943" w:author="Eric Boisvert" w:date="2016-01-04T13:26:00Z">
        <w:r w:rsidR="000578C2">
          <w:rPr>
            <w:rStyle w:val="requri"/>
            <w:lang w:val="en-CA"/>
          </w:rPr>
          <w:t>/req/gsml4-</w:t>
        </w:r>
        <w:r w:rsidR="000578C2" w:rsidRPr="00D12552">
          <w:rPr>
            <w:rStyle w:val="requri"/>
            <w:lang w:val="en-CA"/>
          </w:rPr>
          <w:t>core/uml-</w:t>
        </w:r>
        <w:r w:rsidR="000578C2">
          <w:rPr>
            <w:rStyle w:val="requri"/>
            <w:lang w:val="en-CA"/>
          </w:rPr>
          <w:t>abstract</w:t>
        </w:r>
      </w:ins>
      <w:ins w:id="944" w:author="Eric Boisvert" w:date="2016-01-04T13:25:00Z">
        <w:r w:rsidR="000578C2">
          <w:rPr>
            <w:color w:val="FF0000"/>
            <w:lang w:val="en-CA"/>
          </w:rPr>
          <w:t>)</w:t>
        </w:r>
      </w:ins>
      <w:ins w:id="945" w:author="Eric Boisvert" w:date="2016-01-04T13:26:00Z">
        <w:r w:rsidR="000578C2">
          <w:rPr>
            <w:color w:val="FF0000"/>
            <w:lang w:val="en-CA"/>
          </w:rPr>
          <w:t>.  A target implementation shall consider type substitutions</w:t>
        </w:r>
        <w:r w:rsidR="00D71D82">
          <w:rPr>
            <w:color w:val="FF0000"/>
            <w:lang w:val="en-CA"/>
          </w:rPr>
          <w:t xml:space="preserve"> using mechanisms available for this implementation. </w:t>
        </w:r>
      </w:ins>
    </w:p>
    <w:p w14:paraId="2EF1B1D4" w14:textId="77777777" w:rsidR="00D71D82" w:rsidRDefault="00D71D82" w:rsidP="000F4D17">
      <w:pPr>
        <w:rPr>
          <w:ins w:id="946" w:author="Eric Boisvert" w:date="2016-01-04T13:17:00Z"/>
          <w:color w:val="FF0000"/>
          <w:lang w:val="en-CA"/>
        </w:rPr>
      </w:pPr>
    </w:p>
    <w:p w14:paraId="75F96929" w14:textId="4BBFE99C" w:rsidR="00057138" w:rsidRDefault="00DE367C" w:rsidP="000F4D17">
      <w:pPr>
        <w:rPr>
          <w:ins w:id="947" w:author="Eric Boisvert" w:date="2015-10-29T04:46:00Z"/>
          <w:color w:val="FF0000"/>
          <w:lang w:val="en-CA"/>
        </w:rPr>
      </w:pPr>
      <w:ins w:id="948" w:author="Eric Boisvert" w:date="2016-01-04T13:23:00Z">
        <w:r>
          <w:rPr>
            <w:noProof/>
          </w:rPr>
          <w:pict w14:anchorId="69299100">
            <v:shapetype id="_x0000_t202" coordsize="21600,21600" o:spt="202" path="m,l,21600r21600,l21600,xe">
              <v:stroke joinstyle="miter"/>
              <v:path gradientshapeok="t" o:connecttype="rect"/>
            </v:shapetype>
            <v:shape id="_x0000_s1247" type="#_x0000_t202" style="position:absolute;margin-left:0;margin-top:293.8pt;width:312.05pt;height:.05pt;z-index:1;mso-position-horizontal-relative:text;mso-position-vertical-relative:text" stroked="f">
              <v:textbox style="mso-fit-shape-to-text:t" inset="0,0,0,0">
                <w:txbxContent>
                  <w:p w14:paraId="7AACA196" w14:textId="04B12F9F" w:rsidR="00DE367C" w:rsidRPr="000150DE" w:rsidRDefault="00DE367C">
                    <w:pPr>
                      <w:pStyle w:val="Caption"/>
                      <w:rPr>
                        <w:color w:val="FF0000"/>
                      </w:rPr>
                      <w:pPrChange w:id="949" w:author="Eric Boisvert" w:date="2016-01-04T13:23:00Z">
                        <w:pPr/>
                      </w:pPrChange>
                    </w:pPr>
                    <w:bookmarkStart w:id="950" w:name="_Ref439677176"/>
                    <w:ins w:id="951" w:author="Eric Boisvert" w:date="2016-01-04T13:23:00Z">
                      <w:r>
                        <w:t xml:space="preserve">Figure </w:t>
                      </w:r>
                      <w:r>
                        <w:fldChar w:fldCharType="begin"/>
                      </w:r>
                      <w:r>
                        <w:instrText xml:space="preserve"> SEQ Figure \* ARABIC </w:instrText>
                      </w:r>
                    </w:ins>
                    <w:r>
                      <w:fldChar w:fldCharType="separate"/>
                    </w:r>
                    <w:ins w:id="952" w:author="Eric Boisvert" w:date="2016-01-11T17:35:00Z">
                      <w:r>
                        <w:rPr>
                          <w:noProof/>
                        </w:rPr>
                        <w:t>6</w:t>
                      </w:r>
                    </w:ins>
                    <w:ins w:id="953" w:author="Eric Boisvert" w:date="2016-01-04T13:23:00Z">
                      <w:r>
                        <w:fldChar w:fldCharType="end"/>
                      </w:r>
                      <w:bookmarkEnd w:id="950"/>
                      <w:r>
                        <w:t xml:space="preserve"> : DisplacementEvent as subtype of GeologicEvent</w:t>
                      </w:r>
                    </w:ins>
                  </w:p>
                </w:txbxContent>
              </v:textbox>
            </v:shape>
          </w:pict>
        </w:r>
      </w:ins>
      <w:del w:id="954" w:author="Eric Boisvert" w:date="2016-01-04T13:19:00Z">
        <w:r>
          <w:rPr>
            <w:color w:val="FF0000"/>
            <w:lang w:val="en-CA"/>
          </w:rPr>
          <w:pict w14:anchorId="7DC4A963">
            <v:shape id="_x0000_i1030" type="#_x0000_t75" style="width:311.65pt;height:289.6pt">
              <v:imagedata croptop="-65520f" cropbottom="65520f"/>
            </v:shape>
          </w:pict>
        </w:r>
      </w:del>
    </w:p>
    <w:p w14:paraId="70577EE2" w14:textId="77777777" w:rsidR="000F4D17" w:rsidRPr="00946727" w:rsidRDefault="000F4D17">
      <w:pPr>
        <w:rPr>
          <w:ins w:id="955" w:author="Eric Boisvert" w:date="2015-10-29T04:28:00Z"/>
          <w:lang w:val="en-CA"/>
          <w:rPrChange w:id="956" w:author="Eric Boisvert" w:date="2015-10-29T04:28:00Z">
            <w:rPr>
              <w:ins w:id="957" w:author="Eric Boisvert" w:date="2015-10-29T04:28:00Z"/>
              <w:color w:val="FF0000"/>
              <w:lang w:val="en-CA"/>
            </w:rPr>
          </w:rPrChange>
        </w:rPr>
        <w:pPrChange w:id="958" w:author="Eric Boisvert" w:date="2015-10-29T04:28:00Z">
          <w:pPr>
            <w:pStyle w:val="Heading3"/>
          </w:pPr>
        </w:pPrChange>
      </w:pPr>
    </w:p>
    <w:p w14:paraId="691D93BA" w14:textId="6EA33D8E" w:rsidR="003D0B50" w:rsidRPr="00D12552" w:rsidRDefault="003D0B50" w:rsidP="001571AE">
      <w:pPr>
        <w:pStyle w:val="Heading3"/>
        <w:rPr>
          <w:lang w:val="en-CA"/>
        </w:rPr>
      </w:pPr>
      <w:bookmarkStart w:id="959" w:name="_Toc439943449"/>
      <w:r w:rsidRPr="00D12552">
        <w:rPr>
          <w:lang w:val="en-CA"/>
        </w:rPr>
        <w:t>Quantities</w:t>
      </w:r>
      <w:bookmarkEnd w:id="959"/>
    </w:p>
    <w:p w14:paraId="2EB922F5" w14:textId="598E4B89" w:rsidR="003D0B50" w:rsidRPr="00D12552" w:rsidRDefault="003D0B50" w:rsidP="003D0B50">
      <w:pPr>
        <w:rPr>
          <w:lang w:val="en-CA"/>
        </w:rPr>
      </w:pPr>
      <w:r w:rsidRPr="00D12552">
        <w:rPr>
          <w:lang w:val="en-CA"/>
        </w:rPr>
        <w:t>The Quantities and Measurements units of measure shall be taken from a standard vocabulary governed by an appropriate community</w:t>
      </w:r>
      <w:ins w:id="960" w:author="Eric Boisvert" w:date="2015-10-29T04:29:00Z">
        <w:r w:rsidR="00946727">
          <w:rPr>
            <w:lang w:val="en-CA"/>
          </w:rPr>
          <w:t xml:space="preserve">, for </w:t>
        </w:r>
      </w:ins>
      <w:ins w:id="961" w:author="Eric Boisvert" w:date="2015-10-29T04:30:00Z">
        <w:r w:rsidR="00946727">
          <w:rPr>
            <w:lang w:val="en-CA"/>
          </w:rPr>
          <w:t>example</w:t>
        </w:r>
      </w:ins>
      <w:ins w:id="962" w:author="Eric Boisvert" w:date="2015-10-29T04:29:00Z">
        <w:r w:rsidR="00946727">
          <w:rPr>
            <w:lang w:val="en-CA"/>
          </w:rPr>
          <w:t xml:space="preserve"> UCUM.</w:t>
        </w:r>
      </w:ins>
      <w:del w:id="963" w:author="Eric Boisvert" w:date="2015-10-29T04:29:00Z">
        <w:r w:rsidRPr="00D12552" w:rsidDel="00946727">
          <w:rPr>
            <w:lang w:val="en-CA"/>
          </w:rPr>
          <w:delText>.</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CA8C8B" w14:textId="77777777" w:rsidTr="009B3BBD">
        <w:trPr>
          <w:cantSplit/>
        </w:trPr>
        <w:tc>
          <w:tcPr>
            <w:tcW w:w="4219" w:type="dxa"/>
            <w:tcBorders>
              <w:right w:val="nil"/>
            </w:tcBorders>
            <w:shd w:val="clear" w:color="auto" w:fill="auto"/>
          </w:tcPr>
          <w:p w14:paraId="0F7EE96C" w14:textId="77777777" w:rsidR="003D0B50" w:rsidRPr="00BD7B2A" w:rsidRDefault="00BD7B2A" w:rsidP="009B3BBD">
            <w:pPr>
              <w:pStyle w:val="Tabletext10"/>
              <w:jc w:val="left"/>
              <w:rPr>
                <w:rStyle w:val="requri"/>
                <w:lang w:val="fr-CA"/>
              </w:rPr>
            </w:pPr>
            <w:r w:rsidRPr="00BD7B2A">
              <w:rPr>
                <w:rStyle w:val="requri"/>
                <w:lang w:val="fr-CA"/>
              </w:rPr>
              <w:t>/req/gsml4-</w:t>
            </w:r>
            <w:r w:rsidR="003D0B50" w:rsidRPr="00BD7B2A">
              <w:rPr>
                <w:rStyle w:val="requri"/>
                <w:lang w:val="fr-CA"/>
              </w:rPr>
              <w:t>core/quantities-uom</w:t>
            </w:r>
          </w:p>
        </w:tc>
        <w:tc>
          <w:tcPr>
            <w:tcW w:w="4678" w:type="dxa"/>
            <w:tcBorders>
              <w:left w:val="nil"/>
            </w:tcBorders>
            <w:shd w:val="clear" w:color="auto" w:fill="auto"/>
          </w:tcPr>
          <w:p w14:paraId="12CD949A" w14:textId="37D386FE" w:rsidR="003D0B50" w:rsidRPr="00D12552" w:rsidRDefault="003D0B50" w:rsidP="008A279B">
            <w:pPr>
              <w:pStyle w:val="Tabletext10"/>
              <w:jc w:val="left"/>
              <w:rPr>
                <w:rStyle w:val="reqtext"/>
                <w:lang w:val="en-CA"/>
              </w:rPr>
            </w:pPr>
            <w:r w:rsidRPr="00D12552">
              <w:rPr>
                <w:rStyle w:val="reqtext"/>
                <w:lang w:val="en-CA"/>
              </w:rPr>
              <w:t xml:space="preserve">Quantities and measurements SHALL have explicit units of measure </w:t>
            </w:r>
            <w:del w:id="964" w:author="Eric Boisvert" w:date="2015-10-29T03:55:00Z">
              <w:r w:rsidRPr="00D12552" w:rsidDel="008A279B">
                <w:rPr>
                  <w:rFonts w:cs="Arial"/>
                  <w:sz w:val="18"/>
                  <w:lang w:val="en-CA"/>
                </w:rPr>
                <w:delText xml:space="preserve">specified using the URI for an individual from a class </w:delText>
              </w:r>
              <w:r w:rsidRPr="00D12552" w:rsidDel="008A279B">
                <w:rPr>
                  <w:rStyle w:val="reqtext"/>
                  <w:lang w:val="en-CA"/>
                </w:rPr>
                <w:delText>governed as an external ontology.</w:delText>
              </w:r>
            </w:del>
            <w:ins w:id="965" w:author="Eric Boisvert" w:date="2015-10-29T03:55:00Z">
              <w:r w:rsidR="008A279B">
                <w:rPr>
                  <w:rFonts w:cs="Arial"/>
                  <w:sz w:val="18"/>
                  <w:lang w:val="en-CA"/>
                </w:rPr>
                <w:t>from a governed ontology</w:t>
              </w:r>
            </w:ins>
          </w:p>
        </w:tc>
      </w:tr>
    </w:tbl>
    <w:p w14:paraId="3C7E9DF8" w14:textId="77777777" w:rsidR="003D0B50" w:rsidRPr="00D12552" w:rsidRDefault="003D0B50" w:rsidP="003D0B50">
      <w:pPr>
        <w:pStyle w:val="Heading3"/>
        <w:rPr>
          <w:lang w:val="en-CA"/>
        </w:rPr>
      </w:pPr>
      <w:bookmarkStart w:id="966" w:name="_Ref432861816"/>
      <w:bookmarkStart w:id="967" w:name="_Toc439943450"/>
      <w:r w:rsidRPr="00D12552">
        <w:rPr>
          <w:lang w:val="en-CA"/>
        </w:rPr>
        <w:t>Code lists</w:t>
      </w:r>
      <w:bookmarkEnd w:id="966"/>
      <w:bookmarkEnd w:id="967"/>
      <w:r w:rsidRPr="00D12552">
        <w:rPr>
          <w:lang w:val="en-CA"/>
        </w:rPr>
        <w:t xml:space="preserve"> </w:t>
      </w:r>
    </w:p>
    <w:p w14:paraId="607EF51B" w14:textId="4FA4A51E" w:rsidR="003D0B50" w:rsidRPr="00D12552" w:rsidRDefault="003D0B50" w:rsidP="003D0B50">
      <w:pPr>
        <w:rPr>
          <w:lang w:val="en-CA"/>
        </w:rPr>
      </w:pPr>
      <w:r w:rsidRPr="00D12552">
        <w:rPr>
          <w:lang w:val="en-CA"/>
        </w:rPr>
        <w:t>All properties that require formal vocabularies are modelled in UML as classes having the stereotype &lt;&lt;CodeList&gt;&gt;.  The list of valid terms should be taken from a standard vocabulary governed by an appropriate community.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3EF493CA" w14:textId="77777777" w:rsidTr="009B3BBD">
        <w:trPr>
          <w:cantSplit/>
        </w:trPr>
        <w:tc>
          <w:tcPr>
            <w:tcW w:w="4219" w:type="dxa"/>
            <w:tcBorders>
              <w:right w:val="nil"/>
            </w:tcBorders>
            <w:shd w:val="clear" w:color="auto" w:fill="auto"/>
          </w:tcPr>
          <w:p w14:paraId="018DE7A0"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core/codelist</w:t>
            </w:r>
          </w:p>
        </w:tc>
        <w:tc>
          <w:tcPr>
            <w:tcW w:w="4678" w:type="dxa"/>
            <w:tcBorders>
              <w:left w:val="nil"/>
            </w:tcBorders>
            <w:shd w:val="clear" w:color="auto" w:fill="auto"/>
          </w:tcPr>
          <w:p w14:paraId="3BFB9E4C" w14:textId="77777777" w:rsidR="003D0B50" w:rsidRPr="00D12552" w:rsidRDefault="003D0B50" w:rsidP="009B3BBD">
            <w:pPr>
              <w:pStyle w:val="Tabletext10"/>
              <w:jc w:val="left"/>
              <w:rPr>
                <w:rStyle w:val="reqtext"/>
                <w:lang w:val="en-CA"/>
              </w:rPr>
            </w:pPr>
            <w:r w:rsidRPr="00D12552">
              <w:rPr>
                <w:rStyle w:val="reqtext"/>
                <w:lang w:val="en-CA"/>
              </w:rPr>
              <w:t xml:space="preserve">Classes of stereotype &lt;&lt;CodeList&gt;&gt; SHOULD be </w:t>
            </w:r>
            <w:r w:rsidRPr="00D12552">
              <w:rPr>
                <w:rFonts w:cs="Arial"/>
                <w:sz w:val="18"/>
                <w:lang w:val="en-CA"/>
              </w:rPr>
              <w:t xml:space="preserve">specified using the URI for an individual from a class </w:t>
            </w:r>
            <w:r w:rsidRPr="00D12552">
              <w:rPr>
                <w:rStyle w:val="reqtext"/>
                <w:lang w:val="en-CA"/>
              </w:rPr>
              <w:t>governed as an external ontology</w:t>
            </w:r>
          </w:p>
        </w:tc>
      </w:tr>
    </w:tbl>
    <w:p w14:paraId="47D68AF1" w14:textId="77777777" w:rsidR="003D0B50" w:rsidRPr="00D12552" w:rsidRDefault="003D0B50" w:rsidP="003D0B50">
      <w:pPr>
        <w:pStyle w:val="Heading3"/>
        <w:rPr>
          <w:lang w:val="en-CA"/>
        </w:rPr>
      </w:pPr>
      <w:bookmarkStart w:id="968" w:name="_Ref432861735"/>
      <w:bookmarkStart w:id="969" w:name="_Toc439943451"/>
      <w:commentRangeStart w:id="970"/>
      <w:r w:rsidRPr="00D12552">
        <w:rPr>
          <w:lang w:val="en-CA"/>
        </w:rPr>
        <w:lastRenderedPageBreak/>
        <w:t>Code lists URI</w:t>
      </w:r>
      <w:bookmarkEnd w:id="968"/>
      <w:commentRangeEnd w:id="970"/>
      <w:r w:rsidR="00773E1B">
        <w:rPr>
          <w:rStyle w:val="CommentReference"/>
          <w:rFonts w:cs="Times New Roman"/>
          <w:b w:val="0"/>
          <w:bCs w:val="0"/>
        </w:rPr>
        <w:commentReference w:id="970"/>
      </w:r>
      <w:bookmarkEnd w:id="969"/>
    </w:p>
    <w:p w14:paraId="42F49A77" w14:textId="77777777" w:rsidR="00946727" w:rsidRDefault="00946727" w:rsidP="003D0B50">
      <w:pPr>
        <w:rPr>
          <w:ins w:id="971" w:author="Eric Boisvert" w:date="2015-10-29T04:31:00Z"/>
          <w:lang w:val="en-CA"/>
        </w:rPr>
      </w:pPr>
    </w:p>
    <w:p w14:paraId="0C9D223C" w14:textId="77777777" w:rsidR="003D0B50" w:rsidRPr="00D12552" w:rsidRDefault="003D0B50" w:rsidP="003D0B50">
      <w:pPr>
        <w:rPr>
          <w:lang w:val="en-CA"/>
        </w:rPr>
      </w:pPr>
      <w:r w:rsidRPr="00D12552">
        <w:rPr>
          <w:lang w:val="en-CA"/>
        </w:rPr>
        <w:t>The URI used to identify vocabulary terms SHALL be resolvable using Linked Open Data Principles, where a URI identifier can resolve to multiple representations (or formats) for the term using HTTP content, MIME-type and language negotiation mechanisms.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ADD27B" w14:textId="77777777" w:rsidTr="009B3BBD">
        <w:trPr>
          <w:cantSplit/>
        </w:trPr>
        <w:tc>
          <w:tcPr>
            <w:tcW w:w="4219" w:type="dxa"/>
            <w:tcBorders>
              <w:right w:val="nil"/>
            </w:tcBorders>
            <w:shd w:val="clear" w:color="auto" w:fill="auto"/>
          </w:tcPr>
          <w:p w14:paraId="033713BE"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core/codelistURI</w:t>
            </w:r>
          </w:p>
        </w:tc>
        <w:tc>
          <w:tcPr>
            <w:tcW w:w="4678" w:type="dxa"/>
            <w:tcBorders>
              <w:left w:val="nil"/>
            </w:tcBorders>
            <w:shd w:val="clear" w:color="auto" w:fill="auto"/>
          </w:tcPr>
          <w:p w14:paraId="72FD1F7C" w14:textId="77777777" w:rsidR="003D0B50" w:rsidRPr="00D12552" w:rsidRDefault="003D0B50" w:rsidP="009B3BBD">
            <w:pPr>
              <w:pStyle w:val="Tabletext10"/>
              <w:jc w:val="left"/>
              <w:rPr>
                <w:rStyle w:val="reqtext"/>
                <w:lang w:val="en-CA"/>
              </w:rPr>
            </w:pPr>
            <w:r w:rsidRPr="00D12552">
              <w:rPr>
                <w:rStyle w:val="reqtext"/>
                <w:lang w:val="en-CA"/>
              </w:rPr>
              <w:t>URI used for vocabulary terms SHALL be resolvable using Linked Open Data principles.</w:t>
            </w:r>
          </w:p>
        </w:tc>
      </w:tr>
    </w:tbl>
    <w:p w14:paraId="6E70A1F5" w14:textId="77777777" w:rsidR="003D0B50" w:rsidRPr="00D12552" w:rsidRDefault="003D0B50" w:rsidP="003D0B50">
      <w:pPr>
        <w:pStyle w:val="Heading3"/>
        <w:rPr>
          <w:lang w:val="en-CA"/>
        </w:rPr>
      </w:pPr>
      <w:bookmarkStart w:id="972" w:name="_Toc439943452"/>
      <w:commentRangeStart w:id="973"/>
      <w:r w:rsidRPr="00D12552">
        <w:rPr>
          <w:lang w:val="en-CA"/>
        </w:rPr>
        <w:t>Identifier</w:t>
      </w:r>
      <w:commentRangeEnd w:id="973"/>
      <w:r w:rsidR="000F4D17">
        <w:rPr>
          <w:rStyle w:val="CommentReference"/>
          <w:rFonts w:cs="Times New Roman"/>
          <w:b w:val="0"/>
          <w:bCs w:val="0"/>
        </w:rPr>
        <w:commentReference w:id="973"/>
      </w:r>
      <w:bookmarkEnd w:id="972"/>
    </w:p>
    <w:p w14:paraId="720215C8" w14:textId="77777777" w:rsidR="003D0B50" w:rsidRPr="00D12552" w:rsidRDefault="003D0B50" w:rsidP="003D0B50">
      <w:pPr>
        <w:rPr>
          <w:lang w:val="en-CA"/>
        </w:rPr>
      </w:pPr>
      <w:r w:rsidRPr="00D12552">
        <w:rPr>
          <w:lang w:val="en-CA"/>
        </w:rPr>
        <w:t>Features that use an HTTP URI as their identifier SHALL be resolvable following Linked Open Data principles.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3D0B50" w:rsidRPr="00D12552" w14:paraId="7FF2C012" w14:textId="77777777" w:rsidTr="009B3BBD">
        <w:trPr>
          <w:cantSplit/>
        </w:trPr>
        <w:tc>
          <w:tcPr>
            <w:tcW w:w="2518" w:type="dxa"/>
            <w:tcBorders>
              <w:right w:val="single" w:sz="4" w:space="0" w:color="auto"/>
            </w:tcBorders>
            <w:shd w:val="clear" w:color="auto" w:fill="auto"/>
          </w:tcPr>
          <w:p w14:paraId="550A9B82"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core/identifier</w:t>
            </w:r>
          </w:p>
        </w:tc>
        <w:tc>
          <w:tcPr>
            <w:tcW w:w="6379" w:type="dxa"/>
            <w:tcBorders>
              <w:left w:val="single" w:sz="4" w:space="0" w:color="auto"/>
            </w:tcBorders>
            <w:shd w:val="clear" w:color="auto" w:fill="auto"/>
          </w:tcPr>
          <w:p w14:paraId="12FC9BD4" w14:textId="77777777" w:rsidR="003D0B50" w:rsidRPr="00D12552" w:rsidRDefault="003D0B50" w:rsidP="009B3BBD">
            <w:pPr>
              <w:pStyle w:val="Tabletext10"/>
              <w:jc w:val="left"/>
              <w:rPr>
                <w:rStyle w:val="reqtext"/>
                <w:lang w:val="en-CA"/>
              </w:rPr>
            </w:pPr>
            <w:r w:rsidRPr="00D12552">
              <w:rPr>
                <w:rStyle w:val="reqtext"/>
                <w:lang w:val="en-CA"/>
              </w:rPr>
              <w:t>HTTP URI used as identifiers SHALL be resolvable following Linked Open Data principles.</w:t>
            </w:r>
          </w:p>
        </w:tc>
      </w:tr>
    </w:tbl>
    <w:p w14:paraId="1EBF6B40" w14:textId="77777777" w:rsidR="004635D8" w:rsidRDefault="004635D8" w:rsidP="00DB1F99">
      <w:pPr>
        <w:rPr>
          <w:ins w:id="974" w:author="Eric Boisvert" w:date="2016-01-04T13:34:00Z"/>
          <w:color w:val="FF0000"/>
          <w:lang w:val="en-CA"/>
        </w:rPr>
      </w:pPr>
    </w:p>
    <w:p w14:paraId="036CBE7B" w14:textId="435E9CB6" w:rsidR="0048717F" w:rsidRPr="00D12552" w:rsidRDefault="001A08DE" w:rsidP="00DB1F99">
      <w:pPr>
        <w:rPr>
          <w:color w:val="FF0000"/>
          <w:lang w:val="en-CA"/>
        </w:rPr>
      </w:pPr>
      <w:ins w:id="975" w:author="Eric Boisvert" w:date="2016-01-04T13:38:00Z">
        <w:r>
          <w:rPr>
            <w:color w:val="FF0000"/>
            <w:lang w:val="en-CA"/>
          </w:rPr>
          <w:t>The URI shall point to one or more representation</w:t>
        </w:r>
      </w:ins>
      <w:ins w:id="976" w:author="Eric Boisvert" w:date="2016-01-04T13:40:00Z">
        <w:r>
          <w:rPr>
            <w:color w:val="FF0000"/>
            <w:lang w:val="en-CA"/>
          </w:rPr>
          <w:t>s</w:t>
        </w:r>
      </w:ins>
      <w:ins w:id="977" w:author="Eric Boisvert" w:date="2016-01-04T13:38:00Z">
        <w:r>
          <w:rPr>
            <w:color w:val="FF0000"/>
            <w:lang w:val="en-CA"/>
          </w:rPr>
          <w:t xml:space="preserve"> of the feature it identifies</w:t>
        </w:r>
      </w:ins>
      <w:ins w:id="978" w:author="Eric Boisvert" w:date="2016-01-04T13:40:00Z">
        <w:r>
          <w:rPr>
            <w:color w:val="FF0000"/>
            <w:lang w:val="en-CA"/>
          </w:rPr>
          <w:t xml:space="preserve">.  </w:t>
        </w:r>
      </w:ins>
      <w:commentRangeStart w:id="979"/>
      <w:ins w:id="980" w:author="Eric Boisvert" w:date="2016-01-04T13:41:00Z">
        <w:r>
          <w:rPr>
            <w:color w:val="FF0000"/>
            <w:lang w:val="en-CA"/>
          </w:rPr>
          <w:t xml:space="preserve">It is expected that one of the representations should be a </w:t>
        </w:r>
        <w:proofErr w:type="gramStart"/>
        <w:r>
          <w:rPr>
            <w:color w:val="FF0000"/>
            <w:lang w:val="en-CA"/>
          </w:rPr>
          <w:t>XML(</w:t>
        </w:r>
        <w:proofErr w:type="gramEnd"/>
        <w:r>
          <w:rPr>
            <w:color w:val="FF0000"/>
            <w:lang w:val="en-CA"/>
          </w:rPr>
          <w:t>GML) representation.</w:t>
        </w:r>
      </w:ins>
      <w:commentRangeEnd w:id="979"/>
      <w:ins w:id="981" w:author="Eric Boisvert" w:date="2016-01-04T13:42:00Z">
        <w:r>
          <w:rPr>
            <w:rStyle w:val="CommentReference"/>
          </w:rPr>
          <w:commentReference w:id="979"/>
        </w:r>
      </w:ins>
    </w:p>
    <w:p w14:paraId="308241B4" w14:textId="4C94E93C" w:rsidR="009B3BBD" w:rsidRDefault="009B3BBD" w:rsidP="009B3BBD">
      <w:pPr>
        <w:pStyle w:val="Heading2"/>
        <w:rPr>
          <w:lang w:val="en-CA"/>
        </w:rPr>
      </w:pPr>
      <w:bookmarkStart w:id="982" w:name="_Toc439943453"/>
      <w:commentRangeStart w:id="983"/>
      <w:r w:rsidRPr="00D12552">
        <w:rPr>
          <w:lang w:val="en-CA"/>
        </w:rPr>
        <w:t xml:space="preserve">GeoSciML </w:t>
      </w:r>
      <w:r>
        <w:rPr>
          <w:lang w:val="en-CA"/>
        </w:rPr>
        <w:t>Portrayal</w:t>
      </w:r>
      <w:r w:rsidRPr="00D12552">
        <w:rPr>
          <w:lang w:val="en-CA"/>
        </w:rPr>
        <w:t xml:space="preserve"> </w:t>
      </w:r>
      <w:r w:rsidR="004F0DC1">
        <w:rPr>
          <w:lang w:val="en-CA"/>
        </w:rPr>
        <w:t xml:space="preserve">Abstract </w:t>
      </w:r>
      <w:r w:rsidRPr="00D12552">
        <w:rPr>
          <w:lang w:val="en-CA"/>
        </w:rPr>
        <w:t>Requirements Class</w:t>
      </w:r>
      <w:commentRangeEnd w:id="983"/>
      <w:r w:rsidR="00762332">
        <w:rPr>
          <w:rStyle w:val="CommentReference"/>
          <w:rFonts w:cs="Times New Roman"/>
          <w:b w:val="0"/>
          <w:bCs w:val="0"/>
          <w:iCs w:val="0"/>
        </w:rPr>
        <w:commentReference w:id="983"/>
      </w:r>
      <w:bookmarkEnd w:id="982"/>
    </w:p>
    <w:p w14:paraId="4015345D" w14:textId="77777777" w:rsidR="00225333" w:rsidRPr="00225333" w:rsidRDefault="00225333" w:rsidP="00BA6B31"/>
    <w:p w14:paraId="5827F7F6" w14:textId="77777777" w:rsidR="00762332" w:rsidRDefault="00762332" w:rsidP="00A12606">
      <w:pPr>
        <w:spacing w:after="0"/>
        <w:rPr>
          <w:lang w:val="en-CA"/>
        </w:rPr>
      </w:pPr>
      <w:r w:rsidRPr="00762332">
        <w:rPr>
          <w:lang w:val="en-CA"/>
        </w:rPr>
        <w:t xml:space="preserve">GeoSciML-Portrayal is </w:t>
      </w:r>
      <w:r>
        <w:rPr>
          <w:lang w:val="en-CA"/>
        </w:rPr>
        <w:t xml:space="preserve">a simplication of GeoSciML for map based applications. </w:t>
      </w:r>
      <w:r w:rsidRPr="00762332">
        <w:rPr>
          <w:lang w:val="en-CA"/>
        </w:rPr>
        <w:t xml:space="preserve"> It was developed to provide a simple schema to deliver geologic map unit, contact,</w:t>
      </w:r>
      <w:r>
        <w:rPr>
          <w:lang w:val="en-CA"/>
        </w:rPr>
        <w:t xml:space="preserve"> borehole, samples, </w:t>
      </w:r>
      <w:proofErr w:type="gramStart"/>
      <w:r>
        <w:rPr>
          <w:lang w:val="en-CA"/>
        </w:rPr>
        <w:t>geomorphologic</w:t>
      </w:r>
      <w:proofErr w:type="gramEnd"/>
      <w:r>
        <w:rPr>
          <w:lang w:val="en-CA"/>
        </w:rPr>
        <w:t xml:space="preserve"> unit </w:t>
      </w:r>
      <w:r w:rsidRPr="00762332">
        <w:rPr>
          <w:lang w:val="en-CA"/>
        </w:rPr>
        <w:t xml:space="preserve">and shear displacement structure (fault and ductile shear zone) descriptions in web map services. The intention is to support interoperable map services, for which interoperability is based on a shared data schema and the use of standard vocabulary terms for basic type classification of contacts and faults, age of geologic units and faults, and lithology of geologic units. </w:t>
      </w:r>
    </w:p>
    <w:p w14:paraId="60A25A8F" w14:textId="77777777" w:rsidR="00762332" w:rsidRDefault="00762332" w:rsidP="00A12606">
      <w:pPr>
        <w:spacing w:after="0"/>
        <w:rPr>
          <w:lang w:val="en-CA"/>
        </w:rPr>
      </w:pPr>
    </w:p>
    <w:p w14:paraId="4F7915F6" w14:textId="77777777" w:rsidR="00762332" w:rsidRDefault="00762332" w:rsidP="00A12606">
      <w:pPr>
        <w:spacing w:after="0"/>
        <w:rPr>
          <w:lang w:val="en-CA"/>
        </w:rPr>
      </w:pPr>
      <w:r w:rsidRPr="00762332">
        <w:rPr>
          <w:lang w:val="en-CA"/>
        </w:rPr>
        <w:t xml:space="preserve">Use of standard vocabulary enables map display using a shared legend (symbolization scheme) to achieve visual harmonization of maps provided by different services. In addition the GeoSciML-Portrayal data structure includes text fields with information for human users browsing a geologic map, a link to a full GeoSciML feature element if available, and a symbol identifier field to enable a user-defined symbolization scheme in each map service. </w:t>
      </w:r>
    </w:p>
    <w:p w14:paraId="535C555D" w14:textId="77777777" w:rsidR="00762332" w:rsidRDefault="00762332" w:rsidP="00A12606">
      <w:pPr>
        <w:spacing w:after="0"/>
        <w:rPr>
          <w:lang w:val="en-CA"/>
        </w:rPr>
      </w:pPr>
    </w:p>
    <w:p w14:paraId="1843B8DD" w14:textId="77777777" w:rsidR="00762332" w:rsidRDefault="00762332" w:rsidP="00A12606">
      <w:pPr>
        <w:spacing w:after="0"/>
        <w:rPr>
          <w:lang w:val="en-CA"/>
        </w:rPr>
      </w:pPr>
      <w:r w:rsidRPr="00762332">
        <w:rPr>
          <w:lang w:val="en-CA"/>
        </w:rPr>
        <w:t xml:space="preserve">By linking the simple feature WMS with a GeoSciML </w:t>
      </w:r>
      <w:proofErr w:type="gramStart"/>
      <w:r w:rsidRPr="00762332">
        <w:rPr>
          <w:lang w:val="en-CA"/>
        </w:rPr>
        <w:t>WFS,</w:t>
      </w:r>
      <w:proofErr w:type="gramEnd"/>
      <w:r w:rsidRPr="00762332">
        <w:rPr>
          <w:lang w:val="en-CA"/>
        </w:rPr>
        <w:t xml:space="preserve"> clients can acquire geologic feature descriptions that can be used in web-mapping applications to construct custom legends. Linking to full GeoSciML features allows the portrayal schema to be used in a map browsing and query interface to identify and select features for further processing that can be acquired as highly structured, information-rich GML features.</w:t>
      </w:r>
    </w:p>
    <w:p w14:paraId="4E6BD8EC" w14:textId="77777777" w:rsidR="00762332" w:rsidRDefault="00762332" w:rsidP="00A12606">
      <w:pPr>
        <w:spacing w:after="0"/>
        <w:ind w:left="720"/>
        <w:rPr>
          <w:lang w:val="en-CA"/>
        </w:rPr>
      </w:pPr>
    </w:p>
    <w:p w14:paraId="35039D1F" w14:textId="5F799E0F" w:rsidR="00792D31" w:rsidRDefault="00792D31" w:rsidP="00792D31">
      <w:pPr>
        <w:keepNext/>
      </w:pPr>
    </w:p>
    <w:p w14:paraId="66AF6BA0" w14:textId="57B1941E" w:rsidR="00792D31" w:rsidRPr="00BA6B31" w:rsidRDefault="00792D31" w:rsidP="00792D31">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DE367C">
        <w:rPr>
          <w:noProof/>
        </w:rPr>
        <w:t>7</w:t>
      </w:r>
      <w:r w:rsidR="00673E83">
        <w:rPr>
          <w:noProof/>
        </w:rPr>
        <w:fldChar w:fldCharType="end"/>
      </w:r>
      <w:r>
        <w:t xml:space="preserve"> : Package dependency for GeoSciML Portrayal</w:t>
      </w:r>
    </w:p>
    <w:p w14:paraId="0D63EA0D" w14:textId="77777777" w:rsidR="00762332" w:rsidRDefault="00762332" w:rsidP="00BA6B31">
      <w:pPr>
        <w:rPr>
          <w:lang w:val="en-CA"/>
        </w:rPr>
      </w:pPr>
      <w:r w:rsidRPr="00762332">
        <w:rPr>
          <w:lang w:val="en-CA"/>
        </w:rPr>
        <w:t>GeoSciML-Portrayal conforms to the level 0 of the Simple Features Profile for GML (OGC 10-100r3 - van den Brink et al., 2011; OGC 06-049). The simple features profile supports only a limited subset of possible GML geometry types that may be used to describe feature geographic location and shape. For the purposes of GeoSciML simple features, these include gml</w:t>
      </w:r>
      <w:proofErr w:type="gramStart"/>
      <w:r w:rsidRPr="00762332">
        <w:rPr>
          <w:lang w:val="en-CA"/>
        </w:rPr>
        <w:t>:Point</w:t>
      </w:r>
      <w:proofErr w:type="gramEnd"/>
      <w:r w:rsidRPr="00762332">
        <w:rPr>
          <w:lang w:val="en-CA"/>
        </w:rPr>
        <w:t>, gml:LineString, gml:Curve, gml:Polygon, gml:Surface, gml:MultiPoint, gml:MultiCurve, gml:MultiSurface and multi-geometry types consisting of collections of these base types.</w:t>
      </w:r>
    </w:p>
    <w:p w14:paraId="720977A0" w14:textId="1A4DFCA9" w:rsidR="00B9320B" w:rsidRPr="00B9320B" w:rsidRDefault="00B9320B" w:rsidP="00B9320B">
      <w:pPr>
        <w:rPr>
          <w:lang w:val="en-CA"/>
        </w:rPr>
      </w:pPr>
      <w:r w:rsidRPr="00B9320B">
        <w:rPr>
          <w:lang w:val="en-CA"/>
        </w:rPr>
        <w:t xml:space="preserve">GeoSciML-Portrayal features are analogous to GeoSciML mapped features, with additional text attributes for human consumption, a flatted-relation view of the age, and assignment to a single lithology. The portrayal schema consists of ‘free-text’ fields and identifier fields. </w:t>
      </w:r>
      <w:commentRangeStart w:id="984"/>
      <w:r w:rsidRPr="00B9320B">
        <w:rPr>
          <w:lang w:val="en-CA"/>
        </w:rPr>
        <w:t>In robust services</w:t>
      </w:r>
      <w:commentRangeEnd w:id="984"/>
      <w:r>
        <w:rPr>
          <w:rStyle w:val="CommentReference"/>
        </w:rPr>
        <w:commentReference w:id="984"/>
      </w:r>
      <w:r w:rsidRPr="00B9320B">
        <w:rPr>
          <w:lang w:val="en-CA"/>
        </w:rPr>
        <w:t xml:space="preserve"> the free-text fields will contain well-structured summaries of data in a format suitable for reading by the intended users. Identifier fields should contain identifiers for concepts in a controlled vocabulary (for example CGI Simple Lithology) that specify representative thematic properties. Inclusion of these standardized identifiers enables interoperability across services. Ideally these should be URIs that can be dereferenced to obtain machine-processable or human-readable representati</w:t>
      </w:r>
      <w:r>
        <w:rPr>
          <w:lang w:val="en-CA"/>
        </w:rPr>
        <w:t>ons of the identified concepts.</w:t>
      </w:r>
    </w:p>
    <w:p w14:paraId="17F06D0B" w14:textId="64296ABE" w:rsidR="00B9320B" w:rsidRDefault="00B9320B" w:rsidP="00BA6B31">
      <w:pPr>
        <w:rPr>
          <w:lang w:val="en-CA"/>
        </w:rPr>
      </w:pPr>
      <w:r w:rsidRPr="00B9320B">
        <w:rPr>
          <w:lang w:val="en-CA"/>
        </w:rPr>
        <w:t xml:space="preserve">In addition, each feature includes an (optional) identifier for a specification, which is a resource containing a description of that particular feature. In many cases, the descriptions will be the same for all polygons assigned to the same map unit or classified as the same kind of contact or structure. If more complete information is available, different descriptions may be associated with subsets of features of the same type that are portrayed with the same symbol. In the most extreme case, each feature might have a unique description that captures the full spatial variability of a geologic unit or structure. Following the standard patterns of web architecture, the specification_uri should be dereferenceable to obtain one or more representations of that description. For maximum interoperability, one of these representations should be a GeoSciML encoded description of the feature, but other encodings might also be available, for example HTML </w:t>
      </w:r>
      <w:proofErr w:type="gramStart"/>
      <w:r w:rsidRPr="00B9320B">
        <w:rPr>
          <w:lang w:val="en-CA"/>
        </w:rPr>
        <w:t>web</w:t>
      </w:r>
      <w:proofErr w:type="gramEnd"/>
      <w:r w:rsidRPr="00B9320B">
        <w:rPr>
          <w:lang w:val="en-CA"/>
        </w:rPr>
        <w:t xml:space="preserve"> pages, other XML schema, or JSON. For those familiar with full GeoSciML, the specification_uri property is equivalent to the specification association from Ma</w:t>
      </w:r>
      <w:r>
        <w:rPr>
          <w:lang w:val="en-CA"/>
        </w:rPr>
        <w:t>ppedFeature to GeologicFeature.</w:t>
      </w:r>
    </w:p>
    <w:p w14:paraId="16A16E55" w14:textId="36D671CC" w:rsidR="00155303" w:rsidRDefault="00155303" w:rsidP="00BA6B31">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90399" w:rsidRPr="00D12552" w14:paraId="7A162721"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A026CD5" w14:textId="77777777" w:rsidR="00A90399" w:rsidRPr="00D12552" w:rsidRDefault="008341E8" w:rsidP="00380908">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A90399" w:rsidRPr="00D12552">
              <w:rPr>
                <w:rFonts w:eastAsia="MS Mincho"/>
                <w:b/>
                <w:sz w:val="22"/>
                <w:lang w:val="en-CA"/>
              </w:rPr>
              <w:t>Requirements Class</w:t>
            </w:r>
          </w:p>
        </w:tc>
      </w:tr>
      <w:tr w:rsidR="00A90399" w:rsidRPr="00D12552" w14:paraId="67F72684"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EE81194"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A90399" w:rsidRPr="00D12552" w14:paraId="32D07482" w14:textId="77777777" w:rsidTr="00380908">
        <w:tc>
          <w:tcPr>
            <w:tcW w:w="1809" w:type="dxa"/>
            <w:tcBorders>
              <w:top w:val="single" w:sz="12" w:space="0" w:color="auto"/>
              <w:left w:val="single" w:sz="12" w:space="0" w:color="auto"/>
              <w:bottom w:val="single" w:sz="4" w:space="0" w:color="auto"/>
              <w:right w:val="single" w:sz="4" w:space="0" w:color="auto"/>
            </w:tcBorders>
          </w:tcPr>
          <w:p w14:paraId="0F8D884C" w14:textId="77777777" w:rsidR="00A90399" w:rsidRPr="00D12552" w:rsidRDefault="00A9039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3B28621"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A90399" w:rsidRPr="00D12552" w14:paraId="22FEFE59" w14:textId="77777777" w:rsidTr="00380908">
        <w:tc>
          <w:tcPr>
            <w:tcW w:w="1809" w:type="dxa"/>
            <w:tcBorders>
              <w:top w:val="single" w:sz="4" w:space="0" w:color="auto"/>
              <w:left w:val="single" w:sz="12" w:space="0" w:color="auto"/>
              <w:bottom w:val="single" w:sz="4" w:space="0" w:color="auto"/>
              <w:right w:val="single" w:sz="4" w:space="0" w:color="auto"/>
            </w:tcBorders>
          </w:tcPr>
          <w:p w14:paraId="021274E0"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91A5A18"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112EA6" w:rsidRPr="00D12552" w14:paraId="4A635FF9" w14:textId="77777777" w:rsidTr="00380908">
        <w:tc>
          <w:tcPr>
            <w:tcW w:w="1809" w:type="dxa"/>
            <w:tcBorders>
              <w:top w:val="single" w:sz="4" w:space="0" w:color="auto"/>
              <w:left w:val="single" w:sz="12" w:space="0" w:color="auto"/>
              <w:bottom w:val="single" w:sz="4" w:space="0" w:color="auto"/>
              <w:right w:val="single" w:sz="4" w:space="0" w:color="auto"/>
            </w:tcBorders>
          </w:tcPr>
          <w:p w14:paraId="2425E34E" w14:textId="6165B948" w:rsidR="00112EA6" w:rsidRPr="00D12552" w:rsidRDefault="00112EA6" w:rsidP="00380908">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C8DE3A7" w14:textId="5BD86BAF" w:rsidR="00112EA6" w:rsidRDefault="00112EA6"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GML Simple Feature SF-</w:t>
            </w:r>
            <w:r w:rsidR="00A10684">
              <w:rPr>
                <w:rFonts w:eastAsia="MS Mincho"/>
                <w:b/>
                <w:color w:val="FF0000"/>
                <w:sz w:val="22"/>
                <w:lang w:val="en-CA"/>
              </w:rPr>
              <w:t>0</w:t>
            </w:r>
            <w:r>
              <w:rPr>
                <w:rFonts w:eastAsia="MS Mincho"/>
                <w:b/>
                <w:color w:val="FF0000"/>
                <w:sz w:val="22"/>
                <w:lang w:val="en-CA"/>
              </w:rPr>
              <w:t xml:space="preserve"> OGC 10-100r3</w:t>
            </w:r>
          </w:p>
        </w:tc>
      </w:tr>
      <w:tr w:rsidR="009E28CA" w:rsidRPr="00D12552" w14:paraId="779585E0" w14:textId="77777777" w:rsidTr="00380908">
        <w:tc>
          <w:tcPr>
            <w:tcW w:w="1809" w:type="dxa"/>
            <w:tcBorders>
              <w:top w:val="single" w:sz="4" w:space="0" w:color="auto"/>
              <w:left w:val="single" w:sz="12" w:space="0" w:color="auto"/>
              <w:bottom w:val="single" w:sz="4" w:space="0" w:color="auto"/>
              <w:right w:val="single" w:sz="4" w:space="0" w:color="auto"/>
            </w:tcBorders>
          </w:tcPr>
          <w:p w14:paraId="215CBFB1" w14:textId="3E3DD398" w:rsidR="009E28CA" w:rsidRDefault="009E28CA" w:rsidP="00380908">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32A29E" w14:textId="64EB3360" w:rsidR="009E28CA" w:rsidRDefault="009E28CA"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ISO 8601 (Date and Time format)</w:t>
            </w:r>
          </w:p>
        </w:tc>
      </w:tr>
      <w:tr w:rsidR="00A90399" w:rsidRPr="00D12552" w14:paraId="5BFEDF6A" w14:textId="77777777" w:rsidTr="00380908">
        <w:tc>
          <w:tcPr>
            <w:tcW w:w="1809" w:type="dxa"/>
            <w:tcBorders>
              <w:top w:val="single" w:sz="4" w:space="0" w:color="auto"/>
              <w:left w:val="single" w:sz="12" w:space="0" w:color="auto"/>
              <w:bottom w:val="single" w:sz="4" w:space="0" w:color="auto"/>
              <w:right w:val="single" w:sz="4" w:space="0" w:color="auto"/>
            </w:tcBorders>
          </w:tcPr>
          <w:p w14:paraId="2B706C95"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3025837" w14:textId="77777777" w:rsidR="00A90399" w:rsidRPr="00D12552" w:rsidRDefault="00263362"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510FBF" w:rsidRPr="00D12552" w14:paraId="4B6EF3BC" w14:textId="77777777" w:rsidTr="00380908">
        <w:tc>
          <w:tcPr>
            <w:tcW w:w="1809" w:type="dxa"/>
            <w:tcBorders>
              <w:top w:val="single" w:sz="4" w:space="0" w:color="auto"/>
              <w:left w:val="single" w:sz="12" w:space="0" w:color="auto"/>
              <w:bottom w:val="single" w:sz="4" w:space="0" w:color="auto"/>
              <w:right w:val="single" w:sz="4" w:space="0" w:color="auto"/>
            </w:tcBorders>
          </w:tcPr>
          <w:p w14:paraId="716D02C4" w14:textId="7A89480A" w:rsidR="00510FBF" w:rsidRPr="00D12552" w:rsidRDefault="00510FBF" w:rsidP="00380908">
            <w:pPr>
              <w:spacing w:before="100" w:beforeAutospacing="1" w:after="100" w:afterAutospacing="1" w:line="230" w:lineRule="atLeast"/>
              <w:jc w:val="both"/>
              <w:rPr>
                <w:rFonts w:eastAsia="MS Mincho"/>
                <w:lang w:val="en-CA"/>
              </w:rPr>
            </w:pPr>
            <w:r>
              <w:rPr>
                <w:rFonts w:eastAsia="MS Mincho"/>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7E101E7F" w14:textId="7F9D922D" w:rsidR="00510FBF" w:rsidRDefault="00510FBF"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RFC 3896 (HTTP URI)</w:t>
            </w:r>
          </w:p>
        </w:tc>
      </w:tr>
    </w:tbl>
    <w:p w14:paraId="50C0270A" w14:textId="77777777" w:rsidR="00A90399" w:rsidRDefault="00A90399" w:rsidP="00BA6B31">
      <w:pPr>
        <w:rPr>
          <w:rFonts w:cs="Arial"/>
          <w:b/>
          <w:bCs/>
          <w:iCs/>
          <w:szCs w:val="28"/>
          <w:lang w:val="en-CA"/>
        </w:rPr>
      </w:pPr>
    </w:p>
    <w:p w14:paraId="04B39220" w14:textId="77777777" w:rsidR="006808A7" w:rsidRDefault="006808A7" w:rsidP="00A90399">
      <w:pPr>
        <w:pStyle w:val="Heading3"/>
        <w:rPr>
          <w:lang w:val="en-CA"/>
        </w:rPr>
      </w:pPr>
      <w:bookmarkStart w:id="985" w:name="_Toc439943454"/>
      <w:r>
        <w:rPr>
          <w:lang w:val="en-CA"/>
        </w:rPr>
        <w:t>Portrayal views</w:t>
      </w:r>
      <w:bookmarkEnd w:id="985"/>
    </w:p>
    <w:p w14:paraId="76A69939" w14:textId="77F97E28" w:rsidR="00A90399" w:rsidRPr="00A12606" w:rsidRDefault="00A90399" w:rsidP="00A12606">
      <w:pPr>
        <w:pStyle w:val="Heading4"/>
      </w:pPr>
      <w:r w:rsidRPr="00A12606">
        <w:t>Geometry type</w:t>
      </w:r>
    </w:p>
    <w:p w14:paraId="705123CE" w14:textId="18A80AD8" w:rsidR="00A90399" w:rsidRPr="00A90399" w:rsidRDefault="00A90399" w:rsidP="00A90399">
      <w:pPr>
        <w:rPr>
          <w:lang w:val="en-CA"/>
        </w:rPr>
      </w:pPr>
      <w:r>
        <w:rPr>
          <w:lang w:val="en-CA"/>
        </w:rPr>
        <w:t xml:space="preserve">A </w:t>
      </w:r>
      <w:r w:rsidR="000F4D17">
        <w:rPr>
          <w:lang w:val="en-CA"/>
        </w:rPr>
        <w:t>dataset</w:t>
      </w:r>
      <w:r>
        <w:rPr>
          <w:lang w:val="en-CA"/>
        </w:rPr>
        <w:t xml:space="preserve"> (</w:t>
      </w:r>
      <w:r w:rsidR="005166DF">
        <w:rPr>
          <w:lang w:val="en-CA"/>
        </w:rPr>
        <w:t>for example,</w:t>
      </w:r>
      <w:r>
        <w:rPr>
          <w:lang w:val="en-CA"/>
        </w:rPr>
        <w:t xml:space="preserve"> a GML document or a GeoJSON instance) shall use a single geometry type.  Most GIS and software rendering a dataset containing geometry don’t expect mixed geometries.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3B857788" w14:textId="77777777" w:rsidTr="00380908">
        <w:trPr>
          <w:cantSplit/>
        </w:trPr>
        <w:tc>
          <w:tcPr>
            <w:tcW w:w="4219" w:type="dxa"/>
            <w:tcBorders>
              <w:right w:val="nil"/>
            </w:tcBorders>
            <w:shd w:val="clear" w:color="auto" w:fill="auto"/>
          </w:tcPr>
          <w:p w14:paraId="73D778AA" w14:textId="77777777" w:rsidR="00A90399" w:rsidRPr="00D12552" w:rsidRDefault="00A90399" w:rsidP="00A90399">
            <w:pPr>
              <w:pStyle w:val="Tabletext10"/>
              <w:rPr>
                <w:rStyle w:val="requri"/>
                <w:lang w:val="en-CA"/>
              </w:rPr>
            </w:pPr>
            <w:r>
              <w:rPr>
                <w:rStyle w:val="requri"/>
                <w:lang w:val="en-CA"/>
              </w:rPr>
              <w:t>/req/gsml4-portrayal</w:t>
            </w:r>
            <w:r w:rsidRPr="00D12552">
              <w:rPr>
                <w:rStyle w:val="requri"/>
                <w:lang w:val="en-CA"/>
              </w:rPr>
              <w:t>/</w:t>
            </w:r>
            <w:r>
              <w:rPr>
                <w:rStyle w:val="requri"/>
                <w:lang w:val="en-CA"/>
              </w:rPr>
              <w:t>geomtype</w:t>
            </w:r>
          </w:p>
        </w:tc>
        <w:tc>
          <w:tcPr>
            <w:tcW w:w="4678" w:type="dxa"/>
            <w:tcBorders>
              <w:left w:val="nil"/>
            </w:tcBorders>
            <w:shd w:val="clear" w:color="auto" w:fill="auto"/>
          </w:tcPr>
          <w:p w14:paraId="2C3D0214" w14:textId="77777777" w:rsidR="00A90399" w:rsidRPr="00D12552" w:rsidRDefault="00A90399" w:rsidP="00380908">
            <w:pPr>
              <w:pStyle w:val="Tabletext10"/>
              <w:jc w:val="left"/>
              <w:rPr>
                <w:rStyle w:val="reqtext"/>
                <w:lang w:val="en-CA"/>
              </w:rPr>
            </w:pPr>
            <w:r>
              <w:rPr>
                <w:rStyle w:val="reqtext"/>
                <w:lang w:val="en-CA"/>
              </w:rPr>
              <w:t xml:space="preserve">A data instance SHALL use a single geometry type (Point, Line, Polygon, etc.) </w:t>
            </w:r>
            <w:r w:rsidR="00263362">
              <w:rPr>
                <w:rStyle w:val="reqtext"/>
                <w:lang w:val="en-CA"/>
              </w:rPr>
              <w:t xml:space="preserve"> </w:t>
            </w:r>
          </w:p>
        </w:tc>
      </w:tr>
    </w:tbl>
    <w:p w14:paraId="0A477413" w14:textId="77777777" w:rsidR="00A90399" w:rsidRPr="00D12552" w:rsidRDefault="00A90399" w:rsidP="00A90399">
      <w:pPr>
        <w:rPr>
          <w:color w:val="FF0000"/>
          <w:lang w:val="en-CA"/>
        </w:rPr>
      </w:pPr>
    </w:p>
    <w:p w14:paraId="723CC44E" w14:textId="01B4B406" w:rsidR="00A90399" w:rsidRDefault="00432BE6" w:rsidP="00A12606">
      <w:pPr>
        <w:pStyle w:val="Heading4"/>
        <w:rPr>
          <w:lang w:val="en-CA"/>
        </w:rPr>
      </w:pPr>
      <w:r>
        <w:rPr>
          <w:lang w:val="en-CA"/>
        </w:rPr>
        <w:t>String properties</w:t>
      </w:r>
    </w:p>
    <w:p w14:paraId="2043E883" w14:textId="0C6AFC76" w:rsidR="00A90399" w:rsidRPr="00A90399" w:rsidRDefault="00432BE6" w:rsidP="00A90399">
      <w:pPr>
        <w:rPr>
          <w:lang w:val="en-CA"/>
        </w:rPr>
      </w:pPr>
      <w:r>
        <w:rPr>
          <w:lang w:val="en-CA"/>
        </w:rPr>
        <w:t>String properties should provide information easily readable by human.  The intent of string field is to display, not to query.</w:t>
      </w:r>
      <w:r w:rsidR="00263FE6">
        <w:rPr>
          <w:lang w:val="en-CA"/>
        </w:rPr>
        <w:t xml:space="preserve">  The string properties can be translated according to the language of the user as needed while URI should not.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06971D0C" w14:textId="77777777" w:rsidTr="00380908">
        <w:trPr>
          <w:cantSplit/>
        </w:trPr>
        <w:tc>
          <w:tcPr>
            <w:tcW w:w="4219" w:type="dxa"/>
            <w:tcBorders>
              <w:right w:val="nil"/>
            </w:tcBorders>
            <w:shd w:val="clear" w:color="auto" w:fill="auto"/>
          </w:tcPr>
          <w:p w14:paraId="683BACF3" w14:textId="7F63E9C5" w:rsidR="00A90399" w:rsidRPr="00D12552" w:rsidRDefault="00A90399" w:rsidP="00432BE6">
            <w:pPr>
              <w:pStyle w:val="Tabletext10"/>
              <w:rPr>
                <w:rStyle w:val="requri"/>
                <w:lang w:val="en-CA"/>
              </w:rPr>
            </w:pPr>
            <w:r>
              <w:rPr>
                <w:rStyle w:val="requri"/>
                <w:lang w:val="en-CA"/>
              </w:rPr>
              <w:t>/req/gsml4-portrayal</w:t>
            </w:r>
            <w:r w:rsidRPr="00D12552">
              <w:rPr>
                <w:rStyle w:val="requri"/>
                <w:lang w:val="en-CA"/>
              </w:rPr>
              <w:t>/</w:t>
            </w:r>
            <w:r w:rsidR="00432BE6">
              <w:rPr>
                <w:rStyle w:val="requri"/>
                <w:lang w:val="en-CA"/>
              </w:rPr>
              <w:t>string</w:t>
            </w:r>
          </w:p>
        </w:tc>
        <w:tc>
          <w:tcPr>
            <w:tcW w:w="4678" w:type="dxa"/>
            <w:tcBorders>
              <w:left w:val="nil"/>
            </w:tcBorders>
            <w:shd w:val="clear" w:color="auto" w:fill="auto"/>
          </w:tcPr>
          <w:p w14:paraId="5466CB6E" w14:textId="4FC90B54" w:rsidR="00A90399" w:rsidRPr="00D12552" w:rsidRDefault="00432BE6" w:rsidP="0068203A">
            <w:pPr>
              <w:pStyle w:val="Tabletext10"/>
              <w:jc w:val="left"/>
              <w:rPr>
                <w:rStyle w:val="reqtext"/>
                <w:lang w:val="en-CA"/>
              </w:rPr>
            </w:pPr>
            <w:r>
              <w:rPr>
                <w:rStyle w:val="reqtext"/>
                <w:lang w:val="en-CA"/>
              </w:rPr>
              <w:t>Properties of type “CharacterString” SHOULD contain human readable text.</w:t>
            </w:r>
          </w:p>
        </w:tc>
      </w:tr>
    </w:tbl>
    <w:p w14:paraId="02655CF0" w14:textId="77777777" w:rsidR="000C65F3" w:rsidRDefault="000C65F3" w:rsidP="00A90399">
      <w:pPr>
        <w:rPr>
          <w:color w:val="FF0000"/>
          <w:lang w:val="en-CA"/>
        </w:rPr>
      </w:pPr>
    </w:p>
    <w:p w14:paraId="4514AC15" w14:textId="451A84D6" w:rsidR="00CD1A35" w:rsidRPr="00A12606" w:rsidRDefault="00CD1A35" w:rsidP="00A12606">
      <w:pPr>
        <w:pStyle w:val="Heading4"/>
      </w:pPr>
      <w:bookmarkStart w:id="986" w:name="_Ref439853500"/>
      <w:r w:rsidRPr="00A12606">
        <w:t>Formal Syntax</w:t>
      </w:r>
      <w:bookmarkEnd w:id="986"/>
    </w:p>
    <w:p w14:paraId="4867D790" w14:textId="77777777" w:rsidR="00CD1A35" w:rsidRDefault="00CD1A35" w:rsidP="00A90399">
      <w:pPr>
        <w:rPr>
          <w:color w:val="FF0000"/>
          <w:lang w:val="en-CA"/>
        </w:rPr>
      </w:pPr>
    </w:p>
    <w:p w14:paraId="3D58555F" w14:textId="61DD3DC0" w:rsidR="00CD1A35" w:rsidRDefault="00CD1A35" w:rsidP="00A90399">
      <w:pPr>
        <w:rPr>
          <w:color w:val="FF0000"/>
          <w:lang w:val="en-CA"/>
        </w:rPr>
      </w:pPr>
      <w:r>
        <w:rPr>
          <w:color w:val="FF0000"/>
          <w:lang w:val="en-CA"/>
        </w:rPr>
        <w:t>Some string properties can be constructed using formal syntax, such as comma delimited list or any other text based structure (JSON for example).  The use of such syntax should be formalised in a profile of this specification.</w:t>
      </w:r>
    </w:p>
    <w:p w14:paraId="49D38156" w14:textId="1F86032B" w:rsidR="00510FBF" w:rsidRPr="00A12606" w:rsidRDefault="00510FBF" w:rsidP="00A12606">
      <w:pPr>
        <w:pStyle w:val="Heading4"/>
      </w:pPr>
      <w:commentRangeStart w:id="987"/>
      <w:r w:rsidRPr="00A12606">
        <w:t>Dataset</w:t>
      </w:r>
    </w:p>
    <w:p w14:paraId="6A448AFA" w14:textId="77777777" w:rsidR="00510FBF" w:rsidRDefault="00510FBF" w:rsidP="00A90399">
      <w:pPr>
        <w:rPr>
          <w:color w:val="FF0000"/>
          <w:lang w:val="en-CA"/>
        </w:rPr>
      </w:pPr>
    </w:p>
    <w:p w14:paraId="37E8AFD9" w14:textId="0F813114" w:rsidR="00510FBF" w:rsidRDefault="00510FBF" w:rsidP="00A90399">
      <w:pPr>
        <w:rPr>
          <w:color w:val="FF0000"/>
          <w:lang w:val="en-CA"/>
        </w:rPr>
      </w:pPr>
      <w:r>
        <w:rPr>
          <w:color w:val="FF0000"/>
          <w:lang w:val="en-CA"/>
        </w:rPr>
        <w:t xml:space="preserve">A portrayal dataset is equivalent to a table, </w:t>
      </w:r>
      <w:proofErr w:type="gramStart"/>
      <w:r>
        <w:rPr>
          <w:color w:val="FF0000"/>
          <w:lang w:val="en-CA"/>
        </w:rPr>
        <w:t>a</w:t>
      </w:r>
      <w:proofErr w:type="gramEnd"/>
      <w:r>
        <w:rPr>
          <w:color w:val="FF0000"/>
          <w:lang w:val="en-CA"/>
        </w:rPr>
        <w:t xml:space="preserve"> ESRI shape file, or a web service.  Good practice in GIS is </w:t>
      </w:r>
      <w:proofErr w:type="gramStart"/>
      <w:r>
        <w:rPr>
          <w:color w:val="FF0000"/>
          <w:lang w:val="en-CA"/>
        </w:rPr>
        <w:t>a to</w:t>
      </w:r>
      <w:proofErr w:type="gramEnd"/>
      <w:r>
        <w:rPr>
          <w:color w:val="FF0000"/>
          <w:lang w:val="en-CA"/>
        </w:rPr>
        <w:t xml:space="preserve"> ensure that a dataset does not duplicate geometries.</w:t>
      </w:r>
      <w:commentRangeEnd w:id="987"/>
      <w:r>
        <w:rPr>
          <w:rStyle w:val="CommentReference"/>
        </w:rPr>
        <w:commentReference w:id="987"/>
      </w:r>
    </w:p>
    <w:p w14:paraId="2927E3EE" w14:textId="7A5FFA19" w:rsidR="001E7109" w:rsidRDefault="001E7109" w:rsidP="00A12606">
      <w:pPr>
        <w:pStyle w:val="Heading4"/>
        <w:rPr>
          <w:lang w:val="en-CA"/>
        </w:rPr>
      </w:pPr>
      <w:r>
        <w:rPr>
          <w:lang w:val="en-CA"/>
        </w:rPr>
        <w:t>Date and Time formatting</w:t>
      </w:r>
    </w:p>
    <w:p w14:paraId="4CA7F976" w14:textId="77777777" w:rsidR="001E7109" w:rsidRPr="001E7109" w:rsidRDefault="001E710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E7109" w:rsidRPr="00D12552" w14:paraId="101D3C88" w14:textId="77777777" w:rsidTr="00865F5F">
        <w:trPr>
          <w:cantSplit/>
        </w:trPr>
        <w:tc>
          <w:tcPr>
            <w:tcW w:w="4219" w:type="dxa"/>
            <w:tcBorders>
              <w:right w:val="nil"/>
            </w:tcBorders>
            <w:shd w:val="clear" w:color="auto" w:fill="auto"/>
          </w:tcPr>
          <w:p w14:paraId="3A12E003" w14:textId="0D581559" w:rsidR="001E7109" w:rsidRPr="00D12552" w:rsidRDefault="001E7109" w:rsidP="00865F5F">
            <w:pPr>
              <w:pStyle w:val="Tabletext10"/>
              <w:rPr>
                <w:rStyle w:val="requri"/>
                <w:lang w:val="en-CA"/>
              </w:rPr>
            </w:pPr>
            <w:r>
              <w:rPr>
                <w:rStyle w:val="requri"/>
                <w:lang w:val="en-CA"/>
              </w:rPr>
              <w:t>/req/gsml4-portrayal</w:t>
            </w:r>
            <w:r w:rsidRPr="00D12552">
              <w:rPr>
                <w:rStyle w:val="requri"/>
                <w:lang w:val="en-CA"/>
              </w:rPr>
              <w:t>/</w:t>
            </w:r>
            <w:r>
              <w:rPr>
                <w:rStyle w:val="requri"/>
                <w:lang w:val="en-CA"/>
              </w:rPr>
              <w:t>datetime</w:t>
            </w:r>
          </w:p>
        </w:tc>
        <w:tc>
          <w:tcPr>
            <w:tcW w:w="4678" w:type="dxa"/>
            <w:tcBorders>
              <w:left w:val="nil"/>
            </w:tcBorders>
            <w:shd w:val="clear" w:color="auto" w:fill="auto"/>
          </w:tcPr>
          <w:p w14:paraId="0128AA63" w14:textId="24BB08E0" w:rsidR="001E7109" w:rsidRPr="00D12552" w:rsidRDefault="00195C7D" w:rsidP="00865F5F">
            <w:pPr>
              <w:pStyle w:val="Tabletext10"/>
              <w:jc w:val="left"/>
              <w:rPr>
                <w:rStyle w:val="reqtext"/>
                <w:lang w:val="en-CA"/>
              </w:rPr>
            </w:pPr>
            <w:r>
              <w:rPr>
                <w:rStyle w:val="reqtext"/>
                <w:lang w:val="en-CA"/>
              </w:rPr>
              <w:t>Calendar date and t</w:t>
            </w:r>
            <w:r w:rsidR="001E7109">
              <w:rPr>
                <w:rStyle w:val="reqtext"/>
                <w:lang w:val="en-CA"/>
              </w:rPr>
              <w:t>ime SHALL be formatted according to ISO 8601</w:t>
            </w:r>
          </w:p>
        </w:tc>
      </w:tr>
    </w:tbl>
    <w:p w14:paraId="5DAE44C4" w14:textId="77777777" w:rsidR="001E7109" w:rsidRDefault="001E7109" w:rsidP="001E7109">
      <w:pPr>
        <w:rPr>
          <w:lang w:val="en-CA"/>
        </w:rPr>
      </w:pPr>
    </w:p>
    <w:p w14:paraId="136CC41A" w14:textId="483F834D" w:rsidR="001E7109" w:rsidRDefault="00195C7D" w:rsidP="001E7109">
      <w:pPr>
        <w:rPr>
          <w:lang w:val="en-CA"/>
        </w:rPr>
      </w:pPr>
      <w:r>
        <w:rPr>
          <w:lang w:val="en-CA"/>
        </w:rPr>
        <w:t>All dates and times, excluding geological ages, shal</w:t>
      </w:r>
      <w:r w:rsidR="001E7109">
        <w:rPr>
          <w:lang w:val="en-CA"/>
        </w:rPr>
        <w:t>l be formatted using ISO 8601 format (YYYY-MM-DD).  When a time must be specified, time zone shall be provided</w:t>
      </w:r>
      <w:r>
        <w:rPr>
          <w:lang w:val="en-CA"/>
        </w:rPr>
        <w:t>.</w:t>
      </w:r>
    </w:p>
    <w:p w14:paraId="444939E9" w14:textId="22431655" w:rsidR="00195C7D" w:rsidRDefault="00195C7D" w:rsidP="001E7109">
      <w:pPr>
        <w:rPr>
          <w:lang w:val="en-CA"/>
        </w:rPr>
      </w:pPr>
      <w:r>
        <w:rPr>
          <w:lang w:val="en-CA"/>
        </w:rPr>
        <w:lastRenderedPageBreak/>
        <w:t>Examples:</w:t>
      </w:r>
    </w:p>
    <w:p w14:paraId="58A08CB6" w14:textId="0E56E5FA" w:rsidR="00195C7D" w:rsidRDefault="00195C7D" w:rsidP="00A12606">
      <w:pPr>
        <w:numPr>
          <w:ilvl w:val="0"/>
          <w:numId w:val="32"/>
        </w:numPr>
        <w:spacing w:after="0"/>
        <w:rPr>
          <w:lang w:val="en-CA"/>
        </w:rPr>
      </w:pPr>
      <w:r>
        <w:rPr>
          <w:lang w:val="en-CA"/>
        </w:rPr>
        <w:t>2016-01-05 (simple date)</w:t>
      </w:r>
    </w:p>
    <w:p w14:paraId="4BFB9A2F" w14:textId="08F66123" w:rsidR="00195C7D" w:rsidRDefault="00195C7D" w:rsidP="00A12606">
      <w:pPr>
        <w:numPr>
          <w:ilvl w:val="0"/>
          <w:numId w:val="32"/>
        </w:numPr>
        <w:spacing w:after="0"/>
        <w:rPr>
          <w:lang w:val="en-CA"/>
        </w:rPr>
      </w:pPr>
      <w:r>
        <w:rPr>
          <w:lang w:val="en-CA"/>
        </w:rPr>
        <w:t>2016-01-05T</w:t>
      </w:r>
      <w:r w:rsidR="00263FE6">
        <w:rPr>
          <w:lang w:val="en-CA"/>
        </w:rPr>
        <w:t>08:40:15-05 (time expressed for</w:t>
      </w:r>
      <w:r>
        <w:rPr>
          <w:lang w:val="en-CA"/>
        </w:rPr>
        <w:t xml:space="preserve"> time zone GMT -5)</w:t>
      </w:r>
    </w:p>
    <w:p w14:paraId="348D30A0" w14:textId="3737F4DC" w:rsidR="00195C7D" w:rsidRDefault="00195C7D" w:rsidP="00A12606">
      <w:pPr>
        <w:numPr>
          <w:ilvl w:val="0"/>
          <w:numId w:val="32"/>
        </w:numPr>
        <w:spacing w:after="0"/>
        <w:rPr>
          <w:lang w:val="en-CA"/>
        </w:rPr>
      </w:pPr>
      <w:r>
        <w:rPr>
          <w:lang w:val="en-CA"/>
        </w:rPr>
        <w:t>2016-01-05T13:40:15Z (same as above, but expressed in UTC a.k.a Zulu)</w:t>
      </w:r>
    </w:p>
    <w:p w14:paraId="0190F9C9" w14:textId="77777777" w:rsidR="001E7109" w:rsidRPr="001E7109" w:rsidRDefault="001E7109" w:rsidP="00195C7D">
      <w:pPr>
        <w:rPr>
          <w:lang w:val="en-CA"/>
        </w:rPr>
      </w:pPr>
    </w:p>
    <w:p w14:paraId="7503BACD" w14:textId="77777777" w:rsidR="002D30FE" w:rsidRDefault="002D30FE" w:rsidP="00A12606">
      <w:pPr>
        <w:pStyle w:val="Heading4"/>
        <w:rPr>
          <w:lang w:val="en-CA"/>
        </w:rPr>
      </w:pPr>
      <w:r>
        <w:rPr>
          <w:lang w:val="en-CA"/>
        </w:rPr>
        <w:t>URI</w:t>
      </w:r>
    </w:p>
    <w:p w14:paraId="2B2241FC" w14:textId="6EC478DE" w:rsidR="002D30FE" w:rsidRDefault="00432BE6" w:rsidP="002D30FE">
      <w:pPr>
        <w:rPr>
          <w:lang w:val="en-CA"/>
        </w:rPr>
      </w:pPr>
      <w:r>
        <w:rPr>
          <w:lang w:val="en-CA"/>
        </w:rPr>
        <w:t xml:space="preserve">Properties </w:t>
      </w:r>
      <w:r w:rsidR="00157E57">
        <w:rPr>
          <w:lang w:val="en-CA"/>
        </w:rPr>
        <w:t>which names end with “_uri”</w:t>
      </w:r>
      <w:r>
        <w:rPr>
          <w:lang w:val="en-CA"/>
        </w:rPr>
        <w:t xml:space="preserve"> </w:t>
      </w:r>
      <w:r w:rsidR="0073219F">
        <w:rPr>
          <w:lang w:val="en-CA"/>
        </w:rPr>
        <w:t>shall</w:t>
      </w:r>
      <w:r>
        <w:rPr>
          <w:lang w:val="en-CA"/>
        </w:rPr>
        <w:t xml:space="preserve"> contain a single absolute URI conformant to RFC </w:t>
      </w:r>
      <w:commentRangeStart w:id="988"/>
      <w:r w:rsidR="00A10684">
        <w:rPr>
          <w:lang w:val="en-CA"/>
        </w:rPr>
        <w:t>3986</w:t>
      </w:r>
      <w:commentRangeEnd w:id="988"/>
      <w:r w:rsidR="00A10684">
        <w:rPr>
          <w:rStyle w:val="CommentReference"/>
        </w:rPr>
        <w:commentReference w:id="988"/>
      </w:r>
      <w:r w:rsidR="00A10684">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10684" w:rsidRPr="00D12552" w14:paraId="1E7BE124" w14:textId="77777777" w:rsidTr="00401D4D">
        <w:trPr>
          <w:cantSplit/>
        </w:trPr>
        <w:tc>
          <w:tcPr>
            <w:tcW w:w="4219" w:type="dxa"/>
            <w:tcBorders>
              <w:right w:val="nil"/>
            </w:tcBorders>
            <w:shd w:val="clear" w:color="auto" w:fill="auto"/>
          </w:tcPr>
          <w:p w14:paraId="4674BA70" w14:textId="77777777" w:rsidR="00A10684" w:rsidRPr="00D12552" w:rsidRDefault="00A10684" w:rsidP="00401D4D">
            <w:pPr>
              <w:pStyle w:val="Tabletext10"/>
              <w:rPr>
                <w:rStyle w:val="requri"/>
                <w:lang w:val="en-CA"/>
              </w:rPr>
            </w:pPr>
            <w:r>
              <w:rPr>
                <w:rStyle w:val="requri"/>
                <w:lang w:val="en-CA"/>
              </w:rPr>
              <w:t>/req/gsml4-portrayal</w:t>
            </w:r>
            <w:r w:rsidRPr="00D12552">
              <w:rPr>
                <w:rStyle w:val="requri"/>
                <w:lang w:val="en-CA"/>
              </w:rPr>
              <w:t>/</w:t>
            </w:r>
            <w:r>
              <w:rPr>
                <w:rStyle w:val="requri"/>
                <w:lang w:val="en-CA"/>
              </w:rPr>
              <w:t>uri</w:t>
            </w:r>
          </w:p>
        </w:tc>
        <w:tc>
          <w:tcPr>
            <w:tcW w:w="4678" w:type="dxa"/>
            <w:tcBorders>
              <w:left w:val="nil"/>
            </w:tcBorders>
            <w:shd w:val="clear" w:color="auto" w:fill="auto"/>
          </w:tcPr>
          <w:p w14:paraId="07212B04" w14:textId="5D20CB8C" w:rsidR="00A10684" w:rsidRPr="00D12552" w:rsidRDefault="00A10684" w:rsidP="0073219F">
            <w:pPr>
              <w:pStyle w:val="Tabletext10"/>
              <w:jc w:val="left"/>
              <w:rPr>
                <w:rStyle w:val="reqtext"/>
                <w:lang w:val="en-CA"/>
              </w:rPr>
            </w:pPr>
            <w:r>
              <w:rPr>
                <w:rStyle w:val="reqtext"/>
                <w:lang w:val="en-CA"/>
              </w:rPr>
              <w:t xml:space="preserve">Properties </w:t>
            </w:r>
            <w:r w:rsidR="00157E57">
              <w:rPr>
                <w:rStyle w:val="reqtext"/>
                <w:lang w:val="en-CA"/>
              </w:rPr>
              <w:t>which name end with “_uri”</w:t>
            </w:r>
            <w:r>
              <w:rPr>
                <w:rStyle w:val="reqtext"/>
                <w:lang w:val="en-CA"/>
              </w:rPr>
              <w:t xml:space="preserve"> </w:t>
            </w:r>
            <w:r w:rsidR="0073219F">
              <w:rPr>
                <w:rStyle w:val="reqtext"/>
                <w:lang w:val="en-CA"/>
              </w:rPr>
              <w:t>shall</w:t>
            </w:r>
            <w:r>
              <w:rPr>
                <w:rStyle w:val="reqtext"/>
                <w:lang w:val="en-CA"/>
              </w:rPr>
              <w:t xml:space="preserve"> contain a string conformant to URI format as specified in RFC 3986 </w:t>
            </w:r>
          </w:p>
        </w:tc>
      </w:tr>
    </w:tbl>
    <w:p w14:paraId="44703F50" w14:textId="77777777" w:rsidR="00A10684" w:rsidRDefault="00A10684" w:rsidP="002D30FE">
      <w:pPr>
        <w:rPr>
          <w:lang w:val="en-CA"/>
        </w:rPr>
      </w:pPr>
    </w:p>
    <w:p w14:paraId="2139C1FF" w14:textId="1C22D1C3" w:rsidR="00A10684" w:rsidRPr="00A90399" w:rsidRDefault="00A10684" w:rsidP="002D30FE">
      <w:pPr>
        <w:rPr>
          <w:lang w:val="en-CA"/>
        </w:rPr>
      </w:pPr>
      <w:commentRangeStart w:id="989"/>
      <w:r>
        <w:rPr>
          <w:lang w:val="en-CA"/>
        </w:rPr>
        <w:t xml:space="preserve">Properties </w:t>
      </w:r>
      <w:r w:rsidR="00157E57">
        <w:rPr>
          <w:lang w:val="en-CA"/>
        </w:rPr>
        <w:t>containing a URI should resolve following Linked Open Data principles.</w:t>
      </w:r>
      <w:commentRangeEnd w:id="989"/>
      <w:r w:rsidR="00157E57">
        <w:rPr>
          <w:rStyle w:val="CommentReference"/>
        </w:rPr>
        <w:commentReference w:id="989"/>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1078EB5A" w14:textId="77777777" w:rsidTr="00380908">
        <w:trPr>
          <w:cantSplit/>
        </w:trPr>
        <w:tc>
          <w:tcPr>
            <w:tcW w:w="4219" w:type="dxa"/>
            <w:tcBorders>
              <w:right w:val="nil"/>
            </w:tcBorders>
            <w:shd w:val="clear" w:color="auto" w:fill="auto"/>
          </w:tcPr>
          <w:p w14:paraId="5C4A2F98" w14:textId="025DD74F" w:rsidR="002D30FE" w:rsidRPr="00D12552" w:rsidRDefault="002D30FE" w:rsidP="002D30FE">
            <w:pPr>
              <w:pStyle w:val="Tabletext10"/>
              <w:rPr>
                <w:rStyle w:val="requri"/>
                <w:lang w:val="en-CA"/>
              </w:rPr>
            </w:pPr>
            <w:r>
              <w:rPr>
                <w:rStyle w:val="requri"/>
                <w:lang w:val="en-CA"/>
              </w:rPr>
              <w:t>/req/gsml4-portrayal</w:t>
            </w:r>
            <w:r w:rsidRPr="00D12552">
              <w:rPr>
                <w:rStyle w:val="requri"/>
                <w:lang w:val="en-CA"/>
              </w:rPr>
              <w:t>/</w:t>
            </w:r>
            <w:r w:rsidR="00A10684">
              <w:rPr>
                <w:rStyle w:val="requri"/>
                <w:lang w:val="en-CA"/>
              </w:rPr>
              <w:t>resolvable-uri</w:t>
            </w:r>
          </w:p>
        </w:tc>
        <w:tc>
          <w:tcPr>
            <w:tcW w:w="4678" w:type="dxa"/>
            <w:tcBorders>
              <w:left w:val="nil"/>
            </w:tcBorders>
            <w:shd w:val="clear" w:color="auto" w:fill="auto"/>
          </w:tcPr>
          <w:p w14:paraId="2510CC43" w14:textId="70722DBF" w:rsidR="002D30FE" w:rsidRPr="00D12552" w:rsidRDefault="002D30FE" w:rsidP="00157E57">
            <w:pPr>
              <w:pStyle w:val="Tabletext10"/>
              <w:jc w:val="left"/>
              <w:rPr>
                <w:rStyle w:val="reqtext"/>
                <w:lang w:val="en-CA"/>
              </w:rPr>
            </w:pPr>
            <w:r>
              <w:rPr>
                <w:rStyle w:val="reqtext"/>
                <w:lang w:val="en-CA"/>
              </w:rPr>
              <w:t xml:space="preserve">Properties </w:t>
            </w:r>
            <w:r w:rsidR="00157E57">
              <w:rPr>
                <w:rStyle w:val="reqtext"/>
                <w:lang w:val="en-CA"/>
              </w:rPr>
              <w:t>containing a valid</w:t>
            </w:r>
            <w:r>
              <w:rPr>
                <w:rStyle w:val="reqtext"/>
                <w:lang w:val="en-CA"/>
              </w:rPr>
              <w:t xml:space="preserve"> URI </w:t>
            </w:r>
            <w:r w:rsidR="00A10684">
              <w:rPr>
                <w:rStyle w:val="reqtext"/>
                <w:lang w:val="en-CA"/>
              </w:rPr>
              <w:t xml:space="preserve">SHOULD </w:t>
            </w:r>
            <w:r>
              <w:rPr>
                <w:rStyle w:val="reqtext"/>
                <w:lang w:val="en-CA"/>
              </w:rPr>
              <w:t xml:space="preserve">provide a resolvable URI referring to a resources resolvable using Linked Open Data principles </w:t>
            </w:r>
          </w:p>
        </w:tc>
      </w:tr>
    </w:tbl>
    <w:p w14:paraId="09E99A57" w14:textId="77777777" w:rsidR="002D30FE" w:rsidRDefault="002D30FE" w:rsidP="002D30FE">
      <w:pPr>
        <w:rPr>
          <w:color w:val="FF0000"/>
          <w:lang w:val="en-CA"/>
        </w:rPr>
      </w:pPr>
    </w:p>
    <w:p w14:paraId="69B91421" w14:textId="4A1FFFA0" w:rsidR="002D30FE" w:rsidRDefault="00157E57" w:rsidP="002D30FE">
      <w:pPr>
        <w:keepNext/>
        <w:rPr>
          <w:rFonts w:cs="Arial"/>
          <w:b/>
          <w:noProof/>
          <w:szCs w:val="28"/>
          <w:lang w:val="en-CA" w:eastAsia="en-CA"/>
        </w:rPr>
      </w:pPr>
      <w:r>
        <w:rPr>
          <w:color w:val="FF0000"/>
          <w:lang w:val="en-CA"/>
        </w:rPr>
        <w:lastRenderedPageBreak/>
        <w:t>Although many vocabulary terms are defined as URI, not all URI are actually supported by a formal Linked Open Data infrastructure.   URI are just convenient mechanism to ensure governance.</w:t>
      </w:r>
      <w:r w:rsidR="0073219F">
        <w:rPr>
          <w:color w:val="FF0000"/>
          <w:lang w:val="en-CA"/>
        </w:rPr>
        <w:t xml:space="preserve">  Some community might create a profile of this requirements class and add more constrains, such as mandatory resolution of the URI to one or more resources and impose mandatory mime-types (GeoSciML/XML or GeoSciML/GeoJSON).</w:t>
      </w:r>
    </w:p>
    <w:p w14:paraId="5CBDE91A" w14:textId="77777777" w:rsidR="009E28CA" w:rsidRDefault="00476D1D" w:rsidP="009E28CA">
      <w:pPr>
        <w:keepNext/>
      </w:pPr>
      <w:r>
        <w:pict w14:anchorId="74E07398">
          <v:shape id="_x0000_i1031" type="#_x0000_t75" style="width:435.2pt;height:329.35pt">
            <v:imagedata r:id="rId19" o:title=""/>
          </v:shape>
        </w:pict>
      </w:r>
    </w:p>
    <w:p w14:paraId="735945C2" w14:textId="2E0ED578" w:rsidR="009E28CA" w:rsidRDefault="009E28CA" w:rsidP="00A12606">
      <w:pPr>
        <w:pStyle w:val="Caption"/>
      </w:pPr>
      <w:r>
        <w:t xml:space="preserve">Figure </w:t>
      </w:r>
      <w:r>
        <w:fldChar w:fldCharType="begin"/>
      </w:r>
      <w:r>
        <w:instrText xml:space="preserve"> SEQ Figure \* ARABIC </w:instrText>
      </w:r>
      <w:r>
        <w:fldChar w:fldCharType="separate"/>
      </w:r>
      <w:r w:rsidR="00DE367C">
        <w:rPr>
          <w:noProof/>
        </w:rPr>
        <w:t>8</w:t>
      </w:r>
      <w:r>
        <w:fldChar w:fldCharType="end"/>
      </w:r>
      <w:r>
        <w:t xml:space="preserve"> </w:t>
      </w:r>
      <w:r w:rsidRPr="00BA08CB">
        <w:t>GeoSciML portrayal classes</w:t>
      </w:r>
    </w:p>
    <w:p w14:paraId="4FC40430" w14:textId="583D7937" w:rsidR="002D30FE" w:rsidRPr="008246C7" w:rsidRDefault="002D30FE" w:rsidP="002D30FE">
      <w:r>
        <w:fldChar w:fldCharType="begin"/>
      </w:r>
      <w:r>
        <w:instrText xml:space="preserve"> REF _Ref431555005 \h </w:instrText>
      </w:r>
      <w:r>
        <w:fldChar w:fldCharType="separate"/>
      </w:r>
      <w:r w:rsidR="00276AD3">
        <w:t xml:space="preserve">Figure </w:t>
      </w:r>
      <w:r w:rsidR="00276AD3">
        <w:rPr>
          <w:noProof/>
        </w:rPr>
        <w:t>3</w:t>
      </w:r>
      <w:r>
        <w:fldChar w:fldCharType="end"/>
      </w:r>
      <w:r>
        <w:t xml:space="preserve"> shows the 7 portrayal classes supported by GeoSciML 4.0.  Each class is equivalent to a layer i</w:t>
      </w:r>
      <w:r w:rsidR="008246C7">
        <w:t xml:space="preserve">n a GIS or a Web Map Service.  </w:t>
      </w:r>
    </w:p>
    <w:p w14:paraId="2DE18BF1" w14:textId="0380054F" w:rsidR="00402937" w:rsidRDefault="00A10684" w:rsidP="00A12606">
      <w:pPr>
        <w:pStyle w:val="Heading4"/>
        <w:rPr>
          <w:lang w:val="en-CA"/>
        </w:rPr>
      </w:pPr>
      <w:r>
        <w:rPr>
          <w:lang w:val="en-CA"/>
        </w:rPr>
        <w:t>User defined properties</w:t>
      </w:r>
    </w:p>
    <w:p w14:paraId="7C4DCE23" w14:textId="197A733C" w:rsidR="00402937" w:rsidRDefault="002B6140" w:rsidP="002D30FE">
      <w:pPr>
        <w:rPr>
          <w:color w:val="FF0000"/>
          <w:lang w:val="en-CA"/>
        </w:rPr>
      </w:pPr>
      <w:r>
        <w:rPr>
          <w:color w:val="FF0000"/>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02937" w:rsidRPr="00D12552" w14:paraId="455DF8CB" w14:textId="77777777" w:rsidTr="00380908">
        <w:trPr>
          <w:cantSplit/>
        </w:trPr>
        <w:tc>
          <w:tcPr>
            <w:tcW w:w="4219" w:type="dxa"/>
            <w:tcBorders>
              <w:right w:val="nil"/>
            </w:tcBorders>
            <w:shd w:val="clear" w:color="auto" w:fill="auto"/>
          </w:tcPr>
          <w:p w14:paraId="4FEA2241" w14:textId="615865E3" w:rsidR="00402937" w:rsidRPr="00D12552" w:rsidRDefault="00402937" w:rsidP="00A10684">
            <w:pPr>
              <w:pStyle w:val="Tabletext10"/>
              <w:rPr>
                <w:rStyle w:val="requri"/>
                <w:lang w:val="en-CA"/>
              </w:rPr>
            </w:pPr>
            <w:r>
              <w:rPr>
                <w:rStyle w:val="requri"/>
                <w:lang w:val="en-CA"/>
              </w:rPr>
              <w:t>/req/gsml4-portrayal</w:t>
            </w:r>
            <w:r w:rsidRPr="00D12552">
              <w:rPr>
                <w:rStyle w:val="requri"/>
                <w:lang w:val="en-CA"/>
              </w:rPr>
              <w:t>/</w:t>
            </w:r>
            <w:r>
              <w:rPr>
                <w:rStyle w:val="requri"/>
                <w:lang w:val="en-CA"/>
              </w:rPr>
              <w:t>user-defined</w:t>
            </w:r>
          </w:p>
        </w:tc>
        <w:tc>
          <w:tcPr>
            <w:tcW w:w="4678" w:type="dxa"/>
            <w:tcBorders>
              <w:left w:val="nil"/>
            </w:tcBorders>
            <w:shd w:val="clear" w:color="auto" w:fill="auto"/>
          </w:tcPr>
          <w:p w14:paraId="6430F619" w14:textId="35D2D4C0" w:rsidR="00402937" w:rsidRPr="00D12552" w:rsidRDefault="002B6140" w:rsidP="002B6140">
            <w:pPr>
              <w:pStyle w:val="Tabletext10"/>
              <w:jc w:val="left"/>
              <w:rPr>
                <w:rStyle w:val="reqtext"/>
                <w:lang w:val="en-CA"/>
              </w:rPr>
            </w:pPr>
            <w:r>
              <w:rPr>
                <w:rStyle w:val="reqtext"/>
                <w:lang w:val="en-CA"/>
              </w:rPr>
              <w:t>Features delivered with u</w:t>
            </w:r>
            <w:r w:rsidR="00A10684">
              <w:rPr>
                <w:rStyle w:val="reqtext"/>
                <w:lang w:val="en-CA"/>
              </w:rPr>
              <w:t>ser defined properties SHALL be conformant to GML Simple Feature Level 0</w:t>
            </w:r>
          </w:p>
        </w:tc>
      </w:tr>
    </w:tbl>
    <w:p w14:paraId="411E6A2C" w14:textId="77777777" w:rsidR="002D30FE" w:rsidRDefault="002D30FE" w:rsidP="002D30FE"/>
    <w:p w14:paraId="521F80C2" w14:textId="1D9B84AB" w:rsidR="002B6140" w:rsidRPr="00112EA6" w:rsidRDefault="002B6140" w:rsidP="002D30FE">
      <w:r>
        <w:rPr>
          <w:color w:val="FF0000"/>
          <w:lang w:val="en-CA"/>
        </w:rPr>
        <w:t>New properties added by the data provider shall keep the feature conformant to GML Simple Feature Level 0.  For example, no duplicate property names, nor extra geometry properties.</w:t>
      </w:r>
    </w:p>
    <w:p w14:paraId="1BDDF74C" w14:textId="77777777" w:rsidR="00176E9E" w:rsidRPr="00D14AF0" w:rsidRDefault="00176E9E" w:rsidP="00176E9E">
      <w:pPr>
        <w:pStyle w:val="Heading3"/>
      </w:pPr>
      <w:bookmarkStart w:id="990" w:name="_Toc439943455"/>
      <w:r w:rsidRPr="00D14AF0">
        <w:lastRenderedPageBreak/>
        <w:t>GeologicUnitView</w:t>
      </w:r>
      <w:bookmarkEnd w:id="990"/>
    </w:p>
    <w:p w14:paraId="2D64ED5C" w14:textId="77777777" w:rsidR="00176E9E" w:rsidRDefault="00176E9E" w:rsidP="00176E9E">
      <w:pPr>
        <w:rPr>
          <w:lang w:val="en-CA"/>
        </w:rPr>
      </w:pPr>
    </w:p>
    <w:p w14:paraId="13F2B898" w14:textId="77777777" w:rsidR="00176E9E" w:rsidRDefault="00176E9E" w:rsidP="00176E9E">
      <w:pPr>
        <w:keepNext/>
        <w:rPr>
          <w:noProof/>
          <w:lang w:val="en-CA" w:eastAsia="en-CA"/>
        </w:rPr>
      </w:pPr>
    </w:p>
    <w:p w14:paraId="61A04E59" w14:textId="77777777" w:rsidR="00176E9E" w:rsidRDefault="00476D1D" w:rsidP="00176E9E">
      <w:pPr>
        <w:keepNext/>
      </w:pPr>
      <w:r>
        <w:rPr>
          <w:noProof/>
          <w:lang w:val="en-CA" w:eastAsia="en-CA"/>
        </w:rPr>
        <w:pict w14:anchorId="7FAC9BB2">
          <v:shape id="Picture 1" o:spid="_x0000_i1032" type="#_x0000_t75" style="width:235.35pt;height:314.35pt;visibility:visible;mso-wrap-style:square">
            <v:imagedata r:id="rId20" o:title=""/>
          </v:shape>
        </w:pict>
      </w:r>
    </w:p>
    <w:p w14:paraId="5DEA8FD6" w14:textId="77777777" w:rsidR="00176E9E" w:rsidRDefault="00176E9E" w:rsidP="00176E9E">
      <w:pPr>
        <w:pStyle w:val="Caption"/>
      </w:pPr>
      <w:r>
        <w:t xml:space="preserve">Figure </w:t>
      </w:r>
      <w:r>
        <w:fldChar w:fldCharType="begin"/>
      </w:r>
      <w:r>
        <w:instrText xml:space="preserve"> SEQ Figure \* ARABIC </w:instrText>
      </w:r>
      <w:r>
        <w:fldChar w:fldCharType="separate"/>
      </w:r>
      <w:r w:rsidR="00DE367C">
        <w:rPr>
          <w:noProof/>
        </w:rPr>
        <w:t>9</w:t>
      </w:r>
      <w:r>
        <w:fldChar w:fldCharType="end"/>
      </w:r>
      <w:r>
        <w:t xml:space="preserve">: </w:t>
      </w:r>
      <w:r w:rsidRPr="005216A9">
        <w:t>GeologicUnitView class</w:t>
      </w:r>
    </w:p>
    <w:p w14:paraId="0A9CE6FA" w14:textId="77777777" w:rsidR="00176E9E" w:rsidRDefault="00176E9E" w:rsidP="00176E9E">
      <w:r>
        <w:t>GeologicUnitView is a simplified view of a GeoSciML GeologicUnit.  In GeoSciML terms this will be an instance of a MappedFeature with key property values from the associated GeologicUnit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055BD51" w14:textId="77777777" w:rsidR="00176E9E" w:rsidRDefault="00176E9E" w:rsidP="00176E9E">
      <w:pPr>
        <w:pStyle w:val="Heading4"/>
      </w:pPr>
      <w:proofErr w:type="gramStart"/>
      <w:r>
        <w:t>i</w:t>
      </w:r>
      <w:r w:rsidRPr="00D970E9">
        <w:t>dentifier</w:t>
      </w:r>
      <w:proofErr w:type="gramEnd"/>
    </w:p>
    <w:p w14:paraId="5F4D1418" w14:textId="77777777" w:rsidR="00176E9E" w:rsidRDefault="00176E9E" w:rsidP="00176E9E"/>
    <w:p w14:paraId="035EC63A" w14:textId="75624185" w:rsidR="00D96958" w:rsidRDefault="00176E9E" w:rsidP="00D96958">
      <w:pPr>
        <w:rPr>
          <w:lang w:val="en-CA"/>
        </w:rPr>
      </w:pPr>
      <w:r w:rsidRPr="00D970E9">
        <w:t xml:space="preserve">Globally unique </w:t>
      </w:r>
      <w:r>
        <w:t>identifier</w:t>
      </w:r>
      <w:proofErr w:type="gramStart"/>
      <w:r>
        <w:t>:CharacterString</w:t>
      </w:r>
      <w:proofErr w:type="gramEnd"/>
      <w:r>
        <w:t xml:space="preserve"> shall uniquely identifies a tuple within the dataset</w:t>
      </w:r>
      <w:r w:rsidR="00D96958">
        <w:t xml:space="preserve"> and be formatted as an </w:t>
      </w:r>
      <w:r w:rsidR="00D96958">
        <w:rPr>
          <w:lang w:val="en-CA"/>
        </w:rPr>
        <w:t xml:space="preserve">absolute URI conformant to RFC </w:t>
      </w:r>
      <w:commentRangeStart w:id="991"/>
      <w:r w:rsidR="00D96958">
        <w:rPr>
          <w:lang w:val="en-CA"/>
        </w:rPr>
        <w:t>3986</w:t>
      </w:r>
      <w:commentRangeEnd w:id="991"/>
      <w:r w:rsidR="00D96958">
        <w:rPr>
          <w:rStyle w:val="CommentReference"/>
        </w:rPr>
        <w:commentReference w:id="991"/>
      </w:r>
      <w:r w:rsidR="00D96958">
        <w:rPr>
          <w:lang w:val="en-CA"/>
        </w:rPr>
        <w:t xml:space="preserve">. </w:t>
      </w:r>
    </w:p>
    <w:p w14:paraId="7B541338" w14:textId="63886A31"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27DC5F7" w14:textId="77777777" w:rsidTr="002E6F45">
        <w:trPr>
          <w:cantSplit/>
        </w:trPr>
        <w:tc>
          <w:tcPr>
            <w:tcW w:w="4219" w:type="dxa"/>
            <w:tcBorders>
              <w:right w:val="nil"/>
            </w:tcBorders>
            <w:shd w:val="clear" w:color="auto" w:fill="auto"/>
          </w:tcPr>
          <w:p w14:paraId="637232AB"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geologicunitview-identifier-unique</w:t>
            </w:r>
          </w:p>
        </w:tc>
        <w:tc>
          <w:tcPr>
            <w:tcW w:w="4678" w:type="dxa"/>
            <w:tcBorders>
              <w:left w:val="nil"/>
            </w:tcBorders>
            <w:shd w:val="clear" w:color="auto" w:fill="auto"/>
          </w:tcPr>
          <w:p w14:paraId="2F0EB68B" w14:textId="77777777" w:rsidR="00176E9E" w:rsidRPr="00D12552" w:rsidRDefault="00176E9E" w:rsidP="002E6F45">
            <w:pPr>
              <w:pStyle w:val="Tabletext10"/>
              <w:jc w:val="left"/>
              <w:rPr>
                <w:rStyle w:val="reqtext"/>
                <w:lang w:val="en-CA"/>
              </w:rPr>
            </w:pPr>
            <w:r>
              <w:rPr>
                <w:rStyle w:val="reqtext"/>
                <w:lang w:val="en-CA"/>
              </w:rPr>
              <w:t>Identifier SHALL be unique to a dataset</w:t>
            </w:r>
          </w:p>
        </w:tc>
      </w:tr>
    </w:tbl>
    <w:p w14:paraId="0F3E51B2" w14:textId="77777777" w:rsidR="00176E9E" w:rsidRDefault="00176E9E" w:rsidP="00176E9E"/>
    <w:p w14:paraId="64D0C80B" w14:textId="77777777" w:rsidR="00176E9E" w:rsidRDefault="00176E9E" w:rsidP="00176E9E">
      <w:r>
        <w:t>It should</w:t>
      </w:r>
      <w:r w:rsidRPr="00D970E9">
        <w:t xml:space="preserve"> have the same value as the corresponding GeoSciML MappedFeature</w:t>
      </w:r>
      <w:r>
        <w:t xml:space="preserve"> identifier, if available</w:t>
      </w:r>
      <w:r w:rsidRPr="00D970E9">
        <w:t>.</w:t>
      </w:r>
      <w:r>
        <w:t xml:space="preserve"> </w:t>
      </w:r>
    </w:p>
    <w:p w14:paraId="3897388B" w14:textId="77777777"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51C0FFF" w14:textId="77777777" w:rsidTr="002E6F45">
        <w:trPr>
          <w:cantSplit/>
        </w:trPr>
        <w:tc>
          <w:tcPr>
            <w:tcW w:w="4219" w:type="dxa"/>
            <w:tcBorders>
              <w:right w:val="nil"/>
            </w:tcBorders>
            <w:shd w:val="clear" w:color="auto" w:fill="auto"/>
          </w:tcPr>
          <w:p w14:paraId="1C611194"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w:t>
            </w:r>
          </w:p>
        </w:tc>
        <w:tc>
          <w:tcPr>
            <w:tcW w:w="4678" w:type="dxa"/>
            <w:tcBorders>
              <w:left w:val="nil"/>
            </w:tcBorders>
            <w:shd w:val="clear" w:color="auto" w:fill="auto"/>
          </w:tcPr>
          <w:p w14:paraId="52EC0F84" w14:textId="77777777" w:rsidR="00176E9E" w:rsidRPr="00D12552" w:rsidRDefault="00176E9E" w:rsidP="002E6F45">
            <w:pPr>
              <w:pStyle w:val="Tabletext10"/>
              <w:jc w:val="left"/>
              <w:rPr>
                <w:rStyle w:val="reqtext"/>
                <w:lang w:val="en-CA"/>
              </w:rPr>
            </w:pPr>
            <w:r>
              <w:rPr>
                <w:rStyle w:val="reqtext"/>
                <w:lang w:val="en-CA"/>
              </w:rPr>
              <w:t xml:space="preserve">Where possible, </w:t>
            </w:r>
            <w:commentRangeStart w:id="992"/>
            <w:r>
              <w:rPr>
                <w:rStyle w:val="reqtext"/>
                <w:lang w:val="en-CA"/>
              </w:rPr>
              <w:t>GeologicUnitView identifier SHOULD correspond to and instance of MappedFeature</w:t>
            </w:r>
            <w:commentRangeEnd w:id="992"/>
            <w:r>
              <w:rPr>
                <w:rStyle w:val="CommentReference"/>
                <w:rFonts w:ascii="Times New Roman" w:eastAsia="Times New Roman" w:hAnsi="Times New Roman"/>
                <w:lang w:val="en-US" w:eastAsia="en-US"/>
              </w:rPr>
              <w:commentReference w:id="992"/>
            </w:r>
          </w:p>
        </w:tc>
      </w:tr>
    </w:tbl>
    <w:p w14:paraId="609E89B1" w14:textId="77777777" w:rsidR="00176E9E" w:rsidRDefault="00176E9E" w:rsidP="00176E9E"/>
    <w:p w14:paraId="3D154642" w14:textId="77777777" w:rsidR="00176E9E" w:rsidRDefault="00176E9E" w:rsidP="00176E9E">
      <w:pPr>
        <w:pStyle w:val="Heading4"/>
      </w:pPr>
      <w:proofErr w:type="gramStart"/>
      <w:r>
        <w:t>name</w:t>
      </w:r>
      <w:proofErr w:type="gramEnd"/>
    </w:p>
    <w:p w14:paraId="74352E96" w14:textId="77777777" w:rsidR="00176E9E" w:rsidRPr="002B6140" w:rsidRDefault="00176E9E" w:rsidP="00176E9E"/>
    <w:p w14:paraId="37491DD0" w14:textId="77777777" w:rsidR="00176E9E" w:rsidRPr="00D970E9" w:rsidRDefault="00176E9E" w:rsidP="00176E9E">
      <w:pPr>
        <w:rPr>
          <w:lang w:val="en-CA"/>
        </w:rPr>
      </w:pPr>
      <w:proofErr w:type="gramStart"/>
      <w:r>
        <w:t>name:</w:t>
      </w:r>
      <w:proofErr w:type="gramEnd"/>
      <w:r>
        <w:t xml:space="preserve">CharacterString is a </w:t>
      </w:r>
      <w:r w:rsidRPr="00D970E9">
        <w:rPr>
          <w:lang w:val="en-CA"/>
        </w:rPr>
        <w:t>Display name for the the GeologicalUnit.</w:t>
      </w:r>
    </w:p>
    <w:p w14:paraId="0B098F01" w14:textId="77777777" w:rsidR="00176E9E" w:rsidRDefault="00176E9E" w:rsidP="00176E9E">
      <w:pPr>
        <w:pStyle w:val="Heading4"/>
      </w:pPr>
      <w:proofErr w:type="gramStart"/>
      <w:r>
        <w:t>description</w:t>
      </w:r>
      <w:proofErr w:type="gramEnd"/>
    </w:p>
    <w:p w14:paraId="08BFD60F" w14:textId="77777777" w:rsidR="00176E9E" w:rsidRDefault="00176E9E" w:rsidP="00176E9E"/>
    <w:p w14:paraId="4283B5DF" w14:textId="77777777" w:rsidR="00176E9E" w:rsidRDefault="00176E9E" w:rsidP="00176E9E">
      <w:r w:rsidRPr="00F4750B">
        <w:t>Text description</w:t>
      </w:r>
      <w:proofErr w:type="gramStart"/>
      <w:r>
        <w:t>:CharacterString</w:t>
      </w:r>
      <w:proofErr w:type="gramEnd"/>
      <w:r w:rsidRPr="00F4750B">
        <w:t xml:space="preserve"> of the GeologicUnit, typically taken from an entry on a geological map legend.</w:t>
      </w:r>
    </w:p>
    <w:p w14:paraId="51E4FD3C" w14:textId="77777777" w:rsidR="00176E9E" w:rsidRDefault="00176E9E" w:rsidP="00176E9E">
      <w:pPr>
        <w:pStyle w:val="Heading4"/>
      </w:pPr>
      <w:proofErr w:type="gramStart"/>
      <w:r w:rsidRPr="00D970E9">
        <w:t>geologicUnitType</w:t>
      </w:r>
      <w:proofErr w:type="gramEnd"/>
    </w:p>
    <w:p w14:paraId="58D3BCBD" w14:textId="77777777" w:rsidR="00176E9E" w:rsidRDefault="00176E9E" w:rsidP="00176E9E"/>
    <w:p w14:paraId="4DFC859C" w14:textId="41A5C54F" w:rsidR="00176E9E" w:rsidRDefault="00176E9E" w:rsidP="00176E9E">
      <w:r>
        <w:t>Label (CharacterString) of the t</w:t>
      </w:r>
      <w:r w:rsidRPr="00263FE6">
        <w:t>ype of GeologicUnit (as defined in GeoSciML).</w:t>
      </w:r>
      <w:r>
        <w:t xml:space="preserve"> </w:t>
      </w:r>
      <w:r w:rsidR="00D41C9A">
        <w:t xml:space="preserve">To report </w:t>
      </w:r>
      <w:proofErr w:type="gramStart"/>
      <w:r w:rsidR="00D41C9A">
        <w:t>a</w:t>
      </w:r>
      <w:proofErr w:type="gramEnd"/>
      <w:r w:rsidR="00D41C9A">
        <w:t xml:space="preserve"> identifier from a controlled vocabulary, </w:t>
      </w:r>
      <w:r>
        <w:t>geologicUnitType_uri</w:t>
      </w:r>
      <w:r w:rsidR="00D41C9A">
        <w:t xml:space="preserve"> shall be used.</w:t>
      </w:r>
    </w:p>
    <w:p w14:paraId="6B9EA18A" w14:textId="77777777" w:rsidR="00176E9E" w:rsidRDefault="00176E9E" w:rsidP="00176E9E">
      <w:pPr>
        <w:pStyle w:val="Heading4"/>
      </w:pPr>
      <w:proofErr w:type="gramStart"/>
      <w:r>
        <w:t>rank</w:t>
      </w:r>
      <w:proofErr w:type="gramEnd"/>
      <w:r w:rsidRPr="00F24B15">
        <w:t xml:space="preserve"> </w:t>
      </w:r>
    </w:p>
    <w:p w14:paraId="3FA80C3D" w14:textId="77777777" w:rsidR="00176E9E" w:rsidRDefault="00176E9E" w:rsidP="00176E9E"/>
    <w:p w14:paraId="2CEA6996" w14:textId="77777777" w:rsidR="00176E9E" w:rsidRDefault="00176E9E" w:rsidP="00176E9E">
      <w:r>
        <w:t>Label r</w:t>
      </w:r>
      <w:r w:rsidRPr="00F24B15">
        <w:t>ank</w:t>
      </w:r>
      <w:proofErr w:type="gramStart"/>
      <w:r>
        <w:t>:CharacterString</w:t>
      </w:r>
      <w:proofErr w:type="gramEnd"/>
      <w:r w:rsidRPr="00F24B15">
        <w:t xml:space="preserve"> of GeologicUnit (as defined by ISC. eg; group, formation, member).</w:t>
      </w:r>
      <w:r>
        <w:t xml:space="preserve">  </w:t>
      </w:r>
    </w:p>
    <w:p w14:paraId="37E168C6" w14:textId="77777777" w:rsidR="00176E9E" w:rsidRDefault="00176E9E" w:rsidP="00176E9E">
      <w:pPr>
        <w:pStyle w:val="Heading4"/>
      </w:pPr>
      <w:r w:rsidRPr="00D970E9">
        <w:t>Lithology</w:t>
      </w:r>
      <w:r w:rsidRPr="00CD1A35">
        <w:t xml:space="preserve"> </w:t>
      </w:r>
    </w:p>
    <w:p w14:paraId="5D7D4021" w14:textId="77777777" w:rsidR="00176E9E" w:rsidRDefault="00176E9E" w:rsidP="00176E9E"/>
    <w:p w14:paraId="291227C7" w14:textId="1886AE90" w:rsidR="00176E9E" w:rsidRDefault="00176E9E" w:rsidP="00176E9E">
      <w:r>
        <w:t xml:space="preserve">Human readable description as CharacterString of the </w:t>
      </w:r>
      <w:r w:rsidRPr="00CD1A35">
        <w:t>GeologicUnit</w:t>
      </w:r>
      <w:r>
        <w:t xml:space="preserve">’s </w:t>
      </w:r>
      <w:proofErr w:type="gramStart"/>
      <w:r>
        <w:t>lithology,</w:t>
      </w:r>
      <w:proofErr w:type="gramEnd"/>
      <w:r>
        <w:t xml:space="preserve"> </w:t>
      </w:r>
      <w:r w:rsidRPr="00CD1A35">
        <w:t>possib</w:t>
      </w:r>
      <w:r>
        <w:t xml:space="preserve">ly formatted with formal syntax (see </w:t>
      </w:r>
      <w:r>
        <w:fldChar w:fldCharType="begin"/>
      </w:r>
      <w:r>
        <w:instrText xml:space="preserve"> REF _Ref439853500 \r \h </w:instrText>
      </w:r>
      <w:r>
        <w:fldChar w:fldCharType="separate"/>
      </w:r>
      <w:r>
        <w:t>8.3.2.1</w:t>
      </w:r>
      <w:r>
        <w:fldChar w:fldCharType="end"/>
      </w:r>
      <w:r>
        <w:t xml:space="preserve">).  The descrition can be language dependent.  </w:t>
      </w:r>
      <w:r w:rsidR="00D41C9A">
        <w:t xml:space="preserve">To report an identifier from a controlled vocabulary, </w:t>
      </w:r>
      <w:r w:rsidRPr="00CD1A35">
        <w:t>representativeLithology_uri</w:t>
      </w:r>
      <w:r>
        <w:t xml:space="preserve"> </w:t>
      </w:r>
      <w:r w:rsidR="00D41C9A">
        <w:t>shall be use.</w:t>
      </w:r>
    </w:p>
    <w:p w14:paraId="388CC573" w14:textId="77777777" w:rsidR="00176E9E" w:rsidRDefault="00176E9E" w:rsidP="00A12606">
      <w:pPr>
        <w:pStyle w:val="Heading4"/>
      </w:pPr>
      <w:proofErr w:type="gramStart"/>
      <w:r w:rsidRPr="00D970E9">
        <w:t>geologicHistory</w:t>
      </w:r>
      <w:proofErr w:type="gramEnd"/>
    </w:p>
    <w:p w14:paraId="01E379D2" w14:textId="77777777" w:rsidR="00D41C9A" w:rsidRDefault="00D41C9A" w:rsidP="00176E9E"/>
    <w:p w14:paraId="0B7FA38C" w14:textId="3C728646" w:rsidR="00176E9E" w:rsidRDefault="00176E9E" w:rsidP="00176E9E">
      <w:r>
        <w:t xml:space="preserve">Human readable description in CharacterString, </w:t>
      </w:r>
      <w:r w:rsidRPr="00CD1A35">
        <w:t>possib</w:t>
      </w:r>
      <w:r>
        <w:t xml:space="preserve">ly formatted with formal syntax (see </w:t>
      </w:r>
      <w:r>
        <w:fldChar w:fldCharType="begin"/>
      </w:r>
      <w:r>
        <w:instrText xml:space="preserve"> REF _Ref439853500 \r \h </w:instrText>
      </w:r>
      <w:r>
        <w:fldChar w:fldCharType="separate"/>
      </w:r>
      <w:r>
        <w:t>8.3.2.1</w:t>
      </w:r>
      <w:r>
        <w:fldChar w:fldCharType="end"/>
      </w:r>
      <w:r>
        <w:t>),</w:t>
      </w:r>
      <w:r w:rsidRPr="00CD1A35">
        <w:t xml:space="preserve"> of the age of the GeologicUnit (where age is a sequence of events and may </w:t>
      </w:r>
      <w:r w:rsidRPr="00CD1A35">
        <w:lastRenderedPageBreak/>
        <w:t>include process and environment information).</w:t>
      </w:r>
      <w:r>
        <w:t xml:space="preserve"> </w:t>
      </w:r>
      <w:r w:rsidR="00D41C9A">
        <w:t>To report an identifier from a controlled vocabulary</w:t>
      </w:r>
      <w:r>
        <w:t xml:space="preserve">, </w:t>
      </w:r>
      <w:r w:rsidRPr="00FB7A26">
        <w:t>representativeAge_uri</w:t>
      </w:r>
      <w:r>
        <w:t xml:space="preserve">, </w:t>
      </w:r>
      <w:r w:rsidRPr="00FB7A26">
        <w:t>representative</w:t>
      </w:r>
      <w:r>
        <w:t>Older</w:t>
      </w:r>
      <w:r w:rsidRPr="00FB7A26">
        <w:t>Age_uri</w:t>
      </w:r>
      <w:r>
        <w:t xml:space="preserve">, </w:t>
      </w:r>
      <w:r w:rsidRPr="00FB7A26">
        <w:t>representative</w:t>
      </w:r>
      <w:r>
        <w:t>Younger</w:t>
      </w:r>
      <w:r w:rsidRPr="00FB7A26">
        <w:t>Age_uri</w:t>
      </w:r>
      <w:r>
        <w:t xml:space="preserve"> shall be used.</w:t>
      </w:r>
    </w:p>
    <w:p w14:paraId="3AB1F260" w14:textId="77777777" w:rsidR="00176E9E" w:rsidRDefault="00176E9E" w:rsidP="00176E9E">
      <w:pPr>
        <w:pStyle w:val="Heading4"/>
      </w:pPr>
      <w:proofErr w:type="gramStart"/>
      <w:r w:rsidRPr="00D970E9">
        <w:t>numericOlderAge</w:t>
      </w:r>
      <w:proofErr w:type="gramEnd"/>
    </w:p>
    <w:p w14:paraId="57AC0F69" w14:textId="77777777" w:rsidR="00176E9E" w:rsidRPr="00670924" w:rsidRDefault="00176E9E" w:rsidP="00176E9E"/>
    <w:p w14:paraId="7ED8145F" w14:textId="77777777" w:rsidR="00176E9E" w:rsidRDefault="00176E9E" w:rsidP="00176E9E">
      <w:r>
        <w:t xml:space="preserve">Older age is a </w:t>
      </w:r>
      <w:r w:rsidRPr="00D970E9">
        <w:t>numerical representation</w:t>
      </w:r>
      <w:r>
        <w:t xml:space="preserve"> (Number) of the unit’s older age in million years (Ma).</w:t>
      </w:r>
    </w:p>
    <w:p w14:paraId="42926990" w14:textId="77777777" w:rsidR="00176E9E" w:rsidRDefault="00176E9E" w:rsidP="00176E9E">
      <w:pPr>
        <w:pStyle w:val="Heading4"/>
      </w:pPr>
      <w:proofErr w:type="gramStart"/>
      <w:r w:rsidRPr="00D970E9">
        <w:t>numericYoungerAge</w:t>
      </w:r>
      <w:proofErr w:type="gramEnd"/>
    </w:p>
    <w:p w14:paraId="05E88645" w14:textId="77777777" w:rsidR="00176E9E" w:rsidRPr="00670924" w:rsidRDefault="00176E9E" w:rsidP="00176E9E"/>
    <w:p w14:paraId="4473A715" w14:textId="77777777" w:rsidR="00176E9E" w:rsidRDefault="00176E9E" w:rsidP="00176E9E">
      <w:r>
        <w:t xml:space="preserve">Younger age is a </w:t>
      </w:r>
      <w:r w:rsidRPr="00D970E9">
        <w:t>numerical representation</w:t>
      </w:r>
      <w:r>
        <w:t xml:space="preserve"> (Number) of the unit’s younger age in million years (Ma).</w:t>
      </w:r>
    </w:p>
    <w:p w14:paraId="23DDBC4E" w14:textId="77777777" w:rsidR="00176E9E" w:rsidRDefault="00176E9E" w:rsidP="00176E9E">
      <w:pPr>
        <w:pStyle w:val="Heading4"/>
      </w:pPr>
      <w:proofErr w:type="gramStart"/>
      <w:r w:rsidRPr="00D970E9">
        <w:t>observationMethod</w:t>
      </w:r>
      <w:proofErr w:type="gramEnd"/>
    </w:p>
    <w:p w14:paraId="0C8DB07D" w14:textId="77777777" w:rsidR="00176E9E" w:rsidRDefault="00176E9E" w:rsidP="00176E9E"/>
    <w:p w14:paraId="32B86F12" w14:textId="77777777" w:rsidR="00176E9E" w:rsidRDefault="00176E9E" w:rsidP="00176E9E">
      <w:r>
        <w:t>The property</w:t>
      </w:r>
      <w:r w:rsidRPr="009A0449">
        <w:t xml:space="preserve"> observationMethod</w:t>
      </w:r>
      <w:proofErr w:type="gramStart"/>
      <w:r>
        <w:t>:CharacterString</w:t>
      </w:r>
      <w:proofErr w:type="gramEnd"/>
      <w:r>
        <w:t xml:space="preserve"> is a m</w:t>
      </w:r>
      <w:r w:rsidRPr="00D970E9">
        <w:t xml:space="preserve">etadata snippet indicating how the spatial extent of the feature was determined. ObservationMethod is a convenience property that provides </w:t>
      </w:r>
      <w:r>
        <w:t>a simple</w:t>
      </w:r>
      <w:r w:rsidRPr="00D970E9">
        <w:t xml:space="preserve"> approach to observation metadata when data are reported using a feature view (as opposed to observation view).</w:t>
      </w:r>
    </w:p>
    <w:p w14:paraId="6889E033" w14:textId="77777777" w:rsidR="00176E9E" w:rsidRDefault="00176E9E" w:rsidP="00176E9E">
      <w:pPr>
        <w:pStyle w:val="Heading4"/>
      </w:pPr>
      <w:proofErr w:type="gramStart"/>
      <w:r w:rsidRPr="00D970E9">
        <w:t>positionalAccuracy</w:t>
      </w:r>
      <w:proofErr w:type="gramEnd"/>
    </w:p>
    <w:p w14:paraId="0C6AFC7E" w14:textId="77777777" w:rsidR="00176E9E" w:rsidRPr="00670924" w:rsidRDefault="00176E9E" w:rsidP="00176E9E"/>
    <w:p w14:paraId="7F6519D4" w14:textId="2F54D85B" w:rsidR="00176E9E" w:rsidRDefault="00176E9E" w:rsidP="00176E9E">
      <w:r>
        <w:t xml:space="preserve">The property </w:t>
      </w:r>
      <w:r w:rsidRPr="009A0449">
        <w:t>positionalAccuracy</w:t>
      </w:r>
      <w:proofErr w:type="gramStart"/>
      <w:r w:rsidRPr="009A0449">
        <w:t>:CharacterString</w:t>
      </w:r>
      <w:proofErr w:type="gramEnd"/>
      <w:r w:rsidRPr="009A0449">
        <w:t xml:space="preserve"> </w:t>
      </w:r>
      <w:r w:rsidR="00AB423B">
        <w:t xml:space="preserve">is </w:t>
      </w:r>
      <w:r>
        <w:t>q</w:t>
      </w:r>
      <w:commentRangeStart w:id="993"/>
      <w:r w:rsidRPr="00D970E9">
        <w:t>u</w:t>
      </w:r>
      <w:r>
        <w:t>antitative values defining</w:t>
      </w:r>
      <w:r w:rsidRPr="00D970E9">
        <w:t xml:space="preserve"> the radius of an uncertainty buffer around a mappedFeature (eg: a positionAccuracy of 100 m for a line feature defines a buffer polygon of total width 200 m centred on the line).</w:t>
      </w:r>
      <w:commentRangeEnd w:id="993"/>
      <w:r>
        <w:rPr>
          <w:rStyle w:val="CommentReference"/>
        </w:rPr>
        <w:commentReference w:id="993"/>
      </w:r>
    </w:p>
    <w:p w14:paraId="649CD2B9" w14:textId="77777777" w:rsidR="00176E9E" w:rsidRDefault="00176E9E" w:rsidP="00176E9E">
      <w:pPr>
        <w:pStyle w:val="Heading4"/>
      </w:pPr>
      <w:proofErr w:type="gramStart"/>
      <w:r>
        <w:t>source</w:t>
      </w:r>
      <w:proofErr w:type="gramEnd"/>
    </w:p>
    <w:p w14:paraId="6F4CF505" w14:textId="77777777" w:rsidR="00176E9E" w:rsidRDefault="00176E9E" w:rsidP="00176E9E">
      <w:r>
        <w:t>The property source</w:t>
      </w:r>
      <w:proofErr w:type="gramStart"/>
      <w:r>
        <w:t>:CharacterString</w:t>
      </w:r>
      <w:proofErr w:type="gramEnd"/>
      <w:r>
        <w:t xml:space="preserve"> is a human readable t</w:t>
      </w:r>
      <w:r w:rsidRPr="009A0449">
        <w:t>ext describing feature-specific details and citations to source materia</w:t>
      </w:r>
      <w:r>
        <w:t>ls, and if available provides</w:t>
      </w:r>
      <w:r w:rsidRPr="009A0449">
        <w:t xml:space="preserve"> URLs to reference material and publications describing the geologic feature. This could be a short text synopsis of key inforamtion that would also be in the metadata record referenced by metadata_uri.</w:t>
      </w:r>
    </w:p>
    <w:p w14:paraId="7660BDA5" w14:textId="77777777" w:rsidR="00176E9E" w:rsidRPr="00D970E9" w:rsidRDefault="00176E9E" w:rsidP="00176E9E">
      <w:pPr>
        <w:pStyle w:val="Heading4"/>
      </w:pPr>
      <w:r w:rsidRPr="00D970E9">
        <w:t>geologicUnitType_uri</w:t>
      </w:r>
    </w:p>
    <w:p w14:paraId="78585474" w14:textId="77777777" w:rsidR="00176E9E" w:rsidRDefault="00176E9E" w:rsidP="00176E9E">
      <w:pPr>
        <w:autoSpaceDE w:val="0"/>
        <w:autoSpaceDN w:val="0"/>
        <w:adjustRightInd w:val="0"/>
        <w:spacing w:after="1"/>
        <w:rPr>
          <w:rFonts w:ascii="Calibri" w:hAnsi="Calibri"/>
          <w:color w:val="000000"/>
          <w:sz w:val="20"/>
          <w:szCs w:val="20"/>
        </w:rPr>
      </w:pPr>
    </w:p>
    <w:p w14:paraId="6FACED89" w14:textId="77777777" w:rsidR="00176E9E" w:rsidRPr="00D970E9" w:rsidRDefault="00176E9E" w:rsidP="00176E9E">
      <w:pPr>
        <w:rPr>
          <w:rFonts w:cs="Arial"/>
          <w:lang w:val="en-CA"/>
        </w:rPr>
      </w:pPr>
      <w:r>
        <w:t>The property geologicUnitType_uri</w:t>
      </w:r>
      <w:proofErr w:type="gramStart"/>
      <w:r>
        <w:t>:CharacterString</w:t>
      </w:r>
      <w:proofErr w:type="gramEnd"/>
      <w:r>
        <w:t xml:space="preserve"> shall contain a </w:t>
      </w:r>
      <w:r w:rsidRPr="00D970E9">
        <w:t xml:space="preserve">URI referring to a controlled concept from a vocabulary defining the GeologicUnit types. </w:t>
      </w:r>
      <w:r>
        <w:t>It is a m</w:t>
      </w:r>
      <w:r w:rsidRPr="00D970E9">
        <w:t>andatory property - if no value is provided then a URI referring to a controlled concept explaining why the value is nil must be provided.</w:t>
      </w:r>
    </w:p>
    <w:p w14:paraId="5821834D" w14:textId="77777777" w:rsidR="00176E9E" w:rsidRDefault="00176E9E" w:rsidP="00176E9E"/>
    <w:p w14:paraId="18B6F56B" w14:textId="77777777" w:rsidR="00176E9E" w:rsidRDefault="00176E9E" w:rsidP="00176E9E">
      <w:pPr>
        <w:pStyle w:val="Heading4"/>
      </w:pPr>
      <w:r w:rsidRPr="00D970E9">
        <w:lastRenderedPageBreak/>
        <w:t>representativeLithology_uri</w:t>
      </w:r>
    </w:p>
    <w:p w14:paraId="3DF1D88C" w14:textId="77777777" w:rsidR="00176E9E" w:rsidRPr="00670924" w:rsidRDefault="00176E9E" w:rsidP="00176E9E"/>
    <w:p w14:paraId="020D4210" w14:textId="77777777" w:rsidR="00176E9E" w:rsidRDefault="00176E9E" w:rsidP="00176E9E">
      <w:pPr>
        <w:rPr>
          <w:lang w:val="en-CA"/>
        </w:rPr>
      </w:pPr>
      <w:r>
        <w:rPr>
          <w:lang w:val="en-CA"/>
        </w:rPr>
        <w:t xml:space="preserve">The property </w:t>
      </w:r>
      <w:r w:rsidRPr="009A0449">
        <w:rPr>
          <w:lang w:val="en-CA"/>
        </w:rPr>
        <w:t>representativeLithology_uri</w:t>
      </w:r>
      <w:proofErr w:type="gramStart"/>
      <w:r>
        <w:rPr>
          <w:lang w:val="en-CA"/>
        </w:rPr>
        <w:t>:CharacterString</w:t>
      </w:r>
      <w:proofErr w:type="gramEnd"/>
      <w:r>
        <w:rPr>
          <w:lang w:val="en-CA"/>
        </w:rPr>
        <w:t xml:space="preserve"> shall contain a </w:t>
      </w:r>
      <w:r w:rsidRPr="00D970E9">
        <w:rPr>
          <w:lang w:val="en-CA"/>
        </w:rPr>
        <w:t>URI referring to a controlled concept specifying the characteristic or repres</w:t>
      </w:r>
      <w:r>
        <w:rPr>
          <w:lang w:val="en-CA"/>
        </w:rPr>
        <w:t>e</w:t>
      </w:r>
      <w:r w:rsidRPr="00D970E9">
        <w:rPr>
          <w:lang w:val="en-CA"/>
        </w:rPr>
        <w:t>ntative lithology of the unit. This may be a concept that defines the super-type of all lithology values present within a GeologicUnit or a concept defining the lithology of the dominant CompositionPart (as defined in GeoSciML) of the unit.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0B902D4F" w14:textId="77777777" w:rsidTr="002E6F45">
        <w:trPr>
          <w:cantSplit/>
        </w:trPr>
        <w:tc>
          <w:tcPr>
            <w:tcW w:w="4219" w:type="dxa"/>
            <w:tcBorders>
              <w:right w:val="nil"/>
            </w:tcBorders>
            <w:shd w:val="clear" w:color="auto" w:fill="auto"/>
          </w:tcPr>
          <w:p w14:paraId="51AC1310"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geologicunitview-representativeLithology</w:t>
            </w:r>
          </w:p>
        </w:tc>
        <w:tc>
          <w:tcPr>
            <w:tcW w:w="4678" w:type="dxa"/>
            <w:tcBorders>
              <w:left w:val="nil"/>
            </w:tcBorders>
            <w:shd w:val="clear" w:color="auto" w:fill="auto"/>
          </w:tcPr>
          <w:p w14:paraId="51642FF2"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epresentativeLithology</w:t>
            </w:r>
            <w:r>
              <w:rPr>
                <w:rStyle w:val="reqtext"/>
                <w:lang w:val="en-CA"/>
              </w:rPr>
              <w:t>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1D519F">
              <w:rPr>
                <w:rStyle w:val="reqtext"/>
                <w:lang w:val="en-CA"/>
              </w:rPr>
              <w:t xml:space="preserve"> to a controlled concept specifying the characteristic or repres</w:t>
            </w:r>
            <w:r>
              <w:rPr>
                <w:rStyle w:val="reqtext"/>
                <w:lang w:val="en-CA"/>
              </w:rPr>
              <w:t>e</w:t>
            </w:r>
            <w:r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3526F3BC" w14:textId="77777777" w:rsidR="00176E9E" w:rsidRDefault="00176E9E" w:rsidP="00176E9E"/>
    <w:p w14:paraId="32614A71" w14:textId="77777777" w:rsidR="00176E9E" w:rsidRPr="00D970E9" w:rsidRDefault="00176E9E" w:rsidP="00176E9E">
      <w:pPr>
        <w:rPr>
          <w:lang w:val="en-CA"/>
        </w:rPr>
      </w:pPr>
    </w:p>
    <w:p w14:paraId="59718E0B" w14:textId="77777777" w:rsidR="00176E9E" w:rsidRDefault="00176E9E" w:rsidP="00176E9E">
      <w:pPr>
        <w:pStyle w:val="Heading4"/>
      </w:pPr>
      <w:r w:rsidRPr="00D970E9">
        <w:t>representativeAge_uri</w:t>
      </w:r>
    </w:p>
    <w:p w14:paraId="7463104A" w14:textId="77777777" w:rsidR="00176E9E" w:rsidRPr="00670924" w:rsidRDefault="00176E9E" w:rsidP="00176E9E"/>
    <w:p w14:paraId="1774CDFD" w14:textId="77777777" w:rsidR="00176E9E" w:rsidRPr="00D970E9" w:rsidRDefault="00176E9E" w:rsidP="00176E9E">
      <w:pPr>
        <w:rPr>
          <w:lang w:val="en-CA"/>
        </w:rPr>
      </w:pPr>
      <w:r>
        <w:rPr>
          <w:lang w:val="en-CA"/>
        </w:rPr>
        <w:t xml:space="preserve">The property </w:t>
      </w:r>
      <w:r w:rsidRPr="00C17A19">
        <w:rPr>
          <w:lang w:val="en-CA"/>
        </w:rPr>
        <w:t>representativeAge_uri</w:t>
      </w:r>
      <w:proofErr w:type="gramStart"/>
      <w:r>
        <w:rPr>
          <w:lang w:val="en-CA"/>
        </w:rPr>
        <w:t>:CharacterString</w:t>
      </w:r>
      <w:proofErr w:type="gramEnd"/>
      <w:r>
        <w:rPr>
          <w:lang w:val="en-CA"/>
        </w:rPr>
        <w:t xml:space="preserve"> shall contain a </w:t>
      </w:r>
      <w:r w:rsidRPr="00D970E9">
        <w:rPr>
          <w:lang w:val="en-CA"/>
        </w:rPr>
        <w:t>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E43FB41" w14:textId="77777777" w:rsidTr="002E6F45">
        <w:trPr>
          <w:cantSplit/>
        </w:trPr>
        <w:tc>
          <w:tcPr>
            <w:tcW w:w="4219" w:type="dxa"/>
            <w:tcBorders>
              <w:right w:val="nil"/>
            </w:tcBorders>
            <w:shd w:val="clear" w:color="auto" w:fill="auto"/>
          </w:tcPr>
          <w:p w14:paraId="770F13FC"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geologicunitview-representativeAge</w:t>
            </w:r>
          </w:p>
        </w:tc>
        <w:tc>
          <w:tcPr>
            <w:tcW w:w="4678" w:type="dxa"/>
            <w:tcBorders>
              <w:left w:val="nil"/>
            </w:tcBorders>
            <w:shd w:val="clear" w:color="auto" w:fill="auto"/>
          </w:tcPr>
          <w:p w14:paraId="187EA9C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009EA">
              <w:rPr>
                <w:rStyle w:val="reqtext"/>
                <w:lang w:val="en-CA"/>
              </w:rPr>
              <w:t xml:space="preserve"> to a controlled concept specifying the most representative stratigraphic age interval for the GeologicUnit. This will be defined entirely at the discr</w:t>
            </w:r>
            <w:r>
              <w:rPr>
                <w:rStyle w:val="reqtext"/>
                <w:lang w:val="en-CA"/>
              </w:rPr>
              <w:t xml:space="preserve">etion of the data provider and </w:t>
            </w:r>
            <w:r w:rsidRPr="00C009EA">
              <w:rPr>
                <w:rStyle w:val="reqtext"/>
                <w:lang w:val="en-CA"/>
              </w:rPr>
              <w:t>may be a single event selected from the geologic feature's geological history or a value summarising the all or part of the feature's history.</w:t>
            </w:r>
          </w:p>
        </w:tc>
      </w:tr>
    </w:tbl>
    <w:p w14:paraId="210ABCCA" w14:textId="77777777" w:rsidR="00176E9E" w:rsidRDefault="00176E9E" w:rsidP="00176E9E"/>
    <w:p w14:paraId="33F9527F" w14:textId="77777777" w:rsidR="00176E9E" w:rsidRDefault="00176E9E" w:rsidP="00176E9E">
      <w:pPr>
        <w:pStyle w:val="Heading4"/>
      </w:pPr>
      <w:r w:rsidRPr="00D970E9">
        <w:t>representative</w:t>
      </w:r>
      <w:r>
        <w:t>Older</w:t>
      </w:r>
      <w:r w:rsidRPr="00D970E9">
        <w:t>Age_uri</w:t>
      </w:r>
    </w:p>
    <w:p w14:paraId="7EDEA60E" w14:textId="77777777" w:rsidR="00176E9E" w:rsidRPr="00D608A4" w:rsidRDefault="00176E9E" w:rsidP="00176E9E"/>
    <w:p w14:paraId="3E9551B6" w14:textId="77777777" w:rsidR="00176E9E" w:rsidRDefault="00176E9E" w:rsidP="00176E9E">
      <w:pPr>
        <w:rPr>
          <w:lang w:val="en-CA"/>
        </w:rPr>
      </w:pPr>
      <w:r>
        <w:rPr>
          <w:lang w:val="en-CA"/>
        </w:rPr>
        <w:t xml:space="preserve">The property </w:t>
      </w:r>
      <w:r w:rsidRPr="00C17A19">
        <w:rPr>
          <w:lang w:val="en-CA"/>
        </w:rPr>
        <w:t>representative</w:t>
      </w:r>
      <w:r>
        <w:rPr>
          <w:lang w:val="en-CA"/>
        </w:rPr>
        <w:t>Older</w:t>
      </w:r>
      <w:r w:rsidRPr="00C17A19">
        <w:rPr>
          <w:lang w:val="en-CA"/>
        </w:rPr>
        <w:t>Age_uri</w:t>
      </w:r>
      <w:proofErr w:type="gramStart"/>
      <w:r>
        <w:rPr>
          <w:lang w:val="en-CA"/>
        </w:rPr>
        <w:t>:CharacterString</w:t>
      </w:r>
      <w:proofErr w:type="gramEnd"/>
      <w:r>
        <w:rPr>
          <w:lang w:val="en-CA"/>
        </w:rPr>
        <w:t xml:space="preserve"> shall contain a </w:t>
      </w:r>
      <w:r w:rsidRPr="00C17A19">
        <w:rPr>
          <w:lang w:val="en-CA"/>
        </w:rPr>
        <w:t xml:space="preserve">URI referring to a controlled concept specifying the most representative lower value in a range of stratigraphic age intervals for the GeologicUnit. This will be defined entirely at the discretion of the data provider </w:t>
      </w:r>
      <w:proofErr w:type="gramStart"/>
      <w:r w:rsidRPr="00C17A19">
        <w:rPr>
          <w:lang w:val="en-CA"/>
        </w:rPr>
        <w:t>and  may</w:t>
      </w:r>
      <w:proofErr w:type="gramEnd"/>
      <w:r w:rsidRPr="00C17A19">
        <w:rPr>
          <w:lang w:val="en-CA"/>
        </w:rPr>
        <w:t xml:space="preserve">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1A343F8B" w14:textId="77777777" w:rsidTr="002E6F45">
        <w:trPr>
          <w:cantSplit/>
        </w:trPr>
        <w:tc>
          <w:tcPr>
            <w:tcW w:w="4219" w:type="dxa"/>
            <w:tcBorders>
              <w:right w:val="nil"/>
            </w:tcBorders>
            <w:shd w:val="clear" w:color="auto" w:fill="auto"/>
          </w:tcPr>
          <w:p w14:paraId="016C78E1" w14:textId="77777777" w:rsidR="00176E9E" w:rsidRPr="00D12552" w:rsidRDefault="00176E9E" w:rsidP="002E6F45">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geologicunitview-representativeOlderAge</w:t>
            </w:r>
          </w:p>
        </w:tc>
        <w:tc>
          <w:tcPr>
            <w:tcW w:w="4678" w:type="dxa"/>
            <w:tcBorders>
              <w:left w:val="nil"/>
            </w:tcBorders>
            <w:shd w:val="clear" w:color="auto" w:fill="auto"/>
          </w:tcPr>
          <w:p w14:paraId="39660756"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61767982" w14:textId="77777777" w:rsidR="00176E9E" w:rsidRDefault="00176E9E" w:rsidP="00176E9E"/>
    <w:p w14:paraId="19204B0B" w14:textId="77777777" w:rsidR="00176E9E" w:rsidRDefault="00176E9E" w:rsidP="00176E9E">
      <w:pPr>
        <w:rPr>
          <w:lang w:val="en-CA"/>
        </w:rPr>
      </w:pPr>
    </w:p>
    <w:p w14:paraId="06EB9E2C" w14:textId="77777777" w:rsidR="00176E9E" w:rsidRDefault="00176E9E" w:rsidP="00176E9E">
      <w:pPr>
        <w:pStyle w:val="Heading4"/>
      </w:pPr>
      <w:r w:rsidRPr="00D970E9">
        <w:t>representative</w:t>
      </w:r>
      <w:r>
        <w:t>Younger</w:t>
      </w:r>
      <w:r w:rsidRPr="00D970E9">
        <w:t>Age_uri</w:t>
      </w:r>
    </w:p>
    <w:p w14:paraId="181FA1CE" w14:textId="77777777" w:rsidR="00176E9E" w:rsidRPr="00D608A4" w:rsidRDefault="00176E9E" w:rsidP="00176E9E"/>
    <w:p w14:paraId="108F0892" w14:textId="77777777" w:rsidR="00176E9E" w:rsidRDefault="00176E9E" w:rsidP="00176E9E">
      <w:pPr>
        <w:rPr>
          <w:lang w:val="en-CA"/>
        </w:rPr>
      </w:pPr>
      <w:r>
        <w:rPr>
          <w:lang w:val="en-CA"/>
        </w:rPr>
        <w:t xml:space="preserve">The property </w:t>
      </w:r>
      <w:r w:rsidRPr="00C17A19">
        <w:rPr>
          <w:lang w:val="en-CA"/>
        </w:rPr>
        <w:t>representative</w:t>
      </w:r>
      <w:r>
        <w:rPr>
          <w:lang w:val="en-CA"/>
        </w:rPr>
        <w:t>Younder</w:t>
      </w:r>
      <w:r w:rsidRPr="00C17A19">
        <w:rPr>
          <w:lang w:val="en-CA"/>
        </w:rPr>
        <w:t>Age_uri</w:t>
      </w:r>
      <w:proofErr w:type="gramStart"/>
      <w:r>
        <w:rPr>
          <w:lang w:val="en-CA"/>
        </w:rPr>
        <w:t>:CharacterString</w:t>
      </w:r>
      <w:proofErr w:type="gramEnd"/>
      <w:r>
        <w:rPr>
          <w:lang w:val="en-CA"/>
        </w:rPr>
        <w:t xml:space="preserve"> shall contain a </w:t>
      </w:r>
      <w:r w:rsidRPr="00C17A19">
        <w:rPr>
          <w:lang w:val="en-CA"/>
        </w:rPr>
        <w:t xml:space="preserve">URI referring to a controlled concept specifying the most representative upper value in a range of stratigraphic age intervals for the GeologicUnit. This will be defined entirely at the discretion of the data provider </w:t>
      </w:r>
      <w:proofErr w:type="gramStart"/>
      <w:r w:rsidRPr="00C17A19">
        <w:rPr>
          <w:lang w:val="en-CA"/>
        </w:rPr>
        <w:t>and  may</w:t>
      </w:r>
      <w:proofErr w:type="gramEnd"/>
      <w:r w:rsidRPr="00C17A19">
        <w:rPr>
          <w:lang w:val="en-CA"/>
        </w:rPr>
        <w:t xml:space="preserve">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230AD5EA" w14:textId="77777777" w:rsidTr="002E6F45">
        <w:trPr>
          <w:cantSplit/>
        </w:trPr>
        <w:tc>
          <w:tcPr>
            <w:tcW w:w="4219" w:type="dxa"/>
            <w:tcBorders>
              <w:right w:val="nil"/>
            </w:tcBorders>
            <w:shd w:val="clear" w:color="auto" w:fill="auto"/>
          </w:tcPr>
          <w:p w14:paraId="5A488D5F"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geologicunitview-representativeYoungerAge</w:t>
            </w:r>
          </w:p>
        </w:tc>
        <w:tc>
          <w:tcPr>
            <w:tcW w:w="4678" w:type="dxa"/>
            <w:tcBorders>
              <w:left w:val="nil"/>
            </w:tcBorders>
            <w:shd w:val="clear" w:color="auto" w:fill="auto"/>
          </w:tcPr>
          <w:p w14:paraId="2C64688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upper value in a range of stratigraphic age intervals for the GeologicUnit.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71BD47CC" w14:textId="77777777" w:rsidR="00176E9E" w:rsidRDefault="00176E9E" w:rsidP="00176E9E">
      <w:pPr>
        <w:rPr>
          <w:lang w:val="en-CA"/>
        </w:rPr>
      </w:pPr>
    </w:p>
    <w:p w14:paraId="05785C7E" w14:textId="77777777" w:rsidR="00176E9E" w:rsidRDefault="00176E9E" w:rsidP="00176E9E">
      <w:pPr>
        <w:pStyle w:val="Heading4"/>
      </w:pPr>
      <w:r w:rsidRPr="00C17A19">
        <w:t>specification_uri</w:t>
      </w:r>
    </w:p>
    <w:p w14:paraId="7580F927" w14:textId="77777777" w:rsidR="00176E9E" w:rsidRPr="00C17A19" w:rsidRDefault="00176E9E" w:rsidP="00176E9E"/>
    <w:p w14:paraId="6FE353E3" w14:textId="73CCE858" w:rsidR="00176E9E" w:rsidRDefault="00176E9E" w:rsidP="00176E9E">
      <w:r>
        <w:t xml:space="preserve">The property </w:t>
      </w:r>
      <w:r w:rsidRPr="00C17A19">
        <w:t>specification_uri</w:t>
      </w:r>
      <w:proofErr w:type="gramStart"/>
      <w:r>
        <w:t>:CharacterString</w:t>
      </w:r>
      <w:proofErr w:type="gramEnd"/>
      <w:r>
        <w:t xml:space="preserve"> shall contain a </w:t>
      </w:r>
      <w:r w:rsidRPr="00C17A19">
        <w:t xml:space="preserve">URI referring the GeoSciML GeologicUnit feature that describes the instance in detail. </w:t>
      </w:r>
      <w:r>
        <w:t>It is a m</w:t>
      </w:r>
      <w:r w:rsidRPr="00C17A19">
        <w:t xml:space="preserve">andatory property - if no value is provided then a URI referring to a controlled concept explaining why the value is nil </w:t>
      </w:r>
      <w:r w:rsidR="009E36A6">
        <w:t>shall</w:t>
      </w:r>
      <w:r w:rsidRPr="00C17A19">
        <w:t xml:space="preserve"> be provided.</w:t>
      </w:r>
    </w:p>
    <w:p w14:paraId="7F161C14" w14:textId="77777777"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5F2CD86" w14:textId="77777777" w:rsidTr="002E6F45">
        <w:trPr>
          <w:cantSplit/>
        </w:trPr>
        <w:tc>
          <w:tcPr>
            <w:tcW w:w="4219" w:type="dxa"/>
            <w:tcBorders>
              <w:right w:val="nil"/>
            </w:tcBorders>
            <w:shd w:val="clear" w:color="auto" w:fill="auto"/>
          </w:tcPr>
          <w:p w14:paraId="0E402BC5"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geologicunitview-specification</w:t>
            </w:r>
          </w:p>
        </w:tc>
        <w:tc>
          <w:tcPr>
            <w:tcW w:w="4678" w:type="dxa"/>
            <w:tcBorders>
              <w:left w:val="nil"/>
            </w:tcBorders>
            <w:shd w:val="clear" w:color="auto" w:fill="auto"/>
          </w:tcPr>
          <w:p w14:paraId="4EDBEBD3" w14:textId="77777777" w:rsidR="00176E9E" w:rsidRPr="00D12552" w:rsidRDefault="00176E9E" w:rsidP="002E6F45">
            <w:pPr>
              <w:pStyle w:val="Tabletext10"/>
              <w:jc w:val="left"/>
              <w:rPr>
                <w:rStyle w:val="reqtext"/>
                <w:lang w:val="en-CA"/>
              </w:rPr>
            </w:pPr>
            <w:commentRangeStart w:id="994"/>
            <w:r>
              <w:rPr>
                <w:rStyle w:val="reqtext"/>
                <w:lang w:val="en-CA"/>
              </w:rPr>
              <w:t>Specification_uri value SHOULD</w:t>
            </w:r>
            <w:r w:rsidRPr="00C71FFD">
              <w:rPr>
                <w:rStyle w:val="reqtext"/>
                <w:lang w:val="en-CA"/>
              </w:rPr>
              <w:t xml:space="preserve"> refer the GeoSciML GeologicUnit feature that describes the instance in detail. Mandatory property - if not value is provided then a URI referring to a controlled concept explaining why the value is nil must be provided.</w:t>
            </w:r>
            <w:commentRangeEnd w:id="994"/>
            <w:r>
              <w:rPr>
                <w:rStyle w:val="CommentReference"/>
                <w:rFonts w:ascii="Times New Roman" w:eastAsia="Times New Roman" w:hAnsi="Times New Roman"/>
                <w:lang w:val="en-US" w:eastAsia="en-US"/>
              </w:rPr>
              <w:commentReference w:id="994"/>
            </w:r>
          </w:p>
        </w:tc>
      </w:tr>
    </w:tbl>
    <w:p w14:paraId="7083ADA7" w14:textId="77777777" w:rsidR="009E36A6" w:rsidRDefault="009E36A6" w:rsidP="00A12606"/>
    <w:p w14:paraId="6DF13A18" w14:textId="018F80A0" w:rsidR="00176E9E" w:rsidRDefault="009E36A6" w:rsidP="00176E9E">
      <w:pPr>
        <w:pStyle w:val="Heading4"/>
      </w:pPr>
      <w:r>
        <w:lastRenderedPageBreak/>
        <w:t>metadata_uri</w:t>
      </w:r>
    </w:p>
    <w:p w14:paraId="5A4E9F02" w14:textId="77777777" w:rsidR="00176E9E" w:rsidRPr="00C17A19" w:rsidRDefault="00176E9E" w:rsidP="00176E9E"/>
    <w:p w14:paraId="6586C6FD" w14:textId="7E8CBCD6" w:rsidR="009E36A6" w:rsidRDefault="009E36A6" w:rsidP="00176E9E">
      <w:r w:rsidRPr="009E36A6">
        <w:t>The property metadata_uri</w:t>
      </w:r>
      <w:proofErr w:type="gramStart"/>
      <w:r w:rsidRPr="009E36A6">
        <w:t>:CharacterString</w:t>
      </w:r>
      <w:proofErr w:type="gramEnd"/>
      <w:r w:rsidRPr="009E36A6">
        <w:t xml:space="preserve"> shall contain a URI referring to a metadata record de</w:t>
      </w:r>
      <w:r>
        <w:t>scribing the provenance of data</w:t>
      </w:r>
      <w:r w:rsidR="00176E9E" w:rsidRPr="00C17A19">
        <w:t>.</w:t>
      </w:r>
    </w:p>
    <w:p w14:paraId="39697486" w14:textId="77777777" w:rsidR="009E36A6" w:rsidRDefault="009E36A6" w:rsidP="009E36A6">
      <w:pPr>
        <w:pStyle w:val="Heading4"/>
      </w:pPr>
      <w:proofErr w:type="gramStart"/>
      <w:r w:rsidRPr="00C17A19">
        <w:t>genericSymbolizer</w:t>
      </w:r>
      <w:proofErr w:type="gramEnd"/>
    </w:p>
    <w:p w14:paraId="1DA81272" w14:textId="77777777" w:rsidR="009E36A6" w:rsidRPr="00C17A19" w:rsidRDefault="009E36A6" w:rsidP="009E36A6"/>
    <w:p w14:paraId="06A9C14E" w14:textId="306BDE69" w:rsidR="009E36A6" w:rsidRDefault="009E36A6" w:rsidP="00176E9E">
      <w:r>
        <w:t xml:space="preserve">The property </w:t>
      </w:r>
      <w:r w:rsidRPr="00C17A19">
        <w:t>genericSymbolizer</w:t>
      </w:r>
      <w:proofErr w:type="gramStart"/>
      <w:r>
        <w:t>:CharacterString</w:t>
      </w:r>
      <w:proofErr w:type="gramEnd"/>
      <w:r>
        <w:t xml:space="preserve"> contains a identifier</w:t>
      </w:r>
      <w:r w:rsidRPr="00C17A19">
        <w:t xml:space="preserve"> for a symbol from standard (locally or community defined) symbolization scheme for portrayal.</w:t>
      </w:r>
    </w:p>
    <w:p w14:paraId="7621378D" w14:textId="77777777" w:rsidR="00176E9E" w:rsidRDefault="00176E9E" w:rsidP="00176E9E">
      <w:pPr>
        <w:pStyle w:val="Heading4"/>
      </w:pPr>
      <w:proofErr w:type="gramStart"/>
      <w:r>
        <w:t>s</w:t>
      </w:r>
      <w:r w:rsidRPr="004E3A57">
        <w:t>hape</w:t>
      </w:r>
      <w:proofErr w:type="gramEnd"/>
    </w:p>
    <w:p w14:paraId="735D21F8" w14:textId="77777777" w:rsidR="00176E9E" w:rsidRDefault="00176E9E" w:rsidP="00176E9E"/>
    <w:p w14:paraId="56ED09C6" w14:textId="77777777" w:rsidR="00176E9E" w:rsidRDefault="00176E9E" w:rsidP="00176E9E">
      <w:r>
        <w:t>The property shape</w:t>
      </w:r>
      <w:proofErr w:type="gramStart"/>
      <w:r>
        <w:t>:GM</w:t>
      </w:r>
      <w:proofErr w:type="gramEnd"/>
      <w:r>
        <w:t xml:space="preserve">_Object contains a geometry </w:t>
      </w:r>
      <w:r w:rsidRPr="004E3A57">
        <w:t>defining the extent of the feature of interest.</w:t>
      </w:r>
      <w:r>
        <w:t xml:space="preserve">  </w:t>
      </w:r>
    </w:p>
    <w:p w14:paraId="5E9CD34F" w14:textId="77777777" w:rsidR="00176E9E" w:rsidRDefault="00176E9E" w:rsidP="00176E9E">
      <w:pPr>
        <w:pStyle w:val="Heading4"/>
      </w:pPr>
      <w:r w:rsidRPr="004E3A57">
        <w:t>Any</w:t>
      </w:r>
    </w:p>
    <w:p w14:paraId="41636A7F" w14:textId="77777777" w:rsidR="00176E9E" w:rsidRDefault="00176E9E" w:rsidP="00176E9E"/>
    <w:p w14:paraId="1DF95A16" w14:textId="77777777" w:rsidR="00176E9E" w:rsidRPr="002B6140" w:rsidRDefault="00176E9E" w:rsidP="00176E9E">
      <w:r>
        <w:t xml:space="preserve">A data provider can add an arbitrary number of extra properties, as long as the instance is conformant to GML Simple Feature Level 0. </w:t>
      </w:r>
    </w:p>
    <w:p w14:paraId="0201D091" w14:textId="77777777" w:rsidR="00176E9E" w:rsidRDefault="00176E9E" w:rsidP="00176E9E"/>
    <w:p w14:paraId="5BC5738D" w14:textId="77777777" w:rsidR="00D14AF0" w:rsidRDefault="00D14AF0" w:rsidP="00D14AF0">
      <w:pPr>
        <w:pStyle w:val="Heading3"/>
        <w:rPr>
          <w:lang w:val="en-CA"/>
        </w:rPr>
      </w:pPr>
      <w:bookmarkStart w:id="995" w:name="_Toc439943456"/>
      <w:r w:rsidRPr="00D14AF0">
        <w:rPr>
          <w:lang w:val="en-CA"/>
        </w:rPr>
        <w:t>B</w:t>
      </w:r>
      <w:bookmarkStart w:id="996" w:name="BKM_03A20E93_D10C_455A_8888_4A83A8C62628"/>
      <w:bookmarkEnd w:id="996"/>
      <w:r w:rsidRPr="00D14AF0">
        <w:rPr>
          <w:lang w:val="en-CA"/>
        </w:rPr>
        <w:t>oreholeView</w:t>
      </w:r>
      <w:bookmarkEnd w:id="995"/>
    </w:p>
    <w:p w14:paraId="40EEC535" w14:textId="77777777" w:rsidR="00D14AF0" w:rsidRDefault="00D14AF0" w:rsidP="00D14AF0">
      <w:pPr>
        <w:autoSpaceDE w:val="0"/>
        <w:autoSpaceDN w:val="0"/>
        <w:adjustRightInd w:val="0"/>
        <w:spacing w:after="0" w:line="240" w:lineRule="atLeast"/>
        <w:rPr>
          <w:rFonts w:cs="Arial"/>
          <w:color w:val="000000"/>
          <w:lang w:val="en-CA"/>
        </w:rPr>
      </w:pPr>
    </w:p>
    <w:p w14:paraId="23106C0E" w14:textId="7438A1F0" w:rsidR="00D14AF0" w:rsidRDefault="00EA73D1" w:rsidP="00D14AF0">
      <w:pPr>
        <w:autoSpaceDE w:val="0"/>
        <w:autoSpaceDN w:val="0"/>
        <w:adjustRightInd w:val="0"/>
        <w:spacing w:after="0" w:line="240" w:lineRule="atLeast"/>
        <w:rPr>
          <w:rFonts w:cs="Arial"/>
          <w:color w:val="000000"/>
          <w:lang w:val="en-CA"/>
        </w:rPr>
      </w:pPr>
      <w:r>
        <w:rPr>
          <w:rFonts w:cs="Arial"/>
          <w:color w:val="000000"/>
          <w:lang w:val="en-CA"/>
        </w:rPr>
        <w:t>BoreholeView is a s</w:t>
      </w:r>
      <w:r w:rsidR="00D14AF0" w:rsidRPr="00D14AF0">
        <w:rPr>
          <w:rFonts w:cs="Arial"/>
          <w:color w:val="000000"/>
          <w:lang w:val="en-CA"/>
        </w:rPr>
        <w:t>implified view of a GeoSciML Borehole. In GeoSciML terms, this will be an instance of a Borehole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80E1AD8" w14:textId="77777777" w:rsidR="00E426FD" w:rsidRDefault="00E426FD" w:rsidP="00D14AF0">
      <w:pPr>
        <w:autoSpaceDE w:val="0"/>
        <w:autoSpaceDN w:val="0"/>
        <w:adjustRightInd w:val="0"/>
        <w:spacing w:after="0" w:line="240" w:lineRule="atLeast"/>
        <w:rPr>
          <w:rFonts w:cs="Arial"/>
          <w:color w:val="000000"/>
          <w:lang w:val="en-CA"/>
        </w:rPr>
      </w:pPr>
    </w:p>
    <w:p w14:paraId="6028AE6D" w14:textId="1A444C7E" w:rsidR="00E426FD" w:rsidRDefault="00E426FD" w:rsidP="00E426FD">
      <w:pPr>
        <w:keepNext/>
        <w:autoSpaceDE w:val="0"/>
        <w:autoSpaceDN w:val="0"/>
        <w:adjustRightInd w:val="0"/>
        <w:spacing w:after="0" w:line="240" w:lineRule="atLeast"/>
        <w:rPr>
          <w:rFonts w:cs="Arial"/>
          <w:noProof/>
          <w:color w:val="000000"/>
          <w:lang w:val="en-CA" w:eastAsia="en-CA"/>
        </w:rPr>
      </w:pPr>
    </w:p>
    <w:p w14:paraId="615D1EF8" w14:textId="77777777" w:rsidR="009E28CA" w:rsidRDefault="00476D1D" w:rsidP="009E28CA">
      <w:pPr>
        <w:keepNext/>
        <w:autoSpaceDE w:val="0"/>
        <w:autoSpaceDN w:val="0"/>
        <w:adjustRightInd w:val="0"/>
        <w:spacing w:after="0" w:line="240" w:lineRule="atLeast"/>
      </w:pPr>
      <w:r>
        <w:rPr>
          <w:noProof/>
          <w:lang w:val="en-CA" w:eastAsia="en-CA"/>
        </w:rPr>
        <w:pict w14:anchorId="33FC318A">
          <v:shape id="_x0000_i1033" type="#_x0000_t75" style="width:200.4pt;height:287.45pt;visibility:visible;mso-wrap-style:square">
            <v:imagedata r:id="rId21" o:title=""/>
          </v:shape>
        </w:pict>
      </w:r>
    </w:p>
    <w:p w14:paraId="7619119E" w14:textId="7656DB30" w:rsidR="009E28CA" w:rsidRDefault="009E28CA" w:rsidP="00A12606">
      <w:pPr>
        <w:pStyle w:val="Caption"/>
      </w:pPr>
      <w:r>
        <w:t xml:space="preserve">Figure </w:t>
      </w:r>
      <w:r>
        <w:fldChar w:fldCharType="begin"/>
      </w:r>
      <w:r>
        <w:instrText xml:space="preserve"> SEQ Figure \* ARABIC </w:instrText>
      </w:r>
      <w:r>
        <w:fldChar w:fldCharType="separate"/>
      </w:r>
      <w:r w:rsidR="00DE367C">
        <w:rPr>
          <w:noProof/>
        </w:rPr>
        <w:t>10</w:t>
      </w:r>
      <w:r>
        <w:fldChar w:fldCharType="end"/>
      </w:r>
      <w:r>
        <w:t xml:space="preserve">: </w:t>
      </w:r>
      <w:r w:rsidRPr="00B029D5">
        <w:t xml:space="preserve"> BoreholeView class</w:t>
      </w:r>
    </w:p>
    <w:p w14:paraId="289057E4" w14:textId="50562239" w:rsidR="00D14AF0" w:rsidRDefault="00FD56B7" w:rsidP="00A12606">
      <w:pPr>
        <w:pStyle w:val="Heading4"/>
        <w:rPr>
          <w:lang w:val="en-CA"/>
        </w:rPr>
      </w:pPr>
      <w:proofErr w:type="gramStart"/>
      <w:r>
        <w:rPr>
          <w:lang w:val="en-CA"/>
        </w:rPr>
        <w:t>i</w:t>
      </w:r>
      <w:r w:rsidR="00510FBF" w:rsidRPr="00D970E9">
        <w:rPr>
          <w:lang w:val="en-CA"/>
        </w:rPr>
        <w:t>dentifier</w:t>
      </w:r>
      <w:proofErr w:type="gramEnd"/>
    </w:p>
    <w:p w14:paraId="5394303B" w14:textId="77777777" w:rsidR="00510FBF" w:rsidRPr="00D14AF0" w:rsidRDefault="00510FBF" w:rsidP="00D14AF0">
      <w:pPr>
        <w:autoSpaceDE w:val="0"/>
        <w:autoSpaceDN w:val="0"/>
        <w:adjustRightInd w:val="0"/>
        <w:spacing w:after="0" w:line="240" w:lineRule="atLeast"/>
        <w:rPr>
          <w:rFonts w:cs="Arial"/>
          <w:color w:val="000000"/>
          <w:lang w:val="en-CA"/>
        </w:rPr>
      </w:pPr>
    </w:p>
    <w:p w14:paraId="4488824C" w14:textId="6841A539" w:rsidR="00D14AF0" w:rsidRDefault="00510FBF" w:rsidP="00D14AF0">
      <w:pPr>
        <w:autoSpaceDE w:val="0"/>
        <w:autoSpaceDN w:val="0"/>
        <w:adjustRightInd w:val="0"/>
        <w:spacing w:after="0" w:line="240" w:lineRule="atLeast"/>
        <w:rPr>
          <w:rFonts w:cs="Arial"/>
          <w:color w:val="000000"/>
          <w:lang w:val="en-CA"/>
        </w:rPr>
      </w:pPr>
      <w:r>
        <w:rPr>
          <w:rFonts w:cs="Arial"/>
          <w:color w:val="000000"/>
          <w:lang w:val="en-CA"/>
        </w:rPr>
        <w:t>The identifier</w:t>
      </w:r>
      <w:proofErr w:type="gramStart"/>
      <w:r>
        <w:rPr>
          <w:rFonts w:cs="Arial"/>
          <w:color w:val="000000"/>
          <w:lang w:val="en-CA"/>
        </w:rPr>
        <w:t>:CharacterString</w:t>
      </w:r>
      <w:proofErr w:type="gramEnd"/>
      <w:r>
        <w:rPr>
          <w:rFonts w:cs="Arial"/>
          <w:color w:val="000000"/>
          <w:lang w:val="en-CA"/>
        </w:rPr>
        <w:t xml:space="preserve"> property shall contain a unique identifier for this </w:t>
      </w:r>
      <w:r w:rsidR="00D96958">
        <w:rPr>
          <w:rFonts w:cs="Arial"/>
          <w:color w:val="000000"/>
          <w:lang w:val="en-CA"/>
        </w:rPr>
        <w:t xml:space="preserve">borehole </w:t>
      </w:r>
      <w:r w:rsidR="00D96958">
        <w:t xml:space="preserve">and be formatted as an </w:t>
      </w:r>
      <w:r w:rsidR="00D96958">
        <w:rPr>
          <w:lang w:val="en-CA"/>
        </w:rPr>
        <w:t xml:space="preserve">absolute URI conformant to RFC </w:t>
      </w:r>
      <w:commentRangeStart w:id="997"/>
      <w:r w:rsidR="00D96958">
        <w:rPr>
          <w:lang w:val="en-CA"/>
        </w:rPr>
        <w:t>3986</w:t>
      </w:r>
      <w:commentRangeEnd w:id="997"/>
      <w:r w:rsidR="00D96958">
        <w:rPr>
          <w:rStyle w:val="CommentReference"/>
        </w:rPr>
        <w:commentReference w:id="997"/>
      </w:r>
      <w:r w:rsidR="00D96958">
        <w:rPr>
          <w:lang w:val="en-CA"/>
        </w:rPr>
        <w:t>.</w:t>
      </w:r>
      <w:r>
        <w:rPr>
          <w:rFonts w:cs="Arial"/>
          <w:color w:val="000000"/>
          <w:lang w:val="en-CA"/>
        </w:rPr>
        <w:t>.  This URI should resolve to one or more representation of the borehole.</w:t>
      </w:r>
    </w:p>
    <w:p w14:paraId="2731FB82" w14:textId="77777777" w:rsidR="00510FBF" w:rsidRDefault="00510FBF" w:rsidP="00D14AF0">
      <w:pPr>
        <w:autoSpaceDE w:val="0"/>
        <w:autoSpaceDN w:val="0"/>
        <w:adjustRightInd w:val="0"/>
        <w:spacing w:after="0" w:line="240" w:lineRule="atLeast"/>
        <w:rPr>
          <w:rFonts w:cs="Arial"/>
          <w:color w:val="000000"/>
          <w:lang w:val="en-CA"/>
        </w:rPr>
      </w:pPr>
    </w:p>
    <w:p w14:paraId="08ABA371" w14:textId="77777777" w:rsidR="00BE718C" w:rsidRPr="00D14AF0"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57350C2E" w14:textId="77777777" w:rsidTr="002E6F45">
        <w:trPr>
          <w:cantSplit/>
        </w:trPr>
        <w:tc>
          <w:tcPr>
            <w:tcW w:w="4219" w:type="dxa"/>
            <w:tcBorders>
              <w:right w:val="nil"/>
            </w:tcBorders>
            <w:shd w:val="clear" w:color="auto" w:fill="auto"/>
          </w:tcPr>
          <w:p w14:paraId="3BA9D8A1"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boreholeview-identifier</w:t>
            </w:r>
          </w:p>
        </w:tc>
        <w:tc>
          <w:tcPr>
            <w:tcW w:w="4678" w:type="dxa"/>
            <w:tcBorders>
              <w:left w:val="nil"/>
            </w:tcBorders>
            <w:shd w:val="clear" w:color="auto" w:fill="auto"/>
          </w:tcPr>
          <w:p w14:paraId="7DE86343" w14:textId="77777777" w:rsidR="00BE718C" w:rsidRPr="00D12552" w:rsidRDefault="00BE718C" w:rsidP="002E6F45">
            <w:pPr>
              <w:pStyle w:val="Tabletext10"/>
              <w:jc w:val="left"/>
              <w:rPr>
                <w:rStyle w:val="reqtext"/>
                <w:lang w:val="en-CA"/>
              </w:rPr>
            </w:pPr>
            <w:r>
              <w:rPr>
                <w:rStyle w:val="reqtext"/>
                <w:lang w:val="en-CA"/>
              </w:rPr>
              <w:t>Identifier SHOULD resolve to a representation of a GeoSciML Borehole</w:t>
            </w:r>
          </w:p>
        </w:tc>
      </w:tr>
    </w:tbl>
    <w:p w14:paraId="292130E1" w14:textId="77777777" w:rsidR="00BE718C" w:rsidRDefault="00BE718C" w:rsidP="00BE718C">
      <w:pPr>
        <w:autoSpaceDE w:val="0"/>
        <w:autoSpaceDN w:val="0"/>
        <w:adjustRightInd w:val="0"/>
        <w:spacing w:after="0" w:line="240" w:lineRule="atLeast"/>
        <w:rPr>
          <w:rFonts w:cs="Arial"/>
          <w:color w:val="000000"/>
          <w:lang w:val="en-CA"/>
        </w:rPr>
      </w:pPr>
    </w:p>
    <w:p w14:paraId="1A5D4EFB" w14:textId="77777777" w:rsidR="00BE718C" w:rsidRDefault="00BE718C" w:rsidP="00D14AF0">
      <w:pPr>
        <w:autoSpaceDE w:val="0"/>
        <w:autoSpaceDN w:val="0"/>
        <w:adjustRightInd w:val="0"/>
        <w:spacing w:after="0" w:line="240" w:lineRule="atLeast"/>
        <w:rPr>
          <w:rFonts w:cs="Arial"/>
          <w:color w:val="000000"/>
          <w:lang w:val="en-CA"/>
        </w:rPr>
      </w:pPr>
    </w:p>
    <w:p w14:paraId="002BDBD6" w14:textId="2AB26F1C" w:rsidR="00FD56B7" w:rsidRDefault="00BE718C" w:rsidP="00A12606">
      <w:pPr>
        <w:pStyle w:val="Heading4"/>
        <w:rPr>
          <w:lang w:val="en-CA"/>
        </w:rPr>
      </w:pPr>
      <w:proofErr w:type="gramStart"/>
      <w:r>
        <w:rPr>
          <w:lang w:val="en-CA"/>
        </w:rPr>
        <w:t>n</w:t>
      </w:r>
      <w:r w:rsidR="00FD56B7">
        <w:rPr>
          <w:lang w:val="en-CA"/>
        </w:rPr>
        <w:t>ame</w:t>
      </w:r>
      <w:proofErr w:type="gramEnd"/>
    </w:p>
    <w:p w14:paraId="2D9D5711" w14:textId="77777777" w:rsidR="00FD56B7" w:rsidRDefault="00FD56B7" w:rsidP="00D14AF0">
      <w:pPr>
        <w:autoSpaceDE w:val="0"/>
        <w:autoSpaceDN w:val="0"/>
        <w:adjustRightInd w:val="0"/>
        <w:spacing w:after="0" w:line="240" w:lineRule="atLeast"/>
        <w:rPr>
          <w:rFonts w:cs="Arial"/>
          <w:color w:val="000000"/>
          <w:lang w:val="en-CA"/>
        </w:rPr>
      </w:pPr>
    </w:p>
    <w:p w14:paraId="438A73A8" w14:textId="4D9596C9" w:rsidR="00510FBF"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name</w:t>
      </w:r>
      <w:proofErr w:type="gramStart"/>
      <w:r>
        <w:rPr>
          <w:rFonts w:cs="Arial"/>
          <w:color w:val="000000"/>
          <w:lang w:val="en-CA"/>
        </w:rPr>
        <w:t>:CharacterString</w:t>
      </w:r>
      <w:proofErr w:type="gramEnd"/>
      <w:r>
        <w:rPr>
          <w:rFonts w:cs="Arial"/>
          <w:color w:val="000000"/>
          <w:lang w:val="en-CA"/>
        </w:rPr>
        <w:t xml:space="preserve"> shall contain a human readable d</w:t>
      </w:r>
      <w:r w:rsidRPr="00FD56B7">
        <w:rPr>
          <w:rFonts w:cs="Arial"/>
          <w:color w:val="000000"/>
          <w:lang w:val="en-CA"/>
        </w:rPr>
        <w:t>isplay name for the borehole</w:t>
      </w:r>
    </w:p>
    <w:p w14:paraId="291372B5" w14:textId="77777777" w:rsidR="00FD56B7" w:rsidRDefault="00FD56B7" w:rsidP="00D14AF0">
      <w:pPr>
        <w:autoSpaceDE w:val="0"/>
        <w:autoSpaceDN w:val="0"/>
        <w:adjustRightInd w:val="0"/>
        <w:spacing w:after="0" w:line="240" w:lineRule="atLeast"/>
        <w:rPr>
          <w:rFonts w:cs="Arial"/>
          <w:color w:val="000000"/>
          <w:lang w:val="en-CA"/>
        </w:rPr>
      </w:pPr>
    </w:p>
    <w:p w14:paraId="0A9DE62D" w14:textId="277E52AC" w:rsidR="00FD56B7" w:rsidRDefault="00BE718C" w:rsidP="00A12606">
      <w:pPr>
        <w:pStyle w:val="Heading4"/>
      </w:pPr>
      <w:proofErr w:type="gramStart"/>
      <w:r>
        <w:rPr>
          <w:lang w:val="en-CA"/>
        </w:rPr>
        <w:t>d</w:t>
      </w:r>
      <w:r w:rsidR="00FD56B7" w:rsidRPr="00FD56B7">
        <w:rPr>
          <w:lang w:val="en-CA"/>
        </w:rPr>
        <w:t>escription</w:t>
      </w:r>
      <w:proofErr w:type="gramEnd"/>
      <w:r w:rsidR="00FD56B7" w:rsidRPr="00FD56B7">
        <w:t xml:space="preserve"> </w:t>
      </w:r>
    </w:p>
    <w:p w14:paraId="58931EC3" w14:textId="77777777" w:rsidR="00FD56B7" w:rsidRDefault="00FD56B7" w:rsidP="00D14AF0">
      <w:pPr>
        <w:autoSpaceDE w:val="0"/>
        <w:autoSpaceDN w:val="0"/>
        <w:adjustRightInd w:val="0"/>
        <w:spacing w:after="0" w:line="240" w:lineRule="atLeast"/>
        <w:rPr>
          <w:rFonts w:cs="Arial"/>
          <w:color w:val="000000"/>
          <w:lang w:val="en-CA"/>
        </w:rPr>
      </w:pPr>
    </w:p>
    <w:p w14:paraId="082D3DB7" w14:textId="2CFB1F06"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proofErr w:type="gramStart"/>
      <w:r>
        <w:rPr>
          <w:rFonts w:cs="Arial"/>
          <w:color w:val="000000"/>
          <w:lang w:val="en-CA"/>
        </w:rPr>
        <w:t>:CharacterString</w:t>
      </w:r>
      <w:proofErr w:type="gramEnd"/>
      <w:r>
        <w:rPr>
          <w:rFonts w:cs="Arial"/>
          <w:color w:val="000000"/>
          <w:lang w:val="en-CA"/>
        </w:rPr>
        <w:t xml:space="preserve"> shall contain a human readable description for the borehole.  </w:t>
      </w:r>
    </w:p>
    <w:p w14:paraId="0191F871" w14:textId="77777777" w:rsidR="00FD56B7" w:rsidRDefault="00FD56B7" w:rsidP="00D14AF0">
      <w:pPr>
        <w:autoSpaceDE w:val="0"/>
        <w:autoSpaceDN w:val="0"/>
        <w:adjustRightInd w:val="0"/>
        <w:spacing w:after="0" w:line="240" w:lineRule="atLeast"/>
        <w:rPr>
          <w:rFonts w:cs="Arial"/>
          <w:color w:val="000000"/>
          <w:lang w:val="en-CA"/>
        </w:rPr>
      </w:pPr>
    </w:p>
    <w:p w14:paraId="1C87DCAA" w14:textId="56B372ED" w:rsidR="00FD56B7" w:rsidRDefault="00FD56B7" w:rsidP="00A12606">
      <w:pPr>
        <w:pStyle w:val="Heading4"/>
        <w:rPr>
          <w:lang w:val="en-CA"/>
        </w:rPr>
      </w:pPr>
      <w:proofErr w:type="gramStart"/>
      <w:r w:rsidRPr="00FD56B7">
        <w:rPr>
          <w:lang w:val="en-CA"/>
        </w:rPr>
        <w:t>purpose</w:t>
      </w:r>
      <w:proofErr w:type="gramEnd"/>
    </w:p>
    <w:p w14:paraId="5CC45C4E" w14:textId="77777777" w:rsidR="00FD56B7" w:rsidRDefault="00FD56B7" w:rsidP="00D14AF0">
      <w:pPr>
        <w:autoSpaceDE w:val="0"/>
        <w:autoSpaceDN w:val="0"/>
        <w:adjustRightInd w:val="0"/>
        <w:spacing w:after="0" w:line="240" w:lineRule="atLeast"/>
        <w:rPr>
          <w:rFonts w:cs="Arial"/>
          <w:color w:val="000000"/>
          <w:lang w:val="en-CA"/>
        </w:rPr>
      </w:pPr>
    </w:p>
    <w:p w14:paraId="3D4CC4F1" w14:textId="0036D688" w:rsidR="00FD56B7" w:rsidRDefault="00FD56B7" w:rsidP="00D14AF0">
      <w:pPr>
        <w:autoSpaceDE w:val="0"/>
        <w:autoSpaceDN w:val="0"/>
        <w:adjustRightInd w:val="0"/>
        <w:spacing w:after="0" w:line="240" w:lineRule="atLeast"/>
        <w:rPr>
          <w:rFonts w:cs="Arial"/>
          <w:color w:val="000000"/>
          <w:lang w:val="en-CA"/>
        </w:rPr>
      </w:pPr>
      <w:r w:rsidRPr="00FD56B7">
        <w:rPr>
          <w:rFonts w:cs="Arial"/>
          <w:color w:val="000000"/>
          <w:lang w:val="en-CA"/>
        </w:rPr>
        <w:t>The purpose</w:t>
      </w:r>
      <w:proofErr w:type="gramStart"/>
      <w:r>
        <w:rPr>
          <w:rFonts w:cs="Arial"/>
          <w:color w:val="000000"/>
          <w:lang w:val="en-CA"/>
        </w:rPr>
        <w:t>:CharacterString</w:t>
      </w:r>
      <w:proofErr w:type="gramEnd"/>
      <w:r>
        <w:rPr>
          <w:rFonts w:cs="Arial"/>
          <w:color w:val="000000"/>
          <w:lang w:val="en-CA"/>
        </w:rPr>
        <w:t xml:space="preserve"> property shall report the purpose </w:t>
      </w:r>
      <w:r w:rsidRPr="00FD56B7">
        <w:rPr>
          <w:rFonts w:cs="Arial"/>
          <w:color w:val="000000"/>
          <w:lang w:val="en-CA"/>
        </w:rPr>
        <w:t>for which the borehole was drilled. (</w:t>
      </w:r>
      <w:proofErr w:type="gramStart"/>
      <w:r w:rsidRPr="00FD56B7">
        <w:rPr>
          <w:rFonts w:cs="Arial"/>
          <w:color w:val="000000"/>
          <w:lang w:val="en-CA"/>
        </w:rPr>
        <w:t>eg</w:t>
      </w:r>
      <w:proofErr w:type="gramEnd"/>
      <w:r w:rsidRPr="00FD56B7">
        <w:rPr>
          <w:rFonts w:cs="Arial"/>
          <w:color w:val="000000"/>
          <w:lang w:val="en-CA"/>
        </w:rPr>
        <w:t>, mineral exploration, hydrocarbon exploration, hydrocarbon production, groundwater monitoring, geothermal)</w:t>
      </w:r>
    </w:p>
    <w:p w14:paraId="215A0A1C" w14:textId="77777777" w:rsidR="00FD56B7" w:rsidRDefault="00FD56B7" w:rsidP="00D14AF0">
      <w:pPr>
        <w:autoSpaceDE w:val="0"/>
        <w:autoSpaceDN w:val="0"/>
        <w:adjustRightInd w:val="0"/>
        <w:spacing w:after="0" w:line="240" w:lineRule="atLeast"/>
        <w:rPr>
          <w:rFonts w:cs="Arial"/>
          <w:color w:val="000000"/>
          <w:lang w:val="en-CA"/>
        </w:rPr>
      </w:pPr>
    </w:p>
    <w:p w14:paraId="2A46611F" w14:textId="6AF1C74B" w:rsidR="00FD56B7" w:rsidRDefault="00FD56B7" w:rsidP="00A12606">
      <w:pPr>
        <w:pStyle w:val="Heading4"/>
        <w:rPr>
          <w:lang w:val="en-CA"/>
        </w:rPr>
      </w:pPr>
      <w:proofErr w:type="gramStart"/>
      <w:r>
        <w:rPr>
          <w:lang w:val="en-CA"/>
        </w:rPr>
        <w:t>s</w:t>
      </w:r>
      <w:r w:rsidRPr="00FD56B7">
        <w:rPr>
          <w:lang w:val="en-CA"/>
        </w:rPr>
        <w:t>tatus</w:t>
      </w:r>
      <w:proofErr w:type="gramEnd"/>
    </w:p>
    <w:p w14:paraId="3454A64C" w14:textId="77777777" w:rsidR="00FD56B7" w:rsidRDefault="00FD56B7" w:rsidP="00D14AF0">
      <w:pPr>
        <w:autoSpaceDE w:val="0"/>
        <w:autoSpaceDN w:val="0"/>
        <w:adjustRightInd w:val="0"/>
        <w:spacing w:after="0" w:line="240" w:lineRule="atLeast"/>
        <w:rPr>
          <w:rFonts w:cs="Arial"/>
          <w:color w:val="000000"/>
          <w:lang w:val="en-CA"/>
        </w:rPr>
      </w:pPr>
    </w:p>
    <w:p w14:paraId="1426B820" w14:textId="51EDABF6" w:rsidR="00FD56B7" w:rsidRDefault="00FD56B7" w:rsidP="00D14AF0">
      <w:pPr>
        <w:autoSpaceDE w:val="0"/>
        <w:autoSpaceDN w:val="0"/>
        <w:adjustRightInd w:val="0"/>
        <w:spacing w:after="0" w:line="240" w:lineRule="atLeast"/>
        <w:rPr>
          <w:rFonts w:cs="Arial"/>
          <w:color w:val="000000"/>
          <w:lang w:val="en-CA"/>
        </w:rPr>
      </w:pPr>
      <w:r w:rsidRPr="00FD56B7">
        <w:rPr>
          <w:rFonts w:cs="Arial"/>
          <w:color w:val="000000"/>
          <w:lang w:val="en-CA"/>
        </w:rPr>
        <w:t xml:space="preserve">The </w:t>
      </w:r>
      <w:r>
        <w:rPr>
          <w:rFonts w:cs="Arial"/>
          <w:color w:val="000000"/>
          <w:lang w:val="en-CA"/>
        </w:rPr>
        <w:t>property status</w:t>
      </w:r>
      <w:proofErr w:type="gramStart"/>
      <w:r>
        <w:rPr>
          <w:rFonts w:cs="Arial"/>
          <w:color w:val="000000"/>
          <w:lang w:val="en-CA"/>
        </w:rPr>
        <w:t>:CharacterString</w:t>
      </w:r>
      <w:proofErr w:type="gramEnd"/>
      <w:r>
        <w:rPr>
          <w:rFonts w:cs="Arial"/>
          <w:color w:val="000000"/>
          <w:lang w:val="en-CA"/>
        </w:rPr>
        <w:t xml:space="preserve"> shall report the </w:t>
      </w:r>
      <w:r w:rsidRPr="00FD56B7">
        <w:rPr>
          <w:rFonts w:cs="Arial"/>
          <w:color w:val="000000"/>
          <w:lang w:val="en-CA"/>
        </w:rPr>
        <w:t>present status of the borehole (eg, abandoned, completed, proposed, suspended)</w:t>
      </w:r>
    </w:p>
    <w:p w14:paraId="587785C0" w14:textId="77777777" w:rsidR="00FD56B7" w:rsidRDefault="00FD56B7" w:rsidP="00D14AF0">
      <w:pPr>
        <w:autoSpaceDE w:val="0"/>
        <w:autoSpaceDN w:val="0"/>
        <w:adjustRightInd w:val="0"/>
        <w:spacing w:after="0" w:line="240" w:lineRule="atLeast"/>
        <w:rPr>
          <w:rFonts w:cs="Arial"/>
          <w:color w:val="000000"/>
          <w:lang w:val="en-CA"/>
        </w:rPr>
      </w:pPr>
    </w:p>
    <w:p w14:paraId="7C52FA2D" w14:textId="77777777" w:rsidR="00FD56B7" w:rsidRDefault="00FD56B7" w:rsidP="00D14AF0">
      <w:pPr>
        <w:autoSpaceDE w:val="0"/>
        <w:autoSpaceDN w:val="0"/>
        <w:adjustRightInd w:val="0"/>
        <w:spacing w:after="0" w:line="240" w:lineRule="atLeast"/>
        <w:rPr>
          <w:rFonts w:cs="Arial"/>
          <w:color w:val="000000"/>
          <w:lang w:val="en-CA"/>
        </w:rPr>
      </w:pPr>
    </w:p>
    <w:p w14:paraId="25EAEF02" w14:textId="4570E096" w:rsidR="00FD56B7" w:rsidRDefault="00FD56B7" w:rsidP="00A12606">
      <w:pPr>
        <w:pStyle w:val="Heading4"/>
        <w:rPr>
          <w:lang w:val="en-CA"/>
        </w:rPr>
      </w:pPr>
      <w:proofErr w:type="gramStart"/>
      <w:r w:rsidRPr="00D970E9">
        <w:rPr>
          <w:lang w:val="en-CA"/>
        </w:rPr>
        <w:t>drillingMethod</w:t>
      </w:r>
      <w:proofErr w:type="gramEnd"/>
    </w:p>
    <w:p w14:paraId="1664C03F" w14:textId="77777777" w:rsidR="00FD56B7" w:rsidRDefault="00FD56B7" w:rsidP="00D14AF0">
      <w:pPr>
        <w:autoSpaceDE w:val="0"/>
        <w:autoSpaceDN w:val="0"/>
        <w:adjustRightInd w:val="0"/>
        <w:spacing w:after="0" w:line="240" w:lineRule="atLeast"/>
        <w:rPr>
          <w:rFonts w:ascii="Calibri" w:hAnsi="Calibri" w:cs="Arial"/>
          <w:color w:val="000000"/>
          <w:sz w:val="20"/>
          <w:szCs w:val="20"/>
          <w:lang w:val="en-CA"/>
        </w:rPr>
      </w:pPr>
    </w:p>
    <w:p w14:paraId="322FFDFD" w14:textId="5A5482CE"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drillingMethod</w:t>
      </w:r>
      <w:proofErr w:type="gramStart"/>
      <w:r>
        <w:rPr>
          <w:rFonts w:cs="Arial"/>
          <w:color w:val="000000"/>
          <w:lang w:val="en-CA"/>
        </w:rPr>
        <w:t>:CharacterString</w:t>
      </w:r>
      <w:proofErr w:type="gramEnd"/>
      <w:r>
        <w:rPr>
          <w:rFonts w:cs="Arial"/>
          <w:color w:val="000000"/>
          <w:lang w:val="en-CA"/>
        </w:rPr>
        <w:t xml:space="preserve"> shall indicate</w:t>
      </w:r>
      <w:r w:rsidRPr="00FD56B7">
        <w:rPr>
          <w:rFonts w:cs="Arial"/>
          <w:color w:val="000000"/>
          <w:lang w:val="en-CA"/>
        </w:rPr>
        <w:t xml:space="preserve"> the drilling method, or methods, used for this borehole (eg, RAB, auger, diamond core drilling, air core drilling, piston)</w:t>
      </w:r>
    </w:p>
    <w:p w14:paraId="772AEDBA" w14:textId="77777777" w:rsidR="00FD56B7" w:rsidRDefault="00FD56B7" w:rsidP="00D14AF0">
      <w:pPr>
        <w:autoSpaceDE w:val="0"/>
        <w:autoSpaceDN w:val="0"/>
        <w:adjustRightInd w:val="0"/>
        <w:spacing w:after="0" w:line="240" w:lineRule="atLeast"/>
        <w:rPr>
          <w:rFonts w:cs="Arial"/>
          <w:color w:val="000000"/>
          <w:lang w:val="en-CA"/>
        </w:rPr>
      </w:pPr>
    </w:p>
    <w:p w14:paraId="44EEF10E" w14:textId="64F5C48C" w:rsidR="00FD56B7" w:rsidRDefault="00FD56B7" w:rsidP="00A12606">
      <w:pPr>
        <w:pStyle w:val="Heading4"/>
        <w:rPr>
          <w:lang w:val="en-CA"/>
        </w:rPr>
      </w:pPr>
      <w:proofErr w:type="gramStart"/>
      <w:r>
        <w:rPr>
          <w:lang w:val="en-CA"/>
        </w:rPr>
        <w:t>operator</w:t>
      </w:r>
      <w:proofErr w:type="gramEnd"/>
    </w:p>
    <w:p w14:paraId="49B6A9D4" w14:textId="77777777" w:rsidR="00FD56B7" w:rsidRDefault="00FD56B7" w:rsidP="00D14AF0">
      <w:pPr>
        <w:autoSpaceDE w:val="0"/>
        <w:autoSpaceDN w:val="0"/>
        <w:adjustRightInd w:val="0"/>
        <w:spacing w:after="0" w:line="240" w:lineRule="atLeast"/>
        <w:rPr>
          <w:rFonts w:cs="Arial"/>
          <w:color w:val="000000"/>
          <w:lang w:val="en-CA"/>
        </w:rPr>
      </w:pPr>
    </w:p>
    <w:p w14:paraId="1DA282ED" w14:textId="472B7293"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operator</w:t>
      </w:r>
      <w:proofErr w:type="gramStart"/>
      <w:r>
        <w:rPr>
          <w:rFonts w:cs="Arial"/>
          <w:color w:val="000000"/>
          <w:lang w:val="en-CA"/>
        </w:rPr>
        <w:t>:CharacterString</w:t>
      </w:r>
      <w:proofErr w:type="gramEnd"/>
      <w:r>
        <w:rPr>
          <w:rFonts w:cs="Arial"/>
          <w:color w:val="000000"/>
          <w:lang w:val="en-CA"/>
        </w:rPr>
        <w:t xml:space="preserve"> shall report the o</w:t>
      </w:r>
      <w:r w:rsidRPr="00FD56B7">
        <w:rPr>
          <w:rFonts w:cs="Arial"/>
          <w:color w:val="000000"/>
          <w:lang w:val="en-CA"/>
        </w:rPr>
        <w:t>rganisation or agency responsible for commissioning of the borehole (as opposed to the agency which drilled the borehole).</w:t>
      </w:r>
    </w:p>
    <w:p w14:paraId="01154D91" w14:textId="77777777" w:rsidR="00FD56B7" w:rsidRDefault="00FD56B7" w:rsidP="00D14AF0">
      <w:pPr>
        <w:autoSpaceDE w:val="0"/>
        <w:autoSpaceDN w:val="0"/>
        <w:adjustRightInd w:val="0"/>
        <w:spacing w:after="0" w:line="240" w:lineRule="atLeast"/>
        <w:rPr>
          <w:rFonts w:cs="Arial"/>
          <w:color w:val="000000"/>
          <w:lang w:val="en-CA"/>
        </w:rPr>
      </w:pPr>
    </w:p>
    <w:p w14:paraId="453B5197" w14:textId="726300DB" w:rsidR="00FD56B7" w:rsidRDefault="00FD56B7" w:rsidP="00A12606">
      <w:pPr>
        <w:pStyle w:val="Heading4"/>
        <w:rPr>
          <w:lang w:val="en-CA"/>
        </w:rPr>
      </w:pPr>
      <w:proofErr w:type="gramStart"/>
      <w:r>
        <w:rPr>
          <w:lang w:val="en-CA"/>
        </w:rPr>
        <w:t>driller</w:t>
      </w:r>
      <w:proofErr w:type="gramEnd"/>
    </w:p>
    <w:p w14:paraId="0FB5D471" w14:textId="77777777" w:rsidR="00FD56B7" w:rsidRDefault="00FD56B7" w:rsidP="00D14AF0">
      <w:pPr>
        <w:autoSpaceDE w:val="0"/>
        <w:autoSpaceDN w:val="0"/>
        <w:adjustRightInd w:val="0"/>
        <w:spacing w:after="0" w:line="240" w:lineRule="atLeast"/>
        <w:rPr>
          <w:rFonts w:cs="Arial"/>
          <w:color w:val="000000"/>
          <w:lang w:val="en-CA"/>
        </w:rPr>
      </w:pPr>
    </w:p>
    <w:p w14:paraId="7BD6DF2F" w14:textId="6B44F896"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driller</w:t>
      </w:r>
      <w:proofErr w:type="gramStart"/>
      <w:r>
        <w:rPr>
          <w:rFonts w:cs="Arial"/>
          <w:color w:val="000000"/>
          <w:lang w:val="en-CA"/>
        </w:rPr>
        <w:t>:CharacterString</w:t>
      </w:r>
      <w:proofErr w:type="gramEnd"/>
      <w:r>
        <w:rPr>
          <w:rFonts w:cs="Arial"/>
          <w:color w:val="000000"/>
          <w:lang w:val="en-CA"/>
        </w:rPr>
        <w:t xml:space="preserve"> shall report t</w:t>
      </w:r>
      <w:r w:rsidRPr="00FD56B7">
        <w:rPr>
          <w:rFonts w:cs="Arial"/>
          <w:color w:val="000000"/>
          <w:lang w:val="en-CA"/>
        </w:rPr>
        <w:t>he organisation responsible for drilling the borehole (as opposed to commissioning the borehole).</w:t>
      </w:r>
    </w:p>
    <w:p w14:paraId="68D75162" w14:textId="77777777" w:rsidR="00FD56B7" w:rsidRDefault="00FD56B7" w:rsidP="00D14AF0">
      <w:pPr>
        <w:autoSpaceDE w:val="0"/>
        <w:autoSpaceDN w:val="0"/>
        <w:adjustRightInd w:val="0"/>
        <w:spacing w:after="0" w:line="240" w:lineRule="atLeast"/>
        <w:rPr>
          <w:rFonts w:cs="Arial"/>
          <w:color w:val="000000"/>
          <w:lang w:val="en-CA"/>
        </w:rPr>
      </w:pPr>
    </w:p>
    <w:p w14:paraId="6E92DC2A" w14:textId="646516C9" w:rsidR="002E1163" w:rsidRDefault="002E1163" w:rsidP="00A12606">
      <w:pPr>
        <w:pStyle w:val="Heading4"/>
        <w:rPr>
          <w:lang w:val="en-CA"/>
        </w:rPr>
      </w:pPr>
      <w:proofErr w:type="gramStart"/>
      <w:r w:rsidRPr="00D970E9">
        <w:rPr>
          <w:lang w:val="en-CA"/>
        </w:rPr>
        <w:t>drillStartDate</w:t>
      </w:r>
      <w:proofErr w:type="gramEnd"/>
    </w:p>
    <w:p w14:paraId="43BE04EF" w14:textId="77777777" w:rsidR="002E1163" w:rsidRDefault="002E1163" w:rsidP="00D14AF0">
      <w:pPr>
        <w:autoSpaceDE w:val="0"/>
        <w:autoSpaceDN w:val="0"/>
        <w:adjustRightInd w:val="0"/>
        <w:spacing w:after="0" w:line="240" w:lineRule="atLeast"/>
        <w:rPr>
          <w:rFonts w:cs="Arial"/>
          <w:color w:val="000000"/>
          <w:lang w:val="en-CA"/>
        </w:rPr>
      </w:pPr>
    </w:p>
    <w:p w14:paraId="15281488" w14:textId="048D87E2" w:rsidR="002E1163"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drill</w:t>
      </w:r>
      <w:r w:rsidR="002E1163">
        <w:rPr>
          <w:rFonts w:cs="Arial"/>
          <w:color w:val="000000"/>
          <w:lang w:val="en-CA"/>
        </w:rPr>
        <w:t>StartDate</w:t>
      </w:r>
      <w:proofErr w:type="gramStart"/>
      <w:r w:rsidR="002E1163">
        <w:rPr>
          <w:rFonts w:cs="Arial"/>
          <w:color w:val="000000"/>
          <w:lang w:val="en-CA"/>
        </w:rPr>
        <w:t>:CharacterString</w:t>
      </w:r>
      <w:proofErr w:type="gramEnd"/>
      <w:r w:rsidR="002E1163">
        <w:rPr>
          <w:rFonts w:cs="Arial"/>
          <w:color w:val="000000"/>
          <w:lang w:val="en-CA"/>
        </w:rPr>
        <w:t xml:space="preserve"> shall report t</w:t>
      </w:r>
      <w:r w:rsidR="002E1163" w:rsidRPr="002E1163">
        <w:rPr>
          <w:rFonts w:cs="Arial"/>
          <w:color w:val="000000"/>
          <w:lang w:val="en-CA"/>
        </w:rPr>
        <w:t>he date of the start of drilling</w:t>
      </w:r>
      <w:r w:rsidR="002E1163">
        <w:rPr>
          <w:rFonts w:cs="Arial"/>
          <w:color w:val="000000"/>
          <w:lang w:val="en-CA"/>
        </w:rPr>
        <w:t xml:space="preserve"> </w:t>
      </w:r>
      <w:r w:rsidR="002E1163" w:rsidRPr="002E1163">
        <w:rPr>
          <w:rFonts w:cs="Arial"/>
          <w:color w:val="000000"/>
          <w:lang w:val="en-CA"/>
        </w:rPr>
        <w:t>formatted according to ISO 8601 (eg 2012-03-17)</w:t>
      </w:r>
      <w:r>
        <w:rPr>
          <w:rFonts w:cs="Arial"/>
          <w:color w:val="000000"/>
          <w:lang w:val="en-CA"/>
        </w:rPr>
        <w:t>.</w:t>
      </w:r>
    </w:p>
    <w:p w14:paraId="2494826F" w14:textId="77777777" w:rsidR="002E1163" w:rsidRDefault="002E1163" w:rsidP="00D14AF0">
      <w:pPr>
        <w:autoSpaceDE w:val="0"/>
        <w:autoSpaceDN w:val="0"/>
        <w:adjustRightInd w:val="0"/>
        <w:spacing w:after="0" w:line="240" w:lineRule="atLeast"/>
        <w:rPr>
          <w:rFonts w:cs="Arial"/>
          <w:color w:val="000000"/>
          <w:lang w:val="en-CA"/>
        </w:rPr>
      </w:pPr>
    </w:p>
    <w:p w14:paraId="7F5311EC" w14:textId="2C67D9E7" w:rsidR="00E341D3" w:rsidRPr="00A12606" w:rsidRDefault="00E341D3" w:rsidP="00A12606">
      <w:pPr>
        <w:pStyle w:val="Heading4"/>
      </w:pPr>
      <w:proofErr w:type="gramStart"/>
      <w:r w:rsidRPr="00A12606">
        <w:t>drillEndDate</w:t>
      </w:r>
      <w:proofErr w:type="gramEnd"/>
    </w:p>
    <w:p w14:paraId="271F3BAD" w14:textId="77777777" w:rsidR="00E341D3" w:rsidRDefault="00E341D3" w:rsidP="00D14AF0">
      <w:pPr>
        <w:autoSpaceDE w:val="0"/>
        <w:autoSpaceDN w:val="0"/>
        <w:adjustRightInd w:val="0"/>
        <w:spacing w:after="0" w:line="240" w:lineRule="atLeast"/>
        <w:rPr>
          <w:rFonts w:cs="Arial"/>
          <w:color w:val="000000"/>
          <w:lang w:val="en-CA"/>
        </w:rPr>
      </w:pPr>
    </w:p>
    <w:p w14:paraId="4B950056" w14:textId="7A0DF56E" w:rsidR="00E341D3" w:rsidRPr="00D970E9" w:rsidRDefault="00E341D3" w:rsidP="00A12606">
      <w:pPr>
        <w:rPr>
          <w:lang w:val="en-CA"/>
        </w:rPr>
      </w:pPr>
      <w:r>
        <w:rPr>
          <w:lang w:val="en-CA"/>
        </w:rPr>
        <w:t>The property drillEndData</w:t>
      </w:r>
      <w:proofErr w:type="gramStart"/>
      <w:r>
        <w:rPr>
          <w:lang w:val="en-CA"/>
        </w:rPr>
        <w:t>:CharacterString</w:t>
      </w:r>
      <w:proofErr w:type="gramEnd"/>
      <w:r>
        <w:rPr>
          <w:lang w:val="en-CA"/>
        </w:rPr>
        <w:t xml:space="preserve"> shall report t</w:t>
      </w:r>
      <w:r w:rsidRPr="00D970E9">
        <w:rPr>
          <w:lang w:val="en-CA"/>
        </w:rPr>
        <w:t xml:space="preserve">he date of the end of drilling </w:t>
      </w:r>
      <w:r>
        <w:rPr>
          <w:lang w:val="en-CA"/>
        </w:rPr>
        <w:t>formatted according to ISO 8601 (eg 2012-03-28).</w:t>
      </w:r>
    </w:p>
    <w:p w14:paraId="74411DA2" w14:textId="3D6A3421" w:rsidR="00E341D3" w:rsidRDefault="00E341D3" w:rsidP="00A12606">
      <w:pPr>
        <w:pStyle w:val="Heading4"/>
        <w:rPr>
          <w:lang w:val="en-CA"/>
        </w:rPr>
      </w:pPr>
      <w:proofErr w:type="gramStart"/>
      <w:r>
        <w:rPr>
          <w:lang w:val="en-CA"/>
        </w:rPr>
        <w:lastRenderedPageBreak/>
        <w:t>startPoint</w:t>
      </w:r>
      <w:proofErr w:type="gramEnd"/>
    </w:p>
    <w:p w14:paraId="43981BAA" w14:textId="77777777" w:rsidR="00E341D3" w:rsidRDefault="00E341D3" w:rsidP="00D14AF0">
      <w:pPr>
        <w:autoSpaceDE w:val="0"/>
        <w:autoSpaceDN w:val="0"/>
        <w:adjustRightInd w:val="0"/>
        <w:spacing w:after="0" w:line="240" w:lineRule="atLeast"/>
        <w:rPr>
          <w:rFonts w:cs="Arial"/>
          <w:color w:val="000000"/>
          <w:lang w:val="en-CA"/>
        </w:rPr>
      </w:pPr>
    </w:p>
    <w:p w14:paraId="2E5EBAFE" w14:textId="77777777" w:rsidR="00E341D3" w:rsidRDefault="00E341D3" w:rsidP="00D14AF0">
      <w:pPr>
        <w:autoSpaceDE w:val="0"/>
        <w:autoSpaceDN w:val="0"/>
        <w:adjustRightInd w:val="0"/>
        <w:spacing w:after="0" w:line="240" w:lineRule="atLeast"/>
        <w:rPr>
          <w:rFonts w:cs="Arial"/>
          <w:color w:val="000000"/>
          <w:lang w:val="en-CA"/>
        </w:rPr>
      </w:pPr>
    </w:p>
    <w:p w14:paraId="13D1867C" w14:textId="709B095B" w:rsidR="00FD56B7"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startPoint</w:t>
      </w:r>
      <w:proofErr w:type="gramStart"/>
      <w:r>
        <w:rPr>
          <w:rFonts w:cs="Arial"/>
          <w:color w:val="000000"/>
          <w:lang w:val="en-CA"/>
        </w:rPr>
        <w:t>:CharacterString</w:t>
      </w:r>
      <w:proofErr w:type="gramEnd"/>
      <w:r>
        <w:rPr>
          <w:rFonts w:cs="Arial"/>
          <w:color w:val="000000"/>
          <w:lang w:val="en-CA"/>
        </w:rPr>
        <w:t xml:space="preserve"> shall indicate</w:t>
      </w:r>
      <w:r w:rsidRPr="00E341D3">
        <w:rPr>
          <w:rFonts w:cs="Arial"/>
          <w:color w:val="000000"/>
          <w:lang w:val="en-CA"/>
        </w:rPr>
        <w:t xml:space="preserve"> the position relative to the ground surface where the borehole commenced (eg, open pit floor or wall, underground, natural land surface, sea floor)</w:t>
      </w:r>
      <w:r>
        <w:rPr>
          <w:rFonts w:cs="Arial"/>
          <w:color w:val="000000"/>
          <w:lang w:val="en-CA"/>
        </w:rPr>
        <w:t>.</w:t>
      </w:r>
    </w:p>
    <w:p w14:paraId="3F12F225" w14:textId="77777777" w:rsidR="00E341D3" w:rsidRDefault="00E341D3" w:rsidP="00D14AF0">
      <w:pPr>
        <w:autoSpaceDE w:val="0"/>
        <w:autoSpaceDN w:val="0"/>
        <w:adjustRightInd w:val="0"/>
        <w:spacing w:after="0" w:line="240" w:lineRule="atLeast"/>
        <w:rPr>
          <w:rFonts w:cs="Arial"/>
          <w:color w:val="000000"/>
          <w:lang w:val="en-CA"/>
        </w:rPr>
      </w:pPr>
    </w:p>
    <w:p w14:paraId="54E05220" w14:textId="722AEFB5" w:rsidR="00E341D3" w:rsidRDefault="00E341D3" w:rsidP="00A12606">
      <w:pPr>
        <w:pStyle w:val="Heading4"/>
        <w:rPr>
          <w:lang w:val="en-CA"/>
        </w:rPr>
      </w:pPr>
      <w:proofErr w:type="gramStart"/>
      <w:r>
        <w:rPr>
          <w:lang w:val="en-CA"/>
        </w:rPr>
        <w:t>inclinationType</w:t>
      </w:r>
      <w:proofErr w:type="gramEnd"/>
    </w:p>
    <w:p w14:paraId="01A6AC41" w14:textId="77777777" w:rsidR="00E341D3" w:rsidRDefault="00E341D3" w:rsidP="00D14AF0">
      <w:pPr>
        <w:autoSpaceDE w:val="0"/>
        <w:autoSpaceDN w:val="0"/>
        <w:adjustRightInd w:val="0"/>
        <w:spacing w:after="0" w:line="240" w:lineRule="atLeast"/>
        <w:rPr>
          <w:rFonts w:cs="Arial"/>
          <w:color w:val="000000"/>
          <w:lang w:val="en-CA"/>
        </w:rPr>
      </w:pPr>
    </w:p>
    <w:p w14:paraId="743AF880" w14:textId="266E4D5F" w:rsidR="00E341D3"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inclinationType</w:t>
      </w:r>
      <w:proofErr w:type="gramStart"/>
      <w:r>
        <w:rPr>
          <w:rFonts w:cs="Arial"/>
          <w:color w:val="000000"/>
          <w:lang w:val="en-CA"/>
        </w:rPr>
        <w:t>:CharacterString</w:t>
      </w:r>
      <w:proofErr w:type="gramEnd"/>
      <w:r>
        <w:rPr>
          <w:rFonts w:cs="Arial"/>
          <w:color w:val="000000"/>
          <w:lang w:val="en-CA"/>
        </w:rPr>
        <w:t xml:space="preserve"> shall i</w:t>
      </w:r>
      <w:r w:rsidRPr="00E341D3">
        <w:rPr>
          <w:rFonts w:cs="Arial"/>
          <w:color w:val="000000"/>
          <w:lang w:val="en-CA"/>
        </w:rPr>
        <w:t>ndicates the type of inclination of the borehole (eg, vertical, inclined up, inclined down, horizontal)</w:t>
      </w:r>
      <w:r>
        <w:rPr>
          <w:rFonts w:cs="Arial"/>
          <w:color w:val="000000"/>
          <w:lang w:val="en-CA"/>
        </w:rPr>
        <w:t>.</w:t>
      </w:r>
    </w:p>
    <w:p w14:paraId="2348443B" w14:textId="77777777" w:rsidR="00E341D3" w:rsidRDefault="00E341D3" w:rsidP="00D14AF0">
      <w:pPr>
        <w:autoSpaceDE w:val="0"/>
        <w:autoSpaceDN w:val="0"/>
        <w:adjustRightInd w:val="0"/>
        <w:spacing w:after="0" w:line="240" w:lineRule="atLeast"/>
        <w:rPr>
          <w:rFonts w:cs="Arial"/>
          <w:color w:val="000000"/>
          <w:lang w:val="en-CA"/>
        </w:rPr>
      </w:pPr>
    </w:p>
    <w:p w14:paraId="44A29396" w14:textId="2743D868" w:rsidR="00E341D3" w:rsidRDefault="00FE4C9E" w:rsidP="00A12606">
      <w:pPr>
        <w:pStyle w:val="Heading4"/>
        <w:rPr>
          <w:lang w:val="en-CA"/>
        </w:rPr>
      </w:pPr>
      <w:proofErr w:type="gramStart"/>
      <w:r w:rsidRPr="00FE4C9E">
        <w:rPr>
          <w:lang w:val="en-CA"/>
        </w:rPr>
        <w:t>boreholeMaterialCustodian</w:t>
      </w:r>
      <w:proofErr w:type="gramEnd"/>
    </w:p>
    <w:p w14:paraId="70D1C2FA" w14:textId="77777777" w:rsidR="00FE4C9E" w:rsidRDefault="00FE4C9E" w:rsidP="00D14AF0">
      <w:pPr>
        <w:autoSpaceDE w:val="0"/>
        <w:autoSpaceDN w:val="0"/>
        <w:adjustRightInd w:val="0"/>
        <w:spacing w:after="0" w:line="240" w:lineRule="atLeast"/>
        <w:rPr>
          <w:rFonts w:cs="Arial"/>
          <w:color w:val="000000"/>
          <w:lang w:val="en-CA"/>
        </w:rPr>
      </w:pPr>
    </w:p>
    <w:p w14:paraId="2E6EF4C6" w14:textId="3DA43329" w:rsidR="00FE4C9E" w:rsidRPr="00FE4C9E" w:rsidRDefault="00FE4C9E" w:rsidP="00A1260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FE4C9E">
        <w:rPr>
          <w:rFonts w:cs="Arial"/>
          <w:color w:val="000000"/>
          <w:lang w:val="en-CA"/>
        </w:rPr>
        <w:t>boreholeMaterialCustodian</w:t>
      </w:r>
      <w:r>
        <w:rPr>
          <w:rFonts w:cs="Arial"/>
          <w:color w:val="000000"/>
          <w:lang w:val="en-CA"/>
        </w:rPr>
        <w:t>: CharacterString shall report the o</w:t>
      </w:r>
      <w:r w:rsidRPr="00FE4C9E">
        <w:rPr>
          <w:rFonts w:cs="Arial"/>
          <w:color w:val="000000"/>
          <w:lang w:val="en-CA"/>
        </w:rPr>
        <w:t>rganisation that is the custodian of the material recovered from the borehole</w:t>
      </w:r>
      <w:r>
        <w:rPr>
          <w:rFonts w:cs="Arial"/>
          <w:color w:val="000000"/>
          <w:lang w:val="en-CA"/>
        </w:rPr>
        <w:t>.</w:t>
      </w:r>
    </w:p>
    <w:p w14:paraId="1473F1E1" w14:textId="77777777" w:rsidR="00E341D3" w:rsidRDefault="00E341D3" w:rsidP="00D14AF0">
      <w:pPr>
        <w:autoSpaceDE w:val="0"/>
        <w:autoSpaceDN w:val="0"/>
        <w:adjustRightInd w:val="0"/>
        <w:spacing w:after="0" w:line="240" w:lineRule="atLeast"/>
        <w:rPr>
          <w:rFonts w:cs="Arial"/>
          <w:color w:val="000000"/>
          <w:lang w:val="en-CA"/>
        </w:rPr>
      </w:pPr>
    </w:p>
    <w:p w14:paraId="7AD0AA27" w14:textId="46E12A59" w:rsidR="00FE4C9E" w:rsidRDefault="0061478E" w:rsidP="00A12606">
      <w:pPr>
        <w:pStyle w:val="Heading4"/>
        <w:rPr>
          <w:lang w:val="en-CA"/>
        </w:rPr>
      </w:pPr>
      <w:r w:rsidRPr="0061478E">
        <w:rPr>
          <w:lang w:val="en-CA"/>
        </w:rPr>
        <w:t>boreholeLength_m</w:t>
      </w:r>
    </w:p>
    <w:p w14:paraId="472261D6" w14:textId="77777777" w:rsidR="0061478E" w:rsidRDefault="0061478E" w:rsidP="00D14AF0">
      <w:pPr>
        <w:autoSpaceDE w:val="0"/>
        <w:autoSpaceDN w:val="0"/>
        <w:adjustRightInd w:val="0"/>
        <w:spacing w:after="0" w:line="240" w:lineRule="atLeast"/>
        <w:rPr>
          <w:rFonts w:cs="Arial"/>
          <w:color w:val="000000"/>
          <w:lang w:val="en-CA"/>
        </w:rPr>
      </w:pPr>
    </w:p>
    <w:p w14:paraId="0D102FDA" w14:textId="273C07A7" w:rsidR="0061478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boreholeLenght_m</w:t>
      </w:r>
      <w:proofErr w:type="gramStart"/>
      <w:r>
        <w:rPr>
          <w:rFonts w:cs="Arial"/>
          <w:color w:val="000000"/>
          <w:lang w:val="en-CA"/>
        </w:rPr>
        <w:t>:Number</w:t>
      </w:r>
      <w:proofErr w:type="gramEnd"/>
      <w:r>
        <w:rPr>
          <w:rFonts w:cs="Arial"/>
          <w:color w:val="000000"/>
          <w:lang w:val="en-CA"/>
        </w:rPr>
        <w:t xml:space="preserve"> shall report t</w:t>
      </w:r>
      <w:r w:rsidRPr="0061478E">
        <w:rPr>
          <w:rFonts w:cs="Arial"/>
          <w:color w:val="000000"/>
          <w:lang w:val="en-CA"/>
        </w:rPr>
        <w:t>he length of a borehole, in metres, as determined by the data provider. Length may have different sources, eg, driller's measurement, logger's measurement, survey measurement)</w:t>
      </w:r>
    </w:p>
    <w:p w14:paraId="321CA29D" w14:textId="77777777" w:rsidR="00FE4C9E" w:rsidRDefault="00FE4C9E" w:rsidP="00D14AF0">
      <w:pPr>
        <w:autoSpaceDE w:val="0"/>
        <w:autoSpaceDN w:val="0"/>
        <w:adjustRightInd w:val="0"/>
        <w:spacing w:after="0" w:line="240" w:lineRule="atLeast"/>
        <w:rPr>
          <w:rFonts w:cs="Arial"/>
          <w:color w:val="000000"/>
          <w:lang w:val="en-CA"/>
        </w:rPr>
      </w:pPr>
    </w:p>
    <w:p w14:paraId="3A082BE2" w14:textId="77777777" w:rsidR="0061478E" w:rsidRPr="00D970E9" w:rsidRDefault="0061478E" w:rsidP="00A12606">
      <w:pPr>
        <w:pStyle w:val="Heading4"/>
        <w:rPr>
          <w:lang w:val="en-CA"/>
        </w:rPr>
      </w:pPr>
      <w:r w:rsidRPr="00D970E9">
        <w:rPr>
          <w:lang w:val="en-CA"/>
        </w:rPr>
        <w:t>elevation_m</w:t>
      </w:r>
    </w:p>
    <w:p w14:paraId="551BD57C" w14:textId="77777777" w:rsidR="0061478E" w:rsidRDefault="0061478E" w:rsidP="00D14AF0">
      <w:pPr>
        <w:autoSpaceDE w:val="0"/>
        <w:autoSpaceDN w:val="0"/>
        <w:adjustRightInd w:val="0"/>
        <w:spacing w:after="0" w:line="240" w:lineRule="atLeast"/>
        <w:rPr>
          <w:rFonts w:cs="Arial"/>
          <w:color w:val="000000"/>
          <w:lang w:val="en-CA"/>
        </w:rPr>
      </w:pPr>
    </w:p>
    <w:p w14:paraId="14F84A32" w14:textId="07D470FF" w:rsidR="0061478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elevation_m</w:t>
      </w:r>
      <w:proofErr w:type="gramStart"/>
      <w:r>
        <w:rPr>
          <w:rFonts w:cs="Arial"/>
          <w:color w:val="000000"/>
          <w:lang w:val="en-CA"/>
        </w:rPr>
        <w:t>:Number</w:t>
      </w:r>
      <w:proofErr w:type="gramEnd"/>
      <w:r>
        <w:rPr>
          <w:rFonts w:cs="Arial"/>
          <w:color w:val="000000"/>
          <w:lang w:val="en-CA"/>
        </w:rPr>
        <w:t xml:space="preserve"> shall report the </w:t>
      </w:r>
      <w:r w:rsidRPr="0061478E">
        <w:rPr>
          <w:rFonts w:cs="Arial"/>
          <w:color w:val="000000"/>
          <w:lang w:val="en-CA"/>
        </w:rPr>
        <w:t xml:space="preserve">elevation data, in metres, for the borehole (ie, wellbore) start point. This is </w:t>
      </w:r>
      <w:r>
        <w:rPr>
          <w:rFonts w:cs="Arial"/>
          <w:color w:val="000000"/>
          <w:lang w:val="en-CA"/>
        </w:rPr>
        <w:t xml:space="preserve">a compromise approach </w:t>
      </w:r>
      <w:r w:rsidRPr="0061478E">
        <w:rPr>
          <w:rFonts w:cs="Arial"/>
          <w:color w:val="000000"/>
          <w:lang w:val="en-CA"/>
        </w:rPr>
        <w:t xml:space="preserve">to allow for legacy data without elevation data, and for software that cannot process </w:t>
      </w:r>
      <w:proofErr w:type="gramStart"/>
      <w:r w:rsidRPr="0061478E">
        <w:rPr>
          <w:rFonts w:cs="Arial"/>
          <w:color w:val="000000"/>
          <w:lang w:val="en-CA"/>
        </w:rPr>
        <w:t>a 3D</w:t>
      </w:r>
      <w:proofErr w:type="gramEnd"/>
      <w:r w:rsidRPr="0061478E">
        <w:rPr>
          <w:rFonts w:cs="Arial"/>
          <w:color w:val="000000"/>
          <w:lang w:val="en-CA"/>
        </w:rPr>
        <w:t xml:space="preserve"> GM_Point. </w:t>
      </w:r>
    </w:p>
    <w:p w14:paraId="0F973209" w14:textId="77777777" w:rsidR="00FE4C9E" w:rsidRDefault="00FE4C9E" w:rsidP="00D14AF0">
      <w:pPr>
        <w:autoSpaceDE w:val="0"/>
        <w:autoSpaceDN w:val="0"/>
        <w:adjustRightInd w:val="0"/>
        <w:spacing w:after="0" w:line="240" w:lineRule="atLeast"/>
        <w:rPr>
          <w:rFonts w:cs="Arial"/>
          <w:color w:val="000000"/>
          <w:lang w:val="en-CA"/>
        </w:rPr>
      </w:pPr>
    </w:p>
    <w:p w14:paraId="6270C2F0" w14:textId="77777777" w:rsidR="0061478E" w:rsidRPr="00D970E9" w:rsidRDefault="0061478E" w:rsidP="00A12606">
      <w:pPr>
        <w:pStyle w:val="Heading4"/>
        <w:rPr>
          <w:lang w:val="en-CA"/>
        </w:rPr>
      </w:pPr>
      <w:r w:rsidRPr="00D970E9">
        <w:rPr>
          <w:lang w:val="en-CA"/>
        </w:rPr>
        <w:t>elevation_srs</w:t>
      </w:r>
    </w:p>
    <w:p w14:paraId="010E7507" w14:textId="77777777" w:rsidR="0061478E" w:rsidRDefault="0061478E" w:rsidP="00D14AF0">
      <w:pPr>
        <w:autoSpaceDE w:val="0"/>
        <w:autoSpaceDN w:val="0"/>
        <w:adjustRightInd w:val="0"/>
        <w:spacing w:after="0" w:line="240" w:lineRule="atLeast"/>
        <w:rPr>
          <w:rFonts w:cs="Arial"/>
          <w:color w:val="000000"/>
          <w:lang w:val="en-CA"/>
        </w:rPr>
      </w:pPr>
    </w:p>
    <w:p w14:paraId="3667444F" w14:textId="65C9FEAA" w:rsidR="00FE4C9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elevation_srs</w:t>
      </w:r>
      <w:proofErr w:type="gramStart"/>
      <w:r>
        <w:rPr>
          <w:rFonts w:cs="Arial"/>
          <w:color w:val="000000"/>
          <w:lang w:val="en-CA"/>
        </w:rPr>
        <w:t>:CharacterString</w:t>
      </w:r>
      <w:proofErr w:type="gramEnd"/>
      <w:r>
        <w:rPr>
          <w:rFonts w:cs="Arial"/>
          <w:color w:val="000000"/>
          <w:lang w:val="en-CA"/>
        </w:rPr>
        <w:t xml:space="preserve"> </w:t>
      </w:r>
      <w:r w:rsidR="00573AD2">
        <w:rPr>
          <w:rFonts w:cs="Arial"/>
          <w:color w:val="000000"/>
          <w:lang w:val="en-CA"/>
        </w:rPr>
        <w:t xml:space="preserve">shall be a </w:t>
      </w:r>
      <w:r w:rsidRPr="0061478E">
        <w:rPr>
          <w:rFonts w:cs="Arial"/>
          <w:color w:val="000000"/>
          <w:lang w:val="en-CA"/>
        </w:rPr>
        <w:t>URI of a spatial reference system of the elevation value. (</w:t>
      </w:r>
      <w:proofErr w:type="gramStart"/>
      <w:r w:rsidRPr="0061478E">
        <w:rPr>
          <w:rFonts w:cs="Arial"/>
          <w:color w:val="000000"/>
          <w:lang w:val="en-CA"/>
        </w:rPr>
        <w:t>eg</w:t>
      </w:r>
      <w:proofErr w:type="gramEnd"/>
      <w:r w:rsidRPr="0061478E">
        <w:rPr>
          <w:rFonts w:cs="Arial"/>
          <w:color w:val="000000"/>
          <w:lang w:val="en-CA"/>
        </w:rPr>
        <w:t>, mean sea level)</w:t>
      </w:r>
      <w:r w:rsidR="004449FA">
        <w:rPr>
          <w:rFonts w:cs="Arial"/>
          <w:color w:val="000000"/>
          <w:lang w:val="en-CA"/>
        </w:rPr>
        <w:t>.</w:t>
      </w:r>
      <w:r w:rsidRPr="0061478E">
        <w:rPr>
          <w:rFonts w:cs="Arial"/>
          <w:color w:val="000000"/>
          <w:lang w:val="en-CA"/>
        </w:rPr>
        <w:t xml:space="preserve"> Mandatory if elevation_m is populated.</w:t>
      </w:r>
      <w:r w:rsidR="004449FA">
        <w:rPr>
          <w:rFonts w:cs="Arial"/>
          <w:color w:val="000000"/>
          <w:lang w:val="en-CA"/>
        </w:rPr>
        <w:t xml:space="preserve"> </w:t>
      </w:r>
      <w:r w:rsidR="004449FA" w:rsidRPr="0061478E">
        <w:rPr>
          <w:rFonts w:cs="Arial"/>
          <w:color w:val="000000"/>
          <w:lang w:val="en-CA"/>
        </w:rPr>
        <w:t xml:space="preserve">The SRS </w:t>
      </w:r>
      <w:r w:rsidR="004449FA">
        <w:rPr>
          <w:rFonts w:cs="Arial"/>
          <w:color w:val="000000"/>
          <w:lang w:val="en-CA"/>
        </w:rPr>
        <w:t>shall</w:t>
      </w:r>
      <w:r w:rsidR="004449FA" w:rsidRPr="0061478E">
        <w:rPr>
          <w:rFonts w:cs="Arial"/>
          <w:color w:val="000000"/>
          <w:lang w:val="en-CA"/>
        </w:rPr>
        <w:t xml:space="preserve"> be a one dimensional vertical SRS (ie, EPSG code in the range 5600-5799).</w:t>
      </w:r>
    </w:p>
    <w:p w14:paraId="34365B7D" w14:textId="77777777" w:rsidR="00BE718C" w:rsidRDefault="00BE718C" w:rsidP="00D14AF0">
      <w:pPr>
        <w:autoSpaceDE w:val="0"/>
        <w:autoSpaceDN w:val="0"/>
        <w:adjustRightInd w:val="0"/>
        <w:spacing w:after="0" w:line="240" w:lineRule="atLeast"/>
        <w:rPr>
          <w:rFonts w:cs="Arial"/>
          <w:color w:val="000000"/>
          <w:lang w:val="en-CA"/>
        </w:rPr>
      </w:pPr>
    </w:p>
    <w:p w14:paraId="298468B1" w14:textId="77777777" w:rsidR="00BE718C"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02239860" w14:textId="77777777" w:rsidTr="002E6F45">
        <w:trPr>
          <w:cantSplit/>
        </w:trPr>
        <w:tc>
          <w:tcPr>
            <w:tcW w:w="4219" w:type="dxa"/>
            <w:tcBorders>
              <w:right w:val="nil"/>
            </w:tcBorders>
            <w:shd w:val="clear" w:color="auto" w:fill="auto"/>
          </w:tcPr>
          <w:p w14:paraId="57B11F13"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boreholeview-elevationSrs</w:t>
            </w:r>
          </w:p>
        </w:tc>
        <w:tc>
          <w:tcPr>
            <w:tcW w:w="4678" w:type="dxa"/>
            <w:tcBorders>
              <w:left w:val="nil"/>
            </w:tcBorders>
            <w:shd w:val="clear" w:color="auto" w:fill="auto"/>
          </w:tcPr>
          <w:p w14:paraId="4101EE66" w14:textId="0E14D95F" w:rsidR="00BE718C" w:rsidRPr="00D12552" w:rsidRDefault="00BE718C" w:rsidP="00BE718C">
            <w:pPr>
              <w:pStyle w:val="Tabletext10"/>
              <w:jc w:val="left"/>
              <w:rPr>
                <w:rStyle w:val="reqtext"/>
                <w:lang w:val="en-CA"/>
              </w:rPr>
            </w:pPr>
            <w:r>
              <w:rPr>
                <w:rStyle w:val="reqtext"/>
                <w:lang w:val="en-CA"/>
              </w:rPr>
              <w:t xml:space="preserve">Elevation_srs SHALL </w:t>
            </w:r>
            <w:commentRangeStart w:id="998"/>
            <w:r>
              <w:rPr>
                <w:rStyle w:val="reqtext"/>
                <w:lang w:val="en-CA"/>
              </w:rPr>
              <w:t xml:space="preserve">resolve </w:t>
            </w:r>
            <w:commentRangeEnd w:id="998"/>
            <w:r>
              <w:rPr>
                <w:rStyle w:val="CommentReference"/>
                <w:rFonts w:ascii="Times New Roman" w:eastAsia="Times New Roman" w:hAnsi="Times New Roman"/>
                <w:lang w:val="en-US" w:eastAsia="en-US"/>
              </w:rPr>
              <w:commentReference w:id="998"/>
            </w:r>
            <w:r>
              <w:rPr>
                <w:rStyle w:val="reqtext"/>
                <w:lang w:val="en-CA"/>
              </w:rPr>
              <w:t>to a valid EPSG vertical datum</w:t>
            </w:r>
          </w:p>
        </w:tc>
      </w:tr>
    </w:tbl>
    <w:p w14:paraId="24609D6F" w14:textId="77777777" w:rsidR="00BE718C" w:rsidRDefault="00BE718C" w:rsidP="00D14AF0">
      <w:pPr>
        <w:autoSpaceDE w:val="0"/>
        <w:autoSpaceDN w:val="0"/>
        <w:adjustRightInd w:val="0"/>
        <w:spacing w:after="0" w:line="240" w:lineRule="atLeast"/>
        <w:rPr>
          <w:rFonts w:cs="Arial"/>
          <w:color w:val="000000"/>
          <w:lang w:val="en-CA"/>
        </w:rPr>
      </w:pPr>
    </w:p>
    <w:p w14:paraId="113B9B40" w14:textId="77777777" w:rsidR="00573AD2" w:rsidRDefault="00573AD2" w:rsidP="00D14AF0">
      <w:pPr>
        <w:autoSpaceDE w:val="0"/>
        <w:autoSpaceDN w:val="0"/>
        <w:adjustRightInd w:val="0"/>
        <w:spacing w:after="0" w:line="240" w:lineRule="atLeast"/>
        <w:rPr>
          <w:rFonts w:cs="Arial"/>
          <w:color w:val="000000"/>
          <w:lang w:val="en-CA"/>
        </w:rPr>
      </w:pPr>
    </w:p>
    <w:p w14:paraId="36BF9169" w14:textId="208DE3F0" w:rsidR="00573AD2" w:rsidRDefault="00573AD2" w:rsidP="00D14AF0">
      <w:pPr>
        <w:autoSpaceDE w:val="0"/>
        <w:autoSpaceDN w:val="0"/>
        <w:adjustRightInd w:val="0"/>
        <w:spacing w:after="0" w:line="240" w:lineRule="atLeast"/>
        <w:rPr>
          <w:rFonts w:cs="Arial"/>
          <w:color w:val="000000"/>
          <w:lang w:val="en-CA"/>
        </w:rPr>
      </w:pPr>
      <w:r>
        <w:rPr>
          <w:rFonts w:cs="Arial"/>
          <w:color w:val="000000"/>
          <w:lang w:val="en-CA"/>
        </w:rPr>
        <w:t xml:space="preserve">Example </w:t>
      </w:r>
    </w:p>
    <w:p w14:paraId="3CE37F17" w14:textId="77777777" w:rsidR="00573AD2" w:rsidRDefault="00573AD2" w:rsidP="00D14AF0">
      <w:pPr>
        <w:autoSpaceDE w:val="0"/>
        <w:autoSpaceDN w:val="0"/>
        <w:adjustRightInd w:val="0"/>
        <w:spacing w:after="0" w:line="240" w:lineRule="atLeast"/>
        <w:rPr>
          <w:rFonts w:cs="Arial"/>
          <w:color w:val="000000"/>
          <w:lang w:val="en-CA"/>
        </w:rPr>
      </w:pPr>
    </w:p>
    <w:p w14:paraId="6FAB7AAB" w14:textId="17B7648D" w:rsidR="00573AD2" w:rsidRPr="00A12606" w:rsidRDefault="00573AD2" w:rsidP="00D14AF0">
      <w:pPr>
        <w:autoSpaceDE w:val="0"/>
        <w:autoSpaceDN w:val="0"/>
        <w:adjustRightInd w:val="0"/>
        <w:spacing w:after="0" w:line="240" w:lineRule="atLeast"/>
        <w:rPr>
          <w:rStyle w:val="reqtext"/>
        </w:rPr>
      </w:pPr>
      <w:commentRangeStart w:id="999"/>
      <w:r w:rsidRPr="00A12606">
        <w:rPr>
          <w:rStyle w:val="reqtext"/>
        </w:rPr>
        <w:t>http://spatialreference.org/ref/epsg/5711</w:t>
      </w:r>
      <w:commentRangeEnd w:id="999"/>
      <w:r w:rsidR="00BE718C">
        <w:rPr>
          <w:rStyle w:val="CommentReference"/>
        </w:rPr>
        <w:commentReference w:id="999"/>
      </w:r>
    </w:p>
    <w:p w14:paraId="7D6678A8" w14:textId="77777777" w:rsidR="0061478E" w:rsidRDefault="0061478E" w:rsidP="00D14AF0">
      <w:pPr>
        <w:autoSpaceDE w:val="0"/>
        <w:autoSpaceDN w:val="0"/>
        <w:adjustRightInd w:val="0"/>
        <w:spacing w:after="0" w:line="240" w:lineRule="atLeast"/>
        <w:rPr>
          <w:rFonts w:cs="Arial"/>
          <w:color w:val="000000"/>
          <w:lang w:val="en-CA"/>
        </w:rPr>
      </w:pPr>
    </w:p>
    <w:p w14:paraId="7C700ED5" w14:textId="71F605B3" w:rsidR="00A0347F" w:rsidRDefault="00A0347F" w:rsidP="00A12606">
      <w:pPr>
        <w:pStyle w:val="Heading4"/>
        <w:rPr>
          <w:lang w:val="en-CA"/>
        </w:rPr>
      </w:pPr>
      <w:proofErr w:type="gramStart"/>
      <w:r w:rsidRPr="00D970E9">
        <w:rPr>
          <w:lang w:val="en-CA"/>
        </w:rPr>
        <w:t>positionalAccuracy</w:t>
      </w:r>
      <w:proofErr w:type="gramEnd"/>
    </w:p>
    <w:p w14:paraId="06459BD7" w14:textId="77777777" w:rsidR="00A0347F" w:rsidRDefault="00A0347F" w:rsidP="00D14AF0">
      <w:pPr>
        <w:autoSpaceDE w:val="0"/>
        <w:autoSpaceDN w:val="0"/>
        <w:adjustRightInd w:val="0"/>
        <w:spacing w:after="0" w:line="240" w:lineRule="atLeast"/>
        <w:rPr>
          <w:rFonts w:ascii="Calibri" w:hAnsi="Calibri" w:cs="Arial"/>
          <w:color w:val="000000"/>
          <w:sz w:val="20"/>
          <w:szCs w:val="20"/>
          <w:lang w:val="en-CA"/>
        </w:rPr>
      </w:pPr>
    </w:p>
    <w:p w14:paraId="37784BAA" w14:textId="67AF2406" w:rsidR="00A0347F" w:rsidRDefault="00A0347F" w:rsidP="00D14AF0">
      <w:pPr>
        <w:autoSpaceDE w:val="0"/>
        <w:autoSpaceDN w:val="0"/>
        <w:adjustRightInd w:val="0"/>
        <w:spacing w:after="0" w:line="240" w:lineRule="atLeast"/>
        <w:rPr>
          <w:rFonts w:cs="Arial"/>
          <w:color w:val="000000"/>
          <w:lang w:val="en-CA"/>
        </w:rPr>
      </w:pPr>
      <w:r>
        <w:rPr>
          <w:rFonts w:cs="Arial"/>
          <w:color w:val="000000"/>
          <w:lang w:val="en-CA"/>
        </w:rPr>
        <w:t>The property positionalAccuracy</w:t>
      </w:r>
      <w:proofErr w:type="gramStart"/>
      <w:r>
        <w:rPr>
          <w:rFonts w:cs="Arial"/>
          <w:color w:val="000000"/>
          <w:lang w:val="en-CA"/>
        </w:rPr>
        <w:t>:CharacterString</w:t>
      </w:r>
      <w:proofErr w:type="gramEnd"/>
      <w:r>
        <w:rPr>
          <w:rFonts w:cs="Arial"/>
          <w:color w:val="000000"/>
          <w:lang w:val="en-CA"/>
        </w:rPr>
        <w:t xml:space="preserve"> shall report a</w:t>
      </w:r>
      <w:r w:rsidRPr="00A0347F">
        <w:rPr>
          <w:rFonts w:cs="Arial"/>
          <w:color w:val="000000"/>
          <w:lang w:val="en-CA"/>
        </w:rPr>
        <w:t>n estimate of the accuracy of the location of the borehole collar location.</w:t>
      </w:r>
    </w:p>
    <w:p w14:paraId="09F54044" w14:textId="1F8E817E" w:rsidR="00A0347F" w:rsidRDefault="00BE718C" w:rsidP="00A12606">
      <w:pPr>
        <w:pStyle w:val="Heading4"/>
        <w:rPr>
          <w:lang w:val="en-CA"/>
        </w:rPr>
      </w:pPr>
      <w:proofErr w:type="gramStart"/>
      <w:r>
        <w:rPr>
          <w:lang w:val="en-CA"/>
        </w:rPr>
        <w:t>source</w:t>
      </w:r>
      <w:proofErr w:type="gramEnd"/>
    </w:p>
    <w:p w14:paraId="46E2EA28" w14:textId="77777777" w:rsidR="00BE718C" w:rsidRDefault="00BE718C" w:rsidP="00D14AF0">
      <w:pPr>
        <w:autoSpaceDE w:val="0"/>
        <w:autoSpaceDN w:val="0"/>
        <w:adjustRightInd w:val="0"/>
        <w:spacing w:after="0" w:line="240" w:lineRule="atLeast"/>
        <w:rPr>
          <w:rFonts w:cs="Arial"/>
          <w:color w:val="000000"/>
          <w:lang w:val="en-CA"/>
        </w:rPr>
      </w:pPr>
    </w:p>
    <w:p w14:paraId="687C9926" w14:textId="5C9D859D"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The source</w:t>
      </w:r>
      <w:proofErr w:type="gramStart"/>
      <w:r>
        <w:rPr>
          <w:rFonts w:cs="Arial"/>
          <w:color w:val="000000"/>
          <w:lang w:val="en-CA"/>
        </w:rPr>
        <w:t>:CharacterString</w:t>
      </w:r>
      <w:proofErr w:type="gramEnd"/>
      <w:r>
        <w:rPr>
          <w:rFonts w:cs="Arial"/>
          <w:color w:val="000000"/>
          <w:lang w:val="en-CA"/>
        </w:rPr>
        <w:t xml:space="preserve"> property shall describe</w:t>
      </w:r>
      <w:r w:rsidRPr="00BE718C">
        <w:rPr>
          <w:rFonts w:cs="Arial"/>
          <w:color w:val="000000"/>
          <w:lang w:val="en-CA"/>
        </w:rPr>
        <w:t xml:space="preserve"> details and citations to source materials for the borehole and, if available, providing URLs to reference material and publications describing the borehole. This could be a short text synopsis of key information that would also be in the metadata record referenced by metadata_uri.</w:t>
      </w:r>
    </w:p>
    <w:p w14:paraId="0AD2D28D" w14:textId="77777777" w:rsidR="00BE718C" w:rsidRDefault="00BE718C" w:rsidP="00D14AF0">
      <w:pPr>
        <w:autoSpaceDE w:val="0"/>
        <w:autoSpaceDN w:val="0"/>
        <w:adjustRightInd w:val="0"/>
        <w:spacing w:after="0" w:line="240" w:lineRule="atLeast"/>
        <w:rPr>
          <w:rFonts w:cs="Arial"/>
          <w:color w:val="000000"/>
          <w:lang w:val="en-CA"/>
        </w:rPr>
      </w:pPr>
    </w:p>
    <w:p w14:paraId="05B6917B" w14:textId="6D6A0DDD" w:rsidR="00BE718C" w:rsidRDefault="00BE718C" w:rsidP="00A12606">
      <w:pPr>
        <w:pStyle w:val="Heading4"/>
        <w:rPr>
          <w:lang w:val="en-CA"/>
        </w:rPr>
      </w:pPr>
      <w:r w:rsidRPr="00BE718C">
        <w:rPr>
          <w:lang w:val="en-CA"/>
        </w:rPr>
        <w:t>parentBorehole_uri</w:t>
      </w:r>
    </w:p>
    <w:p w14:paraId="18A2B7DF" w14:textId="77777777" w:rsidR="00BE718C" w:rsidRDefault="00BE718C" w:rsidP="00D14AF0">
      <w:pPr>
        <w:autoSpaceDE w:val="0"/>
        <w:autoSpaceDN w:val="0"/>
        <w:adjustRightInd w:val="0"/>
        <w:spacing w:after="0" w:line="240" w:lineRule="atLeast"/>
        <w:rPr>
          <w:rFonts w:cs="Arial"/>
          <w:color w:val="000000"/>
          <w:lang w:val="en-CA"/>
        </w:rPr>
      </w:pPr>
    </w:p>
    <w:p w14:paraId="35749EBC" w14:textId="58D4B467"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When available, the parentBorehole_uri</w:t>
      </w:r>
      <w:proofErr w:type="gramStart"/>
      <w:r>
        <w:rPr>
          <w:rFonts w:cs="Arial"/>
          <w:color w:val="000000"/>
          <w:lang w:val="en-CA"/>
        </w:rPr>
        <w:t>:CharacterString</w:t>
      </w:r>
      <w:proofErr w:type="gramEnd"/>
      <w:r>
        <w:rPr>
          <w:rFonts w:cs="Arial"/>
          <w:color w:val="000000"/>
          <w:lang w:val="en-CA"/>
        </w:rPr>
        <w:t xml:space="preserve"> shall contains a </w:t>
      </w:r>
      <w:r w:rsidRPr="00BE718C">
        <w:rPr>
          <w:rFonts w:cs="Arial"/>
          <w:color w:val="000000"/>
          <w:lang w:val="en-CA"/>
        </w:rPr>
        <w:t xml:space="preserve">URI referring </w:t>
      </w:r>
      <w:r>
        <w:rPr>
          <w:rFonts w:cs="Arial"/>
          <w:color w:val="000000"/>
          <w:lang w:val="en-CA"/>
        </w:rPr>
        <w:t>one or many representation</w:t>
      </w:r>
      <w:r w:rsidRPr="00BE718C">
        <w:rPr>
          <w:rFonts w:cs="Arial"/>
          <w:color w:val="000000"/>
          <w:lang w:val="en-CA"/>
        </w:rPr>
        <w:t xml:space="preserve"> of a parent borehole (eg, parent well of a sidetrack wellbore)</w:t>
      </w:r>
      <w:r>
        <w:rPr>
          <w:rFonts w:cs="Arial"/>
          <w:color w:val="000000"/>
          <w:lang w:val="en-CA"/>
        </w:rPr>
        <w:t>.</w:t>
      </w:r>
    </w:p>
    <w:p w14:paraId="5591E395" w14:textId="77777777" w:rsidR="00BE718C" w:rsidRDefault="00BE718C" w:rsidP="00D14AF0">
      <w:pPr>
        <w:autoSpaceDE w:val="0"/>
        <w:autoSpaceDN w:val="0"/>
        <w:adjustRightInd w:val="0"/>
        <w:spacing w:after="0" w:line="240" w:lineRule="atLeast"/>
        <w:rPr>
          <w:rFonts w:cs="Arial"/>
          <w:color w:val="000000"/>
          <w:lang w:val="en-CA"/>
        </w:rPr>
      </w:pPr>
    </w:p>
    <w:p w14:paraId="651EAE3D" w14:textId="77777777" w:rsidR="00702848" w:rsidRDefault="00702848" w:rsidP="00702848">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02848" w:rsidRPr="00D12552" w14:paraId="6E6E3DDB" w14:textId="77777777" w:rsidTr="002E6F45">
        <w:trPr>
          <w:cantSplit/>
        </w:trPr>
        <w:tc>
          <w:tcPr>
            <w:tcW w:w="4219" w:type="dxa"/>
            <w:tcBorders>
              <w:right w:val="nil"/>
            </w:tcBorders>
            <w:shd w:val="clear" w:color="auto" w:fill="auto"/>
          </w:tcPr>
          <w:p w14:paraId="650F5437" w14:textId="77777777" w:rsidR="00702848" w:rsidRPr="00D12552" w:rsidRDefault="0070284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boreholeview-parentBorehole-uri</w:t>
            </w:r>
          </w:p>
        </w:tc>
        <w:tc>
          <w:tcPr>
            <w:tcW w:w="4678" w:type="dxa"/>
            <w:tcBorders>
              <w:left w:val="nil"/>
            </w:tcBorders>
            <w:shd w:val="clear" w:color="auto" w:fill="auto"/>
          </w:tcPr>
          <w:p w14:paraId="181EBE11" w14:textId="0A693A85" w:rsidR="00702848" w:rsidRPr="00D12552" w:rsidRDefault="00702848" w:rsidP="002E6F45">
            <w:pPr>
              <w:pStyle w:val="Tabletext10"/>
              <w:jc w:val="left"/>
              <w:rPr>
                <w:rStyle w:val="reqtext"/>
                <w:lang w:val="en-CA"/>
              </w:rPr>
            </w:pPr>
            <w:r>
              <w:rPr>
                <w:rStyle w:val="reqtext"/>
                <w:lang w:val="en-CA"/>
              </w:rPr>
              <w:t>If present, parentBorehole_uri SHOULD resolve to a representation of a GeoSciML borehole.</w:t>
            </w:r>
          </w:p>
        </w:tc>
      </w:tr>
    </w:tbl>
    <w:p w14:paraId="1647F6CB" w14:textId="77777777" w:rsidR="00702848" w:rsidRDefault="00702848" w:rsidP="00702848">
      <w:pPr>
        <w:autoSpaceDE w:val="0"/>
        <w:autoSpaceDN w:val="0"/>
        <w:adjustRightInd w:val="0"/>
        <w:spacing w:after="0" w:line="240" w:lineRule="atLeast"/>
        <w:rPr>
          <w:rFonts w:cs="Arial"/>
          <w:color w:val="000000"/>
          <w:lang w:val="en-CA"/>
        </w:rPr>
      </w:pPr>
    </w:p>
    <w:p w14:paraId="61D38384" w14:textId="77777777" w:rsidR="00702848" w:rsidRDefault="00702848" w:rsidP="00702848">
      <w:pPr>
        <w:autoSpaceDE w:val="0"/>
        <w:autoSpaceDN w:val="0"/>
        <w:adjustRightInd w:val="0"/>
        <w:spacing w:after="0" w:line="240" w:lineRule="atLeast"/>
        <w:rPr>
          <w:rFonts w:cs="Arial"/>
          <w:color w:val="000000"/>
          <w:lang w:val="en-CA"/>
        </w:rPr>
      </w:pPr>
      <w:r>
        <w:rPr>
          <w:rFonts w:cs="Arial"/>
          <w:color w:val="000000"/>
          <w:lang w:val="en-CA"/>
        </w:rPr>
        <w:t>If the borehole does not have any parent, this field shall be empty</w:t>
      </w:r>
    </w:p>
    <w:p w14:paraId="6D36A9D8" w14:textId="77777777" w:rsidR="00702848" w:rsidRDefault="00702848" w:rsidP="00D14AF0">
      <w:pPr>
        <w:autoSpaceDE w:val="0"/>
        <w:autoSpaceDN w:val="0"/>
        <w:adjustRightInd w:val="0"/>
        <w:spacing w:after="0" w:line="240" w:lineRule="atLeast"/>
        <w:rPr>
          <w:rFonts w:cs="Arial"/>
          <w:color w:val="000000"/>
          <w:lang w:val="en-CA"/>
        </w:rPr>
      </w:pPr>
    </w:p>
    <w:p w14:paraId="69A35400" w14:textId="77777777" w:rsidR="00BE718C" w:rsidRPr="00D970E9" w:rsidRDefault="00BE718C" w:rsidP="00A12606">
      <w:pPr>
        <w:pStyle w:val="Heading4"/>
        <w:rPr>
          <w:lang w:val="en-CA"/>
        </w:rPr>
      </w:pPr>
      <w:r w:rsidRPr="00D970E9">
        <w:rPr>
          <w:lang w:val="en-CA"/>
        </w:rPr>
        <w:t>metadata_uri</w:t>
      </w:r>
    </w:p>
    <w:p w14:paraId="7319B51F" w14:textId="77777777" w:rsidR="00BE718C" w:rsidRDefault="00BE718C" w:rsidP="00D14AF0">
      <w:pPr>
        <w:autoSpaceDE w:val="0"/>
        <w:autoSpaceDN w:val="0"/>
        <w:adjustRightInd w:val="0"/>
        <w:spacing w:after="0" w:line="240" w:lineRule="atLeast"/>
        <w:rPr>
          <w:rFonts w:cs="Arial"/>
          <w:color w:val="000000"/>
          <w:lang w:val="en-CA"/>
        </w:rPr>
      </w:pPr>
    </w:p>
    <w:p w14:paraId="39DA71B2" w14:textId="010F3D12"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proofErr w:type="gramStart"/>
      <w:r>
        <w:rPr>
          <w:rFonts w:cs="Arial"/>
          <w:color w:val="000000"/>
          <w:lang w:val="en-CA"/>
        </w:rPr>
        <w:t>:CharacterString</w:t>
      </w:r>
      <w:proofErr w:type="gramEnd"/>
      <w:r>
        <w:rPr>
          <w:rFonts w:cs="Arial"/>
          <w:color w:val="000000"/>
          <w:lang w:val="en-CA"/>
        </w:rPr>
        <w:t xml:space="preserve"> shall contain a </w:t>
      </w:r>
      <w:r w:rsidRPr="00BE718C">
        <w:rPr>
          <w:rFonts w:cs="Arial"/>
          <w:color w:val="000000"/>
          <w:lang w:val="en-CA"/>
        </w:rPr>
        <w:t>URI referring to a metadata record describing the provenance of data.</w:t>
      </w:r>
    </w:p>
    <w:p w14:paraId="4505D61E" w14:textId="77777777" w:rsidR="00A0347F" w:rsidRDefault="00A0347F" w:rsidP="00D14AF0">
      <w:pPr>
        <w:autoSpaceDE w:val="0"/>
        <w:autoSpaceDN w:val="0"/>
        <w:adjustRightInd w:val="0"/>
        <w:spacing w:after="0" w:line="240" w:lineRule="atLeast"/>
        <w:rPr>
          <w:rFonts w:cs="Arial"/>
          <w:color w:val="000000"/>
          <w:lang w:val="en-CA"/>
        </w:rPr>
      </w:pPr>
    </w:p>
    <w:p w14:paraId="40D07297" w14:textId="33873029" w:rsidR="00BE718C" w:rsidRDefault="00BE718C" w:rsidP="00A12606">
      <w:pPr>
        <w:pStyle w:val="Heading4"/>
      </w:pPr>
      <w:proofErr w:type="gramStart"/>
      <w:r w:rsidRPr="00C17A19">
        <w:t>genericSymbolizer</w:t>
      </w:r>
      <w:proofErr w:type="gramEnd"/>
    </w:p>
    <w:p w14:paraId="644F58B4" w14:textId="77777777" w:rsidR="00BE718C" w:rsidRPr="00BE718C" w:rsidRDefault="00BE718C"/>
    <w:p w14:paraId="17C8E991" w14:textId="77777777" w:rsidR="00BE718C" w:rsidRDefault="00BE718C" w:rsidP="00BE718C">
      <w:r>
        <w:t xml:space="preserve">The property </w:t>
      </w:r>
      <w:r w:rsidRPr="00C17A19">
        <w:t>genericSymbolizer</w:t>
      </w:r>
      <w:proofErr w:type="gramStart"/>
      <w:r>
        <w:t>:CharacterString</w:t>
      </w:r>
      <w:proofErr w:type="gramEnd"/>
      <w:r>
        <w:t xml:space="preserve"> contains a identifier</w:t>
      </w:r>
      <w:r w:rsidRPr="00C17A19">
        <w:t xml:space="preserve"> for a symbol from standard (locally or community defined) symbolization scheme for portrayal.</w:t>
      </w:r>
    </w:p>
    <w:p w14:paraId="11B529EF" w14:textId="77777777" w:rsidR="00BE718C" w:rsidRDefault="00BE718C" w:rsidP="00BE718C">
      <w:pPr>
        <w:pStyle w:val="Heading4"/>
      </w:pPr>
      <w:proofErr w:type="gramStart"/>
      <w:r>
        <w:t>s</w:t>
      </w:r>
      <w:r w:rsidRPr="004E3A57">
        <w:t>hape</w:t>
      </w:r>
      <w:proofErr w:type="gramEnd"/>
    </w:p>
    <w:p w14:paraId="6E166986" w14:textId="77777777" w:rsidR="00BE718C" w:rsidRDefault="00BE718C" w:rsidP="00BE718C"/>
    <w:p w14:paraId="4DA66B64" w14:textId="77777777" w:rsidR="00BE718C" w:rsidRDefault="00BE718C" w:rsidP="00BE718C">
      <w:r>
        <w:t>The property shape</w:t>
      </w:r>
      <w:proofErr w:type="gramStart"/>
      <w:r>
        <w:t>:GM</w:t>
      </w:r>
      <w:proofErr w:type="gramEnd"/>
      <w:r>
        <w:t xml:space="preserve">_Object shall  contain a </w:t>
      </w:r>
      <w:r w:rsidRPr="00BE718C">
        <w:t>Geometry defining the extent of the borehole start point.</w:t>
      </w:r>
    </w:p>
    <w:p w14:paraId="6F4042A8" w14:textId="3F3868D2" w:rsidR="00BE718C" w:rsidRDefault="00BE718C" w:rsidP="00A12606">
      <w:pPr>
        <w:pStyle w:val="Heading4"/>
      </w:pPr>
      <w:r w:rsidRPr="004E3A57">
        <w:lastRenderedPageBreak/>
        <w:t>Any</w:t>
      </w:r>
    </w:p>
    <w:p w14:paraId="721A1076" w14:textId="77777777" w:rsidR="00BE718C" w:rsidRDefault="00BE718C" w:rsidP="00BE718C"/>
    <w:p w14:paraId="0F4A116F" w14:textId="77777777" w:rsidR="00BE718C" w:rsidRPr="002B6140" w:rsidRDefault="00BE718C" w:rsidP="00BE718C">
      <w:r>
        <w:t xml:space="preserve">A data provider can add an arbitrary number of extra properties, as long as the instance is conformant to GML Simple Feature Level 0. </w:t>
      </w:r>
    </w:p>
    <w:p w14:paraId="53F7D91B" w14:textId="77777777" w:rsidR="00BE718C" w:rsidRDefault="00BE718C" w:rsidP="00D14AF0">
      <w:pPr>
        <w:autoSpaceDE w:val="0"/>
        <w:autoSpaceDN w:val="0"/>
        <w:adjustRightInd w:val="0"/>
        <w:spacing w:after="0" w:line="240" w:lineRule="atLeast"/>
        <w:rPr>
          <w:rFonts w:cs="Arial"/>
          <w:color w:val="000000"/>
          <w:lang w:val="en-CA"/>
        </w:rPr>
      </w:pPr>
    </w:p>
    <w:p w14:paraId="2CE6EA2D" w14:textId="77777777" w:rsidR="000843E1" w:rsidRDefault="000843E1" w:rsidP="00D14AF0">
      <w:pPr>
        <w:autoSpaceDE w:val="0"/>
        <w:autoSpaceDN w:val="0"/>
        <w:adjustRightInd w:val="0"/>
        <w:spacing w:after="0" w:line="240" w:lineRule="atLeast"/>
        <w:rPr>
          <w:rFonts w:cs="Arial"/>
          <w:color w:val="000000"/>
          <w:lang w:val="en-CA"/>
        </w:rPr>
      </w:pPr>
      <w:bookmarkStart w:id="1000" w:name="BKM_82E84894_826F_4479_973A_CBC44C2E6336"/>
      <w:bookmarkStart w:id="1001" w:name="BKM_2AC44CB2_D8AD_4710_965F_8C3E8A778226"/>
      <w:bookmarkStart w:id="1002" w:name="BKM_1CCAFBF2_5AEE_4D8D_970F_45B148E97DED"/>
      <w:bookmarkStart w:id="1003" w:name="BKM_988B3B2F_E5F0_47AC_B40B_3E7EB1B7F6A8"/>
      <w:bookmarkStart w:id="1004" w:name="BKM_D4489C08_74CE_4704_A313_E3DE8D8C2C02"/>
      <w:bookmarkStart w:id="1005" w:name="BKM_3CED884F_4F1D_42D8_9256_BF8F325D7BF9"/>
      <w:bookmarkStart w:id="1006" w:name="BKM_4D00B287_AF58_4181_BBC5_8A25643F2ECB"/>
      <w:bookmarkStart w:id="1007" w:name="BKM_8130FE65_F0ED_41F2_ABFA_924F7CBE3C44"/>
      <w:bookmarkStart w:id="1008" w:name="BKM_44DAEF74_D7B7_4FE5_8CBB_636851476829"/>
      <w:bookmarkStart w:id="1009" w:name="BKM_3338A6EC_8A76_4151_9BBE_AF6AA6E7ABA5"/>
      <w:bookmarkStart w:id="1010" w:name="BKM_0695D395_0E6D_4C80_885E_54CD7307213E"/>
      <w:bookmarkStart w:id="1011" w:name="BKM_83AB4886_B40B_45D9_93A6_9A7A11A1DB22"/>
      <w:bookmarkStart w:id="1012" w:name="BKM_18DECF87_EACF_4237_B14D_5CBA397C8B9F"/>
      <w:bookmarkStart w:id="1013" w:name="BKM_A2513DE4_90C9_4111_97A5_8AB9734CC788"/>
      <w:bookmarkStart w:id="1014" w:name="BKM_C29B4A43_BD79_4426_A200_1B1C1E4E23DB"/>
      <w:bookmarkStart w:id="1015" w:name="BKM_D6389F0E_EB92_428D_B31C_62B7B2DE2191"/>
      <w:bookmarkStart w:id="1016" w:name="BKM_44662CA4_810A_46C1_8CCE_D899E8B34841"/>
      <w:bookmarkStart w:id="1017" w:name="BKM_A4ADBA47_2A66_4D31_B98E_429D2187557A"/>
      <w:bookmarkStart w:id="1018" w:name="BKM_6A453B7D_E05C_442A_9729_07602A0CE53F"/>
      <w:bookmarkStart w:id="1019" w:name="BKM_B674F95F_8259_4A18_BB9A_C7004F238C58"/>
      <w:bookmarkStart w:id="1020" w:name="BKM_99FA56C9_DF26_4FF5_AF2C_A1CA27033687"/>
      <w:bookmarkStart w:id="1021" w:name="BKM_10DBF70D_6106_40F3_9F20_6815C31BFF23"/>
      <w:bookmarkStart w:id="1022" w:name="BKM_156BACFD_61FB_4C7D_8E17_15915D5DC1EB"/>
      <w:bookmarkStart w:id="1023" w:name="BKM_660451F7_6344_4A08_8AF1_55EA34BAFC1E"/>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p>
    <w:p w14:paraId="31B29BD6" w14:textId="77777777" w:rsidR="00D14AF0" w:rsidRDefault="00D14AF0" w:rsidP="00401D4D">
      <w:pPr>
        <w:pStyle w:val="Heading3"/>
        <w:rPr>
          <w:lang w:val="en-CA"/>
        </w:rPr>
      </w:pPr>
      <w:bookmarkStart w:id="1024" w:name="_Toc439943457"/>
      <w:r w:rsidRPr="00D14AF0">
        <w:rPr>
          <w:lang w:val="en-CA"/>
        </w:rPr>
        <w:t>C</w:t>
      </w:r>
      <w:bookmarkStart w:id="1025" w:name="BKM_6A5667C6_1461_4AA7_BA98_1583B82E247C"/>
      <w:bookmarkEnd w:id="1025"/>
      <w:r w:rsidRPr="00D14AF0">
        <w:rPr>
          <w:lang w:val="en-CA"/>
        </w:rPr>
        <w:t>ontactView</w:t>
      </w:r>
      <w:bookmarkEnd w:id="1024"/>
    </w:p>
    <w:p w14:paraId="2C113244" w14:textId="77777777" w:rsidR="00D14AF0" w:rsidRDefault="00D14AF0" w:rsidP="00D14AF0">
      <w:pPr>
        <w:autoSpaceDE w:val="0"/>
        <w:autoSpaceDN w:val="0"/>
        <w:adjustRightInd w:val="0"/>
        <w:spacing w:after="0" w:line="240" w:lineRule="atLeast"/>
        <w:rPr>
          <w:rFonts w:cs="Arial"/>
          <w:color w:val="000000"/>
          <w:lang w:val="en-CA"/>
        </w:rPr>
      </w:pPr>
    </w:p>
    <w:p w14:paraId="2AC22628" w14:textId="69C2FC28" w:rsidR="00E426FD" w:rsidRDefault="00E426FD" w:rsidP="00E426FD">
      <w:pPr>
        <w:keepNext/>
        <w:autoSpaceDE w:val="0"/>
        <w:autoSpaceDN w:val="0"/>
        <w:adjustRightInd w:val="0"/>
        <w:spacing w:after="0" w:line="240" w:lineRule="atLeast"/>
        <w:rPr>
          <w:rFonts w:cs="Arial"/>
          <w:noProof/>
          <w:color w:val="000000"/>
          <w:lang w:val="en-CA" w:eastAsia="en-CA"/>
        </w:rPr>
      </w:pPr>
    </w:p>
    <w:p w14:paraId="109B7815" w14:textId="77777777" w:rsidR="00BA190F" w:rsidRDefault="00476D1D" w:rsidP="00BA190F">
      <w:pPr>
        <w:keepNext/>
        <w:autoSpaceDE w:val="0"/>
        <w:autoSpaceDN w:val="0"/>
        <w:adjustRightInd w:val="0"/>
        <w:spacing w:after="0" w:line="240" w:lineRule="atLeast"/>
      </w:pPr>
      <w:r>
        <w:rPr>
          <w:noProof/>
          <w:lang w:val="en-CA" w:eastAsia="en-CA"/>
        </w:rPr>
        <w:pict w14:anchorId="376039DD">
          <v:shape id="_x0000_i1034" type="#_x0000_t75" style="width:199.35pt;height:180pt;visibility:visible;mso-wrap-style:square">
            <v:imagedata r:id="rId22" o:title=""/>
          </v:shape>
        </w:pict>
      </w:r>
    </w:p>
    <w:p w14:paraId="202EF08B" w14:textId="74869304" w:rsidR="00BA190F" w:rsidRDefault="00BA190F" w:rsidP="00A12606">
      <w:pPr>
        <w:pStyle w:val="Caption"/>
      </w:pPr>
      <w:r>
        <w:t xml:space="preserve">Figure </w:t>
      </w:r>
      <w:r>
        <w:fldChar w:fldCharType="begin"/>
      </w:r>
      <w:r>
        <w:instrText xml:space="preserve"> SEQ Figure \* ARABIC </w:instrText>
      </w:r>
      <w:r>
        <w:fldChar w:fldCharType="separate"/>
      </w:r>
      <w:r w:rsidR="00DE367C">
        <w:rPr>
          <w:noProof/>
        </w:rPr>
        <w:t>11</w:t>
      </w:r>
      <w:r>
        <w:fldChar w:fldCharType="end"/>
      </w:r>
      <w:r>
        <w:t xml:space="preserve"> </w:t>
      </w:r>
      <w:r w:rsidRPr="009B2086">
        <w:t>ContactView class</w:t>
      </w:r>
    </w:p>
    <w:p w14:paraId="7F000200" w14:textId="77777777" w:rsidR="00E426FD" w:rsidRDefault="00E426FD" w:rsidP="00D14AF0">
      <w:pPr>
        <w:autoSpaceDE w:val="0"/>
        <w:autoSpaceDN w:val="0"/>
        <w:adjustRightInd w:val="0"/>
        <w:spacing w:after="0" w:line="240" w:lineRule="atLeast"/>
        <w:rPr>
          <w:rFonts w:cs="Arial"/>
          <w:color w:val="000000"/>
          <w:lang w:val="en-CA"/>
        </w:rPr>
      </w:pPr>
    </w:p>
    <w:p w14:paraId="3E59B376" w14:textId="3BA96C60" w:rsidR="00D14AF0" w:rsidRPr="00D14AF0" w:rsidRDefault="00AB51A6" w:rsidP="00D14AF0">
      <w:pPr>
        <w:autoSpaceDE w:val="0"/>
        <w:autoSpaceDN w:val="0"/>
        <w:adjustRightInd w:val="0"/>
        <w:spacing w:after="0" w:line="240" w:lineRule="atLeast"/>
        <w:rPr>
          <w:rFonts w:cs="Arial"/>
          <w:color w:val="000000"/>
          <w:lang w:val="en-CA"/>
        </w:rPr>
      </w:pPr>
      <w:r>
        <w:rPr>
          <w:rFonts w:cs="Arial"/>
          <w:color w:val="000000"/>
          <w:lang w:val="en-CA"/>
        </w:rPr>
        <w:t>ContactView is a s</w:t>
      </w:r>
      <w:r w:rsidR="00D14AF0" w:rsidRPr="00D14AF0">
        <w:rPr>
          <w:rFonts w:cs="Arial"/>
          <w:color w:val="000000"/>
          <w:lang w:val="en-CA"/>
        </w:rPr>
        <w:t>implified view of a GeoSciML Contact</w:t>
      </w:r>
      <w:r>
        <w:rPr>
          <w:rFonts w:cs="Arial"/>
          <w:color w:val="000000"/>
          <w:lang w:val="en-CA"/>
        </w:rPr>
        <w:t xml:space="preserve"> feature</w:t>
      </w:r>
      <w:r w:rsidR="00D14AF0" w:rsidRPr="00D14AF0">
        <w:rPr>
          <w:rFonts w:cs="Arial"/>
          <w:color w:val="000000"/>
          <w:lang w:val="en-CA"/>
        </w:rPr>
        <w:t>. In GeoSciML terms this will be an instance of a MappedFeature with key property values from the associated Contact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12467A48" w14:textId="77777777" w:rsidR="00D14AF0" w:rsidRPr="00D14AF0" w:rsidRDefault="00D14AF0" w:rsidP="00D14AF0">
      <w:pPr>
        <w:autoSpaceDE w:val="0"/>
        <w:autoSpaceDN w:val="0"/>
        <w:adjustRightInd w:val="0"/>
        <w:spacing w:after="0" w:line="240" w:lineRule="atLeast"/>
        <w:rPr>
          <w:rFonts w:cs="Arial"/>
          <w:color w:val="000000"/>
          <w:lang w:val="en-CA"/>
        </w:rPr>
      </w:pPr>
    </w:p>
    <w:p w14:paraId="34CDC96A" w14:textId="77777777" w:rsidR="00D14AF0" w:rsidRDefault="00D14AF0" w:rsidP="00D14AF0">
      <w:pPr>
        <w:autoSpaceDE w:val="0"/>
        <w:autoSpaceDN w:val="0"/>
        <w:adjustRightInd w:val="0"/>
        <w:spacing w:after="0" w:line="240" w:lineRule="atLeast"/>
        <w:rPr>
          <w:rFonts w:cs="Arial"/>
          <w:color w:val="000000"/>
          <w:lang w:val="en-CA"/>
        </w:rPr>
      </w:pPr>
    </w:p>
    <w:p w14:paraId="31D6C332" w14:textId="77777777" w:rsidR="007D03CF" w:rsidRDefault="007D03CF" w:rsidP="00D14AF0">
      <w:pPr>
        <w:autoSpaceDE w:val="0"/>
        <w:autoSpaceDN w:val="0"/>
        <w:adjustRightInd w:val="0"/>
        <w:spacing w:after="0" w:line="240" w:lineRule="atLeast"/>
        <w:rPr>
          <w:rFonts w:cs="Arial"/>
          <w:color w:val="000000"/>
          <w:lang w:val="en-CA"/>
        </w:rPr>
      </w:pPr>
    </w:p>
    <w:p w14:paraId="170B27BD" w14:textId="52834748" w:rsidR="007D03CF" w:rsidRDefault="00176E9E" w:rsidP="00A12606">
      <w:pPr>
        <w:pStyle w:val="Heading4"/>
        <w:rPr>
          <w:lang w:val="en-CA"/>
        </w:rPr>
      </w:pPr>
      <w:proofErr w:type="gramStart"/>
      <w:r>
        <w:rPr>
          <w:lang w:val="en-CA"/>
        </w:rPr>
        <w:t>identifier</w:t>
      </w:r>
      <w:proofErr w:type="gramEnd"/>
    </w:p>
    <w:p w14:paraId="1F936C45" w14:textId="77777777" w:rsidR="00176E9E" w:rsidRDefault="00176E9E" w:rsidP="00176E9E"/>
    <w:p w14:paraId="75AD68EE" w14:textId="0D961C77" w:rsidR="00176E9E" w:rsidRDefault="00176E9E" w:rsidP="00176E9E">
      <w:r w:rsidRPr="00D970E9">
        <w:t xml:space="preserve">Globally unique </w:t>
      </w:r>
      <w:r>
        <w:t>identifier</w:t>
      </w:r>
      <w:proofErr w:type="gramStart"/>
      <w:r>
        <w:t>:CharacterString</w:t>
      </w:r>
      <w:proofErr w:type="gramEnd"/>
      <w:r>
        <w:t xml:space="preserve"> shall uniquely identifies a tuple within the dataset</w:t>
      </w:r>
      <w:r w:rsidR="00D96958">
        <w:t xml:space="preserve"> and be formatted as an </w:t>
      </w:r>
      <w:r w:rsidR="00D96958">
        <w:rPr>
          <w:lang w:val="en-CA"/>
        </w:rPr>
        <w:t xml:space="preserve">absolute URI conformant to RFC </w:t>
      </w:r>
      <w:commentRangeStart w:id="1026"/>
      <w:r w:rsidR="00D96958">
        <w:rPr>
          <w:lang w:val="en-CA"/>
        </w:rPr>
        <w:t>3986</w:t>
      </w:r>
      <w:commentRangeEnd w:id="1026"/>
      <w:r w:rsidR="00D96958">
        <w:rPr>
          <w:rStyle w:val="CommentReference"/>
        </w:rPr>
        <w:commentReference w:id="1026"/>
      </w:r>
      <w:r w:rsidR="00D96958">
        <w:rPr>
          <w:lang w:val="en-CA"/>
        </w:rPr>
        <w:t>.</w:t>
      </w:r>
    </w:p>
    <w:p w14:paraId="7C561361" w14:textId="77777777" w:rsidR="00842AFF" w:rsidRDefault="00842AFF" w:rsidP="00842AFF">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F11A4C7" w14:textId="77777777" w:rsidTr="002E6F45">
        <w:trPr>
          <w:cantSplit/>
        </w:trPr>
        <w:tc>
          <w:tcPr>
            <w:tcW w:w="4219" w:type="dxa"/>
            <w:tcBorders>
              <w:right w:val="nil"/>
            </w:tcBorders>
            <w:shd w:val="clear" w:color="auto" w:fill="auto"/>
          </w:tcPr>
          <w:p w14:paraId="0D327457"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contactview-identifier</w:t>
            </w:r>
          </w:p>
        </w:tc>
        <w:tc>
          <w:tcPr>
            <w:tcW w:w="4678" w:type="dxa"/>
            <w:tcBorders>
              <w:left w:val="nil"/>
            </w:tcBorders>
            <w:shd w:val="clear" w:color="auto" w:fill="auto"/>
          </w:tcPr>
          <w:p w14:paraId="63A5EA12" w14:textId="77777777" w:rsidR="00842AFF" w:rsidRPr="00D12552" w:rsidRDefault="00842AFF" w:rsidP="002E6F45">
            <w:pPr>
              <w:pStyle w:val="Tabletext10"/>
              <w:jc w:val="left"/>
              <w:rPr>
                <w:rStyle w:val="reqtext"/>
                <w:lang w:val="en-CA"/>
              </w:rPr>
            </w:pPr>
            <w:r>
              <w:rPr>
                <w:rStyle w:val="reqtext"/>
                <w:lang w:val="en-CA"/>
              </w:rPr>
              <w:t>Identifier SHOULD correspond to an instance of MappedFeature</w:t>
            </w:r>
          </w:p>
        </w:tc>
      </w:tr>
    </w:tbl>
    <w:p w14:paraId="12EB6A3F" w14:textId="77777777" w:rsidR="00842AFF" w:rsidRDefault="00842AFF" w:rsidP="00842AFF">
      <w:pPr>
        <w:autoSpaceDE w:val="0"/>
        <w:autoSpaceDN w:val="0"/>
        <w:adjustRightInd w:val="0"/>
        <w:spacing w:after="0" w:line="240" w:lineRule="atLeast"/>
        <w:rPr>
          <w:rFonts w:cs="Arial"/>
          <w:color w:val="000000"/>
          <w:lang w:val="en-CA"/>
        </w:rPr>
      </w:pPr>
    </w:p>
    <w:p w14:paraId="1EB49DF3" w14:textId="6C57A16A" w:rsidR="00176E9E" w:rsidRDefault="00176E9E" w:rsidP="00176E9E">
      <w:r>
        <w:t>It should</w:t>
      </w:r>
      <w:r w:rsidRPr="00D970E9">
        <w:t xml:space="preserve"> have the same value as the corresponding GeoSciML MappedFeature</w:t>
      </w:r>
      <w:r>
        <w:t xml:space="preserve"> identifier if available</w:t>
      </w:r>
      <w:r w:rsidRPr="00D970E9">
        <w:t>.</w:t>
      </w:r>
      <w:r>
        <w:t xml:space="preserve"> </w:t>
      </w:r>
    </w:p>
    <w:p w14:paraId="121C3A16" w14:textId="0D566651" w:rsidR="00176E9E" w:rsidRDefault="00176E9E" w:rsidP="00A12606">
      <w:pPr>
        <w:pStyle w:val="Heading4"/>
      </w:pPr>
      <w:proofErr w:type="gramStart"/>
      <w:r>
        <w:t>name</w:t>
      </w:r>
      <w:proofErr w:type="gramEnd"/>
    </w:p>
    <w:p w14:paraId="3D6EE52D" w14:textId="77777777" w:rsidR="00176E9E" w:rsidRDefault="00176E9E" w:rsidP="00176E9E"/>
    <w:p w14:paraId="56794255" w14:textId="2CFF09EC" w:rsidR="00176E9E" w:rsidRDefault="00176E9E" w:rsidP="00176E9E">
      <w:r>
        <w:t>The property name</w:t>
      </w:r>
      <w:proofErr w:type="gramStart"/>
      <w:r>
        <w:t>:CharacterString</w:t>
      </w:r>
      <w:proofErr w:type="gramEnd"/>
      <w:r>
        <w:t xml:space="preserve"> shall report the d</w:t>
      </w:r>
      <w:r w:rsidRPr="00176E9E">
        <w:t>isplay name for the Contact.</w:t>
      </w:r>
    </w:p>
    <w:p w14:paraId="0F0DCD8E" w14:textId="457A5C5B" w:rsidR="00176E9E" w:rsidRDefault="00176E9E" w:rsidP="00A12606">
      <w:pPr>
        <w:pStyle w:val="Heading4"/>
        <w:rPr>
          <w:lang w:val="en-CA"/>
        </w:rPr>
      </w:pPr>
      <w:proofErr w:type="gramStart"/>
      <w:r>
        <w:rPr>
          <w:lang w:val="en-CA"/>
        </w:rPr>
        <w:t>d</w:t>
      </w:r>
      <w:r w:rsidRPr="00176E9E">
        <w:rPr>
          <w:lang w:val="en-CA"/>
        </w:rPr>
        <w:t>escription</w:t>
      </w:r>
      <w:proofErr w:type="gramEnd"/>
    </w:p>
    <w:p w14:paraId="49E99DBF" w14:textId="77777777" w:rsidR="00176E9E" w:rsidRDefault="00176E9E" w:rsidP="00D14AF0">
      <w:pPr>
        <w:autoSpaceDE w:val="0"/>
        <w:autoSpaceDN w:val="0"/>
        <w:adjustRightInd w:val="0"/>
        <w:spacing w:after="0" w:line="240" w:lineRule="atLeast"/>
        <w:rPr>
          <w:rFonts w:cs="Arial"/>
          <w:color w:val="000000"/>
          <w:lang w:val="en-CA"/>
        </w:rPr>
      </w:pPr>
    </w:p>
    <w:p w14:paraId="5E83BABE" w14:textId="43A506B4"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proofErr w:type="gramStart"/>
      <w:r>
        <w:rPr>
          <w:rFonts w:cs="Arial"/>
          <w:color w:val="000000"/>
          <w:lang w:val="en-CA"/>
        </w:rPr>
        <w:t>:CharacterString</w:t>
      </w:r>
      <w:proofErr w:type="gramEnd"/>
      <w:r>
        <w:rPr>
          <w:rFonts w:cs="Arial"/>
          <w:color w:val="000000"/>
          <w:lang w:val="en-CA"/>
        </w:rPr>
        <w:t xml:space="preserve"> shall report the </w:t>
      </w:r>
      <w:r w:rsidRPr="00176E9E">
        <w:rPr>
          <w:rFonts w:cs="Arial"/>
          <w:color w:val="000000"/>
          <w:lang w:val="en-CA"/>
        </w:rPr>
        <w:t>description of the Contact, typically taken from an entry on a geological map legend.</w:t>
      </w:r>
    </w:p>
    <w:p w14:paraId="2D7425C5" w14:textId="77777777" w:rsidR="00176E9E" w:rsidRDefault="00176E9E" w:rsidP="00D14AF0">
      <w:pPr>
        <w:autoSpaceDE w:val="0"/>
        <w:autoSpaceDN w:val="0"/>
        <w:adjustRightInd w:val="0"/>
        <w:spacing w:after="0" w:line="240" w:lineRule="atLeast"/>
        <w:rPr>
          <w:rFonts w:cs="Arial"/>
          <w:color w:val="000000"/>
          <w:lang w:val="en-CA"/>
        </w:rPr>
      </w:pPr>
    </w:p>
    <w:p w14:paraId="385FAA4A" w14:textId="0AB221C1" w:rsidR="00176E9E" w:rsidRDefault="00176E9E" w:rsidP="00A12606">
      <w:pPr>
        <w:pStyle w:val="Heading4"/>
        <w:rPr>
          <w:lang w:val="en-CA"/>
        </w:rPr>
      </w:pPr>
      <w:proofErr w:type="gramStart"/>
      <w:r w:rsidRPr="00176E9E">
        <w:rPr>
          <w:lang w:val="en-CA"/>
        </w:rPr>
        <w:t>contactType</w:t>
      </w:r>
      <w:proofErr w:type="gramEnd"/>
    </w:p>
    <w:p w14:paraId="24BDC798" w14:textId="77777777" w:rsidR="00176E9E" w:rsidRDefault="00176E9E" w:rsidP="00D14AF0">
      <w:pPr>
        <w:autoSpaceDE w:val="0"/>
        <w:autoSpaceDN w:val="0"/>
        <w:adjustRightInd w:val="0"/>
        <w:spacing w:after="0" w:line="240" w:lineRule="atLeast"/>
        <w:rPr>
          <w:rFonts w:cs="Arial"/>
          <w:color w:val="000000"/>
          <w:lang w:val="en-CA"/>
        </w:rPr>
      </w:pPr>
    </w:p>
    <w:p w14:paraId="6EC59864" w14:textId="583880FC"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w:t>
      </w:r>
      <w:proofErr w:type="gramStart"/>
      <w:r>
        <w:rPr>
          <w:rFonts w:cs="Arial"/>
          <w:color w:val="000000"/>
          <w:lang w:val="en-CA"/>
        </w:rPr>
        <w:t>:CharacterString</w:t>
      </w:r>
      <w:proofErr w:type="gramEnd"/>
      <w:r>
        <w:rPr>
          <w:rFonts w:cs="Arial"/>
          <w:color w:val="000000"/>
          <w:lang w:val="en-CA"/>
        </w:rPr>
        <w:t xml:space="preserve"> shall report the t</w:t>
      </w:r>
      <w:r w:rsidRPr="00176E9E">
        <w:rPr>
          <w:rFonts w:cs="Arial"/>
          <w:color w:val="000000"/>
          <w:lang w:val="en-CA"/>
        </w:rPr>
        <w:t>ype of Contact (as de</w:t>
      </w:r>
      <w:r>
        <w:rPr>
          <w:rFonts w:cs="Arial"/>
          <w:color w:val="000000"/>
          <w:lang w:val="en-CA"/>
        </w:rPr>
        <w:t>fined in GeoSciML) as a human readable label.</w:t>
      </w:r>
      <w:r w:rsidR="00D41C9A">
        <w:rPr>
          <w:rFonts w:cs="Arial"/>
          <w:color w:val="000000"/>
          <w:lang w:val="en-CA"/>
        </w:rPr>
        <w:t xml:space="preserve">  To report an identifier from a controlled </w:t>
      </w:r>
      <w:r>
        <w:rPr>
          <w:rFonts w:cs="Arial"/>
          <w:color w:val="000000"/>
          <w:lang w:val="en-CA"/>
        </w:rPr>
        <w:t>vocabulary, contactType_uri shall be used.</w:t>
      </w:r>
    </w:p>
    <w:p w14:paraId="01679E19" w14:textId="77777777" w:rsidR="00176E9E" w:rsidRDefault="00176E9E" w:rsidP="00D14AF0">
      <w:pPr>
        <w:autoSpaceDE w:val="0"/>
        <w:autoSpaceDN w:val="0"/>
        <w:adjustRightInd w:val="0"/>
        <w:spacing w:after="0" w:line="240" w:lineRule="atLeast"/>
        <w:rPr>
          <w:rFonts w:cs="Arial"/>
          <w:color w:val="000000"/>
          <w:lang w:val="en-CA"/>
        </w:rPr>
      </w:pPr>
    </w:p>
    <w:p w14:paraId="77E20E83" w14:textId="6FDAC775" w:rsidR="00176E9E" w:rsidRDefault="00176E9E" w:rsidP="00A12606">
      <w:pPr>
        <w:pStyle w:val="Heading4"/>
        <w:rPr>
          <w:lang w:val="en-CA"/>
        </w:rPr>
      </w:pPr>
      <w:proofErr w:type="gramStart"/>
      <w:r w:rsidRPr="00D970E9">
        <w:rPr>
          <w:lang w:val="en-CA"/>
        </w:rPr>
        <w:t>observationMethod</w:t>
      </w:r>
      <w:proofErr w:type="gramEnd"/>
    </w:p>
    <w:p w14:paraId="3722C685" w14:textId="77777777" w:rsidR="00176E9E" w:rsidRDefault="00176E9E" w:rsidP="00D14AF0">
      <w:pPr>
        <w:autoSpaceDE w:val="0"/>
        <w:autoSpaceDN w:val="0"/>
        <w:adjustRightInd w:val="0"/>
        <w:spacing w:after="0" w:line="240" w:lineRule="atLeast"/>
        <w:rPr>
          <w:rFonts w:cs="Arial"/>
          <w:color w:val="000000"/>
          <w:lang w:val="en-CA"/>
        </w:rPr>
      </w:pPr>
    </w:p>
    <w:p w14:paraId="52B5833A" w14:textId="299EB1FB"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observationMethod</w:t>
      </w:r>
      <w:proofErr w:type="gramStart"/>
      <w:r>
        <w:rPr>
          <w:rFonts w:cs="Arial"/>
          <w:color w:val="000000"/>
          <w:lang w:val="en-CA"/>
        </w:rPr>
        <w:t>:CharacterString</w:t>
      </w:r>
      <w:proofErr w:type="gramEnd"/>
      <w:r>
        <w:rPr>
          <w:rFonts w:cs="Arial"/>
          <w:color w:val="000000"/>
          <w:lang w:val="en-CA"/>
        </w:rPr>
        <w:t xml:space="preserve"> shall report a m</w:t>
      </w:r>
      <w:r w:rsidRPr="00176E9E">
        <w:rPr>
          <w:rFonts w:cs="Arial"/>
          <w:color w:val="000000"/>
          <w:lang w:val="en-CA"/>
        </w:rPr>
        <w:t>etadata snippet indicating how the spatial extent of the feature was determined. ObservationMethod is a convenience property that provides a quick and simple approach to observation metadata when data are reported using a feature view (as opposed to observation view).</w:t>
      </w:r>
    </w:p>
    <w:p w14:paraId="481EC645" w14:textId="77777777" w:rsidR="00176E9E" w:rsidRDefault="00176E9E" w:rsidP="00D14AF0">
      <w:pPr>
        <w:autoSpaceDE w:val="0"/>
        <w:autoSpaceDN w:val="0"/>
        <w:adjustRightInd w:val="0"/>
        <w:spacing w:after="0" w:line="240" w:lineRule="atLeast"/>
        <w:rPr>
          <w:rFonts w:cs="Arial"/>
          <w:color w:val="000000"/>
          <w:lang w:val="en-CA"/>
        </w:rPr>
      </w:pPr>
    </w:p>
    <w:p w14:paraId="736B9B53" w14:textId="03CF25CE" w:rsidR="00176E9E" w:rsidRDefault="00176E9E" w:rsidP="00A12606">
      <w:pPr>
        <w:pStyle w:val="Heading4"/>
        <w:rPr>
          <w:lang w:val="en-CA"/>
        </w:rPr>
      </w:pPr>
      <w:proofErr w:type="gramStart"/>
      <w:r w:rsidRPr="00D970E9">
        <w:rPr>
          <w:lang w:val="en-CA"/>
        </w:rPr>
        <w:t>positionalAccuracy</w:t>
      </w:r>
      <w:proofErr w:type="gramEnd"/>
    </w:p>
    <w:p w14:paraId="3CE9FED1" w14:textId="77777777" w:rsidR="00176E9E" w:rsidRDefault="00176E9E" w:rsidP="00D14AF0">
      <w:pPr>
        <w:autoSpaceDE w:val="0"/>
        <w:autoSpaceDN w:val="0"/>
        <w:adjustRightInd w:val="0"/>
        <w:spacing w:after="0" w:line="240" w:lineRule="atLeast"/>
        <w:rPr>
          <w:rFonts w:cs="Arial"/>
          <w:color w:val="000000"/>
          <w:lang w:val="en-CA"/>
        </w:rPr>
      </w:pPr>
    </w:p>
    <w:p w14:paraId="070698BF" w14:textId="65A6950E" w:rsidR="00176E9E" w:rsidRPr="00D970E9" w:rsidRDefault="00176E9E" w:rsidP="00A12606">
      <w:pPr>
        <w:rPr>
          <w:lang w:val="en-CA"/>
        </w:rPr>
      </w:pPr>
      <w:r>
        <w:rPr>
          <w:lang w:val="en-CA"/>
        </w:rPr>
        <w:t>The property positionalAccuracy</w:t>
      </w:r>
      <w:r w:rsidR="00AB423B">
        <w:rPr>
          <w:lang w:val="en-CA"/>
        </w:rPr>
        <w:t xml:space="preserve">:CharacterString shall report </w:t>
      </w:r>
      <w:r>
        <w:rPr>
          <w:lang w:val="en-CA"/>
        </w:rPr>
        <w:t>quantitative values defining</w:t>
      </w:r>
      <w:r w:rsidRPr="00D970E9">
        <w:rPr>
          <w:lang w:val="en-CA"/>
        </w:rPr>
        <w:t xml:space="preserve"> the radius of an uncertainty buffer around a mappedFeature (eg: a positionalAccuracy of 100 m for a line feature defines a buffer polygon of total width 200 m centred on the line).</w:t>
      </w:r>
    </w:p>
    <w:p w14:paraId="0E630013" w14:textId="707222CA" w:rsidR="00176E9E" w:rsidRDefault="00842AFF" w:rsidP="00A12606">
      <w:pPr>
        <w:pStyle w:val="Heading4"/>
        <w:rPr>
          <w:lang w:val="en-CA"/>
        </w:rPr>
      </w:pPr>
      <w:proofErr w:type="gramStart"/>
      <w:r>
        <w:rPr>
          <w:lang w:val="en-CA"/>
        </w:rPr>
        <w:t>s</w:t>
      </w:r>
      <w:r w:rsidR="00176E9E" w:rsidRPr="00D970E9">
        <w:rPr>
          <w:lang w:val="en-CA"/>
        </w:rPr>
        <w:t>ource</w:t>
      </w:r>
      <w:proofErr w:type="gramEnd"/>
    </w:p>
    <w:p w14:paraId="5E436CF0" w14:textId="77777777" w:rsidR="00176E9E" w:rsidRDefault="00176E9E" w:rsidP="00D14AF0">
      <w:pPr>
        <w:autoSpaceDE w:val="0"/>
        <w:autoSpaceDN w:val="0"/>
        <w:adjustRightInd w:val="0"/>
        <w:spacing w:after="0" w:line="240" w:lineRule="atLeast"/>
        <w:rPr>
          <w:rFonts w:cs="Arial"/>
          <w:color w:val="000000"/>
          <w:lang w:val="en-CA"/>
        </w:rPr>
      </w:pPr>
    </w:p>
    <w:p w14:paraId="23FE4EC8" w14:textId="3C4F1C32"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source</w:t>
      </w:r>
      <w:proofErr w:type="gramStart"/>
      <w:r>
        <w:rPr>
          <w:rFonts w:cs="Arial"/>
          <w:color w:val="000000"/>
          <w:lang w:val="en-CA"/>
        </w:rPr>
        <w:t>:CharacterString</w:t>
      </w:r>
      <w:proofErr w:type="gramEnd"/>
      <w:r>
        <w:rPr>
          <w:rFonts w:cs="Arial"/>
          <w:color w:val="000000"/>
          <w:lang w:val="en-CA"/>
        </w:rPr>
        <w:t xml:space="preserve"> shall contain a t</w:t>
      </w:r>
      <w:r w:rsidRPr="00176E9E">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3557719F" w14:textId="77777777" w:rsidR="00176E9E" w:rsidRDefault="00176E9E" w:rsidP="00D14AF0">
      <w:pPr>
        <w:autoSpaceDE w:val="0"/>
        <w:autoSpaceDN w:val="0"/>
        <w:adjustRightInd w:val="0"/>
        <w:spacing w:after="0" w:line="240" w:lineRule="atLeast"/>
        <w:rPr>
          <w:rFonts w:cs="Arial"/>
          <w:color w:val="000000"/>
          <w:lang w:val="en-CA"/>
        </w:rPr>
      </w:pPr>
    </w:p>
    <w:p w14:paraId="41740384" w14:textId="77777777" w:rsidR="00176E9E" w:rsidRPr="00D970E9" w:rsidRDefault="00176E9E" w:rsidP="00A12606">
      <w:pPr>
        <w:pStyle w:val="Heading4"/>
        <w:rPr>
          <w:lang w:val="en-CA"/>
        </w:rPr>
      </w:pPr>
      <w:r w:rsidRPr="00D970E9">
        <w:rPr>
          <w:lang w:val="en-CA"/>
        </w:rPr>
        <w:lastRenderedPageBreak/>
        <w:t>contactType_uri</w:t>
      </w:r>
    </w:p>
    <w:p w14:paraId="5FA927F8" w14:textId="77777777" w:rsidR="00176E9E" w:rsidRDefault="00176E9E" w:rsidP="00D14AF0">
      <w:pPr>
        <w:autoSpaceDE w:val="0"/>
        <w:autoSpaceDN w:val="0"/>
        <w:adjustRightInd w:val="0"/>
        <w:spacing w:after="0" w:line="240" w:lineRule="atLeast"/>
        <w:rPr>
          <w:rFonts w:cs="Arial"/>
          <w:color w:val="000000"/>
          <w:lang w:val="en-CA"/>
        </w:rPr>
      </w:pPr>
    </w:p>
    <w:p w14:paraId="520F87F1" w14:textId="47FDBF04"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contactType_uri</w:t>
      </w:r>
      <w:proofErr w:type="gramStart"/>
      <w:r>
        <w:rPr>
          <w:rFonts w:cs="Arial"/>
          <w:color w:val="000000"/>
          <w:lang w:val="en-CA"/>
        </w:rPr>
        <w:t>:CharacterString</w:t>
      </w:r>
      <w:proofErr w:type="gramEnd"/>
      <w:r>
        <w:rPr>
          <w:rFonts w:cs="Arial"/>
          <w:color w:val="000000"/>
          <w:lang w:val="en-CA"/>
        </w:rPr>
        <w:t xml:space="preserve"> shall report a </w:t>
      </w:r>
      <w:r w:rsidRPr="00176E9E">
        <w:rPr>
          <w:rFonts w:cs="Arial"/>
          <w:color w:val="000000"/>
          <w:lang w:val="en-CA"/>
        </w:rPr>
        <w:t xml:space="preserve">URI referring to a controlled concept from a vocabulary defining the Contact types. </w:t>
      </w:r>
      <w:r>
        <w:rPr>
          <w:rFonts w:cs="Arial"/>
          <w:color w:val="000000"/>
          <w:lang w:val="en-CA"/>
        </w:rPr>
        <w:t>This is a mandatory property - if no</w:t>
      </w:r>
      <w:r w:rsidRPr="00176E9E">
        <w:rPr>
          <w:rFonts w:cs="Arial"/>
          <w:color w:val="000000"/>
          <w:lang w:val="en-CA"/>
        </w:rPr>
        <w:t xml:space="preserve"> value is provided then a URI referring to a controlled concept explaining why the value is nil must be provided.</w:t>
      </w:r>
    </w:p>
    <w:p w14:paraId="1AB7B01A" w14:textId="77777777" w:rsidR="00176E9E" w:rsidRDefault="00176E9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7BDA000E" w14:textId="77777777" w:rsidTr="002E6F45">
        <w:trPr>
          <w:cantSplit/>
        </w:trPr>
        <w:tc>
          <w:tcPr>
            <w:tcW w:w="4219" w:type="dxa"/>
            <w:tcBorders>
              <w:right w:val="nil"/>
            </w:tcBorders>
            <w:shd w:val="clear" w:color="auto" w:fill="auto"/>
          </w:tcPr>
          <w:p w14:paraId="4C88E096"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contactview-contacttype</w:t>
            </w:r>
          </w:p>
        </w:tc>
        <w:tc>
          <w:tcPr>
            <w:tcW w:w="4678" w:type="dxa"/>
            <w:tcBorders>
              <w:left w:val="nil"/>
            </w:tcBorders>
            <w:shd w:val="clear" w:color="auto" w:fill="auto"/>
          </w:tcPr>
          <w:p w14:paraId="3A1CBF0C" w14:textId="5C61F579" w:rsidR="00842AFF" w:rsidRPr="00D12552" w:rsidRDefault="00842AFF" w:rsidP="002E6F45">
            <w:pPr>
              <w:pStyle w:val="Tabletext10"/>
              <w:jc w:val="left"/>
              <w:rPr>
                <w:rStyle w:val="reqtext"/>
                <w:lang w:val="en-CA"/>
              </w:rPr>
            </w:pPr>
            <w:r>
              <w:rPr>
                <w:rStyle w:val="reqtext"/>
                <w:lang w:val="en-CA"/>
              </w:rPr>
              <w:t>contactType_uri SHALL refer to a vocabulary term describing a contact type</w:t>
            </w:r>
          </w:p>
        </w:tc>
      </w:tr>
    </w:tbl>
    <w:p w14:paraId="75410AF9" w14:textId="77777777" w:rsidR="00842AFF" w:rsidRDefault="00842AFF" w:rsidP="00842AFF">
      <w:pPr>
        <w:autoSpaceDE w:val="0"/>
        <w:autoSpaceDN w:val="0"/>
        <w:adjustRightInd w:val="0"/>
        <w:spacing w:after="0" w:line="240" w:lineRule="atLeast"/>
        <w:rPr>
          <w:rFonts w:cs="Arial"/>
          <w:color w:val="000000"/>
          <w:lang w:val="en-CA"/>
        </w:rPr>
      </w:pPr>
    </w:p>
    <w:p w14:paraId="65AD8309" w14:textId="77777777" w:rsidR="00842AFF" w:rsidRDefault="00842AFF" w:rsidP="00D14AF0">
      <w:pPr>
        <w:autoSpaceDE w:val="0"/>
        <w:autoSpaceDN w:val="0"/>
        <w:adjustRightInd w:val="0"/>
        <w:spacing w:after="0" w:line="240" w:lineRule="atLeast"/>
        <w:rPr>
          <w:rFonts w:cs="Arial"/>
          <w:color w:val="000000"/>
          <w:lang w:val="en-CA"/>
        </w:rPr>
      </w:pPr>
    </w:p>
    <w:p w14:paraId="2AFE1C08" w14:textId="77777777" w:rsidR="005E4970" w:rsidRPr="00D970E9" w:rsidRDefault="005E4970" w:rsidP="00A12606">
      <w:pPr>
        <w:pStyle w:val="Heading4"/>
        <w:rPr>
          <w:lang w:val="en-CA"/>
        </w:rPr>
      </w:pPr>
      <w:r w:rsidRPr="00D970E9">
        <w:rPr>
          <w:lang w:val="en-CA"/>
        </w:rPr>
        <w:t>specification_uri</w:t>
      </w:r>
    </w:p>
    <w:p w14:paraId="16E5CE2C" w14:textId="77777777" w:rsidR="005E4970" w:rsidRDefault="005E4970" w:rsidP="00D14AF0">
      <w:pPr>
        <w:autoSpaceDE w:val="0"/>
        <w:autoSpaceDN w:val="0"/>
        <w:adjustRightInd w:val="0"/>
        <w:spacing w:after="0" w:line="240" w:lineRule="atLeast"/>
        <w:rPr>
          <w:rFonts w:cs="Arial"/>
          <w:color w:val="000000"/>
          <w:lang w:val="en-CA"/>
        </w:rPr>
      </w:pPr>
    </w:p>
    <w:p w14:paraId="7186348C" w14:textId="5939C8A3" w:rsidR="005E4970" w:rsidRDefault="005E4970" w:rsidP="00D14AF0">
      <w:pPr>
        <w:autoSpaceDE w:val="0"/>
        <w:autoSpaceDN w:val="0"/>
        <w:adjustRightInd w:val="0"/>
        <w:spacing w:after="0" w:line="240" w:lineRule="atLeast"/>
        <w:rPr>
          <w:rFonts w:cs="Arial"/>
          <w:color w:val="000000"/>
          <w:lang w:val="en-CA"/>
        </w:rPr>
      </w:pPr>
      <w:r>
        <w:rPr>
          <w:rFonts w:cs="Arial"/>
          <w:color w:val="000000"/>
          <w:lang w:val="en-CA"/>
        </w:rPr>
        <w:t>The property specification_uri</w:t>
      </w:r>
      <w:proofErr w:type="gramStart"/>
      <w:r>
        <w:rPr>
          <w:rFonts w:cs="Arial"/>
          <w:color w:val="000000"/>
          <w:lang w:val="en-CA"/>
        </w:rPr>
        <w:t>:CharacterString</w:t>
      </w:r>
      <w:proofErr w:type="gramEnd"/>
      <w:r>
        <w:rPr>
          <w:rFonts w:cs="Arial"/>
          <w:color w:val="000000"/>
          <w:lang w:val="en-CA"/>
        </w:rPr>
        <w:t xml:space="preserve"> shall report a </w:t>
      </w:r>
      <w:r w:rsidRPr="005E4970">
        <w:rPr>
          <w:rFonts w:cs="Arial"/>
          <w:color w:val="000000"/>
          <w:lang w:val="en-CA"/>
        </w:rPr>
        <w:t>URI referring the GeoSciML Contact feature that describes the instance in detail.</w:t>
      </w:r>
      <w:r>
        <w:rPr>
          <w:rFonts w:cs="Arial"/>
          <w:color w:val="000000"/>
          <w:lang w:val="en-CA"/>
        </w:rPr>
        <w:t xml:space="preserve">  This is a mandatory property - if no</w:t>
      </w:r>
      <w:r w:rsidRPr="005E4970">
        <w:rPr>
          <w:rFonts w:cs="Arial"/>
          <w:color w:val="000000"/>
          <w:lang w:val="en-CA"/>
        </w:rPr>
        <w:t xml:space="preserve"> value is provided then a URI referring to a controlled concept explaining why the value is nil </w:t>
      </w:r>
      <w:r w:rsidR="009E36A6">
        <w:rPr>
          <w:rFonts w:cs="Arial"/>
          <w:color w:val="000000"/>
          <w:lang w:val="en-CA"/>
        </w:rPr>
        <w:t>shall</w:t>
      </w:r>
      <w:r w:rsidRPr="005E4970">
        <w:rPr>
          <w:rFonts w:cs="Arial"/>
          <w:color w:val="000000"/>
          <w:lang w:val="en-CA"/>
        </w:rPr>
        <w:t xml:space="preserve"> be provided.</w:t>
      </w:r>
    </w:p>
    <w:p w14:paraId="084A4E7D" w14:textId="77777777" w:rsidR="005E4970" w:rsidRDefault="005E497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CC83556" w14:textId="77777777" w:rsidTr="002E6F45">
        <w:trPr>
          <w:cantSplit/>
        </w:trPr>
        <w:tc>
          <w:tcPr>
            <w:tcW w:w="4219" w:type="dxa"/>
            <w:tcBorders>
              <w:right w:val="nil"/>
            </w:tcBorders>
            <w:shd w:val="clear" w:color="auto" w:fill="auto"/>
          </w:tcPr>
          <w:p w14:paraId="5CE456F1"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contactview-specification-uri</w:t>
            </w:r>
          </w:p>
        </w:tc>
        <w:tc>
          <w:tcPr>
            <w:tcW w:w="4678" w:type="dxa"/>
            <w:tcBorders>
              <w:left w:val="nil"/>
            </w:tcBorders>
            <w:shd w:val="clear" w:color="auto" w:fill="auto"/>
          </w:tcPr>
          <w:p w14:paraId="3EE831B8" w14:textId="77777777" w:rsidR="00842AFF" w:rsidRPr="00D12552" w:rsidRDefault="00842AFF" w:rsidP="002E6F45">
            <w:pPr>
              <w:pStyle w:val="Tabletext10"/>
              <w:jc w:val="left"/>
              <w:rPr>
                <w:rStyle w:val="reqtext"/>
                <w:lang w:val="en-CA"/>
              </w:rPr>
            </w:pPr>
            <w:r>
              <w:rPr>
                <w:rStyle w:val="reqtext"/>
                <w:lang w:val="en-CA"/>
              </w:rPr>
              <w:t>Specification_uri SHALL resolve to a representation of GeoSciML Contact.</w:t>
            </w:r>
          </w:p>
        </w:tc>
      </w:tr>
    </w:tbl>
    <w:p w14:paraId="57B307BF" w14:textId="77777777" w:rsidR="00842AFF" w:rsidRDefault="00842AFF" w:rsidP="00842AFF">
      <w:pPr>
        <w:autoSpaceDE w:val="0"/>
        <w:autoSpaceDN w:val="0"/>
        <w:adjustRightInd w:val="0"/>
        <w:spacing w:after="0" w:line="240" w:lineRule="atLeast"/>
        <w:rPr>
          <w:rFonts w:cs="Arial"/>
          <w:color w:val="000000"/>
          <w:lang w:val="en-CA"/>
        </w:rPr>
      </w:pPr>
    </w:p>
    <w:p w14:paraId="29E8A3E5" w14:textId="77777777" w:rsidR="00842AFF" w:rsidRDefault="00842AFF" w:rsidP="00D14AF0">
      <w:pPr>
        <w:autoSpaceDE w:val="0"/>
        <w:autoSpaceDN w:val="0"/>
        <w:adjustRightInd w:val="0"/>
        <w:spacing w:after="0" w:line="240" w:lineRule="atLeast"/>
        <w:rPr>
          <w:rFonts w:cs="Arial"/>
          <w:color w:val="000000"/>
          <w:lang w:val="en-CA"/>
        </w:rPr>
      </w:pPr>
    </w:p>
    <w:p w14:paraId="2D36E3E7" w14:textId="77777777" w:rsidR="003E0DCA" w:rsidRDefault="003E0DCA" w:rsidP="00A12606">
      <w:pPr>
        <w:pStyle w:val="Heading4"/>
        <w:rPr>
          <w:lang w:val="en-CA"/>
        </w:rPr>
      </w:pPr>
      <w:r w:rsidRPr="00D970E9">
        <w:rPr>
          <w:lang w:val="en-CA"/>
        </w:rPr>
        <w:t>metadata_uri</w:t>
      </w:r>
    </w:p>
    <w:p w14:paraId="60F956F8" w14:textId="77777777" w:rsidR="003E0DCA" w:rsidRPr="00D970E9" w:rsidRDefault="003E0DCA" w:rsidP="003E0DCA">
      <w:pPr>
        <w:autoSpaceDE w:val="0"/>
        <w:autoSpaceDN w:val="0"/>
        <w:adjustRightInd w:val="0"/>
        <w:spacing w:after="0" w:line="240" w:lineRule="atLeast"/>
        <w:rPr>
          <w:rFonts w:ascii="Calibri" w:hAnsi="Calibri" w:cs="Arial"/>
          <w:color w:val="000000"/>
          <w:sz w:val="20"/>
          <w:szCs w:val="20"/>
          <w:lang w:val="en-CA"/>
        </w:rPr>
      </w:pPr>
    </w:p>
    <w:p w14:paraId="6C1A7AD5" w14:textId="588A41B5"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proofErr w:type="gramStart"/>
      <w:r>
        <w:rPr>
          <w:rFonts w:cs="Arial"/>
          <w:color w:val="000000"/>
          <w:lang w:val="en-CA"/>
        </w:rPr>
        <w:t>:CharacterString</w:t>
      </w:r>
      <w:proofErr w:type="gramEnd"/>
      <w:r>
        <w:rPr>
          <w:rFonts w:cs="Arial"/>
          <w:color w:val="000000"/>
          <w:lang w:val="en-CA"/>
        </w:rPr>
        <w:t xml:space="preserve"> shall report a </w:t>
      </w:r>
      <w:r w:rsidRPr="003E0DCA">
        <w:rPr>
          <w:rFonts w:cs="Arial"/>
          <w:color w:val="000000"/>
          <w:lang w:val="en-CA"/>
        </w:rPr>
        <w:t>URI referring to a metadata record describing the provenance of data.</w:t>
      </w:r>
    </w:p>
    <w:p w14:paraId="2DD1D189" w14:textId="77777777" w:rsidR="003E0DCA" w:rsidRDefault="003E0DCA" w:rsidP="00D14AF0">
      <w:pPr>
        <w:autoSpaceDE w:val="0"/>
        <w:autoSpaceDN w:val="0"/>
        <w:adjustRightInd w:val="0"/>
        <w:spacing w:after="0" w:line="240" w:lineRule="atLeast"/>
        <w:rPr>
          <w:rFonts w:cs="Arial"/>
          <w:color w:val="000000"/>
          <w:lang w:val="en-CA"/>
        </w:rPr>
      </w:pPr>
    </w:p>
    <w:p w14:paraId="04089A6C" w14:textId="283DA072" w:rsidR="003E0DCA" w:rsidRDefault="003E0DCA" w:rsidP="00A12606">
      <w:pPr>
        <w:pStyle w:val="Heading4"/>
        <w:rPr>
          <w:lang w:val="en-CA"/>
        </w:rPr>
      </w:pPr>
      <w:proofErr w:type="gramStart"/>
      <w:r w:rsidRPr="00D970E9">
        <w:rPr>
          <w:lang w:val="en-CA"/>
        </w:rPr>
        <w:t>genericSymbolizer</w:t>
      </w:r>
      <w:proofErr w:type="gramEnd"/>
    </w:p>
    <w:p w14:paraId="5F4109B5" w14:textId="77777777" w:rsidR="003E0DCA" w:rsidRDefault="003E0DCA" w:rsidP="00D14AF0">
      <w:pPr>
        <w:autoSpaceDE w:val="0"/>
        <w:autoSpaceDN w:val="0"/>
        <w:adjustRightInd w:val="0"/>
        <w:spacing w:after="0" w:line="240" w:lineRule="atLeast"/>
        <w:rPr>
          <w:rFonts w:cs="Arial"/>
          <w:color w:val="000000"/>
          <w:lang w:val="en-CA"/>
        </w:rPr>
      </w:pPr>
    </w:p>
    <w:p w14:paraId="30E120DE" w14:textId="12A7EB84"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genericSymboliser</w:t>
      </w:r>
      <w:proofErr w:type="gramStart"/>
      <w:r>
        <w:rPr>
          <w:rFonts w:cs="Arial"/>
          <w:color w:val="000000"/>
          <w:lang w:val="en-CA"/>
        </w:rPr>
        <w:t>:CharacterString</w:t>
      </w:r>
      <w:proofErr w:type="gramEnd"/>
      <w:r>
        <w:rPr>
          <w:rFonts w:cs="Arial"/>
          <w:color w:val="000000"/>
          <w:lang w:val="en-CA"/>
        </w:rPr>
        <w:t xml:space="preserve"> property shall contain an i</w:t>
      </w:r>
      <w:r w:rsidRPr="003E0DCA">
        <w:rPr>
          <w:rFonts w:cs="Arial"/>
          <w:color w:val="000000"/>
          <w:lang w:val="en-CA"/>
        </w:rPr>
        <w:t>dentifier for a symbol from standard (locally or community defined) symbolization scheme for portrayal.</w:t>
      </w:r>
    </w:p>
    <w:p w14:paraId="4F02D855" w14:textId="77777777" w:rsidR="003E0DCA" w:rsidRDefault="003E0DCA" w:rsidP="00D14AF0">
      <w:pPr>
        <w:autoSpaceDE w:val="0"/>
        <w:autoSpaceDN w:val="0"/>
        <w:adjustRightInd w:val="0"/>
        <w:spacing w:after="0" w:line="240" w:lineRule="atLeast"/>
        <w:rPr>
          <w:rFonts w:cs="Arial"/>
          <w:color w:val="000000"/>
          <w:lang w:val="en-CA"/>
        </w:rPr>
      </w:pPr>
    </w:p>
    <w:p w14:paraId="3B320341" w14:textId="21E6F2F2" w:rsidR="003E0DCA" w:rsidRDefault="003E0DCA" w:rsidP="00A12606">
      <w:pPr>
        <w:pStyle w:val="Heading4"/>
        <w:rPr>
          <w:lang w:val="en-CA"/>
        </w:rPr>
      </w:pPr>
      <w:proofErr w:type="gramStart"/>
      <w:r>
        <w:rPr>
          <w:lang w:val="en-CA"/>
        </w:rPr>
        <w:t>shape</w:t>
      </w:r>
      <w:proofErr w:type="gramEnd"/>
    </w:p>
    <w:p w14:paraId="08B3AE4E" w14:textId="77777777" w:rsidR="003E0DCA" w:rsidRDefault="003E0DCA" w:rsidP="00D14AF0">
      <w:pPr>
        <w:autoSpaceDE w:val="0"/>
        <w:autoSpaceDN w:val="0"/>
        <w:adjustRightInd w:val="0"/>
        <w:spacing w:after="0" w:line="240" w:lineRule="atLeast"/>
        <w:rPr>
          <w:rFonts w:cs="Arial"/>
          <w:color w:val="000000"/>
          <w:lang w:val="en-CA"/>
        </w:rPr>
      </w:pPr>
    </w:p>
    <w:p w14:paraId="61779888" w14:textId="57F48715"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_Object shall contain a g</w:t>
      </w:r>
      <w:r w:rsidRPr="003E0DCA">
        <w:rPr>
          <w:rFonts w:cs="Arial"/>
          <w:color w:val="000000"/>
          <w:lang w:val="en-CA"/>
        </w:rPr>
        <w:t>eometry defining the ex</w:t>
      </w:r>
      <w:r>
        <w:rPr>
          <w:rFonts w:cs="Arial"/>
          <w:color w:val="000000"/>
          <w:lang w:val="en-CA"/>
        </w:rPr>
        <w:t>tent of the contact feature.</w:t>
      </w:r>
    </w:p>
    <w:p w14:paraId="3402F326" w14:textId="77777777" w:rsidR="003E0DCA" w:rsidRDefault="003E0DCA" w:rsidP="00D14AF0">
      <w:pPr>
        <w:autoSpaceDE w:val="0"/>
        <w:autoSpaceDN w:val="0"/>
        <w:adjustRightInd w:val="0"/>
        <w:spacing w:after="0" w:line="240" w:lineRule="atLeast"/>
        <w:rPr>
          <w:rFonts w:cs="Arial"/>
          <w:color w:val="000000"/>
          <w:lang w:val="en-CA"/>
        </w:rPr>
      </w:pPr>
    </w:p>
    <w:p w14:paraId="491B4F8A" w14:textId="77777777" w:rsidR="00842AFF" w:rsidRDefault="00842AFF" w:rsidP="00842AFF">
      <w:pPr>
        <w:pStyle w:val="Heading4"/>
      </w:pPr>
      <w:r w:rsidRPr="004E3A57">
        <w:t>Any</w:t>
      </w:r>
    </w:p>
    <w:p w14:paraId="37C74F47" w14:textId="77777777" w:rsidR="00842AFF" w:rsidRDefault="00842AFF" w:rsidP="00842AFF"/>
    <w:p w14:paraId="74393114" w14:textId="77777777" w:rsidR="00842AFF" w:rsidRDefault="00842AFF" w:rsidP="00842AFF">
      <w:r>
        <w:lastRenderedPageBreak/>
        <w:t xml:space="preserve">A data provider can add an arbitrary number of extra properties, as long as the instance is conformant to GML Simple Feature Level 0. </w:t>
      </w:r>
    </w:p>
    <w:p w14:paraId="2052CDD1" w14:textId="77777777" w:rsidR="00842AFF" w:rsidRDefault="00842AFF" w:rsidP="00842AFF"/>
    <w:p w14:paraId="08DE6414" w14:textId="77777777" w:rsidR="00D14AF0" w:rsidRDefault="00D14AF0" w:rsidP="00D14AF0">
      <w:pPr>
        <w:pStyle w:val="Heading3"/>
        <w:rPr>
          <w:lang w:val="en-CA"/>
        </w:rPr>
      </w:pPr>
      <w:bookmarkStart w:id="1027" w:name="BKM_DAD0F5C5_7ECC_4F46_8F23_D5FDAEC9FFF1"/>
      <w:bookmarkStart w:id="1028" w:name="BKM_29C4138F_4CAD_4B96_B0DF_B91BA8041A62"/>
      <w:bookmarkStart w:id="1029" w:name="BKM_6AE23AB8_B6A5_4B32_A803_62E099830E93"/>
      <w:bookmarkStart w:id="1030" w:name="BKM_66D56F45_5196_424F_92CB_6CB6778933A2"/>
      <w:bookmarkStart w:id="1031" w:name="BKM_B569925A_5C18_4226_AFA5_D6C44B29D688"/>
      <w:bookmarkStart w:id="1032" w:name="BKM_20CF274F_94C7_43D3_9CCE_945071187259"/>
      <w:bookmarkStart w:id="1033" w:name="BKM_64FA9120_8C79_470F_A4AB_510E7868EC43"/>
      <w:bookmarkStart w:id="1034" w:name="BKM_2D4CA786_8199_42B1_BAEE_B9D15F83512C"/>
      <w:bookmarkStart w:id="1035" w:name="BKM_E1914A18_F58F_4042_930D_7562E211135B"/>
      <w:bookmarkStart w:id="1036" w:name="BKM_C97D1AD7_F437_45EE_9855_97FF220828AF"/>
      <w:bookmarkStart w:id="1037" w:name="BKM_66E2F147_939A_42E7_9DA7_BB7F5E616224"/>
      <w:bookmarkStart w:id="1038" w:name="BKM_7A6AD652_753B_433E_B947_78BAF8E8FFBB"/>
      <w:bookmarkStart w:id="1039" w:name="BKM_D64DC56C_F70A_4224_BA0C_96AAF9B173C3"/>
      <w:bookmarkStart w:id="1040" w:name="_Toc439943458"/>
      <w:bookmarkEnd w:id="1027"/>
      <w:bookmarkEnd w:id="1028"/>
      <w:bookmarkEnd w:id="1029"/>
      <w:bookmarkEnd w:id="1030"/>
      <w:bookmarkEnd w:id="1031"/>
      <w:bookmarkEnd w:id="1032"/>
      <w:bookmarkEnd w:id="1033"/>
      <w:bookmarkEnd w:id="1034"/>
      <w:bookmarkEnd w:id="1035"/>
      <w:bookmarkEnd w:id="1036"/>
      <w:bookmarkEnd w:id="1037"/>
      <w:bookmarkEnd w:id="1038"/>
      <w:bookmarkEnd w:id="1039"/>
      <w:r w:rsidRPr="00D14AF0">
        <w:rPr>
          <w:lang w:val="en-CA"/>
        </w:rPr>
        <w:t>G</w:t>
      </w:r>
      <w:bookmarkStart w:id="1041" w:name="BKM_F594CD9C_5617_46AE_9ABE_FE6C018DDEAF"/>
      <w:bookmarkEnd w:id="1041"/>
      <w:r w:rsidRPr="00D14AF0">
        <w:rPr>
          <w:lang w:val="en-CA"/>
        </w:rPr>
        <w:t>eologicSpecimenView</w:t>
      </w:r>
      <w:bookmarkEnd w:id="1040"/>
    </w:p>
    <w:p w14:paraId="56B204A4" w14:textId="77777777" w:rsidR="00D14AF0" w:rsidRDefault="00D14AF0" w:rsidP="00D14AF0">
      <w:pPr>
        <w:autoSpaceDE w:val="0"/>
        <w:autoSpaceDN w:val="0"/>
        <w:adjustRightInd w:val="0"/>
        <w:spacing w:after="0" w:line="240" w:lineRule="atLeast"/>
        <w:rPr>
          <w:rFonts w:cs="Arial"/>
          <w:color w:val="000000"/>
          <w:lang w:val="en-CA"/>
        </w:rPr>
      </w:pPr>
    </w:p>
    <w:p w14:paraId="0668FC52" w14:textId="484680E8" w:rsidR="00E426FD" w:rsidRDefault="00E426FD" w:rsidP="00E426FD">
      <w:pPr>
        <w:keepNext/>
        <w:autoSpaceDE w:val="0"/>
        <w:autoSpaceDN w:val="0"/>
        <w:adjustRightInd w:val="0"/>
        <w:spacing w:after="0" w:line="240" w:lineRule="atLeast"/>
        <w:rPr>
          <w:rFonts w:cs="Arial"/>
          <w:noProof/>
          <w:color w:val="000000"/>
          <w:lang w:val="en-CA" w:eastAsia="en-CA"/>
        </w:rPr>
      </w:pPr>
    </w:p>
    <w:p w14:paraId="4464E4F0" w14:textId="77777777" w:rsidR="00AB51A6" w:rsidRDefault="00476D1D" w:rsidP="00AB51A6">
      <w:pPr>
        <w:keepNext/>
        <w:autoSpaceDE w:val="0"/>
        <w:autoSpaceDN w:val="0"/>
        <w:adjustRightInd w:val="0"/>
        <w:spacing w:after="0" w:line="240" w:lineRule="atLeast"/>
      </w:pPr>
      <w:r>
        <w:rPr>
          <w:noProof/>
          <w:lang w:val="en-CA" w:eastAsia="en-CA"/>
        </w:rPr>
        <w:pict w14:anchorId="2E1A9CE1">
          <v:shape id="_x0000_i1035" type="#_x0000_t75" style="width:199.35pt;height:210.65pt;visibility:visible;mso-wrap-style:square">
            <v:imagedata r:id="rId23" o:title=""/>
          </v:shape>
        </w:pict>
      </w:r>
    </w:p>
    <w:p w14:paraId="25C04D0B" w14:textId="7FE6885F" w:rsidR="00AB51A6" w:rsidRDefault="00AB51A6" w:rsidP="00A12606">
      <w:pPr>
        <w:pStyle w:val="Caption"/>
      </w:pPr>
      <w:r>
        <w:t xml:space="preserve">Figure </w:t>
      </w:r>
      <w:r>
        <w:fldChar w:fldCharType="begin"/>
      </w:r>
      <w:r>
        <w:instrText xml:space="preserve"> SEQ Figure \* ARABIC </w:instrText>
      </w:r>
      <w:r>
        <w:fldChar w:fldCharType="separate"/>
      </w:r>
      <w:r w:rsidR="00DE367C">
        <w:rPr>
          <w:noProof/>
        </w:rPr>
        <w:t>12</w:t>
      </w:r>
      <w:r>
        <w:fldChar w:fldCharType="end"/>
      </w:r>
      <w:r>
        <w:t xml:space="preserve"> </w:t>
      </w:r>
      <w:r w:rsidRPr="00EB2E1E">
        <w:t xml:space="preserve"> GeologicSpecimenView class</w:t>
      </w:r>
    </w:p>
    <w:p w14:paraId="372D07A2" w14:textId="77777777" w:rsidR="00E426FD" w:rsidRDefault="00E426FD" w:rsidP="00D14AF0">
      <w:pPr>
        <w:autoSpaceDE w:val="0"/>
        <w:autoSpaceDN w:val="0"/>
        <w:adjustRightInd w:val="0"/>
        <w:spacing w:after="0" w:line="240" w:lineRule="atLeast"/>
        <w:rPr>
          <w:rFonts w:cs="Arial"/>
          <w:color w:val="000000"/>
          <w:lang w:val="en-CA"/>
        </w:rPr>
      </w:pPr>
    </w:p>
    <w:p w14:paraId="558AB37B" w14:textId="6DAF5FD6" w:rsidR="00D14AF0" w:rsidRPr="00D14AF0" w:rsidRDefault="009367C4" w:rsidP="00D14AF0">
      <w:pPr>
        <w:autoSpaceDE w:val="0"/>
        <w:autoSpaceDN w:val="0"/>
        <w:adjustRightInd w:val="0"/>
        <w:spacing w:after="0" w:line="240" w:lineRule="atLeast"/>
        <w:rPr>
          <w:rFonts w:cs="Arial"/>
          <w:color w:val="000000"/>
          <w:lang w:val="en-CA"/>
        </w:rPr>
      </w:pPr>
      <w:r>
        <w:rPr>
          <w:rFonts w:cs="Arial"/>
          <w:color w:val="000000"/>
          <w:lang w:val="en-CA"/>
        </w:rPr>
        <w:t>GeologicSpecimenView is a</w:t>
      </w:r>
      <w:r w:rsidR="00D14AF0" w:rsidRPr="00D14AF0">
        <w:rPr>
          <w:rFonts w:cs="Arial"/>
          <w:color w:val="000000"/>
          <w:lang w:val="en-CA"/>
        </w:rPr>
        <w:t xml:space="preserve">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5146986" w14:textId="77777777" w:rsidR="00D14AF0" w:rsidRDefault="00D14AF0" w:rsidP="00D14AF0">
      <w:pPr>
        <w:autoSpaceDE w:val="0"/>
        <w:autoSpaceDN w:val="0"/>
        <w:adjustRightInd w:val="0"/>
        <w:spacing w:after="0" w:line="240" w:lineRule="atLeast"/>
        <w:rPr>
          <w:rFonts w:cs="Arial"/>
          <w:color w:val="000000"/>
          <w:lang w:val="en-CA"/>
        </w:rPr>
      </w:pPr>
    </w:p>
    <w:p w14:paraId="7AE223CA" w14:textId="788C2B69" w:rsidR="00D96958" w:rsidRDefault="00205A37" w:rsidP="00A12606">
      <w:pPr>
        <w:pStyle w:val="Heading4"/>
        <w:rPr>
          <w:lang w:val="en-CA"/>
        </w:rPr>
      </w:pPr>
      <w:proofErr w:type="gramStart"/>
      <w:r>
        <w:rPr>
          <w:lang w:val="en-CA"/>
        </w:rPr>
        <w:t>i</w:t>
      </w:r>
      <w:r w:rsidR="00D96958">
        <w:rPr>
          <w:lang w:val="en-CA"/>
        </w:rPr>
        <w:t>dentifier</w:t>
      </w:r>
      <w:proofErr w:type="gramEnd"/>
    </w:p>
    <w:p w14:paraId="29492385" w14:textId="77777777" w:rsidR="00D96958" w:rsidRDefault="00D96958" w:rsidP="00D96958"/>
    <w:p w14:paraId="75E47ACE" w14:textId="1B5C7744" w:rsidR="00D96958" w:rsidRDefault="00D96958" w:rsidP="00D96958">
      <w:r w:rsidRPr="00D970E9">
        <w:t xml:space="preserve">Globally unique </w:t>
      </w:r>
      <w:r>
        <w:t>identifier</w:t>
      </w:r>
      <w:proofErr w:type="gramStart"/>
      <w:r>
        <w:t>:CharacterString</w:t>
      </w:r>
      <w:proofErr w:type="gramEnd"/>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1042"/>
      <w:r>
        <w:rPr>
          <w:lang w:val="en-CA"/>
        </w:rPr>
        <w:t>3986</w:t>
      </w:r>
      <w:commentRangeEnd w:id="1042"/>
      <w:r>
        <w:rPr>
          <w:rStyle w:val="CommentReference"/>
        </w:rPr>
        <w:commentReference w:id="1042"/>
      </w:r>
      <w:r>
        <w:rPr>
          <w:lang w:val="en-CA"/>
        </w:rPr>
        <w:t>.</w:t>
      </w:r>
    </w:p>
    <w:p w14:paraId="166249B2" w14:textId="77777777" w:rsidR="00BF1958" w:rsidRDefault="00BF1958" w:rsidP="00BF1958"/>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17F26287" w14:textId="77777777" w:rsidTr="002E6F45">
        <w:trPr>
          <w:cantSplit/>
        </w:trPr>
        <w:tc>
          <w:tcPr>
            <w:tcW w:w="4219" w:type="dxa"/>
            <w:tcBorders>
              <w:right w:val="nil"/>
            </w:tcBorders>
            <w:shd w:val="clear" w:color="auto" w:fill="auto"/>
          </w:tcPr>
          <w:p w14:paraId="53B1F553"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geologicspecimenview-identifier</w:t>
            </w:r>
          </w:p>
        </w:tc>
        <w:tc>
          <w:tcPr>
            <w:tcW w:w="4678" w:type="dxa"/>
            <w:tcBorders>
              <w:left w:val="nil"/>
            </w:tcBorders>
            <w:shd w:val="clear" w:color="auto" w:fill="auto"/>
          </w:tcPr>
          <w:p w14:paraId="6D1D4BD0" w14:textId="77777777" w:rsidR="00BF1958" w:rsidRPr="00D12552" w:rsidRDefault="00BF1958" w:rsidP="002E6F45">
            <w:pPr>
              <w:pStyle w:val="Tabletext10"/>
              <w:jc w:val="left"/>
              <w:rPr>
                <w:rStyle w:val="reqtext"/>
                <w:lang w:val="en-CA"/>
              </w:rPr>
            </w:pPr>
            <w:r>
              <w:rPr>
                <w:rStyle w:val="reqtext"/>
                <w:lang w:val="en-CA"/>
              </w:rPr>
              <w:t>Identifier SHALL correspond to an instance of GeoSciML GeologicSpecimen</w:t>
            </w:r>
          </w:p>
        </w:tc>
      </w:tr>
    </w:tbl>
    <w:p w14:paraId="48BA812D" w14:textId="77777777" w:rsidR="00BF1958" w:rsidRDefault="00BF1958" w:rsidP="00BF1958">
      <w:pPr>
        <w:autoSpaceDE w:val="0"/>
        <w:autoSpaceDN w:val="0"/>
        <w:adjustRightInd w:val="0"/>
        <w:spacing w:after="0" w:line="240" w:lineRule="atLeast"/>
        <w:rPr>
          <w:rFonts w:cs="Arial"/>
          <w:color w:val="000000"/>
          <w:lang w:val="en-CA"/>
        </w:rPr>
      </w:pPr>
    </w:p>
    <w:p w14:paraId="79368D5F" w14:textId="77777777" w:rsidR="00D96958" w:rsidRDefault="00D96958" w:rsidP="00D14AF0">
      <w:pPr>
        <w:autoSpaceDE w:val="0"/>
        <w:autoSpaceDN w:val="0"/>
        <w:adjustRightInd w:val="0"/>
        <w:spacing w:after="0" w:line="240" w:lineRule="atLeast"/>
        <w:rPr>
          <w:rFonts w:cs="Arial"/>
          <w:color w:val="000000"/>
          <w:lang w:val="en-CA"/>
        </w:rPr>
      </w:pPr>
    </w:p>
    <w:p w14:paraId="22647081" w14:textId="73B76BC2" w:rsidR="00D96958" w:rsidRDefault="00205A37" w:rsidP="00D14AF0">
      <w:pPr>
        <w:autoSpaceDE w:val="0"/>
        <w:autoSpaceDN w:val="0"/>
        <w:adjustRightInd w:val="0"/>
        <w:spacing w:after="0" w:line="240" w:lineRule="atLeast"/>
        <w:rPr>
          <w:rFonts w:cs="Arial"/>
          <w:color w:val="000000"/>
          <w:lang w:val="en-CA"/>
        </w:rPr>
      </w:pPr>
      <w:r>
        <w:rPr>
          <w:rFonts w:cs="Arial"/>
          <w:color w:val="000000"/>
          <w:lang w:val="en-CA"/>
        </w:rPr>
        <w:lastRenderedPageBreak/>
        <w:t xml:space="preserve">The URI should </w:t>
      </w:r>
      <w:proofErr w:type="gramStart"/>
      <w:r>
        <w:rPr>
          <w:rFonts w:cs="Arial"/>
          <w:color w:val="000000"/>
          <w:lang w:val="en-CA"/>
        </w:rPr>
        <w:t xml:space="preserve">resolve </w:t>
      </w:r>
      <w:r w:rsidR="00D96958" w:rsidRPr="00D96958">
        <w:rPr>
          <w:rFonts w:cs="Arial"/>
          <w:color w:val="000000"/>
          <w:lang w:val="en-CA"/>
        </w:rPr>
        <w:t xml:space="preserve"> that</w:t>
      </w:r>
      <w:proofErr w:type="gramEnd"/>
      <w:r w:rsidR="00D96958" w:rsidRPr="00D96958">
        <w:rPr>
          <w:rFonts w:cs="Arial"/>
          <w:color w:val="000000"/>
          <w:lang w:val="en-CA"/>
        </w:rPr>
        <w:t xml:space="preserve"> shall correspond to an instance of </w:t>
      </w:r>
      <w:r>
        <w:rPr>
          <w:rFonts w:cs="Arial"/>
          <w:color w:val="000000"/>
          <w:lang w:val="en-CA"/>
        </w:rPr>
        <w:t xml:space="preserve">GeoSciML </w:t>
      </w:r>
      <w:r w:rsidR="00D96958" w:rsidRPr="00D96958">
        <w:rPr>
          <w:rFonts w:cs="Arial"/>
          <w:color w:val="000000"/>
          <w:lang w:val="en-CA"/>
        </w:rPr>
        <w:t>GeologicSpecimen.</w:t>
      </w:r>
    </w:p>
    <w:p w14:paraId="5EADDC66" w14:textId="77777777" w:rsidR="00205A37" w:rsidRDefault="00205A37" w:rsidP="00D14AF0">
      <w:pPr>
        <w:autoSpaceDE w:val="0"/>
        <w:autoSpaceDN w:val="0"/>
        <w:adjustRightInd w:val="0"/>
        <w:spacing w:after="0" w:line="240" w:lineRule="atLeast"/>
        <w:rPr>
          <w:rFonts w:cs="Arial"/>
          <w:color w:val="000000"/>
          <w:lang w:val="en-CA"/>
        </w:rPr>
      </w:pPr>
    </w:p>
    <w:p w14:paraId="346A544E" w14:textId="6D079C9B" w:rsidR="00205A37" w:rsidRDefault="00984F9B" w:rsidP="00A12606">
      <w:pPr>
        <w:pStyle w:val="Heading4"/>
        <w:rPr>
          <w:lang w:val="en-CA"/>
        </w:rPr>
      </w:pPr>
      <w:proofErr w:type="gramStart"/>
      <w:r>
        <w:rPr>
          <w:lang w:val="en-CA"/>
        </w:rPr>
        <w:t>l</w:t>
      </w:r>
      <w:r w:rsidRPr="00984F9B">
        <w:rPr>
          <w:lang w:val="en-CA"/>
        </w:rPr>
        <w:t>abel</w:t>
      </w:r>
      <w:proofErr w:type="gramEnd"/>
    </w:p>
    <w:p w14:paraId="2339F4AE" w14:textId="77777777" w:rsidR="00984F9B" w:rsidRDefault="00984F9B" w:rsidP="00D14AF0">
      <w:pPr>
        <w:autoSpaceDE w:val="0"/>
        <w:autoSpaceDN w:val="0"/>
        <w:adjustRightInd w:val="0"/>
        <w:spacing w:after="0" w:line="240" w:lineRule="atLeast"/>
        <w:rPr>
          <w:rFonts w:cs="Arial"/>
          <w:color w:val="000000"/>
          <w:lang w:val="en-CA"/>
        </w:rPr>
      </w:pPr>
    </w:p>
    <w:p w14:paraId="33361AA5" w14:textId="43F47F72" w:rsidR="00984F9B" w:rsidRDefault="00984F9B" w:rsidP="00D14AF0">
      <w:pPr>
        <w:autoSpaceDE w:val="0"/>
        <w:autoSpaceDN w:val="0"/>
        <w:adjustRightInd w:val="0"/>
        <w:spacing w:after="0" w:line="240" w:lineRule="atLeast"/>
        <w:rPr>
          <w:rFonts w:cs="Arial"/>
          <w:color w:val="000000"/>
          <w:lang w:val="en-CA"/>
        </w:rPr>
      </w:pPr>
      <w:r>
        <w:rPr>
          <w:rFonts w:cs="Arial"/>
          <w:color w:val="000000"/>
          <w:lang w:val="en-CA"/>
        </w:rPr>
        <w:t>The property label</w:t>
      </w:r>
      <w:proofErr w:type="gramStart"/>
      <w:r>
        <w:rPr>
          <w:rFonts w:cs="Arial"/>
          <w:color w:val="000000"/>
          <w:lang w:val="en-CA"/>
        </w:rPr>
        <w:t>:CharacterString</w:t>
      </w:r>
      <w:proofErr w:type="gramEnd"/>
      <w:r>
        <w:rPr>
          <w:rFonts w:cs="Arial"/>
          <w:color w:val="000000"/>
          <w:lang w:val="en-CA"/>
        </w:rPr>
        <w:t xml:space="preserve"> shall contain a s</w:t>
      </w:r>
      <w:r w:rsidRPr="00984F9B">
        <w:rPr>
          <w:rFonts w:cs="Arial"/>
          <w:color w:val="000000"/>
          <w:lang w:val="en-CA"/>
        </w:rPr>
        <w:t>hort label for map display. (</w:t>
      </w:r>
      <w:proofErr w:type="gramStart"/>
      <w:r w:rsidRPr="00984F9B">
        <w:rPr>
          <w:rFonts w:cs="Arial"/>
          <w:color w:val="000000"/>
          <w:lang w:val="en-CA"/>
        </w:rPr>
        <w:t>eg</w:t>
      </w:r>
      <w:proofErr w:type="gramEnd"/>
      <w:r w:rsidRPr="00984F9B">
        <w:rPr>
          <w:rFonts w:cs="Arial"/>
          <w:color w:val="000000"/>
          <w:lang w:val="en-CA"/>
        </w:rPr>
        <w:t>, a sample number)</w:t>
      </w:r>
    </w:p>
    <w:p w14:paraId="15CA0A3D" w14:textId="77777777" w:rsidR="00984F9B" w:rsidRPr="00D14AF0" w:rsidRDefault="00984F9B" w:rsidP="00D14AF0">
      <w:pPr>
        <w:autoSpaceDE w:val="0"/>
        <w:autoSpaceDN w:val="0"/>
        <w:adjustRightInd w:val="0"/>
        <w:spacing w:after="0" w:line="240" w:lineRule="atLeast"/>
        <w:rPr>
          <w:rFonts w:cs="Arial"/>
          <w:color w:val="000000"/>
          <w:lang w:val="en-CA"/>
        </w:rPr>
      </w:pPr>
    </w:p>
    <w:p w14:paraId="6350C3AF" w14:textId="69C9478B" w:rsidR="00B506A1" w:rsidRDefault="00B506A1" w:rsidP="00A12606">
      <w:pPr>
        <w:pStyle w:val="Heading4"/>
        <w:rPr>
          <w:lang w:val="en-CA"/>
        </w:rPr>
      </w:pPr>
      <w:proofErr w:type="gramStart"/>
      <w:r>
        <w:rPr>
          <w:lang w:val="en-CA"/>
        </w:rPr>
        <w:t>d</w:t>
      </w:r>
      <w:r w:rsidRPr="00D970E9">
        <w:rPr>
          <w:lang w:val="en-CA"/>
        </w:rPr>
        <w:t>escription</w:t>
      </w:r>
      <w:proofErr w:type="gramEnd"/>
    </w:p>
    <w:p w14:paraId="1A1A8D8A" w14:textId="77777777" w:rsidR="00B506A1" w:rsidRDefault="00B506A1" w:rsidP="00A12606">
      <w:pPr>
        <w:rPr>
          <w:lang w:val="en-CA"/>
        </w:rPr>
      </w:pPr>
    </w:p>
    <w:p w14:paraId="7C3A8D4F" w14:textId="2CCB1E59" w:rsidR="00B506A1" w:rsidRDefault="00B506A1" w:rsidP="00A12606">
      <w:pPr>
        <w:rPr>
          <w:lang w:val="en-CA"/>
        </w:rPr>
      </w:pPr>
      <w:r>
        <w:rPr>
          <w:lang w:val="en-CA"/>
        </w:rPr>
        <w:t>The property description</w:t>
      </w:r>
      <w:proofErr w:type="gramStart"/>
      <w:r>
        <w:rPr>
          <w:lang w:val="en-CA"/>
        </w:rPr>
        <w:t>:CharacterString</w:t>
      </w:r>
      <w:proofErr w:type="gramEnd"/>
      <w:r>
        <w:rPr>
          <w:lang w:val="en-CA"/>
        </w:rPr>
        <w:t xml:space="preserve"> shall contain a d</w:t>
      </w:r>
      <w:r w:rsidRPr="00B506A1">
        <w:rPr>
          <w:lang w:val="en-CA"/>
        </w:rPr>
        <w:t>etailed description of the specimen.</w:t>
      </w:r>
    </w:p>
    <w:p w14:paraId="07B4AE8B" w14:textId="00762454" w:rsidR="00B506A1" w:rsidRDefault="00B506A1" w:rsidP="00A12606">
      <w:pPr>
        <w:pStyle w:val="Heading4"/>
        <w:rPr>
          <w:lang w:val="en-CA"/>
        </w:rPr>
      </w:pPr>
      <w:proofErr w:type="gramStart"/>
      <w:r w:rsidRPr="00B506A1">
        <w:rPr>
          <w:lang w:val="en-CA"/>
        </w:rPr>
        <w:t>specimenType</w:t>
      </w:r>
      <w:proofErr w:type="gramEnd"/>
    </w:p>
    <w:p w14:paraId="2AFE0C74" w14:textId="77777777" w:rsidR="00B506A1" w:rsidRDefault="00B506A1" w:rsidP="00A12606">
      <w:pPr>
        <w:rPr>
          <w:lang w:val="en-CA"/>
        </w:rPr>
      </w:pPr>
    </w:p>
    <w:p w14:paraId="4F5C682E" w14:textId="62766156" w:rsidR="00B506A1" w:rsidRDefault="00B506A1" w:rsidP="00A12606">
      <w:pPr>
        <w:rPr>
          <w:lang w:val="en-CA"/>
        </w:rPr>
      </w:pPr>
      <w:r>
        <w:rPr>
          <w:lang w:val="en-CA"/>
        </w:rPr>
        <w:t>The property specimentType</w:t>
      </w:r>
      <w:proofErr w:type="gramStart"/>
      <w:r>
        <w:rPr>
          <w:lang w:val="en-CA"/>
        </w:rPr>
        <w:t>:CharacterString</w:t>
      </w:r>
      <w:proofErr w:type="gramEnd"/>
      <w:r>
        <w:rPr>
          <w:lang w:val="en-CA"/>
        </w:rPr>
        <w:t xml:space="preserve"> shall contain a human readable d</w:t>
      </w:r>
      <w:r w:rsidRPr="00B506A1">
        <w:rPr>
          <w:lang w:val="en-CA"/>
        </w:rPr>
        <w:t>escription of the specimen type</w:t>
      </w:r>
      <w:r>
        <w:rPr>
          <w:lang w:val="en-CA"/>
        </w:rPr>
        <w:t xml:space="preserve"> </w:t>
      </w:r>
      <w:r w:rsidRPr="00B506A1">
        <w:rPr>
          <w:lang w:val="en-CA"/>
        </w:rPr>
        <w:t>(eg, hand specimen, thin section, drill core).</w:t>
      </w:r>
      <w:r>
        <w:rPr>
          <w:lang w:val="en-CA"/>
        </w:rPr>
        <w:t xml:space="preserve"> </w:t>
      </w:r>
      <w:r w:rsidRPr="00B506A1">
        <w:rPr>
          <w:lang w:val="en-CA"/>
        </w:rPr>
        <w:t xml:space="preserve"> </w:t>
      </w:r>
      <w:r>
        <w:rPr>
          <w:lang w:val="en-CA"/>
        </w:rPr>
        <w:t>To report</w:t>
      </w:r>
      <w:r w:rsidR="00D41C9A">
        <w:rPr>
          <w:lang w:val="en-CA"/>
        </w:rPr>
        <w:t xml:space="preserve"> an identifier </w:t>
      </w:r>
      <w:r>
        <w:rPr>
          <w:lang w:val="en-CA"/>
        </w:rPr>
        <w:t>from a controlled vocabulary, specimenType_uri shall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4A78ACE6" w14:textId="77777777" w:rsidTr="002E6F45">
        <w:trPr>
          <w:cantSplit/>
        </w:trPr>
        <w:tc>
          <w:tcPr>
            <w:tcW w:w="4219" w:type="dxa"/>
            <w:tcBorders>
              <w:right w:val="nil"/>
            </w:tcBorders>
            <w:shd w:val="clear" w:color="auto" w:fill="auto"/>
          </w:tcPr>
          <w:p w14:paraId="18C21A3B"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geologicspecimenview-specimentype-uri</w:t>
            </w:r>
          </w:p>
        </w:tc>
        <w:tc>
          <w:tcPr>
            <w:tcW w:w="4678" w:type="dxa"/>
            <w:tcBorders>
              <w:left w:val="nil"/>
            </w:tcBorders>
            <w:shd w:val="clear" w:color="auto" w:fill="auto"/>
          </w:tcPr>
          <w:p w14:paraId="69750CCB" w14:textId="77777777" w:rsidR="00BF1958" w:rsidRPr="00D12552" w:rsidRDefault="00BF1958" w:rsidP="002E6F45">
            <w:pPr>
              <w:pStyle w:val="Tabletext10"/>
              <w:jc w:val="left"/>
              <w:rPr>
                <w:rStyle w:val="reqtext"/>
                <w:lang w:val="en-CA"/>
              </w:rPr>
            </w:pPr>
            <w:r>
              <w:rPr>
                <w:rStyle w:val="reqtext"/>
                <w:lang w:val="en-CA"/>
              </w:rPr>
              <w:t>Specimentype-uri SHALL resolve to a vocabulary term describing a geologic specimen type</w:t>
            </w:r>
          </w:p>
        </w:tc>
      </w:tr>
    </w:tbl>
    <w:p w14:paraId="128DD5A4" w14:textId="77777777" w:rsidR="00BF1958" w:rsidRDefault="00BF1958" w:rsidP="00BF1958">
      <w:pPr>
        <w:autoSpaceDE w:val="0"/>
        <w:autoSpaceDN w:val="0"/>
        <w:adjustRightInd w:val="0"/>
        <w:spacing w:after="0" w:line="240" w:lineRule="atLeast"/>
        <w:rPr>
          <w:rFonts w:cs="Arial"/>
          <w:color w:val="000000"/>
          <w:lang w:val="en-CA"/>
        </w:rPr>
      </w:pPr>
    </w:p>
    <w:p w14:paraId="6B7C4078" w14:textId="77777777" w:rsidR="00BF1958" w:rsidRDefault="00BF1958" w:rsidP="00A12606">
      <w:pPr>
        <w:rPr>
          <w:lang w:val="en-CA"/>
        </w:rPr>
      </w:pPr>
    </w:p>
    <w:p w14:paraId="3998C1F2" w14:textId="07328A88" w:rsidR="00B506A1" w:rsidRDefault="00B506A1" w:rsidP="00A12606">
      <w:pPr>
        <w:pStyle w:val="Heading4"/>
        <w:rPr>
          <w:lang w:val="en-CA"/>
        </w:rPr>
      </w:pPr>
      <w:proofErr w:type="gramStart"/>
      <w:r>
        <w:rPr>
          <w:lang w:val="en-CA"/>
        </w:rPr>
        <w:t>materialClass</w:t>
      </w:r>
      <w:proofErr w:type="gramEnd"/>
    </w:p>
    <w:p w14:paraId="421673BD" w14:textId="77777777" w:rsidR="00B506A1" w:rsidRPr="00B506A1" w:rsidRDefault="00B506A1" w:rsidP="00A12606">
      <w:pPr>
        <w:rPr>
          <w:lang w:val="en-CA"/>
        </w:rPr>
      </w:pPr>
    </w:p>
    <w:p w14:paraId="32BFE7F6" w14:textId="3AB02F57" w:rsidR="00B506A1" w:rsidRDefault="00B506A1" w:rsidP="00A12606">
      <w:pPr>
        <w:rPr>
          <w:lang w:val="en-CA"/>
        </w:rPr>
      </w:pPr>
      <w:r>
        <w:rPr>
          <w:lang w:val="en-CA"/>
        </w:rPr>
        <w:t>The property materialClass</w:t>
      </w:r>
      <w:proofErr w:type="gramStart"/>
      <w:r>
        <w:rPr>
          <w:lang w:val="en-CA"/>
        </w:rPr>
        <w:t>:CharacterString</w:t>
      </w:r>
      <w:proofErr w:type="gramEnd"/>
      <w:r>
        <w:rPr>
          <w:lang w:val="en-CA"/>
        </w:rPr>
        <w:t xml:space="preserve"> shall report the c</w:t>
      </w:r>
      <w:r w:rsidRPr="00B506A1">
        <w:rPr>
          <w:lang w:val="en-CA"/>
        </w:rPr>
        <w:t>lassification of the material that comprises the specimen</w:t>
      </w:r>
      <w:r>
        <w:rPr>
          <w:lang w:val="en-CA"/>
        </w:rPr>
        <w:t xml:space="preserve"> </w:t>
      </w:r>
      <w:r w:rsidRPr="00B506A1">
        <w:rPr>
          <w:lang w:val="en-CA"/>
        </w:rPr>
        <w:t xml:space="preserve">(eg, rock, sediment, etc). </w:t>
      </w:r>
      <w:r>
        <w:rPr>
          <w:lang w:val="en-CA"/>
        </w:rPr>
        <w:t xml:space="preserve"> To report a</w:t>
      </w:r>
      <w:r w:rsidR="00D41C9A">
        <w:rPr>
          <w:lang w:val="en-CA"/>
        </w:rPr>
        <w:t>n</w:t>
      </w:r>
      <w:r>
        <w:rPr>
          <w:lang w:val="en-CA"/>
        </w:rPr>
        <w:t xml:space="preserve"> </w:t>
      </w:r>
      <w:r w:rsidR="00D41C9A">
        <w:rPr>
          <w:lang w:val="en-CA"/>
        </w:rPr>
        <w:t>identifier</w:t>
      </w:r>
      <w:r>
        <w:rPr>
          <w:lang w:val="en-CA"/>
        </w:rPr>
        <w:t xml:space="preserve"> from a controlled vocabulary, materialClass_uri shall be used.</w:t>
      </w:r>
      <w:r w:rsidRPr="00B506A1">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77290C1D" w14:textId="77777777" w:rsidTr="002E6F45">
        <w:trPr>
          <w:cantSplit/>
        </w:trPr>
        <w:tc>
          <w:tcPr>
            <w:tcW w:w="4219" w:type="dxa"/>
            <w:tcBorders>
              <w:right w:val="nil"/>
            </w:tcBorders>
            <w:shd w:val="clear" w:color="auto" w:fill="auto"/>
          </w:tcPr>
          <w:p w14:paraId="77D0B807"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geologicspecimenview-materialclass-uri</w:t>
            </w:r>
          </w:p>
        </w:tc>
        <w:tc>
          <w:tcPr>
            <w:tcW w:w="4678" w:type="dxa"/>
            <w:tcBorders>
              <w:left w:val="nil"/>
            </w:tcBorders>
            <w:shd w:val="clear" w:color="auto" w:fill="auto"/>
          </w:tcPr>
          <w:p w14:paraId="1D30E0B4" w14:textId="77777777" w:rsidR="00BF1958" w:rsidRPr="00D12552" w:rsidRDefault="00BF1958" w:rsidP="002E6F45">
            <w:pPr>
              <w:pStyle w:val="Tabletext10"/>
              <w:jc w:val="left"/>
              <w:rPr>
                <w:rStyle w:val="reqtext"/>
                <w:lang w:val="en-CA"/>
              </w:rPr>
            </w:pPr>
            <w:r>
              <w:rPr>
                <w:rStyle w:val="reqtext"/>
                <w:lang w:val="en-CA"/>
              </w:rPr>
              <w:t>materialClass_uri SHALL resolve to a vocabulary term describing a material class</w:t>
            </w:r>
          </w:p>
        </w:tc>
      </w:tr>
    </w:tbl>
    <w:p w14:paraId="7CC2B39C" w14:textId="77777777" w:rsidR="00BF1958" w:rsidRDefault="00BF1958" w:rsidP="00BF1958">
      <w:pPr>
        <w:autoSpaceDE w:val="0"/>
        <w:autoSpaceDN w:val="0"/>
        <w:adjustRightInd w:val="0"/>
        <w:spacing w:after="0" w:line="240" w:lineRule="atLeast"/>
        <w:rPr>
          <w:rFonts w:cs="Arial"/>
          <w:color w:val="000000"/>
          <w:lang w:val="en-CA"/>
        </w:rPr>
      </w:pPr>
    </w:p>
    <w:p w14:paraId="1857B53E" w14:textId="77777777" w:rsidR="00BF1958" w:rsidRDefault="00BF1958" w:rsidP="00A12606">
      <w:pPr>
        <w:rPr>
          <w:lang w:val="en-CA"/>
        </w:rPr>
      </w:pPr>
    </w:p>
    <w:p w14:paraId="3109CCAF" w14:textId="415FB733" w:rsidR="00B506A1" w:rsidRDefault="00B506A1" w:rsidP="00A12606">
      <w:pPr>
        <w:pStyle w:val="Heading4"/>
        <w:rPr>
          <w:lang w:val="en-CA"/>
        </w:rPr>
      </w:pPr>
      <w:proofErr w:type="gramStart"/>
      <w:r w:rsidRPr="00B506A1">
        <w:rPr>
          <w:lang w:val="en-CA"/>
        </w:rPr>
        <w:t>positionalAccuracy</w:t>
      </w:r>
      <w:proofErr w:type="gramEnd"/>
    </w:p>
    <w:p w14:paraId="1003F70C" w14:textId="77777777" w:rsidR="00B506A1" w:rsidRDefault="00B506A1" w:rsidP="00D14AF0">
      <w:pPr>
        <w:autoSpaceDE w:val="0"/>
        <w:autoSpaceDN w:val="0"/>
        <w:adjustRightInd w:val="0"/>
        <w:spacing w:after="0" w:line="240" w:lineRule="atLeast"/>
        <w:rPr>
          <w:rFonts w:cs="Arial"/>
          <w:color w:val="000000"/>
          <w:lang w:val="en-CA"/>
        </w:rPr>
      </w:pPr>
    </w:p>
    <w:p w14:paraId="4B4ED427" w14:textId="447EC757"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The property positionalAccuracy</w:t>
      </w:r>
      <w:proofErr w:type="gramStart"/>
      <w:r>
        <w:rPr>
          <w:rFonts w:cs="Arial"/>
          <w:color w:val="000000"/>
          <w:lang w:val="en-CA"/>
        </w:rPr>
        <w:t>:CharacterString</w:t>
      </w:r>
      <w:proofErr w:type="gramEnd"/>
      <w:r>
        <w:rPr>
          <w:rFonts w:cs="Arial"/>
          <w:color w:val="000000"/>
          <w:lang w:val="en-CA"/>
        </w:rPr>
        <w:t xml:space="preserve"> shall contain a d</w:t>
      </w:r>
      <w:r w:rsidRPr="00B506A1">
        <w:rPr>
          <w:rFonts w:cs="Arial"/>
          <w:color w:val="000000"/>
          <w:lang w:val="en-CA"/>
        </w:rPr>
        <w:t>escription of the positional accuracy of the sampling location. (</w:t>
      </w:r>
      <w:proofErr w:type="gramStart"/>
      <w:r w:rsidRPr="00B506A1">
        <w:rPr>
          <w:rFonts w:cs="Arial"/>
          <w:color w:val="000000"/>
          <w:lang w:val="en-CA"/>
        </w:rPr>
        <w:t>eg</w:t>
      </w:r>
      <w:proofErr w:type="gramEnd"/>
      <w:r w:rsidRPr="00B506A1">
        <w:rPr>
          <w:rFonts w:cs="Arial"/>
          <w:color w:val="000000"/>
          <w:lang w:val="en-CA"/>
        </w:rPr>
        <w:t>, 50 metres)</w:t>
      </w:r>
      <w:r>
        <w:rPr>
          <w:rFonts w:cs="Arial"/>
          <w:color w:val="000000"/>
          <w:lang w:val="en-CA"/>
        </w:rPr>
        <w:t>.</w:t>
      </w:r>
    </w:p>
    <w:p w14:paraId="4EB224B4" w14:textId="77777777" w:rsidR="00B506A1" w:rsidRDefault="00B506A1" w:rsidP="00D14AF0">
      <w:pPr>
        <w:autoSpaceDE w:val="0"/>
        <w:autoSpaceDN w:val="0"/>
        <w:adjustRightInd w:val="0"/>
        <w:spacing w:after="0" w:line="240" w:lineRule="atLeast"/>
        <w:rPr>
          <w:rFonts w:cs="Arial"/>
          <w:color w:val="000000"/>
          <w:lang w:val="en-CA"/>
        </w:rPr>
      </w:pPr>
    </w:p>
    <w:p w14:paraId="2336EDE6" w14:textId="07267979" w:rsidR="00B506A1" w:rsidRDefault="00B506A1" w:rsidP="00A12606">
      <w:pPr>
        <w:pStyle w:val="Heading4"/>
        <w:rPr>
          <w:lang w:val="en-CA"/>
        </w:rPr>
      </w:pPr>
      <w:proofErr w:type="gramStart"/>
      <w:r w:rsidRPr="00D970E9">
        <w:rPr>
          <w:lang w:val="en-CA"/>
        </w:rPr>
        <w:lastRenderedPageBreak/>
        <w:t>samplingTime</w:t>
      </w:r>
      <w:proofErr w:type="gramEnd"/>
    </w:p>
    <w:p w14:paraId="09EE2668" w14:textId="77777777" w:rsidR="00B506A1" w:rsidRDefault="00B506A1" w:rsidP="00D14AF0">
      <w:pPr>
        <w:autoSpaceDE w:val="0"/>
        <w:autoSpaceDN w:val="0"/>
        <w:adjustRightInd w:val="0"/>
        <w:spacing w:after="0" w:line="240" w:lineRule="atLeast"/>
        <w:rPr>
          <w:rFonts w:ascii="Calibri" w:hAnsi="Calibri" w:cs="Arial"/>
          <w:color w:val="000000"/>
          <w:sz w:val="20"/>
          <w:szCs w:val="20"/>
          <w:lang w:val="en-CA"/>
        </w:rPr>
      </w:pPr>
    </w:p>
    <w:p w14:paraId="6A0EB9CC" w14:textId="5B734F5C"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The property samplingTime</w:t>
      </w:r>
      <w:proofErr w:type="gramStart"/>
      <w:r>
        <w:rPr>
          <w:rFonts w:cs="Arial"/>
          <w:color w:val="000000"/>
          <w:lang w:val="en-CA"/>
        </w:rPr>
        <w:t>:CharacterString</w:t>
      </w:r>
      <w:proofErr w:type="gramEnd"/>
      <w:r>
        <w:rPr>
          <w:rFonts w:cs="Arial"/>
          <w:color w:val="000000"/>
          <w:lang w:val="en-CA"/>
        </w:rPr>
        <w:t xml:space="preserve"> shall report a d</w:t>
      </w:r>
      <w:r w:rsidRPr="00B506A1">
        <w:rPr>
          <w:rFonts w:cs="Arial"/>
          <w:color w:val="000000"/>
          <w:lang w:val="en-CA"/>
        </w:rPr>
        <w:t xml:space="preserve">ate </w:t>
      </w:r>
      <w:r>
        <w:rPr>
          <w:rFonts w:cs="Arial"/>
          <w:color w:val="000000"/>
          <w:lang w:val="en-CA"/>
        </w:rPr>
        <w:t>or a date with time of</w:t>
      </w:r>
      <w:r w:rsidRPr="00B506A1">
        <w:rPr>
          <w:rFonts w:cs="Arial"/>
          <w:color w:val="000000"/>
          <w:lang w:val="en-CA"/>
        </w:rPr>
        <w:t xml:space="preserve"> when the specimen was collected formatted according to ISO 8601</w:t>
      </w:r>
    </w:p>
    <w:p w14:paraId="4AF6F5CD" w14:textId="70E013A5" w:rsidR="00B506A1" w:rsidRDefault="00B506A1" w:rsidP="00D14AF0">
      <w:pPr>
        <w:autoSpaceDE w:val="0"/>
        <w:autoSpaceDN w:val="0"/>
        <w:adjustRightInd w:val="0"/>
        <w:spacing w:after="0" w:line="240" w:lineRule="atLeast"/>
        <w:rPr>
          <w:rFonts w:cs="Arial"/>
          <w:color w:val="000000"/>
          <w:lang w:val="en-CA"/>
        </w:rPr>
      </w:pPr>
    </w:p>
    <w:p w14:paraId="5F5E930E" w14:textId="63B9E7BC"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Examples</w:t>
      </w:r>
    </w:p>
    <w:p w14:paraId="4A3C7280" w14:textId="30A5CD18" w:rsidR="00B506A1" w:rsidRDefault="00B506A1" w:rsidP="00A12606">
      <w:pPr>
        <w:numPr>
          <w:ilvl w:val="0"/>
          <w:numId w:val="33"/>
        </w:numPr>
        <w:autoSpaceDE w:val="0"/>
        <w:autoSpaceDN w:val="0"/>
        <w:adjustRightInd w:val="0"/>
        <w:spacing w:after="0" w:line="240" w:lineRule="atLeast"/>
        <w:rPr>
          <w:rFonts w:cs="Arial"/>
          <w:color w:val="000000"/>
          <w:lang w:val="en-CA"/>
        </w:rPr>
      </w:pPr>
      <w:r w:rsidRPr="00B506A1">
        <w:rPr>
          <w:rFonts w:cs="Arial"/>
          <w:color w:val="000000"/>
          <w:lang w:val="en-CA"/>
        </w:rPr>
        <w:t>2012-03-28</w:t>
      </w:r>
    </w:p>
    <w:p w14:paraId="13DA6BD1" w14:textId="32D02D00" w:rsidR="00B506A1" w:rsidRDefault="00B506A1" w:rsidP="00A12606">
      <w:pPr>
        <w:numPr>
          <w:ilvl w:val="0"/>
          <w:numId w:val="33"/>
        </w:numPr>
        <w:autoSpaceDE w:val="0"/>
        <w:autoSpaceDN w:val="0"/>
        <w:adjustRightInd w:val="0"/>
        <w:spacing w:after="0" w:line="240" w:lineRule="atLeast"/>
        <w:rPr>
          <w:rFonts w:cs="Arial"/>
          <w:color w:val="000000"/>
          <w:lang w:val="en-CA"/>
        </w:rPr>
      </w:pPr>
      <w:r>
        <w:rPr>
          <w:rFonts w:cs="Arial"/>
          <w:color w:val="000000"/>
          <w:lang w:val="en-CA"/>
        </w:rPr>
        <w:t>2008-02-28T14:15:23-05</w:t>
      </w:r>
    </w:p>
    <w:p w14:paraId="3D66FBA1" w14:textId="77777777" w:rsidR="00B506A1" w:rsidRDefault="00B506A1" w:rsidP="00B506A1">
      <w:pPr>
        <w:autoSpaceDE w:val="0"/>
        <w:autoSpaceDN w:val="0"/>
        <w:adjustRightInd w:val="0"/>
        <w:spacing w:after="0" w:line="240" w:lineRule="atLeast"/>
        <w:rPr>
          <w:rFonts w:cs="Arial"/>
          <w:color w:val="000000"/>
          <w:lang w:val="en-CA"/>
        </w:rPr>
      </w:pPr>
    </w:p>
    <w:p w14:paraId="7262EA5B" w14:textId="5B7116FB" w:rsidR="00B506A1" w:rsidRDefault="001B3235" w:rsidP="00A12606">
      <w:pPr>
        <w:pStyle w:val="Heading4"/>
        <w:rPr>
          <w:lang w:val="en-CA"/>
        </w:rPr>
      </w:pPr>
      <w:proofErr w:type="gramStart"/>
      <w:r w:rsidRPr="00D970E9">
        <w:rPr>
          <w:lang w:val="en-CA"/>
        </w:rPr>
        <w:t>samplingMethod</w:t>
      </w:r>
      <w:proofErr w:type="gramEnd"/>
    </w:p>
    <w:p w14:paraId="1C8B75C6" w14:textId="77777777" w:rsidR="001B3235" w:rsidRDefault="001B3235" w:rsidP="00A12606">
      <w:pPr>
        <w:rPr>
          <w:lang w:val="en-CA"/>
        </w:rPr>
      </w:pPr>
    </w:p>
    <w:p w14:paraId="2D31F78F" w14:textId="54170C48" w:rsidR="001B3235" w:rsidRDefault="001B3235" w:rsidP="00A12606">
      <w:pPr>
        <w:rPr>
          <w:lang w:val="en-CA"/>
        </w:rPr>
      </w:pPr>
      <w:r>
        <w:rPr>
          <w:lang w:val="en-CA"/>
        </w:rPr>
        <w:t>The property samplingMethod</w:t>
      </w:r>
      <w:proofErr w:type="gramStart"/>
      <w:r>
        <w:rPr>
          <w:lang w:val="en-CA"/>
        </w:rPr>
        <w:t>:CharacterString</w:t>
      </w:r>
      <w:proofErr w:type="gramEnd"/>
      <w:r>
        <w:rPr>
          <w:lang w:val="en-CA"/>
        </w:rPr>
        <w:t xml:space="preserve"> shall report t</w:t>
      </w:r>
      <w:r w:rsidRPr="001B3235">
        <w:rPr>
          <w:lang w:val="en-CA"/>
        </w:rPr>
        <w:t>he method used to collect the specimen (eg, diamond drilling, field mapping survey)</w:t>
      </w:r>
    </w:p>
    <w:p w14:paraId="5119B221" w14:textId="4DEC63E6" w:rsidR="00BF1958" w:rsidRDefault="00BF1958" w:rsidP="00A12606">
      <w:pPr>
        <w:pStyle w:val="Heading4"/>
        <w:rPr>
          <w:lang w:val="en-CA"/>
        </w:rPr>
      </w:pPr>
      <w:proofErr w:type="gramStart"/>
      <w:r w:rsidRPr="00BF1958">
        <w:rPr>
          <w:lang w:val="en-CA"/>
        </w:rPr>
        <w:t>currentLocation</w:t>
      </w:r>
      <w:proofErr w:type="gramEnd"/>
    </w:p>
    <w:p w14:paraId="14BDA93A" w14:textId="77777777" w:rsidR="00BF1958" w:rsidRPr="00BF1958" w:rsidRDefault="00BF1958" w:rsidP="00A12606">
      <w:pPr>
        <w:rPr>
          <w:lang w:val="en-CA"/>
        </w:rPr>
      </w:pPr>
    </w:p>
    <w:p w14:paraId="00C15F07" w14:textId="45CBB05F" w:rsidR="00BF1958" w:rsidRDefault="00BF1958" w:rsidP="00A12606">
      <w:pPr>
        <w:rPr>
          <w:lang w:val="en-CA"/>
        </w:rPr>
      </w:pPr>
      <w:r>
        <w:rPr>
          <w:lang w:val="en-CA"/>
        </w:rPr>
        <w:t>The property currentLocation</w:t>
      </w:r>
      <w:proofErr w:type="gramStart"/>
      <w:r>
        <w:rPr>
          <w:lang w:val="en-CA"/>
        </w:rPr>
        <w:t>:CharacterString</w:t>
      </w:r>
      <w:proofErr w:type="gramEnd"/>
      <w:r>
        <w:rPr>
          <w:lang w:val="en-CA"/>
        </w:rPr>
        <w:t xml:space="preserve"> shall report t</w:t>
      </w:r>
      <w:r w:rsidRPr="00BF1958">
        <w:rPr>
          <w:lang w:val="en-CA"/>
        </w:rPr>
        <w:t>he current location of the specimen (eg, a warehouse or other repository location)</w:t>
      </w:r>
    </w:p>
    <w:p w14:paraId="61D38749" w14:textId="4D6A7174" w:rsidR="00BF1958" w:rsidRDefault="00BF1958" w:rsidP="00A12606">
      <w:pPr>
        <w:pStyle w:val="Heading4"/>
        <w:rPr>
          <w:lang w:val="en-CA"/>
        </w:rPr>
      </w:pPr>
      <w:r>
        <w:rPr>
          <w:lang w:val="en-CA"/>
        </w:rPr>
        <w:t>Source</w:t>
      </w:r>
    </w:p>
    <w:p w14:paraId="3EB1AD08" w14:textId="77777777" w:rsidR="00BF1958" w:rsidRDefault="00BF1958" w:rsidP="00A12606">
      <w:pPr>
        <w:rPr>
          <w:lang w:val="en-CA"/>
        </w:rPr>
      </w:pPr>
    </w:p>
    <w:p w14:paraId="4B11D7A2" w14:textId="2BBE4D8C" w:rsidR="00BF1958" w:rsidRDefault="00BF1958" w:rsidP="00A12606">
      <w:pPr>
        <w:rPr>
          <w:lang w:val="en-CA"/>
        </w:rPr>
      </w:pPr>
      <w:r>
        <w:rPr>
          <w:lang w:val="en-CA"/>
        </w:rPr>
        <w:t>The property source</w:t>
      </w:r>
      <w:proofErr w:type="gramStart"/>
      <w:r>
        <w:rPr>
          <w:lang w:val="en-CA"/>
        </w:rPr>
        <w:t>:CharacterString</w:t>
      </w:r>
      <w:proofErr w:type="gramEnd"/>
      <w:r>
        <w:rPr>
          <w:lang w:val="en-CA"/>
        </w:rPr>
        <w:t xml:space="preserve"> shall report the c</w:t>
      </w:r>
      <w:r w:rsidRPr="00BF1958">
        <w:rPr>
          <w:lang w:val="en-CA"/>
        </w:rPr>
        <w:t>itation of the source of the data (eg, a publication, map, etc)</w:t>
      </w:r>
    </w:p>
    <w:p w14:paraId="4147D616" w14:textId="4CACE9BC" w:rsidR="00BF1958" w:rsidRDefault="00BF1958" w:rsidP="00A12606">
      <w:pPr>
        <w:pStyle w:val="Heading4"/>
        <w:rPr>
          <w:lang w:val="en-CA"/>
        </w:rPr>
      </w:pPr>
      <w:r w:rsidRPr="00BF1958">
        <w:rPr>
          <w:lang w:val="en-CA"/>
        </w:rPr>
        <w:t>specimenType_uri</w:t>
      </w:r>
    </w:p>
    <w:p w14:paraId="22D068E7" w14:textId="77777777" w:rsidR="00BF1958" w:rsidRPr="00BF1958" w:rsidRDefault="00BF1958" w:rsidP="00A12606">
      <w:pPr>
        <w:rPr>
          <w:lang w:val="en-CA"/>
        </w:rPr>
      </w:pPr>
    </w:p>
    <w:p w14:paraId="208FBC72" w14:textId="06666F81" w:rsidR="00BF1958" w:rsidRDefault="00BF1958" w:rsidP="00A12606">
      <w:pPr>
        <w:rPr>
          <w:lang w:val="en-CA"/>
        </w:rPr>
      </w:pPr>
      <w:r>
        <w:rPr>
          <w:lang w:val="en-CA"/>
        </w:rPr>
        <w:t>The property specimentType_uri</w:t>
      </w:r>
      <w:proofErr w:type="gramStart"/>
      <w:r>
        <w:rPr>
          <w:lang w:val="en-CA"/>
        </w:rPr>
        <w:t>:CharacterString</w:t>
      </w:r>
      <w:proofErr w:type="gramEnd"/>
      <w:r>
        <w:rPr>
          <w:lang w:val="en-CA"/>
        </w:rPr>
        <w:t xml:space="preserve"> shall contain a </w:t>
      </w:r>
      <w:r w:rsidRPr="00BF1958">
        <w:rPr>
          <w:lang w:val="en-CA"/>
        </w:rPr>
        <w:t>URI link for a specimen type identifier from a controlled vocabulary.</w:t>
      </w:r>
    </w:p>
    <w:p w14:paraId="7BECDD16" w14:textId="5B117916" w:rsidR="00BF1958" w:rsidRDefault="00BF1958" w:rsidP="00A12606">
      <w:pPr>
        <w:pStyle w:val="Heading4"/>
        <w:rPr>
          <w:lang w:val="en-CA"/>
        </w:rPr>
      </w:pPr>
      <w:r w:rsidRPr="00BF1958">
        <w:rPr>
          <w:lang w:val="en-CA"/>
        </w:rPr>
        <w:t>materialClass_uri</w:t>
      </w:r>
    </w:p>
    <w:p w14:paraId="1298C992" w14:textId="77777777" w:rsidR="00BF1958" w:rsidRDefault="00BF1958" w:rsidP="00A12606">
      <w:pPr>
        <w:rPr>
          <w:lang w:val="en-CA"/>
        </w:rPr>
      </w:pPr>
    </w:p>
    <w:p w14:paraId="2245C8EC" w14:textId="4E482360" w:rsidR="00BF1958" w:rsidRDefault="00BF1958" w:rsidP="00A12606">
      <w:pPr>
        <w:rPr>
          <w:lang w:val="en-CA"/>
        </w:rPr>
      </w:pPr>
      <w:r>
        <w:rPr>
          <w:lang w:val="en-CA"/>
        </w:rPr>
        <w:t xml:space="preserve">The property materialClass_uri shall contain a </w:t>
      </w:r>
      <w:r w:rsidRPr="00BF1958">
        <w:rPr>
          <w:lang w:val="en-CA"/>
        </w:rPr>
        <w:t>URI link for a class of material drawn from a controlled vocabulary.</w:t>
      </w:r>
    </w:p>
    <w:p w14:paraId="485F33A2" w14:textId="25B97E7D" w:rsidR="00BF1958" w:rsidRDefault="00BF1958" w:rsidP="00A12606">
      <w:pPr>
        <w:pStyle w:val="Heading4"/>
        <w:rPr>
          <w:lang w:val="en-CA"/>
        </w:rPr>
      </w:pPr>
      <w:r w:rsidRPr="00BF1958">
        <w:rPr>
          <w:lang w:val="en-CA"/>
        </w:rPr>
        <w:t>metadata_uri</w:t>
      </w:r>
    </w:p>
    <w:p w14:paraId="5319748B" w14:textId="77777777" w:rsidR="00BF1958" w:rsidRDefault="00BF1958" w:rsidP="00A12606">
      <w:pPr>
        <w:rPr>
          <w:lang w:val="en-CA"/>
        </w:rPr>
      </w:pPr>
    </w:p>
    <w:p w14:paraId="5836528E" w14:textId="4081EACC" w:rsidR="00BF1958" w:rsidRDefault="00BF1958" w:rsidP="00A12606">
      <w:pPr>
        <w:rPr>
          <w:lang w:val="en-CA"/>
        </w:rPr>
      </w:pPr>
      <w:r>
        <w:rPr>
          <w:lang w:val="en-CA"/>
        </w:rPr>
        <w:t>The property metadata_uri</w:t>
      </w:r>
      <w:proofErr w:type="gramStart"/>
      <w:r>
        <w:rPr>
          <w:lang w:val="en-CA"/>
        </w:rPr>
        <w:t>:CharacterString</w:t>
      </w:r>
      <w:proofErr w:type="gramEnd"/>
      <w:r>
        <w:rPr>
          <w:lang w:val="en-CA"/>
        </w:rPr>
        <w:t xml:space="preserve"> shall contain a </w:t>
      </w:r>
      <w:r w:rsidRPr="00BF1958">
        <w:rPr>
          <w:lang w:val="en-CA"/>
        </w:rPr>
        <w:t>URI link to a metadata document.</w:t>
      </w:r>
    </w:p>
    <w:p w14:paraId="5F155E41" w14:textId="77777777" w:rsidR="00BF1958" w:rsidRDefault="00BF1958" w:rsidP="00BF1958">
      <w:pPr>
        <w:autoSpaceDE w:val="0"/>
        <w:autoSpaceDN w:val="0"/>
        <w:adjustRightInd w:val="0"/>
        <w:spacing w:after="0" w:line="240" w:lineRule="atLeast"/>
        <w:rPr>
          <w:rFonts w:cs="Arial"/>
          <w:color w:val="000000"/>
          <w:lang w:val="en-CA"/>
        </w:rPr>
      </w:pPr>
    </w:p>
    <w:p w14:paraId="51CDDE7F" w14:textId="77777777" w:rsidR="00BF1958" w:rsidRDefault="00BF1958" w:rsidP="00BF1958">
      <w:pPr>
        <w:pStyle w:val="Heading4"/>
        <w:rPr>
          <w:lang w:val="en-CA"/>
        </w:rPr>
      </w:pPr>
      <w:proofErr w:type="gramStart"/>
      <w:r w:rsidRPr="00D970E9">
        <w:rPr>
          <w:lang w:val="en-CA"/>
        </w:rPr>
        <w:lastRenderedPageBreak/>
        <w:t>genericSymbolizer</w:t>
      </w:r>
      <w:proofErr w:type="gramEnd"/>
    </w:p>
    <w:p w14:paraId="61DD83C7" w14:textId="77777777" w:rsidR="00BF1958" w:rsidRDefault="00BF1958" w:rsidP="00BF1958">
      <w:pPr>
        <w:autoSpaceDE w:val="0"/>
        <w:autoSpaceDN w:val="0"/>
        <w:adjustRightInd w:val="0"/>
        <w:spacing w:after="0" w:line="240" w:lineRule="atLeast"/>
        <w:rPr>
          <w:rFonts w:cs="Arial"/>
          <w:color w:val="000000"/>
          <w:lang w:val="en-CA"/>
        </w:rPr>
      </w:pPr>
    </w:p>
    <w:p w14:paraId="0A155ABD" w14:textId="77777777"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The genericSymboliser</w:t>
      </w:r>
      <w:proofErr w:type="gramStart"/>
      <w:r>
        <w:rPr>
          <w:rFonts w:cs="Arial"/>
          <w:color w:val="000000"/>
          <w:lang w:val="en-CA"/>
        </w:rPr>
        <w:t>:CharacterString</w:t>
      </w:r>
      <w:proofErr w:type="gramEnd"/>
      <w:r>
        <w:rPr>
          <w:rFonts w:cs="Arial"/>
          <w:color w:val="000000"/>
          <w:lang w:val="en-CA"/>
        </w:rPr>
        <w:t xml:space="preserve"> property shall contain an i</w:t>
      </w:r>
      <w:r w:rsidRPr="003E0DCA">
        <w:rPr>
          <w:rFonts w:cs="Arial"/>
          <w:color w:val="000000"/>
          <w:lang w:val="en-CA"/>
        </w:rPr>
        <w:t>dentifier for a symbol from standard (locally or community defined) symbolization scheme for portrayal.</w:t>
      </w:r>
    </w:p>
    <w:p w14:paraId="7046B848" w14:textId="77777777" w:rsidR="00BF1958" w:rsidRDefault="00BF1958" w:rsidP="00BF1958">
      <w:pPr>
        <w:autoSpaceDE w:val="0"/>
        <w:autoSpaceDN w:val="0"/>
        <w:adjustRightInd w:val="0"/>
        <w:spacing w:after="0" w:line="240" w:lineRule="atLeast"/>
        <w:rPr>
          <w:rFonts w:cs="Arial"/>
          <w:color w:val="000000"/>
          <w:lang w:val="en-CA"/>
        </w:rPr>
      </w:pPr>
    </w:p>
    <w:p w14:paraId="6418A820" w14:textId="77777777" w:rsidR="00BF1958" w:rsidRDefault="00BF1958" w:rsidP="00BF1958">
      <w:pPr>
        <w:pStyle w:val="Heading4"/>
        <w:rPr>
          <w:lang w:val="en-CA"/>
        </w:rPr>
      </w:pPr>
      <w:proofErr w:type="gramStart"/>
      <w:r>
        <w:rPr>
          <w:lang w:val="en-CA"/>
        </w:rPr>
        <w:t>shape</w:t>
      </w:r>
      <w:proofErr w:type="gramEnd"/>
    </w:p>
    <w:p w14:paraId="20F6CB23" w14:textId="77777777" w:rsidR="00BF1958" w:rsidRDefault="00BF1958" w:rsidP="00BF1958">
      <w:pPr>
        <w:autoSpaceDE w:val="0"/>
        <w:autoSpaceDN w:val="0"/>
        <w:adjustRightInd w:val="0"/>
        <w:spacing w:after="0" w:line="240" w:lineRule="atLeast"/>
        <w:rPr>
          <w:rFonts w:cs="Arial"/>
          <w:color w:val="000000"/>
          <w:lang w:val="en-CA"/>
        </w:rPr>
      </w:pPr>
    </w:p>
    <w:p w14:paraId="29486703" w14:textId="49056A0F"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 xml:space="preserve">_Object shall contain a </w:t>
      </w:r>
      <w:r w:rsidRPr="00BF1958">
        <w:rPr>
          <w:rFonts w:cs="Arial"/>
          <w:color w:val="000000"/>
          <w:lang w:val="en-CA"/>
        </w:rPr>
        <w:t>geometry of the specimen (generally a point)</w:t>
      </w:r>
    </w:p>
    <w:p w14:paraId="59A4A738" w14:textId="77777777" w:rsidR="00BF1958" w:rsidRDefault="00BF1958" w:rsidP="00BF1958">
      <w:pPr>
        <w:pStyle w:val="Heading4"/>
      </w:pPr>
      <w:r w:rsidRPr="004E3A57">
        <w:t>Any</w:t>
      </w:r>
    </w:p>
    <w:p w14:paraId="1CAFF3FA" w14:textId="77777777" w:rsidR="00BF1958" w:rsidRDefault="00BF1958" w:rsidP="00BF1958"/>
    <w:p w14:paraId="252F6F20" w14:textId="77777777" w:rsidR="00BF1958" w:rsidRDefault="00BF1958" w:rsidP="00BF1958">
      <w:r>
        <w:t xml:space="preserve">A data provider can add an arbitrary number of extra properties, as long as the instance is conformant to GML Simple Feature Level 0. </w:t>
      </w:r>
    </w:p>
    <w:p w14:paraId="5F7A98AD" w14:textId="77777777" w:rsidR="00BF1958" w:rsidRDefault="00BF1958" w:rsidP="00BF1958"/>
    <w:p w14:paraId="12F140BF" w14:textId="77777777" w:rsidR="00D14AF0" w:rsidRDefault="00D14AF0" w:rsidP="00D14AF0">
      <w:pPr>
        <w:pStyle w:val="Heading3"/>
        <w:rPr>
          <w:lang w:val="en-CA"/>
        </w:rPr>
      </w:pPr>
      <w:bookmarkStart w:id="1043" w:name="BKM_5A4D9120_600F_4C3C_8ECF_EE7CFDB01C45"/>
      <w:bookmarkStart w:id="1044" w:name="BKM_411869C6_5FE7_4B45_A018_FC87FC6F1504"/>
      <w:bookmarkStart w:id="1045" w:name="BKM_9EE66924_CD8E_4920_8D93_B7C8D67F28AF"/>
      <w:bookmarkStart w:id="1046" w:name="BKM_49C23F9C_9DFE_434E_9876_B253C73E5E08"/>
      <w:bookmarkStart w:id="1047" w:name="BKM_2D0F9355_1BA8_4B21_A211_5DBDE6101308"/>
      <w:bookmarkStart w:id="1048" w:name="BKM_025812DF_B2DB_4EF8_8BE9_FB08934C1BD4"/>
      <w:bookmarkStart w:id="1049" w:name="BKM_C09529C8_28D2_45E7_B66E_ADF87048EE54"/>
      <w:bookmarkStart w:id="1050" w:name="BKM_3857FAF2_09B8_4E47_AE1C_AD54C52DAF81"/>
      <w:bookmarkStart w:id="1051" w:name="BKM_35F2F785_32E6_4D58_9212_E4C493DD93AB"/>
      <w:bookmarkStart w:id="1052" w:name="BKM_8A8A8512_0518_43B4_8296_5C183491EEB7"/>
      <w:bookmarkStart w:id="1053" w:name="BKM_A37D3138_5144_4AAA_A9A8_F88DEC203EC5"/>
      <w:bookmarkStart w:id="1054" w:name="BKM_9BCC0C7E_CEE8_4167_9510_B24983CC44B9"/>
      <w:bookmarkStart w:id="1055" w:name="BKM_A818D66D_DB16_46C0_A0B3_E9039F2CD8CD"/>
      <w:bookmarkStart w:id="1056" w:name="BKM_AEAFFBCA_2559_4CDB_AFA9_8A341843B51F"/>
      <w:bookmarkStart w:id="1057" w:name="BKM_691007BD_4B41_46AF_9BC3_D27B06E1FB54"/>
      <w:bookmarkStart w:id="1058" w:name="BKM_98D7F43A_2FA6_489F_A1A5_B915D069258B"/>
      <w:bookmarkStart w:id="1059" w:name="BKM_B197BD01_D7EB_4B2D_B744_060A34418883"/>
      <w:bookmarkStart w:id="1060" w:name="_Toc439943459"/>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r w:rsidRPr="00D14AF0">
        <w:rPr>
          <w:lang w:val="en-CA"/>
        </w:rPr>
        <w:t>G</w:t>
      </w:r>
      <w:bookmarkStart w:id="1061" w:name="BKM_9A8B07A1_6F7C_49A9_AE39_CC80241F45D8"/>
      <w:bookmarkEnd w:id="1061"/>
      <w:r w:rsidRPr="00D14AF0">
        <w:rPr>
          <w:lang w:val="en-CA"/>
        </w:rPr>
        <w:t>eomorphologicUnitView</w:t>
      </w:r>
      <w:bookmarkEnd w:id="1060"/>
    </w:p>
    <w:p w14:paraId="4C4D9124" w14:textId="77777777" w:rsidR="00D14AF0" w:rsidRDefault="00D14AF0" w:rsidP="00D14AF0">
      <w:pPr>
        <w:autoSpaceDE w:val="0"/>
        <w:autoSpaceDN w:val="0"/>
        <w:adjustRightInd w:val="0"/>
        <w:spacing w:after="0" w:line="240" w:lineRule="atLeast"/>
        <w:rPr>
          <w:rFonts w:cs="Arial"/>
          <w:color w:val="000000"/>
          <w:lang w:val="en-CA"/>
        </w:rPr>
      </w:pPr>
    </w:p>
    <w:p w14:paraId="56C5DCEE" w14:textId="1DE17EF6" w:rsidR="00E426FD" w:rsidRDefault="00E426FD" w:rsidP="00E426FD">
      <w:pPr>
        <w:keepNext/>
        <w:autoSpaceDE w:val="0"/>
        <w:autoSpaceDN w:val="0"/>
        <w:adjustRightInd w:val="0"/>
        <w:spacing w:after="0" w:line="240" w:lineRule="atLeast"/>
        <w:rPr>
          <w:rFonts w:cs="Arial"/>
          <w:noProof/>
          <w:color w:val="000000"/>
          <w:lang w:val="en-CA" w:eastAsia="en-CA"/>
        </w:rPr>
      </w:pPr>
    </w:p>
    <w:p w14:paraId="374927D5" w14:textId="77777777" w:rsidR="002C78A2" w:rsidRDefault="00476D1D" w:rsidP="002C78A2">
      <w:pPr>
        <w:keepNext/>
        <w:autoSpaceDE w:val="0"/>
        <w:autoSpaceDN w:val="0"/>
        <w:adjustRightInd w:val="0"/>
        <w:spacing w:after="0" w:line="240" w:lineRule="atLeast"/>
      </w:pPr>
      <w:r>
        <w:rPr>
          <w:noProof/>
          <w:lang w:val="en-CA" w:eastAsia="en-CA"/>
        </w:rPr>
        <w:pict w14:anchorId="747B73F5">
          <v:shape id="_x0000_i1036" type="#_x0000_t75" style="width:199.35pt;height:275.1pt;visibility:visible;mso-wrap-style:square">
            <v:imagedata r:id="rId24" o:title=""/>
          </v:shape>
        </w:pict>
      </w:r>
    </w:p>
    <w:p w14:paraId="654B70A4" w14:textId="295E3344" w:rsidR="002C78A2" w:rsidRDefault="002C78A2" w:rsidP="00A12606">
      <w:pPr>
        <w:pStyle w:val="Caption"/>
      </w:pPr>
      <w:r>
        <w:t xml:space="preserve">Figure </w:t>
      </w:r>
      <w:r>
        <w:fldChar w:fldCharType="begin"/>
      </w:r>
      <w:r>
        <w:instrText xml:space="preserve"> SEQ Figure \* ARABIC </w:instrText>
      </w:r>
      <w:r>
        <w:fldChar w:fldCharType="separate"/>
      </w:r>
      <w:r w:rsidR="00DE367C">
        <w:rPr>
          <w:noProof/>
        </w:rPr>
        <w:t>13</w:t>
      </w:r>
      <w:r>
        <w:fldChar w:fldCharType="end"/>
      </w:r>
      <w:r>
        <w:t xml:space="preserve"> </w:t>
      </w:r>
      <w:r w:rsidRPr="00737CF2">
        <w:t>GeomorphologicUnitView</w:t>
      </w:r>
    </w:p>
    <w:p w14:paraId="0AB98D42" w14:textId="7BFC8116" w:rsidR="00D14AF0" w:rsidRDefault="002C78A2" w:rsidP="00D14AF0">
      <w:pPr>
        <w:autoSpaceDE w:val="0"/>
        <w:autoSpaceDN w:val="0"/>
        <w:adjustRightInd w:val="0"/>
        <w:spacing w:after="0" w:line="240" w:lineRule="atLeast"/>
        <w:rPr>
          <w:rFonts w:cs="Arial"/>
          <w:color w:val="000000"/>
          <w:lang w:val="en-CA"/>
        </w:rPr>
      </w:pPr>
      <w:r>
        <w:rPr>
          <w:rFonts w:cs="Arial"/>
          <w:color w:val="000000"/>
          <w:lang w:val="en-CA"/>
        </w:rPr>
        <w:t>GeomorphologicUnitView is a s</w:t>
      </w:r>
      <w:r w:rsidR="00D14AF0" w:rsidRPr="00D14AF0">
        <w:rPr>
          <w:rFonts w:cs="Arial"/>
          <w:color w:val="000000"/>
          <w:lang w:val="en-CA"/>
        </w:rPr>
        <w:t xml:space="preserve">implified view of a GeoSciML GeomorphologicUnit. In GeoSciML terms this will be in instance of a MappedFeature with key property values from the associated GeomorphologicUnit feature summarised as labels (unconstrained </w:t>
      </w:r>
      <w:r w:rsidR="00D14AF0" w:rsidRPr="00D14AF0">
        <w:rPr>
          <w:rFonts w:cs="Arial"/>
          <w:color w:val="000000"/>
          <w:lang w:val="en-CA"/>
        </w:rPr>
        <w:lastRenderedPageBreak/>
        <w:t>character strings) or arbitrarily selected classifiers to be used for thematic mapping purposes. The latter are the properties suffixed with '_uri' and will contain URIs referring to controlled concepts in published vocabularies.</w:t>
      </w:r>
    </w:p>
    <w:p w14:paraId="0FBDE315" w14:textId="77777777" w:rsidR="00DF2985" w:rsidRDefault="00DF2985" w:rsidP="00D14AF0">
      <w:pPr>
        <w:autoSpaceDE w:val="0"/>
        <w:autoSpaceDN w:val="0"/>
        <w:adjustRightInd w:val="0"/>
        <w:spacing w:after="0" w:line="240" w:lineRule="atLeast"/>
        <w:rPr>
          <w:rFonts w:cs="Arial"/>
          <w:color w:val="000000"/>
          <w:lang w:val="en-CA"/>
        </w:rPr>
      </w:pPr>
    </w:p>
    <w:p w14:paraId="36FB67D9" w14:textId="77777777" w:rsidR="00DF2985" w:rsidRDefault="00DF2985" w:rsidP="00DF2985">
      <w:pPr>
        <w:pStyle w:val="Heading4"/>
        <w:rPr>
          <w:lang w:val="en-CA"/>
        </w:rPr>
      </w:pPr>
      <w:proofErr w:type="gramStart"/>
      <w:r>
        <w:rPr>
          <w:lang w:val="en-CA"/>
        </w:rPr>
        <w:t>identifier</w:t>
      </w:r>
      <w:proofErr w:type="gramEnd"/>
    </w:p>
    <w:p w14:paraId="65CBBF42" w14:textId="77777777" w:rsidR="00DF2985" w:rsidRDefault="00DF2985" w:rsidP="00DF2985"/>
    <w:p w14:paraId="54752622" w14:textId="77777777" w:rsidR="00DF2985" w:rsidRDefault="00DF2985" w:rsidP="00DF2985">
      <w:r w:rsidRPr="00D970E9">
        <w:t xml:space="preserve">Globally unique </w:t>
      </w:r>
      <w:r>
        <w:t>identifier</w:t>
      </w:r>
      <w:proofErr w:type="gramStart"/>
      <w:r>
        <w:t>:CharacterString</w:t>
      </w:r>
      <w:proofErr w:type="gramEnd"/>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1062"/>
      <w:r>
        <w:rPr>
          <w:lang w:val="en-CA"/>
        </w:rPr>
        <w:t>3986</w:t>
      </w:r>
      <w:commentRangeEnd w:id="1062"/>
      <w:r>
        <w:rPr>
          <w:rStyle w:val="CommentReference"/>
        </w:rPr>
        <w:commentReference w:id="1062"/>
      </w:r>
      <w:r>
        <w:rPr>
          <w:lang w:val="en-CA"/>
        </w:rPr>
        <w:t>.</w:t>
      </w:r>
    </w:p>
    <w:p w14:paraId="23A4EC7D" w14:textId="77777777" w:rsidR="009E36A6" w:rsidRDefault="009E36A6" w:rsidP="009E36A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48E07DF" w14:textId="77777777" w:rsidTr="002E6F45">
        <w:trPr>
          <w:cantSplit/>
        </w:trPr>
        <w:tc>
          <w:tcPr>
            <w:tcW w:w="4219" w:type="dxa"/>
            <w:tcBorders>
              <w:right w:val="nil"/>
            </w:tcBorders>
            <w:shd w:val="clear" w:color="auto" w:fill="auto"/>
          </w:tcPr>
          <w:p w14:paraId="09114677"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geomorphologicunitview-identifier</w:t>
            </w:r>
          </w:p>
        </w:tc>
        <w:tc>
          <w:tcPr>
            <w:tcW w:w="4678" w:type="dxa"/>
            <w:tcBorders>
              <w:left w:val="nil"/>
            </w:tcBorders>
            <w:shd w:val="clear" w:color="auto" w:fill="auto"/>
          </w:tcPr>
          <w:p w14:paraId="76C8E88B" w14:textId="77777777" w:rsidR="009E36A6" w:rsidRPr="00D12552" w:rsidRDefault="009E36A6" w:rsidP="002E6F45">
            <w:pPr>
              <w:pStyle w:val="Tabletext10"/>
              <w:jc w:val="left"/>
              <w:rPr>
                <w:rStyle w:val="reqtext"/>
                <w:lang w:val="en-CA"/>
              </w:rPr>
            </w:pPr>
            <w:r>
              <w:rPr>
                <w:rStyle w:val="reqtext"/>
                <w:lang w:val="en-CA"/>
              </w:rPr>
              <w:t>Identifier SHOULD correspond to a representation of GeoSciML MappedFeature</w:t>
            </w:r>
          </w:p>
        </w:tc>
      </w:tr>
    </w:tbl>
    <w:p w14:paraId="27D0B4BA" w14:textId="77777777" w:rsidR="009E36A6" w:rsidRDefault="009E36A6" w:rsidP="009E36A6">
      <w:pPr>
        <w:autoSpaceDE w:val="0"/>
        <w:autoSpaceDN w:val="0"/>
        <w:adjustRightInd w:val="0"/>
        <w:spacing w:after="0" w:line="240" w:lineRule="atLeast"/>
        <w:rPr>
          <w:rFonts w:cs="Arial"/>
          <w:color w:val="000000"/>
          <w:lang w:val="en-CA"/>
        </w:rPr>
      </w:pPr>
    </w:p>
    <w:p w14:paraId="5143579F" w14:textId="77777777" w:rsidR="00DF2985" w:rsidRDefault="00DF2985" w:rsidP="00DF2985">
      <w:pPr>
        <w:autoSpaceDE w:val="0"/>
        <w:autoSpaceDN w:val="0"/>
        <w:adjustRightInd w:val="0"/>
        <w:spacing w:after="0" w:line="240" w:lineRule="atLeast"/>
        <w:rPr>
          <w:rFonts w:cs="Arial"/>
          <w:color w:val="000000"/>
          <w:lang w:val="en-CA"/>
        </w:rPr>
      </w:pPr>
    </w:p>
    <w:p w14:paraId="1F855318" w14:textId="71ECFE1F" w:rsidR="00DF2985" w:rsidRDefault="00DF2985" w:rsidP="00DF2985">
      <w:pPr>
        <w:autoSpaceDE w:val="0"/>
        <w:autoSpaceDN w:val="0"/>
        <w:adjustRightInd w:val="0"/>
        <w:spacing w:after="0" w:line="240" w:lineRule="atLeast"/>
        <w:rPr>
          <w:rFonts w:cs="Arial"/>
          <w:color w:val="000000"/>
          <w:lang w:val="en-CA"/>
        </w:rPr>
      </w:pPr>
      <w:r>
        <w:rPr>
          <w:rFonts w:cs="Arial"/>
          <w:color w:val="000000"/>
          <w:lang w:val="en-CA"/>
        </w:rPr>
        <w:t xml:space="preserve">The URI should </w:t>
      </w:r>
      <w:proofErr w:type="gramStart"/>
      <w:r>
        <w:rPr>
          <w:rFonts w:cs="Arial"/>
          <w:color w:val="000000"/>
          <w:lang w:val="en-CA"/>
        </w:rPr>
        <w:t xml:space="preserve">resolve </w:t>
      </w:r>
      <w:r w:rsidRPr="00D96958">
        <w:rPr>
          <w:rFonts w:cs="Arial"/>
          <w:color w:val="000000"/>
          <w:lang w:val="en-CA"/>
        </w:rPr>
        <w:t xml:space="preserve"> that</w:t>
      </w:r>
      <w:proofErr w:type="gramEnd"/>
      <w:r w:rsidRPr="00D96958">
        <w:rPr>
          <w:rFonts w:cs="Arial"/>
          <w:color w:val="000000"/>
          <w:lang w:val="en-CA"/>
        </w:rPr>
        <w:t xml:space="preserve"> shall correspond to an instance of </w:t>
      </w:r>
      <w:r>
        <w:rPr>
          <w:rFonts w:cs="Arial"/>
          <w:color w:val="000000"/>
          <w:lang w:val="en-CA"/>
        </w:rPr>
        <w:t>GeoSciML MappedFeature</w:t>
      </w:r>
    </w:p>
    <w:p w14:paraId="02BD65EA" w14:textId="77777777" w:rsidR="00DF2985" w:rsidRDefault="00DF2985" w:rsidP="00D14AF0">
      <w:pPr>
        <w:autoSpaceDE w:val="0"/>
        <w:autoSpaceDN w:val="0"/>
        <w:adjustRightInd w:val="0"/>
        <w:spacing w:after="0" w:line="240" w:lineRule="atLeast"/>
        <w:rPr>
          <w:rFonts w:cs="Arial"/>
          <w:color w:val="000000"/>
          <w:lang w:val="en-CA"/>
        </w:rPr>
      </w:pPr>
    </w:p>
    <w:p w14:paraId="777C287A" w14:textId="70FC74D0" w:rsidR="00DF2985" w:rsidRDefault="001A4D2E" w:rsidP="00A12606">
      <w:pPr>
        <w:pStyle w:val="Heading4"/>
        <w:rPr>
          <w:lang w:val="en-CA"/>
        </w:rPr>
      </w:pPr>
      <w:proofErr w:type="gramStart"/>
      <w:r>
        <w:rPr>
          <w:lang w:val="en-CA"/>
        </w:rPr>
        <w:t>name</w:t>
      </w:r>
      <w:proofErr w:type="gramEnd"/>
    </w:p>
    <w:p w14:paraId="201A54B6" w14:textId="77777777" w:rsidR="001A4D2E" w:rsidRPr="001A4D2E" w:rsidRDefault="001A4D2E" w:rsidP="00A12606">
      <w:pPr>
        <w:rPr>
          <w:lang w:val="en-CA"/>
        </w:rPr>
      </w:pPr>
    </w:p>
    <w:p w14:paraId="27FDA029" w14:textId="3B8101B4" w:rsidR="001A4D2E" w:rsidRDefault="001A4D2E" w:rsidP="00D14AF0">
      <w:pPr>
        <w:autoSpaceDE w:val="0"/>
        <w:autoSpaceDN w:val="0"/>
        <w:adjustRightInd w:val="0"/>
        <w:spacing w:after="0" w:line="240" w:lineRule="atLeast"/>
        <w:rPr>
          <w:rFonts w:cs="Arial"/>
          <w:color w:val="000000"/>
          <w:lang w:val="en-CA"/>
        </w:rPr>
      </w:pPr>
      <w:r>
        <w:rPr>
          <w:rFonts w:cs="Arial"/>
          <w:color w:val="000000"/>
          <w:lang w:val="en-CA"/>
        </w:rPr>
        <w:t>Property name</w:t>
      </w:r>
      <w:proofErr w:type="gramStart"/>
      <w:r>
        <w:rPr>
          <w:rFonts w:cs="Arial"/>
          <w:color w:val="000000"/>
          <w:lang w:val="en-CA"/>
        </w:rPr>
        <w:t>:CharacterString</w:t>
      </w:r>
      <w:proofErr w:type="gramEnd"/>
      <w:r>
        <w:rPr>
          <w:rFonts w:cs="Arial"/>
          <w:color w:val="000000"/>
          <w:lang w:val="en-CA"/>
        </w:rPr>
        <w:t xml:space="preserve"> shall contain a d</w:t>
      </w:r>
      <w:r w:rsidRPr="001A4D2E">
        <w:rPr>
          <w:rFonts w:cs="Arial"/>
          <w:color w:val="000000"/>
          <w:lang w:val="en-CA"/>
        </w:rPr>
        <w:t>isplay name for the GeomorphologicUnit.</w:t>
      </w:r>
    </w:p>
    <w:p w14:paraId="1481D4A8" w14:textId="77777777" w:rsidR="001A4D2E" w:rsidRDefault="001A4D2E" w:rsidP="00D14AF0">
      <w:pPr>
        <w:autoSpaceDE w:val="0"/>
        <w:autoSpaceDN w:val="0"/>
        <w:adjustRightInd w:val="0"/>
        <w:spacing w:after="0" w:line="240" w:lineRule="atLeast"/>
        <w:rPr>
          <w:rFonts w:cs="Arial"/>
          <w:color w:val="000000"/>
          <w:lang w:val="en-CA"/>
        </w:rPr>
      </w:pPr>
    </w:p>
    <w:p w14:paraId="53C7DF7C" w14:textId="35D58990" w:rsidR="001A4D2E" w:rsidRDefault="001A4D2E" w:rsidP="00A12606">
      <w:pPr>
        <w:pStyle w:val="Heading4"/>
        <w:rPr>
          <w:lang w:val="en-CA"/>
        </w:rPr>
      </w:pPr>
      <w:proofErr w:type="gramStart"/>
      <w:r w:rsidRPr="00D970E9">
        <w:rPr>
          <w:lang w:val="en-CA"/>
        </w:rPr>
        <w:t>description</w:t>
      </w:r>
      <w:proofErr w:type="gramEnd"/>
    </w:p>
    <w:p w14:paraId="262E8017" w14:textId="77777777" w:rsidR="001A4D2E" w:rsidRPr="00D14AF0" w:rsidRDefault="001A4D2E" w:rsidP="00D14AF0">
      <w:pPr>
        <w:autoSpaceDE w:val="0"/>
        <w:autoSpaceDN w:val="0"/>
        <w:adjustRightInd w:val="0"/>
        <w:spacing w:after="0" w:line="240" w:lineRule="atLeast"/>
        <w:rPr>
          <w:rFonts w:cs="Arial"/>
          <w:color w:val="000000"/>
          <w:lang w:val="en-CA"/>
        </w:rPr>
      </w:pPr>
    </w:p>
    <w:p w14:paraId="0B6CC6B7" w14:textId="1782F0E4" w:rsidR="00D14AF0" w:rsidRDefault="001A4D2E"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proofErr w:type="gramStart"/>
      <w:r>
        <w:rPr>
          <w:rFonts w:cs="Arial"/>
          <w:color w:val="000000"/>
          <w:lang w:val="en-CA"/>
        </w:rPr>
        <w:t>:CharacterString</w:t>
      </w:r>
      <w:proofErr w:type="gramEnd"/>
      <w:r>
        <w:rPr>
          <w:rFonts w:cs="Arial"/>
          <w:color w:val="000000"/>
          <w:lang w:val="en-CA"/>
        </w:rPr>
        <w:t xml:space="preserve"> shall contain human readable t</w:t>
      </w:r>
      <w:r w:rsidRPr="001A4D2E">
        <w:rPr>
          <w:rFonts w:cs="Arial"/>
          <w:color w:val="000000"/>
          <w:lang w:val="en-CA"/>
        </w:rPr>
        <w:t>ext description of the GeomorphologicUnit, typically taken from an entry on a map legend.</w:t>
      </w:r>
    </w:p>
    <w:p w14:paraId="15602687" w14:textId="77777777" w:rsidR="001A4D2E" w:rsidRDefault="001A4D2E" w:rsidP="00D14AF0">
      <w:pPr>
        <w:autoSpaceDE w:val="0"/>
        <w:autoSpaceDN w:val="0"/>
        <w:adjustRightInd w:val="0"/>
        <w:spacing w:after="0" w:line="240" w:lineRule="atLeast"/>
        <w:rPr>
          <w:rFonts w:cs="Arial"/>
          <w:color w:val="000000"/>
          <w:lang w:val="en-CA"/>
        </w:rPr>
      </w:pPr>
    </w:p>
    <w:p w14:paraId="24B2C635" w14:textId="6510285A" w:rsidR="001A4D2E" w:rsidRDefault="00D41C9A" w:rsidP="00A12606">
      <w:pPr>
        <w:pStyle w:val="Heading4"/>
        <w:rPr>
          <w:lang w:val="en-CA"/>
        </w:rPr>
      </w:pPr>
      <w:proofErr w:type="gramStart"/>
      <w:r>
        <w:rPr>
          <w:lang w:val="en-CA"/>
        </w:rPr>
        <w:t>a</w:t>
      </w:r>
      <w:r w:rsidR="001A4D2E" w:rsidRPr="00D970E9">
        <w:rPr>
          <w:lang w:val="en-CA"/>
        </w:rPr>
        <w:t>ctivity</w:t>
      </w:r>
      <w:proofErr w:type="gramEnd"/>
    </w:p>
    <w:p w14:paraId="687B1623" w14:textId="77777777" w:rsidR="001A4D2E" w:rsidRDefault="001A4D2E" w:rsidP="001A4D2E">
      <w:pPr>
        <w:autoSpaceDE w:val="0"/>
        <w:autoSpaceDN w:val="0"/>
        <w:adjustRightInd w:val="0"/>
        <w:spacing w:after="0" w:line="240" w:lineRule="atLeast"/>
        <w:rPr>
          <w:rFonts w:cs="Arial"/>
          <w:color w:val="000000"/>
          <w:lang w:val="en-CA"/>
        </w:rPr>
      </w:pPr>
    </w:p>
    <w:p w14:paraId="18D89871" w14:textId="7611C1FE" w:rsidR="001A4D2E" w:rsidRDefault="001A4D2E" w:rsidP="001A4D2E">
      <w:pPr>
        <w:autoSpaceDE w:val="0"/>
        <w:autoSpaceDN w:val="0"/>
        <w:adjustRightInd w:val="0"/>
        <w:spacing w:after="0" w:line="240" w:lineRule="atLeast"/>
        <w:rPr>
          <w:rFonts w:cs="Arial"/>
          <w:color w:val="000000"/>
          <w:lang w:val="en-CA"/>
        </w:rPr>
      </w:pPr>
      <w:r>
        <w:rPr>
          <w:rFonts w:cs="Arial"/>
          <w:color w:val="000000"/>
          <w:lang w:val="en-CA"/>
        </w:rPr>
        <w:t>The property activity</w:t>
      </w:r>
      <w:proofErr w:type="gramStart"/>
      <w:r>
        <w:rPr>
          <w:rFonts w:cs="Arial"/>
          <w:color w:val="000000"/>
          <w:lang w:val="en-CA"/>
        </w:rPr>
        <w:t>:CharacterString</w:t>
      </w:r>
      <w:proofErr w:type="gramEnd"/>
      <w:r>
        <w:rPr>
          <w:rFonts w:cs="Arial"/>
          <w:color w:val="000000"/>
          <w:lang w:val="en-CA"/>
        </w:rPr>
        <w:t xml:space="preserve"> shall contain a human readable t</w:t>
      </w:r>
      <w:r w:rsidRPr="001A4D2E">
        <w:rPr>
          <w:rFonts w:cs="Arial"/>
          <w:color w:val="000000"/>
          <w:lang w:val="en-CA"/>
        </w:rPr>
        <w:t>erm to specify if the feature is changing and how fast.</w:t>
      </w:r>
      <w:r>
        <w:rPr>
          <w:rFonts w:cs="Arial"/>
          <w:color w:val="000000"/>
          <w:lang w:val="en-CA"/>
        </w:rPr>
        <w:t xml:space="preserve"> </w:t>
      </w:r>
      <w:proofErr w:type="gramStart"/>
      <w:r w:rsidRPr="001A4D2E">
        <w:rPr>
          <w:rFonts w:cs="Arial"/>
          <w:color w:val="000000"/>
          <w:lang w:val="en-CA"/>
        </w:rPr>
        <w:t>e.g</w:t>
      </w:r>
      <w:proofErr w:type="gramEnd"/>
      <w:r w:rsidRPr="001A4D2E">
        <w:rPr>
          <w:rFonts w:cs="Arial"/>
          <w:color w:val="000000"/>
          <w:lang w:val="en-CA"/>
        </w:rPr>
        <w:t>. active, dormant, stable</w:t>
      </w:r>
      <w:r>
        <w:rPr>
          <w:rFonts w:cs="Arial"/>
          <w:color w:val="000000"/>
          <w:lang w:val="en-CA"/>
        </w:rPr>
        <w:t xml:space="preserve">.  To report </w:t>
      </w:r>
      <w:proofErr w:type="gramStart"/>
      <w:r>
        <w:rPr>
          <w:rFonts w:cs="Arial"/>
          <w:color w:val="000000"/>
          <w:lang w:val="en-CA"/>
        </w:rPr>
        <w:t>a</w:t>
      </w:r>
      <w:proofErr w:type="gramEnd"/>
      <w:r>
        <w:rPr>
          <w:rFonts w:cs="Arial"/>
          <w:color w:val="000000"/>
          <w:lang w:val="en-CA"/>
        </w:rPr>
        <w:t xml:space="preserve"> identifier from a controlled vocabulary, activity_uri shall be used.</w:t>
      </w:r>
    </w:p>
    <w:p w14:paraId="224C1C78" w14:textId="77777777" w:rsidR="001A4D2E" w:rsidRDefault="001A4D2E" w:rsidP="001A4D2E">
      <w:pPr>
        <w:autoSpaceDE w:val="0"/>
        <w:autoSpaceDN w:val="0"/>
        <w:adjustRightInd w:val="0"/>
        <w:spacing w:after="0" w:line="240" w:lineRule="atLeast"/>
        <w:rPr>
          <w:rFonts w:cs="Arial"/>
          <w:color w:val="000000"/>
          <w:lang w:val="en-CA"/>
        </w:rPr>
      </w:pPr>
    </w:p>
    <w:p w14:paraId="6C72057D" w14:textId="6D4988B7" w:rsidR="00D41C9A" w:rsidRDefault="00D41C9A" w:rsidP="00A12606">
      <w:pPr>
        <w:pStyle w:val="Heading4"/>
        <w:rPr>
          <w:lang w:val="en-CA"/>
        </w:rPr>
      </w:pPr>
      <w:proofErr w:type="gramStart"/>
      <w:r w:rsidRPr="00D970E9">
        <w:rPr>
          <w:lang w:val="en-CA"/>
        </w:rPr>
        <w:t>landformClass</w:t>
      </w:r>
      <w:proofErr w:type="gramEnd"/>
    </w:p>
    <w:p w14:paraId="390EBB82" w14:textId="77777777" w:rsidR="00D41C9A" w:rsidRDefault="00D41C9A" w:rsidP="001A4D2E">
      <w:pPr>
        <w:autoSpaceDE w:val="0"/>
        <w:autoSpaceDN w:val="0"/>
        <w:adjustRightInd w:val="0"/>
        <w:spacing w:after="0" w:line="240" w:lineRule="atLeast"/>
        <w:rPr>
          <w:rFonts w:cs="Arial"/>
          <w:color w:val="000000"/>
          <w:lang w:val="en-CA"/>
        </w:rPr>
      </w:pPr>
    </w:p>
    <w:p w14:paraId="37E8E368" w14:textId="69F6E5AE"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landformClass</w:t>
      </w:r>
      <w:proofErr w:type="gramStart"/>
      <w:r>
        <w:rPr>
          <w:rFonts w:cs="Arial"/>
          <w:color w:val="000000"/>
          <w:lang w:val="en-CA"/>
        </w:rPr>
        <w:t>:CharacterString</w:t>
      </w:r>
      <w:proofErr w:type="gramEnd"/>
      <w:r>
        <w:rPr>
          <w:rFonts w:cs="Arial"/>
          <w:color w:val="000000"/>
          <w:lang w:val="en-CA"/>
        </w:rPr>
        <w:t xml:space="preserve"> shall contain a humain readable t</w:t>
      </w:r>
      <w:r w:rsidRPr="00D41C9A">
        <w:rPr>
          <w:rFonts w:cs="Arial"/>
          <w:color w:val="000000"/>
          <w:lang w:val="en-CA"/>
        </w:rPr>
        <w:t>erm to specify a b</w:t>
      </w:r>
      <w:r>
        <w:rPr>
          <w:rFonts w:cs="Arial"/>
          <w:color w:val="000000"/>
          <w:lang w:val="en-CA"/>
        </w:rPr>
        <w:t>road classification of landford</w:t>
      </w:r>
      <w:r w:rsidRPr="00D41C9A">
        <w:rPr>
          <w:rFonts w:cs="Arial"/>
          <w:color w:val="000000"/>
          <w:lang w:val="en-CA"/>
        </w:rPr>
        <w:t>. (</w:t>
      </w:r>
      <w:proofErr w:type="gramStart"/>
      <w:r w:rsidRPr="00D41C9A">
        <w:rPr>
          <w:rFonts w:cs="Arial"/>
          <w:color w:val="000000"/>
          <w:lang w:val="en-CA"/>
        </w:rPr>
        <w:t>eg</w:t>
      </w:r>
      <w:proofErr w:type="gramEnd"/>
      <w:r w:rsidRPr="00D41C9A">
        <w:rPr>
          <w:rFonts w:cs="Arial"/>
          <w:color w:val="000000"/>
          <w:lang w:val="en-CA"/>
        </w:rPr>
        <w:t>, anthropogenic, natural)</w:t>
      </w:r>
      <w:r>
        <w:rPr>
          <w:rFonts w:cs="Arial"/>
          <w:color w:val="000000"/>
          <w:lang w:val="en-CA"/>
        </w:rPr>
        <w:t>.  To report an identifier from a controlled vocabulary, landformClass_uri shall be used</w:t>
      </w:r>
    </w:p>
    <w:p w14:paraId="048652DE" w14:textId="77777777" w:rsidR="00D41C9A" w:rsidRDefault="00D41C9A" w:rsidP="001A4D2E">
      <w:pPr>
        <w:autoSpaceDE w:val="0"/>
        <w:autoSpaceDN w:val="0"/>
        <w:adjustRightInd w:val="0"/>
        <w:spacing w:after="0" w:line="240" w:lineRule="atLeast"/>
        <w:rPr>
          <w:rFonts w:cs="Arial"/>
          <w:color w:val="000000"/>
          <w:lang w:val="en-CA"/>
        </w:rPr>
      </w:pPr>
    </w:p>
    <w:p w14:paraId="17062AF9" w14:textId="62AB4183" w:rsidR="00D41C9A" w:rsidRDefault="00D41C9A" w:rsidP="00A12606">
      <w:pPr>
        <w:pStyle w:val="Heading4"/>
        <w:rPr>
          <w:lang w:val="en-CA"/>
        </w:rPr>
      </w:pPr>
      <w:proofErr w:type="gramStart"/>
      <w:r w:rsidRPr="00D970E9">
        <w:rPr>
          <w:lang w:val="en-CA"/>
        </w:rPr>
        <w:lastRenderedPageBreak/>
        <w:t>unitType</w:t>
      </w:r>
      <w:proofErr w:type="gramEnd"/>
    </w:p>
    <w:p w14:paraId="5EFD1B20" w14:textId="77777777" w:rsidR="00D41C9A" w:rsidRDefault="00D41C9A" w:rsidP="001A4D2E">
      <w:pPr>
        <w:autoSpaceDE w:val="0"/>
        <w:autoSpaceDN w:val="0"/>
        <w:adjustRightInd w:val="0"/>
        <w:spacing w:after="0" w:line="240" w:lineRule="atLeast"/>
        <w:rPr>
          <w:rFonts w:cs="Arial"/>
          <w:color w:val="000000"/>
          <w:lang w:val="en-CA"/>
        </w:rPr>
      </w:pPr>
    </w:p>
    <w:p w14:paraId="2D99ED0D" w14:textId="0FDB4837"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unitType</w:t>
      </w:r>
      <w:proofErr w:type="gramStart"/>
      <w:r>
        <w:rPr>
          <w:rFonts w:cs="Arial"/>
          <w:color w:val="000000"/>
          <w:lang w:val="en-CA"/>
        </w:rPr>
        <w:t>:CharacterString</w:t>
      </w:r>
      <w:proofErr w:type="gramEnd"/>
      <w:r>
        <w:rPr>
          <w:rFonts w:cs="Arial"/>
          <w:color w:val="000000"/>
          <w:lang w:val="en-CA"/>
        </w:rPr>
        <w:t xml:space="preserve"> shall contain a huma readable term for the t</w:t>
      </w:r>
      <w:r w:rsidRPr="00D41C9A">
        <w:rPr>
          <w:rFonts w:cs="Arial"/>
          <w:color w:val="000000"/>
          <w:lang w:val="en-CA"/>
        </w:rPr>
        <w:t>ype of GeomorphologicUnit (eg, hill, crater, moraine, plain)</w:t>
      </w:r>
      <w:r>
        <w:rPr>
          <w:rFonts w:cs="Arial"/>
          <w:color w:val="000000"/>
          <w:lang w:val="en-CA"/>
        </w:rPr>
        <w:t>.  To report an identifier from a controlled vocabulary, unitType_uri shall be used.</w:t>
      </w:r>
    </w:p>
    <w:p w14:paraId="78A29281" w14:textId="77777777" w:rsidR="00D41C9A" w:rsidRDefault="00D41C9A" w:rsidP="001A4D2E">
      <w:pPr>
        <w:autoSpaceDE w:val="0"/>
        <w:autoSpaceDN w:val="0"/>
        <w:adjustRightInd w:val="0"/>
        <w:spacing w:after="0" w:line="240" w:lineRule="atLeast"/>
        <w:rPr>
          <w:rFonts w:cs="Arial"/>
          <w:color w:val="000000"/>
          <w:lang w:val="en-CA"/>
        </w:rPr>
      </w:pPr>
    </w:p>
    <w:p w14:paraId="6A6E2871" w14:textId="6D9629E8" w:rsidR="00D41C9A" w:rsidRDefault="00C50276" w:rsidP="00A12606">
      <w:pPr>
        <w:pStyle w:val="Heading4"/>
        <w:rPr>
          <w:lang w:val="en-CA"/>
        </w:rPr>
      </w:pPr>
      <w:proofErr w:type="gramStart"/>
      <w:r>
        <w:rPr>
          <w:lang w:val="en-CA"/>
        </w:rPr>
        <w:t>l</w:t>
      </w:r>
      <w:r w:rsidR="00D41C9A">
        <w:rPr>
          <w:lang w:val="en-CA"/>
        </w:rPr>
        <w:t>ithology</w:t>
      </w:r>
      <w:proofErr w:type="gramEnd"/>
    </w:p>
    <w:p w14:paraId="1F125550" w14:textId="77777777" w:rsidR="00D41C9A" w:rsidRDefault="00D41C9A" w:rsidP="001A4D2E">
      <w:pPr>
        <w:autoSpaceDE w:val="0"/>
        <w:autoSpaceDN w:val="0"/>
        <w:adjustRightInd w:val="0"/>
        <w:spacing w:after="0" w:line="240" w:lineRule="atLeast"/>
        <w:rPr>
          <w:rFonts w:cs="Arial"/>
          <w:color w:val="000000"/>
          <w:lang w:val="en-CA"/>
        </w:rPr>
      </w:pPr>
    </w:p>
    <w:p w14:paraId="2344936F" w14:textId="4083740B"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lithology</w:t>
      </w:r>
      <w:proofErr w:type="gramStart"/>
      <w:r>
        <w:rPr>
          <w:rFonts w:cs="Arial"/>
          <w:color w:val="000000"/>
          <w:lang w:val="en-CA"/>
        </w:rPr>
        <w:t>:CharacterString</w:t>
      </w:r>
      <w:proofErr w:type="gramEnd"/>
      <w:r>
        <w:rPr>
          <w:rFonts w:cs="Arial"/>
          <w:color w:val="000000"/>
          <w:lang w:val="en-CA"/>
        </w:rPr>
        <w:t xml:space="preserve"> shall contain a text, </w:t>
      </w:r>
      <w:r w:rsidRPr="00D41C9A">
        <w:rPr>
          <w:rFonts w:cs="Arial"/>
          <w:color w:val="000000"/>
          <w:lang w:val="en-CA"/>
        </w:rPr>
        <w:t>possibly formatted with formal syntax</w:t>
      </w:r>
      <w:r>
        <w:rPr>
          <w:rFonts w:cs="Arial"/>
          <w:color w:val="000000"/>
          <w:lang w:val="en-CA"/>
        </w:rPr>
        <w:t xml:space="preserve"> (</w:t>
      </w:r>
      <w:r w:rsidR="00C50276">
        <w:rPr>
          <w:rFonts w:cs="Arial"/>
          <w:color w:val="000000"/>
          <w:lang w:val="en-CA"/>
        </w:rPr>
        <w:t xml:space="preserve">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r>
        <w:rPr>
          <w:rFonts w:cs="Arial"/>
          <w:color w:val="000000"/>
          <w:lang w:val="en-CA"/>
        </w:rPr>
        <w:t>8.3.2.1</w:t>
      </w:r>
      <w:r>
        <w:rPr>
          <w:rFonts w:cs="Arial"/>
          <w:color w:val="000000"/>
          <w:lang w:val="en-CA"/>
        </w:rPr>
        <w:fldChar w:fldCharType="end"/>
      </w:r>
      <w:r w:rsidRPr="00D41C9A">
        <w:rPr>
          <w:rFonts w:cs="Arial"/>
          <w:color w:val="000000"/>
          <w:lang w:val="en-CA"/>
        </w:rPr>
        <w:t>)</w:t>
      </w:r>
      <w:r>
        <w:rPr>
          <w:rFonts w:cs="Arial"/>
          <w:color w:val="000000"/>
          <w:lang w:val="en-CA"/>
        </w:rPr>
        <w:t>,</w:t>
      </w:r>
      <w:r w:rsidRPr="00D41C9A">
        <w:rPr>
          <w:rFonts w:cs="Arial"/>
          <w:color w:val="000000"/>
          <w:lang w:val="en-CA"/>
        </w:rPr>
        <w:t xml:space="preserve"> </w:t>
      </w:r>
      <w:r>
        <w:rPr>
          <w:rFonts w:cs="Arial"/>
          <w:color w:val="000000"/>
          <w:lang w:val="en-CA"/>
        </w:rPr>
        <w:t xml:space="preserve">for the </w:t>
      </w:r>
      <w:r w:rsidRPr="00D41C9A">
        <w:rPr>
          <w:rFonts w:cs="Arial"/>
          <w:color w:val="000000"/>
          <w:lang w:val="en-CA"/>
        </w:rPr>
        <w:t>description of the GeomorphologicUnit's lithological composition.</w:t>
      </w:r>
      <w:r w:rsidR="00C50276">
        <w:rPr>
          <w:rFonts w:cs="Arial"/>
          <w:color w:val="000000"/>
          <w:lang w:val="en-CA"/>
        </w:rPr>
        <w:t xml:space="preserve">  To report an identifier from a controlledVocabulary, r</w:t>
      </w:r>
      <w:r w:rsidR="00C50276" w:rsidRPr="00C50276">
        <w:rPr>
          <w:rFonts w:cs="Arial"/>
          <w:color w:val="000000"/>
          <w:lang w:val="en-CA"/>
        </w:rPr>
        <w:t>epresentativeLithology_uri</w:t>
      </w:r>
      <w:r w:rsidR="00C50276">
        <w:rPr>
          <w:rFonts w:cs="Arial"/>
          <w:color w:val="000000"/>
          <w:lang w:val="en-CA"/>
        </w:rPr>
        <w:t xml:space="preserve"> shall be used</w:t>
      </w:r>
    </w:p>
    <w:p w14:paraId="0ECB8D93" w14:textId="77777777" w:rsidR="00C50276" w:rsidRDefault="00C50276" w:rsidP="001A4D2E">
      <w:pPr>
        <w:autoSpaceDE w:val="0"/>
        <w:autoSpaceDN w:val="0"/>
        <w:adjustRightInd w:val="0"/>
        <w:spacing w:after="0" w:line="240" w:lineRule="atLeast"/>
        <w:rPr>
          <w:rFonts w:cs="Arial"/>
          <w:color w:val="000000"/>
          <w:lang w:val="en-CA"/>
        </w:rPr>
      </w:pPr>
    </w:p>
    <w:p w14:paraId="34D29029" w14:textId="3DB118BE" w:rsidR="00C50276" w:rsidRDefault="00C50276" w:rsidP="00A12606">
      <w:pPr>
        <w:pStyle w:val="Heading4"/>
        <w:rPr>
          <w:lang w:val="en-CA"/>
        </w:rPr>
      </w:pPr>
      <w:proofErr w:type="gramStart"/>
      <w:r w:rsidRPr="00C50276">
        <w:rPr>
          <w:lang w:val="en-CA"/>
        </w:rPr>
        <w:t>geologicHistory</w:t>
      </w:r>
      <w:proofErr w:type="gramEnd"/>
    </w:p>
    <w:p w14:paraId="4E0F1234" w14:textId="77777777" w:rsidR="00C50276" w:rsidRDefault="00C50276" w:rsidP="001A4D2E">
      <w:pPr>
        <w:autoSpaceDE w:val="0"/>
        <w:autoSpaceDN w:val="0"/>
        <w:adjustRightInd w:val="0"/>
        <w:spacing w:after="0" w:line="240" w:lineRule="atLeast"/>
        <w:rPr>
          <w:rFonts w:cs="Arial"/>
          <w:color w:val="000000"/>
          <w:lang w:val="en-CA"/>
        </w:rPr>
      </w:pPr>
    </w:p>
    <w:p w14:paraId="3052CDCA" w14:textId="3E4080B8" w:rsidR="00C50276" w:rsidRPr="00D14AF0" w:rsidRDefault="00C50276" w:rsidP="001A4D2E">
      <w:pPr>
        <w:autoSpaceDE w:val="0"/>
        <w:autoSpaceDN w:val="0"/>
        <w:adjustRightInd w:val="0"/>
        <w:spacing w:after="0" w:line="240" w:lineRule="atLeast"/>
        <w:rPr>
          <w:rFonts w:cs="Arial"/>
          <w:color w:val="000000"/>
          <w:lang w:val="en-CA"/>
        </w:rPr>
      </w:pPr>
      <w:r>
        <w:rPr>
          <w:rFonts w:cs="Arial"/>
          <w:color w:val="000000"/>
          <w:lang w:val="en-CA"/>
        </w:rPr>
        <w:t>The property geologicHistory</w:t>
      </w:r>
      <w:proofErr w:type="gramStart"/>
      <w:r>
        <w:rPr>
          <w:rFonts w:cs="Arial"/>
          <w:color w:val="000000"/>
          <w:lang w:val="en-CA"/>
        </w:rPr>
        <w:t>:CharacterString</w:t>
      </w:r>
      <w:proofErr w:type="gramEnd"/>
      <w:r>
        <w:rPr>
          <w:rFonts w:cs="Arial"/>
          <w:color w:val="000000"/>
          <w:lang w:val="en-CA"/>
        </w:rPr>
        <w:t xml:space="preserve"> shall contain t</w:t>
      </w:r>
      <w:r w:rsidRPr="00C50276">
        <w:rPr>
          <w:rFonts w:cs="Arial"/>
          <w:color w:val="000000"/>
          <w:lang w:val="en-CA"/>
        </w:rPr>
        <w:t>ext</w:t>
      </w:r>
      <w:r>
        <w:rPr>
          <w:rFonts w:cs="Arial"/>
          <w:color w:val="000000"/>
          <w:lang w:val="en-CA"/>
        </w:rPr>
        <w:t xml:space="preserve">, </w:t>
      </w:r>
      <w:r w:rsidRPr="00C50276">
        <w:rPr>
          <w:rFonts w:cs="Arial"/>
          <w:color w:val="000000"/>
          <w:lang w:val="en-CA"/>
        </w:rPr>
        <w:t>possibly formatted with formal syntax</w:t>
      </w:r>
      <w:r>
        <w:rPr>
          <w:rFonts w:cs="Arial"/>
          <w:color w:val="000000"/>
          <w:lang w:val="en-CA"/>
        </w:rPr>
        <w:t xml:space="preserve">(see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r>
        <w:rPr>
          <w:rFonts w:cs="Arial"/>
          <w:color w:val="000000"/>
          <w:lang w:val="en-CA"/>
        </w:rPr>
        <w:t>8.3.2.1</w:t>
      </w:r>
      <w:r>
        <w:rPr>
          <w:rFonts w:cs="Arial"/>
          <w:color w:val="000000"/>
          <w:lang w:val="en-CA"/>
        </w:rPr>
        <w:fldChar w:fldCharType="end"/>
      </w:r>
      <w:r w:rsidRPr="00C50276">
        <w:rPr>
          <w:rFonts w:cs="Arial"/>
          <w:color w:val="000000"/>
          <w:lang w:val="en-CA"/>
        </w:rPr>
        <w:t>)</w:t>
      </w:r>
      <w:r>
        <w:rPr>
          <w:rFonts w:cs="Arial"/>
          <w:color w:val="000000"/>
          <w:lang w:val="en-CA"/>
        </w:rPr>
        <w:t>, for the</w:t>
      </w:r>
      <w:r w:rsidRPr="00C50276">
        <w:rPr>
          <w:rFonts w:cs="Arial"/>
          <w:color w:val="000000"/>
          <w:lang w:val="en-CA"/>
        </w:rPr>
        <w:t xml:space="preserve"> description of the age of the GeomorphologicUnit (where age is a sequence of events and may include process and environment information).</w:t>
      </w:r>
      <w:r>
        <w:rPr>
          <w:rFonts w:cs="Arial"/>
          <w:color w:val="000000"/>
          <w:lang w:val="en-CA"/>
        </w:rPr>
        <w:t xml:space="preserve">  To report identifier from a controlled vocabulary, </w:t>
      </w:r>
      <w:r w:rsidRPr="00C50276">
        <w:rPr>
          <w:rFonts w:cs="Arial"/>
          <w:color w:val="000000"/>
          <w:lang w:val="en-CA"/>
        </w:rPr>
        <w:t>representativeAge_uri</w:t>
      </w:r>
      <w:r>
        <w:rPr>
          <w:rFonts w:cs="Arial"/>
          <w:color w:val="000000"/>
          <w:lang w:val="en-CA"/>
        </w:rPr>
        <w:t xml:space="preserve"> shall be used.</w:t>
      </w:r>
    </w:p>
    <w:p w14:paraId="6710149F" w14:textId="77777777" w:rsidR="00D14AF0" w:rsidRDefault="00D14AF0" w:rsidP="00D14AF0">
      <w:pPr>
        <w:autoSpaceDE w:val="0"/>
        <w:autoSpaceDN w:val="0"/>
        <w:adjustRightInd w:val="0"/>
        <w:spacing w:after="0" w:line="240" w:lineRule="atLeast"/>
        <w:rPr>
          <w:rFonts w:cs="Arial"/>
          <w:color w:val="000000"/>
          <w:lang w:val="en-CA"/>
        </w:rPr>
      </w:pPr>
    </w:p>
    <w:p w14:paraId="4B96E03F" w14:textId="6D883FE0" w:rsidR="00C50276" w:rsidRDefault="00AB423B" w:rsidP="00A12606">
      <w:pPr>
        <w:pStyle w:val="Heading4"/>
        <w:rPr>
          <w:lang w:val="en-CA"/>
        </w:rPr>
      </w:pPr>
      <w:proofErr w:type="gramStart"/>
      <w:r w:rsidRPr="00AB423B">
        <w:rPr>
          <w:lang w:val="en-CA"/>
        </w:rPr>
        <w:t>representativeNumericAge</w:t>
      </w:r>
      <w:proofErr w:type="gramEnd"/>
    </w:p>
    <w:p w14:paraId="1C910D67" w14:textId="77777777" w:rsidR="00AB423B" w:rsidRDefault="00AB423B" w:rsidP="00D14AF0">
      <w:pPr>
        <w:autoSpaceDE w:val="0"/>
        <w:autoSpaceDN w:val="0"/>
        <w:adjustRightInd w:val="0"/>
        <w:spacing w:after="0" w:line="240" w:lineRule="atLeast"/>
        <w:rPr>
          <w:rFonts w:cs="Arial"/>
          <w:color w:val="000000"/>
          <w:lang w:val="en-CA"/>
        </w:rPr>
      </w:pPr>
    </w:p>
    <w:p w14:paraId="1F0773E8" w14:textId="70278697"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representativeNumericAge</w:t>
      </w:r>
      <w:proofErr w:type="gramStart"/>
      <w:r>
        <w:rPr>
          <w:rFonts w:cs="Arial"/>
          <w:color w:val="000000"/>
          <w:lang w:val="en-CA"/>
        </w:rPr>
        <w:t>:Number</w:t>
      </w:r>
      <w:proofErr w:type="gramEnd"/>
      <w:r>
        <w:rPr>
          <w:rFonts w:cs="Arial"/>
          <w:color w:val="000000"/>
          <w:lang w:val="en-CA"/>
        </w:rPr>
        <w:t xml:space="preserve"> shall contain a n</w:t>
      </w:r>
      <w:r w:rsidRPr="00AB423B">
        <w:rPr>
          <w:rFonts w:cs="Arial"/>
          <w:color w:val="000000"/>
          <w:lang w:val="en-CA"/>
        </w:rPr>
        <w:t xml:space="preserve">umerical </w:t>
      </w:r>
      <w:r>
        <w:rPr>
          <w:rFonts w:cs="Arial"/>
          <w:color w:val="000000"/>
          <w:lang w:val="en-CA"/>
        </w:rPr>
        <w:t>value</w:t>
      </w:r>
      <w:r w:rsidRPr="00AB423B">
        <w:rPr>
          <w:rFonts w:cs="Arial"/>
          <w:color w:val="000000"/>
          <w:lang w:val="en-CA"/>
        </w:rPr>
        <w:t xml:space="preserve"> of</w:t>
      </w:r>
      <w:r>
        <w:rPr>
          <w:rFonts w:cs="Arial"/>
          <w:color w:val="000000"/>
          <w:lang w:val="en-CA"/>
        </w:rPr>
        <w:t xml:space="preserve"> the representative age in million years (Ma).</w:t>
      </w:r>
    </w:p>
    <w:p w14:paraId="3763452B" w14:textId="77777777" w:rsidR="00AB423B" w:rsidRDefault="00AB423B" w:rsidP="00D14AF0">
      <w:pPr>
        <w:autoSpaceDE w:val="0"/>
        <w:autoSpaceDN w:val="0"/>
        <w:adjustRightInd w:val="0"/>
        <w:spacing w:after="0" w:line="240" w:lineRule="atLeast"/>
        <w:rPr>
          <w:rFonts w:cs="Arial"/>
          <w:color w:val="000000"/>
          <w:lang w:val="en-CA"/>
        </w:rPr>
      </w:pPr>
    </w:p>
    <w:p w14:paraId="76615544" w14:textId="192B8E2C" w:rsidR="00AB423B" w:rsidRDefault="00AB423B" w:rsidP="00A12606">
      <w:pPr>
        <w:pStyle w:val="Heading4"/>
        <w:rPr>
          <w:lang w:val="en-CA"/>
        </w:rPr>
      </w:pPr>
      <w:proofErr w:type="gramStart"/>
      <w:r w:rsidRPr="00D970E9">
        <w:rPr>
          <w:lang w:val="en-CA"/>
        </w:rPr>
        <w:t>observationMethod</w:t>
      </w:r>
      <w:proofErr w:type="gramEnd"/>
    </w:p>
    <w:p w14:paraId="36F9E62E"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C005565" w14:textId="586E05C8"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observationMethod</w:t>
      </w:r>
      <w:proofErr w:type="gramStart"/>
      <w:r>
        <w:rPr>
          <w:rFonts w:cs="Arial"/>
          <w:color w:val="000000"/>
          <w:lang w:val="en-CA"/>
        </w:rPr>
        <w:t>:CharacterString</w:t>
      </w:r>
      <w:proofErr w:type="gramEnd"/>
      <w:r>
        <w:rPr>
          <w:rFonts w:cs="Arial"/>
          <w:color w:val="000000"/>
          <w:lang w:val="en-CA"/>
        </w:rPr>
        <w:t xml:space="preserve"> shall contain a m</w:t>
      </w:r>
      <w:r w:rsidRPr="00AB423B">
        <w:rPr>
          <w:rFonts w:cs="Arial"/>
          <w:color w:val="000000"/>
          <w:lang w:val="en-CA"/>
        </w:rPr>
        <w:t>etadata snippet indicating how the spatial extent of the feature was determined. ObservationMethod is a convenience property that provides a quick approach to observation metadata when data are reported using a feature view (as opposed to observation view).</w:t>
      </w:r>
    </w:p>
    <w:p w14:paraId="3C1780D4" w14:textId="77777777" w:rsidR="00AB423B" w:rsidRDefault="00AB423B" w:rsidP="00D14AF0">
      <w:pPr>
        <w:autoSpaceDE w:val="0"/>
        <w:autoSpaceDN w:val="0"/>
        <w:adjustRightInd w:val="0"/>
        <w:spacing w:after="0" w:line="240" w:lineRule="atLeast"/>
        <w:rPr>
          <w:rFonts w:cs="Arial"/>
          <w:color w:val="000000"/>
          <w:lang w:val="en-CA"/>
        </w:rPr>
      </w:pPr>
    </w:p>
    <w:p w14:paraId="6CB62406" w14:textId="2AFA005B" w:rsidR="00AB423B" w:rsidRDefault="00AB423B" w:rsidP="00A12606">
      <w:pPr>
        <w:pStyle w:val="Heading4"/>
        <w:rPr>
          <w:lang w:val="en-CA"/>
        </w:rPr>
      </w:pPr>
      <w:proofErr w:type="gramStart"/>
      <w:r w:rsidRPr="00D970E9">
        <w:rPr>
          <w:lang w:val="en-CA"/>
        </w:rPr>
        <w:t>positionalAccuracy</w:t>
      </w:r>
      <w:proofErr w:type="gramEnd"/>
    </w:p>
    <w:p w14:paraId="53EC6BBD"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FEE12D8" w14:textId="6A756ED3"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positionAccuracy</w:t>
      </w:r>
      <w:proofErr w:type="gramStart"/>
      <w:r>
        <w:rPr>
          <w:rFonts w:cs="Arial"/>
          <w:color w:val="000000"/>
          <w:lang w:val="en-CA"/>
        </w:rPr>
        <w:t>:CharacterString</w:t>
      </w:r>
      <w:proofErr w:type="gramEnd"/>
      <w:r>
        <w:rPr>
          <w:rFonts w:cs="Arial"/>
          <w:color w:val="000000"/>
          <w:lang w:val="en-CA"/>
        </w:rPr>
        <w:t xml:space="preserve"> shall contain quantitative values defining</w:t>
      </w:r>
      <w:r w:rsidRPr="00AB423B">
        <w:rPr>
          <w:rFonts w:cs="Arial"/>
          <w:color w:val="000000"/>
          <w:lang w:val="en-CA"/>
        </w:rPr>
        <w:t xml:space="preserve"> the radius of an uncertainty buffer around a mappedFeature (eg: a positionAccuracy of 100 m for a line feature defines a buffer polygon of total width 200 m centred on the line).</w:t>
      </w:r>
    </w:p>
    <w:p w14:paraId="49B3FE09" w14:textId="77777777" w:rsidR="00AB423B" w:rsidRDefault="00AB423B" w:rsidP="00D14AF0">
      <w:pPr>
        <w:autoSpaceDE w:val="0"/>
        <w:autoSpaceDN w:val="0"/>
        <w:adjustRightInd w:val="0"/>
        <w:spacing w:after="0" w:line="240" w:lineRule="atLeast"/>
        <w:rPr>
          <w:rFonts w:cs="Arial"/>
          <w:color w:val="000000"/>
          <w:lang w:val="en-CA"/>
        </w:rPr>
      </w:pPr>
    </w:p>
    <w:p w14:paraId="19257D75" w14:textId="5A606C52" w:rsidR="00AB423B" w:rsidRDefault="00447C82" w:rsidP="00A12606">
      <w:pPr>
        <w:pStyle w:val="Heading4"/>
        <w:rPr>
          <w:lang w:val="en-CA"/>
        </w:rPr>
      </w:pPr>
      <w:proofErr w:type="gramStart"/>
      <w:r>
        <w:rPr>
          <w:lang w:val="en-CA"/>
        </w:rPr>
        <w:lastRenderedPageBreak/>
        <w:t>s</w:t>
      </w:r>
      <w:r w:rsidR="00AB423B">
        <w:rPr>
          <w:lang w:val="en-CA"/>
        </w:rPr>
        <w:t>ource</w:t>
      </w:r>
      <w:proofErr w:type="gramEnd"/>
    </w:p>
    <w:p w14:paraId="4E4AB158" w14:textId="77777777" w:rsidR="00AB423B" w:rsidRDefault="00AB423B" w:rsidP="00D14AF0">
      <w:pPr>
        <w:autoSpaceDE w:val="0"/>
        <w:autoSpaceDN w:val="0"/>
        <w:adjustRightInd w:val="0"/>
        <w:spacing w:after="0" w:line="240" w:lineRule="atLeast"/>
        <w:rPr>
          <w:rFonts w:cs="Arial"/>
          <w:color w:val="000000"/>
          <w:lang w:val="en-CA"/>
        </w:rPr>
      </w:pPr>
    </w:p>
    <w:p w14:paraId="0FE0BF4C" w14:textId="260B47F4"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source</w:t>
      </w:r>
      <w:proofErr w:type="gramStart"/>
      <w:r>
        <w:rPr>
          <w:rFonts w:cs="Arial"/>
          <w:color w:val="000000"/>
          <w:lang w:val="en-CA"/>
        </w:rPr>
        <w:t>:CharacterString</w:t>
      </w:r>
      <w:proofErr w:type="gramEnd"/>
      <w:r>
        <w:rPr>
          <w:rFonts w:cs="Arial"/>
          <w:color w:val="000000"/>
          <w:lang w:val="en-CA"/>
        </w:rPr>
        <w:t xml:space="preserve"> property shall contain t</w:t>
      </w:r>
      <w:r w:rsidRPr="00AB423B">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40285ECE" w14:textId="77777777" w:rsidR="00447C82" w:rsidRDefault="00447C82" w:rsidP="00D14AF0">
      <w:pPr>
        <w:autoSpaceDE w:val="0"/>
        <w:autoSpaceDN w:val="0"/>
        <w:adjustRightInd w:val="0"/>
        <w:spacing w:after="0" w:line="240" w:lineRule="atLeast"/>
        <w:rPr>
          <w:rFonts w:cs="Arial"/>
          <w:color w:val="000000"/>
          <w:lang w:val="en-CA"/>
        </w:rPr>
      </w:pPr>
    </w:p>
    <w:p w14:paraId="31B85FCE" w14:textId="7C01E2A8" w:rsidR="00AB423B" w:rsidRDefault="00447C82" w:rsidP="00A12606">
      <w:pPr>
        <w:pStyle w:val="Heading4"/>
        <w:rPr>
          <w:lang w:val="en-CA"/>
        </w:rPr>
      </w:pPr>
      <w:r w:rsidRPr="00447C82">
        <w:rPr>
          <w:lang w:val="en-CA"/>
        </w:rPr>
        <w:t>activity_uri</w:t>
      </w:r>
    </w:p>
    <w:p w14:paraId="6F615312" w14:textId="77777777" w:rsidR="00447C82" w:rsidRDefault="00447C82" w:rsidP="00D14AF0">
      <w:pPr>
        <w:autoSpaceDE w:val="0"/>
        <w:autoSpaceDN w:val="0"/>
        <w:adjustRightInd w:val="0"/>
        <w:spacing w:after="0" w:line="240" w:lineRule="atLeast"/>
        <w:rPr>
          <w:rFonts w:cs="Arial"/>
          <w:color w:val="000000"/>
          <w:lang w:val="en-CA"/>
        </w:rPr>
      </w:pPr>
    </w:p>
    <w:p w14:paraId="7C0901A6" w14:textId="3DB9622E"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The activity_uri</w:t>
      </w:r>
      <w:proofErr w:type="gramStart"/>
      <w:r>
        <w:rPr>
          <w:rFonts w:cs="Arial"/>
          <w:color w:val="000000"/>
          <w:lang w:val="en-CA"/>
        </w:rPr>
        <w:t>:CharacterString</w:t>
      </w:r>
      <w:proofErr w:type="gramEnd"/>
      <w:r>
        <w:rPr>
          <w:rFonts w:cs="Arial"/>
          <w:color w:val="000000"/>
          <w:lang w:val="en-CA"/>
        </w:rPr>
        <w:t xml:space="preserve"> property shall report a </w:t>
      </w:r>
      <w:r w:rsidRPr="00447C82">
        <w:rPr>
          <w:rFonts w:cs="Arial"/>
          <w:color w:val="000000"/>
          <w:lang w:val="en-CA"/>
        </w:rPr>
        <w:t>URI identifier of activity term drawn from a controlled vocabulary.</w:t>
      </w:r>
    </w:p>
    <w:p w14:paraId="52B98411"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50E8480B" w14:textId="77777777" w:rsidTr="002E6F45">
        <w:trPr>
          <w:cantSplit/>
        </w:trPr>
        <w:tc>
          <w:tcPr>
            <w:tcW w:w="4219" w:type="dxa"/>
            <w:tcBorders>
              <w:right w:val="nil"/>
            </w:tcBorders>
            <w:shd w:val="clear" w:color="auto" w:fill="auto"/>
          </w:tcPr>
          <w:p w14:paraId="2F9FF6DD"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geomorphologicunitview-activity-uri</w:t>
            </w:r>
          </w:p>
        </w:tc>
        <w:tc>
          <w:tcPr>
            <w:tcW w:w="4678" w:type="dxa"/>
            <w:tcBorders>
              <w:left w:val="nil"/>
            </w:tcBorders>
            <w:shd w:val="clear" w:color="auto" w:fill="auto"/>
          </w:tcPr>
          <w:p w14:paraId="26CE3C33" w14:textId="77777777" w:rsidR="009E36A6" w:rsidRPr="00D12552" w:rsidRDefault="009E36A6" w:rsidP="002E6F45">
            <w:pPr>
              <w:pStyle w:val="Tabletext10"/>
              <w:jc w:val="left"/>
              <w:rPr>
                <w:rStyle w:val="reqtext"/>
                <w:lang w:val="en-CA"/>
              </w:rPr>
            </w:pPr>
            <w:r>
              <w:rPr>
                <w:rStyle w:val="reqtext"/>
                <w:lang w:val="en-CA"/>
              </w:rPr>
              <w:t>Activity_uri SHALL resolve to a representation of a vocabulary term describing an activity</w:t>
            </w:r>
          </w:p>
        </w:tc>
      </w:tr>
    </w:tbl>
    <w:p w14:paraId="7A20ADD3" w14:textId="77777777" w:rsidR="009E36A6" w:rsidRDefault="009E36A6" w:rsidP="009E36A6">
      <w:pPr>
        <w:autoSpaceDE w:val="0"/>
        <w:autoSpaceDN w:val="0"/>
        <w:adjustRightInd w:val="0"/>
        <w:spacing w:after="0" w:line="240" w:lineRule="atLeast"/>
        <w:rPr>
          <w:rFonts w:cs="Arial"/>
          <w:color w:val="000000"/>
          <w:lang w:val="en-CA"/>
        </w:rPr>
      </w:pPr>
    </w:p>
    <w:p w14:paraId="0BF84BF7" w14:textId="77777777" w:rsidR="00447C82" w:rsidRDefault="00447C82" w:rsidP="00D14AF0">
      <w:pPr>
        <w:autoSpaceDE w:val="0"/>
        <w:autoSpaceDN w:val="0"/>
        <w:adjustRightInd w:val="0"/>
        <w:spacing w:after="0" w:line="240" w:lineRule="atLeast"/>
        <w:rPr>
          <w:rFonts w:cs="Arial"/>
          <w:color w:val="000000"/>
          <w:lang w:val="en-CA"/>
        </w:rPr>
      </w:pPr>
    </w:p>
    <w:p w14:paraId="0333968A" w14:textId="77777777" w:rsidR="00447C82" w:rsidRPr="00D970E9" w:rsidRDefault="00447C82" w:rsidP="00A12606">
      <w:pPr>
        <w:pStyle w:val="Heading4"/>
        <w:rPr>
          <w:lang w:val="en-CA"/>
        </w:rPr>
      </w:pPr>
      <w:r w:rsidRPr="00D970E9">
        <w:rPr>
          <w:lang w:val="en-CA"/>
        </w:rPr>
        <w:t>landformClass_uri</w:t>
      </w:r>
    </w:p>
    <w:p w14:paraId="5461C7FC" w14:textId="77777777" w:rsidR="00447C82" w:rsidRDefault="00447C82" w:rsidP="00D14AF0">
      <w:pPr>
        <w:autoSpaceDE w:val="0"/>
        <w:autoSpaceDN w:val="0"/>
        <w:adjustRightInd w:val="0"/>
        <w:spacing w:after="0" w:line="240" w:lineRule="atLeast"/>
        <w:rPr>
          <w:rFonts w:cs="Arial"/>
          <w:color w:val="000000"/>
          <w:lang w:val="en-CA"/>
        </w:rPr>
      </w:pPr>
    </w:p>
    <w:p w14:paraId="4F87009F" w14:textId="4641F281"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The property landformClass_uri</w:t>
      </w:r>
      <w:proofErr w:type="gramStart"/>
      <w:r>
        <w:rPr>
          <w:rFonts w:cs="Arial"/>
          <w:color w:val="000000"/>
          <w:lang w:val="en-CA"/>
        </w:rPr>
        <w:t>:CharacterString</w:t>
      </w:r>
      <w:proofErr w:type="gramEnd"/>
      <w:r>
        <w:rPr>
          <w:rFonts w:cs="Arial"/>
          <w:color w:val="000000"/>
          <w:lang w:val="en-CA"/>
        </w:rPr>
        <w:t xml:space="preserve"> shall report a </w:t>
      </w:r>
      <w:r w:rsidRPr="00447C82">
        <w:rPr>
          <w:rFonts w:cs="Arial"/>
          <w:color w:val="000000"/>
          <w:lang w:val="en-CA"/>
        </w:rPr>
        <w:t>URI identifier of landform term drawn from a controlled vocabulary.</w:t>
      </w:r>
    </w:p>
    <w:p w14:paraId="6E31121C" w14:textId="77777777" w:rsidR="00447C82" w:rsidRDefault="00447C8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4F3E6D37" w14:textId="77777777" w:rsidTr="002E6F45">
        <w:trPr>
          <w:cantSplit/>
        </w:trPr>
        <w:tc>
          <w:tcPr>
            <w:tcW w:w="4219" w:type="dxa"/>
            <w:tcBorders>
              <w:right w:val="nil"/>
            </w:tcBorders>
            <w:shd w:val="clear" w:color="auto" w:fill="auto"/>
          </w:tcPr>
          <w:p w14:paraId="348530E3"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geomorphologicunitview-landformClass-uri</w:t>
            </w:r>
          </w:p>
        </w:tc>
        <w:tc>
          <w:tcPr>
            <w:tcW w:w="4678" w:type="dxa"/>
            <w:tcBorders>
              <w:left w:val="nil"/>
            </w:tcBorders>
            <w:shd w:val="clear" w:color="auto" w:fill="auto"/>
          </w:tcPr>
          <w:p w14:paraId="74B14203" w14:textId="77777777" w:rsidR="009E36A6" w:rsidRPr="00D12552" w:rsidRDefault="009E36A6" w:rsidP="002E6F45">
            <w:pPr>
              <w:pStyle w:val="Tabletext10"/>
              <w:jc w:val="left"/>
              <w:rPr>
                <w:rStyle w:val="reqtext"/>
                <w:lang w:val="en-CA"/>
              </w:rPr>
            </w:pPr>
            <w:r>
              <w:rPr>
                <w:rStyle w:val="reqtext"/>
                <w:lang w:val="en-CA"/>
              </w:rPr>
              <w:t>Landform_uri SHALL resolve to a representation of a vocabulary term describing a landform class</w:t>
            </w:r>
          </w:p>
        </w:tc>
      </w:tr>
    </w:tbl>
    <w:p w14:paraId="28F0C833" w14:textId="77777777" w:rsidR="009E36A6" w:rsidRDefault="009E36A6" w:rsidP="009E36A6">
      <w:pPr>
        <w:autoSpaceDE w:val="0"/>
        <w:autoSpaceDN w:val="0"/>
        <w:adjustRightInd w:val="0"/>
        <w:spacing w:after="0" w:line="240" w:lineRule="atLeast"/>
        <w:rPr>
          <w:rFonts w:cs="Arial"/>
          <w:color w:val="000000"/>
          <w:lang w:val="en-CA"/>
        </w:rPr>
      </w:pPr>
    </w:p>
    <w:p w14:paraId="1AD9E725" w14:textId="77777777" w:rsidR="009E36A6" w:rsidRDefault="009E36A6" w:rsidP="00D14AF0">
      <w:pPr>
        <w:autoSpaceDE w:val="0"/>
        <w:autoSpaceDN w:val="0"/>
        <w:adjustRightInd w:val="0"/>
        <w:spacing w:after="0" w:line="240" w:lineRule="atLeast"/>
        <w:rPr>
          <w:rFonts w:cs="Arial"/>
          <w:color w:val="000000"/>
          <w:lang w:val="en-CA"/>
        </w:rPr>
      </w:pPr>
    </w:p>
    <w:p w14:paraId="6B0109A4" w14:textId="4ABBA206" w:rsidR="00447C82" w:rsidRDefault="00447C82" w:rsidP="00A12606">
      <w:pPr>
        <w:pStyle w:val="Heading4"/>
        <w:rPr>
          <w:lang w:val="en-CA"/>
        </w:rPr>
      </w:pPr>
      <w:r w:rsidRPr="00447C82">
        <w:rPr>
          <w:lang w:val="en-CA"/>
        </w:rPr>
        <w:t>unitType_uri</w:t>
      </w:r>
    </w:p>
    <w:p w14:paraId="2D353640" w14:textId="77777777" w:rsidR="00447C82" w:rsidRDefault="00447C82" w:rsidP="00D14AF0">
      <w:pPr>
        <w:autoSpaceDE w:val="0"/>
        <w:autoSpaceDN w:val="0"/>
        <w:adjustRightInd w:val="0"/>
        <w:spacing w:after="0" w:line="240" w:lineRule="atLeast"/>
        <w:rPr>
          <w:rFonts w:cs="Arial"/>
          <w:color w:val="000000"/>
          <w:lang w:val="en-CA"/>
        </w:rPr>
      </w:pPr>
    </w:p>
    <w:p w14:paraId="1B438F28" w14:textId="03FF2996"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unitType_uri shall report a </w:t>
      </w:r>
      <w:r w:rsidRPr="00447C82">
        <w:rPr>
          <w:rFonts w:cs="Arial"/>
          <w:color w:val="000000"/>
          <w:lang w:val="en-CA"/>
        </w:rPr>
        <w:t xml:space="preserve">URI referring to a controlled concept from a vocabulary defining </w:t>
      </w:r>
      <w:r>
        <w:rPr>
          <w:rFonts w:cs="Arial"/>
          <w:color w:val="000000"/>
          <w:lang w:val="en-CA"/>
        </w:rPr>
        <w:t>the GeomorphologicUnit types. This is a m</w:t>
      </w:r>
      <w:r w:rsidRPr="00447C82">
        <w:rPr>
          <w:rFonts w:cs="Arial"/>
          <w:color w:val="000000"/>
          <w:lang w:val="en-CA"/>
        </w:rPr>
        <w:t>andatory property - if no value is provided then a URI referring to a controlled concept explaining why the value is nil must be provided.</w:t>
      </w:r>
    </w:p>
    <w:p w14:paraId="3C0F908F"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E80F3E9" w14:textId="77777777" w:rsidTr="002E6F45">
        <w:trPr>
          <w:cantSplit/>
        </w:trPr>
        <w:tc>
          <w:tcPr>
            <w:tcW w:w="4219" w:type="dxa"/>
            <w:tcBorders>
              <w:right w:val="nil"/>
            </w:tcBorders>
            <w:shd w:val="clear" w:color="auto" w:fill="auto"/>
          </w:tcPr>
          <w:p w14:paraId="201BCFCD"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geomorphologicunitview-unitType-uri</w:t>
            </w:r>
          </w:p>
        </w:tc>
        <w:tc>
          <w:tcPr>
            <w:tcW w:w="4678" w:type="dxa"/>
            <w:tcBorders>
              <w:left w:val="nil"/>
            </w:tcBorders>
            <w:shd w:val="clear" w:color="auto" w:fill="auto"/>
          </w:tcPr>
          <w:p w14:paraId="65FFB99F" w14:textId="77777777" w:rsidR="009E36A6" w:rsidRPr="00D12552" w:rsidRDefault="009E36A6" w:rsidP="002E6F45">
            <w:pPr>
              <w:pStyle w:val="Tabletext10"/>
              <w:jc w:val="left"/>
              <w:rPr>
                <w:rStyle w:val="reqtext"/>
                <w:lang w:val="en-CA"/>
              </w:rPr>
            </w:pPr>
            <w:proofErr w:type="gramStart"/>
            <w:r>
              <w:rPr>
                <w:rStyle w:val="reqtext"/>
                <w:lang w:val="en-CA"/>
              </w:rPr>
              <w:t>unitType_uri</w:t>
            </w:r>
            <w:proofErr w:type="gramEnd"/>
            <w:r>
              <w:rPr>
                <w:rStyle w:val="reqtext"/>
                <w:lang w:val="en-CA"/>
              </w:rPr>
              <w:t xml:space="preserve"> SHALL resolve to a representation of a vocabulary term describing a GeomorphologicUnit or a vocabulary term describing why the value is nil.</w:t>
            </w:r>
          </w:p>
        </w:tc>
      </w:tr>
    </w:tbl>
    <w:p w14:paraId="541A01BE" w14:textId="77777777" w:rsidR="009E36A6" w:rsidRDefault="009E36A6" w:rsidP="009E36A6">
      <w:pPr>
        <w:autoSpaceDE w:val="0"/>
        <w:autoSpaceDN w:val="0"/>
        <w:adjustRightInd w:val="0"/>
        <w:spacing w:after="0" w:line="240" w:lineRule="atLeast"/>
        <w:rPr>
          <w:rFonts w:cs="Arial"/>
          <w:color w:val="000000"/>
          <w:lang w:val="en-CA"/>
        </w:rPr>
      </w:pPr>
    </w:p>
    <w:p w14:paraId="3C29868E" w14:textId="77777777" w:rsidR="009E36A6" w:rsidRDefault="009E36A6" w:rsidP="00D14AF0">
      <w:pPr>
        <w:autoSpaceDE w:val="0"/>
        <w:autoSpaceDN w:val="0"/>
        <w:adjustRightInd w:val="0"/>
        <w:spacing w:after="0" w:line="240" w:lineRule="atLeast"/>
        <w:rPr>
          <w:rFonts w:cs="Arial"/>
          <w:color w:val="000000"/>
          <w:lang w:val="en-CA"/>
        </w:rPr>
      </w:pPr>
    </w:p>
    <w:p w14:paraId="10CFEF9E" w14:textId="77777777" w:rsidR="00447C82" w:rsidRPr="00D970E9" w:rsidRDefault="00447C82" w:rsidP="00A12606">
      <w:pPr>
        <w:pStyle w:val="Heading4"/>
        <w:rPr>
          <w:lang w:val="en-CA"/>
        </w:rPr>
      </w:pPr>
      <w:r w:rsidRPr="00D970E9">
        <w:rPr>
          <w:lang w:val="en-CA"/>
        </w:rPr>
        <w:t>representativeLithology_uri</w:t>
      </w:r>
    </w:p>
    <w:p w14:paraId="337731A8" w14:textId="77777777" w:rsidR="00447C82" w:rsidRDefault="00447C82" w:rsidP="00D14AF0">
      <w:pPr>
        <w:autoSpaceDE w:val="0"/>
        <w:autoSpaceDN w:val="0"/>
        <w:adjustRightInd w:val="0"/>
        <w:spacing w:after="0" w:line="240" w:lineRule="atLeast"/>
        <w:rPr>
          <w:rFonts w:cs="Arial"/>
          <w:color w:val="000000"/>
          <w:lang w:val="en-CA"/>
        </w:rPr>
      </w:pPr>
    </w:p>
    <w:p w14:paraId="14283F7E" w14:textId="784FC42A"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447C82">
        <w:rPr>
          <w:rFonts w:cs="Arial"/>
          <w:color w:val="000000"/>
          <w:lang w:val="en-CA"/>
        </w:rPr>
        <w:t>representativeLithology_uri</w:t>
      </w:r>
      <w:proofErr w:type="gramStart"/>
      <w:r>
        <w:rPr>
          <w:rFonts w:cs="Arial"/>
          <w:color w:val="000000"/>
          <w:lang w:val="en-CA"/>
        </w:rPr>
        <w:t>:CharacterString</w:t>
      </w:r>
      <w:proofErr w:type="gramEnd"/>
      <w:r>
        <w:rPr>
          <w:rFonts w:cs="Arial"/>
          <w:color w:val="000000"/>
          <w:lang w:val="en-CA"/>
        </w:rPr>
        <w:t xml:space="preserve"> </w:t>
      </w:r>
      <w:r w:rsidRPr="00447C82">
        <w:rPr>
          <w:rFonts w:cs="Arial"/>
          <w:color w:val="000000"/>
          <w:lang w:val="en-CA"/>
        </w:rPr>
        <w:t xml:space="preserve">URI referring to a controlled concept specifying the characteristic or representative lithology of the unit. This may be a concept that defines the super-type of all lithology values present within a </w:t>
      </w:r>
      <w:r w:rsidRPr="00447C82">
        <w:rPr>
          <w:rFonts w:cs="Arial"/>
          <w:color w:val="000000"/>
          <w:lang w:val="en-CA"/>
        </w:rPr>
        <w:lastRenderedPageBreak/>
        <w:t>GeomorphologicUnit or a concept defining the lithology of the dominant CompositionPart (as defined in GeoSciML) of the unit.</w:t>
      </w:r>
    </w:p>
    <w:p w14:paraId="3D881320"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3B275416" w14:textId="77777777" w:rsidTr="002E6F45">
        <w:trPr>
          <w:cantSplit/>
        </w:trPr>
        <w:tc>
          <w:tcPr>
            <w:tcW w:w="4219" w:type="dxa"/>
            <w:tcBorders>
              <w:right w:val="nil"/>
            </w:tcBorders>
            <w:shd w:val="clear" w:color="auto" w:fill="auto"/>
          </w:tcPr>
          <w:p w14:paraId="07B3BAAE"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geomorphologicunitview-representativeLithology-uri</w:t>
            </w:r>
          </w:p>
        </w:tc>
        <w:tc>
          <w:tcPr>
            <w:tcW w:w="4678" w:type="dxa"/>
            <w:tcBorders>
              <w:left w:val="nil"/>
            </w:tcBorders>
            <w:shd w:val="clear" w:color="auto" w:fill="auto"/>
          </w:tcPr>
          <w:p w14:paraId="150D529F" w14:textId="77777777" w:rsidR="009E36A6" w:rsidRPr="00D12552" w:rsidRDefault="009E36A6" w:rsidP="002E6F45">
            <w:pPr>
              <w:pStyle w:val="Tabletext10"/>
              <w:jc w:val="left"/>
              <w:rPr>
                <w:rStyle w:val="reqtext"/>
                <w:lang w:val="en-CA"/>
              </w:rPr>
            </w:pPr>
            <w:r>
              <w:rPr>
                <w:rStyle w:val="reqtext"/>
                <w:lang w:val="en-CA"/>
              </w:rPr>
              <w:t>representativeLithology_uri SHALL resolve to a representation of a vocabulary term describing a lithology</w:t>
            </w:r>
          </w:p>
        </w:tc>
      </w:tr>
    </w:tbl>
    <w:p w14:paraId="6ED19DEA" w14:textId="77777777" w:rsidR="009E36A6" w:rsidRDefault="009E36A6" w:rsidP="009E36A6">
      <w:pPr>
        <w:autoSpaceDE w:val="0"/>
        <w:autoSpaceDN w:val="0"/>
        <w:adjustRightInd w:val="0"/>
        <w:spacing w:after="0" w:line="240" w:lineRule="atLeast"/>
        <w:rPr>
          <w:rFonts w:cs="Arial"/>
          <w:color w:val="000000"/>
          <w:lang w:val="en-CA"/>
        </w:rPr>
      </w:pPr>
    </w:p>
    <w:p w14:paraId="627A44F1" w14:textId="77777777" w:rsidR="009E36A6" w:rsidRDefault="009E36A6" w:rsidP="00D14AF0">
      <w:pPr>
        <w:autoSpaceDE w:val="0"/>
        <w:autoSpaceDN w:val="0"/>
        <w:adjustRightInd w:val="0"/>
        <w:spacing w:after="0" w:line="240" w:lineRule="atLeast"/>
        <w:rPr>
          <w:rFonts w:cs="Arial"/>
          <w:color w:val="000000"/>
          <w:lang w:val="en-CA"/>
        </w:rPr>
      </w:pPr>
    </w:p>
    <w:p w14:paraId="6D1C36E2" w14:textId="77777777" w:rsidR="009E36A6" w:rsidRPr="00D970E9" w:rsidRDefault="009E36A6" w:rsidP="00A12606">
      <w:pPr>
        <w:pStyle w:val="Heading4"/>
        <w:rPr>
          <w:lang w:val="en-CA"/>
        </w:rPr>
      </w:pPr>
      <w:r w:rsidRPr="00D970E9">
        <w:rPr>
          <w:lang w:val="en-CA"/>
        </w:rPr>
        <w:t>representativeAge_uri</w:t>
      </w:r>
    </w:p>
    <w:p w14:paraId="285293A9" w14:textId="77777777" w:rsidR="009E36A6" w:rsidRDefault="009E36A6" w:rsidP="00D14AF0">
      <w:pPr>
        <w:autoSpaceDE w:val="0"/>
        <w:autoSpaceDN w:val="0"/>
        <w:adjustRightInd w:val="0"/>
        <w:spacing w:after="0" w:line="240" w:lineRule="atLeast"/>
        <w:rPr>
          <w:rFonts w:cs="Arial"/>
          <w:color w:val="000000"/>
          <w:lang w:val="en-CA"/>
        </w:rPr>
      </w:pPr>
    </w:p>
    <w:p w14:paraId="6E726CCB" w14:textId="44936A0F"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representativeAge_uri</w:t>
      </w:r>
      <w:proofErr w:type="gramStart"/>
      <w:r>
        <w:rPr>
          <w:rFonts w:cs="Arial"/>
          <w:color w:val="000000"/>
          <w:lang w:val="en-CA"/>
        </w:rPr>
        <w:t>:CharacterString</w:t>
      </w:r>
      <w:proofErr w:type="gramEnd"/>
      <w:r>
        <w:rPr>
          <w:rFonts w:cs="Arial"/>
          <w:color w:val="000000"/>
          <w:lang w:val="en-CA"/>
        </w:rPr>
        <w:t xml:space="preserve"> shall contain a </w:t>
      </w:r>
      <w:r w:rsidRPr="009E36A6">
        <w:rPr>
          <w:rFonts w:cs="Arial"/>
          <w:color w:val="00000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33C2A8D0"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7D32FD03" w14:textId="77777777" w:rsidTr="002E6F45">
        <w:trPr>
          <w:cantSplit/>
        </w:trPr>
        <w:tc>
          <w:tcPr>
            <w:tcW w:w="4219" w:type="dxa"/>
            <w:tcBorders>
              <w:right w:val="nil"/>
            </w:tcBorders>
            <w:shd w:val="clear" w:color="auto" w:fill="auto"/>
          </w:tcPr>
          <w:p w14:paraId="0B813684"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geomorphologicunitview-representativeAge-uri</w:t>
            </w:r>
          </w:p>
        </w:tc>
        <w:tc>
          <w:tcPr>
            <w:tcW w:w="4678" w:type="dxa"/>
            <w:tcBorders>
              <w:left w:val="nil"/>
            </w:tcBorders>
            <w:shd w:val="clear" w:color="auto" w:fill="auto"/>
          </w:tcPr>
          <w:p w14:paraId="77150A24" w14:textId="77777777" w:rsidR="009E36A6" w:rsidRPr="00D12552" w:rsidRDefault="009E36A6" w:rsidP="002E6F45">
            <w:pPr>
              <w:pStyle w:val="Tabletext10"/>
              <w:jc w:val="left"/>
              <w:rPr>
                <w:rStyle w:val="reqtext"/>
                <w:lang w:val="en-CA"/>
              </w:rPr>
            </w:pPr>
            <w:r>
              <w:rPr>
                <w:rStyle w:val="reqtext"/>
                <w:lang w:val="en-CA"/>
              </w:rPr>
              <w:t>If present, representativeAge_uri SHALL resolve to a representation of a vocabulary term describing a GeoSciML GeologicAge</w:t>
            </w:r>
          </w:p>
        </w:tc>
      </w:tr>
    </w:tbl>
    <w:p w14:paraId="282158B3" w14:textId="77777777" w:rsidR="009E36A6" w:rsidRDefault="009E36A6" w:rsidP="009E36A6">
      <w:pPr>
        <w:autoSpaceDE w:val="0"/>
        <w:autoSpaceDN w:val="0"/>
        <w:adjustRightInd w:val="0"/>
        <w:spacing w:after="0" w:line="240" w:lineRule="atLeast"/>
        <w:rPr>
          <w:rFonts w:cs="Arial"/>
          <w:color w:val="000000"/>
          <w:lang w:val="en-CA"/>
        </w:rPr>
      </w:pPr>
    </w:p>
    <w:p w14:paraId="3DF8C3ED" w14:textId="77777777" w:rsidR="009E36A6" w:rsidRDefault="009E36A6" w:rsidP="00D14AF0">
      <w:pPr>
        <w:autoSpaceDE w:val="0"/>
        <w:autoSpaceDN w:val="0"/>
        <w:adjustRightInd w:val="0"/>
        <w:spacing w:after="0" w:line="240" w:lineRule="atLeast"/>
        <w:rPr>
          <w:rFonts w:cs="Arial"/>
          <w:color w:val="000000"/>
          <w:lang w:val="en-CA"/>
        </w:rPr>
      </w:pPr>
    </w:p>
    <w:p w14:paraId="6F73666A" w14:textId="77777777" w:rsidR="009E36A6" w:rsidRPr="00D970E9" w:rsidRDefault="009E36A6" w:rsidP="00A12606">
      <w:pPr>
        <w:pStyle w:val="Heading4"/>
        <w:rPr>
          <w:lang w:val="en-CA"/>
        </w:rPr>
      </w:pPr>
      <w:r w:rsidRPr="00D970E9">
        <w:rPr>
          <w:lang w:val="en-CA"/>
        </w:rPr>
        <w:t>specification_uri</w:t>
      </w:r>
    </w:p>
    <w:p w14:paraId="1C2134B2" w14:textId="77777777" w:rsidR="009E36A6" w:rsidRDefault="009E36A6" w:rsidP="00D14AF0">
      <w:pPr>
        <w:autoSpaceDE w:val="0"/>
        <w:autoSpaceDN w:val="0"/>
        <w:adjustRightInd w:val="0"/>
        <w:spacing w:after="0" w:line="240" w:lineRule="atLeast"/>
        <w:rPr>
          <w:rFonts w:cs="Arial"/>
          <w:color w:val="000000"/>
          <w:lang w:val="en-CA"/>
        </w:rPr>
      </w:pPr>
    </w:p>
    <w:p w14:paraId="392CD67C" w14:textId="518026C4"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specification_uri</w:t>
      </w:r>
      <w:proofErr w:type="gramStart"/>
      <w:r>
        <w:rPr>
          <w:rFonts w:cs="Arial"/>
          <w:color w:val="000000"/>
          <w:lang w:val="en-CA"/>
        </w:rPr>
        <w:t>:CharacterString</w:t>
      </w:r>
      <w:proofErr w:type="gramEnd"/>
      <w:r>
        <w:rPr>
          <w:rFonts w:cs="Arial"/>
          <w:color w:val="000000"/>
          <w:lang w:val="en-CA"/>
        </w:rPr>
        <w:t xml:space="preserve"> shall contain a </w:t>
      </w:r>
      <w:r w:rsidRPr="009E36A6">
        <w:rPr>
          <w:rFonts w:cs="Arial"/>
          <w:color w:val="000000"/>
          <w:lang w:val="en-CA"/>
        </w:rPr>
        <w:t xml:space="preserve">URI referring the GeoSciML GeomorphologicUnit feature that describes the instance in detail. </w:t>
      </w:r>
      <w:r>
        <w:rPr>
          <w:rFonts w:cs="Arial"/>
          <w:color w:val="000000"/>
          <w:lang w:val="en-CA"/>
        </w:rPr>
        <w:t>This is a m</w:t>
      </w:r>
      <w:r w:rsidRPr="009E36A6">
        <w:rPr>
          <w:rFonts w:cs="Arial"/>
          <w:color w:val="000000"/>
          <w:lang w:val="en-CA"/>
        </w:rPr>
        <w:t xml:space="preserve">andatory property - if not value is provided then a URI referring to a controlled concept explaining why the value is nil </w:t>
      </w:r>
      <w:r>
        <w:rPr>
          <w:rFonts w:cs="Arial"/>
          <w:color w:val="000000"/>
          <w:lang w:val="en-CA"/>
        </w:rPr>
        <w:t>shall</w:t>
      </w:r>
      <w:r w:rsidRPr="009E36A6">
        <w:rPr>
          <w:rFonts w:cs="Arial"/>
          <w:color w:val="000000"/>
          <w:lang w:val="en-CA"/>
        </w:rPr>
        <w:t xml:space="preserve"> be provided.</w:t>
      </w:r>
    </w:p>
    <w:p w14:paraId="5AF83964"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0B36A0C1" w14:textId="77777777" w:rsidTr="002E6F45">
        <w:trPr>
          <w:cantSplit/>
        </w:trPr>
        <w:tc>
          <w:tcPr>
            <w:tcW w:w="4219" w:type="dxa"/>
            <w:tcBorders>
              <w:right w:val="nil"/>
            </w:tcBorders>
            <w:shd w:val="clear" w:color="auto" w:fill="auto"/>
          </w:tcPr>
          <w:p w14:paraId="35890818"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geomorphologicunitview-specification-uri</w:t>
            </w:r>
          </w:p>
        </w:tc>
        <w:tc>
          <w:tcPr>
            <w:tcW w:w="4678" w:type="dxa"/>
            <w:tcBorders>
              <w:left w:val="nil"/>
            </w:tcBorders>
            <w:shd w:val="clear" w:color="auto" w:fill="auto"/>
          </w:tcPr>
          <w:p w14:paraId="650851CA" w14:textId="77777777" w:rsidR="009E36A6" w:rsidRPr="00D12552" w:rsidRDefault="009E36A6" w:rsidP="002E6F45">
            <w:pPr>
              <w:pStyle w:val="Tabletext10"/>
              <w:jc w:val="left"/>
              <w:rPr>
                <w:rStyle w:val="reqtext"/>
                <w:lang w:val="en-CA"/>
              </w:rPr>
            </w:pPr>
            <w:proofErr w:type="gramStart"/>
            <w:r>
              <w:rPr>
                <w:rStyle w:val="reqtext"/>
                <w:lang w:val="en-CA"/>
              </w:rPr>
              <w:t>specification_uri</w:t>
            </w:r>
            <w:proofErr w:type="gramEnd"/>
            <w:r>
              <w:rPr>
                <w:rStyle w:val="reqtext"/>
                <w:lang w:val="en-CA"/>
              </w:rPr>
              <w:t xml:space="preserve"> SHALL resolve to a representation of a GeoSciML GeomorphologicUnit or a vocabulary term describing why the value is nil.</w:t>
            </w:r>
          </w:p>
        </w:tc>
      </w:tr>
    </w:tbl>
    <w:p w14:paraId="49C1D4F1" w14:textId="77777777" w:rsidR="009E36A6" w:rsidRDefault="009E36A6" w:rsidP="009E36A6">
      <w:pPr>
        <w:autoSpaceDE w:val="0"/>
        <w:autoSpaceDN w:val="0"/>
        <w:adjustRightInd w:val="0"/>
        <w:spacing w:after="0" w:line="240" w:lineRule="atLeast"/>
        <w:rPr>
          <w:rFonts w:cs="Arial"/>
          <w:color w:val="000000"/>
          <w:lang w:val="en-CA"/>
        </w:rPr>
      </w:pPr>
    </w:p>
    <w:p w14:paraId="2D97D9BE" w14:textId="77777777" w:rsidR="009E36A6" w:rsidRDefault="009E36A6" w:rsidP="00D14AF0">
      <w:pPr>
        <w:autoSpaceDE w:val="0"/>
        <w:autoSpaceDN w:val="0"/>
        <w:adjustRightInd w:val="0"/>
        <w:spacing w:after="0" w:line="240" w:lineRule="atLeast"/>
        <w:rPr>
          <w:rFonts w:cs="Arial"/>
          <w:color w:val="000000"/>
          <w:lang w:val="en-CA"/>
        </w:rPr>
      </w:pPr>
    </w:p>
    <w:p w14:paraId="7FBE9B93" w14:textId="1832AF05" w:rsidR="009E36A6" w:rsidRDefault="009E36A6" w:rsidP="00A12606">
      <w:pPr>
        <w:pStyle w:val="Heading4"/>
        <w:rPr>
          <w:lang w:val="en-CA"/>
        </w:rPr>
      </w:pPr>
      <w:r w:rsidRPr="009E36A6">
        <w:rPr>
          <w:lang w:val="en-CA"/>
        </w:rPr>
        <w:t>metadata_uri</w:t>
      </w:r>
    </w:p>
    <w:p w14:paraId="5F073C5A" w14:textId="77777777" w:rsidR="009E36A6" w:rsidRDefault="009E36A6" w:rsidP="00D14AF0">
      <w:pPr>
        <w:autoSpaceDE w:val="0"/>
        <w:autoSpaceDN w:val="0"/>
        <w:adjustRightInd w:val="0"/>
        <w:spacing w:after="0" w:line="240" w:lineRule="atLeast"/>
        <w:rPr>
          <w:rFonts w:cs="Arial"/>
          <w:color w:val="000000"/>
          <w:lang w:val="en-CA"/>
        </w:rPr>
      </w:pPr>
    </w:p>
    <w:p w14:paraId="6B711C65" w14:textId="33A34334"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proofErr w:type="gramStart"/>
      <w:r>
        <w:rPr>
          <w:rFonts w:cs="Arial"/>
          <w:color w:val="000000"/>
          <w:lang w:val="en-CA"/>
        </w:rPr>
        <w:t>:CharacterString</w:t>
      </w:r>
      <w:proofErr w:type="gramEnd"/>
      <w:r>
        <w:rPr>
          <w:rFonts w:cs="Arial"/>
          <w:color w:val="000000"/>
          <w:lang w:val="en-CA"/>
        </w:rPr>
        <w:t xml:space="preserve"> shall contain a </w:t>
      </w:r>
      <w:r w:rsidRPr="009E36A6">
        <w:rPr>
          <w:rFonts w:cs="Arial"/>
          <w:color w:val="000000"/>
          <w:lang w:val="en-CA"/>
        </w:rPr>
        <w:t>URI referring to a metadata record describing the provenance of data.</w:t>
      </w:r>
    </w:p>
    <w:p w14:paraId="5F50E294" w14:textId="77777777" w:rsidR="009E36A6" w:rsidRDefault="009E36A6" w:rsidP="00D14AF0">
      <w:pPr>
        <w:autoSpaceDE w:val="0"/>
        <w:autoSpaceDN w:val="0"/>
        <w:adjustRightInd w:val="0"/>
        <w:spacing w:after="0" w:line="240" w:lineRule="atLeast"/>
        <w:rPr>
          <w:rFonts w:cs="Arial"/>
          <w:color w:val="000000"/>
          <w:lang w:val="en-CA"/>
        </w:rPr>
      </w:pPr>
    </w:p>
    <w:p w14:paraId="408A6004" w14:textId="77777777" w:rsidR="009E36A6" w:rsidRDefault="009E36A6" w:rsidP="009E36A6">
      <w:pPr>
        <w:pStyle w:val="Heading4"/>
      </w:pPr>
      <w:proofErr w:type="gramStart"/>
      <w:r w:rsidRPr="00C17A19">
        <w:t>genericSymbolizer</w:t>
      </w:r>
      <w:proofErr w:type="gramEnd"/>
    </w:p>
    <w:p w14:paraId="179245CF" w14:textId="77777777" w:rsidR="009E36A6" w:rsidRPr="00C17A19" w:rsidRDefault="009E36A6" w:rsidP="009E36A6"/>
    <w:p w14:paraId="618CE433" w14:textId="77777777" w:rsidR="009E36A6" w:rsidRDefault="009E36A6" w:rsidP="009E36A6">
      <w:r>
        <w:t xml:space="preserve">The property </w:t>
      </w:r>
      <w:r w:rsidRPr="00C17A19">
        <w:t>genericSymbolizer</w:t>
      </w:r>
      <w:proofErr w:type="gramStart"/>
      <w:r>
        <w:t>:CharacterString</w:t>
      </w:r>
      <w:proofErr w:type="gramEnd"/>
      <w:r>
        <w:t xml:space="preserve"> contains a identifier</w:t>
      </w:r>
      <w:r w:rsidRPr="00C17A19">
        <w:t xml:space="preserve"> for a symbol from standard (locally or community defined) symbolization scheme for portrayal.</w:t>
      </w:r>
    </w:p>
    <w:p w14:paraId="751B55BC" w14:textId="77777777" w:rsidR="009E36A6" w:rsidRDefault="009E36A6" w:rsidP="009E36A6">
      <w:pPr>
        <w:pStyle w:val="Heading4"/>
      </w:pPr>
      <w:proofErr w:type="gramStart"/>
      <w:r>
        <w:lastRenderedPageBreak/>
        <w:t>s</w:t>
      </w:r>
      <w:r w:rsidRPr="004E3A57">
        <w:t>hape</w:t>
      </w:r>
      <w:proofErr w:type="gramEnd"/>
    </w:p>
    <w:p w14:paraId="34B50C00" w14:textId="77777777" w:rsidR="009E36A6" w:rsidRDefault="009E36A6" w:rsidP="009E36A6"/>
    <w:p w14:paraId="209A3BD6" w14:textId="77777777" w:rsidR="009E36A6" w:rsidRDefault="009E36A6" w:rsidP="009E36A6">
      <w:r>
        <w:t>The property shape</w:t>
      </w:r>
      <w:proofErr w:type="gramStart"/>
      <w:r>
        <w:t>:GM</w:t>
      </w:r>
      <w:proofErr w:type="gramEnd"/>
      <w:r>
        <w:t xml:space="preserve">_Object contains a geometry </w:t>
      </w:r>
      <w:r w:rsidRPr="004E3A57">
        <w:t>defining the extent of the feature of interest.</w:t>
      </w:r>
      <w:r>
        <w:t xml:space="preserve">  </w:t>
      </w:r>
    </w:p>
    <w:p w14:paraId="57F6406E" w14:textId="77777777" w:rsidR="009E36A6" w:rsidRDefault="009E36A6" w:rsidP="009E36A6">
      <w:pPr>
        <w:pStyle w:val="Heading4"/>
      </w:pPr>
      <w:r w:rsidRPr="004E3A57">
        <w:t>Any</w:t>
      </w:r>
    </w:p>
    <w:p w14:paraId="1D12A4F0" w14:textId="77777777" w:rsidR="009E36A6" w:rsidRDefault="009E36A6" w:rsidP="009E36A6"/>
    <w:p w14:paraId="6F4E5105" w14:textId="77777777" w:rsidR="009E36A6" w:rsidRDefault="009E36A6" w:rsidP="009E36A6">
      <w:r>
        <w:t xml:space="preserve">A data provider can add an arbitrary number of extra properties, as long as the instance is conformant to GML Simple Feature Level 0. </w:t>
      </w:r>
    </w:p>
    <w:p w14:paraId="79BA56AA" w14:textId="77777777" w:rsidR="00BA576A" w:rsidRDefault="00BA576A" w:rsidP="00D14AF0">
      <w:pPr>
        <w:autoSpaceDE w:val="0"/>
        <w:autoSpaceDN w:val="0"/>
        <w:adjustRightInd w:val="0"/>
        <w:spacing w:after="0" w:line="240" w:lineRule="atLeast"/>
        <w:rPr>
          <w:rFonts w:cs="Arial"/>
          <w:color w:val="000000"/>
          <w:lang w:val="en-CA"/>
        </w:rPr>
      </w:pPr>
      <w:bookmarkStart w:id="1063" w:name="BKM_75AF76F0_4AFF_4758_AA5C_4DD9A3A326DF"/>
      <w:bookmarkStart w:id="1064" w:name="BKM_AD80CBD8_BB55_4F42_B330_20E3957181FD"/>
      <w:bookmarkStart w:id="1065" w:name="BKM_B608D83A_BCB7_40BE_B5B4_7C18680327EF"/>
      <w:bookmarkStart w:id="1066" w:name="BKM_BB7DE53B_2076_4732_85CB_314A0C996CFE"/>
      <w:bookmarkStart w:id="1067" w:name="BKM_0F33C868_B8F6_4CD9_B1BE_D64AF7054352"/>
      <w:bookmarkStart w:id="1068" w:name="BKM_858F77A8_91BC_4E92_9873_3DE29220EA84"/>
      <w:bookmarkStart w:id="1069" w:name="BKM_6C47293B_9B00_4958_AE14_E2FF8C6503C9"/>
      <w:bookmarkStart w:id="1070" w:name="BKM_4798819D_722E_4089_880A_68AA29864E45"/>
      <w:bookmarkStart w:id="1071" w:name="BKM_FB28CC82_D6AA_481A_BA03_BB82515D05CD"/>
      <w:bookmarkStart w:id="1072" w:name="BKM_81066ECA_2108_4DF2_B25E_F440E68432B7"/>
      <w:bookmarkStart w:id="1073" w:name="BKM_E37CFBB1_57FD_4CA3_9961_34992E857685"/>
      <w:bookmarkStart w:id="1074" w:name="BKM_2EFAD6D8_0A90_47E6_A3AC_B0F503630287"/>
      <w:bookmarkStart w:id="1075" w:name="BKM_21524384_B208_4A32_A2E5_0FFB4D6E8D7C"/>
      <w:bookmarkStart w:id="1076" w:name="BKM_E5DB8674_7F07_4817_BA2B_997C684B521D"/>
      <w:bookmarkStart w:id="1077" w:name="BKM_B79C058B_F1A5_47C5_B3E2_CD87F62870F2"/>
      <w:bookmarkStart w:id="1078" w:name="BKM_A559EAAB_B89D_43D3_B221_4C6D46321258"/>
      <w:bookmarkStart w:id="1079" w:name="BKM_234AE185_16BA_4884_8974_68DBF37A4B28"/>
      <w:bookmarkStart w:id="1080" w:name="BKM_B342A581_116B_4A14_8384_0F4F6231BFC6"/>
      <w:bookmarkStart w:id="1081" w:name="BKM_CE5055FF_94D8_42AD_B46A_0041AB28334E"/>
      <w:bookmarkStart w:id="1082" w:name="BKM_F34DEFBD_2300_4BCD_9500_6FD1B9CE045E"/>
      <w:bookmarkStart w:id="1083" w:name="BKM_C0E26832_94FE_4E03_98DE_F2986912ECBC"/>
      <w:bookmarkStart w:id="1084" w:name="BKM_04EE2E72_5511_48AE_9048_CF9126C4A13D"/>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p>
    <w:p w14:paraId="7C9BAB4B" w14:textId="77777777" w:rsidR="00D14AF0" w:rsidRDefault="00D14AF0" w:rsidP="00D14AF0">
      <w:pPr>
        <w:pStyle w:val="Heading3"/>
        <w:rPr>
          <w:lang w:val="en-CA"/>
        </w:rPr>
      </w:pPr>
      <w:bookmarkStart w:id="1085" w:name="_Toc439943460"/>
      <w:r w:rsidRPr="00D14AF0">
        <w:rPr>
          <w:lang w:val="en-CA"/>
        </w:rPr>
        <w:t>S</w:t>
      </w:r>
      <w:bookmarkStart w:id="1086" w:name="BKM_CE5E700D_EBA4_44CA_83C8_617C916DF033"/>
      <w:bookmarkEnd w:id="1086"/>
      <w:r w:rsidRPr="00D14AF0">
        <w:rPr>
          <w:lang w:val="en-CA"/>
        </w:rPr>
        <w:t>hearDisplacementStructureView</w:t>
      </w:r>
      <w:bookmarkEnd w:id="1085"/>
    </w:p>
    <w:p w14:paraId="7B07600B" w14:textId="77777777" w:rsidR="00D14AF0" w:rsidRDefault="00D14AF0" w:rsidP="00D14AF0">
      <w:pPr>
        <w:autoSpaceDE w:val="0"/>
        <w:autoSpaceDN w:val="0"/>
        <w:adjustRightInd w:val="0"/>
        <w:spacing w:after="0" w:line="240" w:lineRule="atLeast"/>
        <w:rPr>
          <w:rFonts w:cs="Arial"/>
          <w:color w:val="000000"/>
          <w:lang w:val="en-CA"/>
        </w:rPr>
      </w:pPr>
    </w:p>
    <w:p w14:paraId="64FC7351" w14:textId="6D703EBB" w:rsidR="00E426FD" w:rsidRDefault="00E426FD" w:rsidP="00E426FD">
      <w:pPr>
        <w:keepNext/>
        <w:autoSpaceDE w:val="0"/>
        <w:autoSpaceDN w:val="0"/>
        <w:adjustRightInd w:val="0"/>
        <w:spacing w:after="0" w:line="240" w:lineRule="atLeast"/>
        <w:rPr>
          <w:rFonts w:cs="Arial"/>
          <w:noProof/>
          <w:color w:val="000000"/>
          <w:lang w:val="en-CA" w:eastAsia="en-CA"/>
        </w:rPr>
      </w:pPr>
    </w:p>
    <w:p w14:paraId="45484683" w14:textId="77777777" w:rsidR="00A42248" w:rsidRDefault="00476D1D" w:rsidP="00A42248">
      <w:pPr>
        <w:keepNext/>
        <w:autoSpaceDE w:val="0"/>
        <w:autoSpaceDN w:val="0"/>
        <w:adjustRightInd w:val="0"/>
        <w:spacing w:after="0" w:line="240" w:lineRule="atLeast"/>
      </w:pPr>
      <w:r>
        <w:rPr>
          <w:noProof/>
          <w:lang w:val="en-CA" w:eastAsia="en-CA"/>
        </w:rPr>
        <w:pict w14:anchorId="3D60E9B9">
          <v:shape id="_x0000_i1037" type="#_x0000_t75" style="width:198.8pt;height:284.8pt;visibility:visible;mso-wrap-style:square">
            <v:imagedata r:id="rId25" o:title=""/>
          </v:shape>
        </w:pict>
      </w:r>
    </w:p>
    <w:p w14:paraId="4DC1B88F" w14:textId="2A006D5C" w:rsidR="00A42248" w:rsidRDefault="00A42248" w:rsidP="00A12606">
      <w:pPr>
        <w:pStyle w:val="Caption"/>
      </w:pPr>
      <w:r>
        <w:t xml:space="preserve">Figure </w:t>
      </w:r>
      <w:r>
        <w:fldChar w:fldCharType="begin"/>
      </w:r>
      <w:r>
        <w:instrText xml:space="preserve"> SEQ Figure \* ARABIC </w:instrText>
      </w:r>
      <w:r>
        <w:fldChar w:fldCharType="separate"/>
      </w:r>
      <w:r w:rsidR="00DE367C">
        <w:rPr>
          <w:noProof/>
        </w:rPr>
        <w:t>14</w:t>
      </w:r>
      <w:r>
        <w:fldChar w:fldCharType="end"/>
      </w:r>
      <w:r>
        <w:t xml:space="preserve"> </w:t>
      </w:r>
      <w:r w:rsidRPr="001978ED">
        <w:t>ShearDisplacementStructureView</w:t>
      </w:r>
    </w:p>
    <w:p w14:paraId="20ED3558" w14:textId="77777777" w:rsidR="00E426FD" w:rsidRDefault="00E426FD" w:rsidP="00D14AF0">
      <w:pPr>
        <w:autoSpaceDE w:val="0"/>
        <w:autoSpaceDN w:val="0"/>
        <w:adjustRightInd w:val="0"/>
        <w:spacing w:after="0" w:line="240" w:lineRule="atLeast"/>
        <w:rPr>
          <w:rFonts w:cs="Arial"/>
          <w:color w:val="000000"/>
          <w:lang w:val="en-CA"/>
        </w:rPr>
      </w:pPr>
    </w:p>
    <w:p w14:paraId="47242964" w14:textId="20F11C02"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ShearDisplacementStructureView is a s</w:t>
      </w:r>
      <w:r w:rsidR="00D14AF0" w:rsidRPr="00D14AF0">
        <w:rPr>
          <w:rFonts w:cs="Arial"/>
          <w:color w:val="000000"/>
          <w:lang w:val="en-CA"/>
        </w:rPr>
        <w:t xml:space="preserve">implified view of a GeoSciML ShearDisplacementStructure. In GeoSciML terms this will be an instance of a MappedFeature with key property values from the associated ShearDisplacementStructure feature summarised as labels (unconstrained character strings) or arbitrarily selected classifiers to be used for thematic mapping purposes. The </w:t>
      </w:r>
      <w:r w:rsidR="00D14AF0" w:rsidRPr="00D14AF0">
        <w:rPr>
          <w:rFonts w:cs="Arial"/>
          <w:color w:val="000000"/>
          <w:lang w:val="en-CA"/>
        </w:rPr>
        <w:lastRenderedPageBreak/>
        <w:t>latter are the properties suffixed with '_uri' and will contain URIs referring to controlled concepts in published vocabularies.</w:t>
      </w:r>
    </w:p>
    <w:p w14:paraId="5154B28D" w14:textId="77777777" w:rsidR="00D14AF0" w:rsidRDefault="00D14AF0" w:rsidP="00D14AF0">
      <w:pPr>
        <w:autoSpaceDE w:val="0"/>
        <w:autoSpaceDN w:val="0"/>
        <w:adjustRightInd w:val="0"/>
        <w:spacing w:after="0" w:line="240" w:lineRule="atLeast"/>
        <w:rPr>
          <w:rFonts w:cs="Arial"/>
          <w:color w:val="000000"/>
          <w:lang w:val="en-CA"/>
        </w:rPr>
      </w:pPr>
    </w:p>
    <w:p w14:paraId="7DD328A5" w14:textId="77777777" w:rsidR="002E6F45" w:rsidRDefault="002E6F45" w:rsidP="002E6F45">
      <w:pPr>
        <w:autoSpaceDE w:val="0"/>
        <w:autoSpaceDN w:val="0"/>
        <w:adjustRightInd w:val="0"/>
        <w:spacing w:after="0" w:line="240" w:lineRule="atLeast"/>
        <w:rPr>
          <w:rFonts w:cs="Arial"/>
          <w:color w:val="000000"/>
          <w:lang w:val="en-CA"/>
        </w:rPr>
      </w:pPr>
    </w:p>
    <w:p w14:paraId="28CB2BBE" w14:textId="77777777" w:rsidR="002E6F45" w:rsidRDefault="002E6F45" w:rsidP="002E6F45">
      <w:pPr>
        <w:pStyle w:val="Heading4"/>
        <w:rPr>
          <w:lang w:val="en-CA"/>
        </w:rPr>
      </w:pPr>
      <w:proofErr w:type="gramStart"/>
      <w:r>
        <w:rPr>
          <w:lang w:val="en-CA"/>
        </w:rPr>
        <w:t>identifier</w:t>
      </w:r>
      <w:proofErr w:type="gramEnd"/>
    </w:p>
    <w:p w14:paraId="1559E953" w14:textId="77777777" w:rsidR="002E6F45" w:rsidRDefault="002E6F45" w:rsidP="002E6F45"/>
    <w:p w14:paraId="29E7F079" w14:textId="5489989C" w:rsidR="00D27756" w:rsidRPr="00D14AF0" w:rsidRDefault="002E6F45" w:rsidP="00D27756">
      <w:pPr>
        <w:rPr>
          <w:lang w:val="en-CA"/>
        </w:rPr>
      </w:pPr>
      <w:r w:rsidRPr="00D970E9">
        <w:t xml:space="preserve">Globally unique </w:t>
      </w:r>
      <w:r>
        <w:t>identifier</w:t>
      </w:r>
      <w:proofErr w:type="gramStart"/>
      <w:r>
        <w:t>:CharacterString</w:t>
      </w:r>
      <w:proofErr w:type="gramEnd"/>
      <w:r>
        <w:t xml:space="preserve"> shall uniquely identifies a tuple within the dataset and be formatted as an </w:t>
      </w:r>
      <w:r>
        <w:rPr>
          <w:lang w:val="en-CA"/>
        </w:rPr>
        <w:t xml:space="preserve">absolute URI conformant to RFC </w:t>
      </w:r>
      <w:commentRangeStart w:id="1087"/>
      <w:r>
        <w:rPr>
          <w:lang w:val="en-CA"/>
        </w:rPr>
        <w:t>3986</w:t>
      </w:r>
      <w:commentRangeEnd w:id="1087"/>
      <w:r>
        <w:rPr>
          <w:rStyle w:val="CommentReference"/>
        </w:rPr>
        <w:commentReference w:id="1087"/>
      </w:r>
      <w:r>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E09AEF3" w14:textId="77777777" w:rsidTr="00C97318">
        <w:trPr>
          <w:cantSplit/>
        </w:trPr>
        <w:tc>
          <w:tcPr>
            <w:tcW w:w="4219" w:type="dxa"/>
            <w:tcBorders>
              <w:right w:val="nil"/>
            </w:tcBorders>
            <w:shd w:val="clear" w:color="auto" w:fill="auto"/>
          </w:tcPr>
          <w:p w14:paraId="42012C8C"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sheardisplacemenstructureview-identifier</w:t>
            </w:r>
          </w:p>
        </w:tc>
        <w:tc>
          <w:tcPr>
            <w:tcW w:w="4678" w:type="dxa"/>
            <w:tcBorders>
              <w:left w:val="nil"/>
            </w:tcBorders>
            <w:shd w:val="clear" w:color="auto" w:fill="auto"/>
          </w:tcPr>
          <w:p w14:paraId="4216C17D" w14:textId="77777777" w:rsidR="00D27756" w:rsidRPr="00D12552" w:rsidRDefault="00D27756" w:rsidP="00C97318">
            <w:pPr>
              <w:pStyle w:val="Tabletext10"/>
              <w:jc w:val="left"/>
              <w:rPr>
                <w:rStyle w:val="reqtext"/>
                <w:lang w:val="en-CA"/>
              </w:rPr>
            </w:pPr>
            <w:r>
              <w:rPr>
                <w:rStyle w:val="reqtext"/>
                <w:lang w:val="en-CA"/>
              </w:rPr>
              <w:t>Identifier SHALL correspond to a representation of GeoSciML MappedFeature</w:t>
            </w:r>
          </w:p>
        </w:tc>
      </w:tr>
    </w:tbl>
    <w:p w14:paraId="3DB08E16" w14:textId="77777777" w:rsidR="00D27756" w:rsidRDefault="00D27756" w:rsidP="002E6F45"/>
    <w:p w14:paraId="42793660" w14:textId="77777777" w:rsidR="002E6F45" w:rsidRDefault="002E6F45" w:rsidP="002E6F45">
      <w:r>
        <w:t>It should</w:t>
      </w:r>
      <w:r w:rsidRPr="00D970E9">
        <w:t xml:space="preserve"> have the same value as the corresponding GeoSciML MappedFeature</w:t>
      </w:r>
      <w:r>
        <w:t xml:space="preserve"> identifier if available</w:t>
      </w:r>
      <w:r w:rsidRPr="00D970E9">
        <w:t>.</w:t>
      </w:r>
      <w:r>
        <w:t xml:space="preserve"> </w:t>
      </w:r>
    </w:p>
    <w:p w14:paraId="724763F8" w14:textId="77777777" w:rsidR="002E6F45" w:rsidRPr="00D14AF0" w:rsidRDefault="002E6F45" w:rsidP="00D14AF0">
      <w:pPr>
        <w:autoSpaceDE w:val="0"/>
        <w:autoSpaceDN w:val="0"/>
        <w:adjustRightInd w:val="0"/>
        <w:spacing w:after="0" w:line="240" w:lineRule="atLeast"/>
        <w:rPr>
          <w:rFonts w:cs="Arial"/>
          <w:color w:val="000000"/>
          <w:lang w:val="en-CA"/>
        </w:rPr>
      </w:pPr>
    </w:p>
    <w:p w14:paraId="3952A12B" w14:textId="7FC892DA" w:rsidR="00D14AF0" w:rsidRDefault="00D27756" w:rsidP="00A12606">
      <w:pPr>
        <w:pStyle w:val="Heading4"/>
        <w:rPr>
          <w:lang w:val="en-CA"/>
        </w:rPr>
      </w:pPr>
      <w:proofErr w:type="gramStart"/>
      <w:r>
        <w:rPr>
          <w:lang w:val="en-CA"/>
        </w:rPr>
        <w:t>n</w:t>
      </w:r>
      <w:r w:rsidR="002E6F45">
        <w:rPr>
          <w:lang w:val="en-CA"/>
        </w:rPr>
        <w:t>ame</w:t>
      </w:r>
      <w:proofErr w:type="gramEnd"/>
    </w:p>
    <w:p w14:paraId="6E163B14" w14:textId="77777777" w:rsidR="002E6F45" w:rsidRPr="002E6F45" w:rsidRDefault="002E6F45" w:rsidP="00A12606">
      <w:pPr>
        <w:rPr>
          <w:lang w:val="en-CA"/>
        </w:rPr>
      </w:pPr>
    </w:p>
    <w:p w14:paraId="6AFFF456" w14:textId="37E982EC" w:rsidR="002E6F45" w:rsidRDefault="002E6F45" w:rsidP="00D14AF0">
      <w:pPr>
        <w:autoSpaceDE w:val="0"/>
        <w:autoSpaceDN w:val="0"/>
        <w:adjustRightInd w:val="0"/>
        <w:spacing w:after="0" w:line="240" w:lineRule="atLeast"/>
        <w:rPr>
          <w:rFonts w:cs="Arial"/>
          <w:color w:val="000000"/>
          <w:lang w:val="en-CA"/>
        </w:rPr>
      </w:pPr>
      <w:r>
        <w:rPr>
          <w:rFonts w:cs="Arial"/>
          <w:color w:val="000000"/>
          <w:lang w:val="en-CA"/>
        </w:rPr>
        <w:t>The property name</w:t>
      </w:r>
      <w:proofErr w:type="gramStart"/>
      <w:r>
        <w:rPr>
          <w:rFonts w:cs="Arial"/>
          <w:color w:val="000000"/>
          <w:lang w:val="en-CA"/>
        </w:rPr>
        <w:t>:CharacterString</w:t>
      </w:r>
      <w:proofErr w:type="gramEnd"/>
      <w:r>
        <w:rPr>
          <w:rFonts w:cs="Arial"/>
          <w:color w:val="000000"/>
          <w:lang w:val="en-CA"/>
        </w:rPr>
        <w:t xml:space="preserve"> shall contain a d</w:t>
      </w:r>
      <w:r w:rsidRPr="002E6F45">
        <w:rPr>
          <w:rFonts w:cs="Arial"/>
          <w:color w:val="000000"/>
          <w:lang w:val="en-CA"/>
        </w:rPr>
        <w:t>isplay name for the the ShearDisplacementStructure.</w:t>
      </w:r>
    </w:p>
    <w:p w14:paraId="145077F2" w14:textId="77777777" w:rsidR="002E6F45" w:rsidRDefault="002E6F45" w:rsidP="00D14AF0">
      <w:pPr>
        <w:autoSpaceDE w:val="0"/>
        <w:autoSpaceDN w:val="0"/>
        <w:adjustRightInd w:val="0"/>
        <w:spacing w:after="0" w:line="240" w:lineRule="atLeast"/>
        <w:rPr>
          <w:rFonts w:cs="Arial"/>
          <w:color w:val="000000"/>
          <w:lang w:val="en-CA"/>
        </w:rPr>
      </w:pPr>
    </w:p>
    <w:p w14:paraId="2CF9ECDC" w14:textId="161AF5AB" w:rsidR="002E6F45" w:rsidRDefault="00D27756" w:rsidP="00A12606">
      <w:pPr>
        <w:pStyle w:val="Heading4"/>
        <w:rPr>
          <w:lang w:val="en-CA"/>
        </w:rPr>
      </w:pPr>
      <w:proofErr w:type="gramStart"/>
      <w:r>
        <w:rPr>
          <w:lang w:val="en-CA"/>
        </w:rPr>
        <w:t>d</w:t>
      </w:r>
      <w:r w:rsidR="002E6F45" w:rsidRPr="00D970E9">
        <w:rPr>
          <w:lang w:val="en-CA"/>
        </w:rPr>
        <w:t>escription</w:t>
      </w:r>
      <w:proofErr w:type="gramEnd"/>
    </w:p>
    <w:p w14:paraId="2AA818ED" w14:textId="77777777" w:rsidR="002E6F45" w:rsidRDefault="002E6F45" w:rsidP="00D14AF0">
      <w:pPr>
        <w:autoSpaceDE w:val="0"/>
        <w:autoSpaceDN w:val="0"/>
        <w:adjustRightInd w:val="0"/>
        <w:spacing w:after="0" w:line="240" w:lineRule="atLeast"/>
        <w:rPr>
          <w:rFonts w:cs="Arial"/>
          <w:color w:val="000000"/>
          <w:lang w:val="en-CA"/>
        </w:rPr>
      </w:pPr>
    </w:p>
    <w:p w14:paraId="2BE45080" w14:textId="2C36272A" w:rsidR="002E6F45" w:rsidRPr="00D970E9" w:rsidRDefault="002E6F45" w:rsidP="00A12606">
      <w:pPr>
        <w:rPr>
          <w:lang w:val="en-CA"/>
        </w:rPr>
      </w:pPr>
      <w:r>
        <w:rPr>
          <w:lang w:val="en-CA"/>
        </w:rPr>
        <w:t>The property description</w:t>
      </w:r>
      <w:proofErr w:type="gramStart"/>
      <w:r>
        <w:rPr>
          <w:lang w:val="en-CA"/>
        </w:rPr>
        <w:t>:CharacterString</w:t>
      </w:r>
      <w:proofErr w:type="gramEnd"/>
      <w:r>
        <w:rPr>
          <w:lang w:val="en-CA"/>
        </w:rPr>
        <w:t xml:space="preserve"> shall contain a human readable t</w:t>
      </w:r>
      <w:r w:rsidRPr="00D970E9">
        <w:rPr>
          <w:lang w:val="en-CA"/>
        </w:rPr>
        <w:t>ext description of the ShearDisplacementStructure, typically taken from an entry on a geological map legend.</w:t>
      </w:r>
    </w:p>
    <w:p w14:paraId="373E4593" w14:textId="719DEEEE" w:rsidR="002E6F45" w:rsidRDefault="002E6F45" w:rsidP="00A12606">
      <w:pPr>
        <w:pStyle w:val="Heading4"/>
        <w:rPr>
          <w:lang w:val="en-CA"/>
        </w:rPr>
      </w:pPr>
      <w:proofErr w:type="gramStart"/>
      <w:r w:rsidRPr="00D970E9">
        <w:rPr>
          <w:lang w:val="en-CA"/>
        </w:rPr>
        <w:t>faultType</w:t>
      </w:r>
      <w:proofErr w:type="gramEnd"/>
    </w:p>
    <w:p w14:paraId="3B568AF5" w14:textId="77777777" w:rsidR="002E6F45" w:rsidRDefault="002E6F45" w:rsidP="00D14AF0">
      <w:pPr>
        <w:autoSpaceDE w:val="0"/>
        <w:autoSpaceDN w:val="0"/>
        <w:adjustRightInd w:val="0"/>
        <w:spacing w:after="0" w:line="240" w:lineRule="atLeast"/>
        <w:rPr>
          <w:rFonts w:ascii="Calibri" w:hAnsi="Calibri" w:cs="Arial"/>
          <w:color w:val="000000"/>
          <w:sz w:val="20"/>
          <w:szCs w:val="20"/>
          <w:lang w:val="en-CA"/>
        </w:rPr>
      </w:pPr>
    </w:p>
    <w:p w14:paraId="52E42755" w14:textId="021DB0C0" w:rsidR="002E6F45" w:rsidRDefault="002E6F45" w:rsidP="00D14AF0">
      <w:pPr>
        <w:autoSpaceDE w:val="0"/>
        <w:autoSpaceDN w:val="0"/>
        <w:adjustRightInd w:val="0"/>
        <w:spacing w:after="0" w:line="240" w:lineRule="atLeast"/>
        <w:rPr>
          <w:rFonts w:cs="Arial"/>
          <w:color w:val="000000"/>
          <w:lang w:val="en-CA"/>
        </w:rPr>
      </w:pPr>
      <w:r>
        <w:rPr>
          <w:rFonts w:cs="Arial"/>
          <w:color w:val="000000"/>
          <w:lang w:val="en-CA"/>
        </w:rPr>
        <w:t>The property faultType</w:t>
      </w:r>
      <w:proofErr w:type="gramStart"/>
      <w:r>
        <w:rPr>
          <w:rFonts w:cs="Arial"/>
          <w:color w:val="000000"/>
          <w:lang w:val="en-CA"/>
        </w:rPr>
        <w:t>:CharacterString</w:t>
      </w:r>
      <w:proofErr w:type="gramEnd"/>
      <w:r>
        <w:rPr>
          <w:rFonts w:cs="Arial"/>
          <w:color w:val="000000"/>
          <w:lang w:val="en-CA"/>
        </w:rPr>
        <w:t xml:space="preserve"> shall contain the t</w:t>
      </w:r>
      <w:r w:rsidRPr="002E6F45">
        <w:rPr>
          <w:rFonts w:cs="Arial"/>
          <w:color w:val="000000"/>
          <w:lang w:val="en-CA"/>
        </w:rPr>
        <w:t>ype of ShearDisplacementStructure (as defined in GeoSciML).</w:t>
      </w:r>
      <w:r>
        <w:rPr>
          <w:rFonts w:cs="Arial"/>
          <w:color w:val="000000"/>
          <w:lang w:val="en-CA"/>
        </w:rPr>
        <w:t xml:space="preserve">  To report an identifier from a controlled vocabulary, faultType_uri shall be used.</w:t>
      </w:r>
    </w:p>
    <w:p w14:paraId="37CC90F8" w14:textId="77777777" w:rsidR="002E6F45" w:rsidRDefault="002E6F45" w:rsidP="00D14AF0">
      <w:pPr>
        <w:autoSpaceDE w:val="0"/>
        <w:autoSpaceDN w:val="0"/>
        <w:adjustRightInd w:val="0"/>
        <w:spacing w:after="0" w:line="240" w:lineRule="atLeast"/>
        <w:rPr>
          <w:rFonts w:cs="Arial"/>
          <w:color w:val="000000"/>
          <w:lang w:val="en-CA"/>
        </w:rPr>
      </w:pPr>
    </w:p>
    <w:p w14:paraId="48125DC3" w14:textId="4029CB25" w:rsidR="002E6F45" w:rsidRDefault="002E6F45" w:rsidP="00A12606">
      <w:pPr>
        <w:pStyle w:val="Heading4"/>
        <w:rPr>
          <w:lang w:val="en-CA"/>
        </w:rPr>
      </w:pPr>
      <w:proofErr w:type="gramStart"/>
      <w:r w:rsidRPr="00D970E9">
        <w:rPr>
          <w:lang w:val="en-CA"/>
        </w:rPr>
        <w:t>movementType</w:t>
      </w:r>
      <w:proofErr w:type="gramEnd"/>
    </w:p>
    <w:p w14:paraId="1B780820" w14:textId="77777777" w:rsidR="002E6F45" w:rsidRDefault="002E6F45" w:rsidP="00A12606">
      <w:pPr>
        <w:rPr>
          <w:lang w:val="en-CA"/>
        </w:rPr>
      </w:pPr>
    </w:p>
    <w:p w14:paraId="0A802944" w14:textId="66DC6AFF" w:rsidR="002E6F45" w:rsidRDefault="002E6F45" w:rsidP="00A12606">
      <w:pPr>
        <w:rPr>
          <w:lang w:val="en-CA"/>
        </w:rPr>
      </w:pPr>
      <w:r>
        <w:rPr>
          <w:lang w:val="en-CA"/>
        </w:rPr>
        <w:t>The property movementType</w:t>
      </w:r>
      <w:proofErr w:type="gramStart"/>
      <w:r>
        <w:rPr>
          <w:lang w:val="en-CA"/>
        </w:rPr>
        <w:t>:CharacterString</w:t>
      </w:r>
      <w:proofErr w:type="gramEnd"/>
      <w:r>
        <w:rPr>
          <w:lang w:val="en-CA"/>
        </w:rPr>
        <w:t xml:space="preserve"> shall contain a human readable summary of</w:t>
      </w:r>
      <w:r w:rsidRPr="002E6F45">
        <w:rPr>
          <w:lang w:val="en-CA"/>
        </w:rPr>
        <w:t xml:space="preserve"> the type of movement (eg dip-slip, strike-slip) on the ShearDisplacementStructure.</w:t>
      </w:r>
      <w:r>
        <w:rPr>
          <w:lang w:val="en-CA"/>
        </w:rPr>
        <w:t xml:space="preserve">  To report an identifier from a controlled vocabulary, movementType_uri shall be used.</w:t>
      </w:r>
    </w:p>
    <w:p w14:paraId="71BBDD8F" w14:textId="014CEE5E" w:rsidR="002E6F45" w:rsidRDefault="002E6F45" w:rsidP="00A12606">
      <w:pPr>
        <w:pStyle w:val="Heading4"/>
        <w:rPr>
          <w:lang w:val="en-CA"/>
        </w:rPr>
      </w:pPr>
      <w:proofErr w:type="gramStart"/>
      <w:r w:rsidRPr="002E6F45">
        <w:rPr>
          <w:lang w:val="en-CA"/>
        </w:rPr>
        <w:lastRenderedPageBreak/>
        <w:t>deformationStyle</w:t>
      </w:r>
      <w:proofErr w:type="gramEnd"/>
    </w:p>
    <w:p w14:paraId="59E1544E" w14:textId="77777777" w:rsidR="002E6F45" w:rsidRPr="002E6F45" w:rsidRDefault="002E6F45" w:rsidP="00A12606">
      <w:pPr>
        <w:rPr>
          <w:lang w:val="en-CA"/>
        </w:rPr>
      </w:pPr>
    </w:p>
    <w:p w14:paraId="70F10228" w14:textId="5A2F0BB7" w:rsidR="002E6F45" w:rsidRDefault="002E6F45" w:rsidP="00A12606">
      <w:pPr>
        <w:rPr>
          <w:lang w:val="en-CA"/>
        </w:rPr>
      </w:pPr>
      <w:r>
        <w:rPr>
          <w:lang w:val="en-CA"/>
        </w:rPr>
        <w:t>The property deformationStyle</w:t>
      </w:r>
      <w:proofErr w:type="gramStart"/>
      <w:r>
        <w:rPr>
          <w:lang w:val="en-CA"/>
        </w:rPr>
        <w:t>:CharacterString</w:t>
      </w:r>
      <w:proofErr w:type="gramEnd"/>
      <w:r>
        <w:rPr>
          <w:lang w:val="en-CA"/>
        </w:rPr>
        <w:t xml:space="preserve"> shall contain a human readable description of</w:t>
      </w:r>
      <w:r w:rsidRPr="002E6F45">
        <w:rPr>
          <w:lang w:val="en-CA"/>
        </w:rPr>
        <w:t xml:space="preserve"> the style of deformation (eg brittle, ductile etc) for the ShearDisplacementStructure.</w:t>
      </w:r>
      <w:r>
        <w:rPr>
          <w:lang w:val="en-CA"/>
        </w:rPr>
        <w:t xml:space="preserve">  To report an identifier from a controlled vocabulary, deformationStyle_uri shall be used.</w:t>
      </w:r>
    </w:p>
    <w:p w14:paraId="132B0350" w14:textId="071776E0" w:rsidR="002E6F45" w:rsidRDefault="002E6F45" w:rsidP="00A12606">
      <w:pPr>
        <w:pStyle w:val="Heading4"/>
        <w:rPr>
          <w:lang w:val="en-CA"/>
        </w:rPr>
      </w:pPr>
      <w:proofErr w:type="gramStart"/>
      <w:r>
        <w:rPr>
          <w:lang w:val="en-CA"/>
        </w:rPr>
        <w:t>d</w:t>
      </w:r>
      <w:r w:rsidRPr="00D970E9">
        <w:rPr>
          <w:lang w:val="en-CA"/>
        </w:rPr>
        <w:t>isplacement</w:t>
      </w:r>
      <w:proofErr w:type="gramEnd"/>
    </w:p>
    <w:p w14:paraId="2A3828B2" w14:textId="77777777" w:rsidR="002E6F45" w:rsidRDefault="002E6F45" w:rsidP="00A12606">
      <w:pPr>
        <w:rPr>
          <w:lang w:val="en-CA"/>
        </w:rPr>
      </w:pPr>
    </w:p>
    <w:p w14:paraId="29CDF871" w14:textId="27D96E24" w:rsidR="002E6F45" w:rsidRDefault="002E6F45" w:rsidP="00A12606">
      <w:pPr>
        <w:rPr>
          <w:lang w:val="en-CA"/>
        </w:rPr>
      </w:pPr>
      <w:r>
        <w:rPr>
          <w:lang w:val="en-CA"/>
        </w:rPr>
        <w:t>The property displacement</w:t>
      </w:r>
      <w:proofErr w:type="gramStart"/>
      <w:r>
        <w:rPr>
          <w:lang w:val="en-CA"/>
        </w:rPr>
        <w:t>:CharacterString</w:t>
      </w:r>
      <w:proofErr w:type="gramEnd"/>
      <w:r>
        <w:rPr>
          <w:lang w:val="en-CA"/>
        </w:rPr>
        <w:t xml:space="preserve"> shall contain a text summarising</w:t>
      </w:r>
      <w:r w:rsidRPr="002E6F45">
        <w:rPr>
          <w:lang w:val="en-CA"/>
        </w:rPr>
        <w:t xml:space="preserve"> the displacement across the ShearDisplacementStructure.</w:t>
      </w:r>
    </w:p>
    <w:p w14:paraId="010132C3" w14:textId="393037EE" w:rsidR="002E6F45" w:rsidRDefault="00D27756" w:rsidP="00A12606">
      <w:pPr>
        <w:pStyle w:val="Heading4"/>
        <w:rPr>
          <w:lang w:val="en-CA"/>
        </w:rPr>
      </w:pPr>
      <w:proofErr w:type="gramStart"/>
      <w:r>
        <w:rPr>
          <w:lang w:val="en-CA"/>
        </w:rPr>
        <w:t>g</w:t>
      </w:r>
      <w:r w:rsidR="002E6F45" w:rsidRPr="00D970E9">
        <w:rPr>
          <w:lang w:val="en-CA"/>
        </w:rPr>
        <w:t>eologicHistory</w:t>
      </w:r>
      <w:proofErr w:type="gramEnd"/>
    </w:p>
    <w:p w14:paraId="2C1D1852" w14:textId="77777777" w:rsidR="002E6F45" w:rsidRPr="002E6F45" w:rsidRDefault="002E6F45" w:rsidP="00A12606">
      <w:pPr>
        <w:rPr>
          <w:lang w:val="en-CA"/>
        </w:rPr>
      </w:pPr>
    </w:p>
    <w:p w14:paraId="776EA9AC" w14:textId="7B6724BA" w:rsidR="002E6F45" w:rsidRDefault="002E6F45" w:rsidP="00A12606">
      <w:pPr>
        <w:rPr>
          <w:lang w:val="en-CA"/>
        </w:rPr>
      </w:pPr>
      <w:r>
        <w:rPr>
          <w:lang w:val="en-CA"/>
        </w:rPr>
        <w:t>The property geologicHistory</w:t>
      </w:r>
      <w:proofErr w:type="gramStart"/>
      <w:r>
        <w:rPr>
          <w:lang w:val="en-CA"/>
        </w:rPr>
        <w:t>:CharacterString</w:t>
      </w:r>
      <w:proofErr w:type="gramEnd"/>
      <w:r>
        <w:rPr>
          <w:lang w:val="en-CA"/>
        </w:rPr>
        <w:t xml:space="preserve"> shall contain a t</w:t>
      </w:r>
      <w:r w:rsidRPr="002E6F45">
        <w:rPr>
          <w:lang w:val="en-CA"/>
        </w:rPr>
        <w:t>ext</w:t>
      </w:r>
      <w:r>
        <w:rPr>
          <w:lang w:val="en-CA"/>
        </w:rPr>
        <w:t xml:space="preserve">, </w:t>
      </w:r>
      <w:r w:rsidRPr="002E6F45">
        <w:rPr>
          <w:lang w:val="en-CA"/>
        </w:rPr>
        <w:t>possibly formatted with formal syntax</w:t>
      </w:r>
      <w:r>
        <w:rPr>
          <w:lang w:val="en-CA"/>
        </w:rPr>
        <w:t xml:space="preserve"> (see </w:t>
      </w:r>
      <w:r>
        <w:rPr>
          <w:lang w:val="en-CA"/>
        </w:rPr>
        <w:fldChar w:fldCharType="begin"/>
      </w:r>
      <w:r>
        <w:rPr>
          <w:lang w:val="en-CA"/>
        </w:rPr>
        <w:instrText xml:space="preserve"> REF _Ref439853500 \r \h </w:instrText>
      </w:r>
      <w:r>
        <w:rPr>
          <w:lang w:val="en-CA"/>
        </w:rPr>
      </w:r>
      <w:r>
        <w:rPr>
          <w:lang w:val="en-CA"/>
        </w:rPr>
        <w:fldChar w:fldCharType="separate"/>
      </w:r>
      <w:r>
        <w:rPr>
          <w:lang w:val="en-CA"/>
        </w:rPr>
        <w:t>8.3.1.3</w:t>
      </w:r>
      <w:r>
        <w:rPr>
          <w:lang w:val="en-CA"/>
        </w:rPr>
        <w:fldChar w:fldCharType="end"/>
      </w:r>
      <w:r>
        <w:rPr>
          <w:lang w:val="en-CA"/>
        </w:rPr>
        <w:t xml:space="preserve">) describing </w:t>
      </w:r>
      <w:r w:rsidRPr="002E6F45">
        <w:rPr>
          <w:lang w:val="en-CA"/>
        </w:rPr>
        <w:t xml:space="preserve"> the age of the ShearDisplacementStructure (where age is a sequence of events and may include process and environment information).</w:t>
      </w:r>
      <w:r>
        <w:rPr>
          <w:lang w:val="en-CA"/>
        </w:rPr>
        <w:t xml:space="preserve">  To report identifiers from a controlled vocabulary, </w:t>
      </w:r>
      <w:r w:rsidRPr="002E6F45">
        <w:rPr>
          <w:lang w:val="en-CA"/>
        </w:rPr>
        <w:t>representativeAge_uri</w:t>
      </w:r>
      <w:r>
        <w:rPr>
          <w:lang w:val="en-CA"/>
        </w:rPr>
        <w:t xml:space="preserve">, </w:t>
      </w:r>
      <w:r w:rsidRPr="002E6F45">
        <w:rPr>
          <w:lang w:val="en-CA"/>
        </w:rPr>
        <w:t>representative</w:t>
      </w:r>
      <w:r>
        <w:rPr>
          <w:lang w:val="en-CA"/>
        </w:rPr>
        <w:t>Older</w:t>
      </w:r>
      <w:r w:rsidRPr="002E6F45">
        <w:rPr>
          <w:lang w:val="en-CA"/>
        </w:rPr>
        <w:t>Age_uri</w:t>
      </w:r>
      <w:r>
        <w:rPr>
          <w:lang w:val="en-CA"/>
        </w:rPr>
        <w:t xml:space="preserve"> and </w:t>
      </w:r>
      <w:r w:rsidRPr="002E6F45">
        <w:rPr>
          <w:lang w:val="en-CA"/>
        </w:rPr>
        <w:t>representative</w:t>
      </w:r>
      <w:r>
        <w:rPr>
          <w:lang w:val="en-CA"/>
        </w:rPr>
        <w:t>Younger</w:t>
      </w:r>
      <w:r w:rsidRPr="002E6F45">
        <w:rPr>
          <w:lang w:val="en-CA"/>
        </w:rPr>
        <w:t>Age_uri</w:t>
      </w:r>
      <w:r>
        <w:rPr>
          <w:lang w:val="en-CA"/>
        </w:rPr>
        <w:t xml:space="preserve"> shall be used.</w:t>
      </w:r>
    </w:p>
    <w:p w14:paraId="648FCAE2" w14:textId="6A664ABC" w:rsidR="002E6F45" w:rsidRDefault="00393486" w:rsidP="00A12606">
      <w:pPr>
        <w:pStyle w:val="Heading4"/>
        <w:rPr>
          <w:lang w:val="en-CA"/>
        </w:rPr>
      </w:pPr>
      <w:proofErr w:type="gramStart"/>
      <w:r w:rsidRPr="00393486">
        <w:rPr>
          <w:lang w:val="en-CA"/>
        </w:rPr>
        <w:t>numericOlderAge</w:t>
      </w:r>
      <w:proofErr w:type="gramEnd"/>
    </w:p>
    <w:p w14:paraId="18236C41" w14:textId="77777777" w:rsidR="00393486" w:rsidRPr="00393486" w:rsidRDefault="00393486" w:rsidP="00A12606">
      <w:pPr>
        <w:rPr>
          <w:lang w:val="en-CA"/>
        </w:rPr>
      </w:pPr>
    </w:p>
    <w:p w14:paraId="714E0787" w14:textId="599083F6" w:rsidR="00393486" w:rsidRDefault="00393486" w:rsidP="00A12606">
      <w:pPr>
        <w:rPr>
          <w:lang w:val="en-CA"/>
        </w:rPr>
      </w:pPr>
      <w:r>
        <w:rPr>
          <w:lang w:val="en-CA"/>
        </w:rPr>
        <w:t>The property numericOlderAge</w:t>
      </w:r>
      <w:proofErr w:type="gramStart"/>
      <w:r>
        <w:rPr>
          <w:lang w:val="en-CA"/>
        </w:rPr>
        <w:t>:Number</w:t>
      </w:r>
      <w:proofErr w:type="gramEnd"/>
      <w:r>
        <w:rPr>
          <w:lang w:val="en-CA"/>
        </w:rPr>
        <w:t xml:space="preserve"> shall report the o</w:t>
      </w:r>
      <w:r w:rsidRPr="00393486">
        <w:rPr>
          <w:lang w:val="en-CA"/>
        </w:rPr>
        <w:t xml:space="preserve">lder age of the fault/shear structure, represented </w:t>
      </w:r>
      <w:r>
        <w:rPr>
          <w:lang w:val="en-CA"/>
        </w:rPr>
        <w:t>million years (Ma).</w:t>
      </w:r>
    </w:p>
    <w:p w14:paraId="21FCC511" w14:textId="44AFD602" w:rsidR="00393486" w:rsidRDefault="00393486" w:rsidP="00A12606">
      <w:pPr>
        <w:pStyle w:val="Heading4"/>
        <w:rPr>
          <w:lang w:val="en-CA"/>
        </w:rPr>
      </w:pPr>
      <w:proofErr w:type="gramStart"/>
      <w:r w:rsidRPr="00D970E9">
        <w:rPr>
          <w:lang w:val="en-CA"/>
        </w:rPr>
        <w:t>numericYoungerAge</w:t>
      </w:r>
      <w:proofErr w:type="gramEnd"/>
    </w:p>
    <w:p w14:paraId="06B60566" w14:textId="77777777" w:rsidR="007433DB" w:rsidRDefault="007433DB" w:rsidP="00A12606">
      <w:pPr>
        <w:rPr>
          <w:lang w:val="en-CA"/>
        </w:rPr>
      </w:pPr>
    </w:p>
    <w:p w14:paraId="7920F3A4" w14:textId="213B80C7" w:rsidR="00393486" w:rsidRDefault="00393486" w:rsidP="00A12606">
      <w:pPr>
        <w:rPr>
          <w:lang w:val="en-CA"/>
        </w:rPr>
      </w:pPr>
      <w:r>
        <w:rPr>
          <w:lang w:val="en-CA"/>
        </w:rPr>
        <w:t>The property numericYoungerAge</w:t>
      </w:r>
      <w:proofErr w:type="gramStart"/>
      <w:r>
        <w:rPr>
          <w:lang w:val="en-CA"/>
        </w:rPr>
        <w:t>:Number</w:t>
      </w:r>
      <w:proofErr w:type="gramEnd"/>
      <w:r>
        <w:rPr>
          <w:lang w:val="en-CA"/>
        </w:rPr>
        <w:t xml:space="preserve"> shall report the y</w:t>
      </w:r>
      <w:r w:rsidRPr="00393486">
        <w:rPr>
          <w:lang w:val="en-CA"/>
        </w:rPr>
        <w:t>ounger age of the fault/</w:t>
      </w:r>
      <w:r>
        <w:rPr>
          <w:lang w:val="en-CA"/>
        </w:rPr>
        <w:t>shear structure, represented million years (Ma).</w:t>
      </w:r>
    </w:p>
    <w:p w14:paraId="14814D45" w14:textId="00111F87" w:rsidR="00393486" w:rsidRDefault="00393486" w:rsidP="00A12606">
      <w:pPr>
        <w:pStyle w:val="Heading4"/>
        <w:rPr>
          <w:lang w:val="en-CA"/>
        </w:rPr>
      </w:pPr>
      <w:proofErr w:type="gramStart"/>
      <w:r w:rsidRPr="00D970E9">
        <w:rPr>
          <w:lang w:val="en-CA"/>
        </w:rPr>
        <w:t>observationMethod</w:t>
      </w:r>
      <w:proofErr w:type="gramEnd"/>
    </w:p>
    <w:p w14:paraId="5C4FDEB1" w14:textId="77777777" w:rsidR="00393486" w:rsidRPr="00393486" w:rsidRDefault="00393486" w:rsidP="00A12606">
      <w:pPr>
        <w:rPr>
          <w:lang w:val="en-CA"/>
        </w:rPr>
      </w:pPr>
    </w:p>
    <w:p w14:paraId="2BF31CC4" w14:textId="0D7F00D7" w:rsidR="00393486" w:rsidRDefault="00393486" w:rsidP="00A12606">
      <w:pPr>
        <w:rPr>
          <w:lang w:val="en-CA"/>
        </w:rPr>
      </w:pPr>
      <w:r>
        <w:rPr>
          <w:lang w:val="en-CA"/>
        </w:rPr>
        <w:t>The property observationMethod</w:t>
      </w:r>
      <w:proofErr w:type="gramStart"/>
      <w:r>
        <w:rPr>
          <w:lang w:val="en-CA"/>
        </w:rPr>
        <w:t>:CharacterString</w:t>
      </w:r>
      <w:proofErr w:type="gramEnd"/>
      <w:r>
        <w:rPr>
          <w:lang w:val="en-CA"/>
        </w:rPr>
        <w:t xml:space="preserve"> shall contain a m</w:t>
      </w:r>
      <w:r w:rsidRPr="00393486">
        <w:rPr>
          <w:lang w:val="en-CA"/>
        </w:rPr>
        <w:t>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7F1F1B0B" w14:textId="6E1139D0" w:rsidR="00393486" w:rsidRDefault="00393486" w:rsidP="00A12606">
      <w:pPr>
        <w:pStyle w:val="Heading4"/>
        <w:rPr>
          <w:lang w:val="en-CA"/>
        </w:rPr>
      </w:pPr>
      <w:proofErr w:type="gramStart"/>
      <w:r w:rsidRPr="00393486">
        <w:rPr>
          <w:lang w:val="en-CA"/>
        </w:rPr>
        <w:t>positionalAccuracy</w:t>
      </w:r>
      <w:proofErr w:type="gramEnd"/>
    </w:p>
    <w:p w14:paraId="3EB6114A" w14:textId="77777777" w:rsidR="00393486" w:rsidRPr="00393486" w:rsidRDefault="00393486" w:rsidP="00A12606">
      <w:pPr>
        <w:rPr>
          <w:lang w:val="en-CA"/>
        </w:rPr>
      </w:pPr>
    </w:p>
    <w:p w14:paraId="25E3E21E" w14:textId="59D99430" w:rsidR="00393486" w:rsidRDefault="00393486" w:rsidP="00A12606">
      <w:pPr>
        <w:rPr>
          <w:lang w:val="en-CA"/>
        </w:rPr>
      </w:pPr>
      <w:r>
        <w:rPr>
          <w:lang w:val="en-CA"/>
        </w:rPr>
        <w:lastRenderedPageBreak/>
        <w:t>The property positionAccuracy</w:t>
      </w:r>
      <w:proofErr w:type="gramStart"/>
      <w:r>
        <w:rPr>
          <w:lang w:val="en-CA"/>
        </w:rPr>
        <w:t>:CharacterString</w:t>
      </w:r>
      <w:proofErr w:type="gramEnd"/>
      <w:r>
        <w:rPr>
          <w:lang w:val="en-CA"/>
        </w:rPr>
        <w:t xml:space="preserve"> shall contain Quantitative values defining</w:t>
      </w:r>
      <w:r w:rsidRPr="00393486">
        <w:rPr>
          <w:lang w:val="en-CA"/>
        </w:rPr>
        <w:t xml:space="preserve"> the radius of an uncertainty buffer around a mappedFeature (eg: a positionAccuracy of 100 m for a line feature defines a buffer polygon of total width 200 m centred on the line).</w:t>
      </w:r>
    </w:p>
    <w:p w14:paraId="59371A24" w14:textId="50D8D7D0" w:rsidR="00393486" w:rsidRDefault="00393486" w:rsidP="00A12606">
      <w:pPr>
        <w:pStyle w:val="Heading4"/>
        <w:rPr>
          <w:lang w:val="en-CA"/>
        </w:rPr>
      </w:pPr>
      <w:proofErr w:type="gramStart"/>
      <w:r>
        <w:rPr>
          <w:lang w:val="en-CA"/>
        </w:rPr>
        <w:t>source</w:t>
      </w:r>
      <w:proofErr w:type="gramEnd"/>
    </w:p>
    <w:p w14:paraId="29DC28DF" w14:textId="77777777" w:rsidR="00393486" w:rsidRDefault="00393486" w:rsidP="00A12606">
      <w:pPr>
        <w:rPr>
          <w:lang w:val="en-CA"/>
        </w:rPr>
      </w:pPr>
    </w:p>
    <w:p w14:paraId="66BB2F8A" w14:textId="4EB4C337" w:rsidR="00393486" w:rsidRDefault="00393486" w:rsidP="00A12606">
      <w:pPr>
        <w:rPr>
          <w:lang w:val="en-CA"/>
        </w:rPr>
      </w:pPr>
      <w:r>
        <w:rPr>
          <w:lang w:val="en-CA"/>
        </w:rPr>
        <w:t>The property source</w:t>
      </w:r>
      <w:proofErr w:type="gramStart"/>
      <w:r>
        <w:rPr>
          <w:lang w:val="en-CA"/>
        </w:rPr>
        <w:t>:CharacterString</w:t>
      </w:r>
      <w:proofErr w:type="gramEnd"/>
      <w:r>
        <w:rPr>
          <w:lang w:val="en-CA"/>
        </w:rPr>
        <w:t xml:space="preserve"> shall contain a t</w:t>
      </w:r>
      <w:r w:rsidRPr="00393486">
        <w:rPr>
          <w:lang w:val="en-CA"/>
        </w:rPr>
        <w:t>ext describing feature-specific details and citations to source materials, and if available providing URLs to reference material and publications describing the geologic feature. This could be a short text synopsis of key inforamtion that would also be in the metadata record referenced by metadata_uri.</w:t>
      </w:r>
    </w:p>
    <w:p w14:paraId="5BBD103E" w14:textId="77777777" w:rsidR="00393486" w:rsidRPr="00D970E9" w:rsidRDefault="00393486" w:rsidP="00A12606">
      <w:pPr>
        <w:pStyle w:val="Heading4"/>
        <w:rPr>
          <w:lang w:val="en-CA"/>
        </w:rPr>
      </w:pPr>
      <w:r w:rsidRPr="00D970E9">
        <w:rPr>
          <w:lang w:val="en-CA"/>
        </w:rPr>
        <w:t>faultType_uri</w:t>
      </w:r>
    </w:p>
    <w:p w14:paraId="76969C95" w14:textId="77777777" w:rsidR="00393486" w:rsidRDefault="00393486" w:rsidP="00A12606">
      <w:pPr>
        <w:rPr>
          <w:lang w:val="en-CA"/>
        </w:rPr>
      </w:pPr>
    </w:p>
    <w:p w14:paraId="31F2C85F" w14:textId="5F47B41E" w:rsidR="00393486" w:rsidRDefault="00393486" w:rsidP="00A12606">
      <w:pPr>
        <w:rPr>
          <w:lang w:val="en-CA"/>
        </w:rPr>
      </w:pPr>
      <w:r>
        <w:rPr>
          <w:lang w:val="en-CA"/>
        </w:rPr>
        <w:t>The property faultType_uri</w:t>
      </w:r>
      <w:proofErr w:type="gramStart"/>
      <w:r>
        <w:rPr>
          <w:lang w:val="en-CA"/>
        </w:rPr>
        <w:t>:CharacterString</w:t>
      </w:r>
      <w:proofErr w:type="gramEnd"/>
      <w:r>
        <w:rPr>
          <w:lang w:val="en-CA"/>
        </w:rPr>
        <w:t xml:space="preserve"> shall contain a </w:t>
      </w:r>
      <w:r w:rsidRPr="00393486">
        <w:rPr>
          <w:lang w:val="en-CA"/>
        </w:rPr>
        <w:t xml:space="preserve">URI referring to a controlled concept from a vocabulary defining the fault (ShearDisplacementStructure) type. </w:t>
      </w:r>
      <w:r>
        <w:rPr>
          <w:lang w:val="en-CA"/>
        </w:rPr>
        <w:t>This is a m</w:t>
      </w:r>
      <w:r w:rsidRPr="00393486">
        <w:rPr>
          <w:lang w:val="en-CA"/>
        </w:rPr>
        <w:t>andatory propery - if not value is provided then a URI referring to a conctrolled concept explaining why the value is nil must be provided.</w:t>
      </w:r>
    </w:p>
    <w:p w14:paraId="37C95E84"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02F30EEF" w14:textId="77777777" w:rsidTr="00C97318">
        <w:trPr>
          <w:cantSplit/>
        </w:trPr>
        <w:tc>
          <w:tcPr>
            <w:tcW w:w="4219" w:type="dxa"/>
            <w:tcBorders>
              <w:right w:val="nil"/>
            </w:tcBorders>
            <w:shd w:val="clear" w:color="auto" w:fill="auto"/>
          </w:tcPr>
          <w:p w14:paraId="433BC339"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sheardisplacemenstructureview-faultType-uri</w:t>
            </w:r>
          </w:p>
        </w:tc>
        <w:tc>
          <w:tcPr>
            <w:tcW w:w="4678" w:type="dxa"/>
            <w:tcBorders>
              <w:left w:val="nil"/>
            </w:tcBorders>
            <w:shd w:val="clear" w:color="auto" w:fill="auto"/>
          </w:tcPr>
          <w:p w14:paraId="66BD304E" w14:textId="77777777" w:rsidR="00D27756" w:rsidRPr="00D12552" w:rsidRDefault="00D27756" w:rsidP="00C97318">
            <w:pPr>
              <w:pStyle w:val="Tabletext10"/>
              <w:jc w:val="left"/>
              <w:rPr>
                <w:rStyle w:val="reqtext"/>
                <w:lang w:val="en-CA"/>
              </w:rPr>
            </w:pPr>
            <w:proofErr w:type="gramStart"/>
            <w:r>
              <w:rPr>
                <w:rStyle w:val="reqtext"/>
                <w:lang w:val="en-CA"/>
              </w:rPr>
              <w:t>faultType_uri</w:t>
            </w:r>
            <w:proofErr w:type="gramEnd"/>
            <w:r>
              <w:rPr>
                <w:rStyle w:val="reqtext"/>
                <w:lang w:val="en-CA"/>
              </w:rPr>
              <w:t xml:space="preserve"> SHALL resolved to a representation of a vocabulary term that fault (ShearDisplacementStructure) type or a vocabulary term describing why the value is nil.</w:t>
            </w:r>
          </w:p>
        </w:tc>
      </w:tr>
    </w:tbl>
    <w:p w14:paraId="41909E32" w14:textId="77777777" w:rsidR="00D27756" w:rsidRDefault="00D27756" w:rsidP="00D27756">
      <w:pPr>
        <w:autoSpaceDE w:val="0"/>
        <w:autoSpaceDN w:val="0"/>
        <w:adjustRightInd w:val="0"/>
        <w:spacing w:after="0" w:line="240" w:lineRule="atLeast"/>
        <w:rPr>
          <w:rFonts w:cs="Arial"/>
          <w:color w:val="000000"/>
          <w:lang w:val="en-CA"/>
        </w:rPr>
      </w:pPr>
    </w:p>
    <w:p w14:paraId="09DE7F61" w14:textId="77777777" w:rsidR="00D27756" w:rsidRDefault="00D27756" w:rsidP="00A12606">
      <w:pPr>
        <w:rPr>
          <w:lang w:val="en-CA"/>
        </w:rPr>
      </w:pPr>
    </w:p>
    <w:p w14:paraId="6DB51DEB" w14:textId="77777777" w:rsidR="00393486" w:rsidRPr="00D970E9" w:rsidRDefault="00393486" w:rsidP="00A12606">
      <w:pPr>
        <w:pStyle w:val="Heading4"/>
        <w:rPr>
          <w:lang w:val="en-CA"/>
        </w:rPr>
      </w:pPr>
      <w:r w:rsidRPr="00D970E9">
        <w:rPr>
          <w:lang w:val="en-CA"/>
        </w:rPr>
        <w:t>movementType_uri</w:t>
      </w:r>
    </w:p>
    <w:p w14:paraId="3CE5965C" w14:textId="77777777" w:rsidR="00393486" w:rsidRDefault="00393486" w:rsidP="00A12606">
      <w:pPr>
        <w:rPr>
          <w:lang w:val="en-CA"/>
        </w:rPr>
      </w:pPr>
    </w:p>
    <w:p w14:paraId="7F2500A6" w14:textId="556B6B62" w:rsidR="00393486" w:rsidRDefault="00393486" w:rsidP="00A12606">
      <w:pPr>
        <w:rPr>
          <w:lang w:val="en-CA"/>
        </w:rPr>
      </w:pPr>
      <w:r>
        <w:rPr>
          <w:lang w:val="en-CA"/>
        </w:rPr>
        <w:t>The property movementType_uri</w:t>
      </w:r>
      <w:proofErr w:type="gramStart"/>
      <w:r>
        <w:rPr>
          <w:lang w:val="en-CA"/>
        </w:rPr>
        <w:t>:CharacterString</w:t>
      </w:r>
      <w:proofErr w:type="gramEnd"/>
      <w:r>
        <w:rPr>
          <w:lang w:val="en-CA"/>
        </w:rPr>
        <w:t xml:space="preserve"> shall contain a </w:t>
      </w:r>
      <w:r w:rsidRPr="00393486">
        <w:rPr>
          <w:lang w:val="en-CA"/>
        </w:rPr>
        <w:t xml:space="preserve">URI referring to a controlled concept from a vocabulary defining the ShearDisplacementStructure movement type. </w:t>
      </w:r>
      <w:r>
        <w:rPr>
          <w:lang w:val="en-CA"/>
        </w:rPr>
        <w:t>This is a m</w:t>
      </w:r>
      <w:r w:rsidRPr="00393486">
        <w:rPr>
          <w:lang w:val="en-CA"/>
        </w:rPr>
        <w:t>andatory propery - if not value is provided then a URI referring to a conctrolled concept explaining why the value is nil must be provided.</w:t>
      </w:r>
    </w:p>
    <w:p w14:paraId="334AEB08"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2E966300" w14:textId="77777777" w:rsidTr="00C97318">
        <w:trPr>
          <w:cantSplit/>
        </w:trPr>
        <w:tc>
          <w:tcPr>
            <w:tcW w:w="4219" w:type="dxa"/>
            <w:tcBorders>
              <w:right w:val="nil"/>
            </w:tcBorders>
            <w:shd w:val="clear" w:color="auto" w:fill="auto"/>
          </w:tcPr>
          <w:p w14:paraId="5C27727D"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sheardisplacemenstructureview-movementType-uri</w:t>
            </w:r>
          </w:p>
        </w:tc>
        <w:tc>
          <w:tcPr>
            <w:tcW w:w="4678" w:type="dxa"/>
            <w:tcBorders>
              <w:left w:val="nil"/>
            </w:tcBorders>
            <w:shd w:val="clear" w:color="auto" w:fill="auto"/>
          </w:tcPr>
          <w:p w14:paraId="7060046B" w14:textId="77777777" w:rsidR="00D27756" w:rsidRPr="00D12552" w:rsidRDefault="00D27756" w:rsidP="00C97318">
            <w:pPr>
              <w:pStyle w:val="Tabletext10"/>
              <w:jc w:val="left"/>
              <w:rPr>
                <w:rStyle w:val="reqtext"/>
                <w:lang w:val="en-CA"/>
              </w:rPr>
            </w:pPr>
            <w:proofErr w:type="gramStart"/>
            <w:r>
              <w:rPr>
                <w:rStyle w:val="reqtext"/>
                <w:lang w:val="en-CA"/>
              </w:rPr>
              <w:t>movementType_uri</w:t>
            </w:r>
            <w:proofErr w:type="gramEnd"/>
            <w:r>
              <w:rPr>
                <w:rStyle w:val="reqtext"/>
                <w:lang w:val="en-CA"/>
              </w:rPr>
              <w:t xml:space="preserve"> SHALL resolved to a representation of a vocabulary term that fault (ShearDisplacementStructure) movement type or a vocabulary term describing why the value is nil.</w:t>
            </w:r>
          </w:p>
        </w:tc>
      </w:tr>
    </w:tbl>
    <w:p w14:paraId="5A60C0A7" w14:textId="77777777" w:rsidR="00D27756" w:rsidRDefault="00D27756" w:rsidP="00D27756">
      <w:pPr>
        <w:autoSpaceDE w:val="0"/>
        <w:autoSpaceDN w:val="0"/>
        <w:adjustRightInd w:val="0"/>
        <w:spacing w:after="0" w:line="240" w:lineRule="atLeast"/>
        <w:rPr>
          <w:rFonts w:cs="Arial"/>
          <w:color w:val="000000"/>
          <w:lang w:val="en-CA"/>
        </w:rPr>
      </w:pPr>
    </w:p>
    <w:p w14:paraId="1CE90AAA" w14:textId="77777777" w:rsidR="00D27756" w:rsidRDefault="00D27756" w:rsidP="00A12606">
      <w:pPr>
        <w:rPr>
          <w:lang w:val="en-CA"/>
        </w:rPr>
      </w:pPr>
    </w:p>
    <w:p w14:paraId="3987A6CB" w14:textId="77777777" w:rsidR="00393486" w:rsidRPr="00D970E9" w:rsidRDefault="00393486" w:rsidP="00A12606">
      <w:pPr>
        <w:pStyle w:val="Heading4"/>
        <w:rPr>
          <w:lang w:val="en-CA"/>
        </w:rPr>
      </w:pPr>
      <w:r w:rsidRPr="00D970E9">
        <w:rPr>
          <w:lang w:val="en-CA"/>
        </w:rPr>
        <w:lastRenderedPageBreak/>
        <w:t>deformationStyle_uri</w:t>
      </w:r>
    </w:p>
    <w:p w14:paraId="1B8291CC" w14:textId="77777777" w:rsidR="00393486" w:rsidRDefault="00393486" w:rsidP="00A12606">
      <w:pPr>
        <w:rPr>
          <w:lang w:val="en-CA"/>
        </w:rPr>
      </w:pPr>
    </w:p>
    <w:p w14:paraId="241682E1" w14:textId="08784900" w:rsidR="00393486" w:rsidRDefault="00393486" w:rsidP="00A12606">
      <w:pPr>
        <w:rPr>
          <w:lang w:val="en-CA"/>
        </w:rPr>
      </w:pPr>
      <w:r>
        <w:rPr>
          <w:lang w:val="en-CA"/>
        </w:rPr>
        <w:t xml:space="preserve">The property deformationStyle_uri shall contain a </w:t>
      </w:r>
      <w:r w:rsidRPr="00393486">
        <w:rPr>
          <w:lang w:val="en-CA"/>
        </w:rPr>
        <w:t xml:space="preserve">URI referring to a controlled concept from a vocabulary defining the ShearDisplacementStructure deformation style. </w:t>
      </w:r>
      <w:r>
        <w:rPr>
          <w:lang w:val="en-CA"/>
        </w:rPr>
        <w:t>This is a m</w:t>
      </w:r>
      <w:r w:rsidRPr="00393486">
        <w:rPr>
          <w:lang w:val="en-CA"/>
        </w:rPr>
        <w:t>andatory propery - if not value is provided then a URI referring to a conctrolled concept explaining why the value is nil must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DF59762" w14:textId="77777777" w:rsidTr="00C97318">
        <w:trPr>
          <w:cantSplit/>
        </w:trPr>
        <w:tc>
          <w:tcPr>
            <w:tcW w:w="4219" w:type="dxa"/>
            <w:tcBorders>
              <w:right w:val="nil"/>
            </w:tcBorders>
            <w:shd w:val="clear" w:color="auto" w:fill="auto"/>
          </w:tcPr>
          <w:p w14:paraId="1C1CF982"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sheardisplacemenstructureview-deformationStyle-uri</w:t>
            </w:r>
          </w:p>
        </w:tc>
        <w:tc>
          <w:tcPr>
            <w:tcW w:w="4678" w:type="dxa"/>
            <w:tcBorders>
              <w:left w:val="nil"/>
            </w:tcBorders>
            <w:shd w:val="clear" w:color="auto" w:fill="auto"/>
          </w:tcPr>
          <w:p w14:paraId="1E9CBC6E" w14:textId="77777777" w:rsidR="00D27756" w:rsidRPr="00D12552" w:rsidRDefault="00D27756" w:rsidP="00C97318">
            <w:pPr>
              <w:pStyle w:val="Tabletext10"/>
              <w:jc w:val="left"/>
              <w:rPr>
                <w:rStyle w:val="reqtext"/>
                <w:lang w:val="en-CA"/>
              </w:rPr>
            </w:pPr>
            <w:proofErr w:type="gramStart"/>
            <w:r>
              <w:rPr>
                <w:rStyle w:val="reqtext"/>
                <w:lang w:val="en-CA"/>
              </w:rPr>
              <w:t>movementType_uri</w:t>
            </w:r>
            <w:proofErr w:type="gramEnd"/>
            <w:r>
              <w:rPr>
                <w:rStyle w:val="reqtext"/>
                <w:lang w:val="en-CA"/>
              </w:rPr>
              <w:t xml:space="preserve"> SHALL resolved to a representation of a vocabulary term that fault (ShearDisplacementStructure) deformation tyle or a vocabulary term describing why the value is nil.</w:t>
            </w:r>
          </w:p>
        </w:tc>
      </w:tr>
    </w:tbl>
    <w:p w14:paraId="51BD791F" w14:textId="77777777" w:rsidR="00D27756" w:rsidRDefault="00D27756" w:rsidP="00D27756">
      <w:pPr>
        <w:autoSpaceDE w:val="0"/>
        <w:autoSpaceDN w:val="0"/>
        <w:adjustRightInd w:val="0"/>
        <w:spacing w:after="0" w:line="240" w:lineRule="atLeast"/>
        <w:rPr>
          <w:rFonts w:cs="Arial"/>
          <w:color w:val="000000"/>
          <w:lang w:val="en-CA"/>
        </w:rPr>
      </w:pPr>
    </w:p>
    <w:p w14:paraId="2F1A3982" w14:textId="77777777" w:rsidR="00D27756" w:rsidRDefault="00D27756" w:rsidP="00A12606">
      <w:pPr>
        <w:rPr>
          <w:lang w:val="en-CA"/>
        </w:rPr>
      </w:pPr>
    </w:p>
    <w:p w14:paraId="09953B8D" w14:textId="4991FF93" w:rsidR="00393486" w:rsidRDefault="00393486" w:rsidP="00A12606">
      <w:pPr>
        <w:pStyle w:val="Heading4"/>
        <w:rPr>
          <w:lang w:val="en-CA"/>
        </w:rPr>
      </w:pPr>
      <w:r w:rsidRPr="00393486">
        <w:rPr>
          <w:lang w:val="en-CA"/>
        </w:rPr>
        <w:t>representativeAge_uri</w:t>
      </w:r>
    </w:p>
    <w:p w14:paraId="209F5B05" w14:textId="77777777" w:rsidR="00393486" w:rsidRPr="00393486" w:rsidRDefault="00393486" w:rsidP="00A12606">
      <w:pPr>
        <w:rPr>
          <w:lang w:val="en-CA"/>
        </w:rPr>
      </w:pPr>
    </w:p>
    <w:p w14:paraId="7298E9DB" w14:textId="565E9B5D" w:rsidR="00393486" w:rsidRDefault="00393486" w:rsidP="00A12606">
      <w:pPr>
        <w:rPr>
          <w:lang w:val="en-CA"/>
        </w:rPr>
      </w:pPr>
      <w:r>
        <w:rPr>
          <w:lang w:val="en-CA"/>
        </w:rPr>
        <w:t>The property representativeAge_uri</w:t>
      </w:r>
      <w:proofErr w:type="gramStart"/>
      <w:r>
        <w:rPr>
          <w:lang w:val="en-CA"/>
        </w:rPr>
        <w:t>:CharacterString</w:t>
      </w:r>
      <w:proofErr w:type="gramEnd"/>
      <w:r>
        <w:rPr>
          <w:lang w:val="en-CA"/>
        </w:rPr>
        <w:t xml:space="preserve"> shall contain a </w:t>
      </w:r>
      <w:r w:rsidRPr="00393486">
        <w:rPr>
          <w:lang w:val="en-CA"/>
        </w:rPr>
        <w:t xml:space="preserve">URI referring to a controlled concept specifying the most representative stratigraphic age interval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p w14:paraId="5190FB29"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1B124500" w14:textId="77777777" w:rsidTr="00C97318">
        <w:trPr>
          <w:cantSplit/>
        </w:trPr>
        <w:tc>
          <w:tcPr>
            <w:tcW w:w="4219" w:type="dxa"/>
            <w:tcBorders>
              <w:right w:val="nil"/>
            </w:tcBorders>
            <w:shd w:val="clear" w:color="auto" w:fill="auto"/>
          </w:tcPr>
          <w:p w14:paraId="42002737"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sheardisplacemenstructureview-representativeAge-uri</w:t>
            </w:r>
          </w:p>
        </w:tc>
        <w:tc>
          <w:tcPr>
            <w:tcW w:w="4678" w:type="dxa"/>
            <w:tcBorders>
              <w:left w:val="nil"/>
            </w:tcBorders>
            <w:shd w:val="clear" w:color="auto" w:fill="auto"/>
          </w:tcPr>
          <w:p w14:paraId="1AED4239" w14:textId="77777777" w:rsidR="00D27756" w:rsidRPr="00D12552" w:rsidRDefault="00D27756" w:rsidP="00C97318">
            <w:pPr>
              <w:pStyle w:val="Tabletext10"/>
              <w:jc w:val="left"/>
              <w:rPr>
                <w:rStyle w:val="reqtext"/>
                <w:lang w:val="en-CA"/>
              </w:rPr>
            </w:pPr>
            <w:r>
              <w:rPr>
                <w:rStyle w:val="reqtext"/>
                <w:lang w:val="en-CA"/>
              </w:rPr>
              <w:t>If present, representativeAge_uri SHALL resolved to a representation of GeoSciML GeologicAge</w:t>
            </w:r>
          </w:p>
        </w:tc>
      </w:tr>
    </w:tbl>
    <w:p w14:paraId="26EDBEA2" w14:textId="77777777" w:rsidR="00D27756" w:rsidRDefault="00D27756" w:rsidP="00D27756">
      <w:pPr>
        <w:autoSpaceDE w:val="0"/>
        <w:autoSpaceDN w:val="0"/>
        <w:adjustRightInd w:val="0"/>
        <w:spacing w:after="0" w:line="240" w:lineRule="atLeast"/>
        <w:rPr>
          <w:rFonts w:cs="Arial"/>
          <w:color w:val="000000"/>
          <w:lang w:val="en-CA"/>
        </w:rPr>
      </w:pPr>
    </w:p>
    <w:p w14:paraId="21E46204" w14:textId="77777777" w:rsidR="00D27756" w:rsidRDefault="00D27756" w:rsidP="00A12606">
      <w:pPr>
        <w:rPr>
          <w:lang w:val="en-CA"/>
        </w:rPr>
      </w:pPr>
    </w:p>
    <w:p w14:paraId="2ECE27D7" w14:textId="77777777" w:rsidR="00393486" w:rsidRPr="00D970E9" w:rsidRDefault="00393486" w:rsidP="00A12606">
      <w:pPr>
        <w:pStyle w:val="Heading4"/>
        <w:rPr>
          <w:lang w:val="en-CA"/>
        </w:rPr>
      </w:pPr>
      <w:r w:rsidRPr="00D970E9">
        <w:rPr>
          <w:lang w:val="en-CA"/>
        </w:rPr>
        <w:t>representativeOlderAge_uri</w:t>
      </w:r>
    </w:p>
    <w:p w14:paraId="3D1A4CB1" w14:textId="77777777" w:rsidR="00393486" w:rsidRDefault="00393486" w:rsidP="00A12606">
      <w:pPr>
        <w:rPr>
          <w:lang w:val="en-CA"/>
        </w:rPr>
      </w:pPr>
    </w:p>
    <w:p w14:paraId="0604E253" w14:textId="3C7AB7A4" w:rsidR="00393486" w:rsidRDefault="00393486" w:rsidP="00A12606">
      <w:pPr>
        <w:rPr>
          <w:lang w:val="en-CA"/>
        </w:rPr>
      </w:pPr>
      <w:r>
        <w:rPr>
          <w:lang w:val="en-CA"/>
        </w:rPr>
        <w:t xml:space="preserve">The property representativeOlderAge_uri shall contain a </w:t>
      </w:r>
      <w:r w:rsidRPr="00393486">
        <w:rPr>
          <w:lang w:val="en-CA"/>
        </w:rPr>
        <w:t xml:space="preserve">URI referring to a controlled concept specifying the most representative lower value in a range of stratigraphic age intervals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p w14:paraId="332F7A0F"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3418A888" w14:textId="77777777" w:rsidTr="00C97318">
        <w:trPr>
          <w:cantSplit/>
        </w:trPr>
        <w:tc>
          <w:tcPr>
            <w:tcW w:w="4219" w:type="dxa"/>
            <w:tcBorders>
              <w:right w:val="nil"/>
            </w:tcBorders>
            <w:shd w:val="clear" w:color="auto" w:fill="auto"/>
          </w:tcPr>
          <w:p w14:paraId="3F6A5D34"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sheardisplacemenstructureview-representativeOlderAge-uri</w:t>
            </w:r>
          </w:p>
        </w:tc>
        <w:tc>
          <w:tcPr>
            <w:tcW w:w="4678" w:type="dxa"/>
            <w:tcBorders>
              <w:left w:val="nil"/>
            </w:tcBorders>
            <w:shd w:val="clear" w:color="auto" w:fill="auto"/>
          </w:tcPr>
          <w:p w14:paraId="6E865FDE" w14:textId="77777777" w:rsidR="00D27756" w:rsidRPr="00D12552" w:rsidRDefault="00D27756" w:rsidP="00C97318">
            <w:pPr>
              <w:pStyle w:val="Tabletext10"/>
              <w:jc w:val="left"/>
              <w:rPr>
                <w:rStyle w:val="reqtext"/>
                <w:lang w:val="en-CA"/>
              </w:rPr>
            </w:pPr>
            <w:r>
              <w:rPr>
                <w:rStyle w:val="reqtext"/>
                <w:lang w:val="en-CA"/>
              </w:rPr>
              <w:t>If present, representativeOlderAge_uri SHALL resolved to a representation of GeoSciML GeologicAge</w:t>
            </w:r>
          </w:p>
        </w:tc>
      </w:tr>
    </w:tbl>
    <w:p w14:paraId="31063E00" w14:textId="77777777" w:rsidR="00D27756" w:rsidRDefault="00D27756" w:rsidP="00D27756">
      <w:pPr>
        <w:autoSpaceDE w:val="0"/>
        <w:autoSpaceDN w:val="0"/>
        <w:adjustRightInd w:val="0"/>
        <w:spacing w:after="0" w:line="240" w:lineRule="atLeast"/>
        <w:rPr>
          <w:rFonts w:cs="Arial"/>
          <w:color w:val="000000"/>
          <w:lang w:val="en-CA"/>
        </w:rPr>
      </w:pPr>
    </w:p>
    <w:p w14:paraId="799062E9" w14:textId="77777777" w:rsidR="00D27756" w:rsidRDefault="00D27756" w:rsidP="00A12606">
      <w:pPr>
        <w:rPr>
          <w:lang w:val="en-CA"/>
        </w:rPr>
      </w:pPr>
    </w:p>
    <w:p w14:paraId="616B2EE8" w14:textId="6E84439C" w:rsidR="00393486" w:rsidRDefault="00393486" w:rsidP="00A12606">
      <w:pPr>
        <w:pStyle w:val="Heading4"/>
        <w:rPr>
          <w:lang w:val="en-CA"/>
        </w:rPr>
      </w:pPr>
      <w:r w:rsidRPr="00393486">
        <w:rPr>
          <w:lang w:val="en-CA"/>
        </w:rPr>
        <w:lastRenderedPageBreak/>
        <w:t>representativeYoungerAge_uri</w:t>
      </w:r>
    </w:p>
    <w:p w14:paraId="5785629C" w14:textId="77777777" w:rsidR="00D27756" w:rsidRPr="00D27756" w:rsidRDefault="00D27756" w:rsidP="00A12606">
      <w:pPr>
        <w:rPr>
          <w:lang w:val="en-CA"/>
        </w:rPr>
      </w:pPr>
    </w:p>
    <w:p w14:paraId="6E5F809D" w14:textId="16339D8A" w:rsidR="00D27756" w:rsidRDefault="00393486" w:rsidP="00A12606">
      <w:pPr>
        <w:rPr>
          <w:lang w:val="en-CA"/>
        </w:rPr>
      </w:pPr>
      <w:r>
        <w:rPr>
          <w:lang w:val="en-CA"/>
        </w:rPr>
        <w:t>The property representativeYoungerAge_uri</w:t>
      </w:r>
      <w:proofErr w:type="gramStart"/>
      <w:r>
        <w:rPr>
          <w:lang w:val="en-CA"/>
        </w:rPr>
        <w:t>:CharacterString</w:t>
      </w:r>
      <w:proofErr w:type="gramEnd"/>
      <w:r>
        <w:rPr>
          <w:lang w:val="en-CA"/>
        </w:rPr>
        <w:t xml:space="preserve"> shall contain a </w:t>
      </w:r>
      <w:r w:rsidRPr="00393486">
        <w:rPr>
          <w:lang w:val="en-CA"/>
        </w:rPr>
        <w:t xml:space="preserve">URI referring to a controlled concept specifying the most representative upper value in a range of stratigraphic age intervals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52BB3718" w14:textId="77777777" w:rsidTr="00C97318">
        <w:trPr>
          <w:cantSplit/>
        </w:trPr>
        <w:tc>
          <w:tcPr>
            <w:tcW w:w="4219" w:type="dxa"/>
            <w:tcBorders>
              <w:right w:val="nil"/>
            </w:tcBorders>
            <w:shd w:val="clear" w:color="auto" w:fill="auto"/>
          </w:tcPr>
          <w:p w14:paraId="0CBE2E0C"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sheardisplacemenstructureview-representativeYoungerAge-uri</w:t>
            </w:r>
          </w:p>
        </w:tc>
        <w:tc>
          <w:tcPr>
            <w:tcW w:w="4678" w:type="dxa"/>
            <w:tcBorders>
              <w:left w:val="nil"/>
            </w:tcBorders>
            <w:shd w:val="clear" w:color="auto" w:fill="auto"/>
          </w:tcPr>
          <w:p w14:paraId="76F93D8D" w14:textId="77777777" w:rsidR="00D27756" w:rsidRPr="00D12552" w:rsidRDefault="00D27756" w:rsidP="00C97318">
            <w:pPr>
              <w:pStyle w:val="Tabletext10"/>
              <w:jc w:val="left"/>
              <w:rPr>
                <w:rStyle w:val="reqtext"/>
                <w:lang w:val="en-CA"/>
              </w:rPr>
            </w:pPr>
            <w:r>
              <w:rPr>
                <w:rStyle w:val="reqtext"/>
                <w:lang w:val="en-CA"/>
              </w:rPr>
              <w:t>If present, representativeYoungerAge_uri SHALL resolved to a representation of GeoSciML GeologicAge</w:t>
            </w:r>
          </w:p>
        </w:tc>
      </w:tr>
    </w:tbl>
    <w:p w14:paraId="60D5FFAB" w14:textId="77777777" w:rsidR="00D27756" w:rsidRDefault="00D27756" w:rsidP="00A12606">
      <w:pPr>
        <w:rPr>
          <w:lang w:val="en-CA"/>
        </w:rPr>
      </w:pPr>
    </w:p>
    <w:p w14:paraId="6F58C1B9" w14:textId="5CF78B8B" w:rsidR="007433DB" w:rsidRDefault="007433DB" w:rsidP="00A12606">
      <w:pPr>
        <w:pStyle w:val="Heading4"/>
        <w:rPr>
          <w:lang w:val="en-CA"/>
        </w:rPr>
      </w:pPr>
      <w:r w:rsidRPr="007433DB">
        <w:rPr>
          <w:lang w:val="en-CA"/>
        </w:rPr>
        <w:t>specification_uri</w:t>
      </w:r>
    </w:p>
    <w:p w14:paraId="7BE8FD14" w14:textId="77777777" w:rsidR="007433DB" w:rsidRPr="007433DB" w:rsidRDefault="007433DB" w:rsidP="00A12606">
      <w:pPr>
        <w:rPr>
          <w:lang w:val="en-CA"/>
        </w:rPr>
      </w:pPr>
    </w:p>
    <w:p w14:paraId="6FF6366E" w14:textId="4D84D4EA" w:rsidR="007433DB" w:rsidRDefault="007433DB" w:rsidP="00A12606">
      <w:pPr>
        <w:rPr>
          <w:lang w:val="en-CA"/>
        </w:rPr>
      </w:pPr>
      <w:r>
        <w:rPr>
          <w:lang w:val="en-CA"/>
        </w:rPr>
        <w:t>The property specification_uri</w:t>
      </w:r>
      <w:proofErr w:type="gramStart"/>
      <w:r>
        <w:rPr>
          <w:lang w:val="en-CA"/>
        </w:rPr>
        <w:t>:CharacterString</w:t>
      </w:r>
      <w:proofErr w:type="gramEnd"/>
      <w:r>
        <w:rPr>
          <w:lang w:val="en-CA"/>
        </w:rPr>
        <w:t xml:space="preserve"> shall contain a </w:t>
      </w:r>
      <w:r w:rsidRPr="007433DB">
        <w:rPr>
          <w:lang w:val="en-CA"/>
        </w:rPr>
        <w:t xml:space="preserve">URI referring the the GeoSciML ShearDisplacementStructure feature that describes the instance in detail. </w:t>
      </w:r>
      <w:r>
        <w:rPr>
          <w:lang w:val="en-CA"/>
        </w:rPr>
        <w:t>This is a m</w:t>
      </w:r>
      <w:r w:rsidRPr="007433DB">
        <w:rPr>
          <w:lang w:val="en-CA"/>
        </w:rPr>
        <w:t>andatory propery - if not value is provided then a URI referring to a conctrolled concept explaining why the value is nil must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0E75982" w14:textId="77777777" w:rsidTr="00C97318">
        <w:trPr>
          <w:cantSplit/>
        </w:trPr>
        <w:tc>
          <w:tcPr>
            <w:tcW w:w="4219" w:type="dxa"/>
            <w:tcBorders>
              <w:right w:val="nil"/>
            </w:tcBorders>
            <w:shd w:val="clear" w:color="auto" w:fill="auto"/>
          </w:tcPr>
          <w:p w14:paraId="2B884C05"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sheardisplacemenstructureview-specification-uri</w:t>
            </w:r>
          </w:p>
        </w:tc>
        <w:tc>
          <w:tcPr>
            <w:tcW w:w="4678" w:type="dxa"/>
            <w:tcBorders>
              <w:left w:val="nil"/>
            </w:tcBorders>
            <w:shd w:val="clear" w:color="auto" w:fill="auto"/>
          </w:tcPr>
          <w:p w14:paraId="26D9142A" w14:textId="77777777" w:rsidR="00D27756" w:rsidRPr="00D12552" w:rsidRDefault="00D27756" w:rsidP="00C97318">
            <w:pPr>
              <w:pStyle w:val="Tabletext10"/>
              <w:jc w:val="left"/>
              <w:rPr>
                <w:rStyle w:val="reqtext"/>
                <w:lang w:val="en-CA"/>
              </w:rPr>
            </w:pPr>
            <w:r>
              <w:rPr>
                <w:rStyle w:val="reqtext"/>
                <w:lang w:val="en-CA"/>
              </w:rPr>
              <w:t>Specification_uri SHALL resolve to a representation of GeoSciML ShearDisplacementStructure or a vocabulary term describing why the value is nil.</w:t>
            </w:r>
          </w:p>
        </w:tc>
      </w:tr>
    </w:tbl>
    <w:p w14:paraId="7661D0A7" w14:textId="77777777" w:rsidR="00D27756" w:rsidRDefault="00D27756" w:rsidP="00D27756">
      <w:pPr>
        <w:autoSpaceDE w:val="0"/>
        <w:autoSpaceDN w:val="0"/>
        <w:adjustRightInd w:val="0"/>
        <w:spacing w:after="0" w:line="240" w:lineRule="atLeast"/>
        <w:rPr>
          <w:rFonts w:cs="Arial"/>
          <w:color w:val="000000"/>
          <w:lang w:val="en-CA"/>
        </w:rPr>
      </w:pPr>
    </w:p>
    <w:p w14:paraId="2EC3E080" w14:textId="77777777" w:rsidR="00D27756" w:rsidRDefault="00D27756" w:rsidP="00A12606">
      <w:pPr>
        <w:rPr>
          <w:lang w:val="en-CA"/>
        </w:rPr>
      </w:pPr>
    </w:p>
    <w:p w14:paraId="5393167E" w14:textId="1845BDFF" w:rsidR="007433DB" w:rsidRDefault="007433DB" w:rsidP="00A12606">
      <w:pPr>
        <w:pStyle w:val="Heading4"/>
        <w:rPr>
          <w:lang w:val="en-CA"/>
        </w:rPr>
      </w:pPr>
      <w:r w:rsidRPr="007433DB">
        <w:rPr>
          <w:lang w:val="en-CA"/>
        </w:rPr>
        <w:t>metadata_uri</w:t>
      </w:r>
    </w:p>
    <w:p w14:paraId="428B367D" w14:textId="77777777" w:rsidR="007433DB" w:rsidRPr="007433DB" w:rsidRDefault="007433DB" w:rsidP="00A12606">
      <w:pPr>
        <w:rPr>
          <w:lang w:val="en-CA"/>
        </w:rPr>
      </w:pPr>
    </w:p>
    <w:p w14:paraId="4696AE3D" w14:textId="1552D490" w:rsidR="007433DB" w:rsidRDefault="007433DB" w:rsidP="00A12606">
      <w:pPr>
        <w:rPr>
          <w:lang w:val="en-CA"/>
        </w:rPr>
      </w:pPr>
      <w:r>
        <w:rPr>
          <w:lang w:val="en-CA"/>
        </w:rPr>
        <w:t>The property metadata_uri</w:t>
      </w:r>
      <w:proofErr w:type="gramStart"/>
      <w:r>
        <w:rPr>
          <w:lang w:val="en-CA"/>
        </w:rPr>
        <w:t>:CharacterString</w:t>
      </w:r>
      <w:proofErr w:type="gramEnd"/>
      <w:r>
        <w:rPr>
          <w:lang w:val="en-CA"/>
        </w:rPr>
        <w:t xml:space="preserve"> shall contain a </w:t>
      </w:r>
      <w:r w:rsidRPr="007433DB">
        <w:rPr>
          <w:lang w:val="en-CA"/>
        </w:rPr>
        <w:t>URI referring to a metadata record describing the provenance of data.</w:t>
      </w:r>
    </w:p>
    <w:p w14:paraId="2CFDCF4B" w14:textId="77777777" w:rsidR="007433DB" w:rsidRDefault="007433DB" w:rsidP="007433DB">
      <w:pPr>
        <w:pStyle w:val="Heading4"/>
      </w:pPr>
      <w:proofErr w:type="gramStart"/>
      <w:r w:rsidRPr="00C17A19">
        <w:t>genericSymbolizer</w:t>
      </w:r>
      <w:proofErr w:type="gramEnd"/>
    </w:p>
    <w:p w14:paraId="20064A2A" w14:textId="77777777" w:rsidR="007433DB" w:rsidRPr="00C17A19" w:rsidRDefault="007433DB" w:rsidP="007433DB"/>
    <w:p w14:paraId="2C57DF89" w14:textId="77777777" w:rsidR="007433DB" w:rsidRDefault="007433DB" w:rsidP="007433DB">
      <w:r>
        <w:t xml:space="preserve">The property </w:t>
      </w:r>
      <w:r w:rsidRPr="00C17A19">
        <w:t>genericSymbolizer</w:t>
      </w:r>
      <w:proofErr w:type="gramStart"/>
      <w:r>
        <w:t>:CharacterString</w:t>
      </w:r>
      <w:proofErr w:type="gramEnd"/>
      <w:r>
        <w:t xml:space="preserve"> contains a identifier</w:t>
      </w:r>
      <w:r w:rsidRPr="00C17A19">
        <w:t xml:space="preserve"> for a symbol from standard (locally or community defined) symbolization scheme for portrayal.</w:t>
      </w:r>
    </w:p>
    <w:p w14:paraId="4227600A" w14:textId="77777777" w:rsidR="007433DB" w:rsidRDefault="007433DB" w:rsidP="007433DB">
      <w:pPr>
        <w:pStyle w:val="Heading4"/>
      </w:pPr>
      <w:proofErr w:type="gramStart"/>
      <w:r>
        <w:t>s</w:t>
      </w:r>
      <w:r w:rsidRPr="004E3A57">
        <w:t>hape</w:t>
      </w:r>
      <w:proofErr w:type="gramEnd"/>
    </w:p>
    <w:p w14:paraId="7B9C2E3B" w14:textId="77777777" w:rsidR="007433DB" w:rsidRDefault="007433DB" w:rsidP="007433DB"/>
    <w:p w14:paraId="31A67C07" w14:textId="77777777" w:rsidR="007433DB" w:rsidRDefault="007433DB" w:rsidP="007433DB">
      <w:r>
        <w:t>The property shape</w:t>
      </w:r>
      <w:proofErr w:type="gramStart"/>
      <w:r>
        <w:t>:GM</w:t>
      </w:r>
      <w:proofErr w:type="gramEnd"/>
      <w:r>
        <w:t xml:space="preserve">_Object contains a geometry </w:t>
      </w:r>
      <w:r w:rsidRPr="004E3A57">
        <w:t>defining the extent of the feature of interest.</w:t>
      </w:r>
      <w:r>
        <w:t xml:space="preserve">  </w:t>
      </w:r>
    </w:p>
    <w:p w14:paraId="5AF0F647" w14:textId="77777777" w:rsidR="007433DB" w:rsidRDefault="007433DB" w:rsidP="007433DB">
      <w:pPr>
        <w:pStyle w:val="Heading4"/>
      </w:pPr>
      <w:r w:rsidRPr="004E3A57">
        <w:lastRenderedPageBreak/>
        <w:t>Any</w:t>
      </w:r>
    </w:p>
    <w:p w14:paraId="6924E48C" w14:textId="77777777" w:rsidR="007433DB" w:rsidRDefault="007433DB" w:rsidP="007433DB"/>
    <w:p w14:paraId="4760B822" w14:textId="77777777" w:rsidR="007433DB" w:rsidRDefault="007433DB" w:rsidP="007433DB">
      <w:r>
        <w:t xml:space="preserve">A data provider can add an arbitrary number of extra properties, as long as the instance is conformant to GML Simple Feature Level 0. </w:t>
      </w:r>
    </w:p>
    <w:p w14:paraId="6484D20E" w14:textId="77777777" w:rsidR="007433DB" w:rsidRDefault="007433DB" w:rsidP="007433DB">
      <w:pPr>
        <w:autoSpaceDE w:val="0"/>
        <w:autoSpaceDN w:val="0"/>
        <w:adjustRightInd w:val="0"/>
        <w:spacing w:after="0" w:line="240" w:lineRule="atLeast"/>
        <w:rPr>
          <w:rFonts w:cs="Arial"/>
          <w:color w:val="000000"/>
          <w:lang w:val="en-CA"/>
        </w:rPr>
      </w:pPr>
    </w:p>
    <w:p w14:paraId="12189A02" w14:textId="77777777" w:rsidR="00911F72" w:rsidRDefault="00911F72" w:rsidP="00D14AF0">
      <w:pPr>
        <w:autoSpaceDE w:val="0"/>
        <w:autoSpaceDN w:val="0"/>
        <w:adjustRightInd w:val="0"/>
        <w:spacing w:after="0" w:line="240" w:lineRule="atLeast"/>
        <w:rPr>
          <w:rFonts w:cs="Arial"/>
          <w:color w:val="000000"/>
          <w:lang w:val="en-CA"/>
        </w:rPr>
      </w:pPr>
      <w:bookmarkStart w:id="1088" w:name="BKM_11E20CA8_2344_4418_A9F9_325A11426D44"/>
      <w:bookmarkStart w:id="1089" w:name="BKM_20A123B5_7607_4A2B_A3F4_2BA8EEA3BD6E"/>
      <w:bookmarkStart w:id="1090" w:name="BKM_62E65A70_EB75_497A_886F_BAAEBB60A5EC"/>
      <w:bookmarkStart w:id="1091" w:name="BKM_3F13203C_BEB3_44A2_B8B9_417C5D453C67"/>
      <w:bookmarkStart w:id="1092" w:name="BKM_D9E97001_975E_4E48_B383_84E3B817A9D6"/>
      <w:bookmarkStart w:id="1093" w:name="BKM_ABD8F88A_D6D5_49E8_B4C4_6E53A78AD465"/>
      <w:bookmarkStart w:id="1094" w:name="BKM_7660FDA3_AB42_45F9_86AB_19287D13C566"/>
      <w:bookmarkStart w:id="1095" w:name="BKM_28FFF6C1_C18B_4629_BB75_27AFBE7647AB"/>
      <w:bookmarkStart w:id="1096" w:name="BKM_DE525394_F288_4E7F_AF29_CF676A7FB892"/>
      <w:bookmarkStart w:id="1097" w:name="BKM_BDA40AB6_6C56_4E4F_9588_C051912996DC"/>
      <w:bookmarkStart w:id="1098" w:name="BKM_2209CF72_C0AB_47F3_BB22_4A2E8334027A"/>
      <w:bookmarkStart w:id="1099" w:name="BKM_BD7868DF_0409_467D_8844_EE4674C50774"/>
      <w:bookmarkStart w:id="1100" w:name="BKM_674A1294_59BE_4203_9B03_BC5D6023992F"/>
      <w:bookmarkStart w:id="1101" w:name="BKM_A1B86BC0_3316_46AB_8D32_7786DFA0771F"/>
      <w:bookmarkStart w:id="1102" w:name="BKM_5ED9FA7F_347C_499C_BF86_2B88071AD840"/>
      <w:bookmarkStart w:id="1103" w:name="BKM_EC7555C0_681D_45F5_BEFB_0F7BFDEF3CFB"/>
      <w:bookmarkStart w:id="1104" w:name="BKM_36C08EC9_BB32_4BDE_99FD_336AAA2512BB"/>
      <w:bookmarkStart w:id="1105" w:name="BKM_34B08950_B320_4DCA_B7B3_801822442BA1"/>
      <w:bookmarkStart w:id="1106" w:name="BKM_1D369827_5E0B_4F3B_99DE_498DE4F4D001"/>
      <w:bookmarkStart w:id="1107" w:name="BKM_42115B02_1C56_42D6_B0AA_D6174F756E65"/>
      <w:bookmarkStart w:id="1108" w:name="BKM_401A0B2C_FBFD_43E2_BC4F_F4876D6A55A5"/>
      <w:bookmarkStart w:id="1109" w:name="BKM_AA3C91BB_B0F8_4E56_A1E5_9C3530C146AE"/>
      <w:bookmarkStart w:id="1110" w:name="BKM_C202EED3_CA3B_4848_8F51_4E4216E311CB"/>
      <w:bookmarkStart w:id="1111" w:name="BKM_F61C54B5_53A3_4B3D_8747_890B595FF05F"/>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p>
    <w:p w14:paraId="54D90096" w14:textId="77777777" w:rsidR="00D14AF0" w:rsidRDefault="00D14AF0" w:rsidP="00CA3AC5">
      <w:pPr>
        <w:pStyle w:val="Heading3"/>
        <w:rPr>
          <w:lang w:val="en-CA"/>
        </w:rPr>
      </w:pPr>
      <w:bookmarkStart w:id="1112" w:name="_Toc439943461"/>
      <w:r w:rsidRPr="00D14AF0">
        <w:rPr>
          <w:lang w:val="en-CA"/>
        </w:rPr>
        <w:t>S</w:t>
      </w:r>
      <w:bookmarkStart w:id="1113" w:name="BKM_A518DA4F_2CA4_4758_BC7A_4790DC092913"/>
      <w:bookmarkEnd w:id="1113"/>
      <w:r w:rsidRPr="00D14AF0">
        <w:rPr>
          <w:lang w:val="en-CA"/>
        </w:rPr>
        <w:t>iteObservationView</w:t>
      </w:r>
      <w:bookmarkEnd w:id="1112"/>
    </w:p>
    <w:p w14:paraId="23F86DBC" w14:textId="77777777" w:rsidR="00D14AF0" w:rsidRDefault="00D14AF0" w:rsidP="00D14AF0">
      <w:pPr>
        <w:autoSpaceDE w:val="0"/>
        <w:autoSpaceDN w:val="0"/>
        <w:adjustRightInd w:val="0"/>
        <w:spacing w:after="0" w:line="240" w:lineRule="atLeast"/>
        <w:rPr>
          <w:rFonts w:cs="Arial"/>
          <w:color w:val="000000"/>
          <w:lang w:val="en-CA"/>
        </w:rPr>
      </w:pPr>
    </w:p>
    <w:p w14:paraId="0C9686B6" w14:textId="4E397AAF" w:rsidR="001810D7" w:rsidRDefault="001810D7" w:rsidP="001810D7">
      <w:pPr>
        <w:keepNext/>
        <w:autoSpaceDE w:val="0"/>
        <w:autoSpaceDN w:val="0"/>
        <w:adjustRightInd w:val="0"/>
        <w:spacing w:after="0" w:line="240" w:lineRule="atLeast"/>
        <w:rPr>
          <w:rFonts w:cs="Arial"/>
          <w:noProof/>
          <w:color w:val="000000"/>
          <w:lang w:val="en-CA" w:eastAsia="en-CA"/>
        </w:rPr>
      </w:pPr>
    </w:p>
    <w:p w14:paraId="6AD79409" w14:textId="77777777" w:rsidR="00A42248" w:rsidRDefault="00476D1D" w:rsidP="00A42248">
      <w:pPr>
        <w:keepNext/>
        <w:autoSpaceDE w:val="0"/>
        <w:autoSpaceDN w:val="0"/>
        <w:adjustRightInd w:val="0"/>
        <w:spacing w:after="0" w:line="240" w:lineRule="atLeast"/>
      </w:pPr>
      <w:r>
        <w:rPr>
          <w:noProof/>
          <w:lang w:val="en-CA" w:eastAsia="en-CA"/>
        </w:rPr>
        <w:pict w14:anchorId="6735FE99">
          <v:shape id="_x0000_i1038" type="#_x0000_t75" style="width:199.35pt;height:241.25pt;visibility:visible;mso-wrap-style:square">
            <v:imagedata r:id="rId26" o:title=""/>
          </v:shape>
        </w:pict>
      </w:r>
    </w:p>
    <w:p w14:paraId="217086C1" w14:textId="1664A239" w:rsidR="00A42248" w:rsidRDefault="00A42248" w:rsidP="00A12606">
      <w:pPr>
        <w:pStyle w:val="Caption"/>
        <w:rPr>
          <w:noProof/>
          <w:lang w:val="en-CA" w:eastAsia="en-CA"/>
        </w:rPr>
      </w:pPr>
      <w:r>
        <w:t xml:space="preserve">Figure </w:t>
      </w:r>
      <w:r>
        <w:fldChar w:fldCharType="begin"/>
      </w:r>
      <w:r>
        <w:instrText xml:space="preserve"> SEQ Figure \* ARABIC </w:instrText>
      </w:r>
      <w:r>
        <w:fldChar w:fldCharType="separate"/>
      </w:r>
      <w:r w:rsidR="00DE367C">
        <w:rPr>
          <w:noProof/>
        </w:rPr>
        <w:t>15</w:t>
      </w:r>
      <w:r>
        <w:fldChar w:fldCharType="end"/>
      </w:r>
      <w:r>
        <w:t xml:space="preserve"> </w:t>
      </w:r>
      <w:r w:rsidRPr="00A31DB3">
        <w:t>SiteObservationView class</w:t>
      </w:r>
    </w:p>
    <w:p w14:paraId="3475D603" w14:textId="77777777" w:rsidR="00A42248" w:rsidRDefault="00A42248" w:rsidP="001810D7">
      <w:pPr>
        <w:keepNext/>
        <w:autoSpaceDE w:val="0"/>
        <w:autoSpaceDN w:val="0"/>
        <w:adjustRightInd w:val="0"/>
        <w:spacing w:after="0" w:line="240" w:lineRule="atLeast"/>
      </w:pPr>
    </w:p>
    <w:p w14:paraId="68067DFF" w14:textId="77777777" w:rsidR="001810D7" w:rsidRDefault="001810D7" w:rsidP="00D14AF0">
      <w:pPr>
        <w:autoSpaceDE w:val="0"/>
        <w:autoSpaceDN w:val="0"/>
        <w:adjustRightInd w:val="0"/>
        <w:spacing w:after="0" w:line="240" w:lineRule="atLeast"/>
        <w:rPr>
          <w:rFonts w:cs="Arial"/>
          <w:color w:val="000000"/>
          <w:lang w:val="en-CA"/>
        </w:rPr>
      </w:pPr>
    </w:p>
    <w:p w14:paraId="5C1C8D2E" w14:textId="5CCC4BAC"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SiteObservationView is a s</w:t>
      </w:r>
      <w:r w:rsidR="00D14AF0" w:rsidRPr="00D14AF0">
        <w:rPr>
          <w:rFonts w:cs="Arial"/>
          <w:color w:val="000000"/>
          <w:lang w:val="en-CA"/>
        </w:rPr>
        <w:t xml:space="preserve">implified view of a point-located geological observation, like a structural measurement. This is a simplified instance of a sampling point from Observations &amp; Measurements (ISO19156) with an associated geological observation. </w:t>
      </w:r>
      <w:r>
        <w:rPr>
          <w:rFonts w:cs="Arial"/>
          <w:color w:val="000000"/>
          <w:lang w:val="en-CA"/>
        </w:rPr>
        <w:t xml:space="preserve">Each tuple should represent a single observation. </w:t>
      </w:r>
      <w:r w:rsidR="00D14AF0" w:rsidRPr="00D14AF0">
        <w:rPr>
          <w:rFonts w:cs="Arial"/>
          <w:color w:val="000000"/>
          <w:lang w:val="en-CA"/>
        </w:rPr>
        <w:t>Key property values are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E610CFB" w14:textId="77777777" w:rsidR="00D14AF0" w:rsidRDefault="00D14AF0" w:rsidP="00D14AF0">
      <w:pPr>
        <w:autoSpaceDE w:val="0"/>
        <w:autoSpaceDN w:val="0"/>
        <w:adjustRightInd w:val="0"/>
        <w:spacing w:after="0" w:line="240" w:lineRule="atLeast"/>
        <w:rPr>
          <w:rFonts w:cs="Arial"/>
          <w:color w:val="000000"/>
          <w:lang w:val="en-CA"/>
        </w:rPr>
      </w:pPr>
    </w:p>
    <w:p w14:paraId="13D65FC6" w14:textId="77777777" w:rsidR="00006FB0" w:rsidRDefault="00006FB0" w:rsidP="00006FB0">
      <w:pPr>
        <w:pStyle w:val="Heading4"/>
        <w:rPr>
          <w:lang w:val="en-CA"/>
        </w:rPr>
      </w:pPr>
      <w:proofErr w:type="gramStart"/>
      <w:r>
        <w:rPr>
          <w:lang w:val="en-CA"/>
        </w:rPr>
        <w:t>identifier</w:t>
      </w:r>
      <w:proofErr w:type="gramEnd"/>
    </w:p>
    <w:p w14:paraId="2224DC57" w14:textId="77777777" w:rsidR="00006FB0" w:rsidRDefault="00006FB0" w:rsidP="00006FB0"/>
    <w:p w14:paraId="7B25ABED" w14:textId="77777777" w:rsidR="00006FB0" w:rsidRDefault="00006FB0" w:rsidP="00006FB0">
      <w:r w:rsidRPr="00D970E9">
        <w:t xml:space="preserve">Globally unique </w:t>
      </w:r>
      <w:r>
        <w:t>identifier</w:t>
      </w:r>
      <w:proofErr w:type="gramStart"/>
      <w:r>
        <w:t>:CharacterString</w:t>
      </w:r>
      <w:proofErr w:type="gramEnd"/>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1114"/>
      <w:r>
        <w:rPr>
          <w:lang w:val="en-CA"/>
        </w:rPr>
        <w:t>3986</w:t>
      </w:r>
      <w:commentRangeEnd w:id="1114"/>
      <w:r>
        <w:rPr>
          <w:rStyle w:val="CommentReference"/>
        </w:rPr>
        <w:commentReference w:id="1114"/>
      </w:r>
      <w:r>
        <w:rPr>
          <w:lang w:val="en-CA"/>
        </w:rPr>
        <w:t>.</w:t>
      </w:r>
    </w:p>
    <w:p w14:paraId="7E780E6F" w14:textId="77777777" w:rsidR="00637CC9" w:rsidRPr="00D14AF0" w:rsidRDefault="00637CC9" w:rsidP="00637CC9">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63B22CFB" w14:textId="77777777" w:rsidTr="00C97318">
        <w:trPr>
          <w:cantSplit/>
        </w:trPr>
        <w:tc>
          <w:tcPr>
            <w:tcW w:w="4219" w:type="dxa"/>
            <w:tcBorders>
              <w:right w:val="nil"/>
            </w:tcBorders>
            <w:shd w:val="clear" w:color="auto" w:fill="auto"/>
          </w:tcPr>
          <w:p w14:paraId="5ECEAB56"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siteobservationview-identifier</w:t>
            </w:r>
          </w:p>
        </w:tc>
        <w:tc>
          <w:tcPr>
            <w:tcW w:w="4678" w:type="dxa"/>
            <w:tcBorders>
              <w:left w:val="nil"/>
            </w:tcBorders>
            <w:shd w:val="clear" w:color="auto" w:fill="auto"/>
          </w:tcPr>
          <w:p w14:paraId="398FFB8D" w14:textId="77777777" w:rsidR="00637CC9" w:rsidRPr="00D12552" w:rsidRDefault="00637CC9" w:rsidP="00C97318">
            <w:pPr>
              <w:pStyle w:val="Tabletext10"/>
              <w:jc w:val="left"/>
              <w:rPr>
                <w:rStyle w:val="reqtext"/>
                <w:lang w:val="en-CA"/>
              </w:rPr>
            </w:pPr>
            <w:commentRangeStart w:id="1115"/>
            <w:r>
              <w:rPr>
                <w:rStyle w:val="reqtext"/>
                <w:lang w:val="en-CA"/>
              </w:rPr>
              <w:t xml:space="preserve">Identifier SHOULD correspond to a representation of OM_Observation </w:t>
            </w:r>
            <w:commentRangeEnd w:id="1115"/>
            <w:r>
              <w:rPr>
                <w:rStyle w:val="CommentReference"/>
                <w:rFonts w:ascii="Times New Roman" w:eastAsia="Times New Roman" w:hAnsi="Times New Roman"/>
                <w:lang w:val="en-US" w:eastAsia="en-US"/>
              </w:rPr>
              <w:commentReference w:id="1115"/>
            </w:r>
          </w:p>
        </w:tc>
      </w:tr>
    </w:tbl>
    <w:p w14:paraId="6554C5D2" w14:textId="77777777" w:rsidR="00637CC9" w:rsidRDefault="00637CC9" w:rsidP="00006FB0">
      <w:pPr>
        <w:autoSpaceDE w:val="0"/>
        <w:autoSpaceDN w:val="0"/>
        <w:adjustRightInd w:val="0"/>
        <w:spacing w:after="0" w:line="240" w:lineRule="atLeast"/>
        <w:rPr>
          <w:rFonts w:cs="Arial"/>
          <w:color w:val="000000"/>
          <w:lang w:val="en-CA"/>
        </w:rPr>
      </w:pPr>
    </w:p>
    <w:p w14:paraId="0238BD4E" w14:textId="493D6E4F" w:rsidR="00006FB0" w:rsidRDefault="00006FB0" w:rsidP="00006FB0">
      <w:pPr>
        <w:autoSpaceDE w:val="0"/>
        <w:autoSpaceDN w:val="0"/>
        <w:adjustRightInd w:val="0"/>
        <w:spacing w:after="0" w:line="240" w:lineRule="atLeast"/>
        <w:rPr>
          <w:rFonts w:cs="Arial"/>
          <w:color w:val="000000"/>
          <w:lang w:val="en-CA"/>
        </w:rPr>
      </w:pPr>
      <w:r>
        <w:rPr>
          <w:rFonts w:cs="Arial"/>
          <w:color w:val="000000"/>
          <w:lang w:val="en-CA"/>
        </w:rPr>
        <w:t xml:space="preserve">The URI should resolve </w:t>
      </w:r>
      <w:r w:rsidRPr="00D96958">
        <w:rPr>
          <w:rFonts w:cs="Arial"/>
          <w:color w:val="000000"/>
          <w:lang w:val="en-CA"/>
        </w:rPr>
        <w:t xml:space="preserve">to an instance of </w:t>
      </w:r>
      <w:r>
        <w:rPr>
          <w:rFonts w:cs="Arial"/>
          <w:color w:val="000000"/>
          <w:lang w:val="en-CA"/>
        </w:rPr>
        <w:t>OM_Observation</w:t>
      </w:r>
    </w:p>
    <w:p w14:paraId="55C31C05" w14:textId="77777777" w:rsidR="00006FB0" w:rsidRDefault="00006FB0" w:rsidP="00006FB0">
      <w:pPr>
        <w:autoSpaceDE w:val="0"/>
        <w:autoSpaceDN w:val="0"/>
        <w:adjustRightInd w:val="0"/>
        <w:spacing w:after="0" w:line="240" w:lineRule="atLeast"/>
        <w:rPr>
          <w:rFonts w:cs="Arial"/>
          <w:color w:val="000000"/>
          <w:lang w:val="en-CA"/>
        </w:rPr>
      </w:pPr>
    </w:p>
    <w:p w14:paraId="4A3FFCE9" w14:textId="32BA16F2" w:rsidR="00006FB0" w:rsidRDefault="00006FB0" w:rsidP="00A12606">
      <w:pPr>
        <w:pStyle w:val="Heading4"/>
        <w:rPr>
          <w:lang w:val="en-CA"/>
        </w:rPr>
      </w:pPr>
      <w:proofErr w:type="gramStart"/>
      <w:r>
        <w:rPr>
          <w:lang w:val="en-CA"/>
        </w:rPr>
        <w:t>siteName</w:t>
      </w:r>
      <w:proofErr w:type="gramEnd"/>
    </w:p>
    <w:p w14:paraId="2EBE3E65" w14:textId="77777777" w:rsidR="00006FB0" w:rsidRDefault="00006FB0" w:rsidP="00D14AF0">
      <w:pPr>
        <w:autoSpaceDE w:val="0"/>
        <w:autoSpaceDN w:val="0"/>
        <w:adjustRightInd w:val="0"/>
        <w:spacing w:after="0" w:line="240" w:lineRule="atLeast"/>
        <w:rPr>
          <w:rFonts w:cs="Arial"/>
          <w:color w:val="000000"/>
          <w:lang w:val="en-CA"/>
        </w:rPr>
      </w:pPr>
    </w:p>
    <w:p w14:paraId="116D8CAA" w14:textId="496B5DF8" w:rsidR="00006FB0" w:rsidRDefault="00006FB0" w:rsidP="00D14AF0">
      <w:pPr>
        <w:autoSpaceDE w:val="0"/>
        <w:autoSpaceDN w:val="0"/>
        <w:adjustRightInd w:val="0"/>
        <w:spacing w:after="0" w:line="240" w:lineRule="atLeast"/>
        <w:rPr>
          <w:rFonts w:cs="Arial"/>
          <w:color w:val="000000"/>
          <w:lang w:val="en-CA"/>
        </w:rPr>
      </w:pPr>
      <w:r>
        <w:rPr>
          <w:rFonts w:cs="Arial"/>
          <w:color w:val="000000"/>
          <w:lang w:val="en-CA"/>
        </w:rPr>
        <w:t>The property siteName</w:t>
      </w:r>
      <w:proofErr w:type="gramStart"/>
      <w:r>
        <w:rPr>
          <w:rFonts w:cs="Arial"/>
          <w:color w:val="000000"/>
          <w:lang w:val="en-CA"/>
        </w:rPr>
        <w:t>:CharacterString</w:t>
      </w:r>
      <w:proofErr w:type="gramEnd"/>
      <w:r>
        <w:rPr>
          <w:rFonts w:cs="Arial"/>
          <w:color w:val="000000"/>
          <w:lang w:val="en-CA"/>
        </w:rPr>
        <w:t xml:space="preserve"> shall contain t</w:t>
      </w:r>
      <w:r w:rsidRPr="00006FB0">
        <w:rPr>
          <w:rFonts w:cs="Arial"/>
          <w:color w:val="000000"/>
          <w:lang w:val="en-CA"/>
        </w:rPr>
        <w:t>he name of the sampling feature at this location (e.g. a station number, a borehole)</w:t>
      </w:r>
    </w:p>
    <w:p w14:paraId="66D0CAF9" w14:textId="77777777" w:rsidR="00006FB0" w:rsidRDefault="00006FB0" w:rsidP="00D14AF0">
      <w:pPr>
        <w:autoSpaceDE w:val="0"/>
        <w:autoSpaceDN w:val="0"/>
        <w:adjustRightInd w:val="0"/>
        <w:spacing w:after="0" w:line="240" w:lineRule="atLeast"/>
        <w:rPr>
          <w:rFonts w:cs="Arial"/>
          <w:color w:val="000000"/>
          <w:lang w:val="en-CA"/>
        </w:rPr>
      </w:pPr>
    </w:p>
    <w:p w14:paraId="6B96FFDC" w14:textId="77777777" w:rsidR="00006FB0" w:rsidRDefault="00006FB0" w:rsidP="00A12606">
      <w:pPr>
        <w:pStyle w:val="Heading4"/>
      </w:pPr>
      <w:proofErr w:type="gramStart"/>
      <w:r w:rsidRPr="00006FB0">
        <w:rPr>
          <w:lang w:val="en-CA"/>
        </w:rPr>
        <w:t>observationName</w:t>
      </w:r>
      <w:proofErr w:type="gramEnd"/>
      <w:r w:rsidRPr="00006FB0">
        <w:t xml:space="preserve"> </w:t>
      </w:r>
    </w:p>
    <w:p w14:paraId="7D416799" w14:textId="77777777" w:rsidR="00006FB0" w:rsidRDefault="00006FB0" w:rsidP="00D14AF0">
      <w:pPr>
        <w:autoSpaceDE w:val="0"/>
        <w:autoSpaceDN w:val="0"/>
        <w:adjustRightInd w:val="0"/>
        <w:spacing w:after="0" w:line="240" w:lineRule="atLeast"/>
      </w:pPr>
    </w:p>
    <w:p w14:paraId="3700C9CA" w14:textId="3B9F7844" w:rsidR="00006FB0" w:rsidRDefault="00006FB0" w:rsidP="00D14AF0">
      <w:pPr>
        <w:autoSpaceDE w:val="0"/>
        <w:autoSpaceDN w:val="0"/>
        <w:adjustRightInd w:val="0"/>
        <w:spacing w:after="0" w:line="240" w:lineRule="atLeast"/>
        <w:rPr>
          <w:rFonts w:cs="Arial"/>
          <w:color w:val="000000"/>
          <w:lang w:val="en-CA"/>
        </w:rPr>
      </w:pPr>
      <w:r>
        <w:t xml:space="preserve">The property observationName shall contain a </w:t>
      </w:r>
      <w:r>
        <w:rPr>
          <w:rFonts w:cs="Arial"/>
          <w:color w:val="000000"/>
          <w:lang w:val="en-CA"/>
        </w:rPr>
        <w:t>t</w:t>
      </w:r>
      <w:r w:rsidRPr="00006FB0">
        <w:rPr>
          <w:rFonts w:cs="Arial"/>
          <w:color w:val="000000"/>
          <w:lang w:val="en-CA"/>
        </w:rPr>
        <w:t>ext identify</w:t>
      </w:r>
      <w:r>
        <w:rPr>
          <w:rFonts w:cs="Arial"/>
          <w:color w:val="000000"/>
          <w:lang w:val="en-CA"/>
        </w:rPr>
        <w:t>ing</w:t>
      </w:r>
      <w:r w:rsidRPr="00006FB0">
        <w:rPr>
          <w:rFonts w:cs="Arial"/>
          <w:color w:val="000000"/>
          <w:lang w:val="en-CA"/>
        </w:rPr>
        <w:t xml:space="preserve"> the observation.</w:t>
      </w:r>
    </w:p>
    <w:p w14:paraId="79A4EC63" w14:textId="77777777" w:rsidR="00006FB0" w:rsidRDefault="00006FB0" w:rsidP="00D14AF0">
      <w:pPr>
        <w:autoSpaceDE w:val="0"/>
        <w:autoSpaceDN w:val="0"/>
        <w:adjustRightInd w:val="0"/>
        <w:spacing w:after="0" w:line="240" w:lineRule="atLeast"/>
        <w:rPr>
          <w:rFonts w:cs="Arial"/>
          <w:color w:val="000000"/>
          <w:lang w:val="en-CA"/>
        </w:rPr>
      </w:pPr>
    </w:p>
    <w:p w14:paraId="470D7BD7" w14:textId="2FEC5BE9" w:rsidR="00006FB0" w:rsidRDefault="00B228FF" w:rsidP="00A12606">
      <w:pPr>
        <w:pStyle w:val="Heading4"/>
        <w:rPr>
          <w:lang w:val="en-CA"/>
        </w:rPr>
      </w:pPr>
      <w:proofErr w:type="gramStart"/>
      <w:r>
        <w:rPr>
          <w:lang w:val="en-CA"/>
        </w:rPr>
        <w:t>l</w:t>
      </w:r>
      <w:r w:rsidRPr="00D970E9">
        <w:rPr>
          <w:lang w:val="en-CA"/>
        </w:rPr>
        <w:t>abel</w:t>
      </w:r>
      <w:proofErr w:type="gramEnd"/>
    </w:p>
    <w:p w14:paraId="7B2B120A" w14:textId="77777777" w:rsidR="00B228FF" w:rsidRDefault="00B228FF" w:rsidP="00D14AF0">
      <w:pPr>
        <w:autoSpaceDE w:val="0"/>
        <w:autoSpaceDN w:val="0"/>
        <w:adjustRightInd w:val="0"/>
        <w:spacing w:after="0" w:line="240" w:lineRule="atLeast"/>
        <w:rPr>
          <w:rFonts w:cs="Arial"/>
          <w:color w:val="000000"/>
          <w:lang w:val="en-CA"/>
        </w:rPr>
      </w:pPr>
    </w:p>
    <w:p w14:paraId="6DB06DE2" w14:textId="39A9B696"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propery label</w:t>
      </w:r>
      <w:proofErr w:type="gramStart"/>
      <w:r>
        <w:rPr>
          <w:rFonts w:cs="Arial"/>
          <w:color w:val="000000"/>
          <w:lang w:val="en-CA"/>
        </w:rPr>
        <w:t>:CharacterString</w:t>
      </w:r>
      <w:proofErr w:type="gramEnd"/>
      <w:r>
        <w:rPr>
          <w:rFonts w:cs="Arial"/>
          <w:color w:val="000000"/>
          <w:lang w:val="en-CA"/>
        </w:rPr>
        <w:t xml:space="preserve"> shall contain a s</w:t>
      </w:r>
      <w:r w:rsidRPr="00B228FF">
        <w:rPr>
          <w:rFonts w:cs="Arial"/>
          <w:color w:val="000000"/>
          <w:lang w:val="en-CA"/>
        </w:rPr>
        <w:t>hort text string to associate with a symbol in a visualization/portrayal</w:t>
      </w:r>
    </w:p>
    <w:p w14:paraId="3ECE63F2" w14:textId="77777777" w:rsidR="00B228FF" w:rsidRDefault="00B228FF" w:rsidP="00D14AF0">
      <w:pPr>
        <w:autoSpaceDE w:val="0"/>
        <w:autoSpaceDN w:val="0"/>
        <w:adjustRightInd w:val="0"/>
        <w:spacing w:after="0" w:line="240" w:lineRule="atLeast"/>
        <w:rPr>
          <w:rFonts w:cs="Arial"/>
          <w:color w:val="000000"/>
          <w:lang w:val="en-CA"/>
        </w:rPr>
      </w:pPr>
    </w:p>
    <w:p w14:paraId="0EDD1162" w14:textId="146A9958" w:rsidR="00B228FF" w:rsidRDefault="00B228FF" w:rsidP="00A12606">
      <w:pPr>
        <w:pStyle w:val="Heading4"/>
        <w:rPr>
          <w:lang w:val="en-CA"/>
        </w:rPr>
      </w:pPr>
      <w:proofErr w:type="gramStart"/>
      <w:r>
        <w:rPr>
          <w:lang w:val="en-CA"/>
        </w:rPr>
        <w:t>d</w:t>
      </w:r>
      <w:r w:rsidRPr="00D970E9">
        <w:rPr>
          <w:lang w:val="en-CA"/>
        </w:rPr>
        <w:t>escription</w:t>
      </w:r>
      <w:proofErr w:type="gramEnd"/>
    </w:p>
    <w:p w14:paraId="6B5E523E" w14:textId="77777777" w:rsidR="00B228FF" w:rsidRPr="00D14AF0" w:rsidRDefault="00B228FF" w:rsidP="00D14AF0">
      <w:pPr>
        <w:autoSpaceDE w:val="0"/>
        <w:autoSpaceDN w:val="0"/>
        <w:adjustRightInd w:val="0"/>
        <w:spacing w:after="0" w:line="240" w:lineRule="atLeast"/>
        <w:rPr>
          <w:rFonts w:cs="Arial"/>
          <w:color w:val="000000"/>
          <w:lang w:val="en-CA"/>
        </w:rPr>
      </w:pPr>
    </w:p>
    <w:p w14:paraId="7C3BC8E7" w14:textId="57EC9964" w:rsidR="00D14AF0"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proofErr w:type="gramStart"/>
      <w:r>
        <w:rPr>
          <w:rFonts w:cs="Arial"/>
          <w:color w:val="000000"/>
          <w:lang w:val="en-CA"/>
        </w:rPr>
        <w:t>:CharacterString</w:t>
      </w:r>
      <w:proofErr w:type="gramEnd"/>
      <w:r>
        <w:rPr>
          <w:rFonts w:cs="Arial"/>
          <w:color w:val="000000"/>
          <w:lang w:val="en-CA"/>
        </w:rPr>
        <w:t xml:space="preserve"> shall contain a t</w:t>
      </w:r>
      <w:r w:rsidRPr="00B228FF">
        <w:rPr>
          <w:rFonts w:cs="Arial"/>
          <w:color w:val="000000"/>
          <w:lang w:val="en-CA"/>
        </w:rPr>
        <w:t>ext string providing descriptive information about the observation.</w:t>
      </w:r>
    </w:p>
    <w:p w14:paraId="198ECAA5" w14:textId="77777777" w:rsidR="00B228FF" w:rsidRDefault="00B228FF" w:rsidP="00D14AF0">
      <w:pPr>
        <w:autoSpaceDE w:val="0"/>
        <w:autoSpaceDN w:val="0"/>
        <w:adjustRightInd w:val="0"/>
        <w:spacing w:after="0" w:line="240" w:lineRule="atLeast"/>
        <w:rPr>
          <w:rFonts w:cs="Arial"/>
          <w:color w:val="000000"/>
          <w:lang w:val="en-CA"/>
        </w:rPr>
      </w:pPr>
    </w:p>
    <w:p w14:paraId="2AC5718A" w14:textId="28CFCCDD" w:rsidR="00B228FF" w:rsidRDefault="00B228FF" w:rsidP="00A12606">
      <w:pPr>
        <w:pStyle w:val="Heading4"/>
        <w:rPr>
          <w:lang w:val="en-CA"/>
        </w:rPr>
      </w:pPr>
      <w:proofErr w:type="gramStart"/>
      <w:r w:rsidRPr="00B228FF">
        <w:rPr>
          <w:lang w:val="en-CA"/>
        </w:rPr>
        <w:t>featureOfInterest</w:t>
      </w:r>
      <w:proofErr w:type="gramEnd"/>
    </w:p>
    <w:p w14:paraId="1EBD4ADC" w14:textId="77777777" w:rsidR="00B228FF" w:rsidRDefault="00B228FF" w:rsidP="00D14AF0">
      <w:pPr>
        <w:autoSpaceDE w:val="0"/>
        <w:autoSpaceDN w:val="0"/>
        <w:adjustRightInd w:val="0"/>
        <w:spacing w:after="0" w:line="240" w:lineRule="atLeast"/>
        <w:rPr>
          <w:rFonts w:cs="Arial"/>
          <w:color w:val="000000"/>
          <w:lang w:val="en-CA"/>
        </w:rPr>
      </w:pPr>
    </w:p>
    <w:p w14:paraId="46F2F794" w14:textId="1B5901F6"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proofErr w:type="gramStart"/>
      <w:r>
        <w:rPr>
          <w:rFonts w:cs="Arial"/>
          <w:color w:val="000000"/>
          <w:lang w:val="en-CA"/>
        </w:rPr>
        <w:t>:CharacterString</w:t>
      </w:r>
      <w:proofErr w:type="gramEnd"/>
      <w:r>
        <w:rPr>
          <w:rFonts w:cs="Arial"/>
          <w:color w:val="000000"/>
          <w:lang w:val="en-CA"/>
        </w:rPr>
        <w:t xml:space="preserve"> shall contain a description of t</w:t>
      </w:r>
      <w:r w:rsidRPr="00B228FF">
        <w:rPr>
          <w:rFonts w:cs="Arial"/>
          <w:color w:val="000000"/>
          <w:lang w:val="en-CA"/>
        </w:rPr>
        <w:t>he geologic feature that the observation is intended to characterize, e.g. foliation (observed property= orientation), a geologic unit (observed property = age,magnetic susceptibility, density, uranium content).</w:t>
      </w:r>
      <w:r>
        <w:rPr>
          <w:rFonts w:cs="Arial"/>
          <w:color w:val="000000"/>
          <w:lang w:val="en-CA"/>
        </w:rPr>
        <w:t xml:space="preserve">  The property is equivalent to O&amp;M OM_Observation::featureOfInterest. To report a URI of the feature of interest, featureOfInterest_uri shall be used.</w:t>
      </w:r>
    </w:p>
    <w:p w14:paraId="04ADA9CE" w14:textId="77777777" w:rsidR="00B228FF" w:rsidRDefault="00B228FF" w:rsidP="00D14AF0">
      <w:pPr>
        <w:autoSpaceDE w:val="0"/>
        <w:autoSpaceDN w:val="0"/>
        <w:adjustRightInd w:val="0"/>
        <w:spacing w:after="0" w:line="240" w:lineRule="atLeast"/>
        <w:rPr>
          <w:rFonts w:cs="Arial"/>
          <w:color w:val="000000"/>
          <w:lang w:val="en-CA"/>
        </w:rPr>
      </w:pPr>
    </w:p>
    <w:p w14:paraId="4E7242F8" w14:textId="2FC643B1" w:rsidR="00B228FF" w:rsidRDefault="00B228FF" w:rsidP="00A12606">
      <w:pPr>
        <w:pStyle w:val="Heading4"/>
        <w:rPr>
          <w:lang w:val="en-CA"/>
        </w:rPr>
      </w:pPr>
      <w:proofErr w:type="gramStart"/>
      <w:r w:rsidRPr="00D970E9">
        <w:rPr>
          <w:lang w:val="en-CA"/>
        </w:rPr>
        <w:t>observedProperty</w:t>
      </w:r>
      <w:proofErr w:type="gramEnd"/>
    </w:p>
    <w:p w14:paraId="641F9D36" w14:textId="77777777" w:rsidR="00B228FF" w:rsidRDefault="00B228FF" w:rsidP="00D14AF0">
      <w:pPr>
        <w:autoSpaceDE w:val="0"/>
        <w:autoSpaceDN w:val="0"/>
        <w:adjustRightInd w:val="0"/>
        <w:spacing w:after="0" w:line="240" w:lineRule="atLeast"/>
        <w:rPr>
          <w:rFonts w:cs="Arial"/>
          <w:color w:val="000000"/>
          <w:lang w:val="en-CA"/>
        </w:rPr>
      </w:pPr>
    </w:p>
    <w:p w14:paraId="3F678925" w14:textId="36134E34"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observedProperty</w:t>
      </w:r>
      <w:proofErr w:type="gramStart"/>
      <w:r>
        <w:rPr>
          <w:rFonts w:cs="Arial"/>
          <w:color w:val="000000"/>
          <w:lang w:val="en-CA"/>
        </w:rPr>
        <w:t>:CharacterString</w:t>
      </w:r>
      <w:proofErr w:type="gramEnd"/>
      <w:r>
        <w:rPr>
          <w:rFonts w:cs="Arial"/>
          <w:color w:val="000000"/>
          <w:lang w:val="en-CA"/>
        </w:rPr>
        <w:t xml:space="preserve"> shall contain a description of t</w:t>
      </w:r>
      <w:r w:rsidRPr="00B228FF">
        <w:rPr>
          <w:rFonts w:cs="Arial"/>
          <w:color w:val="000000"/>
          <w:lang w:val="en-CA"/>
        </w:rPr>
        <w:t>he property reported in this record. (</w:t>
      </w:r>
      <w:proofErr w:type="gramStart"/>
      <w:r w:rsidRPr="00B228FF">
        <w:rPr>
          <w:rFonts w:cs="Arial"/>
          <w:color w:val="000000"/>
          <w:lang w:val="en-CA"/>
        </w:rPr>
        <w:t>eg</w:t>
      </w:r>
      <w:proofErr w:type="gramEnd"/>
      <w:r w:rsidRPr="00B228FF">
        <w:rPr>
          <w:rFonts w:cs="Arial"/>
          <w:color w:val="000000"/>
          <w:lang w:val="en-CA"/>
        </w:rPr>
        <w:t>. orientatio</w:t>
      </w:r>
      <w:r>
        <w:rPr>
          <w:rFonts w:cs="Arial"/>
          <w:color w:val="000000"/>
          <w:lang w:val="en-CA"/>
        </w:rPr>
        <w:t>n, age, density, gold content) as a human readable text. To report an identifier of the observedProperty from a controlled vocabulary, propertyType_uri shall be used.</w:t>
      </w:r>
    </w:p>
    <w:p w14:paraId="1DC711A7" w14:textId="78FD0004" w:rsidR="00863E82" w:rsidRDefault="00863E82" w:rsidP="00A12606">
      <w:pPr>
        <w:pStyle w:val="Heading4"/>
        <w:rPr>
          <w:lang w:val="en-CA"/>
        </w:rPr>
      </w:pPr>
      <w:proofErr w:type="gramStart"/>
      <w:r w:rsidRPr="00D970E9">
        <w:rPr>
          <w:lang w:val="en-CA"/>
        </w:rPr>
        <w:lastRenderedPageBreak/>
        <w:t>observedValue</w:t>
      </w:r>
      <w:proofErr w:type="gramEnd"/>
    </w:p>
    <w:p w14:paraId="1CF69D2E" w14:textId="77777777" w:rsidR="00863E82" w:rsidRDefault="00863E82" w:rsidP="00D14AF0">
      <w:pPr>
        <w:autoSpaceDE w:val="0"/>
        <w:autoSpaceDN w:val="0"/>
        <w:adjustRightInd w:val="0"/>
        <w:spacing w:after="0" w:line="240" w:lineRule="atLeast"/>
        <w:rPr>
          <w:rFonts w:cs="Arial"/>
          <w:color w:val="000000"/>
          <w:lang w:val="en-CA"/>
        </w:rPr>
      </w:pPr>
    </w:p>
    <w:p w14:paraId="786A36D9" w14:textId="208D2D24" w:rsidR="00863E82" w:rsidRDefault="00793913" w:rsidP="00D14AF0">
      <w:pPr>
        <w:autoSpaceDE w:val="0"/>
        <w:autoSpaceDN w:val="0"/>
        <w:adjustRightInd w:val="0"/>
        <w:spacing w:after="0" w:line="240" w:lineRule="atLeast"/>
        <w:rPr>
          <w:rFonts w:cs="Arial"/>
          <w:color w:val="000000"/>
          <w:lang w:val="en-CA"/>
        </w:rPr>
      </w:pPr>
      <w:r>
        <w:rPr>
          <w:rFonts w:cs="Arial"/>
          <w:color w:val="000000"/>
          <w:lang w:val="en-CA"/>
        </w:rPr>
        <w:t>The property observedValue</w:t>
      </w:r>
      <w:proofErr w:type="gramStart"/>
      <w:r>
        <w:rPr>
          <w:rFonts w:cs="Arial"/>
          <w:color w:val="000000"/>
          <w:lang w:val="en-CA"/>
        </w:rPr>
        <w:t>:CharacterString</w:t>
      </w:r>
      <w:proofErr w:type="gramEnd"/>
      <w:r>
        <w:rPr>
          <w:rFonts w:cs="Arial"/>
          <w:color w:val="000000"/>
          <w:lang w:val="en-CA"/>
        </w:rPr>
        <w:t xml:space="preserve"> shall contain the result of the observation. </w:t>
      </w:r>
      <w:commentRangeStart w:id="1116"/>
      <w:r w:rsidR="00863E82" w:rsidRPr="00863E82">
        <w:rPr>
          <w:rFonts w:cs="Arial"/>
          <w:color w:val="000000"/>
          <w:lang w:val="en-CA"/>
        </w:rPr>
        <w:t xml:space="preserve">Although this field is implemented as a character string </w:t>
      </w:r>
      <w:r>
        <w:rPr>
          <w:rFonts w:cs="Arial"/>
          <w:color w:val="000000"/>
          <w:lang w:val="en-CA"/>
        </w:rPr>
        <w:t>to allow reporting various type of values, the value</w:t>
      </w:r>
      <w:r w:rsidR="00863E82" w:rsidRPr="00863E82">
        <w:rPr>
          <w:rFonts w:cs="Arial"/>
          <w:color w:val="000000"/>
          <w:lang w:val="en-CA"/>
        </w:rPr>
        <w:t xml:space="preserve"> may be numeric (eg; 235 degrees, 50 ppm) or textual (eg; red).</w:t>
      </w:r>
      <w:r w:rsidR="005679BA">
        <w:rPr>
          <w:rFonts w:cs="Arial"/>
          <w:color w:val="000000"/>
          <w:lang w:val="en-CA"/>
        </w:rPr>
        <w:t xml:space="preserve">  Unit of measures shall be reported in observedValueUom.</w:t>
      </w:r>
    </w:p>
    <w:p w14:paraId="34D0608F" w14:textId="77777777" w:rsidR="00863E82" w:rsidRDefault="00863E82" w:rsidP="00D14AF0">
      <w:pPr>
        <w:autoSpaceDE w:val="0"/>
        <w:autoSpaceDN w:val="0"/>
        <w:adjustRightInd w:val="0"/>
        <w:spacing w:after="0" w:line="240" w:lineRule="atLeast"/>
        <w:rPr>
          <w:rFonts w:cs="Arial"/>
          <w:color w:val="000000"/>
          <w:lang w:val="en-CA"/>
        </w:rPr>
      </w:pPr>
    </w:p>
    <w:commentRangeEnd w:id="1116"/>
    <w:p w14:paraId="47496D91" w14:textId="77777777" w:rsidR="00B228FF" w:rsidRDefault="00793913" w:rsidP="00D14AF0">
      <w:pPr>
        <w:autoSpaceDE w:val="0"/>
        <w:autoSpaceDN w:val="0"/>
        <w:adjustRightInd w:val="0"/>
        <w:spacing w:after="0" w:line="240" w:lineRule="atLeast"/>
        <w:rPr>
          <w:rFonts w:cs="Arial"/>
          <w:color w:val="000000"/>
          <w:lang w:val="en-CA"/>
        </w:rPr>
      </w:pPr>
      <w:r>
        <w:rPr>
          <w:rStyle w:val="CommentReference"/>
        </w:rPr>
        <w:commentReference w:id="1116"/>
      </w:r>
    </w:p>
    <w:p w14:paraId="51FBD624" w14:textId="4553144B" w:rsidR="005679BA" w:rsidRDefault="005679BA" w:rsidP="00A12606">
      <w:pPr>
        <w:pStyle w:val="Heading4"/>
        <w:rPr>
          <w:lang w:val="en-CA"/>
        </w:rPr>
      </w:pPr>
      <w:proofErr w:type="gramStart"/>
      <w:r w:rsidRPr="00D970E9">
        <w:rPr>
          <w:lang w:val="en-CA"/>
        </w:rPr>
        <w:t>observedValueUom</w:t>
      </w:r>
      <w:proofErr w:type="gramEnd"/>
    </w:p>
    <w:p w14:paraId="1F3E6CB2" w14:textId="77777777" w:rsidR="005679BA" w:rsidRDefault="005679BA" w:rsidP="00D14AF0">
      <w:pPr>
        <w:autoSpaceDE w:val="0"/>
        <w:autoSpaceDN w:val="0"/>
        <w:adjustRightInd w:val="0"/>
        <w:spacing w:after="0" w:line="240" w:lineRule="atLeast"/>
        <w:rPr>
          <w:rFonts w:cs="Arial"/>
          <w:color w:val="000000"/>
          <w:lang w:val="en-CA"/>
        </w:rPr>
      </w:pPr>
    </w:p>
    <w:p w14:paraId="4C48395F" w14:textId="6D544050" w:rsidR="005679BA" w:rsidRPr="00D970E9" w:rsidRDefault="005679BA" w:rsidP="00A12606">
      <w:pPr>
        <w:rPr>
          <w:lang w:val="en-CA"/>
        </w:rPr>
      </w:pPr>
      <w:r>
        <w:rPr>
          <w:lang w:val="en-CA"/>
        </w:rPr>
        <w:t>The property observedValueUom</w:t>
      </w:r>
      <w:proofErr w:type="gramStart"/>
      <w:r>
        <w:rPr>
          <w:lang w:val="en-CA"/>
        </w:rPr>
        <w:t>:CharacterString</w:t>
      </w:r>
      <w:proofErr w:type="gramEnd"/>
      <w:r>
        <w:rPr>
          <w:lang w:val="en-CA"/>
        </w:rPr>
        <w:t xml:space="preserve"> shall contain the</w:t>
      </w:r>
      <w:r w:rsidRPr="00D970E9">
        <w:rPr>
          <w:lang w:val="en-CA"/>
        </w:rPr>
        <w:t xml:space="preserve"> unit of measure for a numerical value of an observation or measurement, preferable from a controlled vocabulary.</w:t>
      </w:r>
    </w:p>
    <w:p w14:paraId="4BBDD2AE" w14:textId="73362A6A" w:rsidR="005679BA" w:rsidRDefault="005679BA" w:rsidP="00A12606">
      <w:pPr>
        <w:pStyle w:val="Heading4"/>
        <w:rPr>
          <w:lang w:val="en-CA"/>
        </w:rPr>
      </w:pPr>
      <w:proofErr w:type="gramStart"/>
      <w:r w:rsidRPr="00D970E9">
        <w:rPr>
          <w:lang w:val="en-CA"/>
        </w:rPr>
        <w:t>observationMethod</w:t>
      </w:r>
      <w:proofErr w:type="gramEnd"/>
    </w:p>
    <w:p w14:paraId="00060A44"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2C47998" w14:textId="3EA03E55"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observationMethod</w:t>
      </w:r>
      <w:proofErr w:type="gramStart"/>
      <w:r>
        <w:rPr>
          <w:rFonts w:cs="Arial"/>
          <w:color w:val="000000"/>
          <w:lang w:val="en-CA"/>
        </w:rPr>
        <w:t>:CharacterString</w:t>
      </w:r>
      <w:proofErr w:type="gramEnd"/>
      <w:r>
        <w:rPr>
          <w:rFonts w:cs="Arial"/>
          <w:color w:val="000000"/>
          <w:lang w:val="en-CA"/>
        </w:rPr>
        <w:t xml:space="preserve"> property shall contain a method description, p</w:t>
      </w:r>
      <w:r w:rsidRPr="005679BA">
        <w:rPr>
          <w:rFonts w:cs="Arial"/>
          <w:color w:val="000000"/>
          <w:lang w:val="en-CA"/>
        </w:rPr>
        <w:t>referably a term from a controlled vocabulary</w:t>
      </w:r>
      <w:r>
        <w:rPr>
          <w:rFonts w:cs="Arial"/>
          <w:color w:val="000000"/>
          <w:lang w:val="en-CA"/>
        </w:rPr>
        <w:t>,</w:t>
      </w:r>
      <w:r w:rsidRPr="005679BA">
        <w:rPr>
          <w:rFonts w:cs="Arial"/>
          <w:color w:val="000000"/>
          <w:lang w:val="en-CA"/>
        </w:rPr>
        <w:t xml:space="preserve"> to categorize the observation method. Further details on procedure can be put in the source field.</w:t>
      </w:r>
    </w:p>
    <w:p w14:paraId="24840AAA" w14:textId="77777777" w:rsidR="005679BA" w:rsidRDefault="005679BA" w:rsidP="00D14AF0">
      <w:pPr>
        <w:autoSpaceDE w:val="0"/>
        <w:autoSpaceDN w:val="0"/>
        <w:adjustRightInd w:val="0"/>
        <w:spacing w:after="0" w:line="240" w:lineRule="atLeast"/>
        <w:rPr>
          <w:rFonts w:cs="Arial"/>
          <w:color w:val="000000"/>
          <w:lang w:val="en-CA"/>
        </w:rPr>
      </w:pPr>
    </w:p>
    <w:p w14:paraId="3FC141B1" w14:textId="74020A53" w:rsidR="005679BA" w:rsidRDefault="005679BA" w:rsidP="00A12606">
      <w:pPr>
        <w:pStyle w:val="Heading4"/>
        <w:rPr>
          <w:lang w:val="en-CA"/>
        </w:rPr>
      </w:pPr>
      <w:proofErr w:type="gramStart"/>
      <w:r w:rsidRPr="00D970E9">
        <w:rPr>
          <w:lang w:val="en-CA"/>
        </w:rPr>
        <w:t>positionalAccuracy</w:t>
      </w:r>
      <w:proofErr w:type="gramEnd"/>
    </w:p>
    <w:p w14:paraId="0D5308FE"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458CAF0C" w14:textId="247A6618"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positionAccuracy</w:t>
      </w:r>
      <w:proofErr w:type="gramStart"/>
      <w:r>
        <w:rPr>
          <w:rFonts w:cs="Arial"/>
          <w:color w:val="000000"/>
          <w:lang w:val="en-CA"/>
        </w:rPr>
        <w:t>:CharacterString</w:t>
      </w:r>
      <w:proofErr w:type="gramEnd"/>
      <w:r>
        <w:rPr>
          <w:rFonts w:cs="Arial"/>
          <w:color w:val="000000"/>
          <w:lang w:val="en-CA"/>
        </w:rPr>
        <w:t xml:space="preserve"> shall provide an e</w:t>
      </w:r>
      <w:r w:rsidRPr="005679BA">
        <w:rPr>
          <w:rFonts w:cs="Arial"/>
          <w:color w:val="000000"/>
          <w:lang w:val="en-CA"/>
        </w:rPr>
        <w:t>stimate of the position uncertainty for the site location. For numerical measurements, include a unit of measure in the description. (</w:t>
      </w:r>
      <w:proofErr w:type="gramStart"/>
      <w:r w:rsidRPr="005679BA">
        <w:rPr>
          <w:rFonts w:cs="Arial"/>
          <w:color w:val="000000"/>
          <w:lang w:val="en-CA"/>
        </w:rPr>
        <w:t>eg</w:t>
      </w:r>
      <w:proofErr w:type="gramEnd"/>
      <w:r w:rsidRPr="005679BA">
        <w:rPr>
          <w:rFonts w:cs="Arial"/>
          <w:color w:val="000000"/>
          <w:lang w:val="en-CA"/>
        </w:rPr>
        <w:t>, 50 metres, poor, good).</w:t>
      </w:r>
    </w:p>
    <w:p w14:paraId="06AB6716" w14:textId="77777777" w:rsidR="005679BA" w:rsidRDefault="005679BA" w:rsidP="00D14AF0">
      <w:pPr>
        <w:autoSpaceDE w:val="0"/>
        <w:autoSpaceDN w:val="0"/>
        <w:adjustRightInd w:val="0"/>
        <w:spacing w:after="0" w:line="240" w:lineRule="atLeast"/>
        <w:rPr>
          <w:rFonts w:cs="Arial"/>
          <w:color w:val="000000"/>
          <w:lang w:val="en-CA"/>
        </w:rPr>
      </w:pPr>
    </w:p>
    <w:p w14:paraId="4DDD6F73" w14:textId="1A1A2FA4" w:rsidR="005679BA" w:rsidRDefault="005679BA" w:rsidP="00A12606">
      <w:pPr>
        <w:pStyle w:val="Heading4"/>
        <w:rPr>
          <w:lang w:val="en-CA"/>
        </w:rPr>
      </w:pPr>
      <w:proofErr w:type="gramStart"/>
      <w:r>
        <w:rPr>
          <w:lang w:val="en-CA"/>
        </w:rPr>
        <w:t>source</w:t>
      </w:r>
      <w:proofErr w:type="gramEnd"/>
    </w:p>
    <w:p w14:paraId="43097EF2" w14:textId="77777777" w:rsidR="005679BA" w:rsidRDefault="005679BA" w:rsidP="00D14AF0">
      <w:pPr>
        <w:autoSpaceDE w:val="0"/>
        <w:autoSpaceDN w:val="0"/>
        <w:adjustRightInd w:val="0"/>
        <w:spacing w:after="0" w:line="240" w:lineRule="atLeast"/>
        <w:rPr>
          <w:rFonts w:cs="Arial"/>
          <w:color w:val="000000"/>
          <w:lang w:val="en-CA"/>
        </w:rPr>
      </w:pPr>
    </w:p>
    <w:p w14:paraId="56597936" w14:textId="08D173AF"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source</w:t>
      </w:r>
      <w:proofErr w:type="gramStart"/>
      <w:r>
        <w:rPr>
          <w:rFonts w:cs="Arial"/>
          <w:color w:val="000000"/>
          <w:lang w:val="en-CA"/>
        </w:rPr>
        <w:t>:CharacterString</w:t>
      </w:r>
      <w:proofErr w:type="gramEnd"/>
      <w:r>
        <w:rPr>
          <w:rFonts w:cs="Arial"/>
          <w:color w:val="000000"/>
          <w:lang w:val="en-CA"/>
        </w:rPr>
        <w:t xml:space="preserve"> shall contain a t</w:t>
      </w:r>
      <w:r w:rsidRPr="005679BA">
        <w:rPr>
          <w:rFonts w:cs="Arial"/>
          <w:color w:val="000000"/>
          <w:lang w:val="en-CA"/>
        </w:rPr>
        <w:t>ext description of measurement procedure, processing, and provenance of data.</w:t>
      </w:r>
    </w:p>
    <w:p w14:paraId="646B5C7F" w14:textId="77777777" w:rsidR="005679BA" w:rsidRDefault="005679BA" w:rsidP="00D14AF0">
      <w:pPr>
        <w:autoSpaceDE w:val="0"/>
        <w:autoSpaceDN w:val="0"/>
        <w:adjustRightInd w:val="0"/>
        <w:spacing w:after="0" w:line="240" w:lineRule="atLeast"/>
        <w:rPr>
          <w:rFonts w:cs="Arial"/>
          <w:color w:val="000000"/>
          <w:lang w:val="en-CA"/>
        </w:rPr>
      </w:pPr>
    </w:p>
    <w:p w14:paraId="05C86BA7" w14:textId="74D68E47" w:rsidR="005679BA" w:rsidRDefault="005679BA" w:rsidP="00A12606">
      <w:pPr>
        <w:pStyle w:val="Heading4"/>
        <w:rPr>
          <w:lang w:val="en-CA"/>
        </w:rPr>
      </w:pPr>
      <w:r w:rsidRPr="00D970E9">
        <w:rPr>
          <w:lang w:val="en-CA"/>
        </w:rPr>
        <w:t>featureOfInterest_uri</w:t>
      </w:r>
    </w:p>
    <w:p w14:paraId="661D24DD"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71C21DB" w14:textId="5CFA64FB"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proofErr w:type="gramStart"/>
      <w:r>
        <w:rPr>
          <w:rFonts w:cs="Arial"/>
          <w:color w:val="000000"/>
          <w:lang w:val="en-CA"/>
        </w:rPr>
        <w:t>:CharacterString</w:t>
      </w:r>
      <w:proofErr w:type="gramEnd"/>
      <w:r>
        <w:rPr>
          <w:rFonts w:cs="Arial"/>
          <w:color w:val="000000"/>
          <w:lang w:val="en-CA"/>
        </w:rPr>
        <w:t xml:space="preserve"> is functionnaly equivalent to OM_Observation::featureOfInterest of IS19156.  It shall contain a </w:t>
      </w:r>
      <w:r w:rsidRPr="005679BA">
        <w:rPr>
          <w:rFonts w:cs="Arial"/>
          <w:color w:val="000000"/>
          <w:lang w:val="en-CA"/>
        </w:rPr>
        <w:t xml:space="preserve">URI link to a </w:t>
      </w:r>
      <w:r w:rsidR="00637CC9">
        <w:rPr>
          <w:rFonts w:cs="Arial"/>
          <w:color w:val="000000"/>
          <w:lang w:val="en-CA"/>
        </w:rPr>
        <w:t>representation of the</w:t>
      </w:r>
      <w:r w:rsidRPr="005679BA">
        <w:rPr>
          <w:rFonts w:cs="Arial"/>
          <w:color w:val="000000"/>
          <w:lang w:val="en-CA"/>
        </w:rPr>
        <w:t xml:space="preserve"> feature of interest (eg, a GeoSciML geologic unit or structure).</w:t>
      </w:r>
    </w:p>
    <w:p w14:paraId="0D00E9D2" w14:textId="77777777" w:rsidR="00637CC9" w:rsidRDefault="00637CC9"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78674DF8" w14:textId="77777777" w:rsidTr="00C97318">
        <w:trPr>
          <w:cantSplit/>
        </w:trPr>
        <w:tc>
          <w:tcPr>
            <w:tcW w:w="4219" w:type="dxa"/>
            <w:tcBorders>
              <w:right w:val="nil"/>
            </w:tcBorders>
            <w:shd w:val="clear" w:color="auto" w:fill="auto"/>
          </w:tcPr>
          <w:p w14:paraId="165B690C"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siteobservationview-featureOfInterest-uri</w:t>
            </w:r>
          </w:p>
        </w:tc>
        <w:tc>
          <w:tcPr>
            <w:tcW w:w="4678" w:type="dxa"/>
            <w:tcBorders>
              <w:left w:val="nil"/>
            </w:tcBorders>
            <w:shd w:val="clear" w:color="auto" w:fill="auto"/>
          </w:tcPr>
          <w:p w14:paraId="4BD9AA4E" w14:textId="77777777" w:rsidR="00637CC9" w:rsidRPr="00D12552" w:rsidRDefault="00637CC9" w:rsidP="00C97318">
            <w:pPr>
              <w:pStyle w:val="Tabletext10"/>
              <w:jc w:val="left"/>
              <w:rPr>
                <w:rStyle w:val="reqtext"/>
                <w:lang w:val="en-CA"/>
              </w:rPr>
            </w:pPr>
            <w:r>
              <w:rPr>
                <w:rStyle w:val="reqtext"/>
                <w:lang w:val="en-CA"/>
              </w:rPr>
              <w:t>featureOfInterest_uri SHALL resolve to a representation of a (ISO19109) Feature</w:t>
            </w:r>
          </w:p>
        </w:tc>
      </w:tr>
    </w:tbl>
    <w:p w14:paraId="54BDB1A0" w14:textId="77777777" w:rsidR="00637CC9" w:rsidRDefault="00637CC9" w:rsidP="00D14AF0">
      <w:pPr>
        <w:autoSpaceDE w:val="0"/>
        <w:autoSpaceDN w:val="0"/>
        <w:adjustRightInd w:val="0"/>
        <w:spacing w:after="0" w:line="240" w:lineRule="atLeast"/>
        <w:rPr>
          <w:rFonts w:cs="Arial"/>
          <w:color w:val="000000"/>
          <w:lang w:val="en-CA"/>
        </w:rPr>
      </w:pPr>
    </w:p>
    <w:p w14:paraId="27A33D41" w14:textId="3CBC6CC0" w:rsidR="00637CC9" w:rsidRDefault="00637CC9" w:rsidP="00A12606">
      <w:pPr>
        <w:pStyle w:val="Heading4"/>
        <w:rPr>
          <w:lang w:val="en-CA"/>
        </w:rPr>
      </w:pPr>
      <w:r w:rsidRPr="00637CC9">
        <w:rPr>
          <w:lang w:val="en-CA"/>
        </w:rPr>
        <w:lastRenderedPageBreak/>
        <w:t>propertyType_uri</w:t>
      </w:r>
    </w:p>
    <w:p w14:paraId="073299E7" w14:textId="77777777" w:rsidR="00637CC9" w:rsidRDefault="00637CC9" w:rsidP="00D14AF0">
      <w:pPr>
        <w:autoSpaceDE w:val="0"/>
        <w:autoSpaceDN w:val="0"/>
        <w:adjustRightInd w:val="0"/>
        <w:spacing w:after="0" w:line="240" w:lineRule="atLeast"/>
        <w:rPr>
          <w:rFonts w:cs="Arial"/>
          <w:color w:val="000000"/>
          <w:lang w:val="en-CA"/>
        </w:rPr>
      </w:pPr>
    </w:p>
    <w:p w14:paraId="3B46D8FB" w14:textId="0B9C7FD8"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propertyType_uri is functinnaly equivalent to OM_Observation::observedProperty.  It shall contain a </w:t>
      </w:r>
      <w:r w:rsidRPr="00637CC9">
        <w:rPr>
          <w:rFonts w:cs="Arial"/>
          <w:color w:val="000000"/>
          <w:lang w:val="en-CA"/>
        </w:rPr>
        <w:t>URI to a term from a controlled vocabulary of observed property types.</w:t>
      </w:r>
    </w:p>
    <w:p w14:paraId="2598E1FE" w14:textId="77777777" w:rsidR="00637CC9" w:rsidRDefault="00637CC9"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2DB414E1" w14:textId="77777777" w:rsidTr="00C97318">
        <w:trPr>
          <w:cantSplit/>
        </w:trPr>
        <w:tc>
          <w:tcPr>
            <w:tcW w:w="4219" w:type="dxa"/>
            <w:tcBorders>
              <w:right w:val="nil"/>
            </w:tcBorders>
            <w:shd w:val="clear" w:color="auto" w:fill="auto"/>
          </w:tcPr>
          <w:p w14:paraId="50BE3984"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siteobservationview-propertyType-uri</w:t>
            </w:r>
          </w:p>
        </w:tc>
        <w:tc>
          <w:tcPr>
            <w:tcW w:w="4678" w:type="dxa"/>
            <w:tcBorders>
              <w:left w:val="nil"/>
            </w:tcBorders>
            <w:shd w:val="clear" w:color="auto" w:fill="auto"/>
          </w:tcPr>
          <w:p w14:paraId="2CB16D1F" w14:textId="77777777" w:rsidR="00637CC9" w:rsidRPr="00D12552" w:rsidRDefault="00637CC9" w:rsidP="00C97318">
            <w:pPr>
              <w:pStyle w:val="Tabletext10"/>
              <w:jc w:val="left"/>
              <w:rPr>
                <w:rStyle w:val="reqtext"/>
                <w:lang w:val="en-CA"/>
              </w:rPr>
            </w:pPr>
            <w:r>
              <w:rPr>
                <w:rStyle w:val="reqtext"/>
                <w:lang w:val="en-CA"/>
              </w:rPr>
              <w:t>propertyType_uri SHALL resolve to a representation of  vocabulary term describing a property (ISO 19156 observedProperty)</w:t>
            </w:r>
          </w:p>
        </w:tc>
      </w:tr>
    </w:tbl>
    <w:p w14:paraId="7091D4AD" w14:textId="77777777" w:rsidR="00637CC9" w:rsidRDefault="00637CC9" w:rsidP="00637CC9"/>
    <w:p w14:paraId="6AE93E09" w14:textId="77777777" w:rsidR="00637CC9" w:rsidRDefault="00637CC9" w:rsidP="00637CC9">
      <w:pPr>
        <w:rPr>
          <w:i/>
        </w:rPr>
      </w:pPr>
      <w:r>
        <w:t>A property type shall identify a “</w:t>
      </w:r>
      <w:r w:rsidRPr="00D608A4">
        <w:rPr>
          <w:i/>
        </w:rPr>
        <w:t>phenomenon associated with the feature-of-interest.</w:t>
      </w:r>
      <w:r>
        <w:t xml:space="preserve">” </w:t>
      </w:r>
      <w:proofErr w:type="gramStart"/>
      <w:r>
        <w:t>(OGC 10-004r3, clause 7.2.2.8).</w:t>
      </w:r>
      <w:proofErr w:type="gramEnd"/>
      <w:r>
        <w:t xml:space="preserve">  The Observation and Measurement specification (op. cit.) explains that a property type “</w:t>
      </w:r>
      <w:r w:rsidRPr="00D608A4">
        <w:rPr>
          <w:i/>
        </w:rPr>
        <w:t>may be, but need not be, modelled as a property (in the sense of the General Feature Model) in a formal application schema that defines the type of the feature-of-interest</w:t>
      </w:r>
      <w:r>
        <w:t>” or “</w:t>
      </w:r>
      <w:r w:rsidRPr="00D608A4">
        <w:rPr>
          <w:i/>
        </w:rPr>
        <w:t>Property-type definitions may be organized into a hierarchy or ontology and managed in a register and catalogued to support discovery functions.”</w:t>
      </w:r>
    </w:p>
    <w:p w14:paraId="6A9B8279" w14:textId="77777777" w:rsidR="00637CC9" w:rsidRDefault="00637CC9" w:rsidP="00637CC9"/>
    <w:p w14:paraId="2B854A66" w14:textId="77777777" w:rsidR="00637CC9" w:rsidRDefault="00637CC9" w:rsidP="00A12606">
      <w:pPr>
        <w:pStyle w:val="Heading4"/>
        <w:rPr>
          <w:lang w:val="en-CA"/>
        </w:rPr>
      </w:pPr>
      <w:r w:rsidRPr="00D970E9">
        <w:rPr>
          <w:lang w:val="en-CA"/>
        </w:rPr>
        <w:t>metadata_uri</w:t>
      </w:r>
    </w:p>
    <w:p w14:paraId="369BA77F" w14:textId="77777777" w:rsidR="00637CC9" w:rsidRPr="00D970E9" w:rsidRDefault="00637CC9" w:rsidP="00637CC9">
      <w:pPr>
        <w:autoSpaceDE w:val="0"/>
        <w:autoSpaceDN w:val="0"/>
        <w:adjustRightInd w:val="0"/>
        <w:spacing w:after="0" w:line="240" w:lineRule="atLeast"/>
        <w:rPr>
          <w:rFonts w:ascii="Calibri" w:hAnsi="Calibri" w:cs="Arial"/>
          <w:color w:val="000000"/>
          <w:sz w:val="20"/>
          <w:szCs w:val="20"/>
          <w:lang w:val="en-CA"/>
        </w:rPr>
      </w:pPr>
    </w:p>
    <w:p w14:paraId="09CDDB64" w14:textId="21C2509F" w:rsidR="005679BA" w:rsidRDefault="00637CC9"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proofErr w:type="gramStart"/>
      <w:r>
        <w:rPr>
          <w:rFonts w:cs="Arial"/>
          <w:color w:val="000000"/>
          <w:lang w:val="en-CA"/>
        </w:rPr>
        <w:t>:CharacterString</w:t>
      </w:r>
      <w:proofErr w:type="gramEnd"/>
      <w:r>
        <w:rPr>
          <w:rFonts w:cs="Arial"/>
          <w:color w:val="000000"/>
          <w:lang w:val="en-CA"/>
        </w:rPr>
        <w:t xml:space="preserve"> shall contain a </w:t>
      </w:r>
      <w:r w:rsidRPr="00637CC9">
        <w:rPr>
          <w:rFonts w:cs="Arial"/>
          <w:color w:val="000000"/>
          <w:lang w:val="en-CA"/>
        </w:rPr>
        <w:t>URI link to metadata document.</w:t>
      </w:r>
    </w:p>
    <w:p w14:paraId="3383E606" w14:textId="77777777" w:rsidR="00637CC9" w:rsidRDefault="00637CC9" w:rsidP="00D14AF0">
      <w:pPr>
        <w:autoSpaceDE w:val="0"/>
        <w:autoSpaceDN w:val="0"/>
        <w:adjustRightInd w:val="0"/>
        <w:spacing w:after="0" w:line="240" w:lineRule="atLeast"/>
        <w:rPr>
          <w:rFonts w:cs="Arial"/>
          <w:color w:val="000000"/>
          <w:lang w:val="en-CA"/>
        </w:rPr>
      </w:pPr>
    </w:p>
    <w:p w14:paraId="521DDEBC" w14:textId="77777777" w:rsidR="00637CC9" w:rsidRDefault="00637CC9" w:rsidP="00A12606">
      <w:pPr>
        <w:pStyle w:val="Heading4"/>
        <w:rPr>
          <w:lang w:val="en-CA"/>
        </w:rPr>
      </w:pPr>
      <w:proofErr w:type="gramStart"/>
      <w:r w:rsidRPr="00D970E9">
        <w:rPr>
          <w:lang w:val="en-CA"/>
        </w:rPr>
        <w:t>genericSymbolizer</w:t>
      </w:r>
      <w:proofErr w:type="gramEnd"/>
    </w:p>
    <w:p w14:paraId="39953C9C" w14:textId="77777777" w:rsidR="00637CC9" w:rsidRDefault="00637CC9" w:rsidP="00D14AF0">
      <w:pPr>
        <w:autoSpaceDE w:val="0"/>
        <w:autoSpaceDN w:val="0"/>
        <w:adjustRightInd w:val="0"/>
        <w:spacing w:after="0" w:line="240" w:lineRule="atLeast"/>
        <w:rPr>
          <w:rFonts w:ascii="Calibri" w:hAnsi="Calibri" w:cs="Arial"/>
          <w:color w:val="000000"/>
          <w:sz w:val="20"/>
          <w:szCs w:val="20"/>
          <w:lang w:val="en-CA"/>
        </w:rPr>
      </w:pPr>
    </w:p>
    <w:p w14:paraId="559C7B2D" w14:textId="6D7F8F49" w:rsidR="00637CC9" w:rsidRDefault="00637CC9" w:rsidP="00A12606">
      <w:pPr>
        <w:rPr>
          <w:lang w:val="en-CA"/>
        </w:rPr>
      </w:pPr>
      <w:r>
        <w:rPr>
          <w:lang w:val="en-CA"/>
        </w:rPr>
        <w:t>The property genericSymboliser</w:t>
      </w:r>
      <w:proofErr w:type="gramStart"/>
      <w:r>
        <w:rPr>
          <w:lang w:val="en-CA"/>
        </w:rPr>
        <w:t>:CharacterString</w:t>
      </w:r>
      <w:proofErr w:type="gramEnd"/>
      <w:r>
        <w:rPr>
          <w:lang w:val="en-CA"/>
        </w:rPr>
        <w:t xml:space="preserve"> shall contain an</w:t>
      </w:r>
      <w:r w:rsidRPr="00637CC9">
        <w:t xml:space="preserve"> </w:t>
      </w:r>
      <w:r>
        <w:rPr>
          <w:lang w:val="en-CA"/>
        </w:rPr>
        <w:t>i</w:t>
      </w:r>
      <w:r w:rsidRPr="00637CC9">
        <w:rPr>
          <w:lang w:val="en-CA"/>
        </w:rPr>
        <w:t>dentifier for a symbol to portray this observation. Conventions for symbol identifiers can be adopted within information exchange communities. In any given exchange document, the symbols should all be from the same portrayal scheme, which can be specified in the portrayal section of an associated ISO metadata record.</w:t>
      </w:r>
    </w:p>
    <w:p w14:paraId="6843E437" w14:textId="57DBBA74" w:rsidR="00637CC9" w:rsidRDefault="00637CC9" w:rsidP="00A12606">
      <w:pPr>
        <w:pStyle w:val="Heading4"/>
        <w:rPr>
          <w:lang w:val="en-CA"/>
        </w:rPr>
      </w:pPr>
      <w:proofErr w:type="gramStart"/>
      <w:r w:rsidRPr="00D970E9">
        <w:rPr>
          <w:lang w:val="en-CA"/>
        </w:rPr>
        <w:t>symbolRotation</w:t>
      </w:r>
      <w:proofErr w:type="gramEnd"/>
    </w:p>
    <w:p w14:paraId="0F9701DB" w14:textId="77777777" w:rsidR="00637CC9" w:rsidRDefault="00637CC9" w:rsidP="00A12606">
      <w:pPr>
        <w:rPr>
          <w:lang w:val="en-CA"/>
        </w:rPr>
      </w:pPr>
    </w:p>
    <w:p w14:paraId="3CD4B7BC" w14:textId="6405F753" w:rsidR="00637CC9" w:rsidRDefault="00637CC9" w:rsidP="00A12606">
      <w:pPr>
        <w:rPr>
          <w:lang w:val="en-CA"/>
        </w:rPr>
      </w:pPr>
      <w:r>
        <w:rPr>
          <w:lang w:val="en-CA"/>
        </w:rPr>
        <w:t>The symbolRotation</w:t>
      </w:r>
      <w:proofErr w:type="gramStart"/>
      <w:r>
        <w:rPr>
          <w:lang w:val="en-CA"/>
        </w:rPr>
        <w:t>:Integer</w:t>
      </w:r>
      <w:proofErr w:type="gramEnd"/>
      <w:r>
        <w:rPr>
          <w:lang w:val="en-CA"/>
        </w:rPr>
        <w:t xml:space="preserve"> property shall contain an integer value between 0 and 359</w:t>
      </w:r>
      <w:r w:rsidRPr="00637CC9">
        <w:rPr>
          <w:lang w:val="en-CA"/>
        </w:rPr>
        <w:t xml:space="preserve"> to specify rotation of symbol at this location, e.g. rotation of a geologic strike and dip symbol to reflect the strike azimuth.</w:t>
      </w:r>
      <w:r>
        <w:rPr>
          <w:lang w:val="en-CA"/>
        </w:rPr>
        <w:t xml:space="preserve">  The angular convention shall be geographic angle (clockwise with 0 at geographic </w:t>
      </w:r>
      <w:proofErr w:type="gramStart"/>
      <w:r>
        <w:rPr>
          <w:lang w:val="en-CA"/>
        </w:rPr>
        <w:t>north pole</w:t>
      </w:r>
      <w:proofErr w:type="gramEnd"/>
      <w:r>
        <w:rPr>
          <w:lang w:val="en-CA"/>
        </w:rPr>
        <w:t>, therefore 90 degree is east).</w:t>
      </w:r>
    </w:p>
    <w:p w14:paraId="2B7423FE" w14:textId="06562E56" w:rsidR="00637CC9" w:rsidRDefault="00637CC9" w:rsidP="00A12606">
      <w:pPr>
        <w:pStyle w:val="Heading4"/>
        <w:rPr>
          <w:lang w:val="en-CA"/>
        </w:rPr>
      </w:pPr>
      <w:proofErr w:type="gramStart"/>
      <w:r>
        <w:rPr>
          <w:lang w:val="en-CA"/>
        </w:rPr>
        <w:t>shape</w:t>
      </w:r>
      <w:proofErr w:type="gramEnd"/>
    </w:p>
    <w:p w14:paraId="29E9827C" w14:textId="77777777" w:rsidR="00637CC9" w:rsidRDefault="00637CC9" w:rsidP="00D14AF0">
      <w:pPr>
        <w:autoSpaceDE w:val="0"/>
        <w:autoSpaceDN w:val="0"/>
        <w:adjustRightInd w:val="0"/>
        <w:spacing w:after="0" w:line="240" w:lineRule="atLeast"/>
        <w:rPr>
          <w:rFonts w:cs="Arial"/>
          <w:color w:val="000000"/>
          <w:lang w:val="en-CA"/>
        </w:rPr>
      </w:pPr>
    </w:p>
    <w:p w14:paraId="1C29F503" w14:textId="3F9FD840"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 xml:space="preserve">_Object shall contain the </w:t>
      </w:r>
      <w:r w:rsidRPr="00637CC9">
        <w:rPr>
          <w:rFonts w:cs="Arial"/>
          <w:color w:val="000000"/>
          <w:lang w:val="en-CA"/>
        </w:rPr>
        <w:t>geometry of the observation site.</w:t>
      </w:r>
    </w:p>
    <w:p w14:paraId="333C465A" w14:textId="77777777" w:rsidR="00637CC9" w:rsidRDefault="00637CC9" w:rsidP="00D14AF0">
      <w:pPr>
        <w:autoSpaceDE w:val="0"/>
        <w:autoSpaceDN w:val="0"/>
        <w:adjustRightInd w:val="0"/>
        <w:spacing w:after="0" w:line="240" w:lineRule="atLeast"/>
        <w:rPr>
          <w:rFonts w:cs="Arial"/>
          <w:color w:val="000000"/>
          <w:lang w:val="en-CA"/>
        </w:rPr>
      </w:pPr>
    </w:p>
    <w:p w14:paraId="3705768E" w14:textId="77777777" w:rsidR="00637CC9" w:rsidRDefault="00637CC9" w:rsidP="00637CC9">
      <w:pPr>
        <w:pStyle w:val="Heading4"/>
      </w:pPr>
      <w:r w:rsidRPr="004E3A57">
        <w:lastRenderedPageBreak/>
        <w:t>Any</w:t>
      </w:r>
    </w:p>
    <w:p w14:paraId="67A1E44C" w14:textId="77777777" w:rsidR="00637CC9" w:rsidRDefault="00637CC9" w:rsidP="00637CC9"/>
    <w:p w14:paraId="48C03916" w14:textId="77777777" w:rsidR="00637CC9" w:rsidRDefault="00637CC9" w:rsidP="00637CC9">
      <w:r>
        <w:t xml:space="preserve">A data provider can add an arbitrary number of extra properties, as long as the instance is conformant to GML Simple Feature Level 0. </w:t>
      </w:r>
    </w:p>
    <w:p w14:paraId="5EE448D5" w14:textId="77777777" w:rsidR="00911F72" w:rsidRDefault="00911F72" w:rsidP="00276AD3">
      <w:bookmarkStart w:id="1117" w:name="BKM_EC69FC11_247D_4B96_A882_7E9D1AD588E0"/>
      <w:bookmarkStart w:id="1118" w:name="BKM_ADCD2F69_DA9B_47AD_AAD9_CD10F85583D7"/>
      <w:bookmarkStart w:id="1119" w:name="BKM_07E8099B_7BEC_4F52_A9CB_2057EB65CA46"/>
      <w:bookmarkStart w:id="1120" w:name="BKM_803B49B5_5346_4ECB_84C0_E9285F22A260"/>
      <w:bookmarkStart w:id="1121" w:name="BKM_EF622FE6_F231_4466_80B5_7C9E00C1AF26"/>
      <w:bookmarkStart w:id="1122" w:name="BKM_314D3BAE_F7C9_4B36_ADB6_C72D030F3753"/>
      <w:bookmarkStart w:id="1123" w:name="BKM_39715309_7964_43D3_8714_66E5FE3F5A42"/>
      <w:bookmarkStart w:id="1124" w:name="BKM_154B13F8_8CD9_473E_98B5_93572A0EB3BB"/>
      <w:bookmarkStart w:id="1125" w:name="BKM_2C39BB23_51CD_4C07_BC3D_DFD062118A45"/>
      <w:bookmarkStart w:id="1126" w:name="BKM_60CAAB90_52E0_4214_AE69_D0060C7423ED"/>
      <w:bookmarkStart w:id="1127" w:name="BKM_E7AC1443_775C_4DF5_9107_5B1DF4E1D651"/>
      <w:bookmarkStart w:id="1128" w:name="BKM_EF3CAFA8_84A6_43F7_816F_7C74C3A3DFE7"/>
      <w:bookmarkStart w:id="1129" w:name="BKM_71BA9B79_BC0A_41B7_9630_0B047D9D4660"/>
      <w:bookmarkStart w:id="1130" w:name="BKM_9A13DBF6_70E2_469B_9B7C_F26D7AD812B4"/>
      <w:bookmarkStart w:id="1131" w:name="BKM_9A6DFACA_1D0A_423A_BF5D_1157B46A0AC1"/>
      <w:bookmarkStart w:id="1132" w:name="BKM_33E68653_BDB1_481F_9DFE_82E9A91DF147"/>
      <w:bookmarkStart w:id="1133" w:name="BKM_F3F9B426_BC9F_4BBA_B792_A96166218E9B"/>
      <w:bookmarkStart w:id="1134" w:name="BKM_86911221_5DFE_449B_9D0A_484F8F57F8F9"/>
      <w:bookmarkStart w:id="1135" w:name="BKM_07EEDF2F_1AA2_45F8_B145_4B7F189B0502"/>
      <w:bookmarkStart w:id="1136" w:name="BKM_4A997C54_C45D_4E40_AC91_CE1E1615770B"/>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p>
    <w:p w14:paraId="76CB06FE" w14:textId="07C47958" w:rsidR="009B3BBD" w:rsidRDefault="009B3BBD" w:rsidP="00BA6B31">
      <w:pPr>
        <w:pStyle w:val="Heading2"/>
        <w:rPr>
          <w:lang w:val="en-CA"/>
        </w:rPr>
      </w:pPr>
      <w:bookmarkStart w:id="1137" w:name="_Toc439943462"/>
      <w:r w:rsidRPr="00D12552">
        <w:rPr>
          <w:lang w:val="en-CA"/>
        </w:rPr>
        <w:t xml:space="preserve">GeoSciML </w:t>
      </w:r>
      <w:r>
        <w:rPr>
          <w:lang w:val="en-CA"/>
        </w:rPr>
        <w:t>Basic</w:t>
      </w:r>
      <w:r w:rsidRPr="00D12552">
        <w:rPr>
          <w:lang w:val="en-CA"/>
        </w:rPr>
        <w:t xml:space="preserve"> </w:t>
      </w:r>
      <w:ins w:id="1138" w:author="Eric Boisvert" w:date="2015-11-03T05:14:00Z">
        <w:r w:rsidR="004F0DC1">
          <w:rPr>
            <w:lang w:val="en-CA"/>
          </w:rPr>
          <w:t xml:space="preserve">Abstract </w:t>
        </w:r>
      </w:ins>
      <w:r w:rsidRPr="00D12552">
        <w:rPr>
          <w:lang w:val="en-CA"/>
        </w:rPr>
        <w:t>Requirements Class</w:t>
      </w:r>
      <w:bookmarkEnd w:id="1137"/>
    </w:p>
    <w:p w14:paraId="3BFE0768" w14:textId="77777777" w:rsidR="008A1AF4" w:rsidRDefault="008A1AF4" w:rsidP="00355CAB">
      <w:pPr>
        <w:rPr>
          <w:lang w:val="en-CA"/>
        </w:rPr>
      </w:pPr>
    </w:p>
    <w:p w14:paraId="65D82287" w14:textId="512A171B" w:rsidR="00355CAB" w:rsidRDefault="00355CAB" w:rsidP="00355CAB">
      <w:pPr>
        <w:rPr>
          <w:lang w:val="en-CA"/>
        </w:rPr>
      </w:pPr>
      <w:r>
        <w:rPr>
          <w:lang w:val="en-CA"/>
        </w:rPr>
        <w:t xml:space="preserve">Basic package provides a collection of </w:t>
      </w:r>
      <w:r w:rsidRPr="00355CAB">
        <w:rPr>
          <w:lang w:val="en-CA"/>
        </w:rPr>
        <w:t xml:space="preserve">classes representing fundamental geological </w:t>
      </w:r>
      <w:ins w:id="1139" w:author="Eric Boisvert" w:date="2016-01-06T09:37:00Z">
        <w:r w:rsidR="00865F5F">
          <w:rPr>
            <w:lang w:val="en-CA"/>
          </w:rPr>
          <w:t xml:space="preserve">and geomorphological </w:t>
        </w:r>
      </w:ins>
      <w:r w:rsidRPr="00355CAB">
        <w:rPr>
          <w:lang w:val="en-CA"/>
        </w:rPr>
        <w:t xml:space="preserve">features (units, structures, and events), earth materials, </w:t>
      </w:r>
      <w:ins w:id="1140" w:author="Eric Boisvert" w:date="2016-01-06T09:37:00Z">
        <w:r w:rsidR="00865F5F">
          <w:rPr>
            <w:lang w:val="en-CA"/>
          </w:rPr>
          <w:t xml:space="preserve">geologic time, </w:t>
        </w:r>
      </w:ins>
      <w:r w:rsidRPr="00355CAB">
        <w:rPr>
          <w:lang w:val="en-CA"/>
        </w:rPr>
        <w:t>and the relations between them.</w:t>
      </w:r>
      <w:r w:rsidR="003E1755">
        <w:rPr>
          <w:lang w:val="en-CA"/>
        </w:rPr>
        <w:t xml:space="preserve"> </w:t>
      </w:r>
      <w:ins w:id="1141" w:author="Eric Boisvert" w:date="2016-01-06T09:35:00Z">
        <w:r w:rsidR="00865F5F">
          <w:rPr>
            <w:lang w:val="en-CA"/>
          </w:rPr>
          <w:t xml:space="preserve">It also provides an extension of Observation and Measurement (ISO-19156) covering Boreholes, GeologicSpecimen and </w:t>
        </w:r>
      </w:ins>
      <w:ins w:id="1142" w:author="Eric Boisvert" w:date="2016-01-06T09:36:00Z">
        <w:r w:rsidR="00865F5F">
          <w:rPr>
            <w:lang w:val="en-CA"/>
          </w:rPr>
          <w:t>AnalyticalProcess</w:t>
        </w:r>
      </w:ins>
      <w:ins w:id="1143" w:author="Eric Boisvert" w:date="2016-01-06T09:37:00Z">
        <w:r w:rsidR="00865F5F">
          <w:rPr>
            <w:lang w:val="en-CA"/>
          </w:rPr>
          <w:t xml:space="preserve"> for both geochemistry and geochronology.</w:t>
        </w:r>
      </w:ins>
      <w:r w:rsidR="003E1755">
        <w:rPr>
          <w:lang w:val="en-CA"/>
        </w:rPr>
        <w:t xml:space="preserve">  </w:t>
      </w:r>
      <w:commentRangeStart w:id="1144"/>
      <w:r w:rsidR="009E67D9">
        <w:rPr>
          <w:lang w:val="en-CA"/>
        </w:rPr>
        <w:t>It</w:t>
      </w:r>
      <w:r w:rsidR="003E1755">
        <w:rPr>
          <w:lang w:val="en-CA"/>
        </w:rPr>
        <w:t xml:space="preserve"> limits the number of descriptive properties </w:t>
      </w:r>
      <w:r w:rsidR="009E67D9">
        <w:rPr>
          <w:lang w:val="en-CA"/>
        </w:rPr>
        <w:t xml:space="preserve">to match </w:t>
      </w:r>
      <w:ins w:id="1145" w:author="Eric Boisvert" w:date="2015-10-28T11:28:00Z">
        <w:r w:rsidR="00DE3D18">
          <w:rPr>
            <w:lang w:val="en-CA"/>
          </w:rPr>
          <w:t xml:space="preserve">important common use cases, including </w:t>
        </w:r>
      </w:ins>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commentRangeEnd w:id="1144"/>
      <w:r w:rsidR="00DE3D18">
        <w:rPr>
          <w:rStyle w:val="CommentReference"/>
        </w:rPr>
        <w:commentReference w:id="1144"/>
      </w:r>
    </w:p>
    <w:p w14:paraId="40081889" w14:textId="18A467A8" w:rsidR="008A1AF4" w:rsidRDefault="008A1AF4" w:rsidP="008A1AF4">
      <w:pPr>
        <w:keepNext/>
        <w:rPr>
          <w:ins w:id="1146" w:author="Eric Boisvert" w:date="2016-01-06T10:46:00Z"/>
          <w:noProof/>
          <w:lang w:val="en-CA" w:eastAsia="en-CA"/>
        </w:rPr>
      </w:pPr>
    </w:p>
    <w:p w14:paraId="2A6A1094" w14:textId="77777777" w:rsidR="000E3D9B" w:rsidRDefault="00476D1D" w:rsidP="000E3D9B">
      <w:pPr>
        <w:keepNext/>
        <w:rPr>
          <w:ins w:id="1147" w:author="Eric Boisvert" w:date="2016-01-06T10:46:00Z"/>
        </w:rPr>
      </w:pPr>
      <w:ins w:id="1148" w:author="Eric Boisvert" w:date="2016-01-06T10:46:00Z">
        <w:r>
          <w:pict w14:anchorId="52378BCA">
            <v:shape id="_x0000_i1039" type="#_x0000_t75" style="width:431.45pt;height:327.75pt">
              <v:imagedata r:id="rId27" o:title=""/>
            </v:shape>
          </w:pict>
        </w:r>
      </w:ins>
    </w:p>
    <w:p w14:paraId="701D18A2" w14:textId="7175B1E5" w:rsidR="000E3D9B" w:rsidRDefault="000E3D9B">
      <w:pPr>
        <w:pStyle w:val="Caption"/>
        <w:pPrChange w:id="1149" w:author="Eric Boisvert" w:date="2016-01-06T10:46:00Z">
          <w:pPr>
            <w:keepNext/>
          </w:pPr>
        </w:pPrChange>
      </w:pPr>
      <w:ins w:id="1150" w:author="Eric Boisvert" w:date="2016-01-06T10:46:00Z">
        <w:r>
          <w:t xml:space="preserve">Figure </w:t>
        </w:r>
        <w:r>
          <w:fldChar w:fldCharType="begin"/>
        </w:r>
        <w:r>
          <w:instrText xml:space="preserve"> SEQ Figure \* ARABIC </w:instrText>
        </w:r>
      </w:ins>
      <w:r>
        <w:fldChar w:fldCharType="separate"/>
      </w:r>
      <w:ins w:id="1151" w:author="Eric Boisvert" w:date="2016-01-11T17:35:00Z">
        <w:r w:rsidR="00DE367C">
          <w:rPr>
            <w:noProof/>
          </w:rPr>
          <w:t>16</w:t>
        </w:r>
      </w:ins>
      <w:ins w:id="1152" w:author="Eric Boisvert" w:date="2016-01-06T10:46:00Z">
        <w:r>
          <w:fldChar w:fldCharType="end"/>
        </w:r>
        <w:r>
          <w:t xml:space="preserve"> </w:t>
        </w:r>
        <w:r w:rsidRPr="00AE78AA">
          <w:t>GeoSciML Basic dependencies</w:t>
        </w:r>
      </w:ins>
    </w:p>
    <w:p w14:paraId="2FB17062" w14:textId="2DFC4E9F" w:rsidR="000D2F14" w:rsidRDefault="000D2F1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D4285" w:rsidRPr="00D12552" w14:paraId="091FBC23" w14:textId="77777777" w:rsidTr="00D1071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5312330" w14:textId="77777777" w:rsidR="002D4285" w:rsidRPr="00D12552" w:rsidRDefault="002D4285" w:rsidP="00D10719">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D4285" w:rsidRPr="00D12552" w14:paraId="759D9695" w14:textId="77777777" w:rsidTr="00D10719">
        <w:tc>
          <w:tcPr>
            <w:tcW w:w="8897" w:type="dxa"/>
            <w:gridSpan w:val="2"/>
            <w:tcBorders>
              <w:top w:val="single" w:sz="12" w:space="0" w:color="auto"/>
              <w:left w:val="single" w:sz="12" w:space="0" w:color="auto"/>
              <w:bottom w:val="single" w:sz="12" w:space="0" w:color="auto"/>
              <w:right w:val="single" w:sz="12" w:space="0" w:color="auto"/>
            </w:tcBorders>
          </w:tcPr>
          <w:p w14:paraId="21813A12" w14:textId="77777777" w:rsidR="002D4285" w:rsidRPr="00D12552" w:rsidRDefault="002D4285" w:rsidP="002D4285">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D4285" w:rsidRPr="00D12552" w14:paraId="04F54627" w14:textId="77777777" w:rsidTr="00D10719">
        <w:tc>
          <w:tcPr>
            <w:tcW w:w="1809" w:type="dxa"/>
            <w:tcBorders>
              <w:top w:val="single" w:sz="12" w:space="0" w:color="auto"/>
              <w:left w:val="single" w:sz="12" w:space="0" w:color="auto"/>
              <w:bottom w:val="single" w:sz="4" w:space="0" w:color="auto"/>
              <w:right w:val="single" w:sz="4" w:space="0" w:color="auto"/>
            </w:tcBorders>
          </w:tcPr>
          <w:p w14:paraId="39A6CE5C"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F477F8E"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D4285" w:rsidRPr="00D12552" w14:paraId="5A1EEE64" w14:textId="77777777" w:rsidTr="00D10719">
        <w:tc>
          <w:tcPr>
            <w:tcW w:w="1809" w:type="dxa"/>
            <w:tcBorders>
              <w:top w:val="single" w:sz="4" w:space="0" w:color="auto"/>
              <w:left w:val="single" w:sz="12" w:space="0" w:color="auto"/>
              <w:bottom w:val="single" w:sz="4" w:space="0" w:color="auto"/>
              <w:right w:val="single" w:sz="4" w:space="0" w:color="auto"/>
            </w:tcBorders>
          </w:tcPr>
          <w:p w14:paraId="5090F84B"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49242F0"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D4285" w:rsidRPr="00D12552" w14:paraId="66DD8A84" w14:textId="77777777" w:rsidTr="00D10719">
        <w:tc>
          <w:tcPr>
            <w:tcW w:w="1809" w:type="dxa"/>
            <w:tcBorders>
              <w:top w:val="single" w:sz="4" w:space="0" w:color="auto"/>
              <w:left w:val="single" w:sz="12" w:space="0" w:color="auto"/>
              <w:bottom w:val="single" w:sz="4" w:space="0" w:color="auto"/>
              <w:right w:val="single" w:sz="4" w:space="0" w:color="auto"/>
            </w:tcBorders>
          </w:tcPr>
          <w:p w14:paraId="6FAC602C"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2F25CC3" w14:textId="7386FCBD" w:rsidR="002D4285" w:rsidRPr="00D12552" w:rsidRDefault="008A1AF4" w:rsidP="00D10719">
            <w:pPr>
              <w:spacing w:before="100" w:beforeAutospacing="1" w:after="100" w:afterAutospacing="1" w:line="230" w:lineRule="atLeast"/>
              <w:jc w:val="both"/>
              <w:rPr>
                <w:rFonts w:eastAsia="MS Mincho"/>
                <w:b/>
                <w:color w:val="0000FF"/>
                <w:sz w:val="22"/>
                <w:lang w:val="en-CA"/>
              </w:rPr>
            </w:pPr>
            <w:commentRangeStart w:id="1153"/>
            <w:r>
              <w:rPr>
                <w:rFonts w:eastAsia="MS Mincho"/>
                <w:b/>
                <w:color w:val="0000FF"/>
                <w:sz w:val="22"/>
                <w:lang w:val="en-CA"/>
              </w:rPr>
              <w:t>Spatial Schema ISO19107</w:t>
            </w:r>
            <w:commentRangeEnd w:id="1153"/>
            <w:r>
              <w:rPr>
                <w:rStyle w:val="CommentReference"/>
              </w:rPr>
              <w:commentReference w:id="1153"/>
            </w:r>
          </w:p>
        </w:tc>
      </w:tr>
      <w:tr w:rsidR="008A1AF4" w:rsidRPr="00D12552" w14:paraId="1223E605" w14:textId="77777777" w:rsidTr="00D10719">
        <w:tc>
          <w:tcPr>
            <w:tcW w:w="1809" w:type="dxa"/>
            <w:tcBorders>
              <w:top w:val="single" w:sz="4" w:space="0" w:color="auto"/>
              <w:left w:val="single" w:sz="12" w:space="0" w:color="auto"/>
              <w:bottom w:val="single" w:sz="4" w:space="0" w:color="auto"/>
              <w:right w:val="single" w:sz="4" w:space="0" w:color="auto"/>
            </w:tcBorders>
          </w:tcPr>
          <w:p w14:paraId="089CB42D" w14:textId="3925C877" w:rsidR="008A1AF4" w:rsidRPr="00D12552" w:rsidRDefault="008A1AF4" w:rsidP="00D10719">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B8C9D5" w14:textId="480D204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ISO19103</w:t>
            </w:r>
          </w:p>
        </w:tc>
      </w:tr>
      <w:tr w:rsidR="008A1AF4" w:rsidRPr="00D12552" w14:paraId="1FA97AE7" w14:textId="77777777" w:rsidTr="00D10719">
        <w:tc>
          <w:tcPr>
            <w:tcW w:w="1809" w:type="dxa"/>
            <w:tcBorders>
              <w:top w:val="single" w:sz="4" w:space="0" w:color="auto"/>
              <w:left w:val="single" w:sz="12" w:space="0" w:color="auto"/>
              <w:bottom w:val="single" w:sz="4" w:space="0" w:color="auto"/>
              <w:right w:val="single" w:sz="4" w:space="0" w:color="auto"/>
            </w:tcBorders>
          </w:tcPr>
          <w:p w14:paraId="28C97E2D" w14:textId="43DCB0A8" w:rsidR="008A1AF4" w:rsidRDefault="008A1AF4" w:rsidP="00D10719">
            <w:pPr>
              <w:spacing w:before="100" w:beforeAutospacing="1" w:after="100" w:afterAutospacing="1" w:line="230" w:lineRule="atLeast"/>
              <w:jc w:val="both"/>
              <w:rPr>
                <w:rFonts w:eastAsia="MS Mincho"/>
                <w:lang w:val="en-CA"/>
              </w:rPr>
            </w:pPr>
            <w:commentRangeStart w:id="1154"/>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4FA4157" w14:textId="79883F7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ISO19136 </w:t>
            </w:r>
            <w:commentRangeEnd w:id="1154"/>
            <w:r>
              <w:rPr>
                <w:rStyle w:val="CommentReference"/>
              </w:rPr>
              <w:commentReference w:id="1154"/>
            </w:r>
          </w:p>
        </w:tc>
      </w:tr>
    </w:tbl>
    <w:p w14:paraId="4D25A90E" w14:textId="271A828B" w:rsidR="003E1755" w:rsidRDefault="00856F51" w:rsidP="00E71F84">
      <w:pPr>
        <w:pStyle w:val="Heading3"/>
        <w:rPr>
          <w:lang w:val="en-CA"/>
        </w:rPr>
      </w:pPr>
      <w:bookmarkStart w:id="1155" w:name="BKM_3984A24A_BE4B_45BE_838C_7F640CC5FF3F"/>
      <w:bookmarkStart w:id="1156" w:name="BKM_54F8D6E7_019E_4198_A5F7_8396FC39C316"/>
      <w:bookmarkStart w:id="1157" w:name="BKM_FF60F6A1_68A6_4CC7_A4D7_1484826F284D"/>
      <w:bookmarkStart w:id="1158" w:name="BKM_F6F26F14_293C_49D0_A8BA_E7C8B18052A4"/>
      <w:bookmarkStart w:id="1159" w:name="BKM_BFF13014_D294_4162_870D_8C389253B42F"/>
      <w:bookmarkStart w:id="1160" w:name="BKM_5E0576AE_899E_4630_AE79_247020186922"/>
      <w:bookmarkStart w:id="1161" w:name="BKM_F1BB51E9_D13E_42AE_BE59_3E8556BDCA72"/>
      <w:bookmarkStart w:id="1162" w:name="BKM_C0A3056D_FA18_4027_BE04_0AFA3C2B5BD7"/>
      <w:bookmarkStart w:id="1163" w:name="BKM_ADC178F9_ED86_418A_BFAF_BD9ADC797FBD"/>
      <w:bookmarkStart w:id="1164" w:name="BKM_8E1E3CAB_4A91_4093_A75E_AEF4FCA7FA5B"/>
      <w:bookmarkStart w:id="1165" w:name="BKM_64F0A908_3403_4D0B_88AD_EE7134C39157"/>
      <w:bookmarkStart w:id="1166" w:name="BKM_F047E096_3391_4C83_A31D_8616A9B842C5"/>
      <w:bookmarkStart w:id="1167" w:name="BKM_DA68D8E9_7B0C_48EF_8619_7221101DC5F1"/>
      <w:bookmarkStart w:id="1168" w:name="_Toc439943463"/>
      <w:bookmarkEnd w:id="1155"/>
      <w:bookmarkEnd w:id="1156"/>
      <w:bookmarkEnd w:id="1157"/>
      <w:bookmarkEnd w:id="1158"/>
      <w:bookmarkEnd w:id="1159"/>
      <w:bookmarkEnd w:id="1160"/>
      <w:bookmarkEnd w:id="1161"/>
      <w:bookmarkEnd w:id="1162"/>
      <w:bookmarkEnd w:id="1163"/>
      <w:bookmarkEnd w:id="1164"/>
      <w:bookmarkEnd w:id="1165"/>
      <w:bookmarkEnd w:id="1166"/>
      <w:bookmarkEnd w:id="1167"/>
      <w:r>
        <w:rPr>
          <w:lang w:val="en-CA"/>
        </w:rPr>
        <w:t>Geology basic</w:t>
      </w:r>
      <w:bookmarkEnd w:id="1168"/>
    </w:p>
    <w:p w14:paraId="38D34F62" w14:textId="77777777" w:rsidR="005166DF" w:rsidRDefault="005166DF" w:rsidP="00355CAB">
      <w:pPr>
        <w:rPr>
          <w:ins w:id="1169" w:author="Eric Boisvert" w:date="2016-01-06T11:12:00Z"/>
          <w:lang w:val="en-CA"/>
        </w:rPr>
      </w:pPr>
    </w:p>
    <w:p w14:paraId="5E592361" w14:textId="0303DB58" w:rsidR="00523B00" w:rsidRDefault="00E3407C" w:rsidP="00355CAB">
      <w:pPr>
        <w:rPr>
          <w:ins w:id="1170" w:author="Eric Boisvert" w:date="2016-01-06T11:24:00Z"/>
          <w:lang w:val="en-CA"/>
        </w:rPr>
      </w:pPr>
      <w:ins w:id="1171" w:author="Eric Boisvert" w:date="2016-01-06T11:12:00Z">
        <w:r>
          <w:rPr>
            <w:lang w:val="en-CA"/>
          </w:rPr>
          <w:t>Geologic Basic is a</w:t>
        </w:r>
        <w:r w:rsidRPr="00E3407C">
          <w:rPr>
            <w:lang w:val="en-CA"/>
          </w:rPr>
          <w:t xml:space="preserve"> </w:t>
        </w:r>
      </w:ins>
      <w:commentRangeStart w:id="1172"/>
      <w:ins w:id="1173" w:author="Eric Boisvert" w:date="2016-01-10T12:14:00Z">
        <w:r w:rsidR="00174A58">
          <w:rPr>
            <w:lang w:val="en-CA"/>
          </w:rPr>
          <w:t>sub-</w:t>
        </w:r>
      </w:ins>
      <w:ins w:id="1174" w:author="Eric Boisvert" w:date="2016-01-06T11:12:00Z">
        <w:r w:rsidRPr="00E3407C">
          <w:rPr>
            <w:lang w:val="en-CA"/>
          </w:rPr>
          <w:t xml:space="preserve">package </w:t>
        </w:r>
      </w:ins>
      <w:commentRangeEnd w:id="1172"/>
      <w:ins w:id="1175" w:author="Eric Boisvert" w:date="2016-01-10T12:14:00Z">
        <w:r w:rsidR="00174A58">
          <w:rPr>
            <w:rStyle w:val="CommentReference"/>
          </w:rPr>
          <w:commentReference w:id="1172"/>
        </w:r>
      </w:ins>
      <w:ins w:id="1176" w:author="Eric Boisvert" w:date="2016-01-06T11:12:00Z">
        <w:r w:rsidRPr="00E3407C">
          <w:rPr>
            <w:lang w:val="en-CA"/>
          </w:rPr>
          <w:t>of classes representing fundamental geological map features and the relations between them.</w:t>
        </w:r>
      </w:ins>
      <w:ins w:id="1177" w:author="Eric Boisvert" w:date="2016-01-06T11:16:00Z">
        <w:r>
          <w:rPr>
            <w:lang w:val="en-CA"/>
          </w:rPr>
          <w:t xml:space="preserve">  GeoSciML describes </w:t>
        </w:r>
      </w:ins>
      <w:ins w:id="1178" w:author="Eric Boisvert" w:date="2016-01-06T11:18:00Z">
        <w:r>
          <w:rPr>
            <w:lang w:val="en-CA"/>
          </w:rPr>
          <w:t xml:space="preserve">a </w:t>
        </w:r>
      </w:ins>
      <w:ins w:id="1179" w:author="Eric Boisvert" w:date="2016-01-06T11:16:00Z">
        <w:r>
          <w:rPr>
            <w:lang w:val="en-CA"/>
          </w:rPr>
          <w:t xml:space="preserve">geologic dataset as a series of GeologicFeature </w:t>
        </w:r>
      </w:ins>
      <w:ins w:id="1180" w:author="Eric Boisvert" w:date="2016-01-06T11:17:00Z">
        <w:r>
          <w:rPr>
            <w:lang w:val="en-CA"/>
          </w:rPr>
          <w:t>occurr</w:t>
        </w:r>
      </w:ins>
      <w:ins w:id="1181" w:author="Eric Boisvert" w:date="2016-01-06T11:18:00Z">
        <w:r>
          <w:rPr>
            <w:lang w:val="en-CA"/>
          </w:rPr>
          <w:t>ences,</w:t>
        </w:r>
      </w:ins>
      <w:ins w:id="1182" w:author="Eric Boisvert" w:date="2016-01-06T11:19:00Z">
        <w:r>
          <w:rPr>
            <w:lang w:val="en-CA"/>
          </w:rPr>
          <w:t xml:space="preserve"> spatially described as MappedFeature.  A map is a collection of MappedFeature.  The term “map”, generally understood as a map sheet (a given area on the surface of the earth) is only one possible collection of MappedFeature.</w:t>
        </w:r>
      </w:ins>
      <w:ins w:id="1183" w:author="Eric Boisvert" w:date="2016-01-06T11:20:00Z">
        <w:r>
          <w:rPr>
            <w:lang w:val="en-CA"/>
          </w:rPr>
          <w:t xml:space="preserve">  Other examples are </w:t>
        </w:r>
        <w:r w:rsidR="00523B00">
          <w:rPr>
            <w:lang w:val="en-CA"/>
          </w:rPr>
          <w:t xml:space="preserve">cross-sections, </w:t>
        </w:r>
      </w:ins>
      <w:ins w:id="1184" w:author="Eric Boisvert" w:date="2016-01-06T11:21:00Z">
        <w:r w:rsidR="00523B00">
          <w:rPr>
            <w:lang w:val="en-CA"/>
          </w:rPr>
          <w:t xml:space="preserve">block diagram, </w:t>
        </w:r>
      </w:ins>
      <w:ins w:id="1185" w:author="Eric Boisvert" w:date="2016-01-06T11:24:00Z">
        <w:r w:rsidR="00523B00">
          <w:rPr>
            <w:lang w:val="en-CA"/>
          </w:rPr>
          <w:t>or event a borehole log (a linear map).</w:t>
        </w:r>
      </w:ins>
      <w:ins w:id="1186" w:author="Eric Boisvert" w:date="2016-01-06T11:38:00Z">
        <w:r w:rsidR="009C2685">
          <w:rPr>
            <w:lang w:val="en-CA"/>
          </w:rPr>
          <w:t xml:space="preserve">  MappedFeature can represent any feature</w:t>
        </w:r>
      </w:ins>
      <w:ins w:id="1187" w:author="Eric Boisvert" w:date="2016-01-06T11:40:00Z">
        <w:r w:rsidR="009C2685">
          <w:rPr>
            <w:lang w:val="en-CA"/>
          </w:rPr>
          <w:t>s</w:t>
        </w:r>
      </w:ins>
      <w:ins w:id="1188" w:author="Eric Boisvert" w:date="2016-01-06T11:38:00Z">
        <w:r w:rsidR="009C2685">
          <w:rPr>
            <w:lang w:val="en-CA"/>
          </w:rPr>
          <w:t>; GeologicFeature</w:t>
        </w:r>
      </w:ins>
      <w:ins w:id="1189" w:author="Eric Boisvert" w:date="2016-01-06T11:39:00Z">
        <w:r w:rsidR="009C2685">
          <w:rPr>
            <w:lang w:val="en-CA"/>
          </w:rPr>
          <w:t>s</w:t>
        </w:r>
      </w:ins>
      <w:ins w:id="1190" w:author="Eric Boisvert" w:date="2016-01-06T11:38:00Z">
        <w:r w:rsidR="009C2685">
          <w:rPr>
            <w:lang w:val="en-CA"/>
          </w:rPr>
          <w:t xml:space="preserve"> are a subset of feature</w:t>
        </w:r>
      </w:ins>
      <w:ins w:id="1191" w:author="Eric Boisvert" w:date="2016-01-06T11:39:00Z">
        <w:r w:rsidR="009C2685">
          <w:rPr>
            <w:lang w:val="en-CA"/>
          </w:rPr>
          <w:t>s</w:t>
        </w:r>
      </w:ins>
      <w:ins w:id="1192" w:author="Eric Boisvert" w:date="2016-01-06T11:38:00Z">
        <w:r w:rsidR="009C2685">
          <w:rPr>
            <w:lang w:val="en-CA"/>
          </w:rPr>
          <w:t xml:space="preserve"> it can represent.</w:t>
        </w:r>
      </w:ins>
      <w:ins w:id="1193" w:author="Eric Boisvert" w:date="2016-01-06T11:40:00Z">
        <w:r w:rsidR="009C2685">
          <w:rPr>
            <w:lang w:val="en-CA"/>
          </w:rPr>
          <w:t xml:space="preserve">  A MappedFeature identifies what it represents using its “specification” association.</w:t>
        </w:r>
      </w:ins>
      <w:ins w:id="1194" w:author="Eric Boisvert" w:date="2016-01-06T12:40:00Z">
        <w:r w:rsidR="00044F45">
          <w:rPr>
            <w:lang w:val="en-CA"/>
          </w:rPr>
          <w:t xml:space="preserve">  </w:t>
        </w:r>
      </w:ins>
    </w:p>
    <w:p w14:paraId="21D36523" w14:textId="474260DE" w:rsidR="00E3407C" w:rsidRDefault="009C2685" w:rsidP="00355CAB">
      <w:pPr>
        <w:rPr>
          <w:lang w:val="en-CA"/>
        </w:rPr>
      </w:pPr>
      <w:ins w:id="1195" w:author="Eric Boisvert" w:date="2016-01-06T11:38:00Z">
        <w:r>
          <w:rPr>
            <w:lang w:val="en-CA"/>
          </w:rPr>
          <w:fldChar w:fldCharType="begin"/>
        </w:r>
        <w:r>
          <w:rPr>
            <w:lang w:val="en-CA"/>
          </w:rPr>
          <w:instrText xml:space="preserve"> REF _Ref439843623 \h </w:instrText>
        </w:r>
      </w:ins>
      <w:r>
        <w:rPr>
          <w:lang w:val="en-CA"/>
        </w:rPr>
      </w:r>
      <w:r>
        <w:rPr>
          <w:lang w:val="en-CA"/>
        </w:rPr>
        <w:fldChar w:fldCharType="separate"/>
      </w:r>
      <w:ins w:id="1196" w:author="Eric Boisvert" w:date="2016-01-06T11:38:00Z">
        <w:r>
          <w:t xml:space="preserve">Figure </w:t>
        </w:r>
        <w:r>
          <w:rPr>
            <w:noProof/>
          </w:rPr>
          <w:t>17</w:t>
        </w:r>
        <w:r>
          <w:rPr>
            <w:lang w:val="en-CA"/>
          </w:rPr>
          <w:fldChar w:fldCharType="end"/>
        </w:r>
        <w:r>
          <w:rPr>
            <w:lang w:val="en-CA"/>
          </w:rPr>
          <w:t xml:space="preserve"> </w:t>
        </w:r>
      </w:ins>
      <w:ins w:id="1197" w:author="Eric Boisvert" w:date="2016-01-06T11:15:00Z">
        <w:r w:rsidR="00E3407C">
          <w:rPr>
            <w:lang w:val="en-CA"/>
          </w:rPr>
          <w:t>show</w:t>
        </w:r>
      </w:ins>
      <w:ins w:id="1198" w:author="Eric Boisvert" w:date="2016-01-06T11:25:00Z">
        <w:r w:rsidR="00523B00">
          <w:rPr>
            <w:lang w:val="en-CA"/>
          </w:rPr>
          <w:t>s</w:t>
        </w:r>
      </w:ins>
      <w:ins w:id="1199" w:author="Eric Boisvert" w:date="2016-01-06T11:15:00Z">
        <w:r w:rsidR="00E3407C">
          <w:rPr>
            <w:lang w:val="en-CA"/>
          </w:rPr>
          <w:t xml:space="preserve"> the fundamental </w:t>
        </w:r>
      </w:ins>
      <w:ins w:id="1200" w:author="Eric Boisvert" w:date="2016-01-06T11:24:00Z">
        <w:r w:rsidR="00523B00">
          <w:rPr>
            <w:lang w:val="en-CA"/>
          </w:rPr>
          <w:t>relationship</w:t>
        </w:r>
      </w:ins>
      <w:ins w:id="1201" w:author="Eric Boisvert" w:date="2016-01-06T11:25:00Z">
        <w:r w:rsidR="00523B00">
          <w:rPr>
            <w:lang w:val="en-CA"/>
          </w:rPr>
          <w:t>s</w:t>
        </w:r>
      </w:ins>
      <w:ins w:id="1202" w:author="Eric Boisvert" w:date="2016-01-06T11:24:00Z">
        <w:r w:rsidR="00523B00">
          <w:rPr>
            <w:lang w:val="en-CA"/>
          </w:rPr>
          <w:t xml:space="preserve"> between a MappedFeature and the GeologicFeature</w:t>
        </w:r>
      </w:ins>
      <w:ins w:id="1203" w:author="Eric Boisvert" w:date="2016-01-06T11:25:00Z">
        <w:r w:rsidR="00523B00">
          <w:rPr>
            <w:lang w:val="en-CA"/>
          </w:rPr>
          <w:t>.</w:t>
        </w:r>
      </w:ins>
      <w:ins w:id="1204" w:author="Eric Boisvert" w:date="2016-01-06T11:38:00Z">
        <w:r>
          <w:rPr>
            <w:lang w:val="en-CA"/>
          </w:rPr>
          <w:t xml:space="preserve">  </w:t>
        </w:r>
      </w:ins>
    </w:p>
    <w:p w14:paraId="1D993F84" w14:textId="45F4755D" w:rsidR="009E67D9" w:rsidRDefault="009E67D9" w:rsidP="009E67D9">
      <w:pPr>
        <w:keepNext/>
        <w:rPr>
          <w:ins w:id="1205" w:author="Eric Boisvert" w:date="2016-01-06T11:34:00Z"/>
          <w:noProof/>
          <w:lang w:val="en-CA" w:eastAsia="en-CA"/>
        </w:rPr>
      </w:pPr>
    </w:p>
    <w:p w14:paraId="52FFBB2B" w14:textId="77777777" w:rsidR="00523B00" w:rsidRDefault="00476D1D" w:rsidP="00523B00">
      <w:pPr>
        <w:keepNext/>
        <w:rPr>
          <w:ins w:id="1206" w:author="Eric Boisvert" w:date="2016-01-06T11:34:00Z"/>
        </w:rPr>
      </w:pPr>
      <w:ins w:id="1207" w:author="Eric Boisvert" w:date="2016-01-06T11:34:00Z">
        <w:r>
          <w:pict w14:anchorId="3DDD8EA3">
            <v:shape id="_x0000_i1040" type="#_x0000_t75" style="width:431.45pt;height:262.2pt">
              <v:imagedata r:id="rId28" o:title=""/>
            </v:shape>
          </w:pict>
        </w:r>
      </w:ins>
    </w:p>
    <w:p w14:paraId="24FB8F26" w14:textId="52F9930E" w:rsidR="00523B00" w:rsidRDefault="00523B00">
      <w:pPr>
        <w:pStyle w:val="Caption"/>
        <w:rPr>
          <w:ins w:id="1208" w:author="Eric Boisvert" w:date="2016-01-06T11:35:00Z"/>
        </w:rPr>
        <w:pPrChange w:id="1209" w:author="Eric Boisvert" w:date="2016-01-06T11:34:00Z">
          <w:pPr>
            <w:keepNext/>
          </w:pPr>
        </w:pPrChange>
      </w:pPr>
      <w:bookmarkStart w:id="1210" w:name="_Ref439843623"/>
      <w:ins w:id="1211" w:author="Eric Boisvert" w:date="2016-01-06T11:34:00Z">
        <w:r>
          <w:t xml:space="preserve">Figure </w:t>
        </w:r>
        <w:r>
          <w:fldChar w:fldCharType="begin"/>
        </w:r>
        <w:r>
          <w:instrText xml:space="preserve"> SEQ Figure \* ARABIC </w:instrText>
        </w:r>
      </w:ins>
      <w:r>
        <w:fldChar w:fldCharType="separate"/>
      </w:r>
      <w:proofErr w:type="gramStart"/>
      <w:ins w:id="1212" w:author="Eric Boisvert" w:date="2016-01-11T17:35:00Z">
        <w:r w:rsidR="00DE367C">
          <w:rPr>
            <w:noProof/>
          </w:rPr>
          <w:t>17</w:t>
        </w:r>
      </w:ins>
      <w:ins w:id="1213" w:author="Eric Boisvert" w:date="2016-01-06T11:34:00Z">
        <w:r>
          <w:fldChar w:fldCharType="end"/>
        </w:r>
        <w:bookmarkEnd w:id="1210"/>
        <w:r>
          <w:t xml:space="preserve"> </w:t>
        </w:r>
        <w:r w:rsidRPr="008617E7">
          <w:t>Geologic Feature</w:t>
        </w:r>
        <w:proofErr w:type="gramEnd"/>
        <w:r w:rsidRPr="008617E7">
          <w:t xml:space="preserve"> and MappedFeature</w:t>
        </w:r>
      </w:ins>
    </w:p>
    <w:p w14:paraId="58C68A50" w14:textId="2309E7F2" w:rsidR="00523B00" w:rsidRPr="00523B00" w:rsidRDefault="001D79AD">
      <w:pPr>
        <w:pPrChange w:id="1214" w:author="Eric Boisvert" w:date="2016-01-06T11:35:00Z">
          <w:pPr>
            <w:keepNext/>
          </w:pPr>
        </w:pPrChange>
      </w:pPr>
      <w:ins w:id="1215" w:author="Eric Boisvert" w:date="2016-01-06T12:50:00Z">
        <w:r>
          <w:t>GeologicFeature are further subtyped into GeologicUnit, GeologicStructure, GeomorphologicFeature and GeologicEvent.</w:t>
        </w:r>
      </w:ins>
    </w:p>
    <w:p w14:paraId="2B5A641E" w14:textId="77777777" w:rsidR="001050D1" w:rsidRDefault="001050D1" w:rsidP="001050D1">
      <w:pPr>
        <w:pStyle w:val="Heading4"/>
      </w:pPr>
      <w:r>
        <w:t>GeologicFeature</w:t>
      </w:r>
    </w:p>
    <w:p w14:paraId="5D6BEAC4" w14:textId="77777777" w:rsidR="00C97318" w:rsidRDefault="00C97318" w:rsidP="00044F45">
      <w:pPr>
        <w:rPr>
          <w:ins w:id="1216" w:author="Eric Boisvert" w:date="2016-01-08T18:33:00Z"/>
        </w:rPr>
      </w:pPr>
    </w:p>
    <w:p w14:paraId="68111B3F" w14:textId="01D0FD6F" w:rsidR="00044F45" w:rsidRDefault="00ED2525" w:rsidP="00044F45">
      <w:pPr>
        <w:rPr>
          <w:ins w:id="1217" w:author="Eric Boisvert" w:date="2016-01-06T12:48:00Z"/>
          <w:lang w:val="en-CA"/>
        </w:rPr>
      </w:pPr>
      <w:r>
        <w:t>The abstract GeologicFeature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w:t>
      </w:r>
      <w:proofErr w:type="gramStart"/>
      <w:r>
        <w:t xml:space="preserve">;  </w:t>
      </w:r>
      <w:r w:rsidRPr="00ED2525">
        <w:rPr>
          <w:i/>
        </w:rPr>
        <w:t>TypicalNorm</w:t>
      </w:r>
      <w:proofErr w:type="gramEnd"/>
      <w:r>
        <w:t xml:space="preserve">,  </w:t>
      </w:r>
      <w:r w:rsidRPr="00ED2525">
        <w:rPr>
          <w:i/>
        </w:rPr>
        <w:t>DefiningNorm</w:t>
      </w:r>
      <w:r>
        <w:rPr>
          <w:i/>
        </w:rPr>
        <w:t xml:space="preserve"> or Instance</w:t>
      </w:r>
      <w:r>
        <w:t xml:space="preserve">.  </w:t>
      </w:r>
      <w:ins w:id="1218" w:author="Eric Boisvert" w:date="2016-01-06T12:48:00Z">
        <w:r w:rsidR="00044F45">
          <w:rPr>
            <w:lang w:val="en-CA"/>
          </w:rPr>
          <w:t>GeologicFeature can be used outside the context of a map (it can lack a MappedFeature), for example when describing typical norms (describing expected property from a feature) or defining norms (describing properties required from a feature to be classifying in a group, such as given geologic unit).  GeologicFeature appearing on a map is considered as an “instance”.</w:t>
        </w:r>
      </w:ins>
    </w:p>
    <w:p w14:paraId="45BF8A1F" w14:textId="77777777" w:rsidR="00ED2525" w:rsidRDefault="00ED2525" w:rsidP="00ED2525">
      <w:pPr>
        <w:rPr>
          <w:ins w:id="1219" w:author="Eric Boisvert" w:date="2016-01-06T12:52:00Z"/>
        </w:rPr>
      </w:pPr>
    </w:p>
    <w:p w14:paraId="4EDD0665" w14:textId="77777777" w:rsidR="001D79AD" w:rsidRDefault="00476D1D">
      <w:pPr>
        <w:keepNext/>
        <w:rPr>
          <w:ins w:id="1220" w:author="Eric Boisvert" w:date="2016-01-06T12:52:00Z"/>
        </w:rPr>
        <w:pPrChange w:id="1221" w:author="Eric Boisvert" w:date="2016-01-06T12:52:00Z">
          <w:pPr/>
        </w:pPrChange>
      </w:pPr>
      <w:ins w:id="1222" w:author="Eric Boisvert" w:date="2016-01-06T12:52:00Z">
        <w:r>
          <w:lastRenderedPageBreak/>
          <w:pict w14:anchorId="2F1B3772">
            <v:shape id="_x0000_i1041" type="#_x0000_t75" style="width:6in;height:239.1pt">
              <v:imagedata r:id="rId29" o:title=""/>
            </v:shape>
          </w:pict>
        </w:r>
      </w:ins>
    </w:p>
    <w:p w14:paraId="4E13E83C" w14:textId="00A45625" w:rsidR="001D79AD" w:rsidRDefault="001D79AD">
      <w:pPr>
        <w:pStyle w:val="Caption"/>
        <w:pPrChange w:id="1223" w:author="Eric Boisvert" w:date="2016-01-06T12:52:00Z">
          <w:pPr/>
        </w:pPrChange>
      </w:pPr>
      <w:ins w:id="1224" w:author="Eric Boisvert" w:date="2016-01-06T12:52:00Z">
        <w:r>
          <w:t xml:space="preserve">Figure </w:t>
        </w:r>
        <w:r>
          <w:fldChar w:fldCharType="begin"/>
        </w:r>
        <w:r>
          <w:instrText xml:space="preserve"> SEQ Figure \* ARABIC </w:instrText>
        </w:r>
      </w:ins>
      <w:r>
        <w:fldChar w:fldCharType="separate"/>
      </w:r>
      <w:ins w:id="1225" w:author="Eric Boisvert" w:date="2016-01-11T17:35:00Z">
        <w:r w:rsidR="00DE367C">
          <w:rPr>
            <w:noProof/>
          </w:rPr>
          <w:t>18</w:t>
        </w:r>
      </w:ins>
      <w:ins w:id="1226" w:author="Eric Boisvert" w:date="2016-01-06T12:52:00Z">
        <w:r>
          <w:fldChar w:fldCharType="end"/>
        </w:r>
        <w:r>
          <w:t xml:space="preserve"> Geologic Feature context diagram</w:t>
        </w:r>
      </w:ins>
    </w:p>
    <w:p w14:paraId="60229C14" w14:textId="77777777" w:rsidR="00D10719" w:rsidRDefault="00D10719" w:rsidP="00D10719">
      <w:pPr>
        <w:autoSpaceDE w:val="0"/>
        <w:autoSpaceDN w:val="0"/>
        <w:adjustRightInd w:val="0"/>
        <w:spacing w:after="0"/>
        <w:rPr>
          <w:ins w:id="1227" w:author="Eric Boisvert" w:date="2016-01-08T18:29:00Z"/>
          <w:color w:val="000000"/>
          <w:sz w:val="20"/>
          <w:szCs w:val="20"/>
          <w:lang w:val="en-CA"/>
        </w:rPr>
      </w:pPr>
      <w:bookmarkStart w:id="1228" w:name="BKM_6A81087A_0778_4235_8F6A_3CADBB0E9016"/>
      <w:bookmarkEnd w:id="1228"/>
    </w:p>
    <w:p w14:paraId="52EAD25C" w14:textId="6D65E81E" w:rsidR="00C97318" w:rsidRDefault="00C97318">
      <w:pPr>
        <w:pStyle w:val="Heading5"/>
        <w:rPr>
          <w:ins w:id="1229" w:author="Eric Boisvert" w:date="2016-01-08T18:29:00Z"/>
          <w:lang w:val="en-CA"/>
        </w:rPr>
        <w:pPrChange w:id="1230" w:author="Eric Boisvert" w:date="2016-01-09T00:34:00Z">
          <w:pPr>
            <w:autoSpaceDE w:val="0"/>
            <w:autoSpaceDN w:val="0"/>
            <w:adjustRightInd w:val="0"/>
            <w:spacing w:after="0"/>
          </w:pPr>
        </w:pPrChange>
      </w:pPr>
      <w:proofErr w:type="gramStart"/>
      <w:ins w:id="1231" w:author="Eric Boisvert" w:date="2016-01-08T18:29:00Z">
        <w:r w:rsidRPr="00D970E9">
          <w:rPr>
            <w:lang w:val="en-CA"/>
          </w:rPr>
          <w:t>observationMethod</w:t>
        </w:r>
        <w:proofErr w:type="gramEnd"/>
      </w:ins>
    </w:p>
    <w:p w14:paraId="1594E82B" w14:textId="77777777" w:rsidR="00C97318" w:rsidRDefault="00C97318" w:rsidP="00D10719">
      <w:pPr>
        <w:autoSpaceDE w:val="0"/>
        <w:autoSpaceDN w:val="0"/>
        <w:adjustRightInd w:val="0"/>
        <w:spacing w:after="0"/>
        <w:rPr>
          <w:ins w:id="1232" w:author="Eric Boisvert" w:date="2016-01-08T18:29:00Z"/>
          <w:color w:val="000000"/>
          <w:sz w:val="20"/>
          <w:szCs w:val="20"/>
          <w:lang w:val="en-CA"/>
        </w:rPr>
      </w:pPr>
    </w:p>
    <w:p w14:paraId="0C9B7DCF" w14:textId="056987BD" w:rsidR="00C97318" w:rsidRDefault="00C97318" w:rsidP="00D10719">
      <w:pPr>
        <w:autoSpaceDE w:val="0"/>
        <w:autoSpaceDN w:val="0"/>
        <w:adjustRightInd w:val="0"/>
        <w:spacing w:after="0"/>
        <w:rPr>
          <w:ins w:id="1233" w:author="Eric Boisvert" w:date="2016-01-08T18:29:00Z"/>
          <w:color w:val="000000"/>
          <w:sz w:val="20"/>
          <w:szCs w:val="20"/>
          <w:lang w:val="en-CA"/>
        </w:rPr>
      </w:pPr>
      <w:ins w:id="1234" w:author="Eric Boisvert" w:date="2016-01-08T18:29:00Z">
        <w:r>
          <w:rPr>
            <w:color w:val="000000"/>
            <w:sz w:val="20"/>
            <w:szCs w:val="20"/>
            <w:lang w:val="en-CA"/>
          </w:rPr>
          <w:t>The GeologicFeature o</w:t>
        </w:r>
        <w:r w:rsidRPr="00C97318">
          <w:rPr>
            <w:color w:val="000000"/>
            <w:sz w:val="20"/>
            <w:szCs w:val="20"/>
            <w:lang w:val="en-CA"/>
          </w:rPr>
          <w:t>bservationMethod</w:t>
        </w:r>
      </w:ins>
      <w:ins w:id="1235" w:author="Eric Boisvert" w:date="2016-01-08T18:31:00Z">
        <w:r>
          <w:rPr>
            <w:color w:val="000000"/>
            <w:sz w:val="20"/>
            <w:szCs w:val="20"/>
            <w:lang w:val="en-CA"/>
          </w:rPr>
          <w:t xml:space="preserve"> (swe:Category)</w:t>
        </w:r>
      </w:ins>
      <w:ins w:id="1236" w:author="Eric Boisvert" w:date="2016-01-08T18:29:00Z">
        <w:r w:rsidRPr="00C97318">
          <w:rPr>
            <w:color w:val="000000"/>
            <w:sz w:val="20"/>
            <w:szCs w:val="20"/>
            <w:lang w:val="en-CA"/>
          </w:rPr>
          <w:t xml:space="preserve"> </w:t>
        </w:r>
      </w:ins>
      <w:ins w:id="1237" w:author="Eric Boisvert" w:date="2016-01-08T18:34:00Z">
        <w:r>
          <w:rPr>
            <w:color w:val="000000"/>
            <w:sz w:val="20"/>
            <w:szCs w:val="20"/>
            <w:lang w:val="en-CA"/>
          </w:rPr>
          <w:t xml:space="preserve">shall </w:t>
        </w:r>
      </w:ins>
      <w:ins w:id="1238" w:author="Eric Boisvert" w:date="2016-01-08T18:29:00Z">
        <w:r>
          <w:rPr>
            <w:color w:val="000000"/>
            <w:sz w:val="20"/>
            <w:szCs w:val="20"/>
            <w:lang w:val="en-CA"/>
          </w:rPr>
          <w:t>specif</w:t>
        </w:r>
      </w:ins>
      <w:ins w:id="1239" w:author="Eric Boisvert" w:date="2016-01-08T18:34:00Z">
        <w:r>
          <w:rPr>
            <w:color w:val="000000"/>
            <w:sz w:val="20"/>
            <w:szCs w:val="20"/>
            <w:lang w:val="en-CA"/>
          </w:rPr>
          <w:t>y</w:t>
        </w:r>
      </w:ins>
      <w:ins w:id="1240" w:author="Eric Boisvert" w:date="2016-01-08T18:29:00Z">
        <w:r w:rsidRPr="00C97318">
          <w:rPr>
            <w:color w:val="000000"/>
            <w:sz w:val="20"/>
            <w:szCs w:val="20"/>
            <w:lang w:val="en-CA"/>
          </w:rPr>
          <w:t xml:space="preserve"> the approach to acquiring the collection of attribute values that constitute an individual feature instance (e.g. point count, brunton compass on s</w:t>
        </w:r>
        <w:r>
          <w:rPr>
            <w:color w:val="000000"/>
            <w:sz w:val="20"/>
            <w:szCs w:val="20"/>
            <w:lang w:val="en-CA"/>
          </w:rPr>
          <w:t xml:space="preserve">ite, air photo interpretation, </w:t>
        </w:r>
        <w:r w:rsidRPr="00C97318">
          <w:rPr>
            <w:color w:val="000000"/>
            <w:sz w:val="20"/>
            <w:szCs w:val="20"/>
            <w:lang w:val="en-CA"/>
          </w:rPr>
          <w:t xml:space="preserve">field observation, hand specimen, laboratory, aerial photography, creative imagination). ObservationMethod is a convenience property that provides a quick and simple approach to observation metadata when data are reported using a feature view (as opposed to observation view). </w:t>
        </w:r>
      </w:ins>
      <w:ins w:id="1241" w:author="Eric Boisvert" w:date="2016-01-08T18:30:00Z">
        <w:r>
          <w:rPr>
            <w:color w:val="000000"/>
            <w:sz w:val="20"/>
            <w:szCs w:val="20"/>
            <w:lang w:val="en-CA"/>
          </w:rPr>
          <w:t xml:space="preserve"> </w:t>
        </w:r>
      </w:ins>
      <w:ins w:id="1242" w:author="Eric Boisvert" w:date="2016-01-08T18:29:00Z">
        <w:r w:rsidRPr="00C97318">
          <w:rPr>
            <w:color w:val="000000"/>
            <w:sz w:val="20"/>
            <w:szCs w:val="20"/>
            <w:lang w:val="en-CA"/>
          </w:rPr>
          <w:t>This property corresponds (loosely) to ISO19115 Lineage.</w:t>
        </w:r>
      </w:ins>
      <w:ins w:id="1243" w:author="Eric Boisvert" w:date="2016-01-08T18:30:00Z">
        <w:r>
          <w:rPr>
            <w:color w:val="000000"/>
            <w:sz w:val="20"/>
            <w:szCs w:val="20"/>
            <w:lang w:val="en-CA"/>
          </w:rPr>
          <w:t xml:space="preserve"> </w:t>
        </w:r>
        <w:commentRangeStart w:id="1244"/>
        <w:r w:rsidRPr="00C97318">
          <w:rPr>
            <w:color w:val="000000"/>
            <w:sz w:val="20"/>
            <w:szCs w:val="20"/>
            <w:lang w:val="en-CA"/>
          </w:rPr>
          <w:t xml:space="preserve">For a borehole, the GeologicFeature observation method specifies how the geologic properties were determined (eg, visual observation, or standard AzGS logging procedure (described in detail somewhere else)).  </w:t>
        </w:r>
        <w:commentRangeEnd w:id="1244"/>
        <w:r>
          <w:rPr>
            <w:rStyle w:val="CommentReference"/>
          </w:rPr>
          <w:commentReference w:id="1244"/>
        </w:r>
      </w:ins>
    </w:p>
    <w:p w14:paraId="0B139A58" w14:textId="77777777" w:rsidR="00C97318" w:rsidRDefault="00C97318" w:rsidP="00D10719">
      <w:pPr>
        <w:autoSpaceDE w:val="0"/>
        <w:autoSpaceDN w:val="0"/>
        <w:adjustRightInd w:val="0"/>
        <w:spacing w:after="0"/>
        <w:rPr>
          <w:ins w:id="1245" w:author="Eric Boisvert" w:date="2016-01-08T18:29:00Z"/>
          <w:color w:val="000000"/>
          <w:sz w:val="20"/>
          <w:szCs w:val="20"/>
          <w:lang w:val="en-CA"/>
        </w:rPr>
      </w:pPr>
    </w:p>
    <w:p w14:paraId="0A14CB8F" w14:textId="2A799027" w:rsidR="00C97318" w:rsidRDefault="0016408B">
      <w:pPr>
        <w:pStyle w:val="Heading5"/>
        <w:rPr>
          <w:ins w:id="1246" w:author="Eric Boisvert" w:date="2016-01-08T18:31:00Z"/>
          <w:lang w:val="en-CA"/>
        </w:rPr>
        <w:pPrChange w:id="1247" w:author="Eric Boisvert" w:date="2016-01-09T00:34:00Z">
          <w:pPr>
            <w:autoSpaceDE w:val="0"/>
            <w:autoSpaceDN w:val="0"/>
            <w:adjustRightInd w:val="0"/>
            <w:spacing w:after="0"/>
          </w:pPr>
        </w:pPrChange>
      </w:pPr>
      <w:bookmarkStart w:id="1248" w:name="_Ref440112192"/>
      <w:proofErr w:type="gramStart"/>
      <w:ins w:id="1249" w:author="Eric Boisvert" w:date="2016-01-08T19:03:00Z">
        <w:r>
          <w:rPr>
            <w:lang w:val="en-CA"/>
          </w:rPr>
          <w:t>p</w:t>
        </w:r>
      </w:ins>
      <w:ins w:id="1250" w:author="Eric Boisvert" w:date="2016-01-08T18:31:00Z">
        <w:r w:rsidR="00C97318" w:rsidRPr="00C97318">
          <w:rPr>
            <w:lang w:val="en-CA"/>
          </w:rPr>
          <w:t>urpose</w:t>
        </w:r>
        <w:bookmarkEnd w:id="1248"/>
        <w:proofErr w:type="gramEnd"/>
      </w:ins>
    </w:p>
    <w:p w14:paraId="3775DDAC" w14:textId="77777777" w:rsidR="00C97318" w:rsidRDefault="00C97318" w:rsidP="00D10719">
      <w:pPr>
        <w:autoSpaceDE w:val="0"/>
        <w:autoSpaceDN w:val="0"/>
        <w:adjustRightInd w:val="0"/>
        <w:spacing w:after="0"/>
        <w:rPr>
          <w:ins w:id="1251" w:author="Eric Boisvert" w:date="2016-01-08T18:31:00Z"/>
          <w:color w:val="000000"/>
          <w:sz w:val="20"/>
          <w:szCs w:val="20"/>
          <w:lang w:val="en-CA"/>
        </w:rPr>
      </w:pPr>
    </w:p>
    <w:p w14:paraId="156D3CAD" w14:textId="29B36013" w:rsidR="00C97318" w:rsidRDefault="00C97318" w:rsidP="00D10719">
      <w:pPr>
        <w:autoSpaceDE w:val="0"/>
        <w:autoSpaceDN w:val="0"/>
        <w:adjustRightInd w:val="0"/>
        <w:spacing w:after="0"/>
        <w:rPr>
          <w:ins w:id="1252" w:author="Eric Boisvert" w:date="2016-01-08T18:33:00Z"/>
          <w:color w:val="000000"/>
          <w:sz w:val="20"/>
          <w:szCs w:val="20"/>
          <w:lang w:val="en-CA"/>
        </w:rPr>
      </w:pPr>
      <w:ins w:id="1253" w:author="Eric Boisvert" w:date="2016-01-08T18:31:00Z">
        <w:r>
          <w:rPr>
            <w:color w:val="000000"/>
            <w:sz w:val="20"/>
            <w:szCs w:val="20"/>
            <w:lang w:val="en-CA"/>
          </w:rPr>
          <w:t>The property purpose</w:t>
        </w:r>
      </w:ins>
      <w:proofErr w:type="gramStart"/>
      <w:ins w:id="1254" w:author="Eric Boisvert" w:date="2016-01-08T18:32:00Z">
        <w:r>
          <w:rPr>
            <w:color w:val="000000"/>
            <w:sz w:val="20"/>
            <w:szCs w:val="20"/>
            <w:lang w:val="en-CA"/>
          </w:rPr>
          <w:t>:DescriptionPu</w:t>
        </w:r>
      </w:ins>
      <w:ins w:id="1255" w:author="Eric Boisvert" w:date="2016-01-08T18:36:00Z">
        <w:r>
          <w:rPr>
            <w:color w:val="000000"/>
            <w:sz w:val="20"/>
            <w:szCs w:val="20"/>
            <w:lang w:val="en-CA"/>
          </w:rPr>
          <w:t>r</w:t>
        </w:r>
      </w:ins>
      <w:ins w:id="1256" w:author="Eric Boisvert" w:date="2016-01-08T18:32:00Z">
        <w:r>
          <w:rPr>
            <w:color w:val="000000"/>
            <w:sz w:val="20"/>
            <w:szCs w:val="20"/>
            <w:lang w:val="en-CA"/>
          </w:rPr>
          <w:t>pose</w:t>
        </w:r>
        <w:proofErr w:type="gramEnd"/>
        <w:r>
          <w:rPr>
            <w:color w:val="000000"/>
            <w:sz w:val="20"/>
            <w:szCs w:val="20"/>
            <w:lang w:val="en-CA"/>
          </w:rPr>
          <w:t xml:space="preserve"> </w:t>
        </w:r>
      </w:ins>
      <w:ins w:id="1257" w:author="Eric Boisvert" w:date="2016-01-08T18:34:00Z">
        <w:r>
          <w:rPr>
            <w:color w:val="000000"/>
            <w:sz w:val="20"/>
            <w:szCs w:val="20"/>
            <w:lang w:val="en-CA"/>
          </w:rPr>
          <w:t xml:space="preserve">shall </w:t>
        </w:r>
      </w:ins>
      <w:ins w:id="1258" w:author="Eric Boisvert" w:date="2016-01-08T18:32:00Z">
        <w:r>
          <w:rPr>
            <w:color w:val="000000"/>
            <w:sz w:val="20"/>
            <w:szCs w:val="20"/>
            <w:lang w:val="en-CA"/>
          </w:rPr>
          <w:t>s</w:t>
        </w:r>
      </w:ins>
      <w:ins w:id="1259" w:author="Eric Boisvert" w:date="2016-01-08T18:31:00Z">
        <w:r>
          <w:rPr>
            <w:color w:val="000000"/>
            <w:sz w:val="20"/>
            <w:szCs w:val="20"/>
            <w:lang w:val="en-CA"/>
          </w:rPr>
          <w:t>pecif</w:t>
        </w:r>
      </w:ins>
      <w:ins w:id="1260" w:author="Eric Boisvert" w:date="2016-01-08T18:34:00Z">
        <w:r>
          <w:rPr>
            <w:color w:val="000000"/>
            <w:sz w:val="20"/>
            <w:szCs w:val="20"/>
            <w:lang w:val="en-CA"/>
          </w:rPr>
          <w:t>y</w:t>
        </w:r>
      </w:ins>
      <w:ins w:id="1261" w:author="Eric Boisvert" w:date="2016-01-08T18:32:00Z">
        <w:r>
          <w:rPr>
            <w:color w:val="000000"/>
            <w:sz w:val="20"/>
            <w:szCs w:val="20"/>
            <w:lang w:val="en-CA"/>
          </w:rPr>
          <w:t xml:space="preserve"> t</w:t>
        </w:r>
      </w:ins>
      <w:ins w:id="1262" w:author="Eric Boisvert" w:date="2016-01-08T18:31:00Z">
        <w:r w:rsidRPr="00C97318">
          <w:rPr>
            <w:color w:val="000000"/>
            <w:sz w:val="20"/>
            <w:szCs w:val="20"/>
            <w:lang w:val="en-CA"/>
          </w:rPr>
          <w:t xml:space="preserve">he intended purpose/level of abstraction for a given feature or object instance. </w:t>
        </w:r>
      </w:ins>
      <w:ins w:id="1263" w:author="Eric Boisvert" w:date="2016-01-08T18:32:00Z">
        <w:r>
          <w:rPr>
            <w:color w:val="000000"/>
            <w:sz w:val="20"/>
            <w:szCs w:val="20"/>
            <w:lang w:val="en-CA"/>
          </w:rPr>
          <w:t xml:space="preserve"> </w:t>
        </w:r>
      </w:ins>
      <w:ins w:id="1264" w:author="Eric Boisvert" w:date="2016-01-08T18:33:00Z">
        <w:r>
          <w:rPr>
            <w:color w:val="000000"/>
            <w:sz w:val="20"/>
            <w:szCs w:val="20"/>
            <w:lang w:val="en-CA"/>
          </w:rPr>
          <w:t xml:space="preserve">The possible values </w:t>
        </w:r>
      </w:ins>
      <w:ins w:id="1265" w:author="Eric Boisvert" w:date="2016-01-08T18:35:00Z">
        <w:r>
          <w:rPr>
            <w:color w:val="000000"/>
            <w:sz w:val="20"/>
            <w:szCs w:val="20"/>
            <w:lang w:val="en-CA"/>
          </w:rPr>
          <w:t>are:</w:t>
        </w:r>
      </w:ins>
      <w:ins w:id="1266" w:author="Eric Boisvert" w:date="2016-01-08T18:31:00Z">
        <w:r w:rsidRPr="00C97318">
          <w:rPr>
            <w:color w:val="000000"/>
            <w:sz w:val="20"/>
            <w:szCs w:val="20"/>
            <w:lang w:val="en-CA"/>
          </w:rPr>
          <w:t xml:space="preserve"> instance, typicalNorm, definingNorm.</w:t>
        </w:r>
      </w:ins>
      <w:ins w:id="1267" w:author="Eric Boisvert" w:date="2016-01-08T18:35:00Z">
        <w:r>
          <w:rPr>
            <w:color w:val="000000"/>
            <w:sz w:val="20"/>
            <w:szCs w:val="20"/>
            <w:lang w:val="en-CA"/>
          </w:rPr>
          <w:t xml:space="preserve">  </w:t>
        </w:r>
      </w:ins>
    </w:p>
    <w:p w14:paraId="71998346" w14:textId="77777777" w:rsidR="00C97318" w:rsidRDefault="00C97318" w:rsidP="00D10719">
      <w:pPr>
        <w:autoSpaceDE w:val="0"/>
        <w:autoSpaceDN w:val="0"/>
        <w:adjustRightInd w:val="0"/>
        <w:spacing w:after="0"/>
        <w:rPr>
          <w:ins w:id="1268" w:author="Eric Boisvert" w:date="2016-01-08T18:33:00Z"/>
          <w:color w:val="000000"/>
          <w:sz w:val="20"/>
          <w:szCs w:val="20"/>
          <w:lang w:val="en-CA"/>
        </w:rPr>
      </w:pPr>
    </w:p>
    <w:p w14:paraId="294DFDA1" w14:textId="3007E43A" w:rsidR="00C97318" w:rsidRDefault="00C97318" w:rsidP="00D10719">
      <w:pPr>
        <w:autoSpaceDE w:val="0"/>
        <w:autoSpaceDN w:val="0"/>
        <w:adjustRightInd w:val="0"/>
        <w:spacing w:after="0"/>
        <w:rPr>
          <w:ins w:id="1269" w:author="Eric Boisvert" w:date="2016-01-08T18:33:00Z"/>
          <w:color w:val="000000"/>
          <w:sz w:val="20"/>
          <w:szCs w:val="20"/>
          <w:lang w:val="en-CA"/>
        </w:rPr>
      </w:pPr>
      <w:commentRangeStart w:id="1270"/>
      <w:proofErr w:type="gramStart"/>
      <w:ins w:id="1271" w:author="Eric Boisvert" w:date="2016-01-08T18:33:00Z">
        <w:r w:rsidRPr="00C97318">
          <w:rPr>
            <w:color w:val="000000"/>
            <w:sz w:val="20"/>
            <w:szCs w:val="20"/>
            <w:lang w:val="en-CA"/>
          </w:rPr>
          <w:t>Scoped name because intention is asserted by author of the data instance.</w:t>
        </w:r>
        <w:commentRangeEnd w:id="1270"/>
        <w:proofErr w:type="gramEnd"/>
        <w:r>
          <w:rPr>
            <w:rStyle w:val="CommentReference"/>
          </w:rPr>
          <w:commentReference w:id="1270"/>
        </w:r>
      </w:ins>
    </w:p>
    <w:p w14:paraId="101A3A5F" w14:textId="77777777" w:rsidR="00C97318" w:rsidRDefault="00C97318" w:rsidP="00D10719">
      <w:pPr>
        <w:autoSpaceDE w:val="0"/>
        <w:autoSpaceDN w:val="0"/>
        <w:adjustRightInd w:val="0"/>
        <w:spacing w:after="0"/>
        <w:rPr>
          <w:ins w:id="1272" w:author="Eric Boisvert" w:date="2016-01-08T18:35:00Z"/>
          <w:color w:val="000000"/>
          <w:sz w:val="20"/>
          <w:szCs w:val="20"/>
          <w:lang w:val="en-CA"/>
        </w:rPr>
      </w:pPr>
    </w:p>
    <w:p w14:paraId="2FC697F9" w14:textId="3FC9846D" w:rsidR="0016408B" w:rsidRDefault="0016408B">
      <w:pPr>
        <w:pStyle w:val="Caption"/>
        <w:keepNext/>
        <w:rPr>
          <w:ins w:id="1273" w:author="Eric Boisvert" w:date="2016-01-08T19:00:00Z"/>
        </w:rPr>
        <w:pPrChange w:id="1274" w:author="Eric Boisvert" w:date="2016-01-08T19:00:00Z">
          <w:pPr/>
        </w:pPrChange>
      </w:pPr>
      <w:bookmarkStart w:id="1275" w:name="_Ref440042995"/>
      <w:ins w:id="1276" w:author="Eric Boisvert" w:date="2016-01-08T19:00:00Z">
        <w:r>
          <w:t xml:space="preserve">Table </w:t>
        </w:r>
        <w:r>
          <w:fldChar w:fldCharType="begin"/>
        </w:r>
        <w:r>
          <w:instrText xml:space="preserve"> SEQ Table \* ARABIC </w:instrText>
        </w:r>
      </w:ins>
      <w:r>
        <w:fldChar w:fldCharType="separate"/>
      </w:r>
      <w:ins w:id="1277" w:author="Eric Boisvert" w:date="2016-01-10T16:17:00Z">
        <w:r w:rsidR="00292781">
          <w:rPr>
            <w:noProof/>
          </w:rPr>
          <w:t>2</w:t>
        </w:r>
      </w:ins>
      <w:ins w:id="1278" w:author="Eric Boisvert" w:date="2016-01-08T19:00:00Z">
        <w:r>
          <w:fldChar w:fldCharType="end"/>
        </w:r>
        <w:bookmarkEnd w:id="1275"/>
        <w:r>
          <w:t xml:space="preserve"> valid purpose values</w:t>
        </w:r>
      </w:ins>
    </w:p>
    <w:tbl>
      <w:tblPr>
        <w:tblW w:w="0" w:type="auto"/>
        <w:tblBorders>
          <w:top w:val="single" w:sz="8" w:space="0" w:color="8064A2"/>
          <w:bottom w:val="single" w:sz="8" w:space="0" w:color="8064A2"/>
        </w:tblBorders>
        <w:tblLook w:val="04A0" w:firstRow="1" w:lastRow="0" w:firstColumn="1" w:lastColumn="0" w:noHBand="0" w:noVBand="1"/>
      </w:tblPr>
      <w:tblGrid>
        <w:gridCol w:w="1386"/>
        <w:gridCol w:w="7470"/>
      </w:tblGrid>
      <w:tr w:rsidR="00A3015F" w:rsidRPr="00A3015F" w14:paraId="50D77BDC" w14:textId="77777777" w:rsidTr="0085775A">
        <w:trPr>
          <w:ins w:id="1279" w:author="Eric Boisvert" w:date="2016-01-08T18:36:00Z"/>
        </w:trPr>
        <w:tc>
          <w:tcPr>
            <w:tcW w:w="1386" w:type="dxa"/>
            <w:tcBorders>
              <w:top w:val="single" w:sz="8" w:space="0" w:color="8064A2"/>
              <w:left w:val="nil"/>
              <w:bottom w:val="single" w:sz="8" w:space="0" w:color="8064A2"/>
              <w:right w:val="nil"/>
            </w:tcBorders>
            <w:shd w:val="clear" w:color="auto" w:fill="auto"/>
          </w:tcPr>
          <w:p w14:paraId="66832624" w14:textId="10EAE197" w:rsidR="00C97318" w:rsidRPr="001E5387" w:rsidRDefault="00C97318" w:rsidP="00A3015F">
            <w:pPr>
              <w:autoSpaceDE w:val="0"/>
              <w:autoSpaceDN w:val="0"/>
              <w:adjustRightInd w:val="0"/>
              <w:spacing w:after="0"/>
              <w:rPr>
                <w:ins w:id="1280" w:author="Eric Boisvert" w:date="2016-01-08T18:36:00Z"/>
                <w:rStyle w:val="reqtext"/>
                <w:b/>
                <w:bCs/>
                <w:color w:val="5F497A"/>
              </w:rPr>
            </w:pPr>
            <w:ins w:id="1281" w:author="Eric Boisvert" w:date="2016-01-08T18:36:00Z">
              <w:r w:rsidRPr="00A3015F">
                <w:rPr>
                  <w:rStyle w:val="reqtext"/>
                  <w:b/>
                  <w:bCs/>
                  <w:color w:val="5F497A"/>
                </w:rPr>
                <w:t>Purpose</w:t>
              </w:r>
            </w:ins>
          </w:p>
        </w:tc>
        <w:tc>
          <w:tcPr>
            <w:tcW w:w="7470" w:type="dxa"/>
            <w:tcBorders>
              <w:top w:val="single" w:sz="8" w:space="0" w:color="8064A2"/>
              <w:left w:val="nil"/>
              <w:bottom w:val="single" w:sz="8" w:space="0" w:color="8064A2"/>
              <w:right w:val="nil"/>
            </w:tcBorders>
            <w:shd w:val="clear" w:color="auto" w:fill="auto"/>
          </w:tcPr>
          <w:p w14:paraId="505B123D" w14:textId="1DDD1FB8" w:rsidR="00C97318" w:rsidRPr="00A3015F" w:rsidRDefault="00C97318" w:rsidP="00A3015F">
            <w:pPr>
              <w:autoSpaceDE w:val="0"/>
              <w:autoSpaceDN w:val="0"/>
              <w:adjustRightInd w:val="0"/>
              <w:spacing w:after="0"/>
              <w:rPr>
                <w:ins w:id="1282" w:author="Eric Boisvert" w:date="2016-01-08T18:36:00Z"/>
                <w:rStyle w:val="reqtext"/>
                <w:b/>
                <w:bCs/>
                <w:color w:val="5F497A"/>
              </w:rPr>
            </w:pPr>
            <w:ins w:id="1283" w:author="Eric Boisvert" w:date="2016-01-08T18:36:00Z">
              <w:r w:rsidRPr="00A3015F">
                <w:rPr>
                  <w:rStyle w:val="reqtext"/>
                  <w:b/>
                  <w:bCs/>
                  <w:color w:val="5F497A"/>
                </w:rPr>
                <w:t>Description</w:t>
              </w:r>
            </w:ins>
          </w:p>
        </w:tc>
      </w:tr>
      <w:tr w:rsidR="00A3015F" w:rsidRPr="00A3015F" w14:paraId="4E5822D4" w14:textId="77777777" w:rsidTr="00A3015F">
        <w:trPr>
          <w:ins w:id="1284" w:author="Eric Boisvert" w:date="2016-01-08T18:36:00Z"/>
        </w:trPr>
        <w:tc>
          <w:tcPr>
            <w:tcW w:w="1386" w:type="dxa"/>
            <w:tcBorders>
              <w:left w:val="nil"/>
              <w:right w:val="nil"/>
            </w:tcBorders>
            <w:shd w:val="clear" w:color="auto" w:fill="DFD8E8"/>
          </w:tcPr>
          <w:p w14:paraId="75B78E9F" w14:textId="4A6D549E" w:rsidR="00C97318" w:rsidRPr="00A3015F" w:rsidRDefault="00C97318" w:rsidP="00A3015F">
            <w:pPr>
              <w:autoSpaceDE w:val="0"/>
              <w:autoSpaceDN w:val="0"/>
              <w:adjustRightInd w:val="0"/>
              <w:spacing w:after="0"/>
              <w:rPr>
                <w:ins w:id="1285" w:author="Eric Boisvert" w:date="2016-01-08T18:36:00Z"/>
                <w:rStyle w:val="reqtext"/>
                <w:b/>
                <w:bCs/>
                <w:color w:val="5F497A"/>
              </w:rPr>
            </w:pPr>
            <w:ins w:id="1286" w:author="Eric Boisvert" w:date="2016-01-08T18:36:00Z">
              <w:r w:rsidRPr="00A3015F">
                <w:rPr>
                  <w:rStyle w:val="reqtext"/>
                  <w:b/>
                  <w:bCs/>
                  <w:color w:val="5F497A"/>
                </w:rPr>
                <w:t>instance</w:t>
              </w:r>
            </w:ins>
          </w:p>
        </w:tc>
        <w:tc>
          <w:tcPr>
            <w:tcW w:w="7470" w:type="dxa"/>
            <w:tcBorders>
              <w:left w:val="nil"/>
              <w:right w:val="nil"/>
            </w:tcBorders>
            <w:shd w:val="clear" w:color="auto" w:fill="DFD8E8"/>
          </w:tcPr>
          <w:p w14:paraId="1DE75297" w14:textId="36B8E89E" w:rsidR="00C97318" w:rsidRPr="00A3015F" w:rsidRDefault="00BD78E8" w:rsidP="00A3015F">
            <w:pPr>
              <w:autoSpaceDE w:val="0"/>
              <w:autoSpaceDN w:val="0"/>
              <w:adjustRightInd w:val="0"/>
              <w:spacing w:after="0"/>
              <w:rPr>
                <w:ins w:id="1287" w:author="Eric Boisvert" w:date="2016-01-08T18:36:00Z"/>
                <w:rStyle w:val="reqtext"/>
                <w:color w:val="5F497A"/>
              </w:rPr>
            </w:pPr>
            <w:ins w:id="1288" w:author="Eric Boisvert" w:date="2016-01-08T18:40:00Z">
              <w:r w:rsidRPr="00A3015F">
                <w:rPr>
                  <w:rStyle w:val="reqtext"/>
                  <w:color w:val="5F497A"/>
                </w:rPr>
                <w:t>And i</w:t>
              </w:r>
            </w:ins>
            <w:ins w:id="1289" w:author="Eric Boisvert" w:date="2016-01-08T18:39:00Z">
              <w:r w:rsidRPr="00A3015F">
                <w:rPr>
                  <w:rStyle w:val="reqtext"/>
                  <w:color w:val="5F497A"/>
                </w:rPr>
                <w:t xml:space="preserve">nstance </w:t>
              </w:r>
            </w:ins>
            <w:ins w:id="1290" w:author="Eric Boisvert" w:date="2016-01-08T18:40:00Z">
              <w:r w:rsidRPr="00A3015F">
                <w:rPr>
                  <w:rStyle w:val="reqtext"/>
                  <w:color w:val="5F497A"/>
                </w:rPr>
                <w:t>is</w:t>
              </w:r>
            </w:ins>
            <w:ins w:id="1291" w:author="Eric Boisvert" w:date="2016-01-08T18:39:00Z">
              <w:r w:rsidRPr="00A3015F">
                <w:rPr>
                  <w:rStyle w:val="reqtext"/>
                  <w:color w:val="5F497A"/>
                </w:rPr>
                <w:t xml:space="preserve"> a description that is specific to a particular observed occurrence. This is 'raw data', and its classification may start out as very general. There are kinds of narrowly defined ControlledConcepts that might not allow 'instances' that are different from the DefiningNorm. It might be worth considering a different relationship between MappedFeature and an Instance GeologicEntity, with the GeologicEntity role being 'description'.</w:t>
              </w:r>
            </w:ins>
          </w:p>
        </w:tc>
      </w:tr>
      <w:tr w:rsidR="00A3015F" w:rsidRPr="00A3015F" w14:paraId="778A076C" w14:textId="77777777" w:rsidTr="00A3015F">
        <w:trPr>
          <w:ins w:id="1292" w:author="Eric Boisvert" w:date="2016-01-08T18:36:00Z"/>
        </w:trPr>
        <w:tc>
          <w:tcPr>
            <w:tcW w:w="1386" w:type="dxa"/>
            <w:shd w:val="clear" w:color="auto" w:fill="auto"/>
          </w:tcPr>
          <w:p w14:paraId="263CECCB" w14:textId="05379ABD" w:rsidR="00C97318" w:rsidRPr="00A3015F" w:rsidRDefault="00C97318" w:rsidP="00A3015F">
            <w:pPr>
              <w:autoSpaceDE w:val="0"/>
              <w:autoSpaceDN w:val="0"/>
              <w:adjustRightInd w:val="0"/>
              <w:spacing w:after="0"/>
              <w:rPr>
                <w:ins w:id="1293" w:author="Eric Boisvert" w:date="2016-01-08T18:36:00Z"/>
                <w:rStyle w:val="reqtext"/>
                <w:b/>
                <w:bCs/>
                <w:color w:val="5F497A"/>
              </w:rPr>
            </w:pPr>
            <w:ins w:id="1294" w:author="Eric Boisvert" w:date="2016-01-08T18:36:00Z">
              <w:r w:rsidRPr="00A3015F">
                <w:rPr>
                  <w:rStyle w:val="reqtext"/>
                  <w:b/>
                  <w:bCs/>
                  <w:color w:val="5F497A"/>
                </w:rPr>
                <w:t>typicalNorm</w:t>
              </w:r>
            </w:ins>
          </w:p>
        </w:tc>
        <w:tc>
          <w:tcPr>
            <w:tcW w:w="7470" w:type="dxa"/>
            <w:shd w:val="clear" w:color="auto" w:fill="auto"/>
          </w:tcPr>
          <w:p w14:paraId="0A54F00E" w14:textId="540C3ADE" w:rsidR="00C97318" w:rsidRPr="00A3015F" w:rsidRDefault="00BD78E8" w:rsidP="00A3015F">
            <w:pPr>
              <w:autoSpaceDE w:val="0"/>
              <w:autoSpaceDN w:val="0"/>
              <w:adjustRightInd w:val="0"/>
              <w:spacing w:after="0"/>
              <w:rPr>
                <w:ins w:id="1295" w:author="Eric Boisvert" w:date="2016-01-08T18:36:00Z"/>
                <w:rStyle w:val="reqtext"/>
                <w:color w:val="5F497A"/>
              </w:rPr>
            </w:pPr>
            <w:ins w:id="1296" w:author="Eric Boisvert" w:date="2016-01-08T18:40:00Z">
              <w:r w:rsidRPr="00A3015F">
                <w:rPr>
                  <w:rStyle w:val="reqtext"/>
                  <w:color w:val="5F497A"/>
                </w:rPr>
                <w:t xml:space="preserve">A typicalNorm is a description that specifies properties to be expected of some occurrence associated with the GeologicEntity. This description may include many properties that are </w:t>
              </w:r>
              <w:r w:rsidRPr="00A3015F">
                <w:rPr>
                  <w:rStyle w:val="reqtext"/>
                  <w:color w:val="5F497A"/>
                </w:rPr>
                <w:lastRenderedPageBreak/>
                <w:t>not part of the DefiningNorm. For example, the fact that granite is typically light-colored is not a defining property, but is certainly a useful typical property. These kinds of descriptions would be used to address queries like 'This area is within a polygon classified as Podunk Formation; what sort of lithology am I most likely to encounter when I start digging?' The Podunk Formation may be defined by the presence of a certain ammonite... TypicalNorm description would be constructed as a summary over many Instance descriptions.</w:t>
              </w:r>
            </w:ins>
          </w:p>
        </w:tc>
      </w:tr>
      <w:tr w:rsidR="00A3015F" w:rsidRPr="00A3015F" w14:paraId="421BF7AF" w14:textId="77777777" w:rsidTr="00A3015F">
        <w:trPr>
          <w:ins w:id="1297" w:author="Eric Boisvert" w:date="2016-01-08T18:36:00Z"/>
        </w:trPr>
        <w:tc>
          <w:tcPr>
            <w:tcW w:w="1386" w:type="dxa"/>
            <w:tcBorders>
              <w:left w:val="nil"/>
              <w:right w:val="nil"/>
            </w:tcBorders>
            <w:shd w:val="clear" w:color="auto" w:fill="DFD8E8"/>
          </w:tcPr>
          <w:p w14:paraId="054BBF3C" w14:textId="53EBBC10" w:rsidR="00C97318" w:rsidRPr="00A3015F" w:rsidRDefault="00C97318" w:rsidP="00A3015F">
            <w:pPr>
              <w:autoSpaceDE w:val="0"/>
              <w:autoSpaceDN w:val="0"/>
              <w:adjustRightInd w:val="0"/>
              <w:spacing w:after="0"/>
              <w:rPr>
                <w:ins w:id="1298" w:author="Eric Boisvert" w:date="2016-01-08T18:36:00Z"/>
                <w:rStyle w:val="reqtext"/>
                <w:b/>
                <w:bCs/>
                <w:color w:val="5F497A"/>
              </w:rPr>
            </w:pPr>
            <w:ins w:id="1299" w:author="Eric Boisvert" w:date="2016-01-08T18:36:00Z">
              <w:r w:rsidRPr="00A3015F">
                <w:rPr>
                  <w:rStyle w:val="reqtext"/>
                  <w:b/>
                  <w:bCs/>
                  <w:color w:val="5F497A"/>
                </w:rPr>
                <w:lastRenderedPageBreak/>
                <w:t>definingNorm</w:t>
              </w:r>
            </w:ins>
          </w:p>
        </w:tc>
        <w:tc>
          <w:tcPr>
            <w:tcW w:w="7470" w:type="dxa"/>
            <w:tcBorders>
              <w:left w:val="nil"/>
              <w:right w:val="nil"/>
            </w:tcBorders>
            <w:shd w:val="clear" w:color="auto" w:fill="DFD8E8"/>
          </w:tcPr>
          <w:p w14:paraId="45F42428" w14:textId="67725CB0" w:rsidR="00C97318" w:rsidRPr="00A3015F" w:rsidRDefault="00BD78E8" w:rsidP="00A3015F">
            <w:pPr>
              <w:autoSpaceDE w:val="0"/>
              <w:autoSpaceDN w:val="0"/>
              <w:adjustRightInd w:val="0"/>
              <w:spacing w:after="0"/>
              <w:rPr>
                <w:ins w:id="1300" w:author="Eric Boisvert" w:date="2016-01-08T18:36:00Z"/>
                <w:rStyle w:val="reqtext"/>
                <w:color w:val="5F497A"/>
              </w:rPr>
            </w:pPr>
            <w:ins w:id="1301" w:author="Eric Boisvert" w:date="2016-01-08T18:39:00Z">
              <w:r w:rsidRPr="00A3015F">
                <w:rPr>
                  <w:rStyle w:val="reqtext"/>
                  <w:color w:val="5F497A"/>
                </w:rPr>
                <w:t>A defining norm is a description that specifies properties sufficient to identify a new occurrence as belonging to the class represented by the description. Basically these are the 'sufficient conditions' for class membership. Used when presented with a query 'I have an outcrop with these properties; which geologic unit should I assign to the outcrop?' DefiningNorm has to do with the intension of a ControlledConcept.</w:t>
              </w:r>
            </w:ins>
          </w:p>
        </w:tc>
      </w:tr>
    </w:tbl>
    <w:p w14:paraId="4BBB1450" w14:textId="77777777" w:rsidR="00C97318" w:rsidRDefault="00C97318" w:rsidP="00D10719">
      <w:pPr>
        <w:autoSpaceDE w:val="0"/>
        <w:autoSpaceDN w:val="0"/>
        <w:adjustRightInd w:val="0"/>
        <w:spacing w:after="0"/>
        <w:rPr>
          <w:ins w:id="1302" w:author="Eric Boisvert" w:date="2016-01-08T18:59:00Z"/>
          <w:color w:val="000000"/>
          <w:sz w:val="20"/>
          <w:szCs w:val="20"/>
          <w:lang w:val="en-CA"/>
        </w:rPr>
      </w:pPr>
    </w:p>
    <w:p w14:paraId="2B83D282" w14:textId="77777777" w:rsidR="0016408B" w:rsidRPr="00D10719" w:rsidRDefault="0016408B" w:rsidP="0016408B">
      <w:pPr>
        <w:rPr>
          <w:ins w:id="1303" w:author="Eric Boisvert" w:date="2016-01-08T18:59: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1BF5D598" w14:textId="77777777" w:rsidTr="001E5387">
        <w:trPr>
          <w:cantSplit/>
          <w:ins w:id="1304" w:author="Eric Boisvert" w:date="2016-01-08T18:59:00Z"/>
        </w:trPr>
        <w:tc>
          <w:tcPr>
            <w:tcW w:w="4219" w:type="dxa"/>
            <w:tcBorders>
              <w:right w:val="nil"/>
            </w:tcBorders>
            <w:shd w:val="clear" w:color="auto" w:fill="auto"/>
          </w:tcPr>
          <w:p w14:paraId="7B2F98B2" w14:textId="77777777" w:rsidR="0016408B" w:rsidRPr="00D12552" w:rsidRDefault="0016408B" w:rsidP="001E5387">
            <w:pPr>
              <w:pStyle w:val="Tabletext10"/>
              <w:rPr>
                <w:ins w:id="1305" w:author="Eric Boisvert" w:date="2016-01-08T18:59:00Z"/>
                <w:rStyle w:val="requri"/>
                <w:lang w:val="en-CA"/>
              </w:rPr>
            </w:pPr>
            <w:commentRangeStart w:id="1306"/>
            <w:ins w:id="1307" w:author="Eric Boisvert" w:date="2016-01-08T18:59:00Z">
              <w:r>
                <w:rPr>
                  <w:rStyle w:val="requri"/>
                  <w:lang w:val="en-CA"/>
                </w:rPr>
                <w:t>/req/gsml4-basic</w:t>
              </w:r>
              <w:r w:rsidRPr="00D12552">
                <w:rPr>
                  <w:rStyle w:val="requri"/>
                  <w:lang w:val="en-CA"/>
                </w:rPr>
                <w:t>/</w:t>
              </w:r>
              <w:r>
                <w:rPr>
                  <w:rStyle w:val="requri"/>
                  <w:lang w:val="en-CA"/>
                </w:rPr>
                <w:t>geologicfeature-purpose</w:t>
              </w:r>
            </w:ins>
          </w:p>
        </w:tc>
        <w:tc>
          <w:tcPr>
            <w:tcW w:w="4678" w:type="dxa"/>
            <w:tcBorders>
              <w:left w:val="nil"/>
            </w:tcBorders>
            <w:shd w:val="clear" w:color="auto" w:fill="auto"/>
          </w:tcPr>
          <w:p w14:paraId="6C01CBD7" w14:textId="04F7CA89" w:rsidR="0016408B" w:rsidRPr="00D12552" w:rsidRDefault="0016408B" w:rsidP="0016408B">
            <w:pPr>
              <w:pStyle w:val="Tabletext10"/>
              <w:jc w:val="left"/>
              <w:rPr>
                <w:ins w:id="1308" w:author="Eric Boisvert" w:date="2016-01-08T18:59:00Z"/>
                <w:rStyle w:val="reqtext"/>
                <w:lang w:val="en-CA"/>
              </w:rPr>
            </w:pPr>
            <w:ins w:id="1309" w:author="Eric Boisvert" w:date="2016-01-08T18:59:00Z">
              <w:r>
                <w:rPr>
                  <w:rStyle w:val="reqtext"/>
                  <w:lang w:val="en-CA"/>
                </w:rPr>
                <w:t>Purpose SHALL be a values from</w:t>
              </w:r>
            </w:ins>
            <w:ins w:id="1310" w:author="Eric Boisvert" w:date="2016-01-08T19:00:00Z">
              <w:r>
                <w:rPr>
                  <w:rStyle w:val="reqtext"/>
                  <w:lang w:val="en-CA"/>
                </w:rPr>
                <w:t xml:space="preserve"> </w:t>
              </w:r>
            </w:ins>
            <w:ins w:id="1311" w:author="Eric Boisvert" w:date="2016-01-08T19:01:00Z">
              <w:r>
                <w:rPr>
                  <w:rStyle w:val="reqtext"/>
                  <w:lang w:val="en-CA"/>
                </w:rPr>
                <w:fldChar w:fldCharType="begin"/>
              </w:r>
              <w:r>
                <w:rPr>
                  <w:rStyle w:val="reqtext"/>
                  <w:lang w:val="en-CA"/>
                </w:rPr>
                <w:instrText xml:space="preserve"> REF _Ref440042995 \h </w:instrText>
              </w:r>
            </w:ins>
            <w:r>
              <w:rPr>
                <w:rStyle w:val="reqtext"/>
                <w:lang w:val="en-CA"/>
              </w:rPr>
            </w:r>
            <w:r>
              <w:rPr>
                <w:rStyle w:val="reqtext"/>
                <w:lang w:val="en-CA"/>
              </w:rPr>
              <w:fldChar w:fldCharType="separate"/>
            </w:r>
            <w:ins w:id="1312" w:author="Eric Boisvert" w:date="2016-01-08T19:01:00Z">
              <w:r>
                <w:t xml:space="preserve">Table </w:t>
              </w:r>
              <w:r>
                <w:rPr>
                  <w:noProof/>
                </w:rPr>
                <w:t>2</w:t>
              </w:r>
              <w:r>
                <w:rPr>
                  <w:rStyle w:val="reqtext"/>
                  <w:lang w:val="en-CA"/>
                </w:rPr>
                <w:fldChar w:fldCharType="end"/>
              </w:r>
            </w:ins>
            <w:ins w:id="1313" w:author="Eric Boisvert" w:date="2016-01-08T18:59:00Z">
              <w:r>
                <w:rPr>
                  <w:rStyle w:val="reqtext"/>
                  <w:lang w:val="en-CA"/>
                </w:rPr>
                <w:t xml:space="preserve"> </w:t>
              </w:r>
              <w:commentRangeEnd w:id="1306"/>
              <w:r>
                <w:rPr>
                  <w:rStyle w:val="CommentReference"/>
                  <w:rFonts w:ascii="Times New Roman" w:eastAsia="Times New Roman" w:hAnsi="Times New Roman"/>
                  <w:lang w:val="en-US" w:eastAsia="en-US"/>
                </w:rPr>
                <w:commentReference w:id="1306"/>
              </w:r>
            </w:ins>
          </w:p>
        </w:tc>
      </w:tr>
    </w:tbl>
    <w:p w14:paraId="410FDDA5" w14:textId="77777777" w:rsidR="0016408B" w:rsidRDefault="0016408B" w:rsidP="0016408B">
      <w:pPr>
        <w:rPr>
          <w:ins w:id="1314" w:author="Eric Boisvert" w:date="2016-01-08T18:59:00Z"/>
        </w:rPr>
      </w:pPr>
    </w:p>
    <w:p w14:paraId="41C1310F" w14:textId="77777777" w:rsidR="0016408B" w:rsidRDefault="0016408B" w:rsidP="00D10719">
      <w:pPr>
        <w:autoSpaceDE w:val="0"/>
        <w:autoSpaceDN w:val="0"/>
        <w:adjustRightInd w:val="0"/>
        <w:spacing w:after="0"/>
        <w:rPr>
          <w:ins w:id="1315" w:author="Eric Boisvert" w:date="2016-01-08T18:34:00Z"/>
          <w:color w:val="000000"/>
          <w:sz w:val="20"/>
          <w:szCs w:val="20"/>
          <w:lang w:val="en-CA"/>
        </w:rPr>
      </w:pPr>
    </w:p>
    <w:p w14:paraId="46FC22DD" w14:textId="20ABF3C6" w:rsidR="00C97318" w:rsidRDefault="0016408B">
      <w:pPr>
        <w:pStyle w:val="Heading5"/>
        <w:rPr>
          <w:ins w:id="1316" w:author="Eric Boisvert" w:date="2016-01-08T18:34:00Z"/>
          <w:lang w:val="en-CA"/>
        </w:rPr>
        <w:pPrChange w:id="1317" w:author="Eric Boisvert" w:date="2016-01-09T00:34:00Z">
          <w:pPr>
            <w:autoSpaceDE w:val="0"/>
            <w:autoSpaceDN w:val="0"/>
            <w:adjustRightInd w:val="0"/>
            <w:spacing w:after="0"/>
          </w:pPr>
        </w:pPrChange>
      </w:pPr>
      <w:proofErr w:type="gramStart"/>
      <w:ins w:id="1318" w:author="Eric Boisvert" w:date="2016-01-08T19:03:00Z">
        <w:r>
          <w:rPr>
            <w:lang w:val="en-CA"/>
          </w:rPr>
          <w:t>c</w:t>
        </w:r>
      </w:ins>
      <w:ins w:id="1319" w:author="Eric Boisvert" w:date="2016-01-08T18:34:00Z">
        <w:r w:rsidR="00C97318" w:rsidRPr="00D970E9">
          <w:rPr>
            <w:lang w:val="en-CA"/>
          </w:rPr>
          <w:t>lassifier</w:t>
        </w:r>
        <w:proofErr w:type="gramEnd"/>
      </w:ins>
    </w:p>
    <w:p w14:paraId="0AB13DCE" w14:textId="77777777" w:rsidR="00C97318" w:rsidRDefault="00C97318">
      <w:pPr>
        <w:rPr>
          <w:ins w:id="1320" w:author="Eric Boisvert" w:date="2016-01-08T18:34:00Z"/>
          <w:lang w:val="en-CA"/>
        </w:rPr>
        <w:pPrChange w:id="1321" w:author="Eric Boisvert" w:date="2016-01-08T18:35:00Z">
          <w:pPr>
            <w:autoSpaceDE w:val="0"/>
            <w:autoSpaceDN w:val="0"/>
            <w:adjustRightInd w:val="0"/>
            <w:spacing w:after="0"/>
          </w:pPr>
        </w:pPrChange>
      </w:pPr>
    </w:p>
    <w:p w14:paraId="25719583" w14:textId="2BA2F26B" w:rsidR="00C97318" w:rsidRPr="00D970E9" w:rsidRDefault="00C97318">
      <w:pPr>
        <w:rPr>
          <w:ins w:id="1322" w:author="Eric Boisvert" w:date="2016-01-08T18:34:00Z"/>
          <w:lang w:val="en-CA"/>
        </w:rPr>
        <w:pPrChange w:id="1323" w:author="Eric Boisvert" w:date="2016-01-08T18:35:00Z">
          <w:pPr>
            <w:autoSpaceDE w:val="0"/>
            <w:autoSpaceDN w:val="0"/>
            <w:adjustRightInd w:val="0"/>
            <w:spacing w:after="0"/>
          </w:pPr>
        </w:pPrChange>
      </w:pPr>
      <w:ins w:id="1324" w:author="Eric Boisvert" w:date="2016-01-08T18:34:00Z">
        <w:r>
          <w:rPr>
            <w:lang w:val="en-CA"/>
          </w:rPr>
          <w:t>The classifier (swe</w:t>
        </w:r>
        <w:proofErr w:type="gramStart"/>
        <w:r>
          <w:rPr>
            <w:lang w:val="en-CA"/>
          </w:rPr>
          <w:t>:Category</w:t>
        </w:r>
        <w:proofErr w:type="gramEnd"/>
        <w:r>
          <w:rPr>
            <w:lang w:val="en-CA"/>
          </w:rPr>
          <w:t>) shall contain a</w:t>
        </w:r>
        <w:r w:rsidRPr="00D970E9">
          <w:rPr>
            <w:lang w:val="en-CA"/>
          </w:rPr>
          <w:t xml:space="preserve"> standard description or definition of the feature type (eg; the definition of a particular Geologic Unit in a stratigraphic lexicon)</w:t>
        </w:r>
      </w:ins>
    </w:p>
    <w:p w14:paraId="5EC1D89E" w14:textId="3F02E95D" w:rsidR="00C97318" w:rsidRDefault="00450B27">
      <w:pPr>
        <w:pStyle w:val="Heading5"/>
        <w:rPr>
          <w:ins w:id="1325" w:author="Eric Boisvert" w:date="2016-01-08T18:29:00Z"/>
          <w:lang w:val="en-CA"/>
        </w:rPr>
        <w:pPrChange w:id="1326" w:author="Eric Boisvert" w:date="2016-01-09T00:34:00Z">
          <w:pPr>
            <w:autoSpaceDE w:val="0"/>
            <w:autoSpaceDN w:val="0"/>
            <w:adjustRightInd w:val="0"/>
            <w:spacing w:after="0"/>
          </w:pPr>
        </w:pPrChange>
      </w:pPr>
      <w:proofErr w:type="gramStart"/>
      <w:ins w:id="1327" w:author="Eric Boisvert" w:date="2016-01-08T18:55:00Z">
        <w:r w:rsidRPr="00D970E9">
          <w:rPr>
            <w:lang w:val="en-CA"/>
          </w:rPr>
          <w:t>occurrence</w:t>
        </w:r>
      </w:ins>
      <w:proofErr w:type="gramEnd"/>
    </w:p>
    <w:p w14:paraId="41F434FF" w14:textId="77777777" w:rsidR="0016408B" w:rsidRDefault="0016408B">
      <w:pPr>
        <w:rPr>
          <w:ins w:id="1328" w:author="Eric Boisvert" w:date="2016-01-08T18:56:00Z"/>
          <w:lang w:val="en-CA"/>
        </w:rPr>
        <w:pPrChange w:id="1329" w:author="Eric Boisvert" w:date="2016-01-08T18:35:00Z">
          <w:pPr>
            <w:autoSpaceDE w:val="0"/>
            <w:autoSpaceDN w:val="0"/>
            <w:adjustRightInd w:val="0"/>
            <w:spacing w:after="0"/>
          </w:pPr>
        </w:pPrChange>
      </w:pPr>
    </w:p>
    <w:p w14:paraId="3E1D8A0C" w14:textId="1B87A7A5" w:rsidR="00C97318" w:rsidRDefault="0016408B">
      <w:pPr>
        <w:rPr>
          <w:ins w:id="1330" w:author="Eric Boisvert" w:date="2016-01-08T18:56:00Z"/>
          <w:lang w:val="en-CA"/>
        </w:rPr>
        <w:pPrChange w:id="1331" w:author="Eric Boisvert" w:date="2016-01-08T18:35:00Z">
          <w:pPr>
            <w:autoSpaceDE w:val="0"/>
            <w:autoSpaceDN w:val="0"/>
            <w:adjustRightInd w:val="0"/>
            <w:spacing w:after="0"/>
          </w:pPr>
        </w:pPrChange>
      </w:pPr>
      <w:ins w:id="1332" w:author="Eric Boisvert" w:date="2016-01-08T18:56:00Z">
        <w:r>
          <w:rPr>
            <w:lang w:val="en-CA"/>
          </w:rPr>
          <w:t xml:space="preserve">The occurrence property is </w:t>
        </w:r>
      </w:ins>
      <w:ins w:id="1333" w:author="Eric Boisvert" w:date="2016-01-08T18:57:00Z">
        <w:r>
          <w:rPr>
            <w:lang w:val="en-CA"/>
          </w:rPr>
          <w:t>an</w:t>
        </w:r>
      </w:ins>
      <w:ins w:id="1334" w:author="Eric Boisvert" w:date="2016-01-08T18:55:00Z">
        <w:r w:rsidRPr="0016408B">
          <w:rPr>
            <w:lang w:val="en-CA"/>
          </w:rPr>
          <w:t xml:space="preserve"> association that links a notional geologic feature with any number of mapped features</w:t>
        </w:r>
      </w:ins>
      <w:ins w:id="1335" w:author="Eric Boisvert" w:date="2016-01-08T18:56:00Z">
        <w:r>
          <w:rPr>
            <w:lang w:val="en-CA"/>
          </w:rPr>
          <w:t xml:space="preserve"> (MappedFeature)</w:t>
        </w:r>
      </w:ins>
      <w:ins w:id="1336" w:author="Eric Boisvert" w:date="2016-01-08T18:55:00Z">
        <w:r w:rsidRPr="0016408B">
          <w:rPr>
            <w:lang w:val="en-CA"/>
          </w:rPr>
          <w:t>.  A geologic feature, such as a geologic unit may be linked to mapped features from a number of different maps</w:t>
        </w:r>
      </w:ins>
    </w:p>
    <w:p w14:paraId="7DEC8FD4" w14:textId="38A08574" w:rsidR="0016408B" w:rsidRDefault="0016408B">
      <w:pPr>
        <w:pStyle w:val="Heading5"/>
        <w:rPr>
          <w:ins w:id="1337" w:author="Eric Boisvert" w:date="2016-01-08T18:57:00Z"/>
          <w:lang w:val="en-CA"/>
        </w:rPr>
        <w:pPrChange w:id="1338" w:author="Eric Boisvert" w:date="2016-01-09T00:34:00Z">
          <w:pPr>
            <w:autoSpaceDE w:val="0"/>
            <w:autoSpaceDN w:val="0"/>
            <w:adjustRightInd w:val="0"/>
            <w:spacing w:after="0"/>
          </w:pPr>
        </w:pPrChange>
      </w:pPr>
      <w:proofErr w:type="gramStart"/>
      <w:ins w:id="1339" w:author="Eric Boisvert" w:date="2016-01-08T18:56:00Z">
        <w:r w:rsidRPr="00D970E9">
          <w:rPr>
            <w:lang w:val="en-CA"/>
          </w:rPr>
          <w:t>geologicHistory</w:t>
        </w:r>
      </w:ins>
      <w:proofErr w:type="gramEnd"/>
    </w:p>
    <w:p w14:paraId="012C95E6" w14:textId="77777777" w:rsidR="0016408B" w:rsidRPr="0016408B" w:rsidRDefault="0016408B">
      <w:pPr>
        <w:rPr>
          <w:ins w:id="1340" w:author="Eric Boisvert" w:date="2016-01-08T18:57:00Z"/>
          <w:lang w:val="en-CA"/>
        </w:rPr>
        <w:pPrChange w:id="1341" w:author="Eric Boisvert" w:date="2016-01-08T18:57:00Z">
          <w:pPr>
            <w:autoSpaceDE w:val="0"/>
            <w:autoSpaceDN w:val="0"/>
            <w:adjustRightInd w:val="0"/>
            <w:spacing w:after="0"/>
          </w:pPr>
        </w:pPrChange>
      </w:pPr>
    </w:p>
    <w:p w14:paraId="7598328E" w14:textId="15250CC4" w:rsidR="0016408B" w:rsidRDefault="0016408B" w:rsidP="0016408B">
      <w:pPr>
        <w:rPr>
          <w:ins w:id="1342" w:author="Eric Boisvert" w:date="2016-01-08T19:03:00Z"/>
        </w:rPr>
      </w:pPr>
      <w:ins w:id="1343" w:author="Eric Boisvert" w:date="2016-01-08T18:57:00Z">
        <w:r>
          <w:rPr>
            <w:lang w:val="en-CA"/>
          </w:rPr>
          <w:t>The geologicHistory is an association that r</w:t>
        </w:r>
      </w:ins>
      <w:ins w:id="1344" w:author="Eric Boisvert" w:date="2016-01-08T18:56:00Z">
        <w:r w:rsidRPr="0016408B">
          <w:rPr>
            <w:lang w:val="en-CA"/>
          </w:rPr>
          <w:t>elates one or more GeologicEvents to a GeologicFeature to describe their age or geologic history</w:t>
        </w:r>
      </w:ins>
      <w:ins w:id="1345" w:author="Eric Boisvert" w:date="2016-01-08T18:57:00Z">
        <w:r>
          <w:rPr>
            <w:lang w:val="en-CA"/>
          </w:rPr>
          <w:t>.</w:t>
        </w:r>
      </w:ins>
      <w:ins w:id="1346" w:author="Eric Boisvert" w:date="2016-01-08T19:03:00Z">
        <w:r>
          <w:rPr>
            <w:lang w:val="en-CA"/>
          </w:rPr>
          <w:t xml:space="preserve">  </w:t>
        </w:r>
        <w:r>
          <w:t xml:space="preserve">GeoSciML uses the generic relatedFeature/GeologicRelation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ins>
    </w:p>
    <w:p w14:paraId="6AD86340" w14:textId="77777777" w:rsidR="0016408B" w:rsidRDefault="0016408B" w:rsidP="0016408B">
      <w:pPr>
        <w:rPr>
          <w:ins w:id="1347" w:author="Eric Boisvert" w:date="2016-01-08T19:03:00Z"/>
        </w:rPr>
      </w:pPr>
      <w:ins w:id="1348" w:author="Eric Boisvert" w:date="2016-01-08T19:03:00Z">
        <w:r>
          <w:t xml:space="preserve">To avoid extra complexity, Basic provides an explicit geologicHistory property to associate GeologicFeature with </w:t>
        </w:r>
        <w:proofErr w:type="gramStart"/>
        <w:r>
          <w:t>an</w:t>
        </w:r>
        <w:proofErr w:type="gramEnd"/>
        <w:r>
          <w:t xml:space="preserve"> GeologicEvent without using a GeologicRelation.  The consequence for someone using Extension is that he/she is now offered two ways to link a GeologicFeature and GeologicEvent: through geologicHistory and through a generic GeologicRelation.</w:t>
        </w:r>
      </w:ins>
    </w:p>
    <w:p w14:paraId="0A647D39" w14:textId="77777777" w:rsidR="0016408B" w:rsidRDefault="0016408B" w:rsidP="0016408B">
      <w:pPr>
        <w:rPr>
          <w:ins w:id="1349" w:author="Eric Boisvert" w:date="2016-01-08T19:03:00Z"/>
        </w:rPr>
      </w:pPr>
      <w:ins w:id="1350" w:author="Eric Boisvert" w:date="2016-01-08T19:03:00Z">
        <w:r>
          <w:lastRenderedPageBreak/>
          <w:t>To prevent confusion and promote consistency, association between GeologicFeature and GeologicEvent, for the purpose of describing geologic history, and therefore geologic age, shall use geologicHistory property.</w:t>
        </w:r>
      </w:ins>
    </w:p>
    <w:p w14:paraId="4C24A7A2" w14:textId="77777777" w:rsidR="0016408B" w:rsidRDefault="0016408B" w:rsidP="0016408B">
      <w:pPr>
        <w:rPr>
          <w:ins w:id="1351" w:author="Eric Boisvert" w:date="2016-01-08T19:03: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090818BD" w14:textId="77777777" w:rsidTr="001E5387">
        <w:trPr>
          <w:cantSplit/>
          <w:ins w:id="1352" w:author="Eric Boisvert" w:date="2016-01-08T19:03:00Z"/>
        </w:trPr>
        <w:tc>
          <w:tcPr>
            <w:tcW w:w="4219" w:type="dxa"/>
            <w:tcBorders>
              <w:right w:val="nil"/>
            </w:tcBorders>
            <w:shd w:val="clear" w:color="auto" w:fill="auto"/>
          </w:tcPr>
          <w:p w14:paraId="353FC6F9" w14:textId="77777777" w:rsidR="0016408B" w:rsidRPr="00D12552" w:rsidRDefault="0016408B" w:rsidP="001E5387">
            <w:pPr>
              <w:pStyle w:val="Tabletext10"/>
              <w:rPr>
                <w:ins w:id="1353" w:author="Eric Boisvert" w:date="2016-01-08T19:03:00Z"/>
                <w:rStyle w:val="requri"/>
                <w:lang w:val="en-CA"/>
              </w:rPr>
            </w:pPr>
            <w:ins w:id="1354" w:author="Eric Boisvert" w:date="2016-01-08T19:03:00Z">
              <w:r>
                <w:rPr>
                  <w:rStyle w:val="requri"/>
                  <w:lang w:val="en-CA"/>
                </w:rPr>
                <w:t>/req/gsml4-basic</w:t>
              </w:r>
              <w:r w:rsidRPr="00D12552">
                <w:rPr>
                  <w:rStyle w:val="requri"/>
                  <w:lang w:val="en-CA"/>
                </w:rPr>
                <w:t>/</w:t>
              </w:r>
              <w:r>
                <w:rPr>
                  <w:rStyle w:val="requri"/>
                  <w:lang w:val="en-CA"/>
                </w:rPr>
                <w:t>geologicfeature-history</w:t>
              </w:r>
            </w:ins>
          </w:p>
        </w:tc>
        <w:tc>
          <w:tcPr>
            <w:tcW w:w="4678" w:type="dxa"/>
            <w:tcBorders>
              <w:left w:val="nil"/>
            </w:tcBorders>
            <w:shd w:val="clear" w:color="auto" w:fill="auto"/>
          </w:tcPr>
          <w:p w14:paraId="6AC0FF1E" w14:textId="77777777" w:rsidR="0016408B" w:rsidRPr="00D12552" w:rsidRDefault="0016408B" w:rsidP="001E5387">
            <w:pPr>
              <w:pStyle w:val="Tabletext10"/>
              <w:jc w:val="left"/>
              <w:rPr>
                <w:ins w:id="1355" w:author="Eric Boisvert" w:date="2016-01-08T19:03:00Z"/>
                <w:rStyle w:val="reqtext"/>
                <w:lang w:val="en-CA"/>
              </w:rPr>
            </w:pPr>
            <w:ins w:id="1356" w:author="Eric Boisvert" w:date="2016-01-08T19:03:00Z">
              <w:r>
                <w:rPr>
                  <w:rStyle w:val="reqtext"/>
                  <w:lang w:val="en-CA"/>
                </w:rPr>
                <w:t>Association between GeologicFeature and GeologicEvent SHALL not use GeologicRelation</w:t>
              </w:r>
            </w:ins>
          </w:p>
        </w:tc>
      </w:tr>
    </w:tbl>
    <w:p w14:paraId="67BDC0BE" w14:textId="77777777" w:rsidR="0016408B" w:rsidRDefault="0016408B">
      <w:pPr>
        <w:rPr>
          <w:ins w:id="1357" w:author="Eric Boisvert" w:date="2016-01-08T18:57:00Z"/>
          <w:lang w:val="en-CA"/>
        </w:rPr>
        <w:pPrChange w:id="1358" w:author="Eric Boisvert" w:date="2016-01-08T18:35:00Z">
          <w:pPr>
            <w:autoSpaceDE w:val="0"/>
            <w:autoSpaceDN w:val="0"/>
            <w:adjustRightInd w:val="0"/>
            <w:spacing w:after="0"/>
          </w:pPr>
        </w:pPrChange>
      </w:pPr>
    </w:p>
    <w:p w14:paraId="267F5B78" w14:textId="27C708AD" w:rsidR="0016408B" w:rsidRDefault="0016408B">
      <w:pPr>
        <w:pStyle w:val="Heading5"/>
        <w:rPr>
          <w:ins w:id="1359" w:author="Eric Boisvert" w:date="2016-01-08T18:57:00Z"/>
          <w:lang w:val="en-CA"/>
        </w:rPr>
        <w:pPrChange w:id="1360" w:author="Eric Boisvert" w:date="2016-01-09T00:34:00Z">
          <w:pPr>
            <w:autoSpaceDE w:val="0"/>
            <w:autoSpaceDN w:val="0"/>
            <w:adjustRightInd w:val="0"/>
            <w:spacing w:after="0"/>
          </w:pPr>
        </w:pPrChange>
      </w:pPr>
      <w:proofErr w:type="gramStart"/>
      <w:ins w:id="1361" w:author="Eric Boisvert" w:date="2016-01-08T18:57:00Z">
        <w:r w:rsidRPr="00D970E9">
          <w:rPr>
            <w:lang w:val="en-CA"/>
          </w:rPr>
          <w:t>relatedFeature</w:t>
        </w:r>
      </w:ins>
      <w:proofErr w:type="gramEnd"/>
      <w:ins w:id="1362" w:author="Eric Boisvert" w:date="2016-01-08T18:58:00Z">
        <w:r>
          <w:rPr>
            <w:lang w:val="en-CA"/>
          </w:rPr>
          <w:t xml:space="preserve"> (stub property)</w:t>
        </w:r>
      </w:ins>
    </w:p>
    <w:p w14:paraId="19A4A4F3" w14:textId="77777777" w:rsidR="0016408B" w:rsidRDefault="0016408B">
      <w:pPr>
        <w:rPr>
          <w:ins w:id="1363" w:author="Eric Boisvert" w:date="2016-01-08T18:58:00Z"/>
          <w:lang w:val="en-CA"/>
        </w:rPr>
        <w:pPrChange w:id="1364" w:author="Eric Boisvert" w:date="2016-01-08T18:35:00Z">
          <w:pPr>
            <w:autoSpaceDE w:val="0"/>
            <w:autoSpaceDN w:val="0"/>
            <w:adjustRightInd w:val="0"/>
            <w:spacing w:after="0"/>
          </w:pPr>
        </w:pPrChange>
      </w:pPr>
    </w:p>
    <w:p w14:paraId="15485071" w14:textId="77777777" w:rsidR="0016408B" w:rsidRDefault="0016408B">
      <w:pPr>
        <w:rPr>
          <w:ins w:id="1365" w:author="Eric Boisvert" w:date="2016-01-08T18:58:00Z"/>
          <w:lang w:val="en-CA"/>
        </w:rPr>
        <w:pPrChange w:id="1366" w:author="Eric Boisvert" w:date="2016-01-08T18:35:00Z">
          <w:pPr>
            <w:autoSpaceDE w:val="0"/>
            <w:autoSpaceDN w:val="0"/>
            <w:adjustRightInd w:val="0"/>
            <w:spacing w:after="0"/>
          </w:pPr>
        </w:pPrChange>
      </w:pPr>
      <w:ins w:id="1367" w:author="Eric Boisvert" w:date="2016-01-08T18:57:00Z">
        <w:r>
          <w:rPr>
            <w:lang w:val="en-CA"/>
          </w:rPr>
          <w:t xml:space="preserve">A relatedFeature is a </w:t>
        </w:r>
      </w:ins>
      <w:ins w:id="1368" w:author="Eric Boisvert" w:date="2016-01-08T18:58:00Z">
        <w:r>
          <w:rPr>
            <w:lang w:val="en-CA"/>
          </w:rPr>
          <w:t>g</w:t>
        </w:r>
      </w:ins>
      <w:ins w:id="1369" w:author="Eric Boisvert" w:date="2016-01-08T18:57:00Z">
        <w:r w:rsidRPr="0016408B">
          <w:rPr>
            <w:lang w:val="en-CA"/>
          </w:rPr>
          <w:t xml:space="preserve">eneral structure used to define relationships between any feature </w:t>
        </w:r>
        <w:proofErr w:type="gramStart"/>
        <w:r w:rsidRPr="0016408B">
          <w:rPr>
            <w:lang w:val="en-CA"/>
          </w:rPr>
          <w:t>or</w:t>
        </w:r>
        <w:proofErr w:type="gramEnd"/>
        <w:r w:rsidRPr="0016408B">
          <w:rPr>
            <w:lang w:val="en-CA"/>
          </w:rPr>
          <w:t xml:space="preserve"> object within GeoSciML. Relationships are always binary and directional.  </w:t>
        </w:r>
        <w:commentRangeStart w:id="1370"/>
        <w:r w:rsidRPr="0016408B">
          <w:rPr>
            <w:lang w:val="en-CA"/>
          </w:rPr>
          <w:t xml:space="preserve">There is always a single source and a single target.  </w:t>
        </w:r>
      </w:ins>
      <w:commentRangeEnd w:id="1370"/>
      <w:ins w:id="1371" w:author="Eric Boisvert" w:date="2016-01-09T01:32:00Z">
        <w:r w:rsidR="00D24007">
          <w:rPr>
            <w:rStyle w:val="CommentReference"/>
          </w:rPr>
          <w:commentReference w:id="1370"/>
        </w:r>
      </w:ins>
      <w:ins w:id="1372" w:author="Eric Boisvert" w:date="2016-01-08T18:57:00Z">
        <w:r w:rsidRPr="0016408B">
          <w:rPr>
            <w:lang w:val="en-CA"/>
          </w:rPr>
          <w:t xml:space="preserve">The relationship is always defined from the perspective of the Source and is generally an active verb.  </w:t>
        </w:r>
      </w:ins>
    </w:p>
    <w:p w14:paraId="65FD56EB" w14:textId="0B36DEA5" w:rsidR="0016408B" w:rsidRDefault="0016408B">
      <w:pPr>
        <w:rPr>
          <w:ins w:id="1373" w:author="Eric Boisvert" w:date="2016-01-08T18:57:00Z"/>
          <w:lang w:val="en-CA"/>
        </w:rPr>
        <w:pPrChange w:id="1374" w:author="Eric Boisvert" w:date="2016-01-08T18:35:00Z">
          <w:pPr>
            <w:autoSpaceDE w:val="0"/>
            <w:autoSpaceDN w:val="0"/>
            <w:adjustRightInd w:val="0"/>
            <w:spacing w:after="0"/>
          </w:pPr>
        </w:pPrChange>
      </w:pPr>
      <w:ins w:id="1375" w:author="Eric Boisvert" w:date="2016-01-08T18:57:00Z">
        <w:r w:rsidRPr="0016408B">
          <w:rPr>
            <w:lang w:val="en-CA"/>
          </w:rPr>
          <w:t xml:space="preserve">In </w:t>
        </w:r>
      </w:ins>
      <w:ins w:id="1376" w:author="Eric Boisvert" w:date="2016-01-08T18:58:00Z">
        <w:r>
          <w:rPr>
            <w:lang w:val="en-CA"/>
          </w:rPr>
          <w:t xml:space="preserve">GeoSciML </w:t>
        </w:r>
      </w:ins>
      <w:ins w:id="1377" w:author="Eric Boisvert" w:date="2016-01-08T18:57:00Z">
        <w:r w:rsidRPr="0016408B">
          <w:rPr>
            <w:lang w:val="en-CA"/>
          </w:rPr>
          <w:t>Basic, relatedFeature is a stub associat</w:t>
        </w:r>
        <w:r w:rsidR="00F25A29">
          <w:rPr>
            <w:lang w:val="en-CA"/>
          </w:rPr>
          <w:t xml:space="preserve">ion (see clause 5.2), however some encoding (such as XML) </w:t>
        </w:r>
        <w:commentRangeStart w:id="1378"/>
        <w:r w:rsidR="00F25A29">
          <w:rPr>
            <w:lang w:val="en-CA"/>
          </w:rPr>
          <w:t xml:space="preserve">may allow a </w:t>
        </w:r>
      </w:ins>
      <w:ins w:id="1379" w:author="Eric Boisvert" w:date="2016-01-09T01:28:00Z">
        <w:r w:rsidR="00F25A29">
          <w:rPr>
            <w:lang w:val="en-CA"/>
          </w:rPr>
          <w:t>“by reference” value using a pointer (for example xlink</w:t>
        </w:r>
        <w:proofErr w:type="gramStart"/>
        <w:r w:rsidR="00F25A29">
          <w:rPr>
            <w:lang w:val="en-CA"/>
          </w:rPr>
          <w:t>:href</w:t>
        </w:r>
        <w:proofErr w:type="gramEnd"/>
        <w:r w:rsidR="00F25A29">
          <w:rPr>
            <w:lang w:val="en-CA"/>
          </w:rPr>
          <w:t>) to an external instance.</w:t>
        </w:r>
      </w:ins>
      <w:commentRangeEnd w:id="1378"/>
      <w:ins w:id="1380" w:author="Eric Boisvert" w:date="2016-01-09T01:29:00Z">
        <w:r w:rsidR="00F25A29">
          <w:rPr>
            <w:rStyle w:val="CommentReference"/>
          </w:rPr>
          <w:commentReference w:id="1378"/>
        </w:r>
      </w:ins>
    </w:p>
    <w:p w14:paraId="3E406639" w14:textId="77777777" w:rsidR="00D10719" w:rsidRDefault="00D10719" w:rsidP="00ED2525">
      <w:bookmarkStart w:id="1381" w:name="BKM_F1244213_660C_4D77_8475_08F73D4EC81C"/>
      <w:bookmarkStart w:id="1382" w:name="BKM_3B089F6A_116B_4A4A_91A0_17A52F7181FF"/>
      <w:bookmarkStart w:id="1383" w:name="BKM_26B10141_733E_4FC5_A8B6_E0EA8C9C1A8A"/>
      <w:bookmarkEnd w:id="1381"/>
      <w:bookmarkEnd w:id="1382"/>
      <w:bookmarkEnd w:id="1383"/>
    </w:p>
    <w:p w14:paraId="6F9F37DE" w14:textId="77777777" w:rsidR="00ED2525" w:rsidRDefault="001050D1" w:rsidP="001050D1">
      <w:pPr>
        <w:pStyle w:val="Heading4"/>
      </w:pPr>
      <w:r>
        <w:t>MappedFeature</w:t>
      </w:r>
    </w:p>
    <w:p w14:paraId="4A2F318A" w14:textId="77777777" w:rsidR="00E52A0E" w:rsidRDefault="00E52A0E" w:rsidP="001050D1"/>
    <w:p w14:paraId="0F8C5892" w14:textId="4E6A86A1" w:rsidR="00FE38C3" w:rsidRDefault="001050D1" w:rsidP="001050D1">
      <w:r>
        <w:t>A MappedFeature is part of a geological interpretation. It provides a link between a notional feature (description package) and one spatial repr</w:t>
      </w:r>
      <w:r w:rsidR="00EA3CAB">
        <w:t>esentation of it, or part of it</w:t>
      </w:r>
      <w:r>
        <w:t xml:space="preserve"> (</w:t>
      </w:r>
      <w:ins w:id="1384" w:author="Eric Boisvert" w:date="2016-01-09T11:26:00Z">
        <w:r w:rsidR="00D6680F">
          <w:t>e</w:t>
        </w:r>
      </w:ins>
      <w:del w:id="1385" w:author="Eric Boisvert" w:date="2016-01-09T11:26:00Z">
        <w:r w:rsidDel="00D6680F">
          <w:delText>E</w:delText>
        </w:r>
      </w:del>
      <w:r>
        <w:t xml:space="preserve">xposures, </w:t>
      </w:r>
      <w:ins w:id="1386" w:author="Eric Boisvert" w:date="2016-01-09T11:26:00Z">
        <w:r w:rsidR="00D6680F">
          <w:t>s</w:t>
        </w:r>
      </w:ins>
      <w:del w:id="1387" w:author="Eric Boisvert" w:date="2016-01-09T11:26:00Z">
        <w:r w:rsidDel="00D6680F">
          <w:delText>S</w:delText>
        </w:r>
      </w:del>
      <w:r>
        <w:t xml:space="preserve">urface </w:t>
      </w:r>
      <w:ins w:id="1388" w:author="Eric Boisvert" w:date="2016-01-09T11:26:00Z">
        <w:r w:rsidR="00D6680F">
          <w:t>t</w:t>
        </w:r>
      </w:ins>
      <w:del w:id="1389" w:author="Eric Boisvert" w:date="2016-01-09T11:26:00Z">
        <w:r w:rsidDel="00D6680F">
          <w:delText>T</w:delText>
        </w:r>
      </w:del>
      <w:r>
        <w:t xml:space="preserve">races and </w:t>
      </w:r>
      <w:ins w:id="1390" w:author="Eric Boisvert" w:date="2016-01-09T11:26:00Z">
        <w:r w:rsidR="00D6680F">
          <w:t>i</w:t>
        </w:r>
      </w:ins>
      <w:del w:id="1391" w:author="Eric Boisvert" w:date="2016-01-09T11:26:00Z">
        <w:r w:rsidDel="00D6680F">
          <w:delText>I</w:delText>
        </w:r>
      </w:del>
      <w:r>
        <w:t>ntercepts, etc</w:t>
      </w:r>
      <w:commentRangeStart w:id="1392"/>
      <w:r>
        <w:t>)</w:t>
      </w:r>
      <w:r w:rsidR="00EA3CAB">
        <w:t xml:space="preserve">.  The </w:t>
      </w:r>
      <w:ins w:id="1393" w:author="Eric Boisvert" w:date="2016-01-09T11:26:00Z">
        <w:r w:rsidR="00D6680F">
          <w:t>m</w:t>
        </w:r>
      </w:ins>
      <w:del w:id="1394" w:author="Eric Boisvert" w:date="2016-01-09T11:26:00Z">
        <w:r w:rsidR="00EA3CAB" w:rsidDel="00D6680F">
          <w:delText>M</w:delText>
        </w:r>
      </w:del>
      <w:r w:rsidR="00EA3CAB">
        <w:t xml:space="preserve">apped </w:t>
      </w:r>
      <w:del w:id="1395" w:author="Eric Boisvert" w:date="2016-01-09T11:26:00Z">
        <w:r w:rsidR="00EA3CAB" w:rsidDel="00D6680F">
          <w:delText>Feature</w:delText>
        </w:r>
        <w:r w:rsidR="00FE38C3" w:rsidDel="00D6680F">
          <w:delText>s</w:delText>
        </w:r>
        <w:r w:rsidR="00EA3CAB" w:rsidDel="00D6680F">
          <w:delText xml:space="preserve"> </w:delText>
        </w:r>
      </w:del>
      <w:ins w:id="1396" w:author="Eric Boisvert" w:date="2016-01-09T11:26:00Z">
        <w:r w:rsidR="00D6680F">
          <w:t xml:space="preserve">features </w:t>
        </w:r>
      </w:ins>
      <w:r w:rsidR="00FE38C3">
        <w:t>are the elements that compose a map, a cross-section, a borehole log or any other representation.</w:t>
      </w:r>
      <w:commentRangeEnd w:id="1392"/>
      <w:r w:rsidR="00BA23FE">
        <w:rPr>
          <w:rStyle w:val="CommentReference"/>
        </w:rPr>
        <w:commentReference w:id="1392"/>
      </w:r>
      <w:r w:rsidR="00FE38C3">
        <w:t xml:space="preserve">  The mappingFrame identifies the domain being mapped by the geometries.  </w:t>
      </w:r>
      <w:r w:rsidR="00E52A0E">
        <w:t>For typical geological maps, the mapping frame is the surface of the earth (the 2.5D interface between the surface of the bedrock and whatever sits on it), but it could be different domains, such as the arbitrary place that forms a mine level or a cross-section, the 3D volume enclosing an ore body or the line that approximate the path of a borehole</w:t>
      </w:r>
      <w:r w:rsidR="00AA535D">
        <w:t>.</w:t>
      </w:r>
    </w:p>
    <w:p w14:paraId="162E9FED" w14:textId="77777777" w:rsidR="00E52A0E" w:rsidRDefault="00E52A0E" w:rsidP="001050D1">
      <w:r>
        <w:t>The occurrence association identifies what notional feature is being mapped.  This specification does not constrain what kind of feature can be represented, but for typical geological maps (or other representation), the MappedFeature occurrence</w:t>
      </w:r>
      <w:r w:rsidR="00AA535D">
        <w:t>s</w:t>
      </w:r>
      <w:r>
        <w:t xml:space="preserve"> will </w:t>
      </w:r>
      <w:proofErr w:type="gramStart"/>
      <w:r>
        <w:t>be  GeologicalFeature</w:t>
      </w:r>
      <w:r w:rsidR="00AA535D">
        <w:t>s</w:t>
      </w:r>
      <w:proofErr w:type="gramEnd"/>
      <w:r>
        <w:t>.</w:t>
      </w:r>
    </w:p>
    <w:p w14:paraId="15B9F422" w14:textId="77777777" w:rsidR="001050D1" w:rsidRDefault="00FE38C3" w:rsidP="001050D1">
      <w:r>
        <w:t xml:space="preserve">  </w:t>
      </w:r>
    </w:p>
    <w:p w14:paraId="19D77633" w14:textId="77777777" w:rsidR="001050D1" w:rsidRDefault="001050D1" w:rsidP="001050D1">
      <w:pPr>
        <w:pStyle w:val="ListParagraph"/>
        <w:numPr>
          <w:ilvl w:val="0"/>
          <w:numId w:val="15"/>
        </w:numPr>
      </w:pPr>
      <w:commentRangeStart w:id="1397"/>
      <w:r>
        <w:t>the specific bounded occurrence, such as an outcrop or map polygon</w:t>
      </w:r>
    </w:p>
    <w:p w14:paraId="79DE3EB1" w14:textId="77777777" w:rsidR="001050D1" w:rsidRDefault="001050D1" w:rsidP="001050D1">
      <w:pPr>
        <w:pStyle w:val="ListParagraph"/>
        <w:numPr>
          <w:ilvl w:val="0"/>
          <w:numId w:val="15"/>
        </w:numPr>
      </w:pPr>
      <w:r>
        <w:lastRenderedPageBreak/>
        <w:t>the association with a Geologic Feature (legend item) provides specification of all the other descriptors</w:t>
      </w:r>
    </w:p>
    <w:p w14:paraId="5E180708" w14:textId="77777777" w:rsidR="001050D1" w:rsidRDefault="001050D1" w:rsidP="001050D1">
      <w:pPr>
        <w:pStyle w:val="ListParagraph"/>
        <w:numPr>
          <w:ilvl w:val="0"/>
          <w:numId w:val="15"/>
        </w:numPr>
      </w:pPr>
      <w:r>
        <w:t xml:space="preserve">the association with a Sampling Feature provides the context and dimensionality </w:t>
      </w:r>
      <w:commentRangeEnd w:id="1397"/>
      <w:r w:rsidR="00EA3CAB">
        <w:rPr>
          <w:rStyle w:val="CommentReference"/>
        </w:rPr>
        <w:commentReference w:id="1397"/>
      </w:r>
    </w:p>
    <w:p w14:paraId="5AD2AC20" w14:textId="77777777" w:rsidR="001050D1" w:rsidRDefault="001050D1" w:rsidP="001050D1"/>
    <w:p w14:paraId="5F2228E1" w14:textId="77777777" w:rsidR="00ED2525" w:rsidRDefault="001050D1" w:rsidP="001050D1">
      <w:commentRangeStart w:id="1398"/>
      <w:r>
        <w:t xml:space="preserve">A Mapped Feature is always associated with some sampling feature - e.g. a mapping surface, a section, a Borehole (see Borehole) etc. </w:t>
      </w:r>
      <w:r w:rsidR="00E52A0E">
        <w:t xml:space="preserve"> </w:t>
      </w:r>
      <w:r>
        <w:t>As noted on the diagram, if the associated sampling feature is a Borehole, then the shape associated with the MappedFeature will usually be either a point or an interval. This reconciles the 2-D ("map", section) and 1-D (borehole, traverse) viewpoints in a common abstraction.</w:t>
      </w:r>
      <w:commentRangeEnd w:id="1398"/>
      <w:r w:rsidR="00E52A0E">
        <w:rPr>
          <w:rStyle w:val="CommentReference"/>
        </w:rPr>
        <w:commentReference w:id="1398"/>
      </w:r>
    </w:p>
    <w:p w14:paraId="3C873719" w14:textId="03E9908B" w:rsidR="002E694E" w:rsidRDefault="00507F3E">
      <w:pPr>
        <w:pStyle w:val="Heading5"/>
        <w:rPr>
          <w:ins w:id="1399" w:author="Eric Boisvert" w:date="2016-01-08T19:08:00Z"/>
          <w:lang w:val="en-CA"/>
        </w:rPr>
        <w:pPrChange w:id="1400" w:author="Eric Boisvert" w:date="2016-01-09T12:44:00Z">
          <w:pPr>
            <w:autoSpaceDE w:val="0"/>
            <w:autoSpaceDN w:val="0"/>
            <w:adjustRightInd w:val="0"/>
            <w:spacing w:after="0"/>
          </w:pPr>
        </w:pPrChange>
      </w:pPr>
      <w:bookmarkStart w:id="1401" w:name="BKM_FD0714CD_89E3_4F6A_B187_CB7A50E6C5C0"/>
      <w:bookmarkEnd w:id="1401"/>
      <w:proofErr w:type="gramStart"/>
      <w:ins w:id="1402" w:author="Eric Boisvert" w:date="2016-01-08T19:08:00Z">
        <w:r w:rsidRPr="00507F3E">
          <w:rPr>
            <w:lang w:val="en-CA"/>
          </w:rPr>
          <w:t>observationMethod</w:t>
        </w:r>
        <w:proofErr w:type="gramEnd"/>
      </w:ins>
    </w:p>
    <w:p w14:paraId="325AE5FC" w14:textId="77777777" w:rsidR="00507F3E" w:rsidRDefault="00507F3E" w:rsidP="002E694E">
      <w:pPr>
        <w:autoSpaceDE w:val="0"/>
        <w:autoSpaceDN w:val="0"/>
        <w:adjustRightInd w:val="0"/>
        <w:spacing w:after="0"/>
        <w:rPr>
          <w:ins w:id="1403" w:author="Eric Boisvert" w:date="2016-01-08T19:11:00Z"/>
          <w:color w:val="000000"/>
          <w:sz w:val="20"/>
          <w:szCs w:val="20"/>
          <w:lang w:val="en-CA"/>
        </w:rPr>
      </w:pPr>
    </w:p>
    <w:p w14:paraId="0D8A15BE" w14:textId="37C4B49B" w:rsidR="00507F3E" w:rsidRDefault="00507F3E" w:rsidP="002E694E">
      <w:pPr>
        <w:autoSpaceDE w:val="0"/>
        <w:autoSpaceDN w:val="0"/>
        <w:adjustRightInd w:val="0"/>
        <w:spacing w:after="0"/>
        <w:rPr>
          <w:ins w:id="1404" w:author="Eric Boisvert" w:date="2016-01-08T19:12:00Z"/>
          <w:color w:val="000000"/>
          <w:sz w:val="20"/>
          <w:szCs w:val="20"/>
          <w:lang w:val="en-CA"/>
        </w:rPr>
      </w:pPr>
      <w:ins w:id="1405" w:author="Eric Boisvert" w:date="2016-01-08T19:11:00Z">
        <w:r>
          <w:rPr>
            <w:color w:val="000000"/>
            <w:sz w:val="20"/>
            <w:szCs w:val="20"/>
            <w:lang w:val="en-CA"/>
          </w:rPr>
          <w:t>The observationMethod property (swe</w:t>
        </w:r>
        <w:proofErr w:type="gramStart"/>
        <w:r>
          <w:rPr>
            <w:color w:val="000000"/>
            <w:sz w:val="20"/>
            <w:szCs w:val="20"/>
            <w:lang w:val="en-CA"/>
          </w:rPr>
          <w:t>:Category</w:t>
        </w:r>
        <w:proofErr w:type="gramEnd"/>
        <w:r>
          <w:rPr>
            <w:color w:val="000000"/>
            <w:sz w:val="20"/>
            <w:szCs w:val="20"/>
            <w:lang w:val="en-CA"/>
          </w:rPr>
          <w:t xml:space="preserve">) shall describe a element in a list of categories (a controlled vocabulary) indicating how </w:t>
        </w:r>
      </w:ins>
      <w:ins w:id="1406" w:author="Eric Boisvert" w:date="2016-01-08T19:12:00Z">
        <w:r w:rsidRPr="00507F3E">
          <w:rPr>
            <w:color w:val="000000"/>
            <w:sz w:val="20"/>
            <w:szCs w:val="20"/>
            <w:lang w:val="en-CA"/>
          </w:rPr>
          <w:t>snippet indicating how the spatial extent of the mapped feature was determined, and the basis for association of the geometry with some GeologicFeature specification to define a MappedFeature</w:t>
        </w:r>
        <w:r>
          <w:rPr>
            <w:color w:val="000000"/>
            <w:sz w:val="20"/>
            <w:szCs w:val="20"/>
            <w:lang w:val="en-CA"/>
          </w:rPr>
          <w:t>.</w:t>
        </w:r>
      </w:ins>
    </w:p>
    <w:p w14:paraId="1CAD19D5" w14:textId="77777777" w:rsidR="00507F3E" w:rsidRDefault="00507F3E" w:rsidP="002E694E">
      <w:pPr>
        <w:autoSpaceDE w:val="0"/>
        <w:autoSpaceDN w:val="0"/>
        <w:adjustRightInd w:val="0"/>
        <w:spacing w:after="0"/>
        <w:rPr>
          <w:ins w:id="1407" w:author="Eric Boisvert" w:date="2016-01-08T19:12:00Z"/>
          <w:color w:val="000000"/>
          <w:sz w:val="20"/>
          <w:szCs w:val="20"/>
          <w:lang w:val="en-CA"/>
        </w:rPr>
      </w:pPr>
    </w:p>
    <w:p w14:paraId="10517FF2" w14:textId="21A60E07" w:rsidR="00507F3E" w:rsidRDefault="00507F3E" w:rsidP="002E694E">
      <w:pPr>
        <w:autoSpaceDE w:val="0"/>
        <w:autoSpaceDN w:val="0"/>
        <w:adjustRightInd w:val="0"/>
        <w:spacing w:after="0"/>
        <w:rPr>
          <w:ins w:id="1408" w:author="Eric Boisvert" w:date="2016-01-08T19:08:00Z"/>
          <w:color w:val="000000"/>
          <w:sz w:val="20"/>
          <w:szCs w:val="20"/>
          <w:lang w:val="en-CA"/>
        </w:rPr>
      </w:pPr>
      <w:ins w:id="1409" w:author="Eric Boisvert" w:date="2016-01-08T19:12:00Z">
        <w:r w:rsidRPr="00507F3E">
          <w:rPr>
            <w:color w:val="000000"/>
            <w:sz w:val="20"/>
            <w:szCs w:val="20"/>
            <w:highlight w:val="yellow"/>
            <w:lang w:val="en-CA"/>
            <w:rPrChange w:id="1410" w:author="Eric Boisvert" w:date="2016-01-08T19:13:00Z">
              <w:rPr>
                <w:color w:val="000000"/>
                <w:sz w:val="20"/>
                <w:szCs w:val="20"/>
                <w:lang w:val="en-CA"/>
              </w:rPr>
            </w:rPrChange>
          </w:rPr>
          <w:t>(</w:t>
        </w:r>
        <w:proofErr w:type="gramStart"/>
        <w:r w:rsidRPr="00507F3E">
          <w:rPr>
            <w:color w:val="000000"/>
            <w:sz w:val="20"/>
            <w:szCs w:val="20"/>
            <w:highlight w:val="yellow"/>
            <w:lang w:val="en-CA"/>
            <w:rPrChange w:id="1411" w:author="Eric Boisvert" w:date="2016-01-08T19:13:00Z">
              <w:rPr>
                <w:color w:val="000000"/>
                <w:sz w:val="20"/>
                <w:szCs w:val="20"/>
                <w:lang w:val="en-CA"/>
              </w:rPr>
            </w:rPrChange>
          </w:rPr>
          <w:t>below</w:t>
        </w:r>
        <w:proofErr w:type="gramEnd"/>
        <w:r w:rsidRPr="00507F3E">
          <w:rPr>
            <w:color w:val="000000"/>
            <w:sz w:val="20"/>
            <w:szCs w:val="20"/>
            <w:highlight w:val="yellow"/>
            <w:lang w:val="en-CA"/>
            <w:rPrChange w:id="1412" w:author="Eric Boisvert" w:date="2016-01-08T19:13:00Z">
              <w:rPr>
                <w:color w:val="000000"/>
                <w:sz w:val="20"/>
                <w:szCs w:val="20"/>
                <w:lang w:val="en-CA"/>
              </w:rPr>
            </w:rPrChange>
          </w:rPr>
          <w:t xml:space="preserve"> is the original scope notes: does not make sense for a Category)</w:t>
        </w:r>
      </w:ins>
    </w:p>
    <w:p w14:paraId="6435C4F1" w14:textId="70931C1B" w:rsidR="00507F3E" w:rsidRDefault="00507F3E" w:rsidP="002E694E">
      <w:pPr>
        <w:autoSpaceDE w:val="0"/>
        <w:autoSpaceDN w:val="0"/>
        <w:adjustRightInd w:val="0"/>
        <w:spacing w:after="0"/>
        <w:rPr>
          <w:ins w:id="1413" w:author="Eric Boisvert" w:date="2016-01-08T19:09:00Z"/>
          <w:color w:val="000000"/>
          <w:sz w:val="20"/>
          <w:szCs w:val="20"/>
          <w:lang w:val="en-CA"/>
        </w:rPr>
      </w:pPr>
      <w:commentRangeStart w:id="1414"/>
      <w:ins w:id="1415" w:author="Eric Boisvert" w:date="2016-01-08T19:08:00Z">
        <w:r w:rsidRPr="00507F3E">
          <w:rPr>
            <w:color w:val="000000"/>
            <w:sz w:val="20"/>
            <w:szCs w:val="20"/>
            <w:lang w:val="en-CA"/>
          </w:rPr>
          <w:t>MappedFeature ObservationMethod is a metadata snippet indicating how the spatial extent of the mapped feature was determined, and the basis for association of the geometry with some GeologicFeature specification to define a MappedFeature. For a borehole, the MappedInterval observation method indicates how the boundaries of the interval were defined (eg, linear measurement from borehole collar). ObservationMethod is a convenience property that provides a quick and dirty approach to observation metadata when data are reported using a feature view (as opposed to observation view). This property corresponds (loosely) to ISO19115 Lineage.  (</w:t>
        </w:r>
        <w:proofErr w:type="gramStart"/>
        <w:r w:rsidRPr="00507F3E">
          <w:rPr>
            <w:color w:val="000000"/>
            <w:sz w:val="20"/>
            <w:szCs w:val="20"/>
            <w:lang w:val="en-CA"/>
          </w:rPr>
          <w:t>eg</w:t>
        </w:r>
        <w:proofErr w:type="gramEnd"/>
        <w:r w:rsidRPr="00507F3E">
          <w:rPr>
            <w:color w:val="000000"/>
            <w:sz w:val="20"/>
            <w:szCs w:val="20"/>
            <w:lang w:val="en-CA"/>
          </w:rPr>
          <w:t>: digitised, Global Positioning System, published map, fieldObservation, downhole survey, aerial photography, field survey)</w:t>
        </w:r>
      </w:ins>
    </w:p>
    <w:commentRangeEnd w:id="1414"/>
    <w:p w14:paraId="56AA3756" w14:textId="77777777" w:rsidR="00507F3E" w:rsidRDefault="00507F3E" w:rsidP="002E694E">
      <w:pPr>
        <w:autoSpaceDE w:val="0"/>
        <w:autoSpaceDN w:val="0"/>
        <w:adjustRightInd w:val="0"/>
        <w:spacing w:after="0"/>
        <w:rPr>
          <w:ins w:id="1416" w:author="Eric Boisvert" w:date="2016-01-08T19:05:00Z"/>
          <w:color w:val="000000"/>
          <w:sz w:val="20"/>
          <w:szCs w:val="20"/>
          <w:lang w:val="en-CA"/>
        </w:rPr>
      </w:pPr>
      <w:ins w:id="1417" w:author="Eric Boisvert" w:date="2016-01-08T19:09:00Z">
        <w:r>
          <w:rPr>
            <w:rStyle w:val="CommentReference"/>
          </w:rPr>
          <w:commentReference w:id="1414"/>
        </w:r>
      </w:ins>
    </w:p>
    <w:p w14:paraId="5D17E594" w14:textId="77777777" w:rsidR="002546ED" w:rsidRDefault="002546ED" w:rsidP="002E694E">
      <w:pPr>
        <w:autoSpaceDE w:val="0"/>
        <w:autoSpaceDN w:val="0"/>
        <w:adjustRightInd w:val="0"/>
        <w:spacing w:after="0"/>
        <w:rPr>
          <w:ins w:id="1418" w:author="Eric Boisvert" w:date="2016-01-08T19:13:00Z"/>
          <w:color w:val="000000"/>
          <w:sz w:val="20"/>
          <w:szCs w:val="20"/>
          <w:lang w:val="en-CA"/>
        </w:rPr>
      </w:pPr>
    </w:p>
    <w:p w14:paraId="7094D360" w14:textId="04BFA937" w:rsidR="00507F3E" w:rsidRDefault="00507F3E">
      <w:pPr>
        <w:pStyle w:val="Heading5"/>
        <w:rPr>
          <w:ins w:id="1419" w:author="Eric Boisvert" w:date="2016-01-08T19:13:00Z"/>
          <w:lang w:val="en-CA"/>
        </w:rPr>
        <w:pPrChange w:id="1420" w:author="Eric Boisvert" w:date="2016-01-09T00:34:00Z">
          <w:pPr>
            <w:autoSpaceDE w:val="0"/>
            <w:autoSpaceDN w:val="0"/>
            <w:adjustRightInd w:val="0"/>
            <w:spacing w:after="0"/>
          </w:pPr>
        </w:pPrChange>
      </w:pPr>
      <w:proofErr w:type="gramStart"/>
      <w:ins w:id="1421" w:author="Eric Boisvert" w:date="2016-01-08T19:13:00Z">
        <w:r w:rsidRPr="00507F3E">
          <w:rPr>
            <w:lang w:val="en-CA"/>
          </w:rPr>
          <w:t>positionalAccuracy</w:t>
        </w:r>
        <w:proofErr w:type="gramEnd"/>
      </w:ins>
    </w:p>
    <w:p w14:paraId="6C9A70A8" w14:textId="77777777" w:rsidR="00507F3E" w:rsidRDefault="00507F3E" w:rsidP="002E694E">
      <w:pPr>
        <w:autoSpaceDE w:val="0"/>
        <w:autoSpaceDN w:val="0"/>
        <w:adjustRightInd w:val="0"/>
        <w:spacing w:after="0"/>
        <w:rPr>
          <w:ins w:id="1422" w:author="Eric Boisvert" w:date="2016-01-08T19:13:00Z"/>
          <w:color w:val="000000"/>
          <w:sz w:val="20"/>
          <w:szCs w:val="20"/>
          <w:lang w:val="en-CA"/>
        </w:rPr>
      </w:pPr>
    </w:p>
    <w:p w14:paraId="47CB56FB" w14:textId="6DCFC450" w:rsidR="00507F3E" w:rsidRDefault="00507F3E" w:rsidP="002E694E">
      <w:pPr>
        <w:autoSpaceDE w:val="0"/>
        <w:autoSpaceDN w:val="0"/>
        <w:adjustRightInd w:val="0"/>
        <w:spacing w:after="0"/>
        <w:rPr>
          <w:ins w:id="1423" w:author="Eric Boisvert" w:date="2016-01-08T19:14:00Z"/>
          <w:color w:val="000000"/>
          <w:sz w:val="20"/>
          <w:szCs w:val="20"/>
          <w:lang w:val="en-CA"/>
        </w:rPr>
      </w:pPr>
      <w:ins w:id="1424" w:author="Eric Boisvert" w:date="2016-01-08T19:13:00Z">
        <w:r>
          <w:rPr>
            <w:color w:val="000000"/>
            <w:sz w:val="20"/>
            <w:szCs w:val="20"/>
            <w:lang w:val="en-CA"/>
          </w:rPr>
          <w:t>The positionalAccuracy property (</w:t>
        </w:r>
      </w:ins>
      <w:ins w:id="1425" w:author="Eric Boisvert" w:date="2016-01-08T19:14:00Z">
        <w:r>
          <w:rPr>
            <w:color w:val="000000"/>
            <w:sz w:val="20"/>
            <w:szCs w:val="20"/>
            <w:lang w:val="en-CA"/>
          </w:rPr>
          <w:t>swe</w:t>
        </w:r>
        <w:proofErr w:type="gramStart"/>
        <w:r>
          <w:rPr>
            <w:color w:val="000000"/>
            <w:sz w:val="20"/>
            <w:szCs w:val="20"/>
            <w:lang w:val="en-CA"/>
          </w:rPr>
          <w:t>:Quantity</w:t>
        </w:r>
        <w:proofErr w:type="gramEnd"/>
        <w:r>
          <w:rPr>
            <w:color w:val="000000"/>
            <w:sz w:val="20"/>
            <w:szCs w:val="20"/>
            <w:lang w:val="en-CA"/>
          </w:rPr>
          <w:t>) shall provide a q</w:t>
        </w:r>
      </w:ins>
      <w:ins w:id="1426" w:author="Eric Boisvert" w:date="2016-01-08T19:13:00Z">
        <w:r>
          <w:rPr>
            <w:color w:val="000000"/>
            <w:sz w:val="20"/>
            <w:szCs w:val="20"/>
            <w:lang w:val="en-CA"/>
          </w:rPr>
          <w:t>uantitative values defin</w:t>
        </w:r>
      </w:ins>
      <w:ins w:id="1427" w:author="Eric Boisvert" w:date="2016-01-08T19:14:00Z">
        <w:r>
          <w:rPr>
            <w:color w:val="000000"/>
            <w:sz w:val="20"/>
            <w:szCs w:val="20"/>
            <w:lang w:val="en-CA"/>
          </w:rPr>
          <w:t>ing</w:t>
        </w:r>
      </w:ins>
      <w:ins w:id="1428" w:author="Eric Boisvert" w:date="2016-01-08T19:13:00Z">
        <w:r w:rsidRPr="00507F3E">
          <w:rPr>
            <w:color w:val="000000"/>
            <w:sz w:val="20"/>
            <w:szCs w:val="20"/>
            <w:lang w:val="en-CA"/>
          </w:rPr>
          <w:t xml:space="preserve"> the radius of an uncertainty buffer around a mappedFeature (eg: a positionAccuracy of 100 m for a line feature defines a buffer polygon of total width 200 m centred on the line).</w:t>
        </w:r>
      </w:ins>
      <w:ins w:id="1429" w:author="Eric Boisvert" w:date="2016-01-08T19:14:00Z">
        <w:r>
          <w:rPr>
            <w:color w:val="000000"/>
            <w:sz w:val="20"/>
            <w:szCs w:val="20"/>
            <w:lang w:val="en-CA"/>
          </w:rPr>
          <w:t xml:space="preserve">  The property is equivalent </w:t>
        </w:r>
        <w:proofErr w:type="gramStart"/>
        <w:r>
          <w:rPr>
            <w:color w:val="000000"/>
            <w:sz w:val="20"/>
            <w:szCs w:val="20"/>
            <w:lang w:val="en-CA"/>
          </w:rPr>
          <w:t xml:space="preserve">to </w:t>
        </w:r>
      </w:ins>
      <w:ins w:id="1430" w:author="Eric Boisvert" w:date="2016-01-08T19:13:00Z">
        <w:r w:rsidRPr="00507F3E">
          <w:rPr>
            <w:color w:val="000000"/>
            <w:sz w:val="20"/>
            <w:szCs w:val="20"/>
            <w:lang w:val="en-CA"/>
          </w:rPr>
          <w:t xml:space="preserve"> ISO19115</w:t>
        </w:r>
        <w:proofErr w:type="gramEnd"/>
        <w:r w:rsidRPr="00507F3E">
          <w:rPr>
            <w:color w:val="000000"/>
            <w:sz w:val="20"/>
            <w:szCs w:val="20"/>
            <w:lang w:val="en-CA"/>
          </w:rPr>
          <w:t xml:space="preserve"> DQ_PositionalAccuracy.</w:t>
        </w:r>
      </w:ins>
    </w:p>
    <w:p w14:paraId="56AB1FA8" w14:textId="77777777" w:rsidR="00507F3E" w:rsidRDefault="00507F3E" w:rsidP="002E694E">
      <w:pPr>
        <w:autoSpaceDE w:val="0"/>
        <w:autoSpaceDN w:val="0"/>
        <w:adjustRightInd w:val="0"/>
        <w:spacing w:after="0"/>
        <w:rPr>
          <w:ins w:id="1431" w:author="Eric Boisvert" w:date="2016-01-08T19:13:00Z"/>
          <w:color w:val="000000"/>
          <w:sz w:val="20"/>
          <w:szCs w:val="20"/>
          <w:lang w:val="en-CA"/>
        </w:rPr>
      </w:pPr>
    </w:p>
    <w:p w14:paraId="6E36854D" w14:textId="79E3A107" w:rsidR="00507F3E" w:rsidRDefault="00507F3E">
      <w:pPr>
        <w:pStyle w:val="Heading5"/>
        <w:rPr>
          <w:ins w:id="1432" w:author="Eric Boisvert" w:date="2016-01-08T19:14:00Z"/>
          <w:lang w:val="en-CA"/>
        </w:rPr>
        <w:pPrChange w:id="1433" w:author="Eric Boisvert" w:date="2016-01-09T00:34:00Z">
          <w:pPr>
            <w:autoSpaceDE w:val="0"/>
            <w:autoSpaceDN w:val="0"/>
            <w:adjustRightInd w:val="0"/>
            <w:spacing w:after="0"/>
          </w:pPr>
        </w:pPrChange>
      </w:pPr>
      <w:proofErr w:type="gramStart"/>
      <w:ins w:id="1434" w:author="Eric Boisvert" w:date="2016-01-08T19:15:00Z">
        <w:r w:rsidRPr="00507F3E">
          <w:rPr>
            <w:lang w:val="en-CA"/>
          </w:rPr>
          <w:t>resolutionRepresentativeFraction</w:t>
        </w:r>
      </w:ins>
      <w:proofErr w:type="gramEnd"/>
    </w:p>
    <w:p w14:paraId="7ED63182" w14:textId="77777777" w:rsidR="00507F3E" w:rsidRDefault="00507F3E" w:rsidP="002E694E">
      <w:pPr>
        <w:autoSpaceDE w:val="0"/>
        <w:autoSpaceDN w:val="0"/>
        <w:adjustRightInd w:val="0"/>
        <w:spacing w:after="0"/>
        <w:rPr>
          <w:ins w:id="1435" w:author="Eric Boisvert" w:date="2016-01-08T19:15:00Z"/>
          <w:color w:val="000000"/>
          <w:sz w:val="20"/>
          <w:szCs w:val="20"/>
          <w:lang w:val="en-CA"/>
        </w:rPr>
      </w:pPr>
    </w:p>
    <w:p w14:paraId="6294594F" w14:textId="484E6C97" w:rsidR="00507F3E" w:rsidRDefault="00507F3E" w:rsidP="002E694E">
      <w:pPr>
        <w:autoSpaceDE w:val="0"/>
        <w:autoSpaceDN w:val="0"/>
        <w:adjustRightInd w:val="0"/>
        <w:spacing w:after="0"/>
        <w:rPr>
          <w:ins w:id="1436" w:author="Eric Boisvert" w:date="2016-01-08T19:15:00Z"/>
          <w:color w:val="000000"/>
          <w:sz w:val="20"/>
          <w:szCs w:val="20"/>
          <w:lang w:val="en-CA"/>
        </w:rPr>
      </w:pPr>
      <w:ins w:id="1437" w:author="Eric Boisvert" w:date="2016-01-08T19:15:00Z">
        <w:r>
          <w:rPr>
            <w:color w:val="000000"/>
            <w:sz w:val="20"/>
            <w:szCs w:val="20"/>
            <w:lang w:val="en-CA"/>
          </w:rPr>
          <w:t>The property resultionRepresentativeFraction</w:t>
        </w:r>
        <w:proofErr w:type="gramStart"/>
        <w:r>
          <w:rPr>
            <w:color w:val="000000"/>
            <w:sz w:val="20"/>
            <w:szCs w:val="20"/>
            <w:lang w:val="en-CA"/>
          </w:rPr>
          <w:t>:Integer</w:t>
        </w:r>
        <w:proofErr w:type="gramEnd"/>
        <w:r>
          <w:rPr>
            <w:color w:val="000000"/>
            <w:sz w:val="20"/>
            <w:szCs w:val="20"/>
            <w:lang w:val="en-CA"/>
          </w:rPr>
          <w:t xml:space="preserve"> is an</w:t>
        </w:r>
        <w:r w:rsidRPr="00507F3E">
          <w:rPr>
            <w:color w:val="000000"/>
            <w:sz w:val="20"/>
            <w:szCs w:val="20"/>
            <w:lang w:val="en-CA"/>
          </w:rPr>
          <w:t xml:space="preserve"> integer</w:t>
        </w:r>
        <w:r>
          <w:rPr>
            <w:color w:val="000000"/>
            <w:sz w:val="20"/>
            <w:szCs w:val="20"/>
            <w:lang w:val="en-CA"/>
          </w:rPr>
          <w:t xml:space="preserve"> value</w:t>
        </w:r>
        <w:r w:rsidRPr="00507F3E">
          <w:rPr>
            <w:color w:val="000000"/>
            <w:sz w:val="20"/>
            <w:szCs w:val="20"/>
            <w:lang w:val="en-CA"/>
          </w:rPr>
          <w:t xml:space="preserve"> representing the denominator of the representative scale of the spatial feature.  (</w:t>
        </w:r>
        <w:proofErr w:type="gramStart"/>
        <w:r w:rsidRPr="00507F3E">
          <w:rPr>
            <w:color w:val="000000"/>
            <w:sz w:val="20"/>
            <w:szCs w:val="20"/>
            <w:lang w:val="en-CA"/>
          </w:rPr>
          <w:t>ie</w:t>
        </w:r>
        <w:proofErr w:type="gramEnd"/>
        <w:r w:rsidRPr="00507F3E">
          <w:rPr>
            <w:color w:val="000000"/>
            <w:sz w:val="20"/>
            <w:szCs w:val="20"/>
            <w:lang w:val="en-CA"/>
          </w:rPr>
          <w:t>, 10000 = the spatial feature is represented at 1:10</w:t>
        </w:r>
        <w:r>
          <w:rPr>
            <w:color w:val="000000"/>
            <w:sz w:val="20"/>
            <w:szCs w:val="20"/>
            <w:lang w:val="en-CA"/>
          </w:rPr>
          <w:t>,</w:t>
        </w:r>
        <w:r w:rsidRPr="00507F3E">
          <w:rPr>
            <w:color w:val="000000"/>
            <w:sz w:val="20"/>
            <w:szCs w:val="20"/>
            <w:lang w:val="en-CA"/>
          </w:rPr>
          <w:t>000 scale)</w:t>
        </w:r>
        <w:r w:rsidR="00337EC6">
          <w:rPr>
            <w:color w:val="000000"/>
            <w:sz w:val="20"/>
            <w:szCs w:val="20"/>
            <w:lang w:val="en-CA"/>
          </w:rPr>
          <w:t>.</w:t>
        </w:r>
      </w:ins>
    </w:p>
    <w:p w14:paraId="03A8B0B4" w14:textId="77777777" w:rsidR="00337EC6" w:rsidRDefault="00337EC6" w:rsidP="002E694E">
      <w:pPr>
        <w:autoSpaceDE w:val="0"/>
        <w:autoSpaceDN w:val="0"/>
        <w:adjustRightInd w:val="0"/>
        <w:spacing w:after="0"/>
        <w:rPr>
          <w:ins w:id="1438" w:author="Eric Boisvert" w:date="2016-01-08T19:15:00Z"/>
          <w:color w:val="000000"/>
          <w:sz w:val="20"/>
          <w:szCs w:val="20"/>
          <w:lang w:val="en-CA"/>
        </w:rPr>
      </w:pPr>
    </w:p>
    <w:p w14:paraId="798FA6AE" w14:textId="333B762B" w:rsidR="00337EC6" w:rsidRDefault="00337EC6">
      <w:pPr>
        <w:pStyle w:val="Heading5"/>
        <w:rPr>
          <w:ins w:id="1439" w:author="Eric Boisvert" w:date="2016-01-08T19:16:00Z"/>
          <w:lang w:val="en-CA"/>
        </w:rPr>
        <w:pPrChange w:id="1440" w:author="Eric Boisvert" w:date="2016-01-09T00:34:00Z">
          <w:pPr>
            <w:autoSpaceDE w:val="0"/>
            <w:autoSpaceDN w:val="0"/>
            <w:adjustRightInd w:val="0"/>
            <w:spacing w:after="0"/>
          </w:pPr>
        </w:pPrChange>
      </w:pPr>
      <w:proofErr w:type="gramStart"/>
      <w:ins w:id="1441" w:author="Eric Boisvert" w:date="2016-01-08T19:16:00Z">
        <w:r w:rsidRPr="00337EC6">
          <w:rPr>
            <w:lang w:val="en-CA"/>
          </w:rPr>
          <w:t>mappingFrame</w:t>
        </w:r>
        <w:proofErr w:type="gramEnd"/>
      </w:ins>
    </w:p>
    <w:p w14:paraId="68054125" w14:textId="77777777" w:rsidR="00337EC6" w:rsidRDefault="00337EC6" w:rsidP="002E694E">
      <w:pPr>
        <w:autoSpaceDE w:val="0"/>
        <w:autoSpaceDN w:val="0"/>
        <w:adjustRightInd w:val="0"/>
        <w:spacing w:after="0"/>
        <w:rPr>
          <w:ins w:id="1442" w:author="Eric Boisvert" w:date="2016-01-08T19:16:00Z"/>
          <w:color w:val="000000"/>
          <w:sz w:val="20"/>
          <w:szCs w:val="20"/>
          <w:lang w:val="en-CA"/>
        </w:rPr>
      </w:pPr>
    </w:p>
    <w:p w14:paraId="0B311DC6" w14:textId="01596EAC" w:rsidR="00337EC6" w:rsidRDefault="00337EC6" w:rsidP="002E694E">
      <w:pPr>
        <w:autoSpaceDE w:val="0"/>
        <w:autoSpaceDN w:val="0"/>
        <w:adjustRightInd w:val="0"/>
        <w:spacing w:after="0"/>
        <w:rPr>
          <w:ins w:id="1443" w:author="Eric Boisvert" w:date="2016-01-08T19:52:00Z"/>
          <w:color w:val="000000"/>
          <w:sz w:val="20"/>
          <w:szCs w:val="20"/>
          <w:lang w:val="en-CA"/>
        </w:rPr>
      </w:pPr>
      <w:ins w:id="1444" w:author="Eric Boisvert" w:date="2016-01-08T19:16:00Z">
        <w:r>
          <w:rPr>
            <w:color w:val="000000"/>
            <w:sz w:val="20"/>
            <w:szCs w:val="20"/>
            <w:lang w:val="en-CA"/>
          </w:rPr>
          <w:t>The mappingFrame</w:t>
        </w:r>
        <w:proofErr w:type="gramStart"/>
        <w:r>
          <w:rPr>
            <w:color w:val="000000"/>
            <w:sz w:val="20"/>
            <w:szCs w:val="20"/>
            <w:lang w:val="en-CA"/>
          </w:rPr>
          <w:t>:MappingFrameTerm</w:t>
        </w:r>
        <w:proofErr w:type="gramEnd"/>
        <w:r>
          <w:rPr>
            <w:color w:val="000000"/>
            <w:sz w:val="20"/>
            <w:szCs w:val="20"/>
            <w:lang w:val="en-CA"/>
          </w:rPr>
          <w:t xml:space="preserve"> shall provide a t</w:t>
        </w:r>
        <w:r w:rsidRPr="00337EC6">
          <w:rPr>
            <w:color w:val="000000"/>
            <w:sz w:val="20"/>
            <w:szCs w:val="20"/>
            <w:lang w:val="en-CA"/>
          </w:rPr>
          <w:t>erms</w:t>
        </w:r>
        <w:r>
          <w:rPr>
            <w:color w:val="000000"/>
            <w:sz w:val="20"/>
            <w:szCs w:val="20"/>
            <w:lang w:val="en-CA"/>
          </w:rPr>
          <w:t xml:space="preserve"> from a vocabulary</w:t>
        </w:r>
        <w:r w:rsidRPr="00337EC6">
          <w:rPr>
            <w:color w:val="000000"/>
            <w:sz w:val="20"/>
            <w:szCs w:val="20"/>
            <w:lang w:val="en-CA"/>
          </w:rPr>
          <w:t xml:space="preserve"> indicating the </w:t>
        </w:r>
      </w:ins>
      <w:ins w:id="1445" w:author="Eric Boisvert" w:date="2016-01-08T19:17:00Z">
        <w:r>
          <w:rPr>
            <w:color w:val="000000"/>
            <w:sz w:val="20"/>
            <w:szCs w:val="20"/>
            <w:lang w:val="en-CA"/>
          </w:rPr>
          <w:t>geometric frame</w:t>
        </w:r>
      </w:ins>
      <w:ins w:id="1446" w:author="Eric Boisvert" w:date="2016-01-08T19:16:00Z">
        <w:r w:rsidRPr="00337EC6">
          <w:rPr>
            <w:color w:val="000000"/>
            <w:sz w:val="20"/>
            <w:szCs w:val="20"/>
            <w:lang w:val="en-CA"/>
          </w:rPr>
          <w:t xml:space="preserve"> on which the MappedFeature is projected.</w:t>
        </w:r>
      </w:ins>
      <w:ins w:id="1447" w:author="Eric Boisvert" w:date="2016-01-08T19:17:00Z">
        <w:r>
          <w:rPr>
            <w:color w:val="000000"/>
            <w:sz w:val="20"/>
            <w:szCs w:val="20"/>
            <w:lang w:val="en-CA"/>
          </w:rPr>
          <w:t xml:space="preserve">  Is most situation, mapped features are projected on the earth surface, but there are other contexts, such a mine level</w:t>
        </w:r>
      </w:ins>
      <w:ins w:id="1448" w:author="Eric Boisvert" w:date="2016-01-08T19:18:00Z">
        <w:r>
          <w:rPr>
            <w:color w:val="000000"/>
            <w:sz w:val="20"/>
            <w:szCs w:val="20"/>
            <w:lang w:val="en-CA"/>
          </w:rPr>
          <w:t xml:space="preserve"> or </w:t>
        </w:r>
      </w:ins>
      <w:ins w:id="1449" w:author="Eric Boisvert" w:date="2016-01-08T19:52:00Z">
        <w:r w:rsidR="000A1C4C">
          <w:rPr>
            <w:color w:val="000000"/>
            <w:sz w:val="20"/>
            <w:szCs w:val="20"/>
            <w:lang w:val="en-CA"/>
          </w:rPr>
          <w:t xml:space="preserve">a </w:t>
        </w:r>
      </w:ins>
      <w:ins w:id="1450" w:author="Eric Boisvert" w:date="2016-01-08T19:18:00Z">
        <w:r>
          <w:rPr>
            <w:color w:val="000000"/>
            <w:sz w:val="20"/>
            <w:szCs w:val="20"/>
            <w:lang w:val="en-CA"/>
          </w:rPr>
          <w:t>cross section</w:t>
        </w:r>
      </w:ins>
      <w:ins w:id="1451" w:author="Eric Boisvert" w:date="2016-01-08T19:52:00Z">
        <w:r w:rsidR="000A1C4C">
          <w:rPr>
            <w:color w:val="000000"/>
            <w:sz w:val="20"/>
            <w:szCs w:val="20"/>
            <w:lang w:val="en-CA"/>
          </w:rPr>
          <w:t>.</w:t>
        </w:r>
      </w:ins>
    </w:p>
    <w:p w14:paraId="25CB1E8B" w14:textId="77777777" w:rsidR="000A1C4C" w:rsidRDefault="000A1C4C" w:rsidP="002E694E">
      <w:pPr>
        <w:autoSpaceDE w:val="0"/>
        <w:autoSpaceDN w:val="0"/>
        <w:adjustRightInd w:val="0"/>
        <w:spacing w:after="0"/>
        <w:rPr>
          <w:ins w:id="1452" w:author="Eric Boisvert" w:date="2016-01-08T19:52:00Z"/>
          <w:color w:val="000000"/>
          <w:sz w:val="20"/>
          <w:szCs w:val="20"/>
          <w:lang w:val="en-CA"/>
        </w:rPr>
      </w:pPr>
    </w:p>
    <w:p w14:paraId="7C5F7B02" w14:textId="64F479C0" w:rsidR="000A1C4C" w:rsidRDefault="000A1C4C">
      <w:pPr>
        <w:pStyle w:val="Heading5"/>
        <w:rPr>
          <w:ins w:id="1453" w:author="Eric Boisvert" w:date="2016-01-08T19:16:00Z"/>
          <w:lang w:val="en-CA"/>
        </w:rPr>
        <w:pPrChange w:id="1454" w:author="Eric Boisvert" w:date="2016-01-09T00:34:00Z">
          <w:pPr>
            <w:autoSpaceDE w:val="0"/>
            <w:autoSpaceDN w:val="0"/>
            <w:adjustRightInd w:val="0"/>
            <w:spacing w:after="0"/>
          </w:pPr>
        </w:pPrChange>
      </w:pPr>
      <w:proofErr w:type="gramStart"/>
      <w:ins w:id="1455" w:author="Eric Boisvert" w:date="2016-01-08T19:52:00Z">
        <w:r w:rsidRPr="000A1C4C">
          <w:rPr>
            <w:lang w:val="en-CA"/>
          </w:rPr>
          <w:t>exposure</w:t>
        </w:r>
      </w:ins>
      <w:proofErr w:type="gramEnd"/>
    </w:p>
    <w:p w14:paraId="1F324EC9" w14:textId="77777777" w:rsidR="00337EC6" w:rsidRDefault="00337EC6" w:rsidP="002E694E">
      <w:pPr>
        <w:autoSpaceDE w:val="0"/>
        <w:autoSpaceDN w:val="0"/>
        <w:adjustRightInd w:val="0"/>
        <w:spacing w:after="0"/>
        <w:rPr>
          <w:ins w:id="1456" w:author="Eric Boisvert" w:date="2016-01-08T19:14:00Z"/>
          <w:color w:val="000000"/>
          <w:sz w:val="20"/>
          <w:szCs w:val="20"/>
          <w:lang w:val="en-CA"/>
        </w:rPr>
      </w:pPr>
    </w:p>
    <w:p w14:paraId="7A363817" w14:textId="3489B90B" w:rsidR="00507F3E" w:rsidRDefault="000A1C4C" w:rsidP="002E694E">
      <w:pPr>
        <w:autoSpaceDE w:val="0"/>
        <w:autoSpaceDN w:val="0"/>
        <w:adjustRightInd w:val="0"/>
        <w:spacing w:after="0"/>
        <w:rPr>
          <w:ins w:id="1457" w:author="Eric Boisvert" w:date="2016-01-08T19:54:00Z"/>
          <w:color w:val="000000"/>
          <w:sz w:val="20"/>
          <w:szCs w:val="20"/>
          <w:lang w:val="en-CA"/>
        </w:rPr>
      </w:pPr>
      <w:ins w:id="1458" w:author="Eric Boisvert" w:date="2016-01-08T19:52:00Z">
        <w:r>
          <w:rPr>
            <w:color w:val="000000"/>
            <w:sz w:val="20"/>
            <w:szCs w:val="20"/>
            <w:lang w:val="en-CA"/>
          </w:rPr>
          <w:t>The exposure</w:t>
        </w:r>
      </w:ins>
      <w:proofErr w:type="gramStart"/>
      <w:ins w:id="1459" w:author="Eric Boisvert" w:date="2016-01-08T19:53:00Z">
        <w:r>
          <w:rPr>
            <w:color w:val="000000"/>
            <w:sz w:val="20"/>
            <w:szCs w:val="20"/>
            <w:lang w:val="en-CA"/>
          </w:rPr>
          <w:t>:ExposureTerm</w:t>
        </w:r>
      </w:ins>
      <w:proofErr w:type="gramEnd"/>
      <w:ins w:id="1460" w:author="Eric Boisvert" w:date="2016-01-08T19:52:00Z">
        <w:r>
          <w:rPr>
            <w:color w:val="000000"/>
            <w:sz w:val="20"/>
            <w:szCs w:val="20"/>
            <w:lang w:val="en-CA"/>
          </w:rPr>
          <w:t xml:space="preserve"> property </w:t>
        </w:r>
      </w:ins>
      <w:ins w:id="1461" w:author="Eric Boisvert" w:date="2016-01-08T19:53:00Z">
        <w:r>
          <w:rPr>
            <w:color w:val="000000"/>
            <w:sz w:val="20"/>
            <w:szCs w:val="20"/>
            <w:lang w:val="en-CA"/>
          </w:rPr>
          <w:t xml:space="preserve">shall provide a term for </w:t>
        </w:r>
      </w:ins>
      <w:ins w:id="1462" w:author="Eric Boisvert" w:date="2016-01-08T19:52:00Z">
        <w:r w:rsidRPr="000A1C4C">
          <w:rPr>
            <w:color w:val="000000"/>
            <w:sz w:val="20"/>
            <w:szCs w:val="20"/>
            <w:lang w:val="en-CA"/>
          </w:rPr>
          <w:t>the nature of the expression of the mapped feature at the earth's surface (eg, exposed, concealed)</w:t>
        </w:r>
      </w:ins>
      <w:ins w:id="1463" w:author="Eric Boisvert" w:date="2016-01-08T19:54:00Z">
        <w:r>
          <w:rPr>
            <w:color w:val="000000"/>
            <w:sz w:val="20"/>
            <w:szCs w:val="20"/>
            <w:lang w:val="en-CA"/>
          </w:rPr>
          <w:t>.</w:t>
        </w:r>
      </w:ins>
    </w:p>
    <w:p w14:paraId="46A49F8D" w14:textId="77777777" w:rsidR="000A1C4C" w:rsidRDefault="000A1C4C" w:rsidP="002E694E">
      <w:pPr>
        <w:autoSpaceDE w:val="0"/>
        <w:autoSpaceDN w:val="0"/>
        <w:adjustRightInd w:val="0"/>
        <w:spacing w:after="0"/>
        <w:rPr>
          <w:ins w:id="1464" w:author="Eric Boisvert" w:date="2016-01-08T19:54:00Z"/>
          <w:color w:val="000000"/>
          <w:sz w:val="20"/>
          <w:szCs w:val="20"/>
          <w:lang w:val="en-CA"/>
        </w:rPr>
      </w:pPr>
    </w:p>
    <w:p w14:paraId="228CA627" w14:textId="5CBA9841" w:rsidR="000A1C4C" w:rsidRDefault="001E5387">
      <w:pPr>
        <w:pStyle w:val="Heading5"/>
        <w:rPr>
          <w:ins w:id="1465" w:author="Eric Boisvert" w:date="2016-01-08T19:57:00Z"/>
          <w:lang w:val="en-CA"/>
        </w:rPr>
        <w:pPrChange w:id="1466" w:author="Eric Boisvert" w:date="2016-01-09T00:35:00Z">
          <w:pPr>
            <w:autoSpaceDE w:val="0"/>
            <w:autoSpaceDN w:val="0"/>
            <w:adjustRightInd w:val="0"/>
            <w:spacing w:after="0"/>
          </w:pPr>
        </w:pPrChange>
      </w:pPr>
      <w:proofErr w:type="gramStart"/>
      <w:ins w:id="1467" w:author="Eric Boisvert" w:date="2016-01-09T00:35:00Z">
        <w:r>
          <w:rPr>
            <w:lang w:val="en-CA"/>
          </w:rPr>
          <w:t>s</w:t>
        </w:r>
      </w:ins>
      <w:ins w:id="1468" w:author="Eric Boisvert" w:date="2016-01-08T19:57:00Z">
        <w:r w:rsidR="001A44F0" w:rsidRPr="001A44F0">
          <w:rPr>
            <w:lang w:val="en-CA"/>
          </w:rPr>
          <w:t>hape</w:t>
        </w:r>
        <w:proofErr w:type="gramEnd"/>
      </w:ins>
    </w:p>
    <w:p w14:paraId="20CAFADD" w14:textId="77777777" w:rsidR="001A44F0" w:rsidRDefault="001A44F0" w:rsidP="002E694E">
      <w:pPr>
        <w:autoSpaceDE w:val="0"/>
        <w:autoSpaceDN w:val="0"/>
        <w:adjustRightInd w:val="0"/>
        <w:spacing w:after="0"/>
        <w:rPr>
          <w:ins w:id="1469" w:author="Eric Boisvert" w:date="2016-01-08T19:57:00Z"/>
          <w:color w:val="000000"/>
          <w:sz w:val="20"/>
          <w:szCs w:val="20"/>
          <w:lang w:val="en-CA"/>
        </w:rPr>
      </w:pPr>
    </w:p>
    <w:p w14:paraId="54660DF7" w14:textId="3EE848C6" w:rsidR="001A44F0" w:rsidRDefault="001A44F0" w:rsidP="002E694E">
      <w:pPr>
        <w:autoSpaceDE w:val="0"/>
        <w:autoSpaceDN w:val="0"/>
        <w:adjustRightInd w:val="0"/>
        <w:spacing w:after="0"/>
        <w:rPr>
          <w:ins w:id="1470" w:author="Eric Boisvert" w:date="2016-01-08T20:03:00Z"/>
          <w:color w:val="000000"/>
          <w:sz w:val="20"/>
          <w:szCs w:val="20"/>
          <w:lang w:val="en-CA"/>
        </w:rPr>
      </w:pPr>
      <w:ins w:id="1471" w:author="Eric Boisvert" w:date="2016-01-08T19:57:00Z">
        <w:r>
          <w:rPr>
            <w:color w:val="000000"/>
            <w:sz w:val="20"/>
            <w:szCs w:val="20"/>
            <w:lang w:val="en-CA"/>
          </w:rPr>
          <w:t>The shape</w:t>
        </w:r>
        <w:proofErr w:type="gramStart"/>
        <w:r>
          <w:rPr>
            <w:color w:val="000000"/>
            <w:sz w:val="20"/>
            <w:szCs w:val="20"/>
            <w:lang w:val="en-CA"/>
          </w:rPr>
          <w:t>:GM</w:t>
        </w:r>
        <w:proofErr w:type="gramEnd"/>
        <w:r>
          <w:rPr>
            <w:color w:val="000000"/>
            <w:sz w:val="20"/>
            <w:szCs w:val="20"/>
            <w:lang w:val="en-CA"/>
          </w:rPr>
          <w:t xml:space="preserve">_Object property shall contain the </w:t>
        </w:r>
        <w:r w:rsidRPr="001A44F0">
          <w:rPr>
            <w:color w:val="000000"/>
            <w:sz w:val="20"/>
            <w:szCs w:val="20"/>
            <w:lang w:val="en-CA"/>
          </w:rPr>
          <w:t>geometry</w:t>
        </w:r>
      </w:ins>
      <w:ins w:id="1472" w:author="Eric Boisvert" w:date="2016-01-08T19:58:00Z">
        <w:r>
          <w:rPr>
            <w:color w:val="000000"/>
            <w:sz w:val="20"/>
            <w:szCs w:val="20"/>
            <w:lang w:val="en-CA"/>
          </w:rPr>
          <w:t xml:space="preserve"> delimiting the mapped feature.  Note that while </w:t>
        </w:r>
        <w:proofErr w:type="gramStart"/>
        <w:r>
          <w:rPr>
            <w:color w:val="000000"/>
            <w:sz w:val="20"/>
            <w:szCs w:val="20"/>
            <w:lang w:val="en-CA"/>
          </w:rPr>
          <w:t>in  most</w:t>
        </w:r>
        <w:proofErr w:type="gramEnd"/>
        <w:r>
          <w:rPr>
            <w:color w:val="000000"/>
            <w:sz w:val="20"/>
            <w:szCs w:val="20"/>
            <w:lang w:val="en-CA"/>
          </w:rPr>
          <w:t xml:space="preserve"> cases, the </w:t>
        </w:r>
      </w:ins>
      <w:ins w:id="1473" w:author="Eric Boisvert" w:date="2016-01-08T19:59:00Z">
        <w:r>
          <w:rPr>
            <w:color w:val="000000"/>
            <w:sz w:val="20"/>
            <w:szCs w:val="20"/>
            <w:lang w:val="en-CA"/>
          </w:rPr>
          <w:t>geometry</w:t>
        </w:r>
      </w:ins>
      <w:ins w:id="1474" w:author="Eric Boisvert" w:date="2016-01-08T19:58:00Z">
        <w:r>
          <w:rPr>
            <w:color w:val="000000"/>
            <w:sz w:val="20"/>
            <w:szCs w:val="20"/>
            <w:lang w:val="en-CA"/>
          </w:rPr>
          <w:t xml:space="preserve"> </w:t>
        </w:r>
      </w:ins>
      <w:ins w:id="1475" w:author="Eric Boisvert" w:date="2016-01-08T19:59:00Z">
        <w:r>
          <w:rPr>
            <w:color w:val="000000"/>
            <w:sz w:val="20"/>
            <w:szCs w:val="20"/>
            <w:lang w:val="en-CA"/>
          </w:rPr>
          <w:t xml:space="preserve">will be a 2D polygon, it is not restrictred to any dimension.  For instance, a lithological log can be represented </w:t>
        </w:r>
      </w:ins>
      <w:ins w:id="1476" w:author="Eric Boisvert" w:date="2016-01-08T20:02:00Z">
        <w:r>
          <w:rPr>
            <w:color w:val="000000"/>
            <w:sz w:val="20"/>
            <w:szCs w:val="20"/>
            <w:lang w:val="en-CA"/>
          </w:rPr>
          <w:t>using</w:t>
        </w:r>
      </w:ins>
      <w:ins w:id="1477" w:author="Eric Boisvert" w:date="2016-01-08T19:59:00Z">
        <w:r>
          <w:rPr>
            <w:color w:val="000000"/>
            <w:sz w:val="20"/>
            <w:szCs w:val="20"/>
            <w:lang w:val="en-CA"/>
          </w:rPr>
          <w:t xml:space="preserve"> of 1D geometries (expressed linearly from the borehole origin)</w:t>
        </w:r>
      </w:ins>
      <w:ins w:id="1478" w:author="Eric Boisvert" w:date="2016-01-08T20:03:00Z">
        <w:r>
          <w:rPr>
            <w:color w:val="000000"/>
            <w:sz w:val="20"/>
            <w:szCs w:val="20"/>
            <w:lang w:val="en-CA"/>
          </w:rPr>
          <w:t xml:space="preserve"> or a mine will be represented using 3D geometries.</w:t>
        </w:r>
      </w:ins>
    </w:p>
    <w:p w14:paraId="2FFE03E6" w14:textId="77777777" w:rsidR="001A44F0" w:rsidRDefault="001A44F0" w:rsidP="002E694E">
      <w:pPr>
        <w:autoSpaceDE w:val="0"/>
        <w:autoSpaceDN w:val="0"/>
        <w:adjustRightInd w:val="0"/>
        <w:spacing w:after="0"/>
        <w:rPr>
          <w:ins w:id="1479" w:author="Eric Boisvert" w:date="2016-01-08T19:54:00Z"/>
          <w:color w:val="000000"/>
          <w:sz w:val="20"/>
          <w:szCs w:val="20"/>
          <w:lang w:val="en-CA"/>
        </w:rPr>
      </w:pPr>
    </w:p>
    <w:p w14:paraId="08CEE0C4" w14:textId="46791B2C" w:rsidR="000A1C4C" w:rsidRDefault="001E5387">
      <w:pPr>
        <w:pStyle w:val="Heading5"/>
        <w:rPr>
          <w:ins w:id="1480" w:author="Eric Boisvert" w:date="2016-01-08T20:04:00Z"/>
          <w:lang w:val="en-CA"/>
        </w:rPr>
        <w:pPrChange w:id="1481" w:author="Eric Boisvert" w:date="2016-01-09T00:35:00Z">
          <w:pPr>
            <w:autoSpaceDE w:val="0"/>
            <w:autoSpaceDN w:val="0"/>
            <w:adjustRightInd w:val="0"/>
            <w:spacing w:after="0"/>
          </w:pPr>
        </w:pPrChange>
      </w:pPr>
      <w:proofErr w:type="gramStart"/>
      <w:ins w:id="1482" w:author="Eric Boisvert" w:date="2016-01-09T00:35:00Z">
        <w:r>
          <w:rPr>
            <w:lang w:val="en-CA"/>
          </w:rPr>
          <w:t>s</w:t>
        </w:r>
      </w:ins>
      <w:ins w:id="1483" w:author="Eric Boisvert" w:date="2016-01-08T20:03:00Z">
        <w:r w:rsidR="001A44F0" w:rsidRPr="001A44F0">
          <w:rPr>
            <w:lang w:val="en-CA"/>
          </w:rPr>
          <w:t>pecification</w:t>
        </w:r>
      </w:ins>
      <w:proofErr w:type="gramEnd"/>
    </w:p>
    <w:p w14:paraId="18A6D19C" w14:textId="77777777" w:rsidR="001A44F0" w:rsidRDefault="001A44F0" w:rsidP="002E694E">
      <w:pPr>
        <w:autoSpaceDE w:val="0"/>
        <w:autoSpaceDN w:val="0"/>
        <w:adjustRightInd w:val="0"/>
        <w:spacing w:after="0"/>
        <w:rPr>
          <w:ins w:id="1484" w:author="Eric Boisvert" w:date="2016-01-08T20:04:00Z"/>
          <w:color w:val="000000"/>
          <w:sz w:val="20"/>
          <w:szCs w:val="20"/>
          <w:lang w:val="en-CA"/>
        </w:rPr>
      </w:pPr>
    </w:p>
    <w:p w14:paraId="65247BAA" w14:textId="29B10F4C" w:rsidR="001A44F0" w:rsidRDefault="001A44F0" w:rsidP="002E694E">
      <w:pPr>
        <w:autoSpaceDE w:val="0"/>
        <w:autoSpaceDN w:val="0"/>
        <w:adjustRightInd w:val="0"/>
        <w:spacing w:after="0"/>
        <w:rPr>
          <w:ins w:id="1485" w:author="Eric Boisvert" w:date="2016-01-08T20:04:00Z"/>
          <w:color w:val="000000"/>
          <w:sz w:val="20"/>
          <w:szCs w:val="20"/>
          <w:lang w:val="en-CA"/>
        </w:rPr>
      </w:pPr>
      <w:ins w:id="1486" w:author="Eric Boisvert" w:date="2016-01-08T20:04:00Z">
        <w:r>
          <w:rPr>
            <w:color w:val="000000"/>
            <w:sz w:val="20"/>
            <w:szCs w:val="20"/>
            <w:lang w:val="en-CA"/>
          </w:rPr>
          <w:t xml:space="preserve">The specification association shall link an instance of MappedFeature to the Feature being mapped. </w:t>
        </w:r>
        <w:r w:rsidRPr="001A44F0">
          <w:rPr>
            <w:color w:val="000000"/>
            <w:sz w:val="20"/>
            <w:szCs w:val="20"/>
            <w:lang w:val="en-CA"/>
          </w:rPr>
          <w:t>In a geological map, MappedFeature are used to represent GeologicFeature, but other features from other domains could be represented.</w:t>
        </w:r>
      </w:ins>
    </w:p>
    <w:p w14:paraId="43A926DD" w14:textId="77777777" w:rsidR="001A44F0" w:rsidRDefault="001A44F0" w:rsidP="002E694E">
      <w:pPr>
        <w:autoSpaceDE w:val="0"/>
        <w:autoSpaceDN w:val="0"/>
        <w:adjustRightInd w:val="0"/>
        <w:spacing w:after="0"/>
        <w:rPr>
          <w:ins w:id="1487" w:author="Eric Boisvert" w:date="2016-01-08T20:03:00Z"/>
          <w:color w:val="000000"/>
          <w:sz w:val="20"/>
          <w:szCs w:val="20"/>
          <w:lang w:val="en-CA"/>
        </w:rPr>
      </w:pPr>
    </w:p>
    <w:p w14:paraId="02ADB57C" w14:textId="77777777" w:rsidR="001A44F0" w:rsidRDefault="001A44F0">
      <w:pPr>
        <w:rPr>
          <w:ins w:id="1488" w:author="Eric Boisvert" w:date="2016-01-08T20:05:00Z"/>
          <w:rFonts w:ascii="Calibri" w:hAnsi="Calibri"/>
          <w:color w:val="000000"/>
          <w:sz w:val="20"/>
          <w:szCs w:val="20"/>
          <w:lang w:val="en-CA"/>
        </w:rPr>
        <w:pPrChange w:id="1489" w:author="Boisvert, Eric" w:date="2015-10-16T07:55:00Z">
          <w:pPr>
            <w:pStyle w:val="Heading3"/>
          </w:pPr>
        </w:pPrChange>
      </w:pPr>
      <w:bookmarkStart w:id="1490" w:name="BKM_37DE5892_2942_443B_A8C3_8C1AB5CBE877"/>
      <w:bookmarkStart w:id="1491" w:name="BKM_6B3E10C1_3AAE_4196_94F0_B9A235705FCC"/>
      <w:bookmarkStart w:id="1492" w:name="BKM_1FCE659F_6DE4_40C1_996C_C1E6E981D3A0"/>
      <w:bookmarkStart w:id="1493" w:name="BKM_E9804216_8300_4609_B607_127F0178BAB6"/>
      <w:bookmarkStart w:id="1494" w:name="BKM_E3A6BA8A_712F_4182_95C4_285048E21544"/>
      <w:bookmarkStart w:id="1495" w:name="BKM_2EB23880_DDF1_4995_AB7F_3DC0E40E7A89"/>
      <w:bookmarkEnd w:id="1490"/>
      <w:bookmarkEnd w:id="1491"/>
      <w:bookmarkEnd w:id="1492"/>
      <w:bookmarkEnd w:id="1493"/>
      <w:bookmarkEnd w:id="1494"/>
      <w:bookmarkEnd w:id="1495"/>
    </w:p>
    <w:p w14:paraId="3743FF89" w14:textId="03D561A8" w:rsidR="001A44F0" w:rsidRPr="000077DC" w:rsidDel="001A44F0" w:rsidRDefault="001A44F0">
      <w:pPr>
        <w:rPr>
          <w:ins w:id="1496" w:author="Boisvert, Eric" w:date="2015-10-16T07:55:00Z"/>
          <w:del w:id="1497" w:author="Eric Boisvert" w:date="2016-01-08T20:06:00Z"/>
        </w:rPr>
        <w:pPrChange w:id="1498" w:author="Boisvert, Eric" w:date="2015-10-16T07:55:00Z">
          <w:pPr>
            <w:pStyle w:val="Heading3"/>
          </w:pPr>
        </w:pPrChange>
      </w:pPr>
    </w:p>
    <w:p w14:paraId="7D4ABF8F" w14:textId="77777777" w:rsidR="00884FA7" w:rsidRDefault="00F92942" w:rsidP="00856F51">
      <w:pPr>
        <w:pStyle w:val="Heading4"/>
      </w:pPr>
      <w:r>
        <w:t>GeologicUnit</w:t>
      </w:r>
    </w:p>
    <w:p w14:paraId="37A3D1FA" w14:textId="77777777" w:rsidR="00F92942" w:rsidRDefault="00F92942" w:rsidP="00F92942"/>
    <w:p w14:paraId="43D27398" w14:textId="77777777" w:rsidR="001E2A9F" w:rsidRDefault="00F92942" w:rsidP="001E2A9F">
      <w:r>
        <w:t xml:space="preserve">Conceptually, </w:t>
      </w:r>
      <w:ins w:id="1499" w:author="Eric Boisvert" w:date="2016-01-09T00:35:00Z">
        <w:r w:rsidR="001E5387">
          <w:t xml:space="preserve">a GeologicUnit </w:t>
        </w:r>
      </w:ins>
      <w:del w:id="1500" w:author="Eric Boisvert" w:date="2016-01-09T00:35:00Z">
        <w:r w:rsidDel="001E5387">
          <w:delText>it</w:delText>
        </w:r>
      </w:del>
      <w:r>
        <w:t xml:space="preserve"> may represent a body of material in the Earth whose complete and precise extent is inferred to exist (North American Data Model GeologicUnit, Stratigraphic unit in sense of NACSN or International Stratigraphic Code), or a classifier used to characterize parts of the Earth (e.g. lithologic map unit like 'granitic rock' or 'alluvial deposit', surficial units like 'till' or 'old alluvium').</w:t>
      </w:r>
      <w:r w:rsidR="001E2A9F">
        <w:t xml:space="preserve"> It includes both formal units (i.e. formally adopted and named in the official lexicon) and informal units (i.e. named but not promoted to the lexicon) and unnamed units (i.e. recognisable and described and delineable in the field but not otherwise formalised). It includes both formal units (i.e. formally adopted and named in the official lexicon) and informal units (i.e. named but not promoted to the lexicon) and unnamed units (i.e. recognisable and described and delineable in the field but not otherwise formalised).</w:t>
      </w:r>
    </w:p>
    <w:p w14:paraId="212F4F0C" w14:textId="7F64F74B" w:rsidR="001E2A9F" w:rsidRDefault="001E2A9F" w:rsidP="001E2A9F"/>
    <w:p w14:paraId="143DC968" w14:textId="77777777" w:rsidR="00CE526C" w:rsidRDefault="00476D1D">
      <w:pPr>
        <w:keepNext/>
        <w:rPr>
          <w:ins w:id="1501" w:author="Eric Boisvert" w:date="2016-01-09T00:47:00Z"/>
        </w:rPr>
        <w:pPrChange w:id="1502" w:author="Eric Boisvert" w:date="2016-01-09T00:47:00Z">
          <w:pPr/>
        </w:pPrChange>
      </w:pPr>
      <w:r>
        <w:rPr>
          <w:noProof/>
          <w:lang w:val="en-CA" w:eastAsia="en-CA"/>
        </w:rPr>
        <w:lastRenderedPageBreak/>
        <w:pict w14:anchorId="75B7A484">
          <v:shape id="Picture 13" o:spid="_x0000_i1042" type="#_x0000_t75" style="width:6in;height:264.35pt;visibility:visible;mso-wrap-style:square">
            <v:imagedata r:id="rId30" o:title=""/>
          </v:shape>
        </w:pict>
      </w:r>
    </w:p>
    <w:p w14:paraId="21645D9F" w14:textId="59DE700E" w:rsidR="00CE526C" w:rsidRDefault="00CE526C" w:rsidP="00CE526C">
      <w:pPr>
        <w:pStyle w:val="Caption"/>
        <w:rPr>
          <w:ins w:id="1503" w:author="Eric Boisvert" w:date="2016-01-09T00:47:00Z"/>
        </w:rPr>
      </w:pPr>
      <w:ins w:id="1504" w:author="Eric Boisvert" w:date="2016-01-09T00:47:00Z">
        <w:r>
          <w:t xml:space="preserve">Figure </w:t>
        </w:r>
        <w:r>
          <w:fldChar w:fldCharType="begin"/>
        </w:r>
        <w:r>
          <w:instrText xml:space="preserve"> SEQ Figure \* ARABIC </w:instrText>
        </w:r>
      </w:ins>
      <w:r>
        <w:fldChar w:fldCharType="separate"/>
      </w:r>
      <w:ins w:id="1505" w:author="Eric Boisvert" w:date="2016-01-11T17:35:00Z">
        <w:r w:rsidR="00DE367C">
          <w:rPr>
            <w:noProof/>
          </w:rPr>
          <w:t>19</w:t>
        </w:r>
      </w:ins>
      <w:ins w:id="1506" w:author="Eric Boisvert" w:date="2016-01-09T00:47:00Z">
        <w:r>
          <w:fldChar w:fldCharType="end"/>
        </w:r>
        <w:r>
          <w:t xml:space="preserve"> Geologic Unit context diagram</w:t>
        </w:r>
      </w:ins>
    </w:p>
    <w:p w14:paraId="0302DC0A" w14:textId="19A619F0" w:rsidR="00F92942" w:rsidRDefault="001E5387" w:rsidP="001E2A9F">
      <w:r>
        <w:t xml:space="preserve"> </w:t>
      </w:r>
      <w:del w:id="1507" w:author="Eric Boisvert" w:date="2016-01-09T12:44:00Z">
        <w:r w:rsidDel="002004D2">
          <w:delText xml:space="preserve"> </w:delText>
        </w:r>
      </w:del>
      <w:r>
        <w:t xml:space="preserve">In simpler terms, a geologic unit is a package of earth material (generally rock). </w:t>
      </w:r>
    </w:p>
    <w:p w14:paraId="40DC187A" w14:textId="4497DB66" w:rsidR="001E5387" w:rsidRDefault="001E5387" w:rsidP="00F92942">
      <w:ins w:id="1508" w:author="Eric Boisvert" w:date="2016-01-09T00:35:00Z">
        <w:r>
          <w:t xml:space="preserve">Operationally, a GeologicUnit is a container used to associate geologic properties with some mapped occurrence (through GeologicFeature.occurrence -&gt; MappedFeature link), or with a geologic unit with a vocabulary (through the </w:t>
        </w:r>
        <w:proofErr w:type="gramStart"/>
        <w:r>
          <w:t>GeologicUnit.classifier )</w:t>
        </w:r>
        <w:proofErr w:type="gramEnd"/>
        <w:r>
          <w:t>.</w:t>
        </w:r>
      </w:ins>
    </w:p>
    <w:p w14:paraId="502864DD" w14:textId="133646EF" w:rsidR="00322A93" w:rsidRDefault="00F92942">
      <w:pPr>
        <w:pPrChange w:id="1509" w:author="Eric Boisvert" w:date="2016-01-09T00:45:00Z">
          <w:pPr>
            <w:keepNext/>
          </w:pPr>
        </w:pPrChange>
      </w:pPr>
      <w:r>
        <w:t>Spatial properties are only available through association with a MappedFeature</w:t>
      </w:r>
      <w:ins w:id="1510" w:author="Eric Boisvert" w:date="2016-01-09T00:43:00Z">
        <w:r w:rsidR="001E2A9F">
          <w:t xml:space="preserve"> (although geologic unit does have a boundedBy property inherited from </w:t>
        </w:r>
      </w:ins>
      <w:ins w:id="1511" w:author="Eric Boisvert" w:date="2016-01-09T00:44:00Z">
        <w:r w:rsidR="001E2A9F">
          <w:t>GFI_Feature)</w:t>
        </w:r>
      </w:ins>
      <w:r>
        <w:t xml:space="preserve">. </w:t>
      </w:r>
    </w:p>
    <w:p w14:paraId="544577D3" w14:textId="435BA685" w:rsidR="00884FA7" w:rsidRDefault="00CE526C">
      <w:pPr>
        <w:pStyle w:val="Heading5"/>
        <w:rPr>
          <w:ins w:id="1512" w:author="Eric Boisvert" w:date="2016-01-09T00:47:00Z"/>
          <w:lang w:val="en-CA"/>
        </w:rPr>
        <w:pPrChange w:id="1513" w:author="Eric Boisvert" w:date="2016-01-09T00:48:00Z">
          <w:pPr/>
        </w:pPrChange>
      </w:pPr>
      <w:proofErr w:type="gramStart"/>
      <w:ins w:id="1514" w:author="Eric Boisvert" w:date="2016-01-09T00:47:00Z">
        <w:r w:rsidRPr="00D970E9">
          <w:rPr>
            <w:lang w:val="en-CA"/>
          </w:rPr>
          <w:t>geologicUnitType</w:t>
        </w:r>
        <w:proofErr w:type="gramEnd"/>
      </w:ins>
    </w:p>
    <w:p w14:paraId="0A6725B2" w14:textId="77777777" w:rsidR="00CE526C" w:rsidRDefault="00CE526C" w:rsidP="00ED2525">
      <w:pPr>
        <w:rPr>
          <w:ins w:id="1515" w:author="Eric Boisvert" w:date="2016-01-09T00:48:00Z"/>
        </w:rPr>
      </w:pPr>
    </w:p>
    <w:p w14:paraId="2E100333" w14:textId="7DF0AFB1" w:rsidR="00CE526C" w:rsidRDefault="00CE526C" w:rsidP="00ED2525">
      <w:pPr>
        <w:rPr>
          <w:ins w:id="1516" w:author="Eric Boisvert" w:date="2016-01-09T00:48:00Z"/>
        </w:rPr>
      </w:pPr>
      <w:ins w:id="1517" w:author="Eric Boisvert" w:date="2016-01-09T00:48:00Z">
        <w:r>
          <w:t>The property geologicUnitType</w:t>
        </w:r>
        <w:proofErr w:type="gramStart"/>
        <w:r>
          <w:t>:GeologicUnitTypeTerm</w:t>
        </w:r>
        <w:proofErr w:type="gramEnd"/>
        <w:r>
          <w:t xml:space="preserve"> shall provide a</w:t>
        </w:r>
        <w:r w:rsidRPr="00CE526C">
          <w:t xml:space="preserve"> term from a controlled vocabulary defining the type of geologic unit. Logical constraints of definition of unit and valid property cardinalities should be contained in the definition. Use of the CGI Geologic Unit Type vocabulary (eg: something like http://geosciml.org/classifierScheme/CGI/GeologicUnitType/200811) is preferred.</w:t>
        </w:r>
      </w:ins>
    </w:p>
    <w:p w14:paraId="05FE5DF5" w14:textId="2AD0AA1B" w:rsidR="00CE526C" w:rsidRDefault="002004D2">
      <w:pPr>
        <w:pStyle w:val="Heading5"/>
        <w:rPr>
          <w:ins w:id="1518" w:author="Eric Boisvert" w:date="2016-01-09T00:49:00Z"/>
          <w:lang w:val="en-CA"/>
        </w:rPr>
        <w:pPrChange w:id="1519" w:author="Eric Boisvert" w:date="2016-01-09T12:45:00Z">
          <w:pPr/>
        </w:pPrChange>
      </w:pPr>
      <w:proofErr w:type="gramStart"/>
      <w:ins w:id="1520" w:author="Eric Boisvert" w:date="2016-01-09T12:45:00Z">
        <w:r>
          <w:rPr>
            <w:lang w:val="en-CA"/>
          </w:rPr>
          <w:t>r</w:t>
        </w:r>
      </w:ins>
      <w:ins w:id="1521" w:author="Eric Boisvert" w:date="2016-01-09T00:49:00Z">
        <w:r w:rsidR="00CE526C" w:rsidRPr="00D970E9">
          <w:rPr>
            <w:lang w:val="en-CA"/>
          </w:rPr>
          <w:t>ank</w:t>
        </w:r>
        <w:proofErr w:type="gramEnd"/>
      </w:ins>
    </w:p>
    <w:p w14:paraId="7582C67B" w14:textId="0214EA21" w:rsidR="00CE526C" w:rsidRDefault="00CE526C" w:rsidP="00CE526C">
      <w:pPr>
        <w:rPr>
          <w:ins w:id="1522" w:author="Eric Boisvert" w:date="2016-01-09T00:49:00Z"/>
        </w:rPr>
      </w:pPr>
      <w:ins w:id="1523" w:author="Eric Boisvert" w:date="2016-01-09T00:49:00Z">
        <w:r>
          <w:t>The property rank</w:t>
        </w:r>
        <w:proofErr w:type="gramStart"/>
        <w:r>
          <w:t>:RankTerm</w:t>
        </w:r>
        <w:proofErr w:type="gramEnd"/>
        <w:r>
          <w:t xml:space="preserve"> sall contain a term that classifies the geologic unit in a generalization hierarchy from most local/smallest volume to most regional. </w:t>
        </w:r>
        <w:commentRangeStart w:id="1524"/>
        <w:proofErr w:type="gramStart"/>
        <w:r>
          <w:t>Scoped name because classification is asserted, not based on observational data.</w:t>
        </w:r>
      </w:ins>
      <w:commentRangeEnd w:id="1524"/>
      <w:proofErr w:type="gramEnd"/>
      <w:ins w:id="1525" w:author="Eric Boisvert" w:date="2016-01-09T00:50:00Z">
        <w:r>
          <w:rPr>
            <w:rStyle w:val="CommentReference"/>
          </w:rPr>
          <w:commentReference w:id="1524"/>
        </w:r>
      </w:ins>
    </w:p>
    <w:p w14:paraId="55BAC2B5" w14:textId="35056461" w:rsidR="00CE526C" w:rsidRDefault="00CE526C" w:rsidP="00CE526C">
      <w:pPr>
        <w:rPr>
          <w:ins w:id="1526" w:author="Eric Boisvert" w:date="2016-01-09T00:50:00Z"/>
        </w:rPr>
      </w:pPr>
      <w:ins w:id="1527" w:author="Eric Boisvert" w:date="2016-01-09T00:49:00Z">
        <w:r>
          <w:t>Examples: group, subgroup, formation, member, bed, intrusion, complex, batholith</w:t>
        </w:r>
      </w:ins>
    </w:p>
    <w:p w14:paraId="3AD4A32E" w14:textId="0A84EC7D" w:rsidR="00CE526C" w:rsidRDefault="00CE526C">
      <w:pPr>
        <w:pStyle w:val="Heading5"/>
        <w:rPr>
          <w:ins w:id="1528" w:author="Eric Boisvert" w:date="2016-01-09T00:52:00Z"/>
          <w:lang w:val="en-CA"/>
        </w:rPr>
        <w:pPrChange w:id="1529" w:author="Eric Boisvert" w:date="2016-01-09T00:52:00Z">
          <w:pPr/>
        </w:pPrChange>
      </w:pPr>
      <w:proofErr w:type="gramStart"/>
      <w:ins w:id="1530" w:author="Eric Boisvert" w:date="2016-01-09T00:50:00Z">
        <w:r w:rsidRPr="00D970E9">
          <w:rPr>
            <w:lang w:val="en-CA"/>
          </w:rPr>
          <w:lastRenderedPageBreak/>
          <w:t>hirearchyLink</w:t>
        </w:r>
      </w:ins>
      <w:proofErr w:type="gramEnd"/>
    </w:p>
    <w:p w14:paraId="4F79FA40" w14:textId="77777777" w:rsidR="00291871" w:rsidRPr="00291871" w:rsidRDefault="00291871">
      <w:pPr>
        <w:rPr>
          <w:ins w:id="1531" w:author="Eric Boisvert" w:date="2016-01-09T00:50:00Z"/>
          <w:lang w:val="en-CA"/>
          <w:rPrChange w:id="1532" w:author="Eric Boisvert" w:date="2016-01-09T00:52:00Z">
            <w:rPr>
              <w:ins w:id="1533" w:author="Eric Boisvert" w:date="2016-01-09T00:50:00Z"/>
              <w:b/>
              <w:bCs/>
              <w:lang w:val="en-CA"/>
            </w:rPr>
          </w:rPrChange>
        </w:rPr>
      </w:pPr>
    </w:p>
    <w:p w14:paraId="2871238B" w14:textId="4856D990" w:rsidR="00CE526C" w:rsidRDefault="00CE526C" w:rsidP="00CE526C">
      <w:pPr>
        <w:rPr>
          <w:ins w:id="1534" w:author="Eric Boisvert" w:date="2016-01-09T00:55:00Z"/>
        </w:rPr>
      </w:pPr>
      <w:ins w:id="1535" w:author="Eric Boisvert" w:date="2016-01-09T00:50:00Z">
        <w:r>
          <w:t xml:space="preserve">The property hierarchyLink is an association that links a GeologicUnit </w:t>
        </w:r>
      </w:ins>
      <w:ins w:id="1536" w:author="Eric Boisvert" w:date="2016-01-09T00:51:00Z">
        <w:r w:rsidR="00291871">
          <w:t xml:space="preserve">with a </w:t>
        </w:r>
        <w:r w:rsidR="00291871" w:rsidRPr="00291871">
          <w:t>GeologicUnitHierarchy</w:t>
        </w:r>
      </w:ins>
      <w:ins w:id="1537" w:author="Eric Boisvert" w:date="2016-01-09T00:54:00Z">
        <w:r w:rsidR="00291871">
          <w:t xml:space="preserve"> (</w:t>
        </w:r>
        <w:r w:rsidR="00291871">
          <w:fldChar w:fldCharType="begin"/>
        </w:r>
        <w:r w:rsidR="00291871">
          <w:instrText xml:space="preserve"> REF _Ref440064217 \r \h </w:instrText>
        </w:r>
      </w:ins>
      <w:r w:rsidR="00291871">
        <w:fldChar w:fldCharType="separate"/>
      </w:r>
      <w:ins w:id="1538" w:author="Eric Boisvert" w:date="2016-01-09T00:54:00Z">
        <w:r w:rsidR="00291871">
          <w:t>8.4.1.5</w:t>
        </w:r>
        <w:r w:rsidR="00291871">
          <w:fldChar w:fldCharType="end"/>
        </w:r>
        <w:r w:rsidR="00291871">
          <w:t>)</w:t>
        </w:r>
      </w:ins>
      <w:ins w:id="1539" w:author="Eric Boisvert" w:date="2016-01-09T00:51:00Z">
        <w:r w:rsidR="00291871" w:rsidRPr="00291871">
          <w:t xml:space="preserve"> </w:t>
        </w:r>
        <w:r w:rsidR="00291871">
          <w:t>to</w:t>
        </w:r>
      </w:ins>
      <w:ins w:id="1540" w:author="Eric Boisvert" w:date="2016-01-09T00:50:00Z">
        <w:r>
          <w:t xml:space="preserve"> </w:t>
        </w:r>
      </w:ins>
      <w:ins w:id="1541" w:author="Eric Boisvert" w:date="2016-01-09T00:51:00Z">
        <w:r w:rsidR="00291871">
          <w:t>r</w:t>
        </w:r>
      </w:ins>
      <w:ins w:id="1542" w:author="Eric Boisvert" w:date="2016-01-09T00:50:00Z">
        <w:r w:rsidRPr="00CE526C">
          <w:t>epresents containment of a part GeologicUnit within another GeologicUnit</w:t>
        </w:r>
      </w:ins>
      <w:ins w:id="1543" w:author="Eric Boisvert" w:date="2016-01-09T00:53:00Z">
        <w:r w:rsidR="00291871">
          <w:t xml:space="preserve"> through the GeologicUnitHierarchy class</w:t>
        </w:r>
      </w:ins>
      <w:ins w:id="1544" w:author="Eric Boisvert" w:date="2016-01-09T00:50:00Z">
        <w:r w:rsidRPr="00CE526C">
          <w:t xml:space="preserve">. </w:t>
        </w:r>
      </w:ins>
      <w:ins w:id="1545" w:author="Eric Boisvert" w:date="2016-01-09T00:52:00Z">
        <w:r w:rsidR="00291871">
          <w:t xml:space="preserve">It </w:t>
        </w:r>
      </w:ins>
      <w:ins w:id="1546" w:author="Eric Boisvert" w:date="2016-01-09T00:50:00Z">
        <w:r w:rsidRPr="00CE526C">
          <w:t>indicates a subsiduary unit with its role and proportion with respect to the container unit</w:t>
        </w:r>
      </w:ins>
      <w:ins w:id="1547" w:author="Eric Boisvert" w:date="2016-01-09T00:52:00Z">
        <w:r w:rsidR="00291871">
          <w:t>, for example m</w:t>
        </w:r>
        <w:r w:rsidR="002004D2">
          <w:t>embers being part of formations</w:t>
        </w:r>
      </w:ins>
      <w:ins w:id="1548" w:author="Eric Boisvert" w:date="2016-01-09T12:46:00Z">
        <w:r w:rsidR="002004D2">
          <w:t xml:space="preserve"> or different facies composing of a unit.</w:t>
        </w:r>
      </w:ins>
    </w:p>
    <w:p w14:paraId="4FB22BB7" w14:textId="1632890F" w:rsidR="00291871" w:rsidRDefault="00291871">
      <w:pPr>
        <w:pStyle w:val="Heading5"/>
        <w:rPr>
          <w:ins w:id="1549" w:author="Eric Boisvert" w:date="2016-01-09T00:55:00Z"/>
        </w:rPr>
        <w:pPrChange w:id="1550" w:author="Eric Boisvert" w:date="2016-01-09T00:56:00Z">
          <w:pPr/>
        </w:pPrChange>
      </w:pPr>
      <w:proofErr w:type="gramStart"/>
      <w:ins w:id="1551" w:author="Eric Boisvert" w:date="2016-01-09T00:56:00Z">
        <w:r>
          <w:t>c</w:t>
        </w:r>
      </w:ins>
      <w:ins w:id="1552" w:author="Eric Boisvert" w:date="2016-01-09T00:55:00Z">
        <w:r w:rsidRPr="00291871">
          <w:t>omposition</w:t>
        </w:r>
        <w:proofErr w:type="gramEnd"/>
      </w:ins>
    </w:p>
    <w:p w14:paraId="2BC0CD35" w14:textId="77777777" w:rsidR="00291871" w:rsidRDefault="00291871" w:rsidP="00CE526C">
      <w:pPr>
        <w:rPr>
          <w:ins w:id="1553" w:author="Eric Boisvert" w:date="2016-01-09T00:56:00Z"/>
        </w:rPr>
      </w:pPr>
    </w:p>
    <w:p w14:paraId="4C7BD6C9" w14:textId="11831494" w:rsidR="00291871" w:rsidRDefault="00291871" w:rsidP="00CE526C">
      <w:pPr>
        <w:rPr>
          <w:ins w:id="1554" w:author="Eric Boisvert" w:date="2016-01-09T00:55:00Z"/>
        </w:rPr>
      </w:pPr>
      <w:ins w:id="1555" w:author="Eric Boisvert" w:date="2016-01-09T00:55:00Z">
        <w:r>
          <w:t xml:space="preserve">The properry composition is an association that links a GeologicUnit with CompositionParts to </w:t>
        </w:r>
      </w:ins>
      <w:ins w:id="1556" w:author="Eric Boisvert" w:date="2016-01-09T00:56:00Z">
        <w:r>
          <w:t>d</w:t>
        </w:r>
      </w:ins>
      <w:ins w:id="1557" w:author="Eric Boisvert" w:date="2016-01-09T00:55:00Z">
        <w:r w:rsidRPr="00291871">
          <w:t>escribes the composition (detailed, instance specific, lithologic description) of the GeologicUnit</w:t>
        </w:r>
      </w:ins>
    </w:p>
    <w:p w14:paraId="0143DFDB" w14:textId="5BAF08CF" w:rsidR="00291871" w:rsidRDefault="00540089">
      <w:pPr>
        <w:pStyle w:val="Heading5"/>
        <w:rPr>
          <w:ins w:id="1558" w:author="Eric Boisvert" w:date="2016-01-09T01:13:00Z"/>
        </w:rPr>
        <w:pPrChange w:id="1559" w:author="Eric Boisvert" w:date="2016-01-09T01:13:00Z">
          <w:pPr/>
        </w:pPrChange>
      </w:pPr>
      <w:proofErr w:type="gramStart"/>
      <w:ins w:id="1560" w:author="Eric Boisvert" w:date="2016-01-09T01:11:00Z">
        <w:r w:rsidRPr="00540089">
          <w:t>gbMaterialDescription</w:t>
        </w:r>
        <w:proofErr w:type="gramEnd"/>
        <w:r>
          <w:t xml:space="preserve"> (stub property)</w:t>
        </w:r>
      </w:ins>
    </w:p>
    <w:p w14:paraId="700DD81B" w14:textId="77777777" w:rsidR="00895888" w:rsidRPr="00895888" w:rsidRDefault="00895888">
      <w:pPr>
        <w:rPr>
          <w:ins w:id="1561" w:author="Eric Boisvert" w:date="2016-01-09T01:11:00Z"/>
        </w:rPr>
      </w:pPr>
    </w:p>
    <w:p w14:paraId="0C3155A3" w14:textId="10484E88" w:rsidR="00540089" w:rsidRDefault="00540089" w:rsidP="00CE526C">
      <w:pPr>
        <w:rPr>
          <w:ins w:id="1562" w:author="Eric Boisvert" w:date="2016-01-09T01:18:00Z"/>
        </w:rPr>
      </w:pPr>
      <w:ins w:id="1563" w:author="Eric Boisvert" w:date="2016-01-09T01:11:00Z">
        <w:r>
          <w:t xml:space="preserve">The property </w:t>
        </w:r>
        <w:r w:rsidRPr="00540089">
          <w:t>gbMaterialDescription</w:t>
        </w:r>
      </w:ins>
      <w:proofErr w:type="gramStart"/>
      <w:ins w:id="1564" w:author="Eric Boisvert" w:date="2016-01-09T14:18:00Z">
        <w:r w:rsidR="001540B1">
          <w:t>:</w:t>
        </w:r>
      </w:ins>
      <w:ins w:id="1565" w:author="Eric Boisvert" w:date="2016-01-09T01:12:00Z">
        <w:r w:rsidR="00895888">
          <w:t>EarthMaterialAbstractDescription</w:t>
        </w:r>
        <w:proofErr w:type="gramEnd"/>
        <w:r w:rsidR="00895888">
          <w:t xml:space="preserve"> </w:t>
        </w:r>
      </w:ins>
      <w:ins w:id="1566" w:author="Eric Boisvert" w:date="2016-01-09T14:18:00Z">
        <w:r w:rsidR="001540B1">
          <w:t xml:space="preserve">is a placeholder that </w:t>
        </w:r>
      </w:ins>
      <w:ins w:id="1567" w:author="Eric Boisvert" w:date="2016-01-09T01:12:00Z">
        <w:r w:rsidR="00895888">
          <w:t>shall provide d</w:t>
        </w:r>
      </w:ins>
      <w:ins w:id="1568" w:author="Eric Boisvert" w:date="2016-01-09T01:11:00Z">
        <w:r w:rsidRPr="00540089">
          <w:t xml:space="preserve">etailed material description.  This is a stub property </w:t>
        </w:r>
      </w:ins>
      <w:ins w:id="1569" w:author="Eric Boisvert" w:date="2016-01-09T01:18:00Z">
        <w:r w:rsidR="00895888">
          <w:t xml:space="preserve">(See </w:t>
        </w:r>
        <w:r w:rsidR="00895888">
          <w:fldChar w:fldCharType="begin"/>
        </w:r>
        <w:r w:rsidR="00895888">
          <w:instrText xml:space="preserve"> REF _Ref440065627 \r \h </w:instrText>
        </w:r>
      </w:ins>
      <w:r w:rsidR="00895888">
        <w:fldChar w:fldCharType="separate"/>
      </w:r>
      <w:ins w:id="1570" w:author="Eric Boisvert" w:date="2016-01-09T01:18:00Z">
        <w:r w:rsidR="00895888">
          <w:t>5.2.1</w:t>
        </w:r>
        <w:r w:rsidR="00895888">
          <w:fldChar w:fldCharType="end"/>
        </w:r>
        <w:r w:rsidR="00895888">
          <w:t xml:space="preserve">) </w:t>
        </w:r>
      </w:ins>
      <w:ins w:id="1571" w:author="Eric Boisvert" w:date="2016-01-09T01:11:00Z">
        <w:r w:rsidRPr="00540089">
          <w:t>in GeoSciML Basic</w:t>
        </w:r>
      </w:ins>
      <w:ins w:id="1572" w:author="Eric Boisvert" w:date="2016-01-09T01:12:00Z">
        <w:r w:rsidR="00895888">
          <w:t xml:space="preserve"> as EarthMaterialAbstractDescription </w:t>
        </w:r>
      </w:ins>
      <w:ins w:id="1573" w:author="Eric Boisvert" w:date="2016-01-09T01:13:00Z">
        <w:r w:rsidR="00895888">
          <w:t xml:space="preserve">is abstract and has no subtypes in GeoSciML Basic.  </w:t>
        </w:r>
      </w:ins>
    </w:p>
    <w:p w14:paraId="6A24DC74" w14:textId="221AA8B3" w:rsidR="00895888" w:rsidRDefault="00895888">
      <w:pPr>
        <w:pStyle w:val="Heading5"/>
        <w:rPr>
          <w:ins w:id="1574" w:author="Eric Boisvert" w:date="2016-01-09T01:19:00Z"/>
        </w:rPr>
        <w:pPrChange w:id="1575" w:author="Eric Boisvert" w:date="2016-01-09T01:19:00Z">
          <w:pPr/>
        </w:pPrChange>
      </w:pPr>
      <w:proofErr w:type="gramStart"/>
      <w:ins w:id="1576" w:author="Eric Boisvert" w:date="2016-01-09T01:18:00Z">
        <w:r w:rsidRPr="00895888">
          <w:t>gbUnitDescription</w:t>
        </w:r>
      </w:ins>
      <w:ins w:id="1577" w:author="Eric Boisvert" w:date="2016-01-09T12:45:00Z">
        <w:r w:rsidR="002004D2">
          <w:t>(</w:t>
        </w:r>
        <w:proofErr w:type="gramEnd"/>
        <w:r w:rsidR="002004D2">
          <w:t>stub property)</w:t>
        </w:r>
      </w:ins>
    </w:p>
    <w:p w14:paraId="1281E35F" w14:textId="77777777" w:rsidR="00895888" w:rsidRPr="00895888" w:rsidRDefault="00895888">
      <w:pPr>
        <w:rPr>
          <w:ins w:id="1578" w:author="Eric Boisvert" w:date="2016-01-09T01:18:00Z"/>
        </w:rPr>
      </w:pPr>
    </w:p>
    <w:p w14:paraId="6390DCD1" w14:textId="21F50591" w:rsidR="00895888" w:rsidRDefault="00895888" w:rsidP="00895888">
      <w:pPr>
        <w:rPr>
          <w:ins w:id="1579" w:author="Eric Boisvert" w:date="2016-01-09T01:19:00Z"/>
        </w:rPr>
      </w:pPr>
      <w:ins w:id="1580" w:author="Eric Boisvert" w:date="2016-01-09T01:18:00Z">
        <w:r>
          <w:t xml:space="preserve">The property </w:t>
        </w:r>
        <w:r w:rsidRPr="00895888">
          <w:t>gbUnitDescription</w:t>
        </w:r>
      </w:ins>
      <w:proofErr w:type="gramStart"/>
      <w:ins w:id="1581" w:author="Eric Boisvert" w:date="2016-01-09T14:18:00Z">
        <w:r w:rsidR="00A47566">
          <w:t>:</w:t>
        </w:r>
      </w:ins>
      <w:ins w:id="1582" w:author="Eric Boisvert" w:date="2016-01-09T01:19:00Z">
        <w:r>
          <w:t>GeologicUnit</w:t>
        </w:r>
      </w:ins>
      <w:ins w:id="1583" w:author="Eric Boisvert" w:date="2016-01-09T01:18:00Z">
        <w:r w:rsidR="001540B1">
          <w:t>AbstractDescriptio</w:t>
        </w:r>
        <w:proofErr w:type="gramEnd"/>
        <w:r w:rsidR="001540B1">
          <w:t xml:space="preserve"> is a placeholder that</w:t>
        </w:r>
      </w:ins>
      <w:ins w:id="1584" w:author="Eric Boisvert" w:date="2016-01-09T14:18:00Z">
        <w:r w:rsidR="001540B1">
          <w:t xml:space="preserve"> </w:t>
        </w:r>
      </w:ins>
      <w:ins w:id="1585" w:author="Eric Boisvert" w:date="2016-01-09T01:18:00Z">
        <w:r>
          <w:t>shall provide d</w:t>
        </w:r>
        <w:r w:rsidRPr="00540089">
          <w:t xml:space="preserve">etailed material description.  This is a stub property </w:t>
        </w:r>
        <w:r>
          <w:t xml:space="preserve">(See </w:t>
        </w:r>
        <w:r>
          <w:fldChar w:fldCharType="begin"/>
        </w:r>
        <w:r>
          <w:instrText xml:space="preserve"> REF _Ref440065627 \r \h </w:instrText>
        </w:r>
      </w:ins>
      <w:ins w:id="1586" w:author="Eric Boisvert" w:date="2016-01-09T01:18:00Z">
        <w:r>
          <w:fldChar w:fldCharType="separate"/>
        </w:r>
        <w:r>
          <w:t>5.2.1</w:t>
        </w:r>
        <w:r>
          <w:fldChar w:fldCharType="end"/>
        </w:r>
        <w:r>
          <w:t xml:space="preserve">) </w:t>
        </w:r>
        <w:r w:rsidRPr="00540089">
          <w:t>in GeoSciML Basic</w:t>
        </w:r>
        <w:r>
          <w:t xml:space="preserve"> as </w:t>
        </w:r>
      </w:ins>
      <w:ins w:id="1587" w:author="Eric Boisvert" w:date="2016-01-09T01:19:00Z">
        <w:r>
          <w:t xml:space="preserve">GeologicUnitAbstractDescription </w:t>
        </w:r>
      </w:ins>
      <w:ins w:id="1588" w:author="Eric Boisvert" w:date="2016-01-09T01:18:00Z">
        <w:r>
          <w:t xml:space="preserve">is abstract and has no subtypes in GeoSciML Basic.  </w:t>
        </w:r>
      </w:ins>
    </w:p>
    <w:p w14:paraId="426A44E0" w14:textId="77777777" w:rsidR="00895888" w:rsidRDefault="00895888" w:rsidP="00895888">
      <w:pPr>
        <w:rPr>
          <w:ins w:id="1589" w:author="Eric Boisvert" w:date="2016-01-09T01:18:00Z"/>
        </w:rPr>
      </w:pPr>
    </w:p>
    <w:p w14:paraId="7804C30B" w14:textId="77777777" w:rsidR="00A07C65" w:rsidRDefault="00A07C65" w:rsidP="00A07C65">
      <w:pPr>
        <w:pStyle w:val="Heading4"/>
      </w:pPr>
      <w:bookmarkStart w:id="1590" w:name="BKM_A1329A5F_042F_4AF8_BF84_0B471B65BC55"/>
      <w:bookmarkStart w:id="1591" w:name="BKM_7F4D7787_7293_418E_8B38_1A72EA1F4CC0"/>
      <w:bookmarkStart w:id="1592" w:name="_Ref440064217"/>
      <w:bookmarkEnd w:id="1590"/>
      <w:bookmarkEnd w:id="1591"/>
      <w:r>
        <w:t>GeologicUnitHierarchy</w:t>
      </w:r>
      <w:bookmarkEnd w:id="1592"/>
    </w:p>
    <w:p w14:paraId="69BB7268" w14:textId="77777777" w:rsidR="00A07C65" w:rsidRDefault="00A07C65" w:rsidP="00ED2525"/>
    <w:p w14:paraId="4A6EC43A" w14:textId="77777777" w:rsidR="00B62995" w:rsidRDefault="00B62995" w:rsidP="00B62995">
      <w:r w:rsidRPr="00F92942">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p>
    <w:p w14:paraId="7B6AC75A" w14:textId="2EE4382F" w:rsidR="00B62995" w:rsidRDefault="00924939">
      <w:pPr>
        <w:pStyle w:val="Heading5"/>
        <w:rPr>
          <w:ins w:id="1593" w:author="Eric Boisvert" w:date="2016-01-09T12:50:00Z"/>
        </w:rPr>
        <w:pPrChange w:id="1594" w:author="Eric Boisvert" w:date="2016-01-09T12:51:00Z">
          <w:pPr/>
        </w:pPrChange>
      </w:pPr>
      <w:proofErr w:type="gramStart"/>
      <w:ins w:id="1595" w:author="Eric Boisvert" w:date="2016-01-09T12:51:00Z">
        <w:r>
          <w:t>r</w:t>
        </w:r>
      </w:ins>
      <w:ins w:id="1596" w:author="Eric Boisvert" w:date="2016-01-09T12:50:00Z">
        <w:r w:rsidRPr="00924939">
          <w:t>ole</w:t>
        </w:r>
        <w:proofErr w:type="gramEnd"/>
      </w:ins>
    </w:p>
    <w:p w14:paraId="6A782BC1" w14:textId="2D25B993" w:rsidR="00924939" w:rsidRDefault="00924939" w:rsidP="00ED2525">
      <w:pPr>
        <w:rPr>
          <w:ins w:id="1597" w:author="Eric Boisvert" w:date="2016-01-09T12:51:00Z"/>
        </w:rPr>
      </w:pPr>
      <w:ins w:id="1598" w:author="Eric Boisvert" w:date="2016-01-09T12:51:00Z">
        <w:r>
          <w:lastRenderedPageBreak/>
          <w:t>The role</w:t>
        </w:r>
        <w:proofErr w:type="gramStart"/>
        <w:r>
          <w:t>:</w:t>
        </w:r>
        <w:r w:rsidRPr="00924939">
          <w:t>GeologicUnitHierarchyRoleTerm</w:t>
        </w:r>
        <w:proofErr w:type="gramEnd"/>
        <w:r>
          <w:t xml:space="preserve"> property shall provide a term describing the n</w:t>
        </w:r>
        <w:r w:rsidRPr="00924939">
          <w:t>ature of the parts, e.g. facies, stratigraphic, interbeds, geographic, eastern facies,</w:t>
        </w:r>
      </w:ins>
    </w:p>
    <w:p w14:paraId="1B4CFD25" w14:textId="659350ED" w:rsidR="00924939" w:rsidRDefault="00924939">
      <w:pPr>
        <w:pStyle w:val="Heading5"/>
        <w:rPr>
          <w:ins w:id="1599" w:author="Eric Boisvert" w:date="2016-01-09T12:51:00Z"/>
        </w:rPr>
        <w:pPrChange w:id="1600" w:author="Eric Boisvert" w:date="2016-01-09T12:52:00Z">
          <w:pPr/>
        </w:pPrChange>
      </w:pPr>
      <w:proofErr w:type="gramStart"/>
      <w:ins w:id="1601" w:author="Eric Boisvert" w:date="2016-01-09T12:52:00Z">
        <w:r>
          <w:t>p</w:t>
        </w:r>
      </w:ins>
      <w:ins w:id="1602" w:author="Eric Boisvert" w:date="2016-01-09T12:51:00Z">
        <w:r w:rsidRPr="00924939">
          <w:t>roportion</w:t>
        </w:r>
        <w:proofErr w:type="gramEnd"/>
      </w:ins>
    </w:p>
    <w:p w14:paraId="5F948F81" w14:textId="77777777" w:rsidR="00924939" w:rsidRDefault="00924939" w:rsidP="00ED2525">
      <w:pPr>
        <w:rPr>
          <w:ins w:id="1603" w:author="Eric Boisvert" w:date="2016-01-09T12:52:00Z"/>
        </w:rPr>
      </w:pPr>
    </w:p>
    <w:p w14:paraId="09C12C6D" w14:textId="7FA4E295" w:rsidR="00924939" w:rsidRDefault="00924939" w:rsidP="00ED2525">
      <w:pPr>
        <w:rPr>
          <w:ins w:id="1604" w:author="Eric Boisvert" w:date="2016-01-09T12:52:00Z"/>
        </w:rPr>
      </w:pPr>
      <w:ins w:id="1605" w:author="Eric Boisvert" w:date="2016-01-09T12:51:00Z">
        <w:r>
          <w:t>The proportion property (swe</w:t>
        </w:r>
        <w:proofErr w:type="gramStart"/>
        <w:r>
          <w:t>:QuantityRange</w:t>
        </w:r>
        <w:proofErr w:type="gramEnd"/>
        <w:r>
          <w:t xml:space="preserve">) shall provide a </w:t>
        </w:r>
      </w:ins>
      <w:ins w:id="1606" w:author="Eric Boisvert" w:date="2016-01-09T12:52:00Z">
        <w:r>
          <w:t>q</w:t>
        </w:r>
      </w:ins>
      <w:ins w:id="1607" w:author="Eric Boisvert" w:date="2016-01-09T12:51:00Z">
        <w:r w:rsidRPr="00924939">
          <w:t>uantity that specifies the fraction of the geologic unit formed by the part.</w:t>
        </w:r>
      </w:ins>
    </w:p>
    <w:p w14:paraId="615227EB" w14:textId="4C533C20" w:rsidR="00924939" w:rsidRDefault="00924939">
      <w:pPr>
        <w:pStyle w:val="Heading5"/>
        <w:rPr>
          <w:ins w:id="1608" w:author="Eric Boisvert" w:date="2016-01-09T12:52:00Z"/>
          <w:lang w:val="en-CA"/>
        </w:rPr>
        <w:pPrChange w:id="1609" w:author="Eric Boisvert" w:date="2016-01-09T12:55:00Z">
          <w:pPr/>
        </w:pPrChange>
      </w:pPr>
      <w:proofErr w:type="gramStart"/>
      <w:ins w:id="1610" w:author="Eric Boisvert" w:date="2016-01-09T12:52:00Z">
        <w:r w:rsidRPr="00D970E9">
          <w:rPr>
            <w:lang w:val="en-CA"/>
          </w:rPr>
          <w:t>targetUnit</w:t>
        </w:r>
        <w:proofErr w:type="gramEnd"/>
      </w:ins>
    </w:p>
    <w:p w14:paraId="082CA945" w14:textId="77777777" w:rsidR="00924939" w:rsidRDefault="00924939" w:rsidP="00ED2525">
      <w:pPr>
        <w:rPr>
          <w:ins w:id="1611" w:author="Eric Boisvert" w:date="2016-01-09T12:55:00Z"/>
        </w:rPr>
      </w:pPr>
    </w:p>
    <w:p w14:paraId="6AC05A6F" w14:textId="7510C264" w:rsidR="00515E43" w:rsidRDefault="00924939" w:rsidP="00515E43">
      <w:pPr>
        <w:rPr>
          <w:ins w:id="1612" w:author="Eric Boisvert" w:date="2016-01-09T13:02:00Z"/>
        </w:rPr>
      </w:pPr>
      <w:ins w:id="1613" w:author="Eric Boisvert" w:date="2016-01-09T12:52:00Z">
        <w:r>
          <w:t>The p</w:t>
        </w:r>
      </w:ins>
      <w:ins w:id="1614" w:author="Eric Boisvert" w:date="2016-01-09T12:55:00Z">
        <w:r>
          <w:t>ro</w:t>
        </w:r>
      </w:ins>
      <w:ins w:id="1615" w:author="Eric Boisvert" w:date="2016-01-09T12:52:00Z">
        <w:r>
          <w:t xml:space="preserve">perty target unit </w:t>
        </w:r>
      </w:ins>
      <w:ins w:id="1616" w:author="Eric Boisvert" w:date="2016-01-09T13:02:00Z">
        <w:r w:rsidR="00515E43">
          <w:t>is an association</w:t>
        </w:r>
      </w:ins>
      <w:ins w:id="1617" w:author="Eric Boisvert" w:date="2016-01-09T12:53:00Z">
        <w:r>
          <w:t xml:space="preserve"> </w:t>
        </w:r>
      </w:ins>
      <w:bookmarkStart w:id="1618" w:name="BKM_F1AE88A3_ADC1_4E05_8AA4_DF5F90DB4C60"/>
      <w:bookmarkStart w:id="1619" w:name="BKM_C5C77165_16DE_4DA6_948B_748CCB10594C"/>
      <w:bookmarkEnd w:id="1618"/>
      <w:bookmarkEnd w:id="1619"/>
      <w:ins w:id="1620" w:author="Eric Boisvert" w:date="2016-01-09T13:02:00Z">
        <w:r w:rsidR="00515E43">
          <w:t>that</w:t>
        </w:r>
        <w:r w:rsidR="00515E43" w:rsidRPr="00515E43">
          <w:t xml:space="preserve"> </w:t>
        </w:r>
        <w:r w:rsidR="00515E43">
          <w:t xml:space="preserve">shall </w:t>
        </w:r>
        <w:r w:rsidR="00515E43" w:rsidRPr="00515E43">
          <w:t>specifies exactly one GeologicUnit that is a proper part of another GeologicUnit.</w:t>
        </w:r>
      </w:ins>
    </w:p>
    <w:p w14:paraId="50F7186B" w14:textId="77777777" w:rsidR="00515E43" w:rsidRDefault="00515E43" w:rsidP="00515E43">
      <w:pPr>
        <w:rPr>
          <w:ins w:id="1621" w:author="Eric Boisvert" w:date="2016-01-09T13:02:00Z"/>
        </w:rPr>
      </w:pPr>
    </w:p>
    <w:p w14:paraId="07EA2DEF" w14:textId="705A3D85" w:rsidR="00A07C65" w:rsidRDefault="00A07C65">
      <w:pPr>
        <w:pStyle w:val="Heading4"/>
        <w:pPrChange w:id="1622" w:author="Eric Boisvert" w:date="2016-01-09T13:02:00Z">
          <w:pPr/>
        </w:pPrChange>
      </w:pPr>
      <w:r>
        <w:t>CompositionPart</w:t>
      </w:r>
    </w:p>
    <w:p w14:paraId="69BACF1D" w14:textId="77777777" w:rsidR="00856F51" w:rsidRDefault="00856F51" w:rsidP="00ED2525"/>
    <w:p w14:paraId="2DBFC270" w14:textId="31E76770" w:rsidR="00856F51" w:rsidRDefault="00B62995" w:rsidP="00ED2525">
      <w:pPr>
        <w:rPr>
          <w:ins w:id="1623" w:author="Eric Boisvert" w:date="2016-01-09T13:58:00Z"/>
        </w:rPr>
      </w:pPr>
      <w:r>
        <w:t xml:space="preserve">CompositionPart </w:t>
      </w:r>
      <w:r w:rsidRPr="00F3223D">
        <w:t>represent</w:t>
      </w:r>
      <w:r>
        <w:t>s</w:t>
      </w:r>
      <w:r w:rsidRPr="00F3223D">
        <w:t xml:space="preserve"> composition of a geologic unit in terms</w:t>
      </w:r>
      <w:r>
        <w:t xml:space="preserve"> of earth material constituents (CompoundMaterial)</w:t>
      </w:r>
      <w:ins w:id="1624" w:author="Eric Boisvert" w:date="2016-01-09T13:59:00Z">
        <w:r w:rsidR="00A56B9D">
          <w:t xml:space="preserve">.  It decomposes the material making of the unit into parts having </w:t>
        </w:r>
      </w:ins>
      <w:ins w:id="1625" w:author="Eric Boisvert" w:date="2016-01-09T14:00:00Z">
        <w:r w:rsidR="00A56B9D">
          <w:t xml:space="preserve">distinct </w:t>
        </w:r>
      </w:ins>
      <w:ins w:id="1626" w:author="Eric Boisvert" w:date="2016-01-09T13:59:00Z">
        <w:r w:rsidR="00A56B9D">
          <w:t>roles and proportions.</w:t>
        </w:r>
      </w:ins>
    </w:p>
    <w:p w14:paraId="2D31093B" w14:textId="2A2DBDDB" w:rsidR="00A56B9D" w:rsidRDefault="00A56B9D">
      <w:pPr>
        <w:pStyle w:val="Heading5"/>
        <w:rPr>
          <w:ins w:id="1627" w:author="Eric Boisvert" w:date="2016-01-09T14:00:00Z"/>
        </w:rPr>
        <w:pPrChange w:id="1628" w:author="Eric Boisvert" w:date="2016-01-09T14:01:00Z">
          <w:pPr/>
        </w:pPrChange>
      </w:pPr>
      <w:proofErr w:type="gramStart"/>
      <w:ins w:id="1629" w:author="Eric Boisvert" w:date="2016-01-09T14:01:00Z">
        <w:r>
          <w:t>r</w:t>
        </w:r>
      </w:ins>
      <w:ins w:id="1630" w:author="Eric Boisvert" w:date="2016-01-09T14:00:00Z">
        <w:r w:rsidRPr="00A56B9D">
          <w:t>ole</w:t>
        </w:r>
        <w:proofErr w:type="gramEnd"/>
      </w:ins>
    </w:p>
    <w:p w14:paraId="37D944F7" w14:textId="77777777" w:rsidR="00A56B9D" w:rsidRDefault="00A56B9D" w:rsidP="00ED2525">
      <w:pPr>
        <w:rPr>
          <w:ins w:id="1631" w:author="Eric Boisvert" w:date="2016-01-09T14:01:00Z"/>
        </w:rPr>
      </w:pPr>
    </w:p>
    <w:p w14:paraId="668D900E" w14:textId="2537795F" w:rsidR="00A56B9D" w:rsidRDefault="00A56B9D" w:rsidP="00ED2525">
      <w:pPr>
        <w:rPr>
          <w:ins w:id="1632" w:author="Eric Boisvert" w:date="2016-01-09T14:00:00Z"/>
        </w:rPr>
      </w:pPr>
      <w:ins w:id="1633" w:author="Eric Boisvert" w:date="2016-01-09T14:00:00Z">
        <w:r>
          <w:t>The property role</w:t>
        </w:r>
        <w:proofErr w:type="gramStart"/>
        <w:r>
          <w:t>:</w:t>
        </w:r>
        <w:r w:rsidRPr="00A56B9D">
          <w:t>CompositionPartRoleTerm</w:t>
        </w:r>
        <w:proofErr w:type="gramEnd"/>
        <w:r w:rsidRPr="00A56B9D">
          <w:t xml:space="preserve"> </w:t>
        </w:r>
        <w:r>
          <w:t>shall define</w:t>
        </w:r>
        <w:r w:rsidRPr="00A56B9D">
          <w:t xml:space="preserve"> the relationship of the CompoundMaterial constituent in the geologic unit, e.g. vein, interbedded constituent, layers, dominant constituent. </w:t>
        </w:r>
      </w:ins>
    </w:p>
    <w:p w14:paraId="24AEC99E" w14:textId="1FD17CF6" w:rsidR="00A56B9D" w:rsidRDefault="00A56B9D">
      <w:pPr>
        <w:pStyle w:val="Heading5"/>
        <w:rPr>
          <w:ins w:id="1634" w:author="Eric Boisvert" w:date="2016-01-09T14:01:00Z"/>
        </w:rPr>
        <w:pPrChange w:id="1635" w:author="Eric Boisvert" w:date="2016-01-09T14:02:00Z">
          <w:pPr/>
        </w:pPrChange>
      </w:pPr>
      <w:proofErr w:type="gramStart"/>
      <w:ins w:id="1636" w:author="Eric Boisvert" w:date="2016-01-09T14:04:00Z">
        <w:r>
          <w:t>p</w:t>
        </w:r>
      </w:ins>
      <w:ins w:id="1637" w:author="Eric Boisvert" w:date="2016-01-09T14:01:00Z">
        <w:r w:rsidRPr="00A56B9D">
          <w:t>roportion</w:t>
        </w:r>
        <w:proofErr w:type="gramEnd"/>
      </w:ins>
    </w:p>
    <w:p w14:paraId="260C4B5C" w14:textId="77777777" w:rsidR="00A56B9D" w:rsidRDefault="00A56B9D" w:rsidP="00ED2525">
      <w:pPr>
        <w:rPr>
          <w:ins w:id="1638" w:author="Eric Boisvert" w:date="2016-01-09T14:02:00Z"/>
        </w:rPr>
      </w:pPr>
    </w:p>
    <w:p w14:paraId="3F2D39FA" w14:textId="7BEE7639" w:rsidR="00A56B9D" w:rsidRDefault="00A56B9D" w:rsidP="00ED2525">
      <w:pPr>
        <w:rPr>
          <w:ins w:id="1639" w:author="Eric Boisvert" w:date="2016-01-09T14:02:00Z"/>
        </w:rPr>
      </w:pPr>
      <w:ins w:id="1640" w:author="Eric Boisvert" w:date="2016-01-09T14:01:00Z">
        <w:r>
          <w:t>The proportion property (swe</w:t>
        </w:r>
        <w:proofErr w:type="gramStart"/>
        <w:r>
          <w:t>:QuantityRange</w:t>
        </w:r>
        <w:proofErr w:type="gramEnd"/>
        <w:r>
          <w:t xml:space="preserve">) shall </w:t>
        </w:r>
        <w:r w:rsidRPr="00A56B9D">
          <w:t>specifies the fraction of the geologic unit composed of the compound material.</w:t>
        </w:r>
      </w:ins>
      <w:ins w:id="1641" w:author="Eric Boisvert" w:date="2016-01-09T14:02:00Z">
        <w:r>
          <w:t xml:space="preserve">  It shall be a value representing a </w:t>
        </w:r>
      </w:ins>
      <w:ins w:id="1642" w:author="Eric Boisvert" w:date="2016-01-09T14:03:00Z">
        <w:r>
          <w:t>proportion</w:t>
        </w:r>
      </w:ins>
      <w:ins w:id="1643" w:author="Eric Boisvert" w:date="2016-01-09T14:02:00Z">
        <w:r>
          <w:t xml:space="preserve"> </w:t>
        </w:r>
      </w:ins>
      <w:ins w:id="1644" w:author="Eric Boisvert" w:date="2016-01-09T14:03:00Z">
        <w:r>
          <w:t>to a whole (usually expressed in %).</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56B9D" w:rsidRPr="00D12552" w14:paraId="53B482E7" w14:textId="77777777" w:rsidTr="005D6D19">
        <w:trPr>
          <w:cantSplit/>
          <w:ins w:id="1645" w:author="Eric Boisvert" w:date="2016-01-09T14:04:00Z"/>
        </w:trPr>
        <w:tc>
          <w:tcPr>
            <w:tcW w:w="4219" w:type="dxa"/>
            <w:tcBorders>
              <w:right w:val="nil"/>
            </w:tcBorders>
            <w:shd w:val="clear" w:color="auto" w:fill="auto"/>
          </w:tcPr>
          <w:p w14:paraId="42B39C8B" w14:textId="015DA71A" w:rsidR="00A56B9D" w:rsidRPr="00D12552" w:rsidRDefault="00A56B9D" w:rsidP="00A56B9D">
            <w:pPr>
              <w:pStyle w:val="Tabletext10"/>
              <w:rPr>
                <w:ins w:id="1646" w:author="Eric Boisvert" w:date="2016-01-09T14:04:00Z"/>
                <w:rStyle w:val="requri"/>
                <w:lang w:val="en-CA"/>
              </w:rPr>
            </w:pPr>
            <w:ins w:id="1647" w:author="Eric Boisvert" w:date="2016-01-09T14:04:00Z">
              <w:r>
                <w:rPr>
                  <w:rStyle w:val="requri"/>
                  <w:lang w:val="en-CA"/>
                </w:rPr>
                <w:t>/req/gsml4-basic</w:t>
              </w:r>
              <w:r w:rsidRPr="00D12552">
                <w:rPr>
                  <w:rStyle w:val="requri"/>
                  <w:lang w:val="en-CA"/>
                </w:rPr>
                <w:t>/</w:t>
              </w:r>
              <w:r>
                <w:rPr>
                  <w:rStyle w:val="requri"/>
                  <w:lang w:val="en-CA"/>
                </w:rPr>
                <w:t>compositonPart-proportion</w:t>
              </w:r>
            </w:ins>
          </w:p>
        </w:tc>
        <w:tc>
          <w:tcPr>
            <w:tcW w:w="4678" w:type="dxa"/>
            <w:tcBorders>
              <w:left w:val="nil"/>
            </w:tcBorders>
            <w:shd w:val="clear" w:color="auto" w:fill="auto"/>
          </w:tcPr>
          <w:p w14:paraId="7F895CA8" w14:textId="2D598E95" w:rsidR="00A56B9D" w:rsidRPr="00D12552" w:rsidRDefault="00A56B9D" w:rsidP="005D6D19">
            <w:pPr>
              <w:pStyle w:val="Tabletext10"/>
              <w:jc w:val="left"/>
              <w:rPr>
                <w:ins w:id="1648" w:author="Eric Boisvert" w:date="2016-01-09T14:04:00Z"/>
                <w:rStyle w:val="reqtext"/>
                <w:lang w:val="en-CA"/>
              </w:rPr>
            </w:pPr>
            <w:ins w:id="1649" w:author="Eric Boisvert" w:date="2016-01-09T14:04:00Z">
              <w:r>
                <w:rPr>
                  <w:rStyle w:val="reqtext"/>
                  <w:lang w:val="en-CA"/>
                </w:rPr>
                <w:t>A proportion SHALL be a value expressi</w:t>
              </w:r>
            </w:ins>
            <w:ins w:id="1650" w:author="Eric Boisvert" w:date="2016-01-09T14:05:00Z">
              <w:r>
                <w:rPr>
                  <w:rStyle w:val="reqtext"/>
                  <w:lang w:val="en-CA"/>
                </w:rPr>
                <w:t>ng</w:t>
              </w:r>
            </w:ins>
            <w:ins w:id="1651" w:author="Eric Boisvert" w:date="2016-01-09T14:04:00Z">
              <w:r>
                <w:rPr>
                  <w:rStyle w:val="reqtext"/>
                  <w:lang w:val="en-CA"/>
                </w:rPr>
                <w:t xml:space="preserve"> a fraction</w:t>
              </w:r>
            </w:ins>
            <w:ins w:id="1652" w:author="Eric Boisvert" w:date="2016-01-09T14:05:00Z">
              <w:r>
                <w:rPr>
                  <w:rStyle w:val="reqtext"/>
                  <w:lang w:val="en-CA"/>
                </w:rPr>
                <w:t xml:space="preserve"> relative to a whole.</w:t>
              </w:r>
            </w:ins>
          </w:p>
        </w:tc>
      </w:tr>
    </w:tbl>
    <w:p w14:paraId="78DEB61B" w14:textId="77777777" w:rsidR="00A56B9D" w:rsidRDefault="00A56B9D" w:rsidP="00ED2525">
      <w:pPr>
        <w:rPr>
          <w:ins w:id="1653" w:author="Eric Boisvert" w:date="2016-01-09T14:06:00Z"/>
        </w:rPr>
      </w:pPr>
    </w:p>
    <w:p w14:paraId="1C1D2B21" w14:textId="28914CED" w:rsidR="00A56B9D" w:rsidRDefault="00A56B9D">
      <w:pPr>
        <w:pStyle w:val="Heading5"/>
        <w:rPr>
          <w:ins w:id="1654" w:author="Eric Boisvert" w:date="2016-01-09T14:06:00Z"/>
        </w:rPr>
        <w:pPrChange w:id="1655" w:author="Eric Boisvert" w:date="2016-01-09T14:07:00Z">
          <w:pPr/>
        </w:pPrChange>
      </w:pPr>
      <w:ins w:id="1656" w:author="Eric Boisvert" w:date="2016-01-09T14:06:00Z">
        <w:r w:rsidRPr="00A56B9D">
          <w:t>Material</w:t>
        </w:r>
      </w:ins>
    </w:p>
    <w:p w14:paraId="61F49B4A" w14:textId="77777777" w:rsidR="00A56B9D" w:rsidRDefault="00A56B9D" w:rsidP="00ED2525">
      <w:pPr>
        <w:rPr>
          <w:ins w:id="1657" w:author="Eric Boisvert" w:date="2016-01-09T14:07:00Z"/>
        </w:rPr>
      </w:pPr>
    </w:p>
    <w:p w14:paraId="6940E003" w14:textId="199E1E14" w:rsidR="00A56B9D" w:rsidRDefault="00A56B9D" w:rsidP="00ED2525">
      <w:pPr>
        <w:rPr>
          <w:ins w:id="1658" w:author="Eric Boisvert" w:date="2016-01-09T14:06:00Z"/>
        </w:rPr>
      </w:pPr>
      <w:ins w:id="1659" w:author="Eric Boisvert" w:date="2016-01-09T14:06:00Z">
        <w:r>
          <w:lastRenderedPageBreak/>
          <w:t>The material</w:t>
        </w:r>
        <w:proofErr w:type="gramStart"/>
        <w:r>
          <w:t>:EarthMaterial</w:t>
        </w:r>
        <w:proofErr w:type="gramEnd"/>
        <w:r>
          <w:t xml:space="preserve"> property shall contain the material description of the  composing</w:t>
        </w:r>
        <w:r w:rsidRPr="00A56B9D">
          <w:t xml:space="preserve"> part.</w:t>
        </w:r>
      </w:ins>
    </w:p>
    <w:p w14:paraId="7619CEFE" w14:textId="2972A20E" w:rsidR="00856F51" w:rsidRDefault="00856F51" w:rsidP="00B537EA">
      <w:pPr>
        <w:pStyle w:val="Heading4"/>
      </w:pPr>
      <w:bookmarkStart w:id="1660" w:name="BKM_D0CF8372_E2E7_44FE_8452_567F1CFF1C66"/>
      <w:bookmarkStart w:id="1661" w:name="BKM_F115EB74_32B6_4EFC_8D26_C2D2AD40E6EB"/>
      <w:bookmarkEnd w:id="1660"/>
      <w:bookmarkEnd w:id="1661"/>
      <w:r>
        <w:t>EarthMaterial</w:t>
      </w:r>
    </w:p>
    <w:p w14:paraId="6AC292D5" w14:textId="77777777" w:rsidR="00856F51" w:rsidRDefault="00856F51" w:rsidP="00856F51"/>
    <w:p w14:paraId="1A8FBB7D" w14:textId="40870B0B" w:rsidR="00856F51" w:rsidRPr="00856F51" w:rsidRDefault="00856F51" w:rsidP="00856F51">
      <w:r w:rsidRPr="00856F51">
        <w:t xml:space="preserve">The Earth Material class holds a description of a naturally occurring substance in the Earth.  Earth </w:t>
      </w:r>
      <w:ins w:id="1662" w:author="Eric Boisvert" w:date="2016-01-10T11:12:00Z">
        <w:r w:rsidR="005D6D19">
          <w:t>m</w:t>
        </w:r>
      </w:ins>
      <w:del w:id="1663" w:author="Eric Boisvert" w:date="2016-01-10T11:12:00Z">
        <w:r w:rsidRPr="00856F51" w:rsidDel="005D6D19">
          <w:delText>M</w:delText>
        </w:r>
      </w:del>
      <w:r w:rsidRPr="00856F51">
        <w:t xml:space="preserve">aterial represents material composition or substance, and is thus independent of quantity or location. Ideally, </w:t>
      </w:r>
      <w:commentRangeStart w:id="1664"/>
      <w:del w:id="1665" w:author="Eric Boisvert" w:date="2016-01-09T14:08:00Z">
        <w:r w:rsidRPr="00856F51" w:rsidDel="00A47566">
          <w:delText>E</w:delText>
        </w:r>
      </w:del>
      <w:r w:rsidRPr="00856F51">
        <w:t xml:space="preserve">arth </w:t>
      </w:r>
      <w:ins w:id="1666" w:author="Eric Boisvert" w:date="2016-01-09T14:08:00Z">
        <w:r w:rsidR="00A47566">
          <w:t>m</w:t>
        </w:r>
      </w:ins>
      <w:del w:id="1667" w:author="Eric Boisvert" w:date="2016-01-09T14:08:00Z">
        <w:r w:rsidRPr="00856F51" w:rsidDel="00A47566">
          <w:delText>M</w:delText>
        </w:r>
      </w:del>
      <w:r w:rsidRPr="00856F51">
        <w:t xml:space="preserve">aterials </w:t>
      </w:r>
      <w:commentRangeEnd w:id="1664"/>
      <w:r w:rsidR="005D6D19">
        <w:rPr>
          <w:rStyle w:val="CommentReference"/>
        </w:rPr>
        <w:commentReference w:id="1664"/>
      </w:r>
      <w:r w:rsidRPr="00856F51">
        <w:t xml:space="preserve">are defined strictly based on physical properties, but because of standard geological usage, </w:t>
      </w:r>
      <w:proofErr w:type="gramStart"/>
      <w:r w:rsidRPr="00856F51">
        <w:t xml:space="preserve">genetic interpretations </w:t>
      </w:r>
      <w:del w:id="1668" w:author="Eric Boisvert" w:date="2016-01-09T14:08:00Z">
        <w:r w:rsidRPr="00856F51" w:rsidDel="00A47566">
          <w:delText>may ent</w:delText>
        </w:r>
      </w:del>
      <w:ins w:id="1669" w:author="Eric Boisvert" w:date="2016-01-09T14:08:00Z">
        <w:r w:rsidR="00A47566">
          <w:t>enters</w:t>
        </w:r>
      </w:ins>
      <w:proofErr w:type="gramEnd"/>
      <w:del w:id="1670" w:author="Eric Boisvert" w:date="2016-01-09T14:08:00Z">
        <w:r w:rsidRPr="00856F51" w:rsidDel="00A47566">
          <w:delText>er</w:delText>
        </w:r>
      </w:del>
      <w:r w:rsidRPr="00856F51">
        <w:t xml:space="preserve"> into the description as well.   </w:t>
      </w:r>
    </w:p>
    <w:p w14:paraId="4732600B" w14:textId="57139B6A" w:rsidR="00856F51" w:rsidRDefault="00476D1D" w:rsidP="00856F51">
      <w:pPr>
        <w:keepNext/>
      </w:pPr>
      <w:r>
        <w:rPr>
          <w:noProof/>
          <w:lang w:val="en-CA" w:eastAsia="en-CA"/>
        </w:rPr>
        <w:pict w14:anchorId="7395DB86">
          <v:shape id="Image 18" o:spid="_x0000_i1043" type="#_x0000_t75" style="width:424.5pt;height:331pt;visibility:visible;mso-wrap-style:square">
            <v:imagedata r:id="rId31" o:title=""/>
          </v:shape>
        </w:pict>
      </w:r>
    </w:p>
    <w:p w14:paraId="0D050E87" w14:textId="5BD47865" w:rsidR="00A07C65" w:rsidRDefault="00856F51" w:rsidP="00856F51">
      <w:pPr>
        <w:pStyle w:val="Caption"/>
        <w:rPr>
          <w:ins w:id="1671" w:author="Eric Boisvert" w:date="2016-01-09T14:10:00Z"/>
        </w:rPr>
      </w:pPr>
      <w:r>
        <w:t xml:space="preserve">Figure </w:t>
      </w:r>
      <w:r w:rsidR="00673E83">
        <w:fldChar w:fldCharType="begin"/>
      </w:r>
      <w:r w:rsidR="00673E83">
        <w:instrText xml:space="preserve"> SEQ Figure \* ARABIC </w:instrText>
      </w:r>
      <w:r w:rsidR="00673E83">
        <w:fldChar w:fldCharType="separate"/>
      </w:r>
      <w:ins w:id="1672" w:author="Eric Boisvert" w:date="2016-01-11T17:35:00Z">
        <w:r w:rsidR="00DE367C">
          <w:rPr>
            <w:noProof/>
          </w:rPr>
          <w:t>20</w:t>
        </w:r>
      </w:ins>
      <w:del w:id="1673" w:author="Eric Boisvert" w:date="2015-10-30T04:23:00Z">
        <w:r w:rsidR="00090DCF" w:rsidDel="007D2867">
          <w:rPr>
            <w:noProof/>
          </w:rPr>
          <w:delText>20</w:delText>
        </w:r>
      </w:del>
      <w:r w:rsidR="00673E83">
        <w:rPr>
          <w:noProof/>
        </w:rPr>
        <w:fldChar w:fldCharType="end"/>
      </w:r>
      <w:r>
        <w:t xml:space="preserve"> : EarthMaterial and related classes</w:t>
      </w:r>
    </w:p>
    <w:p w14:paraId="70C0F642" w14:textId="1B5C8030" w:rsidR="00A47566" w:rsidRDefault="00A47566">
      <w:pPr>
        <w:pStyle w:val="Heading5"/>
        <w:rPr>
          <w:ins w:id="1674" w:author="Eric Boisvert" w:date="2016-01-09T14:10:00Z"/>
        </w:rPr>
        <w:pPrChange w:id="1675" w:author="Eric Boisvert" w:date="2016-01-09T14:11:00Z">
          <w:pPr>
            <w:pStyle w:val="Caption"/>
          </w:pPr>
        </w:pPrChange>
      </w:pPr>
      <w:proofErr w:type="gramStart"/>
      <w:ins w:id="1676" w:author="Eric Boisvert" w:date="2016-01-09T14:10:00Z">
        <w:r w:rsidRPr="00A47566">
          <w:t>color</w:t>
        </w:r>
        <w:proofErr w:type="gramEnd"/>
      </w:ins>
    </w:p>
    <w:p w14:paraId="12D2BA9E" w14:textId="77777777" w:rsidR="00A47566" w:rsidRDefault="00A47566">
      <w:pPr>
        <w:rPr>
          <w:ins w:id="1677" w:author="Eric Boisvert" w:date="2016-01-09T14:11:00Z"/>
        </w:rPr>
        <w:pPrChange w:id="1678" w:author="Eric Boisvert" w:date="2016-01-09T14:10:00Z">
          <w:pPr>
            <w:pStyle w:val="Caption"/>
          </w:pPr>
        </w:pPrChange>
      </w:pPr>
    </w:p>
    <w:p w14:paraId="35B42721" w14:textId="42E6297F" w:rsidR="00A47566" w:rsidRDefault="00A47566">
      <w:pPr>
        <w:rPr>
          <w:ins w:id="1679" w:author="Eric Boisvert" w:date="2016-01-09T14:11:00Z"/>
        </w:rPr>
        <w:pPrChange w:id="1680" w:author="Eric Boisvert" w:date="2016-01-09T14:10:00Z">
          <w:pPr>
            <w:pStyle w:val="Caption"/>
          </w:pPr>
        </w:pPrChange>
      </w:pPr>
      <w:ins w:id="1681" w:author="Eric Boisvert" w:date="2016-01-09T14:11:00Z">
        <w:r>
          <w:t>The color property (swe</w:t>
        </w:r>
        <w:proofErr w:type="gramStart"/>
        <w:r>
          <w:t>:Category</w:t>
        </w:r>
        <w:proofErr w:type="gramEnd"/>
        <w:r>
          <w:t>) shall be a t</w:t>
        </w:r>
      </w:ins>
      <w:ins w:id="1682" w:author="Eric Boisvert" w:date="2016-01-09T14:10:00Z">
        <w:r>
          <w:t xml:space="preserve">erm </w:t>
        </w:r>
      </w:ins>
      <w:ins w:id="1683" w:author="Eric Boisvert" w:date="2016-01-09T14:11:00Z">
        <w:r>
          <w:t xml:space="preserve">from a controlled vocabulary </w:t>
        </w:r>
      </w:ins>
      <w:ins w:id="1684" w:author="Eric Boisvert" w:date="2016-01-09T14:10:00Z">
        <w:r>
          <w:t>t</w:t>
        </w:r>
      </w:ins>
      <w:ins w:id="1685" w:author="Eric Boisvert" w:date="2016-01-09T14:11:00Z">
        <w:r>
          <w:t>hat</w:t>
        </w:r>
      </w:ins>
      <w:ins w:id="1686" w:author="Eric Boisvert" w:date="2016-01-09T14:10:00Z">
        <w:r>
          <w:t xml:space="preserve"> specif</w:t>
        </w:r>
      </w:ins>
      <w:ins w:id="1687" w:author="Eric Boisvert" w:date="2016-01-09T14:11:00Z">
        <w:r>
          <w:t>ies the</w:t>
        </w:r>
      </w:ins>
      <w:ins w:id="1688" w:author="Eric Boisvert" w:date="2016-01-09T14:10:00Z">
        <w:r w:rsidRPr="00A47566">
          <w:t xml:space="preserve"> colo</w:t>
        </w:r>
      </w:ins>
      <w:ins w:id="1689" w:author="Eric Boisvert" w:date="2016-01-09T14:11:00Z">
        <w:r>
          <w:t>u</w:t>
        </w:r>
      </w:ins>
      <w:ins w:id="1690" w:author="Eric Boisvert" w:date="2016-01-09T14:10:00Z">
        <w:r w:rsidRPr="00A47566">
          <w:t>r of the earth material. Color schemes such as the Munsell rock and soil color schemes could be used.</w:t>
        </w:r>
      </w:ins>
    </w:p>
    <w:p w14:paraId="394DEBD5" w14:textId="77777777" w:rsidR="00A47566" w:rsidRDefault="00A47566">
      <w:pPr>
        <w:rPr>
          <w:ins w:id="1691" w:author="Eric Boisvert" w:date="2016-01-09T14:11:00Z"/>
        </w:rPr>
        <w:pPrChange w:id="1692" w:author="Eric Boisvert" w:date="2016-01-09T14:10:00Z">
          <w:pPr>
            <w:pStyle w:val="Caption"/>
          </w:pPr>
        </w:pPrChange>
      </w:pPr>
    </w:p>
    <w:p w14:paraId="7D5D1933" w14:textId="0819EBB3" w:rsidR="00A47566" w:rsidRDefault="00A47566">
      <w:pPr>
        <w:rPr>
          <w:ins w:id="1693" w:author="Eric Boisvert" w:date="2016-01-09T14:12:00Z"/>
          <w:rFonts w:ascii="Calibri" w:hAnsi="Calibri" w:cs="Arial"/>
          <w:color w:val="000000"/>
          <w:sz w:val="20"/>
          <w:lang w:val="en-CA"/>
        </w:rPr>
        <w:pPrChange w:id="1694" w:author="Eric Boisvert" w:date="2016-01-09T14:10:00Z">
          <w:pPr>
            <w:pStyle w:val="Caption"/>
          </w:pPr>
        </w:pPrChange>
      </w:pPr>
      <w:ins w:id="1695" w:author="Eric Boisvert" w:date="2016-01-09T14:12:00Z">
        <w:r w:rsidRPr="00D970E9">
          <w:rPr>
            <w:rFonts w:ascii="Calibri" w:hAnsi="Calibri" w:cs="Arial"/>
            <w:b/>
            <w:bCs/>
            <w:color w:val="000000"/>
            <w:sz w:val="20"/>
            <w:lang w:val="en-CA"/>
          </w:rPr>
          <w:lastRenderedPageBreak/>
          <w:t>Purpose</w:t>
        </w:r>
      </w:ins>
    </w:p>
    <w:p w14:paraId="22A382D6" w14:textId="5F7ADEEC" w:rsidR="00A47566" w:rsidRPr="00A47566" w:rsidRDefault="00A47566">
      <w:pPr>
        <w:pPrChange w:id="1696" w:author="Eric Boisvert" w:date="2016-01-09T14:10:00Z">
          <w:pPr>
            <w:pStyle w:val="Caption"/>
          </w:pPr>
        </w:pPrChange>
      </w:pPr>
      <w:ins w:id="1697" w:author="Eric Boisvert" w:date="2016-01-09T14:12:00Z">
        <w:r>
          <w:t>The purpose</w:t>
        </w:r>
        <w:proofErr w:type="gramStart"/>
        <w:r>
          <w:t>:DescriptionPurpose</w:t>
        </w:r>
        <w:proofErr w:type="gramEnd"/>
        <w:r>
          <w:t xml:space="preserve"> property shall provide a specification of the intended purpose/level of abstraction for the given EarthMaterial. </w:t>
        </w:r>
      </w:ins>
      <w:ins w:id="1698" w:author="Eric Boisvert" w:date="2016-01-09T14:13:00Z">
        <w:r>
          <w:t xml:space="preserve">The intent is the same a GeologicFeature’s purpose (see </w:t>
        </w:r>
      </w:ins>
      <w:ins w:id="1699" w:author="Eric Boisvert" w:date="2016-01-09T14:14:00Z">
        <w:r>
          <w:fldChar w:fldCharType="begin"/>
        </w:r>
        <w:r>
          <w:instrText xml:space="preserve"> REF _Ref440112192 \r \h </w:instrText>
        </w:r>
      </w:ins>
      <w:r>
        <w:fldChar w:fldCharType="separate"/>
      </w:r>
      <w:ins w:id="1700" w:author="Eric Boisvert" w:date="2016-01-09T14:14:00Z">
        <w:r>
          <w:t>8.4.1.1.2</w:t>
        </w:r>
        <w:r>
          <w:fldChar w:fldCharType="end"/>
        </w:r>
      </w:ins>
      <w:ins w:id="1701" w:author="Eric Boisvert" w:date="2016-01-09T14:13:00Z">
        <w:r>
          <w:t>)</w:t>
        </w:r>
      </w:ins>
      <w:ins w:id="1702" w:author="Eric Boisvert" w:date="2016-01-09T14:14:00Z">
        <w:r>
          <w:t xml:space="preserve"> </w:t>
        </w:r>
        <w:commentRangeStart w:id="1703"/>
        <w:r>
          <w:t xml:space="preserve">and it shares the same vocabulary </w:t>
        </w:r>
      </w:ins>
      <w:ins w:id="1704" w:author="Eric Boisvert" w:date="2016-01-09T14:15:00Z">
        <w:r>
          <w:t>(i</w:t>
        </w:r>
      </w:ins>
      <w:ins w:id="1705" w:author="Eric Boisvert" w:date="2016-01-09T14:12:00Z">
        <w:r>
          <w:t xml:space="preserve">nstance, </w:t>
        </w:r>
      </w:ins>
      <w:ins w:id="1706" w:author="Eric Boisvert" w:date="2016-01-09T14:15:00Z">
        <w:r>
          <w:t>t</w:t>
        </w:r>
      </w:ins>
      <w:ins w:id="1707" w:author="Eric Boisvert" w:date="2016-01-09T14:12:00Z">
        <w:r>
          <w:t xml:space="preserve">ypicalNorm, </w:t>
        </w:r>
      </w:ins>
      <w:ins w:id="1708" w:author="Eric Boisvert" w:date="2016-01-09T14:15:00Z">
        <w:r>
          <w:t>i</w:t>
        </w:r>
      </w:ins>
      <w:ins w:id="1709" w:author="Eric Boisvert" w:date="2016-01-09T14:12:00Z">
        <w:r>
          <w:t>dentifyingNorm</w:t>
        </w:r>
      </w:ins>
      <w:ins w:id="1710" w:author="Eric Boisvert" w:date="2016-01-09T14:15:00Z">
        <w:r>
          <w:t>)</w:t>
        </w:r>
        <w:commentRangeEnd w:id="1703"/>
        <w:r>
          <w:rPr>
            <w:rStyle w:val="CommentReference"/>
          </w:rPr>
          <w:commentReference w:id="1703"/>
        </w:r>
      </w:ins>
    </w:p>
    <w:p w14:paraId="3E150316" w14:textId="3E5A0882" w:rsidR="00A47566" w:rsidRPr="00D970E9" w:rsidRDefault="00A47566">
      <w:pPr>
        <w:pStyle w:val="Heading5"/>
        <w:rPr>
          <w:ins w:id="1711" w:author="Eric Boisvert" w:date="2016-01-09T14:17:00Z"/>
          <w:lang w:val="en-CA"/>
        </w:rPr>
        <w:pPrChange w:id="1712" w:author="Eric Boisvert" w:date="2016-01-09T14:33:00Z">
          <w:pPr>
            <w:autoSpaceDE w:val="0"/>
            <w:autoSpaceDN w:val="0"/>
            <w:adjustRightInd w:val="0"/>
            <w:spacing w:after="0" w:line="240" w:lineRule="atLeast"/>
          </w:pPr>
        </w:pPrChange>
      </w:pPr>
      <w:bookmarkStart w:id="1713" w:name="BKM_BD5C03BF_666A_4A06_9108_21CA3469AFBC"/>
      <w:bookmarkEnd w:id="1713"/>
      <w:proofErr w:type="gramStart"/>
      <w:ins w:id="1714" w:author="Eric Boisvert" w:date="2016-01-09T14:17:00Z">
        <w:r w:rsidRPr="00D970E9">
          <w:rPr>
            <w:lang w:val="en-CA"/>
          </w:rPr>
          <w:t>gbEarthMaterialDescription</w:t>
        </w:r>
      </w:ins>
      <w:ins w:id="1715" w:author="Eric Boisvert" w:date="2016-01-09T14:33:00Z">
        <w:r w:rsidR="00B3415C">
          <w:rPr>
            <w:lang w:val="en-CA"/>
          </w:rPr>
          <w:t>(</w:t>
        </w:r>
        <w:proofErr w:type="gramEnd"/>
        <w:r w:rsidR="00B3415C">
          <w:rPr>
            <w:lang w:val="en-CA"/>
          </w:rPr>
          <w:t>stub property)</w:t>
        </w:r>
      </w:ins>
    </w:p>
    <w:p w14:paraId="1E644CDF" w14:textId="2CED2FE6" w:rsidR="00856F51" w:rsidRDefault="00856F51" w:rsidP="00856F51">
      <w:pPr>
        <w:autoSpaceDE w:val="0"/>
        <w:autoSpaceDN w:val="0"/>
        <w:adjustRightInd w:val="0"/>
        <w:spacing w:after="0" w:line="240" w:lineRule="atLeast"/>
        <w:rPr>
          <w:ins w:id="1716" w:author="Eric Boisvert" w:date="2016-01-09T14:31:00Z"/>
          <w:rFonts w:cs="Arial"/>
          <w:color w:val="000000"/>
          <w:sz w:val="20"/>
          <w:lang w:val="en-CA"/>
        </w:rPr>
      </w:pPr>
    </w:p>
    <w:p w14:paraId="37F05BF1" w14:textId="08675DB1" w:rsidR="00B3415C" w:rsidRDefault="00B3415C">
      <w:pPr>
        <w:rPr>
          <w:ins w:id="1717" w:author="Eric Boisvert" w:date="2016-01-09T14:17:00Z"/>
          <w:lang w:val="en-CA"/>
        </w:rPr>
        <w:pPrChange w:id="1718" w:author="Eric Boisvert" w:date="2016-01-09T14:32:00Z">
          <w:pPr>
            <w:autoSpaceDE w:val="0"/>
            <w:autoSpaceDN w:val="0"/>
            <w:adjustRightInd w:val="0"/>
            <w:spacing w:after="0" w:line="240" w:lineRule="atLeast"/>
          </w:pPr>
        </w:pPrChange>
      </w:pPr>
      <w:ins w:id="1719" w:author="Eric Boisvert" w:date="2016-01-09T14:32:00Z">
        <w:r>
          <w:rPr>
            <w:lang w:val="en-CA"/>
          </w:rPr>
          <w:t xml:space="preserve">The property </w:t>
        </w:r>
        <w:r w:rsidRPr="00B3415C">
          <w:rPr>
            <w:lang w:val="en-CA"/>
          </w:rPr>
          <w:t>gbEarthMaterialDescription</w:t>
        </w:r>
        <w:proofErr w:type="gramStart"/>
        <w:r>
          <w:rPr>
            <w:lang w:val="en-CA"/>
          </w:rPr>
          <w:t>:</w:t>
        </w:r>
        <w:r w:rsidRPr="00B3415C">
          <w:rPr>
            <w:lang w:val="en-CA"/>
          </w:rPr>
          <w:t>EarthMaterialAbstractDescription</w:t>
        </w:r>
        <w:proofErr w:type="gramEnd"/>
        <w:r>
          <w:rPr>
            <w:lang w:val="en-CA"/>
          </w:rPr>
          <w:t xml:space="preserve"> shall provide a detailed earth material description of the part.  This property is a stub in GeoSciML Basic</w:t>
        </w:r>
      </w:ins>
      <w:ins w:id="1720" w:author="Eric Boisvert" w:date="2016-01-09T14:33:00Z">
        <w:r>
          <w:rPr>
            <w:lang w:val="en-CA"/>
          </w:rPr>
          <w:t xml:space="preserve"> as </w:t>
        </w:r>
        <w:r w:rsidRPr="00B3415C">
          <w:rPr>
            <w:lang w:val="en-CA"/>
          </w:rPr>
          <w:t>EarthMaterialAbstractDescription</w:t>
        </w:r>
        <w:r>
          <w:rPr>
            <w:lang w:val="en-CA"/>
          </w:rPr>
          <w:t xml:space="preserve"> is abstract and does not have any concrete subtypes in GeoSciML Basic.</w:t>
        </w:r>
      </w:ins>
    </w:p>
    <w:p w14:paraId="6D7B53A7" w14:textId="15ECDE7C" w:rsidR="00856F51" w:rsidRDefault="00856F51" w:rsidP="00B537EA">
      <w:pPr>
        <w:pStyle w:val="Heading4"/>
        <w:rPr>
          <w:lang w:val="en-CA"/>
        </w:rPr>
      </w:pPr>
      <w:bookmarkStart w:id="1721" w:name="BKM_18D25AC3_6FC0_4C65_A8A5_F0142E2E6CE0"/>
      <w:bookmarkStart w:id="1722" w:name="BKM_18EC1705_589B_4DEF_A044_9A1610E567B6"/>
      <w:bookmarkStart w:id="1723" w:name="BKM_69643EA7_2142_46B5_9F91_BA2962E773C2"/>
      <w:bookmarkEnd w:id="1721"/>
      <w:bookmarkEnd w:id="1722"/>
      <w:bookmarkEnd w:id="1723"/>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18B13722" w:rsidR="00856F51" w:rsidRDefault="003A3838" w:rsidP="00856F51">
      <w:pPr>
        <w:rPr>
          <w:lang w:val="en-CA"/>
        </w:rPr>
      </w:pPr>
      <w:ins w:id="1724" w:author="Eric Boisvert" w:date="2016-01-09T14:46:00Z">
        <w:r>
          <w:rPr>
            <w:lang w:val="en-CA"/>
          </w:rPr>
          <w:t xml:space="preserve">A CompoundMaterial is </w:t>
        </w:r>
      </w:ins>
      <w:del w:id="1725" w:author="Eric Boisvert" w:date="2016-01-09T14:46:00Z">
        <w:r w:rsidR="00856F51" w:rsidRPr="00856F51" w:rsidDel="003A3838">
          <w:rPr>
            <w:lang w:val="en-CA"/>
          </w:rPr>
          <w:delText>A</w:delText>
        </w:r>
      </w:del>
      <w:ins w:id="1726" w:author="Eric Boisvert" w:date="2016-01-09T14:46:00Z">
        <w:r>
          <w:rPr>
            <w:lang w:val="en-CA"/>
          </w:rPr>
          <w:t>a</w:t>
        </w:r>
      </w:ins>
      <w:r w:rsidR="00856F51" w:rsidRPr="00856F51">
        <w:rPr>
          <w:lang w:val="en-CA"/>
        </w:rPr>
        <w:t xml:space="preserve">n EarthMaterial composed of particles composed of EarthMaterials, possibly including other CompoundMaterials. </w:t>
      </w:r>
      <w:r w:rsidR="00856F51">
        <w:rPr>
          <w:lang w:val="en-CA"/>
        </w:rPr>
        <w:t xml:space="preserve"> </w:t>
      </w:r>
      <w:r w:rsidR="00856F51" w:rsidRPr="00856F51">
        <w:rPr>
          <w:lang w:val="en-CA"/>
        </w:rPr>
        <w:t xml:space="preserve">This class is provided primarily as an extensibility point for related domain models that wish to import and build on GeoSciML, and wish to define material types that are compound but are not rock or rock-like material. </w:t>
      </w:r>
      <w:del w:id="1727" w:author="Eric Boisvert" w:date="2016-01-09T14:46:00Z">
        <w:r w:rsidR="00856F51" w:rsidRPr="00856F51" w:rsidDel="003A3838">
          <w:rPr>
            <w:lang w:val="en-CA"/>
          </w:rPr>
          <w:delText>For most users of</w:delText>
        </w:r>
      </w:del>
      <w:ins w:id="1728" w:author="Eric Boisvert" w:date="2016-01-09T14:46:00Z">
        <w:r>
          <w:rPr>
            <w:lang w:val="en-CA"/>
          </w:rPr>
          <w:t>In the context of</w:t>
        </w:r>
      </w:ins>
      <w:r w:rsidR="00856F51" w:rsidRPr="00856F51">
        <w:rPr>
          <w:lang w:val="en-CA"/>
        </w:rPr>
        <w:t xml:space="preserve"> GeoSciML "RockMaterial" should be used</w:t>
      </w:r>
      <w:ins w:id="1729" w:author="Eric Boisvert" w:date="2016-01-09T14:47:00Z">
        <w:r>
          <w:rPr>
            <w:lang w:val="en-CA"/>
          </w:rPr>
          <w:t xml:space="preserve"> to describe units made of rock</w:t>
        </w:r>
      </w:ins>
      <w:r w:rsidR="00856F51" w:rsidRPr="00856F51">
        <w:rPr>
          <w:lang w:val="en-CA"/>
        </w:rPr>
        <w:t>.</w:t>
      </w:r>
      <w:ins w:id="1730" w:author="Eric Boisvert" w:date="2016-01-09T14:54:00Z">
        <w:r w:rsidR="005F1086">
          <w:rPr>
            <w:lang w:val="en-CA"/>
          </w:rPr>
          <w:t xml:space="preserve">  </w:t>
        </w:r>
      </w:ins>
    </w:p>
    <w:p w14:paraId="6300E44C" w14:textId="77777777" w:rsidR="00856F51" w:rsidRDefault="00856F51" w:rsidP="00B537EA">
      <w:pPr>
        <w:pStyle w:val="Heading4"/>
        <w:rPr>
          <w:lang w:val="en-CA"/>
        </w:rPr>
      </w:pPr>
      <w:r w:rsidRPr="00856F51">
        <w:rPr>
          <w:lang w:val="en-CA"/>
        </w:rPr>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1DED664C" w:rsidR="00856F51" w:rsidRDefault="00856F51" w:rsidP="00856F51">
      <w:pPr>
        <w:autoSpaceDE w:val="0"/>
        <w:autoSpaceDN w:val="0"/>
        <w:adjustRightInd w:val="0"/>
        <w:spacing w:after="0" w:line="240" w:lineRule="atLeast"/>
        <w:rPr>
          <w:ins w:id="1731" w:author="Eric Boisvert" w:date="2016-01-09T14:57:00Z"/>
        </w:rPr>
      </w:pPr>
      <w:r>
        <w:t>Rock material is a specialized CompoundMaterial that includes consolidated and unconsolidated materials</w:t>
      </w:r>
      <w:ins w:id="1732" w:author="Eric Boisvert" w:date="2016-01-09T14:48:00Z">
        <w:r w:rsidR="003A3838">
          <w:t xml:space="preserve"> (such as surficial sediments)</w:t>
        </w:r>
      </w:ins>
      <w:r>
        <w:t xml:space="preserve"> as well as mixtures of consolidated and unconsolidated materials.</w:t>
      </w:r>
      <w:ins w:id="1733" w:author="Eric Boisvert" w:date="2016-01-09T14:50:00Z">
        <w:r w:rsidR="005F1086">
          <w:t xml:space="preserve">  In </w:t>
        </w:r>
      </w:ins>
      <w:ins w:id="1734" w:author="Eric Boisvert" w:date="2016-01-09T14:51:00Z">
        <w:r w:rsidR="005F1086">
          <w:t xml:space="preserve">GeoSciML Basic, Rock Material is </w:t>
        </w:r>
      </w:ins>
      <w:ins w:id="1735" w:author="Eric Boisvert" w:date="2016-01-09T14:54:00Z">
        <w:r w:rsidR="005F1086">
          <w:t>essentially a link to a controlled vocabulary (lithology property)</w:t>
        </w:r>
      </w:ins>
      <w:ins w:id="1736" w:author="Eric Boisvert" w:date="2016-01-09T14:56:00Z">
        <w:r w:rsidR="005F1086">
          <w:t xml:space="preserve"> and a colour (inherited from EarthMaterial)</w:t>
        </w:r>
      </w:ins>
      <w:ins w:id="1737" w:author="Eric Boisvert" w:date="2016-01-09T14:54:00Z">
        <w:r w:rsidR="005F1086">
          <w:t>.  Specific material properties</w:t>
        </w:r>
      </w:ins>
      <w:ins w:id="1738" w:author="Eric Boisvert" w:date="2016-01-09T14:56:00Z">
        <w:r w:rsidR="005F1086">
          <w:t xml:space="preserve"> (and CompoundMaterial nesting)</w:t>
        </w:r>
      </w:ins>
      <w:ins w:id="1739" w:author="Eric Boisvert" w:date="2016-01-09T14:54:00Z">
        <w:r w:rsidR="005F1086">
          <w:t xml:space="preserve"> are available GeoSciML Extension</w:t>
        </w:r>
      </w:ins>
    </w:p>
    <w:p w14:paraId="377A2F93" w14:textId="77777777" w:rsidR="005F1086" w:rsidRDefault="005F1086" w:rsidP="00856F51">
      <w:pPr>
        <w:autoSpaceDE w:val="0"/>
        <w:autoSpaceDN w:val="0"/>
        <w:adjustRightInd w:val="0"/>
        <w:spacing w:after="0" w:line="240" w:lineRule="atLeast"/>
        <w:rPr>
          <w:ins w:id="1740" w:author="Eric Boisvert" w:date="2016-01-09T14:57:00Z"/>
        </w:rPr>
      </w:pPr>
    </w:p>
    <w:p w14:paraId="657FFC8E" w14:textId="288C14BD" w:rsidR="005F1086" w:rsidRDefault="005F1086">
      <w:pPr>
        <w:pStyle w:val="Heading5"/>
        <w:rPr>
          <w:ins w:id="1741" w:author="Eric Boisvert" w:date="2016-01-09T14:57:00Z"/>
          <w:lang w:val="en-CA"/>
        </w:rPr>
        <w:pPrChange w:id="1742" w:author="Eric Boisvert" w:date="2016-01-09T14:57:00Z">
          <w:pPr>
            <w:autoSpaceDE w:val="0"/>
            <w:autoSpaceDN w:val="0"/>
            <w:adjustRightInd w:val="0"/>
            <w:spacing w:after="0" w:line="240" w:lineRule="atLeast"/>
          </w:pPr>
        </w:pPrChange>
      </w:pPr>
      <w:proofErr w:type="gramStart"/>
      <w:ins w:id="1743" w:author="Eric Boisvert" w:date="2016-01-09T14:57:00Z">
        <w:r>
          <w:rPr>
            <w:lang w:val="en-CA"/>
          </w:rPr>
          <w:t>l</w:t>
        </w:r>
        <w:r w:rsidRPr="00D970E9">
          <w:rPr>
            <w:lang w:val="en-CA"/>
          </w:rPr>
          <w:t>ithology</w:t>
        </w:r>
        <w:proofErr w:type="gramEnd"/>
      </w:ins>
    </w:p>
    <w:p w14:paraId="3A6004A2" w14:textId="77777777" w:rsidR="005F1086" w:rsidRDefault="005F1086" w:rsidP="00856F51">
      <w:pPr>
        <w:autoSpaceDE w:val="0"/>
        <w:autoSpaceDN w:val="0"/>
        <w:adjustRightInd w:val="0"/>
        <w:spacing w:after="0" w:line="240" w:lineRule="atLeast"/>
        <w:rPr>
          <w:ins w:id="1744" w:author="Eric Boisvert" w:date="2016-01-09T14:57:00Z"/>
        </w:rPr>
      </w:pPr>
    </w:p>
    <w:p w14:paraId="70A99D2A" w14:textId="13804191" w:rsidR="005F1086" w:rsidRDefault="005F1086" w:rsidP="00856F51">
      <w:pPr>
        <w:autoSpaceDE w:val="0"/>
        <w:autoSpaceDN w:val="0"/>
        <w:adjustRightInd w:val="0"/>
        <w:spacing w:after="0" w:line="240" w:lineRule="atLeast"/>
        <w:rPr>
          <w:ins w:id="1745" w:author="Eric Boisvert" w:date="2016-01-09T14:58:00Z"/>
        </w:rPr>
      </w:pPr>
      <w:ins w:id="1746" w:author="Eric Boisvert" w:date="2016-01-09T14:57:00Z">
        <w:r>
          <w:t>The lithology</w:t>
        </w:r>
        <w:proofErr w:type="gramStart"/>
        <w:r>
          <w:t>:LithologyTerm</w:t>
        </w:r>
        <w:proofErr w:type="gramEnd"/>
        <w:r>
          <w:t xml:space="preserve"> property shall provide a term identifier the </w:t>
        </w:r>
        <w:r w:rsidRPr="005F1086">
          <w:t>lithology class from a controlled vocabulary</w:t>
        </w:r>
      </w:ins>
    </w:p>
    <w:p w14:paraId="21045FB8" w14:textId="77777777" w:rsidR="005F1086" w:rsidRDefault="005F1086" w:rsidP="00856F51">
      <w:pPr>
        <w:autoSpaceDE w:val="0"/>
        <w:autoSpaceDN w:val="0"/>
        <w:adjustRightInd w:val="0"/>
        <w:spacing w:after="0" w:line="240" w:lineRule="atLeast"/>
      </w:pPr>
    </w:p>
    <w:p w14:paraId="59154230" w14:textId="2D53B5DE" w:rsidR="00EA4029" w:rsidRDefault="00B537EA" w:rsidP="00DB2D3A">
      <w:pPr>
        <w:pStyle w:val="Heading3"/>
      </w:pPr>
      <w:bookmarkStart w:id="1747" w:name="BKM_0198932B_28DD_424D_8B50_FABE0D235C84"/>
      <w:bookmarkStart w:id="1748" w:name="BKM_7A5570E9_5272_4DAD_BC83_4E0D06E5C57A"/>
      <w:bookmarkStart w:id="1749" w:name="_Toc439943464"/>
      <w:bookmarkEnd w:id="1747"/>
      <w:bookmarkEnd w:id="1748"/>
      <w:r>
        <w:t>Geologic Event</w:t>
      </w:r>
      <w:bookmarkEnd w:id="1749"/>
    </w:p>
    <w:p w14:paraId="61E87169" w14:textId="77777777" w:rsidR="00EA4029" w:rsidRPr="00EA4029" w:rsidRDefault="00EA4029" w:rsidP="00EA4029"/>
    <w:p w14:paraId="1AB278F4" w14:textId="12C1AACF" w:rsidR="00DA45AF" w:rsidRDefault="00DA45AF" w:rsidP="00DA45AF">
      <w:r>
        <w:t xml:space="preserve">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w:t>
      </w:r>
      <w:r>
        <w:lastRenderedPageBreak/>
        <w:t xml:space="preserve">processes the age related to (age of a pluton without explicitly specifying the age is the age of crystallization). The GeologicEvent class allows to explicitly </w:t>
      </w:r>
      <w:proofErr w:type="gramStart"/>
      <w:r>
        <w:t>document</w:t>
      </w:r>
      <w:proofErr w:type="gramEnd"/>
      <w:r>
        <w:t xml:space="preserve"> the process and environment without imposing it.</w:t>
      </w:r>
    </w:p>
    <w:p w14:paraId="71C41147" w14:textId="50751D71" w:rsidR="00DA45AF" w:rsidRDefault="00DA45AF" w:rsidP="00DA45AF">
      <w:r>
        <w:t>Geological history is an ordered aggregation of Geological Event objects, each of which may have an associated geological Age, geological environment, and one or more geological process</w:t>
      </w:r>
    </w:p>
    <w:p w14:paraId="6C961A9E" w14:textId="77777777" w:rsidR="00F20F81" w:rsidRDefault="00DA45AF" w:rsidP="00DA45AF">
      <w:pPr>
        <w:rPr>
          <w:ins w:id="1750" w:author="Eric Boisvert" w:date="2016-01-09T14:59:00Z"/>
        </w:rPr>
      </w:pPr>
      <w:r>
        <w:t xml:space="preserve">The age attributes are age representation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or by comparison with other geological events or features (relative age). An event</w:t>
      </w:r>
      <w:r w:rsidR="00EA4029">
        <w:t xml:space="preserve"> a</w:t>
      </w:r>
      <w:r>
        <w:t xml:space="preserve">ge can represent an instant in time, an interval of time, or any combination of multiple instants or intervals. </w:t>
      </w:r>
    </w:p>
    <w:p w14:paraId="0148B653" w14:textId="5FB833A2" w:rsidR="00DA45AF" w:rsidRPr="00DA45AF" w:rsidRDefault="00DA45AF" w:rsidP="00DA45AF">
      <w:r>
        <w:t>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ins w:id="1751" w:author="Eric Boisvert" w:date="2016-01-09T14:59:00Z">
        <w:r w:rsidR="00F20F81">
          <w:t xml:space="preserve"> (a.k.a, Steno </w:t>
        </w:r>
      </w:ins>
      <w:ins w:id="1752" w:author="Eric Boisvert" w:date="2016-01-09T15:01:00Z">
        <w:r w:rsidR="00F20F81">
          <w:t>laws</w:t>
        </w:r>
      </w:ins>
      <w:ins w:id="1753" w:author="Eric Boisvert" w:date="2016-01-09T15:04:00Z">
        <w:r w:rsidR="00F20F81">
          <w:t>;</w:t>
        </w:r>
      </w:ins>
      <w:ins w:id="1754" w:author="Eric Boisvert" w:date="2016-01-09T15:02:00Z">
        <w:r w:rsidR="00F20F81">
          <w:t xml:space="preserve"> Steno, 1669</w:t>
        </w:r>
      </w:ins>
      <w:ins w:id="1755" w:author="Eric Boisvert" w:date="2016-01-09T15:01:00Z">
        <w:r w:rsidR="00F20F81">
          <w:t>)</w:t>
        </w:r>
      </w:ins>
      <w:del w:id="1756" w:author="Eric Boisvert" w:date="2016-01-09T14:59:00Z">
        <w:r w:rsidDel="00F20F81">
          <w:delText>.</w:delText>
        </w:r>
      </w:del>
    </w:p>
    <w:p w14:paraId="03FE6CA6" w14:textId="77777777" w:rsidR="00B537EA" w:rsidRDefault="00B537EA" w:rsidP="00856F51"/>
    <w:p w14:paraId="3DACF261" w14:textId="765AD8ED" w:rsidR="00B537EA" w:rsidRDefault="00476D1D" w:rsidP="00B537EA">
      <w:pPr>
        <w:keepNext/>
      </w:pPr>
      <w:r>
        <w:rPr>
          <w:noProof/>
          <w:lang w:val="en-CA" w:eastAsia="en-CA"/>
        </w:rPr>
        <w:lastRenderedPageBreak/>
        <w:pict w14:anchorId="5D71EB40">
          <v:shape id="Picture 20" o:spid="_x0000_i1044" type="#_x0000_t75" style="width:6in;height:365.35pt;visibility:visible;mso-wrap-style:square">
            <v:imagedata r:id="rId32" o:title=""/>
          </v:shape>
        </w:pict>
      </w:r>
    </w:p>
    <w:p w14:paraId="634E7DC8" w14:textId="441E6480" w:rsidR="00B537EA" w:rsidRDefault="00B537EA" w:rsidP="00B537EA">
      <w:pPr>
        <w:pStyle w:val="Caption"/>
      </w:pPr>
      <w:r>
        <w:t xml:space="preserve">Figure </w:t>
      </w:r>
      <w:r w:rsidR="00673E83">
        <w:fldChar w:fldCharType="begin"/>
      </w:r>
      <w:r w:rsidR="00673E83">
        <w:instrText xml:space="preserve"> SEQ Figure \* ARABIC </w:instrText>
      </w:r>
      <w:r w:rsidR="00673E83">
        <w:fldChar w:fldCharType="separate"/>
      </w:r>
      <w:ins w:id="1757" w:author="Eric Boisvert" w:date="2016-01-11T17:35:00Z">
        <w:r w:rsidR="00DE367C">
          <w:rPr>
            <w:noProof/>
          </w:rPr>
          <w:t>21</w:t>
        </w:r>
      </w:ins>
      <w:del w:id="1758" w:author="Eric Boisvert" w:date="2016-01-10T13:00:00Z">
        <w:r w:rsidR="00CE526C" w:rsidDel="00C01850">
          <w:rPr>
            <w:noProof/>
          </w:rPr>
          <w:delText>22</w:delText>
        </w:r>
      </w:del>
      <w:r w:rsidR="00673E83">
        <w:rPr>
          <w:noProof/>
        </w:rPr>
        <w:fldChar w:fldCharType="end"/>
      </w:r>
      <w:r>
        <w:t>: Geologic Event</w:t>
      </w:r>
    </w:p>
    <w:p w14:paraId="59870292" w14:textId="00E80337" w:rsidR="00EA4029" w:rsidRDefault="00DB2D3A" w:rsidP="00DB2D3A">
      <w:pPr>
        <w:pStyle w:val="Heading4"/>
        <w:rPr>
          <w:ins w:id="1759" w:author="Eric Boisvert" w:date="2015-11-11T12:37:00Z"/>
          <w:lang w:val="en-CA"/>
        </w:rPr>
      </w:pPr>
      <w:bookmarkStart w:id="1760" w:name="BKM_0E4402F5_70D7_41B4_8F46_2909F6D349A5"/>
      <w:bookmarkEnd w:id="1760"/>
      <w:r>
        <w:rPr>
          <w:lang w:val="en-CA"/>
        </w:rPr>
        <w:t>GeologicEvent</w:t>
      </w:r>
    </w:p>
    <w:p w14:paraId="6402E0D6" w14:textId="77777777" w:rsidR="00980C8A" w:rsidRDefault="00980C8A">
      <w:pPr>
        <w:rPr>
          <w:ins w:id="1761" w:author="Eric Boisvert" w:date="2015-11-11T12:37:00Z"/>
          <w:lang w:val="en-CA"/>
        </w:rPr>
        <w:pPrChange w:id="1762" w:author="Eric Boisvert" w:date="2015-11-11T12:37:00Z">
          <w:pPr>
            <w:pStyle w:val="Heading4"/>
          </w:pPr>
        </w:pPrChange>
      </w:pPr>
    </w:p>
    <w:p w14:paraId="5D785E50" w14:textId="41740BBE" w:rsidR="00980C8A" w:rsidRDefault="00980C8A" w:rsidP="00980C8A">
      <w:pPr>
        <w:rPr>
          <w:ins w:id="1763" w:author="Eric Boisvert" w:date="2016-01-09T15:36:00Z"/>
          <w:lang w:val="en-CA"/>
        </w:rPr>
      </w:pPr>
      <w:proofErr w:type="gramStart"/>
      <w:r w:rsidRPr="00980C8A">
        <w:rPr>
          <w:lang w:val="en-CA"/>
        </w:rPr>
        <w:t>An identifiable event during which one or more geological processes act to modify geological entities.</w:t>
      </w:r>
      <w:proofErr w:type="gramEnd"/>
      <w:r w:rsidRPr="00980C8A">
        <w:rPr>
          <w:lang w:val="en-CA"/>
        </w:rPr>
        <w:t xml:space="preserve"> </w:t>
      </w:r>
      <w:ins w:id="1764" w:author="Eric Boisvert" w:date="2015-11-11T12:40:00Z">
        <w:r>
          <w:rPr>
            <w:lang w:val="en-CA"/>
          </w:rPr>
          <w:t xml:space="preserve"> </w:t>
        </w:r>
      </w:ins>
      <w:r w:rsidRPr="00980C8A">
        <w:rPr>
          <w:lang w:val="en-CA"/>
        </w:rPr>
        <w:t xml:space="preserve">A GeologicEvent </w:t>
      </w:r>
      <w:r>
        <w:rPr>
          <w:lang w:val="en-CA"/>
        </w:rPr>
        <w:t>may</w:t>
      </w:r>
      <w:r w:rsidRPr="00980C8A">
        <w:rPr>
          <w:lang w:val="en-CA"/>
        </w:rPr>
        <w:t xml:space="preserve"> have a specified </w:t>
      </w:r>
      <w:r>
        <w:rPr>
          <w:lang w:val="en-CA"/>
        </w:rPr>
        <w:t>geologic age (numeric age or GeochologicEraTerm)</w:t>
      </w:r>
      <w:r w:rsidRPr="00980C8A">
        <w:rPr>
          <w:lang w:val="en-CA"/>
        </w:rPr>
        <w:t xml:space="preserve"> and may have specified environments and processes. An example might be a cratonic uplift event during which erosion, sedimentation, and volcanism all take place.</w:t>
      </w:r>
    </w:p>
    <w:p w14:paraId="41328DF4" w14:textId="77777777" w:rsidR="00C9272B" w:rsidRDefault="00C9272B" w:rsidP="00C9272B">
      <w:pPr>
        <w:autoSpaceDE w:val="0"/>
        <w:autoSpaceDN w:val="0"/>
        <w:adjustRightInd w:val="0"/>
        <w:spacing w:after="0"/>
        <w:rPr>
          <w:ins w:id="1765" w:author="Eric Boisvert" w:date="2016-01-09T15:36:00Z"/>
          <w:color w:val="000000"/>
          <w:sz w:val="20"/>
          <w:szCs w:val="20"/>
          <w:lang w:val="en-CA"/>
        </w:rPr>
      </w:pPr>
      <w:ins w:id="1766" w:author="Eric Boisvert" w:date="2016-01-09T15:36:00Z">
        <w:r>
          <w:rPr>
            <w:color w:val="000000"/>
            <w:sz w:val="20"/>
            <w:szCs w:val="20"/>
            <w:lang w:val="en-CA"/>
          </w:rPr>
          <w:t xml:space="preserve">A single event cannot be shared between DisplacementEvent, AlterationDescription of MetamorphicDescription.  </w:t>
        </w:r>
      </w:ins>
    </w:p>
    <w:p w14:paraId="4B7C971E" w14:textId="77777777" w:rsidR="00C9272B" w:rsidRDefault="00C9272B" w:rsidP="00C9272B">
      <w:pPr>
        <w:autoSpaceDE w:val="0"/>
        <w:autoSpaceDN w:val="0"/>
        <w:adjustRightInd w:val="0"/>
        <w:spacing w:after="0"/>
        <w:rPr>
          <w:ins w:id="1767" w:author="Eric Boisvert" w:date="2016-01-09T15:36:00Z"/>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1185D38D" w14:textId="77777777" w:rsidTr="005D6D19">
        <w:trPr>
          <w:cantSplit/>
          <w:ins w:id="1768" w:author="Eric Boisvert" w:date="2016-01-09T15:36:00Z"/>
        </w:trPr>
        <w:tc>
          <w:tcPr>
            <w:tcW w:w="4219" w:type="dxa"/>
            <w:tcBorders>
              <w:right w:val="nil"/>
            </w:tcBorders>
            <w:shd w:val="clear" w:color="auto" w:fill="auto"/>
          </w:tcPr>
          <w:p w14:paraId="05BE2CB3" w14:textId="77777777" w:rsidR="00C9272B" w:rsidRPr="00D12552" w:rsidRDefault="00C9272B" w:rsidP="005D6D19">
            <w:pPr>
              <w:pStyle w:val="Tabletext10"/>
              <w:rPr>
                <w:ins w:id="1769" w:author="Eric Boisvert" w:date="2016-01-09T15:36:00Z"/>
                <w:rStyle w:val="requri"/>
                <w:lang w:val="en-CA"/>
              </w:rPr>
            </w:pPr>
            <w:ins w:id="1770" w:author="Eric Boisvert" w:date="2016-01-09T15:36:00Z">
              <w:r>
                <w:rPr>
                  <w:rStyle w:val="requri"/>
                  <w:lang w:val="en-CA"/>
                </w:rPr>
                <w:t>/req/gsml4-basic</w:t>
              </w:r>
              <w:r w:rsidRPr="00D12552">
                <w:rPr>
                  <w:rStyle w:val="requri"/>
                  <w:lang w:val="en-CA"/>
                </w:rPr>
                <w:t>/</w:t>
              </w:r>
              <w:r>
                <w:rPr>
                  <w:rStyle w:val="requri"/>
                  <w:lang w:val="en-CA"/>
                </w:rPr>
                <w:t>geologicevent-single</w:t>
              </w:r>
            </w:ins>
          </w:p>
        </w:tc>
        <w:tc>
          <w:tcPr>
            <w:tcW w:w="4678" w:type="dxa"/>
            <w:tcBorders>
              <w:left w:val="nil"/>
            </w:tcBorders>
            <w:shd w:val="clear" w:color="auto" w:fill="auto"/>
          </w:tcPr>
          <w:p w14:paraId="6BC5777C" w14:textId="77777777" w:rsidR="00C9272B" w:rsidRPr="00D12552" w:rsidRDefault="00C9272B" w:rsidP="005D6D19">
            <w:pPr>
              <w:pStyle w:val="Tabletext10"/>
              <w:jc w:val="left"/>
              <w:rPr>
                <w:ins w:id="1771" w:author="Eric Boisvert" w:date="2016-01-09T15:36:00Z"/>
                <w:rStyle w:val="reqtext"/>
                <w:lang w:val="en-CA"/>
              </w:rPr>
            </w:pPr>
            <w:ins w:id="1772" w:author="Eric Boisvert" w:date="2016-01-09T15:36:00Z">
              <w:r w:rsidRPr="00481AF6">
                <w:rPr>
                  <w:rStyle w:val="reqtext"/>
                  <w:lang w:val="en-CA"/>
                </w:rPr>
                <w:t xml:space="preserve">An individual event </w:t>
              </w:r>
              <w:r>
                <w:rPr>
                  <w:rStyle w:val="reqtext"/>
                  <w:lang w:val="en-CA"/>
                </w:rPr>
                <w:t>SHALL</w:t>
              </w:r>
              <w:r w:rsidRPr="00481AF6">
                <w:rPr>
                  <w:rStyle w:val="reqtext"/>
                  <w:lang w:val="en-CA"/>
                </w:rPr>
                <w:t xml:space="preserve"> only apply to one of {DisplacementEvent, AlterationDescription, MetamorphicDescription}</w:t>
              </w:r>
            </w:ins>
          </w:p>
        </w:tc>
      </w:tr>
    </w:tbl>
    <w:p w14:paraId="5611734E" w14:textId="77777777" w:rsidR="00C9272B" w:rsidRDefault="00C9272B" w:rsidP="00C9272B">
      <w:pPr>
        <w:autoSpaceDE w:val="0"/>
        <w:autoSpaceDN w:val="0"/>
        <w:adjustRightInd w:val="0"/>
        <w:spacing w:after="0"/>
        <w:rPr>
          <w:ins w:id="1773" w:author="Eric Boisvert" w:date="2016-01-09T15:36:00Z"/>
          <w:color w:val="000000"/>
          <w:sz w:val="20"/>
          <w:szCs w:val="20"/>
          <w:lang w:val="en-CA"/>
        </w:rPr>
      </w:pPr>
    </w:p>
    <w:p w14:paraId="7681622E" w14:textId="77777777" w:rsidR="00C9272B" w:rsidRDefault="00C9272B" w:rsidP="00C9272B">
      <w:pPr>
        <w:autoSpaceDE w:val="0"/>
        <w:autoSpaceDN w:val="0"/>
        <w:adjustRightInd w:val="0"/>
        <w:spacing w:after="0"/>
        <w:rPr>
          <w:ins w:id="1774" w:author="Eric Boisvert" w:date="2016-01-09T15:36:00Z"/>
          <w:color w:val="000000"/>
          <w:sz w:val="20"/>
          <w:szCs w:val="20"/>
          <w:lang w:val="en-CA"/>
        </w:rPr>
      </w:pPr>
      <w:ins w:id="1775" w:author="Eric Boisvert" w:date="2016-01-09T15:36:00Z">
        <w:r>
          <w:rPr>
            <w:color w:val="000000"/>
            <w:sz w:val="20"/>
            <w:szCs w:val="20"/>
            <w:lang w:val="en-CA"/>
          </w:rPr>
          <w:t>A geologic event must at least have one age representation, either numerical or named.</w:t>
        </w:r>
      </w:ins>
    </w:p>
    <w:p w14:paraId="5CA07FA9" w14:textId="77777777" w:rsidR="00C9272B" w:rsidRDefault="00C9272B" w:rsidP="00C9272B">
      <w:pPr>
        <w:autoSpaceDE w:val="0"/>
        <w:autoSpaceDN w:val="0"/>
        <w:adjustRightInd w:val="0"/>
        <w:spacing w:after="0"/>
        <w:rPr>
          <w:ins w:id="1776" w:author="Eric Boisvert" w:date="2016-01-09T15:36:00Z"/>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2A961217" w14:textId="77777777" w:rsidTr="005D6D19">
        <w:trPr>
          <w:cantSplit/>
          <w:ins w:id="1777" w:author="Eric Boisvert" w:date="2016-01-09T15:36:00Z"/>
        </w:trPr>
        <w:tc>
          <w:tcPr>
            <w:tcW w:w="4219" w:type="dxa"/>
            <w:tcBorders>
              <w:right w:val="nil"/>
            </w:tcBorders>
            <w:shd w:val="clear" w:color="auto" w:fill="auto"/>
          </w:tcPr>
          <w:p w14:paraId="144E6777" w14:textId="77777777" w:rsidR="00C9272B" w:rsidRPr="00D12552" w:rsidRDefault="00C9272B" w:rsidP="005D6D19">
            <w:pPr>
              <w:pStyle w:val="Tabletext10"/>
              <w:rPr>
                <w:ins w:id="1778" w:author="Eric Boisvert" w:date="2016-01-09T15:36:00Z"/>
                <w:rStyle w:val="requri"/>
                <w:lang w:val="en-CA"/>
              </w:rPr>
            </w:pPr>
            <w:ins w:id="1779" w:author="Eric Boisvert" w:date="2016-01-09T15:36:00Z">
              <w:r>
                <w:rPr>
                  <w:rStyle w:val="requri"/>
                  <w:lang w:val="en-CA"/>
                </w:rPr>
                <w:lastRenderedPageBreak/>
                <w:t>/req/gsml4-basic</w:t>
              </w:r>
              <w:r w:rsidRPr="00D12552">
                <w:rPr>
                  <w:rStyle w:val="requri"/>
                  <w:lang w:val="en-CA"/>
                </w:rPr>
                <w:t>/</w:t>
              </w:r>
              <w:r>
                <w:rPr>
                  <w:rStyle w:val="requri"/>
                  <w:lang w:val="en-CA"/>
                </w:rPr>
                <w:t>geologicevent-non-null</w:t>
              </w:r>
            </w:ins>
          </w:p>
        </w:tc>
        <w:tc>
          <w:tcPr>
            <w:tcW w:w="4678" w:type="dxa"/>
            <w:tcBorders>
              <w:left w:val="nil"/>
            </w:tcBorders>
            <w:shd w:val="clear" w:color="auto" w:fill="auto"/>
          </w:tcPr>
          <w:p w14:paraId="1EE3F761" w14:textId="77777777" w:rsidR="00C9272B" w:rsidRPr="00D12552" w:rsidRDefault="00C9272B" w:rsidP="005D6D19">
            <w:pPr>
              <w:pStyle w:val="Tabletext10"/>
              <w:jc w:val="left"/>
              <w:rPr>
                <w:ins w:id="1780" w:author="Eric Boisvert" w:date="2016-01-09T15:36:00Z"/>
                <w:rStyle w:val="reqtext"/>
                <w:lang w:val="en-CA"/>
              </w:rPr>
            </w:pPr>
            <w:ins w:id="1781" w:author="Eric Boisvert" w:date="2016-01-09T15:36:00Z">
              <w:r w:rsidRPr="00481AF6">
                <w:rPr>
                  <w:rStyle w:val="reqtext"/>
                  <w:lang w:val="en-CA"/>
                </w:rPr>
                <w:t xml:space="preserve">Either (olderNamedAge + youngerNamedAge) or NumericAgeDate </w:t>
              </w:r>
              <w:r>
                <w:rPr>
                  <w:rStyle w:val="reqtext"/>
                  <w:lang w:val="en-CA"/>
                </w:rPr>
                <w:t>SHALL</w:t>
              </w:r>
              <w:r w:rsidRPr="00481AF6">
                <w:rPr>
                  <w:rStyle w:val="reqtext"/>
                  <w:lang w:val="en-CA"/>
                </w:rPr>
                <w:t xml:space="preserve"> not be null.</w:t>
              </w:r>
            </w:ins>
          </w:p>
        </w:tc>
      </w:tr>
    </w:tbl>
    <w:p w14:paraId="5A40CBA1" w14:textId="77777777" w:rsidR="00C9272B" w:rsidRDefault="00C9272B" w:rsidP="00C9272B">
      <w:pPr>
        <w:autoSpaceDE w:val="0"/>
        <w:autoSpaceDN w:val="0"/>
        <w:adjustRightInd w:val="0"/>
        <w:spacing w:after="0"/>
        <w:rPr>
          <w:ins w:id="1782" w:author="Eric Boisvert" w:date="2016-01-09T15:36:00Z"/>
          <w:color w:val="000000"/>
          <w:sz w:val="20"/>
          <w:szCs w:val="20"/>
          <w:lang w:val="en-CA"/>
        </w:rPr>
      </w:pPr>
    </w:p>
    <w:p w14:paraId="11E2B47B" w14:textId="77777777" w:rsidR="00C9272B" w:rsidRDefault="00C9272B" w:rsidP="00980C8A">
      <w:pPr>
        <w:rPr>
          <w:ins w:id="1783" w:author="Eric Boisvert" w:date="2016-01-09T15:17:00Z"/>
          <w:lang w:val="en-CA"/>
        </w:rPr>
      </w:pPr>
    </w:p>
    <w:p w14:paraId="5D0256CB" w14:textId="27DB155F" w:rsidR="006D6AC1" w:rsidRDefault="006D6AC1">
      <w:pPr>
        <w:pStyle w:val="Heading5"/>
        <w:rPr>
          <w:ins w:id="1784" w:author="Eric Boisvert" w:date="2016-01-09T15:17:00Z"/>
          <w:lang w:val="en-CA"/>
        </w:rPr>
        <w:pPrChange w:id="1785" w:author="Eric Boisvert" w:date="2016-01-09T15:18:00Z">
          <w:pPr/>
        </w:pPrChange>
      </w:pPr>
      <w:proofErr w:type="gramStart"/>
      <w:ins w:id="1786" w:author="Eric Boisvert" w:date="2016-01-09T15:17:00Z">
        <w:r w:rsidRPr="006D6AC1">
          <w:rPr>
            <w:lang w:val="en-CA"/>
          </w:rPr>
          <w:t>eventProcess</w:t>
        </w:r>
        <w:proofErr w:type="gramEnd"/>
      </w:ins>
    </w:p>
    <w:p w14:paraId="25E1A4AD" w14:textId="77777777" w:rsidR="006D6AC1" w:rsidRDefault="006D6AC1" w:rsidP="00980C8A">
      <w:pPr>
        <w:rPr>
          <w:ins w:id="1787" w:author="Eric Boisvert" w:date="2016-01-09T15:19:00Z"/>
          <w:lang w:val="en-CA"/>
        </w:rPr>
      </w:pPr>
    </w:p>
    <w:p w14:paraId="2C26E7C5" w14:textId="4F663C86" w:rsidR="006D6AC1" w:rsidRDefault="006D6AC1" w:rsidP="00980C8A">
      <w:pPr>
        <w:rPr>
          <w:ins w:id="1788" w:author="Eric Boisvert" w:date="2016-01-09T15:17:00Z"/>
          <w:lang w:val="en-CA"/>
        </w:rPr>
      </w:pPr>
      <w:ins w:id="1789" w:author="Eric Boisvert" w:date="2016-01-09T15:17:00Z">
        <w:r w:rsidRPr="006D6AC1">
          <w:rPr>
            <w:lang w:val="en-CA"/>
          </w:rPr>
          <w:t>The eventProcess</w:t>
        </w:r>
      </w:ins>
      <w:proofErr w:type="gramStart"/>
      <w:ins w:id="1790" w:author="Eric Boisvert" w:date="2016-01-09T15:18:00Z">
        <w:r>
          <w:rPr>
            <w:lang w:val="en-CA"/>
          </w:rPr>
          <w:t>:EventProcessTerm</w:t>
        </w:r>
        <w:proofErr w:type="gramEnd"/>
        <w:r>
          <w:rPr>
            <w:lang w:val="en-CA"/>
          </w:rPr>
          <w:t xml:space="preserve"> property shall</w:t>
        </w:r>
      </w:ins>
      <w:ins w:id="1791" w:author="Eric Boisvert" w:date="2016-01-09T15:17:00Z">
        <w:r w:rsidRPr="006D6AC1">
          <w:rPr>
            <w:lang w:val="en-CA"/>
          </w:rPr>
          <w:t xml:space="preserve"> </w:t>
        </w:r>
      </w:ins>
      <w:ins w:id="1792" w:author="Eric Boisvert" w:date="2016-01-09T15:18:00Z">
        <w:r>
          <w:rPr>
            <w:lang w:val="en-CA"/>
          </w:rPr>
          <w:t xml:space="preserve">provide a term from a controlled vocabulary </w:t>
        </w:r>
      </w:ins>
      <w:ins w:id="1793" w:author="Eric Boisvert" w:date="2016-01-09T15:17:00Z">
        <w:r>
          <w:rPr>
            <w:lang w:val="en-CA"/>
          </w:rPr>
          <w:t>specif</w:t>
        </w:r>
      </w:ins>
      <w:ins w:id="1794" w:author="Eric Boisvert" w:date="2016-01-09T15:18:00Z">
        <w:r>
          <w:rPr>
            <w:lang w:val="en-CA"/>
          </w:rPr>
          <w:t>ying</w:t>
        </w:r>
      </w:ins>
      <w:ins w:id="1795" w:author="Eric Boisvert" w:date="2016-01-09T15:17:00Z">
        <w:r w:rsidRPr="006D6AC1">
          <w:rPr>
            <w:lang w:val="en-CA"/>
          </w:rPr>
          <w:t xml:space="preserve"> the process or processes that occurred during the event. Examples include deposition, extrusion, intrusion, cooling.</w:t>
        </w:r>
      </w:ins>
    </w:p>
    <w:p w14:paraId="6B9637D2" w14:textId="6E895729" w:rsidR="006D6AC1" w:rsidRDefault="006D6AC1">
      <w:pPr>
        <w:pStyle w:val="Heading5"/>
        <w:rPr>
          <w:ins w:id="1796" w:author="Eric Boisvert" w:date="2016-01-09T15:19:00Z"/>
        </w:rPr>
        <w:pPrChange w:id="1797" w:author="Eric Boisvert" w:date="2016-01-09T15:21:00Z">
          <w:pPr/>
        </w:pPrChange>
      </w:pPr>
      <w:proofErr w:type="gramStart"/>
      <w:ins w:id="1798" w:author="Eric Boisvert" w:date="2016-01-09T15:19:00Z">
        <w:r w:rsidRPr="00D970E9">
          <w:t>numericAge</w:t>
        </w:r>
        <w:proofErr w:type="gramEnd"/>
      </w:ins>
    </w:p>
    <w:p w14:paraId="5C774029" w14:textId="3443A22F" w:rsidR="006D6AC1" w:rsidRDefault="006D6AC1" w:rsidP="00980C8A">
      <w:pPr>
        <w:rPr>
          <w:ins w:id="1799" w:author="Eric Boisvert" w:date="2016-01-09T15:21:00Z"/>
          <w:lang w:val="en-CA"/>
        </w:rPr>
      </w:pPr>
      <w:ins w:id="1800" w:author="Eric Boisvert" w:date="2016-01-09T15:19:00Z">
        <w:r>
          <w:rPr>
            <w:lang w:val="en-CA"/>
          </w:rPr>
          <w:t>The numericAge</w:t>
        </w:r>
        <w:proofErr w:type="gramStart"/>
        <w:r>
          <w:rPr>
            <w:lang w:val="en-CA"/>
          </w:rPr>
          <w:t>:NumericAgeRange</w:t>
        </w:r>
        <w:proofErr w:type="gramEnd"/>
        <w:r>
          <w:rPr>
            <w:lang w:val="en-CA"/>
          </w:rPr>
          <w:t xml:space="preserve"> property shall provide an a</w:t>
        </w:r>
        <w:r w:rsidRPr="006D6AC1">
          <w:rPr>
            <w:lang w:val="en-CA"/>
          </w:rPr>
          <w:t>ge in absolute year before present</w:t>
        </w:r>
        <w:r>
          <w:rPr>
            <w:lang w:val="en-CA"/>
          </w:rPr>
          <w:t xml:space="preserve">.  </w:t>
        </w:r>
      </w:ins>
    </w:p>
    <w:p w14:paraId="26535E7B" w14:textId="5BB06E66" w:rsidR="006D6AC1" w:rsidRDefault="006D6AC1">
      <w:pPr>
        <w:pStyle w:val="Heading5"/>
        <w:rPr>
          <w:ins w:id="1801" w:author="Eric Boisvert" w:date="2016-01-09T15:22:00Z"/>
          <w:lang w:val="en-CA"/>
        </w:rPr>
        <w:pPrChange w:id="1802" w:author="Eric Boisvert" w:date="2016-01-09T15:22:00Z">
          <w:pPr/>
        </w:pPrChange>
      </w:pPr>
      <w:proofErr w:type="gramStart"/>
      <w:ins w:id="1803" w:author="Eric Boisvert" w:date="2016-01-09T15:21:00Z">
        <w:r w:rsidRPr="00D970E9">
          <w:rPr>
            <w:lang w:val="en-CA"/>
          </w:rPr>
          <w:t>olderNamedAge</w:t>
        </w:r>
      </w:ins>
      <w:proofErr w:type="gramEnd"/>
    </w:p>
    <w:p w14:paraId="0263D662" w14:textId="77777777" w:rsidR="006D6AC1" w:rsidRPr="006D6AC1" w:rsidRDefault="006D6AC1">
      <w:pPr>
        <w:rPr>
          <w:ins w:id="1804" w:author="Eric Boisvert" w:date="2016-01-09T15:21:00Z"/>
          <w:lang w:val="en-CA"/>
          <w:rPrChange w:id="1805" w:author="Eric Boisvert" w:date="2016-01-09T15:22:00Z">
            <w:rPr>
              <w:ins w:id="1806" w:author="Eric Boisvert" w:date="2016-01-09T15:21:00Z"/>
              <w:b/>
              <w:bCs/>
              <w:lang w:val="en-CA"/>
            </w:rPr>
          </w:rPrChange>
        </w:rPr>
      </w:pPr>
    </w:p>
    <w:p w14:paraId="4B241730" w14:textId="77777777" w:rsidR="006D6AC1" w:rsidRDefault="006D6AC1" w:rsidP="00980C8A">
      <w:pPr>
        <w:rPr>
          <w:ins w:id="1807" w:author="Eric Boisvert" w:date="2016-01-09T15:22:00Z"/>
          <w:lang w:val="en-CA"/>
        </w:rPr>
      </w:pPr>
      <w:ins w:id="1808" w:author="Eric Boisvert" w:date="2016-01-09T15:21:00Z">
        <w:r>
          <w:rPr>
            <w:lang w:val="en-CA"/>
          </w:rPr>
          <w:t>The property olderNamedAge</w:t>
        </w:r>
        <w:proofErr w:type="gramStart"/>
        <w:r>
          <w:rPr>
            <w:lang w:val="en-CA"/>
          </w:rPr>
          <w:t>:GeochronologicalEraTerm</w:t>
        </w:r>
        <w:proofErr w:type="gramEnd"/>
        <w:r>
          <w:rPr>
            <w:lang w:val="en-CA"/>
          </w:rPr>
          <w:t xml:space="preserve"> shall define the o</w:t>
        </w:r>
        <w:r w:rsidRPr="006D6AC1">
          <w:rPr>
            <w:lang w:val="en-CA"/>
          </w:rPr>
          <w:t>lder boundary of age of event expressed using a geochronologic era defined according to a geologic time scale per GeologicTime schema</w:t>
        </w:r>
      </w:ins>
    </w:p>
    <w:p w14:paraId="1A882E67" w14:textId="7E53FC88" w:rsidR="006D6AC1" w:rsidRDefault="006D6AC1">
      <w:pPr>
        <w:pStyle w:val="Heading5"/>
        <w:rPr>
          <w:ins w:id="1809" w:author="Eric Boisvert" w:date="2016-01-09T15:22:00Z"/>
          <w:lang w:val="en-CA"/>
        </w:rPr>
        <w:pPrChange w:id="1810" w:author="Eric Boisvert" w:date="2016-01-09T15:22:00Z">
          <w:pPr/>
        </w:pPrChange>
      </w:pPr>
      <w:proofErr w:type="gramStart"/>
      <w:ins w:id="1811" w:author="Eric Boisvert" w:date="2016-01-09T15:22:00Z">
        <w:r w:rsidRPr="006D6AC1">
          <w:rPr>
            <w:lang w:val="en-CA"/>
          </w:rPr>
          <w:t>youngerNamedAge</w:t>
        </w:r>
        <w:proofErr w:type="gramEnd"/>
      </w:ins>
    </w:p>
    <w:p w14:paraId="5A437021" w14:textId="77777777" w:rsidR="006D6AC1" w:rsidRDefault="006D6AC1" w:rsidP="00980C8A">
      <w:pPr>
        <w:rPr>
          <w:ins w:id="1812" w:author="Eric Boisvert" w:date="2016-01-09T15:22:00Z"/>
          <w:lang w:val="en-CA"/>
        </w:rPr>
      </w:pPr>
    </w:p>
    <w:p w14:paraId="6C5946D2" w14:textId="3B2C4EFC" w:rsidR="006D6AC1" w:rsidRDefault="006D6AC1" w:rsidP="00980C8A">
      <w:pPr>
        <w:rPr>
          <w:ins w:id="1813" w:author="Eric Boisvert" w:date="2016-01-09T15:22:00Z"/>
          <w:lang w:val="en-CA"/>
        </w:rPr>
      </w:pPr>
      <w:ins w:id="1814" w:author="Eric Boisvert" w:date="2016-01-09T15:22:00Z">
        <w:r w:rsidRPr="006D6AC1">
          <w:rPr>
            <w:lang w:val="en-CA"/>
          </w:rPr>
          <w:t xml:space="preserve">The property </w:t>
        </w:r>
        <w:r>
          <w:rPr>
            <w:lang w:val="en-CA"/>
          </w:rPr>
          <w:t>younger</w:t>
        </w:r>
        <w:r w:rsidRPr="006D6AC1">
          <w:rPr>
            <w:lang w:val="en-CA"/>
          </w:rPr>
          <w:t>NamedAge</w:t>
        </w:r>
        <w:proofErr w:type="gramStart"/>
        <w:r w:rsidRPr="006D6AC1">
          <w:rPr>
            <w:lang w:val="en-CA"/>
          </w:rPr>
          <w:t>:GeochronologicalEraTerm</w:t>
        </w:r>
        <w:proofErr w:type="gramEnd"/>
        <w:r w:rsidRPr="006D6AC1">
          <w:rPr>
            <w:lang w:val="en-CA"/>
          </w:rPr>
          <w:t xml:space="preserve"> shall define the </w:t>
        </w:r>
        <w:r>
          <w:rPr>
            <w:lang w:val="en-CA"/>
          </w:rPr>
          <w:t>youger</w:t>
        </w:r>
        <w:r w:rsidRPr="006D6AC1">
          <w:rPr>
            <w:lang w:val="en-CA"/>
          </w:rPr>
          <w:t xml:space="preserve"> boundary of age of event expressed using a geochronologic era defined according to a geologic time scale per GeologicTime schema</w:t>
        </w:r>
      </w:ins>
    </w:p>
    <w:p w14:paraId="2DDEDFFB" w14:textId="7391E238" w:rsidR="006D6AC1" w:rsidRDefault="006D6AC1">
      <w:pPr>
        <w:pStyle w:val="Heading5"/>
        <w:rPr>
          <w:ins w:id="1815" w:author="Eric Boisvert" w:date="2016-01-09T15:22:00Z"/>
          <w:lang w:val="en-CA"/>
        </w:rPr>
        <w:pPrChange w:id="1816" w:author="Eric Boisvert" w:date="2016-01-09T15:27:00Z">
          <w:pPr/>
        </w:pPrChange>
      </w:pPr>
      <w:proofErr w:type="gramStart"/>
      <w:ins w:id="1817" w:author="Eric Boisvert" w:date="2016-01-09T15:22:00Z">
        <w:r w:rsidRPr="006D6AC1">
          <w:rPr>
            <w:lang w:val="en-CA"/>
          </w:rPr>
          <w:t>eventEnvironment</w:t>
        </w:r>
        <w:proofErr w:type="gramEnd"/>
      </w:ins>
    </w:p>
    <w:p w14:paraId="3EA06765" w14:textId="67789A23" w:rsidR="006D6AC1" w:rsidRDefault="006D6AC1" w:rsidP="00980C8A">
      <w:pPr>
        <w:rPr>
          <w:ins w:id="1818" w:author="Eric Boisvert" w:date="2016-01-09T15:27:00Z"/>
          <w:lang w:val="en-CA"/>
        </w:rPr>
      </w:pPr>
      <w:ins w:id="1819" w:author="Eric Boisvert" w:date="2016-01-09T15:23:00Z">
        <w:r>
          <w:rPr>
            <w:lang w:val="en-CA"/>
          </w:rPr>
          <w:t>The evenEnvironment proper</w:t>
        </w:r>
        <w:r w:rsidR="00290617">
          <w:rPr>
            <w:lang w:val="en-CA"/>
          </w:rPr>
          <w:t>ty (swe</w:t>
        </w:r>
        <w:proofErr w:type="gramStart"/>
        <w:r w:rsidR="00290617">
          <w:rPr>
            <w:lang w:val="en-CA"/>
          </w:rPr>
          <w:t>:Category</w:t>
        </w:r>
        <w:proofErr w:type="gramEnd"/>
        <w:r w:rsidR="00290617">
          <w:rPr>
            <w:lang w:val="en-CA"/>
          </w:rPr>
          <w:t xml:space="preserve">) shall </w:t>
        </w:r>
      </w:ins>
      <w:ins w:id="1820" w:author="Eric Boisvert" w:date="2016-01-09T15:27:00Z">
        <w:r w:rsidR="00290617">
          <w:rPr>
            <w:lang w:val="en-CA"/>
          </w:rPr>
          <w:t xml:space="preserve">be a category from a controlled vocabulary </w:t>
        </w:r>
      </w:ins>
      <w:ins w:id="1821" w:author="Eric Boisvert" w:date="2016-01-09T15:23:00Z">
        <w:r w:rsidR="00290617">
          <w:rPr>
            <w:lang w:val="en-CA"/>
          </w:rPr>
          <w:t>identif</w:t>
        </w:r>
        <w:r>
          <w:rPr>
            <w:lang w:val="en-CA"/>
          </w:rPr>
          <w:t>y</w:t>
        </w:r>
      </w:ins>
      <w:ins w:id="1822" w:author="Eric Boisvert" w:date="2016-01-09T15:27:00Z">
        <w:r w:rsidR="00290617">
          <w:rPr>
            <w:lang w:val="en-CA"/>
          </w:rPr>
          <w:t>ing</w:t>
        </w:r>
      </w:ins>
      <w:ins w:id="1823" w:author="Eric Boisvert" w:date="2016-01-09T15:23:00Z">
        <w:r>
          <w:rPr>
            <w:lang w:val="en-CA"/>
          </w:rPr>
          <w:t xml:space="preserve"> t</w:t>
        </w:r>
        <w:r w:rsidRPr="006D6AC1">
          <w:rPr>
            <w:lang w:val="en-CA"/>
          </w:rPr>
          <w:t xml:space="preserve">he physical setting within which a GeologicEvent takes place. </w:t>
        </w:r>
      </w:ins>
      <w:ins w:id="1824" w:author="Eric Boisvert" w:date="2016-01-09T15:27:00Z">
        <w:r>
          <w:rPr>
            <w:lang w:val="en-CA"/>
          </w:rPr>
          <w:t>Event environment</w:t>
        </w:r>
      </w:ins>
      <w:ins w:id="1825" w:author="Eric Boisvert" w:date="2016-01-09T15:23:00Z">
        <w:r w:rsidRPr="006D6AC1">
          <w:rPr>
            <w:lang w:val="en-CA"/>
          </w:rPr>
          <w:t xml:space="preserve"> is construed broadly to include physical settings on the Earth surface specified by climate, tectonics, physiography or geography, and settings in the Earth’s interior specified by pressure, temperature, chemical environment, or tectonics.</w:t>
        </w:r>
      </w:ins>
    </w:p>
    <w:p w14:paraId="18BE0E4E" w14:textId="72600B50" w:rsidR="00290617" w:rsidRDefault="00C9272B">
      <w:pPr>
        <w:pStyle w:val="Heading5"/>
        <w:rPr>
          <w:ins w:id="1826" w:author="Eric Boisvert" w:date="2016-01-09T15:33:00Z"/>
          <w:lang w:val="en-CA"/>
        </w:rPr>
        <w:pPrChange w:id="1827" w:author="Eric Boisvert" w:date="2016-01-09T15:35:00Z">
          <w:pPr/>
        </w:pPrChange>
      </w:pPr>
      <w:proofErr w:type="gramStart"/>
      <w:ins w:id="1828" w:author="Eric Boisvert" w:date="2016-01-09T15:33:00Z">
        <w:r w:rsidRPr="00C9272B">
          <w:rPr>
            <w:lang w:val="en-CA"/>
          </w:rPr>
          <w:t>geEventDescription</w:t>
        </w:r>
      </w:ins>
      <w:proofErr w:type="gramEnd"/>
      <w:ins w:id="1829" w:author="Eric Boisvert" w:date="2016-01-09T15:34:00Z">
        <w:r>
          <w:rPr>
            <w:lang w:val="en-CA"/>
          </w:rPr>
          <w:t xml:space="preserve"> (stub property)</w:t>
        </w:r>
      </w:ins>
    </w:p>
    <w:p w14:paraId="40A9B143" w14:textId="77777777" w:rsidR="00C9272B" w:rsidRDefault="00C9272B" w:rsidP="00980C8A">
      <w:pPr>
        <w:rPr>
          <w:ins w:id="1830" w:author="Eric Boisvert" w:date="2016-01-09T15:35:00Z"/>
          <w:lang w:val="en-CA"/>
        </w:rPr>
      </w:pPr>
    </w:p>
    <w:p w14:paraId="16ADAFA0" w14:textId="36ADB29B" w:rsidR="00C9272B" w:rsidRPr="00980C8A" w:rsidRDefault="00C9272B" w:rsidP="00980C8A">
      <w:pPr>
        <w:rPr>
          <w:lang w:val="en-CA"/>
        </w:rPr>
      </w:pPr>
      <w:ins w:id="1831" w:author="Eric Boisvert" w:date="2016-01-09T15:33:00Z">
        <w:r>
          <w:rPr>
            <w:lang w:val="en-CA"/>
          </w:rPr>
          <w:t>The property geEventDescription</w:t>
        </w:r>
        <w:proofErr w:type="gramStart"/>
        <w:r>
          <w:rPr>
            <w:lang w:val="en-CA"/>
          </w:rPr>
          <w:t>:</w:t>
        </w:r>
        <w:r w:rsidRPr="00C9272B">
          <w:rPr>
            <w:lang w:val="en-CA"/>
          </w:rPr>
          <w:t>GeologicEventAbstractDescription</w:t>
        </w:r>
      </w:ins>
      <w:proofErr w:type="gramEnd"/>
      <w:ins w:id="1832" w:author="Eric Boisvert" w:date="2016-01-09T15:34:00Z">
        <w:r>
          <w:rPr>
            <w:lang w:val="en-CA"/>
          </w:rPr>
          <w:t xml:space="preserve"> shall contain a d</w:t>
        </w:r>
      </w:ins>
      <w:ins w:id="1833" w:author="Eric Boisvert" w:date="2016-01-09T15:33:00Z">
        <w:r w:rsidRPr="00C9272B">
          <w:rPr>
            <w:lang w:val="en-CA"/>
          </w:rPr>
          <w:t>etailed event description.  This is a stub property in GeoSciML Basic</w:t>
        </w:r>
      </w:ins>
      <w:ins w:id="1834" w:author="Eric Boisvert" w:date="2016-01-09T15:34:00Z">
        <w:r>
          <w:rPr>
            <w:lang w:val="en-CA"/>
          </w:rPr>
          <w:t xml:space="preserve"> since </w:t>
        </w:r>
        <w:r w:rsidRPr="00C9272B">
          <w:rPr>
            <w:lang w:val="en-CA"/>
          </w:rPr>
          <w:t>GeologicEventAbstractDescription</w:t>
        </w:r>
        <w:r>
          <w:rPr>
            <w:lang w:val="en-CA"/>
          </w:rPr>
          <w:t xml:space="preserve"> is abstract and does not have any concrete subtype in GeoSciML Basic.</w:t>
        </w:r>
      </w:ins>
    </w:p>
    <w:p w14:paraId="0BFCCF8F" w14:textId="77777777" w:rsidR="00EA4029" w:rsidRDefault="00EA4029" w:rsidP="00DB2D3A">
      <w:pPr>
        <w:pStyle w:val="Heading4"/>
        <w:rPr>
          <w:lang w:val="en-CA"/>
        </w:rPr>
      </w:pPr>
      <w:bookmarkStart w:id="1835" w:name="BKM_E578F2B2_741C_4353_B7F8_02F0AE878A52"/>
      <w:bookmarkStart w:id="1836" w:name="BKM_B4649898_DB40_445B_BA02_FB50DB166B1F"/>
      <w:bookmarkStart w:id="1837" w:name="BKM_97F5720D_724D_44A6_8C82_6D7A6D6B5F0E"/>
      <w:bookmarkStart w:id="1838" w:name="BKM_94B4A111_399A_4144_8BC6_D1BBA5249175"/>
      <w:bookmarkStart w:id="1839" w:name="BKM_23198178_9024_4323_9F34_11F193914E4D"/>
      <w:bookmarkStart w:id="1840" w:name="BKM_669B19C2_AABA_42AD_8B76_978659231695"/>
      <w:bookmarkEnd w:id="1835"/>
      <w:bookmarkEnd w:id="1836"/>
      <w:bookmarkEnd w:id="1837"/>
      <w:bookmarkEnd w:id="1838"/>
      <w:bookmarkEnd w:id="1839"/>
      <w:bookmarkEnd w:id="1840"/>
      <w:r w:rsidRPr="00EA4029">
        <w:rPr>
          <w:lang w:val="en-CA"/>
        </w:rPr>
        <w:lastRenderedPageBreak/>
        <w:t>NumericAgeRange</w:t>
      </w:r>
    </w:p>
    <w:p w14:paraId="5299F188" w14:textId="77777777" w:rsidR="00DB2D3A" w:rsidRDefault="00DB2D3A" w:rsidP="00EA4029">
      <w:pPr>
        <w:autoSpaceDE w:val="0"/>
        <w:autoSpaceDN w:val="0"/>
        <w:adjustRightInd w:val="0"/>
        <w:spacing w:after="0"/>
      </w:pPr>
    </w:p>
    <w:p w14:paraId="7BC68556" w14:textId="42F32295" w:rsidR="00DB2D3A" w:rsidRDefault="002C1CE4" w:rsidP="00EA4029">
      <w:pPr>
        <w:autoSpaceDE w:val="0"/>
        <w:autoSpaceDN w:val="0"/>
        <w:adjustRightInd w:val="0"/>
        <w:spacing w:after="0"/>
      </w:pPr>
      <w:ins w:id="1841" w:author="Eric Boisvert" w:date="2016-01-09T15:36:00Z">
        <w:r>
          <w:t xml:space="preserve">The </w:t>
        </w:r>
      </w:ins>
      <w:r w:rsidR="00DB2D3A">
        <w:t>Numeric</w:t>
      </w:r>
      <w:del w:id="1842" w:author="Eric Boisvert" w:date="2016-01-09T15:36:00Z">
        <w:r w:rsidR="00DB2D3A" w:rsidDel="002C1CE4">
          <w:delText xml:space="preserve"> </w:delText>
        </w:r>
      </w:del>
      <w:ins w:id="1843" w:author="Eric Boisvert" w:date="2016-01-09T15:36:00Z">
        <w:r>
          <w:t>A</w:t>
        </w:r>
      </w:ins>
      <w:del w:id="1844" w:author="Eric Boisvert" w:date="2016-01-09T15:36:00Z">
        <w:r w:rsidR="00DB2D3A" w:rsidDel="002C1CE4">
          <w:delText>a</w:delText>
        </w:r>
      </w:del>
      <w:proofErr w:type="gramStart"/>
      <w:r w:rsidR="00DB2D3A">
        <w:t>ge</w:t>
      </w:r>
      <w:proofErr w:type="gramEnd"/>
      <w:del w:id="1845" w:author="Eric Boisvert" w:date="2016-01-09T15:36:00Z">
        <w:r w:rsidR="00DB2D3A" w:rsidDel="002C1CE4">
          <w:delText xml:space="preserve"> </w:delText>
        </w:r>
      </w:del>
      <w:r w:rsidR="00DB2D3A">
        <w:t xml:space="preserve">Range class </w:t>
      </w:r>
      <w:del w:id="1846" w:author="Eric Boisvert" w:date="2016-01-09T15:37:00Z">
        <w:r w:rsidR="00DB2D3A" w:rsidDel="002C1CE4">
          <w:delText xml:space="preserve">represents </w:delText>
        </w:r>
      </w:del>
      <w:ins w:id="1847" w:author="Eric Boisvert" w:date="2016-01-09T15:37:00Z">
        <w:r>
          <w:t xml:space="preserve">represents an </w:t>
        </w:r>
      </w:ins>
      <w:r w:rsidR="00DB2D3A">
        <w:t xml:space="preserve">absolute age assignment using numeric measurement results. </w:t>
      </w:r>
    </w:p>
    <w:p w14:paraId="345F0F1A" w14:textId="77777777" w:rsidR="00DB2D3A" w:rsidRDefault="00DB2D3A" w:rsidP="00EA4029">
      <w:pPr>
        <w:autoSpaceDE w:val="0"/>
        <w:autoSpaceDN w:val="0"/>
        <w:adjustRightInd w:val="0"/>
        <w:spacing w:after="0"/>
        <w:rPr>
          <w:ins w:id="1848" w:author="Eric Boisvert" w:date="2016-01-09T15:50:00Z"/>
          <w:color w:val="000000"/>
          <w:sz w:val="20"/>
          <w:szCs w:val="20"/>
          <w:lang w:val="en-CA"/>
        </w:rPr>
      </w:pPr>
    </w:p>
    <w:p w14:paraId="4382B7A0" w14:textId="77B2ED27" w:rsidR="00B43D07" w:rsidRDefault="00B43D07">
      <w:pPr>
        <w:pStyle w:val="Heading5"/>
        <w:rPr>
          <w:ins w:id="1849" w:author="Eric Boisvert" w:date="2016-01-09T15:50:00Z"/>
          <w:lang w:val="en-CA"/>
        </w:rPr>
        <w:pPrChange w:id="1850" w:author="Eric Boisvert" w:date="2016-01-09T15:51:00Z">
          <w:pPr>
            <w:autoSpaceDE w:val="0"/>
            <w:autoSpaceDN w:val="0"/>
            <w:adjustRightInd w:val="0"/>
            <w:spacing w:after="0"/>
          </w:pPr>
        </w:pPrChange>
      </w:pPr>
      <w:proofErr w:type="gramStart"/>
      <w:ins w:id="1851" w:author="Eric Boisvert" w:date="2016-01-09T15:50:00Z">
        <w:r>
          <w:rPr>
            <w:lang w:val="en-CA"/>
          </w:rPr>
          <w:t>reportingDate</w:t>
        </w:r>
        <w:proofErr w:type="gramEnd"/>
      </w:ins>
    </w:p>
    <w:p w14:paraId="08CB3B69" w14:textId="77777777" w:rsidR="00B43D07" w:rsidRDefault="00B43D07" w:rsidP="00EA4029">
      <w:pPr>
        <w:autoSpaceDE w:val="0"/>
        <w:autoSpaceDN w:val="0"/>
        <w:adjustRightInd w:val="0"/>
        <w:spacing w:after="0"/>
        <w:rPr>
          <w:ins w:id="1852" w:author="Eric Boisvert" w:date="2016-01-09T15:50:00Z"/>
          <w:color w:val="000000"/>
          <w:sz w:val="20"/>
          <w:szCs w:val="20"/>
          <w:lang w:val="en-CA"/>
        </w:rPr>
      </w:pPr>
    </w:p>
    <w:p w14:paraId="5B79940A" w14:textId="2F6B3E3F" w:rsidR="00B43D07" w:rsidRDefault="00B43D07">
      <w:pPr>
        <w:rPr>
          <w:ins w:id="1853" w:author="Eric Boisvert" w:date="2016-01-09T15:51:00Z"/>
          <w:lang w:val="en-CA"/>
        </w:rPr>
        <w:pPrChange w:id="1854" w:author="Eric Boisvert" w:date="2016-01-09T15:51:00Z">
          <w:pPr>
            <w:autoSpaceDE w:val="0"/>
            <w:autoSpaceDN w:val="0"/>
            <w:adjustRightInd w:val="0"/>
            <w:spacing w:after="0"/>
          </w:pPr>
        </w:pPrChange>
      </w:pPr>
      <w:ins w:id="1855" w:author="Eric Boisvert" w:date="2016-01-09T15:50:00Z">
        <w:r>
          <w:rPr>
            <w:lang w:val="en-CA"/>
          </w:rPr>
          <w:t>The reportingDate (swe</w:t>
        </w:r>
        <w:proofErr w:type="gramStart"/>
        <w:r>
          <w:rPr>
            <w:lang w:val="en-CA"/>
          </w:rPr>
          <w:t>:Quantity</w:t>
        </w:r>
        <w:proofErr w:type="gramEnd"/>
        <w:r>
          <w:rPr>
            <w:lang w:val="en-CA"/>
          </w:rPr>
          <w:t xml:space="preserve">) property shall report a </w:t>
        </w:r>
      </w:ins>
      <w:ins w:id="1856" w:author="Eric Boisvert" w:date="2016-01-09T15:51:00Z">
        <w:r>
          <w:rPr>
            <w:lang w:val="en-CA"/>
          </w:rPr>
          <w:t>s</w:t>
        </w:r>
      </w:ins>
      <w:ins w:id="1857" w:author="Eric Boisvert" w:date="2016-01-09T15:50:00Z">
        <w:r w:rsidRPr="00B43D07">
          <w:rPr>
            <w:lang w:val="en-CA"/>
          </w:rPr>
          <w:t>ingle time coordinate value to report as representative for this NumericAge assignment</w:t>
        </w:r>
      </w:ins>
    </w:p>
    <w:p w14:paraId="6096F5D4" w14:textId="3EA4561B" w:rsidR="000841A4" w:rsidRDefault="000841A4">
      <w:pPr>
        <w:pStyle w:val="Heading5"/>
        <w:rPr>
          <w:ins w:id="1858" w:author="Eric Boisvert" w:date="2016-01-09T15:51:00Z"/>
          <w:lang w:val="en-CA"/>
        </w:rPr>
        <w:pPrChange w:id="1859" w:author="Eric Boisvert" w:date="2016-01-09T15:51:00Z">
          <w:pPr>
            <w:autoSpaceDE w:val="0"/>
            <w:autoSpaceDN w:val="0"/>
            <w:adjustRightInd w:val="0"/>
            <w:spacing w:after="0"/>
          </w:pPr>
        </w:pPrChange>
      </w:pPr>
      <w:proofErr w:type="gramStart"/>
      <w:ins w:id="1860" w:author="Eric Boisvert" w:date="2016-01-09T15:51:00Z">
        <w:r w:rsidRPr="00D970E9">
          <w:rPr>
            <w:lang w:val="en-CA"/>
          </w:rPr>
          <w:t>olderBoundDate</w:t>
        </w:r>
        <w:proofErr w:type="gramEnd"/>
      </w:ins>
    </w:p>
    <w:p w14:paraId="16FC4502" w14:textId="77777777" w:rsidR="000841A4" w:rsidRDefault="000841A4">
      <w:pPr>
        <w:rPr>
          <w:ins w:id="1861" w:author="Eric Boisvert" w:date="2016-01-09T15:52:00Z"/>
          <w:lang w:val="en-CA"/>
        </w:rPr>
        <w:pPrChange w:id="1862" w:author="Eric Boisvert" w:date="2016-01-09T15:51:00Z">
          <w:pPr>
            <w:autoSpaceDE w:val="0"/>
            <w:autoSpaceDN w:val="0"/>
            <w:adjustRightInd w:val="0"/>
            <w:spacing w:after="0"/>
          </w:pPr>
        </w:pPrChange>
      </w:pPr>
    </w:p>
    <w:p w14:paraId="1A619D9C" w14:textId="7322BEBD" w:rsidR="000841A4" w:rsidRDefault="000841A4">
      <w:pPr>
        <w:rPr>
          <w:ins w:id="1863" w:author="Eric Boisvert" w:date="2016-01-09T15:51:00Z"/>
          <w:lang w:val="en-CA"/>
        </w:rPr>
        <w:pPrChange w:id="1864" w:author="Eric Boisvert" w:date="2016-01-09T15:51:00Z">
          <w:pPr>
            <w:autoSpaceDE w:val="0"/>
            <w:autoSpaceDN w:val="0"/>
            <w:adjustRightInd w:val="0"/>
            <w:spacing w:after="0"/>
          </w:pPr>
        </w:pPrChange>
      </w:pPr>
      <w:ins w:id="1865" w:author="Eric Boisvert" w:date="2016-01-09T15:51:00Z">
        <w:r>
          <w:rPr>
            <w:lang w:val="en-CA"/>
          </w:rPr>
          <w:t>The olderBoundDate (swe</w:t>
        </w:r>
        <w:proofErr w:type="gramStart"/>
        <w:r>
          <w:rPr>
            <w:lang w:val="en-CA"/>
          </w:rPr>
          <w:t>:Quantity</w:t>
        </w:r>
        <w:proofErr w:type="gramEnd"/>
        <w:r>
          <w:rPr>
            <w:lang w:val="en-CA"/>
          </w:rPr>
          <w:t>) property shall report t</w:t>
        </w:r>
        <w:r w:rsidRPr="000841A4">
          <w:rPr>
            <w:lang w:val="en-CA"/>
          </w:rPr>
          <w:t>he older bounding time coordinate in an age range</w:t>
        </w:r>
      </w:ins>
    </w:p>
    <w:p w14:paraId="403FC1AA" w14:textId="26969E1C" w:rsidR="00B43D07" w:rsidRDefault="000841A4">
      <w:pPr>
        <w:pStyle w:val="Heading5"/>
        <w:rPr>
          <w:ins w:id="1866" w:author="Eric Boisvert" w:date="2016-01-09T15:52:00Z"/>
          <w:lang w:val="en-CA"/>
        </w:rPr>
        <w:pPrChange w:id="1867" w:author="Eric Boisvert" w:date="2016-01-09T15:52:00Z">
          <w:pPr>
            <w:autoSpaceDE w:val="0"/>
            <w:autoSpaceDN w:val="0"/>
            <w:adjustRightInd w:val="0"/>
            <w:spacing w:after="0"/>
          </w:pPr>
        </w:pPrChange>
      </w:pPr>
      <w:proofErr w:type="gramStart"/>
      <w:ins w:id="1868" w:author="Eric Boisvert" w:date="2016-01-09T15:52:00Z">
        <w:r w:rsidRPr="00D970E9">
          <w:rPr>
            <w:lang w:val="en-CA"/>
          </w:rPr>
          <w:t>youngerBoundDate</w:t>
        </w:r>
        <w:proofErr w:type="gramEnd"/>
      </w:ins>
    </w:p>
    <w:p w14:paraId="7B3C6DF6" w14:textId="77777777" w:rsidR="000841A4" w:rsidRDefault="000841A4" w:rsidP="00EA4029">
      <w:pPr>
        <w:autoSpaceDE w:val="0"/>
        <w:autoSpaceDN w:val="0"/>
        <w:adjustRightInd w:val="0"/>
        <w:spacing w:after="0"/>
        <w:rPr>
          <w:ins w:id="1869" w:author="Eric Boisvert" w:date="2016-01-09T15:52:00Z"/>
          <w:rFonts w:ascii="Calibri" w:hAnsi="Calibri"/>
          <w:b/>
          <w:bCs/>
          <w:color w:val="000000"/>
          <w:sz w:val="20"/>
          <w:szCs w:val="20"/>
          <w:lang w:val="en-CA"/>
        </w:rPr>
      </w:pPr>
    </w:p>
    <w:p w14:paraId="585375BE" w14:textId="15E3713B" w:rsidR="000841A4" w:rsidRDefault="000841A4">
      <w:pPr>
        <w:rPr>
          <w:ins w:id="1870" w:author="Eric Boisvert" w:date="2016-01-09T15:52:00Z"/>
          <w:lang w:val="en-CA"/>
        </w:rPr>
        <w:pPrChange w:id="1871" w:author="Eric Boisvert" w:date="2016-01-09T15:52:00Z">
          <w:pPr>
            <w:autoSpaceDE w:val="0"/>
            <w:autoSpaceDN w:val="0"/>
            <w:adjustRightInd w:val="0"/>
            <w:spacing w:after="0"/>
          </w:pPr>
        </w:pPrChange>
      </w:pPr>
      <w:ins w:id="1872" w:author="Eric Boisvert" w:date="2016-01-09T15:52:00Z">
        <w:r>
          <w:rPr>
            <w:lang w:val="en-CA"/>
          </w:rPr>
          <w:t>The youngerBoundData (swe</w:t>
        </w:r>
        <w:proofErr w:type="gramStart"/>
        <w:r>
          <w:rPr>
            <w:lang w:val="en-CA"/>
          </w:rPr>
          <w:t>:Quantity</w:t>
        </w:r>
        <w:proofErr w:type="gramEnd"/>
        <w:r>
          <w:rPr>
            <w:lang w:val="en-CA"/>
          </w:rPr>
          <w:t>) property shall report t</w:t>
        </w:r>
        <w:r w:rsidRPr="000841A4">
          <w:rPr>
            <w:lang w:val="en-CA"/>
          </w:rPr>
          <w:t>he younger bounding time coordinate in an age range</w:t>
        </w:r>
      </w:ins>
    </w:p>
    <w:p w14:paraId="038F5FA1" w14:textId="5AAD5342" w:rsidR="00B537EA" w:rsidRDefault="00CF6174" w:rsidP="00CF6174">
      <w:pPr>
        <w:pStyle w:val="Heading3"/>
      </w:pPr>
      <w:bookmarkStart w:id="1873" w:name="BKM_6B9E4BC3_EF2C_43B8_97EF_B6AD57F690A4"/>
      <w:bookmarkStart w:id="1874" w:name="BKM_2ED006FF_62EF_4E32_BE1A_054C3322F7C1"/>
      <w:bookmarkStart w:id="1875" w:name="BKM_BE4D4818_8828_40DD_8E59_5906619F59A7"/>
      <w:bookmarkStart w:id="1876" w:name="_Toc439943465"/>
      <w:bookmarkEnd w:id="1873"/>
      <w:bookmarkEnd w:id="1874"/>
      <w:bookmarkEnd w:id="1875"/>
      <w:r>
        <w:t>Geologic Structure</w:t>
      </w:r>
      <w:bookmarkEnd w:id="1876"/>
    </w:p>
    <w:p w14:paraId="62EC08DC" w14:textId="77777777" w:rsidR="00CF6174" w:rsidRDefault="00CF6174" w:rsidP="00856F51"/>
    <w:p w14:paraId="2267C6CA" w14:textId="77777777" w:rsidR="00CF6174" w:rsidRDefault="00CF6174" w:rsidP="00856F51">
      <w:r w:rsidRPr="00CF6174">
        <w:t xml:space="preserve">GeologicStructures are a configuration of matter in the Earth based on describable inhomogeneity, pattern, or fracture in an Earth Material.  The scale of geological structures ranges from microscopic (micron-scale) to megascopic (km-scale). Examples of such </w:t>
      </w:r>
      <w:commentRangeStart w:id="1877"/>
      <w:r w:rsidRPr="00CF6174">
        <w:t xml:space="preserve">inhomogeneities </w:t>
      </w:r>
      <w:commentRangeEnd w:id="1877"/>
      <w:r>
        <w:rPr>
          <w:rStyle w:val="CommentReference"/>
        </w:rPr>
        <w:commentReference w:id="1877"/>
      </w:r>
      <w:r w:rsidRPr="00CF6174">
        <w:t xml:space="preserve">include fractures, mineral grain boundaries, and boundaries between parts of the rock with different particle geometry (texture) or composition. </w:t>
      </w:r>
    </w:p>
    <w:p w14:paraId="381C76BF" w14:textId="77777777" w:rsidR="00CF6174" w:rsidRDefault="00CF6174" w:rsidP="00856F51">
      <w:r w:rsidRPr="00CF6174">
        <w:t xml:space="preserve">Geologic structure is grounded in relationships between parts of a rock or rock body. As used here, it includes sedimentary structures. The identity of a Geologic Structure is independent of the material that is the substrate for the structure. There are almost always strong dependencies between the nature of the Earth Material substrate and the kinds of Geological Structure that may be present. </w:t>
      </w:r>
    </w:p>
    <w:p w14:paraId="415E5345" w14:textId="37044BD7" w:rsidR="00CF6174" w:rsidRDefault="00CF6174" w:rsidP="00856F51">
      <w:r w:rsidRPr="00CF6174">
        <w:t>A disaggregated heap of particles does not have structure, and can only be described in terms of the mineralogy and geometrical character of the constituent particles.  Geologic Structures are more likely to be found in, and are more persistent in, consolidated materials than in unconsolidated materials. Properties like "clast-supported", "matrix-supported", and "graded bed" that do not involve orientation are considered kinds of Geologic Structure because they depend on the configuration of parts of a rock body.</w:t>
      </w:r>
    </w:p>
    <w:p w14:paraId="3ADE4867" w14:textId="77777777" w:rsidR="00CF6174" w:rsidRDefault="00CF6174" w:rsidP="00856F51"/>
    <w:p w14:paraId="25B5C978" w14:textId="2F4DF910" w:rsidR="00415CBF" w:rsidRDefault="00476D1D" w:rsidP="00415CBF">
      <w:pPr>
        <w:keepNext/>
      </w:pPr>
      <w:r>
        <w:rPr>
          <w:noProof/>
          <w:lang w:val="en-CA" w:eastAsia="en-CA"/>
        </w:rPr>
        <w:lastRenderedPageBreak/>
        <w:pict w14:anchorId="102324F8">
          <v:shape id="Picture 26" o:spid="_x0000_i1045" type="#_x0000_t75" style="width:432.55pt;height:263.8pt;visibility:visible;mso-wrap-style:square">
            <v:imagedata r:id="rId33" o:title=""/>
          </v:shape>
        </w:pict>
      </w:r>
    </w:p>
    <w:p w14:paraId="679021F4" w14:textId="65C864ED" w:rsidR="00CF6174"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1878" w:author="Eric Boisvert" w:date="2016-01-11T17:35:00Z">
        <w:r w:rsidR="00DE367C">
          <w:rPr>
            <w:noProof/>
          </w:rPr>
          <w:t>22</w:t>
        </w:r>
      </w:ins>
      <w:del w:id="1879" w:author="Eric Boisvert" w:date="2015-10-30T04:23:00Z">
        <w:r w:rsidR="00090DCF" w:rsidDel="007D2867">
          <w:rPr>
            <w:noProof/>
          </w:rPr>
          <w:delText>22</w:delText>
        </w:r>
      </w:del>
      <w:r w:rsidR="00673E83">
        <w:rPr>
          <w:noProof/>
        </w:rPr>
        <w:fldChar w:fldCharType="end"/>
      </w:r>
      <w:r>
        <w:t xml:space="preserve">: </w:t>
      </w:r>
      <w:r w:rsidRPr="009A428B">
        <w:t>Summary diagram of Geologic structures</w:t>
      </w:r>
    </w:p>
    <w:p w14:paraId="61BB8E46" w14:textId="1C007F79" w:rsidR="00CF6174" w:rsidRDefault="008B7091" w:rsidP="008B7091">
      <w:pPr>
        <w:pStyle w:val="Heading4"/>
      </w:pPr>
      <w:r>
        <w:t>GeologicStructure</w:t>
      </w:r>
    </w:p>
    <w:p w14:paraId="5B470527" w14:textId="77777777" w:rsidR="008B7091" w:rsidRDefault="008B7091" w:rsidP="008B7091"/>
    <w:p w14:paraId="4C420682" w14:textId="29CBF829" w:rsidR="008B7091" w:rsidRDefault="005D6D19" w:rsidP="008B7091">
      <w:ins w:id="1880" w:author="Eric Boisvert" w:date="2016-01-10T11:14:00Z">
        <w:r>
          <w:t>A geologic structure is a</w:t>
        </w:r>
      </w:ins>
      <w:del w:id="1881" w:author="Eric Boisvert" w:date="2016-01-10T11:14:00Z">
        <w:r w:rsidR="008B7091" w:rsidDel="005D6D19">
          <w:delText>A</w:delText>
        </w:r>
      </w:del>
      <w:r w:rsidR="008B7091">
        <w:t xml:space="preserve"> configuration of matter in the Earth based on describable inhomogeneity, pattern, or fracture in an </w:t>
      </w:r>
      <w:ins w:id="1882" w:author="Eric Boisvert" w:date="2016-01-10T11:14:00Z">
        <w:r>
          <w:t>e</w:t>
        </w:r>
      </w:ins>
      <w:del w:id="1883" w:author="Eric Boisvert" w:date="2016-01-10T11:14:00Z">
        <w:r w:rsidR="008B7091" w:rsidDel="005D6D19">
          <w:delText>E</w:delText>
        </w:r>
      </w:del>
      <w:r w:rsidR="008B7091">
        <w:t>arth</w:t>
      </w:r>
      <w:ins w:id="1884" w:author="Eric Boisvert" w:date="2016-01-10T11:14:00Z">
        <w:r>
          <w:t xml:space="preserve"> m</w:t>
        </w:r>
      </w:ins>
      <w:del w:id="1885" w:author="Eric Boisvert" w:date="2016-01-10T11:14:00Z">
        <w:r w:rsidR="008B7091" w:rsidDel="005D6D19">
          <w:delText>M</w:delText>
        </w:r>
      </w:del>
      <w:r w:rsidR="008B7091">
        <w:t>aterial.  The identity of a GeologicStructure is independent of the material that is the substrate for the structure.  The general Geologic</w:t>
      </w:r>
      <w:ins w:id="1886" w:author="Eric Boisvert" w:date="2016-01-10T11:15:00Z">
        <w:r>
          <w:t>Feature</w:t>
        </w:r>
      </w:ins>
      <w:r w:rsidR="008B7091">
        <w:t>Relation</w:t>
      </w:r>
      <w:ins w:id="1887" w:author="Eric Boisvert" w:date="2016-01-10T11:16:00Z">
        <w:r>
          <w:t xml:space="preserve"> (available in the Extension package – see </w:t>
        </w:r>
        <w:r>
          <w:fldChar w:fldCharType="begin"/>
        </w:r>
        <w:r>
          <w:instrText xml:space="preserve"> REF _Ref440187941 \r \h </w:instrText>
        </w:r>
      </w:ins>
      <w:r>
        <w:fldChar w:fldCharType="separate"/>
      </w:r>
      <w:ins w:id="1888" w:author="Eric Boisvert" w:date="2016-01-10T11:16:00Z">
        <w:r>
          <w:t>8.5</w:t>
        </w:r>
        <w:r>
          <w:fldChar w:fldCharType="end"/>
        </w:r>
        <w:r>
          <w:t>)</w:t>
        </w:r>
      </w:ins>
      <w:r w:rsidR="008B7091">
        <w:t xml:space="preserve"> is used to associate penetrative GeologicStructures with GeologicUnits.</w:t>
      </w:r>
      <w:ins w:id="1889" w:author="Eric Boisvert" w:date="2016-01-10T11:24:00Z">
        <w:r w:rsidR="00F011FC">
          <w:t xml:space="preserve">  GeoSciML Basic only </w:t>
        </w:r>
        <w:proofErr w:type="gramStart"/>
        <w:r w:rsidR="00F011FC">
          <w:t>provide</w:t>
        </w:r>
        <w:proofErr w:type="gramEnd"/>
        <w:r w:rsidR="00F011FC">
          <w:t xml:space="preserve"> a limited set of </w:t>
        </w:r>
      </w:ins>
      <w:ins w:id="1890" w:author="Eric Boisvert" w:date="2016-01-10T11:25:00Z">
        <w:r w:rsidR="00F011FC">
          <w:t xml:space="preserve">core structures (Contact, Fold, ShearDisplacementStructure and Foliation) with a single property to categorise them.  Supplemental properties (through </w:t>
        </w:r>
      </w:ins>
      <w:ins w:id="1891" w:author="Eric Boisvert" w:date="2016-01-10T11:29:00Z">
        <w:r w:rsidR="00F011FC">
          <w:t xml:space="preserve">the </w:t>
        </w:r>
      </w:ins>
      <w:ins w:id="1892" w:author="Eric Boisvert" w:date="2016-01-10T11:25:00Z">
        <w:r w:rsidR="00F011FC">
          <w:t xml:space="preserve">pattern described in </w:t>
        </w:r>
      </w:ins>
      <w:ins w:id="1893" w:author="Eric Boisvert" w:date="2016-01-10T11:28:00Z">
        <w:r w:rsidR="00F011FC">
          <w:fldChar w:fldCharType="begin"/>
        </w:r>
        <w:r w:rsidR="00F011FC">
          <w:instrText xml:space="preserve"> REF _Ref440065627 \r \h </w:instrText>
        </w:r>
      </w:ins>
      <w:r w:rsidR="00F011FC">
        <w:fldChar w:fldCharType="separate"/>
      </w:r>
      <w:ins w:id="1894" w:author="Eric Boisvert" w:date="2016-01-10T11:28:00Z">
        <w:r w:rsidR="00F011FC">
          <w:t>5.2.1</w:t>
        </w:r>
        <w:r w:rsidR="00F011FC">
          <w:fldChar w:fldCharType="end"/>
        </w:r>
      </w:ins>
      <w:ins w:id="1895" w:author="Eric Boisvert" w:date="2016-01-10T11:25:00Z">
        <w:r w:rsidR="00F011FC">
          <w:t xml:space="preserve">) and </w:t>
        </w:r>
      </w:ins>
      <w:ins w:id="1896" w:author="Eric Boisvert" w:date="2016-01-10T11:29:00Z">
        <w:r w:rsidR="00F011FC">
          <w:t xml:space="preserve">geologic </w:t>
        </w:r>
      </w:ins>
      <w:ins w:id="1897" w:author="Eric Boisvert" w:date="2016-01-10T11:25:00Z">
        <w:r w:rsidR="00F011FC">
          <w:t>structure</w:t>
        </w:r>
      </w:ins>
      <w:ins w:id="1898" w:author="Eric Boisvert" w:date="2016-01-10T11:29:00Z">
        <w:r w:rsidR="00F011FC">
          <w:t xml:space="preserve"> types</w:t>
        </w:r>
      </w:ins>
      <w:ins w:id="1899" w:author="Eric Boisvert" w:date="2016-01-10T11:25:00Z">
        <w:r w:rsidR="00F011FC">
          <w:t xml:space="preserve"> are available from the Extension package</w:t>
        </w:r>
      </w:ins>
    </w:p>
    <w:p w14:paraId="7D773C4E" w14:textId="4EC2F8A8" w:rsidR="008B7091" w:rsidRDefault="008B7091" w:rsidP="008B7091">
      <w:pPr>
        <w:pStyle w:val="Heading4"/>
      </w:pPr>
      <w:r>
        <w:t>Contact</w:t>
      </w:r>
    </w:p>
    <w:p w14:paraId="0ED54E79" w14:textId="77777777" w:rsidR="008B7091" w:rsidRDefault="008B7091" w:rsidP="008B7091"/>
    <w:p w14:paraId="59C92C48" w14:textId="474FB719" w:rsidR="008B7091" w:rsidRDefault="005D6D19" w:rsidP="008B7091">
      <w:ins w:id="1900" w:author="Eric Boisvert" w:date="2016-01-10T11:17:00Z">
        <w:r>
          <w:t xml:space="preserve">A contact is a </w:t>
        </w:r>
      </w:ins>
      <w:del w:id="1901" w:author="Eric Boisvert" w:date="2016-01-10T11:17:00Z">
        <w:r w:rsidR="008B7091" w:rsidDel="005D6D19">
          <w:delText>V</w:delText>
        </w:r>
      </w:del>
      <w:ins w:id="1902" w:author="Eric Boisvert" w:date="2016-01-10T11:17:00Z">
        <w:r>
          <w:t>v</w:t>
        </w:r>
      </w:ins>
      <w:r w:rsidR="008B7091">
        <w:t>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8E4DB6F" w14:textId="4F1FB7A7" w:rsidR="008B7091" w:rsidRDefault="008B7091" w:rsidP="008B7091">
      <w:commentRangeStart w:id="1903"/>
      <w:r>
        <w:t>Bedding measured as discrete surfaces in the case that those are the feature of interest (e.g. individual cross set surfaces for paleocurrent analysis) should be represented here.</w:t>
      </w:r>
      <w:commentRangeEnd w:id="1903"/>
      <w:r w:rsidR="005D6D19">
        <w:rPr>
          <w:rStyle w:val="CommentReference"/>
        </w:rPr>
        <w:commentReference w:id="1903"/>
      </w:r>
    </w:p>
    <w:p w14:paraId="0051FF29" w14:textId="702F013C" w:rsidR="008B7091" w:rsidRDefault="00476D1D" w:rsidP="008B7091">
      <w:pPr>
        <w:keepNext/>
      </w:pPr>
      <w:r>
        <w:rPr>
          <w:noProof/>
          <w:lang w:val="en-CA" w:eastAsia="en-CA"/>
        </w:rPr>
        <w:lastRenderedPageBreak/>
        <w:pict w14:anchorId="7B25B21D">
          <v:shape id="Picture 23" o:spid="_x0000_i1046" type="#_x0000_t75" style="width:319.15pt;height:344.4pt;visibility:visible;mso-wrap-style:square">
            <v:imagedata r:id="rId34" o:title=""/>
          </v:shape>
        </w:pict>
      </w:r>
    </w:p>
    <w:p w14:paraId="28CA1BE0" w14:textId="369A75E7"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ins w:id="1904" w:author="Eric Boisvert" w:date="2016-01-11T17:35:00Z">
        <w:r w:rsidR="00DE367C">
          <w:rPr>
            <w:noProof/>
          </w:rPr>
          <w:t>23</w:t>
        </w:r>
      </w:ins>
      <w:del w:id="1905" w:author="Eric Boisvert" w:date="2015-10-30T04:23:00Z">
        <w:r w:rsidR="00090DCF" w:rsidDel="007D2867">
          <w:rPr>
            <w:noProof/>
          </w:rPr>
          <w:delText>23</w:delText>
        </w:r>
      </w:del>
      <w:r w:rsidR="00673E83">
        <w:rPr>
          <w:noProof/>
        </w:rPr>
        <w:fldChar w:fldCharType="end"/>
      </w:r>
      <w:r>
        <w:t>: Contact</w:t>
      </w:r>
    </w:p>
    <w:p w14:paraId="192D30EB" w14:textId="647C994E" w:rsidR="008B7091" w:rsidRDefault="005D6D19">
      <w:pPr>
        <w:pStyle w:val="Heading5"/>
        <w:rPr>
          <w:ins w:id="1906" w:author="Eric Boisvert" w:date="2016-01-10T11:18:00Z"/>
          <w:lang w:val="en-CA"/>
        </w:rPr>
        <w:pPrChange w:id="1907" w:author="Eric Boisvert" w:date="2016-01-10T11:18:00Z">
          <w:pPr>
            <w:autoSpaceDE w:val="0"/>
            <w:autoSpaceDN w:val="0"/>
            <w:adjustRightInd w:val="0"/>
            <w:spacing w:after="0"/>
          </w:pPr>
        </w:pPrChange>
      </w:pPr>
      <w:bookmarkStart w:id="1908" w:name="BKM_1A59C48F_A7B9_4BDC_B008_53504A772FCF"/>
      <w:bookmarkEnd w:id="1908"/>
      <w:proofErr w:type="gramStart"/>
      <w:ins w:id="1909" w:author="Eric Boisvert" w:date="2016-01-10T11:18:00Z">
        <w:r w:rsidRPr="00D970E9">
          <w:rPr>
            <w:lang w:val="en-CA"/>
          </w:rPr>
          <w:t>contactType</w:t>
        </w:r>
        <w:proofErr w:type="gramEnd"/>
      </w:ins>
    </w:p>
    <w:p w14:paraId="1B123F8C" w14:textId="77777777" w:rsidR="005D6D19" w:rsidRDefault="005D6D19" w:rsidP="008B7091">
      <w:pPr>
        <w:autoSpaceDE w:val="0"/>
        <w:autoSpaceDN w:val="0"/>
        <w:adjustRightInd w:val="0"/>
        <w:spacing w:after="0"/>
        <w:rPr>
          <w:ins w:id="1910" w:author="Eric Boisvert" w:date="2016-01-10T11:18:00Z"/>
          <w:rFonts w:ascii="Calibri" w:hAnsi="Calibri"/>
          <w:b/>
          <w:bCs/>
          <w:color w:val="000000"/>
          <w:sz w:val="20"/>
          <w:szCs w:val="20"/>
          <w:lang w:val="en-CA"/>
        </w:rPr>
      </w:pPr>
    </w:p>
    <w:p w14:paraId="261C9B27" w14:textId="72E3963B" w:rsidR="005D6D19" w:rsidRDefault="005D6D19">
      <w:pPr>
        <w:rPr>
          <w:ins w:id="1911" w:author="Eric Boisvert" w:date="2016-01-10T11:18:00Z"/>
          <w:lang w:val="en-CA"/>
        </w:rPr>
        <w:pPrChange w:id="1912" w:author="Eric Boisvert" w:date="2016-01-10T11:18:00Z">
          <w:pPr>
            <w:autoSpaceDE w:val="0"/>
            <w:autoSpaceDN w:val="0"/>
            <w:adjustRightInd w:val="0"/>
            <w:spacing w:after="0"/>
          </w:pPr>
        </w:pPrChange>
      </w:pPr>
      <w:ins w:id="1913" w:author="Eric Boisvert" w:date="2016-01-10T11:18:00Z">
        <w:r>
          <w:rPr>
            <w:lang w:val="en-CA"/>
          </w:rPr>
          <w:t>The property contactType</w:t>
        </w:r>
        <w:proofErr w:type="gramStart"/>
        <w:r>
          <w:rPr>
            <w:lang w:val="en-CA"/>
          </w:rPr>
          <w:t>:ContactTypeTerm</w:t>
        </w:r>
        <w:proofErr w:type="gramEnd"/>
        <w:r>
          <w:rPr>
            <w:lang w:val="en-CA"/>
          </w:rPr>
          <w:t xml:space="preserve"> c</w:t>
        </w:r>
        <w:r w:rsidRPr="005D6D19">
          <w:rPr>
            <w:lang w:val="en-CA"/>
          </w:rPr>
          <w:t>lassifies the contact (eg intrusive, unconformity, bedding surface, lithologic boundary, phase boundary)</w:t>
        </w:r>
        <w:r>
          <w:rPr>
            <w:lang w:val="en-CA"/>
          </w:rPr>
          <w:t xml:space="preserve"> and shall be a term from a controlled vocabulary.</w:t>
        </w:r>
      </w:ins>
    </w:p>
    <w:p w14:paraId="0477617C" w14:textId="11CA93A1" w:rsidR="005D6D19" w:rsidRDefault="005D6D19">
      <w:pPr>
        <w:pStyle w:val="Heading5"/>
        <w:rPr>
          <w:ins w:id="1914" w:author="Eric Boisvert" w:date="2016-01-10T11:20:00Z"/>
          <w:lang w:val="en-CA"/>
        </w:rPr>
        <w:pPrChange w:id="1915" w:author="Eric Boisvert" w:date="2016-01-10T11:20:00Z">
          <w:pPr>
            <w:autoSpaceDE w:val="0"/>
            <w:autoSpaceDN w:val="0"/>
            <w:adjustRightInd w:val="0"/>
            <w:spacing w:after="0"/>
          </w:pPr>
        </w:pPrChange>
      </w:pPr>
      <w:proofErr w:type="gramStart"/>
      <w:ins w:id="1916" w:author="Eric Boisvert" w:date="2016-01-10T11:19:00Z">
        <w:r w:rsidRPr="00D970E9">
          <w:rPr>
            <w:lang w:val="en-CA"/>
          </w:rPr>
          <w:t>stContactDescription</w:t>
        </w:r>
        <w:proofErr w:type="gramEnd"/>
        <w:r>
          <w:rPr>
            <w:lang w:val="en-CA"/>
          </w:rPr>
          <w:t xml:space="preserve"> (stub property)</w:t>
        </w:r>
      </w:ins>
    </w:p>
    <w:p w14:paraId="1440346A" w14:textId="77777777" w:rsidR="005D6D19" w:rsidRPr="005D6D19" w:rsidRDefault="005D6D19">
      <w:pPr>
        <w:rPr>
          <w:ins w:id="1917" w:author="Eric Boisvert" w:date="2016-01-10T11:19:00Z"/>
          <w:lang w:val="en-CA"/>
          <w:rPrChange w:id="1918" w:author="Eric Boisvert" w:date="2016-01-10T11:20:00Z">
            <w:rPr>
              <w:ins w:id="1919" w:author="Eric Boisvert" w:date="2016-01-10T11:19:00Z"/>
              <w:b/>
              <w:bCs/>
              <w:lang w:val="en-CA"/>
            </w:rPr>
          </w:rPrChange>
        </w:rPr>
        <w:pPrChange w:id="1920" w:author="Eric Boisvert" w:date="2016-01-10T11:20:00Z">
          <w:pPr>
            <w:autoSpaceDE w:val="0"/>
            <w:autoSpaceDN w:val="0"/>
            <w:adjustRightInd w:val="0"/>
            <w:spacing w:after="0"/>
          </w:pPr>
        </w:pPrChange>
      </w:pPr>
    </w:p>
    <w:p w14:paraId="60DC6028" w14:textId="137896DC" w:rsidR="005D6D19" w:rsidRDefault="005D6D19">
      <w:pPr>
        <w:rPr>
          <w:ins w:id="1921" w:author="Eric Boisvert" w:date="2016-01-10T11:18:00Z"/>
          <w:lang w:val="en-CA"/>
        </w:rPr>
        <w:pPrChange w:id="1922" w:author="Eric Boisvert" w:date="2016-01-10T11:18:00Z">
          <w:pPr>
            <w:autoSpaceDE w:val="0"/>
            <w:autoSpaceDN w:val="0"/>
            <w:adjustRightInd w:val="0"/>
            <w:spacing w:after="0"/>
          </w:pPr>
        </w:pPrChange>
      </w:pPr>
      <w:ins w:id="1923" w:author="Eric Boisvert" w:date="2016-01-10T11:19:00Z">
        <w:r>
          <w:rPr>
            <w:lang w:val="en-CA"/>
          </w:rPr>
          <w:t>The property stContactDescription</w:t>
        </w:r>
        <w:proofErr w:type="gramStart"/>
        <w:r>
          <w:rPr>
            <w:lang w:val="en-CA"/>
          </w:rPr>
          <w:t>:ContactAbstractDescription</w:t>
        </w:r>
        <w:proofErr w:type="gramEnd"/>
        <w:r>
          <w:rPr>
            <w:lang w:val="en-CA"/>
          </w:rPr>
          <w:t xml:space="preserve"> shall provide d</w:t>
        </w:r>
        <w:r w:rsidRPr="005D6D19">
          <w:rPr>
            <w:lang w:val="en-CA"/>
          </w:rPr>
          <w:t>etailed contact description.  This is a stub property in GeoSciML Basic</w:t>
        </w:r>
        <w:r>
          <w:rPr>
            <w:lang w:val="en-CA"/>
          </w:rPr>
          <w:t xml:space="preserve"> since C</w:t>
        </w:r>
        <w:r w:rsidRPr="005D6D19">
          <w:rPr>
            <w:lang w:val="en-CA"/>
          </w:rPr>
          <w:t>ontactAbstractDescription</w:t>
        </w:r>
        <w:r>
          <w:rPr>
            <w:lang w:val="en-CA"/>
          </w:rPr>
          <w:t xml:space="preserve"> is an abstract class with no concrete subtype in GeoSciML Basic.</w:t>
        </w:r>
      </w:ins>
    </w:p>
    <w:p w14:paraId="3C0F655E" w14:textId="549E35C3" w:rsidR="008B7091" w:rsidRDefault="008B7091" w:rsidP="008B7091">
      <w:pPr>
        <w:pStyle w:val="Heading4"/>
      </w:pPr>
      <w:bookmarkStart w:id="1924" w:name="BKM_F722D1E4_88A1_4807_BB66_32AB9BD44381"/>
      <w:bookmarkEnd w:id="1924"/>
      <w:r>
        <w:t>Fold</w:t>
      </w:r>
    </w:p>
    <w:p w14:paraId="63EB48F3" w14:textId="77777777" w:rsidR="008B7091" w:rsidRDefault="008B7091" w:rsidP="00856F51"/>
    <w:p w14:paraId="54815999" w14:textId="6D034D9C" w:rsidR="008B7091" w:rsidRDefault="008B7091" w:rsidP="00856F51">
      <w:pPr>
        <w:rPr>
          <w:ins w:id="1925" w:author="Eric Boisvert" w:date="2016-01-10T11:23:00Z"/>
        </w:rPr>
      </w:pPr>
      <w:r>
        <w:t>A fold is formed by o</w:t>
      </w:r>
      <w:r w:rsidRPr="008B7091">
        <w:t xml:space="preserve">ne or more systematically curved layers, surfaces, or lines in a rock body. Fold denotes a structure formed by the deformation of a </w:t>
      </w:r>
      <w:commentRangeStart w:id="1926"/>
      <w:r w:rsidRPr="008B7091">
        <w:t xml:space="preserve">GeologicStructure </w:t>
      </w:r>
      <w:commentRangeEnd w:id="1926"/>
      <w:r w:rsidR="005D6D19">
        <w:rPr>
          <w:rStyle w:val="CommentReference"/>
        </w:rPr>
        <w:commentReference w:id="1926"/>
      </w:r>
      <w:r w:rsidRPr="008B7091">
        <w:t xml:space="preserve">to form </w:t>
      </w:r>
      <w:r w:rsidRPr="008B7091">
        <w:lastRenderedPageBreak/>
        <w:t xml:space="preserve">a structure that may be described by the translation of an abstract line (the fold axis) parallel to itself along some curvilinear path (the fold profile). Folds have a hinge zone (zone of 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64C63771" w14:textId="77777777" w:rsidR="00F011FC" w:rsidRDefault="00F011FC" w:rsidP="00856F51"/>
    <w:p w14:paraId="7C8993E2" w14:textId="43CE9DE4" w:rsidR="008B7091" w:rsidRDefault="00476D1D" w:rsidP="008B7091">
      <w:pPr>
        <w:keepNext/>
      </w:pPr>
      <w:r>
        <w:rPr>
          <w:noProof/>
          <w:lang w:val="en-CA" w:eastAsia="en-CA"/>
        </w:rPr>
        <w:pict w14:anchorId="14420536">
          <v:shape id="Picture 24" o:spid="_x0000_i1047" type="#_x0000_t75" style="width:342.25pt;height:360.55pt;visibility:visible;mso-wrap-style:square">
            <v:imagedata r:id="rId35" o:title=""/>
          </v:shape>
        </w:pict>
      </w:r>
    </w:p>
    <w:p w14:paraId="10BE36B7" w14:textId="5227248C" w:rsidR="008B7091" w:rsidRDefault="008B7091" w:rsidP="008B7091">
      <w:pPr>
        <w:pStyle w:val="Caption"/>
        <w:rPr>
          <w:ins w:id="1927" w:author="Eric Boisvert" w:date="2016-01-10T11:21:00Z"/>
        </w:rPr>
      </w:pPr>
      <w:r>
        <w:t xml:space="preserve">Figure </w:t>
      </w:r>
      <w:r w:rsidR="00673E83">
        <w:fldChar w:fldCharType="begin"/>
      </w:r>
      <w:r w:rsidR="00673E83">
        <w:instrText xml:space="preserve"> SEQ Figure \* ARABIC </w:instrText>
      </w:r>
      <w:r w:rsidR="00673E83">
        <w:fldChar w:fldCharType="separate"/>
      </w:r>
      <w:ins w:id="1928" w:author="Eric Boisvert" w:date="2016-01-11T17:35:00Z">
        <w:r w:rsidR="00DE367C">
          <w:rPr>
            <w:noProof/>
          </w:rPr>
          <w:t>24</w:t>
        </w:r>
      </w:ins>
      <w:del w:id="1929" w:author="Eric Boisvert" w:date="2015-10-30T04:23:00Z">
        <w:r w:rsidR="00090DCF" w:rsidDel="007D2867">
          <w:rPr>
            <w:noProof/>
          </w:rPr>
          <w:delText>24</w:delText>
        </w:r>
      </w:del>
      <w:r w:rsidR="00673E83">
        <w:rPr>
          <w:noProof/>
        </w:rPr>
        <w:fldChar w:fldCharType="end"/>
      </w:r>
      <w:r>
        <w:t>: Fold</w:t>
      </w:r>
    </w:p>
    <w:p w14:paraId="1B7ED5D9" w14:textId="2D1BCAB0" w:rsidR="005D6D19" w:rsidRDefault="005D6D19">
      <w:pPr>
        <w:pStyle w:val="Heading5"/>
        <w:rPr>
          <w:ins w:id="1930" w:author="Eric Boisvert" w:date="2016-01-10T11:23:00Z"/>
        </w:rPr>
        <w:pPrChange w:id="1931" w:author="Eric Boisvert" w:date="2016-01-10T11:23:00Z">
          <w:pPr>
            <w:pStyle w:val="Caption"/>
          </w:pPr>
        </w:pPrChange>
      </w:pPr>
      <w:proofErr w:type="gramStart"/>
      <w:ins w:id="1932" w:author="Eric Boisvert" w:date="2016-01-10T11:21:00Z">
        <w:r w:rsidRPr="005D6D19">
          <w:t>profileType</w:t>
        </w:r>
      </w:ins>
      <w:proofErr w:type="gramEnd"/>
    </w:p>
    <w:p w14:paraId="29837698" w14:textId="77777777" w:rsidR="00F011FC" w:rsidRPr="00F011FC" w:rsidRDefault="00F011FC">
      <w:pPr>
        <w:rPr>
          <w:ins w:id="1933" w:author="Eric Boisvert" w:date="2016-01-10T11:21:00Z"/>
        </w:rPr>
        <w:pPrChange w:id="1934" w:author="Eric Boisvert" w:date="2016-01-10T11:23:00Z">
          <w:pPr>
            <w:pStyle w:val="Caption"/>
          </w:pPr>
        </w:pPrChange>
      </w:pPr>
    </w:p>
    <w:p w14:paraId="1E3B8CCB" w14:textId="265F1A5F" w:rsidR="005D6D19" w:rsidRDefault="005D6D19">
      <w:pPr>
        <w:rPr>
          <w:ins w:id="1935" w:author="Eric Boisvert" w:date="2016-01-10T11:23:00Z"/>
        </w:rPr>
        <w:pPrChange w:id="1936" w:author="Eric Boisvert" w:date="2016-01-10T11:21:00Z">
          <w:pPr>
            <w:pStyle w:val="Caption"/>
          </w:pPr>
        </w:pPrChange>
      </w:pPr>
      <w:ins w:id="1937" w:author="Eric Boisvert" w:date="2016-01-10T11:21:00Z">
        <w:r>
          <w:t>The property profileType</w:t>
        </w:r>
        <w:proofErr w:type="gramStart"/>
        <w:r>
          <w:t>:FoldProfileTypeTerm</w:t>
        </w:r>
        <w:proofErr w:type="gramEnd"/>
        <w:r>
          <w:t xml:space="preserve"> shall </w:t>
        </w:r>
      </w:ins>
      <w:ins w:id="1938" w:author="Eric Boisvert" w:date="2016-01-10T11:22:00Z">
        <w:r>
          <w:t>contain</w:t>
        </w:r>
      </w:ins>
      <w:ins w:id="1939" w:author="Eric Boisvert" w:date="2016-01-10T11:21:00Z">
        <w:r>
          <w:t xml:space="preserve"> a </w:t>
        </w:r>
      </w:ins>
      <w:ins w:id="1940" w:author="Eric Boisvert" w:date="2016-01-10T11:22:00Z">
        <w:r>
          <w:t>term from a controlled vocabulary</w:t>
        </w:r>
      </w:ins>
      <w:ins w:id="1941" w:author="Eric Boisvert" w:date="2016-01-10T11:21:00Z">
        <w:r w:rsidRPr="005D6D19">
          <w:t xml:space="preserve"> specifying </w:t>
        </w:r>
      </w:ins>
      <w:ins w:id="1942" w:author="Eric Boisvert" w:date="2016-01-10T11:22:00Z">
        <w:r w:rsidR="00F011FC">
          <w:t xml:space="preserve">the </w:t>
        </w:r>
      </w:ins>
      <w:ins w:id="1943" w:author="Eric Boisvert" w:date="2016-01-10T11:21:00Z">
        <w:r w:rsidRPr="005D6D19">
          <w:t>concave/convex geometry of fold relative to earth surface, and relationship to younging direction in folded strata if known. (</w:t>
        </w:r>
        <w:proofErr w:type="gramStart"/>
        <w:r w:rsidRPr="005D6D19">
          <w:t>eg</w:t>
        </w:r>
        <w:proofErr w:type="gramEnd"/>
        <w:r w:rsidRPr="005D6D19">
          <w:t>; antiform, synform, neutral, anticline, syncline, monocline, ptygmatic)</w:t>
        </w:r>
      </w:ins>
    </w:p>
    <w:p w14:paraId="6FBB0573" w14:textId="77777777" w:rsidR="00F011FC" w:rsidRDefault="00F011FC">
      <w:pPr>
        <w:rPr>
          <w:ins w:id="1944" w:author="Eric Boisvert" w:date="2016-01-10T11:23:00Z"/>
        </w:rPr>
        <w:pPrChange w:id="1945" w:author="Eric Boisvert" w:date="2016-01-10T11:21:00Z">
          <w:pPr>
            <w:pStyle w:val="Caption"/>
          </w:pPr>
        </w:pPrChange>
      </w:pPr>
    </w:p>
    <w:p w14:paraId="74CCF54D" w14:textId="452A6C37" w:rsidR="00F011FC" w:rsidRDefault="00F011FC">
      <w:pPr>
        <w:pStyle w:val="Heading5"/>
        <w:rPr>
          <w:ins w:id="1946" w:author="Eric Boisvert" w:date="2016-01-10T12:22:00Z"/>
          <w:lang w:val="en-CA"/>
        </w:rPr>
        <w:pPrChange w:id="1947" w:author="Eric Boisvert" w:date="2016-01-10T12:22:00Z">
          <w:pPr>
            <w:pStyle w:val="Caption"/>
          </w:pPr>
        </w:pPrChange>
      </w:pPr>
      <w:proofErr w:type="gramStart"/>
      <w:ins w:id="1948" w:author="Eric Boisvert" w:date="2016-01-10T11:23:00Z">
        <w:r w:rsidRPr="00D970E9">
          <w:rPr>
            <w:lang w:val="en-CA"/>
          </w:rPr>
          <w:lastRenderedPageBreak/>
          <w:t>stFoldDescription</w:t>
        </w:r>
      </w:ins>
      <w:proofErr w:type="gramEnd"/>
      <w:ins w:id="1949" w:author="Eric Boisvert" w:date="2016-01-10T12:22:00Z">
        <w:r w:rsidR="00174A58">
          <w:rPr>
            <w:lang w:val="en-CA"/>
          </w:rPr>
          <w:t xml:space="preserve"> (stub property)</w:t>
        </w:r>
      </w:ins>
    </w:p>
    <w:p w14:paraId="2DC107BC" w14:textId="77777777" w:rsidR="00E00E31" w:rsidRPr="00E00E31" w:rsidRDefault="00E00E31">
      <w:pPr>
        <w:rPr>
          <w:ins w:id="1950" w:author="Eric Boisvert" w:date="2016-01-10T11:29:00Z"/>
          <w:lang w:val="en-CA"/>
        </w:rPr>
        <w:pPrChange w:id="1951" w:author="Eric Boisvert" w:date="2016-01-10T12:22:00Z">
          <w:pPr>
            <w:pStyle w:val="Caption"/>
          </w:pPr>
        </w:pPrChange>
      </w:pPr>
    </w:p>
    <w:p w14:paraId="3BC7DCC5" w14:textId="0E7AC841" w:rsidR="00F011FC" w:rsidRDefault="00F011FC" w:rsidP="00F011FC">
      <w:pPr>
        <w:rPr>
          <w:ins w:id="1952" w:author="Eric Boisvert" w:date="2016-01-10T11:29:00Z"/>
          <w:lang w:val="en-CA"/>
        </w:rPr>
      </w:pPr>
      <w:ins w:id="1953" w:author="Eric Boisvert" w:date="2016-01-10T11:29:00Z">
        <w:r>
          <w:rPr>
            <w:lang w:val="en-CA"/>
          </w:rPr>
          <w:t xml:space="preserve">The property </w:t>
        </w:r>
        <w:r w:rsidRPr="00F011FC">
          <w:rPr>
            <w:lang w:val="en-CA"/>
          </w:rPr>
          <w:t>stFoldDescription</w:t>
        </w:r>
        <w:proofErr w:type="gramStart"/>
        <w:r>
          <w:rPr>
            <w:lang w:val="en-CA"/>
          </w:rPr>
          <w:t>:</w:t>
        </w:r>
      </w:ins>
      <w:ins w:id="1954" w:author="Eric Boisvert" w:date="2016-01-10T11:30:00Z">
        <w:r w:rsidRPr="00F011FC">
          <w:rPr>
            <w:lang w:val="en-CA"/>
          </w:rPr>
          <w:t>FoldAbstractDescription</w:t>
        </w:r>
        <w:proofErr w:type="gramEnd"/>
        <w:r w:rsidRPr="00F011FC">
          <w:rPr>
            <w:lang w:val="en-CA"/>
          </w:rPr>
          <w:t xml:space="preserve"> </w:t>
        </w:r>
      </w:ins>
      <w:ins w:id="1955" w:author="Eric Boisvert" w:date="2016-01-10T11:29:00Z">
        <w:r>
          <w:rPr>
            <w:lang w:val="en-CA"/>
          </w:rPr>
          <w:t>shall provide d</w:t>
        </w:r>
        <w:r w:rsidRPr="005D6D19">
          <w:rPr>
            <w:lang w:val="en-CA"/>
          </w:rPr>
          <w:t xml:space="preserve">etailed </w:t>
        </w:r>
      </w:ins>
      <w:ins w:id="1956" w:author="Eric Boisvert" w:date="2016-01-10T11:30:00Z">
        <w:r>
          <w:rPr>
            <w:lang w:val="en-CA"/>
          </w:rPr>
          <w:t>fold</w:t>
        </w:r>
      </w:ins>
      <w:ins w:id="1957" w:author="Eric Boisvert" w:date="2016-01-10T11:29:00Z">
        <w:r w:rsidRPr="005D6D19">
          <w:rPr>
            <w:lang w:val="en-CA"/>
          </w:rPr>
          <w:t xml:space="preserve"> description.  This is a stub property in GeoSciML Basic</w:t>
        </w:r>
        <w:r>
          <w:rPr>
            <w:lang w:val="en-CA"/>
          </w:rPr>
          <w:t xml:space="preserve"> since </w:t>
        </w:r>
      </w:ins>
      <w:ins w:id="1958" w:author="Eric Boisvert" w:date="2016-01-10T11:30:00Z">
        <w:r w:rsidRPr="00F011FC">
          <w:rPr>
            <w:lang w:val="en-CA"/>
          </w:rPr>
          <w:t xml:space="preserve">FoldAbstractDescription </w:t>
        </w:r>
      </w:ins>
      <w:ins w:id="1959" w:author="Eric Boisvert" w:date="2016-01-10T11:29:00Z">
        <w:r>
          <w:rPr>
            <w:lang w:val="en-CA"/>
          </w:rPr>
          <w:t>is an abstract class with no concrete subtype in GeoSciML Basic.</w:t>
        </w:r>
      </w:ins>
    </w:p>
    <w:p w14:paraId="16BF388F" w14:textId="5B84927F" w:rsidR="00415CBF" w:rsidRDefault="00415CBF" w:rsidP="00415CBF">
      <w:pPr>
        <w:pStyle w:val="Heading4"/>
      </w:pPr>
      <w:bookmarkStart w:id="1960" w:name="BKM_1562D6E5_754D_41F1_8BCA_821E81C1C77B"/>
      <w:bookmarkStart w:id="1961" w:name="BKM_2577AA17_B965_493F_8575_D32112AD8348"/>
      <w:bookmarkEnd w:id="1960"/>
      <w:bookmarkEnd w:id="1961"/>
      <w:r>
        <w:t>Foliation</w:t>
      </w:r>
    </w:p>
    <w:p w14:paraId="2C1613B9" w14:textId="77777777" w:rsidR="00415CBF" w:rsidRDefault="00415CBF" w:rsidP="00415CBF"/>
    <w:p w14:paraId="49E18747" w14:textId="522E86EF" w:rsidR="00415CBF" w:rsidRDefault="00415CBF" w:rsidP="00415CBF">
      <w:r>
        <w:t>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w:t>
      </w:r>
      <w:ins w:id="1962" w:author="Eric Boisvert" w:date="2016-01-10T11:30:00Z">
        <w:r w:rsidR="00F011FC">
          <w:t xml:space="preserve"> (NADM, 2004</w:t>
        </w:r>
        <w:proofErr w:type="gramStart"/>
        <w:r w:rsidR="00F011FC">
          <w:t xml:space="preserve">) </w:t>
        </w:r>
      </w:ins>
      <w:r>
        <w:t>,</w:t>
      </w:r>
      <w:proofErr w:type="gramEnd"/>
      <w:r>
        <w:t xml:space="preserve"> penetrative planar foliation defined by layers &gt; 5 mm thick is considered Layering. </w:t>
      </w:r>
    </w:p>
    <w:p w14:paraId="40E991A1" w14:textId="6C0F900C" w:rsidR="00415CBF" w:rsidRDefault="00415CBF" w:rsidP="00415CBF">
      <w:r>
        <w:t>Bedding as a fabric representing the average orientation of paleodepositional surface should be encoded through the foliationType; might apply to bedding that is layering or a foliation without layering (e.g. clast alignment in amalgamated beds).</w:t>
      </w:r>
    </w:p>
    <w:p w14:paraId="44666C1A" w14:textId="1D1A1099" w:rsidR="00415CBF" w:rsidRDefault="00476D1D" w:rsidP="00415CBF">
      <w:pPr>
        <w:keepNext/>
      </w:pPr>
      <w:r>
        <w:rPr>
          <w:noProof/>
          <w:lang w:val="en-CA" w:eastAsia="en-CA"/>
        </w:rPr>
        <w:pict w14:anchorId="063E3F96">
          <v:shape id="Picture 25" o:spid="_x0000_i1048" type="#_x0000_t75" style="width:321.3pt;height:337.45pt;visibility:visible;mso-wrap-style:square">
            <v:imagedata r:id="rId36" o:title=""/>
          </v:shape>
        </w:pict>
      </w:r>
    </w:p>
    <w:p w14:paraId="7217E5C7" w14:textId="2B821E84"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1963" w:author="Eric Boisvert" w:date="2016-01-11T17:35:00Z">
        <w:r w:rsidR="00DE367C">
          <w:rPr>
            <w:noProof/>
          </w:rPr>
          <w:t>25</w:t>
        </w:r>
      </w:ins>
      <w:del w:id="1964" w:author="Eric Boisvert" w:date="2015-10-30T04:23:00Z">
        <w:r w:rsidR="00090DCF" w:rsidDel="007D2867">
          <w:rPr>
            <w:noProof/>
          </w:rPr>
          <w:delText>25</w:delText>
        </w:r>
      </w:del>
      <w:r w:rsidR="00673E83">
        <w:rPr>
          <w:noProof/>
        </w:rPr>
        <w:fldChar w:fldCharType="end"/>
      </w:r>
      <w:r>
        <w:t>: Foliation</w:t>
      </w:r>
    </w:p>
    <w:p w14:paraId="2F639981" w14:textId="4E6D1442" w:rsidR="00415CBF" w:rsidRDefault="00F011FC">
      <w:pPr>
        <w:pStyle w:val="Heading5"/>
        <w:rPr>
          <w:ins w:id="1965" w:author="Eric Boisvert" w:date="2016-01-10T11:32:00Z"/>
          <w:lang w:val="en-CA"/>
        </w:rPr>
        <w:pPrChange w:id="1966" w:author="Eric Boisvert" w:date="2016-01-10T11:33:00Z">
          <w:pPr>
            <w:autoSpaceDE w:val="0"/>
            <w:autoSpaceDN w:val="0"/>
            <w:adjustRightInd w:val="0"/>
            <w:spacing w:after="0"/>
          </w:pPr>
        </w:pPrChange>
      </w:pPr>
      <w:bookmarkStart w:id="1967" w:name="BKM_22F72D69_6FF6_4012_89A7_3FFAC0091563"/>
      <w:bookmarkEnd w:id="1967"/>
      <w:proofErr w:type="gramStart"/>
      <w:ins w:id="1968" w:author="Eric Boisvert" w:date="2016-01-10T11:32:00Z">
        <w:r w:rsidRPr="00F011FC">
          <w:rPr>
            <w:lang w:val="en-CA"/>
          </w:rPr>
          <w:lastRenderedPageBreak/>
          <w:t>foliationType</w:t>
        </w:r>
        <w:proofErr w:type="gramEnd"/>
      </w:ins>
    </w:p>
    <w:p w14:paraId="44B4B6C7" w14:textId="77777777" w:rsidR="00F011FC" w:rsidRDefault="00F011FC" w:rsidP="00415CBF">
      <w:pPr>
        <w:autoSpaceDE w:val="0"/>
        <w:autoSpaceDN w:val="0"/>
        <w:adjustRightInd w:val="0"/>
        <w:spacing w:after="0"/>
        <w:rPr>
          <w:ins w:id="1969" w:author="Eric Boisvert" w:date="2016-01-10T11:32:00Z"/>
          <w:color w:val="000000"/>
          <w:sz w:val="20"/>
          <w:szCs w:val="20"/>
          <w:lang w:val="en-CA"/>
        </w:rPr>
      </w:pPr>
    </w:p>
    <w:p w14:paraId="63D4DB37" w14:textId="35FC9EF0" w:rsidR="00F011FC" w:rsidRDefault="00F011FC">
      <w:pPr>
        <w:rPr>
          <w:ins w:id="1970" w:author="Eric Boisvert" w:date="2016-01-10T11:32:00Z"/>
          <w:lang w:val="en-CA"/>
        </w:rPr>
        <w:pPrChange w:id="1971" w:author="Eric Boisvert" w:date="2016-01-10T11:33:00Z">
          <w:pPr>
            <w:autoSpaceDE w:val="0"/>
            <w:autoSpaceDN w:val="0"/>
            <w:adjustRightInd w:val="0"/>
            <w:spacing w:after="0"/>
          </w:pPr>
        </w:pPrChange>
      </w:pPr>
      <w:ins w:id="1972" w:author="Eric Boisvert" w:date="2016-01-10T11:32:00Z">
        <w:r>
          <w:rPr>
            <w:lang w:val="en-CA"/>
          </w:rPr>
          <w:t>The foliationType</w:t>
        </w:r>
        <w:proofErr w:type="gramStart"/>
        <w:r>
          <w:rPr>
            <w:lang w:val="en-CA"/>
          </w:rPr>
          <w:t>:FoliationTypeTerm</w:t>
        </w:r>
        <w:proofErr w:type="gramEnd"/>
        <w:r>
          <w:rPr>
            <w:lang w:val="en-CA"/>
          </w:rPr>
          <w:t xml:space="preserve"> property shall specif</w:t>
        </w:r>
      </w:ins>
      <w:ins w:id="1973" w:author="Eric Boisvert" w:date="2016-01-10T11:33:00Z">
        <w:r>
          <w:rPr>
            <w:lang w:val="en-CA"/>
          </w:rPr>
          <w:t>y</w:t>
        </w:r>
      </w:ins>
      <w:ins w:id="1974" w:author="Eric Boisvert" w:date="2016-01-10T11:32:00Z">
        <w:r w:rsidRPr="00F011FC">
          <w:rPr>
            <w:lang w:val="en-CA"/>
          </w:rPr>
          <w:t xml:space="preserve"> the type of foliation</w:t>
        </w:r>
      </w:ins>
      <w:ins w:id="1975" w:author="Eric Boisvert" w:date="2016-01-10T11:33:00Z">
        <w:r w:rsidR="00624F7C">
          <w:rPr>
            <w:lang w:val="en-CA"/>
          </w:rPr>
          <w:t xml:space="preserve"> from a controlled vocabulary</w:t>
        </w:r>
      </w:ins>
      <w:ins w:id="1976" w:author="Eric Boisvert" w:date="2016-01-10T11:32:00Z">
        <w:r w:rsidRPr="00F011FC">
          <w:rPr>
            <w:lang w:val="en-CA"/>
          </w:rPr>
          <w:t>.  Examples include crenulation clea</w:t>
        </w:r>
        <w:r w:rsidR="00624F7C">
          <w:rPr>
            <w:lang w:val="en-CA"/>
          </w:rPr>
          <w:t>vage, slaty cleavage</w:t>
        </w:r>
      </w:ins>
      <w:ins w:id="1977" w:author="Eric Boisvert" w:date="2016-01-10T11:33:00Z">
        <w:r w:rsidR="00624F7C">
          <w:rPr>
            <w:lang w:val="en-CA"/>
          </w:rPr>
          <w:t xml:space="preserve"> and</w:t>
        </w:r>
      </w:ins>
      <w:ins w:id="1978" w:author="Eric Boisvert" w:date="2016-01-10T11:32:00Z">
        <w:r w:rsidRPr="00F011FC">
          <w:rPr>
            <w:lang w:val="en-CA"/>
          </w:rPr>
          <w:t xml:space="preserve"> schistosity</w:t>
        </w:r>
      </w:ins>
    </w:p>
    <w:p w14:paraId="6D6B6AB2" w14:textId="2896B8C9" w:rsidR="00F011FC" w:rsidRDefault="00624F7C">
      <w:pPr>
        <w:pStyle w:val="Heading5"/>
        <w:rPr>
          <w:ins w:id="1979" w:author="Eric Boisvert" w:date="2016-01-10T11:34:00Z"/>
          <w:lang w:val="en-CA"/>
        </w:rPr>
        <w:pPrChange w:id="1980" w:author="Eric Boisvert" w:date="2016-01-10T11:34:00Z">
          <w:pPr>
            <w:autoSpaceDE w:val="0"/>
            <w:autoSpaceDN w:val="0"/>
            <w:adjustRightInd w:val="0"/>
            <w:spacing w:after="0"/>
          </w:pPr>
        </w:pPrChange>
      </w:pPr>
      <w:proofErr w:type="gramStart"/>
      <w:ins w:id="1981" w:author="Eric Boisvert" w:date="2016-01-10T11:33:00Z">
        <w:r w:rsidRPr="00624F7C">
          <w:rPr>
            <w:lang w:val="en-CA"/>
          </w:rPr>
          <w:t>stFoliationDescription</w:t>
        </w:r>
      </w:ins>
      <w:proofErr w:type="gramEnd"/>
      <w:ins w:id="1982" w:author="Eric Boisvert" w:date="2016-01-10T12:22:00Z">
        <w:r w:rsidR="00174A58">
          <w:rPr>
            <w:lang w:val="en-CA"/>
          </w:rPr>
          <w:t xml:space="preserve"> (stub property)</w:t>
        </w:r>
      </w:ins>
    </w:p>
    <w:p w14:paraId="2E85BD48" w14:textId="77777777" w:rsidR="00624F7C" w:rsidRDefault="00624F7C" w:rsidP="00415CBF">
      <w:pPr>
        <w:autoSpaceDE w:val="0"/>
        <w:autoSpaceDN w:val="0"/>
        <w:adjustRightInd w:val="0"/>
        <w:spacing w:after="0"/>
        <w:rPr>
          <w:ins w:id="1983" w:author="Eric Boisvert" w:date="2016-01-10T11:34:00Z"/>
          <w:color w:val="000000"/>
          <w:sz w:val="20"/>
          <w:szCs w:val="20"/>
          <w:lang w:val="en-CA"/>
        </w:rPr>
      </w:pPr>
    </w:p>
    <w:p w14:paraId="693A1DDA" w14:textId="42F3B4D0" w:rsidR="00624F7C" w:rsidRDefault="00624F7C" w:rsidP="00624F7C">
      <w:pPr>
        <w:rPr>
          <w:ins w:id="1984" w:author="Eric Boisvert" w:date="2016-01-10T11:34:00Z"/>
          <w:lang w:val="en-CA"/>
        </w:rPr>
      </w:pPr>
      <w:ins w:id="1985" w:author="Eric Boisvert" w:date="2016-01-10T11:34:00Z">
        <w:r>
          <w:rPr>
            <w:lang w:val="en-CA"/>
          </w:rPr>
          <w:t xml:space="preserve">The property </w:t>
        </w:r>
        <w:r w:rsidRPr="00624F7C">
          <w:rPr>
            <w:lang w:val="en-CA"/>
          </w:rPr>
          <w:t>stFoliationDescription</w:t>
        </w:r>
        <w:proofErr w:type="gramStart"/>
        <w:r>
          <w:rPr>
            <w:lang w:val="en-CA"/>
          </w:rPr>
          <w:t>:</w:t>
        </w:r>
        <w:r w:rsidRPr="00624F7C">
          <w:rPr>
            <w:lang w:val="en-CA"/>
          </w:rPr>
          <w:t>Foliation</w:t>
        </w:r>
      </w:ins>
      <w:ins w:id="1986" w:author="Eric Boisvert" w:date="2016-01-10T12:07:00Z">
        <w:r w:rsidR="000427E6">
          <w:rPr>
            <w:lang w:val="en-CA"/>
          </w:rPr>
          <w:t>AbstractDescription</w:t>
        </w:r>
      </w:ins>
      <w:proofErr w:type="gramEnd"/>
      <w:ins w:id="1987" w:author="Eric Boisvert" w:date="2016-01-10T11:34:00Z">
        <w:r w:rsidRPr="00624F7C">
          <w:rPr>
            <w:lang w:val="en-CA"/>
          </w:rPr>
          <w:t xml:space="preserve"> </w:t>
        </w:r>
        <w:r>
          <w:rPr>
            <w:lang w:val="en-CA"/>
          </w:rPr>
          <w:t>shall provide d</w:t>
        </w:r>
        <w:r w:rsidRPr="005D6D19">
          <w:rPr>
            <w:lang w:val="en-CA"/>
          </w:rPr>
          <w:t xml:space="preserve">etailed </w:t>
        </w:r>
        <w:r>
          <w:rPr>
            <w:lang w:val="en-CA"/>
          </w:rPr>
          <w:t>foliation</w:t>
        </w:r>
        <w:r w:rsidRPr="005D6D19">
          <w:rPr>
            <w:lang w:val="en-CA"/>
          </w:rPr>
          <w:t xml:space="preserve"> description.  This is a stub property in GeoSciML Basic</w:t>
        </w:r>
        <w:r>
          <w:rPr>
            <w:lang w:val="en-CA"/>
          </w:rPr>
          <w:t xml:space="preserve"> since </w:t>
        </w:r>
      </w:ins>
      <w:ins w:id="1988" w:author="Eric Boisvert" w:date="2016-01-10T12:07:00Z">
        <w:r w:rsidR="000427E6" w:rsidRPr="000427E6">
          <w:rPr>
            <w:lang w:val="en-CA"/>
          </w:rPr>
          <w:t xml:space="preserve">FoliationAbstractDescription </w:t>
        </w:r>
      </w:ins>
      <w:ins w:id="1989" w:author="Eric Boisvert" w:date="2016-01-10T11:34:00Z">
        <w:r>
          <w:rPr>
            <w:lang w:val="en-CA"/>
          </w:rPr>
          <w:t>is an abstract class with no concrete subtype in GeoSciML Basic.</w:t>
        </w:r>
      </w:ins>
    </w:p>
    <w:p w14:paraId="5BBB3EAF" w14:textId="77777777" w:rsidR="00624F7C" w:rsidRDefault="00624F7C" w:rsidP="00415CBF">
      <w:pPr>
        <w:autoSpaceDE w:val="0"/>
        <w:autoSpaceDN w:val="0"/>
        <w:adjustRightInd w:val="0"/>
        <w:spacing w:after="0"/>
        <w:rPr>
          <w:ins w:id="1990" w:author="Eric Boisvert" w:date="2016-01-10T11:32:00Z"/>
          <w:color w:val="000000"/>
          <w:sz w:val="20"/>
          <w:szCs w:val="20"/>
          <w:lang w:val="en-CA"/>
        </w:rPr>
      </w:pPr>
    </w:p>
    <w:p w14:paraId="4428B379" w14:textId="230A3945" w:rsidR="00415CBF" w:rsidRDefault="00415CBF" w:rsidP="00415CBF">
      <w:pPr>
        <w:pStyle w:val="Heading4"/>
      </w:pPr>
      <w:bookmarkStart w:id="1991" w:name="BKM_D602E51F_1A69_4732_803D_A550C06800AD"/>
      <w:bookmarkEnd w:id="1991"/>
      <w:r>
        <w:t>ShearDisplacementStructure</w:t>
      </w:r>
    </w:p>
    <w:p w14:paraId="22DD68CD" w14:textId="77777777" w:rsidR="00415CBF" w:rsidRDefault="00415CBF" w:rsidP="00415CBF"/>
    <w:p w14:paraId="18F972D4" w14:textId="605133C1"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fault system comprised of </w:t>
      </w:r>
      <w:del w:id="1992" w:author="Eric Boisvert" w:date="2016-01-10T11:36:00Z">
        <w:r w:rsidRPr="00415CBF" w:rsidDel="00624F7C">
          <w:delText xml:space="preserve">10's </w:delText>
        </w:r>
      </w:del>
      <w:ins w:id="1993" w:author="Eric Boisvert" w:date="2016-01-10T11:36:00Z">
        <w:r w:rsidR="00624F7C">
          <w:t>ten</w:t>
        </w:r>
        <w:r w:rsidR="00624F7C" w:rsidRPr="00415CBF">
          <w:t xml:space="preserve">s </w:t>
        </w:r>
      </w:ins>
      <w:r w:rsidRPr="00415CBF">
        <w:t xml:space="preserve">of strands of both brittle and ductile nature. This structure may have some significant thickness (a deformation zone) and have an associated body of deformed rock that may be considered a </w:t>
      </w:r>
      <w:r>
        <w:t>deformation unit (</w:t>
      </w:r>
      <w:ins w:id="1994" w:author="Eric Boisvert" w:date="2016-01-10T11:44:00Z">
        <w:r w:rsidR="004631F8">
          <w:t xml:space="preserve">which </w:t>
        </w:r>
      </w:ins>
      <w:r>
        <w:t xml:space="preserve">geologicUnitType </w:t>
      </w:r>
      <w:ins w:id="1995" w:author="Eric Boisvert" w:date="2016-01-10T11:45:00Z">
        <w:r w:rsidR="004631F8">
          <w:t xml:space="preserve">is </w:t>
        </w:r>
      </w:ins>
      <w:del w:id="1996" w:author="Eric Boisvert" w:date="2016-01-10T11:45:00Z">
        <w:r w:rsidDel="004631F8">
          <w:delText>=</w:delText>
        </w:r>
      </w:del>
      <w:r>
        <w:t xml:space="preserve"> ‘</w:t>
      </w:r>
      <w:r w:rsidRPr="00415CBF">
        <w:t>DeformationUnit</w:t>
      </w:r>
      <w:r>
        <w:t>’)</w:t>
      </w:r>
      <w:ins w:id="1997" w:author="Eric Boisvert" w:date="2016-01-10T11:40:00Z">
        <w:r w:rsidR="00624F7C">
          <w:t xml:space="preserve"> which can be associated to the ShearDisplacementStructure </w:t>
        </w:r>
      </w:ins>
      <w:ins w:id="1998" w:author="Eric Boisvert" w:date="2016-01-10T11:41:00Z">
        <w:r w:rsidR="00624F7C">
          <w:t>using GeologicFeatureRelation from the Extension package</w:t>
        </w:r>
      </w:ins>
      <w:ins w:id="1999" w:author="Eric Boisvert" w:date="2016-01-10T11:44:00Z">
        <w:r w:rsidR="004631F8">
          <w:t xml:space="preserve"> (</w:t>
        </w:r>
        <w:r w:rsidR="004631F8">
          <w:fldChar w:fldCharType="begin"/>
        </w:r>
        <w:r w:rsidR="004631F8">
          <w:instrText xml:space="preserve"> REF _Ref440189613 \r \h </w:instrText>
        </w:r>
      </w:ins>
      <w:r w:rsidR="004631F8">
        <w:fldChar w:fldCharType="separate"/>
      </w:r>
      <w:ins w:id="2000" w:author="Eric Boisvert" w:date="2016-01-10T11:44:00Z">
        <w:r w:rsidR="004631F8">
          <w:t>8.5.1.1</w:t>
        </w:r>
        <w:r w:rsidR="004631F8">
          <w:fldChar w:fldCharType="end"/>
        </w:r>
        <w:r w:rsidR="004631F8">
          <w:t>)</w:t>
        </w:r>
      </w:ins>
      <w:ins w:id="2001" w:author="Eric Boisvert" w:date="2016-01-10T11:41:00Z">
        <w:r w:rsidR="00624F7C">
          <w:t>.</w:t>
        </w:r>
      </w:ins>
    </w:p>
    <w:p w14:paraId="6E425B04" w14:textId="0FAC8E1A" w:rsidR="00415CBF" w:rsidRDefault="00476D1D" w:rsidP="00415CBF">
      <w:pPr>
        <w:keepNext/>
      </w:pPr>
      <w:r>
        <w:rPr>
          <w:noProof/>
          <w:lang w:val="en-CA" w:eastAsia="en-CA"/>
        </w:rPr>
        <w:lastRenderedPageBreak/>
        <w:pict w14:anchorId="485212EB">
          <v:shape id="Picture 27" o:spid="_x0000_i1049" type="#_x0000_t75" style="width:312.2pt;height:339.6pt;visibility:visible;mso-wrap-style:square">
            <v:imagedata r:id="rId37" o:title=""/>
          </v:shape>
        </w:pict>
      </w:r>
    </w:p>
    <w:p w14:paraId="34B6DF0C" w14:textId="51E7E6F7"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2002" w:author="Eric Boisvert" w:date="2016-01-11T17:35:00Z">
        <w:r w:rsidR="00DE367C">
          <w:rPr>
            <w:noProof/>
          </w:rPr>
          <w:t>26</w:t>
        </w:r>
      </w:ins>
      <w:del w:id="2003" w:author="Eric Boisvert" w:date="2015-10-30T04:23:00Z">
        <w:r w:rsidR="00090DCF" w:rsidDel="007D2867">
          <w:rPr>
            <w:noProof/>
          </w:rPr>
          <w:delText>26</w:delText>
        </w:r>
      </w:del>
      <w:r w:rsidR="00673E83">
        <w:rPr>
          <w:noProof/>
        </w:rPr>
        <w:fldChar w:fldCharType="end"/>
      </w:r>
      <w:r>
        <w:t xml:space="preserve"> : ShearDisplacementStructure</w:t>
      </w:r>
    </w:p>
    <w:p w14:paraId="0A7D20B1" w14:textId="2F0E0A73" w:rsidR="00415CBF" w:rsidRDefault="00415CBF" w:rsidP="00415CBF">
      <w:pPr>
        <w:autoSpaceDE w:val="0"/>
        <w:autoSpaceDN w:val="0"/>
        <w:adjustRightInd w:val="0"/>
        <w:spacing w:after="0"/>
        <w:rPr>
          <w:ins w:id="2004" w:author="Eric Boisvert" w:date="2016-01-10T12:04:00Z"/>
          <w:color w:val="000000"/>
          <w:sz w:val="20"/>
          <w:szCs w:val="20"/>
          <w:lang w:val="en-CA"/>
        </w:rPr>
      </w:pPr>
      <w:bookmarkStart w:id="2005" w:name="BKM_2C0BAC72_25F4_4403_B6F3_8CD29CC45162"/>
      <w:bookmarkEnd w:id="2005"/>
    </w:p>
    <w:p w14:paraId="2DF78B31" w14:textId="7F6BAD5C" w:rsidR="000427E6" w:rsidRDefault="000427E6">
      <w:pPr>
        <w:pStyle w:val="Heading5"/>
        <w:rPr>
          <w:ins w:id="2006" w:author="Eric Boisvert" w:date="2016-01-10T12:04:00Z"/>
          <w:lang w:val="en-CA"/>
        </w:rPr>
        <w:pPrChange w:id="2007" w:author="Eric Boisvert" w:date="2016-01-10T12:05:00Z">
          <w:pPr>
            <w:autoSpaceDE w:val="0"/>
            <w:autoSpaceDN w:val="0"/>
            <w:adjustRightInd w:val="0"/>
            <w:spacing w:after="0"/>
          </w:pPr>
        </w:pPrChange>
      </w:pPr>
      <w:proofErr w:type="gramStart"/>
      <w:ins w:id="2008" w:author="Eric Boisvert" w:date="2016-01-10T12:04:00Z">
        <w:r>
          <w:rPr>
            <w:lang w:val="en-CA"/>
          </w:rPr>
          <w:t>faultType</w:t>
        </w:r>
        <w:proofErr w:type="gramEnd"/>
      </w:ins>
    </w:p>
    <w:p w14:paraId="0D826869" w14:textId="77777777" w:rsidR="000427E6" w:rsidRDefault="000427E6" w:rsidP="00415CBF">
      <w:pPr>
        <w:autoSpaceDE w:val="0"/>
        <w:autoSpaceDN w:val="0"/>
        <w:adjustRightInd w:val="0"/>
        <w:spacing w:after="0"/>
        <w:rPr>
          <w:ins w:id="2009" w:author="Eric Boisvert" w:date="2016-01-10T12:04:00Z"/>
          <w:color w:val="000000"/>
          <w:sz w:val="20"/>
          <w:szCs w:val="20"/>
          <w:lang w:val="en-CA"/>
        </w:rPr>
      </w:pPr>
    </w:p>
    <w:p w14:paraId="0CA3B537" w14:textId="3E195C46" w:rsidR="000427E6" w:rsidRDefault="000427E6">
      <w:pPr>
        <w:rPr>
          <w:ins w:id="2010" w:author="Eric Boisvert" w:date="2016-01-10T12:04:00Z"/>
          <w:lang w:val="en-CA"/>
        </w:rPr>
        <w:pPrChange w:id="2011" w:author="Eric Boisvert" w:date="2016-01-10T12:05:00Z">
          <w:pPr>
            <w:autoSpaceDE w:val="0"/>
            <w:autoSpaceDN w:val="0"/>
            <w:adjustRightInd w:val="0"/>
            <w:spacing w:after="0"/>
          </w:pPr>
        </w:pPrChange>
      </w:pPr>
      <w:ins w:id="2012" w:author="Eric Boisvert" w:date="2016-01-10T12:04:00Z">
        <w:r>
          <w:rPr>
            <w:lang w:val="en-CA"/>
          </w:rPr>
          <w:t>The faultType</w:t>
        </w:r>
        <w:proofErr w:type="gramStart"/>
        <w:r>
          <w:rPr>
            <w:lang w:val="en-CA"/>
          </w:rPr>
          <w:t>:FaultTypeTerm</w:t>
        </w:r>
        <w:proofErr w:type="gramEnd"/>
        <w:r>
          <w:rPr>
            <w:lang w:val="en-CA"/>
          </w:rPr>
          <w:t xml:space="preserve"> property shall refer</w:t>
        </w:r>
        <w:r w:rsidRPr="000427E6">
          <w:rPr>
            <w:lang w:val="en-CA"/>
          </w:rPr>
          <w:t xml:space="preserve"> to a </w:t>
        </w:r>
        <w:r>
          <w:rPr>
            <w:lang w:val="en-CA"/>
          </w:rPr>
          <w:t xml:space="preserve">controlled </w:t>
        </w:r>
        <w:r w:rsidRPr="000427E6">
          <w:rPr>
            <w:lang w:val="en-CA"/>
          </w:rPr>
          <w:t xml:space="preserve">vocabulary of terms describing the type of shear displacement structure </w:t>
        </w:r>
        <w:r>
          <w:rPr>
            <w:lang w:val="en-CA"/>
          </w:rPr>
          <w:t>(eg; thrust fault, normal fault or</w:t>
        </w:r>
        <w:r w:rsidRPr="000427E6">
          <w:rPr>
            <w:lang w:val="en-CA"/>
          </w:rPr>
          <w:t xml:space="preserve"> wrench fault).</w:t>
        </w:r>
      </w:ins>
    </w:p>
    <w:p w14:paraId="28E291D7" w14:textId="11517889" w:rsidR="000427E6" w:rsidRDefault="000427E6">
      <w:pPr>
        <w:pStyle w:val="Heading5"/>
        <w:rPr>
          <w:ins w:id="2013" w:author="Eric Boisvert" w:date="2016-01-10T12:05:00Z"/>
          <w:lang w:val="en-CA"/>
        </w:rPr>
        <w:pPrChange w:id="2014" w:author="Eric Boisvert" w:date="2016-01-10T12:06:00Z">
          <w:pPr>
            <w:autoSpaceDE w:val="0"/>
            <w:autoSpaceDN w:val="0"/>
            <w:adjustRightInd w:val="0"/>
            <w:spacing w:after="0"/>
          </w:pPr>
        </w:pPrChange>
      </w:pPr>
      <w:proofErr w:type="gramStart"/>
      <w:ins w:id="2015" w:author="Eric Boisvert" w:date="2016-01-10T12:05:00Z">
        <w:r w:rsidRPr="000427E6">
          <w:rPr>
            <w:lang w:val="en-CA"/>
          </w:rPr>
          <w:t>stStructureDescription</w:t>
        </w:r>
        <w:proofErr w:type="gramEnd"/>
      </w:ins>
    </w:p>
    <w:p w14:paraId="3CE72375" w14:textId="77777777" w:rsidR="000427E6" w:rsidRDefault="000427E6" w:rsidP="00415CBF">
      <w:pPr>
        <w:autoSpaceDE w:val="0"/>
        <w:autoSpaceDN w:val="0"/>
        <w:adjustRightInd w:val="0"/>
        <w:spacing w:after="0"/>
        <w:rPr>
          <w:ins w:id="2016" w:author="Eric Boisvert" w:date="2016-01-10T12:05:00Z"/>
          <w:color w:val="000000"/>
          <w:sz w:val="20"/>
          <w:szCs w:val="20"/>
          <w:lang w:val="en-CA"/>
        </w:rPr>
      </w:pPr>
    </w:p>
    <w:p w14:paraId="0AF59729" w14:textId="5BC6E17F" w:rsidR="000427E6" w:rsidRDefault="000427E6" w:rsidP="000427E6">
      <w:pPr>
        <w:rPr>
          <w:ins w:id="2017" w:author="Eric Boisvert" w:date="2016-01-10T12:05:00Z"/>
          <w:lang w:val="en-CA"/>
        </w:rPr>
      </w:pPr>
      <w:ins w:id="2018" w:author="Eric Boisvert" w:date="2016-01-10T12:05:00Z">
        <w:r>
          <w:rPr>
            <w:lang w:val="en-CA"/>
          </w:rPr>
          <w:t xml:space="preserve">The property </w:t>
        </w:r>
        <w:r w:rsidRPr="000427E6">
          <w:rPr>
            <w:lang w:val="en-CA"/>
          </w:rPr>
          <w:t>stStructureDescription</w:t>
        </w:r>
        <w:proofErr w:type="gramStart"/>
        <w:r>
          <w:rPr>
            <w:lang w:val="en-CA"/>
          </w:rPr>
          <w:t>:</w:t>
        </w:r>
      </w:ins>
      <w:ins w:id="2019" w:author="Eric Boisvert" w:date="2016-01-10T12:06:00Z">
        <w:r w:rsidRPr="000427E6">
          <w:rPr>
            <w:lang w:val="en-CA"/>
          </w:rPr>
          <w:t>ShearDisplacementStructureAbstractDescription</w:t>
        </w:r>
        <w:proofErr w:type="gramEnd"/>
        <w:r w:rsidRPr="000427E6">
          <w:rPr>
            <w:lang w:val="en-CA"/>
          </w:rPr>
          <w:t xml:space="preserve"> </w:t>
        </w:r>
      </w:ins>
      <w:ins w:id="2020" w:author="Eric Boisvert" w:date="2016-01-10T12:05:00Z">
        <w:r>
          <w:rPr>
            <w:lang w:val="en-CA"/>
          </w:rPr>
          <w:t>shall provide d</w:t>
        </w:r>
        <w:r w:rsidRPr="005D6D19">
          <w:rPr>
            <w:lang w:val="en-CA"/>
          </w:rPr>
          <w:t xml:space="preserve">etailed </w:t>
        </w:r>
        <w:r>
          <w:rPr>
            <w:lang w:val="en-CA"/>
          </w:rPr>
          <w:t>structure</w:t>
        </w:r>
        <w:r w:rsidRPr="005D6D19">
          <w:rPr>
            <w:lang w:val="en-CA"/>
          </w:rPr>
          <w:t xml:space="preserve"> description.  This is a stub property in GeoSciML Basic</w:t>
        </w:r>
        <w:r>
          <w:rPr>
            <w:lang w:val="en-CA"/>
          </w:rPr>
          <w:t xml:space="preserve"> since </w:t>
        </w:r>
      </w:ins>
      <w:ins w:id="2021" w:author="Eric Boisvert" w:date="2016-01-10T12:06:00Z">
        <w:r w:rsidRPr="000427E6">
          <w:rPr>
            <w:lang w:val="en-CA"/>
          </w:rPr>
          <w:t xml:space="preserve">ShearDisplacementStructureAbstractDescription </w:t>
        </w:r>
      </w:ins>
      <w:ins w:id="2022" w:author="Eric Boisvert" w:date="2016-01-10T12:05:00Z">
        <w:r>
          <w:rPr>
            <w:lang w:val="en-CA"/>
          </w:rPr>
          <w:t>is an abstract class with no concrete subtype in GeoSciML Basic.</w:t>
        </w:r>
      </w:ins>
    </w:p>
    <w:p w14:paraId="0A48190C" w14:textId="77777777" w:rsidR="000427E6" w:rsidRDefault="000427E6" w:rsidP="00415CBF">
      <w:pPr>
        <w:autoSpaceDE w:val="0"/>
        <w:autoSpaceDN w:val="0"/>
        <w:adjustRightInd w:val="0"/>
        <w:spacing w:after="0"/>
        <w:rPr>
          <w:ins w:id="2023" w:author="Eric Boisvert" w:date="2016-01-10T12:05:00Z"/>
          <w:color w:val="000000"/>
          <w:sz w:val="20"/>
          <w:szCs w:val="20"/>
          <w:lang w:val="en-CA"/>
        </w:rPr>
      </w:pPr>
    </w:p>
    <w:p w14:paraId="37C47BAE" w14:textId="5BF03658" w:rsidR="008E711C" w:rsidRDefault="008E711C" w:rsidP="005A7580">
      <w:pPr>
        <w:pStyle w:val="Heading3"/>
      </w:pPr>
      <w:bookmarkStart w:id="2024" w:name="BKM_6D164D9B_00C6_4467_A49F_201E1DB05D3E"/>
      <w:bookmarkStart w:id="2025" w:name="_Toc439943466"/>
      <w:bookmarkEnd w:id="2024"/>
      <w:r>
        <w:t>Geomorphology</w:t>
      </w:r>
      <w:bookmarkEnd w:id="2025"/>
    </w:p>
    <w:p w14:paraId="54B0C7D1" w14:textId="77777777" w:rsidR="00FB057B" w:rsidRDefault="00FB057B" w:rsidP="00415CBF"/>
    <w:p w14:paraId="07C9989B" w14:textId="3FB7A363" w:rsidR="008E711C" w:rsidRDefault="00FB057B" w:rsidP="00415CBF">
      <w:r w:rsidRPr="00FB057B">
        <w:lastRenderedPageBreak/>
        <w:t xml:space="preserve">The Geomorphology </w:t>
      </w:r>
      <w:ins w:id="2026" w:author="Eric Boisvert" w:date="2016-01-10T12:14:00Z">
        <w:r w:rsidR="00174A58">
          <w:t>sub-</w:t>
        </w:r>
      </w:ins>
      <w:r w:rsidRPr="00FB057B">
        <w:t>package describes features that comprise the shape and nature of the Earth's land surface (ie, landforms).  These landforms may be created by natural Earth processes (eg, river channel, beach, moraine</w:t>
      </w:r>
      <w:ins w:id="2027" w:author="Eric Boisvert" w:date="2016-01-10T12:14:00Z">
        <w:r w:rsidR="00174A58">
          <w:t xml:space="preserve"> or</w:t>
        </w:r>
      </w:ins>
      <w:del w:id="2028" w:author="Eric Boisvert" w:date="2016-01-10T12:14:00Z">
        <w:r w:rsidRPr="00FB057B" w:rsidDel="00174A58">
          <w:delText>,</w:delText>
        </w:r>
      </w:del>
      <w:r w:rsidRPr="00FB057B">
        <w:t xml:space="preserve"> mountain) or through human (anthropogenic) activity (eg, dredged channel, reclaimed land, mine waste dumps).</w:t>
      </w:r>
    </w:p>
    <w:p w14:paraId="294AE53A" w14:textId="77777777" w:rsidR="00415CBF" w:rsidRDefault="00415CBF" w:rsidP="00415CBF"/>
    <w:p w14:paraId="618391C0" w14:textId="1B566D9E" w:rsidR="00FB057B" w:rsidRDefault="00476D1D" w:rsidP="00FB057B">
      <w:pPr>
        <w:keepNext/>
      </w:pPr>
      <w:r>
        <w:rPr>
          <w:noProof/>
          <w:lang w:val="en-CA" w:eastAsia="en-CA"/>
        </w:rPr>
        <w:pict w14:anchorId="0C32FE67">
          <v:shape id="Picture 28" o:spid="_x0000_i1050" type="#_x0000_t75" style="width:6in;height:298.75pt;visibility:visible;mso-wrap-style:square">
            <v:imagedata r:id="rId38" o:title=""/>
          </v:shape>
        </w:pict>
      </w:r>
    </w:p>
    <w:p w14:paraId="77BC1D0D" w14:textId="46725FB8" w:rsidR="00FB057B" w:rsidRDefault="00FB057B" w:rsidP="00FB057B">
      <w:pPr>
        <w:pStyle w:val="Caption"/>
      </w:pPr>
      <w:r>
        <w:t xml:space="preserve">Figure </w:t>
      </w:r>
      <w:r w:rsidR="00673E83">
        <w:fldChar w:fldCharType="begin"/>
      </w:r>
      <w:r w:rsidR="00673E83">
        <w:instrText xml:space="preserve"> SEQ Figure \* ARABIC </w:instrText>
      </w:r>
      <w:r w:rsidR="00673E83">
        <w:fldChar w:fldCharType="separate"/>
      </w:r>
      <w:ins w:id="2029" w:author="Eric Boisvert" w:date="2016-01-11T17:35:00Z">
        <w:r w:rsidR="00DE367C">
          <w:rPr>
            <w:noProof/>
          </w:rPr>
          <w:t>27</w:t>
        </w:r>
      </w:ins>
      <w:del w:id="2030" w:author="Eric Boisvert" w:date="2015-10-30T04:23:00Z">
        <w:r w:rsidR="00090DCF" w:rsidDel="007D2867">
          <w:rPr>
            <w:noProof/>
          </w:rPr>
          <w:delText>27</w:delText>
        </w:r>
      </w:del>
      <w:r w:rsidR="00673E83">
        <w:rPr>
          <w:noProof/>
        </w:rPr>
        <w:fldChar w:fldCharType="end"/>
      </w:r>
      <w:r>
        <w:t xml:space="preserve"> : Geomorphologic feature</w:t>
      </w:r>
      <w:ins w:id="2031" w:author="Eric Boisvert" w:date="2016-01-10T12:15:00Z">
        <w:r w:rsidR="00174A58">
          <w:t xml:space="preserve"> summary diagram</w:t>
        </w:r>
      </w:ins>
    </w:p>
    <w:p w14:paraId="1CEE7DF6" w14:textId="77777777" w:rsidR="00FB057B" w:rsidRDefault="00FB057B" w:rsidP="00FB057B"/>
    <w:p w14:paraId="04630277" w14:textId="03C8C0E6" w:rsidR="00FB057B" w:rsidRDefault="00FB057B" w:rsidP="00FB057B">
      <w:pPr>
        <w:pStyle w:val="Heading4"/>
      </w:pPr>
      <w:r>
        <w:t>GeomorphologicFeature</w:t>
      </w:r>
    </w:p>
    <w:p w14:paraId="04EC2E61" w14:textId="77777777" w:rsidR="00FB057B" w:rsidRDefault="00FB057B" w:rsidP="00FB057B"/>
    <w:p w14:paraId="65623644" w14:textId="2C825636" w:rsidR="00FB057B" w:rsidRDefault="00FB057B" w:rsidP="00FB057B">
      <w:pPr>
        <w:rPr>
          <w:ins w:id="2032" w:author="Eric Boisvert" w:date="2016-01-10T12:25:00Z"/>
        </w:rPr>
      </w:pPr>
      <w:r>
        <w:t>A geomorphologic feature is a</w:t>
      </w:r>
      <w:r w:rsidRPr="00FB057B">
        <w:t xml:space="preserve"> feature describing the shape and nature of the Earth's land surface (ie, a landform).  These landforms may be created by natural Earth processes (eg, river channel, beach, moraine</w:t>
      </w:r>
      <w:ins w:id="2033" w:author="Eric Boisvert" w:date="2016-01-10T12:25:00Z">
        <w:r w:rsidR="00ED4EA5">
          <w:t xml:space="preserve"> or</w:t>
        </w:r>
      </w:ins>
      <w:del w:id="2034" w:author="Eric Boisvert" w:date="2016-01-10T12:25:00Z">
        <w:r w:rsidRPr="00FB057B" w:rsidDel="00ED4EA5">
          <w:delText>,</w:delText>
        </w:r>
      </w:del>
      <w:r w:rsidRPr="00FB057B">
        <w:t xml:space="preserve"> mountain) or through human (anthropogenic) activity (eg, dredged channel, reclaimed land, mine waste dumps).</w:t>
      </w:r>
      <w:ins w:id="2035" w:author="Eric Boisvert" w:date="2016-01-10T12:17:00Z">
        <w:r w:rsidR="00174A58">
          <w:t xml:space="preserve">  In GeoSciML, the geomorphologic feature is modelled as a feature related</w:t>
        </w:r>
      </w:ins>
      <w:ins w:id="2036" w:author="Eric Boisvert" w:date="2016-01-10T12:18:00Z">
        <w:r w:rsidR="00174A58">
          <w:t xml:space="preserve"> (through unitDescription property)</w:t>
        </w:r>
      </w:ins>
      <w:ins w:id="2037" w:author="Eric Boisvert" w:date="2016-01-10T12:17:00Z">
        <w:r w:rsidR="00174A58">
          <w:t xml:space="preserve"> to a GeologicUnit that </w:t>
        </w:r>
      </w:ins>
      <w:ins w:id="2038" w:author="Eric Boisvert" w:date="2016-01-10T12:19:00Z">
        <w:r w:rsidR="00174A58">
          <w:t>composes the form.</w:t>
        </w:r>
      </w:ins>
    </w:p>
    <w:p w14:paraId="1F321A67" w14:textId="77777777" w:rsidR="00ED4EA5" w:rsidRDefault="00ED4EA5" w:rsidP="00FB057B">
      <w:pPr>
        <w:rPr>
          <w:ins w:id="2039" w:author="Eric Boisvert" w:date="2016-01-10T12:25:00Z"/>
        </w:rPr>
      </w:pPr>
    </w:p>
    <w:p w14:paraId="602BB184" w14:textId="3143DE42" w:rsidR="00ED4EA5" w:rsidRDefault="00ED4EA5" w:rsidP="00FB057B">
      <w:pPr>
        <w:rPr>
          <w:ins w:id="2040" w:author="Eric Boisvert" w:date="2016-01-10T12:25:00Z"/>
        </w:rPr>
      </w:pPr>
      <w:ins w:id="2041" w:author="Eric Boisvert" w:date="2016-01-10T12:25:00Z">
        <w:r>
          <w:t xml:space="preserve">Example describing </w:t>
        </w:r>
      </w:ins>
      <w:ins w:id="2042" w:author="Eric Boisvert" w:date="2016-01-10T12:58:00Z">
        <w:r w:rsidR="00C01850">
          <w:t>Etna volcano</w:t>
        </w:r>
      </w:ins>
    </w:p>
    <w:p w14:paraId="4464C7AB" w14:textId="77777777" w:rsidR="00C01850" w:rsidRDefault="00476D1D">
      <w:pPr>
        <w:keepNext/>
        <w:rPr>
          <w:ins w:id="2043" w:author="Eric Boisvert" w:date="2016-01-10T13:00:00Z"/>
        </w:rPr>
        <w:pPrChange w:id="2044" w:author="Eric Boisvert" w:date="2016-01-10T13:00:00Z">
          <w:pPr/>
        </w:pPrChange>
      </w:pPr>
      <w:ins w:id="2045" w:author="Eric Boisvert" w:date="2016-01-10T12:59:00Z">
        <w:r>
          <w:lastRenderedPageBreak/>
          <w:pict w14:anchorId="10AA5741">
            <v:shape id="_x0000_i1051" type="#_x0000_t75" style="width:424.5pt;height:318.1pt">
              <v:imagedata r:id="rId39" o:title=""/>
            </v:shape>
          </w:pict>
        </w:r>
      </w:ins>
    </w:p>
    <w:p w14:paraId="0745F577" w14:textId="3B4848E9" w:rsidR="00ED4EA5" w:rsidRDefault="00C01850">
      <w:pPr>
        <w:pStyle w:val="Caption"/>
        <w:rPr>
          <w:ins w:id="2046" w:author="Eric Boisvert" w:date="2016-01-10T13:06:00Z"/>
        </w:rPr>
        <w:pPrChange w:id="2047" w:author="Eric Boisvert" w:date="2016-01-10T13:00:00Z">
          <w:pPr/>
        </w:pPrChange>
      </w:pPr>
      <w:bookmarkStart w:id="2048" w:name="_Ref440194521"/>
      <w:ins w:id="2049" w:author="Eric Boisvert" w:date="2016-01-10T13:00:00Z">
        <w:r>
          <w:t xml:space="preserve">Figure </w:t>
        </w:r>
        <w:r>
          <w:fldChar w:fldCharType="begin"/>
        </w:r>
        <w:r>
          <w:instrText xml:space="preserve"> SEQ Figure \* ARABIC </w:instrText>
        </w:r>
      </w:ins>
      <w:r>
        <w:fldChar w:fldCharType="separate"/>
      </w:r>
      <w:ins w:id="2050" w:author="Eric Boisvert" w:date="2016-01-11T17:35:00Z">
        <w:r w:rsidR="00DE367C">
          <w:rPr>
            <w:noProof/>
          </w:rPr>
          <w:t>28</w:t>
        </w:r>
      </w:ins>
      <w:ins w:id="2051" w:author="Eric Boisvert" w:date="2016-01-10T13:00:00Z">
        <w:r>
          <w:fldChar w:fldCharType="end"/>
        </w:r>
        <w:bookmarkEnd w:id="2048"/>
        <w:r>
          <w:t xml:space="preserve"> </w:t>
        </w:r>
        <w:proofErr w:type="gramStart"/>
        <w:r>
          <w:t>Partial</w:t>
        </w:r>
        <w:proofErr w:type="gramEnd"/>
        <w:r>
          <w:t xml:space="preserve"> encoding of Etna volcano geomorphological unit (from Branca et al, 2011)</w:t>
        </w:r>
      </w:ins>
    </w:p>
    <w:p w14:paraId="56DFE2E4" w14:textId="7CCA65C8" w:rsidR="0070194D" w:rsidRPr="0070194D" w:rsidRDefault="0070194D">
      <w:pPr>
        <w:rPr>
          <w:ins w:id="2052" w:author="Eric Boisvert" w:date="2016-01-10T12:19:00Z"/>
        </w:rPr>
      </w:pPr>
      <w:ins w:id="2053" w:author="Eric Boisvert" w:date="2016-01-10T13:06:00Z">
        <w:r>
          <w:fldChar w:fldCharType="begin"/>
        </w:r>
        <w:r>
          <w:instrText xml:space="preserve"> REF _Ref440194521 \h </w:instrText>
        </w:r>
      </w:ins>
      <w:r>
        <w:fldChar w:fldCharType="separate"/>
      </w:r>
      <w:ins w:id="2054" w:author="Eric Boisvert" w:date="2016-01-10T13:06:00Z">
        <w:r>
          <w:t xml:space="preserve">Figure </w:t>
        </w:r>
        <w:r>
          <w:rPr>
            <w:noProof/>
          </w:rPr>
          <w:t>28</w:t>
        </w:r>
        <w:r>
          <w:fldChar w:fldCharType="end"/>
        </w:r>
        <w:r>
          <w:t xml:space="preserve"> shows an example of GeoSciML encoding of Etna volcano geomorphologic unit (From B</w:t>
        </w:r>
      </w:ins>
      <w:ins w:id="2055" w:author="Eric Boisvert" w:date="2016-01-10T13:07:00Z">
        <w:r>
          <w:t>r</w:t>
        </w:r>
      </w:ins>
      <w:ins w:id="2056" w:author="Eric Boisvert" w:date="2016-01-10T13:06:00Z">
        <w:r>
          <w:t>anca et al, 2011)</w:t>
        </w:r>
      </w:ins>
      <w:ins w:id="2057" w:author="Eric Boisvert" w:date="2016-01-10T15:22:00Z">
        <w:r w:rsidR="00F829B5">
          <w:t xml:space="preserve"> showing how the geomorphologic feature is separated from the geologic units it is made of.</w:t>
        </w:r>
      </w:ins>
    </w:p>
    <w:p w14:paraId="5523A843" w14:textId="2D74B903" w:rsidR="00174A58" w:rsidRDefault="00174A58">
      <w:pPr>
        <w:pStyle w:val="Heading5"/>
        <w:rPr>
          <w:ins w:id="2058" w:author="Eric Boisvert" w:date="2016-01-10T12:21:00Z"/>
        </w:rPr>
        <w:pPrChange w:id="2059" w:author="Eric Boisvert" w:date="2016-01-10T12:21:00Z">
          <w:pPr/>
        </w:pPrChange>
      </w:pPr>
      <w:proofErr w:type="gramStart"/>
      <w:ins w:id="2060" w:author="Eric Boisvert" w:date="2016-01-10T12:19:00Z">
        <w:r w:rsidRPr="00174A58">
          <w:t>unitDescription</w:t>
        </w:r>
      </w:ins>
      <w:proofErr w:type="gramEnd"/>
    </w:p>
    <w:p w14:paraId="1CDEFE6F" w14:textId="77777777" w:rsidR="00174A58" w:rsidRPr="00174A58" w:rsidRDefault="00174A58">
      <w:pPr>
        <w:rPr>
          <w:ins w:id="2061" w:author="Eric Boisvert" w:date="2016-01-10T12:19:00Z"/>
        </w:rPr>
      </w:pPr>
    </w:p>
    <w:p w14:paraId="612BBE8C" w14:textId="097B4C8B" w:rsidR="00174A58" w:rsidRDefault="00174A58" w:rsidP="00FB057B">
      <w:pPr>
        <w:rPr>
          <w:ins w:id="2062" w:author="Eric Boisvert" w:date="2016-01-10T12:20:00Z"/>
        </w:rPr>
      </w:pPr>
      <w:ins w:id="2063" w:author="Eric Boisvert" w:date="2016-01-10T12:19:00Z">
        <w:r>
          <w:t xml:space="preserve">The unitDescrition property is an association that shall link the </w:t>
        </w:r>
      </w:ins>
      <w:ins w:id="2064" w:author="Eric Boisvert" w:date="2016-01-10T12:20:00Z">
        <w:r>
          <w:t>geomorphologic feature to a g</w:t>
        </w:r>
      </w:ins>
      <w:ins w:id="2065" w:author="Eric Boisvert" w:date="2016-01-10T12:19:00Z">
        <w:r w:rsidRPr="00174A58">
          <w:t>eologic description (eg, related stratigraphic units and earth materials</w:t>
        </w:r>
      </w:ins>
      <w:ins w:id="2066" w:author="Eric Boisvert" w:date="2016-01-10T12:20:00Z">
        <w:r>
          <w:t>)</w:t>
        </w:r>
      </w:ins>
    </w:p>
    <w:p w14:paraId="5A3420E6" w14:textId="4D1E0836" w:rsidR="00174A58" w:rsidRDefault="00174A58">
      <w:pPr>
        <w:pStyle w:val="Heading5"/>
        <w:rPr>
          <w:ins w:id="2067" w:author="Eric Boisvert" w:date="2016-01-10T12:19:00Z"/>
        </w:rPr>
        <w:pPrChange w:id="2068" w:author="Eric Boisvert" w:date="2016-01-10T12:21:00Z">
          <w:pPr/>
        </w:pPrChange>
      </w:pPr>
      <w:proofErr w:type="gramStart"/>
      <w:ins w:id="2069" w:author="Eric Boisvert" w:date="2016-01-10T12:21:00Z">
        <w:r w:rsidRPr="00D970E9">
          <w:rPr>
            <w:lang w:val="en-CA"/>
          </w:rPr>
          <w:t>gmFeatureDescription</w:t>
        </w:r>
      </w:ins>
      <w:proofErr w:type="gramEnd"/>
      <w:ins w:id="2070" w:author="Eric Boisvert" w:date="2016-01-10T12:22:00Z">
        <w:r>
          <w:rPr>
            <w:lang w:val="en-CA"/>
          </w:rPr>
          <w:t xml:space="preserve"> (stub property)</w:t>
        </w:r>
      </w:ins>
    </w:p>
    <w:p w14:paraId="4E8843D9" w14:textId="77777777" w:rsidR="00ED4EA5" w:rsidRDefault="00ED4EA5" w:rsidP="00174A58">
      <w:pPr>
        <w:rPr>
          <w:ins w:id="2071" w:author="Eric Boisvert" w:date="2016-01-10T12:23:00Z"/>
          <w:lang w:val="en-CA"/>
        </w:rPr>
      </w:pPr>
    </w:p>
    <w:p w14:paraId="6C52269B" w14:textId="6181C7F6" w:rsidR="00174A58" w:rsidRDefault="00174A58" w:rsidP="00174A58">
      <w:pPr>
        <w:rPr>
          <w:ins w:id="2072" w:author="Eric Boisvert" w:date="2016-01-10T12:21:00Z"/>
          <w:lang w:val="en-CA"/>
        </w:rPr>
      </w:pPr>
      <w:ins w:id="2073" w:author="Eric Boisvert" w:date="2016-01-10T12:21:00Z">
        <w:r>
          <w:rPr>
            <w:lang w:val="en-CA"/>
          </w:rPr>
          <w:t xml:space="preserve">The property </w:t>
        </w:r>
        <w:r w:rsidRPr="00174A58">
          <w:rPr>
            <w:lang w:val="en-CA"/>
          </w:rPr>
          <w:t>gmFeatureDescription</w:t>
        </w:r>
        <w:proofErr w:type="gramStart"/>
        <w:r>
          <w:rPr>
            <w:lang w:val="en-CA"/>
          </w:rPr>
          <w:t>:</w:t>
        </w:r>
        <w:r w:rsidRPr="00174A58">
          <w:rPr>
            <w:lang w:val="en-CA"/>
          </w:rPr>
          <w:t>GeomorphologicUnitAbstractDescription</w:t>
        </w:r>
        <w:proofErr w:type="gramEnd"/>
        <w:r w:rsidRPr="00174A58">
          <w:rPr>
            <w:lang w:val="en-CA"/>
          </w:rPr>
          <w:t xml:space="preserve"> </w:t>
        </w:r>
        <w:r>
          <w:rPr>
            <w:lang w:val="en-CA"/>
          </w:rPr>
          <w:t>shall provide d</w:t>
        </w:r>
        <w:r w:rsidRPr="005D6D19">
          <w:rPr>
            <w:lang w:val="en-CA"/>
          </w:rPr>
          <w:t xml:space="preserve">etailed </w:t>
        </w:r>
        <w:r>
          <w:rPr>
            <w:lang w:val="en-CA"/>
          </w:rPr>
          <w:t>morphologic</w:t>
        </w:r>
        <w:r w:rsidRPr="005D6D19">
          <w:rPr>
            <w:lang w:val="en-CA"/>
          </w:rPr>
          <w:t xml:space="preserve"> description.  This is a stub property in GeoSciML Basic</w:t>
        </w:r>
        <w:r>
          <w:rPr>
            <w:lang w:val="en-CA"/>
          </w:rPr>
          <w:t xml:space="preserve"> since </w:t>
        </w:r>
        <w:r w:rsidRPr="00174A58">
          <w:rPr>
            <w:lang w:val="en-CA"/>
          </w:rPr>
          <w:t>GeomorphologicUnitAbstractDescription</w:t>
        </w:r>
        <w:r>
          <w:rPr>
            <w:lang w:val="en-CA"/>
          </w:rPr>
          <w:t xml:space="preserve"> is an abstract class with no concrete subtype in GeoSciML Basic.</w:t>
        </w:r>
      </w:ins>
    </w:p>
    <w:p w14:paraId="7B2C70FE" w14:textId="06D0BC36" w:rsidR="00E1402F" w:rsidRDefault="00E1402F" w:rsidP="00E1402F">
      <w:pPr>
        <w:pStyle w:val="Heading4"/>
      </w:pPr>
      <w:r w:rsidRPr="00E1402F">
        <w:t>NaturalGeomorphologicFeature</w:t>
      </w:r>
    </w:p>
    <w:p w14:paraId="10D105A3" w14:textId="77777777" w:rsidR="00E1402F" w:rsidRDefault="00E1402F" w:rsidP="00FB057B"/>
    <w:p w14:paraId="2CA06FD3" w14:textId="1E1F295B" w:rsidR="00E1402F" w:rsidRDefault="00E1402F" w:rsidP="00FB057B">
      <w:pPr>
        <w:rPr>
          <w:ins w:id="2074" w:author="Eric Boisvert" w:date="2016-01-10T13:23:00Z"/>
        </w:rPr>
      </w:pPr>
      <w:r w:rsidRPr="00E1402F">
        <w:lastRenderedPageBreak/>
        <w:t xml:space="preserve">A </w:t>
      </w:r>
      <w:ins w:id="2075" w:author="Eric Boisvert" w:date="2016-01-10T12:23:00Z">
        <w:r w:rsidR="00ED4EA5">
          <w:t xml:space="preserve">natural geomorphologic feature is a </w:t>
        </w:r>
      </w:ins>
      <w:r w:rsidRPr="00E1402F">
        <w:t>geomorphologic feature (ie, landform) that has been created by natural Earth processes. For example, river channel, beach ridge, caldera, canyon, moraine</w:t>
      </w:r>
      <w:del w:id="2076" w:author="Eric Boisvert" w:date="2016-01-10T12:23:00Z">
        <w:r w:rsidRPr="00E1402F" w:rsidDel="00ED4EA5">
          <w:delText>,</w:delText>
        </w:r>
      </w:del>
      <w:ins w:id="2077" w:author="Eric Boisvert" w:date="2016-01-10T12:23:00Z">
        <w:r w:rsidR="00ED4EA5">
          <w:t xml:space="preserve"> or</w:t>
        </w:r>
      </w:ins>
      <w:r w:rsidRPr="00E1402F">
        <w:t xml:space="preserve"> mud flat.</w:t>
      </w:r>
    </w:p>
    <w:p w14:paraId="33961CF1" w14:textId="13F89D98" w:rsidR="003D6337" w:rsidRDefault="003D6337">
      <w:pPr>
        <w:pStyle w:val="Heading5"/>
        <w:rPr>
          <w:ins w:id="2078" w:author="Eric Boisvert" w:date="2016-01-10T13:25:00Z"/>
        </w:rPr>
        <w:pPrChange w:id="2079" w:author="Eric Boisvert" w:date="2016-01-10T13:25:00Z">
          <w:pPr/>
        </w:pPrChange>
      </w:pPr>
      <w:proofErr w:type="gramStart"/>
      <w:ins w:id="2080" w:author="Eric Boisvert" w:date="2016-01-10T13:23:00Z">
        <w:r w:rsidRPr="003D6337">
          <w:t>naturalGeomorphologicFeatureType</w:t>
        </w:r>
      </w:ins>
      <w:proofErr w:type="gramEnd"/>
    </w:p>
    <w:p w14:paraId="1C2A3388" w14:textId="77777777" w:rsidR="003D6337" w:rsidRPr="003D6337" w:rsidRDefault="003D6337">
      <w:pPr>
        <w:rPr>
          <w:ins w:id="2081" w:author="Eric Boisvert" w:date="2016-01-10T13:23:00Z"/>
        </w:rPr>
      </w:pPr>
    </w:p>
    <w:p w14:paraId="19689FAF" w14:textId="30432D36" w:rsidR="003D6337" w:rsidRDefault="003D6337" w:rsidP="00FB057B">
      <w:ins w:id="2082" w:author="Eric Boisvert" w:date="2016-01-10T13:23:00Z">
        <w:r>
          <w:t>The property naturalGeomorphologicFeatureType:</w:t>
        </w:r>
      </w:ins>
      <w:ins w:id="2083" w:author="Eric Boisvert" w:date="2016-01-10T13:24:00Z">
        <w:r w:rsidRPr="003D6337">
          <w:t xml:space="preserve"> NaturalGeomorphologicFeatureTypeTerm</w:t>
        </w:r>
        <w:r>
          <w:t xml:space="preserve"> shall be</w:t>
        </w:r>
        <w:r w:rsidRPr="003D6337">
          <w:t xml:space="preserve"> </w:t>
        </w:r>
        <w:r>
          <w:t>a term from</w:t>
        </w:r>
        <w:r w:rsidRPr="003D6337">
          <w:t xml:space="preserve"> a dictionary of terms describing the type of geomorphologic feature</w:t>
        </w:r>
      </w:ins>
    </w:p>
    <w:p w14:paraId="7A5651AC" w14:textId="378AA02B" w:rsidR="00E1402F" w:rsidRDefault="00E1402F" w:rsidP="00E1402F">
      <w:pPr>
        <w:autoSpaceDE w:val="0"/>
        <w:autoSpaceDN w:val="0"/>
        <w:adjustRightInd w:val="0"/>
        <w:spacing w:after="0"/>
        <w:rPr>
          <w:ins w:id="2084" w:author="Eric Boisvert" w:date="2016-01-10T13:25:00Z"/>
          <w:color w:val="000000"/>
          <w:sz w:val="20"/>
          <w:szCs w:val="20"/>
          <w:lang w:val="en-CA"/>
        </w:rPr>
      </w:pPr>
      <w:bookmarkStart w:id="2085" w:name="BKM_4E3AD03A_F983_4BE7_BAD7_D46FA41454DA"/>
      <w:bookmarkEnd w:id="2085"/>
    </w:p>
    <w:p w14:paraId="566339D6" w14:textId="7525B188" w:rsidR="003D6337" w:rsidRDefault="003D6337">
      <w:pPr>
        <w:pStyle w:val="Heading5"/>
        <w:rPr>
          <w:ins w:id="2086" w:author="Eric Boisvert" w:date="2016-01-10T13:25:00Z"/>
          <w:lang w:val="en-CA"/>
        </w:rPr>
        <w:pPrChange w:id="2087" w:author="Eric Boisvert" w:date="2016-01-10T13:25:00Z">
          <w:pPr>
            <w:autoSpaceDE w:val="0"/>
            <w:autoSpaceDN w:val="0"/>
            <w:adjustRightInd w:val="0"/>
            <w:spacing w:after="0"/>
          </w:pPr>
        </w:pPrChange>
      </w:pPr>
      <w:ins w:id="2088" w:author="Eric Boisvert" w:date="2016-01-10T13:25:00Z">
        <w:r w:rsidRPr="00D970E9">
          <w:rPr>
            <w:lang w:val="en-CA"/>
          </w:rPr>
          <w:t>Activity</w:t>
        </w:r>
      </w:ins>
    </w:p>
    <w:p w14:paraId="4D045EDB" w14:textId="77777777" w:rsidR="003D6337" w:rsidRDefault="003D6337" w:rsidP="00E1402F">
      <w:pPr>
        <w:autoSpaceDE w:val="0"/>
        <w:autoSpaceDN w:val="0"/>
        <w:adjustRightInd w:val="0"/>
        <w:spacing w:after="0"/>
        <w:rPr>
          <w:ins w:id="2089" w:author="Eric Boisvert" w:date="2016-01-10T13:25:00Z"/>
          <w:color w:val="000000"/>
          <w:sz w:val="20"/>
          <w:szCs w:val="20"/>
          <w:lang w:val="en-CA"/>
        </w:rPr>
      </w:pPr>
    </w:p>
    <w:p w14:paraId="457AD5F3" w14:textId="00BB3379" w:rsidR="003D6337" w:rsidRDefault="003D6337">
      <w:pPr>
        <w:rPr>
          <w:ins w:id="2090" w:author="Eric Boisvert" w:date="2016-01-10T13:25:00Z"/>
          <w:lang w:val="en-CA"/>
        </w:rPr>
        <w:pPrChange w:id="2091" w:author="Eric Boisvert" w:date="2016-01-10T13:27:00Z">
          <w:pPr>
            <w:autoSpaceDE w:val="0"/>
            <w:autoSpaceDN w:val="0"/>
            <w:adjustRightInd w:val="0"/>
            <w:spacing w:after="0"/>
          </w:pPr>
        </w:pPrChange>
      </w:pPr>
      <w:ins w:id="2092" w:author="Eric Boisvert" w:date="2016-01-10T13:25:00Z">
        <w:r>
          <w:rPr>
            <w:lang w:val="en-CA"/>
          </w:rPr>
          <w:t>The activity</w:t>
        </w:r>
      </w:ins>
      <w:ins w:id="2093" w:author="Eric Boisvert" w:date="2016-01-10T13:26:00Z">
        <w:r>
          <w:rPr>
            <w:lang w:val="en-CA"/>
          </w:rPr>
          <w:t xml:space="preserve"> property (swe</w:t>
        </w:r>
        <w:proofErr w:type="gramStart"/>
        <w:r>
          <w:rPr>
            <w:lang w:val="en-CA"/>
          </w:rPr>
          <w:t>:</w:t>
        </w:r>
        <w:r w:rsidRPr="003D6337">
          <w:rPr>
            <w:lang w:val="en-CA"/>
          </w:rPr>
          <w:t>Category</w:t>
        </w:r>
        <w:proofErr w:type="gramEnd"/>
        <w:r>
          <w:rPr>
            <w:lang w:val="en-CA"/>
          </w:rPr>
          <w:t>) shall contain a category term from a controlled vocabulary d</w:t>
        </w:r>
      </w:ins>
      <w:ins w:id="2094" w:author="Eric Boisvert" w:date="2016-01-10T13:25:00Z">
        <w:r>
          <w:rPr>
            <w:lang w:val="en-CA"/>
          </w:rPr>
          <w:t>escrib</w:t>
        </w:r>
      </w:ins>
      <w:ins w:id="2095" w:author="Eric Boisvert" w:date="2016-01-10T13:27:00Z">
        <w:r>
          <w:rPr>
            <w:lang w:val="en-CA"/>
          </w:rPr>
          <w:t>ing</w:t>
        </w:r>
      </w:ins>
      <w:ins w:id="2096" w:author="Eric Boisvert" w:date="2016-01-10T13:25:00Z">
        <w:r w:rsidRPr="003D6337">
          <w:rPr>
            <w:lang w:val="en-CA"/>
          </w:rPr>
          <w:t xml:space="preserve"> the current activity status of the geomorphologic feature (eg, currently active, dormant, inactive, reactivated, etc)</w:t>
        </w:r>
      </w:ins>
    </w:p>
    <w:p w14:paraId="7601DBAC" w14:textId="22D988BA" w:rsidR="00E1402F" w:rsidRDefault="00E1402F" w:rsidP="00E1402F">
      <w:pPr>
        <w:pStyle w:val="Heading4"/>
      </w:pPr>
      <w:bookmarkStart w:id="2097" w:name="BKM_D58E407D_6BD7_451C_AC84_ED75498146C5"/>
      <w:bookmarkStart w:id="2098" w:name="BKM_60D7A041_DA67_4836_A9CF_067E59A5AD76"/>
      <w:bookmarkEnd w:id="2097"/>
      <w:bookmarkEnd w:id="2098"/>
      <w:r w:rsidRPr="00E1402F">
        <w:t>AnthropogenicGeomorphologicFeature</w:t>
      </w:r>
    </w:p>
    <w:p w14:paraId="003D96E3" w14:textId="77777777" w:rsidR="00E1402F" w:rsidRPr="00E1402F" w:rsidRDefault="00E1402F" w:rsidP="00E1402F"/>
    <w:p w14:paraId="0E5F08C3" w14:textId="02D3E7A3" w:rsidR="00E1402F" w:rsidRDefault="00E1402F" w:rsidP="00FB057B">
      <w:pPr>
        <w:rPr>
          <w:ins w:id="2099" w:author="Eric Boisvert" w:date="2016-01-10T15:25:00Z"/>
        </w:rPr>
      </w:pPr>
      <w:r w:rsidRPr="00E1402F">
        <w:t>A</w:t>
      </w:r>
      <w:ins w:id="2100" w:author="Eric Boisvert" w:date="2016-01-10T15:24:00Z">
        <w:r w:rsidR="00F829B5">
          <w:t>n antropogenic</w:t>
        </w:r>
      </w:ins>
      <w:del w:id="2101" w:author="Eric Boisvert" w:date="2016-01-10T15:24:00Z">
        <w:r w:rsidRPr="00E1402F" w:rsidDel="00F829B5">
          <w:delText xml:space="preserve"> </w:delText>
        </w:r>
      </w:del>
      <w:r w:rsidRPr="00E1402F">
        <w:t xml:space="preserve">geomorphologic feature </w:t>
      </w:r>
      <w:del w:id="2102" w:author="Eric Boisvert" w:date="2016-01-10T15:24:00Z">
        <w:r w:rsidRPr="00E1402F" w:rsidDel="00F829B5">
          <w:delText xml:space="preserve">(ie, landform) </w:delText>
        </w:r>
      </w:del>
      <w:ins w:id="2103" w:author="Eric Boisvert" w:date="2016-01-10T15:24:00Z">
        <w:r w:rsidR="00F829B5">
          <w:t xml:space="preserve">is a geomorphologic feature </w:t>
        </w:r>
        <w:r w:rsidR="00F829B5" w:rsidRPr="00E1402F">
          <w:t xml:space="preserve">(ie, landform) </w:t>
        </w:r>
      </w:ins>
      <w:r w:rsidRPr="00E1402F">
        <w:t xml:space="preserve">which has been created by human activity. </w:t>
      </w:r>
      <w:r w:rsidR="001A53ED">
        <w:t xml:space="preserve"> </w:t>
      </w:r>
      <w:proofErr w:type="gramStart"/>
      <w:r w:rsidRPr="00E1402F">
        <w:t>For example, dredged channel, midden, open pit</w:t>
      </w:r>
      <w:ins w:id="2104" w:author="Eric Boisvert" w:date="2016-01-10T15:25:00Z">
        <w:r w:rsidR="00F829B5">
          <w:t xml:space="preserve"> or</w:t>
        </w:r>
      </w:ins>
      <w:del w:id="2105" w:author="Eric Boisvert" w:date="2016-01-10T15:25:00Z">
        <w:r w:rsidRPr="00E1402F" w:rsidDel="00F829B5">
          <w:delText>,</w:delText>
        </w:r>
      </w:del>
      <w:r w:rsidRPr="00E1402F">
        <w:t xml:space="preserve"> reclaimed land.</w:t>
      </w:r>
      <w:proofErr w:type="gramEnd"/>
    </w:p>
    <w:p w14:paraId="166A1728" w14:textId="32D0A4F7" w:rsidR="00F829B5" w:rsidRDefault="00F829B5">
      <w:pPr>
        <w:pStyle w:val="Heading5"/>
        <w:rPr>
          <w:ins w:id="2106" w:author="Eric Boisvert" w:date="2016-01-10T15:25:00Z"/>
          <w:lang w:val="en-CA"/>
        </w:rPr>
        <w:pPrChange w:id="2107" w:author="Eric Boisvert" w:date="2016-01-10T15:26:00Z">
          <w:pPr/>
        </w:pPrChange>
      </w:pPr>
      <w:proofErr w:type="gramStart"/>
      <w:ins w:id="2108" w:author="Eric Boisvert" w:date="2016-01-10T15:25:00Z">
        <w:r w:rsidRPr="00D970E9">
          <w:rPr>
            <w:lang w:val="en-CA"/>
          </w:rPr>
          <w:t>anthropogenicGeomorphologicFeatureType</w:t>
        </w:r>
        <w:proofErr w:type="gramEnd"/>
      </w:ins>
    </w:p>
    <w:p w14:paraId="095558B2" w14:textId="447AE1FB" w:rsidR="00F829B5" w:rsidRDefault="00F829B5" w:rsidP="00F829B5">
      <w:ins w:id="2109" w:author="Eric Boisvert" w:date="2016-01-10T15:25:00Z">
        <w:r>
          <w:t xml:space="preserve">The </w:t>
        </w:r>
        <w:r w:rsidRPr="00F829B5">
          <w:t>anthropogenicGeomorphologicFeatureType</w:t>
        </w:r>
        <w:r>
          <w:t>:</w:t>
        </w:r>
      </w:ins>
      <w:ins w:id="2110" w:author="Eric Boisvert" w:date="2016-01-10T15:26:00Z">
        <w:r>
          <w:t xml:space="preserve"> </w:t>
        </w:r>
      </w:ins>
      <w:ins w:id="2111" w:author="Eric Boisvert" w:date="2016-01-10T15:25:00Z">
        <w:r>
          <w:t>AnthropogenicGeomorphologicFeatureTypeTerm shall be a</w:t>
        </w:r>
        <w:r w:rsidRPr="00F829B5">
          <w:t xml:space="preserve"> reference </w:t>
        </w:r>
        <w:r>
          <w:t>from a controlled vocabulary</w:t>
        </w:r>
      </w:ins>
      <w:ins w:id="2112" w:author="Eric Boisvert" w:date="2016-01-10T15:26:00Z">
        <w:r>
          <w:t xml:space="preserve"> </w:t>
        </w:r>
      </w:ins>
      <w:ins w:id="2113" w:author="Eric Boisvert" w:date="2016-01-10T15:25:00Z">
        <w:r w:rsidRPr="00F829B5">
          <w:t>describing the type of geomorphologic feature</w:t>
        </w:r>
      </w:ins>
      <w:ins w:id="2114" w:author="Eric Boisvert" w:date="2016-01-10T15:26:00Z">
        <w:r>
          <w:t>.</w:t>
        </w:r>
      </w:ins>
    </w:p>
    <w:p w14:paraId="5E8855AE" w14:textId="77777777" w:rsidR="00390DF7" w:rsidRDefault="00390DF7" w:rsidP="00DB2D3A">
      <w:pPr>
        <w:pStyle w:val="Heading3"/>
        <w:rPr>
          <w:lang w:val="en-CA"/>
        </w:rPr>
      </w:pPr>
      <w:bookmarkStart w:id="2115" w:name="BKM_226E2406_CB91_4741_B565_53E336A2E054"/>
      <w:bookmarkStart w:id="2116" w:name="BKM_FB2680F3_627E_464F_82B9_677F1AC277D7"/>
      <w:bookmarkStart w:id="2117" w:name="_Toc439943467"/>
      <w:bookmarkEnd w:id="2115"/>
      <w:bookmarkEnd w:id="2116"/>
      <w:r>
        <w:rPr>
          <w:lang w:val="en-CA"/>
        </w:rPr>
        <w:t>Collection</w:t>
      </w:r>
      <w:bookmarkEnd w:id="2117"/>
    </w:p>
    <w:p w14:paraId="43EFB6DB" w14:textId="45D7F0C9" w:rsidR="00390DF7" w:rsidRDefault="00F829B5" w:rsidP="00390DF7">
      <w:ins w:id="2118" w:author="Eric Boisvert" w:date="2016-01-10T15:26:00Z">
        <w:r>
          <w:t>A GeoSciML collection is a convenience class to manager sets of feature</w:t>
        </w:r>
      </w:ins>
      <w:ins w:id="2119" w:author="Eric Boisvert" w:date="2016-01-10T15:36:00Z">
        <w:r w:rsidR="00241C7C">
          <w:t xml:space="preserve"> </w:t>
        </w:r>
      </w:ins>
      <w:ins w:id="2120" w:author="Eric Boisvert" w:date="2016-01-10T15:29:00Z">
        <w:r>
          <w:t>or type instance</w:t>
        </w:r>
      </w:ins>
      <w:ins w:id="2121" w:author="Eric Boisvert" w:date="2016-01-10T15:36:00Z">
        <w:r w:rsidR="00241C7C">
          <w:t>s</w:t>
        </w:r>
      </w:ins>
      <w:ins w:id="2122" w:author="Eric Boisvert" w:date="2016-01-10T15:26:00Z">
        <w:r>
          <w:t xml:space="preserve">.  A </w:t>
        </w:r>
      </w:ins>
      <w:ins w:id="2123" w:author="Eric Boisvert" w:date="2016-01-10T15:27:00Z">
        <w:r>
          <w:t>c</w:t>
        </w:r>
      </w:ins>
      <w:del w:id="2124" w:author="Eric Boisvert" w:date="2016-01-10T15:27:00Z">
        <w:r w:rsidR="00390DF7" w:rsidDel="00F829B5">
          <w:delText>C</w:delText>
        </w:r>
      </w:del>
      <w:r w:rsidR="00390DF7">
        <w:t xml:space="preserve">ollection contains facade classes that facilitate the structuring of WFS response documents and other application uses.   </w:t>
      </w:r>
    </w:p>
    <w:p w14:paraId="709CBDB4" w14:textId="5206F2B4" w:rsidR="00390DF7" w:rsidRDefault="00476D1D" w:rsidP="00390DF7">
      <w:pPr>
        <w:keepNext/>
      </w:pPr>
      <w:r>
        <w:rPr>
          <w:noProof/>
          <w:lang w:val="en-CA" w:eastAsia="en-CA"/>
        </w:rPr>
        <w:lastRenderedPageBreak/>
        <w:pict w14:anchorId="2908CF57">
          <v:shape id="Picture 494" o:spid="_x0000_i1052" type="#_x0000_t75" style="width:6in;height:386.35pt;visibility:visible;mso-wrap-style:square">
            <v:imagedata r:id="rId40" o:title=""/>
          </v:shape>
        </w:pict>
      </w:r>
    </w:p>
    <w:p w14:paraId="16086824" w14:textId="626C7EBC" w:rsidR="00390DF7" w:rsidRDefault="00390DF7" w:rsidP="00390DF7">
      <w:pPr>
        <w:pStyle w:val="Caption"/>
      </w:pPr>
      <w:bookmarkStart w:id="2125" w:name="_Ref432749513"/>
      <w:r>
        <w:t xml:space="preserve">Figure </w:t>
      </w:r>
      <w:r w:rsidR="00673E83">
        <w:fldChar w:fldCharType="begin"/>
      </w:r>
      <w:r w:rsidR="00673E83">
        <w:instrText xml:space="preserve"> SEQ Figure \* ARABIC </w:instrText>
      </w:r>
      <w:r w:rsidR="00673E83">
        <w:fldChar w:fldCharType="separate"/>
      </w:r>
      <w:r w:rsidR="00DE367C">
        <w:rPr>
          <w:noProof/>
        </w:rPr>
        <w:t>29</w:t>
      </w:r>
      <w:r w:rsidR="00673E83">
        <w:rPr>
          <w:noProof/>
        </w:rPr>
        <w:fldChar w:fldCharType="end"/>
      </w:r>
      <w:bookmarkEnd w:id="2125"/>
      <w:r>
        <w:t>: GSML collection diagram</w:t>
      </w:r>
    </w:p>
    <w:p w14:paraId="30502326" w14:textId="66CAEB2C" w:rsidR="00C800D0" w:rsidRDefault="00C800D0">
      <w:pPr>
        <w:pStyle w:val="Heading4"/>
        <w:rPr>
          <w:ins w:id="2126" w:author="Eric Boisvert" w:date="2016-01-10T15:37:00Z"/>
        </w:rPr>
        <w:pPrChange w:id="2127" w:author="Eric Boisvert" w:date="2016-01-10T15:40:00Z">
          <w:pPr/>
        </w:pPrChange>
      </w:pPr>
      <w:ins w:id="2128" w:author="Eric Boisvert" w:date="2016-01-10T15:37:00Z">
        <w:r>
          <w:t>GSML</w:t>
        </w:r>
      </w:ins>
    </w:p>
    <w:p w14:paraId="0D613F6D" w14:textId="307EF9F6" w:rsidR="00C800D0" w:rsidRDefault="00C800D0" w:rsidP="00390DF7">
      <w:pPr>
        <w:rPr>
          <w:ins w:id="2129" w:author="Eric Boisvert" w:date="2016-01-10T15:38:00Z"/>
        </w:rPr>
      </w:pPr>
      <w:ins w:id="2130" w:author="Eric Boisvert" w:date="2016-01-10T15:37:00Z">
        <w:r>
          <w:t>GSML is a collection class</w:t>
        </w:r>
      </w:ins>
      <w:ins w:id="2131" w:author="Eric Boisvert" w:date="2016-01-10T15:38:00Z">
        <w:r>
          <w:t xml:space="preserve"> with two properties; member and collectionType.  </w:t>
        </w:r>
      </w:ins>
    </w:p>
    <w:p w14:paraId="6FB553B7" w14:textId="1AD3E5C2" w:rsidR="00C800D0" w:rsidRDefault="00C800D0">
      <w:pPr>
        <w:pStyle w:val="Heading5"/>
        <w:rPr>
          <w:ins w:id="2132" w:author="Eric Boisvert" w:date="2016-01-10T15:40:00Z"/>
        </w:rPr>
        <w:pPrChange w:id="2133" w:author="Eric Boisvert" w:date="2016-01-10T15:40:00Z">
          <w:pPr/>
        </w:pPrChange>
      </w:pPr>
      <w:ins w:id="2134" w:author="Eric Boisvert" w:date="2016-01-10T15:38:00Z">
        <w:r>
          <w:t>Member</w:t>
        </w:r>
      </w:ins>
    </w:p>
    <w:p w14:paraId="04F35559" w14:textId="77777777" w:rsidR="00C800D0" w:rsidRPr="00C800D0" w:rsidRDefault="00C800D0">
      <w:pPr>
        <w:rPr>
          <w:ins w:id="2135" w:author="Eric Boisvert" w:date="2016-01-10T15:38:00Z"/>
        </w:rPr>
      </w:pPr>
    </w:p>
    <w:p w14:paraId="76339AA8" w14:textId="77777777" w:rsidR="00C800D0" w:rsidRDefault="00C800D0" w:rsidP="00C800D0">
      <w:pPr>
        <w:rPr>
          <w:ins w:id="2136" w:author="Eric Boisvert" w:date="2016-01-10T15:40:00Z"/>
        </w:rPr>
      </w:pPr>
      <w:ins w:id="2137" w:author="Eric Boisvert" w:date="2016-01-10T15:39:00Z">
        <w:r>
          <w:t>The member property is an a</w:t>
        </w:r>
        <w:r w:rsidRPr="00C800D0">
          <w:t xml:space="preserve">ssociation that allows </w:t>
        </w:r>
        <w:r>
          <w:t xml:space="preserve">links a GSML instance </w:t>
        </w:r>
        <w:proofErr w:type="gramStart"/>
        <w:r>
          <w:t xml:space="preserve">to </w:t>
        </w:r>
        <w:r w:rsidRPr="00C800D0">
          <w:t xml:space="preserve"> features</w:t>
        </w:r>
        <w:proofErr w:type="gramEnd"/>
        <w:r w:rsidRPr="00C800D0">
          <w:t xml:space="preserve"> and object</w:t>
        </w:r>
        <w:r>
          <w:t xml:space="preserve">s to be included as members </w:t>
        </w:r>
      </w:ins>
      <w:ins w:id="2138" w:author="Eric Boisvert" w:date="2016-01-10T15:40:00Z">
        <w:r>
          <w:t>of the collection</w:t>
        </w:r>
      </w:ins>
      <w:ins w:id="2139" w:author="Eric Boisvert" w:date="2016-01-10T15:39:00Z">
        <w:r w:rsidRPr="00C800D0">
          <w:t>.</w:t>
        </w:r>
      </w:ins>
      <w:ins w:id="2140" w:author="Eric Boisvert" w:date="2016-01-10T15:40:00Z">
        <w:r>
          <w:t xml:space="preserve">  A collection can be made of heterogenous items.</w:t>
        </w:r>
      </w:ins>
    </w:p>
    <w:p w14:paraId="061DFC7F" w14:textId="1E075A9A" w:rsidR="00C800D0" w:rsidRDefault="00C800D0">
      <w:pPr>
        <w:pStyle w:val="Heading5"/>
        <w:rPr>
          <w:ins w:id="2141" w:author="Eric Boisvert" w:date="2016-01-10T15:47:00Z"/>
        </w:rPr>
        <w:pPrChange w:id="2142" w:author="Eric Boisvert" w:date="2016-01-10T15:47:00Z">
          <w:pPr/>
        </w:pPrChange>
      </w:pPr>
      <w:proofErr w:type="gramStart"/>
      <w:ins w:id="2143" w:author="Eric Boisvert" w:date="2016-01-10T15:40:00Z">
        <w:r>
          <w:t>collectionType</w:t>
        </w:r>
      </w:ins>
      <w:proofErr w:type="gramEnd"/>
    </w:p>
    <w:p w14:paraId="69DA2835" w14:textId="77777777" w:rsidR="003B49DD" w:rsidRPr="003B49DD" w:rsidRDefault="003B49DD">
      <w:pPr>
        <w:rPr>
          <w:ins w:id="2144" w:author="Eric Boisvert" w:date="2016-01-10T15:41:00Z"/>
        </w:rPr>
      </w:pPr>
    </w:p>
    <w:p w14:paraId="56D37AFB" w14:textId="6E258CDE" w:rsidR="00C800D0" w:rsidRDefault="00C800D0" w:rsidP="00390DF7">
      <w:pPr>
        <w:rPr>
          <w:ins w:id="2145" w:author="Eric Boisvert" w:date="2016-01-10T15:40:00Z"/>
        </w:rPr>
      </w:pPr>
      <w:commentRangeStart w:id="2146"/>
      <w:ins w:id="2147" w:author="Eric Boisvert" w:date="2016-01-10T15:41:00Z">
        <w:r>
          <w:t>The collectionType</w:t>
        </w:r>
        <w:proofErr w:type="gramStart"/>
        <w:r>
          <w:t>:CollectionTypeTerm</w:t>
        </w:r>
        <w:proofErr w:type="gramEnd"/>
        <w:r>
          <w:t xml:space="preserve"> property shall be a term </w:t>
        </w:r>
      </w:ins>
      <w:ins w:id="2148" w:author="Eric Boisvert" w:date="2016-01-10T15:42:00Z">
        <w:r>
          <w:t xml:space="preserve">from a controlled vocabulary </w:t>
        </w:r>
      </w:ins>
      <w:ins w:id="2149" w:author="Eric Boisvert" w:date="2016-01-10T15:41:00Z">
        <w:r>
          <w:t>describing th</w:t>
        </w:r>
      </w:ins>
      <w:ins w:id="2150" w:author="Eric Boisvert" w:date="2016-01-10T15:47:00Z">
        <w:r w:rsidR="003B49DD">
          <w:t>e type of collection.</w:t>
        </w:r>
        <w:commentRangeEnd w:id="2146"/>
        <w:r w:rsidR="003B49DD">
          <w:rPr>
            <w:rStyle w:val="CommentReference"/>
          </w:rPr>
          <w:commentReference w:id="2146"/>
        </w:r>
      </w:ins>
    </w:p>
    <w:p w14:paraId="476C3A5A" w14:textId="6DE0D5C6" w:rsidR="00C800D0" w:rsidRDefault="00C800D0">
      <w:pPr>
        <w:pStyle w:val="Heading4"/>
        <w:rPr>
          <w:ins w:id="2151" w:author="Eric Boisvert" w:date="2016-01-10T15:40:00Z"/>
        </w:rPr>
        <w:pPrChange w:id="2152" w:author="Eric Boisvert" w:date="2016-01-10T15:41:00Z">
          <w:pPr/>
        </w:pPrChange>
      </w:pPr>
      <w:ins w:id="2153" w:author="Eric Boisvert" w:date="2016-01-10T15:40:00Z">
        <w:r>
          <w:lastRenderedPageBreak/>
          <w:t>GSMLItem</w:t>
        </w:r>
      </w:ins>
    </w:p>
    <w:p w14:paraId="77334CF6" w14:textId="77777777" w:rsidR="00C800D0" w:rsidRDefault="00C800D0" w:rsidP="00390DF7">
      <w:pPr>
        <w:rPr>
          <w:ins w:id="2154" w:author="Eric Boisvert" w:date="2016-01-10T15:37:00Z"/>
        </w:rPr>
      </w:pPr>
    </w:p>
    <w:p w14:paraId="0A1E3B0B" w14:textId="30A7ED8A" w:rsidR="00390DF7" w:rsidRDefault="00390DF7" w:rsidP="00390DF7">
      <w:r>
        <w:t>GSML</w:t>
      </w:r>
      <w:ins w:id="2155" w:author="Eric Boisvert" w:date="2016-01-10T15:38:00Z">
        <w:r w:rsidR="00C800D0">
          <w:t>Item</w:t>
        </w:r>
      </w:ins>
      <w:r>
        <w:t xml:space="preserve"> (</w:t>
      </w:r>
      <w:r>
        <w:fldChar w:fldCharType="begin"/>
      </w:r>
      <w:r>
        <w:instrText xml:space="preserve"> REF _Ref432749513 \h </w:instrText>
      </w:r>
      <w:r>
        <w:fldChar w:fldCharType="separate"/>
      </w:r>
      <w:r w:rsidR="00F829B5">
        <w:t xml:space="preserve">Figure </w:t>
      </w:r>
      <w:r w:rsidR="00F829B5">
        <w:rPr>
          <w:noProof/>
        </w:rPr>
        <w:t>29</w:t>
      </w:r>
      <w:r>
        <w:fldChar w:fldCharType="end"/>
      </w:r>
      <w:r>
        <w:t>) constrains the collection members to instances of EarthMaterial, GeologicFeature, GM_Object, MappedFeature, AbstractFeatureRelation and SF_SamplingFeature.  It is important to note that the &lt;&lt;Union&gt;&gt; stereotype can be encoded in two distinct ways</w:t>
      </w:r>
    </w:p>
    <w:p w14:paraId="44CBDCA1" w14:textId="60126FE3" w:rsidR="00390DF7" w:rsidRPr="00390DF7" w:rsidRDefault="00390DF7" w:rsidP="00292781">
      <w:pPr>
        <w:pStyle w:val="ListParagraph"/>
        <w:numPr>
          <w:ilvl w:val="0"/>
          <w:numId w:val="17"/>
        </w:numPr>
        <w:rPr>
          <w:lang w:val="en-CA"/>
        </w:rPr>
      </w:pPr>
      <w:r>
        <w:t>by materializing the GSMLItem  (as prescribed by ISO 19136 for example)</w:t>
      </w:r>
      <w:r>
        <w:br/>
      </w:r>
      <w:r>
        <w:br/>
      </w:r>
      <w:ins w:id="2156" w:author="Eric Boisvert" w:date="2016-01-10T16:07:00Z">
        <w:r w:rsidR="00476D1D">
          <w:rPr>
            <w:noProof/>
            <w:lang w:val="en-CA" w:eastAsia="en-CA"/>
          </w:rPr>
          <w:pict w14:anchorId="469BCCD1">
            <v:shape id="_x0000_i1053" type="#_x0000_t75" style="width:332.6pt;height:48.35pt;visibility:visible;mso-wrap-style:square">
              <v:imagedata r:id="rId41" o:title=""/>
            </v:shape>
          </w:pict>
        </w:r>
      </w:ins>
      <w:r>
        <w:br/>
      </w:r>
    </w:p>
    <w:p w14:paraId="5BDBD8D7" w14:textId="09BF6F2C" w:rsidR="00390DF7" w:rsidRPr="00390DF7" w:rsidRDefault="00390DF7" w:rsidP="002D131D">
      <w:pPr>
        <w:pStyle w:val="ListParagraph"/>
        <w:numPr>
          <w:ilvl w:val="0"/>
          <w:numId w:val="17"/>
        </w:numPr>
        <w:rPr>
          <w:rFonts w:ascii="Courier New" w:hAnsi="Courier New" w:cs="Courier New"/>
          <w:lang w:val="en-CA"/>
        </w:rPr>
      </w:pPr>
      <w:r>
        <w:t xml:space="preserve">using GSMLItem as a validation constrain </w:t>
      </w:r>
      <w:commentRangeStart w:id="2157"/>
      <w:r>
        <w:t xml:space="preserve">(as prescribed by </w:t>
      </w:r>
      <w:del w:id="2158" w:author="Eric Boisvert" w:date="2016-01-10T15:35:00Z">
        <w:r w:rsidDel="00241C7C">
          <w:delText xml:space="preserve">iso19136 2007 INSPIRE </w:delText>
        </w:r>
        <w:r w:rsidRPr="00390DF7" w:rsidDel="00241C7C">
          <w:delText>Extensions</w:delText>
        </w:r>
      </w:del>
      <w:ins w:id="2159" w:author="Eric Boisvert" w:date="2016-01-10T15:35:00Z">
        <w:r w:rsidR="00241C7C">
          <w:t>GML 3.3</w:t>
        </w:r>
      </w:ins>
      <w:r>
        <w:t xml:space="preserve">) </w:t>
      </w:r>
      <w:r>
        <w:br/>
      </w:r>
      <w:commentRangeEnd w:id="2157"/>
      <w:r>
        <w:rPr>
          <w:rStyle w:val="CommentReference"/>
        </w:rPr>
        <w:commentReference w:id="2157"/>
      </w:r>
      <w:r>
        <w:br/>
      </w:r>
      <w:ins w:id="2160" w:author="Eric Boisvert" w:date="2016-01-10T15:58:00Z">
        <w:r w:rsidR="00476D1D">
          <w:rPr>
            <w:rFonts w:ascii="Courier New" w:hAnsi="Courier New" w:cs="Courier New"/>
            <w:noProof/>
            <w:lang w:val="en-CA" w:eastAsia="en-CA"/>
          </w:rPr>
          <w:pict w14:anchorId="7623DFC3">
            <v:shape id="_x0000_i1054" type="#_x0000_t75" style="width:207.95pt;height:57.5pt;visibility:visible;mso-wrap-style:square">
              <v:imagedata r:id="rId42" o:title=""/>
            </v:shape>
          </w:pict>
        </w:r>
      </w:ins>
    </w:p>
    <w:p w14:paraId="1C1A8D78" w14:textId="5F2F4F6D" w:rsidR="00390DF7" w:rsidRDefault="00390DF7" w:rsidP="00390DF7">
      <w:pPr>
        <w:rPr>
          <w:ins w:id="2161" w:author="Eric Boisvert" w:date="2016-01-10T15:37:00Z"/>
          <w:lang w:val="en-CA"/>
        </w:rPr>
      </w:pPr>
      <w:r>
        <w:rPr>
          <w:lang w:val="en-CA"/>
        </w:rPr>
        <w:t xml:space="preserve">This requirements class does not impose any encoding style for Union stereotype, although </w:t>
      </w:r>
      <w:ins w:id="2162" w:author="Eric Boisvert" w:date="2016-01-10T15:35:00Z">
        <w:r w:rsidR="00241C7C">
          <w:rPr>
            <w:lang w:val="en-CA"/>
          </w:rPr>
          <w:t xml:space="preserve">in </w:t>
        </w:r>
      </w:ins>
      <w:r>
        <w:rPr>
          <w:lang w:val="en-CA"/>
        </w:rPr>
        <w:t xml:space="preserve">XML encoding requirements class </w:t>
      </w:r>
      <w:ins w:id="2163" w:author="Eric Boisvert" w:date="2016-01-10T15:35:00Z">
        <w:r w:rsidR="00241C7C">
          <w:rPr>
            <w:lang w:val="en-CA"/>
          </w:rPr>
          <w:t xml:space="preserve">we </w:t>
        </w:r>
      </w:ins>
      <w:r>
        <w:rPr>
          <w:lang w:val="en-CA"/>
        </w:rPr>
        <w:t xml:space="preserve">chose the second </w:t>
      </w:r>
      <w:r w:rsidR="00856F51">
        <w:rPr>
          <w:lang w:val="en-CA"/>
        </w:rPr>
        <w:t>option</w:t>
      </w:r>
      <w:r>
        <w:rPr>
          <w:lang w:val="en-CA"/>
        </w:rPr>
        <w:t>.</w:t>
      </w:r>
    </w:p>
    <w:p w14:paraId="0BED7938" w14:textId="5DFA751C" w:rsidR="00C800D0" w:rsidRDefault="002D131D" w:rsidP="00390DF7">
      <w:pPr>
        <w:rPr>
          <w:ins w:id="2164" w:author="Eric Boisvert" w:date="2016-01-10T15:59:00Z"/>
          <w:lang w:val="en-CA"/>
        </w:rPr>
      </w:pPr>
      <w:ins w:id="2165" w:author="Eric Boisvert" w:date="2016-01-10T15:59:00Z">
        <w:r>
          <w:rPr>
            <w:lang w:val="en-CA"/>
          </w:rPr>
          <w:t>When using the first type of encoding, GSMLItem shall have only one property materialised for each instance of GeoSciML instance.</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131D" w:rsidRPr="00D12552" w14:paraId="76A520A8" w14:textId="77777777" w:rsidTr="002570EB">
        <w:trPr>
          <w:cantSplit/>
          <w:ins w:id="2166" w:author="Eric Boisvert" w:date="2016-01-10T16:03:00Z"/>
        </w:trPr>
        <w:tc>
          <w:tcPr>
            <w:tcW w:w="4219" w:type="dxa"/>
            <w:tcBorders>
              <w:right w:val="nil"/>
            </w:tcBorders>
            <w:shd w:val="clear" w:color="auto" w:fill="auto"/>
          </w:tcPr>
          <w:p w14:paraId="7C682608" w14:textId="62A402B4" w:rsidR="002D131D" w:rsidRPr="00D12552" w:rsidRDefault="002D131D" w:rsidP="002D131D">
            <w:pPr>
              <w:pStyle w:val="Tabletext10"/>
              <w:rPr>
                <w:ins w:id="2167" w:author="Eric Boisvert" w:date="2016-01-10T16:03:00Z"/>
                <w:rStyle w:val="requri"/>
                <w:lang w:val="en-CA"/>
              </w:rPr>
            </w:pPr>
            <w:ins w:id="2168" w:author="Eric Boisvert" w:date="2016-01-10T16:03:00Z">
              <w:r>
                <w:rPr>
                  <w:rStyle w:val="requri"/>
                  <w:lang w:val="en-CA"/>
                </w:rPr>
                <w:t>/req/gsml4-basic</w:t>
              </w:r>
              <w:r w:rsidRPr="00D12552">
                <w:rPr>
                  <w:rStyle w:val="requri"/>
                  <w:lang w:val="en-CA"/>
                </w:rPr>
                <w:t>/</w:t>
              </w:r>
              <w:r>
                <w:rPr>
                  <w:rStyle w:val="requri"/>
                  <w:lang w:val="en-CA"/>
                </w:rPr>
                <w:t>collection-single-item</w:t>
              </w:r>
            </w:ins>
          </w:p>
        </w:tc>
        <w:tc>
          <w:tcPr>
            <w:tcW w:w="4678" w:type="dxa"/>
            <w:tcBorders>
              <w:left w:val="nil"/>
            </w:tcBorders>
            <w:shd w:val="clear" w:color="auto" w:fill="auto"/>
          </w:tcPr>
          <w:p w14:paraId="42880142" w14:textId="038CCC0B" w:rsidR="002D131D" w:rsidRPr="00D12552" w:rsidRDefault="002D131D" w:rsidP="002570EB">
            <w:pPr>
              <w:pStyle w:val="Tabletext10"/>
              <w:jc w:val="left"/>
              <w:rPr>
                <w:ins w:id="2169" w:author="Eric Boisvert" w:date="2016-01-10T16:03:00Z"/>
                <w:rStyle w:val="reqtext"/>
                <w:lang w:val="en-CA"/>
              </w:rPr>
            </w:pPr>
            <w:ins w:id="2170" w:author="Eric Boisvert" w:date="2016-01-10T16:03:00Z">
              <w:r>
                <w:rPr>
                  <w:rStyle w:val="reqtext"/>
                  <w:lang w:val="en-CA"/>
                </w:rPr>
                <w:t>GSMLItem instance SHALL have one and only one instance of a property.</w:t>
              </w:r>
            </w:ins>
          </w:p>
        </w:tc>
      </w:tr>
    </w:tbl>
    <w:p w14:paraId="3DED91AD" w14:textId="77777777" w:rsidR="002D131D" w:rsidRDefault="002D131D" w:rsidP="00390DF7">
      <w:pPr>
        <w:rPr>
          <w:ins w:id="2171" w:author="Eric Boisvert" w:date="2016-01-10T16:04:00Z"/>
          <w:lang w:val="en-CA"/>
        </w:rPr>
      </w:pPr>
    </w:p>
    <w:p w14:paraId="4B7C6D4E" w14:textId="19BC659F" w:rsidR="002D131D" w:rsidRDefault="002D131D" w:rsidP="00390DF7">
      <w:pPr>
        <w:rPr>
          <w:ins w:id="2172" w:author="Eric Boisvert" w:date="2016-01-10T16:04:00Z"/>
          <w:lang w:val="en-CA"/>
        </w:rPr>
      </w:pPr>
      <w:ins w:id="2173" w:author="Eric Boisvert" w:date="2016-01-10T16:04:00Z">
        <w:r>
          <w:rPr>
            <w:lang w:val="en-CA"/>
          </w:rPr>
          <w:t>Therefore, this example is</w:t>
        </w:r>
      </w:ins>
      <w:ins w:id="2174" w:author="Eric Boisvert" w:date="2016-01-10T16:11:00Z">
        <w:r w:rsidR="00292781">
          <w:rPr>
            <w:lang w:val="en-CA"/>
          </w:rPr>
          <w:t xml:space="preserve"> an</w:t>
        </w:r>
      </w:ins>
      <w:ins w:id="2175" w:author="Eric Boisvert" w:date="2016-01-10T16:04:00Z">
        <w:r>
          <w:rPr>
            <w:lang w:val="en-CA"/>
          </w:rPr>
          <w:t xml:space="preserve"> </w:t>
        </w:r>
        <w:r w:rsidRPr="00292781">
          <w:rPr>
            <w:b/>
            <w:lang w:val="en-CA"/>
            <w:rPrChange w:id="2176" w:author="Eric Boisvert" w:date="2016-01-10T16:08:00Z">
              <w:rPr>
                <w:lang w:val="en-CA"/>
              </w:rPr>
            </w:rPrChange>
          </w:rPr>
          <w:t>invalid</w:t>
        </w:r>
      </w:ins>
      <w:ins w:id="2177" w:author="Eric Boisvert" w:date="2016-01-10T16:11:00Z">
        <w:r w:rsidR="00292781" w:rsidRPr="00292781">
          <w:rPr>
            <w:lang w:val="en-CA"/>
            <w:rPrChange w:id="2178" w:author="Eric Boisvert" w:date="2016-01-10T16:12:00Z">
              <w:rPr>
                <w:b/>
                <w:lang w:val="en-CA"/>
              </w:rPr>
            </w:rPrChange>
          </w:rPr>
          <w:t xml:space="preserve"> encoding of </w:t>
        </w:r>
      </w:ins>
      <w:ins w:id="2179" w:author="Eric Boisvert" w:date="2016-01-10T16:12:00Z">
        <w:r w:rsidR="00292781" w:rsidRPr="00292781">
          <w:rPr>
            <w:lang w:val="en-CA"/>
            <w:rPrChange w:id="2180" w:author="Eric Boisvert" w:date="2016-01-10T16:12:00Z">
              <w:rPr>
                <w:b/>
                <w:lang w:val="en-CA"/>
              </w:rPr>
            </w:rPrChange>
          </w:rPr>
          <w:t>the first type.</w:t>
        </w:r>
      </w:ins>
    </w:p>
    <w:p w14:paraId="3671EED9" w14:textId="77777777" w:rsidR="00292781" w:rsidRDefault="00476D1D">
      <w:pPr>
        <w:keepNext/>
        <w:rPr>
          <w:ins w:id="2181" w:author="Eric Boisvert" w:date="2016-01-10T16:10:00Z"/>
        </w:rPr>
        <w:pPrChange w:id="2182" w:author="Eric Boisvert" w:date="2016-01-10T16:10:00Z">
          <w:pPr/>
        </w:pPrChange>
      </w:pPr>
      <w:ins w:id="2183" w:author="Eric Boisvert" w:date="2016-01-10T16:08:00Z">
        <w:r>
          <w:rPr>
            <w:noProof/>
            <w:lang w:val="en-CA" w:eastAsia="en-CA"/>
          </w:rPr>
          <w:pict w14:anchorId="3020419B">
            <v:shape id="_x0000_i1055" type="#_x0000_t75" style="width:370.75pt;height:116.05pt;visibility:visible;mso-wrap-style:square">
              <v:imagedata r:id="rId43" o:title=""/>
            </v:shape>
          </w:pict>
        </w:r>
      </w:ins>
    </w:p>
    <w:p w14:paraId="7F7A22B9" w14:textId="7631B9CF" w:rsidR="002D131D" w:rsidRDefault="00292781">
      <w:pPr>
        <w:pStyle w:val="Caption"/>
        <w:rPr>
          <w:lang w:val="en-CA"/>
        </w:rPr>
        <w:pPrChange w:id="2184" w:author="Eric Boisvert" w:date="2016-01-10T16:10:00Z">
          <w:pPr/>
        </w:pPrChange>
      </w:pPr>
      <w:ins w:id="2185" w:author="Eric Boisvert" w:date="2016-01-10T16:10:00Z">
        <w:r>
          <w:t xml:space="preserve">Figure </w:t>
        </w:r>
        <w:r>
          <w:fldChar w:fldCharType="begin"/>
        </w:r>
        <w:r>
          <w:instrText xml:space="preserve"> SEQ Figure \* ARABIC </w:instrText>
        </w:r>
      </w:ins>
      <w:r>
        <w:fldChar w:fldCharType="separate"/>
      </w:r>
      <w:ins w:id="2186" w:author="Eric Boisvert" w:date="2016-01-11T17:35:00Z">
        <w:r w:rsidR="00DE367C">
          <w:rPr>
            <w:noProof/>
          </w:rPr>
          <w:t>30</w:t>
        </w:r>
      </w:ins>
      <w:ins w:id="2187" w:author="Eric Boisvert" w:date="2016-01-10T16:10:00Z">
        <w:r>
          <w:fldChar w:fldCharType="end"/>
        </w:r>
        <w:r>
          <w:t xml:space="preserve"> Incorrect encoding of a collection of a RockMaterial and a GeologicUnit by instanciating more that one property of GSMLItem</w:t>
        </w:r>
      </w:ins>
    </w:p>
    <w:p w14:paraId="7C4A91FB" w14:textId="6A4EC3AF" w:rsidR="00657E64" w:rsidRDefault="00292781" w:rsidP="00241C7C">
      <w:pPr>
        <w:spacing w:after="0"/>
        <w:rPr>
          <w:ins w:id="2188" w:author="Eric Boisvert" w:date="2016-01-10T16:08:00Z"/>
          <w:lang w:val="en-CA"/>
        </w:rPr>
      </w:pPr>
      <w:ins w:id="2189" w:author="Eric Boisvert" w:date="2016-01-10T16:08:00Z">
        <w:r>
          <w:rPr>
            <w:lang w:val="en-CA"/>
          </w:rPr>
          <w:lastRenderedPageBreak/>
          <w:t>The correct encoding is</w:t>
        </w:r>
      </w:ins>
    </w:p>
    <w:p w14:paraId="49EB7E08" w14:textId="77777777" w:rsidR="00292781" w:rsidRDefault="00292781" w:rsidP="00241C7C">
      <w:pPr>
        <w:spacing w:after="0"/>
        <w:rPr>
          <w:ins w:id="2190" w:author="Eric Boisvert" w:date="2016-01-10T16:10:00Z"/>
          <w:lang w:val="en-CA"/>
        </w:rPr>
      </w:pPr>
    </w:p>
    <w:p w14:paraId="2C9DCA87" w14:textId="77777777" w:rsidR="00292781" w:rsidRDefault="00476D1D">
      <w:pPr>
        <w:keepNext/>
        <w:spacing w:after="0"/>
        <w:rPr>
          <w:ins w:id="2191" w:author="Eric Boisvert" w:date="2016-01-10T16:11:00Z"/>
        </w:rPr>
        <w:pPrChange w:id="2192" w:author="Eric Boisvert" w:date="2016-01-10T16:11:00Z">
          <w:pPr>
            <w:spacing w:after="0"/>
          </w:pPr>
        </w:pPrChange>
      </w:pPr>
      <w:ins w:id="2193" w:author="Eric Boisvert" w:date="2016-01-10T16:10:00Z">
        <w:r>
          <w:rPr>
            <w:noProof/>
            <w:lang w:val="en-CA" w:eastAsia="en-CA"/>
          </w:rPr>
          <w:pict w14:anchorId="08443CB8">
            <v:shape id="_x0000_i1056" type="#_x0000_t75" style="width:378.8pt;height:135.4pt;visibility:visible;mso-wrap-style:square">
              <v:imagedata r:id="rId44" o:title=""/>
            </v:shape>
          </w:pict>
        </w:r>
      </w:ins>
    </w:p>
    <w:p w14:paraId="6AB5F50D" w14:textId="74C5409B" w:rsidR="00292781" w:rsidRDefault="00292781">
      <w:pPr>
        <w:pStyle w:val="Caption"/>
        <w:rPr>
          <w:ins w:id="2194" w:author="Eric Boisvert" w:date="2016-01-10T16:12:00Z"/>
        </w:rPr>
        <w:pPrChange w:id="2195" w:author="Eric Boisvert" w:date="2016-01-10T16:11:00Z">
          <w:pPr>
            <w:spacing w:after="0"/>
          </w:pPr>
        </w:pPrChange>
      </w:pPr>
      <w:ins w:id="2196" w:author="Eric Boisvert" w:date="2016-01-10T16:11:00Z">
        <w:r>
          <w:t xml:space="preserve">Figure </w:t>
        </w:r>
        <w:r>
          <w:fldChar w:fldCharType="begin"/>
        </w:r>
        <w:r>
          <w:instrText xml:space="preserve"> SEQ Figure \* ARABIC </w:instrText>
        </w:r>
      </w:ins>
      <w:r>
        <w:fldChar w:fldCharType="separate"/>
      </w:r>
      <w:ins w:id="2197" w:author="Eric Boisvert" w:date="2016-01-11T17:35:00Z">
        <w:r w:rsidR="00DE367C">
          <w:rPr>
            <w:noProof/>
          </w:rPr>
          <w:t>31</w:t>
        </w:r>
      </w:ins>
      <w:ins w:id="2198" w:author="Eric Boisvert" w:date="2016-01-10T16:11:00Z">
        <w:r>
          <w:fldChar w:fldCharType="end"/>
        </w:r>
        <w:r>
          <w:t xml:space="preserve"> </w:t>
        </w:r>
        <w:proofErr w:type="gramStart"/>
        <w:r>
          <w:t>Correct</w:t>
        </w:r>
        <w:proofErr w:type="gramEnd"/>
        <w:r>
          <w:t xml:space="preserve"> encoding of a collection of a RockMaterial and a GeologicUnit by creating an instance of GSMLItem for each member of the collection</w:t>
        </w:r>
      </w:ins>
    </w:p>
    <w:p w14:paraId="6B933B62" w14:textId="7C21AA32" w:rsidR="00292781" w:rsidRDefault="00292781">
      <w:pPr>
        <w:rPr>
          <w:ins w:id="2199" w:author="Eric Boisvert" w:date="2016-01-10T16:12:00Z"/>
        </w:rPr>
        <w:pPrChange w:id="2200" w:author="Eric Boisvert" w:date="2016-01-10T16:12:00Z">
          <w:pPr>
            <w:spacing w:after="0"/>
          </w:pPr>
        </w:pPrChange>
      </w:pPr>
      <w:ins w:id="2201" w:author="Eric Boisvert" w:date="2016-01-10T16:17:00Z">
        <w:r>
          <w:fldChar w:fldCharType="begin"/>
        </w:r>
        <w:r>
          <w:instrText xml:space="preserve"> REF _Ref440205961 \h </w:instrText>
        </w:r>
      </w:ins>
      <w:r>
        <w:fldChar w:fldCharType="separate"/>
      </w:r>
      <w:ins w:id="2202" w:author="Eric Boisvert" w:date="2016-01-10T16:17:00Z">
        <w:r>
          <w:t xml:space="preserve">Table </w:t>
        </w:r>
        <w:r>
          <w:rPr>
            <w:noProof/>
          </w:rPr>
          <w:t>3</w:t>
        </w:r>
        <w:r>
          <w:t xml:space="preserve"> GSMLItem property</w:t>
        </w:r>
        <w:r>
          <w:fldChar w:fldCharType="end"/>
        </w:r>
        <w:r>
          <w:t xml:space="preserve"> </w:t>
        </w:r>
      </w:ins>
      <w:ins w:id="2203" w:author="Eric Boisvert" w:date="2016-01-10T16:12:00Z">
        <w:r>
          <w:t>describes the each of the GSMLItem properties</w:t>
        </w:r>
      </w:ins>
    </w:p>
    <w:p w14:paraId="0ACFC2A5" w14:textId="177D40CD" w:rsidR="00292781" w:rsidRDefault="00292781">
      <w:pPr>
        <w:pStyle w:val="Caption"/>
        <w:keepNext/>
        <w:rPr>
          <w:ins w:id="2204" w:author="Eric Boisvert" w:date="2016-01-10T16:17:00Z"/>
        </w:rPr>
        <w:pPrChange w:id="2205" w:author="Eric Boisvert" w:date="2016-01-10T16:17:00Z">
          <w:pPr/>
        </w:pPrChange>
      </w:pPr>
      <w:bookmarkStart w:id="2206" w:name="_Ref440205961"/>
      <w:ins w:id="2207" w:author="Eric Boisvert" w:date="2016-01-10T16:17:00Z">
        <w:r>
          <w:t xml:space="preserve">Table </w:t>
        </w:r>
        <w:r>
          <w:fldChar w:fldCharType="begin"/>
        </w:r>
        <w:r>
          <w:instrText xml:space="preserve"> SEQ Table \* ARABIC </w:instrText>
        </w:r>
      </w:ins>
      <w:r>
        <w:fldChar w:fldCharType="separate"/>
      </w:r>
      <w:ins w:id="2208" w:author="Eric Boisvert" w:date="2016-01-10T16:17:00Z">
        <w:r>
          <w:rPr>
            <w:noProof/>
          </w:rPr>
          <w:t>3</w:t>
        </w:r>
        <w:r>
          <w:fldChar w:fldCharType="end"/>
        </w:r>
        <w:r>
          <w:t xml:space="preserve"> GSMLItem property</w:t>
        </w:r>
        <w:bookmarkEnd w:id="2206"/>
      </w:ins>
    </w:p>
    <w:tbl>
      <w:tblPr>
        <w:tblW w:w="0" w:type="auto"/>
        <w:tblBorders>
          <w:top w:val="single" w:sz="8" w:space="0" w:color="4F81BD"/>
          <w:bottom w:val="single" w:sz="8" w:space="0" w:color="4F81BD"/>
        </w:tblBorders>
        <w:tblLook w:val="04A0" w:firstRow="1" w:lastRow="0" w:firstColumn="1" w:lastColumn="0" w:noHBand="0" w:noVBand="1"/>
      </w:tblPr>
      <w:tblGrid>
        <w:gridCol w:w="2256"/>
        <w:gridCol w:w="6600"/>
      </w:tblGrid>
      <w:tr w:rsidR="002E6CBA" w:rsidRPr="002E6CBA" w14:paraId="5DEA3B56" w14:textId="77777777" w:rsidTr="002E6CBA">
        <w:trPr>
          <w:ins w:id="2209" w:author="Eric Boisvert" w:date="2016-01-10T16:13:00Z"/>
        </w:trPr>
        <w:tc>
          <w:tcPr>
            <w:tcW w:w="2256" w:type="dxa"/>
            <w:tcBorders>
              <w:top w:val="single" w:sz="8" w:space="0" w:color="4F81BD"/>
              <w:left w:val="nil"/>
              <w:bottom w:val="single" w:sz="8" w:space="0" w:color="4F81BD"/>
              <w:right w:val="nil"/>
            </w:tcBorders>
            <w:shd w:val="clear" w:color="auto" w:fill="auto"/>
          </w:tcPr>
          <w:p w14:paraId="2A0185E8" w14:textId="1FEBA96C" w:rsidR="00292781" w:rsidRPr="002E6CBA" w:rsidRDefault="00292781" w:rsidP="00292781">
            <w:pPr>
              <w:rPr>
                <w:ins w:id="2210" w:author="Eric Boisvert" w:date="2016-01-10T16:13:00Z"/>
                <w:rFonts w:ascii="Calibri" w:hAnsi="Calibri"/>
                <w:b/>
                <w:bCs/>
                <w:color w:val="365F91"/>
                <w:sz w:val="20"/>
                <w:szCs w:val="20"/>
              </w:rPr>
            </w:pPr>
            <w:ins w:id="2211" w:author="Eric Boisvert" w:date="2016-01-10T16:13:00Z">
              <w:r w:rsidRPr="002E6CBA">
                <w:rPr>
                  <w:rFonts w:ascii="Calibri" w:hAnsi="Calibri"/>
                  <w:b/>
                  <w:bCs/>
                  <w:color w:val="365F91"/>
                  <w:sz w:val="20"/>
                  <w:szCs w:val="20"/>
                </w:rPr>
                <w:t>Property</w:t>
              </w:r>
            </w:ins>
          </w:p>
        </w:tc>
        <w:tc>
          <w:tcPr>
            <w:tcW w:w="6600" w:type="dxa"/>
            <w:tcBorders>
              <w:top w:val="single" w:sz="8" w:space="0" w:color="4F81BD"/>
              <w:left w:val="nil"/>
              <w:bottom w:val="single" w:sz="8" w:space="0" w:color="4F81BD"/>
              <w:right w:val="nil"/>
            </w:tcBorders>
            <w:shd w:val="clear" w:color="auto" w:fill="auto"/>
          </w:tcPr>
          <w:p w14:paraId="177AD280" w14:textId="3CBBC4CD" w:rsidR="00292781" w:rsidRPr="002E6CBA" w:rsidRDefault="00292781" w:rsidP="00292781">
            <w:pPr>
              <w:rPr>
                <w:ins w:id="2212" w:author="Eric Boisvert" w:date="2016-01-10T16:13:00Z"/>
                <w:rFonts w:ascii="Calibri" w:hAnsi="Calibri"/>
                <w:b/>
                <w:bCs/>
                <w:color w:val="365F91"/>
                <w:sz w:val="20"/>
                <w:szCs w:val="20"/>
              </w:rPr>
            </w:pPr>
            <w:ins w:id="2213" w:author="Eric Boisvert" w:date="2016-01-10T16:16:00Z">
              <w:r w:rsidRPr="002E6CBA">
                <w:rPr>
                  <w:rFonts w:ascii="Calibri" w:hAnsi="Calibri"/>
                  <w:b/>
                  <w:bCs/>
                  <w:color w:val="365F91"/>
                  <w:sz w:val="20"/>
                  <w:szCs w:val="20"/>
                </w:rPr>
                <w:t>D</w:t>
              </w:r>
            </w:ins>
            <w:ins w:id="2214" w:author="Eric Boisvert" w:date="2016-01-10T16:13:00Z">
              <w:r w:rsidRPr="002E6CBA">
                <w:rPr>
                  <w:rFonts w:ascii="Calibri" w:hAnsi="Calibri"/>
                  <w:b/>
                  <w:bCs/>
                  <w:color w:val="365F91"/>
                  <w:sz w:val="20"/>
                  <w:szCs w:val="20"/>
                </w:rPr>
                <w:t>escription</w:t>
              </w:r>
            </w:ins>
          </w:p>
        </w:tc>
      </w:tr>
      <w:tr w:rsidR="002E6CBA" w:rsidRPr="002E6CBA" w14:paraId="3945A133" w14:textId="77777777" w:rsidTr="002E6CBA">
        <w:trPr>
          <w:ins w:id="2215" w:author="Eric Boisvert" w:date="2016-01-10T16:13:00Z"/>
        </w:trPr>
        <w:tc>
          <w:tcPr>
            <w:tcW w:w="2256" w:type="dxa"/>
            <w:tcBorders>
              <w:left w:val="nil"/>
              <w:right w:val="nil"/>
            </w:tcBorders>
            <w:shd w:val="clear" w:color="auto" w:fill="D3DFEE"/>
          </w:tcPr>
          <w:p w14:paraId="7DF32CFA" w14:textId="651253D8" w:rsidR="00292781" w:rsidRPr="002E6CBA" w:rsidRDefault="00292781" w:rsidP="00292781">
            <w:pPr>
              <w:rPr>
                <w:ins w:id="2216" w:author="Eric Boisvert" w:date="2016-01-10T16:13:00Z"/>
                <w:rFonts w:ascii="Calibri" w:hAnsi="Calibri"/>
                <w:b/>
                <w:bCs/>
                <w:color w:val="365F91"/>
                <w:sz w:val="20"/>
                <w:szCs w:val="20"/>
              </w:rPr>
            </w:pPr>
            <w:ins w:id="2217" w:author="Eric Boisvert" w:date="2016-01-10T16:14:00Z">
              <w:r w:rsidRPr="002E6CBA">
                <w:rPr>
                  <w:rFonts w:ascii="Calibri" w:hAnsi="Calibri"/>
                  <w:b/>
                  <w:bCs/>
                  <w:color w:val="365F91"/>
                  <w:sz w:val="20"/>
                  <w:szCs w:val="20"/>
                </w:rPr>
                <w:t>earthMaterialItem</w:t>
              </w:r>
            </w:ins>
          </w:p>
        </w:tc>
        <w:tc>
          <w:tcPr>
            <w:tcW w:w="6600" w:type="dxa"/>
            <w:tcBorders>
              <w:left w:val="nil"/>
              <w:right w:val="nil"/>
            </w:tcBorders>
            <w:shd w:val="clear" w:color="auto" w:fill="D3DFEE"/>
          </w:tcPr>
          <w:p w14:paraId="751171BF" w14:textId="7BDF28F9" w:rsidR="00292781" w:rsidRPr="002E6CBA" w:rsidRDefault="00292781" w:rsidP="00292781">
            <w:pPr>
              <w:rPr>
                <w:ins w:id="2218" w:author="Eric Boisvert" w:date="2016-01-10T16:13:00Z"/>
                <w:rFonts w:ascii="Calibri" w:hAnsi="Calibri"/>
                <w:color w:val="365F91"/>
                <w:sz w:val="20"/>
                <w:szCs w:val="20"/>
              </w:rPr>
            </w:pPr>
            <w:ins w:id="2219" w:author="Eric Boisvert" w:date="2016-01-10T16:15:00Z">
              <w:r w:rsidRPr="002E6CBA">
                <w:rPr>
                  <w:rFonts w:ascii="Calibri" w:hAnsi="Calibri"/>
                  <w:color w:val="365F91"/>
                  <w:sz w:val="20"/>
                  <w:szCs w:val="20"/>
                </w:rPr>
                <w:t>The earthMaterialItem attribute is a placeholder for the EarthMaterial class that is included as a member of a GSML Collection.</w:t>
              </w:r>
            </w:ins>
          </w:p>
        </w:tc>
      </w:tr>
      <w:tr w:rsidR="002E6CBA" w:rsidRPr="002E6CBA" w14:paraId="30CB5D9F" w14:textId="77777777" w:rsidTr="002E6CBA">
        <w:trPr>
          <w:ins w:id="2220" w:author="Eric Boisvert" w:date="2016-01-10T16:13:00Z"/>
        </w:trPr>
        <w:tc>
          <w:tcPr>
            <w:tcW w:w="2256" w:type="dxa"/>
            <w:shd w:val="clear" w:color="auto" w:fill="auto"/>
          </w:tcPr>
          <w:p w14:paraId="3F460243" w14:textId="0B275F16" w:rsidR="00292781" w:rsidRPr="002E6CBA" w:rsidRDefault="00292781" w:rsidP="00292781">
            <w:pPr>
              <w:rPr>
                <w:ins w:id="2221" w:author="Eric Boisvert" w:date="2016-01-10T16:13:00Z"/>
                <w:rFonts w:ascii="Calibri" w:hAnsi="Calibri"/>
                <w:b/>
                <w:bCs/>
                <w:color w:val="365F91"/>
                <w:sz w:val="20"/>
                <w:szCs w:val="20"/>
              </w:rPr>
            </w:pPr>
            <w:ins w:id="2222" w:author="Eric Boisvert" w:date="2016-01-10T16:14:00Z">
              <w:r w:rsidRPr="002E6CBA">
                <w:rPr>
                  <w:rFonts w:ascii="Calibri" w:hAnsi="Calibri"/>
                  <w:b/>
                  <w:bCs/>
                  <w:color w:val="365F91"/>
                  <w:sz w:val="20"/>
                  <w:szCs w:val="20"/>
                </w:rPr>
                <w:t>featureItem</w:t>
              </w:r>
            </w:ins>
          </w:p>
        </w:tc>
        <w:tc>
          <w:tcPr>
            <w:tcW w:w="6600" w:type="dxa"/>
            <w:shd w:val="clear" w:color="auto" w:fill="auto"/>
          </w:tcPr>
          <w:p w14:paraId="7BD18AEB" w14:textId="753654B9" w:rsidR="00292781" w:rsidRPr="002E6CBA" w:rsidRDefault="00292781" w:rsidP="00292781">
            <w:pPr>
              <w:rPr>
                <w:ins w:id="2223" w:author="Eric Boisvert" w:date="2016-01-10T16:13:00Z"/>
                <w:rFonts w:ascii="Calibri" w:hAnsi="Calibri"/>
                <w:color w:val="365F91"/>
                <w:sz w:val="20"/>
                <w:szCs w:val="20"/>
              </w:rPr>
            </w:pPr>
            <w:ins w:id="2224" w:author="Eric Boisvert" w:date="2016-01-10T16:15:00Z">
              <w:r w:rsidRPr="002E6CBA">
                <w:rPr>
                  <w:rFonts w:ascii="Calibri" w:hAnsi="Calibri"/>
                  <w:color w:val="365F91"/>
                  <w:sz w:val="20"/>
                  <w:szCs w:val="20"/>
                </w:rPr>
                <w:t>The featureItem attribute is a placeholder for the GeologicFeature class that is included as a member of a GSML Collection.</w:t>
              </w:r>
            </w:ins>
          </w:p>
        </w:tc>
      </w:tr>
      <w:tr w:rsidR="002E6CBA" w:rsidRPr="002E6CBA" w14:paraId="00A92851" w14:textId="77777777" w:rsidTr="002E6CBA">
        <w:trPr>
          <w:ins w:id="2225" w:author="Eric Boisvert" w:date="2016-01-10T16:13:00Z"/>
        </w:trPr>
        <w:tc>
          <w:tcPr>
            <w:tcW w:w="2256" w:type="dxa"/>
            <w:tcBorders>
              <w:left w:val="nil"/>
              <w:right w:val="nil"/>
            </w:tcBorders>
            <w:shd w:val="clear" w:color="auto" w:fill="D3DFEE"/>
          </w:tcPr>
          <w:p w14:paraId="04D3672B" w14:textId="00778BC3" w:rsidR="00292781" w:rsidRPr="002E6CBA" w:rsidRDefault="00292781" w:rsidP="00292781">
            <w:pPr>
              <w:rPr>
                <w:ins w:id="2226" w:author="Eric Boisvert" w:date="2016-01-10T16:13:00Z"/>
                <w:rFonts w:ascii="Calibri" w:hAnsi="Calibri"/>
                <w:b/>
                <w:bCs/>
                <w:color w:val="365F91"/>
                <w:sz w:val="20"/>
                <w:szCs w:val="20"/>
              </w:rPr>
            </w:pPr>
            <w:ins w:id="2227" w:author="Eric Boisvert" w:date="2016-01-10T16:14:00Z">
              <w:r w:rsidRPr="002E6CBA">
                <w:rPr>
                  <w:rFonts w:ascii="Calibri" w:hAnsi="Calibri"/>
                  <w:b/>
                  <w:bCs/>
                  <w:color w:val="365F91"/>
                  <w:sz w:val="20"/>
                  <w:szCs w:val="20"/>
                </w:rPr>
                <w:t>geometryItem</w:t>
              </w:r>
            </w:ins>
          </w:p>
        </w:tc>
        <w:tc>
          <w:tcPr>
            <w:tcW w:w="6600" w:type="dxa"/>
            <w:tcBorders>
              <w:left w:val="nil"/>
              <w:right w:val="nil"/>
            </w:tcBorders>
            <w:shd w:val="clear" w:color="auto" w:fill="D3DFEE"/>
          </w:tcPr>
          <w:p w14:paraId="3D299E42" w14:textId="2373C99A" w:rsidR="00292781" w:rsidRPr="002E6CBA" w:rsidRDefault="00292781" w:rsidP="00292781">
            <w:pPr>
              <w:rPr>
                <w:ins w:id="2228" w:author="Eric Boisvert" w:date="2016-01-10T16:13:00Z"/>
                <w:rFonts w:ascii="Calibri" w:hAnsi="Calibri"/>
                <w:color w:val="365F91"/>
                <w:sz w:val="20"/>
                <w:szCs w:val="20"/>
              </w:rPr>
            </w:pPr>
            <w:ins w:id="2229" w:author="Eric Boisvert" w:date="2016-01-10T16:15:00Z">
              <w:r w:rsidRPr="002E6CBA">
                <w:rPr>
                  <w:rFonts w:ascii="Calibri" w:hAnsi="Calibri"/>
                  <w:color w:val="365F91"/>
                  <w:sz w:val="20"/>
                  <w:szCs w:val="20"/>
                </w:rPr>
                <w:t>The geometryItem attribute is a placeholder for the AbstractGeometry class that is included as a member of a GSML Collection.</w:t>
              </w:r>
            </w:ins>
          </w:p>
        </w:tc>
      </w:tr>
      <w:tr w:rsidR="002E6CBA" w:rsidRPr="002E6CBA" w14:paraId="149C0E77" w14:textId="77777777" w:rsidTr="002E6CBA">
        <w:trPr>
          <w:ins w:id="2230" w:author="Eric Boisvert" w:date="2016-01-10T16:13:00Z"/>
        </w:trPr>
        <w:tc>
          <w:tcPr>
            <w:tcW w:w="2256" w:type="dxa"/>
            <w:shd w:val="clear" w:color="auto" w:fill="auto"/>
          </w:tcPr>
          <w:p w14:paraId="747C52D6" w14:textId="0539773C" w:rsidR="00292781" w:rsidRPr="002E6CBA" w:rsidRDefault="00292781" w:rsidP="00292781">
            <w:pPr>
              <w:rPr>
                <w:ins w:id="2231" w:author="Eric Boisvert" w:date="2016-01-10T16:13:00Z"/>
                <w:rFonts w:ascii="Calibri" w:hAnsi="Calibri"/>
                <w:b/>
                <w:bCs/>
                <w:color w:val="365F91"/>
                <w:sz w:val="20"/>
                <w:szCs w:val="20"/>
              </w:rPr>
            </w:pPr>
            <w:ins w:id="2232" w:author="Eric Boisvert" w:date="2016-01-10T16:14:00Z">
              <w:r w:rsidRPr="002E6CBA">
                <w:rPr>
                  <w:rFonts w:ascii="Calibri" w:hAnsi="Calibri"/>
                  <w:b/>
                  <w:bCs/>
                  <w:color w:val="365F91"/>
                  <w:sz w:val="20"/>
                  <w:szCs w:val="20"/>
                </w:rPr>
                <w:t>mappedItem</w:t>
              </w:r>
            </w:ins>
          </w:p>
        </w:tc>
        <w:tc>
          <w:tcPr>
            <w:tcW w:w="6600" w:type="dxa"/>
            <w:shd w:val="clear" w:color="auto" w:fill="auto"/>
          </w:tcPr>
          <w:p w14:paraId="6082CA69" w14:textId="10EEFC6E" w:rsidR="00292781" w:rsidRPr="002E6CBA" w:rsidRDefault="00292781" w:rsidP="00292781">
            <w:pPr>
              <w:rPr>
                <w:ins w:id="2233" w:author="Eric Boisvert" w:date="2016-01-10T16:13:00Z"/>
                <w:rFonts w:ascii="Calibri" w:hAnsi="Calibri"/>
                <w:color w:val="365F91"/>
                <w:sz w:val="20"/>
                <w:szCs w:val="20"/>
              </w:rPr>
            </w:pPr>
            <w:ins w:id="2234" w:author="Eric Boisvert" w:date="2016-01-10T16:15:00Z">
              <w:r w:rsidRPr="002E6CBA">
                <w:rPr>
                  <w:rFonts w:ascii="Calibri" w:hAnsi="Calibri"/>
                  <w:color w:val="365F91"/>
                  <w:sz w:val="20"/>
                  <w:szCs w:val="20"/>
                </w:rPr>
                <w:t>The mappedItem attribute is a placeholder for the MappedFeature class that is included as a member of a GSML Collection.</w:t>
              </w:r>
            </w:ins>
          </w:p>
        </w:tc>
      </w:tr>
      <w:tr w:rsidR="002E6CBA" w:rsidRPr="002E6CBA" w14:paraId="2917F05B" w14:textId="77777777" w:rsidTr="002E6CBA">
        <w:trPr>
          <w:ins w:id="2235" w:author="Eric Boisvert" w:date="2016-01-10T16:13:00Z"/>
        </w:trPr>
        <w:tc>
          <w:tcPr>
            <w:tcW w:w="2256" w:type="dxa"/>
            <w:tcBorders>
              <w:left w:val="nil"/>
              <w:right w:val="nil"/>
            </w:tcBorders>
            <w:shd w:val="clear" w:color="auto" w:fill="D3DFEE"/>
          </w:tcPr>
          <w:p w14:paraId="41E3A96C" w14:textId="089FDF8A" w:rsidR="00292781" w:rsidRPr="002E6CBA" w:rsidRDefault="00292781" w:rsidP="00292781">
            <w:pPr>
              <w:rPr>
                <w:ins w:id="2236" w:author="Eric Boisvert" w:date="2016-01-10T16:13:00Z"/>
                <w:rFonts w:ascii="Calibri" w:hAnsi="Calibri"/>
                <w:b/>
                <w:bCs/>
                <w:color w:val="365F91"/>
                <w:sz w:val="20"/>
                <w:szCs w:val="20"/>
              </w:rPr>
            </w:pPr>
            <w:ins w:id="2237" w:author="Eric Boisvert" w:date="2016-01-10T16:14:00Z">
              <w:r w:rsidRPr="002E6CBA">
                <w:rPr>
                  <w:rFonts w:ascii="Calibri" w:hAnsi="Calibri"/>
                  <w:b/>
                  <w:bCs/>
                  <w:color w:val="365F91"/>
                  <w:sz w:val="20"/>
                  <w:szCs w:val="20"/>
                </w:rPr>
                <w:t>relationItem</w:t>
              </w:r>
            </w:ins>
          </w:p>
        </w:tc>
        <w:tc>
          <w:tcPr>
            <w:tcW w:w="6600" w:type="dxa"/>
            <w:tcBorders>
              <w:left w:val="nil"/>
              <w:right w:val="nil"/>
            </w:tcBorders>
            <w:shd w:val="clear" w:color="auto" w:fill="D3DFEE"/>
          </w:tcPr>
          <w:p w14:paraId="55E764EE" w14:textId="2F001B9C" w:rsidR="00292781" w:rsidRPr="002E6CBA" w:rsidRDefault="00292781" w:rsidP="00292781">
            <w:pPr>
              <w:rPr>
                <w:ins w:id="2238" w:author="Eric Boisvert" w:date="2016-01-10T16:13:00Z"/>
                <w:rFonts w:ascii="Calibri" w:hAnsi="Calibri"/>
                <w:color w:val="365F91"/>
                <w:sz w:val="20"/>
                <w:szCs w:val="20"/>
              </w:rPr>
            </w:pPr>
            <w:ins w:id="2239" w:author="Eric Boisvert" w:date="2016-01-10T16:15:00Z">
              <w:r w:rsidRPr="002E6CBA">
                <w:rPr>
                  <w:rFonts w:ascii="Calibri" w:hAnsi="Calibri"/>
                  <w:color w:val="365F91"/>
                  <w:sz w:val="20"/>
                  <w:szCs w:val="20"/>
                </w:rPr>
                <w:t>The relationItem attribute is a placeholder for the GeologicRelation class that is included as a member of a GSML Collection.</w:t>
              </w:r>
            </w:ins>
          </w:p>
        </w:tc>
      </w:tr>
      <w:tr w:rsidR="002E6CBA" w:rsidRPr="002E6CBA" w14:paraId="4AC82E31" w14:textId="77777777" w:rsidTr="002E6CBA">
        <w:trPr>
          <w:trHeight w:val="497"/>
          <w:ins w:id="2240" w:author="Eric Boisvert" w:date="2016-01-10T16:13:00Z"/>
        </w:trPr>
        <w:tc>
          <w:tcPr>
            <w:tcW w:w="2256" w:type="dxa"/>
            <w:shd w:val="clear" w:color="auto" w:fill="auto"/>
          </w:tcPr>
          <w:p w14:paraId="166C8A22" w14:textId="784F6C95" w:rsidR="00292781" w:rsidRPr="002E6CBA" w:rsidRDefault="00292781" w:rsidP="00292781">
            <w:pPr>
              <w:rPr>
                <w:ins w:id="2241" w:author="Eric Boisvert" w:date="2016-01-10T16:13:00Z"/>
                <w:rFonts w:ascii="Calibri" w:hAnsi="Calibri"/>
                <w:b/>
                <w:bCs/>
                <w:color w:val="365F91"/>
                <w:sz w:val="20"/>
                <w:szCs w:val="20"/>
              </w:rPr>
            </w:pPr>
            <w:ins w:id="2242" w:author="Eric Boisvert" w:date="2016-01-10T16:14:00Z">
              <w:r w:rsidRPr="002E6CBA">
                <w:rPr>
                  <w:rFonts w:ascii="Calibri" w:hAnsi="Calibri"/>
                  <w:b/>
                  <w:bCs/>
                  <w:color w:val="365F91"/>
                  <w:sz w:val="20"/>
                  <w:szCs w:val="20"/>
                </w:rPr>
                <w:t>samplingFeatureItem</w:t>
              </w:r>
            </w:ins>
          </w:p>
        </w:tc>
        <w:tc>
          <w:tcPr>
            <w:tcW w:w="6600" w:type="dxa"/>
            <w:shd w:val="clear" w:color="auto" w:fill="auto"/>
          </w:tcPr>
          <w:p w14:paraId="5CFC013B" w14:textId="6A73344C" w:rsidR="00292781" w:rsidRPr="002E6CBA" w:rsidRDefault="00BE13EB" w:rsidP="00292781">
            <w:pPr>
              <w:rPr>
                <w:ins w:id="2243" w:author="Eric Boisvert" w:date="2016-01-10T16:13:00Z"/>
                <w:rFonts w:ascii="Calibri" w:hAnsi="Calibri"/>
                <w:color w:val="365F91"/>
                <w:sz w:val="20"/>
                <w:szCs w:val="20"/>
              </w:rPr>
            </w:pPr>
            <w:ins w:id="2244" w:author="Eric Boisvert" w:date="2016-01-10T16:15:00Z">
              <w:r w:rsidRPr="002E6CBA">
                <w:rPr>
                  <w:rFonts w:ascii="Calibri" w:hAnsi="Calibri"/>
                  <w:color w:val="365F91"/>
                  <w:sz w:val="20"/>
                  <w:szCs w:val="20"/>
                </w:rPr>
                <w:t xml:space="preserve">The </w:t>
              </w:r>
            </w:ins>
            <w:ins w:id="2245" w:author="Eric Boisvert" w:date="2016-01-10T16:18:00Z">
              <w:r w:rsidRPr="002E6CBA">
                <w:rPr>
                  <w:rFonts w:ascii="Calibri" w:hAnsi="Calibri"/>
                  <w:color w:val="365F91"/>
                  <w:sz w:val="20"/>
                  <w:szCs w:val="20"/>
                </w:rPr>
                <w:t>s</w:t>
              </w:r>
            </w:ins>
            <w:ins w:id="2246" w:author="Eric Boisvert" w:date="2016-01-10T16:15:00Z">
              <w:r w:rsidR="00292781" w:rsidRPr="002E6CBA">
                <w:rPr>
                  <w:rFonts w:ascii="Calibri" w:hAnsi="Calibri"/>
                  <w:color w:val="365F91"/>
                  <w:sz w:val="20"/>
                  <w:szCs w:val="20"/>
                </w:rPr>
                <w:t>amplingFeatureItem attribute is a placeholder for the SamplingFeature class that is included as a member of a GSML Collection.</w:t>
              </w:r>
            </w:ins>
          </w:p>
        </w:tc>
      </w:tr>
    </w:tbl>
    <w:p w14:paraId="34C9254F" w14:textId="77777777" w:rsidR="00292781" w:rsidRPr="00292781" w:rsidRDefault="00292781">
      <w:pPr>
        <w:rPr>
          <w:rPrChange w:id="2247" w:author="Eric Boisvert" w:date="2016-01-10T16:12:00Z">
            <w:rPr>
              <w:lang w:val="en-CA"/>
            </w:rPr>
          </w:rPrChange>
        </w:rPr>
        <w:pPrChange w:id="2248" w:author="Eric Boisvert" w:date="2016-01-10T16:12:00Z">
          <w:pPr>
            <w:spacing w:after="0"/>
          </w:pPr>
        </w:pPrChange>
      </w:pPr>
    </w:p>
    <w:p w14:paraId="53CF4537" w14:textId="77777777" w:rsidR="00657E64" w:rsidRDefault="00657E64" w:rsidP="00657E64">
      <w:pPr>
        <w:pStyle w:val="Heading3"/>
        <w:rPr>
          <w:ins w:id="2249" w:author="Eric Boisvert" w:date="2016-01-06T11:10:00Z"/>
          <w:lang w:val="en-CA"/>
        </w:rPr>
      </w:pPr>
      <w:bookmarkStart w:id="2250" w:name="_Toc439943468"/>
      <w:ins w:id="2251" w:author="Eric Boisvert" w:date="2016-01-06T11:10:00Z">
        <w:r>
          <w:rPr>
            <w:lang w:val="en-CA"/>
          </w:rPr>
          <w:t>GeoSciML Data Types</w:t>
        </w:r>
        <w:bookmarkEnd w:id="2250"/>
      </w:ins>
    </w:p>
    <w:p w14:paraId="519F32B6" w14:textId="77777777" w:rsidR="00657E64" w:rsidRDefault="00657E64" w:rsidP="00657E64">
      <w:pPr>
        <w:rPr>
          <w:ins w:id="2252" w:author="Eric Boisvert" w:date="2016-01-06T11:10:00Z"/>
          <w:lang w:val="en-CA"/>
        </w:rPr>
      </w:pPr>
    </w:p>
    <w:p w14:paraId="636940E3" w14:textId="2A99852C" w:rsidR="00657E64" w:rsidRDefault="00657E64" w:rsidP="00657E64">
      <w:pPr>
        <w:rPr>
          <w:ins w:id="2253" w:author="Eric Boisvert" w:date="2016-01-06T11:10:00Z"/>
          <w:lang w:val="en-CA"/>
        </w:rPr>
      </w:pPr>
      <w:ins w:id="2254" w:author="Eric Boisvert" w:date="2016-01-06T11:10:00Z">
        <w:r>
          <w:rPr>
            <w:lang w:val="en-CA"/>
          </w:rPr>
          <w:t>GeoSciML Data is a</w:t>
        </w:r>
        <w:r w:rsidRPr="004A7E4D">
          <w:rPr>
            <w:lang w:val="en-CA"/>
          </w:rPr>
          <w:t xml:space="preserve"> package of classes to describe the planar or linear orientation of a geologic feature. </w:t>
        </w:r>
        <w:r>
          <w:rPr>
            <w:lang w:val="en-CA"/>
          </w:rPr>
          <w:t>They allow</w:t>
        </w:r>
        <w:r w:rsidRPr="004A7E4D">
          <w:rPr>
            <w:lang w:val="en-CA"/>
          </w:rPr>
          <w:t xml:space="preserve"> specifying direction by a numerical direction vector (eg; dip/dip direction), or a description (eg; compass point (NE), or other text - "toward fold hinge", "below").</w:t>
        </w:r>
        <w:r w:rsidRPr="00C034E3">
          <w:rPr>
            <w:lang w:val="en-CA"/>
          </w:rPr>
          <w:t>An additional GSML_QuantityRange class extends swe</w:t>
        </w:r>
        <w:proofErr w:type="gramStart"/>
        <w:r w:rsidRPr="00C034E3">
          <w:rPr>
            <w:lang w:val="en-CA"/>
          </w:rPr>
          <w:t>:QuantityRange</w:t>
        </w:r>
        <w:proofErr w:type="gramEnd"/>
        <w:r w:rsidRPr="00C034E3">
          <w:rPr>
            <w:lang w:val="en-CA"/>
          </w:rPr>
          <w:t xml:space="preserve"> to allow upper and lower values in a numerical range to be delivered as two separate at</w:t>
        </w:r>
        <w:r>
          <w:rPr>
            <w:lang w:val="en-CA"/>
          </w:rPr>
          <w:t xml:space="preserve">tributes. </w:t>
        </w:r>
      </w:ins>
    </w:p>
    <w:p w14:paraId="57EB3D53" w14:textId="5E96BA22" w:rsidR="00657E64" w:rsidRDefault="00657E64" w:rsidP="00657E64">
      <w:pPr>
        <w:rPr>
          <w:ins w:id="2255" w:author="Eric Boisvert" w:date="2016-01-06T11:10:00Z"/>
          <w:lang w:val="en-CA"/>
        </w:rPr>
      </w:pPr>
      <w:ins w:id="2256" w:author="Eric Boisvert" w:date="2016-01-06T11:10:00Z">
        <w:r>
          <w:rPr>
            <w:lang w:val="en-CA"/>
          </w:rPr>
          <w:lastRenderedPageBreak/>
          <w:t>This is to facilitate</w:t>
        </w:r>
        <w:r w:rsidRPr="00C034E3">
          <w:rPr>
            <w:lang w:val="en-CA"/>
          </w:rPr>
          <w:t xml:space="preserve"> query</w:t>
        </w:r>
        <w:r>
          <w:rPr>
            <w:lang w:val="en-CA"/>
          </w:rPr>
          <w:t xml:space="preserve"> operations on upper and lower values by providing explicit names for these values (which are</w:t>
        </w:r>
      </w:ins>
      <w:ins w:id="2257" w:author="Eric Boisvert" w:date="2016-01-11T12:22:00Z">
        <w:r w:rsidR="002570EB">
          <w:rPr>
            <w:lang w:val="en-CA"/>
          </w:rPr>
          <w:t xml:space="preserve"> otherwise</w:t>
        </w:r>
      </w:ins>
      <w:ins w:id="2258" w:author="Eric Boisvert" w:date="2016-01-06T11:10:00Z">
        <w:r>
          <w:rPr>
            <w:lang w:val="en-CA"/>
          </w:rPr>
          <w:t xml:space="preserve"> encoded as anonymous members of an array in SWE common).</w:t>
        </w:r>
      </w:ins>
    </w:p>
    <w:p w14:paraId="769C7277" w14:textId="77777777" w:rsidR="00657E64" w:rsidRDefault="00476D1D" w:rsidP="00657E64">
      <w:pPr>
        <w:keepNext/>
        <w:rPr>
          <w:ins w:id="2259" w:author="Eric Boisvert" w:date="2016-01-06T11:10:00Z"/>
        </w:rPr>
      </w:pPr>
      <w:ins w:id="2260" w:author="Eric Boisvert" w:date="2016-01-06T11:10:00Z">
        <w:r>
          <w:rPr>
            <w:noProof/>
            <w:lang w:val="en-CA" w:eastAsia="en-CA"/>
          </w:rPr>
          <w:pict w14:anchorId="74C7BFF3">
            <v:shape id="Image 19" o:spid="_x0000_i1057" type="#_x0000_t75" style="width:6in;height:493.25pt;visibility:visible;mso-wrap-style:square">
              <v:imagedata r:id="rId45" o:title=""/>
            </v:shape>
          </w:pict>
        </w:r>
      </w:ins>
    </w:p>
    <w:p w14:paraId="6AE02CD9" w14:textId="77777777" w:rsidR="00657E64" w:rsidRDefault="00657E64" w:rsidP="00657E64">
      <w:pPr>
        <w:pStyle w:val="Caption"/>
        <w:rPr>
          <w:ins w:id="2261" w:author="Eric Boisvert" w:date="2016-01-06T11:10:00Z"/>
        </w:rPr>
      </w:pPr>
      <w:ins w:id="2262" w:author="Eric Boisvert" w:date="2016-01-06T11:10:00Z">
        <w:r>
          <w:t xml:space="preserve">Figure </w:t>
        </w:r>
        <w:r>
          <w:fldChar w:fldCharType="begin"/>
        </w:r>
        <w:r>
          <w:instrText xml:space="preserve"> SEQ Figure \* ARABIC </w:instrText>
        </w:r>
        <w:r>
          <w:fldChar w:fldCharType="separate"/>
        </w:r>
      </w:ins>
      <w:ins w:id="2263" w:author="Eric Boisvert" w:date="2016-01-11T17:35:00Z">
        <w:r w:rsidR="00DE367C">
          <w:rPr>
            <w:noProof/>
          </w:rPr>
          <w:t>32</w:t>
        </w:r>
      </w:ins>
      <w:ins w:id="2264" w:author="Eric Boisvert" w:date="2016-01-06T11:10:00Z">
        <w:r>
          <w:rPr>
            <w:noProof/>
          </w:rPr>
          <w:fldChar w:fldCharType="end"/>
        </w:r>
        <w:r>
          <w:t xml:space="preserve"> : Specialised GeoSciML data types</w:t>
        </w:r>
      </w:ins>
    </w:p>
    <w:p w14:paraId="35257725" w14:textId="77777777" w:rsidR="00657E64" w:rsidRDefault="00657E64" w:rsidP="00657E64">
      <w:pPr>
        <w:pStyle w:val="Heading4"/>
        <w:rPr>
          <w:ins w:id="2265" w:author="Eric Boisvert" w:date="2016-01-06T11:10:00Z"/>
        </w:rPr>
      </w:pPr>
      <w:ins w:id="2266" w:author="Eric Boisvert" w:date="2016-01-06T11:10:00Z">
        <w:r>
          <w:t>GSML_GeometricDescriptionValue</w:t>
        </w:r>
      </w:ins>
    </w:p>
    <w:p w14:paraId="79589916" w14:textId="77777777" w:rsidR="00657E64" w:rsidRDefault="00657E64" w:rsidP="00657E64">
      <w:pPr>
        <w:rPr>
          <w:ins w:id="2267" w:author="Eric Boisvert" w:date="2016-01-06T11:10:00Z"/>
        </w:rPr>
      </w:pPr>
    </w:p>
    <w:p w14:paraId="56F5C83E" w14:textId="77777777" w:rsidR="00657E64" w:rsidRDefault="00657E64" w:rsidP="00657E64">
      <w:pPr>
        <w:rPr>
          <w:ins w:id="2268" w:author="Eric Boisvert" w:date="2016-01-06T11:10:00Z"/>
        </w:rPr>
      </w:pPr>
      <w:ins w:id="2269" w:author="Eric Boisvert" w:date="2016-01-06T11:10:00Z">
        <w:r>
          <w:lastRenderedPageBreak/>
          <w:t>GSML_GeometricDescriptionValue is a special abstract data types for descriptions of planar or linear orientations of a geologic feature.   They allow specifying direction by DirectionVector (eg Dip/Dip Direction), compass point (NE)</w:t>
        </w:r>
        <w:proofErr w:type="gramStart"/>
        <w:r>
          <w:t>,  description</w:t>
        </w:r>
        <w:proofErr w:type="gramEnd"/>
        <w:r>
          <w:t xml:space="preserve"> ("toward fold hinge", "below')</w:t>
        </w:r>
      </w:ins>
    </w:p>
    <w:p w14:paraId="2E0FD80D" w14:textId="56B7D24D" w:rsidR="00657E64" w:rsidRDefault="002570EB">
      <w:pPr>
        <w:pStyle w:val="Heading5"/>
        <w:rPr>
          <w:ins w:id="2270" w:author="Eric Boisvert" w:date="2016-01-11T12:22:00Z"/>
          <w:lang w:val="en-CA"/>
        </w:rPr>
        <w:pPrChange w:id="2271" w:author="Eric Boisvert" w:date="2016-01-11T12:25:00Z">
          <w:pPr>
            <w:autoSpaceDE w:val="0"/>
            <w:autoSpaceDN w:val="0"/>
            <w:adjustRightInd w:val="0"/>
            <w:spacing w:after="0" w:line="240" w:lineRule="atLeast"/>
          </w:pPr>
        </w:pPrChange>
      </w:pPr>
      <w:proofErr w:type="gramStart"/>
      <w:ins w:id="2272" w:author="Eric Boisvert" w:date="2016-01-11T12:22:00Z">
        <w:r w:rsidRPr="00D970E9">
          <w:rPr>
            <w:lang w:val="en-CA"/>
          </w:rPr>
          <w:t>determinationMethod</w:t>
        </w:r>
        <w:proofErr w:type="gramEnd"/>
      </w:ins>
    </w:p>
    <w:p w14:paraId="650BB035" w14:textId="77777777" w:rsidR="002570EB" w:rsidRDefault="002570EB" w:rsidP="00657E64">
      <w:pPr>
        <w:autoSpaceDE w:val="0"/>
        <w:autoSpaceDN w:val="0"/>
        <w:adjustRightInd w:val="0"/>
        <w:spacing w:after="0" w:line="240" w:lineRule="atLeast"/>
        <w:rPr>
          <w:ins w:id="2273" w:author="Eric Boisvert" w:date="2016-01-11T12:23:00Z"/>
          <w:rFonts w:cs="Arial"/>
          <w:color w:val="000000"/>
          <w:sz w:val="20"/>
          <w:lang w:val="en-CA"/>
        </w:rPr>
      </w:pPr>
    </w:p>
    <w:p w14:paraId="5B2C2726" w14:textId="34B96188" w:rsidR="002570EB" w:rsidRDefault="002570EB">
      <w:pPr>
        <w:rPr>
          <w:ins w:id="2274" w:author="Eric Boisvert" w:date="2016-01-11T12:25:00Z"/>
          <w:lang w:val="en-CA"/>
        </w:rPr>
        <w:pPrChange w:id="2275" w:author="Eric Boisvert" w:date="2016-01-11T12:25:00Z">
          <w:pPr>
            <w:autoSpaceDE w:val="0"/>
            <w:autoSpaceDN w:val="0"/>
            <w:adjustRightInd w:val="0"/>
            <w:spacing w:after="0" w:line="240" w:lineRule="atLeast"/>
          </w:pPr>
        </w:pPrChange>
      </w:pPr>
      <w:ins w:id="2276" w:author="Eric Boisvert" w:date="2016-01-11T12:24:00Z">
        <w:r>
          <w:rPr>
            <w:lang w:val="en-CA"/>
          </w:rPr>
          <w:t>The determinationMethod</w:t>
        </w:r>
        <w:proofErr w:type="gramStart"/>
        <w:r>
          <w:rPr>
            <w:lang w:val="en-CA"/>
          </w:rPr>
          <w:t>:</w:t>
        </w:r>
        <w:r w:rsidRPr="002570EB">
          <w:rPr>
            <w:lang w:val="en-CA"/>
          </w:rPr>
          <w:t>DeterminationMethodTerm</w:t>
        </w:r>
        <w:proofErr w:type="gramEnd"/>
        <w:r w:rsidRPr="002570EB">
          <w:rPr>
            <w:lang w:val="en-CA"/>
          </w:rPr>
          <w:t xml:space="preserve"> </w:t>
        </w:r>
        <w:r>
          <w:rPr>
            <w:lang w:val="en-CA"/>
          </w:rPr>
          <w:t xml:space="preserve"> </w:t>
        </w:r>
      </w:ins>
      <w:ins w:id="2277" w:author="Eric Boisvert" w:date="2016-01-11T12:25:00Z">
        <w:r>
          <w:rPr>
            <w:lang w:val="en-CA"/>
          </w:rPr>
          <w:t xml:space="preserve">proeperty </w:t>
        </w:r>
      </w:ins>
      <w:ins w:id="2278" w:author="Eric Boisvert" w:date="2016-01-11T12:24:00Z">
        <w:r>
          <w:rPr>
            <w:lang w:val="en-CA"/>
          </w:rPr>
          <w:t>shall d</w:t>
        </w:r>
      </w:ins>
      <w:ins w:id="2279" w:author="Eric Boisvert" w:date="2016-01-11T12:23:00Z">
        <w:r w:rsidRPr="002570EB">
          <w:rPr>
            <w:lang w:val="en-CA"/>
          </w:rPr>
          <w:t>escribes the way the orientation value was determined (eg measured, inferred from dip slope, etc)</w:t>
        </w:r>
      </w:ins>
      <w:ins w:id="2280" w:author="Eric Boisvert" w:date="2016-01-11T12:25:00Z">
        <w:r>
          <w:rPr>
            <w:lang w:val="en-CA"/>
          </w:rPr>
          <w:t xml:space="preserve"> using a term from a controlled vocabulary.</w:t>
        </w:r>
      </w:ins>
    </w:p>
    <w:p w14:paraId="1AE73B5D" w14:textId="20F32E8A" w:rsidR="002570EB" w:rsidRDefault="002570EB">
      <w:pPr>
        <w:pStyle w:val="Heading5"/>
        <w:rPr>
          <w:ins w:id="2281" w:author="Eric Boisvert" w:date="2016-01-11T12:25:00Z"/>
          <w:lang w:val="en-CA"/>
        </w:rPr>
        <w:pPrChange w:id="2282" w:author="Eric Boisvert" w:date="2016-01-11T12:26:00Z">
          <w:pPr>
            <w:autoSpaceDE w:val="0"/>
            <w:autoSpaceDN w:val="0"/>
            <w:adjustRightInd w:val="0"/>
            <w:spacing w:after="0" w:line="240" w:lineRule="atLeast"/>
          </w:pPr>
        </w:pPrChange>
      </w:pPr>
      <w:proofErr w:type="gramStart"/>
      <w:ins w:id="2283" w:author="Eric Boisvert" w:date="2016-01-11T12:25:00Z">
        <w:r w:rsidRPr="00D970E9">
          <w:rPr>
            <w:lang w:val="en-CA"/>
          </w:rPr>
          <w:t>descriptiveOrientation</w:t>
        </w:r>
        <w:proofErr w:type="gramEnd"/>
      </w:ins>
    </w:p>
    <w:p w14:paraId="2C4D3043" w14:textId="77777777" w:rsidR="002570EB" w:rsidRDefault="002570EB">
      <w:pPr>
        <w:rPr>
          <w:ins w:id="2284" w:author="Eric Boisvert" w:date="2016-01-11T12:25:00Z"/>
          <w:lang w:val="en-CA"/>
        </w:rPr>
        <w:pPrChange w:id="2285" w:author="Eric Boisvert" w:date="2016-01-11T12:26:00Z">
          <w:pPr>
            <w:autoSpaceDE w:val="0"/>
            <w:autoSpaceDN w:val="0"/>
            <w:adjustRightInd w:val="0"/>
            <w:spacing w:after="0" w:line="240" w:lineRule="atLeast"/>
          </w:pPr>
        </w:pPrChange>
      </w:pPr>
    </w:p>
    <w:p w14:paraId="284142CC" w14:textId="7CE54C48" w:rsidR="002570EB" w:rsidRDefault="002570EB">
      <w:pPr>
        <w:rPr>
          <w:ins w:id="2286" w:author="Eric Boisvert" w:date="2016-01-11T12:26:00Z"/>
          <w:lang w:val="en-CA"/>
        </w:rPr>
        <w:pPrChange w:id="2287" w:author="Eric Boisvert" w:date="2016-01-11T12:26:00Z">
          <w:pPr>
            <w:autoSpaceDE w:val="0"/>
            <w:autoSpaceDN w:val="0"/>
            <w:adjustRightInd w:val="0"/>
            <w:spacing w:after="0" w:line="240" w:lineRule="atLeast"/>
          </w:pPr>
        </w:pPrChange>
      </w:pPr>
      <w:ins w:id="2288" w:author="Eric Boisvert" w:date="2016-01-11T12:25:00Z">
        <w:r>
          <w:rPr>
            <w:lang w:val="en-CA"/>
          </w:rPr>
          <w:t>The descriptionOrientation</w:t>
        </w:r>
      </w:ins>
      <w:proofErr w:type="gramStart"/>
      <w:ins w:id="2289" w:author="Eric Boisvert" w:date="2016-01-11T12:26:00Z">
        <w:r>
          <w:rPr>
            <w:lang w:val="en-CA"/>
          </w:rPr>
          <w:t>:CharacterString</w:t>
        </w:r>
        <w:proofErr w:type="gramEnd"/>
        <w:r>
          <w:rPr>
            <w:lang w:val="en-CA"/>
          </w:rPr>
          <w:t xml:space="preserve"> shall contain a t</w:t>
        </w:r>
      </w:ins>
      <w:ins w:id="2290" w:author="Eric Boisvert" w:date="2016-01-11T12:25:00Z">
        <w:r w:rsidRPr="002570EB">
          <w:rPr>
            <w:lang w:val="en-CA"/>
          </w:rPr>
          <w:t>extual specification of orientation, possibly referencing some local geography</w:t>
        </w:r>
      </w:ins>
    </w:p>
    <w:p w14:paraId="79CAF32E" w14:textId="77777777" w:rsidR="00657E64" w:rsidRDefault="00657E64" w:rsidP="00657E64">
      <w:pPr>
        <w:pStyle w:val="Heading4"/>
        <w:rPr>
          <w:ins w:id="2291" w:author="Eric Boisvert" w:date="2016-01-06T11:10:00Z"/>
          <w:lang w:val="en-CA"/>
        </w:rPr>
      </w:pPr>
      <w:ins w:id="2292" w:author="Eric Boisvert" w:date="2016-01-06T11:10:00Z">
        <w:r>
          <w:rPr>
            <w:lang w:val="en-CA"/>
          </w:rPr>
          <w:t>GSML_PlanarOrientation</w:t>
        </w:r>
      </w:ins>
    </w:p>
    <w:p w14:paraId="79E02371" w14:textId="77777777" w:rsidR="00657E64" w:rsidRPr="000C4224" w:rsidRDefault="00657E64" w:rsidP="00657E64">
      <w:pPr>
        <w:rPr>
          <w:ins w:id="2293" w:author="Eric Boisvert" w:date="2016-01-06T11:10:00Z"/>
          <w:lang w:val="en-CA"/>
        </w:rPr>
      </w:pPr>
    </w:p>
    <w:p w14:paraId="26BCB072" w14:textId="77777777" w:rsidR="00657E64" w:rsidRDefault="00657E64" w:rsidP="00657E64">
      <w:pPr>
        <w:rPr>
          <w:ins w:id="2294" w:author="Eric Boisvert" w:date="2016-01-11T12:32:00Z"/>
          <w:lang w:val="en-CA"/>
        </w:rPr>
      </w:pPr>
      <w:ins w:id="2295" w:author="Eric Boisvert" w:date="2016-01-06T11:10:00Z">
        <w:r>
          <w:rPr>
            <w:lang w:val="en-CA"/>
          </w:rPr>
          <w:t>A planar orientation is composed of two values; the azimuth (a compass point) and a dip (the angle from the horizontal).  Polarity of the plane i</w:t>
        </w:r>
        <w:r w:rsidRPr="001A7909">
          <w:rPr>
            <w:lang w:val="en-CA"/>
          </w:rPr>
          <w:t>ndicates whether the planar orientation is associated with a directed feature that is overturned, upright, vertical etc.</w:t>
        </w:r>
        <w:r>
          <w:rPr>
            <w:lang w:val="en-CA"/>
          </w:rPr>
          <w:t xml:space="preserve">  There are several conventions to encode a planar orientation and this specification does not impose one but provide a convention property to report it. </w:t>
        </w:r>
        <w:commentRangeStart w:id="2296"/>
        <w:r>
          <w:rPr>
            <w:lang w:val="en-CA"/>
          </w:rPr>
          <w:t>It must be noted that a</w:t>
        </w:r>
        <w:r w:rsidRPr="001A7909">
          <w:rPr>
            <w:lang w:val="en-CA"/>
          </w:rPr>
          <w:t xml:space="preserve">llowance of different convention makes </w:t>
        </w:r>
        <w:r>
          <w:rPr>
            <w:lang w:val="en-CA"/>
          </w:rPr>
          <w:t>manipulation of the data</w:t>
        </w:r>
        <w:r w:rsidRPr="001A7909">
          <w:rPr>
            <w:lang w:val="en-CA"/>
          </w:rPr>
          <w:t xml:space="preserve"> more difficult.</w:t>
        </w:r>
        <w:commentRangeEnd w:id="2296"/>
        <w:r>
          <w:rPr>
            <w:rStyle w:val="CommentReference"/>
          </w:rPr>
          <w:commentReference w:id="2296"/>
        </w:r>
      </w:ins>
    </w:p>
    <w:p w14:paraId="4AE3F870" w14:textId="77777777" w:rsidR="00245451" w:rsidRDefault="00245451" w:rsidP="00245451">
      <w:pPr>
        <w:rPr>
          <w:ins w:id="2297" w:author="Eric Boisvert" w:date="2016-01-11T12:32: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6E59E97C" w14:textId="77777777" w:rsidTr="00DE367C">
        <w:trPr>
          <w:cantSplit/>
          <w:ins w:id="2298" w:author="Eric Boisvert" w:date="2016-01-11T12:32:00Z"/>
        </w:trPr>
        <w:tc>
          <w:tcPr>
            <w:tcW w:w="4219" w:type="dxa"/>
            <w:tcBorders>
              <w:right w:val="nil"/>
            </w:tcBorders>
            <w:shd w:val="clear" w:color="auto" w:fill="auto"/>
          </w:tcPr>
          <w:p w14:paraId="26BECB3D" w14:textId="77777777" w:rsidR="00245451" w:rsidRPr="00D12552" w:rsidRDefault="00245451" w:rsidP="00DE367C">
            <w:pPr>
              <w:pStyle w:val="Tabletext10"/>
              <w:rPr>
                <w:ins w:id="2299" w:author="Eric Boisvert" w:date="2016-01-11T12:32:00Z"/>
                <w:rStyle w:val="requri"/>
                <w:lang w:val="en-CA"/>
              </w:rPr>
            </w:pPr>
            <w:ins w:id="2300" w:author="Eric Boisvert" w:date="2016-01-11T12:32:00Z">
              <w:r>
                <w:rPr>
                  <w:rStyle w:val="requri"/>
                  <w:lang w:val="en-CA"/>
                </w:rPr>
                <w:t>/req/gsml4-basic</w:t>
              </w:r>
              <w:r w:rsidRPr="00D12552">
                <w:rPr>
                  <w:rStyle w:val="requri"/>
                  <w:lang w:val="en-CA"/>
                </w:rPr>
                <w:t>/</w:t>
              </w:r>
              <w:r>
                <w:rPr>
                  <w:rStyle w:val="requri"/>
                  <w:lang w:val="en-CA"/>
                </w:rPr>
                <w:t>plane-pol-dip-az-not-null</w:t>
              </w:r>
            </w:ins>
          </w:p>
        </w:tc>
        <w:tc>
          <w:tcPr>
            <w:tcW w:w="4678" w:type="dxa"/>
            <w:tcBorders>
              <w:left w:val="nil"/>
            </w:tcBorders>
            <w:shd w:val="clear" w:color="auto" w:fill="auto"/>
          </w:tcPr>
          <w:p w14:paraId="0087A1E1" w14:textId="77777777" w:rsidR="00245451" w:rsidRPr="00D12552" w:rsidRDefault="00245451" w:rsidP="00DE367C">
            <w:pPr>
              <w:pStyle w:val="Tabletext10"/>
              <w:jc w:val="left"/>
              <w:rPr>
                <w:ins w:id="2301" w:author="Eric Boisvert" w:date="2016-01-11T12:32:00Z"/>
                <w:rStyle w:val="reqtext"/>
                <w:lang w:val="en-CA"/>
              </w:rPr>
            </w:pPr>
            <w:ins w:id="2302" w:author="Eric Boisvert" w:date="2016-01-11T12:32:00Z">
              <w:r>
                <w:t>At least one of polarity, azimuth or dip SHALL not be nil</w:t>
              </w:r>
            </w:ins>
          </w:p>
        </w:tc>
      </w:tr>
    </w:tbl>
    <w:p w14:paraId="0A5F3575" w14:textId="77777777" w:rsidR="00245451" w:rsidRDefault="00245451" w:rsidP="00245451">
      <w:pPr>
        <w:rPr>
          <w:ins w:id="2303" w:author="Eric Boisvert" w:date="2016-01-11T12:32:00Z"/>
        </w:rPr>
      </w:pPr>
    </w:p>
    <w:p w14:paraId="1827D35B" w14:textId="01928ED1" w:rsidR="00245451" w:rsidRDefault="00245451" w:rsidP="00245451">
      <w:pPr>
        <w:rPr>
          <w:ins w:id="2304" w:author="Eric Boisvert" w:date="2016-01-11T12:27:00Z"/>
          <w:lang w:val="en-CA"/>
        </w:rPr>
      </w:pPr>
      <w:ins w:id="2305" w:author="Eric Boisvert" w:date="2016-01-11T12:32:00Z">
        <w:r>
          <w:rPr>
            <w:lang w:val="en-CA"/>
          </w:rPr>
          <w:t xml:space="preserve">The Planar orientation shall have at least a value for polarity, azimuth or </w:t>
        </w:r>
        <w:proofErr w:type="gramStart"/>
        <w:r>
          <w:rPr>
            <w:lang w:val="en-CA"/>
          </w:rPr>
          <w:t>dip,</w:t>
        </w:r>
        <w:proofErr w:type="gramEnd"/>
        <w:r>
          <w:rPr>
            <w:lang w:val="en-CA"/>
          </w:rPr>
          <w:t xml:space="preserve"> otherwise there is no useful information to report.</w:t>
        </w:r>
      </w:ins>
    </w:p>
    <w:p w14:paraId="6ACF1A83" w14:textId="5A61EC2B" w:rsidR="002570EB" w:rsidRDefault="002570EB">
      <w:pPr>
        <w:pStyle w:val="Heading5"/>
        <w:rPr>
          <w:ins w:id="2306" w:author="Eric Boisvert" w:date="2016-01-11T12:27:00Z"/>
          <w:lang w:val="en-CA"/>
        </w:rPr>
        <w:pPrChange w:id="2307" w:author="Eric Boisvert" w:date="2016-01-11T12:28:00Z">
          <w:pPr/>
        </w:pPrChange>
      </w:pPr>
      <w:bookmarkStart w:id="2308" w:name="_Ref440279067"/>
      <w:proofErr w:type="gramStart"/>
      <w:ins w:id="2309" w:author="Eric Boisvert" w:date="2016-01-11T12:28:00Z">
        <w:r>
          <w:rPr>
            <w:lang w:val="en-CA"/>
          </w:rPr>
          <w:t>c</w:t>
        </w:r>
      </w:ins>
      <w:ins w:id="2310" w:author="Eric Boisvert" w:date="2016-01-11T12:27:00Z">
        <w:r w:rsidRPr="00D970E9">
          <w:rPr>
            <w:lang w:val="en-CA"/>
          </w:rPr>
          <w:t>onvention</w:t>
        </w:r>
        <w:bookmarkEnd w:id="2308"/>
        <w:proofErr w:type="gramEnd"/>
      </w:ins>
    </w:p>
    <w:p w14:paraId="6736304F" w14:textId="77777777" w:rsidR="002570EB" w:rsidRDefault="002570EB">
      <w:pPr>
        <w:rPr>
          <w:ins w:id="2311" w:author="Eric Boisvert" w:date="2016-01-11T12:28:00Z"/>
          <w:lang w:val="en-CA"/>
        </w:rPr>
      </w:pPr>
    </w:p>
    <w:p w14:paraId="21A12EF1" w14:textId="36672762" w:rsidR="002570EB" w:rsidRDefault="002570EB">
      <w:pPr>
        <w:rPr>
          <w:ins w:id="2312" w:author="Eric Boisvert" w:date="2016-01-11T12:34:00Z"/>
          <w:lang w:val="en-CA"/>
        </w:rPr>
      </w:pPr>
      <w:ins w:id="2313" w:author="Eric Boisvert" w:date="2016-01-11T12:27:00Z">
        <w:r>
          <w:rPr>
            <w:lang w:val="en-CA"/>
          </w:rPr>
          <w:t>The property convention</w:t>
        </w:r>
        <w:proofErr w:type="gramStart"/>
        <w:r>
          <w:rPr>
            <w:lang w:val="en-CA"/>
          </w:rPr>
          <w:t>:ConventionCode</w:t>
        </w:r>
        <w:proofErr w:type="gramEnd"/>
        <w:r>
          <w:rPr>
            <w:lang w:val="en-CA"/>
          </w:rPr>
          <w:t xml:space="preserve"> shall contain t</w:t>
        </w:r>
        <w:r w:rsidRPr="002570EB">
          <w:rPr>
            <w:lang w:val="en-CA"/>
          </w:rPr>
          <w:t>he convention used for the measurement</w:t>
        </w:r>
      </w:ins>
      <w:ins w:id="2314" w:author="Eric Boisvert" w:date="2016-01-11T12:28:00Z">
        <w:r>
          <w:rPr>
            <w:lang w:val="en-CA"/>
          </w:rPr>
          <w:t xml:space="preserve"> from a controlled vocabulary.</w:t>
        </w:r>
      </w:ins>
    </w:p>
    <w:p w14:paraId="2D659CF8" w14:textId="61603AE3" w:rsidR="00245451" w:rsidRDefault="00245451">
      <w:pPr>
        <w:pStyle w:val="Heading5"/>
        <w:rPr>
          <w:ins w:id="2315" w:author="Eric Boisvert" w:date="2016-01-11T12:35:00Z"/>
          <w:lang w:val="en-CA"/>
        </w:rPr>
        <w:pPrChange w:id="2316" w:author="Eric Boisvert" w:date="2016-01-11T12:35:00Z">
          <w:pPr/>
        </w:pPrChange>
      </w:pPr>
      <w:proofErr w:type="gramStart"/>
      <w:ins w:id="2317" w:author="Eric Boisvert" w:date="2016-01-11T12:35:00Z">
        <w:r>
          <w:rPr>
            <w:lang w:val="en-CA"/>
          </w:rPr>
          <w:t>a</w:t>
        </w:r>
      </w:ins>
      <w:ins w:id="2318" w:author="Eric Boisvert" w:date="2016-01-11T12:34:00Z">
        <w:r>
          <w:rPr>
            <w:lang w:val="en-CA"/>
          </w:rPr>
          <w:t>zimuth</w:t>
        </w:r>
      </w:ins>
      <w:proofErr w:type="gramEnd"/>
    </w:p>
    <w:p w14:paraId="0ECA6EC5" w14:textId="77777777" w:rsidR="00245451" w:rsidRPr="00245451" w:rsidRDefault="00245451">
      <w:pPr>
        <w:rPr>
          <w:ins w:id="2319" w:author="Eric Boisvert" w:date="2016-01-11T12:34:00Z"/>
          <w:lang w:val="en-CA"/>
        </w:rPr>
      </w:pPr>
    </w:p>
    <w:p w14:paraId="2E43A43F" w14:textId="5E732329" w:rsidR="00245451" w:rsidRDefault="00245451">
      <w:pPr>
        <w:rPr>
          <w:ins w:id="2320" w:author="Eric Boisvert" w:date="2016-01-11T12:36:00Z"/>
          <w:lang w:val="en-CA"/>
        </w:rPr>
      </w:pPr>
      <w:ins w:id="2321" w:author="Eric Boisvert" w:date="2016-01-11T12:34:00Z">
        <w:r w:rsidRPr="00245451">
          <w:rPr>
            <w:lang w:val="en-CA"/>
          </w:rPr>
          <w:t>The azimuth</w:t>
        </w:r>
        <w:r>
          <w:rPr>
            <w:lang w:val="en-CA"/>
          </w:rPr>
          <w:t xml:space="preserve"> (swe</w:t>
        </w:r>
        <w:proofErr w:type="gramStart"/>
        <w:r>
          <w:rPr>
            <w:lang w:val="en-CA"/>
          </w:rPr>
          <w:t>:QuantityRange</w:t>
        </w:r>
        <w:proofErr w:type="gramEnd"/>
        <w:r>
          <w:rPr>
            <w:lang w:val="en-CA"/>
          </w:rPr>
          <w:t>) property</w:t>
        </w:r>
        <w:r w:rsidRPr="00245451">
          <w:rPr>
            <w:lang w:val="en-CA"/>
          </w:rPr>
          <w:t xml:space="preserve"> (compass point, bearing etc) </w:t>
        </w:r>
        <w:r>
          <w:rPr>
            <w:lang w:val="en-CA"/>
          </w:rPr>
          <w:t>shall contain the valus</w:t>
        </w:r>
        <w:r w:rsidRPr="00245451">
          <w:rPr>
            <w:lang w:val="en-CA"/>
          </w:rPr>
          <w:t xml:space="preserve"> of the orientation. </w:t>
        </w:r>
        <w:r>
          <w:rPr>
            <w:lang w:val="en-CA"/>
          </w:rPr>
          <w:t>The c</w:t>
        </w:r>
        <w:r w:rsidRPr="00245451">
          <w:rPr>
            <w:lang w:val="en-CA"/>
          </w:rPr>
          <w:t>onvention</w:t>
        </w:r>
        <w:r>
          <w:rPr>
            <w:lang w:val="en-CA"/>
          </w:rPr>
          <w:t xml:space="preserve"> property (</w:t>
        </w:r>
      </w:ins>
      <w:ins w:id="2322" w:author="Eric Boisvert" w:date="2016-01-11T12:35:00Z">
        <w:r>
          <w:rPr>
            <w:lang w:val="en-CA"/>
          </w:rPr>
          <w:fldChar w:fldCharType="begin"/>
        </w:r>
        <w:r>
          <w:rPr>
            <w:lang w:val="en-CA"/>
          </w:rPr>
          <w:instrText xml:space="preserve"> REF _Ref440279067 \r \h </w:instrText>
        </w:r>
      </w:ins>
      <w:r>
        <w:rPr>
          <w:lang w:val="en-CA"/>
        </w:rPr>
      </w:r>
      <w:r>
        <w:rPr>
          <w:lang w:val="en-CA"/>
        </w:rPr>
        <w:fldChar w:fldCharType="separate"/>
      </w:r>
      <w:ins w:id="2323" w:author="Eric Boisvert" w:date="2016-01-11T12:35:00Z">
        <w:r>
          <w:rPr>
            <w:lang w:val="en-CA"/>
          </w:rPr>
          <w:t>8.4.6.2.1</w:t>
        </w:r>
        <w:r>
          <w:rPr>
            <w:lang w:val="en-CA"/>
          </w:rPr>
          <w:fldChar w:fldCharType="end"/>
        </w:r>
      </w:ins>
      <w:ins w:id="2324" w:author="Eric Boisvert" w:date="2016-01-11T12:34:00Z">
        <w:r>
          <w:rPr>
            <w:lang w:val="en-CA"/>
          </w:rPr>
          <w:t>)</w:t>
        </w:r>
        <w:r w:rsidRPr="00245451">
          <w:rPr>
            <w:lang w:val="en-CA"/>
          </w:rPr>
          <w:t xml:space="preserve"> reports how azimuth is </w:t>
        </w:r>
        <w:r w:rsidRPr="00245451">
          <w:rPr>
            <w:lang w:val="en-CA"/>
          </w:rPr>
          <w:lastRenderedPageBreak/>
          <w:t>interpreted; if is quadrant. Allowance of different convention makes querying more difficult.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0986226B" w14:textId="77777777" w:rsidTr="00DE367C">
        <w:trPr>
          <w:cantSplit/>
          <w:ins w:id="2325" w:author="Eric Boisvert" w:date="2016-01-11T12:36:00Z"/>
        </w:trPr>
        <w:tc>
          <w:tcPr>
            <w:tcW w:w="4219" w:type="dxa"/>
            <w:tcBorders>
              <w:right w:val="nil"/>
            </w:tcBorders>
            <w:shd w:val="clear" w:color="auto" w:fill="auto"/>
          </w:tcPr>
          <w:p w14:paraId="51A43DD7" w14:textId="77777777" w:rsidR="00245451" w:rsidRPr="00D12552" w:rsidRDefault="00245451" w:rsidP="00DE367C">
            <w:pPr>
              <w:pStyle w:val="Tabletext10"/>
              <w:rPr>
                <w:ins w:id="2326" w:author="Eric Boisvert" w:date="2016-01-11T12:36:00Z"/>
                <w:rStyle w:val="requri"/>
                <w:lang w:val="en-CA"/>
              </w:rPr>
            </w:pPr>
            <w:ins w:id="2327" w:author="Eric Boisvert" w:date="2016-01-11T12:36:00Z">
              <w:r>
                <w:rPr>
                  <w:rStyle w:val="requri"/>
                  <w:lang w:val="en-CA"/>
                </w:rPr>
                <w:t>/req/gsml4-basic</w:t>
              </w:r>
              <w:r w:rsidRPr="00D12552">
                <w:rPr>
                  <w:rStyle w:val="requri"/>
                  <w:lang w:val="en-CA"/>
                </w:rPr>
                <w:t>/</w:t>
              </w:r>
              <w:r>
                <w:rPr>
                  <w:rStyle w:val="requri"/>
                  <w:lang w:val="en-CA"/>
                </w:rPr>
                <w:t>plane-pol-dip-az-range</w:t>
              </w:r>
            </w:ins>
          </w:p>
        </w:tc>
        <w:tc>
          <w:tcPr>
            <w:tcW w:w="4678" w:type="dxa"/>
            <w:tcBorders>
              <w:left w:val="nil"/>
            </w:tcBorders>
            <w:shd w:val="clear" w:color="auto" w:fill="auto"/>
          </w:tcPr>
          <w:p w14:paraId="24E53DF2" w14:textId="77777777" w:rsidR="00245451" w:rsidRPr="00D12552" w:rsidRDefault="00245451" w:rsidP="00DE367C">
            <w:pPr>
              <w:pStyle w:val="Tabletext10"/>
              <w:jc w:val="left"/>
              <w:rPr>
                <w:ins w:id="2328" w:author="Eric Boisvert" w:date="2016-01-11T12:36:00Z"/>
                <w:rStyle w:val="reqtext"/>
                <w:lang w:val="en-CA"/>
              </w:rPr>
            </w:pPr>
            <w:ins w:id="2329" w:author="Eric Boisvert" w:date="2016-01-11T12:36:00Z">
              <w:r>
                <w:t>Azimuth SHALL be values in range [0,360[</w:t>
              </w:r>
            </w:ins>
          </w:p>
        </w:tc>
      </w:tr>
    </w:tbl>
    <w:p w14:paraId="79E30A81" w14:textId="77777777" w:rsidR="00245451" w:rsidRDefault="00245451" w:rsidP="00245451">
      <w:pPr>
        <w:rPr>
          <w:ins w:id="2330" w:author="Eric Boisvert" w:date="2016-01-11T12:36:00Z"/>
          <w:lang w:val="en-CA"/>
        </w:rPr>
      </w:pPr>
    </w:p>
    <w:p w14:paraId="0A3919D0" w14:textId="05FC0684" w:rsidR="00245451" w:rsidRDefault="00245451" w:rsidP="00245451">
      <w:pPr>
        <w:rPr>
          <w:ins w:id="2331" w:author="Eric Boisvert" w:date="2016-01-11T12:28:00Z"/>
          <w:lang w:val="en-CA"/>
        </w:rPr>
      </w:pPr>
      <w:ins w:id="2332" w:author="Eric Boisvert" w:date="2016-01-11T12:36:00Z">
        <w:r>
          <w:rPr>
            <w:lang w:val="en-CA"/>
          </w:rPr>
          <w:t>The azimuth values shall be a value &gt;= 0 and &lt; 360.</w:t>
        </w:r>
      </w:ins>
    </w:p>
    <w:p w14:paraId="55CAFC19" w14:textId="0B5DBCB2" w:rsidR="002570EB" w:rsidRDefault="002570EB">
      <w:pPr>
        <w:pStyle w:val="Heading5"/>
        <w:rPr>
          <w:ins w:id="2333" w:author="Eric Boisvert" w:date="2016-01-11T12:29:00Z"/>
          <w:lang w:val="en-CA"/>
        </w:rPr>
        <w:pPrChange w:id="2334" w:author="Eric Boisvert" w:date="2016-01-11T12:29:00Z">
          <w:pPr/>
        </w:pPrChange>
      </w:pPr>
      <w:proofErr w:type="gramStart"/>
      <w:ins w:id="2335" w:author="Eric Boisvert" w:date="2016-01-11T12:29:00Z">
        <w:r>
          <w:rPr>
            <w:lang w:val="en-CA"/>
          </w:rPr>
          <w:t>d</w:t>
        </w:r>
      </w:ins>
      <w:ins w:id="2336" w:author="Eric Boisvert" w:date="2016-01-11T12:28:00Z">
        <w:r w:rsidRPr="002570EB">
          <w:rPr>
            <w:lang w:val="en-CA"/>
          </w:rPr>
          <w:t>ip</w:t>
        </w:r>
      </w:ins>
      <w:proofErr w:type="gramEnd"/>
    </w:p>
    <w:p w14:paraId="5DC1C1F7" w14:textId="77777777" w:rsidR="002570EB" w:rsidRPr="002570EB" w:rsidRDefault="002570EB">
      <w:pPr>
        <w:rPr>
          <w:ins w:id="2337" w:author="Eric Boisvert" w:date="2016-01-11T12:28:00Z"/>
          <w:lang w:val="en-CA"/>
        </w:rPr>
      </w:pPr>
    </w:p>
    <w:p w14:paraId="5AA5120F" w14:textId="1C49C9A9" w:rsidR="00245451" w:rsidRDefault="002570EB" w:rsidP="00245451">
      <w:pPr>
        <w:rPr>
          <w:ins w:id="2338" w:author="Eric Boisvert" w:date="2016-01-11T12:36:00Z"/>
          <w:lang w:val="en-CA"/>
        </w:rPr>
      </w:pPr>
      <w:ins w:id="2339" w:author="Eric Boisvert" w:date="2016-01-11T12:28:00Z">
        <w:r>
          <w:rPr>
            <w:lang w:val="en-CA"/>
          </w:rPr>
          <w:t xml:space="preserve">The dip (swe:QuantityRange) shall report the </w:t>
        </w:r>
        <w:r w:rsidRPr="002570EB">
          <w:rPr>
            <w:lang w:val="en-CA"/>
          </w:rPr>
          <w:t>angle that the structural surface (eg bedding, fault plane) makes with the horizontal measured perpendicular to the strike of the structure and in the vertical plane as a numeric value or term</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13C25F4C" w14:textId="77777777" w:rsidTr="00DE367C">
        <w:trPr>
          <w:cantSplit/>
          <w:ins w:id="2340" w:author="Eric Boisvert" w:date="2016-01-11T12:36:00Z"/>
        </w:trPr>
        <w:tc>
          <w:tcPr>
            <w:tcW w:w="4219" w:type="dxa"/>
            <w:tcBorders>
              <w:top w:val="single" w:sz="4" w:space="0" w:color="auto"/>
              <w:left w:val="single" w:sz="4" w:space="0" w:color="auto"/>
              <w:bottom w:val="single" w:sz="4" w:space="0" w:color="auto"/>
              <w:right w:val="nil"/>
            </w:tcBorders>
            <w:shd w:val="clear" w:color="auto" w:fill="auto"/>
          </w:tcPr>
          <w:p w14:paraId="09B2ABFC" w14:textId="77777777" w:rsidR="00245451" w:rsidRPr="00D12552" w:rsidRDefault="00245451" w:rsidP="00DE367C">
            <w:pPr>
              <w:pStyle w:val="Tabletext10"/>
              <w:rPr>
                <w:ins w:id="2341" w:author="Eric Boisvert" w:date="2016-01-11T12:36:00Z"/>
                <w:rStyle w:val="requri"/>
                <w:lang w:val="en-CA"/>
              </w:rPr>
            </w:pPr>
            <w:ins w:id="2342" w:author="Eric Boisvert" w:date="2016-01-11T12:36:00Z">
              <w:r>
                <w:rPr>
                  <w:rStyle w:val="requri"/>
                  <w:lang w:val="en-CA"/>
                </w:rPr>
                <w:t>/req/gsml4-basic</w:t>
              </w:r>
              <w:r w:rsidRPr="00D12552">
                <w:rPr>
                  <w:rStyle w:val="requri"/>
                  <w:lang w:val="en-CA"/>
                </w:rPr>
                <w:t>/</w:t>
              </w:r>
              <w:r>
                <w:rPr>
                  <w:rStyle w:val="requri"/>
                  <w:lang w:val="en-CA"/>
                </w:rPr>
                <w:t>plane-dip-degree</w:t>
              </w:r>
            </w:ins>
          </w:p>
        </w:tc>
        <w:tc>
          <w:tcPr>
            <w:tcW w:w="4678" w:type="dxa"/>
            <w:tcBorders>
              <w:top w:val="single" w:sz="4" w:space="0" w:color="auto"/>
              <w:left w:val="nil"/>
              <w:bottom w:val="single" w:sz="4" w:space="0" w:color="auto"/>
              <w:right w:val="single" w:sz="4" w:space="0" w:color="auto"/>
            </w:tcBorders>
            <w:shd w:val="clear" w:color="auto" w:fill="auto"/>
          </w:tcPr>
          <w:p w14:paraId="267C908E" w14:textId="77777777" w:rsidR="00245451" w:rsidRPr="004A7E4D" w:rsidRDefault="00245451" w:rsidP="00DE367C">
            <w:pPr>
              <w:pStyle w:val="Tabletext10"/>
              <w:jc w:val="left"/>
              <w:rPr>
                <w:ins w:id="2343" w:author="Eric Boisvert" w:date="2016-01-11T12:36:00Z"/>
                <w:rStyle w:val="reqtext"/>
                <w:rFonts w:cs="Times New Roman"/>
                <w:sz w:val="20"/>
              </w:rPr>
            </w:pPr>
            <w:ins w:id="2344" w:author="Eric Boisvert" w:date="2016-01-11T12:36:00Z">
              <w:r>
                <w:t xml:space="preserve">Dips SHALL be expressed in degree downward from the horizontal.   </w:t>
              </w:r>
            </w:ins>
          </w:p>
        </w:tc>
      </w:tr>
    </w:tbl>
    <w:p w14:paraId="55CA2C63" w14:textId="77777777" w:rsidR="00245451" w:rsidRDefault="00245451" w:rsidP="00245451">
      <w:pPr>
        <w:rPr>
          <w:ins w:id="2345" w:author="Eric Boisvert" w:date="2016-01-11T12:36:00Z"/>
        </w:rPr>
      </w:pPr>
    </w:p>
    <w:p w14:paraId="2D4FB9C1" w14:textId="16AB6FDF" w:rsidR="00245451" w:rsidRDefault="00245451" w:rsidP="00245451">
      <w:pPr>
        <w:rPr>
          <w:ins w:id="2346" w:author="Eric Boisvert" w:date="2016-01-11T12:37:00Z"/>
        </w:rPr>
      </w:pPr>
      <w:ins w:id="2347" w:author="Eric Boisvert" w:date="2016-01-11T12:36:00Z">
        <w:r>
          <w:t>Dips are always downward. Depending of the convention, “upward” dips are just equivalent of downward for the azimuth flipped 180 degrees.</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247D3391" w14:textId="77777777" w:rsidTr="00DE367C">
        <w:trPr>
          <w:cantSplit/>
          <w:ins w:id="2348" w:author="Eric Boisvert" w:date="2016-01-11T12:37:00Z"/>
        </w:trPr>
        <w:tc>
          <w:tcPr>
            <w:tcW w:w="4219" w:type="dxa"/>
            <w:tcBorders>
              <w:top w:val="single" w:sz="4" w:space="0" w:color="auto"/>
              <w:left w:val="single" w:sz="4" w:space="0" w:color="auto"/>
              <w:bottom w:val="single" w:sz="4" w:space="0" w:color="auto"/>
              <w:right w:val="nil"/>
            </w:tcBorders>
            <w:shd w:val="clear" w:color="auto" w:fill="auto"/>
          </w:tcPr>
          <w:p w14:paraId="6695DEC7" w14:textId="77777777" w:rsidR="00245451" w:rsidRPr="00D12552" w:rsidRDefault="00245451" w:rsidP="00DE367C">
            <w:pPr>
              <w:pStyle w:val="Tabletext10"/>
              <w:rPr>
                <w:ins w:id="2349" w:author="Eric Boisvert" w:date="2016-01-11T12:37:00Z"/>
                <w:rStyle w:val="requri"/>
                <w:lang w:val="en-CA"/>
              </w:rPr>
            </w:pPr>
            <w:ins w:id="2350" w:author="Eric Boisvert" w:date="2016-01-11T12:37:00Z">
              <w:r>
                <w:rPr>
                  <w:rStyle w:val="requri"/>
                  <w:lang w:val="en-CA"/>
                </w:rPr>
                <w:t>/req/gsml4-basic</w:t>
              </w:r>
              <w:r w:rsidRPr="00D12552">
                <w:rPr>
                  <w:rStyle w:val="requri"/>
                  <w:lang w:val="en-CA"/>
                </w:rPr>
                <w:t>/</w:t>
              </w:r>
              <w:r>
                <w:rPr>
                  <w:rStyle w:val="requri"/>
                  <w:lang w:val="en-CA"/>
                </w:rPr>
                <w:t>plane-dip-range</w:t>
              </w:r>
            </w:ins>
          </w:p>
        </w:tc>
        <w:tc>
          <w:tcPr>
            <w:tcW w:w="4678" w:type="dxa"/>
            <w:tcBorders>
              <w:top w:val="single" w:sz="4" w:space="0" w:color="auto"/>
              <w:left w:val="nil"/>
              <w:bottom w:val="single" w:sz="4" w:space="0" w:color="auto"/>
              <w:right w:val="single" w:sz="4" w:space="0" w:color="auto"/>
            </w:tcBorders>
            <w:shd w:val="clear" w:color="auto" w:fill="auto"/>
          </w:tcPr>
          <w:p w14:paraId="1E9064F1" w14:textId="77777777" w:rsidR="00245451" w:rsidRPr="004A7E4D" w:rsidRDefault="00245451" w:rsidP="00DE367C">
            <w:pPr>
              <w:pStyle w:val="Tabletext10"/>
              <w:jc w:val="left"/>
              <w:rPr>
                <w:ins w:id="2351" w:author="Eric Boisvert" w:date="2016-01-11T12:37:00Z"/>
                <w:rStyle w:val="reqtext"/>
                <w:rFonts w:cs="Times New Roman"/>
                <w:sz w:val="20"/>
              </w:rPr>
            </w:pPr>
            <w:ins w:id="2352" w:author="Eric Boisvert" w:date="2016-01-11T12:37:00Z">
              <w:r>
                <w:t xml:space="preserve">Dips SHALL be values in range [0,90]   </w:t>
              </w:r>
            </w:ins>
          </w:p>
        </w:tc>
      </w:tr>
    </w:tbl>
    <w:p w14:paraId="722FF61F" w14:textId="77777777" w:rsidR="00245451" w:rsidRDefault="00245451" w:rsidP="00245451">
      <w:pPr>
        <w:rPr>
          <w:ins w:id="2353" w:author="Eric Boisvert" w:date="2016-01-11T12:37:00Z"/>
        </w:rPr>
      </w:pPr>
    </w:p>
    <w:p w14:paraId="77F705C3" w14:textId="03CA441A" w:rsidR="00245451" w:rsidRPr="00245451" w:rsidRDefault="00245451" w:rsidP="00245451">
      <w:pPr>
        <w:rPr>
          <w:ins w:id="2354" w:author="Eric Boisvert" w:date="2016-01-11T12:29:00Z"/>
          <w:rPrChange w:id="2355" w:author="Eric Boisvert" w:date="2016-01-11T12:37:00Z">
            <w:rPr>
              <w:ins w:id="2356" w:author="Eric Boisvert" w:date="2016-01-11T12:29:00Z"/>
              <w:lang w:val="en-CA"/>
            </w:rPr>
          </w:rPrChange>
        </w:rPr>
      </w:pPr>
      <w:ins w:id="2357" w:author="Eric Boisvert" w:date="2016-01-11T12:37:00Z">
        <w:r>
          <w:t>Dip values shall be between 0 (horizontal) and 90 (vertical downward).</w:t>
        </w:r>
      </w:ins>
    </w:p>
    <w:p w14:paraId="261CB8BB" w14:textId="34081D3A" w:rsidR="002570EB" w:rsidRDefault="002570EB">
      <w:pPr>
        <w:pStyle w:val="Heading5"/>
        <w:rPr>
          <w:ins w:id="2358" w:author="Eric Boisvert" w:date="2016-01-11T12:30:00Z"/>
          <w:lang w:val="en-CA"/>
        </w:rPr>
        <w:pPrChange w:id="2359" w:author="Eric Boisvert" w:date="2016-01-11T12:30:00Z">
          <w:pPr/>
        </w:pPrChange>
      </w:pPr>
      <w:proofErr w:type="gramStart"/>
      <w:ins w:id="2360" w:author="Eric Boisvert" w:date="2016-01-11T12:30:00Z">
        <w:r>
          <w:rPr>
            <w:lang w:val="en-CA"/>
          </w:rPr>
          <w:t>p</w:t>
        </w:r>
      </w:ins>
      <w:ins w:id="2361" w:author="Eric Boisvert" w:date="2016-01-11T12:29:00Z">
        <w:r w:rsidRPr="002570EB">
          <w:rPr>
            <w:lang w:val="en-CA"/>
          </w:rPr>
          <w:t>olarity</w:t>
        </w:r>
      </w:ins>
      <w:proofErr w:type="gramEnd"/>
    </w:p>
    <w:p w14:paraId="36561269" w14:textId="77777777" w:rsidR="002570EB" w:rsidRPr="002570EB" w:rsidRDefault="002570EB">
      <w:pPr>
        <w:rPr>
          <w:ins w:id="2362" w:author="Eric Boisvert" w:date="2016-01-11T12:29:00Z"/>
          <w:lang w:val="en-CA"/>
        </w:rPr>
      </w:pPr>
    </w:p>
    <w:p w14:paraId="60E15A81" w14:textId="0B15CBE5" w:rsidR="002570EB" w:rsidRDefault="002570EB">
      <w:pPr>
        <w:rPr>
          <w:ins w:id="2363" w:author="Eric Boisvert" w:date="2016-01-11T12:37:00Z"/>
          <w:lang w:val="en-CA"/>
        </w:rPr>
      </w:pPr>
      <w:ins w:id="2364" w:author="Eric Boisvert" w:date="2016-01-11T12:29:00Z">
        <w:r>
          <w:rPr>
            <w:lang w:val="en-CA"/>
          </w:rPr>
          <w:t>The polarity</w:t>
        </w:r>
        <w:proofErr w:type="gramStart"/>
        <w:r>
          <w:rPr>
            <w:lang w:val="en-CA"/>
          </w:rPr>
          <w:t>:PolarityCode</w:t>
        </w:r>
        <w:proofErr w:type="gramEnd"/>
        <w:r>
          <w:rPr>
            <w:lang w:val="en-CA"/>
          </w:rPr>
          <w:t xml:space="preserve"> shall i</w:t>
        </w:r>
        <w:r w:rsidRPr="002570EB">
          <w:rPr>
            <w:lang w:val="en-CA"/>
          </w:rPr>
          <w:t>ndicates whether the planar orientation is associated with a directed feature that is ov</w:t>
        </w:r>
        <w:r>
          <w:rPr>
            <w:lang w:val="en-CA"/>
          </w:rPr>
          <w:t>erturned, upright, vertical etc, using a controlled vocabulary.</w:t>
        </w:r>
      </w:ins>
    </w:p>
    <w:p w14:paraId="01A3426F" w14:textId="77777777" w:rsidR="00245451" w:rsidRDefault="00245451">
      <w:pPr>
        <w:rPr>
          <w:ins w:id="2365" w:author="Eric Boisvert" w:date="2016-01-11T12:29:00Z"/>
          <w:lang w:val="en-CA"/>
        </w:rPr>
      </w:pPr>
    </w:p>
    <w:p w14:paraId="18517CBC" w14:textId="77777777" w:rsidR="00657E64" w:rsidRDefault="00657E64" w:rsidP="00657E64">
      <w:pPr>
        <w:pStyle w:val="Heading4"/>
        <w:rPr>
          <w:ins w:id="2366" w:author="Eric Boisvert" w:date="2016-01-06T11:10:00Z"/>
        </w:rPr>
      </w:pPr>
      <w:ins w:id="2367" w:author="Eric Boisvert" w:date="2016-01-06T11:10:00Z">
        <w:r>
          <w:t>GSML_LinearOrientation</w:t>
        </w:r>
      </w:ins>
    </w:p>
    <w:p w14:paraId="092AF12C" w14:textId="77777777" w:rsidR="00657E64" w:rsidRDefault="00657E64" w:rsidP="00657E64">
      <w:pPr>
        <w:rPr>
          <w:ins w:id="2368" w:author="Eric Boisvert" w:date="2016-01-06T11:10:00Z"/>
        </w:rPr>
      </w:pPr>
    </w:p>
    <w:p w14:paraId="04F40CC3" w14:textId="77777777" w:rsidR="00185884" w:rsidRPr="00C034E3" w:rsidRDefault="00657E64" w:rsidP="00185884">
      <w:pPr>
        <w:rPr>
          <w:ins w:id="2369" w:author="Eric Boisvert" w:date="2016-01-11T12:42:00Z"/>
        </w:rPr>
      </w:pPr>
      <w:ins w:id="2370" w:author="Eric Boisvert" w:date="2016-01-06T11:10:00Z">
        <w:r>
          <w:t>Linear orientation is composed of a trend (the compass orientation of the line) and a plunge (the angle from the horizontal).  This vector can be oriented (pointing in a specific direction) or not.</w:t>
        </w:r>
      </w:ins>
      <w:ins w:id="2371" w:author="Eric Boisvert" w:date="2016-01-11T12:42:00Z">
        <w:r w:rsidR="00185884">
          <w:t xml:space="preserve"> </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10EEEED8" w14:textId="77777777" w:rsidTr="00DE367C">
        <w:trPr>
          <w:cantSplit/>
          <w:ins w:id="2372" w:author="Eric Boisvert" w:date="2016-01-11T12:42:00Z"/>
        </w:trPr>
        <w:tc>
          <w:tcPr>
            <w:tcW w:w="4219" w:type="dxa"/>
            <w:tcBorders>
              <w:right w:val="nil"/>
            </w:tcBorders>
            <w:shd w:val="clear" w:color="auto" w:fill="auto"/>
          </w:tcPr>
          <w:p w14:paraId="219A54C2" w14:textId="77777777" w:rsidR="00185884" w:rsidRPr="00D12552" w:rsidRDefault="00185884" w:rsidP="00DE367C">
            <w:pPr>
              <w:pStyle w:val="Tabletext10"/>
              <w:rPr>
                <w:ins w:id="2373" w:author="Eric Boisvert" w:date="2016-01-11T12:42:00Z"/>
                <w:rStyle w:val="requri"/>
                <w:lang w:val="en-CA"/>
              </w:rPr>
            </w:pPr>
            <w:ins w:id="2374" w:author="Eric Boisvert" w:date="2016-01-11T12:42:00Z">
              <w:r>
                <w:rPr>
                  <w:rStyle w:val="requri"/>
                  <w:lang w:val="en-CA"/>
                </w:rPr>
                <w:t>/req/gsml4-basic</w:t>
              </w:r>
              <w:r w:rsidRPr="00D12552">
                <w:rPr>
                  <w:rStyle w:val="requri"/>
                  <w:lang w:val="en-CA"/>
                </w:rPr>
                <w:t>/</w:t>
              </w:r>
              <w:r>
                <w:rPr>
                  <w:rStyle w:val="requri"/>
                  <w:lang w:val="en-CA"/>
                </w:rPr>
                <w:t>linear-dip-plunge-not-null</w:t>
              </w:r>
            </w:ins>
          </w:p>
        </w:tc>
        <w:tc>
          <w:tcPr>
            <w:tcW w:w="4678" w:type="dxa"/>
            <w:tcBorders>
              <w:left w:val="nil"/>
            </w:tcBorders>
            <w:shd w:val="clear" w:color="auto" w:fill="auto"/>
          </w:tcPr>
          <w:p w14:paraId="38B247A1" w14:textId="77777777" w:rsidR="00185884" w:rsidRPr="0046445D" w:rsidRDefault="00185884" w:rsidP="00DE367C">
            <w:pPr>
              <w:autoSpaceDE w:val="0"/>
              <w:autoSpaceDN w:val="0"/>
              <w:adjustRightInd w:val="0"/>
              <w:spacing w:after="1"/>
              <w:rPr>
                <w:ins w:id="2375" w:author="Eric Boisvert" w:date="2016-01-11T12:42:00Z"/>
                <w:rFonts w:ascii="Segoe UI" w:hAnsi="Segoe UI" w:cs="Segoe UI"/>
                <w:sz w:val="18"/>
                <w:szCs w:val="18"/>
                <w:lang w:val="en-CA"/>
              </w:rPr>
            </w:pPr>
            <w:ins w:id="2376" w:author="Eric Boisvert" w:date="2016-01-11T12:42:00Z">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not be nil.</w:t>
              </w:r>
            </w:ins>
          </w:p>
          <w:p w14:paraId="2A72CB53" w14:textId="77777777" w:rsidR="00185884" w:rsidRPr="00D12552" w:rsidRDefault="00185884" w:rsidP="00DE367C">
            <w:pPr>
              <w:pStyle w:val="Tabletext10"/>
              <w:jc w:val="left"/>
              <w:rPr>
                <w:ins w:id="2377" w:author="Eric Boisvert" w:date="2016-01-11T12:42:00Z"/>
                <w:rStyle w:val="reqtext"/>
                <w:lang w:val="en-CA"/>
              </w:rPr>
            </w:pPr>
          </w:p>
        </w:tc>
      </w:tr>
    </w:tbl>
    <w:p w14:paraId="394D9715" w14:textId="77777777" w:rsidR="00185884" w:rsidRDefault="00185884" w:rsidP="00185884">
      <w:pPr>
        <w:spacing w:after="0"/>
        <w:rPr>
          <w:ins w:id="2378" w:author="Eric Boisvert" w:date="2016-01-11T12:42:00Z"/>
          <w:lang w:val="en-CA"/>
        </w:rPr>
      </w:pPr>
    </w:p>
    <w:p w14:paraId="70A9C676" w14:textId="77777777" w:rsidR="00185884" w:rsidRDefault="00185884" w:rsidP="00185884">
      <w:pPr>
        <w:spacing w:after="0"/>
        <w:rPr>
          <w:ins w:id="2379" w:author="Eric Boisvert" w:date="2016-01-11T12:42:00Z"/>
          <w:lang w:val="en-CA"/>
        </w:rPr>
      </w:pPr>
      <w:ins w:id="2380" w:author="Eric Boisvert" w:date="2016-01-11T12:42:00Z">
        <w:r>
          <w:t>An instance of Linear Orientation shall at least have a trend or a plunge value.</w:t>
        </w:r>
      </w:ins>
    </w:p>
    <w:p w14:paraId="4F72D34A" w14:textId="28D16A9F" w:rsidR="00657E64" w:rsidRDefault="00657E64" w:rsidP="00657E64">
      <w:pPr>
        <w:rPr>
          <w:ins w:id="2381" w:author="Eric Boisvert" w:date="2016-01-11T12:39:00Z"/>
        </w:rPr>
      </w:pPr>
    </w:p>
    <w:p w14:paraId="6F385D82" w14:textId="0512F997" w:rsidR="00245451" w:rsidRDefault="00245451">
      <w:pPr>
        <w:pStyle w:val="Heading5"/>
        <w:rPr>
          <w:ins w:id="2382" w:author="Eric Boisvert" w:date="2016-01-11T12:40:00Z"/>
        </w:rPr>
        <w:pPrChange w:id="2383" w:author="Eric Boisvert" w:date="2016-01-11T12:40:00Z">
          <w:pPr/>
        </w:pPrChange>
      </w:pPr>
      <w:proofErr w:type="gramStart"/>
      <w:ins w:id="2384" w:author="Eric Boisvert" w:date="2016-01-11T12:40:00Z">
        <w:r>
          <w:t>d</w:t>
        </w:r>
      </w:ins>
      <w:ins w:id="2385" w:author="Eric Boisvert" w:date="2016-01-11T12:39:00Z">
        <w:r>
          <w:t>irected</w:t>
        </w:r>
      </w:ins>
      <w:proofErr w:type="gramEnd"/>
    </w:p>
    <w:p w14:paraId="10C30DC1" w14:textId="77777777" w:rsidR="00245451" w:rsidRPr="00245451" w:rsidRDefault="00245451">
      <w:pPr>
        <w:rPr>
          <w:ins w:id="2386" w:author="Eric Boisvert" w:date="2016-01-11T12:39:00Z"/>
        </w:rPr>
      </w:pPr>
    </w:p>
    <w:p w14:paraId="3FE0D3AA" w14:textId="144AB309" w:rsidR="00245451" w:rsidRDefault="00245451" w:rsidP="00657E64">
      <w:pPr>
        <w:rPr>
          <w:ins w:id="2387" w:author="Eric Boisvert" w:date="2016-01-11T12:40:00Z"/>
        </w:rPr>
      </w:pPr>
      <w:ins w:id="2388" w:author="Eric Boisvert" w:date="2016-01-11T12:39:00Z">
        <w:r>
          <w:t>The directed</w:t>
        </w:r>
        <w:proofErr w:type="gramStart"/>
        <w:r>
          <w:t>:</w:t>
        </w:r>
        <w:r w:rsidRPr="00245451">
          <w:t>LinearDirectedCode</w:t>
        </w:r>
        <w:proofErr w:type="gramEnd"/>
        <w:r>
          <w:t xml:space="preserve"> property shall </w:t>
        </w:r>
        <w:r w:rsidRPr="00245451">
          <w:t xml:space="preserve">indicate if orientation represents linear feature that is directed, e.g. clast imbrication, mylonitic lineation with sense of shear, slickenlines with displacement direction, rather than undirected (like a fold hinge line or intersection lineations).  A code list to indicate which </w:t>
        </w:r>
        <w:proofErr w:type="gramStart"/>
        <w:r w:rsidRPr="00245451">
          <w:t>is the directed end of the linear orientation</w:t>
        </w:r>
      </w:ins>
      <w:proofErr w:type="gramEnd"/>
      <w:ins w:id="2389" w:author="Eric Boisvert" w:date="2016-01-11T12:40:00Z">
        <w:r>
          <w:t>.  The value of the property shall come from a controlled vocabulary.</w:t>
        </w:r>
      </w:ins>
    </w:p>
    <w:p w14:paraId="6F529850" w14:textId="77777777" w:rsidR="00245451" w:rsidRDefault="00245451" w:rsidP="00657E64">
      <w:pPr>
        <w:rPr>
          <w:ins w:id="2390" w:author="Eric Boisvert" w:date="2016-01-11T12:40:00Z"/>
        </w:rPr>
      </w:pPr>
    </w:p>
    <w:p w14:paraId="4EAA19B1" w14:textId="647ECF6A" w:rsidR="00245451" w:rsidRPr="00245451" w:rsidRDefault="00245451">
      <w:pPr>
        <w:pStyle w:val="Heading5"/>
        <w:rPr>
          <w:ins w:id="2391" w:author="Eric Boisvert" w:date="2016-01-11T12:41:00Z"/>
          <w:rPrChange w:id="2392" w:author="Eric Boisvert" w:date="2016-01-11T12:41:00Z">
            <w:rPr>
              <w:ins w:id="2393" w:author="Eric Boisvert" w:date="2016-01-11T12:41:00Z"/>
              <w:lang w:val="en-CA"/>
            </w:rPr>
          </w:rPrChange>
        </w:rPr>
        <w:pPrChange w:id="2394" w:author="Eric Boisvert" w:date="2016-01-11T12:41:00Z">
          <w:pPr/>
        </w:pPrChange>
      </w:pPr>
      <w:proofErr w:type="gramStart"/>
      <w:ins w:id="2395" w:author="Eric Boisvert" w:date="2016-01-11T12:41:00Z">
        <w:r w:rsidRPr="00245451">
          <w:rPr>
            <w:rPrChange w:id="2396" w:author="Eric Boisvert" w:date="2016-01-11T12:41:00Z">
              <w:rPr>
                <w:b/>
                <w:bCs/>
                <w:i/>
                <w:iCs/>
                <w:lang w:val="en-CA"/>
              </w:rPr>
            </w:rPrChange>
          </w:rPr>
          <w:t>p</w:t>
        </w:r>
      </w:ins>
      <w:ins w:id="2397" w:author="Eric Boisvert" w:date="2016-01-11T12:40:00Z">
        <w:r w:rsidRPr="00245451">
          <w:rPr>
            <w:rPrChange w:id="2398" w:author="Eric Boisvert" w:date="2016-01-11T12:41:00Z">
              <w:rPr>
                <w:i/>
                <w:iCs/>
                <w:lang w:val="en-CA"/>
              </w:rPr>
            </w:rPrChange>
          </w:rPr>
          <w:t>lunge</w:t>
        </w:r>
      </w:ins>
      <w:proofErr w:type="gramEnd"/>
    </w:p>
    <w:p w14:paraId="1F457156" w14:textId="77777777" w:rsidR="00245451" w:rsidRPr="00245451" w:rsidRDefault="00245451">
      <w:pPr>
        <w:rPr>
          <w:ins w:id="2399" w:author="Eric Boisvert" w:date="2016-01-11T12:40:00Z"/>
          <w:lang w:val="en-CA"/>
          <w:rPrChange w:id="2400" w:author="Eric Boisvert" w:date="2016-01-11T12:41:00Z">
            <w:rPr>
              <w:ins w:id="2401" w:author="Eric Boisvert" w:date="2016-01-11T12:40:00Z"/>
              <w:b/>
              <w:bCs/>
              <w:lang w:val="en-CA"/>
            </w:rPr>
          </w:rPrChange>
        </w:rPr>
      </w:pPr>
    </w:p>
    <w:p w14:paraId="24CAD536" w14:textId="68390958" w:rsidR="00185884" w:rsidRDefault="00245451" w:rsidP="00185884">
      <w:pPr>
        <w:rPr>
          <w:ins w:id="2402" w:author="Eric Boisvert" w:date="2016-01-11T12:42:00Z"/>
        </w:rPr>
      </w:pPr>
      <w:ins w:id="2403" w:author="Eric Boisvert" w:date="2016-01-11T12:40:00Z">
        <w:r>
          <w:t>The property plunge (swe</w:t>
        </w:r>
        <w:proofErr w:type="gramStart"/>
        <w:r>
          <w:t>:QuantityRange</w:t>
        </w:r>
        <w:proofErr w:type="gramEnd"/>
        <w:r>
          <w:t xml:space="preserve">) shall report the </w:t>
        </w:r>
      </w:ins>
      <w:ins w:id="2404" w:author="Eric Boisvert" w:date="2016-01-11T12:41:00Z">
        <w:r>
          <w:t>m</w:t>
        </w:r>
      </w:ins>
      <w:ins w:id="2405" w:author="Eric Boisvert" w:date="2016-01-11T12:40:00Z">
        <w:r w:rsidRPr="00245451">
          <w:t>agnitude of the plunge.</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6BC9DEFA" w14:textId="77777777" w:rsidTr="00DE367C">
        <w:trPr>
          <w:cantSplit/>
          <w:ins w:id="2406" w:author="Eric Boisvert" w:date="2016-01-11T12:42:00Z"/>
        </w:trPr>
        <w:tc>
          <w:tcPr>
            <w:tcW w:w="4219" w:type="dxa"/>
            <w:tcBorders>
              <w:right w:val="nil"/>
            </w:tcBorders>
            <w:shd w:val="clear" w:color="auto" w:fill="auto"/>
          </w:tcPr>
          <w:p w14:paraId="14624546" w14:textId="77777777" w:rsidR="00185884" w:rsidRPr="00D12552" w:rsidRDefault="00185884" w:rsidP="00DE367C">
            <w:pPr>
              <w:pStyle w:val="Tabletext10"/>
              <w:rPr>
                <w:ins w:id="2407" w:author="Eric Boisvert" w:date="2016-01-11T12:42:00Z"/>
                <w:rStyle w:val="requri"/>
                <w:lang w:val="en-CA"/>
              </w:rPr>
            </w:pPr>
            <w:ins w:id="2408" w:author="Eric Boisvert" w:date="2016-01-11T12:42:00Z">
              <w:r>
                <w:rPr>
                  <w:rStyle w:val="requri"/>
                  <w:lang w:val="en-CA"/>
                </w:rPr>
                <w:t>/req/gsml4-basic</w:t>
              </w:r>
              <w:r w:rsidRPr="00D12552">
                <w:rPr>
                  <w:rStyle w:val="requri"/>
                  <w:lang w:val="en-CA"/>
                </w:rPr>
                <w:t>/</w:t>
              </w:r>
              <w:r>
                <w:rPr>
                  <w:rStyle w:val="requri"/>
                  <w:lang w:val="en-CA"/>
                </w:rPr>
                <w:t>linear-plunge-range</w:t>
              </w:r>
            </w:ins>
          </w:p>
        </w:tc>
        <w:tc>
          <w:tcPr>
            <w:tcW w:w="4678" w:type="dxa"/>
            <w:tcBorders>
              <w:left w:val="nil"/>
            </w:tcBorders>
            <w:shd w:val="clear" w:color="auto" w:fill="auto"/>
          </w:tcPr>
          <w:p w14:paraId="19083AF1" w14:textId="77777777" w:rsidR="00185884" w:rsidRPr="00D12552" w:rsidRDefault="00185884" w:rsidP="00DE367C">
            <w:pPr>
              <w:pStyle w:val="Tabletext10"/>
              <w:jc w:val="left"/>
              <w:rPr>
                <w:ins w:id="2409" w:author="Eric Boisvert" w:date="2016-01-11T12:42:00Z"/>
                <w:rStyle w:val="reqtext"/>
                <w:lang w:val="en-CA"/>
              </w:rPr>
            </w:pPr>
            <w:ins w:id="2410" w:author="Eric Boisvert" w:date="2016-01-11T12:42:00Z">
              <w:r>
                <w:t xml:space="preserve">Plunge SHALL be a value in range [0 and 90]   </w:t>
              </w:r>
            </w:ins>
          </w:p>
        </w:tc>
      </w:tr>
    </w:tbl>
    <w:p w14:paraId="3A7C1C33" w14:textId="77777777" w:rsidR="00185884" w:rsidRDefault="00185884" w:rsidP="00185884">
      <w:pPr>
        <w:rPr>
          <w:ins w:id="2411" w:author="Eric Boisvert" w:date="2016-01-11T12:42:00Z"/>
        </w:rPr>
      </w:pPr>
    </w:p>
    <w:p w14:paraId="6FE7FD0E" w14:textId="5033397A" w:rsidR="00245451" w:rsidRDefault="00185884" w:rsidP="00657E64">
      <w:pPr>
        <w:rPr>
          <w:ins w:id="2412" w:author="Eric Boisvert" w:date="2016-01-11T12:41:00Z"/>
        </w:rPr>
      </w:pPr>
      <w:ins w:id="2413" w:author="Eric Boisvert" w:date="2016-01-11T12:42:00Z">
        <w:r>
          <w:t>Plunges shall be a value between 0 and 90 (pointing up or down, depe</w:t>
        </w:r>
        <w:r w:rsidR="00D97666">
          <w:t>nding of the directed property)</w:t>
        </w:r>
      </w:ins>
    </w:p>
    <w:p w14:paraId="31E40357" w14:textId="2B224764" w:rsidR="00245451" w:rsidRDefault="00185884">
      <w:pPr>
        <w:pStyle w:val="Heading5"/>
        <w:rPr>
          <w:ins w:id="2414" w:author="Eric Boisvert" w:date="2016-01-11T12:42:00Z"/>
        </w:rPr>
        <w:pPrChange w:id="2415" w:author="Eric Boisvert" w:date="2016-01-11T12:41:00Z">
          <w:pPr/>
        </w:pPrChange>
      </w:pPr>
      <w:proofErr w:type="gramStart"/>
      <w:ins w:id="2416" w:author="Eric Boisvert" w:date="2016-01-11T12:42:00Z">
        <w:r>
          <w:t>t</w:t>
        </w:r>
      </w:ins>
      <w:ins w:id="2417" w:author="Eric Boisvert" w:date="2016-01-11T12:41:00Z">
        <w:r w:rsidR="00245451">
          <w:t>rend</w:t>
        </w:r>
      </w:ins>
      <w:proofErr w:type="gramEnd"/>
    </w:p>
    <w:p w14:paraId="5D199B40" w14:textId="77777777" w:rsidR="00185884" w:rsidRPr="00185884" w:rsidRDefault="00185884">
      <w:pPr>
        <w:rPr>
          <w:ins w:id="2418" w:author="Eric Boisvert" w:date="2016-01-11T12:41:00Z"/>
        </w:rPr>
      </w:pPr>
    </w:p>
    <w:p w14:paraId="4B96871B" w14:textId="5830EE76" w:rsidR="00657E64" w:rsidRDefault="00245451" w:rsidP="00657E64">
      <w:pPr>
        <w:rPr>
          <w:ins w:id="2419" w:author="Eric Boisvert" w:date="2016-01-06T11:10:00Z"/>
        </w:rPr>
      </w:pPr>
      <w:ins w:id="2420" w:author="Eric Boisvert" w:date="2016-01-11T12:41:00Z">
        <w:r>
          <w:t>The property trend (swe</w:t>
        </w:r>
        <w:proofErr w:type="gramStart"/>
        <w:r>
          <w:t>:QuantityRange</w:t>
        </w:r>
        <w:proofErr w:type="gramEnd"/>
        <w:r>
          <w:t xml:space="preserve">) </w:t>
        </w:r>
        <w:r w:rsidR="00185884">
          <w:t>shall report t</w:t>
        </w:r>
        <w:r w:rsidRPr="00245451">
          <w:t xml:space="preserve">he azimuth (compass bearing) value of the linear orientation.  </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5973E0FD" w14:textId="77777777" w:rsidTr="00C17A19">
        <w:trPr>
          <w:cantSplit/>
          <w:ins w:id="2421" w:author="Eric Boisvert" w:date="2016-01-06T11:10:00Z"/>
        </w:trPr>
        <w:tc>
          <w:tcPr>
            <w:tcW w:w="4219" w:type="dxa"/>
            <w:tcBorders>
              <w:right w:val="nil"/>
            </w:tcBorders>
            <w:shd w:val="clear" w:color="auto" w:fill="auto"/>
          </w:tcPr>
          <w:p w14:paraId="68C9F0CC" w14:textId="77777777" w:rsidR="00657E64" w:rsidRPr="00D12552" w:rsidRDefault="00657E64" w:rsidP="00C17A19">
            <w:pPr>
              <w:pStyle w:val="Tabletext10"/>
              <w:rPr>
                <w:ins w:id="2422" w:author="Eric Boisvert" w:date="2016-01-06T11:10:00Z"/>
                <w:rStyle w:val="requri"/>
                <w:lang w:val="en-CA"/>
              </w:rPr>
            </w:pPr>
            <w:commentRangeStart w:id="2423"/>
            <w:ins w:id="2424" w:author="Eric Boisvert" w:date="2016-01-06T11:10:00Z">
              <w:r>
                <w:rPr>
                  <w:rStyle w:val="requri"/>
                  <w:lang w:val="en-CA"/>
                </w:rPr>
                <w:t>/req/gsml4-basic</w:t>
              </w:r>
              <w:r w:rsidRPr="00D12552">
                <w:rPr>
                  <w:rStyle w:val="requri"/>
                  <w:lang w:val="en-CA"/>
                </w:rPr>
                <w:t>/</w:t>
              </w:r>
              <w:r>
                <w:rPr>
                  <w:rStyle w:val="requri"/>
                  <w:lang w:val="en-CA"/>
                </w:rPr>
                <w:t>linear-az-degree</w:t>
              </w:r>
            </w:ins>
          </w:p>
        </w:tc>
        <w:tc>
          <w:tcPr>
            <w:tcW w:w="4678" w:type="dxa"/>
            <w:tcBorders>
              <w:left w:val="nil"/>
            </w:tcBorders>
            <w:shd w:val="clear" w:color="auto" w:fill="auto"/>
          </w:tcPr>
          <w:p w14:paraId="2627A1B8" w14:textId="77777777" w:rsidR="00657E64" w:rsidRPr="00D12552" w:rsidRDefault="00657E64" w:rsidP="00C17A19">
            <w:pPr>
              <w:pStyle w:val="Tabletext10"/>
              <w:jc w:val="left"/>
              <w:rPr>
                <w:ins w:id="2425" w:author="Eric Boisvert" w:date="2016-01-06T11:10:00Z"/>
                <w:rStyle w:val="reqtext"/>
                <w:lang w:val="en-CA"/>
              </w:rPr>
            </w:pPr>
            <w:ins w:id="2426" w:author="Eric Boisvert" w:date="2016-01-06T11:10:00Z">
              <w:r>
                <w:t>Trend SHALL be expressed in clockwise degree from geographic north</w:t>
              </w:r>
              <w:commentRangeEnd w:id="2423"/>
              <w:r>
                <w:rPr>
                  <w:rStyle w:val="CommentReference"/>
                  <w:rFonts w:ascii="Times New Roman" w:eastAsia="Times New Roman" w:hAnsi="Times New Roman"/>
                  <w:lang w:val="en-US" w:eastAsia="en-US"/>
                </w:rPr>
                <w:commentReference w:id="2423"/>
              </w:r>
            </w:ins>
          </w:p>
        </w:tc>
      </w:tr>
    </w:tbl>
    <w:p w14:paraId="4D8B3F3F" w14:textId="77777777" w:rsidR="00657E64" w:rsidRDefault="00657E64" w:rsidP="00657E64">
      <w:pPr>
        <w:rPr>
          <w:ins w:id="2427" w:author="Eric Boisvert" w:date="2016-01-06T11:10:00Z"/>
        </w:rPr>
      </w:pPr>
    </w:p>
    <w:p w14:paraId="74AA2C7F" w14:textId="7BB9E675" w:rsidR="00657E64" w:rsidRDefault="00657E64" w:rsidP="00657E64">
      <w:pPr>
        <w:rPr>
          <w:ins w:id="2428" w:author="Eric Boisvert" w:date="2016-01-06T11:10:00Z"/>
        </w:rPr>
      </w:pPr>
      <w:ins w:id="2429" w:author="Eric Boisvert" w:date="2016-01-06T11:10:00Z">
        <w:r>
          <w:t>The bearing shall be expressed as clockwise angle in degree from the geographic north (90</w:t>
        </w:r>
        <w:r w:rsidRPr="00B21787">
          <w:rPr>
            <w:rFonts w:hint="cs"/>
          </w:rPr>
          <w:t>°</w:t>
        </w:r>
        <w:r w:rsidR="00D97666">
          <w:t xml:space="preserve"> is pointing east)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2C89D84A" w14:textId="77777777" w:rsidTr="00C17A19">
        <w:trPr>
          <w:cantSplit/>
          <w:ins w:id="2430" w:author="Eric Boisvert" w:date="2016-01-06T11:10:00Z"/>
        </w:trPr>
        <w:tc>
          <w:tcPr>
            <w:tcW w:w="4219" w:type="dxa"/>
            <w:tcBorders>
              <w:right w:val="nil"/>
            </w:tcBorders>
            <w:shd w:val="clear" w:color="auto" w:fill="auto"/>
          </w:tcPr>
          <w:p w14:paraId="3F79E8C4" w14:textId="77777777" w:rsidR="00657E64" w:rsidRPr="00D12552" w:rsidRDefault="00657E64" w:rsidP="00C17A19">
            <w:pPr>
              <w:pStyle w:val="Tabletext10"/>
              <w:rPr>
                <w:ins w:id="2431" w:author="Eric Boisvert" w:date="2016-01-06T11:10:00Z"/>
                <w:rStyle w:val="requri"/>
                <w:lang w:val="en-CA"/>
              </w:rPr>
            </w:pPr>
            <w:ins w:id="2432" w:author="Eric Boisvert" w:date="2016-01-06T11:10:00Z">
              <w:r>
                <w:rPr>
                  <w:rStyle w:val="requri"/>
                  <w:lang w:val="en-CA"/>
                </w:rPr>
                <w:t>/req/gsml4-basic</w:t>
              </w:r>
              <w:r w:rsidRPr="00D12552">
                <w:rPr>
                  <w:rStyle w:val="requri"/>
                  <w:lang w:val="en-CA"/>
                </w:rPr>
                <w:t>/</w:t>
              </w:r>
              <w:r>
                <w:rPr>
                  <w:rStyle w:val="requri"/>
                  <w:lang w:val="en-CA"/>
                </w:rPr>
                <w:t>linear-az-range</w:t>
              </w:r>
            </w:ins>
          </w:p>
        </w:tc>
        <w:tc>
          <w:tcPr>
            <w:tcW w:w="4678" w:type="dxa"/>
            <w:tcBorders>
              <w:left w:val="nil"/>
            </w:tcBorders>
            <w:shd w:val="clear" w:color="auto" w:fill="auto"/>
          </w:tcPr>
          <w:p w14:paraId="42E37EF2" w14:textId="77777777" w:rsidR="00657E64" w:rsidRPr="00D12552" w:rsidRDefault="00657E64" w:rsidP="00C17A19">
            <w:pPr>
              <w:pStyle w:val="Tabletext10"/>
              <w:jc w:val="left"/>
              <w:rPr>
                <w:ins w:id="2433" w:author="Eric Boisvert" w:date="2016-01-06T11:10:00Z"/>
                <w:rStyle w:val="reqtext"/>
                <w:lang w:val="en-CA"/>
              </w:rPr>
            </w:pPr>
            <w:ins w:id="2434" w:author="Eric Boisvert" w:date="2016-01-06T11:10:00Z">
              <w:r>
                <w:t>Trend SHALL be a value between [0,360[</w:t>
              </w:r>
            </w:ins>
          </w:p>
        </w:tc>
      </w:tr>
    </w:tbl>
    <w:p w14:paraId="3F3B6893" w14:textId="77777777" w:rsidR="00657E64" w:rsidRDefault="00657E64" w:rsidP="00657E64">
      <w:pPr>
        <w:rPr>
          <w:ins w:id="2435" w:author="Eric Boisvert" w:date="2016-01-06T11:10:00Z"/>
        </w:rPr>
      </w:pPr>
    </w:p>
    <w:p w14:paraId="65279323" w14:textId="5DB9F9C5" w:rsidR="00657E64" w:rsidRDefault="00D97666" w:rsidP="00657E64">
      <w:pPr>
        <w:rPr>
          <w:ins w:id="2436" w:author="Eric Boisvert" w:date="2016-01-06T11:10:00Z"/>
        </w:rPr>
      </w:pPr>
      <w:ins w:id="2437" w:author="Eric Boisvert" w:date="2016-01-11T12:43:00Z">
        <w:r>
          <w:t>The trend values</w:t>
        </w:r>
      </w:ins>
      <w:ins w:id="2438" w:author="Eric Boisvert" w:date="2016-01-06T11:10:00Z">
        <w:r w:rsidR="00657E64">
          <w:t xml:space="preserve"> shall be normalised to a value &gt;=0 and &lt; 360. </w:t>
        </w:r>
      </w:ins>
    </w:p>
    <w:p w14:paraId="74A73D73" w14:textId="77777777" w:rsidR="00657E64" w:rsidRDefault="00657E64" w:rsidP="00657E64">
      <w:pPr>
        <w:pStyle w:val="Heading4"/>
        <w:rPr>
          <w:ins w:id="2439" w:author="Eric Boisvert" w:date="2016-01-11T17:16:00Z"/>
          <w:lang w:val="en-CA"/>
        </w:rPr>
      </w:pPr>
      <w:ins w:id="2440" w:author="Eric Boisvert" w:date="2016-01-06T11:10:00Z">
        <w:r w:rsidRPr="00996BEA">
          <w:rPr>
            <w:lang w:val="en-CA"/>
          </w:rPr>
          <w:t>GSML_Vector</w:t>
        </w:r>
      </w:ins>
    </w:p>
    <w:p w14:paraId="1A15C03A" w14:textId="77777777" w:rsidR="00476D1D" w:rsidRPr="00476D1D" w:rsidRDefault="00476D1D" w:rsidP="00476D1D">
      <w:pPr>
        <w:rPr>
          <w:ins w:id="2441" w:author="Eric Boisvert" w:date="2016-01-06T11:10:00Z"/>
          <w:lang w:val="en-CA"/>
        </w:rPr>
        <w:pPrChange w:id="2442" w:author="Eric Boisvert" w:date="2016-01-11T17:16:00Z">
          <w:pPr>
            <w:pStyle w:val="Heading4"/>
          </w:pPr>
        </w:pPrChange>
      </w:pPr>
    </w:p>
    <w:p w14:paraId="3003BA7B" w14:textId="77777777" w:rsidR="00476D1D" w:rsidRDefault="00476D1D" w:rsidP="00476D1D">
      <w:pPr>
        <w:rPr>
          <w:ins w:id="2443" w:author="Eric Boisvert" w:date="2016-01-11T17:16:00Z"/>
        </w:rPr>
      </w:pPr>
      <w:ins w:id="2444" w:author="Eric Boisvert" w:date="2016-01-11T17:16:00Z">
        <w:r>
          <w:rPr>
            <w:lang w:val="en-CA"/>
          </w:rPr>
          <w:lastRenderedPageBreak/>
          <w:t xml:space="preserve">A Vector is a </w:t>
        </w:r>
        <w:r w:rsidRPr="00996BEA">
          <w:rPr>
            <w:lang w:val="en-CA"/>
          </w:rPr>
          <w:t xml:space="preserve">data type for linear orientation with </w:t>
        </w:r>
        <w:r>
          <w:rPr>
            <w:lang w:val="en-CA"/>
          </w:rPr>
          <w:t xml:space="preserve">a </w:t>
        </w:r>
        <w:r w:rsidRPr="00996BEA">
          <w:rPr>
            <w:lang w:val="en-CA"/>
          </w:rPr>
          <w:t>magnitude</w:t>
        </w:r>
        <w:r>
          <w:rPr>
            <w:lang w:val="en-CA"/>
          </w:rPr>
          <w:t>.   If magnitude is unknown, a GSML</w:t>
        </w:r>
        <w:r w:rsidRPr="00996BEA">
          <w:rPr>
            <w:lang w:val="en-CA"/>
          </w:rPr>
          <w:t>_LinearOrientation</w:t>
        </w:r>
        <w:r>
          <w:rPr>
            <w:lang w:val="en-CA"/>
          </w:rPr>
          <w:t xml:space="preserve"> shall be used</w:t>
        </w:r>
      </w:ins>
    </w:p>
    <w:p w14:paraId="4EED6D4C" w14:textId="0AAC5C64" w:rsidR="00657E64" w:rsidRDefault="00476D1D" w:rsidP="00476D1D">
      <w:pPr>
        <w:pStyle w:val="Heading5"/>
        <w:rPr>
          <w:ins w:id="2445" w:author="Eric Boisvert" w:date="2016-01-11T17:17:00Z"/>
          <w:lang w:val="en-CA"/>
        </w:rPr>
        <w:pPrChange w:id="2446" w:author="Eric Boisvert" w:date="2016-01-11T17:17:00Z">
          <w:pPr/>
        </w:pPrChange>
      </w:pPr>
      <w:proofErr w:type="gramStart"/>
      <w:ins w:id="2447" w:author="Eric Boisvert" w:date="2016-01-11T17:17:00Z">
        <w:r>
          <w:rPr>
            <w:lang w:val="en-CA"/>
          </w:rPr>
          <w:t>m</w:t>
        </w:r>
      </w:ins>
      <w:ins w:id="2448" w:author="Eric Boisvert" w:date="2016-01-11T17:16:00Z">
        <w:r>
          <w:rPr>
            <w:lang w:val="en-CA"/>
          </w:rPr>
          <w:t>agnitude</w:t>
        </w:r>
      </w:ins>
      <w:proofErr w:type="gramEnd"/>
    </w:p>
    <w:p w14:paraId="11612FAA" w14:textId="77777777" w:rsidR="00476D1D" w:rsidRPr="00476D1D" w:rsidRDefault="00476D1D" w:rsidP="00476D1D">
      <w:pPr>
        <w:rPr>
          <w:ins w:id="2449" w:author="Eric Boisvert" w:date="2016-01-11T17:16:00Z"/>
          <w:lang w:val="en-CA"/>
        </w:rPr>
        <w:pPrChange w:id="2450" w:author="Eric Boisvert" w:date="2016-01-11T17:17:00Z">
          <w:pPr/>
        </w:pPrChange>
      </w:pPr>
    </w:p>
    <w:p w14:paraId="4F7C25BF" w14:textId="58EFEEE6" w:rsidR="00476D1D" w:rsidRDefault="00476D1D" w:rsidP="00657E64">
      <w:pPr>
        <w:rPr>
          <w:ins w:id="2451" w:author="Eric Boisvert" w:date="2016-01-11T17:16:00Z"/>
          <w:lang w:val="en-CA"/>
        </w:rPr>
      </w:pPr>
      <w:ins w:id="2452" w:author="Eric Boisvert" w:date="2016-01-11T17:16:00Z">
        <w:r>
          <w:rPr>
            <w:lang w:val="en-CA"/>
          </w:rPr>
          <w:t>The magnitude property (swe</w:t>
        </w:r>
        <w:proofErr w:type="gramStart"/>
        <w:r>
          <w:rPr>
            <w:lang w:val="en-CA"/>
          </w:rPr>
          <w:t>:QuantityRange</w:t>
        </w:r>
        <w:proofErr w:type="gramEnd"/>
        <w:r>
          <w:rPr>
            <w:lang w:val="en-CA"/>
          </w:rPr>
          <w:t>) shall report the magnitude of the vector.</w:t>
        </w:r>
      </w:ins>
    </w:p>
    <w:p w14:paraId="19AB8B5C" w14:textId="77777777" w:rsidR="00657E64" w:rsidRDefault="00657E64" w:rsidP="00657E64">
      <w:pPr>
        <w:rPr>
          <w:ins w:id="2453" w:author="Eric Boisvert" w:date="2016-01-06T11:10:00Z"/>
        </w:rPr>
      </w:pPr>
    </w:p>
    <w:p w14:paraId="650E0E2E" w14:textId="77777777" w:rsidR="00657E64" w:rsidRDefault="00657E64" w:rsidP="00657E64">
      <w:pPr>
        <w:pStyle w:val="Heading4"/>
        <w:rPr>
          <w:ins w:id="2454" w:author="Eric Boisvert" w:date="2016-01-06T11:10:00Z"/>
        </w:rPr>
      </w:pPr>
      <w:ins w:id="2455" w:author="Eric Boisvert" w:date="2016-01-06T11:10:00Z">
        <w:r>
          <w:t>GSML_QuantityRange</w:t>
        </w:r>
      </w:ins>
    </w:p>
    <w:p w14:paraId="6742D8AB" w14:textId="77777777" w:rsidR="00657E64" w:rsidRDefault="00657E64" w:rsidP="00657E64">
      <w:pPr>
        <w:rPr>
          <w:ins w:id="2456" w:author="Eric Boisvert" w:date="2016-01-06T11:10:00Z"/>
        </w:rPr>
      </w:pPr>
    </w:p>
    <w:p w14:paraId="0A7F0FC9" w14:textId="09F43654" w:rsidR="00657E64" w:rsidRPr="000D2673" w:rsidRDefault="00657E64" w:rsidP="00657E64">
      <w:pPr>
        <w:rPr>
          <w:ins w:id="2457" w:author="Eric Boisvert" w:date="2016-01-06T11:10:00Z"/>
        </w:rPr>
      </w:pPr>
      <w:ins w:id="2458" w:author="Eric Boisvert" w:date="2016-01-06T11:10:00Z">
        <w:r>
          <w:t>GSML_QuantityRange range is a specialization of SWE Common (OGC 08-094r1, Clause 7.2.13</w:t>
        </w:r>
        <w:proofErr w:type="gramStart"/>
        <w:r>
          <w:t>)  where</w:t>
        </w:r>
        <w:proofErr w:type="gramEnd"/>
        <w:r>
          <w:t xml:space="preserve"> lower and upper values are made explicit, instead of using an array of values (RealPair, see Clause 7.2.1) where the lowest value is the first element and the highest the second.  This convenience class has been created as an alternative encoding for implementation</w:t>
        </w:r>
      </w:ins>
      <w:ins w:id="2459" w:author="Eric Boisvert" w:date="2016-01-11T17:18:00Z">
        <w:r w:rsidR="00476D1D">
          <w:t>s</w:t>
        </w:r>
      </w:ins>
      <w:ins w:id="2460" w:author="Eric Boisvert" w:date="2016-01-06T11:10:00Z">
        <w:r>
          <w:t xml:space="preserve"> that do no support encoding of arrays </w:t>
        </w:r>
      </w:ins>
      <w:ins w:id="2461" w:author="Eric Boisvert" w:date="2016-01-11T17:18:00Z">
        <w:r w:rsidR="00476D1D">
          <w:t xml:space="preserve">in a single field </w:t>
        </w:r>
      </w:ins>
      <w:ins w:id="2462" w:author="Eric Boisvert" w:date="2016-01-06T11:10:00Z">
        <w:r>
          <w:t>(eg. DBF) or reference to elements in string encoded arrays</w:t>
        </w:r>
        <w:r>
          <w:rPr>
            <w:rStyle w:val="FootnoteReference"/>
          </w:rPr>
          <w:footnoteReference w:id="2"/>
        </w:r>
        <w:r>
          <w:t xml:space="preserve"> (eg. Filter Encoding Specification 2.0 – OGC 09-029r2)</w:t>
        </w:r>
      </w:ins>
    </w:p>
    <w:p w14:paraId="478D4891" w14:textId="77777777" w:rsidR="00657E64" w:rsidRDefault="00476D1D" w:rsidP="00657E64">
      <w:pPr>
        <w:keepNext/>
        <w:spacing w:after="0"/>
        <w:rPr>
          <w:ins w:id="2467" w:author="Eric Boisvert" w:date="2016-01-06T11:10:00Z"/>
        </w:rPr>
      </w:pPr>
      <w:ins w:id="2468" w:author="Eric Boisvert" w:date="2016-01-06T11:10:00Z">
        <w:r>
          <w:rPr>
            <w:rFonts w:cs="Arial"/>
            <w:b/>
            <w:noProof/>
            <w:szCs w:val="26"/>
            <w:lang w:val="en-CA" w:eastAsia="en-CA"/>
          </w:rPr>
          <w:lastRenderedPageBreak/>
          <w:pict w14:anchorId="2E1BD1C1">
            <v:shape id="Picture 21" o:spid="_x0000_i1058" type="#_x0000_t75" style="width:158.5pt;height:392.25pt;visibility:visible;mso-wrap-style:square">
              <v:imagedata r:id="rId46" o:title=""/>
            </v:shape>
          </w:pict>
        </w:r>
      </w:ins>
    </w:p>
    <w:p w14:paraId="1225C582" w14:textId="77777777" w:rsidR="00657E64" w:rsidRDefault="00657E64" w:rsidP="00657E64">
      <w:pPr>
        <w:pStyle w:val="Caption"/>
        <w:rPr>
          <w:ins w:id="2469" w:author="Eric Boisvert" w:date="2016-01-11T17:26:00Z"/>
        </w:rPr>
      </w:pPr>
      <w:ins w:id="2470" w:author="Eric Boisvert" w:date="2016-01-06T11:10:00Z">
        <w:r>
          <w:t xml:space="preserve">Figure </w:t>
        </w:r>
        <w:r>
          <w:fldChar w:fldCharType="begin"/>
        </w:r>
        <w:r>
          <w:instrText xml:space="preserve"> SEQ Figure \* ARABIC </w:instrText>
        </w:r>
        <w:r>
          <w:fldChar w:fldCharType="separate"/>
        </w:r>
      </w:ins>
      <w:ins w:id="2471" w:author="Eric Boisvert" w:date="2016-01-11T17:35:00Z">
        <w:r w:rsidR="00DE367C">
          <w:rPr>
            <w:noProof/>
          </w:rPr>
          <w:t>33</w:t>
        </w:r>
      </w:ins>
      <w:ins w:id="2472" w:author="Eric Boisvert" w:date="2016-01-06T11:10:00Z">
        <w:r>
          <w:rPr>
            <w:noProof/>
          </w:rPr>
          <w:fldChar w:fldCharType="end"/>
        </w:r>
        <w:r>
          <w:t xml:space="preserve"> : QuantityRange making lower and upper values explicit</w:t>
        </w:r>
      </w:ins>
    </w:p>
    <w:p w14:paraId="26984151" w14:textId="429824CB" w:rsidR="00806192" w:rsidRPr="007F0841" w:rsidRDefault="00806192" w:rsidP="00806192">
      <w:pPr>
        <w:rPr>
          <w:ins w:id="2473" w:author="Eric Boisvert" w:date="2016-01-11T17:26:00Z"/>
        </w:rPr>
      </w:pPr>
      <w:ins w:id="2474" w:author="Eric Boisvert" w:date="2016-01-11T17:26:00Z">
        <w:r>
          <w:t>The lowerValue shall be less or equal to upperValue.</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56A436D3" w14:textId="77777777" w:rsidTr="00DE367C">
        <w:trPr>
          <w:cantSplit/>
          <w:ins w:id="2475" w:author="Eric Boisvert" w:date="2016-01-11T17:26:00Z"/>
        </w:trPr>
        <w:tc>
          <w:tcPr>
            <w:tcW w:w="4219" w:type="dxa"/>
            <w:tcBorders>
              <w:right w:val="nil"/>
            </w:tcBorders>
            <w:shd w:val="clear" w:color="auto" w:fill="auto"/>
          </w:tcPr>
          <w:p w14:paraId="3A0E9758" w14:textId="77777777" w:rsidR="00806192" w:rsidRPr="00D12552" w:rsidRDefault="00806192" w:rsidP="00DE367C">
            <w:pPr>
              <w:pStyle w:val="Tabletext10"/>
              <w:rPr>
                <w:ins w:id="2476" w:author="Eric Boisvert" w:date="2016-01-11T17:26:00Z"/>
                <w:rStyle w:val="requri"/>
                <w:lang w:val="en-CA"/>
              </w:rPr>
            </w:pPr>
            <w:ins w:id="2477" w:author="Eric Boisvert" w:date="2016-01-11T17:26:00Z">
              <w:r>
                <w:rPr>
                  <w:rStyle w:val="requri"/>
                  <w:lang w:val="en-CA"/>
                </w:rPr>
                <w:t>/req/gsml4-basic</w:t>
              </w:r>
              <w:r w:rsidRPr="00D12552">
                <w:rPr>
                  <w:rStyle w:val="requri"/>
                  <w:lang w:val="en-CA"/>
                </w:rPr>
                <w:t>/</w:t>
              </w:r>
              <w:r>
                <w:rPr>
                  <w:rStyle w:val="requri"/>
                  <w:lang w:val="en-CA"/>
                </w:rPr>
                <w:t>quantity_range_order</w:t>
              </w:r>
            </w:ins>
          </w:p>
        </w:tc>
        <w:tc>
          <w:tcPr>
            <w:tcW w:w="4678" w:type="dxa"/>
            <w:tcBorders>
              <w:left w:val="nil"/>
            </w:tcBorders>
            <w:shd w:val="clear" w:color="auto" w:fill="auto"/>
          </w:tcPr>
          <w:p w14:paraId="5CD0F06C" w14:textId="77777777" w:rsidR="00806192" w:rsidRPr="00D12552" w:rsidRDefault="00806192" w:rsidP="00DE367C">
            <w:pPr>
              <w:pStyle w:val="Tabletext10"/>
              <w:jc w:val="left"/>
              <w:rPr>
                <w:ins w:id="2478" w:author="Eric Boisvert" w:date="2016-01-11T17:26:00Z"/>
                <w:rStyle w:val="reqtext"/>
                <w:lang w:val="en-CA"/>
              </w:rPr>
            </w:pPr>
            <w:ins w:id="2479" w:author="Eric Boisvert" w:date="2016-01-11T17:26:00Z">
              <w:r>
                <w:t xml:space="preserve">lowerValue SHALL be less of equals to upperValue   </w:t>
              </w:r>
            </w:ins>
          </w:p>
        </w:tc>
      </w:tr>
    </w:tbl>
    <w:p w14:paraId="02703B1C" w14:textId="77777777" w:rsidR="00806192" w:rsidRDefault="00806192" w:rsidP="00806192">
      <w:pPr>
        <w:rPr>
          <w:ins w:id="2480" w:author="Eric Boisvert" w:date="2016-01-11T17:27:00Z"/>
        </w:rPr>
        <w:pPrChange w:id="2481" w:author="Eric Boisvert" w:date="2016-01-11T17:26:00Z">
          <w:pPr>
            <w:pStyle w:val="Caption"/>
          </w:pPr>
        </w:pPrChange>
      </w:pPr>
    </w:p>
    <w:p w14:paraId="61C84521" w14:textId="1F54A42D" w:rsidR="00806192" w:rsidRDefault="00806192" w:rsidP="00806192">
      <w:pPr>
        <w:rPr>
          <w:ins w:id="2482" w:author="Eric Boisvert" w:date="2016-01-11T17:27:00Z"/>
        </w:rPr>
        <w:pPrChange w:id="2483" w:author="Eric Boisvert" w:date="2016-01-11T17:26:00Z">
          <w:pPr>
            <w:pStyle w:val="Caption"/>
          </w:pPr>
        </w:pPrChange>
      </w:pPr>
      <w:ins w:id="2484" w:author="Eric Boisvert" w:date="2016-01-11T17:27:00Z">
        <w:r>
          <w:t>The values reported in lowerValue and upperValue shall be the same as the pair of values in inherited values property.</w:t>
        </w:r>
      </w:ins>
    </w:p>
    <w:p w14:paraId="5118EA5F" w14:textId="77777777" w:rsidR="00806192" w:rsidRDefault="00806192" w:rsidP="00806192">
      <w:pPr>
        <w:rPr>
          <w:ins w:id="2485" w:author="Eric Boisvert" w:date="2016-01-11T17:27: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33B55304" w14:textId="77777777" w:rsidTr="00DE367C">
        <w:trPr>
          <w:cantSplit/>
          <w:ins w:id="2486" w:author="Eric Boisvert" w:date="2016-01-11T17:27:00Z"/>
        </w:trPr>
        <w:tc>
          <w:tcPr>
            <w:tcW w:w="4219" w:type="dxa"/>
            <w:tcBorders>
              <w:right w:val="nil"/>
            </w:tcBorders>
            <w:shd w:val="clear" w:color="auto" w:fill="auto"/>
          </w:tcPr>
          <w:p w14:paraId="43E427C9" w14:textId="77777777" w:rsidR="00806192" w:rsidRPr="00D12552" w:rsidRDefault="00806192" w:rsidP="00DE367C">
            <w:pPr>
              <w:pStyle w:val="Tabletext10"/>
              <w:rPr>
                <w:ins w:id="2487" w:author="Eric Boisvert" w:date="2016-01-11T17:27:00Z"/>
                <w:rStyle w:val="requri"/>
                <w:lang w:val="en-CA"/>
              </w:rPr>
            </w:pPr>
            <w:ins w:id="2488" w:author="Eric Boisvert" w:date="2016-01-11T17:27:00Z">
              <w:r>
                <w:rPr>
                  <w:rStyle w:val="requri"/>
                  <w:lang w:val="en-CA"/>
                </w:rPr>
                <w:t>/req/gsml4-basic</w:t>
              </w:r>
              <w:r w:rsidRPr="00D12552">
                <w:rPr>
                  <w:rStyle w:val="requri"/>
                  <w:lang w:val="en-CA"/>
                </w:rPr>
                <w:t>/</w:t>
              </w:r>
              <w:r>
                <w:rPr>
                  <w:rStyle w:val="requri"/>
                  <w:lang w:val="en-CA"/>
                </w:rPr>
                <w:t>quantity-range-repeat</w:t>
              </w:r>
            </w:ins>
          </w:p>
        </w:tc>
        <w:tc>
          <w:tcPr>
            <w:tcW w:w="4678" w:type="dxa"/>
            <w:tcBorders>
              <w:left w:val="nil"/>
            </w:tcBorders>
            <w:shd w:val="clear" w:color="auto" w:fill="auto"/>
          </w:tcPr>
          <w:p w14:paraId="22D72BBA" w14:textId="77777777" w:rsidR="00806192" w:rsidRPr="00D12552" w:rsidRDefault="00806192" w:rsidP="00DE367C">
            <w:pPr>
              <w:pStyle w:val="Tabletext10"/>
              <w:jc w:val="left"/>
              <w:rPr>
                <w:ins w:id="2489" w:author="Eric Boisvert" w:date="2016-01-11T17:27:00Z"/>
                <w:rStyle w:val="reqtext"/>
                <w:lang w:val="en-CA"/>
              </w:rPr>
            </w:pPr>
            <w:proofErr w:type="gramStart"/>
            <w:ins w:id="2490" w:author="Eric Boisvert" w:date="2016-01-11T17:27:00Z">
              <w:r>
                <w:t>Value[</w:t>
              </w:r>
              <w:proofErr w:type="gramEnd"/>
              <w:r>
                <w:t>0] should provide the same value as lowerValue and value[1]  the same as upperValue.</w:t>
              </w:r>
            </w:ins>
          </w:p>
        </w:tc>
      </w:tr>
    </w:tbl>
    <w:p w14:paraId="4E3E8F21" w14:textId="77777777" w:rsidR="00806192" w:rsidRDefault="00806192" w:rsidP="00806192">
      <w:pPr>
        <w:rPr>
          <w:ins w:id="2491" w:author="Eric Boisvert" w:date="2016-01-11T17:27:00Z"/>
        </w:rPr>
      </w:pPr>
    </w:p>
    <w:p w14:paraId="3219B57F" w14:textId="77777777" w:rsidR="00806192" w:rsidRPr="00806192" w:rsidRDefault="00806192" w:rsidP="00806192">
      <w:pPr>
        <w:rPr>
          <w:ins w:id="2492" w:author="Eric Boisvert" w:date="2016-01-11T17:22:00Z"/>
        </w:rPr>
        <w:pPrChange w:id="2493" w:author="Eric Boisvert" w:date="2016-01-11T17:26:00Z">
          <w:pPr>
            <w:pStyle w:val="Caption"/>
          </w:pPr>
        </w:pPrChange>
      </w:pPr>
    </w:p>
    <w:p w14:paraId="1C58DB7D" w14:textId="632F5ECE" w:rsidR="00476D1D" w:rsidRDefault="00476D1D" w:rsidP="00476D1D">
      <w:pPr>
        <w:pStyle w:val="Heading5"/>
        <w:rPr>
          <w:ins w:id="2494" w:author="Eric Boisvert" w:date="2016-01-11T17:23:00Z"/>
          <w:lang w:val="en-CA"/>
        </w:rPr>
        <w:pPrChange w:id="2495" w:author="Eric Boisvert" w:date="2016-01-11T17:23:00Z">
          <w:pPr>
            <w:pStyle w:val="Caption"/>
          </w:pPr>
        </w:pPrChange>
      </w:pPr>
      <w:proofErr w:type="gramStart"/>
      <w:ins w:id="2496" w:author="Eric Boisvert" w:date="2016-01-11T17:22:00Z">
        <w:r w:rsidRPr="00D970E9">
          <w:rPr>
            <w:lang w:val="en-CA"/>
          </w:rPr>
          <w:lastRenderedPageBreak/>
          <w:t>lowerValue</w:t>
        </w:r>
      </w:ins>
      <w:proofErr w:type="gramEnd"/>
    </w:p>
    <w:p w14:paraId="153558E3" w14:textId="77777777" w:rsidR="00476D1D" w:rsidRPr="00476D1D" w:rsidRDefault="00476D1D" w:rsidP="00476D1D">
      <w:pPr>
        <w:rPr>
          <w:ins w:id="2497" w:author="Eric Boisvert" w:date="2016-01-11T17:22:00Z"/>
          <w:lang w:val="en-CA"/>
        </w:rPr>
        <w:pPrChange w:id="2498" w:author="Eric Boisvert" w:date="2016-01-11T17:23:00Z">
          <w:pPr>
            <w:pStyle w:val="Caption"/>
          </w:pPr>
        </w:pPrChange>
      </w:pPr>
    </w:p>
    <w:p w14:paraId="2B54E3C6" w14:textId="317002C1" w:rsidR="00476D1D" w:rsidRDefault="00476D1D" w:rsidP="00476D1D">
      <w:pPr>
        <w:rPr>
          <w:ins w:id="2499" w:author="Eric Boisvert" w:date="2016-01-11T17:25:00Z"/>
        </w:rPr>
        <w:pPrChange w:id="2500" w:author="Eric Boisvert" w:date="2016-01-11T17:22:00Z">
          <w:pPr>
            <w:pStyle w:val="Caption"/>
          </w:pPr>
        </w:pPrChange>
      </w:pPr>
      <w:ins w:id="2501" w:author="Eric Boisvert" w:date="2016-01-11T17:22:00Z">
        <w:r>
          <w:t>The property lowerValue</w:t>
        </w:r>
        <w:proofErr w:type="gramStart"/>
        <w:r>
          <w:t>:Real</w:t>
        </w:r>
        <w:proofErr w:type="gramEnd"/>
        <w:r>
          <w:t xml:space="preserve"> shall contain the l</w:t>
        </w:r>
        <w:r w:rsidRPr="00476D1D">
          <w:t xml:space="preserve">ower bound of the range. </w:t>
        </w:r>
        <w:r>
          <w:t xml:space="preserve">It </w:t>
        </w:r>
      </w:ins>
      <w:ins w:id="2502" w:author="Eric Boisvert" w:date="2016-01-11T17:25:00Z">
        <w:r>
          <w:t>shall</w:t>
        </w:r>
      </w:ins>
      <w:ins w:id="2503" w:author="Eric Boisvert" w:date="2016-01-11T17:22:00Z">
        <w:r>
          <w:t xml:space="preserve"> be a copy of</w:t>
        </w:r>
        <w:r w:rsidRPr="00476D1D">
          <w:t xml:space="preserve"> </w:t>
        </w:r>
        <w:proofErr w:type="gramStart"/>
        <w:r w:rsidRPr="00476D1D">
          <w:t>value[</w:t>
        </w:r>
        <w:proofErr w:type="gramEnd"/>
        <w:r w:rsidRPr="00476D1D">
          <w:t>0].</w:t>
        </w:r>
      </w:ins>
    </w:p>
    <w:p w14:paraId="09FEF623" w14:textId="1A5BABAB" w:rsidR="00476D1D" w:rsidRDefault="00476D1D" w:rsidP="00476D1D">
      <w:pPr>
        <w:pStyle w:val="Heading5"/>
        <w:rPr>
          <w:ins w:id="2504" w:author="Eric Boisvert" w:date="2016-01-11T17:24:00Z"/>
        </w:rPr>
        <w:pPrChange w:id="2505" w:author="Eric Boisvert" w:date="2016-01-11T17:24:00Z">
          <w:pPr>
            <w:pStyle w:val="Caption"/>
          </w:pPr>
        </w:pPrChange>
      </w:pPr>
      <w:proofErr w:type="gramStart"/>
      <w:ins w:id="2506" w:author="Eric Boisvert" w:date="2016-01-11T17:23:00Z">
        <w:r>
          <w:t>upperValue</w:t>
        </w:r>
      </w:ins>
      <w:proofErr w:type="gramEnd"/>
    </w:p>
    <w:p w14:paraId="7DB40154" w14:textId="77777777" w:rsidR="00476D1D" w:rsidRPr="00476D1D" w:rsidRDefault="00476D1D" w:rsidP="00476D1D">
      <w:pPr>
        <w:rPr>
          <w:ins w:id="2507" w:author="Eric Boisvert" w:date="2016-01-11T17:23:00Z"/>
        </w:rPr>
        <w:pPrChange w:id="2508" w:author="Eric Boisvert" w:date="2016-01-11T17:24:00Z">
          <w:pPr>
            <w:pStyle w:val="Caption"/>
          </w:pPr>
        </w:pPrChange>
      </w:pPr>
    </w:p>
    <w:p w14:paraId="2E46812A" w14:textId="0185A8D8" w:rsidR="00657E64" w:rsidRDefault="00476D1D" w:rsidP="00657E64">
      <w:pPr>
        <w:rPr>
          <w:ins w:id="2509" w:author="Eric Boisvert" w:date="2016-01-11T17:26:00Z"/>
        </w:rPr>
      </w:pPr>
      <w:ins w:id="2510" w:author="Eric Boisvert" w:date="2016-01-11T17:23:00Z">
        <w:r>
          <w:t>The property upperValue</w:t>
        </w:r>
        <w:proofErr w:type="gramStart"/>
        <w:r>
          <w:t>:Real</w:t>
        </w:r>
        <w:proofErr w:type="gramEnd"/>
        <w:r>
          <w:t xml:space="preserve"> shall contain the u</w:t>
        </w:r>
        <w:r w:rsidRPr="00476D1D">
          <w:t xml:space="preserve">pper bound of the range. </w:t>
        </w:r>
        <w:r>
          <w:t xml:space="preserve">It </w:t>
        </w:r>
      </w:ins>
      <w:ins w:id="2511" w:author="Eric Boisvert" w:date="2016-01-11T17:24:00Z">
        <w:r>
          <w:t>should</w:t>
        </w:r>
      </w:ins>
      <w:ins w:id="2512" w:author="Eric Boisvert" w:date="2016-01-11T17:23:00Z">
        <w:r>
          <w:t xml:space="preserve"> be a copy of</w:t>
        </w:r>
        <w:r w:rsidRPr="00476D1D">
          <w:t xml:space="preserve"> the </w:t>
        </w:r>
        <w:proofErr w:type="gramStart"/>
        <w:r w:rsidRPr="00476D1D">
          <w:t>value[</w:t>
        </w:r>
        <w:proofErr w:type="gramEnd"/>
        <w:r w:rsidRPr="00476D1D">
          <w:t>1].</w:t>
        </w:r>
      </w:ins>
    </w:p>
    <w:p w14:paraId="692EC08D" w14:textId="7E58DAAA" w:rsidR="00806192" w:rsidRDefault="00DE367C" w:rsidP="00657E64">
      <w:pPr>
        <w:rPr>
          <w:ins w:id="2513" w:author="Eric Boisvert" w:date="2016-01-11T17:34:00Z"/>
        </w:rPr>
      </w:pPr>
      <w:ins w:id="2514" w:author="Eric Boisvert" w:date="2016-01-11T17:34:00Z">
        <w:r>
          <w:t>Example</w:t>
        </w:r>
      </w:ins>
    </w:p>
    <w:p w14:paraId="1CD77FBE" w14:textId="77777777" w:rsidR="00DE367C" w:rsidRDefault="00DE367C" w:rsidP="00DE367C">
      <w:pPr>
        <w:keepNext/>
        <w:rPr>
          <w:ins w:id="2515" w:author="Eric Boisvert" w:date="2016-01-11T17:35:00Z"/>
        </w:rPr>
        <w:pPrChange w:id="2516" w:author="Eric Boisvert" w:date="2016-01-11T17:35:00Z">
          <w:pPr/>
        </w:pPrChange>
      </w:pPr>
      <w:ins w:id="2517" w:author="Eric Boisvert" w:date="2016-01-11T17:34:00Z">
        <w:r w:rsidRPr="00DE367C">
          <w:rPr>
            <w:noProof/>
            <w:lang w:val="en-CA" w:eastAsia="en-CA"/>
          </w:rPr>
          <w:pict w14:anchorId="5F85BE3D">
            <v:shape id="_x0000_i1121" type="#_x0000_t75" style="width:117.15pt;height:92.4pt;visibility:visible;mso-wrap-style:square">
              <v:imagedata r:id="rId47" o:title=""/>
            </v:shape>
          </w:pict>
        </w:r>
      </w:ins>
    </w:p>
    <w:p w14:paraId="7A252712" w14:textId="303B6072" w:rsidR="00DE367C" w:rsidRDefault="00DE367C" w:rsidP="00DE367C">
      <w:pPr>
        <w:pStyle w:val="Caption"/>
        <w:rPr>
          <w:ins w:id="2518" w:author="Eric Boisvert" w:date="2016-01-06T11:10:00Z"/>
        </w:rPr>
        <w:pPrChange w:id="2519" w:author="Eric Boisvert" w:date="2016-01-11T17:35:00Z">
          <w:pPr/>
        </w:pPrChange>
      </w:pPr>
      <w:ins w:id="2520" w:author="Eric Boisvert" w:date="2016-01-11T17:35:00Z">
        <w:r>
          <w:t xml:space="preserve">Figure </w:t>
        </w:r>
        <w:r>
          <w:fldChar w:fldCharType="begin"/>
        </w:r>
        <w:r>
          <w:instrText xml:space="preserve"> SEQ Figure \* ARABIC </w:instrText>
        </w:r>
      </w:ins>
      <w:r>
        <w:fldChar w:fldCharType="separate"/>
      </w:r>
      <w:ins w:id="2521" w:author="Eric Boisvert" w:date="2016-01-11T17:35:00Z">
        <w:r>
          <w:rPr>
            <w:noProof/>
          </w:rPr>
          <w:t>34</w:t>
        </w:r>
        <w:r>
          <w:fldChar w:fldCharType="end"/>
        </w:r>
        <w:r>
          <w:t xml:space="preserve"> Encoding of a quantity range of [15.6</w:t>
        </w:r>
        <w:proofErr w:type="gramStart"/>
        <w:r>
          <w:t>,26.7</w:t>
        </w:r>
        <w:proofErr w:type="gramEnd"/>
        <w:r>
          <w:t>].  Note that the value is encoded in both lowerValue</w:t>
        </w:r>
        <w:proofErr w:type="gramStart"/>
        <w:r>
          <w:t>,upperValue</w:t>
        </w:r>
        <w:proofErr w:type="gramEnd"/>
        <w:r>
          <w:t xml:space="preserve"> and in value as an array</w:t>
        </w:r>
      </w:ins>
    </w:p>
    <w:p w14:paraId="7D9C0A36" w14:textId="6640A48A" w:rsidR="00856F51" w:rsidRDefault="00856F51">
      <w:pPr>
        <w:spacing w:after="0"/>
        <w:rPr>
          <w:lang w:val="en-CA"/>
        </w:rPr>
      </w:pPr>
    </w:p>
    <w:p w14:paraId="58F523C3" w14:textId="27F21DD5" w:rsidR="00856F51" w:rsidRDefault="00DB2D3A" w:rsidP="00DB2D3A">
      <w:pPr>
        <w:pStyle w:val="Heading3"/>
        <w:rPr>
          <w:lang w:val="en-CA"/>
        </w:rPr>
      </w:pPr>
      <w:bookmarkStart w:id="2522" w:name="_Toc439943469"/>
      <w:r>
        <w:rPr>
          <w:lang w:val="en-CA"/>
        </w:rPr>
        <w:t>GeoSciML basic vocabularies</w:t>
      </w:r>
      <w:bookmarkEnd w:id="2522"/>
    </w:p>
    <w:p w14:paraId="1BEB2B8A" w14:textId="77777777" w:rsidR="00DB2D3A" w:rsidRDefault="00DB2D3A" w:rsidP="00ED2525">
      <w:pPr>
        <w:rPr>
          <w:lang w:val="en-CA"/>
        </w:rPr>
      </w:pPr>
    </w:p>
    <w:p w14:paraId="72DBCE36" w14:textId="0649DD09" w:rsidR="00DB2D3A"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DE367C">
        <w:t xml:space="preserve">Table </w:t>
      </w:r>
      <w:r w:rsidR="00DE367C">
        <w:rPr>
          <w:noProof/>
        </w:rPr>
        <w:t>4</w:t>
      </w:r>
      <w:r w:rsidR="003C190E">
        <w:rPr>
          <w:lang w:val="en-CA"/>
        </w:rPr>
        <w:fldChar w:fldCharType="end"/>
      </w:r>
      <w:r w:rsidR="003C190E">
        <w:rPr>
          <w:lang w:val="en-CA"/>
        </w:rPr>
        <w:t xml:space="preserve"> lists the vocabularies used in Basic.  Each of those vocabularies should be implemented using </w:t>
      </w:r>
      <w:r w:rsidR="001453F6">
        <w:rPr>
          <w:lang w:val="en-CA"/>
        </w:rPr>
        <w:t>externally managed vocabularies</w:t>
      </w:r>
      <w:r w:rsidR="003C190E">
        <w:rPr>
          <w:lang w:val="en-CA"/>
        </w:rPr>
        <w:t xml:space="preserve"> as specified in clause </w:t>
      </w:r>
      <w:r w:rsidR="003C190E">
        <w:rPr>
          <w:lang w:val="en-CA"/>
        </w:rPr>
        <w:fldChar w:fldCharType="begin"/>
      </w:r>
      <w:r w:rsidR="003C190E">
        <w:rPr>
          <w:lang w:val="en-CA"/>
        </w:rPr>
        <w:instrText xml:space="preserve"> REF _Ref432861816 \r \h </w:instrText>
      </w:r>
      <w:r w:rsidR="003C190E">
        <w:rPr>
          <w:lang w:val="en-CA"/>
        </w:rPr>
      </w:r>
      <w:r w:rsidR="003C190E">
        <w:rPr>
          <w:lang w:val="en-CA"/>
        </w:rPr>
        <w:fldChar w:fldCharType="separate"/>
      </w:r>
      <w:r w:rsidR="003C190E">
        <w:rPr>
          <w:lang w:val="en-CA"/>
        </w:rPr>
        <w:t>8.2.4</w:t>
      </w:r>
      <w:r w:rsidR="003C190E">
        <w:rPr>
          <w:lang w:val="en-CA"/>
        </w:rPr>
        <w:fldChar w:fldCharType="end"/>
      </w:r>
    </w:p>
    <w:p w14:paraId="090C5302" w14:textId="373D0CD6" w:rsidR="003C190E" w:rsidRDefault="003C190E" w:rsidP="003C190E">
      <w:pPr>
        <w:pStyle w:val="Caption"/>
        <w:keepNext/>
      </w:pPr>
      <w:bookmarkStart w:id="2523" w:name="_Ref432861594"/>
      <w:r>
        <w:t xml:space="preserve">Table </w:t>
      </w:r>
      <w:r w:rsidR="00673E83">
        <w:fldChar w:fldCharType="begin"/>
      </w:r>
      <w:r w:rsidR="00673E83">
        <w:instrText xml:space="preserve"> SEQ Table \* ARABIC </w:instrText>
      </w:r>
      <w:r w:rsidR="00673E83">
        <w:fldChar w:fldCharType="separate"/>
      </w:r>
      <w:r w:rsidR="00292781">
        <w:rPr>
          <w:noProof/>
        </w:rPr>
        <w:t>4</w:t>
      </w:r>
      <w:r w:rsidR="00673E83">
        <w:rPr>
          <w:noProof/>
        </w:rPr>
        <w:fldChar w:fldCharType="end"/>
      </w:r>
      <w:bookmarkEnd w:id="2523"/>
      <w:r>
        <w:t>: Vocabularies used in GeoSciML Basic</w:t>
      </w:r>
    </w:p>
    <w:tbl>
      <w:tblPr>
        <w:tblW w:w="0" w:type="auto"/>
        <w:tblBorders>
          <w:top w:val="single" w:sz="8" w:space="0" w:color="000000"/>
          <w:bottom w:val="single" w:sz="8" w:space="0" w:color="000000"/>
        </w:tblBorders>
        <w:tblLook w:val="04A0" w:firstRow="1" w:lastRow="0" w:firstColumn="1" w:lastColumn="0" w:noHBand="0" w:noVBand="1"/>
      </w:tblPr>
      <w:tblGrid>
        <w:gridCol w:w="2951"/>
        <w:gridCol w:w="5804"/>
      </w:tblGrid>
      <w:tr w:rsidR="00CF6174" w:rsidRPr="00740F77" w14:paraId="6B17D9AE" w14:textId="77777777" w:rsidTr="00D970E9">
        <w:tc>
          <w:tcPr>
            <w:tcW w:w="2951" w:type="dxa"/>
            <w:tcBorders>
              <w:top w:val="single" w:sz="8" w:space="0" w:color="000000"/>
              <w:bottom w:val="single" w:sz="8" w:space="0" w:color="000000"/>
            </w:tcBorders>
            <w:shd w:val="clear" w:color="auto" w:fill="auto"/>
          </w:tcPr>
          <w:p w14:paraId="4B8236BA" w14:textId="54E280AF"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Vocabulary</w:t>
            </w:r>
          </w:p>
        </w:tc>
        <w:tc>
          <w:tcPr>
            <w:tcW w:w="5804" w:type="dxa"/>
            <w:tcBorders>
              <w:top w:val="single" w:sz="8" w:space="0" w:color="000000"/>
              <w:bottom w:val="single" w:sz="8" w:space="0" w:color="000000"/>
            </w:tcBorders>
            <w:shd w:val="clear" w:color="auto" w:fill="auto"/>
          </w:tcPr>
          <w:p w14:paraId="5D7A621F" w14:textId="106F9D9B"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740F77" w14:paraId="7831D5D5" w14:textId="77777777" w:rsidTr="00D970E9">
        <w:tc>
          <w:tcPr>
            <w:tcW w:w="2951" w:type="dxa"/>
            <w:shd w:val="clear" w:color="auto" w:fill="C0C0C0"/>
          </w:tcPr>
          <w:p w14:paraId="7835A179" w14:textId="65F65787"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CompositionPartRoleTerm</w:t>
            </w:r>
          </w:p>
        </w:tc>
        <w:tc>
          <w:tcPr>
            <w:tcW w:w="5804" w:type="dxa"/>
            <w:tcBorders>
              <w:left w:val="nil"/>
              <w:right w:val="nil"/>
            </w:tcBorders>
            <w:shd w:val="clear" w:color="auto" w:fill="C0C0C0"/>
          </w:tcPr>
          <w:p w14:paraId="3C80A83A" w14:textId="69A307B0" w:rsidR="00CF6174" w:rsidRPr="00D970E9" w:rsidRDefault="00CF6174" w:rsidP="00ED2525">
            <w:pPr>
              <w:rPr>
                <w:rFonts w:ascii="Calibri" w:hAnsi="Calibri"/>
                <w:color w:val="000000"/>
                <w:sz w:val="20"/>
                <w:szCs w:val="20"/>
                <w:lang w:val="en-CA"/>
              </w:rPr>
            </w:pPr>
            <w:r w:rsidRPr="00D970E9">
              <w:rPr>
                <w:rFonts w:ascii="Calibri" w:hAnsi="Calibri"/>
                <w:color w:val="000000"/>
                <w:sz w:val="20"/>
                <w:szCs w:val="20"/>
              </w:rPr>
              <w:t>This class is a blank placeholder for a vocabulary of terms to describe the role that a compositional part plays in a geologic unit.</w:t>
            </w:r>
          </w:p>
        </w:tc>
      </w:tr>
      <w:tr w:rsidR="00CF6174" w:rsidRPr="00740F77" w14:paraId="29394C21" w14:textId="77777777" w:rsidTr="00D970E9">
        <w:tc>
          <w:tcPr>
            <w:tcW w:w="2951" w:type="dxa"/>
            <w:shd w:val="clear" w:color="auto" w:fill="auto"/>
          </w:tcPr>
          <w:p w14:paraId="0D161FD5" w14:textId="77F8DD8D" w:rsidR="00CF6174" w:rsidRPr="00D970E9" w:rsidRDefault="00CF6174" w:rsidP="00ED2525">
            <w:pPr>
              <w:rPr>
                <w:rFonts w:ascii="Calibri" w:hAnsi="Calibri"/>
                <w:b/>
                <w:bCs/>
                <w:color w:val="000000"/>
                <w:sz w:val="20"/>
                <w:szCs w:val="20"/>
                <w:lang w:val="en-CA"/>
              </w:rPr>
            </w:pPr>
            <w:commentRangeStart w:id="2524"/>
            <w:r w:rsidRPr="00D970E9">
              <w:rPr>
                <w:rFonts w:ascii="Calibri" w:hAnsi="Calibri"/>
                <w:b/>
                <w:bCs/>
                <w:color w:val="000000"/>
                <w:sz w:val="20"/>
                <w:szCs w:val="20"/>
                <w:lang w:val="en-CA"/>
              </w:rPr>
              <w:t>DescriptionPurpose</w:t>
            </w:r>
          </w:p>
        </w:tc>
        <w:tc>
          <w:tcPr>
            <w:tcW w:w="5804" w:type="dxa"/>
            <w:shd w:val="clear" w:color="auto" w:fill="auto"/>
          </w:tcPr>
          <w:p w14:paraId="65BF3F4E"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 xml:space="preserve">Codes used for the specification of the intended purpose/level of abstraction for a given feature or object instance, ie the reason for the existence of the GeologicFeature. </w:t>
            </w:r>
          </w:p>
          <w:p w14:paraId="24CFEEAB" w14:textId="74EC762A" w:rsidR="00CF6174" w:rsidRPr="00D970E9" w:rsidRDefault="00CF6174" w:rsidP="00DB2D3A">
            <w:pPr>
              <w:rPr>
                <w:rFonts w:ascii="Calibri" w:hAnsi="Calibri"/>
                <w:color w:val="000000"/>
                <w:sz w:val="20"/>
                <w:szCs w:val="20"/>
                <w:lang w:val="en-CA"/>
              </w:rPr>
            </w:pPr>
            <w:r w:rsidRPr="00D970E9">
              <w:rPr>
                <w:rFonts w:ascii="Calibri" w:hAnsi="Calibri" w:cs="Segoe UI"/>
                <w:sz w:val="20"/>
                <w:szCs w:val="20"/>
                <w:lang w:val="en-CA"/>
              </w:rPr>
              <w:t>Values: instance, typicalNorm, definingNorm.</w:t>
            </w:r>
            <w:commentRangeEnd w:id="2524"/>
            <w:r>
              <w:rPr>
                <w:rStyle w:val="CommentReference"/>
              </w:rPr>
              <w:commentReference w:id="2524"/>
            </w:r>
          </w:p>
        </w:tc>
      </w:tr>
      <w:tr w:rsidR="000A793F" w:rsidRPr="00740F77" w14:paraId="3D45611F" w14:textId="77777777" w:rsidTr="00D970E9">
        <w:tc>
          <w:tcPr>
            <w:tcW w:w="2951" w:type="dxa"/>
            <w:shd w:val="clear" w:color="auto" w:fill="C0C0C0"/>
          </w:tcPr>
          <w:p w14:paraId="162A4F8E" w14:textId="3F7FEDFB"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ExposureTerm</w:t>
            </w:r>
          </w:p>
        </w:tc>
        <w:tc>
          <w:tcPr>
            <w:tcW w:w="5804" w:type="dxa"/>
            <w:tcBorders>
              <w:left w:val="nil"/>
              <w:right w:val="nil"/>
            </w:tcBorders>
            <w:shd w:val="clear" w:color="auto" w:fill="C0C0C0"/>
          </w:tcPr>
          <w:p w14:paraId="02FDE2CA"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This class is a blank placeholder for a vocabulary of terms describing the nature of the expression of the mapped feature at the earth's surface (eg, exposed, concealed)</w:t>
            </w:r>
          </w:p>
          <w:p w14:paraId="703AAB96" w14:textId="77777777" w:rsidR="00CF6174" w:rsidRPr="00D970E9" w:rsidRDefault="00CF6174" w:rsidP="00ED2525">
            <w:pPr>
              <w:rPr>
                <w:rFonts w:ascii="Calibri" w:hAnsi="Calibri"/>
                <w:color w:val="000000"/>
                <w:sz w:val="20"/>
                <w:szCs w:val="20"/>
                <w:lang w:val="en-CA"/>
              </w:rPr>
            </w:pPr>
          </w:p>
        </w:tc>
      </w:tr>
      <w:tr w:rsidR="00CF6174" w:rsidRPr="00740F77" w14:paraId="148923BA" w14:textId="77777777" w:rsidTr="00D970E9">
        <w:tc>
          <w:tcPr>
            <w:tcW w:w="2951" w:type="dxa"/>
            <w:shd w:val="clear" w:color="auto" w:fill="auto"/>
          </w:tcPr>
          <w:p w14:paraId="263F1A15" w14:textId="6BE91966"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lastRenderedPageBreak/>
              <w:t>GeologicUnitHierarchyRoleTerm</w:t>
            </w:r>
          </w:p>
        </w:tc>
        <w:tc>
          <w:tcPr>
            <w:tcW w:w="5804" w:type="dxa"/>
            <w:shd w:val="clear" w:color="auto" w:fill="auto"/>
          </w:tcPr>
          <w:p w14:paraId="4107B30D"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Role of the unit in the hierarchy</w:t>
            </w:r>
          </w:p>
          <w:p w14:paraId="5DD85D29" w14:textId="77777777" w:rsidR="00CF6174" w:rsidRPr="00D970E9" w:rsidRDefault="00CF6174" w:rsidP="00ED2525">
            <w:pPr>
              <w:rPr>
                <w:rFonts w:ascii="Calibri" w:hAnsi="Calibri"/>
                <w:color w:val="000000"/>
                <w:sz w:val="20"/>
                <w:szCs w:val="20"/>
                <w:lang w:val="en-CA"/>
              </w:rPr>
            </w:pPr>
          </w:p>
        </w:tc>
      </w:tr>
      <w:tr w:rsidR="000A793F" w:rsidRPr="00740F77" w14:paraId="7A88332E" w14:textId="77777777" w:rsidTr="00D970E9">
        <w:tc>
          <w:tcPr>
            <w:tcW w:w="2951" w:type="dxa"/>
            <w:shd w:val="clear" w:color="auto" w:fill="C0C0C0"/>
          </w:tcPr>
          <w:p w14:paraId="6C2C4BFE" w14:textId="00D1538A"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GeologicUnitTypeTerm</w:t>
            </w:r>
          </w:p>
        </w:tc>
        <w:tc>
          <w:tcPr>
            <w:tcW w:w="5804" w:type="dxa"/>
            <w:tcBorders>
              <w:left w:val="nil"/>
              <w:right w:val="nil"/>
            </w:tcBorders>
            <w:shd w:val="clear" w:color="auto" w:fill="C0C0C0"/>
          </w:tcPr>
          <w:p w14:paraId="11F30104"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p>
          <w:p w14:paraId="1910B054" w14:textId="35D53CA5"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 xml:space="preserve">Example values: GeologicUnit, AllostratigraphicUnit, </w:t>
            </w:r>
          </w:p>
          <w:p w14:paraId="7D8C44CC" w14:textId="756D5222"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AlterationUnit, ArtificialGround, BiostratigraphicUnit, ChronostratigraphicUnit ,DeformationUnit,ExcavationUnit, GeophysicalUnit, LithodemicUnit, LithogeneticUnit, LithologicUnit, LithostratigraphicUnit, LithotectonicUnit, MagnetostratigraphicUnit, MassMovementUnit, Pedoderm, PedostratigraphicUnit, PolarityChronostratigraphicUnit</w:t>
            </w:r>
          </w:p>
          <w:p w14:paraId="7A6C3CAA" w14:textId="77777777" w:rsidR="00CF6174" w:rsidRPr="00D970E9" w:rsidRDefault="00CF6174" w:rsidP="00ED2525">
            <w:pPr>
              <w:rPr>
                <w:rFonts w:ascii="Calibri" w:hAnsi="Calibri"/>
                <w:color w:val="000000"/>
                <w:sz w:val="20"/>
                <w:szCs w:val="20"/>
                <w:lang w:val="en-CA"/>
              </w:rPr>
            </w:pPr>
          </w:p>
        </w:tc>
      </w:tr>
      <w:tr w:rsidR="00CF6174" w:rsidRPr="00740F77" w14:paraId="59312F8A" w14:textId="77777777" w:rsidTr="00D970E9">
        <w:tc>
          <w:tcPr>
            <w:tcW w:w="2951" w:type="dxa"/>
            <w:shd w:val="clear" w:color="auto" w:fill="auto"/>
          </w:tcPr>
          <w:p w14:paraId="562055F5" w14:textId="7BF28E86"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GeologicUnitPartRoleTerm</w:t>
            </w:r>
          </w:p>
        </w:tc>
        <w:tc>
          <w:tcPr>
            <w:tcW w:w="5804" w:type="dxa"/>
            <w:shd w:val="clear" w:color="auto" w:fill="auto"/>
          </w:tcPr>
          <w:p w14:paraId="7DC7A2CE"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 xml:space="preserve">This class is a blank placeholder for a vocabulary of terms describing the nature of the parts of a geologic unit, e.g. facies, stratigraphic, interbeds, geographic, eastern facies, </w:t>
            </w:r>
          </w:p>
          <w:p w14:paraId="318E87B9" w14:textId="77777777" w:rsidR="00CF6174" w:rsidRPr="00D970E9" w:rsidRDefault="00CF6174" w:rsidP="00ED2525">
            <w:pPr>
              <w:rPr>
                <w:rFonts w:ascii="Calibri" w:hAnsi="Calibri"/>
                <w:color w:val="000000"/>
                <w:sz w:val="20"/>
                <w:szCs w:val="20"/>
                <w:lang w:val="en-CA"/>
              </w:rPr>
            </w:pPr>
          </w:p>
        </w:tc>
      </w:tr>
      <w:tr w:rsidR="000A793F" w:rsidRPr="00740F77" w14:paraId="681ED370" w14:textId="77777777" w:rsidTr="00D970E9">
        <w:tc>
          <w:tcPr>
            <w:tcW w:w="2951" w:type="dxa"/>
            <w:shd w:val="clear" w:color="auto" w:fill="C0C0C0"/>
          </w:tcPr>
          <w:p w14:paraId="4EF9B007" w14:textId="409BF1C2"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LithologyTerm</w:t>
            </w:r>
          </w:p>
        </w:tc>
        <w:tc>
          <w:tcPr>
            <w:tcW w:w="5804" w:type="dxa"/>
            <w:tcBorders>
              <w:left w:val="nil"/>
              <w:right w:val="nil"/>
            </w:tcBorders>
            <w:shd w:val="clear" w:color="auto" w:fill="C0C0C0"/>
          </w:tcPr>
          <w:p w14:paraId="55CF0BDD"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Refers to a vocabulary of terms describing the lithology of the compound earth material (eg, granite, sandstone, schist)</w:t>
            </w:r>
          </w:p>
          <w:p w14:paraId="5BE2CFC9" w14:textId="77777777" w:rsidR="00CF6174" w:rsidRPr="00D970E9" w:rsidRDefault="00CF6174" w:rsidP="00ED2525">
            <w:pPr>
              <w:rPr>
                <w:rFonts w:ascii="Calibri" w:hAnsi="Calibri"/>
                <w:color w:val="000000"/>
                <w:sz w:val="20"/>
                <w:szCs w:val="20"/>
                <w:lang w:val="en-CA"/>
              </w:rPr>
            </w:pPr>
          </w:p>
        </w:tc>
      </w:tr>
      <w:tr w:rsidR="00CF6174" w:rsidRPr="00740F77" w14:paraId="31EED7B7" w14:textId="77777777" w:rsidTr="00D970E9">
        <w:tc>
          <w:tcPr>
            <w:tcW w:w="2951" w:type="dxa"/>
            <w:shd w:val="clear" w:color="auto" w:fill="auto"/>
          </w:tcPr>
          <w:p w14:paraId="1CF195B1" w14:textId="151F1C15"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MappingFrameTerm</w:t>
            </w:r>
          </w:p>
        </w:tc>
        <w:tc>
          <w:tcPr>
            <w:tcW w:w="5804" w:type="dxa"/>
            <w:shd w:val="clear" w:color="auto" w:fill="auto"/>
          </w:tcPr>
          <w:p w14:paraId="7B085C6C" w14:textId="5D3B472D" w:rsidR="00CF6174" w:rsidRPr="00D970E9" w:rsidRDefault="00CF6174" w:rsidP="00740F77">
            <w:pPr>
              <w:rPr>
                <w:rFonts w:ascii="Calibri" w:hAnsi="Calibri"/>
                <w:color w:val="000000"/>
                <w:sz w:val="20"/>
                <w:szCs w:val="20"/>
                <w:lang w:val="en-CA"/>
              </w:rPr>
            </w:pPr>
            <w:r w:rsidRPr="00D970E9">
              <w:rPr>
                <w:rStyle w:val="apple-converted-space"/>
                <w:rFonts w:ascii="Calibri" w:hAnsi="Calibri"/>
                <w:color w:val="1A1A1A"/>
                <w:sz w:val="20"/>
                <w:szCs w:val="20"/>
                <w:shd w:val="clear" w:color="auto" w:fill="FAFAFA"/>
              </w:rPr>
              <w:t xml:space="preserve">A </w:t>
            </w:r>
            <w:r w:rsidRPr="00D970E9">
              <w:rPr>
                <w:rFonts w:ascii="Calibri" w:hAnsi="Calibri"/>
                <w:color w:val="1A1A1A"/>
                <w:sz w:val="20"/>
                <w:szCs w:val="20"/>
                <w:shd w:val="clear" w:color="auto" w:fill="FAFAFA"/>
              </w:rPr>
              <w:t xml:space="preserve">mapping surface, a section, a Borehole </w:t>
            </w:r>
          </w:p>
        </w:tc>
      </w:tr>
      <w:tr w:rsidR="000A793F" w:rsidRPr="00740F77" w14:paraId="4A911914" w14:textId="77777777" w:rsidTr="00D970E9">
        <w:tc>
          <w:tcPr>
            <w:tcW w:w="2951" w:type="dxa"/>
            <w:shd w:val="clear" w:color="auto" w:fill="C0C0C0"/>
          </w:tcPr>
          <w:p w14:paraId="32D65DF3" w14:textId="30C02777"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RankTerm</w:t>
            </w:r>
          </w:p>
        </w:tc>
        <w:tc>
          <w:tcPr>
            <w:tcW w:w="5804" w:type="dxa"/>
            <w:tcBorders>
              <w:left w:val="nil"/>
              <w:right w:val="nil"/>
            </w:tcBorders>
            <w:shd w:val="clear" w:color="auto" w:fill="C0C0C0"/>
          </w:tcPr>
          <w:p w14:paraId="650A819C"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This class is a blank placeholder for a vocabulary of terms describing the rank of a geologic unit (eg, Group, Formation, Member, etc)</w:t>
            </w:r>
          </w:p>
          <w:p w14:paraId="64DEFE47" w14:textId="77777777" w:rsidR="00CF6174" w:rsidRPr="00D970E9" w:rsidRDefault="00CF6174" w:rsidP="00ED2525">
            <w:pPr>
              <w:rPr>
                <w:rFonts w:ascii="Calibri" w:hAnsi="Calibri"/>
                <w:color w:val="000000"/>
                <w:sz w:val="20"/>
                <w:szCs w:val="20"/>
                <w:lang w:val="en-CA"/>
              </w:rPr>
            </w:pPr>
          </w:p>
        </w:tc>
      </w:tr>
      <w:tr w:rsidR="00CF6174" w:rsidRPr="00740F77" w14:paraId="46CD1198" w14:textId="77777777" w:rsidTr="00D970E9">
        <w:tc>
          <w:tcPr>
            <w:tcW w:w="2951" w:type="dxa"/>
            <w:shd w:val="clear" w:color="auto" w:fill="auto"/>
          </w:tcPr>
          <w:p w14:paraId="3B7BE50A" w14:textId="28D96779"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CollectionTypeTerm</w:t>
            </w:r>
          </w:p>
        </w:tc>
        <w:tc>
          <w:tcPr>
            <w:tcW w:w="5804" w:type="dxa"/>
            <w:shd w:val="clear" w:color="auto" w:fill="auto"/>
          </w:tcPr>
          <w:p w14:paraId="1B0E8322" w14:textId="5F264C65" w:rsidR="00CF6174" w:rsidRPr="00D970E9" w:rsidRDefault="00980C8A" w:rsidP="00ED2525">
            <w:pPr>
              <w:rPr>
                <w:rFonts w:ascii="Calibri" w:hAnsi="Calibri"/>
                <w:color w:val="000000"/>
                <w:sz w:val="20"/>
                <w:szCs w:val="20"/>
                <w:lang w:val="en-CA"/>
              </w:rPr>
            </w:pPr>
            <w:ins w:id="2525" w:author="Eric Boisvert" w:date="2015-11-11T12:35:00Z">
              <w:r w:rsidRPr="00D970E9">
                <w:rPr>
                  <w:rFonts w:ascii="Calibri" w:hAnsi="Calibri"/>
                  <w:color w:val="000000"/>
                  <w:sz w:val="20"/>
                  <w:szCs w:val="20"/>
                  <w:lang w:val="en-CA"/>
                </w:rPr>
                <w:t>Types of collections of geological and geophysical objects.</w:t>
              </w:r>
            </w:ins>
            <w:del w:id="2526" w:author="Eric Boisvert" w:date="2015-11-11T12:35:00Z">
              <w:r w:rsidR="00CF6174" w:rsidRPr="00D970E9" w:rsidDel="00980C8A">
                <w:rPr>
                  <w:rFonts w:ascii="Calibri" w:hAnsi="Calibri"/>
                  <w:color w:val="000000"/>
                  <w:sz w:val="20"/>
                  <w:szCs w:val="20"/>
                  <w:lang w:val="en-CA"/>
                </w:rPr>
                <w:delText>Type of collection</w:delText>
              </w:r>
            </w:del>
          </w:p>
        </w:tc>
      </w:tr>
      <w:tr w:rsidR="000A793F" w:rsidRPr="00740F77" w14:paraId="5FAC4EEC" w14:textId="77777777" w:rsidTr="00D970E9">
        <w:tc>
          <w:tcPr>
            <w:tcW w:w="2951" w:type="dxa"/>
            <w:shd w:val="clear" w:color="auto" w:fill="C0C0C0"/>
          </w:tcPr>
          <w:p w14:paraId="4428C418" w14:textId="15005D83"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EventProcessTerm</w:t>
            </w:r>
          </w:p>
        </w:tc>
        <w:tc>
          <w:tcPr>
            <w:tcW w:w="5804" w:type="dxa"/>
            <w:tcBorders>
              <w:left w:val="nil"/>
              <w:right w:val="nil"/>
            </w:tcBorders>
            <w:shd w:val="clear" w:color="auto" w:fill="C0C0C0"/>
          </w:tcPr>
          <w:p w14:paraId="7C3718B7"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Refers to a vocabulary of terms specifying the process or processes that occurred during an event. Examples include deposition, extrusion, intrusion, cooling.</w:t>
            </w:r>
          </w:p>
          <w:p w14:paraId="6AF79852" w14:textId="77777777" w:rsidR="00CF6174" w:rsidRPr="00D970E9" w:rsidRDefault="00CF6174" w:rsidP="00ED2525">
            <w:pPr>
              <w:rPr>
                <w:rFonts w:ascii="Calibri" w:hAnsi="Calibri"/>
                <w:color w:val="000000"/>
                <w:sz w:val="20"/>
                <w:szCs w:val="20"/>
                <w:lang w:val="en-CA"/>
              </w:rPr>
            </w:pPr>
          </w:p>
        </w:tc>
      </w:tr>
      <w:tr w:rsidR="00CF6174" w:rsidRPr="00740F77" w14:paraId="783DBEBB" w14:textId="77777777" w:rsidTr="00D970E9">
        <w:tc>
          <w:tcPr>
            <w:tcW w:w="2951" w:type="dxa"/>
            <w:shd w:val="clear" w:color="auto" w:fill="auto"/>
          </w:tcPr>
          <w:p w14:paraId="705CADDD" w14:textId="0A28C1F1"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GeochronologicEraTerm</w:t>
            </w:r>
          </w:p>
        </w:tc>
        <w:tc>
          <w:tcPr>
            <w:tcW w:w="5804" w:type="dxa"/>
            <w:shd w:val="clear" w:color="auto" w:fill="auto"/>
          </w:tcPr>
          <w:p w14:paraId="2E86FA56" w14:textId="32D03747" w:rsidR="00CF6174" w:rsidRPr="00D970E9" w:rsidRDefault="00CF6174" w:rsidP="00004AA5">
            <w:pPr>
              <w:rPr>
                <w:rFonts w:ascii="Calibri" w:hAnsi="Calibri"/>
                <w:color w:val="000000"/>
                <w:sz w:val="20"/>
                <w:szCs w:val="20"/>
                <w:lang w:val="en-CA"/>
              </w:rPr>
            </w:pPr>
            <w:r w:rsidRPr="00D970E9">
              <w:rPr>
                <w:rFonts w:ascii="Calibri" w:hAnsi="Calibri"/>
                <w:color w:val="000000"/>
                <w:sz w:val="20"/>
                <w:szCs w:val="20"/>
                <w:lang w:val="en-CA"/>
              </w:rPr>
              <w:t xml:space="preserve">Term from a </w:t>
            </w:r>
            <w:del w:id="2527" w:author="Eric Boisvert" w:date="2015-11-11T12:44:00Z">
              <w:r w:rsidRPr="00D970E9" w:rsidDel="00004AA5">
                <w:rPr>
                  <w:rFonts w:ascii="Calibri" w:hAnsi="Calibri"/>
                  <w:color w:val="000000"/>
                  <w:sz w:val="20"/>
                  <w:szCs w:val="20"/>
                  <w:lang w:val="en-CA"/>
                </w:rPr>
                <w:delText xml:space="preserve">Geological </w:delText>
              </w:r>
            </w:del>
            <w:ins w:id="2528" w:author="Eric Boisvert" w:date="2015-11-11T12:44:00Z">
              <w:r w:rsidR="00004AA5" w:rsidRPr="00D970E9">
                <w:rPr>
                  <w:rFonts w:ascii="Calibri" w:hAnsi="Calibri"/>
                  <w:color w:val="000000"/>
                  <w:sz w:val="20"/>
                  <w:szCs w:val="20"/>
                  <w:lang w:val="en-CA"/>
                </w:rPr>
                <w:t xml:space="preserve">Geochronological </w:t>
              </w:r>
            </w:ins>
            <w:del w:id="2529" w:author="Eric Boisvert" w:date="2015-11-11T12:44:00Z">
              <w:r w:rsidRPr="00D970E9" w:rsidDel="00004AA5">
                <w:rPr>
                  <w:rFonts w:ascii="Calibri" w:hAnsi="Calibri"/>
                  <w:color w:val="000000"/>
                  <w:sz w:val="20"/>
                  <w:szCs w:val="20"/>
                  <w:lang w:val="en-CA"/>
                </w:rPr>
                <w:delText>Time Scale</w:delText>
              </w:r>
            </w:del>
            <w:ins w:id="2530" w:author="Eric Boisvert" w:date="2015-11-11T12:44:00Z">
              <w:r w:rsidR="00004AA5" w:rsidRPr="00D970E9">
                <w:rPr>
                  <w:rFonts w:ascii="Calibri" w:hAnsi="Calibri"/>
                  <w:color w:val="000000"/>
                  <w:sz w:val="20"/>
                  <w:szCs w:val="20"/>
                  <w:lang w:val="en-CA"/>
                </w:rPr>
                <w:t>vocabulary</w:t>
              </w:r>
            </w:ins>
          </w:p>
        </w:tc>
      </w:tr>
      <w:tr w:rsidR="000A793F" w:rsidRPr="00740F77" w14:paraId="0BCBD5FE" w14:textId="77777777" w:rsidTr="00D970E9">
        <w:tc>
          <w:tcPr>
            <w:tcW w:w="2951" w:type="dxa"/>
            <w:shd w:val="clear" w:color="auto" w:fill="C0C0C0"/>
          </w:tcPr>
          <w:p w14:paraId="73CB0AA2" w14:textId="212DE9FD"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ContactTypeTerm</w:t>
            </w:r>
          </w:p>
        </w:tc>
        <w:tc>
          <w:tcPr>
            <w:tcW w:w="5804" w:type="dxa"/>
            <w:tcBorders>
              <w:left w:val="nil"/>
              <w:right w:val="nil"/>
            </w:tcBorders>
            <w:shd w:val="clear" w:color="auto" w:fill="C0C0C0"/>
          </w:tcPr>
          <w:p w14:paraId="26BFBC5C"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Refers to a vocabulary of terms describing types of geological contacts</w:t>
            </w:r>
          </w:p>
          <w:p w14:paraId="4F63EF0C" w14:textId="77777777" w:rsidR="00CF6174" w:rsidRPr="00D970E9" w:rsidRDefault="00CF6174" w:rsidP="00ED2525">
            <w:pPr>
              <w:rPr>
                <w:rFonts w:ascii="Calibri" w:hAnsi="Calibri"/>
                <w:color w:val="000000"/>
                <w:sz w:val="20"/>
                <w:szCs w:val="20"/>
                <w:lang w:val="en-CA"/>
              </w:rPr>
            </w:pPr>
          </w:p>
        </w:tc>
      </w:tr>
      <w:tr w:rsidR="00CF6174" w:rsidRPr="00740F77" w14:paraId="151879E1" w14:textId="77777777" w:rsidTr="00D970E9">
        <w:tc>
          <w:tcPr>
            <w:tcW w:w="2951" w:type="dxa"/>
            <w:shd w:val="clear" w:color="auto" w:fill="auto"/>
          </w:tcPr>
          <w:p w14:paraId="25DD32FD" w14:textId="47AA8F81"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FaultTypeTerm</w:t>
            </w:r>
          </w:p>
        </w:tc>
        <w:tc>
          <w:tcPr>
            <w:tcW w:w="5804" w:type="dxa"/>
            <w:shd w:val="clear" w:color="auto" w:fill="auto"/>
          </w:tcPr>
          <w:p w14:paraId="71B4F922"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A vocabulary of terms describing the type of shear displacement structure (eg; thrust fault, normal fault, wrench fault)</w:t>
            </w:r>
          </w:p>
          <w:p w14:paraId="31F9D2DA" w14:textId="77777777" w:rsidR="00CF6174" w:rsidRPr="00D970E9" w:rsidRDefault="00CF6174" w:rsidP="00ED2525">
            <w:pPr>
              <w:rPr>
                <w:rFonts w:ascii="Calibri" w:hAnsi="Calibri"/>
                <w:color w:val="000000"/>
                <w:sz w:val="20"/>
                <w:szCs w:val="20"/>
                <w:lang w:val="en-CA"/>
              </w:rPr>
            </w:pPr>
          </w:p>
        </w:tc>
      </w:tr>
      <w:tr w:rsidR="000A793F" w:rsidRPr="00740F77" w14:paraId="090DC88D" w14:textId="77777777" w:rsidTr="00D970E9">
        <w:tc>
          <w:tcPr>
            <w:tcW w:w="2951" w:type="dxa"/>
            <w:shd w:val="clear" w:color="auto" w:fill="C0C0C0"/>
          </w:tcPr>
          <w:p w14:paraId="6708678E" w14:textId="6CD64810"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lastRenderedPageBreak/>
              <w:t>FoldProfileTypeTerm</w:t>
            </w:r>
          </w:p>
        </w:tc>
        <w:tc>
          <w:tcPr>
            <w:tcW w:w="5804" w:type="dxa"/>
            <w:tcBorders>
              <w:left w:val="nil"/>
              <w:right w:val="nil"/>
            </w:tcBorders>
            <w:shd w:val="clear" w:color="auto" w:fill="C0C0C0"/>
          </w:tcPr>
          <w:p w14:paraId="475D5815"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Refers to a vocabulary of terms specifying concave/convex geometry of fold relative to earth surface, and relationship to younging direction in folded strata if known. antiform, synform, neutral, anticline, syncline, monocline, ptygmatic</w:t>
            </w:r>
          </w:p>
          <w:p w14:paraId="4879A2FA" w14:textId="77777777" w:rsidR="00CF6174" w:rsidRPr="00D970E9" w:rsidRDefault="00CF6174" w:rsidP="00ED2525">
            <w:pPr>
              <w:rPr>
                <w:rFonts w:ascii="Calibri" w:hAnsi="Calibri"/>
                <w:color w:val="000000"/>
                <w:sz w:val="20"/>
                <w:szCs w:val="20"/>
                <w:lang w:val="en-CA"/>
              </w:rPr>
            </w:pPr>
          </w:p>
        </w:tc>
      </w:tr>
      <w:tr w:rsidR="00CF6174" w:rsidRPr="00740F77" w14:paraId="16096F75" w14:textId="77777777" w:rsidTr="00D970E9">
        <w:tc>
          <w:tcPr>
            <w:tcW w:w="2951" w:type="dxa"/>
            <w:shd w:val="clear" w:color="auto" w:fill="auto"/>
          </w:tcPr>
          <w:p w14:paraId="275F91BE" w14:textId="34735E74"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FoliationTypeTerm</w:t>
            </w:r>
          </w:p>
        </w:tc>
        <w:tc>
          <w:tcPr>
            <w:tcW w:w="5804" w:type="dxa"/>
            <w:shd w:val="clear" w:color="auto" w:fill="auto"/>
          </w:tcPr>
          <w:p w14:paraId="783C3EA6"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Refers to a vocabular of terms defining the type of foliation (eg, crenulation cleavage, gneissic layering, slaty cleavage, schistosity, etc)</w:t>
            </w:r>
          </w:p>
          <w:p w14:paraId="1866DCE0"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r w:rsidR="000A793F" w:rsidRPr="00740F77" w14:paraId="40BC23B1" w14:textId="77777777" w:rsidTr="00D970E9">
        <w:tc>
          <w:tcPr>
            <w:tcW w:w="2951" w:type="dxa"/>
            <w:shd w:val="clear" w:color="auto" w:fill="C0C0C0"/>
          </w:tcPr>
          <w:p w14:paraId="0305943B" w14:textId="2735745C"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AnthropogenicGeomorphologic</w:t>
            </w:r>
            <w:r w:rsidRPr="00D970E9">
              <w:rPr>
                <w:rFonts w:ascii="Calibri" w:hAnsi="Calibri"/>
                <w:b/>
                <w:bCs/>
                <w:color w:val="000000"/>
                <w:sz w:val="20"/>
                <w:szCs w:val="20"/>
                <w:lang w:val="en-CA"/>
              </w:rPr>
              <w:br/>
              <w:t>FeatureTypeTerm</w:t>
            </w:r>
          </w:p>
        </w:tc>
        <w:tc>
          <w:tcPr>
            <w:tcW w:w="5804" w:type="dxa"/>
            <w:tcBorders>
              <w:left w:val="nil"/>
              <w:right w:val="nil"/>
            </w:tcBorders>
            <w:shd w:val="clear" w:color="auto" w:fill="C0C0C0"/>
          </w:tcPr>
          <w:p w14:paraId="2480A4C2"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Refers to a vocabulary of terms describing the type of anthropogenic geomorphologic feature</w:t>
            </w:r>
          </w:p>
          <w:p w14:paraId="08143BCE"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r w:rsidR="00CF6174" w:rsidRPr="00740F77" w14:paraId="27249E36" w14:textId="77777777" w:rsidTr="00D970E9">
        <w:tc>
          <w:tcPr>
            <w:tcW w:w="2951" w:type="dxa"/>
            <w:shd w:val="clear" w:color="auto" w:fill="auto"/>
          </w:tcPr>
          <w:p w14:paraId="0CB206C3" w14:textId="19139A70" w:rsidR="00CF6174" w:rsidRPr="00D970E9" w:rsidRDefault="00CF6174" w:rsidP="00ED2525">
            <w:pPr>
              <w:rPr>
                <w:rFonts w:ascii="Calibri" w:hAnsi="Calibri"/>
                <w:b/>
                <w:bCs/>
                <w:color w:val="000000"/>
                <w:sz w:val="20"/>
                <w:szCs w:val="20"/>
                <w:lang w:val="en-CA"/>
              </w:rPr>
            </w:pPr>
            <w:r w:rsidRPr="00D970E9">
              <w:rPr>
                <w:rFonts w:ascii="Segoe UI" w:hAnsi="Segoe UI" w:cs="Segoe UI"/>
                <w:b/>
                <w:bCs/>
                <w:color w:val="000000"/>
                <w:sz w:val="18"/>
                <w:szCs w:val="18"/>
                <w:lang w:val="en-CA"/>
              </w:rPr>
              <w:t>NaturalGeomorphologic</w:t>
            </w:r>
            <w:r w:rsidRPr="00D970E9">
              <w:rPr>
                <w:rFonts w:ascii="Segoe UI" w:hAnsi="Segoe UI" w:cs="Segoe UI"/>
                <w:b/>
                <w:bCs/>
                <w:color w:val="000000"/>
                <w:sz w:val="18"/>
                <w:szCs w:val="18"/>
                <w:lang w:val="en-CA"/>
              </w:rPr>
              <w:br/>
              <w:t>FeatureTypeTerm</w:t>
            </w:r>
          </w:p>
        </w:tc>
        <w:tc>
          <w:tcPr>
            <w:tcW w:w="5804" w:type="dxa"/>
            <w:shd w:val="clear" w:color="auto" w:fill="auto"/>
          </w:tcPr>
          <w:p w14:paraId="61BFE07A"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Refers to a vocabulary of terms describing the type of natural geomorphologic feature</w:t>
            </w:r>
          </w:p>
          <w:p w14:paraId="24BA2209"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r w:rsidR="000A793F" w:rsidRPr="00740F77" w14:paraId="34CFBA11" w14:textId="77777777" w:rsidTr="00D970E9">
        <w:tc>
          <w:tcPr>
            <w:tcW w:w="2951" w:type="dxa"/>
            <w:shd w:val="clear" w:color="auto" w:fill="C0C0C0"/>
          </w:tcPr>
          <w:p w14:paraId="42D64C11" w14:textId="26EB8D04"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ConventionCode</w:t>
            </w:r>
          </w:p>
        </w:tc>
        <w:tc>
          <w:tcPr>
            <w:tcW w:w="5804" w:type="dxa"/>
            <w:tcBorders>
              <w:left w:val="nil"/>
              <w:right w:val="nil"/>
            </w:tcBorders>
            <w:shd w:val="clear" w:color="auto" w:fill="C0C0C0"/>
          </w:tcPr>
          <w:p w14:paraId="6A4C3EB9" w14:textId="39425EE9"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 xml:space="preserve">Suggested values: "dip dip direction", "strike dip right hand rule" (The strike and dip of planar data is listed according to the ‘right-hand rule’ or, as one looks along the strike direction, the surface dips to the right.) </w:t>
            </w:r>
          </w:p>
          <w:p w14:paraId="0A0F202B"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This list is an indicative list only of terms used to describe the convention used for the orientation measurement.  Users are encouraged to use a vocabulary of terms managed by the CGI vocabularies working group outside of this model.</w:t>
            </w:r>
          </w:p>
          <w:p w14:paraId="323108D6"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r w:rsidR="00CF6174" w:rsidRPr="00740F77" w14:paraId="60B3C8B1" w14:textId="77777777" w:rsidTr="00D970E9">
        <w:tc>
          <w:tcPr>
            <w:tcW w:w="2951" w:type="dxa"/>
            <w:shd w:val="clear" w:color="auto" w:fill="auto"/>
          </w:tcPr>
          <w:p w14:paraId="2021E822" w14:textId="2A8F8D63"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DeterminationMethodTerm</w:t>
            </w:r>
          </w:p>
        </w:tc>
        <w:tc>
          <w:tcPr>
            <w:tcW w:w="5804" w:type="dxa"/>
            <w:shd w:val="clear" w:color="auto" w:fill="auto"/>
          </w:tcPr>
          <w:p w14:paraId="1B550A1C"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r w:rsidR="000A793F" w:rsidRPr="00740F77" w14:paraId="754D4DC6" w14:textId="77777777" w:rsidTr="00D970E9">
        <w:tc>
          <w:tcPr>
            <w:tcW w:w="2951" w:type="dxa"/>
            <w:shd w:val="clear" w:color="auto" w:fill="C0C0C0"/>
          </w:tcPr>
          <w:p w14:paraId="6C270BBC" w14:textId="31D51F34"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LinearDirectedCode</w:t>
            </w:r>
          </w:p>
        </w:tc>
        <w:tc>
          <w:tcPr>
            <w:tcW w:w="5804" w:type="dxa"/>
            <w:tcBorders>
              <w:left w:val="nil"/>
              <w:right w:val="nil"/>
            </w:tcBorders>
            <w:shd w:val="clear" w:color="auto" w:fill="C0C0C0"/>
          </w:tcPr>
          <w:p w14:paraId="68B00FAE"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 xml:space="preserve">eg, </w:t>
            </w:r>
          </w:p>
          <w:p w14:paraId="45567255"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"directed" (indicates that the orientation is directed)</w:t>
            </w:r>
          </w:p>
          <w:p w14:paraId="206D04D7"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"directed down" (indicates that the linear orientation is directed below the horizon)</w:t>
            </w:r>
          </w:p>
          <w:p w14:paraId="115F7D68"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"directed up" (indicates that the linear orientation is directed above the horizon)</w:t>
            </w:r>
          </w:p>
          <w:p w14:paraId="175AB555"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p w14:paraId="0DEB3A59"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r w:rsidR="00CF6174" w:rsidRPr="00740F77" w14:paraId="2CAA505F" w14:textId="77777777" w:rsidTr="00D970E9">
        <w:tc>
          <w:tcPr>
            <w:tcW w:w="2951" w:type="dxa"/>
            <w:shd w:val="clear" w:color="auto" w:fill="auto"/>
          </w:tcPr>
          <w:p w14:paraId="31ADA595" w14:textId="62A19CDF"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PlanarPolarityCode</w:t>
            </w:r>
          </w:p>
        </w:tc>
        <w:tc>
          <w:tcPr>
            <w:tcW w:w="5804" w:type="dxa"/>
            <w:shd w:val="clear" w:color="auto" w:fill="auto"/>
          </w:tcPr>
          <w:p w14:paraId="024F5DA6"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eg: "upright", "overturned", "vertical"</w:t>
            </w:r>
          </w:p>
          <w:p w14:paraId="39C84E65"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p w14:paraId="54744F29"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6DB61A52"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bl>
    <w:p w14:paraId="7582DBAF" w14:textId="77777777" w:rsidR="00DB2D3A" w:rsidRDefault="00DB2D3A" w:rsidP="00ED2525">
      <w:pPr>
        <w:rPr>
          <w:lang w:val="en-CA"/>
        </w:rPr>
      </w:pPr>
    </w:p>
    <w:p w14:paraId="6A9E6E7B" w14:textId="77777777" w:rsidR="00CF6174" w:rsidRDefault="00CF6174" w:rsidP="00ED2525">
      <w:pPr>
        <w:rPr>
          <w:ins w:id="2531" w:author="Eric Boisvert" w:date="2016-01-08T20:06:00Z"/>
          <w:lang w:val="en-CA"/>
        </w:rPr>
      </w:pPr>
    </w:p>
    <w:p w14:paraId="2C10175D" w14:textId="0FB4C6EA" w:rsidR="001A44F0" w:rsidRDefault="001A44F0">
      <w:pPr>
        <w:pStyle w:val="Heading3"/>
        <w:rPr>
          <w:ins w:id="2532" w:author="Eric Boisvert" w:date="2016-01-08T20:06:00Z"/>
          <w:lang w:val="en-CA"/>
        </w:rPr>
        <w:pPrChange w:id="2533" w:author="Eric Boisvert" w:date="2016-01-08T20:06:00Z">
          <w:pPr/>
        </w:pPrChange>
      </w:pPr>
      <w:ins w:id="2534" w:author="Eric Boisvert" w:date="2016-01-08T20:06:00Z">
        <w:r>
          <w:rPr>
            <w:lang w:val="en-CA"/>
          </w:rPr>
          <w:lastRenderedPageBreak/>
          <w:t>Instance example</w:t>
        </w:r>
      </w:ins>
    </w:p>
    <w:p w14:paraId="005D2082" w14:textId="77777777" w:rsidR="001A44F0" w:rsidRDefault="001A44F0" w:rsidP="00ED2525">
      <w:pPr>
        <w:rPr>
          <w:ins w:id="2535" w:author="Eric Boisvert" w:date="2016-01-08T20:06:00Z"/>
          <w:lang w:val="en-CA"/>
        </w:rPr>
      </w:pPr>
    </w:p>
    <w:p w14:paraId="6C5300BA" w14:textId="6CCF859B" w:rsidR="001A44F0" w:rsidRDefault="00A05D5D" w:rsidP="00ED2525">
      <w:pPr>
        <w:rPr>
          <w:ins w:id="2536" w:author="Eric Boisvert" w:date="2016-01-08T20:07:00Z"/>
          <w:lang w:val="en-CA"/>
        </w:rPr>
      </w:pPr>
      <w:ins w:id="2537" w:author="Eric Boisvert" w:date="2016-01-08T20:06:00Z">
        <w:r>
          <w:rPr>
            <w:lang w:val="en-CA"/>
          </w:rPr>
          <w:t>The following figure shows a</w:t>
        </w:r>
      </w:ins>
      <w:ins w:id="2538" w:author="Eric Boisvert" w:date="2016-01-11T17:44:00Z">
        <w:r>
          <w:rPr>
            <w:lang w:val="en-CA"/>
          </w:rPr>
          <w:t xml:space="preserve"> partial</w:t>
        </w:r>
      </w:ins>
      <w:ins w:id="2539" w:author="Eric Boisvert" w:date="2016-01-08T20:06:00Z">
        <w:r w:rsidR="001A44F0">
          <w:rPr>
            <w:lang w:val="en-CA"/>
          </w:rPr>
          <w:t xml:space="preserve"> encodin</w:t>
        </w:r>
        <w:r w:rsidR="006F2329">
          <w:rPr>
            <w:lang w:val="en-CA"/>
          </w:rPr>
          <w:t>g of an existing map from Drewe</w:t>
        </w:r>
      </w:ins>
      <w:ins w:id="2540" w:author="Eric Boisvert" w:date="2016-01-08T20:13:00Z">
        <w:r w:rsidR="006F2329">
          <w:rPr>
            <w:lang w:val="en-CA"/>
          </w:rPr>
          <w:t xml:space="preserve">s (Drewes, </w:t>
        </w:r>
      </w:ins>
      <w:ins w:id="2541" w:author="Eric Boisvert" w:date="2016-01-08T20:14:00Z">
        <w:r w:rsidR="006F2329">
          <w:rPr>
            <w:lang w:val="en-CA"/>
          </w:rPr>
          <w:t>1998)</w:t>
        </w:r>
      </w:ins>
      <w:ins w:id="2542" w:author="Eric Boisvert" w:date="2016-01-11T17:45:00Z">
        <w:r>
          <w:rPr>
            <w:lang w:val="en-CA"/>
          </w:rPr>
          <w:t xml:space="preserve">.  </w:t>
        </w:r>
        <w:r>
          <w:rPr>
            <w:lang w:val="en-CA"/>
          </w:rPr>
          <w:fldChar w:fldCharType="begin"/>
        </w:r>
        <w:r>
          <w:rPr>
            <w:lang w:val="en-CA"/>
          </w:rPr>
          <w:instrText xml:space="preserve"> REF _Ref440297651 \h </w:instrText>
        </w:r>
        <w:r>
          <w:rPr>
            <w:lang w:val="en-CA"/>
          </w:rPr>
        </w:r>
      </w:ins>
      <w:r>
        <w:rPr>
          <w:lang w:val="en-CA"/>
        </w:rPr>
        <w:fldChar w:fldCharType="separate"/>
      </w:r>
      <w:ins w:id="2543" w:author="Eric Boisvert" w:date="2016-01-11T17:45:00Z">
        <w:r>
          <w:t xml:space="preserve">Figure </w:t>
        </w:r>
        <w:r>
          <w:rPr>
            <w:noProof/>
          </w:rPr>
          <w:t>35</w:t>
        </w:r>
        <w:r>
          <w:rPr>
            <w:lang w:val="en-CA"/>
          </w:rPr>
          <w:fldChar w:fldCharType="end"/>
        </w:r>
        <w:r>
          <w:rPr>
            <w:lang w:val="en-CA"/>
          </w:rPr>
          <w:t xml:space="preserve"> show a small section of a map showing unit Ttv (Dacitic vent breccia) from a quadrangle in Arizona, USA.</w:t>
        </w:r>
      </w:ins>
      <w:ins w:id="2544" w:author="Eric Boisvert" w:date="2016-01-11T17:46:00Z">
        <w:r>
          <w:rPr>
            <w:lang w:val="en-CA"/>
          </w:rPr>
          <w:t xml:space="preserve">  The original legend description is shown in </w:t>
        </w:r>
        <w:r>
          <w:rPr>
            <w:lang w:val="en-CA"/>
          </w:rPr>
          <w:fldChar w:fldCharType="begin"/>
        </w:r>
        <w:r>
          <w:rPr>
            <w:lang w:val="en-CA"/>
          </w:rPr>
          <w:instrText xml:space="preserve"> REF _Ref440297725 \h </w:instrText>
        </w:r>
        <w:r>
          <w:rPr>
            <w:lang w:val="en-CA"/>
          </w:rPr>
        </w:r>
      </w:ins>
      <w:r>
        <w:rPr>
          <w:lang w:val="en-CA"/>
        </w:rPr>
        <w:fldChar w:fldCharType="separate"/>
      </w:r>
      <w:ins w:id="2545" w:author="Eric Boisvert" w:date="2016-01-11T17:46:00Z">
        <w:r>
          <w:t xml:space="preserve">Figure </w:t>
        </w:r>
        <w:r>
          <w:rPr>
            <w:noProof/>
          </w:rPr>
          <w:t>36</w:t>
        </w:r>
        <w:r>
          <w:rPr>
            <w:lang w:val="en-CA"/>
          </w:rPr>
          <w:fldChar w:fldCharType="end"/>
        </w:r>
        <w:r>
          <w:rPr>
            <w:lang w:val="en-CA"/>
          </w:rPr>
          <w:t>.</w:t>
        </w:r>
      </w:ins>
    </w:p>
    <w:p w14:paraId="48F69C95" w14:textId="77777777" w:rsidR="006F2329" w:rsidRDefault="00476D1D">
      <w:pPr>
        <w:keepNext/>
        <w:rPr>
          <w:ins w:id="2546" w:author="Eric Boisvert" w:date="2016-01-08T20:10:00Z"/>
        </w:rPr>
        <w:pPrChange w:id="2547" w:author="Eric Boisvert" w:date="2016-01-08T20:10:00Z">
          <w:pPr/>
        </w:pPrChange>
      </w:pPr>
      <w:ins w:id="2548" w:author="Eric Boisvert" w:date="2016-01-08T20:10:00Z">
        <w:r>
          <w:rPr>
            <w:noProof/>
            <w:lang w:val="en-CA" w:eastAsia="en-CA"/>
          </w:rPr>
          <w:pict w14:anchorId="2BB35D0D">
            <v:shape id="_x0000_i1059" type="#_x0000_t75" style="width:379.35pt;height:248.8pt;visibility:visible;mso-wrap-style:square">
              <v:imagedata r:id="rId48" o:title=""/>
            </v:shape>
          </w:pict>
        </w:r>
      </w:ins>
    </w:p>
    <w:p w14:paraId="223D74AC" w14:textId="6803FF91" w:rsidR="006F2329" w:rsidRDefault="006F2329">
      <w:pPr>
        <w:pStyle w:val="Caption"/>
        <w:rPr>
          <w:ins w:id="2549" w:author="Eric Boisvert" w:date="2016-01-08T20:10:00Z"/>
        </w:rPr>
        <w:pPrChange w:id="2550" w:author="Eric Boisvert" w:date="2016-01-08T20:10:00Z">
          <w:pPr/>
        </w:pPrChange>
      </w:pPr>
      <w:bookmarkStart w:id="2551" w:name="_Ref440297651"/>
      <w:ins w:id="2552" w:author="Eric Boisvert" w:date="2016-01-08T20:10:00Z">
        <w:r>
          <w:t xml:space="preserve">Figure </w:t>
        </w:r>
        <w:r>
          <w:fldChar w:fldCharType="begin"/>
        </w:r>
        <w:r>
          <w:instrText xml:space="preserve"> SEQ Figure \* ARABIC </w:instrText>
        </w:r>
      </w:ins>
      <w:r>
        <w:fldChar w:fldCharType="separate"/>
      </w:r>
      <w:ins w:id="2553" w:author="Eric Boisvert" w:date="2016-01-11T17:35:00Z">
        <w:r w:rsidR="00DE367C">
          <w:rPr>
            <w:noProof/>
          </w:rPr>
          <w:t>35</w:t>
        </w:r>
      </w:ins>
      <w:ins w:id="2554" w:author="Eric Boisvert" w:date="2016-01-08T20:10:00Z">
        <w:r>
          <w:fldChar w:fldCharType="end"/>
        </w:r>
        <w:bookmarkEnd w:id="2551"/>
        <w:r w:rsidR="00A05D5D">
          <w:t xml:space="preserve"> : Excerp from Drewe</w:t>
        </w:r>
      </w:ins>
      <w:ins w:id="2555" w:author="Eric Boisvert" w:date="2016-01-11T17:45:00Z">
        <w:r w:rsidR="00A05D5D">
          <w:t>s</w:t>
        </w:r>
      </w:ins>
      <w:ins w:id="2556" w:author="Eric Boisvert" w:date="2016-01-08T20:10:00Z">
        <w:r>
          <w:t xml:space="preserve"> map with Dacitic vent highlighted (Ttv)</w:t>
        </w:r>
      </w:ins>
    </w:p>
    <w:p w14:paraId="6B28618A" w14:textId="77777777" w:rsidR="006F2329" w:rsidRDefault="00476D1D">
      <w:pPr>
        <w:keepNext/>
        <w:rPr>
          <w:ins w:id="2557" w:author="Eric Boisvert" w:date="2016-01-08T20:12:00Z"/>
        </w:rPr>
        <w:pPrChange w:id="2558" w:author="Eric Boisvert" w:date="2016-01-08T20:12:00Z">
          <w:pPr/>
        </w:pPrChange>
      </w:pPr>
      <w:ins w:id="2559" w:author="Eric Boisvert" w:date="2016-01-08T20:11:00Z">
        <w:r>
          <w:rPr>
            <w:noProof/>
            <w:lang w:val="en-CA" w:eastAsia="en-CA"/>
          </w:rPr>
          <w:pict w14:anchorId="3774E021">
            <v:shape id="_x0000_i1060" type="#_x0000_t75" style="width:263.8pt;height:111.75pt;visibility:visible;mso-wrap-style:square">
              <v:imagedata r:id="rId49" o:title=""/>
            </v:shape>
          </w:pict>
        </w:r>
      </w:ins>
    </w:p>
    <w:p w14:paraId="0A3BF8D1" w14:textId="723A82D9" w:rsidR="006F2329" w:rsidRDefault="006F2329">
      <w:pPr>
        <w:pStyle w:val="Caption"/>
        <w:rPr>
          <w:ins w:id="2560" w:author="Eric Boisvert" w:date="2016-01-08T20:12:00Z"/>
        </w:rPr>
        <w:pPrChange w:id="2561" w:author="Eric Boisvert" w:date="2016-01-08T20:12:00Z">
          <w:pPr/>
        </w:pPrChange>
      </w:pPr>
      <w:bookmarkStart w:id="2562" w:name="_Ref440297725"/>
      <w:ins w:id="2563" w:author="Eric Boisvert" w:date="2016-01-08T20:12:00Z">
        <w:r>
          <w:t xml:space="preserve">Figure </w:t>
        </w:r>
        <w:r>
          <w:fldChar w:fldCharType="begin"/>
        </w:r>
        <w:r>
          <w:instrText xml:space="preserve"> SEQ Figure \* ARABIC </w:instrText>
        </w:r>
      </w:ins>
      <w:r>
        <w:fldChar w:fldCharType="separate"/>
      </w:r>
      <w:ins w:id="2564" w:author="Eric Boisvert" w:date="2016-01-11T17:35:00Z">
        <w:r w:rsidR="00DE367C">
          <w:rPr>
            <w:noProof/>
          </w:rPr>
          <w:t>36</w:t>
        </w:r>
      </w:ins>
      <w:ins w:id="2565" w:author="Eric Boisvert" w:date="2016-01-08T20:12:00Z">
        <w:r>
          <w:fldChar w:fldCharType="end"/>
        </w:r>
        <w:bookmarkEnd w:id="2562"/>
        <w:r>
          <w:t xml:space="preserve"> : Original description from map legend.  This legend item is represented as a GeologicFeature (specifically, a GeologicUnit)</w:t>
        </w:r>
      </w:ins>
    </w:p>
    <w:p w14:paraId="49BAA496" w14:textId="606A8DB9" w:rsidR="006F2329" w:rsidRDefault="00A05D5D">
      <w:pPr>
        <w:rPr>
          <w:ins w:id="2566" w:author="Eric Boisvert" w:date="2016-01-08T20:12:00Z"/>
        </w:rPr>
      </w:pPr>
      <w:ins w:id="2567" w:author="Eric Boisvert" w:date="2016-01-11T17:46:00Z">
        <w:r>
          <w:t>The map also has a cross section through the same Ttv unit (</w:t>
        </w:r>
      </w:ins>
      <w:ins w:id="2568" w:author="Eric Boisvert" w:date="2016-01-11T17:47:00Z">
        <w:r>
          <w:fldChar w:fldCharType="begin"/>
        </w:r>
        <w:r>
          <w:instrText xml:space="preserve"> REF _Ref440297766 \h </w:instrText>
        </w:r>
      </w:ins>
      <w:r>
        <w:fldChar w:fldCharType="separate"/>
      </w:r>
      <w:ins w:id="2569" w:author="Eric Boisvert" w:date="2016-01-11T17:47:00Z">
        <w:r>
          <w:t xml:space="preserve">Figure </w:t>
        </w:r>
        <w:r>
          <w:rPr>
            <w:noProof/>
          </w:rPr>
          <w:t>37</w:t>
        </w:r>
        <w:r>
          <w:fldChar w:fldCharType="end"/>
        </w:r>
        <w:r>
          <w:t>) showing an example of a non-map mapping frame.</w:t>
        </w:r>
      </w:ins>
    </w:p>
    <w:p w14:paraId="471F9977" w14:textId="77777777" w:rsidR="006F2329" w:rsidRDefault="00476D1D">
      <w:pPr>
        <w:keepNext/>
        <w:rPr>
          <w:ins w:id="2570" w:author="Eric Boisvert" w:date="2016-01-08T20:12:00Z"/>
        </w:rPr>
        <w:pPrChange w:id="2571" w:author="Eric Boisvert" w:date="2016-01-08T20:12:00Z">
          <w:pPr/>
        </w:pPrChange>
      </w:pPr>
      <w:ins w:id="2572" w:author="Eric Boisvert" w:date="2016-01-08T20:12:00Z">
        <w:r>
          <w:rPr>
            <w:noProof/>
            <w:lang w:val="en-CA" w:eastAsia="en-CA"/>
          </w:rPr>
          <w:lastRenderedPageBreak/>
          <w:pict w14:anchorId="0F292D58">
            <v:shape id="_x0000_i1061" type="#_x0000_t75" style="width:199.35pt;height:86.5pt;visibility:visible;mso-wrap-style:square">
              <v:imagedata r:id="rId50" o:title=""/>
            </v:shape>
          </w:pict>
        </w:r>
      </w:ins>
    </w:p>
    <w:p w14:paraId="1848DBBF" w14:textId="2D22F5DB" w:rsidR="006F2329" w:rsidRDefault="006F2329">
      <w:pPr>
        <w:pStyle w:val="Caption"/>
        <w:rPr>
          <w:ins w:id="2573" w:author="Eric Boisvert" w:date="2016-01-08T20:12:00Z"/>
        </w:rPr>
        <w:pPrChange w:id="2574" w:author="Eric Boisvert" w:date="2016-01-08T20:12:00Z">
          <w:pPr/>
        </w:pPrChange>
      </w:pPr>
      <w:bookmarkStart w:id="2575" w:name="_Ref440297766"/>
      <w:ins w:id="2576" w:author="Eric Boisvert" w:date="2016-01-08T20:12:00Z">
        <w:r>
          <w:t xml:space="preserve">Figure </w:t>
        </w:r>
        <w:r>
          <w:fldChar w:fldCharType="begin"/>
        </w:r>
        <w:r>
          <w:instrText xml:space="preserve"> SEQ Figure \* ARABIC </w:instrText>
        </w:r>
      </w:ins>
      <w:r>
        <w:fldChar w:fldCharType="separate"/>
      </w:r>
      <w:ins w:id="2577" w:author="Eric Boisvert" w:date="2016-01-11T17:35:00Z">
        <w:r w:rsidR="00DE367C">
          <w:rPr>
            <w:noProof/>
          </w:rPr>
          <w:t>37</w:t>
        </w:r>
      </w:ins>
      <w:ins w:id="2578" w:author="Eric Boisvert" w:date="2016-01-08T20:12:00Z">
        <w:r>
          <w:fldChar w:fldCharType="end"/>
        </w:r>
        <w:bookmarkEnd w:id="2575"/>
        <w:r>
          <w:t xml:space="preserve"> : The same unit, shown in a cross section (a different MappingFrame)</w:t>
        </w:r>
      </w:ins>
    </w:p>
    <w:p w14:paraId="313E970B" w14:textId="77777777" w:rsidR="006F2329" w:rsidRDefault="006F2329">
      <w:pPr>
        <w:rPr>
          <w:ins w:id="2579" w:author="Eric Boisvert" w:date="2016-01-08T20:12:00Z"/>
        </w:rPr>
      </w:pPr>
    </w:p>
    <w:p w14:paraId="49355B96" w14:textId="77777777" w:rsidR="006F2329" w:rsidRPr="006F2329" w:rsidRDefault="006F2329">
      <w:pPr>
        <w:rPr>
          <w:ins w:id="2580" w:author="Eric Boisvert" w:date="2016-01-08T20:06:00Z"/>
          <w:rPrChange w:id="2581" w:author="Eric Boisvert" w:date="2016-01-08T20:12:00Z">
            <w:rPr>
              <w:ins w:id="2582" w:author="Eric Boisvert" w:date="2016-01-08T20:06:00Z"/>
              <w:lang w:val="en-CA"/>
            </w:rPr>
          </w:rPrChange>
        </w:rPr>
      </w:pPr>
    </w:p>
    <w:p w14:paraId="7477FB3F" w14:textId="77777777" w:rsidR="006F2329" w:rsidRDefault="00476D1D">
      <w:pPr>
        <w:keepNext/>
        <w:rPr>
          <w:ins w:id="2583" w:author="Eric Boisvert" w:date="2016-01-08T20:13:00Z"/>
        </w:rPr>
        <w:pPrChange w:id="2584" w:author="Eric Boisvert" w:date="2016-01-08T20:13:00Z">
          <w:pPr/>
        </w:pPrChange>
      </w:pPr>
      <w:ins w:id="2585" w:author="Eric Boisvert" w:date="2016-01-08T20:07:00Z">
        <w:r>
          <w:rPr>
            <w:lang w:val="en-CA"/>
          </w:rPr>
          <w:pict w14:anchorId="696916B7">
            <v:shape id="_x0000_i1062" type="#_x0000_t75" style="width:431.45pt;height:344.4pt">
              <v:imagedata r:id="rId51" o:title=""/>
            </v:shape>
          </w:pict>
        </w:r>
      </w:ins>
    </w:p>
    <w:p w14:paraId="474FCCD1" w14:textId="2E832C28" w:rsidR="001A44F0" w:rsidRDefault="006F2329">
      <w:pPr>
        <w:pStyle w:val="Caption"/>
        <w:rPr>
          <w:ins w:id="2586" w:author="Eric Boisvert" w:date="2016-01-08T20:07:00Z"/>
          <w:lang w:val="en-CA"/>
        </w:rPr>
        <w:pPrChange w:id="2587" w:author="Eric Boisvert" w:date="2016-01-08T20:13:00Z">
          <w:pPr/>
        </w:pPrChange>
      </w:pPr>
      <w:ins w:id="2588" w:author="Eric Boisvert" w:date="2016-01-08T20:13:00Z">
        <w:r>
          <w:t xml:space="preserve">Figure </w:t>
        </w:r>
        <w:r>
          <w:fldChar w:fldCharType="begin"/>
        </w:r>
        <w:r>
          <w:instrText xml:space="preserve"> SEQ Figure \* ARABIC </w:instrText>
        </w:r>
      </w:ins>
      <w:r>
        <w:fldChar w:fldCharType="separate"/>
      </w:r>
      <w:ins w:id="2589" w:author="Eric Boisvert" w:date="2016-01-11T17:35:00Z">
        <w:r w:rsidR="00DE367C">
          <w:rPr>
            <w:noProof/>
          </w:rPr>
          <w:t>38</w:t>
        </w:r>
      </w:ins>
      <w:ins w:id="2590" w:author="Eric Boisvert" w:date="2016-01-08T20:13:00Z">
        <w:r>
          <w:fldChar w:fldCharType="end"/>
        </w:r>
        <w:r>
          <w:t xml:space="preserve"> : Partia</w:t>
        </w:r>
        <w:r w:rsidR="00A05D5D">
          <w:t>l encoding of Drewe</w:t>
        </w:r>
        <w:r>
          <w:t>s partionned into GeoSciML instances.</w:t>
        </w:r>
      </w:ins>
    </w:p>
    <w:p w14:paraId="22E986BE" w14:textId="77777777" w:rsidR="001A44F0" w:rsidRPr="00390DF7" w:rsidRDefault="001A44F0" w:rsidP="00ED2525">
      <w:pPr>
        <w:rPr>
          <w:lang w:val="en-CA"/>
        </w:rPr>
      </w:pPr>
      <w:bookmarkStart w:id="2591" w:name="_GoBack"/>
      <w:bookmarkEnd w:id="2591"/>
    </w:p>
    <w:p w14:paraId="160AFAA2" w14:textId="176FD094" w:rsidR="009B3BBD" w:rsidRDefault="009B3BBD" w:rsidP="009B3BBD">
      <w:pPr>
        <w:pStyle w:val="Heading2"/>
        <w:rPr>
          <w:lang w:val="en-CA"/>
        </w:rPr>
      </w:pPr>
      <w:bookmarkStart w:id="2592" w:name="_Toc439943470"/>
      <w:bookmarkStart w:id="2593" w:name="_Ref440187941"/>
      <w:r w:rsidRPr="00D12552">
        <w:rPr>
          <w:lang w:val="en-CA"/>
        </w:rPr>
        <w:t xml:space="preserve">GeoSciML </w:t>
      </w:r>
      <w:r>
        <w:rPr>
          <w:lang w:val="en-CA"/>
        </w:rPr>
        <w:t>Extension</w:t>
      </w:r>
      <w:r w:rsidRPr="00D12552">
        <w:rPr>
          <w:lang w:val="en-CA"/>
        </w:rPr>
        <w:t xml:space="preserve"> </w:t>
      </w:r>
      <w:ins w:id="2594" w:author="Eric Boisvert" w:date="2015-11-03T05:14:00Z">
        <w:r w:rsidR="004F0DC1">
          <w:rPr>
            <w:lang w:val="en-CA"/>
          </w:rPr>
          <w:t xml:space="preserve">Abstract </w:t>
        </w:r>
      </w:ins>
      <w:r w:rsidRPr="00D12552">
        <w:rPr>
          <w:lang w:val="en-CA"/>
        </w:rPr>
        <w:t>Requirements Class</w:t>
      </w:r>
      <w:bookmarkEnd w:id="2592"/>
      <w:bookmarkEnd w:id="2593"/>
    </w:p>
    <w:p w14:paraId="3E3DC50F" w14:textId="77777777"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 between basic classes.  It extends </w:t>
      </w:r>
      <w:r w:rsidR="00CD7325">
        <w:rPr>
          <w:lang w:val="en-CA"/>
        </w:rPr>
        <w:lastRenderedPageBreak/>
        <w:t>AbstractDescription stubs declared in basic package.</w:t>
      </w:r>
      <w:r w:rsidR="003E1755">
        <w:rPr>
          <w:lang w:val="en-CA"/>
        </w:rPr>
        <w:t xml:space="preserve">  It also introduces new GeologicStructure features.</w:t>
      </w:r>
    </w:p>
    <w:p w14:paraId="5E31202F" w14:textId="77777777" w:rsidR="00364200" w:rsidRDefault="00364200" w:rsidP="00355CAB">
      <w:pPr>
        <w:rPr>
          <w:lang w:val="en-CA"/>
        </w:rPr>
      </w:pPr>
    </w:p>
    <w:p w14:paraId="365797E6" w14:textId="1CA490FC" w:rsidR="00364200" w:rsidRDefault="00476D1D" w:rsidP="00364200">
      <w:pPr>
        <w:keepNext/>
      </w:pPr>
      <w:r>
        <w:rPr>
          <w:noProof/>
          <w:lang w:val="en-CA" w:eastAsia="en-CA"/>
        </w:rPr>
        <w:pict w14:anchorId="6A9CCE55">
          <v:shape id="Image 496" o:spid="_x0000_i1063" type="#_x0000_t75" style="width:6in;height:327.75pt;visibility:visible;mso-wrap-style:square">
            <v:imagedata r:id="rId52" o:title=""/>
          </v:shape>
        </w:pict>
      </w:r>
    </w:p>
    <w:p w14:paraId="1DAC8896" w14:textId="7A4ACB26" w:rsidR="00364200" w:rsidRDefault="00364200" w:rsidP="00364200">
      <w:pPr>
        <w:pStyle w:val="Caption"/>
        <w:rPr>
          <w:lang w:val="en-CA"/>
        </w:rPr>
      </w:pPr>
      <w:r>
        <w:t xml:space="preserve">Figure </w:t>
      </w:r>
      <w:r w:rsidR="00673E83">
        <w:fldChar w:fldCharType="begin"/>
      </w:r>
      <w:r w:rsidR="00673E83">
        <w:instrText xml:space="preserve"> SEQ Figure \* ARABIC </w:instrText>
      </w:r>
      <w:r w:rsidR="00673E83">
        <w:fldChar w:fldCharType="separate"/>
      </w:r>
      <w:ins w:id="2595" w:author="Eric Boisvert" w:date="2016-01-11T17:35:00Z">
        <w:r w:rsidR="00DE367C">
          <w:rPr>
            <w:noProof/>
          </w:rPr>
          <w:t>39</w:t>
        </w:r>
      </w:ins>
      <w:del w:id="2596" w:author="Eric Boisvert" w:date="2015-10-30T04:23:00Z">
        <w:r w:rsidR="00090DCF" w:rsidDel="007D2867">
          <w:rPr>
            <w:noProof/>
          </w:rPr>
          <w:delText>29</w:delText>
        </w:r>
      </w:del>
      <w:r w:rsidR="00673E83">
        <w:rPr>
          <w:noProof/>
        </w:rPr>
        <w:fldChar w:fldCharType="end"/>
      </w:r>
      <w:r>
        <w:t>: GeoSciML extension dependencies</w:t>
      </w:r>
    </w:p>
    <w:p w14:paraId="04CD263B" w14:textId="77777777" w:rsidR="00463AE7" w:rsidRDefault="00463AE7" w:rsidP="00463AE7">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463AE7" w:rsidRPr="00D12552" w14:paraId="390CEF6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D405BC2" w14:textId="77777777" w:rsidR="00463AE7" w:rsidRPr="00D12552" w:rsidRDefault="00463AE7"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463AE7" w:rsidRPr="00D12552" w14:paraId="4F43E7D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04918A9" w14:textId="20575D5A" w:rsidR="00463AE7" w:rsidRPr="00D12552" w:rsidRDefault="00463AE7"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463AE7" w:rsidRPr="00D12552" w14:paraId="217A8CDF" w14:textId="77777777" w:rsidTr="006A7DD0">
        <w:tc>
          <w:tcPr>
            <w:tcW w:w="1809" w:type="dxa"/>
            <w:tcBorders>
              <w:top w:val="single" w:sz="12" w:space="0" w:color="auto"/>
              <w:left w:val="single" w:sz="12" w:space="0" w:color="auto"/>
              <w:bottom w:val="single" w:sz="4" w:space="0" w:color="auto"/>
              <w:right w:val="single" w:sz="4" w:space="0" w:color="auto"/>
            </w:tcBorders>
          </w:tcPr>
          <w:p w14:paraId="7B229BF0" w14:textId="77777777" w:rsidR="00463AE7" w:rsidRPr="00D12552" w:rsidRDefault="00463AE7"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9C54F27"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463AE7" w:rsidRPr="00D12552" w14:paraId="3DFDDA67" w14:textId="77777777" w:rsidTr="006A7DD0">
        <w:tc>
          <w:tcPr>
            <w:tcW w:w="1809" w:type="dxa"/>
            <w:tcBorders>
              <w:top w:val="single" w:sz="4" w:space="0" w:color="auto"/>
              <w:left w:val="single" w:sz="12" w:space="0" w:color="auto"/>
              <w:bottom w:val="single" w:sz="4" w:space="0" w:color="auto"/>
              <w:right w:val="single" w:sz="4" w:space="0" w:color="auto"/>
            </w:tcBorders>
          </w:tcPr>
          <w:p w14:paraId="757B0AAB"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C554327" w14:textId="791E0457" w:rsidR="00463AE7" w:rsidRPr="00D12552" w:rsidRDefault="00463AE7" w:rsidP="006A7DD0">
            <w:pPr>
              <w:spacing w:before="100" w:beforeAutospacing="1" w:after="100" w:afterAutospacing="1" w:line="230" w:lineRule="atLeast"/>
              <w:jc w:val="both"/>
              <w:rPr>
                <w:rFonts w:eastAsia="MS Mincho"/>
                <w:b/>
                <w:color w:val="FF0000"/>
                <w:sz w:val="22"/>
                <w:lang w:val="en-CA"/>
              </w:rPr>
            </w:pPr>
            <w:commentRangeStart w:id="2597"/>
            <w:r>
              <w:rPr>
                <w:rFonts w:eastAsia="MS Mincho"/>
                <w:b/>
                <w:color w:val="FF0000"/>
                <w:sz w:val="22"/>
                <w:lang w:val="en-CA"/>
              </w:rPr>
              <w:t>/req/gsml4-basic</w:t>
            </w:r>
            <w:commentRangeEnd w:id="2597"/>
            <w:r w:rsidR="00C61E47">
              <w:rPr>
                <w:rStyle w:val="CommentReference"/>
              </w:rPr>
              <w:commentReference w:id="2597"/>
            </w:r>
          </w:p>
        </w:tc>
      </w:tr>
      <w:tr w:rsidR="002A58E0" w:rsidRPr="00D12552" w14:paraId="779276B4" w14:textId="77777777" w:rsidTr="006A7DD0">
        <w:tc>
          <w:tcPr>
            <w:tcW w:w="1809" w:type="dxa"/>
            <w:tcBorders>
              <w:top w:val="single" w:sz="4" w:space="0" w:color="auto"/>
              <w:left w:val="single" w:sz="12" w:space="0" w:color="auto"/>
              <w:bottom w:val="single" w:sz="4" w:space="0" w:color="auto"/>
              <w:right w:val="single" w:sz="4" w:space="0" w:color="auto"/>
            </w:tcBorders>
          </w:tcPr>
          <w:p w14:paraId="60838EA8" w14:textId="750F1023"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204A749" w14:textId="3AB3057B" w:rsidR="002A58E0"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FF0000"/>
                <w:sz w:val="22"/>
                <w:lang w:val="en-CA"/>
              </w:rPr>
              <w:t>/req/gsml4-geologictime</w:t>
            </w:r>
          </w:p>
        </w:tc>
      </w:tr>
      <w:tr w:rsidR="002A58E0" w:rsidRPr="00D12552" w14:paraId="04681A86" w14:textId="77777777" w:rsidTr="006A7DD0">
        <w:tc>
          <w:tcPr>
            <w:tcW w:w="1809" w:type="dxa"/>
            <w:tcBorders>
              <w:top w:val="single" w:sz="4" w:space="0" w:color="auto"/>
              <w:left w:val="single" w:sz="12" w:space="0" w:color="auto"/>
              <w:bottom w:val="single" w:sz="4" w:space="0" w:color="auto"/>
              <w:right w:val="single" w:sz="4" w:space="0" w:color="auto"/>
            </w:tcBorders>
          </w:tcPr>
          <w:p w14:paraId="4EB073D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258D173" w14:textId="774E3C50"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r w:rsidR="00C61E47">
              <w:rPr>
                <w:rFonts w:eastAsia="MS Mincho"/>
                <w:b/>
                <w:color w:val="0000FF"/>
                <w:sz w:val="22"/>
                <w:lang w:val="en-CA"/>
              </w:rPr>
              <w:t xml:space="preserve"> ISO19156</w:t>
            </w:r>
          </w:p>
        </w:tc>
      </w:tr>
      <w:tr w:rsidR="00C61E47" w:rsidRPr="00D12552" w14:paraId="20D1E3D9" w14:textId="77777777" w:rsidTr="006A7DD0">
        <w:tc>
          <w:tcPr>
            <w:tcW w:w="1809" w:type="dxa"/>
            <w:tcBorders>
              <w:top w:val="single" w:sz="4" w:space="0" w:color="auto"/>
              <w:left w:val="single" w:sz="12" w:space="0" w:color="auto"/>
              <w:bottom w:val="single" w:sz="4" w:space="0" w:color="auto"/>
              <w:right w:val="single" w:sz="4" w:space="0" w:color="auto"/>
            </w:tcBorders>
          </w:tcPr>
          <w:p w14:paraId="1E199BCE" w14:textId="49B93E88" w:rsidR="00C61E47" w:rsidRPr="00D12552" w:rsidRDefault="00C61E47"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77AE5E2" w14:textId="62A0C284" w:rsidR="00C61E47"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Sampling Feature ISO19156</w:t>
            </w:r>
          </w:p>
        </w:tc>
      </w:tr>
      <w:tr w:rsidR="00364200" w:rsidRPr="00D12552" w14:paraId="182ABF00" w14:textId="77777777" w:rsidTr="006A7DD0">
        <w:tc>
          <w:tcPr>
            <w:tcW w:w="1809" w:type="dxa"/>
            <w:tcBorders>
              <w:top w:val="single" w:sz="4" w:space="0" w:color="auto"/>
              <w:left w:val="single" w:sz="12" w:space="0" w:color="auto"/>
              <w:bottom w:val="single" w:sz="4" w:space="0" w:color="auto"/>
              <w:right w:val="single" w:sz="4" w:space="0" w:color="auto"/>
            </w:tcBorders>
          </w:tcPr>
          <w:p w14:paraId="5DED1366" w14:textId="3DFE32E4" w:rsidR="00364200" w:rsidRPr="00D12552" w:rsidRDefault="0036420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B0E2192" w14:textId="0F6CCE23" w:rsidR="00364200"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SWE Common data model </w:t>
            </w:r>
          </w:p>
        </w:tc>
      </w:tr>
    </w:tbl>
    <w:p w14:paraId="28CE2FD1" w14:textId="77777777" w:rsidR="00463AE7" w:rsidRDefault="00463AE7" w:rsidP="00463AE7">
      <w:pPr>
        <w:rPr>
          <w:lang w:val="en-CA"/>
        </w:rPr>
      </w:pPr>
    </w:p>
    <w:p w14:paraId="2412EAF9" w14:textId="77777777" w:rsidR="00463AE7" w:rsidRDefault="00463AE7" w:rsidP="00355CAB">
      <w:pPr>
        <w:rPr>
          <w:lang w:val="en-CA"/>
        </w:rPr>
      </w:pPr>
    </w:p>
    <w:p w14:paraId="4B135537" w14:textId="021FADE3" w:rsidR="00390DF7" w:rsidRDefault="000D4260" w:rsidP="000D4260">
      <w:pPr>
        <w:pStyle w:val="Heading3"/>
        <w:rPr>
          <w:lang w:val="en-CA"/>
        </w:rPr>
      </w:pPr>
      <w:bookmarkStart w:id="2598" w:name="_Toc439943471"/>
      <w:r>
        <w:rPr>
          <w:lang w:val="en-CA"/>
        </w:rPr>
        <w:lastRenderedPageBreak/>
        <w:t>Geologic Relations</w:t>
      </w:r>
      <w:bookmarkEnd w:id="2598"/>
    </w:p>
    <w:p w14:paraId="05E3DBF0" w14:textId="77777777" w:rsidR="000D4260" w:rsidRPr="000D4260" w:rsidRDefault="000D4260" w:rsidP="000D4260">
      <w:pPr>
        <w:rPr>
          <w:lang w:val="en-CA"/>
        </w:rPr>
      </w:pPr>
    </w:p>
    <w:p w14:paraId="11E3941A" w14:textId="54A04291" w:rsidR="009C64B2" w:rsidRDefault="00476D1D" w:rsidP="009C64B2">
      <w:pPr>
        <w:keepNext/>
      </w:pPr>
      <w:r>
        <w:rPr>
          <w:noProof/>
          <w:lang w:val="en-CA" w:eastAsia="en-CA"/>
        </w:rPr>
        <w:pict w14:anchorId="0C19CB7D">
          <v:shape id="Picture 477" o:spid="_x0000_i1064" type="#_x0000_t75" style="width:6in;height:467.45pt;visibility:visible;mso-wrap-style:square">
            <v:imagedata r:id="rId53" o:title=""/>
          </v:shape>
        </w:pict>
      </w:r>
    </w:p>
    <w:p w14:paraId="6AC44A74" w14:textId="464B5119" w:rsidR="009C64B2" w:rsidRDefault="009C64B2" w:rsidP="009C64B2">
      <w:pPr>
        <w:pStyle w:val="Caption"/>
      </w:pPr>
      <w:r>
        <w:t xml:space="preserve">Figure </w:t>
      </w:r>
      <w:r w:rsidR="00673E83">
        <w:fldChar w:fldCharType="begin"/>
      </w:r>
      <w:r w:rsidR="00673E83">
        <w:instrText xml:space="preserve"> SEQ Figure \* ARABIC </w:instrText>
      </w:r>
      <w:r w:rsidR="00673E83">
        <w:fldChar w:fldCharType="separate"/>
      </w:r>
      <w:ins w:id="2599" w:author="Eric Boisvert" w:date="2016-01-11T17:35:00Z">
        <w:r w:rsidR="00DE367C">
          <w:rPr>
            <w:noProof/>
          </w:rPr>
          <w:t>40</w:t>
        </w:r>
      </w:ins>
      <w:del w:id="2600" w:author="Eric Boisvert" w:date="2015-10-30T04:23:00Z">
        <w:r w:rsidR="00090DCF" w:rsidDel="007D2867">
          <w:rPr>
            <w:noProof/>
          </w:rPr>
          <w:delText>30</w:delText>
        </w:r>
      </w:del>
      <w:r w:rsidR="00673E83">
        <w:rPr>
          <w:noProof/>
        </w:rPr>
        <w:fldChar w:fldCharType="end"/>
      </w:r>
      <w:r>
        <w:t xml:space="preserve">: </w:t>
      </w:r>
      <w:r w:rsidRPr="00077DFC">
        <w:t>GeologicFeatureRelation is a concrete subtype of AbstractFeatureRelation stub class</w:t>
      </w:r>
    </w:p>
    <w:p w14:paraId="6BED8677" w14:textId="77777777" w:rsidR="00390DF7" w:rsidRDefault="00390DF7" w:rsidP="00355CAB">
      <w:pPr>
        <w:rPr>
          <w:lang w:val="en-CA"/>
        </w:rPr>
      </w:pPr>
    </w:p>
    <w:p w14:paraId="4B693FF2" w14:textId="77777777" w:rsidR="00894DAA" w:rsidRDefault="00894DAA" w:rsidP="00894DAA">
      <w:r>
        <w:t xml:space="preserve">GeoSciML uses the generic relatedFeature/GeologicRelation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p>
    <w:p w14:paraId="1FC71297" w14:textId="77777777" w:rsidR="00894DAA" w:rsidRDefault="00894DAA" w:rsidP="00894DAA">
      <w:r>
        <w:lastRenderedPageBreak/>
        <w:t xml:space="preserve">To avoid extra complexity, Basic provides an explicit geologicHistory property to associate GeologicFeature with </w:t>
      </w:r>
      <w:proofErr w:type="gramStart"/>
      <w:r>
        <w:t>an</w:t>
      </w:r>
      <w:proofErr w:type="gramEnd"/>
      <w:r>
        <w:t xml:space="preserve"> GeologicEvent without using a GeologicRelation.  The consequence for someone using Extension is that he/she is now offered two ways to link a GeologicFeature and GeologicEvent: through geologicHistory and through a generic GeologicRelation.</w:t>
      </w:r>
    </w:p>
    <w:p w14:paraId="3320DF02" w14:textId="77777777" w:rsidR="00894DAA" w:rsidRDefault="00894DAA" w:rsidP="00894DAA">
      <w:r>
        <w:t>To prevent confusion and promote consistency, association between GeologicFeature and GeologicEvent, for the purpose of describing geologic history, and therefore geologic age, shall use geologicHistory property.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77777777" w:rsidR="00894DAA" w:rsidRPr="00D12552" w:rsidRDefault="00894DAA" w:rsidP="003C190E">
            <w:pPr>
              <w:pStyle w:val="Tabletext10"/>
              <w:jc w:val="left"/>
              <w:rPr>
                <w:rStyle w:val="reqtext"/>
                <w:lang w:val="en-CA"/>
              </w:rPr>
            </w:pPr>
            <w:r>
              <w:rPr>
                <w:rStyle w:val="reqtext"/>
                <w:lang w:val="en-CA"/>
              </w:rPr>
              <w:t>Association between GeologicFeature and GeologicEvent SHALL not use GeologicRelation</w:t>
            </w:r>
          </w:p>
        </w:tc>
      </w:tr>
    </w:tbl>
    <w:p w14:paraId="4065976A" w14:textId="77777777" w:rsidR="00894DAA" w:rsidRDefault="00894DAA" w:rsidP="00894DAA"/>
    <w:p w14:paraId="35279AC5" w14:textId="7B6D8570" w:rsidR="00894DAA" w:rsidRDefault="000D4260" w:rsidP="000D4260">
      <w:pPr>
        <w:pStyle w:val="Heading4"/>
        <w:rPr>
          <w:lang w:val="en-CA"/>
        </w:rPr>
      </w:pPr>
      <w:bookmarkStart w:id="2601" w:name="_Ref440189613"/>
      <w:r>
        <w:rPr>
          <w:lang w:val="en-CA"/>
        </w:rPr>
        <w:t>GeologicFeatureRelation</w:t>
      </w:r>
      <w:bookmarkEnd w:id="2601"/>
    </w:p>
    <w:p w14:paraId="40EA6690" w14:textId="77777777" w:rsidR="000D4260" w:rsidRDefault="000D4260" w:rsidP="00355CAB">
      <w:pPr>
        <w:rPr>
          <w:lang w:val="en-CA"/>
        </w:rPr>
      </w:pPr>
    </w:p>
    <w:p w14:paraId="20B29203" w14:textId="3DC9C181" w:rsidR="000D4260" w:rsidRPr="000D4260" w:rsidRDefault="000D4260" w:rsidP="000D4260">
      <w:pPr>
        <w:rPr>
          <w:lang w:val="en-CA"/>
        </w:rPr>
      </w:pPr>
      <w:r w:rsidRPr="000D4260">
        <w:rPr>
          <w:lang w:val="en-CA"/>
        </w:rPr>
        <w:t xml:space="preserve">The GeologicRelation class is an abstract class that defines the general structure used to define relationships between any feature </w:t>
      </w:r>
      <w:proofErr w:type="gramStart"/>
      <w:r w:rsidRPr="000D4260">
        <w:rPr>
          <w:lang w:val="en-CA"/>
        </w:rPr>
        <w:t>type</w:t>
      </w:r>
      <w:proofErr w:type="gramEnd"/>
      <w:r w:rsidRPr="000D4260">
        <w:rPr>
          <w:lang w:val="en-CA"/>
        </w:rPr>
        <w:t xml:space="preserve"> within GeoSciML.  Relationships are always binary and directional.  There is always a single source and a single target.  The relationship is always defined from the perspective of the Source and is generally an active verb.</w:t>
      </w:r>
      <w:r>
        <w:rPr>
          <w:lang w:val="en-CA"/>
        </w:rPr>
        <w:t xml:space="preserve">  </w:t>
      </w: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5440E8B0" w:rsidR="000D4260" w:rsidRDefault="000D4260" w:rsidP="000D4260">
      <w:pPr>
        <w:rPr>
          <w:lang w:val="en-CA"/>
        </w:rPr>
      </w:pPr>
      <w:r w:rsidRPr="000D4260">
        <w:rPr>
          <w:lang w:val="en-CA"/>
        </w:rPr>
        <w:t>Many other types of relationships can also be accommodated via GeologicRelation, for example, topological relations between spatial objects could be described where they are scientifically significant.</w:t>
      </w:r>
    </w:p>
    <w:p w14:paraId="2E642AFC" w14:textId="48E63A77" w:rsidR="000D4260" w:rsidRDefault="00476D1D" w:rsidP="000D4260">
      <w:pPr>
        <w:keepNext/>
      </w:pPr>
      <w:r>
        <w:rPr>
          <w:noProof/>
          <w:lang w:val="en-CA" w:eastAsia="en-CA"/>
        </w:rPr>
        <w:lastRenderedPageBreak/>
        <w:pict w14:anchorId="7FED2D0D">
          <v:shape id="Picture 478" o:spid="_x0000_i1065" type="#_x0000_t75" style="width:382.55pt;height:270.25pt;visibility:visible;mso-wrap-style:square">
            <v:imagedata r:id="rId54" o:title=""/>
          </v:shape>
        </w:pict>
      </w:r>
    </w:p>
    <w:p w14:paraId="146E8FDB" w14:textId="323C5F30" w:rsidR="00894DAA"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2602" w:author="Eric Boisvert" w:date="2016-01-11T17:35:00Z">
        <w:r w:rsidR="00DE367C">
          <w:rPr>
            <w:noProof/>
          </w:rPr>
          <w:t>41</w:t>
        </w:r>
      </w:ins>
      <w:del w:id="2603" w:author="Eric Boisvert" w:date="2015-10-30T04:23:00Z">
        <w:r w:rsidR="00090DCF" w:rsidDel="007D2867">
          <w:rPr>
            <w:noProof/>
          </w:rPr>
          <w:delText>31</w:delText>
        </w:r>
      </w:del>
      <w:r w:rsidR="00673E83">
        <w:rPr>
          <w:noProof/>
        </w:rPr>
        <w:fldChar w:fldCharType="end"/>
      </w:r>
      <w:r>
        <w:t>: Generic geologic feature relation</w:t>
      </w:r>
    </w:p>
    <w:p w14:paraId="00113C7F" w14:textId="77777777" w:rsidR="000D4260" w:rsidRDefault="000D4260" w:rsidP="00355CAB">
      <w:pPr>
        <w:rPr>
          <w:lang w:val="en-CA"/>
        </w:rPr>
      </w:pPr>
    </w:p>
    <w:p w14:paraId="29C61658" w14:textId="78690D4B" w:rsidR="000D4260" w:rsidRPr="000D4260" w:rsidRDefault="000D4260" w:rsidP="000D4260">
      <w:pPr>
        <w:autoSpaceDE w:val="0"/>
        <w:autoSpaceDN w:val="0"/>
        <w:adjustRightInd w:val="0"/>
        <w:spacing w:after="0"/>
        <w:rPr>
          <w:color w:val="000000"/>
          <w:sz w:val="20"/>
          <w:szCs w:val="20"/>
          <w:lang w:val="en-CA"/>
        </w:rPr>
      </w:pPr>
      <w:bookmarkStart w:id="2604" w:name="BKM_D050A55A_5C1C_4F4B_986C_7C31687F2ED2"/>
      <w:bookmarkEnd w:id="2604"/>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384"/>
        <w:gridCol w:w="2552"/>
        <w:gridCol w:w="5799"/>
      </w:tblGrid>
      <w:tr w:rsidR="000A793F" w:rsidRPr="000D4260" w14:paraId="3C4B5EA0" w14:textId="77777777" w:rsidTr="00D970E9">
        <w:tc>
          <w:tcPr>
            <w:tcW w:w="1384" w:type="dxa"/>
            <w:tcBorders>
              <w:top w:val="single" w:sz="8" w:space="0" w:color="000000"/>
              <w:bottom w:val="single" w:sz="8" w:space="0" w:color="000000"/>
            </w:tcBorders>
            <w:shd w:val="clear" w:color="auto" w:fill="auto"/>
          </w:tcPr>
          <w:p w14:paraId="2F53F1A1"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bookmarkStart w:id="2605" w:name="BKM_18C9D12A_7280_4CA8_9066_431A68398F08"/>
            <w:bookmarkEnd w:id="2605"/>
            <w:r w:rsidRPr="00D970E9">
              <w:rPr>
                <w:rFonts w:ascii="Calibri" w:hAnsi="Calibri"/>
                <w:b/>
                <w:bCs/>
                <w:color w:val="000000"/>
                <w:sz w:val="20"/>
                <w:szCs w:val="20"/>
                <w:lang w:val="en-CA"/>
              </w:rPr>
              <w:t>Name</w:t>
            </w:r>
          </w:p>
        </w:tc>
        <w:tc>
          <w:tcPr>
            <w:tcW w:w="2552" w:type="dxa"/>
            <w:tcBorders>
              <w:top w:val="single" w:sz="8" w:space="0" w:color="000000"/>
              <w:bottom w:val="single" w:sz="8" w:space="0" w:color="000000"/>
            </w:tcBorders>
            <w:shd w:val="clear" w:color="auto" w:fill="auto"/>
          </w:tcPr>
          <w:p w14:paraId="42698827"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799" w:type="dxa"/>
            <w:tcBorders>
              <w:top w:val="single" w:sz="8" w:space="0" w:color="000000"/>
              <w:bottom w:val="single" w:sz="8" w:space="0" w:color="000000"/>
            </w:tcBorders>
            <w:shd w:val="clear" w:color="auto" w:fill="auto"/>
          </w:tcPr>
          <w:p w14:paraId="659911C3"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0D4260" w14:paraId="3507A174" w14:textId="77777777" w:rsidTr="00D970E9">
        <w:tc>
          <w:tcPr>
            <w:tcW w:w="1384" w:type="dxa"/>
            <w:shd w:val="clear" w:color="auto" w:fill="C0C0C0"/>
          </w:tcPr>
          <w:p w14:paraId="3279F279"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relationship</w:t>
            </w:r>
          </w:p>
        </w:tc>
        <w:tc>
          <w:tcPr>
            <w:tcW w:w="2552" w:type="dxa"/>
            <w:tcBorders>
              <w:left w:val="nil"/>
              <w:right w:val="nil"/>
            </w:tcBorders>
            <w:shd w:val="clear" w:color="auto" w:fill="C0C0C0"/>
          </w:tcPr>
          <w:p w14:paraId="0B57D757"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GeologicRelationshipTerm</w:t>
            </w:r>
          </w:p>
        </w:tc>
        <w:tc>
          <w:tcPr>
            <w:tcW w:w="5799" w:type="dxa"/>
            <w:shd w:val="clear" w:color="auto" w:fill="C0C0C0"/>
          </w:tcPr>
          <w:p w14:paraId="43ECCDBE"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term from a controlled vocabulary to describe the geologic relationship (eg; stratigraphic relation, structural relation, intrusive relation)</w:t>
            </w:r>
          </w:p>
          <w:p w14:paraId="6E9DC125" w14:textId="77777777" w:rsidR="000D4260" w:rsidRPr="00D970E9" w:rsidRDefault="000D4260" w:rsidP="00D970E9">
            <w:pPr>
              <w:autoSpaceDE w:val="0"/>
              <w:autoSpaceDN w:val="0"/>
              <w:adjustRightInd w:val="0"/>
              <w:spacing w:after="0"/>
              <w:rPr>
                <w:rFonts w:ascii="Calibri" w:hAnsi="Calibri"/>
                <w:color w:val="000000"/>
                <w:sz w:val="20"/>
                <w:szCs w:val="20"/>
                <w:lang w:val="en-CA"/>
              </w:rPr>
            </w:pPr>
          </w:p>
        </w:tc>
      </w:tr>
      <w:tr w:rsidR="000D4260" w:rsidRPr="000D4260" w14:paraId="7C71CE52" w14:textId="77777777" w:rsidTr="00D970E9">
        <w:tc>
          <w:tcPr>
            <w:tcW w:w="1384" w:type="dxa"/>
            <w:shd w:val="clear" w:color="auto" w:fill="auto"/>
          </w:tcPr>
          <w:p w14:paraId="00C9A01C"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bookmarkStart w:id="2606" w:name="BKM_B740241F_3BC0_40B4_9972_D590F470452B"/>
            <w:bookmarkEnd w:id="2606"/>
            <w:r w:rsidRPr="00D970E9">
              <w:rPr>
                <w:rFonts w:ascii="Calibri" w:hAnsi="Calibri"/>
                <w:b/>
                <w:bCs/>
                <w:color w:val="000000"/>
                <w:sz w:val="20"/>
                <w:szCs w:val="20"/>
                <w:lang w:val="en-CA"/>
              </w:rPr>
              <w:t>sourceRole</w:t>
            </w:r>
          </w:p>
        </w:tc>
        <w:tc>
          <w:tcPr>
            <w:tcW w:w="2552" w:type="dxa"/>
            <w:shd w:val="clear" w:color="auto" w:fill="auto"/>
          </w:tcPr>
          <w:p w14:paraId="520FF1CA"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RelationRoleTerm</w:t>
            </w:r>
          </w:p>
        </w:tc>
        <w:tc>
          <w:tcPr>
            <w:tcW w:w="5799" w:type="dxa"/>
            <w:shd w:val="clear" w:color="auto" w:fill="auto"/>
          </w:tcPr>
          <w:p w14:paraId="48BBC540"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role played by the source geologic feature or object (eg, overlying unit, underlying unit)</w:t>
            </w:r>
          </w:p>
          <w:p w14:paraId="668AF8A5" w14:textId="77777777" w:rsidR="000D4260" w:rsidRPr="00D970E9" w:rsidRDefault="000D4260" w:rsidP="00D970E9">
            <w:pPr>
              <w:autoSpaceDE w:val="0"/>
              <w:autoSpaceDN w:val="0"/>
              <w:adjustRightInd w:val="0"/>
              <w:spacing w:after="0"/>
              <w:rPr>
                <w:rFonts w:ascii="Calibri" w:hAnsi="Calibri"/>
                <w:color w:val="000000"/>
                <w:sz w:val="20"/>
                <w:szCs w:val="20"/>
                <w:lang w:val="en-CA"/>
              </w:rPr>
            </w:pPr>
          </w:p>
        </w:tc>
      </w:tr>
      <w:tr w:rsidR="000A793F" w:rsidRPr="000D4260" w14:paraId="7A21A94E" w14:textId="77777777" w:rsidTr="00D970E9">
        <w:tc>
          <w:tcPr>
            <w:tcW w:w="1384" w:type="dxa"/>
            <w:shd w:val="clear" w:color="auto" w:fill="C0C0C0"/>
          </w:tcPr>
          <w:p w14:paraId="35050DB6"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bookmarkStart w:id="2607" w:name="BKM_38727CDD_F0E8_4D00_A48C_555F0912BF41"/>
            <w:bookmarkEnd w:id="2607"/>
            <w:r w:rsidRPr="00D970E9">
              <w:rPr>
                <w:rFonts w:ascii="Calibri" w:hAnsi="Calibri"/>
                <w:b/>
                <w:bCs/>
                <w:color w:val="000000"/>
                <w:sz w:val="20"/>
                <w:szCs w:val="20"/>
                <w:lang w:val="en-CA"/>
              </w:rPr>
              <w:t>targetRole</w:t>
            </w:r>
          </w:p>
        </w:tc>
        <w:tc>
          <w:tcPr>
            <w:tcW w:w="2552" w:type="dxa"/>
            <w:tcBorders>
              <w:left w:val="nil"/>
              <w:right w:val="nil"/>
            </w:tcBorders>
            <w:shd w:val="clear" w:color="auto" w:fill="C0C0C0"/>
          </w:tcPr>
          <w:p w14:paraId="1DEBC494"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RelationRoleTerm</w:t>
            </w:r>
          </w:p>
        </w:tc>
        <w:tc>
          <w:tcPr>
            <w:tcW w:w="5799" w:type="dxa"/>
            <w:shd w:val="clear" w:color="auto" w:fill="C0C0C0"/>
          </w:tcPr>
          <w:p w14:paraId="78E123D9"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role played by the target geologic feature or object. (eg, overlying unit, underlying unit)</w:t>
            </w:r>
          </w:p>
          <w:p w14:paraId="702943F9" w14:textId="77777777" w:rsidR="000D4260" w:rsidRPr="00D970E9" w:rsidRDefault="000D4260" w:rsidP="00D970E9">
            <w:pPr>
              <w:autoSpaceDE w:val="0"/>
              <w:autoSpaceDN w:val="0"/>
              <w:adjustRightInd w:val="0"/>
              <w:spacing w:after="0"/>
              <w:rPr>
                <w:rFonts w:ascii="Calibri" w:hAnsi="Calibri"/>
                <w:color w:val="000000"/>
                <w:sz w:val="20"/>
                <w:szCs w:val="20"/>
                <w:lang w:val="en-CA"/>
              </w:rPr>
            </w:pPr>
          </w:p>
        </w:tc>
      </w:tr>
    </w:tbl>
    <w:p w14:paraId="511C947F" w14:textId="77777777" w:rsidR="000D4260" w:rsidRDefault="000D4260" w:rsidP="00355CAB">
      <w:pPr>
        <w:rPr>
          <w:lang w:val="en-CA"/>
        </w:rPr>
      </w:pPr>
    </w:p>
    <w:p w14:paraId="0C850F85" w14:textId="1094149E" w:rsidR="000D4260" w:rsidRDefault="000D4260" w:rsidP="000D4260">
      <w:pPr>
        <w:pStyle w:val="Heading4"/>
        <w:rPr>
          <w:lang w:val="en-CA"/>
        </w:rPr>
      </w:pPr>
      <w:r>
        <w:rPr>
          <w:lang w:val="en-CA"/>
        </w:rPr>
        <w:t>MaterialRelation</w:t>
      </w:r>
    </w:p>
    <w:p w14:paraId="58666531" w14:textId="77777777" w:rsidR="00AE357E" w:rsidRDefault="00AE357E" w:rsidP="000D4260">
      <w:pPr>
        <w:rPr>
          <w:lang w:val="en-CA"/>
        </w:rPr>
      </w:pPr>
    </w:p>
    <w:p w14:paraId="472F088D" w14:textId="20868FB8" w:rsidR="000D4260" w:rsidRPr="000D4260" w:rsidRDefault="000D4260" w:rsidP="000D4260">
      <w:pPr>
        <w:rPr>
          <w:lang w:val="en-CA"/>
        </w:rPr>
      </w:pPr>
      <w:r w:rsidRPr="000D4260">
        <w:rPr>
          <w:lang w:val="en-CA"/>
        </w:rPr>
        <w:t xml:space="preserve">The MaterialRelation class describes the relationships between constituent parts in an Earth Material (eg: A mineral overgrowth on a phenocryst within </w:t>
      </w:r>
      <w:proofErr w:type="gramStart"/>
      <w:r w:rsidRPr="000D4260">
        <w:rPr>
          <w:lang w:val="en-CA"/>
        </w:rPr>
        <w:t>a granite</w:t>
      </w:r>
      <w:proofErr w:type="gramEnd"/>
      <w:r w:rsidRPr="000D4260">
        <w:rPr>
          <w:lang w:val="en-CA"/>
        </w:rPr>
        <w:t>).</w:t>
      </w:r>
      <w:r>
        <w:rPr>
          <w:lang w:val="en-CA"/>
        </w:rPr>
        <w:t xml:space="preserve">  </w:t>
      </w:r>
    </w:p>
    <w:p w14:paraId="67B11C35" w14:textId="3DD7CCA6" w:rsidR="000D4260" w:rsidRDefault="000D4260" w:rsidP="000D4260">
      <w:pPr>
        <w:rPr>
          <w:lang w:val="en-CA"/>
        </w:rPr>
      </w:pPr>
      <w:r w:rsidRPr="000D4260">
        <w:rPr>
          <w:lang w:val="en-CA"/>
        </w:rPr>
        <w:t xml:space="preserve">Example:  Consider an overgrowth of albite on plagioclase in </w:t>
      </w:r>
      <w:proofErr w:type="gramStart"/>
      <w:r w:rsidRPr="000D4260">
        <w:rPr>
          <w:lang w:val="en-CA"/>
        </w:rPr>
        <w:t>a granite</w:t>
      </w:r>
      <w:proofErr w:type="gramEnd"/>
      <w:r w:rsidRPr="000D4260">
        <w:rPr>
          <w:lang w:val="en-CA"/>
        </w:rPr>
        <w:t xml:space="preserve">. </w:t>
      </w:r>
      <w:proofErr w:type="gramStart"/>
      <w:r w:rsidRPr="000D4260">
        <w:rPr>
          <w:lang w:val="en-CA"/>
        </w:rPr>
        <w:t>The  Source</w:t>
      </w:r>
      <w:proofErr w:type="gramEnd"/>
      <w:r w:rsidRPr="000D4260">
        <w:rPr>
          <w:lang w:val="en-CA"/>
        </w:rPr>
        <w:t xml:space="preserve"> would originate with the albite constituentPart description.  In this case, the Target would point to the plagioclase constituentPart description and the relationship attribute would be 'overgrowth' and the sourceRole is 'overgrows'.  Other appropriate role attributes might </w:t>
      </w:r>
      <w:r w:rsidRPr="000D4260">
        <w:rPr>
          <w:lang w:val="en-CA"/>
        </w:rPr>
        <w:lastRenderedPageBreak/>
        <w:t>include: crosscuts, replaces, etc. for crosscutting</w:t>
      </w:r>
      <w:r w:rsidR="00AE357E">
        <w:rPr>
          <w:lang w:val="en-CA"/>
        </w:rPr>
        <w:t xml:space="preserve"> and replacement relationships.  </w:t>
      </w:r>
      <w:r w:rsidRPr="000D4260">
        <w:rPr>
          <w:lang w:val="en-CA"/>
        </w:rPr>
        <w:t>Inverse relationships must be explicitly recorded as well or else they are invisible.</w:t>
      </w:r>
    </w:p>
    <w:p w14:paraId="4973FE14" w14:textId="77777777" w:rsidR="000D4260" w:rsidRDefault="000D4260" w:rsidP="00355CAB">
      <w:pPr>
        <w:rPr>
          <w:lang w:val="en-CA"/>
        </w:rPr>
      </w:pPr>
    </w:p>
    <w:p w14:paraId="26AF2964" w14:textId="5F87E729" w:rsidR="000D4260" w:rsidRDefault="00476D1D" w:rsidP="000D4260">
      <w:pPr>
        <w:keepNext/>
      </w:pPr>
      <w:r>
        <w:rPr>
          <w:noProof/>
          <w:lang w:val="en-CA" w:eastAsia="en-CA"/>
        </w:rPr>
        <w:pict w14:anchorId="34D80D6D">
          <v:shape id="Picture 479" o:spid="_x0000_i1066" type="#_x0000_t75" style="width:371.8pt;height:379.9pt;visibility:visible;mso-wrap-style:square">
            <v:imagedata r:id="rId55" o:title=""/>
          </v:shape>
        </w:pict>
      </w:r>
    </w:p>
    <w:p w14:paraId="01E71704" w14:textId="31EA3F72" w:rsidR="000D4260"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2608" w:author="Eric Boisvert" w:date="2016-01-11T17:35:00Z">
        <w:r w:rsidR="00DE367C">
          <w:rPr>
            <w:noProof/>
          </w:rPr>
          <w:t>42</w:t>
        </w:r>
      </w:ins>
      <w:del w:id="2609" w:author="Eric Boisvert" w:date="2015-10-30T04:23:00Z">
        <w:r w:rsidR="00090DCF" w:rsidDel="007D2867">
          <w:rPr>
            <w:noProof/>
          </w:rPr>
          <w:delText>32</w:delText>
        </w:r>
      </w:del>
      <w:r w:rsidR="00673E83">
        <w:rPr>
          <w:noProof/>
        </w:rPr>
        <w:fldChar w:fldCharType="end"/>
      </w:r>
      <w:r>
        <w:t>: Material relations</w:t>
      </w:r>
    </w:p>
    <w:p w14:paraId="2487E3B1" w14:textId="1FF6A279" w:rsidR="000D4260" w:rsidRPr="000D4260" w:rsidRDefault="000D4260" w:rsidP="000D4260">
      <w:pPr>
        <w:autoSpaceDE w:val="0"/>
        <w:autoSpaceDN w:val="0"/>
        <w:adjustRightInd w:val="0"/>
        <w:spacing w:after="0"/>
        <w:rPr>
          <w:color w:val="000000"/>
          <w:sz w:val="20"/>
          <w:szCs w:val="20"/>
          <w:lang w:val="en-CA"/>
        </w:rPr>
      </w:pPr>
      <w:bookmarkStart w:id="2610" w:name="BKM_C0695B09_DC02_4BDD_AE59_38E8AE1F4632"/>
      <w:bookmarkEnd w:id="2610"/>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384"/>
        <w:gridCol w:w="2552"/>
        <w:gridCol w:w="5799"/>
      </w:tblGrid>
      <w:tr w:rsidR="000A793F" w:rsidRPr="000D4260" w14:paraId="6ECAFFDF" w14:textId="77777777" w:rsidTr="00D970E9">
        <w:tc>
          <w:tcPr>
            <w:tcW w:w="1384" w:type="dxa"/>
            <w:tcBorders>
              <w:top w:val="single" w:sz="8" w:space="0" w:color="000000"/>
              <w:bottom w:val="single" w:sz="8" w:space="0" w:color="000000"/>
            </w:tcBorders>
            <w:shd w:val="clear" w:color="auto" w:fill="auto"/>
          </w:tcPr>
          <w:p w14:paraId="0C36CB88"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bookmarkStart w:id="2611" w:name="BKM_F11CCC02_4943_439C_97BD_3878F0BA0970"/>
            <w:bookmarkEnd w:id="2611"/>
            <w:r w:rsidRPr="00D970E9">
              <w:rPr>
                <w:rFonts w:ascii="Calibri" w:hAnsi="Calibri"/>
                <w:b/>
                <w:bCs/>
                <w:color w:val="000000"/>
                <w:sz w:val="20"/>
                <w:szCs w:val="20"/>
                <w:lang w:val="en-CA"/>
              </w:rPr>
              <w:t>Name</w:t>
            </w:r>
          </w:p>
        </w:tc>
        <w:tc>
          <w:tcPr>
            <w:tcW w:w="2552" w:type="dxa"/>
            <w:tcBorders>
              <w:top w:val="single" w:sz="8" w:space="0" w:color="000000"/>
              <w:bottom w:val="single" w:sz="8" w:space="0" w:color="000000"/>
            </w:tcBorders>
            <w:shd w:val="clear" w:color="auto" w:fill="auto"/>
          </w:tcPr>
          <w:p w14:paraId="2D2AC5CC"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799" w:type="dxa"/>
            <w:tcBorders>
              <w:top w:val="single" w:sz="8" w:space="0" w:color="000000"/>
              <w:bottom w:val="single" w:sz="8" w:space="0" w:color="000000"/>
            </w:tcBorders>
            <w:shd w:val="clear" w:color="auto" w:fill="auto"/>
          </w:tcPr>
          <w:p w14:paraId="5CF2EF16"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0D4260" w14:paraId="379C992A" w14:textId="77777777" w:rsidTr="00D970E9">
        <w:tc>
          <w:tcPr>
            <w:tcW w:w="1384" w:type="dxa"/>
            <w:shd w:val="clear" w:color="auto" w:fill="C0C0C0"/>
          </w:tcPr>
          <w:p w14:paraId="7CC708E4"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relationship</w:t>
            </w:r>
          </w:p>
        </w:tc>
        <w:tc>
          <w:tcPr>
            <w:tcW w:w="2552" w:type="dxa"/>
            <w:tcBorders>
              <w:left w:val="nil"/>
              <w:right w:val="nil"/>
            </w:tcBorders>
            <w:shd w:val="clear" w:color="auto" w:fill="C0C0C0"/>
          </w:tcPr>
          <w:p w14:paraId="7AAD0ED5"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GeologicRelationshipTerm</w:t>
            </w:r>
          </w:p>
        </w:tc>
        <w:tc>
          <w:tcPr>
            <w:tcW w:w="5799" w:type="dxa"/>
            <w:shd w:val="clear" w:color="auto" w:fill="C0C0C0"/>
          </w:tcPr>
          <w:p w14:paraId="5C1EF2E5"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term from a controlled vocabulary to describe the geologic relationship (eg; sedimentary relation, igneous relation)</w:t>
            </w:r>
          </w:p>
          <w:p w14:paraId="2A591C3A" w14:textId="77777777" w:rsidR="000D4260" w:rsidRPr="00D970E9" w:rsidRDefault="000D4260" w:rsidP="00D970E9">
            <w:pPr>
              <w:autoSpaceDE w:val="0"/>
              <w:autoSpaceDN w:val="0"/>
              <w:adjustRightInd w:val="0"/>
              <w:spacing w:after="0"/>
              <w:rPr>
                <w:rFonts w:ascii="Calibri" w:hAnsi="Calibri"/>
                <w:color w:val="000000"/>
                <w:sz w:val="20"/>
                <w:szCs w:val="20"/>
                <w:lang w:val="en-CA"/>
              </w:rPr>
            </w:pPr>
          </w:p>
        </w:tc>
      </w:tr>
      <w:tr w:rsidR="000D4260" w:rsidRPr="000D4260" w14:paraId="248CA502" w14:textId="77777777" w:rsidTr="00D970E9">
        <w:tc>
          <w:tcPr>
            <w:tcW w:w="1384" w:type="dxa"/>
            <w:shd w:val="clear" w:color="auto" w:fill="auto"/>
          </w:tcPr>
          <w:p w14:paraId="0DACADAA"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bookmarkStart w:id="2612" w:name="BKM_8ABBD347_C257_4419_A3F6_0485375DCF7F"/>
            <w:bookmarkEnd w:id="2612"/>
            <w:r w:rsidRPr="00D970E9">
              <w:rPr>
                <w:rFonts w:ascii="Calibri" w:hAnsi="Calibri"/>
                <w:b/>
                <w:bCs/>
                <w:color w:val="000000"/>
                <w:sz w:val="20"/>
                <w:szCs w:val="20"/>
                <w:lang w:val="en-CA"/>
              </w:rPr>
              <w:t>sourceRole</w:t>
            </w:r>
          </w:p>
        </w:tc>
        <w:tc>
          <w:tcPr>
            <w:tcW w:w="2552" w:type="dxa"/>
            <w:shd w:val="clear" w:color="auto" w:fill="auto"/>
          </w:tcPr>
          <w:p w14:paraId="348EF839"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RelationRoleTerm</w:t>
            </w:r>
          </w:p>
        </w:tc>
        <w:tc>
          <w:tcPr>
            <w:tcW w:w="5799" w:type="dxa"/>
            <w:shd w:val="clear" w:color="auto" w:fill="auto"/>
          </w:tcPr>
          <w:p w14:paraId="6BD575A6"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role played by the source earth material part (eg, matrix, clast, overgrowth)</w:t>
            </w:r>
          </w:p>
          <w:p w14:paraId="770F646D" w14:textId="77777777" w:rsidR="000D4260" w:rsidRPr="00D970E9" w:rsidRDefault="000D4260" w:rsidP="00D970E9">
            <w:pPr>
              <w:autoSpaceDE w:val="0"/>
              <w:autoSpaceDN w:val="0"/>
              <w:adjustRightInd w:val="0"/>
              <w:spacing w:after="0"/>
              <w:rPr>
                <w:rFonts w:ascii="Calibri" w:hAnsi="Calibri"/>
                <w:color w:val="000000"/>
                <w:sz w:val="20"/>
                <w:szCs w:val="20"/>
                <w:lang w:val="en-CA"/>
              </w:rPr>
            </w:pPr>
          </w:p>
        </w:tc>
      </w:tr>
      <w:tr w:rsidR="000A793F" w:rsidRPr="000D4260" w14:paraId="63ADDCA5" w14:textId="77777777" w:rsidTr="00D970E9">
        <w:tc>
          <w:tcPr>
            <w:tcW w:w="1384" w:type="dxa"/>
            <w:shd w:val="clear" w:color="auto" w:fill="C0C0C0"/>
          </w:tcPr>
          <w:p w14:paraId="42A2F77F"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bookmarkStart w:id="2613" w:name="BKM_40919ABF_3C16_41E1_8906_0D3CE189EB1B"/>
            <w:bookmarkEnd w:id="2613"/>
            <w:r w:rsidRPr="00D970E9">
              <w:rPr>
                <w:rFonts w:ascii="Calibri" w:hAnsi="Calibri"/>
                <w:b/>
                <w:bCs/>
                <w:color w:val="000000"/>
                <w:sz w:val="20"/>
                <w:szCs w:val="20"/>
                <w:lang w:val="en-CA"/>
              </w:rPr>
              <w:t>targetRole</w:t>
            </w:r>
          </w:p>
        </w:tc>
        <w:tc>
          <w:tcPr>
            <w:tcW w:w="2552" w:type="dxa"/>
            <w:tcBorders>
              <w:left w:val="nil"/>
              <w:right w:val="nil"/>
            </w:tcBorders>
            <w:shd w:val="clear" w:color="auto" w:fill="C0C0C0"/>
          </w:tcPr>
          <w:p w14:paraId="00FD9EB4"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RelationRoleTerm</w:t>
            </w:r>
          </w:p>
        </w:tc>
        <w:tc>
          <w:tcPr>
            <w:tcW w:w="5799" w:type="dxa"/>
            <w:shd w:val="clear" w:color="auto" w:fill="C0C0C0"/>
          </w:tcPr>
          <w:p w14:paraId="1CBE1185"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role played by the target earth material part (eg, matrix, clast, overgrowth).</w:t>
            </w:r>
          </w:p>
          <w:p w14:paraId="42B2E2A6" w14:textId="77777777" w:rsidR="000D4260" w:rsidRPr="00D970E9" w:rsidRDefault="000D4260" w:rsidP="00D970E9">
            <w:pPr>
              <w:autoSpaceDE w:val="0"/>
              <w:autoSpaceDN w:val="0"/>
              <w:adjustRightInd w:val="0"/>
              <w:spacing w:after="0"/>
              <w:rPr>
                <w:rFonts w:ascii="Calibri" w:hAnsi="Calibri"/>
                <w:color w:val="000000"/>
                <w:sz w:val="20"/>
                <w:szCs w:val="20"/>
                <w:lang w:val="en-CA"/>
              </w:rPr>
            </w:pPr>
          </w:p>
        </w:tc>
      </w:tr>
    </w:tbl>
    <w:p w14:paraId="56ED0674" w14:textId="77777777" w:rsidR="000D4260" w:rsidRDefault="000D4260" w:rsidP="00355CAB">
      <w:pPr>
        <w:rPr>
          <w:lang w:val="en-CA"/>
        </w:rPr>
      </w:pPr>
    </w:p>
    <w:p w14:paraId="0290CCF0" w14:textId="77777777" w:rsidR="000D4260" w:rsidRDefault="000D4260" w:rsidP="00355CAB">
      <w:pPr>
        <w:rPr>
          <w:lang w:val="en-CA"/>
        </w:rPr>
      </w:pPr>
    </w:p>
    <w:p w14:paraId="0812C279" w14:textId="77777777" w:rsidR="000D4260" w:rsidRDefault="000D4260" w:rsidP="00355CAB">
      <w:pPr>
        <w:rPr>
          <w:lang w:val="en-CA"/>
        </w:rPr>
      </w:pPr>
    </w:p>
    <w:p w14:paraId="52BB40AC" w14:textId="77777777" w:rsidR="000D4260" w:rsidRDefault="000D4260" w:rsidP="00355CAB">
      <w:pPr>
        <w:rPr>
          <w:lang w:val="en-CA"/>
        </w:rPr>
      </w:pPr>
    </w:p>
    <w:p w14:paraId="74ACF777" w14:textId="5B50C3FD" w:rsidR="000D4260" w:rsidRDefault="00AE357E" w:rsidP="00AE357E">
      <w:pPr>
        <w:pStyle w:val="Heading3"/>
        <w:rPr>
          <w:lang w:val="en-CA"/>
        </w:rPr>
      </w:pPr>
      <w:bookmarkStart w:id="2614" w:name="_Toc439943472"/>
      <w:r>
        <w:rPr>
          <w:lang w:val="en-CA"/>
        </w:rPr>
        <w:t xml:space="preserve">Earth material </w:t>
      </w:r>
      <w:r w:rsidR="00481AF6">
        <w:rPr>
          <w:lang w:val="en-CA"/>
        </w:rPr>
        <w:t>details</w:t>
      </w:r>
      <w:bookmarkEnd w:id="2614"/>
    </w:p>
    <w:p w14:paraId="5D73C1E8" w14:textId="77777777" w:rsidR="00AE357E" w:rsidRDefault="00AE357E" w:rsidP="00355CAB">
      <w:pPr>
        <w:rPr>
          <w:lang w:val="en-CA"/>
        </w:rPr>
      </w:pPr>
    </w:p>
    <w:p w14:paraId="36F243C1" w14:textId="59B059D9" w:rsidR="00AE357E" w:rsidRDefault="00AE357E" w:rsidP="00355CAB">
      <w:pPr>
        <w:rPr>
          <w:lang w:val="en-CA"/>
        </w:rPr>
      </w:pPr>
      <w:proofErr w:type="gramStart"/>
      <w:r w:rsidRPr="00AE357E">
        <w:rPr>
          <w:lang w:val="en-CA"/>
        </w:rPr>
        <w:t>Extended descriptions of earth materials that comprise geologic features.</w:t>
      </w:r>
      <w:proofErr w:type="gramEnd"/>
    </w:p>
    <w:p w14:paraId="4FF40A3A" w14:textId="4574C9DC" w:rsidR="00AE357E" w:rsidRDefault="00476D1D" w:rsidP="00AE357E">
      <w:pPr>
        <w:keepNext/>
      </w:pPr>
      <w:r>
        <w:rPr>
          <w:noProof/>
          <w:lang w:val="en-CA" w:eastAsia="en-CA"/>
        </w:rPr>
        <w:pict w14:anchorId="78508E6C">
          <v:shape id="Picture 480" o:spid="_x0000_i1067" type="#_x0000_t75" style="width:432.55pt;height:260.05pt;visibility:visible;mso-wrap-style:square">
            <v:imagedata r:id="rId56" o:title=""/>
          </v:shape>
        </w:pict>
      </w:r>
    </w:p>
    <w:p w14:paraId="787DD0D7" w14:textId="3E58A97E" w:rsidR="00AE357E" w:rsidRDefault="00AE357E" w:rsidP="00AE357E">
      <w:pPr>
        <w:pStyle w:val="Caption"/>
      </w:pPr>
      <w:r>
        <w:t xml:space="preserve">Figure </w:t>
      </w:r>
      <w:r w:rsidR="00673E83">
        <w:fldChar w:fldCharType="begin"/>
      </w:r>
      <w:r w:rsidR="00673E83">
        <w:instrText xml:space="preserve"> SEQ Figure \* ARABIC </w:instrText>
      </w:r>
      <w:r w:rsidR="00673E83">
        <w:fldChar w:fldCharType="separate"/>
      </w:r>
      <w:ins w:id="2615" w:author="Eric Boisvert" w:date="2016-01-11T17:35:00Z">
        <w:r w:rsidR="00DE367C">
          <w:rPr>
            <w:noProof/>
          </w:rPr>
          <w:t>43</w:t>
        </w:r>
      </w:ins>
      <w:del w:id="2616" w:author="Eric Boisvert" w:date="2015-10-30T04:23:00Z">
        <w:r w:rsidR="00090DCF" w:rsidDel="007D2867">
          <w:rPr>
            <w:noProof/>
          </w:rPr>
          <w:delText>33</w:delText>
        </w:r>
      </w:del>
      <w:r w:rsidR="00673E83">
        <w:rPr>
          <w:noProof/>
        </w:rPr>
        <w:fldChar w:fldCharType="end"/>
      </w:r>
      <w:r>
        <w:t>: Overview of earth material description</w:t>
      </w:r>
    </w:p>
    <w:p w14:paraId="6A6B155F" w14:textId="2A473E63" w:rsidR="00AE357E" w:rsidRDefault="00AE357E" w:rsidP="00AE357E">
      <w:pPr>
        <w:pStyle w:val="Heading4"/>
      </w:pPr>
      <w:r>
        <w:t>Alteration description</w:t>
      </w:r>
    </w:p>
    <w:p w14:paraId="53CAE886" w14:textId="25CF5B1A" w:rsidR="00AE357E" w:rsidRDefault="00AE357E" w:rsidP="00AE357E">
      <w:r>
        <w:t xml:space="preserve">AlterationDescription decribes aspects of a geologic unit or earth material that are the result of bulk chemical, mineralogical or physical changes related to change in the physical or chemical environment.  </w:t>
      </w:r>
      <w:proofErr w:type="gramStart"/>
      <w:r>
        <w:t>Includes weathering, supergene alteration, hydrothermal alteration and metasomatic effects not considered metamorphic.</w:t>
      </w:r>
      <w:proofErr w:type="gramEnd"/>
      <w:r>
        <w:t xml:space="preserve">  A soil profile description would have to be constructed as a GeologicUnit with unit parts representing the various horizons in the profile.  Thickness of a weathering profile can be delivered as unitThickness of an AlterationUnit.</w:t>
      </w:r>
    </w:p>
    <w:p w14:paraId="0A31306A" w14:textId="3135B3CF" w:rsidR="00AE357E" w:rsidRDefault="00476D1D" w:rsidP="00AE357E">
      <w:r>
        <w:rPr>
          <w:noProof/>
          <w:lang w:val="en-CA" w:eastAsia="en-CA"/>
        </w:rPr>
        <w:lastRenderedPageBreak/>
        <w:pict w14:anchorId="379383D8">
          <v:shape id="Picture 481" o:spid="_x0000_i1068" type="#_x0000_t75" style="width:6in;height:462.65pt;visibility:visible;mso-wrap-style:square">
            <v:imagedata r:id="rId57" o:title=""/>
          </v:shape>
        </w:pict>
      </w:r>
    </w:p>
    <w:p w14:paraId="291FCC1C" w14:textId="77777777" w:rsidR="00AE357E" w:rsidRDefault="00AE357E" w:rsidP="00AE357E"/>
    <w:p w14:paraId="3BB9444D" w14:textId="3977885C" w:rsidR="00AE357E" w:rsidRPr="00AE357E" w:rsidRDefault="00AE357E" w:rsidP="00AE357E">
      <w:pPr>
        <w:autoSpaceDE w:val="0"/>
        <w:autoSpaceDN w:val="0"/>
        <w:adjustRightInd w:val="0"/>
        <w:spacing w:after="0"/>
        <w:rPr>
          <w:color w:val="000000"/>
          <w:sz w:val="20"/>
          <w:szCs w:val="20"/>
          <w:lang w:val="en-CA"/>
        </w:rPr>
      </w:pPr>
      <w:bookmarkStart w:id="2617" w:name="BKM_8201810A_8593_4A0C_A4FE_B4A134FDF11D"/>
      <w:bookmarkEnd w:id="2617"/>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1984"/>
        <w:gridCol w:w="5658"/>
      </w:tblGrid>
      <w:tr w:rsidR="000A793F" w:rsidRPr="00AE357E" w14:paraId="33697A0A" w14:textId="77777777" w:rsidTr="00D970E9">
        <w:tc>
          <w:tcPr>
            <w:tcW w:w="2093" w:type="dxa"/>
            <w:tcBorders>
              <w:top w:val="single" w:sz="8" w:space="0" w:color="000000"/>
              <w:bottom w:val="single" w:sz="8" w:space="0" w:color="000000"/>
            </w:tcBorders>
            <w:shd w:val="clear" w:color="auto" w:fill="auto"/>
          </w:tcPr>
          <w:p w14:paraId="4D7E1A82" w14:textId="77777777" w:rsidR="00AE357E" w:rsidRPr="00D970E9" w:rsidRDefault="00AE357E" w:rsidP="00D970E9">
            <w:pPr>
              <w:autoSpaceDE w:val="0"/>
              <w:autoSpaceDN w:val="0"/>
              <w:adjustRightInd w:val="0"/>
              <w:spacing w:after="0"/>
              <w:rPr>
                <w:rFonts w:ascii="Calibri" w:hAnsi="Calibri"/>
                <w:b/>
                <w:bCs/>
                <w:color w:val="000000"/>
                <w:sz w:val="20"/>
                <w:szCs w:val="20"/>
                <w:lang w:val="en-CA"/>
              </w:rPr>
            </w:pPr>
            <w:bookmarkStart w:id="2618" w:name="BKM_7C508FBF_33D9_484F_911B_6377C69AD667"/>
            <w:bookmarkEnd w:id="2618"/>
            <w:r w:rsidRPr="00D970E9">
              <w:rPr>
                <w:rFonts w:ascii="Calibri" w:hAnsi="Calibri"/>
                <w:b/>
                <w:bCs/>
                <w:color w:val="000000"/>
                <w:sz w:val="20"/>
                <w:szCs w:val="20"/>
                <w:lang w:val="en-CA"/>
              </w:rPr>
              <w:t>Name</w:t>
            </w:r>
          </w:p>
        </w:tc>
        <w:tc>
          <w:tcPr>
            <w:tcW w:w="1984" w:type="dxa"/>
            <w:tcBorders>
              <w:top w:val="single" w:sz="8" w:space="0" w:color="000000"/>
              <w:bottom w:val="single" w:sz="8" w:space="0" w:color="000000"/>
            </w:tcBorders>
            <w:shd w:val="clear" w:color="auto" w:fill="auto"/>
          </w:tcPr>
          <w:p w14:paraId="79CBD393" w14:textId="77777777" w:rsidR="00AE357E" w:rsidRPr="00D970E9" w:rsidRDefault="00AE357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658" w:type="dxa"/>
            <w:tcBorders>
              <w:top w:val="single" w:sz="8" w:space="0" w:color="000000"/>
              <w:bottom w:val="single" w:sz="8" w:space="0" w:color="000000"/>
            </w:tcBorders>
            <w:shd w:val="clear" w:color="auto" w:fill="auto"/>
          </w:tcPr>
          <w:p w14:paraId="1B80B341" w14:textId="77777777" w:rsidR="00AE357E" w:rsidRPr="00D970E9" w:rsidRDefault="00AE357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AE357E" w14:paraId="297C3BC2" w14:textId="77777777" w:rsidTr="00D970E9">
        <w:tc>
          <w:tcPr>
            <w:tcW w:w="2093" w:type="dxa"/>
            <w:shd w:val="clear" w:color="auto" w:fill="C0C0C0"/>
          </w:tcPr>
          <w:p w14:paraId="707B98AA" w14:textId="77777777" w:rsidR="00AE357E" w:rsidRPr="00D970E9" w:rsidRDefault="00AE357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alterationType</w:t>
            </w:r>
          </w:p>
        </w:tc>
        <w:tc>
          <w:tcPr>
            <w:tcW w:w="1984" w:type="dxa"/>
            <w:tcBorders>
              <w:left w:val="nil"/>
              <w:right w:val="nil"/>
            </w:tcBorders>
            <w:shd w:val="clear" w:color="auto" w:fill="C0C0C0"/>
          </w:tcPr>
          <w:p w14:paraId="509C9317"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AlterationTypeTerm</w:t>
            </w:r>
          </w:p>
        </w:tc>
        <w:tc>
          <w:tcPr>
            <w:tcW w:w="5658" w:type="dxa"/>
            <w:shd w:val="clear" w:color="auto" w:fill="C0C0C0"/>
          </w:tcPr>
          <w:p w14:paraId="21C3B166"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 from a controlled vocabulary of alteration types (eg; potassic, argillic, advanced argillic)</w:t>
            </w:r>
          </w:p>
          <w:p w14:paraId="6B7959F0" w14:textId="77777777" w:rsidR="00AE357E" w:rsidRPr="00D970E9" w:rsidRDefault="00AE357E" w:rsidP="00D970E9">
            <w:pPr>
              <w:autoSpaceDE w:val="0"/>
              <w:autoSpaceDN w:val="0"/>
              <w:adjustRightInd w:val="0"/>
              <w:spacing w:after="0"/>
              <w:rPr>
                <w:rFonts w:ascii="Calibri" w:hAnsi="Calibri"/>
                <w:color w:val="000000"/>
                <w:sz w:val="20"/>
                <w:szCs w:val="20"/>
                <w:lang w:val="en-CA"/>
              </w:rPr>
            </w:pPr>
          </w:p>
        </w:tc>
      </w:tr>
      <w:tr w:rsidR="00AE357E" w:rsidRPr="00AE357E" w14:paraId="1B75CFAC" w14:textId="77777777" w:rsidTr="00D970E9">
        <w:tc>
          <w:tcPr>
            <w:tcW w:w="2093" w:type="dxa"/>
            <w:shd w:val="clear" w:color="auto" w:fill="auto"/>
          </w:tcPr>
          <w:p w14:paraId="1E0D46CA" w14:textId="77777777" w:rsidR="00AE357E" w:rsidRPr="00D970E9" w:rsidRDefault="00AE357E" w:rsidP="00D970E9">
            <w:pPr>
              <w:autoSpaceDE w:val="0"/>
              <w:autoSpaceDN w:val="0"/>
              <w:adjustRightInd w:val="0"/>
              <w:spacing w:after="0"/>
              <w:rPr>
                <w:rFonts w:ascii="Calibri" w:hAnsi="Calibri"/>
                <w:b/>
                <w:bCs/>
                <w:color w:val="000000"/>
                <w:sz w:val="20"/>
                <w:szCs w:val="20"/>
                <w:lang w:val="en-CA"/>
              </w:rPr>
            </w:pPr>
            <w:bookmarkStart w:id="2619" w:name="BKM_ED5D19E5_9BBB_4493_91D3_D708625FA37A"/>
            <w:bookmarkEnd w:id="2619"/>
            <w:r w:rsidRPr="00D970E9">
              <w:rPr>
                <w:rFonts w:ascii="Calibri" w:hAnsi="Calibri"/>
                <w:b/>
                <w:bCs/>
                <w:color w:val="000000"/>
                <w:sz w:val="20"/>
                <w:szCs w:val="20"/>
                <w:lang w:val="en-CA"/>
              </w:rPr>
              <w:t>alterationProduct</w:t>
            </w:r>
          </w:p>
        </w:tc>
        <w:tc>
          <w:tcPr>
            <w:tcW w:w="1984" w:type="dxa"/>
            <w:shd w:val="clear" w:color="auto" w:fill="auto"/>
          </w:tcPr>
          <w:p w14:paraId="7E616788"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EarthMaterial</w:t>
            </w:r>
          </w:p>
        </w:tc>
        <w:tc>
          <w:tcPr>
            <w:tcW w:w="5658" w:type="dxa"/>
            <w:shd w:val="clear" w:color="auto" w:fill="auto"/>
          </w:tcPr>
          <w:p w14:paraId="79CDB66D"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AlterationProduct is the material result of alteration processes, e.g. alteration minerals, saprolite, ferricrete, clay, calcrete, skarn, etc. Materials observed in a soil profile could be identified using this property.</w:t>
            </w:r>
          </w:p>
          <w:p w14:paraId="63DC74B2" w14:textId="77777777" w:rsidR="00AE357E" w:rsidRPr="00D970E9" w:rsidRDefault="00AE357E" w:rsidP="00D970E9">
            <w:pPr>
              <w:autoSpaceDE w:val="0"/>
              <w:autoSpaceDN w:val="0"/>
              <w:adjustRightInd w:val="0"/>
              <w:spacing w:after="0"/>
              <w:rPr>
                <w:rFonts w:ascii="Calibri" w:hAnsi="Calibri"/>
                <w:color w:val="000000"/>
                <w:sz w:val="20"/>
                <w:szCs w:val="20"/>
                <w:lang w:val="en-CA"/>
              </w:rPr>
            </w:pPr>
          </w:p>
        </w:tc>
      </w:tr>
      <w:tr w:rsidR="000A793F" w:rsidRPr="00AE357E" w14:paraId="1D512C07" w14:textId="77777777" w:rsidTr="00D970E9">
        <w:tc>
          <w:tcPr>
            <w:tcW w:w="2093" w:type="dxa"/>
            <w:shd w:val="clear" w:color="auto" w:fill="C0C0C0"/>
          </w:tcPr>
          <w:p w14:paraId="11ACA865" w14:textId="77777777" w:rsidR="00AE357E" w:rsidRPr="00D970E9" w:rsidRDefault="00AE357E" w:rsidP="00D970E9">
            <w:pPr>
              <w:autoSpaceDE w:val="0"/>
              <w:autoSpaceDN w:val="0"/>
              <w:adjustRightInd w:val="0"/>
              <w:spacing w:after="0"/>
              <w:rPr>
                <w:rFonts w:ascii="Calibri" w:hAnsi="Calibri"/>
                <w:b/>
                <w:bCs/>
                <w:color w:val="000000"/>
                <w:sz w:val="20"/>
                <w:szCs w:val="20"/>
                <w:lang w:val="en-CA"/>
              </w:rPr>
            </w:pPr>
            <w:bookmarkStart w:id="2620" w:name="BKM_E45C3931_F3F9_4BB2_B916_F57604E1D027"/>
            <w:bookmarkEnd w:id="2620"/>
            <w:r w:rsidRPr="00D970E9">
              <w:rPr>
                <w:rFonts w:ascii="Calibri" w:hAnsi="Calibri"/>
                <w:b/>
                <w:bCs/>
                <w:color w:val="000000"/>
                <w:sz w:val="20"/>
                <w:szCs w:val="20"/>
                <w:lang w:val="en-CA"/>
              </w:rPr>
              <w:t>alterationDistribution</w:t>
            </w:r>
          </w:p>
        </w:tc>
        <w:tc>
          <w:tcPr>
            <w:tcW w:w="1984" w:type="dxa"/>
            <w:tcBorders>
              <w:left w:val="nil"/>
              <w:right w:val="nil"/>
            </w:tcBorders>
            <w:shd w:val="clear" w:color="auto" w:fill="C0C0C0"/>
          </w:tcPr>
          <w:p w14:paraId="27C4D2EE"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658" w:type="dxa"/>
            <w:shd w:val="clear" w:color="auto" w:fill="C0C0C0"/>
          </w:tcPr>
          <w:p w14:paraId="44DCBCB1"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AlterationDistribution describes the spatial distribution or </w:t>
            </w:r>
            <w:r w:rsidRPr="00D970E9">
              <w:rPr>
                <w:rFonts w:ascii="Calibri" w:hAnsi="Calibri"/>
                <w:color w:val="000000"/>
                <w:sz w:val="20"/>
                <w:szCs w:val="20"/>
                <w:lang w:val="en-CA"/>
              </w:rPr>
              <w:lastRenderedPageBreak/>
              <w:t>geometry of alteration zones. eg: patchy, spotted, banded, viens, vein breccia, pervasive, disseminated, etc</w:t>
            </w:r>
          </w:p>
          <w:p w14:paraId="633FB009" w14:textId="77777777" w:rsidR="00AE357E" w:rsidRPr="00D970E9" w:rsidRDefault="00AE357E" w:rsidP="00D970E9">
            <w:pPr>
              <w:autoSpaceDE w:val="0"/>
              <w:autoSpaceDN w:val="0"/>
              <w:adjustRightInd w:val="0"/>
              <w:spacing w:after="0"/>
              <w:rPr>
                <w:rFonts w:ascii="Calibri" w:hAnsi="Calibri"/>
                <w:color w:val="000000"/>
                <w:sz w:val="20"/>
                <w:szCs w:val="20"/>
                <w:lang w:val="en-CA"/>
              </w:rPr>
            </w:pPr>
          </w:p>
        </w:tc>
      </w:tr>
      <w:tr w:rsidR="00AE357E" w:rsidRPr="00AE357E" w14:paraId="37D31FCB" w14:textId="77777777" w:rsidTr="00D970E9">
        <w:tc>
          <w:tcPr>
            <w:tcW w:w="2093" w:type="dxa"/>
            <w:shd w:val="clear" w:color="auto" w:fill="auto"/>
          </w:tcPr>
          <w:p w14:paraId="4E12CB74" w14:textId="77777777" w:rsidR="00AE357E" w:rsidRPr="00D970E9" w:rsidRDefault="00AE357E" w:rsidP="00D970E9">
            <w:pPr>
              <w:autoSpaceDE w:val="0"/>
              <w:autoSpaceDN w:val="0"/>
              <w:adjustRightInd w:val="0"/>
              <w:spacing w:after="0"/>
              <w:rPr>
                <w:rFonts w:ascii="Calibri" w:hAnsi="Calibri"/>
                <w:b/>
                <w:bCs/>
                <w:color w:val="000000"/>
                <w:sz w:val="20"/>
                <w:szCs w:val="20"/>
                <w:lang w:val="en-CA"/>
              </w:rPr>
            </w:pPr>
            <w:bookmarkStart w:id="2621" w:name="BKM_26449531_DA00_4286_BEAD_53641C8C6B18"/>
            <w:bookmarkEnd w:id="2621"/>
            <w:r w:rsidRPr="00D970E9">
              <w:rPr>
                <w:rFonts w:ascii="Calibri" w:hAnsi="Calibri"/>
                <w:b/>
                <w:bCs/>
                <w:color w:val="000000"/>
                <w:sz w:val="20"/>
                <w:szCs w:val="20"/>
                <w:lang w:val="en-CA"/>
              </w:rPr>
              <w:lastRenderedPageBreak/>
              <w:t>alterationDegree</w:t>
            </w:r>
          </w:p>
        </w:tc>
        <w:tc>
          <w:tcPr>
            <w:tcW w:w="1984" w:type="dxa"/>
            <w:shd w:val="clear" w:color="auto" w:fill="auto"/>
          </w:tcPr>
          <w:p w14:paraId="421402D9"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658" w:type="dxa"/>
            <w:shd w:val="clear" w:color="auto" w:fill="auto"/>
          </w:tcPr>
          <w:p w14:paraId="14BE1347"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 from a controlled vocabulary to indicate the strength of observed alteration.</w:t>
            </w:r>
          </w:p>
          <w:p w14:paraId="5AF65977" w14:textId="77777777" w:rsidR="00AE357E" w:rsidRPr="00D970E9" w:rsidRDefault="00AE357E" w:rsidP="00D970E9">
            <w:pPr>
              <w:autoSpaceDE w:val="0"/>
              <w:autoSpaceDN w:val="0"/>
              <w:adjustRightInd w:val="0"/>
              <w:spacing w:after="0"/>
              <w:rPr>
                <w:rFonts w:ascii="Calibri" w:hAnsi="Calibri"/>
                <w:color w:val="000000"/>
                <w:sz w:val="20"/>
                <w:szCs w:val="20"/>
                <w:lang w:val="en-CA"/>
              </w:rPr>
            </w:pPr>
          </w:p>
        </w:tc>
      </w:tr>
      <w:tr w:rsidR="000A793F" w:rsidRPr="00AE357E" w14:paraId="11B8B6D9" w14:textId="77777777" w:rsidTr="00D970E9">
        <w:tc>
          <w:tcPr>
            <w:tcW w:w="2093" w:type="dxa"/>
            <w:shd w:val="clear" w:color="auto" w:fill="C0C0C0"/>
          </w:tcPr>
          <w:p w14:paraId="1A61EA90" w14:textId="764B637E" w:rsidR="00011F66" w:rsidRPr="00D970E9" w:rsidRDefault="00011F6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alterationEvent</w:t>
            </w:r>
          </w:p>
        </w:tc>
        <w:tc>
          <w:tcPr>
            <w:tcW w:w="1984" w:type="dxa"/>
            <w:tcBorders>
              <w:left w:val="nil"/>
              <w:right w:val="nil"/>
            </w:tcBorders>
            <w:shd w:val="clear" w:color="auto" w:fill="C0C0C0"/>
          </w:tcPr>
          <w:p w14:paraId="39705E18" w14:textId="4534CF9C" w:rsidR="00011F66" w:rsidRPr="00D970E9" w:rsidRDefault="00011F6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GeologicEvent</w:t>
            </w:r>
          </w:p>
        </w:tc>
        <w:tc>
          <w:tcPr>
            <w:tcW w:w="5658" w:type="dxa"/>
            <w:shd w:val="clear" w:color="auto" w:fill="C0C0C0"/>
          </w:tcPr>
          <w:p w14:paraId="26D69902" w14:textId="3A158015" w:rsidR="00011F66" w:rsidRPr="00D970E9" w:rsidRDefault="00011F6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Alteration age</w:t>
            </w:r>
          </w:p>
        </w:tc>
      </w:tr>
    </w:tbl>
    <w:p w14:paraId="43E6058B" w14:textId="77777777" w:rsidR="00AE357E" w:rsidRDefault="00AE357E" w:rsidP="00AE357E"/>
    <w:p w14:paraId="2697A4C6" w14:textId="1579B09A" w:rsidR="00604E1E" w:rsidRDefault="00604E1E" w:rsidP="00604E1E">
      <w:pPr>
        <w:pStyle w:val="Heading4"/>
      </w:pPr>
      <w:r>
        <w:t>Chemical Composition</w:t>
      </w:r>
    </w:p>
    <w:p w14:paraId="22990790" w14:textId="5F1232B8" w:rsidR="00604E1E" w:rsidRDefault="00604E1E" w:rsidP="00AE357E">
      <w:proofErr w:type="gramStart"/>
      <w:r w:rsidRPr="00604E1E">
        <w:t>A class to deliver the chemical composition of a geological unit or earth material, as a list of element or oxide concentrations.</w:t>
      </w:r>
      <w:proofErr w:type="gramEnd"/>
    </w:p>
    <w:p w14:paraId="1ECEDC1B" w14:textId="33F27122" w:rsidR="00604E1E" w:rsidRDefault="00476D1D" w:rsidP="00604E1E">
      <w:pPr>
        <w:keepNext/>
      </w:pPr>
      <w:r>
        <w:rPr>
          <w:noProof/>
          <w:lang w:val="en-CA" w:eastAsia="en-CA"/>
        </w:rPr>
        <w:pict w14:anchorId="30B53D03">
          <v:shape id="Picture 482" o:spid="_x0000_i1069" type="#_x0000_t75" style="width:367pt;height:239.1pt;visibility:visible;mso-wrap-style:square">
            <v:imagedata r:id="rId58" o:title=""/>
          </v:shape>
        </w:pict>
      </w:r>
    </w:p>
    <w:p w14:paraId="63C3EBAA" w14:textId="07C993EC"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2622" w:author="Eric Boisvert" w:date="2016-01-11T17:35:00Z">
        <w:r w:rsidR="00DE367C">
          <w:rPr>
            <w:noProof/>
          </w:rPr>
          <w:t>44</w:t>
        </w:r>
      </w:ins>
      <w:del w:id="2623" w:author="Eric Boisvert" w:date="2015-10-30T04:23:00Z">
        <w:r w:rsidR="00090DCF" w:rsidDel="007D2867">
          <w:rPr>
            <w:noProof/>
          </w:rPr>
          <w:delText>34</w:delText>
        </w:r>
      </w:del>
      <w:r w:rsidR="00673E83">
        <w:rPr>
          <w:noProof/>
        </w:rPr>
        <w:fldChar w:fldCharType="end"/>
      </w:r>
      <w:r>
        <w:t>: Chemical composition</w:t>
      </w:r>
    </w:p>
    <w:p w14:paraId="6EB7E3F8" w14:textId="5B3C7211" w:rsidR="00604E1E" w:rsidRPr="00604E1E" w:rsidRDefault="00604E1E" w:rsidP="00604E1E">
      <w:pPr>
        <w:autoSpaceDE w:val="0"/>
        <w:autoSpaceDN w:val="0"/>
        <w:adjustRightInd w:val="0"/>
        <w:spacing w:after="0"/>
        <w:rPr>
          <w:color w:val="000000"/>
          <w:sz w:val="20"/>
          <w:szCs w:val="20"/>
          <w:lang w:val="en-CA"/>
        </w:rPr>
      </w:pPr>
      <w:bookmarkStart w:id="2624" w:name="BKM_D4FBCA43_958A_4AEF_8332_5F96792672DF"/>
      <w:bookmarkEnd w:id="2624"/>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1418"/>
        <w:gridCol w:w="6508"/>
      </w:tblGrid>
      <w:tr w:rsidR="000A793F" w:rsidRPr="00604E1E" w14:paraId="4E90D7C6" w14:textId="77777777" w:rsidTr="00D970E9">
        <w:tc>
          <w:tcPr>
            <w:tcW w:w="1809" w:type="dxa"/>
            <w:tcBorders>
              <w:top w:val="single" w:sz="8" w:space="0" w:color="000000"/>
              <w:bottom w:val="single" w:sz="8" w:space="0" w:color="000000"/>
            </w:tcBorders>
            <w:shd w:val="clear" w:color="auto" w:fill="auto"/>
          </w:tcPr>
          <w:p w14:paraId="1FB18221"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bookmarkStart w:id="2625" w:name="BKM_7DA6E39E_93F3_43B7_9C51_9F05A691932A"/>
            <w:bookmarkEnd w:id="2625"/>
            <w:r w:rsidRPr="00D970E9">
              <w:rPr>
                <w:rFonts w:ascii="Calibri" w:hAnsi="Calibri"/>
                <w:b/>
                <w:bCs/>
                <w:color w:val="000000"/>
                <w:sz w:val="20"/>
                <w:szCs w:val="20"/>
                <w:lang w:val="en-CA"/>
              </w:rPr>
              <w:t>Name</w:t>
            </w:r>
          </w:p>
        </w:tc>
        <w:tc>
          <w:tcPr>
            <w:tcW w:w="1418" w:type="dxa"/>
            <w:tcBorders>
              <w:top w:val="single" w:sz="8" w:space="0" w:color="000000"/>
              <w:bottom w:val="single" w:sz="8" w:space="0" w:color="000000"/>
            </w:tcBorders>
            <w:shd w:val="clear" w:color="auto" w:fill="auto"/>
          </w:tcPr>
          <w:p w14:paraId="77D9E827"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508" w:type="dxa"/>
            <w:tcBorders>
              <w:top w:val="single" w:sz="8" w:space="0" w:color="000000"/>
              <w:bottom w:val="single" w:sz="8" w:space="0" w:color="000000"/>
            </w:tcBorders>
            <w:shd w:val="clear" w:color="auto" w:fill="auto"/>
          </w:tcPr>
          <w:p w14:paraId="7DAC1AE6"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604E1E" w14:paraId="4FCCF36E" w14:textId="77777777" w:rsidTr="00D970E9">
        <w:tc>
          <w:tcPr>
            <w:tcW w:w="1809" w:type="dxa"/>
            <w:shd w:val="clear" w:color="auto" w:fill="C0C0C0"/>
          </w:tcPr>
          <w:p w14:paraId="25B2A843"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chemicalAnalysis</w:t>
            </w:r>
          </w:p>
        </w:tc>
        <w:tc>
          <w:tcPr>
            <w:tcW w:w="1418" w:type="dxa"/>
            <w:tcBorders>
              <w:left w:val="nil"/>
              <w:right w:val="nil"/>
            </w:tcBorders>
            <w:shd w:val="clear" w:color="auto" w:fill="C0C0C0"/>
          </w:tcPr>
          <w:p w14:paraId="51EDEA4E" w14:textId="77777777"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DataRecord</w:t>
            </w:r>
          </w:p>
        </w:tc>
        <w:tc>
          <w:tcPr>
            <w:tcW w:w="6508" w:type="dxa"/>
            <w:shd w:val="clear" w:color="auto" w:fill="C0C0C0"/>
          </w:tcPr>
          <w:p w14:paraId="2F42959E" w14:textId="77777777"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This element delivers a swe:DataRecord of analyte concentrations (ie, swe:Quantity elements) which describe the chemical composition of an earth material or geologic unit</w:t>
            </w:r>
          </w:p>
          <w:p w14:paraId="28729BBA" w14:textId="77777777" w:rsidR="00604E1E" w:rsidRPr="00D970E9" w:rsidRDefault="00604E1E" w:rsidP="00D970E9">
            <w:pPr>
              <w:autoSpaceDE w:val="0"/>
              <w:autoSpaceDN w:val="0"/>
              <w:adjustRightInd w:val="0"/>
              <w:spacing w:after="0"/>
              <w:rPr>
                <w:rFonts w:ascii="Calibri" w:hAnsi="Calibri"/>
                <w:color w:val="000000"/>
                <w:sz w:val="20"/>
                <w:szCs w:val="20"/>
                <w:lang w:val="en-CA"/>
              </w:rPr>
            </w:pPr>
          </w:p>
        </w:tc>
      </w:tr>
    </w:tbl>
    <w:p w14:paraId="6A6F8840" w14:textId="77777777" w:rsidR="00AE357E" w:rsidRDefault="00AE357E" w:rsidP="00AE357E"/>
    <w:p w14:paraId="583096FB" w14:textId="33A26E7A" w:rsidR="00604E1E" w:rsidRDefault="00604E1E" w:rsidP="00604E1E">
      <w:pPr>
        <w:pStyle w:val="Heading4"/>
      </w:pPr>
      <w:r>
        <w:t>Compound material description</w:t>
      </w:r>
    </w:p>
    <w:p w14:paraId="564F09F0" w14:textId="77777777" w:rsidR="00604E1E" w:rsidRDefault="00604E1E" w:rsidP="00AE357E"/>
    <w:p w14:paraId="769178AA" w14:textId="07DA21CA" w:rsidR="00604E1E" w:rsidRDefault="00604E1E" w:rsidP="00AE357E">
      <w:proofErr w:type="gramStart"/>
      <w:r w:rsidRPr="00604E1E">
        <w:t>Extended description of a compound earth material (ie, rocks and unconsolidated solid earth materials).</w:t>
      </w:r>
      <w:proofErr w:type="gramEnd"/>
    </w:p>
    <w:p w14:paraId="79751289" w14:textId="77777777" w:rsidR="00604E1E" w:rsidRDefault="00604E1E" w:rsidP="00AE357E"/>
    <w:p w14:paraId="15980233" w14:textId="38E8C1D9" w:rsidR="00604E1E" w:rsidRDefault="00476D1D" w:rsidP="00604E1E">
      <w:pPr>
        <w:keepNext/>
      </w:pPr>
      <w:r>
        <w:rPr>
          <w:noProof/>
          <w:lang w:val="en-CA" w:eastAsia="en-CA"/>
        </w:rPr>
        <w:lastRenderedPageBreak/>
        <w:pict w14:anchorId="28B167D3">
          <v:shape id="Picture 483" o:spid="_x0000_i1070" type="#_x0000_t75" style="width:6in;height:382.55pt;visibility:visible;mso-wrap-style:square">
            <v:imagedata r:id="rId59" o:title=""/>
          </v:shape>
        </w:pict>
      </w:r>
    </w:p>
    <w:p w14:paraId="34F96725" w14:textId="38B7D0EB"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2626" w:author="Eric Boisvert" w:date="2016-01-11T17:35:00Z">
        <w:r w:rsidR="00DE367C">
          <w:rPr>
            <w:noProof/>
          </w:rPr>
          <w:t>45</w:t>
        </w:r>
      </w:ins>
      <w:del w:id="2627" w:author="Eric Boisvert" w:date="2015-10-30T04:23:00Z">
        <w:r w:rsidR="00090DCF" w:rsidDel="007D2867">
          <w:rPr>
            <w:noProof/>
          </w:rPr>
          <w:delText>35</w:delText>
        </w:r>
      </w:del>
      <w:r w:rsidR="00673E83">
        <w:rPr>
          <w:noProof/>
        </w:rPr>
        <w:fldChar w:fldCharType="end"/>
      </w:r>
      <w:r>
        <w:t>: Compound material description</w:t>
      </w:r>
    </w:p>
    <w:p w14:paraId="1817E2F9" w14:textId="67C80D03" w:rsidR="00604E1E" w:rsidRPr="00604E1E" w:rsidRDefault="00604E1E" w:rsidP="00604E1E">
      <w:pPr>
        <w:autoSpaceDE w:val="0"/>
        <w:autoSpaceDN w:val="0"/>
        <w:adjustRightInd w:val="0"/>
        <w:spacing w:after="0"/>
        <w:rPr>
          <w:color w:val="000000"/>
          <w:sz w:val="20"/>
          <w:szCs w:val="20"/>
          <w:lang w:val="en-CA"/>
        </w:rPr>
      </w:pPr>
      <w:bookmarkStart w:id="2628" w:name="BKM_0126A46B_77F6_4F3D_8366_99D7292A119E"/>
      <w:bookmarkEnd w:id="2628"/>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1842"/>
        <w:gridCol w:w="5658"/>
      </w:tblGrid>
      <w:tr w:rsidR="000A793F" w:rsidRPr="00604E1E" w14:paraId="18D0EC1C" w14:textId="77777777" w:rsidTr="00D970E9">
        <w:tc>
          <w:tcPr>
            <w:tcW w:w="2235" w:type="dxa"/>
            <w:tcBorders>
              <w:top w:val="single" w:sz="8" w:space="0" w:color="000000"/>
              <w:bottom w:val="single" w:sz="8" w:space="0" w:color="000000"/>
            </w:tcBorders>
            <w:shd w:val="clear" w:color="auto" w:fill="auto"/>
          </w:tcPr>
          <w:p w14:paraId="676B1EFB"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bookmarkStart w:id="2629" w:name="BKM_68F68CA6_F7FB_411D_8560_851B7315C00E"/>
            <w:bookmarkEnd w:id="2629"/>
            <w:r w:rsidRPr="00D970E9">
              <w:rPr>
                <w:rFonts w:ascii="Calibri" w:hAnsi="Calibri"/>
                <w:b/>
                <w:bCs/>
                <w:color w:val="000000"/>
                <w:sz w:val="20"/>
                <w:szCs w:val="20"/>
                <w:lang w:val="en-CA"/>
              </w:rPr>
              <w:t>Name</w:t>
            </w:r>
          </w:p>
        </w:tc>
        <w:tc>
          <w:tcPr>
            <w:tcW w:w="1842" w:type="dxa"/>
            <w:tcBorders>
              <w:top w:val="single" w:sz="8" w:space="0" w:color="000000"/>
              <w:bottom w:val="single" w:sz="8" w:space="0" w:color="000000"/>
            </w:tcBorders>
            <w:shd w:val="clear" w:color="auto" w:fill="auto"/>
          </w:tcPr>
          <w:p w14:paraId="139069B0"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658" w:type="dxa"/>
            <w:tcBorders>
              <w:top w:val="single" w:sz="8" w:space="0" w:color="000000"/>
              <w:bottom w:val="single" w:sz="8" w:space="0" w:color="000000"/>
            </w:tcBorders>
            <w:shd w:val="clear" w:color="auto" w:fill="auto"/>
          </w:tcPr>
          <w:p w14:paraId="26334AFF"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604E1E" w14:paraId="07D5D0E8" w14:textId="77777777" w:rsidTr="00D970E9">
        <w:tc>
          <w:tcPr>
            <w:tcW w:w="2235" w:type="dxa"/>
            <w:shd w:val="clear" w:color="auto" w:fill="C0C0C0"/>
          </w:tcPr>
          <w:p w14:paraId="21FEAEFD"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compositionCategory</w:t>
            </w:r>
          </w:p>
        </w:tc>
        <w:tc>
          <w:tcPr>
            <w:tcW w:w="1842" w:type="dxa"/>
            <w:tcBorders>
              <w:left w:val="nil"/>
              <w:right w:val="nil"/>
            </w:tcBorders>
            <w:shd w:val="clear" w:color="auto" w:fill="C0C0C0"/>
          </w:tcPr>
          <w:p w14:paraId="428BD7F5" w14:textId="77777777"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658" w:type="dxa"/>
            <w:shd w:val="clear" w:color="auto" w:fill="C0C0C0"/>
          </w:tcPr>
          <w:p w14:paraId="09E8A6C0" w14:textId="77777777"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 to specify the gross compositional character of a compound material. Composition as used here is loosely construed to include both chemical composition and petrograpic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example sandstone petrographic classification terms (e.g. feldspathic) might be placed here.</w:t>
            </w:r>
          </w:p>
          <w:p w14:paraId="3D51D7EF" w14:textId="77777777" w:rsidR="00604E1E" w:rsidRPr="00D970E9" w:rsidRDefault="00604E1E" w:rsidP="00D970E9">
            <w:pPr>
              <w:autoSpaceDE w:val="0"/>
              <w:autoSpaceDN w:val="0"/>
              <w:adjustRightInd w:val="0"/>
              <w:spacing w:after="0"/>
              <w:rPr>
                <w:rFonts w:ascii="Calibri" w:hAnsi="Calibri"/>
                <w:color w:val="000000"/>
                <w:sz w:val="20"/>
                <w:szCs w:val="20"/>
                <w:lang w:val="en-CA"/>
              </w:rPr>
            </w:pPr>
          </w:p>
        </w:tc>
      </w:tr>
      <w:tr w:rsidR="00604E1E" w:rsidRPr="00604E1E" w14:paraId="0AE3FF5B" w14:textId="77777777" w:rsidTr="00D970E9">
        <w:tc>
          <w:tcPr>
            <w:tcW w:w="2235" w:type="dxa"/>
            <w:shd w:val="clear" w:color="auto" w:fill="auto"/>
          </w:tcPr>
          <w:p w14:paraId="30BC0908"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bookmarkStart w:id="2630" w:name="BKM_F5243BEF_0ABC_4433_AFCB_2FCD01906472"/>
            <w:bookmarkEnd w:id="2630"/>
            <w:r w:rsidRPr="00D970E9">
              <w:rPr>
                <w:rFonts w:ascii="Calibri" w:hAnsi="Calibri"/>
                <w:b/>
                <w:bCs/>
                <w:color w:val="000000"/>
                <w:sz w:val="20"/>
                <w:szCs w:val="20"/>
                <w:lang w:val="en-CA"/>
              </w:rPr>
              <w:t>geneticCategory</w:t>
            </w:r>
          </w:p>
        </w:tc>
        <w:tc>
          <w:tcPr>
            <w:tcW w:w="1842" w:type="dxa"/>
            <w:shd w:val="clear" w:color="auto" w:fill="auto"/>
          </w:tcPr>
          <w:p w14:paraId="38B34CF3" w14:textId="77777777"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658" w:type="dxa"/>
            <w:shd w:val="clear" w:color="auto" w:fill="auto"/>
          </w:tcPr>
          <w:p w14:paraId="519BE656" w14:textId="77777777"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term that represents a summary geologic history of the material. (</w:t>
            </w:r>
            <w:proofErr w:type="gramStart"/>
            <w:r w:rsidRPr="00D970E9">
              <w:rPr>
                <w:rFonts w:ascii="Calibri" w:hAnsi="Calibri"/>
                <w:color w:val="000000"/>
                <w:sz w:val="20"/>
                <w:szCs w:val="20"/>
                <w:lang w:val="en-CA"/>
              </w:rPr>
              <w:t>ie</w:t>
            </w:r>
            <w:proofErr w:type="gramEnd"/>
            <w:r w:rsidRPr="00D970E9">
              <w:rPr>
                <w:rFonts w:ascii="Calibri" w:hAnsi="Calibri"/>
                <w:color w:val="000000"/>
                <w:sz w:val="20"/>
                <w:szCs w:val="20"/>
                <w:lang w:val="en-CA"/>
              </w:rPr>
              <w:t xml:space="preserve">, a genetic process classifier term). Examples include igneous, sedimentary, metamorphic, shock metamorphic, volcanic, </w:t>
            </w:r>
            <w:proofErr w:type="gramStart"/>
            <w:r w:rsidRPr="00D970E9">
              <w:rPr>
                <w:rFonts w:ascii="Calibri" w:hAnsi="Calibri"/>
                <w:color w:val="000000"/>
                <w:sz w:val="20"/>
                <w:szCs w:val="20"/>
                <w:lang w:val="en-CA"/>
              </w:rPr>
              <w:t>pyroclastic</w:t>
            </w:r>
            <w:proofErr w:type="gramEnd"/>
            <w:r w:rsidRPr="00D970E9">
              <w:rPr>
                <w:rFonts w:ascii="Calibri" w:hAnsi="Calibri"/>
                <w:color w:val="000000"/>
                <w:sz w:val="20"/>
                <w:szCs w:val="20"/>
                <w:lang w:val="en-CA"/>
              </w:rPr>
              <w:t>.</w:t>
            </w:r>
          </w:p>
          <w:p w14:paraId="64E045D6" w14:textId="77777777" w:rsidR="00604E1E" w:rsidRPr="00D970E9" w:rsidRDefault="00604E1E" w:rsidP="00D970E9">
            <w:pPr>
              <w:autoSpaceDE w:val="0"/>
              <w:autoSpaceDN w:val="0"/>
              <w:adjustRightInd w:val="0"/>
              <w:spacing w:after="0"/>
              <w:rPr>
                <w:rFonts w:ascii="Calibri" w:hAnsi="Calibri"/>
                <w:color w:val="000000"/>
                <w:sz w:val="20"/>
                <w:szCs w:val="20"/>
                <w:lang w:val="en-CA"/>
              </w:rPr>
            </w:pPr>
          </w:p>
        </w:tc>
      </w:tr>
      <w:tr w:rsidR="000A793F" w:rsidRPr="00604E1E" w14:paraId="48B0B512" w14:textId="77777777" w:rsidTr="00D970E9">
        <w:tc>
          <w:tcPr>
            <w:tcW w:w="2235" w:type="dxa"/>
            <w:shd w:val="clear" w:color="auto" w:fill="C0C0C0"/>
          </w:tcPr>
          <w:p w14:paraId="7975667A" w14:textId="1EACDBA0"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lastRenderedPageBreak/>
              <w:t>particleGeometry</w:t>
            </w:r>
          </w:p>
        </w:tc>
        <w:tc>
          <w:tcPr>
            <w:tcW w:w="1842" w:type="dxa"/>
            <w:tcBorders>
              <w:left w:val="nil"/>
              <w:right w:val="nil"/>
            </w:tcBorders>
            <w:shd w:val="clear" w:color="auto" w:fill="C0C0C0"/>
          </w:tcPr>
          <w:p w14:paraId="27E943F1" w14:textId="20BB3D72"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ParticleGeometry</w:t>
            </w:r>
            <w:r w:rsidRPr="00D970E9">
              <w:rPr>
                <w:rFonts w:ascii="Calibri" w:hAnsi="Calibri"/>
                <w:color w:val="000000"/>
                <w:sz w:val="20"/>
                <w:szCs w:val="20"/>
                <w:lang w:val="en-CA"/>
              </w:rPr>
              <w:br/>
              <w:t>Description</w:t>
            </w:r>
          </w:p>
        </w:tc>
        <w:tc>
          <w:tcPr>
            <w:tcW w:w="5658" w:type="dxa"/>
            <w:shd w:val="clear" w:color="auto" w:fill="C0C0C0"/>
          </w:tcPr>
          <w:p w14:paraId="3AE04480" w14:textId="55E9CE92"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Detailed particle geometry description</w:t>
            </w:r>
          </w:p>
        </w:tc>
      </w:tr>
      <w:tr w:rsidR="00604E1E" w:rsidRPr="00604E1E" w14:paraId="6FD377EE" w14:textId="77777777" w:rsidTr="00D970E9">
        <w:tc>
          <w:tcPr>
            <w:tcW w:w="2235" w:type="dxa"/>
            <w:shd w:val="clear" w:color="auto" w:fill="auto"/>
          </w:tcPr>
          <w:p w14:paraId="3E1F53D3" w14:textId="68724DD5"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constituent</w:t>
            </w:r>
          </w:p>
        </w:tc>
        <w:tc>
          <w:tcPr>
            <w:tcW w:w="1842" w:type="dxa"/>
            <w:shd w:val="clear" w:color="auto" w:fill="auto"/>
          </w:tcPr>
          <w:p w14:paraId="52DF88CA" w14:textId="7A6CF6A3"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ConstituentPart</w:t>
            </w:r>
          </w:p>
        </w:tc>
        <w:tc>
          <w:tcPr>
            <w:tcW w:w="5658" w:type="dxa"/>
            <w:shd w:val="clear" w:color="auto" w:fill="auto"/>
          </w:tcPr>
          <w:p w14:paraId="648F7DA1" w14:textId="143BD1BC"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Specifies the ConstituentPart that makes up part of the CompoundMaterial</w:t>
            </w:r>
          </w:p>
        </w:tc>
      </w:tr>
    </w:tbl>
    <w:p w14:paraId="5B1D08BA" w14:textId="77777777" w:rsidR="00604E1E" w:rsidRDefault="00604E1E" w:rsidP="00AE357E"/>
    <w:p w14:paraId="7ED6961E" w14:textId="1C7BC235" w:rsidR="00604E1E" w:rsidRDefault="00E66A9E" w:rsidP="00E66A9E">
      <w:pPr>
        <w:pStyle w:val="Heading4"/>
      </w:pPr>
      <w:r>
        <w:t>ParticleGeometryDescription</w:t>
      </w:r>
    </w:p>
    <w:p w14:paraId="125F1862" w14:textId="77777777" w:rsidR="00E66A9E" w:rsidRDefault="00E66A9E" w:rsidP="00AE357E"/>
    <w:p w14:paraId="705F8B9C" w14:textId="16889F97" w:rsidR="00E66A9E" w:rsidRDefault="00E66A9E" w:rsidP="00AE357E">
      <w:pPr>
        <w:rPr>
          <w:ins w:id="2631" w:author="Eric Boisvert" w:date="2015-11-11T13:12:00Z"/>
        </w:rPr>
      </w:pPr>
      <w:r w:rsidRPr="00E66A9E">
        <w:t>ParticleGeometryDescription describes particles in a CompoundMaterial independent of their relationship to each other or orientation. It is distinguished from Fabric in that the ParticleGeometryDescription remains constant if the material is disaggregated into its constituent particles, whereas Fabric is lost if the material is disaggregated.  Properties include the particle size (grainsize), particle sorting (size distribution, eg: well sorted, poorly sorted, bimodal sorting), particle shape (surface rounding or crystal face development, eg: well rounded, euhedral, anhedral), and particle aspectRatio (eg: elongated, platy, bladed, compact, acicular).</w:t>
      </w:r>
    </w:p>
    <w:p w14:paraId="7E62D424" w14:textId="2D9DF655" w:rsidR="00DE657E" w:rsidRDefault="00476D1D">
      <w:pPr>
        <w:keepNext/>
        <w:rPr>
          <w:ins w:id="2632" w:author="Eric Boisvert" w:date="2015-11-11T13:13:00Z"/>
        </w:rPr>
        <w:pPrChange w:id="2633" w:author="Eric Boisvert" w:date="2015-11-11T13:13:00Z">
          <w:pPr/>
        </w:pPrChange>
      </w:pPr>
      <w:ins w:id="2634" w:author="Eric Boisvert" w:date="2015-11-11T13:12:00Z">
        <w:r>
          <w:rPr>
            <w:noProof/>
            <w:lang w:val="en-CA" w:eastAsia="en-CA"/>
          </w:rPr>
          <w:pict w14:anchorId="7928CF19">
            <v:shape id="Picture 14" o:spid="_x0000_i1071" type="#_x0000_t75" style="width:190.2pt;height:317pt;visibility:visible;mso-wrap-style:square">
              <v:imagedata r:id="rId60" o:title=""/>
            </v:shape>
          </w:pict>
        </w:r>
      </w:ins>
    </w:p>
    <w:p w14:paraId="516FE13B" w14:textId="36826489" w:rsidR="00DE657E" w:rsidRDefault="00DE657E">
      <w:pPr>
        <w:pStyle w:val="Caption"/>
        <w:rPr>
          <w:ins w:id="2635" w:author="Eric Boisvert" w:date="2015-11-11T13:12:00Z"/>
        </w:rPr>
        <w:pPrChange w:id="2636" w:author="Eric Boisvert" w:date="2015-11-11T13:13:00Z">
          <w:pPr/>
        </w:pPrChange>
      </w:pPr>
      <w:ins w:id="2637" w:author="Eric Boisvert" w:date="2015-11-11T13:13:00Z">
        <w:r>
          <w:t xml:space="preserve">Figure </w:t>
        </w:r>
        <w:r>
          <w:fldChar w:fldCharType="begin"/>
        </w:r>
        <w:r>
          <w:instrText xml:space="preserve"> SEQ Figure \* ARABIC </w:instrText>
        </w:r>
      </w:ins>
      <w:r>
        <w:fldChar w:fldCharType="separate"/>
      </w:r>
      <w:ins w:id="2638" w:author="Eric Boisvert" w:date="2016-01-11T17:35:00Z">
        <w:r w:rsidR="00DE367C">
          <w:rPr>
            <w:noProof/>
          </w:rPr>
          <w:t>46</w:t>
        </w:r>
      </w:ins>
      <w:ins w:id="2639" w:author="Eric Boisvert" w:date="2015-11-11T13:13:00Z">
        <w:r>
          <w:fldChar w:fldCharType="end"/>
        </w:r>
        <w:r>
          <w:t>: ParticleGeometry</w:t>
        </w:r>
      </w:ins>
    </w:p>
    <w:p w14:paraId="4C206BCD" w14:textId="77777777" w:rsidR="00DE657E" w:rsidRDefault="00DE657E" w:rsidP="00AE357E"/>
    <w:p w14:paraId="55347F5A" w14:textId="653727BD" w:rsidR="00E66A9E" w:rsidRPr="00E66A9E" w:rsidRDefault="00E66A9E" w:rsidP="00E66A9E">
      <w:pPr>
        <w:autoSpaceDE w:val="0"/>
        <w:autoSpaceDN w:val="0"/>
        <w:adjustRightInd w:val="0"/>
        <w:spacing w:after="0"/>
        <w:rPr>
          <w:color w:val="000000"/>
          <w:sz w:val="20"/>
          <w:szCs w:val="20"/>
          <w:lang w:val="en-CA"/>
        </w:rPr>
      </w:pPr>
      <w:bookmarkStart w:id="2640" w:name="BKM_D2D5D1B2_3FF4_4650_95E3_DA08EE4A7DFF"/>
      <w:bookmarkEnd w:id="2640"/>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668"/>
        <w:gridCol w:w="1701"/>
        <w:gridCol w:w="6366"/>
      </w:tblGrid>
      <w:tr w:rsidR="000A793F" w:rsidRPr="00E66A9E" w14:paraId="21F1D0B3" w14:textId="77777777" w:rsidTr="00D970E9">
        <w:tc>
          <w:tcPr>
            <w:tcW w:w="1668" w:type="dxa"/>
            <w:tcBorders>
              <w:top w:val="single" w:sz="8" w:space="0" w:color="000000"/>
              <w:bottom w:val="single" w:sz="8" w:space="0" w:color="000000"/>
            </w:tcBorders>
            <w:shd w:val="clear" w:color="auto" w:fill="auto"/>
          </w:tcPr>
          <w:p w14:paraId="5A068A51"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bookmarkStart w:id="2641" w:name="BKM_7D2E3FD4_C90D_40DB_8BA1_3E5458C981C0"/>
            <w:bookmarkEnd w:id="2641"/>
            <w:r w:rsidRPr="00D970E9">
              <w:rPr>
                <w:rFonts w:ascii="Calibri" w:hAnsi="Calibri"/>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47F53179"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366" w:type="dxa"/>
            <w:tcBorders>
              <w:top w:val="single" w:sz="8" w:space="0" w:color="000000"/>
              <w:bottom w:val="single" w:sz="8" w:space="0" w:color="000000"/>
            </w:tcBorders>
            <w:shd w:val="clear" w:color="auto" w:fill="auto"/>
          </w:tcPr>
          <w:p w14:paraId="2477C5F3"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E66A9E" w14:paraId="3C66EF10" w14:textId="77777777" w:rsidTr="00D970E9">
        <w:tc>
          <w:tcPr>
            <w:tcW w:w="1668" w:type="dxa"/>
            <w:shd w:val="clear" w:color="auto" w:fill="C0C0C0"/>
          </w:tcPr>
          <w:p w14:paraId="54E01933"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lastRenderedPageBreak/>
              <w:t>particleType</w:t>
            </w:r>
          </w:p>
        </w:tc>
        <w:tc>
          <w:tcPr>
            <w:tcW w:w="1701" w:type="dxa"/>
            <w:tcBorders>
              <w:left w:val="nil"/>
              <w:right w:val="nil"/>
            </w:tcBorders>
            <w:shd w:val="clear" w:color="auto" w:fill="C0C0C0"/>
          </w:tcPr>
          <w:p w14:paraId="34339FE1"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ParticleTypeTerm</w:t>
            </w:r>
          </w:p>
        </w:tc>
        <w:tc>
          <w:tcPr>
            <w:tcW w:w="6366" w:type="dxa"/>
            <w:shd w:val="clear" w:color="auto" w:fill="C0C0C0"/>
          </w:tcPr>
          <w:p w14:paraId="3B895939"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Terms to specify the nature of individual particles of each constituent in an Earth Material aggregation, based mostly on their genesis.  If applied on ParticleDescription for CompoundMaterial, then would characterize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 compound material aggregation.</w:t>
            </w:r>
          </w:p>
          <w:p w14:paraId="1F30BB6C"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See discussion of particleType vs ConstituentPart.role in the scope notes for ConstituentPart.</w:t>
            </w:r>
          </w:p>
          <w:p w14:paraId="2B92DE4D" w14:textId="77777777" w:rsidR="00E66A9E" w:rsidRPr="00D970E9" w:rsidRDefault="00E66A9E" w:rsidP="00D970E9">
            <w:pPr>
              <w:autoSpaceDE w:val="0"/>
              <w:autoSpaceDN w:val="0"/>
              <w:adjustRightInd w:val="0"/>
              <w:spacing w:after="0"/>
              <w:rPr>
                <w:rFonts w:ascii="Calibri" w:hAnsi="Calibri"/>
                <w:color w:val="000000"/>
                <w:sz w:val="20"/>
                <w:szCs w:val="20"/>
                <w:lang w:val="en-CA"/>
              </w:rPr>
            </w:pPr>
          </w:p>
        </w:tc>
      </w:tr>
      <w:tr w:rsidR="00E66A9E" w:rsidRPr="00E66A9E" w14:paraId="78BC5CD6" w14:textId="77777777" w:rsidTr="00D970E9">
        <w:tc>
          <w:tcPr>
            <w:tcW w:w="1668" w:type="dxa"/>
            <w:shd w:val="clear" w:color="auto" w:fill="auto"/>
          </w:tcPr>
          <w:p w14:paraId="53EE1067"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bookmarkStart w:id="2642" w:name="BKM_13EF909A_AB70_4901_8CA1_C3BA3F992378"/>
            <w:bookmarkEnd w:id="2642"/>
            <w:r w:rsidRPr="00D970E9">
              <w:rPr>
                <w:rFonts w:ascii="Calibri" w:hAnsi="Calibri"/>
                <w:b/>
                <w:bCs/>
                <w:color w:val="000000"/>
                <w:sz w:val="20"/>
                <w:szCs w:val="20"/>
                <w:lang w:val="en-CA"/>
              </w:rPr>
              <w:t>aspectRatio</w:t>
            </w:r>
          </w:p>
        </w:tc>
        <w:tc>
          <w:tcPr>
            <w:tcW w:w="1701" w:type="dxa"/>
            <w:shd w:val="clear" w:color="auto" w:fill="auto"/>
          </w:tcPr>
          <w:p w14:paraId="6EF82638"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366" w:type="dxa"/>
            <w:shd w:val="clear" w:color="auto" w:fill="auto"/>
          </w:tcPr>
          <w:p w14:paraId="40DF1446"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AspectRatio describes the geometry of particles based on the ratios of lengths of long, intermediate and short axes of grains. Equates to sphericity in sedimentary rocks (ie: the degree to which the shape of a particle approximates a sphere).  A quantitative specification based on the ratio of lengths of long, intermediate and short axes of grain shape (Sneed and Folk, 1958; Zingg, 1935). (eg: prolate, slightly flattened, very bladed, equant, acicular, tabular)</w:t>
            </w:r>
          </w:p>
          <w:p w14:paraId="4919AADB" w14:textId="77777777" w:rsidR="00E66A9E" w:rsidRPr="00D970E9" w:rsidRDefault="00E66A9E" w:rsidP="00D970E9">
            <w:pPr>
              <w:autoSpaceDE w:val="0"/>
              <w:autoSpaceDN w:val="0"/>
              <w:adjustRightInd w:val="0"/>
              <w:spacing w:after="0"/>
              <w:rPr>
                <w:rFonts w:ascii="Calibri" w:hAnsi="Calibri"/>
                <w:color w:val="000000"/>
                <w:sz w:val="20"/>
                <w:szCs w:val="20"/>
                <w:lang w:val="en-CA"/>
              </w:rPr>
            </w:pPr>
          </w:p>
        </w:tc>
      </w:tr>
      <w:tr w:rsidR="000A793F" w:rsidRPr="00E66A9E" w14:paraId="36C31C35" w14:textId="77777777" w:rsidTr="00D970E9">
        <w:tc>
          <w:tcPr>
            <w:tcW w:w="1668" w:type="dxa"/>
            <w:shd w:val="clear" w:color="auto" w:fill="C0C0C0"/>
          </w:tcPr>
          <w:p w14:paraId="6D42704E"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bookmarkStart w:id="2643" w:name="BKM_A7128990_6B6B_49DD_9D88_9E8D7207A879"/>
            <w:bookmarkEnd w:id="2643"/>
            <w:r w:rsidRPr="00D970E9">
              <w:rPr>
                <w:rFonts w:ascii="Calibri" w:hAnsi="Calibri"/>
                <w:b/>
                <w:bCs/>
                <w:color w:val="000000"/>
                <w:sz w:val="20"/>
                <w:szCs w:val="20"/>
                <w:lang w:val="en-CA"/>
              </w:rPr>
              <w:t>shape</w:t>
            </w:r>
          </w:p>
        </w:tc>
        <w:tc>
          <w:tcPr>
            <w:tcW w:w="1701" w:type="dxa"/>
            <w:tcBorders>
              <w:left w:val="nil"/>
              <w:right w:val="nil"/>
            </w:tcBorders>
            <w:shd w:val="clear" w:color="auto" w:fill="C0C0C0"/>
          </w:tcPr>
          <w:p w14:paraId="28DB5633"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366" w:type="dxa"/>
            <w:shd w:val="clear" w:color="auto" w:fill="C0C0C0"/>
          </w:tcPr>
          <w:p w14:paraId="0186B1BB"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Shape attribute describes, a) the development of crystal faces bounding particles in crystalline compond materials, and b) surface rounding of grains in sedimentary rocks. Roundness is a measure of the sharpness of the edges between surfaces bounding a particle (see Jackson, 1997; Wadell, 1932). Terms should be appropriate for the kind of compound material (eg: for crystalline rocks- euhedral, ideoblastic, subhedral, anhedral, xenoblastic; for sedimentary rocks - angular, rounded)</w:t>
            </w:r>
          </w:p>
          <w:p w14:paraId="275D0630" w14:textId="77777777" w:rsidR="00E66A9E" w:rsidRPr="00D970E9" w:rsidRDefault="00E66A9E" w:rsidP="00D970E9">
            <w:pPr>
              <w:autoSpaceDE w:val="0"/>
              <w:autoSpaceDN w:val="0"/>
              <w:adjustRightInd w:val="0"/>
              <w:spacing w:after="0"/>
              <w:rPr>
                <w:rFonts w:ascii="Calibri" w:hAnsi="Calibri"/>
                <w:color w:val="000000"/>
                <w:sz w:val="20"/>
                <w:szCs w:val="20"/>
                <w:lang w:val="en-CA"/>
              </w:rPr>
            </w:pPr>
          </w:p>
        </w:tc>
      </w:tr>
      <w:tr w:rsidR="00E66A9E" w:rsidRPr="00E66A9E" w14:paraId="603A92F2" w14:textId="77777777" w:rsidTr="00D970E9">
        <w:tc>
          <w:tcPr>
            <w:tcW w:w="1668" w:type="dxa"/>
            <w:shd w:val="clear" w:color="auto" w:fill="auto"/>
          </w:tcPr>
          <w:p w14:paraId="761DE824"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bookmarkStart w:id="2644" w:name="BKM_92F07FBA_BBCD_4C39_9112_B2569C6076C8"/>
            <w:bookmarkEnd w:id="2644"/>
            <w:r w:rsidRPr="00D970E9">
              <w:rPr>
                <w:rFonts w:ascii="Calibri" w:hAnsi="Calibri"/>
                <w:b/>
                <w:bCs/>
                <w:color w:val="000000"/>
                <w:sz w:val="20"/>
                <w:szCs w:val="20"/>
                <w:lang w:val="en-CA"/>
              </w:rPr>
              <w:t>size</w:t>
            </w:r>
          </w:p>
        </w:tc>
        <w:tc>
          <w:tcPr>
            <w:tcW w:w="1701" w:type="dxa"/>
            <w:shd w:val="clear" w:color="auto" w:fill="auto"/>
          </w:tcPr>
          <w:p w14:paraId="745FAF27"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6366" w:type="dxa"/>
            <w:shd w:val="clear" w:color="auto" w:fill="auto"/>
          </w:tcPr>
          <w:p w14:paraId="15CF5199"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Size attribute specifies particle grainsize.  Values may be reported using absolute measurements (eg: range, mean, median, mode, maximum) or as descriptive terms from a schema appropriate to the type of Compound Material (eg: the Udden-Wentworth sheme for clastic sedimentary rocks - silt, sand, gravel; volcaniclastic rocks - ash, lapilli, bomb; crystalline rocks - fine, medium, coarse, cryptocrystalline)</w:t>
            </w:r>
          </w:p>
          <w:p w14:paraId="4D7A19BF" w14:textId="77777777" w:rsidR="00E66A9E" w:rsidRPr="00D970E9" w:rsidRDefault="00E66A9E" w:rsidP="00D970E9">
            <w:pPr>
              <w:autoSpaceDE w:val="0"/>
              <w:autoSpaceDN w:val="0"/>
              <w:adjustRightInd w:val="0"/>
              <w:spacing w:after="0"/>
              <w:rPr>
                <w:rFonts w:ascii="Calibri" w:hAnsi="Calibri"/>
                <w:color w:val="000000"/>
                <w:sz w:val="20"/>
                <w:szCs w:val="20"/>
                <w:lang w:val="en-CA"/>
              </w:rPr>
            </w:pPr>
          </w:p>
        </w:tc>
      </w:tr>
      <w:tr w:rsidR="000A793F" w:rsidRPr="00E66A9E" w14:paraId="2A9ABB45" w14:textId="77777777" w:rsidTr="00D970E9">
        <w:tc>
          <w:tcPr>
            <w:tcW w:w="1668" w:type="dxa"/>
            <w:shd w:val="clear" w:color="auto" w:fill="C0C0C0"/>
          </w:tcPr>
          <w:p w14:paraId="42243098"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bookmarkStart w:id="2645" w:name="BKM_02F24C6F_6A70_4304_88F6_978891E8D391"/>
            <w:bookmarkEnd w:id="2645"/>
            <w:r w:rsidRPr="00D970E9">
              <w:rPr>
                <w:rFonts w:ascii="Calibri" w:hAnsi="Calibri"/>
                <w:b/>
                <w:bCs/>
                <w:color w:val="000000"/>
                <w:sz w:val="20"/>
                <w:szCs w:val="20"/>
                <w:lang w:val="en-CA"/>
              </w:rPr>
              <w:t>sorting</w:t>
            </w:r>
          </w:p>
        </w:tc>
        <w:tc>
          <w:tcPr>
            <w:tcW w:w="1701" w:type="dxa"/>
            <w:tcBorders>
              <w:left w:val="nil"/>
              <w:right w:val="nil"/>
            </w:tcBorders>
            <w:shd w:val="clear" w:color="auto" w:fill="C0C0C0"/>
          </w:tcPr>
          <w:p w14:paraId="01691987"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366" w:type="dxa"/>
            <w:shd w:val="clear" w:color="auto" w:fill="C0C0C0"/>
          </w:tcPr>
          <w:p w14:paraId="38050F82"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The Sorting attribute holds text terms to specify size distribution of particles in a CompoundMaterial. Terminology for sorting in sedimentary rocks is based on the quantitative Graphic Standard Deviation (IGSD) scheme proposed by Folk (1968, 1974).  Example terms for this attribute may include sedimentary terms such as well sorted and poorly </w:t>
            </w:r>
            <w:proofErr w:type="gramStart"/>
            <w:r w:rsidRPr="00D970E9">
              <w:rPr>
                <w:rFonts w:ascii="Calibri" w:hAnsi="Calibri"/>
                <w:color w:val="000000"/>
                <w:sz w:val="20"/>
                <w:szCs w:val="20"/>
                <w:lang w:val="en-CA"/>
              </w:rPr>
              <w:t>sorted,</w:t>
            </w:r>
            <w:proofErr w:type="gramEnd"/>
            <w:r w:rsidRPr="00D970E9">
              <w:rPr>
                <w:rFonts w:ascii="Calibri" w:hAnsi="Calibri"/>
                <w:color w:val="000000"/>
                <w:sz w:val="20"/>
                <w:szCs w:val="20"/>
                <w:lang w:val="en-CA"/>
              </w:rPr>
              <w:t xml:space="preserve"> or igneous terms such as porphyritic, equigranuilar, seriate.</w:t>
            </w:r>
          </w:p>
          <w:p w14:paraId="3530C24C" w14:textId="77777777" w:rsidR="00E66A9E" w:rsidRPr="00D970E9" w:rsidRDefault="00E66A9E" w:rsidP="00D970E9">
            <w:pPr>
              <w:autoSpaceDE w:val="0"/>
              <w:autoSpaceDN w:val="0"/>
              <w:adjustRightInd w:val="0"/>
              <w:spacing w:after="0"/>
              <w:rPr>
                <w:rFonts w:ascii="Calibri" w:hAnsi="Calibri"/>
                <w:color w:val="000000"/>
                <w:sz w:val="20"/>
                <w:szCs w:val="20"/>
                <w:lang w:val="en-CA"/>
              </w:rPr>
            </w:pPr>
          </w:p>
        </w:tc>
      </w:tr>
      <w:tr w:rsidR="00DE657E" w:rsidRPr="00E66A9E" w14:paraId="5175B5F6" w14:textId="77777777" w:rsidTr="00D970E9">
        <w:trPr>
          <w:ins w:id="2646" w:author="Eric Boisvert" w:date="2015-11-11T13:13:00Z"/>
        </w:trPr>
        <w:tc>
          <w:tcPr>
            <w:tcW w:w="1668" w:type="dxa"/>
            <w:shd w:val="clear" w:color="auto" w:fill="auto"/>
          </w:tcPr>
          <w:p w14:paraId="3032723E" w14:textId="2BD290A2" w:rsidR="00DE657E" w:rsidRPr="00D970E9" w:rsidRDefault="00DE657E" w:rsidP="00D970E9">
            <w:pPr>
              <w:autoSpaceDE w:val="0"/>
              <w:autoSpaceDN w:val="0"/>
              <w:adjustRightInd w:val="0"/>
              <w:spacing w:after="0"/>
              <w:rPr>
                <w:ins w:id="2647" w:author="Eric Boisvert" w:date="2015-11-11T13:13:00Z"/>
                <w:rFonts w:ascii="Calibri" w:hAnsi="Calibri"/>
                <w:b/>
                <w:bCs/>
                <w:color w:val="000000"/>
                <w:sz w:val="20"/>
                <w:szCs w:val="20"/>
                <w:lang w:val="en-CA"/>
              </w:rPr>
            </w:pPr>
            <w:ins w:id="2648" w:author="Eric Boisvert" w:date="2015-11-11T13:13:00Z">
              <w:r w:rsidRPr="00D970E9">
                <w:rPr>
                  <w:rFonts w:ascii="Calibri" w:hAnsi="Calibri"/>
                  <w:b/>
                  <w:bCs/>
                  <w:color w:val="000000"/>
                  <w:sz w:val="20"/>
                  <w:szCs w:val="20"/>
                  <w:lang w:val="en-CA"/>
                </w:rPr>
                <w:t>sourceOrganism</w:t>
              </w:r>
            </w:ins>
          </w:p>
        </w:tc>
        <w:tc>
          <w:tcPr>
            <w:tcW w:w="1701" w:type="dxa"/>
            <w:shd w:val="clear" w:color="auto" w:fill="auto"/>
          </w:tcPr>
          <w:p w14:paraId="1A557E8E" w14:textId="480370C4" w:rsidR="00DE657E" w:rsidRPr="00D970E9" w:rsidRDefault="00DE657E" w:rsidP="00D970E9">
            <w:pPr>
              <w:autoSpaceDE w:val="0"/>
              <w:autoSpaceDN w:val="0"/>
              <w:adjustRightInd w:val="0"/>
              <w:spacing w:after="0"/>
              <w:rPr>
                <w:ins w:id="2649" w:author="Eric Boisvert" w:date="2015-11-11T13:13:00Z"/>
                <w:rFonts w:ascii="Calibri" w:hAnsi="Calibri"/>
                <w:color w:val="000000"/>
                <w:sz w:val="20"/>
                <w:szCs w:val="20"/>
                <w:lang w:val="en-CA"/>
              </w:rPr>
            </w:pPr>
            <w:ins w:id="2650" w:author="Eric Boisvert" w:date="2015-11-11T13:13:00Z">
              <w:r w:rsidRPr="00D970E9">
                <w:rPr>
                  <w:rFonts w:ascii="Calibri" w:hAnsi="Calibri"/>
                  <w:color w:val="000000"/>
                  <w:sz w:val="20"/>
                  <w:szCs w:val="20"/>
                  <w:lang w:val="en-CA"/>
                </w:rPr>
                <w:t>Organism</w:t>
              </w:r>
            </w:ins>
          </w:p>
        </w:tc>
        <w:tc>
          <w:tcPr>
            <w:tcW w:w="6366" w:type="dxa"/>
            <w:shd w:val="clear" w:color="auto" w:fill="auto"/>
          </w:tcPr>
          <w:p w14:paraId="5CE4D2BE" w14:textId="4BEC3F94" w:rsidR="00DE657E" w:rsidRPr="00D970E9" w:rsidRDefault="00DE657E" w:rsidP="00D970E9">
            <w:pPr>
              <w:autoSpaceDE w:val="0"/>
              <w:autoSpaceDN w:val="0"/>
              <w:adjustRightInd w:val="0"/>
              <w:spacing w:after="0"/>
              <w:rPr>
                <w:ins w:id="2651" w:author="Eric Boisvert" w:date="2015-11-11T13:13:00Z"/>
                <w:rFonts w:ascii="Calibri" w:hAnsi="Calibri"/>
                <w:color w:val="000000"/>
                <w:sz w:val="20"/>
                <w:szCs w:val="20"/>
                <w:lang w:val="en-CA"/>
              </w:rPr>
            </w:pPr>
            <w:ins w:id="2652" w:author="Eric Boisvert" w:date="2015-11-11T13:18:00Z">
              <w:r w:rsidRPr="00D970E9">
                <w:rPr>
                  <w:rFonts w:ascii="Calibri" w:hAnsi="Calibri"/>
                  <w:color w:val="000000"/>
                  <w:sz w:val="20"/>
                  <w:szCs w:val="20"/>
                  <w:lang w:val="en-CA"/>
                </w:rPr>
                <w:t>Organism that are the source of the particles (sponge spicules, bivalvia shells, etc.)</w:t>
              </w:r>
            </w:ins>
          </w:p>
        </w:tc>
      </w:tr>
    </w:tbl>
    <w:p w14:paraId="73B49CA6" w14:textId="77777777" w:rsidR="00E66A9E" w:rsidRDefault="00E66A9E" w:rsidP="00AE357E"/>
    <w:p w14:paraId="0949F96F" w14:textId="7FD35FD5" w:rsidR="00604E1E" w:rsidRDefault="00E66A9E" w:rsidP="00E66A9E">
      <w:pPr>
        <w:pStyle w:val="Heading4"/>
      </w:pPr>
      <w:r w:rsidRPr="00E66A9E">
        <w:t>ConstituentPart</w:t>
      </w:r>
    </w:p>
    <w:p w14:paraId="6B1069C9" w14:textId="77777777" w:rsidR="00E66A9E" w:rsidRDefault="00E66A9E" w:rsidP="00AE357E"/>
    <w:p w14:paraId="58AC1117" w14:textId="6013F4E0" w:rsidR="00E66A9E" w:rsidRDefault="00E66A9E" w:rsidP="00E66A9E">
      <w:r>
        <w:t xml:space="preserve">The Constituent Part class describes how Earth Materials may be made up of other Earth Materials, including the proportion of the constituent part in the whole (eg: 20%, minor, </w:t>
      </w:r>
      <w:r>
        <w:lastRenderedPageBreak/>
        <w:t>dominant); the role that the constituent plays in the whole (eg: matrix, groundmass, framework, phenocryst, xenolith, vein). The particleType property that specifies type of particle (eg: grain, clast, crystal, fossil, oolite) has been moved to the ParticleGeometryDescription data type, associated with both Consti</w:t>
      </w:r>
      <w:r w:rsidR="008E4068">
        <w:t xml:space="preserve">tuentPart and CompoundMaterial </w:t>
      </w:r>
    </w:p>
    <w:p w14:paraId="5C188B7A" w14:textId="77777777" w:rsidR="00E66A9E" w:rsidRDefault="00E66A9E" w:rsidP="00E66A9E">
      <w:r>
        <w:t>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Consider Dunham's textural classification of carbonate rocks (wackestone, packstone, grainstone...) in the description of carbonate rocks.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0AAE8D3D" w14:textId="4121DA61" w:rsidR="008E4068" w:rsidRPr="008E4068" w:rsidRDefault="008E4068" w:rsidP="008E4068">
      <w:pPr>
        <w:autoSpaceDE w:val="0"/>
        <w:autoSpaceDN w:val="0"/>
        <w:adjustRightInd w:val="0"/>
        <w:spacing w:after="0"/>
        <w:rPr>
          <w:color w:val="000000"/>
          <w:sz w:val="20"/>
          <w:szCs w:val="20"/>
          <w:lang w:val="en-CA"/>
        </w:rPr>
      </w:pPr>
      <w:bookmarkStart w:id="2653" w:name="BKM_D2385579_8CEC_41FC_ACD0_1242C0AEF96E"/>
      <w:bookmarkEnd w:id="2653"/>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242"/>
        <w:gridCol w:w="2552"/>
        <w:gridCol w:w="5941"/>
      </w:tblGrid>
      <w:tr w:rsidR="000A793F" w:rsidRPr="008E4068" w14:paraId="2A4B0266" w14:textId="77777777" w:rsidTr="00D970E9">
        <w:tc>
          <w:tcPr>
            <w:tcW w:w="1242" w:type="dxa"/>
            <w:tcBorders>
              <w:top w:val="single" w:sz="8" w:space="0" w:color="000000"/>
              <w:bottom w:val="single" w:sz="8" w:space="0" w:color="000000"/>
            </w:tcBorders>
            <w:shd w:val="clear" w:color="auto" w:fill="auto"/>
          </w:tcPr>
          <w:p w14:paraId="656D26AA" w14:textId="77777777" w:rsidR="008E4068" w:rsidRPr="00D970E9" w:rsidRDefault="008E4068" w:rsidP="00D970E9">
            <w:pPr>
              <w:autoSpaceDE w:val="0"/>
              <w:autoSpaceDN w:val="0"/>
              <w:adjustRightInd w:val="0"/>
              <w:spacing w:after="0"/>
              <w:rPr>
                <w:rFonts w:ascii="Calibri" w:hAnsi="Calibri"/>
                <w:b/>
                <w:bCs/>
                <w:color w:val="000000"/>
                <w:sz w:val="20"/>
                <w:szCs w:val="20"/>
                <w:lang w:val="en-CA"/>
              </w:rPr>
            </w:pPr>
            <w:bookmarkStart w:id="2654" w:name="BKM_C5A88E79_2FB3_4893_8914_60419C00F2D2"/>
            <w:bookmarkEnd w:id="2654"/>
            <w:r w:rsidRPr="00D970E9">
              <w:rPr>
                <w:rFonts w:ascii="Calibri" w:hAnsi="Calibri"/>
                <w:b/>
                <w:bCs/>
                <w:color w:val="000000"/>
                <w:sz w:val="20"/>
                <w:szCs w:val="20"/>
                <w:lang w:val="en-CA"/>
              </w:rPr>
              <w:t>Name</w:t>
            </w:r>
          </w:p>
        </w:tc>
        <w:tc>
          <w:tcPr>
            <w:tcW w:w="2552" w:type="dxa"/>
            <w:tcBorders>
              <w:top w:val="single" w:sz="8" w:space="0" w:color="000000"/>
              <w:bottom w:val="single" w:sz="8" w:space="0" w:color="000000"/>
            </w:tcBorders>
            <w:shd w:val="clear" w:color="auto" w:fill="auto"/>
          </w:tcPr>
          <w:p w14:paraId="277128DE" w14:textId="77777777" w:rsidR="008E4068" w:rsidRPr="00D970E9" w:rsidRDefault="008E4068"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941" w:type="dxa"/>
            <w:tcBorders>
              <w:top w:val="single" w:sz="8" w:space="0" w:color="000000"/>
              <w:bottom w:val="single" w:sz="8" w:space="0" w:color="000000"/>
            </w:tcBorders>
            <w:shd w:val="clear" w:color="auto" w:fill="auto"/>
          </w:tcPr>
          <w:p w14:paraId="3B398FB6" w14:textId="77777777" w:rsidR="008E4068" w:rsidRPr="00D970E9" w:rsidRDefault="008E4068"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8E4068" w14:paraId="3E06AB80" w14:textId="77777777" w:rsidTr="00D970E9">
        <w:tc>
          <w:tcPr>
            <w:tcW w:w="1242" w:type="dxa"/>
            <w:shd w:val="clear" w:color="auto" w:fill="C0C0C0"/>
          </w:tcPr>
          <w:p w14:paraId="1AA7CF42" w14:textId="77777777" w:rsidR="008E4068" w:rsidRPr="00D970E9" w:rsidRDefault="008E4068"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role</w:t>
            </w:r>
          </w:p>
        </w:tc>
        <w:tc>
          <w:tcPr>
            <w:tcW w:w="2552" w:type="dxa"/>
            <w:tcBorders>
              <w:left w:val="nil"/>
              <w:right w:val="nil"/>
            </w:tcBorders>
            <w:shd w:val="clear" w:color="auto" w:fill="C0C0C0"/>
          </w:tcPr>
          <w:p w14:paraId="32C6E667" w14:textId="77777777" w:rsidR="008E4068" w:rsidRPr="00D970E9" w:rsidRDefault="008E4068"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ConstituentPartRoleTerm</w:t>
            </w:r>
          </w:p>
        </w:tc>
        <w:tc>
          <w:tcPr>
            <w:tcW w:w="5941" w:type="dxa"/>
            <w:shd w:val="clear" w:color="auto" w:fill="C0C0C0"/>
          </w:tcPr>
          <w:p w14:paraId="1381C594" w14:textId="77777777" w:rsidR="008E4068" w:rsidRPr="00D970E9" w:rsidRDefault="008E4068"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role a ConstituentPart plays in a CompoundMaterial aggregation. The same EarthMaterial may occur as different ConstituentParts playing different roles within the same CompoundMaterial.  For example, feldspar may be present as groundmass (a ConstituentPart::role) and as phenocrysts (</w:t>
            </w:r>
            <w:proofErr w:type="gramStart"/>
            <w:r w:rsidRPr="00D970E9">
              <w:rPr>
                <w:rFonts w:ascii="Calibri" w:hAnsi="Calibri"/>
                <w:color w:val="000000"/>
                <w:sz w:val="20"/>
                <w:szCs w:val="20"/>
                <w:lang w:val="en-CA"/>
              </w:rPr>
              <w:t>an</w:t>
            </w:r>
            <w:proofErr w:type="gramEnd"/>
            <w:r w:rsidRPr="00D970E9">
              <w:rPr>
                <w:rFonts w:ascii="Calibri" w:hAnsi="Calibri"/>
                <w:color w:val="000000"/>
                <w:sz w:val="20"/>
                <w:szCs w:val="20"/>
                <w:lang w:val="en-CA"/>
              </w:rPr>
              <w:t xml:space="preserve"> ConstituentPart::role) within a single igneous rock.</w:t>
            </w:r>
          </w:p>
          <w:p w14:paraId="74856F2B" w14:textId="77777777" w:rsidR="008E4068" w:rsidRPr="00D970E9" w:rsidRDefault="008E4068" w:rsidP="00D970E9">
            <w:pPr>
              <w:autoSpaceDE w:val="0"/>
              <w:autoSpaceDN w:val="0"/>
              <w:adjustRightInd w:val="0"/>
              <w:spacing w:after="0"/>
              <w:rPr>
                <w:rFonts w:ascii="Calibri" w:hAnsi="Calibri"/>
                <w:color w:val="000000"/>
                <w:sz w:val="20"/>
                <w:szCs w:val="20"/>
                <w:lang w:val="en-CA"/>
              </w:rPr>
            </w:pPr>
          </w:p>
        </w:tc>
      </w:tr>
      <w:tr w:rsidR="008E4068" w:rsidRPr="008E4068" w14:paraId="1C1DDFDD" w14:textId="77777777" w:rsidTr="00D970E9">
        <w:tc>
          <w:tcPr>
            <w:tcW w:w="1242" w:type="dxa"/>
            <w:shd w:val="clear" w:color="auto" w:fill="auto"/>
          </w:tcPr>
          <w:p w14:paraId="20EE101D" w14:textId="77777777" w:rsidR="008E4068" w:rsidRPr="00D970E9" w:rsidRDefault="008E4068" w:rsidP="00D970E9">
            <w:pPr>
              <w:autoSpaceDE w:val="0"/>
              <w:autoSpaceDN w:val="0"/>
              <w:adjustRightInd w:val="0"/>
              <w:spacing w:after="0"/>
              <w:rPr>
                <w:rFonts w:ascii="Calibri" w:hAnsi="Calibri"/>
                <w:b/>
                <w:bCs/>
                <w:color w:val="000000"/>
                <w:sz w:val="20"/>
                <w:szCs w:val="20"/>
                <w:lang w:val="en-CA"/>
              </w:rPr>
            </w:pPr>
            <w:bookmarkStart w:id="2655" w:name="BKM_A4F3FCE3_772C_4588_A2A4_96535416D1B6"/>
            <w:bookmarkEnd w:id="2655"/>
            <w:r w:rsidRPr="00D970E9">
              <w:rPr>
                <w:rFonts w:ascii="Calibri" w:hAnsi="Calibri"/>
                <w:b/>
                <w:bCs/>
                <w:color w:val="000000"/>
                <w:sz w:val="20"/>
                <w:szCs w:val="20"/>
                <w:lang w:val="en-CA"/>
              </w:rPr>
              <w:t>proportion</w:t>
            </w:r>
          </w:p>
        </w:tc>
        <w:tc>
          <w:tcPr>
            <w:tcW w:w="2552" w:type="dxa"/>
            <w:shd w:val="clear" w:color="auto" w:fill="auto"/>
          </w:tcPr>
          <w:p w14:paraId="67ECEE5E" w14:textId="77777777" w:rsidR="008E4068" w:rsidRPr="00D970E9" w:rsidRDefault="008E4068"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5941" w:type="dxa"/>
            <w:shd w:val="clear" w:color="auto" w:fill="auto"/>
          </w:tcPr>
          <w:p w14:paraId="07817115" w14:textId="77777777" w:rsidR="008E4068" w:rsidRPr="00D970E9" w:rsidRDefault="008E4068"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The fraction of the whole that is formed by a ConstituentPart in a part/whole relationship.  Used for the ConstituentPart portion in a CompoundMaterial. </w:t>
            </w:r>
          </w:p>
          <w:p w14:paraId="0BDBD972" w14:textId="77777777" w:rsidR="008E4068" w:rsidRPr="00D970E9" w:rsidRDefault="008E4068" w:rsidP="00D970E9">
            <w:pPr>
              <w:autoSpaceDE w:val="0"/>
              <w:autoSpaceDN w:val="0"/>
              <w:adjustRightInd w:val="0"/>
              <w:spacing w:after="0"/>
              <w:rPr>
                <w:rFonts w:ascii="Calibri" w:hAnsi="Calibri"/>
                <w:color w:val="000000"/>
                <w:sz w:val="20"/>
                <w:szCs w:val="20"/>
                <w:lang w:val="en-CA"/>
              </w:rPr>
            </w:pPr>
          </w:p>
          <w:p w14:paraId="0C31A157" w14:textId="77777777" w:rsidR="008E4068" w:rsidRPr="00D970E9" w:rsidRDefault="008E4068"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 that specifies the fraction of the Earth Material formed by the part (eg: 20%, minor, dominant)</w:t>
            </w:r>
          </w:p>
          <w:p w14:paraId="67073F8D" w14:textId="77777777" w:rsidR="008E4068" w:rsidRPr="00D970E9" w:rsidRDefault="008E4068" w:rsidP="00D970E9">
            <w:pPr>
              <w:autoSpaceDE w:val="0"/>
              <w:autoSpaceDN w:val="0"/>
              <w:adjustRightInd w:val="0"/>
              <w:spacing w:after="0"/>
              <w:rPr>
                <w:rFonts w:ascii="Calibri" w:hAnsi="Calibri"/>
                <w:color w:val="000000"/>
                <w:sz w:val="20"/>
                <w:szCs w:val="20"/>
                <w:lang w:val="en-CA"/>
              </w:rPr>
            </w:pPr>
          </w:p>
        </w:tc>
      </w:tr>
      <w:tr w:rsidR="000A793F" w:rsidRPr="008E4068" w14:paraId="321A36FB" w14:textId="77777777" w:rsidTr="00D970E9">
        <w:trPr>
          <w:ins w:id="2656" w:author="Eric Boisvert" w:date="2015-11-11T13:20:00Z"/>
        </w:trPr>
        <w:tc>
          <w:tcPr>
            <w:tcW w:w="1242" w:type="dxa"/>
            <w:shd w:val="clear" w:color="auto" w:fill="C0C0C0"/>
          </w:tcPr>
          <w:p w14:paraId="0E033F76" w14:textId="32BC1B2B" w:rsidR="003E0843" w:rsidRPr="00D970E9" w:rsidRDefault="003E0843" w:rsidP="00D970E9">
            <w:pPr>
              <w:autoSpaceDE w:val="0"/>
              <w:autoSpaceDN w:val="0"/>
              <w:adjustRightInd w:val="0"/>
              <w:spacing w:after="0"/>
              <w:rPr>
                <w:ins w:id="2657" w:author="Eric Boisvert" w:date="2015-11-11T13:20:00Z"/>
                <w:rFonts w:ascii="Calibri" w:hAnsi="Calibri"/>
                <w:b/>
                <w:bCs/>
                <w:color w:val="000000"/>
                <w:sz w:val="20"/>
                <w:szCs w:val="20"/>
                <w:lang w:val="en-CA"/>
              </w:rPr>
            </w:pPr>
            <w:ins w:id="2658" w:author="Eric Boisvert" w:date="2015-11-11T13:20:00Z">
              <w:r w:rsidRPr="00D970E9">
                <w:rPr>
                  <w:rFonts w:ascii="Calibri" w:hAnsi="Calibri"/>
                  <w:b/>
                  <w:bCs/>
                  <w:color w:val="000000"/>
                  <w:sz w:val="20"/>
                  <w:szCs w:val="20"/>
                  <w:lang w:val="en-CA"/>
                </w:rPr>
                <w:t>constituentMaterial</w:t>
              </w:r>
            </w:ins>
          </w:p>
        </w:tc>
        <w:tc>
          <w:tcPr>
            <w:tcW w:w="2552" w:type="dxa"/>
            <w:tcBorders>
              <w:left w:val="nil"/>
              <w:right w:val="nil"/>
            </w:tcBorders>
            <w:shd w:val="clear" w:color="auto" w:fill="C0C0C0"/>
          </w:tcPr>
          <w:p w14:paraId="2DA64139" w14:textId="756B0E3E" w:rsidR="003E0843" w:rsidRPr="00D970E9" w:rsidRDefault="003E0843" w:rsidP="00D970E9">
            <w:pPr>
              <w:autoSpaceDE w:val="0"/>
              <w:autoSpaceDN w:val="0"/>
              <w:adjustRightInd w:val="0"/>
              <w:spacing w:after="0"/>
              <w:rPr>
                <w:ins w:id="2659" w:author="Eric Boisvert" w:date="2015-11-11T13:20:00Z"/>
                <w:rFonts w:ascii="Calibri" w:hAnsi="Calibri"/>
                <w:color w:val="000000"/>
                <w:sz w:val="20"/>
                <w:szCs w:val="20"/>
                <w:lang w:val="en-CA"/>
              </w:rPr>
            </w:pPr>
            <w:ins w:id="2660" w:author="Eric Boisvert" w:date="2015-11-11T13:20:00Z">
              <w:r w:rsidRPr="00D970E9">
                <w:rPr>
                  <w:rFonts w:ascii="Calibri" w:hAnsi="Calibri"/>
                  <w:color w:val="000000"/>
                  <w:sz w:val="20"/>
                  <w:szCs w:val="20"/>
                  <w:lang w:val="en-CA"/>
                </w:rPr>
                <w:t>EarthMaterial</w:t>
              </w:r>
            </w:ins>
          </w:p>
        </w:tc>
        <w:tc>
          <w:tcPr>
            <w:tcW w:w="5941" w:type="dxa"/>
            <w:shd w:val="clear" w:color="auto" w:fill="C0C0C0"/>
          </w:tcPr>
          <w:p w14:paraId="5E20F9C1" w14:textId="26F0167C" w:rsidR="003E0843" w:rsidRPr="00D970E9" w:rsidRDefault="003E0843" w:rsidP="00D970E9">
            <w:pPr>
              <w:autoSpaceDE w:val="0"/>
              <w:autoSpaceDN w:val="0"/>
              <w:adjustRightInd w:val="0"/>
              <w:spacing w:after="0"/>
              <w:rPr>
                <w:ins w:id="2661" w:author="Eric Boisvert" w:date="2015-11-11T13:20:00Z"/>
                <w:rFonts w:ascii="Calibri" w:hAnsi="Calibri"/>
                <w:color w:val="000000"/>
                <w:sz w:val="20"/>
                <w:szCs w:val="20"/>
                <w:lang w:val="en-CA"/>
              </w:rPr>
            </w:pPr>
            <w:ins w:id="2662" w:author="Eric Boisvert" w:date="2015-11-11T13:21:00Z">
              <w:r w:rsidRPr="00D970E9">
                <w:rPr>
                  <w:rFonts w:ascii="Calibri" w:hAnsi="Calibri"/>
                  <w:color w:val="000000"/>
                  <w:sz w:val="20"/>
                  <w:szCs w:val="20"/>
                  <w:lang w:val="en-CA"/>
                </w:rPr>
                <w:t>Specifies the EarthMaterial that is forming the ConstituentPart</w:t>
              </w:r>
            </w:ins>
          </w:p>
        </w:tc>
      </w:tr>
    </w:tbl>
    <w:p w14:paraId="164BC74E" w14:textId="77777777" w:rsidR="00E66A9E" w:rsidRDefault="00E66A9E" w:rsidP="00AE357E"/>
    <w:p w14:paraId="5849D37D" w14:textId="77777777" w:rsidR="008E4068" w:rsidRDefault="008E4068" w:rsidP="00AE357E"/>
    <w:p w14:paraId="2343428C" w14:textId="59DBA3B7" w:rsidR="008E4068" w:rsidRDefault="003A479F" w:rsidP="003A479F">
      <w:pPr>
        <w:pStyle w:val="Heading4"/>
      </w:pPr>
      <w:r>
        <w:t>Fabric Description</w:t>
      </w:r>
    </w:p>
    <w:p w14:paraId="683123E5" w14:textId="77777777" w:rsidR="003A479F" w:rsidRDefault="003A479F" w:rsidP="003A479F"/>
    <w:p w14:paraId="20F0A6D9" w14:textId="77777777" w:rsidR="003A479F" w:rsidRDefault="003A479F" w:rsidP="003A479F">
      <w:r>
        <w:t xml:space="preserve">The FabricDescription class describes all types of fabrics associated with a CompoundMaterial (ie, tectonic, metamorphic, sedimentary, igneous fabrics or textures).  It denotes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w:t>
      </w:r>
      <w:r>
        <w:lastRenderedPageBreak/>
        <w:t xml:space="preserve">observation [Passchier and Trouw, 1998], and are repeated at distances that are small relative to the scale of the whole, such that they can be considered to pervade the whole uniformly (Turner and Weiss [1963] p. 21-24; Hobbs and others [1976], p. 73; Jackson [1997]; Passchier and Trouw [1998]). </w:t>
      </w:r>
    </w:p>
    <w:p w14:paraId="12A9B2A0" w14:textId="77777777" w:rsidR="003A479F" w:rsidRDefault="003A479F" w:rsidP="003A479F">
      <w:r>
        <w:t>FabricDescription is distinguished from Particle Geometry based on the criteria that Particle Geometry is preserved if a CompoundMaterial is disaggregated, while FabricDescription is not defined if the material is disaggregated.</w:t>
      </w:r>
    </w:p>
    <w:p w14:paraId="18CFB605" w14:textId="75F6B7D0" w:rsidR="003A479F" w:rsidRDefault="00476D1D" w:rsidP="003A479F">
      <w:pPr>
        <w:keepNext/>
      </w:pPr>
      <w:r>
        <w:rPr>
          <w:noProof/>
          <w:lang w:val="en-CA" w:eastAsia="en-CA"/>
        </w:rPr>
        <w:pict w14:anchorId="06368E1E">
          <v:shape id="Picture 484" o:spid="_x0000_i1072" type="#_x0000_t75" style="width:319.7pt;height:243.4pt;visibility:visible;mso-wrap-style:square">
            <v:imagedata r:id="rId61" o:title=""/>
          </v:shape>
        </w:pict>
      </w:r>
    </w:p>
    <w:p w14:paraId="13AEE541" w14:textId="70F8E092"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2663" w:author="Eric Boisvert" w:date="2016-01-11T17:35:00Z">
        <w:r w:rsidR="00DE367C">
          <w:rPr>
            <w:noProof/>
          </w:rPr>
          <w:t>47</w:t>
        </w:r>
      </w:ins>
      <w:del w:id="2664" w:author="Eric Boisvert" w:date="2015-10-30T04:23:00Z">
        <w:r w:rsidR="00090DCF" w:rsidDel="007D2867">
          <w:rPr>
            <w:noProof/>
          </w:rPr>
          <w:delText>36</w:delText>
        </w:r>
      </w:del>
      <w:r w:rsidR="00673E83">
        <w:rPr>
          <w:noProof/>
        </w:rPr>
        <w:fldChar w:fldCharType="end"/>
      </w:r>
      <w:r>
        <w:t>: Fabric description</w:t>
      </w:r>
    </w:p>
    <w:p w14:paraId="5C2C2A8D" w14:textId="0FB3599F" w:rsidR="003A479F" w:rsidRPr="003A479F" w:rsidRDefault="003A479F" w:rsidP="003A479F">
      <w:pPr>
        <w:autoSpaceDE w:val="0"/>
        <w:autoSpaceDN w:val="0"/>
        <w:adjustRightInd w:val="0"/>
        <w:spacing w:after="0"/>
        <w:rPr>
          <w:color w:val="000000"/>
          <w:sz w:val="20"/>
          <w:szCs w:val="20"/>
          <w:lang w:val="en-CA"/>
        </w:rPr>
      </w:pPr>
      <w:bookmarkStart w:id="2665" w:name="BKM_CEE739CE_1DAA_46F5_B493_438C458DE763"/>
      <w:bookmarkEnd w:id="2665"/>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526"/>
        <w:gridCol w:w="1701"/>
        <w:gridCol w:w="6508"/>
      </w:tblGrid>
      <w:tr w:rsidR="000A793F" w:rsidRPr="003A479F" w14:paraId="57C7BC52" w14:textId="77777777" w:rsidTr="00D970E9">
        <w:tc>
          <w:tcPr>
            <w:tcW w:w="1526" w:type="dxa"/>
            <w:tcBorders>
              <w:top w:val="single" w:sz="8" w:space="0" w:color="000000"/>
              <w:bottom w:val="single" w:sz="8" w:space="0" w:color="000000"/>
            </w:tcBorders>
            <w:shd w:val="clear" w:color="auto" w:fill="auto"/>
          </w:tcPr>
          <w:p w14:paraId="256942C2" w14:textId="77777777" w:rsidR="003A479F" w:rsidRPr="00D970E9" w:rsidRDefault="003A479F" w:rsidP="00D970E9">
            <w:pPr>
              <w:autoSpaceDE w:val="0"/>
              <w:autoSpaceDN w:val="0"/>
              <w:adjustRightInd w:val="0"/>
              <w:spacing w:after="0"/>
              <w:rPr>
                <w:rFonts w:ascii="Calibri" w:hAnsi="Calibri"/>
                <w:b/>
                <w:bCs/>
                <w:color w:val="000000"/>
                <w:sz w:val="20"/>
                <w:szCs w:val="20"/>
                <w:lang w:val="en-CA"/>
              </w:rPr>
            </w:pPr>
            <w:bookmarkStart w:id="2666" w:name="BKM_F9869380_E0FA_4E99_89A5_99DF9CC6BB40"/>
            <w:bookmarkEnd w:id="2666"/>
            <w:r w:rsidRPr="00D970E9">
              <w:rPr>
                <w:rFonts w:ascii="Calibri" w:hAnsi="Calibri"/>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5232D6A8" w14:textId="77777777" w:rsidR="003A479F" w:rsidRPr="00D970E9" w:rsidRDefault="003A47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508" w:type="dxa"/>
            <w:tcBorders>
              <w:top w:val="single" w:sz="8" w:space="0" w:color="000000"/>
              <w:bottom w:val="single" w:sz="8" w:space="0" w:color="000000"/>
            </w:tcBorders>
            <w:shd w:val="clear" w:color="auto" w:fill="auto"/>
          </w:tcPr>
          <w:p w14:paraId="0361BE21" w14:textId="77777777" w:rsidR="003A479F" w:rsidRPr="00D970E9" w:rsidRDefault="003A47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3A479F" w14:paraId="26E3E420" w14:textId="77777777" w:rsidTr="00D970E9">
        <w:tc>
          <w:tcPr>
            <w:tcW w:w="1526" w:type="dxa"/>
            <w:shd w:val="clear" w:color="auto" w:fill="C0C0C0"/>
          </w:tcPr>
          <w:p w14:paraId="249088CE" w14:textId="77777777" w:rsidR="003A479F" w:rsidRPr="00D970E9" w:rsidRDefault="003A47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fabricType</w:t>
            </w:r>
          </w:p>
        </w:tc>
        <w:tc>
          <w:tcPr>
            <w:tcW w:w="1701" w:type="dxa"/>
            <w:tcBorders>
              <w:left w:val="nil"/>
              <w:right w:val="nil"/>
            </w:tcBorders>
            <w:shd w:val="clear" w:color="auto" w:fill="C0C0C0"/>
          </w:tcPr>
          <w:p w14:paraId="57DD19B5" w14:textId="77777777" w:rsidR="003A479F" w:rsidRPr="00D970E9" w:rsidRDefault="003A47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FabricTypeTerm</w:t>
            </w:r>
          </w:p>
        </w:tc>
        <w:tc>
          <w:tcPr>
            <w:tcW w:w="6508" w:type="dxa"/>
            <w:shd w:val="clear" w:color="auto" w:fill="C0C0C0"/>
          </w:tcPr>
          <w:p w14:paraId="58300A8C" w14:textId="77777777" w:rsidR="003A479F" w:rsidRPr="00D970E9" w:rsidRDefault="003A47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Attribute to denote the type of fabric in the CompoundMaterial (eg, rapikivi texture, autobrecciation, spaced cleavage, </w:t>
            </w:r>
            <w:proofErr w:type="gramStart"/>
            <w:r w:rsidRPr="00D970E9">
              <w:rPr>
                <w:rFonts w:ascii="Calibri" w:hAnsi="Calibri"/>
                <w:color w:val="000000"/>
                <w:sz w:val="20"/>
                <w:szCs w:val="20"/>
                <w:lang w:val="en-CA"/>
              </w:rPr>
              <w:t>porphyroblastic</w:t>
            </w:r>
            <w:proofErr w:type="gramEnd"/>
            <w:r w:rsidRPr="00D970E9">
              <w:rPr>
                <w:rFonts w:ascii="Calibri" w:hAnsi="Calibri"/>
                <w:color w:val="000000"/>
                <w:sz w:val="20"/>
                <w:szCs w:val="20"/>
                <w:lang w:val="en-CA"/>
              </w:rPr>
              <w:t xml:space="preserve">, cross-bedding).  The fabricType describes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 </w:t>
            </w:r>
          </w:p>
          <w:p w14:paraId="461175E0" w14:textId="77777777" w:rsidR="003A479F" w:rsidRPr="00D970E9" w:rsidRDefault="003A479F" w:rsidP="00D970E9">
            <w:pPr>
              <w:autoSpaceDE w:val="0"/>
              <w:autoSpaceDN w:val="0"/>
              <w:adjustRightInd w:val="0"/>
              <w:spacing w:after="0"/>
              <w:rPr>
                <w:rFonts w:ascii="Calibri" w:hAnsi="Calibri"/>
                <w:color w:val="000000"/>
                <w:sz w:val="20"/>
                <w:szCs w:val="20"/>
                <w:lang w:val="en-CA"/>
              </w:rPr>
            </w:pPr>
          </w:p>
        </w:tc>
      </w:tr>
    </w:tbl>
    <w:p w14:paraId="0BF4D9F1" w14:textId="77777777" w:rsidR="008E4068" w:rsidRDefault="008E4068" w:rsidP="00AE357E"/>
    <w:p w14:paraId="4B59B9E2" w14:textId="206A933A" w:rsidR="008E4068" w:rsidRDefault="003A479F" w:rsidP="003A479F">
      <w:pPr>
        <w:pStyle w:val="Heading4"/>
      </w:pPr>
      <w:r>
        <w:t>Inorganic fluid</w:t>
      </w:r>
    </w:p>
    <w:p w14:paraId="47D3B8EF" w14:textId="58273770" w:rsidR="003A479F" w:rsidRDefault="003A479F" w:rsidP="003A479F">
      <w:proofErr w:type="gramStart"/>
      <w:r>
        <w:t>An inorganic, non-crystalline EarthMaterial (solid, liquid, or gas) that tends to flow or conform to the shape of its container.</w:t>
      </w:r>
      <w:proofErr w:type="gramEnd"/>
      <w:r>
        <w:t xml:space="preserve">  </w:t>
      </w:r>
      <w:proofErr w:type="gramStart"/>
      <w:r>
        <w:t>Includes glass.</w:t>
      </w:r>
      <w:proofErr w:type="gramEnd"/>
      <w:r>
        <w:t xml:space="preserve">  By convention liquid mercury is </w:t>
      </w:r>
      <w:r>
        <w:lastRenderedPageBreak/>
        <w:t>considered a mineral (examples: water, brine, glass).   This class is an empty placeholder for extension at a later date, or by other domain models.</w:t>
      </w:r>
    </w:p>
    <w:p w14:paraId="69E636DF" w14:textId="77777777" w:rsidR="003A479F" w:rsidRDefault="003A479F" w:rsidP="00AE357E"/>
    <w:p w14:paraId="4C29A535" w14:textId="4C0FF790" w:rsidR="003A479F" w:rsidRDefault="00476D1D" w:rsidP="003A479F">
      <w:pPr>
        <w:keepNext/>
      </w:pPr>
      <w:r>
        <w:rPr>
          <w:noProof/>
          <w:lang w:val="en-CA" w:eastAsia="en-CA"/>
        </w:rPr>
        <w:pict w14:anchorId="1F88541F">
          <v:shape id="Picture 485" o:spid="_x0000_i1073" type="#_x0000_t75" style="width:3in;height:252.55pt;visibility:visible;mso-wrap-style:square">
            <v:imagedata r:id="rId62" o:title=""/>
          </v:shape>
        </w:pict>
      </w:r>
    </w:p>
    <w:p w14:paraId="3FD3F38F" w14:textId="641465ED"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2667" w:author="Eric Boisvert" w:date="2016-01-11T17:35:00Z">
        <w:r w:rsidR="00DE367C">
          <w:rPr>
            <w:noProof/>
          </w:rPr>
          <w:t>48</w:t>
        </w:r>
      </w:ins>
      <w:del w:id="2668" w:author="Eric Boisvert" w:date="2015-10-30T04:23:00Z">
        <w:r w:rsidR="00090DCF" w:rsidDel="007D2867">
          <w:rPr>
            <w:noProof/>
          </w:rPr>
          <w:delText>37</w:delText>
        </w:r>
      </w:del>
      <w:r w:rsidR="00673E83">
        <w:rPr>
          <w:noProof/>
        </w:rPr>
        <w:fldChar w:fldCharType="end"/>
      </w:r>
      <w:r>
        <w:t>: Inorganic fluid</w:t>
      </w:r>
    </w:p>
    <w:p w14:paraId="7D972018" w14:textId="71833058" w:rsidR="003A479F" w:rsidRDefault="003A479F" w:rsidP="003A479F">
      <w:pPr>
        <w:pStyle w:val="Heading4"/>
      </w:pPr>
      <w:r>
        <w:t>Metamorphic description</w:t>
      </w:r>
    </w:p>
    <w:p w14:paraId="2B4121D8" w14:textId="77777777" w:rsidR="009021BE" w:rsidRDefault="009021BE" w:rsidP="00AE357E"/>
    <w:p w14:paraId="29B7213F" w14:textId="41B3D6B8" w:rsidR="003A479F" w:rsidRDefault="009021BE" w:rsidP="00AE357E">
      <w:r w:rsidRPr="009021BE">
        <w:t>MetamorphicDescription describes the character of metamorphism applied to a CompoundMaterial or GeologicUnit using one or more properties including estimated intensity (grade; eg high grade, low grade), characteristic metamorphic mineral assemblages (facies; eg, greenschist, amphibolite), peak P-T estimates, and protolith material if known.</w:t>
      </w:r>
    </w:p>
    <w:p w14:paraId="25C51777" w14:textId="1FC7ECE6" w:rsidR="003A479F" w:rsidRDefault="00476D1D" w:rsidP="003A479F">
      <w:pPr>
        <w:keepNext/>
      </w:pPr>
      <w:r>
        <w:rPr>
          <w:noProof/>
          <w:lang w:val="en-CA" w:eastAsia="en-CA"/>
        </w:rPr>
        <w:lastRenderedPageBreak/>
        <w:pict w14:anchorId="56A8AB7E">
          <v:shape id="Picture 486" o:spid="_x0000_i1074" type="#_x0000_t75" style="width:6in;height:458.85pt;visibility:visible;mso-wrap-style:square">
            <v:imagedata r:id="rId63" o:title=""/>
          </v:shape>
        </w:pict>
      </w:r>
    </w:p>
    <w:p w14:paraId="57CFA55C" w14:textId="26EFDA2D"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2669" w:author="Eric Boisvert" w:date="2016-01-11T17:35:00Z">
        <w:r w:rsidR="00DE367C">
          <w:rPr>
            <w:noProof/>
          </w:rPr>
          <w:t>49</w:t>
        </w:r>
      </w:ins>
      <w:del w:id="2670" w:author="Eric Boisvert" w:date="2015-10-30T04:23:00Z">
        <w:r w:rsidR="00090DCF" w:rsidDel="007D2867">
          <w:rPr>
            <w:noProof/>
          </w:rPr>
          <w:delText>38</w:delText>
        </w:r>
      </w:del>
      <w:r w:rsidR="00673E83">
        <w:rPr>
          <w:noProof/>
        </w:rPr>
        <w:fldChar w:fldCharType="end"/>
      </w:r>
      <w:r>
        <w:t>: Metamorphic Description</w:t>
      </w:r>
    </w:p>
    <w:p w14:paraId="7CBC1C81" w14:textId="77777777" w:rsidR="009021BE" w:rsidRDefault="009021BE" w:rsidP="009021BE"/>
    <w:p w14:paraId="718F9F5D" w14:textId="33FE82F3" w:rsidR="009021BE" w:rsidRPr="009021BE" w:rsidRDefault="009021BE" w:rsidP="009021BE">
      <w:pPr>
        <w:autoSpaceDE w:val="0"/>
        <w:autoSpaceDN w:val="0"/>
        <w:adjustRightInd w:val="0"/>
        <w:spacing w:after="0"/>
        <w:rPr>
          <w:color w:val="000000"/>
          <w:sz w:val="20"/>
          <w:szCs w:val="20"/>
          <w:lang w:val="en-CA"/>
        </w:rPr>
      </w:pPr>
      <w:bookmarkStart w:id="2671" w:name="BKM_593C69E3_0EC2_4CB1_8B2B_D0FE22B7C017"/>
      <w:bookmarkEnd w:id="2671"/>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1417"/>
        <w:gridCol w:w="6083"/>
      </w:tblGrid>
      <w:tr w:rsidR="000A793F" w:rsidRPr="009021BE" w14:paraId="0D2054BD" w14:textId="77777777" w:rsidTr="00D970E9">
        <w:tc>
          <w:tcPr>
            <w:tcW w:w="2235" w:type="dxa"/>
            <w:tcBorders>
              <w:top w:val="single" w:sz="8" w:space="0" w:color="000000"/>
              <w:bottom w:val="single" w:sz="8" w:space="0" w:color="000000"/>
            </w:tcBorders>
            <w:shd w:val="clear" w:color="auto" w:fill="auto"/>
          </w:tcPr>
          <w:p w14:paraId="2DE1A7F9"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bookmarkStart w:id="2672" w:name="BKM_0ACE92C1_088C_42CF_93C8_D003E3CC8FC3"/>
            <w:bookmarkEnd w:id="2672"/>
            <w:r w:rsidRPr="00D970E9">
              <w:rPr>
                <w:rFonts w:ascii="Calibri" w:hAnsi="Calibri"/>
                <w:b/>
                <w:bCs/>
                <w:color w:val="000000"/>
                <w:sz w:val="20"/>
                <w:szCs w:val="20"/>
                <w:lang w:val="en-CA"/>
              </w:rPr>
              <w:t>Name</w:t>
            </w:r>
          </w:p>
        </w:tc>
        <w:tc>
          <w:tcPr>
            <w:tcW w:w="1417" w:type="dxa"/>
            <w:tcBorders>
              <w:top w:val="single" w:sz="8" w:space="0" w:color="000000"/>
              <w:bottom w:val="single" w:sz="8" w:space="0" w:color="000000"/>
            </w:tcBorders>
            <w:shd w:val="clear" w:color="auto" w:fill="auto"/>
          </w:tcPr>
          <w:p w14:paraId="44F5D898"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083" w:type="dxa"/>
            <w:tcBorders>
              <w:top w:val="single" w:sz="8" w:space="0" w:color="000000"/>
              <w:bottom w:val="single" w:sz="8" w:space="0" w:color="000000"/>
            </w:tcBorders>
            <w:shd w:val="clear" w:color="auto" w:fill="auto"/>
          </w:tcPr>
          <w:p w14:paraId="26831098"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9021BE" w14:paraId="179ED956" w14:textId="77777777" w:rsidTr="00D970E9">
        <w:tc>
          <w:tcPr>
            <w:tcW w:w="2235" w:type="dxa"/>
            <w:shd w:val="clear" w:color="auto" w:fill="C0C0C0"/>
          </w:tcPr>
          <w:p w14:paraId="2C5F8F02"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metamorphicFacies</w:t>
            </w:r>
          </w:p>
        </w:tc>
        <w:tc>
          <w:tcPr>
            <w:tcW w:w="1417" w:type="dxa"/>
            <w:tcBorders>
              <w:left w:val="nil"/>
              <w:right w:val="nil"/>
            </w:tcBorders>
            <w:shd w:val="clear" w:color="auto" w:fill="C0C0C0"/>
          </w:tcPr>
          <w:p w14:paraId="68FE09FA"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083" w:type="dxa"/>
            <w:shd w:val="clear" w:color="auto" w:fill="C0C0C0"/>
          </w:tcPr>
          <w:p w14:paraId="74D1BC3F"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characteristic mineral assemblages indicative of certain metamorphic P-T conditions. Examples include Barrovian metasedimentary zones (eg: biotite facies, kyanite facies) or assemblages developed in rocks of more mafic composition (eg: greenschist facies, amphibolite facies).</w:t>
            </w:r>
          </w:p>
          <w:p w14:paraId="2D2FA377" w14:textId="77777777" w:rsidR="009021BE" w:rsidRPr="00D970E9" w:rsidRDefault="009021BE" w:rsidP="00D970E9">
            <w:pPr>
              <w:autoSpaceDE w:val="0"/>
              <w:autoSpaceDN w:val="0"/>
              <w:adjustRightInd w:val="0"/>
              <w:spacing w:after="0"/>
              <w:rPr>
                <w:rFonts w:ascii="Calibri" w:hAnsi="Calibri"/>
                <w:color w:val="000000"/>
                <w:sz w:val="20"/>
                <w:szCs w:val="20"/>
                <w:lang w:val="en-CA"/>
              </w:rPr>
            </w:pPr>
          </w:p>
        </w:tc>
      </w:tr>
      <w:tr w:rsidR="009021BE" w:rsidRPr="009021BE" w14:paraId="156559AE" w14:textId="77777777" w:rsidTr="00D970E9">
        <w:tc>
          <w:tcPr>
            <w:tcW w:w="2235" w:type="dxa"/>
            <w:shd w:val="clear" w:color="auto" w:fill="auto"/>
          </w:tcPr>
          <w:p w14:paraId="44046832"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bookmarkStart w:id="2673" w:name="BKM_14E0F14F_4532_4342_B7F1_67313964C676"/>
            <w:bookmarkEnd w:id="2673"/>
            <w:r w:rsidRPr="00D970E9">
              <w:rPr>
                <w:rFonts w:ascii="Calibri" w:hAnsi="Calibri"/>
                <w:b/>
                <w:bCs/>
                <w:color w:val="000000"/>
                <w:sz w:val="20"/>
                <w:szCs w:val="20"/>
                <w:lang w:val="en-CA"/>
              </w:rPr>
              <w:t>metamorphicGrade</w:t>
            </w:r>
          </w:p>
        </w:tc>
        <w:tc>
          <w:tcPr>
            <w:tcW w:w="1417" w:type="dxa"/>
            <w:shd w:val="clear" w:color="auto" w:fill="auto"/>
          </w:tcPr>
          <w:p w14:paraId="781E2997"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083" w:type="dxa"/>
            <w:shd w:val="clear" w:color="auto" w:fill="auto"/>
          </w:tcPr>
          <w:p w14:paraId="382E877B"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term to indicate the intensity or rank of metamorphism applied to an EarthMaterial (eg: high metamorphic grade, low metamorphic grade)</w:t>
            </w:r>
          </w:p>
          <w:p w14:paraId="6C105CD0"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lastRenderedPageBreak/>
              <w:t>Indicates in a general way the P-T environment in which the metamorphism took place. Determination of metamorphic grade is based on mineral assemblages (ie, facies) present in a rock that are interpreted to have crystallized in equilibrium during a particular metamorphic event.</w:t>
            </w:r>
          </w:p>
          <w:p w14:paraId="4AC57D51" w14:textId="77777777" w:rsidR="009021BE" w:rsidRPr="00D970E9" w:rsidRDefault="009021BE" w:rsidP="00D970E9">
            <w:pPr>
              <w:autoSpaceDE w:val="0"/>
              <w:autoSpaceDN w:val="0"/>
              <w:adjustRightInd w:val="0"/>
              <w:spacing w:after="0"/>
              <w:rPr>
                <w:rFonts w:ascii="Calibri" w:hAnsi="Calibri"/>
                <w:color w:val="000000"/>
                <w:sz w:val="20"/>
                <w:szCs w:val="20"/>
                <w:lang w:val="en-CA"/>
              </w:rPr>
            </w:pPr>
          </w:p>
        </w:tc>
      </w:tr>
      <w:tr w:rsidR="000A793F" w:rsidRPr="009021BE" w14:paraId="54B81391" w14:textId="77777777" w:rsidTr="00D970E9">
        <w:tc>
          <w:tcPr>
            <w:tcW w:w="2235" w:type="dxa"/>
            <w:shd w:val="clear" w:color="auto" w:fill="C0C0C0"/>
          </w:tcPr>
          <w:p w14:paraId="6C2E2619"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bookmarkStart w:id="2674" w:name="BKM_80AE61D4_C509_4CAA_B004_0231DB42B137"/>
            <w:bookmarkEnd w:id="2674"/>
            <w:r w:rsidRPr="00D970E9">
              <w:rPr>
                <w:rFonts w:ascii="Calibri" w:hAnsi="Calibri"/>
                <w:b/>
                <w:bCs/>
                <w:color w:val="000000"/>
                <w:sz w:val="20"/>
                <w:szCs w:val="20"/>
                <w:lang w:val="en-CA"/>
              </w:rPr>
              <w:lastRenderedPageBreak/>
              <w:t>peakPressureValue</w:t>
            </w:r>
          </w:p>
        </w:tc>
        <w:tc>
          <w:tcPr>
            <w:tcW w:w="1417" w:type="dxa"/>
            <w:tcBorders>
              <w:left w:val="nil"/>
              <w:right w:val="nil"/>
            </w:tcBorders>
            <w:shd w:val="clear" w:color="auto" w:fill="C0C0C0"/>
          </w:tcPr>
          <w:p w14:paraId="41788EA2"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w:t>
            </w:r>
          </w:p>
        </w:tc>
        <w:tc>
          <w:tcPr>
            <w:tcW w:w="6083" w:type="dxa"/>
            <w:shd w:val="clear" w:color="auto" w:fill="C0C0C0"/>
          </w:tcPr>
          <w:p w14:paraId="4904B8F0"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numerical value to indicate the estimated pressure at peak metamorphic conditions.</w:t>
            </w:r>
          </w:p>
          <w:p w14:paraId="5537B218" w14:textId="77777777" w:rsidR="009021BE" w:rsidRPr="00D970E9" w:rsidRDefault="009021BE" w:rsidP="00D970E9">
            <w:pPr>
              <w:autoSpaceDE w:val="0"/>
              <w:autoSpaceDN w:val="0"/>
              <w:adjustRightInd w:val="0"/>
              <w:spacing w:after="0"/>
              <w:rPr>
                <w:rFonts w:ascii="Calibri" w:hAnsi="Calibri"/>
                <w:color w:val="000000"/>
                <w:sz w:val="20"/>
                <w:szCs w:val="20"/>
                <w:lang w:val="en-CA"/>
              </w:rPr>
            </w:pPr>
          </w:p>
        </w:tc>
      </w:tr>
      <w:tr w:rsidR="009021BE" w:rsidRPr="009021BE" w14:paraId="490A0C9E" w14:textId="77777777" w:rsidTr="00D970E9">
        <w:tc>
          <w:tcPr>
            <w:tcW w:w="2235" w:type="dxa"/>
            <w:shd w:val="clear" w:color="auto" w:fill="auto"/>
          </w:tcPr>
          <w:p w14:paraId="34D37B24"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bookmarkStart w:id="2675" w:name="BKM_5F5D6549_09AD_4BCF_806A_9B95D5D4E734"/>
            <w:bookmarkEnd w:id="2675"/>
            <w:r w:rsidRPr="00D970E9">
              <w:rPr>
                <w:rFonts w:ascii="Calibri" w:hAnsi="Calibri"/>
                <w:b/>
                <w:bCs/>
                <w:color w:val="000000"/>
                <w:sz w:val="20"/>
                <w:szCs w:val="20"/>
                <w:lang w:val="en-CA"/>
              </w:rPr>
              <w:t>peakTemperatureValue</w:t>
            </w:r>
          </w:p>
        </w:tc>
        <w:tc>
          <w:tcPr>
            <w:tcW w:w="1417" w:type="dxa"/>
            <w:shd w:val="clear" w:color="auto" w:fill="auto"/>
          </w:tcPr>
          <w:p w14:paraId="3027E946"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w:t>
            </w:r>
          </w:p>
        </w:tc>
        <w:tc>
          <w:tcPr>
            <w:tcW w:w="6083" w:type="dxa"/>
            <w:shd w:val="clear" w:color="auto" w:fill="auto"/>
          </w:tcPr>
          <w:p w14:paraId="062CEA11"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numerical value to indicate the estimated temperature at peak metamorphic conditions.</w:t>
            </w:r>
          </w:p>
          <w:p w14:paraId="041C342B" w14:textId="77777777" w:rsidR="009021BE" w:rsidRPr="00D970E9" w:rsidRDefault="009021BE" w:rsidP="00D970E9">
            <w:pPr>
              <w:autoSpaceDE w:val="0"/>
              <w:autoSpaceDN w:val="0"/>
              <w:adjustRightInd w:val="0"/>
              <w:spacing w:after="0"/>
              <w:rPr>
                <w:rFonts w:ascii="Calibri" w:hAnsi="Calibri"/>
                <w:color w:val="000000"/>
                <w:sz w:val="20"/>
                <w:szCs w:val="20"/>
                <w:lang w:val="en-CA"/>
              </w:rPr>
            </w:pPr>
          </w:p>
        </w:tc>
      </w:tr>
      <w:tr w:rsidR="000A793F" w:rsidRPr="009021BE" w14:paraId="2D1905C1" w14:textId="77777777" w:rsidTr="00D970E9">
        <w:tc>
          <w:tcPr>
            <w:tcW w:w="2235" w:type="dxa"/>
            <w:shd w:val="clear" w:color="auto" w:fill="C0C0C0"/>
          </w:tcPr>
          <w:p w14:paraId="2192EFAE"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bookmarkStart w:id="2676" w:name="BKM_80BAF21E_2C4E_40CD_B42E_41BCEA94DECC"/>
            <w:bookmarkEnd w:id="2676"/>
            <w:r w:rsidRPr="00D970E9">
              <w:rPr>
                <w:rFonts w:ascii="Calibri" w:hAnsi="Calibri"/>
                <w:b/>
                <w:bCs/>
                <w:color w:val="000000"/>
                <w:sz w:val="20"/>
                <w:szCs w:val="20"/>
                <w:lang w:val="en-CA"/>
              </w:rPr>
              <w:t>protolithLithology</w:t>
            </w:r>
          </w:p>
        </w:tc>
        <w:tc>
          <w:tcPr>
            <w:tcW w:w="1417" w:type="dxa"/>
            <w:tcBorders>
              <w:left w:val="nil"/>
              <w:right w:val="nil"/>
            </w:tcBorders>
            <w:shd w:val="clear" w:color="auto" w:fill="C0C0C0"/>
          </w:tcPr>
          <w:p w14:paraId="1D01975E"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EarthMaterial</w:t>
            </w:r>
          </w:p>
        </w:tc>
        <w:tc>
          <w:tcPr>
            <w:tcW w:w="6083" w:type="dxa"/>
            <w:shd w:val="clear" w:color="auto" w:fill="C0C0C0"/>
          </w:tcPr>
          <w:p w14:paraId="6118AA9E"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An interpretation of the EarthMaterial that constituted the pre-metamorphic lithology for this metamorphosed CompoundMaterial.</w:t>
            </w:r>
          </w:p>
          <w:p w14:paraId="0A565574" w14:textId="77777777" w:rsidR="009021BE" w:rsidRPr="00D970E9" w:rsidRDefault="009021BE" w:rsidP="00D970E9">
            <w:pPr>
              <w:autoSpaceDE w:val="0"/>
              <w:autoSpaceDN w:val="0"/>
              <w:adjustRightInd w:val="0"/>
              <w:spacing w:after="0"/>
              <w:rPr>
                <w:rFonts w:ascii="Calibri" w:hAnsi="Calibri"/>
                <w:color w:val="000000"/>
                <w:sz w:val="20"/>
                <w:szCs w:val="20"/>
                <w:lang w:val="en-CA"/>
              </w:rPr>
            </w:pPr>
          </w:p>
        </w:tc>
      </w:tr>
      <w:tr w:rsidR="009021BE" w:rsidRPr="009021BE" w14:paraId="73F9AE1F" w14:textId="77777777" w:rsidTr="00D970E9">
        <w:tc>
          <w:tcPr>
            <w:tcW w:w="2235" w:type="dxa"/>
            <w:shd w:val="clear" w:color="auto" w:fill="auto"/>
          </w:tcPr>
          <w:p w14:paraId="1516D639" w14:textId="4C99DBB0" w:rsidR="009021BE" w:rsidRPr="00D970E9" w:rsidRDefault="009021B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metamorphicEvent</w:t>
            </w:r>
          </w:p>
        </w:tc>
        <w:tc>
          <w:tcPr>
            <w:tcW w:w="1417" w:type="dxa"/>
            <w:shd w:val="clear" w:color="auto" w:fill="auto"/>
          </w:tcPr>
          <w:p w14:paraId="2825063A" w14:textId="18AFA3D8"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GeologicEvent</w:t>
            </w:r>
          </w:p>
        </w:tc>
        <w:tc>
          <w:tcPr>
            <w:tcW w:w="6083" w:type="dxa"/>
            <w:shd w:val="clear" w:color="auto" w:fill="auto"/>
          </w:tcPr>
          <w:p w14:paraId="2F6C976B" w14:textId="5AA35973"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To denote the age, environment and process associated with a particular metamorphic assemblage in a GeologicUnit</w:t>
            </w:r>
          </w:p>
        </w:tc>
      </w:tr>
    </w:tbl>
    <w:p w14:paraId="2FF42AE6" w14:textId="77777777" w:rsidR="009021BE" w:rsidRDefault="009021BE" w:rsidP="009021BE"/>
    <w:p w14:paraId="579E742D" w14:textId="3E22C134" w:rsidR="009021BE" w:rsidRDefault="00267D2C" w:rsidP="00267D2C">
      <w:pPr>
        <w:pStyle w:val="Heading4"/>
      </w:pPr>
      <w:r>
        <w:t>OrganicMaterial</w:t>
      </w:r>
    </w:p>
    <w:p w14:paraId="50ADFF2A" w14:textId="77777777" w:rsidR="00267D2C" w:rsidRDefault="00267D2C" w:rsidP="009021BE"/>
    <w:p w14:paraId="1370954B" w14:textId="742B3FEB" w:rsidR="00267D2C" w:rsidRDefault="00267D2C" w:rsidP="00267D2C">
      <w:r>
        <w:t xml:space="preserve">An EarthMaterial that belongs to the class of chemical compounds having a reduced carbon basis (as distinct from carbonates), and derived from living organisms.  </w:t>
      </w:r>
      <w:proofErr w:type="gramStart"/>
      <w:r>
        <w:t>Includes high-carbon EarthMaterials such as bitumen, peat, and coal.</w:t>
      </w:r>
      <w:proofErr w:type="gramEnd"/>
      <w:r>
        <w:t xml:space="preserve">   This class is an empty placeholder for extension at a later date, or by other domain models</w:t>
      </w:r>
    </w:p>
    <w:p w14:paraId="565AC4A7" w14:textId="03DF807C" w:rsidR="00267D2C" w:rsidRDefault="00476D1D" w:rsidP="009021BE">
      <w:r>
        <w:rPr>
          <w:noProof/>
          <w:lang w:val="en-CA" w:eastAsia="en-CA"/>
        </w:rPr>
        <w:pict w14:anchorId="7EC5C33A">
          <v:shape id="Picture 489" o:spid="_x0000_i1075" type="#_x0000_t75" style="width:3in;height:243.95pt;visibility:visible;mso-wrap-style:square">
            <v:imagedata r:id="rId64" o:title=""/>
          </v:shape>
        </w:pict>
      </w:r>
    </w:p>
    <w:p w14:paraId="74DBD12A" w14:textId="4579AB7B" w:rsidR="009021BE" w:rsidRDefault="00267D2C" w:rsidP="00267D2C">
      <w:pPr>
        <w:pStyle w:val="Heading4"/>
      </w:pPr>
      <w:r>
        <w:t>Organism</w:t>
      </w:r>
    </w:p>
    <w:p w14:paraId="65AEEC56" w14:textId="77777777" w:rsidR="00267D2C" w:rsidRDefault="00267D2C" w:rsidP="009021BE"/>
    <w:p w14:paraId="3A4007D8" w14:textId="3A082637" w:rsidR="00267D2C" w:rsidRDefault="00267D2C" w:rsidP="009021BE">
      <w:proofErr w:type="gramStart"/>
      <w:r w:rsidRPr="00267D2C">
        <w:lastRenderedPageBreak/>
        <w:t>Broad class to represent any living or once living thing.</w:t>
      </w:r>
      <w:proofErr w:type="gramEnd"/>
      <w:r w:rsidRPr="00267D2C">
        <w:t xml:space="preserve"> This is the connection to taxonomy/biology for fossils.</w:t>
      </w:r>
    </w:p>
    <w:p w14:paraId="167EB540" w14:textId="32ED4B26" w:rsidR="00267D2C" w:rsidRDefault="00476D1D" w:rsidP="00267D2C">
      <w:pPr>
        <w:keepNext/>
      </w:pPr>
      <w:r>
        <w:rPr>
          <w:noProof/>
          <w:lang w:val="en-CA" w:eastAsia="en-CA"/>
        </w:rPr>
        <w:pict w14:anchorId="05D40C6C">
          <v:shape id="Picture 490" o:spid="_x0000_i1076" type="#_x0000_t75" style="width:190.2pt;height:317pt;visibility:visible;mso-wrap-style:square">
            <v:imagedata r:id="rId65" o:title=""/>
          </v:shape>
        </w:pict>
      </w:r>
    </w:p>
    <w:p w14:paraId="107DAD59" w14:textId="49904E33"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2677" w:author="Eric Boisvert" w:date="2016-01-11T17:35:00Z">
        <w:r w:rsidR="00DE367C">
          <w:rPr>
            <w:noProof/>
          </w:rPr>
          <w:t>50</w:t>
        </w:r>
      </w:ins>
      <w:del w:id="2678" w:author="Eric Boisvert" w:date="2015-10-30T04:23:00Z">
        <w:r w:rsidR="00090DCF" w:rsidDel="007D2867">
          <w:rPr>
            <w:noProof/>
          </w:rPr>
          <w:delText>39</w:delText>
        </w:r>
      </w:del>
      <w:r w:rsidR="00673E83">
        <w:rPr>
          <w:noProof/>
        </w:rPr>
        <w:fldChar w:fldCharType="end"/>
      </w:r>
      <w:r>
        <w:t>: Organism</w:t>
      </w:r>
    </w:p>
    <w:p w14:paraId="67B4687F" w14:textId="77777777" w:rsidR="00267D2C" w:rsidRDefault="00267D2C" w:rsidP="009021BE"/>
    <w:p w14:paraId="4014D048" w14:textId="551E9592" w:rsidR="00267D2C" w:rsidRDefault="00267D2C" w:rsidP="00267D2C">
      <w:pPr>
        <w:pStyle w:val="Heading4"/>
      </w:pPr>
      <w:r>
        <w:t>Physical Description</w:t>
      </w:r>
    </w:p>
    <w:p w14:paraId="790A9EF7" w14:textId="77777777" w:rsidR="00267D2C" w:rsidRDefault="00267D2C" w:rsidP="00267D2C"/>
    <w:p w14:paraId="76D60FE7" w14:textId="77777777" w:rsidR="00267D2C" w:rsidRDefault="00267D2C" w:rsidP="00267D2C">
      <w:proofErr w:type="gramStart"/>
      <w:r>
        <w:t>A class to describe the numeric physical properties of a geologic unit, earth material, or geologic structure.</w:t>
      </w:r>
      <w:proofErr w:type="gramEnd"/>
      <w:r>
        <w:t xml:space="preserve"> (</w:t>
      </w:r>
      <w:proofErr w:type="gramStart"/>
      <w:r>
        <w:t>eg</w:t>
      </w:r>
      <w:proofErr w:type="gramEnd"/>
      <w:r>
        <w:t>; density, porosity, magnetic susceptibility, remanent magnetism).  These properties are modelled here as scalar numeric values (swe</w:t>
      </w:r>
      <w:proofErr w:type="gramStart"/>
      <w:r>
        <w:t>:Quantity</w:t>
      </w:r>
      <w:proofErr w:type="gramEnd"/>
      <w:r>
        <w:t xml:space="preserve">).  </w:t>
      </w:r>
    </w:p>
    <w:p w14:paraId="798742E7" w14:textId="114AAE3A" w:rsidR="00267D2C" w:rsidRDefault="00267D2C" w:rsidP="00267D2C">
      <w:r>
        <w:t>Vector and tensor physical properties are considered to be more applicable to located observations and should be delivered as SamplingFeature/Observations with associated geologic unit or geologic structure features.</w:t>
      </w:r>
    </w:p>
    <w:p w14:paraId="51ADD180" w14:textId="208FAA36" w:rsidR="00267D2C" w:rsidRDefault="00476D1D" w:rsidP="00267D2C">
      <w:pPr>
        <w:keepNext/>
      </w:pPr>
      <w:r>
        <w:rPr>
          <w:noProof/>
          <w:lang w:val="en-CA" w:eastAsia="en-CA"/>
        </w:rPr>
        <w:lastRenderedPageBreak/>
        <w:pict w14:anchorId="52F1C7ED">
          <v:shape id="Picture 491" o:spid="_x0000_i1077" type="#_x0000_t75" style="width:383.65pt;height:375.05pt;visibility:visible;mso-wrap-style:square">
            <v:imagedata r:id="rId66" o:title=""/>
          </v:shape>
        </w:pict>
      </w:r>
    </w:p>
    <w:p w14:paraId="115CF369" w14:textId="19DEE681"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2679" w:author="Eric Boisvert" w:date="2016-01-11T17:35:00Z">
        <w:r w:rsidR="00DE367C">
          <w:rPr>
            <w:noProof/>
          </w:rPr>
          <w:t>51</w:t>
        </w:r>
      </w:ins>
      <w:del w:id="2680" w:author="Eric Boisvert" w:date="2015-10-30T04:23:00Z">
        <w:r w:rsidR="00090DCF" w:rsidDel="007D2867">
          <w:rPr>
            <w:noProof/>
          </w:rPr>
          <w:delText>40</w:delText>
        </w:r>
      </w:del>
      <w:r w:rsidR="00673E83">
        <w:rPr>
          <w:noProof/>
        </w:rPr>
        <w:fldChar w:fldCharType="end"/>
      </w:r>
      <w:r>
        <w:t>: Physical Description</w:t>
      </w:r>
    </w:p>
    <w:p w14:paraId="009D8A4A" w14:textId="77777777" w:rsidR="00267D2C" w:rsidRDefault="00267D2C" w:rsidP="00267D2C"/>
    <w:p w14:paraId="7F11FDF9" w14:textId="0D8AF78C" w:rsidR="00267D2C" w:rsidRPr="00267D2C" w:rsidRDefault="00267D2C" w:rsidP="00267D2C">
      <w:pPr>
        <w:autoSpaceDE w:val="0"/>
        <w:autoSpaceDN w:val="0"/>
        <w:adjustRightInd w:val="0"/>
        <w:spacing w:after="0"/>
        <w:rPr>
          <w:color w:val="000000"/>
          <w:sz w:val="20"/>
          <w:szCs w:val="20"/>
          <w:lang w:val="en-CA"/>
        </w:rPr>
      </w:pPr>
      <w:bookmarkStart w:id="2681" w:name="BKM_DF21AB41_C085_4AC9_B6F6_DFFDFCF925FF"/>
      <w:bookmarkEnd w:id="2681"/>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2127"/>
        <w:gridCol w:w="5799"/>
      </w:tblGrid>
      <w:tr w:rsidR="000A793F" w:rsidRPr="00267D2C" w14:paraId="0053E1B1" w14:textId="77777777" w:rsidTr="00D970E9">
        <w:tc>
          <w:tcPr>
            <w:tcW w:w="1809" w:type="dxa"/>
            <w:tcBorders>
              <w:top w:val="single" w:sz="8" w:space="0" w:color="000000"/>
              <w:bottom w:val="single" w:sz="8" w:space="0" w:color="000000"/>
            </w:tcBorders>
            <w:shd w:val="clear" w:color="auto" w:fill="auto"/>
          </w:tcPr>
          <w:p w14:paraId="70492726"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bookmarkStart w:id="2682" w:name="BKM_41B8BC40_9B55_499E_B59B_A3F4FD630754"/>
            <w:bookmarkEnd w:id="2682"/>
            <w:r w:rsidRPr="00D970E9">
              <w:rPr>
                <w:rFonts w:ascii="Calibri" w:hAnsi="Calibri"/>
                <w:b/>
                <w:bCs/>
                <w:color w:val="000000"/>
                <w:sz w:val="20"/>
                <w:szCs w:val="20"/>
                <w:lang w:val="en-CA"/>
              </w:rPr>
              <w:t>Name</w:t>
            </w:r>
          </w:p>
        </w:tc>
        <w:tc>
          <w:tcPr>
            <w:tcW w:w="2127" w:type="dxa"/>
            <w:tcBorders>
              <w:top w:val="single" w:sz="8" w:space="0" w:color="000000"/>
              <w:bottom w:val="single" w:sz="8" w:space="0" w:color="000000"/>
            </w:tcBorders>
            <w:shd w:val="clear" w:color="auto" w:fill="auto"/>
          </w:tcPr>
          <w:p w14:paraId="416FDA03"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799" w:type="dxa"/>
            <w:tcBorders>
              <w:top w:val="single" w:sz="8" w:space="0" w:color="000000"/>
              <w:bottom w:val="single" w:sz="8" w:space="0" w:color="000000"/>
            </w:tcBorders>
            <w:shd w:val="clear" w:color="auto" w:fill="auto"/>
          </w:tcPr>
          <w:p w14:paraId="7B0B6CA5"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267D2C" w14:paraId="1303C18C" w14:textId="77777777" w:rsidTr="00D970E9">
        <w:tc>
          <w:tcPr>
            <w:tcW w:w="1809" w:type="dxa"/>
            <w:shd w:val="clear" w:color="auto" w:fill="C0C0C0"/>
          </w:tcPr>
          <w:p w14:paraId="2D05FE92"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propertyName</w:t>
            </w:r>
          </w:p>
        </w:tc>
        <w:tc>
          <w:tcPr>
            <w:tcW w:w="2127" w:type="dxa"/>
            <w:tcBorders>
              <w:left w:val="nil"/>
              <w:right w:val="nil"/>
            </w:tcBorders>
            <w:shd w:val="clear" w:color="auto" w:fill="C0C0C0"/>
          </w:tcPr>
          <w:p w14:paraId="5A03F484" w14:textId="77777777" w:rsidR="00267D2C" w:rsidRPr="00D970E9" w:rsidRDefault="00267D2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PhysicalPropertyTerm</w:t>
            </w:r>
          </w:p>
        </w:tc>
        <w:tc>
          <w:tcPr>
            <w:tcW w:w="5799" w:type="dxa"/>
            <w:shd w:val="clear" w:color="auto" w:fill="C0C0C0"/>
          </w:tcPr>
          <w:p w14:paraId="64C84D22" w14:textId="77777777" w:rsidR="00267D2C" w:rsidRPr="00D970E9" w:rsidRDefault="00267D2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term from a controlled vocabulary of physical properties of rock materials (eg; density, porosity, magnetic susceptibility, remnant magnetism, permeability, seismic velocity)</w:t>
            </w:r>
          </w:p>
          <w:p w14:paraId="734401BE" w14:textId="77777777" w:rsidR="00267D2C" w:rsidRPr="00D970E9" w:rsidRDefault="00267D2C" w:rsidP="00D970E9">
            <w:pPr>
              <w:autoSpaceDE w:val="0"/>
              <w:autoSpaceDN w:val="0"/>
              <w:adjustRightInd w:val="0"/>
              <w:spacing w:after="0"/>
              <w:rPr>
                <w:rFonts w:ascii="Calibri" w:hAnsi="Calibri"/>
                <w:color w:val="000000"/>
                <w:sz w:val="20"/>
                <w:szCs w:val="20"/>
                <w:lang w:val="en-CA"/>
              </w:rPr>
            </w:pPr>
          </w:p>
        </w:tc>
      </w:tr>
      <w:tr w:rsidR="00267D2C" w:rsidRPr="00267D2C" w14:paraId="170895E5" w14:textId="77777777" w:rsidTr="00D970E9">
        <w:tc>
          <w:tcPr>
            <w:tcW w:w="1809" w:type="dxa"/>
            <w:shd w:val="clear" w:color="auto" w:fill="auto"/>
          </w:tcPr>
          <w:p w14:paraId="1224E484"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bookmarkStart w:id="2683" w:name="BKM_1184394F_75EC_44D4_8904_2EB2061759E4"/>
            <w:bookmarkEnd w:id="2683"/>
            <w:r w:rsidRPr="00D970E9">
              <w:rPr>
                <w:rFonts w:ascii="Calibri" w:hAnsi="Calibri"/>
                <w:b/>
                <w:bCs/>
                <w:color w:val="000000"/>
                <w:sz w:val="20"/>
                <w:szCs w:val="20"/>
                <w:lang w:val="en-CA"/>
              </w:rPr>
              <w:t>propertyMeasure</w:t>
            </w:r>
          </w:p>
        </w:tc>
        <w:tc>
          <w:tcPr>
            <w:tcW w:w="2127" w:type="dxa"/>
            <w:shd w:val="clear" w:color="auto" w:fill="auto"/>
          </w:tcPr>
          <w:p w14:paraId="2C5F4876" w14:textId="77777777" w:rsidR="00267D2C" w:rsidRPr="00D970E9" w:rsidRDefault="00267D2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w:t>
            </w:r>
          </w:p>
        </w:tc>
        <w:tc>
          <w:tcPr>
            <w:tcW w:w="5799" w:type="dxa"/>
            <w:shd w:val="clear" w:color="auto" w:fill="auto"/>
          </w:tcPr>
          <w:p w14:paraId="5E6BACA9" w14:textId="77777777" w:rsidR="00267D2C" w:rsidRPr="00D970E9" w:rsidRDefault="00267D2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scalar measurement of the physical property of a rock material, unit or structure</w:t>
            </w:r>
          </w:p>
          <w:p w14:paraId="63CBA868" w14:textId="77777777" w:rsidR="00267D2C" w:rsidRPr="00D970E9" w:rsidRDefault="00267D2C" w:rsidP="00D970E9">
            <w:pPr>
              <w:autoSpaceDE w:val="0"/>
              <w:autoSpaceDN w:val="0"/>
              <w:adjustRightInd w:val="0"/>
              <w:spacing w:after="0"/>
              <w:rPr>
                <w:rFonts w:ascii="Calibri" w:hAnsi="Calibri"/>
                <w:color w:val="000000"/>
                <w:sz w:val="20"/>
                <w:szCs w:val="20"/>
                <w:lang w:val="en-CA"/>
              </w:rPr>
            </w:pPr>
          </w:p>
        </w:tc>
      </w:tr>
    </w:tbl>
    <w:p w14:paraId="1F13CDC5" w14:textId="77777777" w:rsidR="00267D2C" w:rsidRDefault="00267D2C" w:rsidP="00267D2C"/>
    <w:p w14:paraId="3F6B2C30" w14:textId="77777777" w:rsidR="00267D2C" w:rsidRDefault="00267D2C" w:rsidP="00267D2C"/>
    <w:p w14:paraId="173D936B" w14:textId="1E5CB073" w:rsidR="00267D2C" w:rsidRDefault="00267D2C" w:rsidP="00267D2C">
      <w:pPr>
        <w:pStyle w:val="Heading4"/>
      </w:pPr>
      <w:r>
        <w:t>Rock material description</w:t>
      </w:r>
    </w:p>
    <w:p w14:paraId="304D3E53" w14:textId="77777777" w:rsidR="00267D2C" w:rsidRDefault="00267D2C" w:rsidP="00267D2C"/>
    <w:p w14:paraId="3B418EE5" w14:textId="766F18B5" w:rsidR="00267D2C" w:rsidRDefault="00267D2C" w:rsidP="00267D2C">
      <w:proofErr w:type="gramStart"/>
      <w:r w:rsidRPr="00267D2C">
        <w:lastRenderedPageBreak/>
        <w:t>Extended descriptive attributes of a rock material.</w:t>
      </w:r>
      <w:proofErr w:type="gramEnd"/>
    </w:p>
    <w:p w14:paraId="51DD3B26" w14:textId="670F18E1" w:rsidR="00267D2C" w:rsidRDefault="00476D1D" w:rsidP="00267D2C">
      <w:pPr>
        <w:keepNext/>
      </w:pPr>
      <w:r>
        <w:rPr>
          <w:noProof/>
          <w:lang w:val="en-CA" w:eastAsia="en-CA"/>
        </w:rPr>
        <w:pict w14:anchorId="61D2979C">
          <v:shape id="Picture 492" o:spid="_x0000_i1078" type="#_x0000_t75" style="width:187pt;height:520.65pt;visibility:visible;mso-wrap-style:square">
            <v:imagedata r:id="rId67" o:title=""/>
          </v:shape>
        </w:pict>
      </w:r>
    </w:p>
    <w:p w14:paraId="5D13B185" w14:textId="46E844BF"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2684" w:author="Eric Boisvert" w:date="2016-01-11T17:35:00Z">
        <w:r w:rsidR="00DE367C">
          <w:rPr>
            <w:noProof/>
          </w:rPr>
          <w:t>52</w:t>
        </w:r>
      </w:ins>
      <w:del w:id="2685" w:author="Eric Boisvert" w:date="2015-10-30T04:23:00Z">
        <w:r w:rsidR="00090DCF" w:rsidDel="007D2867">
          <w:rPr>
            <w:noProof/>
          </w:rPr>
          <w:delText>41</w:delText>
        </w:r>
      </w:del>
      <w:r w:rsidR="00673E83">
        <w:rPr>
          <w:noProof/>
        </w:rPr>
        <w:fldChar w:fldCharType="end"/>
      </w:r>
      <w:r>
        <w:t>: Rock material description</w:t>
      </w:r>
    </w:p>
    <w:p w14:paraId="67FB9F13" w14:textId="0AB21E31" w:rsidR="00267D2C" w:rsidRPr="00267D2C" w:rsidRDefault="00267D2C" w:rsidP="00267D2C">
      <w:pPr>
        <w:autoSpaceDE w:val="0"/>
        <w:autoSpaceDN w:val="0"/>
        <w:adjustRightInd w:val="0"/>
        <w:spacing w:after="0"/>
        <w:rPr>
          <w:color w:val="000000"/>
          <w:sz w:val="20"/>
          <w:szCs w:val="20"/>
          <w:lang w:val="en-CA"/>
        </w:rPr>
      </w:pPr>
      <w:bookmarkStart w:id="2686" w:name="BKM_54B0933A_5E39_4E6A_A950_9E63F5E10F0B"/>
      <w:bookmarkEnd w:id="2686"/>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1134"/>
        <w:gridCol w:w="6508"/>
      </w:tblGrid>
      <w:tr w:rsidR="000A793F" w:rsidRPr="00267D2C" w14:paraId="0C8CCAF8" w14:textId="77777777" w:rsidTr="00D970E9">
        <w:tc>
          <w:tcPr>
            <w:tcW w:w="2093" w:type="dxa"/>
            <w:tcBorders>
              <w:top w:val="single" w:sz="8" w:space="0" w:color="000000"/>
              <w:bottom w:val="single" w:sz="8" w:space="0" w:color="000000"/>
            </w:tcBorders>
            <w:shd w:val="clear" w:color="auto" w:fill="auto"/>
          </w:tcPr>
          <w:p w14:paraId="3B127CA3"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bookmarkStart w:id="2687" w:name="BKM_CE58381D_F747_4812_83C3_00C6282DB05A"/>
            <w:bookmarkEnd w:id="2687"/>
            <w:r w:rsidRPr="00D970E9">
              <w:rPr>
                <w:rFonts w:ascii="Calibri" w:hAnsi="Calibri"/>
                <w:b/>
                <w:bCs/>
                <w:color w:val="000000"/>
                <w:sz w:val="20"/>
                <w:szCs w:val="20"/>
                <w:lang w:val="en-CA"/>
              </w:rPr>
              <w:t>Name</w:t>
            </w:r>
          </w:p>
        </w:tc>
        <w:tc>
          <w:tcPr>
            <w:tcW w:w="1134" w:type="dxa"/>
            <w:tcBorders>
              <w:top w:val="single" w:sz="8" w:space="0" w:color="000000"/>
              <w:bottom w:val="single" w:sz="8" w:space="0" w:color="000000"/>
            </w:tcBorders>
            <w:shd w:val="clear" w:color="auto" w:fill="auto"/>
          </w:tcPr>
          <w:p w14:paraId="4F443FCC"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508" w:type="dxa"/>
            <w:tcBorders>
              <w:top w:val="single" w:sz="8" w:space="0" w:color="000000"/>
              <w:bottom w:val="single" w:sz="8" w:space="0" w:color="000000"/>
            </w:tcBorders>
            <w:shd w:val="clear" w:color="auto" w:fill="auto"/>
          </w:tcPr>
          <w:p w14:paraId="08505300"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267D2C" w14:paraId="5A6FB651" w14:textId="77777777" w:rsidTr="00D970E9">
        <w:tc>
          <w:tcPr>
            <w:tcW w:w="2093" w:type="dxa"/>
            <w:shd w:val="clear" w:color="auto" w:fill="C0C0C0"/>
          </w:tcPr>
          <w:p w14:paraId="105346C4"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consolidationDegree</w:t>
            </w:r>
          </w:p>
        </w:tc>
        <w:tc>
          <w:tcPr>
            <w:tcW w:w="1134" w:type="dxa"/>
            <w:tcBorders>
              <w:left w:val="nil"/>
              <w:right w:val="nil"/>
            </w:tcBorders>
            <w:shd w:val="clear" w:color="auto" w:fill="C0C0C0"/>
          </w:tcPr>
          <w:p w14:paraId="65CE894B" w14:textId="77777777" w:rsidR="00267D2C" w:rsidRPr="00D970E9" w:rsidRDefault="00267D2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508" w:type="dxa"/>
            <w:shd w:val="clear" w:color="auto" w:fill="C0C0C0"/>
          </w:tcPr>
          <w:p w14:paraId="3F75F603" w14:textId="77777777" w:rsidR="00267D2C" w:rsidRPr="00D970E9" w:rsidRDefault="00267D2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A property that specifies the degree to which an aggregation of EarthMaterial particles is a distinct solid material. Consolidation and induration are related concepts specified by this property. They define a </w:t>
            </w:r>
            <w:r w:rsidRPr="00D970E9">
              <w:rPr>
                <w:rFonts w:ascii="Calibri" w:hAnsi="Calibri"/>
                <w:color w:val="000000"/>
                <w:sz w:val="20"/>
                <w:szCs w:val="20"/>
                <w:lang w:val="en-CA"/>
              </w:rPr>
              <w:lastRenderedPageBreak/>
              <w:t>continuum from unconsolidated material to very hard rock. Induration is the degree to which a consolidated material is made hard, operationally determined by how difficult it is to break a piece of the material. Consolidated materials may have varying degrees of induration (NADMSC, 2004)</w:t>
            </w:r>
          </w:p>
          <w:p w14:paraId="2B6B9CEB" w14:textId="77777777" w:rsidR="00267D2C" w:rsidRPr="00D970E9" w:rsidRDefault="00267D2C" w:rsidP="00D970E9">
            <w:pPr>
              <w:autoSpaceDE w:val="0"/>
              <w:autoSpaceDN w:val="0"/>
              <w:adjustRightInd w:val="0"/>
              <w:spacing w:after="0"/>
              <w:rPr>
                <w:rFonts w:ascii="Calibri" w:hAnsi="Calibri"/>
                <w:color w:val="000000"/>
                <w:sz w:val="20"/>
                <w:szCs w:val="20"/>
                <w:lang w:val="en-CA"/>
              </w:rPr>
            </w:pPr>
          </w:p>
        </w:tc>
      </w:tr>
    </w:tbl>
    <w:p w14:paraId="3CF4E416" w14:textId="77777777" w:rsidR="00267D2C" w:rsidRDefault="00267D2C" w:rsidP="00267D2C"/>
    <w:p w14:paraId="447B9940" w14:textId="73E087CF" w:rsidR="00481AF6" w:rsidRDefault="00481AF6" w:rsidP="00481AF6">
      <w:pPr>
        <w:pStyle w:val="Heading3"/>
      </w:pPr>
      <w:bookmarkStart w:id="2688" w:name="_Toc439943473"/>
      <w:r>
        <w:t>GeologicAgeDetails</w:t>
      </w:r>
      <w:bookmarkEnd w:id="2688"/>
    </w:p>
    <w:p w14:paraId="2618636E" w14:textId="77777777" w:rsidR="00531DC8" w:rsidRDefault="00531DC8" w:rsidP="00267D2C"/>
    <w:p w14:paraId="54B30C02" w14:textId="536D0B7B" w:rsidR="00481AF6" w:rsidRDefault="00531DC8" w:rsidP="00267D2C">
      <w:r w:rsidRPr="00531DC8">
        <w:t>GeologicEventDescription provides extended description of geologic events through links to GeochronologicEras in the GeologicTimescale schema.</w:t>
      </w:r>
      <w:r w:rsidR="00AB10FC">
        <w:t xml:space="preserve">  </w:t>
      </w:r>
      <w:commentRangeStart w:id="2689"/>
      <w:r w:rsidR="00AB10FC">
        <w:t xml:space="preserve">GeoSciML basic provides terms whereas extension provides a full ontology to describe geochronology (see </w:t>
      </w:r>
      <w:r w:rsidR="00AB10FC">
        <w:fldChar w:fldCharType="begin"/>
      </w:r>
      <w:r w:rsidR="00AB10FC">
        <w:instrText xml:space="preserve"> REF _Ref432948522 \r \h </w:instrText>
      </w:r>
      <w:r w:rsidR="00AB10FC">
        <w:fldChar w:fldCharType="separate"/>
      </w:r>
      <w:r w:rsidR="00AB10FC">
        <w:t>8.6</w:t>
      </w:r>
      <w:r w:rsidR="00AB10FC">
        <w:fldChar w:fldCharType="end"/>
      </w:r>
      <w:r w:rsidR="00AB10FC">
        <w:t>).</w:t>
      </w:r>
      <w:commentRangeEnd w:id="2689"/>
      <w:r w:rsidR="00AB10FC">
        <w:rPr>
          <w:rStyle w:val="CommentReference"/>
        </w:rPr>
        <w:commentReference w:id="2689"/>
      </w:r>
    </w:p>
    <w:p w14:paraId="32597B25" w14:textId="164046D8" w:rsidR="00AB10FC" w:rsidRDefault="00476D1D" w:rsidP="00AB10FC">
      <w:pPr>
        <w:keepNext/>
      </w:pPr>
      <w:r>
        <w:rPr>
          <w:noProof/>
          <w:lang w:val="en-CA" w:eastAsia="en-CA"/>
        </w:rPr>
        <w:lastRenderedPageBreak/>
        <w:pict w14:anchorId="19F2E4CD">
          <v:shape id="Picture 12" o:spid="_x0000_i1079" type="#_x0000_t75" style="width:6in;height:571.7pt;visibility:visible;mso-wrap-style:square">
            <v:imagedata r:id="rId68" o:title=""/>
          </v:shape>
        </w:pict>
      </w:r>
    </w:p>
    <w:p w14:paraId="41259C92" w14:textId="6EE16928" w:rsidR="00481AF6"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2690" w:author="Eric Boisvert" w:date="2016-01-11T17:35:00Z">
        <w:r w:rsidR="00DE367C">
          <w:rPr>
            <w:noProof/>
          </w:rPr>
          <w:t>53</w:t>
        </w:r>
      </w:ins>
      <w:del w:id="2691" w:author="Eric Boisvert" w:date="2015-10-30T04:23:00Z">
        <w:r w:rsidR="00090DCF" w:rsidDel="007D2867">
          <w:rPr>
            <w:noProof/>
          </w:rPr>
          <w:delText>42</w:delText>
        </w:r>
      </w:del>
      <w:r w:rsidR="00673E83">
        <w:rPr>
          <w:noProof/>
        </w:rPr>
        <w:fldChar w:fldCharType="end"/>
      </w:r>
      <w:r>
        <w:t xml:space="preserve">: GeologicEventDescription </w:t>
      </w:r>
    </w:p>
    <w:p w14:paraId="195E5696" w14:textId="77777777" w:rsidR="00AB10FC" w:rsidRDefault="00AB10FC" w:rsidP="00267D2C"/>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518"/>
        <w:gridCol w:w="1985"/>
        <w:gridCol w:w="5232"/>
      </w:tblGrid>
      <w:tr w:rsidR="000A793F" w:rsidRPr="00AB10FC" w14:paraId="0E5C7098" w14:textId="77777777" w:rsidTr="00D970E9">
        <w:tc>
          <w:tcPr>
            <w:tcW w:w="2518" w:type="dxa"/>
            <w:tcBorders>
              <w:top w:val="single" w:sz="8" w:space="0" w:color="000000"/>
              <w:bottom w:val="single" w:sz="8" w:space="0" w:color="000000"/>
            </w:tcBorders>
            <w:shd w:val="clear" w:color="auto" w:fill="auto"/>
          </w:tcPr>
          <w:p w14:paraId="660FA040" w14:textId="77777777" w:rsidR="00AB10FC" w:rsidRPr="00D970E9" w:rsidRDefault="00AB10FC" w:rsidP="00D970E9">
            <w:pPr>
              <w:autoSpaceDE w:val="0"/>
              <w:autoSpaceDN w:val="0"/>
              <w:adjustRightInd w:val="0"/>
              <w:spacing w:after="0"/>
              <w:rPr>
                <w:rFonts w:ascii="Calibri" w:hAnsi="Calibri"/>
                <w:b/>
                <w:bCs/>
                <w:color w:val="000000"/>
                <w:sz w:val="20"/>
                <w:szCs w:val="20"/>
                <w:lang w:val="en-CA"/>
              </w:rPr>
            </w:pPr>
            <w:bookmarkStart w:id="2692" w:name="BKM_D8A9D87B_FAA3_4CC2_BC9F_D27B111A2980"/>
            <w:bookmarkEnd w:id="2692"/>
            <w:r w:rsidRPr="00D970E9">
              <w:rPr>
                <w:rFonts w:ascii="Calibri" w:hAnsi="Calibri"/>
                <w:b/>
                <w:bCs/>
                <w:color w:val="000000"/>
                <w:sz w:val="20"/>
                <w:szCs w:val="20"/>
                <w:lang w:val="en-CA"/>
              </w:rPr>
              <w:t>Name</w:t>
            </w:r>
          </w:p>
        </w:tc>
        <w:tc>
          <w:tcPr>
            <w:tcW w:w="1985" w:type="dxa"/>
            <w:tcBorders>
              <w:top w:val="single" w:sz="8" w:space="0" w:color="000000"/>
              <w:bottom w:val="single" w:sz="8" w:space="0" w:color="000000"/>
            </w:tcBorders>
            <w:shd w:val="clear" w:color="auto" w:fill="auto"/>
          </w:tcPr>
          <w:p w14:paraId="00839570" w14:textId="77777777" w:rsidR="00AB10FC" w:rsidRPr="00D970E9" w:rsidRDefault="00AB10F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232" w:type="dxa"/>
            <w:tcBorders>
              <w:top w:val="single" w:sz="8" w:space="0" w:color="000000"/>
              <w:bottom w:val="single" w:sz="8" w:space="0" w:color="000000"/>
            </w:tcBorders>
            <w:shd w:val="clear" w:color="auto" w:fill="auto"/>
          </w:tcPr>
          <w:p w14:paraId="5308A987" w14:textId="77777777" w:rsidR="00AB10FC" w:rsidRPr="00D970E9" w:rsidRDefault="00AB10F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AB10FC" w14:paraId="30AF124A" w14:textId="77777777" w:rsidTr="00D970E9">
        <w:tc>
          <w:tcPr>
            <w:tcW w:w="2518" w:type="dxa"/>
            <w:shd w:val="clear" w:color="auto" w:fill="C0C0C0"/>
          </w:tcPr>
          <w:p w14:paraId="0B584047" w14:textId="77777777" w:rsidR="00AB10FC" w:rsidRPr="00D970E9" w:rsidRDefault="00AB10F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lastRenderedPageBreak/>
              <w:t>olderGeochronologicEra</w:t>
            </w:r>
          </w:p>
        </w:tc>
        <w:tc>
          <w:tcPr>
            <w:tcW w:w="1985" w:type="dxa"/>
            <w:tcBorders>
              <w:left w:val="nil"/>
              <w:right w:val="nil"/>
            </w:tcBorders>
            <w:shd w:val="clear" w:color="auto" w:fill="C0C0C0"/>
          </w:tcPr>
          <w:p w14:paraId="53A69B17" w14:textId="77777777" w:rsidR="00AB10FC" w:rsidRPr="00D970E9" w:rsidRDefault="00AB10F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GeochronologicEra</w:t>
            </w:r>
          </w:p>
        </w:tc>
        <w:tc>
          <w:tcPr>
            <w:tcW w:w="5232" w:type="dxa"/>
            <w:shd w:val="clear" w:color="auto" w:fill="C0C0C0"/>
          </w:tcPr>
          <w:p w14:paraId="39989D25" w14:textId="77777777" w:rsidR="00AB10FC" w:rsidRPr="00D970E9" w:rsidRDefault="00AB10F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Link to description of the GeochronologicEra that corresponds to the older estimated age of a geologic feature.</w:t>
            </w:r>
          </w:p>
          <w:p w14:paraId="2ED15B7A" w14:textId="77777777" w:rsidR="00AB10FC" w:rsidRPr="00D970E9" w:rsidRDefault="00AB10FC" w:rsidP="00D970E9">
            <w:pPr>
              <w:autoSpaceDE w:val="0"/>
              <w:autoSpaceDN w:val="0"/>
              <w:adjustRightInd w:val="0"/>
              <w:spacing w:after="0"/>
              <w:rPr>
                <w:rFonts w:ascii="Calibri" w:hAnsi="Calibri"/>
                <w:color w:val="000000"/>
                <w:sz w:val="20"/>
                <w:szCs w:val="20"/>
                <w:lang w:val="en-CA"/>
              </w:rPr>
            </w:pPr>
          </w:p>
        </w:tc>
      </w:tr>
      <w:tr w:rsidR="00AB10FC" w:rsidRPr="00AB10FC" w14:paraId="65F0E682" w14:textId="77777777" w:rsidTr="00D970E9">
        <w:tc>
          <w:tcPr>
            <w:tcW w:w="2518" w:type="dxa"/>
            <w:shd w:val="clear" w:color="auto" w:fill="auto"/>
          </w:tcPr>
          <w:p w14:paraId="475D78D9" w14:textId="77777777" w:rsidR="00AB10FC" w:rsidRPr="00D970E9" w:rsidRDefault="00AB10FC" w:rsidP="00D970E9">
            <w:pPr>
              <w:autoSpaceDE w:val="0"/>
              <w:autoSpaceDN w:val="0"/>
              <w:adjustRightInd w:val="0"/>
              <w:spacing w:after="0"/>
              <w:rPr>
                <w:rFonts w:ascii="Calibri" w:hAnsi="Calibri"/>
                <w:b/>
                <w:bCs/>
                <w:color w:val="000000"/>
                <w:sz w:val="20"/>
                <w:szCs w:val="20"/>
                <w:lang w:val="en-CA"/>
              </w:rPr>
            </w:pPr>
            <w:bookmarkStart w:id="2693" w:name="BKM_C843AC0B_80BB_4AD8_B2F6_459B6FFBBEB7"/>
            <w:bookmarkEnd w:id="2693"/>
            <w:r w:rsidRPr="00D970E9">
              <w:rPr>
                <w:rFonts w:ascii="Calibri" w:hAnsi="Calibri"/>
                <w:b/>
                <w:bCs/>
                <w:color w:val="000000"/>
                <w:sz w:val="20"/>
                <w:szCs w:val="20"/>
                <w:lang w:val="en-CA"/>
              </w:rPr>
              <w:t>youngerGeochronologicEra</w:t>
            </w:r>
          </w:p>
        </w:tc>
        <w:tc>
          <w:tcPr>
            <w:tcW w:w="1985" w:type="dxa"/>
            <w:shd w:val="clear" w:color="auto" w:fill="auto"/>
          </w:tcPr>
          <w:p w14:paraId="67F2001C" w14:textId="77777777" w:rsidR="00AB10FC" w:rsidRPr="00D970E9" w:rsidRDefault="00AB10F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GeochronologicEra</w:t>
            </w:r>
          </w:p>
        </w:tc>
        <w:tc>
          <w:tcPr>
            <w:tcW w:w="5232" w:type="dxa"/>
            <w:shd w:val="clear" w:color="auto" w:fill="auto"/>
          </w:tcPr>
          <w:p w14:paraId="49FB25DC" w14:textId="77777777" w:rsidR="00AB10FC" w:rsidRPr="00D970E9" w:rsidRDefault="00AB10F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Link to description of the GeochronologicEra that corresponds to the younger estimated age of a geologic feature.</w:t>
            </w:r>
          </w:p>
          <w:p w14:paraId="42E85425" w14:textId="77777777" w:rsidR="00AB10FC" w:rsidRPr="00D970E9" w:rsidRDefault="00AB10FC" w:rsidP="00D970E9">
            <w:pPr>
              <w:autoSpaceDE w:val="0"/>
              <w:autoSpaceDN w:val="0"/>
              <w:adjustRightInd w:val="0"/>
              <w:spacing w:after="0"/>
              <w:rPr>
                <w:rFonts w:ascii="Calibri" w:hAnsi="Calibri"/>
                <w:color w:val="000000"/>
                <w:sz w:val="20"/>
                <w:szCs w:val="20"/>
                <w:lang w:val="en-CA"/>
              </w:rPr>
            </w:pPr>
          </w:p>
        </w:tc>
      </w:tr>
    </w:tbl>
    <w:p w14:paraId="532C775B" w14:textId="77777777" w:rsidR="00AB10FC" w:rsidRDefault="00AB10FC" w:rsidP="00267D2C"/>
    <w:p w14:paraId="08DD2120" w14:textId="616C8A28" w:rsidR="00AB10FC" w:rsidRDefault="00AB10FC" w:rsidP="00AB10FC">
      <w:pPr>
        <w:pStyle w:val="Heading3"/>
      </w:pPr>
      <w:bookmarkStart w:id="2694" w:name="_Toc439943474"/>
      <w:r>
        <w:t>Geologic Structure Details</w:t>
      </w:r>
      <w:bookmarkEnd w:id="2694"/>
    </w:p>
    <w:p w14:paraId="264C8A90" w14:textId="2468D6EE" w:rsidR="00AB10FC" w:rsidRDefault="00AB10FC" w:rsidP="00267D2C">
      <w:r w:rsidRPr="00AB10FC">
        <w:t>The GeologicStructureDetails package provides for extended descriptions of geologic structures.</w:t>
      </w:r>
      <w:r>
        <w:t xml:space="preserve">  </w:t>
      </w:r>
    </w:p>
    <w:p w14:paraId="50C723CE" w14:textId="1566B96F" w:rsidR="00AB10FC" w:rsidRDefault="00476D1D" w:rsidP="00AB10FC">
      <w:pPr>
        <w:keepNext/>
      </w:pPr>
      <w:r>
        <w:rPr>
          <w:noProof/>
          <w:lang w:val="en-CA" w:eastAsia="en-CA"/>
        </w:rPr>
        <w:pict w14:anchorId="23DAA132">
          <v:shape id="Picture 22" o:spid="_x0000_i1080" type="#_x0000_t75" style="width:432.55pt;height:335.3pt;visibility:visible;mso-wrap-style:square">
            <v:imagedata r:id="rId69" o:title=""/>
          </v:shape>
        </w:pict>
      </w:r>
    </w:p>
    <w:p w14:paraId="35EDFFC2" w14:textId="368DD4C0" w:rsidR="00AB10FC"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2695" w:author="Eric Boisvert" w:date="2016-01-11T17:35:00Z">
        <w:r w:rsidR="00DE367C">
          <w:rPr>
            <w:noProof/>
          </w:rPr>
          <w:t>54</w:t>
        </w:r>
      </w:ins>
      <w:del w:id="2696" w:author="Eric Boisvert" w:date="2015-10-30T04:23:00Z">
        <w:r w:rsidR="00090DCF" w:rsidDel="007D2867">
          <w:rPr>
            <w:noProof/>
          </w:rPr>
          <w:delText>43</w:delText>
        </w:r>
      </w:del>
      <w:r w:rsidR="00673E83">
        <w:rPr>
          <w:noProof/>
        </w:rPr>
        <w:fldChar w:fldCharType="end"/>
      </w:r>
      <w:r>
        <w:t>: Summary diagram of GeologicStructureDetailes</w:t>
      </w:r>
    </w:p>
    <w:p w14:paraId="7A27A6E2" w14:textId="77777777" w:rsidR="00AB10FC" w:rsidRDefault="00AB10FC" w:rsidP="00AB10FC"/>
    <w:p w14:paraId="5E3A23D6" w14:textId="34147625" w:rsidR="00AB10FC" w:rsidRDefault="00AB10FC" w:rsidP="00AB10FC">
      <w:pPr>
        <w:pStyle w:val="Heading4"/>
      </w:pPr>
      <w:r>
        <w:t>ContactDescription</w:t>
      </w:r>
    </w:p>
    <w:p w14:paraId="2B59EE37" w14:textId="35EEC473" w:rsidR="00AB10FC" w:rsidRDefault="00FC626E" w:rsidP="00FC626E">
      <w:r>
        <w:t>Contact description provides e</w:t>
      </w:r>
      <w:r w:rsidRPr="00FC626E">
        <w:t>xtended descriptive properties of a geologic contact.</w:t>
      </w:r>
      <w:r>
        <w:t xml:space="preserve">  If the contact type is </w:t>
      </w:r>
      <w:r w:rsidRPr="00FC626E">
        <w:t>ChronostratigraphicBoundary</w:t>
      </w:r>
      <w:r>
        <w:t xml:space="preserve">, it can be associated </w:t>
      </w:r>
      <w:r w:rsidRPr="00FC626E">
        <w:t>contact with a geochronologic (ie, time zone) boundary that may correlate with it.</w:t>
      </w:r>
    </w:p>
    <w:p w14:paraId="2B9EAF5E" w14:textId="2F6AB352" w:rsidR="00FC626E" w:rsidRDefault="00476D1D" w:rsidP="00FC626E">
      <w:pPr>
        <w:keepNext/>
      </w:pPr>
      <w:r>
        <w:rPr>
          <w:noProof/>
          <w:lang w:val="en-CA" w:eastAsia="en-CA"/>
        </w:rPr>
        <w:lastRenderedPageBreak/>
        <w:pict w14:anchorId="140F70E5">
          <v:shape id="Picture 29" o:spid="_x0000_i1081" type="#_x0000_t75" style="width:6in;height:390.1pt;visibility:visible;mso-wrap-style:square">
            <v:imagedata r:id="rId70" o:title=""/>
          </v:shape>
        </w:pict>
      </w:r>
    </w:p>
    <w:p w14:paraId="777DACC5" w14:textId="753668FB" w:rsidR="00AB10FC" w:rsidRDefault="00FC626E" w:rsidP="00FC626E">
      <w:pPr>
        <w:pStyle w:val="Caption"/>
      </w:pPr>
      <w:r>
        <w:t xml:space="preserve">Figure </w:t>
      </w:r>
      <w:r w:rsidR="00673E83">
        <w:fldChar w:fldCharType="begin"/>
      </w:r>
      <w:r w:rsidR="00673E83">
        <w:instrText xml:space="preserve"> SEQ Figure \* ARABIC </w:instrText>
      </w:r>
      <w:r w:rsidR="00673E83">
        <w:fldChar w:fldCharType="separate"/>
      </w:r>
      <w:ins w:id="2697" w:author="Eric Boisvert" w:date="2016-01-11T17:35:00Z">
        <w:r w:rsidR="00DE367C">
          <w:rPr>
            <w:noProof/>
          </w:rPr>
          <w:t>55</w:t>
        </w:r>
      </w:ins>
      <w:del w:id="2698" w:author="Eric Boisvert" w:date="2015-10-30T04:23:00Z">
        <w:r w:rsidR="00090DCF" w:rsidDel="007D2867">
          <w:rPr>
            <w:noProof/>
          </w:rPr>
          <w:delText>44</w:delText>
        </w:r>
      </w:del>
      <w:r w:rsidR="00673E83">
        <w:rPr>
          <w:noProof/>
        </w:rPr>
        <w:fldChar w:fldCharType="end"/>
      </w:r>
      <w:r>
        <w:t>: ContactDescription</w:t>
      </w:r>
    </w:p>
    <w:p w14:paraId="6FB9FDC1" w14:textId="1E154429" w:rsidR="00FC626E" w:rsidRPr="00FC626E" w:rsidRDefault="00FC626E" w:rsidP="00FC626E">
      <w:pPr>
        <w:autoSpaceDE w:val="0"/>
        <w:autoSpaceDN w:val="0"/>
        <w:adjustRightInd w:val="0"/>
        <w:spacing w:after="0"/>
        <w:rPr>
          <w:color w:val="000000"/>
          <w:sz w:val="20"/>
          <w:szCs w:val="20"/>
          <w:lang w:val="en-CA"/>
        </w:rPr>
      </w:pPr>
      <w:bookmarkStart w:id="2699" w:name="BKM_E2CFECC1_AAB5_40F6_ABD4_D77907DA9990"/>
      <w:bookmarkEnd w:id="2699"/>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2410"/>
        <w:gridCol w:w="5374"/>
      </w:tblGrid>
      <w:tr w:rsidR="000A793F" w:rsidRPr="00FC626E" w14:paraId="0069F785" w14:textId="77777777" w:rsidTr="00D970E9">
        <w:tc>
          <w:tcPr>
            <w:tcW w:w="1951" w:type="dxa"/>
            <w:tcBorders>
              <w:top w:val="single" w:sz="8" w:space="0" w:color="000000"/>
              <w:bottom w:val="single" w:sz="8" w:space="0" w:color="000000"/>
            </w:tcBorders>
            <w:shd w:val="clear" w:color="auto" w:fill="auto"/>
          </w:tcPr>
          <w:p w14:paraId="4D48BFA9"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bookmarkStart w:id="2700" w:name="BKM_C1076615_3AE6_4988_8393_E66493CD8FB0"/>
            <w:bookmarkEnd w:id="2700"/>
            <w:r w:rsidRPr="00D970E9">
              <w:rPr>
                <w:rFonts w:ascii="Calibri" w:hAnsi="Calibri"/>
                <w:b/>
                <w:bCs/>
                <w:color w:val="000000"/>
                <w:sz w:val="20"/>
                <w:szCs w:val="20"/>
                <w:lang w:val="en-CA"/>
              </w:rPr>
              <w:t>Name</w:t>
            </w:r>
          </w:p>
        </w:tc>
        <w:tc>
          <w:tcPr>
            <w:tcW w:w="2410" w:type="dxa"/>
            <w:tcBorders>
              <w:top w:val="single" w:sz="8" w:space="0" w:color="000000"/>
              <w:bottom w:val="single" w:sz="8" w:space="0" w:color="000000"/>
            </w:tcBorders>
            <w:shd w:val="clear" w:color="auto" w:fill="auto"/>
          </w:tcPr>
          <w:p w14:paraId="7AED9B9F"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374" w:type="dxa"/>
            <w:tcBorders>
              <w:top w:val="single" w:sz="8" w:space="0" w:color="000000"/>
              <w:bottom w:val="single" w:sz="8" w:space="0" w:color="000000"/>
            </w:tcBorders>
            <w:shd w:val="clear" w:color="auto" w:fill="auto"/>
          </w:tcPr>
          <w:p w14:paraId="08780BD1"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FC626E" w14:paraId="3E208D5A" w14:textId="77777777" w:rsidTr="00D970E9">
        <w:tc>
          <w:tcPr>
            <w:tcW w:w="1951" w:type="dxa"/>
            <w:shd w:val="clear" w:color="auto" w:fill="C0C0C0"/>
          </w:tcPr>
          <w:p w14:paraId="7C494B55"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contactCharacter</w:t>
            </w:r>
          </w:p>
        </w:tc>
        <w:tc>
          <w:tcPr>
            <w:tcW w:w="2410" w:type="dxa"/>
            <w:tcBorders>
              <w:left w:val="nil"/>
              <w:right w:val="nil"/>
            </w:tcBorders>
            <w:shd w:val="clear" w:color="auto" w:fill="C0C0C0"/>
          </w:tcPr>
          <w:p w14:paraId="22DBE78E" w14:textId="77777777" w:rsidR="00FC626E" w:rsidRPr="00D970E9" w:rsidRDefault="00FC626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374" w:type="dxa"/>
            <w:shd w:val="clear" w:color="auto" w:fill="C0C0C0"/>
          </w:tcPr>
          <w:p w14:paraId="694EF532" w14:textId="77777777" w:rsidR="00FC626E" w:rsidRPr="00D970E9" w:rsidRDefault="00FC626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The character of the boundary, as opposed to its type. e.g. abrupt, gradational </w:t>
            </w:r>
          </w:p>
          <w:p w14:paraId="15216B5D" w14:textId="77777777" w:rsidR="00FC626E" w:rsidRPr="00D970E9" w:rsidRDefault="00FC626E" w:rsidP="00D970E9">
            <w:pPr>
              <w:autoSpaceDE w:val="0"/>
              <w:autoSpaceDN w:val="0"/>
              <w:adjustRightInd w:val="0"/>
              <w:spacing w:after="0"/>
              <w:rPr>
                <w:rFonts w:ascii="Calibri" w:hAnsi="Calibri"/>
                <w:color w:val="000000"/>
                <w:sz w:val="20"/>
                <w:szCs w:val="20"/>
                <w:lang w:val="en-CA"/>
              </w:rPr>
            </w:pPr>
          </w:p>
        </w:tc>
      </w:tr>
      <w:tr w:rsidR="00FC626E" w:rsidRPr="00FC626E" w14:paraId="2C38E77C" w14:textId="77777777" w:rsidTr="00D970E9">
        <w:tc>
          <w:tcPr>
            <w:tcW w:w="1951" w:type="dxa"/>
            <w:shd w:val="clear" w:color="auto" w:fill="auto"/>
          </w:tcPr>
          <w:p w14:paraId="01DB82E0"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bookmarkStart w:id="2701" w:name="BKM_A9BDB16E_7011_463E_B96E_FB003E3472AA"/>
            <w:bookmarkEnd w:id="2701"/>
            <w:r w:rsidRPr="00D970E9">
              <w:rPr>
                <w:rFonts w:ascii="Calibri" w:hAnsi="Calibri"/>
                <w:b/>
                <w:bCs/>
                <w:color w:val="000000"/>
                <w:sz w:val="20"/>
                <w:szCs w:val="20"/>
                <w:lang w:val="en-CA"/>
              </w:rPr>
              <w:t>orientation</w:t>
            </w:r>
          </w:p>
        </w:tc>
        <w:tc>
          <w:tcPr>
            <w:tcW w:w="2410" w:type="dxa"/>
            <w:shd w:val="clear" w:color="auto" w:fill="auto"/>
          </w:tcPr>
          <w:p w14:paraId="5D38824C" w14:textId="77777777" w:rsidR="00FC626E" w:rsidRPr="00D970E9" w:rsidRDefault="00FC626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GSML_PlanarOrientation</w:t>
            </w:r>
          </w:p>
        </w:tc>
        <w:tc>
          <w:tcPr>
            <w:tcW w:w="5374" w:type="dxa"/>
            <w:shd w:val="clear" w:color="auto" w:fill="auto"/>
          </w:tcPr>
          <w:p w14:paraId="5BEB7CEB" w14:textId="77777777" w:rsidR="00FC626E" w:rsidRPr="00D970E9" w:rsidRDefault="00FC626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orientation of the contact surface</w:t>
            </w:r>
          </w:p>
          <w:p w14:paraId="74243602" w14:textId="77777777" w:rsidR="00FC626E" w:rsidRPr="00D970E9" w:rsidRDefault="00FC626E" w:rsidP="00D970E9">
            <w:pPr>
              <w:autoSpaceDE w:val="0"/>
              <w:autoSpaceDN w:val="0"/>
              <w:adjustRightInd w:val="0"/>
              <w:spacing w:after="0"/>
              <w:rPr>
                <w:rFonts w:ascii="Calibri" w:hAnsi="Calibri"/>
                <w:color w:val="000000"/>
                <w:sz w:val="20"/>
                <w:szCs w:val="20"/>
                <w:lang w:val="en-CA"/>
              </w:rPr>
            </w:pPr>
          </w:p>
        </w:tc>
      </w:tr>
      <w:tr w:rsidR="000A793F" w:rsidRPr="00FC626E" w14:paraId="5775E79D" w14:textId="77777777" w:rsidTr="00D970E9">
        <w:tc>
          <w:tcPr>
            <w:tcW w:w="1951" w:type="dxa"/>
            <w:shd w:val="clear" w:color="auto" w:fill="C0C0C0"/>
          </w:tcPr>
          <w:p w14:paraId="00FE82D2" w14:textId="61436160"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correlatesWith</w:t>
            </w:r>
          </w:p>
        </w:tc>
        <w:tc>
          <w:tcPr>
            <w:tcW w:w="2410" w:type="dxa"/>
            <w:tcBorders>
              <w:left w:val="nil"/>
              <w:right w:val="nil"/>
            </w:tcBorders>
            <w:shd w:val="clear" w:color="auto" w:fill="C0C0C0"/>
          </w:tcPr>
          <w:p w14:paraId="3EED5EA6" w14:textId="19A06169" w:rsidR="00FC626E" w:rsidRPr="00D970E9" w:rsidRDefault="00FC626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GeochronologicBoundary</w:t>
            </w:r>
          </w:p>
        </w:tc>
        <w:tc>
          <w:tcPr>
            <w:tcW w:w="5374" w:type="dxa"/>
            <w:shd w:val="clear" w:color="auto" w:fill="C0C0C0"/>
          </w:tcPr>
          <w:p w14:paraId="3354CE2A" w14:textId="65407787" w:rsidR="00FC626E" w:rsidRPr="00D970E9" w:rsidRDefault="00FC626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This associates a physical geologic contact with a geochronologic (ie, time zone) boundary that may correlate with it.</w:t>
            </w:r>
          </w:p>
        </w:tc>
      </w:tr>
    </w:tbl>
    <w:p w14:paraId="682FD0AA" w14:textId="77777777" w:rsidR="00FC626E" w:rsidRDefault="00FC626E" w:rsidP="00AB10F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3D389F06" w:rsidR="00FC626E" w:rsidRPr="00D12552" w:rsidRDefault="00FC626E" w:rsidP="00FC626E">
            <w:pPr>
              <w:pStyle w:val="Tabletext10"/>
              <w:jc w:val="left"/>
              <w:rPr>
                <w:rStyle w:val="reqtext"/>
                <w:lang w:val="en-CA"/>
              </w:rPr>
            </w:pPr>
            <w:r>
              <w:rPr>
                <w:rStyle w:val="reqtext"/>
                <w:lang w:val="en-CA"/>
              </w:rPr>
              <w:t xml:space="preserve">correlatesWith association to a GeochronologicBondary SHALL be allowed only when contactType = </w:t>
            </w:r>
            <w:r w:rsidRPr="00FC626E">
              <w:rPr>
                <w:rStyle w:val="reqtext"/>
                <w:lang w:val="en-CA"/>
              </w:rPr>
              <w:t>ChronostratigraphicBoundary</w:t>
            </w:r>
          </w:p>
        </w:tc>
      </w:tr>
    </w:tbl>
    <w:p w14:paraId="63CFB2B5" w14:textId="77777777" w:rsidR="00FC626E" w:rsidRDefault="00FC626E" w:rsidP="00AB10FC">
      <w:pPr>
        <w:rPr>
          <w:ins w:id="2702" w:author="Eric Boisvert" w:date="2015-10-29T11:11:00Z"/>
        </w:rPr>
      </w:pPr>
    </w:p>
    <w:p w14:paraId="4D1E2A9F" w14:textId="6CE69B92" w:rsidR="00D33E64" w:rsidRDefault="00D33E64" w:rsidP="00AB10FC">
      <w:ins w:id="2703" w:author="Eric Boisvert" w:date="2015-10-29T11:11:00Z">
        <w:r>
          <w:lastRenderedPageBreak/>
          <w:t>Add that a contact can only have 2 and only 2 GeologicFeatureRelation with GeologicUnit when the type is a contactType (erosionalContact, etc</w:t>
        </w:r>
        <w:proofErr w:type="gramStart"/>
        <w:r>
          <w:t>..)</w:t>
        </w:r>
      </w:ins>
      <w:proofErr w:type="gramEnd"/>
    </w:p>
    <w:p w14:paraId="06743E2A" w14:textId="68CAE696" w:rsidR="00FC626E" w:rsidRDefault="00FC626E" w:rsidP="00FC626E">
      <w:pPr>
        <w:pStyle w:val="Heading4"/>
      </w:pPr>
      <w:r>
        <w:t>DisplacementEvent</w:t>
      </w:r>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095408CD" w:rsidR="00FC626E" w:rsidRDefault="00476D1D" w:rsidP="00FC626E">
      <w:pPr>
        <w:keepNext/>
      </w:pPr>
      <w:r>
        <w:rPr>
          <w:noProof/>
          <w:lang w:val="en-CA" w:eastAsia="en-CA"/>
        </w:rPr>
        <w:pict w14:anchorId="34B470B1">
          <v:shape id="Picture 30" o:spid="_x0000_i1082" type="#_x0000_t75" style="width:308.95pt;height:453.5pt;visibility:visible;mso-wrap-style:square">
            <v:imagedata r:id="rId71" o:title=""/>
          </v:shape>
        </w:pict>
      </w:r>
    </w:p>
    <w:p w14:paraId="40398DF5" w14:textId="654A7C4B" w:rsidR="00FC626E" w:rsidRDefault="00FC626E" w:rsidP="00FC626E">
      <w:pPr>
        <w:pStyle w:val="Caption"/>
      </w:pPr>
      <w:r>
        <w:t xml:space="preserve">Figure </w:t>
      </w:r>
      <w:r w:rsidR="00673E83">
        <w:fldChar w:fldCharType="begin"/>
      </w:r>
      <w:r w:rsidR="00673E83">
        <w:instrText xml:space="preserve"> SEQ Figure \* ARABIC </w:instrText>
      </w:r>
      <w:r w:rsidR="00673E83">
        <w:fldChar w:fldCharType="separate"/>
      </w:r>
      <w:ins w:id="2704" w:author="Eric Boisvert" w:date="2016-01-11T17:35:00Z">
        <w:r w:rsidR="00DE367C">
          <w:rPr>
            <w:noProof/>
          </w:rPr>
          <w:t>56</w:t>
        </w:r>
      </w:ins>
      <w:del w:id="2705" w:author="Eric Boisvert" w:date="2015-10-30T04:23:00Z">
        <w:r w:rsidR="00090DCF" w:rsidDel="007D2867">
          <w:rPr>
            <w:noProof/>
          </w:rPr>
          <w:delText>45</w:delText>
        </w:r>
      </w:del>
      <w:r w:rsidR="00673E83">
        <w:rPr>
          <w:noProof/>
        </w:rPr>
        <w:fldChar w:fldCharType="end"/>
      </w:r>
      <w:r>
        <w:t>: DisplacementEvent</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2410"/>
        <w:gridCol w:w="5374"/>
      </w:tblGrid>
      <w:tr w:rsidR="000A793F" w:rsidRPr="00FC626E" w14:paraId="5099D458" w14:textId="77777777" w:rsidTr="00D970E9">
        <w:tc>
          <w:tcPr>
            <w:tcW w:w="1951" w:type="dxa"/>
            <w:tcBorders>
              <w:top w:val="single" w:sz="8" w:space="0" w:color="000000"/>
              <w:bottom w:val="single" w:sz="8" w:space="0" w:color="000000"/>
            </w:tcBorders>
            <w:shd w:val="clear" w:color="auto" w:fill="auto"/>
          </w:tcPr>
          <w:p w14:paraId="61C34A62"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Name</w:t>
            </w:r>
          </w:p>
        </w:tc>
        <w:tc>
          <w:tcPr>
            <w:tcW w:w="2410" w:type="dxa"/>
            <w:tcBorders>
              <w:top w:val="single" w:sz="8" w:space="0" w:color="000000"/>
              <w:bottom w:val="single" w:sz="8" w:space="0" w:color="000000"/>
            </w:tcBorders>
            <w:shd w:val="clear" w:color="auto" w:fill="auto"/>
          </w:tcPr>
          <w:p w14:paraId="1C098658"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374" w:type="dxa"/>
            <w:tcBorders>
              <w:top w:val="single" w:sz="8" w:space="0" w:color="000000"/>
              <w:bottom w:val="single" w:sz="8" w:space="0" w:color="000000"/>
            </w:tcBorders>
            <w:shd w:val="clear" w:color="auto" w:fill="auto"/>
          </w:tcPr>
          <w:p w14:paraId="3473914C"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FC626E" w14:paraId="23595C12" w14:textId="77777777" w:rsidTr="00D970E9">
        <w:tc>
          <w:tcPr>
            <w:tcW w:w="1951" w:type="dxa"/>
            <w:shd w:val="clear" w:color="auto" w:fill="C0C0C0"/>
          </w:tcPr>
          <w:p w14:paraId="3874159A" w14:textId="3B2FF3EE"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incrementalDisplacement</w:t>
            </w:r>
          </w:p>
        </w:tc>
        <w:tc>
          <w:tcPr>
            <w:tcW w:w="2410" w:type="dxa"/>
            <w:tcBorders>
              <w:left w:val="nil"/>
              <w:right w:val="nil"/>
            </w:tcBorders>
            <w:shd w:val="clear" w:color="auto" w:fill="C0C0C0"/>
          </w:tcPr>
          <w:p w14:paraId="586D826C" w14:textId="1C2E8041" w:rsidR="00FC626E"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DisplacementValue</w:t>
            </w:r>
          </w:p>
        </w:tc>
        <w:tc>
          <w:tcPr>
            <w:tcW w:w="5374" w:type="dxa"/>
            <w:shd w:val="clear" w:color="auto" w:fill="C0C0C0"/>
          </w:tcPr>
          <w:p w14:paraId="7C313C07" w14:textId="60C3DD13" w:rsidR="00FC626E" w:rsidRPr="00D970E9" w:rsidRDefault="008C4F74" w:rsidP="00D970E9">
            <w:pPr>
              <w:autoSpaceDE w:val="0"/>
              <w:autoSpaceDN w:val="0"/>
              <w:adjustRightInd w:val="0"/>
              <w:spacing w:after="0"/>
              <w:rPr>
                <w:rFonts w:ascii="Calibri" w:hAnsi="Calibri"/>
                <w:color w:val="000000"/>
                <w:sz w:val="20"/>
                <w:szCs w:val="20"/>
                <w:lang w:val="en-CA"/>
              </w:rPr>
            </w:pPr>
            <w:commentRangeStart w:id="2706"/>
            <w:r w:rsidRPr="00D970E9">
              <w:rPr>
                <w:rFonts w:ascii="Calibri" w:hAnsi="Calibri"/>
                <w:color w:val="000000"/>
                <w:sz w:val="20"/>
                <w:szCs w:val="20"/>
                <w:lang w:val="en-CA"/>
              </w:rPr>
              <w:t>Description of the parameters of the displacement</w:t>
            </w:r>
            <w:commentRangeEnd w:id="2706"/>
            <w:r>
              <w:rPr>
                <w:rStyle w:val="CommentReference"/>
              </w:rPr>
              <w:commentReference w:id="2706"/>
            </w:r>
          </w:p>
          <w:p w14:paraId="07D8CDBC" w14:textId="77777777" w:rsidR="00FC626E" w:rsidRPr="00D970E9" w:rsidRDefault="00FC626E" w:rsidP="00D970E9">
            <w:pPr>
              <w:autoSpaceDE w:val="0"/>
              <w:autoSpaceDN w:val="0"/>
              <w:adjustRightInd w:val="0"/>
              <w:spacing w:after="0"/>
              <w:rPr>
                <w:rFonts w:ascii="Calibri" w:hAnsi="Calibri"/>
                <w:color w:val="000000"/>
                <w:sz w:val="20"/>
                <w:szCs w:val="20"/>
                <w:lang w:val="en-CA"/>
              </w:rPr>
            </w:pPr>
          </w:p>
        </w:tc>
      </w:tr>
    </w:tbl>
    <w:p w14:paraId="758F2541" w14:textId="77777777" w:rsidR="00FC626E" w:rsidRDefault="00FC626E" w:rsidP="00FC626E"/>
    <w:p w14:paraId="71B4C2ED" w14:textId="4165E1FA" w:rsidR="008C4F74" w:rsidRDefault="008C4F74" w:rsidP="00FC626E">
      <w:pPr>
        <w:pStyle w:val="Heading4"/>
        <w:rPr>
          <w:ins w:id="2707" w:author="Eric Boisvert" w:date="2015-11-11T13:42:00Z"/>
        </w:rPr>
      </w:pPr>
      <w:del w:id="2708" w:author="Eric Boisvert" w:date="2015-11-11T13:42:00Z">
        <w:r w:rsidDel="009A0D4B">
          <w:delText>DisplacementValue</w:delText>
        </w:r>
      </w:del>
      <w:ins w:id="2709" w:author="Eric Boisvert" w:date="2015-11-11T13:42:00Z">
        <w:r w:rsidR="009A0D4B">
          <w:t>Layering</w:t>
        </w:r>
      </w:ins>
    </w:p>
    <w:p w14:paraId="4697C042" w14:textId="77777777" w:rsidR="009A0D4B" w:rsidRDefault="009A0D4B">
      <w:pPr>
        <w:rPr>
          <w:ins w:id="2710" w:author="Eric Boisvert" w:date="2015-11-11T13:43:00Z"/>
        </w:rPr>
        <w:pPrChange w:id="2711" w:author="Eric Boisvert" w:date="2015-11-11T13:43:00Z">
          <w:pPr>
            <w:pStyle w:val="Heading4"/>
          </w:pPr>
        </w:pPrChange>
      </w:pPr>
    </w:p>
    <w:p w14:paraId="68EF5A3E" w14:textId="583161EF" w:rsidR="009A0D4B" w:rsidRDefault="009A0D4B">
      <w:pPr>
        <w:rPr>
          <w:ins w:id="2712" w:author="Eric Boisvert" w:date="2015-11-11T13:43:00Z"/>
        </w:rPr>
        <w:pPrChange w:id="2713" w:author="Eric Boisvert" w:date="2015-11-11T13:43:00Z">
          <w:pPr>
            <w:pStyle w:val="Heading4"/>
          </w:pPr>
        </w:pPrChange>
      </w:pPr>
      <w:ins w:id="2714" w:author="Eric Boisvert" w:date="2015-11-11T13:43:00Z">
        <w:r w:rsidRPr="009A0D4B">
          <w:t>Planar foliation defined by a tabular succession of layers &gt; 5 mm thick. This definition is based on the proposed definition of gneiss by the NADM Science Language Technical Team, so that the GeologicStructure characteristic of gneiss is layering. The committee discussed the possibility that layering should be considered a kind of foliation, but the majority opinion was that it is a different kind of structure.  Kept so that instance documents have a "Layering" tag</w:t>
        </w:r>
      </w:ins>
    </w:p>
    <w:p w14:paraId="4319CBB1" w14:textId="3CFFC4ED" w:rsidR="009A0D4B" w:rsidRDefault="00476D1D">
      <w:pPr>
        <w:keepNext/>
        <w:rPr>
          <w:ins w:id="2715" w:author="Eric Boisvert" w:date="2015-11-11T13:44:00Z"/>
        </w:rPr>
        <w:pPrChange w:id="2716" w:author="Eric Boisvert" w:date="2015-11-11T13:44:00Z">
          <w:pPr/>
        </w:pPrChange>
      </w:pPr>
      <w:ins w:id="2717" w:author="Eric Boisvert" w:date="2015-11-11T13:43:00Z">
        <w:r>
          <w:rPr>
            <w:noProof/>
            <w:lang w:val="en-CA" w:eastAsia="en-CA"/>
          </w:rPr>
          <w:pict w14:anchorId="67477FD4">
            <v:shape id="Picture 501" o:spid="_x0000_i1083" type="#_x0000_t75" style="width:385.8pt;height:295.5pt;visibility:visible;mso-wrap-style:square">
              <v:imagedata r:id="rId72" o:title=""/>
            </v:shape>
          </w:pict>
        </w:r>
      </w:ins>
    </w:p>
    <w:p w14:paraId="46B783CF" w14:textId="2E5F0B06" w:rsidR="009A0D4B" w:rsidRDefault="009A0D4B">
      <w:pPr>
        <w:pStyle w:val="Caption"/>
        <w:rPr>
          <w:ins w:id="2718" w:author="Eric Boisvert" w:date="2015-11-11T13:43:00Z"/>
        </w:rPr>
        <w:pPrChange w:id="2719" w:author="Eric Boisvert" w:date="2015-11-11T13:44:00Z">
          <w:pPr>
            <w:pStyle w:val="Heading4"/>
          </w:pPr>
        </w:pPrChange>
      </w:pPr>
      <w:ins w:id="2720" w:author="Eric Boisvert" w:date="2015-11-11T13:44:00Z">
        <w:r>
          <w:t xml:space="preserve">Figure </w:t>
        </w:r>
        <w:r>
          <w:fldChar w:fldCharType="begin"/>
        </w:r>
        <w:r>
          <w:instrText xml:space="preserve"> SEQ Figure \* ARABIC </w:instrText>
        </w:r>
      </w:ins>
      <w:r>
        <w:fldChar w:fldCharType="separate"/>
      </w:r>
      <w:ins w:id="2721" w:author="Eric Boisvert" w:date="2016-01-11T17:35:00Z">
        <w:r w:rsidR="00DE367C">
          <w:rPr>
            <w:noProof/>
          </w:rPr>
          <w:t>57</w:t>
        </w:r>
      </w:ins>
      <w:ins w:id="2722" w:author="Eric Boisvert" w:date="2015-11-11T13:44:00Z">
        <w:r>
          <w:fldChar w:fldCharType="end"/>
        </w:r>
        <w:r>
          <w:t>: Layering</w:t>
        </w:r>
      </w:ins>
    </w:p>
    <w:p w14:paraId="72B8C7C9" w14:textId="77777777" w:rsidR="009A0D4B" w:rsidRDefault="009A0D4B">
      <w:pPr>
        <w:rPr>
          <w:ins w:id="2723" w:author="Eric Boisvert" w:date="2015-11-11T13:44:00Z"/>
        </w:rPr>
        <w:pPrChange w:id="2724" w:author="Eric Boisvert" w:date="2015-11-11T13:43:00Z">
          <w:pPr>
            <w:pStyle w:val="Heading4"/>
          </w:pPr>
        </w:pPrChange>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2409"/>
        <w:gridCol w:w="5091"/>
      </w:tblGrid>
      <w:tr w:rsidR="000A793F" w:rsidRPr="008C4F74" w14:paraId="5E8087C5" w14:textId="77777777" w:rsidTr="00D970E9">
        <w:trPr>
          <w:ins w:id="2725" w:author="Eric Boisvert" w:date="2015-11-11T13:44:00Z"/>
        </w:trPr>
        <w:tc>
          <w:tcPr>
            <w:tcW w:w="2235" w:type="dxa"/>
            <w:tcBorders>
              <w:top w:val="single" w:sz="8" w:space="0" w:color="000000"/>
              <w:bottom w:val="single" w:sz="8" w:space="0" w:color="000000"/>
            </w:tcBorders>
            <w:shd w:val="clear" w:color="auto" w:fill="auto"/>
          </w:tcPr>
          <w:p w14:paraId="4BBB4EB6" w14:textId="77777777" w:rsidR="009A0D4B" w:rsidRPr="00D970E9" w:rsidRDefault="009A0D4B" w:rsidP="00D970E9">
            <w:pPr>
              <w:autoSpaceDE w:val="0"/>
              <w:autoSpaceDN w:val="0"/>
              <w:adjustRightInd w:val="0"/>
              <w:spacing w:after="0"/>
              <w:rPr>
                <w:ins w:id="2726" w:author="Eric Boisvert" w:date="2015-11-11T13:44:00Z"/>
                <w:rFonts w:ascii="Calibri" w:hAnsi="Calibri"/>
                <w:b/>
                <w:bCs/>
                <w:color w:val="000000"/>
                <w:sz w:val="20"/>
                <w:szCs w:val="20"/>
                <w:lang w:val="en-CA"/>
              </w:rPr>
            </w:pPr>
            <w:ins w:id="2727" w:author="Eric Boisvert" w:date="2015-11-11T13:44:00Z">
              <w:r w:rsidRPr="00D970E9">
                <w:rPr>
                  <w:rFonts w:ascii="Calibri" w:hAnsi="Calibri"/>
                  <w:b/>
                  <w:bCs/>
                  <w:color w:val="000000"/>
                  <w:sz w:val="20"/>
                  <w:szCs w:val="20"/>
                  <w:lang w:val="en-CA"/>
                </w:rPr>
                <w:t>Name</w:t>
              </w:r>
            </w:ins>
          </w:p>
        </w:tc>
        <w:tc>
          <w:tcPr>
            <w:tcW w:w="2409" w:type="dxa"/>
            <w:tcBorders>
              <w:top w:val="single" w:sz="8" w:space="0" w:color="000000"/>
              <w:bottom w:val="single" w:sz="8" w:space="0" w:color="000000"/>
            </w:tcBorders>
            <w:shd w:val="clear" w:color="auto" w:fill="auto"/>
          </w:tcPr>
          <w:p w14:paraId="6BC784B7" w14:textId="77777777" w:rsidR="009A0D4B" w:rsidRPr="00D970E9" w:rsidRDefault="009A0D4B" w:rsidP="00D970E9">
            <w:pPr>
              <w:autoSpaceDE w:val="0"/>
              <w:autoSpaceDN w:val="0"/>
              <w:adjustRightInd w:val="0"/>
              <w:spacing w:after="0"/>
              <w:rPr>
                <w:ins w:id="2728" w:author="Eric Boisvert" w:date="2015-11-11T13:44:00Z"/>
                <w:rFonts w:ascii="Calibri" w:hAnsi="Calibri"/>
                <w:b/>
                <w:bCs/>
                <w:color w:val="000000"/>
                <w:sz w:val="20"/>
                <w:szCs w:val="20"/>
                <w:lang w:val="en-CA"/>
              </w:rPr>
            </w:pPr>
            <w:ins w:id="2729" w:author="Eric Boisvert" w:date="2015-11-11T13:44:00Z">
              <w:r w:rsidRPr="00D970E9">
                <w:rPr>
                  <w:rFonts w:ascii="Calibri" w:hAnsi="Calibri"/>
                  <w:b/>
                  <w:bCs/>
                  <w:color w:val="000000"/>
                  <w:sz w:val="20"/>
                  <w:szCs w:val="20"/>
                  <w:lang w:val="en-CA"/>
                </w:rPr>
                <w:t>Type</w:t>
              </w:r>
            </w:ins>
          </w:p>
        </w:tc>
        <w:tc>
          <w:tcPr>
            <w:tcW w:w="5091" w:type="dxa"/>
            <w:tcBorders>
              <w:top w:val="single" w:sz="8" w:space="0" w:color="000000"/>
              <w:bottom w:val="single" w:sz="8" w:space="0" w:color="000000"/>
            </w:tcBorders>
            <w:shd w:val="clear" w:color="auto" w:fill="auto"/>
          </w:tcPr>
          <w:p w14:paraId="603B5032" w14:textId="77777777" w:rsidR="009A0D4B" w:rsidRPr="00D970E9" w:rsidRDefault="009A0D4B" w:rsidP="00D970E9">
            <w:pPr>
              <w:autoSpaceDE w:val="0"/>
              <w:autoSpaceDN w:val="0"/>
              <w:adjustRightInd w:val="0"/>
              <w:spacing w:after="0"/>
              <w:rPr>
                <w:ins w:id="2730" w:author="Eric Boisvert" w:date="2015-11-11T13:44:00Z"/>
                <w:rFonts w:ascii="Calibri" w:hAnsi="Calibri"/>
                <w:b/>
                <w:bCs/>
                <w:color w:val="000000"/>
                <w:sz w:val="20"/>
                <w:szCs w:val="20"/>
                <w:lang w:val="en-CA"/>
              </w:rPr>
            </w:pPr>
            <w:ins w:id="2731" w:author="Eric Boisvert" w:date="2015-11-11T13:44:00Z">
              <w:r w:rsidRPr="00D970E9">
                <w:rPr>
                  <w:rFonts w:ascii="Calibri" w:hAnsi="Calibri"/>
                  <w:b/>
                  <w:bCs/>
                  <w:color w:val="000000"/>
                  <w:sz w:val="20"/>
                  <w:szCs w:val="20"/>
                  <w:lang w:val="en-CA"/>
                </w:rPr>
                <w:t>Description</w:t>
              </w:r>
            </w:ins>
          </w:p>
        </w:tc>
      </w:tr>
      <w:tr w:rsidR="000A793F" w:rsidRPr="008C4F74" w14:paraId="01A9CA44" w14:textId="77777777" w:rsidTr="00D970E9">
        <w:trPr>
          <w:ins w:id="2732" w:author="Eric Boisvert" w:date="2015-11-11T13:44:00Z"/>
        </w:trPr>
        <w:tc>
          <w:tcPr>
            <w:tcW w:w="2235" w:type="dxa"/>
            <w:shd w:val="clear" w:color="auto" w:fill="C0C0C0"/>
          </w:tcPr>
          <w:p w14:paraId="03E58934" w14:textId="7D28158E" w:rsidR="009A0D4B" w:rsidRPr="00D970E9" w:rsidRDefault="009A0D4B" w:rsidP="00D970E9">
            <w:pPr>
              <w:autoSpaceDE w:val="0"/>
              <w:autoSpaceDN w:val="0"/>
              <w:adjustRightInd w:val="0"/>
              <w:spacing w:after="0"/>
              <w:rPr>
                <w:ins w:id="2733" w:author="Eric Boisvert" w:date="2015-11-11T13:44:00Z"/>
                <w:rFonts w:ascii="Calibri" w:hAnsi="Calibri"/>
                <w:b/>
                <w:bCs/>
                <w:color w:val="000000"/>
                <w:sz w:val="20"/>
                <w:szCs w:val="20"/>
                <w:lang w:val="en-CA"/>
              </w:rPr>
            </w:pPr>
            <w:ins w:id="2734" w:author="Eric Boisvert" w:date="2015-11-11T13:44:00Z">
              <w:r w:rsidRPr="00D970E9">
                <w:rPr>
                  <w:rFonts w:ascii="Calibri" w:hAnsi="Calibri"/>
                  <w:b/>
                  <w:bCs/>
                  <w:color w:val="000000"/>
                  <w:sz w:val="20"/>
                  <w:szCs w:val="20"/>
                  <w:lang w:val="en-CA"/>
                </w:rPr>
                <w:t>layeringComposition</w:t>
              </w:r>
            </w:ins>
          </w:p>
        </w:tc>
        <w:tc>
          <w:tcPr>
            <w:tcW w:w="2409" w:type="dxa"/>
            <w:tcBorders>
              <w:left w:val="nil"/>
              <w:right w:val="nil"/>
            </w:tcBorders>
            <w:shd w:val="clear" w:color="auto" w:fill="C0C0C0"/>
          </w:tcPr>
          <w:p w14:paraId="17CD544E" w14:textId="12A9D000" w:rsidR="009A0D4B" w:rsidRPr="00D970E9" w:rsidRDefault="009A0D4B" w:rsidP="00D970E9">
            <w:pPr>
              <w:autoSpaceDE w:val="0"/>
              <w:autoSpaceDN w:val="0"/>
              <w:adjustRightInd w:val="0"/>
              <w:spacing w:after="0"/>
              <w:rPr>
                <w:ins w:id="2735" w:author="Eric Boisvert" w:date="2015-11-11T13:44:00Z"/>
                <w:rFonts w:ascii="Calibri" w:hAnsi="Calibri"/>
                <w:color w:val="000000"/>
                <w:sz w:val="20"/>
                <w:szCs w:val="20"/>
                <w:lang w:val="en-CA"/>
              </w:rPr>
            </w:pPr>
            <w:ins w:id="2736" w:author="Eric Boisvert" w:date="2015-11-11T13:44:00Z">
              <w:r w:rsidRPr="00D970E9">
                <w:rPr>
                  <w:rFonts w:ascii="Calibri" w:hAnsi="Calibri"/>
                  <w:color w:val="000000"/>
                  <w:sz w:val="20"/>
                  <w:szCs w:val="20"/>
                  <w:lang w:val="en-CA"/>
                </w:rPr>
                <w:t>RockMaterial</w:t>
              </w:r>
            </w:ins>
          </w:p>
        </w:tc>
        <w:tc>
          <w:tcPr>
            <w:tcW w:w="5091" w:type="dxa"/>
            <w:shd w:val="clear" w:color="auto" w:fill="C0C0C0"/>
          </w:tcPr>
          <w:p w14:paraId="040652F9" w14:textId="471EF6F5" w:rsidR="009A0D4B" w:rsidRPr="00D970E9" w:rsidRDefault="009A0D4B" w:rsidP="00D970E9">
            <w:pPr>
              <w:autoSpaceDE w:val="0"/>
              <w:autoSpaceDN w:val="0"/>
              <w:adjustRightInd w:val="0"/>
              <w:spacing w:after="0"/>
              <w:rPr>
                <w:ins w:id="2737" w:author="Eric Boisvert" w:date="2015-11-11T13:44:00Z"/>
                <w:rFonts w:ascii="Calibri" w:hAnsi="Calibri"/>
                <w:color w:val="000000"/>
                <w:sz w:val="20"/>
                <w:szCs w:val="20"/>
                <w:lang w:val="en-CA"/>
              </w:rPr>
            </w:pPr>
            <w:ins w:id="2738" w:author="Eric Boisvert" w:date="2015-11-11T13:45:00Z">
              <w:r w:rsidRPr="00D970E9">
                <w:rPr>
                  <w:rFonts w:ascii="Calibri" w:hAnsi="Calibri"/>
                  <w:color w:val="000000"/>
                  <w:sz w:val="20"/>
                  <w:szCs w:val="20"/>
                  <w:lang w:val="en-CA"/>
                </w:rPr>
                <w:t>Describes the rock material that may define compositional layering</w:t>
              </w:r>
            </w:ins>
          </w:p>
        </w:tc>
      </w:tr>
    </w:tbl>
    <w:p w14:paraId="0F36B295" w14:textId="77777777" w:rsidR="009A0D4B" w:rsidRPr="009A0D4B" w:rsidRDefault="009A0D4B">
      <w:pPr>
        <w:rPr>
          <w:ins w:id="2739" w:author="Eric Boisvert" w:date="2015-11-11T13:42:00Z"/>
        </w:rPr>
        <w:pPrChange w:id="2740" w:author="Eric Boisvert" w:date="2015-11-11T13:43:00Z">
          <w:pPr>
            <w:pStyle w:val="Heading4"/>
          </w:pPr>
        </w:pPrChange>
      </w:pPr>
    </w:p>
    <w:p w14:paraId="4FF3F9A9" w14:textId="77777777" w:rsidR="009A0D4B" w:rsidRDefault="009A0D4B" w:rsidP="009A0D4B">
      <w:pPr>
        <w:pStyle w:val="Heading4"/>
        <w:rPr>
          <w:ins w:id="2741" w:author="Eric Boisvert" w:date="2015-11-11T13:42:00Z"/>
        </w:rPr>
      </w:pPr>
      <w:ins w:id="2742" w:author="Eric Boisvert" w:date="2015-11-11T13:42:00Z">
        <w:r>
          <w:t>DisplacementValue</w:t>
        </w:r>
      </w:ins>
    </w:p>
    <w:p w14:paraId="1C7EF173" w14:textId="77777777" w:rsidR="009A0D4B" w:rsidRPr="009A0D4B" w:rsidRDefault="009A0D4B">
      <w:pPr>
        <w:pPrChange w:id="2743" w:author="Eric Boisvert" w:date="2015-11-11T13:42:00Z">
          <w:pPr>
            <w:pStyle w:val="Heading4"/>
          </w:pPr>
        </w:pPrChange>
      </w:pPr>
    </w:p>
    <w:p w14:paraId="40A4F97F" w14:textId="77777777" w:rsidR="00777586" w:rsidRPr="00777586" w:rsidRDefault="00777586" w:rsidP="00777586"/>
    <w:p w14:paraId="1E689ECE" w14:textId="2EA0FFF5" w:rsidR="00777586" w:rsidRDefault="00777586" w:rsidP="00FC626E">
      <w:r>
        <w:lastRenderedPageBreak/>
        <w:t>A displacement value</w:t>
      </w:r>
      <w:r w:rsidRPr="008C4F74">
        <w:t xml:space="preserve"> express</w:t>
      </w:r>
      <w:r>
        <w:t>es</w:t>
      </w:r>
      <w:r w:rsidRPr="008C4F74">
        <w:t xml:space="preserve"> the displacement on a fault with respect to a planar approximation of its shape</w:t>
      </w:r>
    </w:p>
    <w:p w14:paraId="14044106" w14:textId="77777777" w:rsidR="00777586" w:rsidRDefault="00777586" w:rsidP="00FC626E"/>
    <w:p w14:paraId="470D8BA5" w14:textId="4D0C94C2" w:rsidR="00386910" w:rsidRDefault="00476D1D" w:rsidP="00386910">
      <w:pPr>
        <w:keepNext/>
      </w:pPr>
      <w:r>
        <w:rPr>
          <w:noProof/>
          <w:lang w:val="en-CA" w:eastAsia="en-CA"/>
        </w:rPr>
        <w:pict w14:anchorId="637CFD41">
          <v:shape id="Picture 451" o:spid="_x0000_i1084" type="#_x0000_t75" style="width:6in;height:365.35pt;visibility:visible;mso-wrap-style:square">
            <v:imagedata r:id="rId73" o:title=""/>
          </v:shape>
        </w:pict>
      </w:r>
    </w:p>
    <w:p w14:paraId="6B5034BE" w14:textId="2D138825" w:rsidR="00777586" w:rsidRDefault="00386910" w:rsidP="00386910">
      <w:pPr>
        <w:pStyle w:val="Caption"/>
      </w:pPr>
      <w:r>
        <w:t xml:space="preserve">Figure </w:t>
      </w:r>
      <w:r w:rsidR="00673E83">
        <w:fldChar w:fldCharType="begin"/>
      </w:r>
      <w:r w:rsidR="00673E83">
        <w:instrText xml:space="preserve"> SEQ Figure \* ARABIC </w:instrText>
      </w:r>
      <w:r w:rsidR="00673E83">
        <w:fldChar w:fldCharType="separate"/>
      </w:r>
      <w:ins w:id="2744" w:author="Eric Boisvert" w:date="2016-01-11T17:35:00Z">
        <w:r w:rsidR="00DE367C">
          <w:rPr>
            <w:noProof/>
          </w:rPr>
          <w:t>58</w:t>
        </w:r>
      </w:ins>
      <w:del w:id="2745" w:author="Eric Boisvert" w:date="2015-10-30T04:23:00Z">
        <w:r w:rsidR="00090DCF" w:rsidDel="007D2867">
          <w:rPr>
            <w:noProof/>
          </w:rPr>
          <w:delText>46</w:delText>
        </w:r>
      </w:del>
      <w:r w:rsidR="00673E83">
        <w:rPr>
          <w:noProof/>
        </w:rPr>
        <w:fldChar w:fldCharType="end"/>
      </w:r>
      <w:r>
        <w:t xml:space="preserve">: </w:t>
      </w:r>
      <w:r w:rsidRPr="00E94CE7">
        <w:t>Displacement value subtypes</w:t>
      </w:r>
    </w:p>
    <w:p w14:paraId="10EB9AA4" w14:textId="3F9C9837" w:rsidR="008C4F74" w:rsidRPr="008C4F74" w:rsidRDefault="008C4F74" w:rsidP="008C4F74">
      <w:pPr>
        <w:autoSpaceDE w:val="0"/>
        <w:autoSpaceDN w:val="0"/>
        <w:adjustRightInd w:val="0"/>
        <w:spacing w:after="0"/>
        <w:rPr>
          <w:color w:val="000000"/>
          <w:sz w:val="20"/>
          <w:szCs w:val="20"/>
          <w:lang w:val="en-CA"/>
        </w:rPr>
      </w:pPr>
      <w:bookmarkStart w:id="2746" w:name="BKM_0148DBC7_BEFE_411F_BDA0_ED2509780C45"/>
      <w:bookmarkEnd w:id="2746"/>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2409"/>
        <w:gridCol w:w="5091"/>
      </w:tblGrid>
      <w:tr w:rsidR="000A793F" w:rsidRPr="008C4F74" w14:paraId="30328A84" w14:textId="77777777" w:rsidTr="00D970E9">
        <w:tc>
          <w:tcPr>
            <w:tcW w:w="2235" w:type="dxa"/>
            <w:tcBorders>
              <w:top w:val="single" w:sz="8" w:space="0" w:color="000000"/>
              <w:bottom w:val="single" w:sz="8" w:space="0" w:color="000000"/>
            </w:tcBorders>
            <w:shd w:val="clear" w:color="auto" w:fill="auto"/>
          </w:tcPr>
          <w:p w14:paraId="39983F93" w14:textId="77777777" w:rsidR="008C4F74" w:rsidRPr="00D970E9" w:rsidRDefault="008C4F74" w:rsidP="00D970E9">
            <w:pPr>
              <w:autoSpaceDE w:val="0"/>
              <w:autoSpaceDN w:val="0"/>
              <w:adjustRightInd w:val="0"/>
              <w:spacing w:after="0"/>
              <w:rPr>
                <w:rFonts w:ascii="Calibri" w:hAnsi="Calibri"/>
                <w:b/>
                <w:bCs/>
                <w:color w:val="000000"/>
                <w:sz w:val="20"/>
                <w:szCs w:val="20"/>
                <w:lang w:val="en-CA"/>
              </w:rPr>
            </w:pPr>
            <w:bookmarkStart w:id="2747" w:name="BKM_3201DCDD_D133_49AE_90CB_9F86F5B18ACE"/>
            <w:bookmarkEnd w:id="2747"/>
            <w:r w:rsidRPr="00D970E9">
              <w:rPr>
                <w:rFonts w:ascii="Calibri" w:hAnsi="Calibri"/>
                <w:b/>
                <w:bCs/>
                <w:color w:val="000000"/>
                <w:sz w:val="20"/>
                <w:szCs w:val="20"/>
                <w:lang w:val="en-CA"/>
              </w:rPr>
              <w:t>Name</w:t>
            </w:r>
          </w:p>
        </w:tc>
        <w:tc>
          <w:tcPr>
            <w:tcW w:w="2409" w:type="dxa"/>
            <w:tcBorders>
              <w:top w:val="single" w:sz="8" w:space="0" w:color="000000"/>
              <w:bottom w:val="single" w:sz="8" w:space="0" w:color="000000"/>
            </w:tcBorders>
            <w:shd w:val="clear" w:color="auto" w:fill="auto"/>
          </w:tcPr>
          <w:p w14:paraId="20CBB482" w14:textId="77777777" w:rsidR="008C4F74" w:rsidRPr="00D970E9" w:rsidRDefault="008C4F74"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091" w:type="dxa"/>
            <w:tcBorders>
              <w:top w:val="single" w:sz="8" w:space="0" w:color="000000"/>
              <w:bottom w:val="single" w:sz="8" w:space="0" w:color="000000"/>
            </w:tcBorders>
            <w:shd w:val="clear" w:color="auto" w:fill="auto"/>
          </w:tcPr>
          <w:p w14:paraId="41D8AB5B" w14:textId="77777777" w:rsidR="008C4F74" w:rsidRPr="00D970E9" w:rsidRDefault="008C4F74"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8C4F74" w14:paraId="665A8EA3" w14:textId="77777777" w:rsidTr="00D970E9">
        <w:tc>
          <w:tcPr>
            <w:tcW w:w="2235" w:type="dxa"/>
            <w:shd w:val="clear" w:color="auto" w:fill="C0C0C0"/>
          </w:tcPr>
          <w:p w14:paraId="1DF8B63C" w14:textId="77777777" w:rsidR="008C4F74" w:rsidRPr="00D970E9" w:rsidRDefault="008C4F74"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hangingWallDirection</w:t>
            </w:r>
          </w:p>
        </w:tc>
        <w:tc>
          <w:tcPr>
            <w:tcW w:w="2409" w:type="dxa"/>
            <w:tcBorders>
              <w:left w:val="nil"/>
              <w:right w:val="nil"/>
            </w:tcBorders>
            <w:shd w:val="clear" w:color="auto" w:fill="C0C0C0"/>
          </w:tcPr>
          <w:p w14:paraId="6973CBD3" w14:textId="77777777"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GSML_LinearOrientation</w:t>
            </w:r>
          </w:p>
        </w:tc>
        <w:tc>
          <w:tcPr>
            <w:tcW w:w="5091" w:type="dxa"/>
            <w:shd w:val="clear" w:color="auto" w:fill="C0C0C0"/>
          </w:tcPr>
          <w:p w14:paraId="1A5F480E" w14:textId="57317CF4"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Normally the compass quadrant indicating the hanging wall side of the fault-system for faults that are steep enough to define a hanging-wall on the map trace</w:t>
            </w:r>
          </w:p>
          <w:p w14:paraId="545BF1DD" w14:textId="77777777" w:rsidR="008C4F74" w:rsidRPr="00D970E9" w:rsidRDefault="008C4F74" w:rsidP="00D970E9">
            <w:pPr>
              <w:autoSpaceDE w:val="0"/>
              <w:autoSpaceDN w:val="0"/>
              <w:adjustRightInd w:val="0"/>
              <w:spacing w:after="0"/>
              <w:rPr>
                <w:rFonts w:ascii="Calibri" w:hAnsi="Calibri"/>
                <w:color w:val="000000"/>
                <w:sz w:val="20"/>
                <w:szCs w:val="20"/>
                <w:lang w:val="en-CA"/>
              </w:rPr>
            </w:pPr>
          </w:p>
        </w:tc>
      </w:tr>
      <w:tr w:rsidR="008C4F74" w:rsidRPr="008C4F74" w14:paraId="1F67E4C0" w14:textId="77777777" w:rsidTr="00D970E9">
        <w:tc>
          <w:tcPr>
            <w:tcW w:w="2235" w:type="dxa"/>
            <w:shd w:val="clear" w:color="auto" w:fill="auto"/>
          </w:tcPr>
          <w:p w14:paraId="3B1EFDE0" w14:textId="77777777" w:rsidR="008C4F74" w:rsidRPr="00D970E9" w:rsidRDefault="008C4F74" w:rsidP="00D970E9">
            <w:pPr>
              <w:autoSpaceDE w:val="0"/>
              <w:autoSpaceDN w:val="0"/>
              <w:adjustRightInd w:val="0"/>
              <w:spacing w:after="0"/>
              <w:rPr>
                <w:rFonts w:ascii="Calibri" w:hAnsi="Calibri"/>
                <w:b/>
                <w:bCs/>
                <w:color w:val="000000"/>
                <w:sz w:val="20"/>
                <w:szCs w:val="20"/>
                <w:lang w:val="en-CA"/>
              </w:rPr>
            </w:pPr>
            <w:bookmarkStart w:id="2748" w:name="BKM_5AEA7724_2100_40A1_BA99_6516E4CE2A3E"/>
            <w:bookmarkEnd w:id="2748"/>
            <w:r w:rsidRPr="00D970E9">
              <w:rPr>
                <w:rFonts w:ascii="Calibri" w:hAnsi="Calibri"/>
                <w:b/>
                <w:bCs/>
                <w:color w:val="000000"/>
                <w:sz w:val="20"/>
                <w:szCs w:val="20"/>
                <w:lang w:val="en-CA"/>
              </w:rPr>
              <w:t>movementSense</w:t>
            </w:r>
          </w:p>
        </w:tc>
        <w:tc>
          <w:tcPr>
            <w:tcW w:w="2409" w:type="dxa"/>
            <w:shd w:val="clear" w:color="auto" w:fill="auto"/>
          </w:tcPr>
          <w:p w14:paraId="2EFE3B1D" w14:textId="77777777"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MovementSenseTerm</w:t>
            </w:r>
          </w:p>
        </w:tc>
        <w:tc>
          <w:tcPr>
            <w:tcW w:w="5091" w:type="dxa"/>
            <w:shd w:val="clear" w:color="auto" w:fill="auto"/>
          </w:tcPr>
          <w:p w14:paraId="6A2E9EF9" w14:textId="77777777"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movement sense of displacement along a geologic structure (eg, dextral, sinistral)</w:t>
            </w:r>
          </w:p>
          <w:p w14:paraId="1995B5B0" w14:textId="77777777" w:rsidR="008C4F74" w:rsidRPr="00D970E9" w:rsidRDefault="008C4F74" w:rsidP="00D970E9">
            <w:pPr>
              <w:autoSpaceDE w:val="0"/>
              <w:autoSpaceDN w:val="0"/>
              <w:adjustRightInd w:val="0"/>
              <w:spacing w:after="0"/>
              <w:rPr>
                <w:rFonts w:ascii="Calibri" w:hAnsi="Calibri"/>
                <w:color w:val="000000"/>
                <w:sz w:val="20"/>
                <w:szCs w:val="20"/>
                <w:lang w:val="en-CA"/>
              </w:rPr>
            </w:pPr>
          </w:p>
        </w:tc>
      </w:tr>
      <w:tr w:rsidR="000A793F" w:rsidRPr="008C4F74" w14:paraId="0FE0D6C9" w14:textId="77777777" w:rsidTr="00D970E9">
        <w:tc>
          <w:tcPr>
            <w:tcW w:w="2235" w:type="dxa"/>
            <w:shd w:val="clear" w:color="auto" w:fill="C0C0C0"/>
          </w:tcPr>
          <w:p w14:paraId="6FBF5BFC" w14:textId="77777777" w:rsidR="008C4F74" w:rsidRPr="00D970E9" w:rsidRDefault="008C4F74" w:rsidP="00D970E9">
            <w:pPr>
              <w:autoSpaceDE w:val="0"/>
              <w:autoSpaceDN w:val="0"/>
              <w:adjustRightInd w:val="0"/>
              <w:spacing w:after="0"/>
              <w:rPr>
                <w:rFonts w:ascii="Calibri" w:hAnsi="Calibri"/>
                <w:b/>
                <w:bCs/>
                <w:color w:val="000000"/>
                <w:sz w:val="20"/>
                <w:szCs w:val="20"/>
                <w:lang w:val="en-CA"/>
              </w:rPr>
            </w:pPr>
            <w:bookmarkStart w:id="2749" w:name="BKM_65E9638C_341E_4069_9C8F_D8BC2F8B7601"/>
            <w:bookmarkEnd w:id="2749"/>
            <w:r w:rsidRPr="00D970E9">
              <w:rPr>
                <w:rFonts w:ascii="Calibri" w:hAnsi="Calibri"/>
                <w:b/>
                <w:bCs/>
                <w:color w:val="000000"/>
                <w:sz w:val="20"/>
                <w:szCs w:val="20"/>
                <w:lang w:val="en-CA"/>
              </w:rPr>
              <w:t>movementType</w:t>
            </w:r>
          </w:p>
        </w:tc>
        <w:tc>
          <w:tcPr>
            <w:tcW w:w="2409" w:type="dxa"/>
            <w:tcBorders>
              <w:left w:val="nil"/>
              <w:right w:val="nil"/>
            </w:tcBorders>
            <w:shd w:val="clear" w:color="auto" w:fill="C0C0C0"/>
          </w:tcPr>
          <w:p w14:paraId="1B38C244" w14:textId="77777777"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MovementTypeTerm</w:t>
            </w:r>
          </w:p>
        </w:tc>
        <w:tc>
          <w:tcPr>
            <w:tcW w:w="5091" w:type="dxa"/>
            <w:shd w:val="clear" w:color="auto" w:fill="C0C0C0"/>
          </w:tcPr>
          <w:p w14:paraId="6B817DF2" w14:textId="77777777"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Defines the type of movement  (eg dip-slip, strike-slip)</w:t>
            </w:r>
          </w:p>
          <w:p w14:paraId="61C9A58C" w14:textId="77777777" w:rsidR="008C4F74" w:rsidRPr="00D970E9" w:rsidRDefault="008C4F74" w:rsidP="00D970E9">
            <w:pPr>
              <w:autoSpaceDE w:val="0"/>
              <w:autoSpaceDN w:val="0"/>
              <w:adjustRightInd w:val="0"/>
              <w:spacing w:after="0"/>
              <w:rPr>
                <w:rFonts w:ascii="Calibri" w:hAnsi="Calibri"/>
                <w:color w:val="000000"/>
                <w:sz w:val="20"/>
                <w:szCs w:val="20"/>
                <w:lang w:val="en-CA"/>
              </w:rPr>
            </w:pPr>
          </w:p>
        </w:tc>
      </w:tr>
      <w:tr w:rsidR="008C4F74" w:rsidRPr="008C4F74" w14:paraId="3823C9E1" w14:textId="77777777" w:rsidTr="00D970E9">
        <w:tc>
          <w:tcPr>
            <w:tcW w:w="2235" w:type="dxa"/>
            <w:shd w:val="clear" w:color="auto" w:fill="auto"/>
          </w:tcPr>
          <w:p w14:paraId="67D0858C" w14:textId="5004880A" w:rsidR="008C4F74" w:rsidRPr="00D970E9" w:rsidRDefault="008C4F74"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displacementEvent</w:t>
            </w:r>
          </w:p>
        </w:tc>
        <w:tc>
          <w:tcPr>
            <w:tcW w:w="2409" w:type="dxa"/>
            <w:shd w:val="clear" w:color="auto" w:fill="auto"/>
          </w:tcPr>
          <w:p w14:paraId="45A03476" w14:textId="58E3D687"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DisplacementEvent</w:t>
            </w:r>
          </w:p>
        </w:tc>
        <w:tc>
          <w:tcPr>
            <w:tcW w:w="5091" w:type="dxa"/>
            <w:shd w:val="clear" w:color="auto" w:fill="auto"/>
          </w:tcPr>
          <w:p w14:paraId="2E095C39" w14:textId="086CF64C"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age, environment and process of a shear displacement event</w:t>
            </w:r>
          </w:p>
        </w:tc>
      </w:tr>
    </w:tbl>
    <w:p w14:paraId="0F9530EB" w14:textId="77777777" w:rsidR="00FC626E" w:rsidRPr="00FC626E" w:rsidRDefault="00FC626E" w:rsidP="00FC626E"/>
    <w:p w14:paraId="769A80D5" w14:textId="3D3B1896" w:rsidR="00FC626E" w:rsidRDefault="00777586" w:rsidP="00AB10FC">
      <w:pPr>
        <w:pStyle w:val="Heading4"/>
      </w:pPr>
      <w:r>
        <w:lastRenderedPageBreak/>
        <w:t>SeparationValue</w:t>
      </w:r>
    </w:p>
    <w:p w14:paraId="02628FCE" w14:textId="77777777" w:rsidR="00777586" w:rsidRDefault="00777586" w:rsidP="00AB10FC"/>
    <w:p w14:paraId="41A1AB52" w14:textId="69D0D259" w:rsidR="00777586" w:rsidRDefault="00777586" w:rsidP="00AB10FC">
      <w:proofErr w:type="gramStart"/>
      <w:r w:rsidRPr="00777586">
        <w:t>The amount of separation displacement across a structure.</w:t>
      </w:r>
      <w:proofErr w:type="gramEnd"/>
    </w:p>
    <w:p w14:paraId="199361BE" w14:textId="1DB006D5" w:rsidR="00777586" w:rsidRPr="00777586" w:rsidRDefault="00777586" w:rsidP="00777586">
      <w:pPr>
        <w:autoSpaceDE w:val="0"/>
        <w:autoSpaceDN w:val="0"/>
        <w:adjustRightInd w:val="0"/>
        <w:spacing w:after="0"/>
        <w:rPr>
          <w:color w:val="000000"/>
          <w:sz w:val="20"/>
          <w:szCs w:val="20"/>
          <w:lang w:val="en-CA"/>
        </w:rPr>
      </w:pPr>
      <w:bookmarkStart w:id="2750" w:name="BKM_08A92A70_F1F3_4B2A_9DC3_7E931F02BD38"/>
      <w:bookmarkEnd w:id="2750"/>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384"/>
        <w:gridCol w:w="1701"/>
        <w:gridCol w:w="6650"/>
      </w:tblGrid>
      <w:tr w:rsidR="000A793F" w:rsidRPr="00777586" w14:paraId="31C4ADF1" w14:textId="77777777" w:rsidTr="00D970E9">
        <w:tc>
          <w:tcPr>
            <w:tcW w:w="1384" w:type="dxa"/>
            <w:tcBorders>
              <w:top w:val="single" w:sz="8" w:space="0" w:color="000000"/>
              <w:bottom w:val="single" w:sz="8" w:space="0" w:color="000000"/>
            </w:tcBorders>
            <w:shd w:val="clear" w:color="auto" w:fill="auto"/>
          </w:tcPr>
          <w:p w14:paraId="46196A8C"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bookmarkStart w:id="2751" w:name="BKM_3F7EC057_E707_4A06_A6E3_17A0DD602106"/>
            <w:bookmarkEnd w:id="2751"/>
            <w:r w:rsidRPr="00D970E9">
              <w:rPr>
                <w:rFonts w:ascii="Calibri" w:hAnsi="Calibri"/>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5819635C"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650" w:type="dxa"/>
            <w:tcBorders>
              <w:top w:val="single" w:sz="8" w:space="0" w:color="000000"/>
              <w:bottom w:val="single" w:sz="8" w:space="0" w:color="000000"/>
            </w:tcBorders>
            <w:shd w:val="clear" w:color="auto" w:fill="auto"/>
          </w:tcPr>
          <w:p w14:paraId="6105ACD7"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777586" w14:paraId="779EAF17" w14:textId="77777777" w:rsidTr="00D970E9">
        <w:tc>
          <w:tcPr>
            <w:tcW w:w="1384" w:type="dxa"/>
            <w:shd w:val="clear" w:color="auto" w:fill="C0C0C0"/>
          </w:tcPr>
          <w:p w14:paraId="6151B75D"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separation</w:t>
            </w:r>
          </w:p>
        </w:tc>
        <w:tc>
          <w:tcPr>
            <w:tcW w:w="1701" w:type="dxa"/>
            <w:tcBorders>
              <w:left w:val="nil"/>
              <w:right w:val="nil"/>
            </w:tcBorders>
            <w:shd w:val="clear" w:color="auto" w:fill="C0C0C0"/>
          </w:tcPr>
          <w:p w14:paraId="16F44933" w14:textId="77777777" w:rsidR="00777586" w:rsidRPr="00D970E9" w:rsidRDefault="0077758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GSML_Vector</w:t>
            </w:r>
          </w:p>
        </w:tc>
        <w:tc>
          <w:tcPr>
            <w:tcW w:w="6650" w:type="dxa"/>
            <w:shd w:val="clear" w:color="auto" w:fill="C0C0C0"/>
          </w:tcPr>
          <w:p w14:paraId="34A8D7E9" w14:textId="77777777" w:rsidR="00777586" w:rsidRPr="00D970E9" w:rsidRDefault="0077758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Reported apparent offset of planar feature, report as vector. </w:t>
            </w:r>
          </w:p>
          <w:p w14:paraId="4C6FC9D4" w14:textId="77777777" w:rsidR="00777586" w:rsidRPr="00D970E9" w:rsidRDefault="00777586" w:rsidP="00D970E9">
            <w:pPr>
              <w:autoSpaceDE w:val="0"/>
              <w:autoSpaceDN w:val="0"/>
              <w:adjustRightInd w:val="0"/>
              <w:spacing w:after="0"/>
              <w:rPr>
                <w:rFonts w:ascii="Calibri" w:hAnsi="Calibri"/>
                <w:color w:val="000000"/>
                <w:sz w:val="20"/>
                <w:szCs w:val="20"/>
                <w:lang w:val="en-CA"/>
              </w:rPr>
            </w:pPr>
          </w:p>
        </w:tc>
      </w:tr>
    </w:tbl>
    <w:p w14:paraId="204D7061" w14:textId="77777777" w:rsidR="00FC626E" w:rsidRDefault="00FC626E" w:rsidP="00AB10FC"/>
    <w:p w14:paraId="50543842" w14:textId="45A24A54" w:rsidR="00777586" w:rsidRDefault="00777586" w:rsidP="00777586">
      <w:pPr>
        <w:pStyle w:val="Heading4"/>
      </w:pPr>
      <w:r>
        <w:t>NetSlipValue</w:t>
      </w:r>
    </w:p>
    <w:p w14:paraId="0786FEA3" w14:textId="77777777" w:rsidR="00777586" w:rsidRPr="00777586" w:rsidRDefault="00777586" w:rsidP="00777586"/>
    <w:p w14:paraId="1A3385D7" w14:textId="39FBAF75" w:rsidR="00777586" w:rsidRDefault="00777586" w:rsidP="00AB10FC">
      <w:proofErr w:type="gramStart"/>
      <w:r w:rsidRPr="00777586">
        <w:t>The total amount of slip displacement along a structure.</w:t>
      </w:r>
      <w:proofErr w:type="gramEnd"/>
    </w:p>
    <w:p w14:paraId="4D5EB47C" w14:textId="751422DD" w:rsidR="00777586" w:rsidRPr="00777586" w:rsidRDefault="00777586" w:rsidP="00777586">
      <w:pPr>
        <w:autoSpaceDE w:val="0"/>
        <w:autoSpaceDN w:val="0"/>
        <w:adjustRightInd w:val="0"/>
        <w:spacing w:after="0"/>
        <w:rPr>
          <w:color w:val="000000"/>
          <w:sz w:val="20"/>
          <w:szCs w:val="20"/>
          <w:lang w:val="en-CA"/>
        </w:rPr>
      </w:pPr>
      <w:bookmarkStart w:id="2752" w:name="BKM_5D7D3A73_2BA5_4999_B2D9_B2638FD2E3F3"/>
      <w:bookmarkEnd w:id="2752"/>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526"/>
        <w:gridCol w:w="1701"/>
        <w:gridCol w:w="6508"/>
      </w:tblGrid>
      <w:tr w:rsidR="000A793F" w:rsidRPr="00777586" w14:paraId="5A71637D" w14:textId="77777777" w:rsidTr="00D970E9">
        <w:tc>
          <w:tcPr>
            <w:tcW w:w="1526" w:type="dxa"/>
            <w:tcBorders>
              <w:top w:val="single" w:sz="8" w:space="0" w:color="000000"/>
              <w:bottom w:val="single" w:sz="8" w:space="0" w:color="000000"/>
            </w:tcBorders>
            <w:shd w:val="clear" w:color="auto" w:fill="auto"/>
          </w:tcPr>
          <w:p w14:paraId="453EDF40"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bookmarkStart w:id="2753" w:name="BKM_7025CFD1_5818_4184_A744_DEA2C7504840"/>
            <w:bookmarkEnd w:id="2753"/>
            <w:r w:rsidRPr="00D970E9">
              <w:rPr>
                <w:rFonts w:ascii="Calibri" w:hAnsi="Calibri"/>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18076ACD"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508" w:type="dxa"/>
            <w:tcBorders>
              <w:top w:val="single" w:sz="8" w:space="0" w:color="000000"/>
              <w:bottom w:val="single" w:sz="8" w:space="0" w:color="000000"/>
            </w:tcBorders>
            <w:shd w:val="clear" w:color="auto" w:fill="auto"/>
          </w:tcPr>
          <w:p w14:paraId="6F98F810"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777586" w14:paraId="04E8E133" w14:textId="77777777" w:rsidTr="00D970E9">
        <w:tc>
          <w:tcPr>
            <w:tcW w:w="1526" w:type="dxa"/>
            <w:shd w:val="clear" w:color="auto" w:fill="C0C0C0"/>
          </w:tcPr>
          <w:p w14:paraId="4B029EFB"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netSlip</w:t>
            </w:r>
          </w:p>
        </w:tc>
        <w:tc>
          <w:tcPr>
            <w:tcW w:w="1701" w:type="dxa"/>
            <w:tcBorders>
              <w:left w:val="nil"/>
              <w:right w:val="nil"/>
            </w:tcBorders>
            <w:shd w:val="clear" w:color="auto" w:fill="C0C0C0"/>
          </w:tcPr>
          <w:p w14:paraId="3E99E497" w14:textId="77777777" w:rsidR="00777586" w:rsidRPr="00D970E9" w:rsidRDefault="0077758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GSML_Vector</w:t>
            </w:r>
          </w:p>
        </w:tc>
        <w:tc>
          <w:tcPr>
            <w:tcW w:w="6508" w:type="dxa"/>
            <w:shd w:val="clear" w:color="auto" w:fill="C0C0C0"/>
          </w:tcPr>
          <w:p w14:paraId="30E353CA" w14:textId="77777777" w:rsidR="00777586" w:rsidRPr="00D970E9" w:rsidRDefault="0077758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value of the net slip, expressed as vector.</w:t>
            </w:r>
          </w:p>
          <w:p w14:paraId="1C124B8B" w14:textId="77777777" w:rsidR="00777586" w:rsidRPr="00D970E9" w:rsidRDefault="00777586" w:rsidP="00D970E9">
            <w:pPr>
              <w:autoSpaceDE w:val="0"/>
              <w:autoSpaceDN w:val="0"/>
              <w:adjustRightInd w:val="0"/>
              <w:spacing w:after="0"/>
              <w:rPr>
                <w:rFonts w:ascii="Calibri" w:hAnsi="Calibri"/>
                <w:color w:val="000000"/>
                <w:sz w:val="20"/>
                <w:szCs w:val="20"/>
                <w:lang w:val="en-CA"/>
              </w:rPr>
            </w:pPr>
          </w:p>
        </w:tc>
      </w:tr>
      <w:tr w:rsidR="002D4310" w:rsidRPr="00777586" w14:paraId="64D55717" w14:textId="77777777" w:rsidTr="00D970E9">
        <w:tc>
          <w:tcPr>
            <w:tcW w:w="1526" w:type="dxa"/>
            <w:shd w:val="clear" w:color="auto" w:fill="auto"/>
          </w:tcPr>
          <w:p w14:paraId="7368B3B3" w14:textId="677AF3EE" w:rsidR="002D4310" w:rsidRPr="00D970E9" w:rsidRDefault="002D4310"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slipComponent</w:t>
            </w:r>
          </w:p>
        </w:tc>
        <w:tc>
          <w:tcPr>
            <w:tcW w:w="1701" w:type="dxa"/>
            <w:shd w:val="clear" w:color="auto" w:fill="auto"/>
          </w:tcPr>
          <w:p w14:paraId="12C2DF1A" w14:textId="72ECE4D9" w:rsidR="002D4310" w:rsidRPr="00D970E9" w:rsidRDefault="002D431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SlipComponents</w:t>
            </w:r>
          </w:p>
        </w:tc>
        <w:tc>
          <w:tcPr>
            <w:tcW w:w="6508" w:type="dxa"/>
            <w:shd w:val="clear" w:color="auto" w:fill="auto"/>
          </w:tcPr>
          <w:p w14:paraId="58F5B2B3" w14:textId="4B60B9C5" w:rsidR="002D4310" w:rsidRPr="00D970E9" w:rsidRDefault="002D431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Associates the individual slip components with the net slip values.</w:t>
            </w:r>
          </w:p>
        </w:tc>
      </w:tr>
    </w:tbl>
    <w:p w14:paraId="55DCFC99" w14:textId="77777777" w:rsidR="00FC626E" w:rsidRDefault="00FC626E" w:rsidP="00AB10FC"/>
    <w:p w14:paraId="15BF2CAA" w14:textId="6830264E" w:rsidR="00FE753A" w:rsidRDefault="00FE753A" w:rsidP="00FE753A">
      <w:pPr>
        <w:pStyle w:val="Heading4"/>
      </w:pPr>
      <w:r>
        <w:t>SlipComponents</w:t>
      </w:r>
    </w:p>
    <w:p w14:paraId="662F6527" w14:textId="77777777" w:rsidR="00FE753A" w:rsidRDefault="00FE753A" w:rsidP="00AB10FC"/>
    <w:p w14:paraId="2FF514EA" w14:textId="3A5EE978" w:rsidR="00FE753A" w:rsidRDefault="00FE753A" w:rsidP="00AB10FC">
      <w:r w:rsidRPr="00FE753A">
        <w:t>Representation of slip as vector resolved into components resolved into reference frame in which horizontal axes are parallel and perpendicular to the strike of the fault.  At least one of heave, horizontalSlip, or throw must not be null.</w:t>
      </w:r>
    </w:p>
    <w:p w14:paraId="2499E133" w14:textId="572875B2" w:rsidR="00FE753A" w:rsidRPr="00FE753A" w:rsidRDefault="00FE753A" w:rsidP="00FE753A">
      <w:pPr>
        <w:autoSpaceDE w:val="0"/>
        <w:autoSpaceDN w:val="0"/>
        <w:adjustRightInd w:val="0"/>
        <w:spacing w:after="0"/>
        <w:rPr>
          <w:color w:val="000000"/>
          <w:sz w:val="20"/>
          <w:szCs w:val="20"/>
          <w:lang w:val="en-CA"/>
        </w:rPr>
      </w:pPr>
      <w:bookmarkStart w:id="2754" w:name="BKM_D8F0C163_8545_458E_90CD_CA5151787B07"/>
      <w:bookmarkEnd w:id="2754"/>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526"/>
        <w:gridCol w:w="1559"/>
        <w:gridCol w:w="6650"/>
      </w:tblGrid>
      <w:tr w:rsidR="000A793F" w:rsidRPr="00FE753A" w14:paraId="4EB43CDC" w14:textId="77777777" w:rsidTr="00D970E9">
        <w:tc>
          <w:tcPr>
            <w:tcW w:w="1526" w:type="dxa"/>
            <w:tcBorders>
              <w:top w:val="single" w:sz="8" w:space="0" w:color="000000"/>
              <w:bottom w:val="single" w:sz="8" w:space="0" w:color="000000"/>
            </w:tcBorders>
            <w:shd w:val="clear" w:color="auto" w:fill="auto"/>
          </w:tcPr>
          <w:p w14:paraId="3E6120EB"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755" w:name="BKM_C37626AA_696F_429A_B16D_4833F8339B50"/>
            <w:bookmarkEnd w:id="2755"/>
            <w:r w:rsidRPr="00D970E9">
              <w:rPr>
                <w:rFonts w:ascii="Calibri" w:hAnsi="Calibri"/>
                <w:b/>
                <w:bCs/>
                <w:color w:val="000000"/>
                <w:sz w:val="20"/>
                <w:szCs w:val="20"/>
                <w:lang w:val="en-CA"/>
              </w:rPr>
              <w:t>Name</w:t>
            </w:r>
          </w:p>
        </w:tc>
        <w:tc>
          <w:tcPr>
            <w:tcW w:w="1559" w:type="dxa"/>
            <w:tcBorders>
              <w:top w:val="single" w:sz="8" w:space="0" w:color="000000"/>
              <w:bottom w:val="single" w:sz="8" w:space="0" w:color="000000"/>
            </w:tcBorders>
            <w:shd w:val="clear" w:color="auto" w:fill="auto"/>
          </w:tcPr>
          <w:p w14:paraId="2F38A479"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650" w:type="dxa"/>
            <w:tcBorders>
              <w:top w:val="single" w:sz="8" w:space="0" w:color="000000"/>
              <w:bottom w:val="single" w:sz="8" w:space="0" w:color="000000"/>
            </w:tcBorders>
            <w:shd w:val="clear" w:color="auto" w:fill="auto"/>
          </w:tcPr>
          <w:p w14:paraId="2B0A8C47"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FE753A" w14:paraId="0F23F5CD" w14:textId="77777777" w:rsidTr="00D970E9">
        <w:tc>
          <w:tcPr>
            <w:tcW w:w="1526" w:type="dxa"/>
            <w:shd w:val="clear" w:color="auto" w:fill="C0C0C0"/>
          </w:tcPr>
          <w:p w14:paraId="738F9F2F"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heave</w:t>
            </w:r>
          </w:p>
        </w:tc>
        <w:tc>
          <w:tcPr>
            <w:tcW w:w="1559" w:type="dxa"/>
            <w:tcBorders>
              <w:left w:val="nil"/>
              <w:right w:val="nil"/>
            </w:tcBorders>
            <w:shd w:val="clear" w:color="auto" w:fill="C0C0C0"/>
          </w:tcPr>
          <w:p w14:paraId="67DAB10D"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GSML_Vector</w:t>
            </w:r>
          </w:p>
        </w:tc>
        <w:tc>
          <w:tcPr>
            <w:tcW w:w="6650" w:type="dxa"/>
            <w:shd w:val="clear" w:color="auto" w:fill="C0C0C0"/>
          </w:tcPr>
          <w:p w14:paraId="4BC73DFA"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Component of slip in the horizontal, and perpendicular to the strike of the fault</w:t>
            </w:r>
          </w:p>
          <w:p w14:paraId="35A17C22"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483168BD" w14:textId="77777777" w:rsidTr="00D970E9">
        <w:tc>
          <w:tcPr>
            <w:tcW w:w="1526" w:type="dxa"/>
            <w:shd w:val="clear" w:color="auto" w:fill="auto"/>
          </w:tcPr>
          <w:p w14:paraId="71997DF4"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756" w:name="BKM_8E0A8CD6_1952_49E4_ACE7_469172BABBA7"/>
            <w:bookmarkEnd w:id="2756"/>
            <w:r w:rsidRPr="00D970E9">
              <w:rPr>
                <w:rFonts w:ascii="Calibri" w:hAnsi="Calibri"/>
                <w:b/>
                <w:bCs/>
                <w:color w:val="000000"/>
                <w:sz w:val="20"/>
                <w:szCs w:val="20"/>
                <w:lang w:val="en-CA"/>
              </w:rPr>
              <w:t>horizontalSlip</w:t>
            </w:r>
          </w:p>
        </w:tc>
        <w:tc>
          <w:tcPr>
            <w:tcW w:w="1559" w:type="dxa"/>
            <w:shd w:val="clear" w:color="auto" w:fill="auto"/>
          </w:tcPr>
          <w:p w14:paraId="2881FA9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GSML_Vector</w:t>
            </w:r>
          </w:p>
        </w:tc>
        <w:tc>
          <w:tcPr>
            <w:tcW w:w="6650" w:type="dxa"/>
            <w:shd w:val="clear" w:color="auto" w:fill="auto"/>
          </w:tcPr>
          <w:p w14:paraId="1D7763ED"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Slip component that is horizontal and parallel to strike of the fault</w:t>
            </w:r>
          </w:p>
          <w:p w14:paraId="08413240"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555FCC2B" w14:textId="77777777" w:rsidTr="00D970E9">
        <w:tc>
          <w:tcPr>
            <w:tcW w:w="1526" w:type="dxa"/>
            <w:shd w:val="clear" w:color="auto" w:fill="C0C0C0"/>
          </w:tcPr>
          <w:p w14:paraId="2A8BE9F0"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757" w:name="BKM_498C83DB_DFDB_4234_B978_7C656FD73043"/>
            <w:bookmarkEnd w:id="2757"/>
            <w:r w:rsidRPr="00D970E9">
              <w:rPr>
                <w:rFonts w:ascii="Calibri" w:hAnsi="Calibri"/>
                <w:b/>
                <w:bCs/>
                <w:color w:val="000000"/>
                <w:sz w:val="20"/>
                <w:szCs w:val="20"/>
                <w:lang w:val="en-CA"/>
              </w:rPr>
              <w:t>throw</w:t>
            </w:r>
          </w:p>
        </w:tc>
        <w:tc>
          <w:tcPr>
            <w:tcW w:w="1559" w:type="dxa"/>
            <w:tcBorders>
              <w:left w:val="nil"/>
              <w:right w:val="nil"/>
            </w:tcBorders>
            <w:shd w:val="clear" w:color="auto" w:fill="C0C0C0"/>
          </w:tcPr>
          <w:p w14:paraId="549A566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GSML_Vector</w:t>
            </w:r>
          </w:p>
        </w:tc>
        <w:tc>
          <w:tcPr>
            <w:tcW w:w="6650" w:type="dxa"/>
            <w:shd w:val="clear" w:color="auto" w:fill="C0C0C0"/>
          </w:tcPr>
          <w:p w14:paraId="3FF1B2CA"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Vertical component of slip.</w:t>
            </w:r>
          </w:p>
          <w:p w14:paraId="3664D583"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bl>
    <w:p w14:paraId="659C926E" w14:textId="77777777" w:rsidR="00FE753A" w:rsidRDefault="00FE753A" w:rsidP="00AB10FC"/>
    <w:p w14:paraId="5BB0F76E" w14:textId="3DDDCD36" w:rsidR="00FE753A" w:rsidRDefault="00FE753A" w:rsidP="00FE753A">
      <w:pPr>
        <w:pStyle w:val="Heading4"/>
      </w:pPr>
      <w:r>
        <w:t>FoldDescription</w:t>
      </w:r>
    </w:p>
    <w:p w14:paraId="2F11184B" w14:textId="77777777" w:rsidR="00FE753A" w:rsidRDefault="00FE753A" w:rsidP="00AB10FC"/>
    <w:p w14:paraId="19D35EBD" w14:textId="4B5A6DC0" w:rsidR="00FC626E" w:rsidRDefault="00FE753A" w:rsidP="00AB10FC">
      <w:proofErr w:type="gramStart"/>
      <w:r w:rsidRPr="00FE753A">
        <w:t>Extended descriptive properties of a fold structure.</w:t>
      </w:r>
      <w:proofErr w:type="gramEnd"/>
    </w:p>
    <w:p w14:paraId="0C9B8DB0" w14:textId="2EF6835E" w:rsidR="00FE753A" w:rsidRDefault="00476D1D" w:rsidP="00FE753A">
      <w:pPr>
        <w:keepNext/>
      </w:pPr>
      <w:r>
        <w:rPr>
          <w:noProof/>
          <w:lang w:val="en-CA" w:eastAsia="en-CA"/>
        </w:rPr>
        <w:lastRenderedPageBreak/>
        <w:pict w14:anchorId="5EDF135B">
          <v:shape id="Picture 448" o:spid="_x0000_i1085" type="#_x0000_t75" style="width:6in;height:400.85pt;visibility:visible;mso-wrap-style:square">
            <v:imagedata r:id="rId74" o:title=""/>
          </v:shape>
        </w:pict>
      </w:r>
    </w:p>
    <w:p w14:paraId="67314E9E" w14:textId="6207CE33"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2758" w:author="Eric Boisvert" w:date="2016-01-11T17:35:00Z">
        <w:r w:rsidR="00DE367C">
          <w:rPr>
            <w:noProof/>
          </w:rPr>
          <w:t>59</w:t>
        </w:r>
      </w:ins>
      <w:del w:id="2759" w:author="Eric Boisvert" w:date="2015-10-30T04:23:00Z">
        <w:r w:rsidR="00090DCF" w:rsidDel="007D2867">
          <w:rPr>
            <w:noProof/>
          </w:rPr>
          <w:delText>47</w:delText>
        </w:r>
      </w:del>
      <w:r w:rsidR="00673E83">
        <w:rPr>
          <w:noProof/>
        </w:rPr>
        <w:fldChar w:fldCharType="end"/>
      </w:r>
      <w:r>
        <w:t>: FoldDescription</w:t>
      </w:r>
    </w:p>
    <w:p w14:paraId="2C0473CB" w14:textId="1EBC5802" w:rsidR="00FE753A" w:rsidRPr="00FE753A" w:rsidRDefault="00FE753A" w:rsidP="00FE753A">
      <w:pPr>
        <w:autoSpaceDE w:val="0"/>
        <w:autoSpaceDN w:val="0"/>
        <w:adjustRightInd w:val="0"/>
        <w:spacing w:after="0"/>
        <w:rPr>
          <w:color w:val="000000"/>
          <w:sz w:val="20"/>
          <w:szCs w:val="20"/>
          <w:lang w:val="en-CA"/>
        </w:rPr>
      </w:pPr>
      <w:bookmarkStart w:id="2760" w:name="BKM_D8139323_6092_443C_A360_3F3BE3361CC0"/>
      <w:bookmarkEnd w:id="2760"/>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376"/>
        <w:gridCol w:w="2552"/>
        <w:gridCol w:w="4807"/>
      </w:tblGrid>
      <w:tr w:rsidR="000A793F" w:rsidRPr="00FE753A" w14:paraId="1E668204" w14:textId="77777777" w:rsidTr="00D970E9">
        <w:tc>
          <w:tcPr>
            <w:tcW w:w="2376" w:type="dxa"/>
            <w:tcBorders>
              <w:top w:val="single" w:sz="8" w:space="0" w:color="000000"/>
              <w:bottom w:val="single" w:sz="8" w:space="0" w:color="000000"/>
            </w:tcBorders>
            <w:shd w:val="clear" w:color="auto" w:fill="auto"/>
          </w:tcPr>
          <w:p w14:paraId="41DB0970"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761" w:name="BKM_9F55EEFA_C0E3_452C_8F3E_4601CB5BDD65"/>
            <w:bookmarkEnd w:id="2761"/>
            <w:r w:rsidRPr="00D970E9">
              <w:rPr>
                <w:rFonts w:ascii="Calibri" w:hAnsi="Calibri"/>
                <w:b/>
                <w:bCs/>
                <w:color w:val="000000"/>
                <w:sz w:val="20"/>
                <w:szCs w:val="20"/>
                <w:lang w:val="en-CA"/>
              </w:rPr>
              <w:t>Name</w:t>
            </w:r>
          </w:p>
        </w:tc>
        <w:tc>
          <w:tcPr>
            <w:tcW w:w="2552" w:type="dxa"/>
            <w:tcBorders>
              <w:top w:val="single" w:sz="8" w:space="0" w:color="000000"/>
              <w:bottom w:val="single" w:sz="8" w:space="0" w:color="000000"/>
            </w:tcBorders>
            <w:shd w:val="clear" w:color="auto" w:fill="auto"/>
          </w:tcPr>
          <w:p w14:paraId="0B05ED99"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4807" w:type="dxa"/>
            <w:tcBorders>
              <w:top w:val="single" w:sz="8" w:space="0" w:color="000000"/>
              <w:bottom w:val="single" w:sz="8" w:space="0" w:color="000000"/>
            </w:tcBorders>
            <w:shd w:val="clear" w:color="auto" w:fill="auto"/>
          </w:tcPr>
          <w:p w14:paraId="7D78CD3C"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FE753A" w14:paraId="439919DC" w14:textId="77777777" w:rsidTr="00D970E9">
        <w:tc>
          <w:tcPr>
            <w:tcW w:w="2376" w:type="dxa"/>
            <w:shd w:val="clear" w:color="auto" w:fill="C0C0C0"/>
          </w:tcPr>
          <w:p w14:paraId="5D9699CF"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amplitude</w:t>
            </w:r>
          </w:p>
        </w:tc>
        <w:tc>
          <w:tcPr>
            <w:tcW w:w="2552" w:type="dxa"/>
            <w:tcBorders>
              <w:left w:val="nil"/>
              <w:right w:val="nil"/>
            </w:tcBorders>
            <w:shd w:val="clear" w:color="auto" w:fill="C0C0C0"/>
          </w:tcPr>
          <w:p w14:paraId="7597898A"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4807" w:type="dxa"/>
            <w:shd w:val="clear" w:color="auto" w:fill="C0C0C0"/>
          </w:tcPr>
          <w:p w14:paraId="51847030"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Length from line segment connecting inflection points on adjacent fold limbs to the intervening fold hinge </w:t>
            </w:r>
          </w:p>
          <w:p w14:paraId="60D0C16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04E78ED9" w14:textId="77777777" w:rsidTr="00D970E9">
        <w:tc>
          <w:tcPr>
            <w:tcW w:w="2376" w:type="dxa"/>
            <w:shd w:val="clear" w:color="auto" w:fill="auto"/>
          </w:tcPr>
          <w:p w14:paraId="6381EDA7"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762" w:name="BKM_B6CF2C95_A27D_49AD_BB55_36897A8B9A93"/>
            <w:bookmarkEnd w:id="2762"/>
            <w:r w:rsidRPr="00D970E9">
              <w:rPr>
                <w:rFonts w:ascii="Calibri" w:hAnsi="Calibri"/>
                <w:b/>
                <w:bCs/>
                <w:color w:val="000000"/>
                <w:sz w:val="20"/>
                <w:szCs w:val="20"/>
                <w:lang w:val="en-CA"/>
              </w:rPr>
              <w:t>axialSurfaceOrientation</w:t>
            </w:r>
          </w:p>
        </w:tc>
        <w:tc>
          <w:tcPr>
            <w:tcW w:w="2552" w:type="dxa"/>
            <w:shd w:val="clear" w:color="auto" w:fill="auto"/>
          </w:tcPr>
          <w:p w14:paraId="0A870C9E"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GSML_PlanarOrientation</w:t>
            </w:r>
          </w:p>
        </w:tc>
        <w:tc>
          <w:tcPr>
            <w:tcW w:w="4807" w:type="dxa"/>
            <w:shd w:val="clear" w:color="auto" w:fill="auto"/>
          </w:tcPr>
          <w:p w14:paraId="79FBC0E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This is used to characterize the geometry of a fold. The axial surface of a particular fold may be located based on observations of the folded geologic structure, but in general it has no direct physical manifestions. As a geologic surface, it has geometric properties, including orientation, which may be specified by observations at one or more locations, or generalized using terminology (upright, inclined, reclined, recumbent, </w:t>
            </w:r>
            <w:proofErr w:type="gramStart"/>
            <w:r w:rsidRPr="00D970E9">
              <w:rPr>
                <w:rFonts w:ascii="Calibri" w:hAnsi="Calibri"/>
                <w:color w:val="000000"/>
                <w:sz w:val="20"/>
                <w:szCs w:val="20"/>
                <w:lang w:val="en-CA"/>
              </w:rPr>
              <w:t>overturned</w:t>
            </w:r>
            <w:proofErr w:type="gramEnd"/>
            <w:r w:rsidRPr="00D970E9">
              <w:rPr>
                <w:rFonts w:ascii="Calibri" w:hAnsi="Calibri"/>
                <w:color w:val="000000"/>
                <w:sz w:val="20"/>
                <w:szCs w:val="20"/>
                <w:lang w:val="en-CA"/>
              </w:rPr>
              <w:t>). Dip and Dip Direction are one approach to specifying the value.</w:t>
            </w:r>
          </w:p>
          <w:p w14:paraId="4A24E810"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302E45A1" w14:textId="77777777" w:rsidTr="00D970E9">
        <w:tc>
          <w:tcPr>
            <w:tcW w:w="2376" w:type="dxa"/>
            <w:shd w:val="clear" w:color="auto" w:fill="C0C0C0"/>
          </w:tcPr>
          <w:p w14:paraId="425FD6ED"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763" w:name="BKM_C47055C6_23E4_4FE1_89C3_7EA3E53F016F"/>
            <w:bookmarkEnd w:id="2763"/>
            <w:r w:rsidRPr="00D970E9">
              <w:rPr>
                <w:rFonts w:ascii="Calibri" w:hAnsi="Calibri"/>
                <w:b/>
                <w:bCs/>
                <w:color w:val="000000"/>
                <w:sz w:val="20"/>
                <w:szCs w:val="20"/>
                <w:lang w:val="en-CA"/>
              </w:rPr>
              <w:t>geneticModel</w:t>
            </w:r>
          </w:p>
        </w:tc>
        <w:tc>
          <w:tcPr>
            <w:tcW w:w="2552" w:type="dxa"/>
            <w:tcBorders>
              <w:left w:val="nil"/>
              <w:right w:val="nil"/>
            </w:tcBorders>
            <w:shd w:val="clear" w:color="auto" w:fill="C0C0C0"/>
          </w:tcPr>
          <w:p w14:paraId="71C50F7F"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C0C0C0"/>
          </w:tcPr>
          <w:p w14:paraId="2FF06D54"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Specification of genetic model for fold, e.g. flexural slip, </w:t>
            </w:r>
            <w:r w:rsidRPr="00D970E9">
              <w:rPr>
                <w:rFonts w:ascii="Calibri" w:hAnsi="Calibri"/>
                <w:color w:val="000000"/>
                <w:sz w:val="20"/>
                <w:szCs w:val="20"/>
                <w:lang w:val="en-CA"/>
              </w:rPr>
              <w:lastRenderedPageBreak/>
              <w:t>parallel</w:t>
            </w:r>
          </w:p>
          <w:p w14:paraId="359F0276"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44C9B3CB" w14:textId="77777777" w:rsidTr="00D970E9">
        <w:tc>
          <w:tcPr>
            <w:tcW w:w="2376" w:type="dxa"/>
            <w:shd w:val="clear" w:color="auto" w:fill="auto"/>
          </w:tcPr>
          <w:p w14:paraId="7A320661"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764" w:name="BKM_BE3EB69A_2E9F_4015_9A53_7E29585ADF99"/>
            <w:bookmarkEnd w:id="2764"/>
            <w:r w:rsidRPr="00D970E9">
              <w:rPr>
                <w:rFonts w:ascii="Calibri" w:hAnsi="Calibri"/>
                <w:b/>
                <w:bCs/>
                <w:color w:val="000000"/>
                <w:sz w:val="20"/>
                <w:szCs w:val="20"/>
                <w:lang w:val="en-CA"/>
              </w:rPr>
              <w:lastRenderedPageBreak/>
              <w:t>hingeLineCurvature</w:t>
            </w:r>
          </w:p>
        </w:tc>
        <w:tc>
          <w:tcPr>
            <w:tcW w:w="2552" w:type="dxa"/>
            <w:shd w:val="clear" w:color="auto" w:fill="auto"/>
          </w:tcPr>
          <w:p w14:paraId="6C2BAFB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auto"/>
          </w:tcPr>
          <w:p w14:paraId="6301290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Variation in orientation of fold hinge along trend of fold, distinguish sheath from cylindrical folds. Specify with terminology eg sheath, dome, </w:t>
            </w:r>
            <w:proofErr w:type="gramStart"/>
            <w:r w:rsidRPr="00D970E9">
              <w:rPr>
                <w:rFonts w:ascii="Calibri" w:hAnsi="Calibri"/>
                <w:color w:val="000000"/>
                <w:sz w:val="20"/>
                <w:szCs w:val="20"/>
                <w:lang w:val="en-CA"/>
              </w:rPr>
              <w:t>basin</w:t>
            </w:r>
            <w:proofErr w:type="gramEnd"/>
            <w:r w:rsidRPr="00D970E9">
              <w:rPr>
                <w:rFonts w:ascii="Calibri" w:hAnsi="Calibri"/>
                <w:color w:val="000000"/>
                <w:sz w:val="20"/>
                <w:szCs w:val="20"/>
                <w:lang w:val="en-CA"/>
              </w:rPr>
              <w:t>, cylindrical.</w:t>
            </w:r>
          </w:p>
          <w:p w14:paraId="3E9066EF"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7B4DC577" w14:textId="77777777" w:rsidTr="00D970E9">
        <w:tc>
          <w:tcPr>
            <w:tcW w:w="2376" w:type="dxa"/>
            <w:shd w:val="clear" w:color="auto" w:fill="C0C0C0"/>
          </w:tcPr>
          <w:p w14:paraId="09034BD7"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765" w:name="BKM_D49811C3_C3B3_4361_989B_69411D4795BC"/>
            <w:bookmarkEnd w:id="2765"/>
            <w:r w:rsidRPr="00D970E9">
              <w:rPr>
                <w:rFonts w:ascii="Calibri" w:hAnsi="Calibri"/>
                <w:b/>
                <w:bCs/>
                <w:color w:val="000000"/>
                <w:sz w:val="20"/>
                <w:szCs w:val="20"/>
                <w:lang w:val="en-CA"/>
              </w:rPr>
              <w:t>hingeLineOrientation</w:t>
            </w:r>
          </w:p>
        </w:tc>
        <w:tc>
          <w:tcPr>
            <w:tcW w:w="2552" w:type="dxa"/>
            <w:tcBorders>
              <w:left w:val="nil"/>
              <w:right w:val="nil"/>
            </w:tcBorders>
            <w:shd w:val="clear" w:color="auto" w:fill="C0C0C0"/>
          </w:tcPr>
          <w:p w14:paraId="5E812975"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GSML_LinearOrientation</w:t>
            </w:r>
          </w:p>
        </w:tc>
        <w:tc>
          <w:tcPr>
            <w:tcW w:w="4807" w:type="dxa"/>
            <w:shd w:val="clear" w:color="auto" w:fill="C0C0C0"/>
          </w:tcPr>
          <w:p w14:paraId="1C2049BE"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Specification of hinge line orientation for fold. CGI_LinearOrientation allows for a term value specification or a numeric specification of either or both the trend and plunge of hinge line. </w:t>
            </w:r>
            <w:proofErr w:type="gramStart"/>
            <w:r w:rsidRPr="00D970E9">
              <w:rPr>
                <w:rFonts w:ascii="Calibri" w:hAnsi="Calibri"/>
                <w:color w:val="000000"/>
                <w:sz w:val="20"/>
                <w:szCs w:val="20"/>
                <w:lang w:val="en-CA"/>
              </w:rPr>
              <w:t>kHinge</w:t>
            </w:r>
            <w:proofErr w:type="gramEnd"/>
            <w:r w:rsidRPr="00D970E9">
              <w:rPr>
                <w:rFonts w:ascii="Calibri" w:hAnsi="Calibri"/>
                <w:color w:val="000000"/>
                <w:sz w:val="20"/>
                <w:szCs w:val="20"/>
                <w:lang w:val="en-CA"/>
              </w:rPr>
              <w:t xml:space="preserve"> plunge term examples: sub-vertical, steeply plunging, ... sub-horizontal, reclined and vertical for special cases in which hinge plunge is close to axial surface dip. </w:t>
            </w:r>
            <w:proofErr w:type="gramStart"/>
            <w:r w:rsidRPr="00D970E9">
              <w:rPr>
                <w:rFonts w:ascii="Calibri" w:hAnsi="Calibri"/>
                <w:color w:val="000000"/>
                <w:sz w:val="20"/>
                <w:szCs w:val="20"/>
                <w:lang w:val="en-CA"/>
              </w:rPr>
              <w:t>0..*</w:t>
            </w:r>
            <w:proofErr w:type="gramEnd"/>
            <w:r w:rsidRPr="00D970E9">
              <w:rPr>
                <w:rFonts w:ascii="Calibri" w:hAnsi="Calibri"/>
                <w:color w:val="000000"/>
                <w:sz w:val="20"/>
                <w:szCs w:val="20"/>
                <w:lang w:val="en-CA"/>
              </w:rPr>
              <w:t xml:space="preserve"> cardinality allows for both a numeric specification a term specification.</w:t>
            </w:r>
          </w:p>
          <w:p w14:paraId="1DB9C881"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32D63735" w14:textId="77777777" w:rsidTr="00D970E9">
        <w:tc>
          <w:tcPr>
            <w:tcW w:w="2376" w:type="dxa"/>
            <w:shd w:val="clear" w:color="auto" w:fill="auto"/>
          </w:tcPr>
          <w:p w14:paraId="719D66CE"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766" w:name="BKM_6411C0D6_8DBF_4DB6_A7B6_ADED17047AE5"/>
            <w:bookmarkEnd w:id="2766"/>
            <w:r w:rsidRPr="00D970E9">
              <w:rPr>
                <w:rFonts w:ascii="Calibri" w:hAnsi="Calibri"/>
                <w:b/>
                <w:bCs/>
                <w:color w:val="000000"/>
                <w:sz w:val="20"/>
                <w:szCs w:val="20"/>
                <w:lang w:val="en-CA"/>
              </w:rPr>
              <w:t>hingeShape</w:t>
            </w:r>
          </w:p>
        </w:tc>
        <w:tc>
          <w:tcPr>
            <w:tcW w:w="2552" w:type="dxa"/>
            <w:shd w:val="clear" w:color="auto" w:fill="auto"/>
          </w:tcPr>
          <w:p w14:paraId="3E7DE15A"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auto"/>
          </w:tcPr>
          <w:p w14:paraId="7E3AFE8D"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Rounded vs. angular hinge zones; has to do with the proportion of the wavelength that is considered part of hinge</w:t>
            </w:r>
          </w:p>
          <w:p w14:paraId="384464A7"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1CF771FE" w14:textId="77777777" w:rsidTr="00D970E9">
        <w:tc>
          <w:tcPr>
            <w:tcW w:w="2376" w:type="dxa"/>
            <w:shd w:val="clear" w:color="auto" w:fill="C0C0C0"/>
          </w:tcPr>
          <w:p w14:paraId="5F10AC3E"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767" w:name="BKM_2C450E0F_0DB6_4DEB_964F_DE2661303D3A"/>
            <w:bookmarkEnd w:id="2767"/>
            <w:r w:rsidRPr="00D970E9">
              <w:rPr>
                <w:rFonts w:ascii="Calibri" w:hAnsi="Calibri"/>
                <w:b/>
                <w:bCs/>
                <w:color w:val="000000"/>
                <w:sz w:val="20"/>
                <w:szCs w:val="20"/>
                <w:lang w:val="en-CA"/>
              </w:rPr>
              <w:t>interLimbAngle</w:t>
            </w:r>
          </w:p>
        </w:tc>
        <w:tc>
          <w:tcPr>
            <w:tcW w:w="2552" w:type="dxa"/>
            <w:tcBorders>
              <w:left w:val="nil"/>
              <w:right w:val="nil"/>
            </w:tcBorders>
            <w:shd w:val="clear" w:color="auto" w:fill="C0C0C0"/>
          </w:tcPr>
          <w:p w14:paraId="1DACA503"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C0C0C0"/>
          </w:tcPr>
          <w:p w14:paraId="03431971"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Specify using a tightness term (gentle (120-180), open (70-120), close (30-70), tight (10-30), isoclinal (0-10))</w:t>
            </w:r>
          </w:p>
          <w:p w14:paraId="4033C41D"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1BA104AA" w14:textId="77777777" w:rsidTr="00D970E9">
        <w:tc>
          <w:tcPr>
            <w:tcW w:w="2376" w:type="dxa"/>
            <w:shd w:val="clear" w:color="auto" w:fill="auto"/>
          </w:tcPr>
          <w:p w14:paraId="5BDCE581"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768" w:name="BKM_5CAB0B26_2CE6_42AB_B2CE_2FA413E9F025"/>
            <w:bookmarkEnd w:id="2768"/>
            <w:r w:rsidRPr="00D970E9">
              <w:rPr>
                <w:rFonts w:ascii="Calibri" w:hAnsi="Calibri"/>
                <w:b/>
                <w:bCs/>
                <w:color w:val="000000"/>
                <w:sz w:val="20"/>
                <w:szCs w:val="20"/>
                <w:lang w:val="en-CA"/>
              </w:rPr>
              <w:t>limbShape</w:t>
            </w:r>
          </w:p>
        </w:tc>
        <w:tc>
          <w:tcPr>
            <w:tcW w:w="2552" w:type="dxa"/>
            <w:shd w:val="clear" w:color="auto" w:fill="auto"/>
          </w:tcPr>
          <w:p w14:paraId="445D6399"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auto"/>
          </w:tcPr>
          <w:p w14:paraId="4DC2C756"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Straight vs curved limbs, eg kink, chevron, sinusoidal, box</w:t>
            </w:r>
          </w:p>
          <w:p w14:paraId="44661784"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39F6821D" w14:textId="77777777" w:rsidTr="00D970E9">
        <w:tc>
          <w:tcPr>
            <w:tcW w:w="2376" w:type="dxa"/>
            <w:shd w:val="clear" w:color="auto" w:fill="C0C0C0"/>
          </w:tcPr>
          <w:p w14:paraId="0B3C9BD8"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769" w:name="BKM_FA6FE08B_7A03_4337_979E_0DF7D1B98F33"/>
            <w:bookmarkEnd w:id="2769"/>
            <w:r w:rsidRPr="00D970E9">
              <w:rPr>
                <w:rFonts w:ascii="Calibri" w:hAnsi="Calibri"/>
                <w:b/>
                <w:bCs/>
                <w:color w:val="000000"/>
                <w:sz w:val="20"/>
                <w:szCs w:val="20"/>
                <w:lang w:val="en-CA"/>
              </w:rPr>
              <w:t>span</w:t>
            </w:r>
          </w:p>
        </w:tc>
        <w:tc>
          <w:tcPr>
            <w:tcW w:w="2552" w:type="dxa"/>
            <w:tcBorders>
              <w:left w:val="nil"/>
              <w:right w:val="nil"/>
            </w:tcBorders>
            <w:shd w:val="clear" w:color="auto" w:fill="C0C0C0"/>
          </w:tcPr>
          <w:p w14:paraId="2F3355C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4807" w:type="dxa"/>
            <w:shd w:val="clear" w:color="auto" w:fill="C0C0C0"/>
          </w:tcPr>
          <w:p w14:paraId="5F6EA8D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Llinear distance between inflection points in a single fold </w:t>
            </w:r>
          </w:p>
          <w:p w14:paraId="3350B32D"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4B372CBE" w14:textId="77777777" w:rsidTr="00D970E9">
        <w:tc>
          <w:tcPr>
            <w:tcW w:w="2376" w:type="dxa"/>
            <w:shd w:val="clear" w:color="auto" w:fill="auto"/>
          </w:tcPr>
          <w:p w14:paraId="40EA784A"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770" w:name="BKM_922E2E10_A22B_488C_B866_3D68572C1248"/>
            <w:bookmarkEnd w:id="2770"/>
            <w:r w:rsidRPr="00D970E9">
              <w:rPr>
                <w:rFonts w:ascii="Calibri" w:hAnsi="Calibri"/>
                <w:b/>
                <w:bCs/>
                <w:color w:val="000000"/>
                <w:sz w:val="20"/>
                <w:szCs w:val="20"/>
                <w:lang w:val="en-CA"/>
              </w:rPr>
              <w:t>symmetry</w:t>
            </w:r>
          </w:p>
        </w:tc>
        <w:tc>
          <w:tcPr>
            <w:tcW w:w="2552" w:type="dxa"/>
            <w:shd w:val="clear" w:color="auto" w:fill="auto"/>
          </w:tcPr>
          <w:p w14:paraId="7E157BF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auto"/>
          </w:tcPr>
          <w:p w14:paraId="194248DE"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Concordance or discordance of bisecting surface and axial surface, or ratio of length of limbs. Folded surface may have asymmetry defined by limb length ratio if inflection points are defined. Defintion based on bisecting surface/axial surface angle depends on having multiple surfaces defined such that the axial surface may be identified. (symmetric, assymetric)</w:t>
            </w:r>
          </w:p>
          <w:p w14:paraId="1EF229B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47B45F7B" w14:textId="77777777" w:rsidTr="00D970E9">
        <w:tc>
          <w:tcPr>
            <w:tcW w:w="2376" w:type="dxa"/>
            <w:shd w:val="clear" w:color="auto" w:fill="C0C0C0"/>
          </w:tcPr>
          <w:p w14:paraId="7BD22F23" w14:textId="230385E0"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System</w:t>
            </w:r>
          </w:p>
        </w:tc>
        <w:tc>
          <w:tcPr>
            <w:tcW w:w="2552" w:type="dxa"/>
            <w:tcBorders>
              <w:left w:val="nil"/>
              <w:right w:val="nil"/>
            </w:tcBorders>
            <w:shd w:val="clear" w:color="auto" w:fill="C0C0C0"/>
          </w:tcPr>
          <w:p w14:paraId="49674973" w14:textId="5933ACA1"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FoldSystem</w:t>
            </w:r>
          </w:p>
        </w:tc>
        <w:tc>
          <w:tcPr>
            <w:tcW w:w="4807" w:type="dxa"/>
            <w:shd w:val="clear" w:color="auto" w:fill="C0C0C0"/>
          </w:tcPr>
          <w:p w14:paraId="1A79A4CF" w14:textId="539ADCF8"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Aggregates Folds to create a FoldSystem</w:t>
            </w:r>
          </w:p>
        </w:tc>
      </w:tr>
    </w:tbl>
    <w:p w14:paraId="5CE63460" w14:textId="77777777" w:rsidR="00FC626E" w:rsidRDefault="00FC626E" w:rsidP="00AB10FC"/>
    <w:p w14:paraId="771BEC55" w14:textId="1770CC0B" w:rsidR="00FE753A" w:rsidRDefault="00FE753A" w:rsidP="00FE753A">
      <w:pPr>
        <w:pStyle w:val="Heading4"/>
      </w:pPr>
      <w:r>
        <w:t>FoldSystem</w:t>
      </w:r>
    </w:p>
    <w:p w14:paraId="5C2741D5" w14:textId="77777777" w:rsidR="00FE753A" w:rsidRDefault="00FE753A" w:rsidP="00AB10FC"/>
    <w:p w14:paraId="5D506DE7" w14:textId="2BA460EE" w:rsidR="00FE753A" w:rsidRDefault="00FE753A" w:rsidP="00AB10FC">
      <w:r w:rsidRPr="00FE753A">
        <w:t>A</w:t>
      </w:r>
      <w:r>
        <w:t xml:space="preserve"> collection of congruent folds </w:t>
      </w:r>
      <w:r w:rsidRPr="00FE753A">
        <w:t xml:space="preserve">(axis and axial surface are parallel) produced by the same tectonic event. </w:t>
      </w:r>
      <w:proofErr w:type="gramStart"/>
      <w:r w:rsidRPr="00FE753A">
        <w:t>Sometimes referred to as a "Fold Train".</w:t>
      </w:r>
      <w:proofErr w:type="gramEnd"/>
    </w:p>
    <w:p w14:paraId="05467BB5" w14:textId="77777777" w:rsidR="00FE753A" w:rsidRDefault="00FE753A" w:rsidP="00AB10FC"/>
    <w:p w14:paraId="56D7EAFF" w14:textId="223EE840" w:rsidR="00FE753A" w:rsidRDefault="00476D1D" w:rsidP="00FE753A">
      <w:pPr>
        <w:keepNext/>
      </w:pPr>
      <w:r>
        <w:rPr>
          <w:noProof/>
          <w:lang w:val="en-CA" w:eastAsia="en-CA"/>
        </w:rPr>
        <w:lastRenderedPageBreak/>
        <w:pict w14:anchorId="66F3638C">
          <v:shape id="Picture 449" o:spid="_x0000_i1086" type="#_x0000_t75" style="width:6in;height:450.8pt;visibility:visible;mso-wrap-style:square">
            <v:imagedata r:id="rId75" o:title=""/>
          </v:shape>
        </w:pict>
      </w:r>
    </w:p>
    <w:p w14:paraId="580337F0" w14:textId="1ECC8410"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2771" w:author="Eric Boisvert" w:date="2016-01-11T17:35:00Z">
        <w:r w:rsidR="00DE367C">
          <w:rPr>
            <w:noProof/>
          </w:rPr>
          <w:t>60</w:t>
        </w:r>
      </w:ins>
      <w:del w:id="2772" w:author="Eric Boisvert" w:date="2015-10-30T04:23:00Z">
        <w:r w:rsidR="00090DCF" w:rsidDel="007D2867">
          <w:rPr>
            <w:noProof/>
          </w:rPr>
          <w:delText>48</w:delText>
        </w:r>
      </w:del>
      <w:r w:rsidR="00673E83">
        <w:rPr>
          <w:noProof/>
        </w:rPr>
        <w:fldChar w:fldCharType="end"/>
      </w:r>
      <w:r>
        <w:t>: FoldSystem</w:t>
      </w:r>
    </w:p>
    <w:p w14:paraId="7E491F8F" w14:textId="530829F6" w:rsidR="00FE753A" w:rsidRPr="00FE753A" w:rsidRDefault="00FE753A" w:rsidP="00FE753A">
      <w:pPr>
        <w:autoSpaceDE w:val="0"/>
        <w:autoSpaceDN w:val="0"/>
        <w:adjustRightInd w:val="0"/>
        <w:spacing w:after="0"/>
        <w:rPr>
          <w:color w:val="000000"/>
          <w:sz w:val="20"/>
          <w:szCs w:val="20"/>
          <w:lang w:val="en-CA"/>
        </w:rPr>
      </w:pPr>
      <w:bookmarkStart w:id="2773" w:name="BKM_60CC5835_79D2_4A13_B4A8_D7D9DBF215A3"/>
      <w:bookmarkEnd w:id="2773"/>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1701"/>
        <w:gridCol w:w="6083"/>
      </w:tblGrid>
      <w:tr w:rsidR="000A793F" w:rsidRPr="00FE753A" w14:paraId="2460CA55" w14:textId="77777777" w:rsidTr="00D970E9">
        <w:tc>
          <w:tcPr>
            <w:tcW w:w="1951" w:type="dxa"/>
            <w:tcBorders>
              <w:top w:val="single" w:sz="8" w:space="0" w:color="000000"/>
              <w:bottom w:val="single" w:sz="8" w:space="0" w:color="000000"/>
            </w:tcBorders>
            <w:shd w:val="clear" w:color="auto" w:fill="auto"/>
          </w:tcPr>
          <w:p w14:paraId="564CADDB"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774" w:name="BKM_50AAAF20_CB99_4ABC_9FAE_60AD6D1987FD"/>
            <w:bookmarkEnd w:id="2774"/>
            <w:r w:rsidRPr="00D970E9">
              <w:rPr>
                <w:rFonts w:ascii="Calibri" w:hAnsi="Calibri"/>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56B67C9B"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083" w:type="dxa"/>
            <w:tcBorders>
              <w:top w:val="single" w:sz="8" w:space="0" w:color="000000"/>
              <w:bottom w:val="single" w:sz="8" w:space="0" w:color="000000"/>
            </w:tcBorders>
            <w:shd w:val="clear" w:color="auto" w:fill="auto"/>
          </w:tcPr>
          <w:p w14:paraId="31D71C2D"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FE753A" w14:paraId="546C0383" w14:textId="77777777" w:rsidTr="00D970E9">
        <w:tc>
          <w:tcPr>
            <w:tcW w:w="1951" w:type="dxa"/>
            <w:shd w:val="clear" w:color="auto" w:fill="C0C0C0"/>
          </w:tcPr>
          <w:p w14:paraId="303EEC82"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periodic</w:t>
            </w:r>
          </w:p>
        </w:tc>
        <w:tc>
          <w:tcPr>
            <w:tcW w:w="1701" w:type="dxa"/>
            <w:tcBorders>
              <w:left w:val="nil"/>
              <w:right w:val="nil"/>
            </w:tcBorders>
            <w:shd w:val="clear" w:color="auto" w:fill="C0C0C0"/>
          </w:tcPr>
          <w:p w14:paraId="7903F19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Boolean</w:t>
            </w:r>
          </w:p>
        </w:tc>
        <w:tc>
          <w:tcPr>
            <w:tcW w:w="6083" w:type="dxa"/>
            <w:shd w:val="clear" w:color="auto" w:fill="C0C0C0"/>
          </w:tcPr>
          <w:p w14:paraId="2758412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True if fold hinges in train are regularly spaced.</w:t>
            </w:r>
          </w:p>
          <w:p w14:paraId="7FC8C64A"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00EB0414" w14:textId="77777777" w:rsidTr="00D970E9">
        <w:tc>
          <w:tcPr>
            <w:tcW w:w="1951" w:type="dxa"/>
            <w:shd w:val="clear" w:color="auto" w:fill="auto"/>
          </w:tcPr>
          <w:p w14:paraId="4ECF9187"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775" w:name="BKM_15CC129A_078F_4F7E_80FD_248D1D0D33F2"/>
            <w:bookmarkEnd w:id="2775"/>
            <w:r w:rsidRPr="00D970E9">
              <w:rPr>
                <w:rFonts w:ascii="Calibri" w:hAnsi="Calibri"/>
                <w:b/>
                <w:bCs/>
                <w:color w:val="000000"/>
                <w:sz w:val="20"/>
                <w:szCs w:val="20"/>
                <w:lang w:val="en-CA"/>
              </w:rPr>
              <w:t>wavelength</w:t>
            </w:r>
          </w:p>
        </w:tc>
        <w:tc>
          <w:tcPr>
            <w:tcW w:w="1701" w:type="dxa"/>
            <w:shd w:val="clear" w:color="auto" w:fill="auto"/>
          </w:tcPr>
          <w:p w14:paraId="0C0ED930"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6083" w:type="dxa"/>
            <w:shd w:val="clear" w:color="auto" w:fill="auto"/>
          </w:tcPr>
          <w:p w14:paraId="30AEC48E"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Quantitative specification of length between adjacent antiforms (or synforms) in a fold train.</w:t>
            </w:r>
          </w:p>
          <w:p w14:paraId="3BB74551"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5C2D09EF" w14:textId="77777777" w:rsidTr="00D970E9">
        <w:tc>
          <w:tcPr>
            <w:tcW w:w="1951" w:type="dxa"/>
            <w:shd w:val="clear" w:color="auto" w:fill="C0C0C0"/>
          </w:tcPr>
          <w:p w14:paraId="705125C2" w14:textId="0DB77FEA"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foldSystemMember</w:t>
            </w:r>
          </w:p>
        </w:tc>
        <w:tc>
          <w:tcPr>
            <w:tcW w:w="1701" w:type="dxa"/>
            <w:tcBorders>
              <w:left w:val="nil"/>
              <w:right w:val="nil"/>
            </w:tcBorders>
            <w:shd w:val="clear" w:color="auto" w:fill="C0C0C0"/>
          </w:tcPr>
          <w:p w14:paraId="74228147" w14:textId="53B2D98C"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Fold</w:t>
            </w:r>
          </w:p>
        </w:tc>
        <w:tc>
          <w:tcPr>
            <w:tcW w:w="6083" w:type="dxa"/>
            <w:shd w:val="clear" w:color="auto" w:fill="C0C0C0"/>
          </w:tcPr>
          <w:p w14:paraId="6AC68018" w14:textId="0F50A9C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Fold member of the system</w:t>
            </w:r>
          </w:p>
        </w:tc>
      </w:tr>
    </w:tbl>
    <w:p w14:paraId="7C0487EC" w14:textId="77777777" w:rsidR="00FE753A" w:rsidRDefault="00FE753A" w:rsidP="00AB10FC"/>
    <w:p w14:paraId="69156B22" w14:textId="4576B81B" w:rsidR="00FE753A" w:rsidRDefault="003804FE" w:rsidP="003804FE">
      <w:pPr>
        <w:pStyle w:val="Heading4"/>
      </w:pPr>
      <w:r>
        <w:t>FoliationDescription</w:t>
      </w:r>
    </w:p>
    <w:p w14:paraId="37BF6AF3" w14:textId="77777777" w:rsidR="003804FE" w:rsidRDefault="003804FE" w:rsidP="00AB10FC"/>
    <w:p w14:paraId="49A2EDDB" w14:textId="0DB24248" w:rsidR="003804FE" w:rsidRDefault="003804FE" w:rsidP="00AB10FC">
      <w:proofErr w:type="gramStart"/>
      <w:r w:rsidRPr="003804FE">
        <w:lastRenderedPageBreak/>
        <w:t>Extended descriptive properties of a foliation structure.</w:t>
      </w:r>
      <w:proofErr w:type="gramEnd"/>
    </w:p>
    <w:p w14:paraId="0AA5820D" w14:textId="77777777" w:rsidR="003804FE" w:rsidRDefault="003804FE" w:rsidP="00AB10FC"/>
    <w:p w14:paraId="5082C7BD" w14:textId="1E08FB77" w:rsidR="003804FE" w:rsidRDefault="00476D1D" w:rsidP="003804FE">
      <w:pPr>
        <w:keepNext/>
      </w:pPr>
      <w:r>
        <w:rPr>
          <w:noProof/>
          <w:lang w:val="en-CA" w:eastAsia="en-CA"/>
        </w:rPr>
        <w:pict w14:anchorId="0A454231">
          <v:shape id="Picture 450" o:spid="_x0000_i1087" type="#_x0000_t75" style="width:6in;height:461.55pt;visibility:visible;mso-wrap-style:square">
            <v:imagedata r:id="rId76" o:title=""/>
          </v:shape>
        </w:pict>
      </w:r>
    </w:p>
    <w:p w14:paraId="0A7AE18D" w14:textId="2AC5C157" w:rsidR="003804FE" w:rsidRDefault="003804FE" w:rsidP="003804FE">
      <w:pPr>
        <w:pStyle w:val="Caption"/>
      </w:pPr>
      <w:r>
        <w:t xml:space="preserve">Figure </w:t>
      </w:r>
      <w:r w:rsidR="00673E83">
        <w:fldChar w:fldCharType="begin"/>
      </w:r>
      <w:r w:rsidR="00673E83">
        <w:instrText xml:space="preserve"> SEQ Figure \* ARABIC </w:instrText>
      </w:r>
      <w:r w:rsidR="00673E83">
        <w:fldChar w:fldCharType="separate"/>
      </w:r>
      <w:ins w:id="2776" w:author="Eric Boisvert" w:date="2016-01-11T17:35:00Z">
        <w:r w:rsidR="00DE367C">
          <w:rPr>
            <w:noProof/>
          </w:rPr>
          <w:t>61</w:t>
        </w:r>
      </w:ins>
      <w:del w:id="2777" w:author="Eric Boisvert" w:date="2015-10-30T04:23:00Z">
        <w:r w:rsidR="00090DCF" w:rsidDel="007D2867">
          <w:rPr>
            <w:noProof/>
          </w:rPr>
          <w:delText>49</w:delText>
        </w:r>
      </w:del>
      <w:r w:rsidR="00673E83">
        <w:rPr>
          <w:noProof/>
        </w:rPr>
        <w:fldChar w:fldCharType="end"/>
      </w:r>
      <w:r>
        <w:t>: FoliationDescription</w:t>
      </w:r>
    </w:p>
    <w:p w14:paraId="6E96E876" w14:textId="06F1021C" w:rsidR="003804FE" w:rsidRPr="003804FE" w:rsidRDefault="003804FE" w:rsidP="003804FE">
      <w:pPr>
        <w:autoSpaceDE w:val="0"/>
        <w:autoSpaceDN w:val="0"/>
        <w:adjustRightInd w:val="0"/>
        <w:spacing w:after="0"/>
        <w:rPr>
          <w:color w:val="000000"/>
          <w:sz w:val="20"/>
          <w:szCs w:val="20"/>
          <w:lang w:val="en-CA"/>
        </w:rPr>
      </w:pPr>
      <w:bookmarkStart w:id="2778" w:name="BKM_FDDB3C9C_445F_40FB_AB70_ED1438E267DC"/>
      <w:bookmarkEnd w:id="2778"/>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2410"/>
        <w:gridCol w:w="5516"/>
      </w:tblGrid>
      <w:tr w:rsidR="000A793F" w:rsidRPr="003804FE" w14:paraId="6ACB69FC" w14:textId="77777777" w:rsidTr="00D970E9">
        <w:tc>
          <w:tcPr>
            <w:tcW w:w="1809" w:type="dxa"/>
            <w:tcBorders>
              <w:top w:val="single" w:sz="8" w:space="0" w:color="000000"/>
              <w:bottom w:val="single" w:sz="8" w:space="0" w:color="000000"/>
            </w:tcBorders>
            <w:shd w:val="clear" w:color="auto" w:fill="auto"/>
          </w:tcPr>
          <w:p w14:paraId="2E60DFD8"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2779" w:name="BKM_19D968ED_E9E9_4696_A463_9B8A89B9A29C"/>
            <w:bookmarkEnd w:id="2779"/>
            <w:r w:rsidRPr="00D970E9">
              <w:rPr>
                <w:rFonts w:ascii="Calibri" w:hAnsi="Calibri"/>
                <w:b/>
                <w:bCs/>
                <w:color w:val="000000"/>
                <w:sz w:val="20"/>
                <w:szCs w:val="20"/>
                <w:lang w:val="en-CA"/>
              </w:rPr>
              <w:t>Name</w:t>
            </w:r>
          </w:p>
        </w:tc>
        <w:tc>
          <w:tcPr>
            <w:tcW w:w="2410" w:type="dxa"/>
            <w:tcBorders>
              <w:top w:val="single" w:sz="8" w:space="0" w:color="000000"/>
              <w:bottom w:val="single" w:sz="8" w:space="0" w:color="000000"/>
            </w:tcBorders>
            <w:shd w:val="clear" w:color="auto" w:fill="auto"/>
          </w:tcPr>
          <w:p w14:paraId="55782760"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516" w:type="dxa"/>
            <w:tcBorders>
              <w:top w:val="single" w:sz="8" w:space="0" w:color="000000"/>
              <w:bottom w:val="single" w:sz="8" w:space="0" w:color="000000"/>
            </w:tcBorders>
            <w:shd w:val="clear" w:color="auto" w:fill="auto"/>
          </w:tcPr>
          <w:p w14:paraId="7D8B79C5"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3804FE" w14:paraId="513DE5E9" w14:textId="77777777" w:rsidTr="00D970E9">
        <w:tc>
          <w:tcPr>
            <w:tcW w:w="1809" w:type="dxa"/>
            <w:shd w:val="clear" w:color="auto" w:fill="C0C0C0"/>
          </w:tcPr>
          <w:p w14:paraId="18ADC649"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definingElement</w:t>
            </w:r>
          </w:p>
        </w:tc>
        <w:tc>
          <w:tcPr>
            <w:tcW w:w="2410" w:type="dxa"/>
            <w:tcBorders>
              <w:left w:val="nil"/>
              <w:right w:val="nil"/>
            </w:tcBorders>
            <w:shd w:val="clear" w:color="auto" w:fill="C0C0C0"/>
          </w:tcPr>
          <w:p w14:paraId="5D9C9AFC"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516" w:type="dxa"/>
            <w:shd w:val="clear" w:color="auto" w:fill="C0C0C0"/>
          </w:tcPr>
          <w:p w14:paraId="5BF2A5CA"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Kinds of describable inhomogeneity in a rock body that may define a GeologicStructure.   Examples include Discontinuity, Shaped Surface, Oriented Particle, Material Boundary, and Layer.  </w:t>
            </w:r>
          </w:p>
          <w:p w14:paraId="06CF13F9"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r w:rsidR="003804FE" w:rsidRPr="003804FE" w14:paraId="76E75567" w14:textId="77777777" w:rsidTr="00D970E9">
        <w:tc>
          <w:tcPr>
            <w:tcW w:w="1809" w:type="dxa"/>
            <w:shd w:val="clear" w:color="auto" w:fill="auto"/>
          </w:tcPr>
          <w:p w14:paraId="4EAA0D29"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2780" w:name="BKM_A9E84D60_87E8_4274_B497_38C594525434"/>
            <w:bookmarkEnd w:id="2780"/>
            <w:r w:rsidRPr="00D970E9">
              <w:rPr>
                <w:rFonts w:ascii="Calibri" w:hAnsi="Calibri"/>
                <w:b/>
                <w:bCs/>
                <w:color w:val="000000"/>
                <w:sz w:val="20"/>
                <w:szCs w:val="20"/>
                <w:lang w:val="en-CA"/>
              </w:rPr>
              <w:t>continuity</w:t>
            </w:r>
          </w:p>
        </w:tc>
        <w:tc>
          <w:tcPr>
            <w:tcW w:w="2410" w:type="dxa"/>
            <w:shd w:val="clear" w:color="auto" w:fill="auto"/>
          </w:tcPr>
          <w:p w14:paraId="6CC7BED9"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516" w:type="dxa"/>
            <w:shd w:val="clear" w:color="auto" w:fill="auto"/>
          </w:tcPr>
          <w:p w14:paraId="45F18CAF"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Terms to distinguish continuous vs. disjunct cleavages</w:t>
            </w:r>
          </w:p>
          <w:p w14:paraId="5EAEE72B"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r w:rsidR="000A793F" w:rsidRPr="003804FE" w14:paraId="07E248D0" w14:textId="77777777" w:rsidTr="00D970E9">
        <w:tc>
          <w:tcPr>
            <w:tcW w:w="1809" w:type="dxa"/>
            <w:shd w:val="clear" w:color="auto" w:fill="C0C0C0"/>
          </w:tcPr>
          <w:p w14:paraId="23C44921"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2781" w:name="BKM_F7EC3986_4D93_479D_BDAB_FDA23552D58F"/>
            <w:bookmarkEnd w:id="2781"/>
            <w:r w:rsidRPr="00D970E9">
              <w:rPr>
                <w:rFonts w:ascii="Calibri" w:hAnsi="Calibri"/>
                <w:b/>
                <w:bCs/>
                <w:color w:val="000000"/>
                <w:sz w:val="20"/>
                <w:szCs w:val="20"/>
                <w:lang w:val="en-CA"/>
              </w:rPr>
              <w:lastRenderedPageBreak/>
              <w:t>intensity</w:t>
            </w:r>
          </w:p>
        </w:tc>
        <w:tc>
          <w:tcPr>
            <w:tcW w:w="2410" w:type="dxa"/>
            <w:tcBorders>
              <w:left w:val="nil"/>
              <w:right w:val="nil"/>
            </w:tcBorders>
            <w:shd w:val="clear" w:color="auto" w:fill="C0C0C0"/>
          </w:tcPr>
          <w:p w14:paraId="3C364271"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516" w:type="dxa"/>
            <w:shd w:val="clear" w:color="auto" w:fill="C0C0C0"/>
          </w:tcPr>
          <w:p w14:paraId="089FBF86"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How well the foliation is developed. Terms such as weak, moderate, strong.</w:t>
            </w:r>
          </w:p>
          <w:p w14:paraId="73831C51"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r w:rsidR="003804FE" w:rsidRPr="003804FE" w14:paraId="20710071" w14:textId="77777777" w:rsidTr="00D970E9">
        <w:tc>
          <w:tcPr>
            <w:tcW w:w="1809" w:type="dxa"/>
            <w:shd w:val="clear" w:color="auto" w:fill="auto"/>
          </w:tcPr>
          <w:p w14:paraId="0F1010EF"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2782" w:name="BKM_3788366B_341E_49F9_A366_57B90FBEF589"/>
            <w:bookmarkEnd w:id="2782"/>
            <w:r w:rsidRPr="00D970E9">
              <w:rPr>
                <w:rFonts w:ascii="Calibri" w:hAnsi="Calibri"/>
                <w:b/>
                <w:bCs/>
                <w:color w:val="000000"/>
                <w:sz w:val="20"/>
                <w:szCs w:val="20"/>
                <w:lang w:val="en-CA"/>
              </w:rPr>
              <w:t>mineralElement</w:t>
            </w:r>
          </w:p>
        </w:tc>
        <w:tc>
          <w:tcPr>
            <w:tcW w:w="2410" w:type="dxa"/>
            <w:shd w:val="clear" w:color="auto" w:fill="auto"/>
          </w:tcPr>
          <w:p w14:paraId="76664B3B"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Mineral</w:t>
            </w:r>
          </w:p>
        </w:tc>
        <w:tc>
          <w:tcPr>
            <w:tcW w:w="5516" w:type="dxa"/>
            <w:shd w:val="clear" w:color="auto" w:fill="auto"/>
          </w:tcPr>
          <w:p w14:paraId="4D610F4B"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mineral that defines the foliation</w:t>
            </w:r>
          </w:p>
          <w:p w14:paraId="1F9489A3"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r w:rsidR="000A793F" w:rsidRPr="003804FE" w14:paraId="5477E377" w14:textId="77777777" w:rsidTr="00D970E9">
        <w:tc>
          <w:tcPr>
            <w:tcW w:w="1809" w:type="dxa"/>
            <w:shd w:val="clear" w:color="auto" w:fill="C0C0C0"/>
          </w:tcPr>
          <w:p w14:paraId="2A2ABACE"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2783" w:name="BKM_472C9381_9698_46F2_8E04_2E603A1474CC"/>
            <w:bookmarkEnd w:id="2783"/>
            <w:r w:rsidRPr="00D970E9">
              <w:rPr>
                <w:rFonts w:ascii="Calibri" w:hAnsi="Calibri"/>
                <w:b/>
                <w:bCs/>
                <w:color w:val="000000"/>
                <w:sz w:val="20"/>
                <w:szCs w:val="20"/>
                <w:lang w:val="en-CA"/>
              </w:rPr>
              <w:t>orientation</w:t>
            </w:r>
          </w:p>
        </w:tc>
        <w:tc>
          <w:tcPr>
            <w:tcW w:w="2410" w:type="dxa"/>
            <w:tcBorders>
              <w:left w:val="nil"/>
              <w:right w:val="nil"/>
            </w:tcBorders>
            <w:shd w:val="clear" w:color="auto" w:fill="C0C0C0"/>
          </w:tcPr>
          <w:p w14:paraId="444D3CD0"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GSML_PlanarOrientation</w:t>
            </w:r>
          </w:p>
        </w:tc>
        <w:tc>
          <w:tcPr>
            <w:tcW w:w="5516" w:type="dxa"/>
            <w:shd w:val="clear" w:color="auto" w:fill="C0C0C0"/>
          </w:tcPr>
          <w:p w14:paraId="6222D871"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Estimate of the planar orientation of the foliation structure.</w:t>
            </w:r>
          </w:p>
          <w:p w14:paraId="6DD661EE"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r w:rsidR="003804FE" w:rsidRPr="003804FE" w14:paraId="6E4C79FE" w14:textId="77777777" w:rsidTr="00D970E9">
        <w:tc>
          <w:tcPr>
            <w:tcW w:w="1809" w:type="dxa"/>
            <w:shd w:val="clear" w:color="auto" w:fill="auto"/>
          </w:tcPr>
          <w:p w14:paraId="165E3DC0"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2784" w:name="BKM_33E4A038_4438_4CEF_A4A6_6E8349B6FDCC"/>
            <w:bookmarkEnd w:id="2784"/>
            <w:r w:rsidRPr="00D970E9">
              <w:rPr>
                <w:rFonts w:ascii="Calibri" w:hAnsi="Calibri"/>
                <w:b/>
                <w:bCs/>
                <w:color w:val="000000"/>
                <w:sz w:val="20"/>
                <w:szCs w:val="20"/>
                <w:lang w:val="en-CA"/>
              </w:rPr>
              <w:t>spacing</w:t>
            </w:r>
          </w:p>
        </w:tc>
        <w:tc>
          <w:tcPr>
            <w:tcW w:w="2410" w:type="dxa"/>
            <w:shd w:val="clear" w:color="auto" w:fill="auto"/>
          </w:tcPr>
          <w:p w14:paraId="3873A958"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5516" w:type="dxa"/>
            <w:shd w:val="clear" w:color="auto" w:fill="auto"/>
          </w:tcPr>
          <w:p w14:paraId="48347075"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Linear dimension representing the thickness of foliation domains. Also use for thickness of layers of a given composition</w:t>
            </w:r>
          </w:p>
          <w:p w14:paraId="1ECB0A07"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bl>
    <w:p w14:paraId="7F96EC23" w14:textId="77777777" w:rsidR="003804FE" w:rsidRPr="003804FE" w:rsidRDefault="003804FE" w:rsidP="003804FE"/>
    <w:p w14:paraId="75BBE09F" w14:textId="4380053A" w:rsidR="00FE753A" w:rsidRDefault="00617E36" w:rsidP="00617E36">
      <w:pPr>
        <w:pStyle w:val="Heading4"/>
      </w:pPr>
      <w:r>
        <w:t>ShearDisplacementStructureDescription</w:t>
      </w:r>
    </w:p>
    <w:p w14:paraId="7ACDA1D5" w14:textId="77777777" w:rsidR="00617E36" w:rsidRDefault="00617E36" w:rsidP="00AB10FC"/>
    <w:p w14:paraId="0ACBB233" w14:textId="4397CABF" w:rsidR="00617E36" w:rsidRDefault="00617E36" w:rsidP="00AB10FC">
      <w:r w:rsidRPr="00617E36">
        <w:t>Extended descriptive properties of a shear displacement structure (ie, fault or shear).</w:t>
      </w:r>
    </w:p>
    <w:p w14:paraId="30DEBDCB" w14:textId="7CFC2286" w:rsidR="00617E36" w:rsidRDefault="00476D1D" w:rsidP="00617E36">
      <w:pPr>
        <w:keepNext/>
      </w:pPr>
      <w:r>
        <w:rPr>
          <w:noProof/>
          <w:lang w:val="en-CA" w:eastAsia="en-CA"/>
        </w:rPr>
        <w:pict w14:anchorId="61B1CC6B">
          <v:shape id="Picture 452" o:spid="_x0000_i1088" type="#_x0000_t75" style="width:430.95pt;height:319.15pt;visibility:visible;mso-wrap-style:square">
            <v:imagedata r:id="rId77" o:title=""/>
          </v:shape>
        </w:pict>
      </w:r>
    </w:p>
    <w:p w14:paraId="3149E471" w14:textId="4DBAB4AD" w:rsidR="00617E36" w:rsidRDefault="00617E36" w:rsidP="00617E36">
      <w:pPr>
        <w:pStyle w:val="Caption"/>
      </w:pPr>
      <w:r>
        <w:t xml:space="preserve">Figure </w:t>
      </w:r>
      <w:r w:rsidR="00673E83">
        <w:fldChar w:fldCharType="begin"/>
      </w:r>
      <w:r w:rsidR="00673E83">
        <w:instrText xml:space="preserve"> SEQ Figure \* ARABIC </w:instrText>
      </w:r>
      <w:r w:rsidR="00673E83">
        <w:fldChar w:fldCharType="separate"/>
      </w:r>
      <w:ins w:id="2785" w:author="Eric Boisvert" w:date="2016-01-11T17:35:00Z">
        <w:r w:rsidR="00DE367C">
          <w:rPr>
            <w:noProof/>
          </w:rPr>
          <w:t>62</w:t>
        </w:r>
      </w:ins>
      <w:del w:id="2786" w:author="Eric Boisvert" w:date="2015-10-30T04:23:00Z">
        <w:r w:rsidR="00090DCF" w:rsidDel="007D2867">
          <w:rPr>
            <w:noProof/>
          </w:rPr>
          <w:delText>50</w:delText>
        </w:r>
      </w:del>
      <w:r w:rsidR="00673E83">
        <w:rPr>
          <w:noProof/>
        </w:rPr>
        <w:fldChar w:fldCharType="end"/>
      </w:r>
      <w:r>
        <w:t>: ShearDisplacementStructureDescription</w:t>
      </w:r>
    </w:p>
    <w:p w14:paraId="4C496C34" w14:textId="07B5F34C" w:rsidR="00617E36" w:rsidRPr="00617E36" w:rsidRDefault="00617E36" w:rsidP="00617E36">
      <w:pPr>
        <w:autoSpaceDE w:val="0"/>
        <w:autoSpaceDN w:val="0"/>
        <w:adjustRightInd w:val="0"/>
        <w:spacing w:after="0"/>
        <w:rPr>
          <w:color w:val="000000"/>
          <w:sz w:val="20"/>
          <w:szCs w:val="20"/>
          <w:lang w:val="en-CA"/>
        </w:rPr>
      </w:pPr>
      <w:bookmarkStart w:id="2787" w:name="BKM_E32F3F79_7117_4294_86FD_A68126B03F62"/>
      <w:bookmarkEnd w:id="2787"/>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2410"/>
        <w:gridCol w:w="5374"/>
      </w:tblGrid>
      <w:tr w:rsidR="000A793F" w:rsidRPr="00617E36" w14:paraId="64116FF3" w14:textId="77777777" w:rsidTr="00D970E9">
        <w:tc>
          <w:tcPr>
            <w:tcW w:w="1951" w:type="dxa"/>
            <w:tcBorders>
              <w:top w:val="single" w:sz="8" w:space="0" w:color="000000"/>
              <w:bottom w:val="single" w:sz="8" w:space="0" w:color="000000"/>
            </w:tcBorders>
            <w:shd w:val="clear" w:color="auto" w:fill="auto"/>
          </w:tcPr>
          <w:p w14:paraId="37C8DE08" w14:textId="77777777" w:rsidR="00617E36" w:rsidRPr="00D970E9" w:rsidRDefault="00617E36" w:rsidP="00D970E9">
            <w:pPr>
              <w:autoSpaceDE w:val="0"/>
              <w:autoSpaceDN w:val="0"/>
              <w:adjustRightInd w:val="0"/>
              <w:spacing w:after="0"/>
              <w:rPr>
                <w:rFonts w:ascii="Calibri" w:hAnsi="Calibri"/>
                <w:b/>
                <w:bCs/>
                <w:color w:val="000000"/>
                <w:sz w:val="20"/>
                <w:szCs w:val="20"/>
                <w:lang w:val="en-CA"/>
              </w:rPr>
            </w:pPr>
            <w:bookmarkStart w:id="2788" w:name="BKM_76F0AF36_F011_4216_B99A_7C75820C7A2C"/>
            <w:bookmarkEnd w:id="2788"/>
            <w:r w:rsidRPr="00D970E9">
              <w:rPr>
                <w:rFonts w:ascii="Calibri" w:hAnsi="Calibri"/>
                <w:b/>
                <w:bCs/>
                <w:color w:val="000000"/>
                <w:sz w:val="20"/>
                <w:szCs w:val="20"/>
                <w:lang w:val="en-CA"/>
              </w:rPr>
              <w:t>Name</w:t>
            </w:r>
          </w:p>
        </w:tc>
        <w:tc>
          <w:tcPr>
            <w:tcW w:w="2410" w:type="dxa"/>
            <w:tcBorders>
              <w:top w:val="single" w:sz="8" w:space="0" w:color="000000"/>
              <w:bottom w:val="single" w:sz="8" w:space="0" w:color="000000"/>
            </w:tcBorders>
            <w:shd w:val="clear" w:color="auto" w:fill="auto"/>
          </w:tcPr>
          <w:p w14:paraId="2FFABC43" w14:textId="77777777" w:rsidR="00617E36" w:rsidRPr="00D970E9" w:rsidRDefault="00617E3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374" w:type="dxa"/>
            <w:tcBorders>
              <w:top w:val="single" w:sz="8" w:space="0" w:color="000000"/>
              <w:bottom w:val="single" w:sz="8" w:space="0" w:color="000000"/>
            </w:tcBorders>
            <w:shd w:val="clear" w:color="auto" w:fill="auto"/>
          </w:tcPr>
          <w:p w14:paraId="41152AA2" w14:textId="77777777" w:rsidR="00617E36" w:rsidRPr="00D970E9" w:rsidRDefault="00617E3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617E36" w14:paraId="59F0914F" w14:textId="77777777" w:rsidTr="00D970E9">
        <w:tc>
          <w:tcPr>
            <w:tcW w:w="1951" w:type="dxa"/>
            <w:shd w:val="clear" w:color="auto" w:fill="C0C0C0"/>
          </w:tcPr>
          <w:p w14:paraId="0C00BB16" w14:textId="77777777" w:rsidR="00617E36" w:rsidRPr="00D970E9" w:rsidRDefault="00617E3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deformationStyle</w:t>
            </w:r>
          </w:p>
        </w:tc>
        <w:tc>
          <w:tcPr>
            <w:tcW w:w="2410" w:type="dxa"/>
            <w:tcBorders>
              <w:left w:val="nil"/>
              <w:right w:val="nil"/>
            </w:tcBorders>
            <w:shd w:val="clear" w:color="auto" w:fill="C0C0C0"/>
          </w:tcPr>
          <w:p w14:paraId="1315ED7F" w14:textId="77777777"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DeformationStyleTerm</w:t>
            </w:r>
          </w:p>
        </w:tc>
        <w:tc>
          <w:tcPr>
            <w:tcW w:w="5374" w:type="dxa"/>
            <w:shd w:val="clear" w:color="auto" w:fill="C0C0C0"/>
          </w:tcPr>
          <w:p w14:paraId="4B44E4F2" w14:textId="77777777"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mandatory element referring to a vocabulary of terms to describe the style of deformation, ie brittle (fault, breccia), ductile (shear), brittle-ductile, unknown.</w:t>
            </w:r>
          </w:p>
          <w:p w14:paraId="2D100084" w14:textId="77777777" w:rsidR="00617E36" w:rsidRPr="00D970E9" w:rsidRDefault="00617E36" w:rsidP="00D970E9">
            <w:pPr>
              <w:autoSpaceDE w:val="0"/>
              <w:autoSpaceDN w:val="0"/>
              <w:adjustRightInd w:val="0"/>
              <w:spacing w:after="0"/>
              <w:rPr>
                <w:rFonts w:ascii="Calibri" w:hAnsi="Calibri"/>
                <w:color w:val="000000"/>
                <w:sz w:val="20"/>
                <w:szCs w:val="20"/>
                <w:lang w:val="en-CA"/>
              </w:rPr>
            </w:pPr>
          </w:p>
        </w:tc>
      </w:tr>
      <w:tr w:rsidR="00617E36" w:rsidRPr="00617E36" w14:paraId="1151BC6A" w14:textId="77777777" w:rsidTr="00D970E9">
        <w:tc>
          <w:tcPr>
            <w:tcW w:w="1951" w:type="dxa"/>
            <w:shd w:val="clear" w:color="auto" w:fill="auto"/>
          </w:tcPr>
          <w:p w14:paraId="7D0356DE" w14:textId="77777777" w:rsidR="00617E36" w:rsidRPr="00D970E9" w:rsidRDefault="00617E36" w:rsidP="00D970E9">
            <w:pPr>
              <w:autoSpaceDE w:val="0"/>
              <w:autoSpaceDN w:val="0"/>
              <w:adjustRightInd w:val="0"/>
              <w:spacing w:after="0"/>
              <w:rPr>
                <w:rFonts w:ascii="Calibri" w:hAnsi="Calibri"/>
                <w:b/>
                <w:bCs/>
                <w:color w:val="000000"/>
                <w:sz w:val="20"/>
                <w:szCs w:val="20"/>
                <w:lang w:val="en-CA"/>
              </w:rPr>
            </w:pPr>
            <w:bookmarkStart w:id="2789" w:name="BKM_B13360B8_167E_4DA8_A7B7_EA7DCABE7993"/>
            <w:bookmarkEnd w:id="2789"/>
            <w:r w:rsidRPr="00D970E9">
              <w:rPr>
                <w:rFonts w:ascii="Calibri" w:hAnsi="Calibri"/>
                <w:b/>
                <w:bCs/>
                <w:color w:val="000000"/>
                <w:sz w:val="20"/>
                <w:szCs w:val="20"/>
                <w:lang w:val="en-CA"/>
              </w:rPr>
              <w:lastRenderedPageBreak/>
              <w:t>planeOrientation</w:t>
            </w:r>
          </w:p>
        </w:tc>
        <w:tc>
          <w:tcPr>
            <w:tcW w:w="2410" w:type="dxa"/>
            <w:shd w:val="clear" w:color="auto" w:fill="auto"/>
          </w:tcPr>
          <w:p w14:paraId="04287452" w14:textId="77777777"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GSML_PlanarOrientation</w:t>
            </w:r>
          </w:p>
        </w:tc>
        <w:tc>
          <w:tcPr>
            <w:tcW w:w="5374" w:type="dxa"/>
            <w:shd w:val="clear" w:color="auto" w:fill="auto"/>
          </w:tcPr>
          <w:p w14:paraId="1F031009" w14:textId="77777777"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Allows capturing the orientation of the plane of the structure</w:t>
            </w:r>
          </w:p>
          <w:p w14:paraId="538ADD1E" w14:textId="77777777" w:rsidR="00617E36" w:rsidRPr="00D970E9" w:rsidRDefault="00617E36" w:rsidP="00D970E9">
            <w:pPr>
              <w:autoSpaceDE w:val="0"/>
              <w:autoSpaceDN w:val="0"/>
              <w:adjustRightInd w:val="0"/>
              <w:spacing w:after="0"/>
              <w:rPr>
                <w:rFonts w:ascii="Calibri" w:hAnsi="Calibri"/>
                <w:color w:val="000000"/>
                <w:sz w:val="20"/>
                <w:szCs w:val="20"/>
                <w:lang w:val="en-CA"/>
              </w:rPr>
            </w:pPr>
          </w:p>
        </w:tc>
      </w:tr>
      <w:tr w:rsidR="000A793F" w:rsidRPr="00617E36" w14:paraId="06BBF47E" w14:textId="77777777" w:rsidTr="00D970E9">
        <w:tc>
          <w:tcPr>
            <w:tcW w:w="1951" w:type="dxa"/>
            <w:shd w:val="clear" w:color="auto" w:fill="C0C0C0"/>
          </w:tcPr>
          <w:p w14:paraId="54E81113" w14:textId="739F4589" w:rsidR="00617E36" w:rsidRPr="00D970E9" w:rsidRDefault="00617E3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stPhysicalProperty</w:t>
            </w:r>
          </w:p>
        </w:tc>
        <w:tc>
          <w:tcPr>
            <w:tcW w:w="2410" w:type="dxa"/>
            <w:tcBorders>
              <w:left w:val="nil"/>
              <w:right w:val="nil"/>
            </w:tcBorders>
            <w:shd w:val="clear" w:color="auto" w:fill="C0C0C0"/>
          </w:tcPr>
          <w:p w14:paraId="65E3FB8A" w14:textId="403B88B6"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PhysicalDescription</w:t>
            </w:r>
          </w:p>
        </w:tc>
        <w:tc>
          <w:tcPr>
            <w:tcW w:w="5374" w:type="dxa"/>
            <w:shd w:val="clear" w:color="auto" w:fill="C0C0C0"/>
          </w:tcPr>
          <w:p w14:paraId="7635BDB6" w14:textId="46F89658"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Arbitrary physical descriptions not covered specifically by this specification.</w:t>
            </w:r>
          </w:p>
        </w:tc>
      </w:tr>
    </w:tbl>
    <w:p w14:paraId="43A53BD5" w14:textId="77777777" w:rsidR="00FE753A" w:rsidRDefault="00FE753A" w:rsidP="00AB10FC"/>
    <w:p w14:paraId="16C26230" w14:textId="4787F2BB" w:rsidR="00CB339F" w:rsidRDefault="00CB339F" w:rsidP="00CB339F">
      <w:pPr>
        <w:pStyle w:val="Heading3"/>
      </w:pPr>
      <w:bookmarkStart w:id="2790" w:name="_Toc439943475"/>
      <w:r>
        <w:t>Geologic Unit Details</w:t>
      </w:r>
      <w:bookmarkEnd w:id="2790"/>
    </w:p>
    <w:p w14:paraId="0EEDACEA" w14:textId="77777777" w:rsidR="00CB339F" w:rsidRDefault="00CB339F" w:rsidP="00AB10FC"/>
    <w:p w14:paraId="54DF5947" w14:textId="6EBCE18F" w:rsidR="00FE753A" w:rsidRDefault="00CB339F" w:rsidP="00AB10FC">
      <w:r w:rsidRPr="00CB339F">
        <w:t>The GeologicUnitDetails package provides for extended description of geologic unit features.</w:t>
      </w:r>
    </w:p>
    <w:p w14:paraId="47A20F63" w14:textId="16F8E84A" w:rsidR="00CB339F" w:rsidRDefault="00476D1D" w:rsidP="00CB339F">
      <w:pPr>
        <w:keepNext/>
      </w:pPr>
      <w:r>
        <w:rPr>
          <w:noProof/>
          <w:lang w:val="en-CA" w:eastAsia="en-CA"/>
        </w:rPr>
        <w:lastRenderedPageBreak/>
        <w:pict w14:anchorId="30A076C3">
          <v:shape id="Picture 453" o:spid="_x0000_i1089" type="#_x0000_t75" style="width:253.05pt;height:554.5pt;visibility:visible;mso-wrap-style:square">
            <v:imagedata r:id="rId78" o:title=""/>
          </v:shape>
        </w:pict>
      </w:r>
    </w:p>
    <w:p w14:paraId="0BFCB1FE" w14:textId="496E345F" w:rsidR="00CB339F" w:rsidRDefault="00CB339F" w:rsidP="00CB339F">
      <w:pPr>
        <w:pStyle w:val="Caption"/>
      </w:pPr>
      <w:r>
        <w:t xml:space="preserve">Figure </w:t>
      </w:r>
      <w:r w:rsidR="00673E83">
        <w:fldChar w:fldCharType="begin"/>
      </w:r>
      <w:r w:rsidR="00673E83">
        <w:instrText xml:space="preserve"> SEQ Figure \* ARABIC </w:instrText>
      </w:r>
      <w:r w:rsidR="00673E83">
        <w:fldChar w:fldCharType="separate"/>
      </w:r>
      <w:ins w:id="2791" w:author="Eric Boisvert" w:date="2016-01-11T17:35:00Z">
        <w:r w:rsidR="00DE367C">
          <w:rPr>
            <w:noProof/>
          </w:rPr>
          <w:t>63</w:t>
        </w:r>
      </w:ins>
      <w:del w:id="2792" w:author="Eric Boisvert" w:date="2015-10-30T04:23:00Z">
        <w:r w:rsidR="00090DCF" w:rsidDel="007D2867">
          <w:rPr>
            <w:noProof/>
          </w:rPr>
          <w:delText>51</w:delText>
        </w:r>
      </w:del>
      <w:r w:rsidR="00673E83">
        <w:rPr>
          <w:noProof/>
        </w:rPr>
        <w:fldChar w:fldCharType="end"/>
      </w:r>
      <w:r>
        <w:t>: GeologicUnitDetails</w:t>
      </w:r>
    </w:p>
    <w:p w14:paraId="7845201B" w14:textId="14FAF705" w:rsidR="00CB339F" w:rsidRDefault="00CB339F" w:rsidP="00CB339F">
      <w:pPr>
        <w:pStyle w:val="Heading4"/>
      </w:pPr>
      <w:r>
        <w:t>GeologicUnitDescription</w:t>
      </w:r>
    </w:p>
    <w:p w14:paraId="369CCE5F" w14:textId="77777777" w:rsidR="00CB339F" w:rsidRDefault="00CB339F" w:rsidP="00AB10FC"/>
    <w:p w14:paraId="4577D310" w14:textId="27B06EF1" w:rsidR="00CB339F" w:rsidRDefault="00CB339F" w:rsidP="00AB10FC">
      <w:proofErr w:type="gramStart"/>
      <w:r w:rsidRPr="00CB339F">
        <w:t>Extended description of the characteristics of a geologic unit.</w:t>
      </w:r>
      <w:proofErr w:type="gramEnd"/>
    </w:p>
    <w:p w14:paraId="5E871F43" w14:textId="38A5DC8B" w:rsidR="00CB339F" w:rsidRPr="00CB339F" w:rsidRDefault="00CB339F" w:rsidP="00CB339F">
      <w:pPr>
        <w:autoSpaceDE w:val="0"/>
        <w:autoSpaceDN w:val="0"/>
        <w:adjustRightInd w:val="0"/>
        <w:spacing w:after="0"/>
        <w:rPr>
          <w:color w:val="000000"/>
          <w:sz w:val="20"/>
          <w:szCs w:val="20"/>
          <w:lang w:val="en-CA"/>
        </w:rPr>
      </w:pPr>
      <w:bookmarkStart w:id="2793" w:name="BKM_E8CC2926_B007_4DFB_997F_F78EC469DF9A"/>
      <w:bookmarkEnd w:id="2793"/>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1843"/>
        <w:gridCol w:w="5941"/>
      </w:tblGrid>
      <w:tr w:rsidR="000A793F" w:rsidRPr="00CB339F" w14:paraId="0E209C5A" w14:textId="77777777" w:rsidTr="00D970E9">
        <w:tc>
          <w:tcPr>
            <w:tcW w:w="1951" w:type="dxa"/>
            <w:tcBorders>
              <w:top w:val="single" w:sz="8" w:space="0" w:color="000000"/>
              <w:bottom w:val="single" w:sz="8" w:space="0" w:color="000000"/>
            </w:tcBorders>
            <w:shd w:val="clear" w:color="auto" w:fill="auto"/>
          </w:tcPr>
          <w:p w14:paraId="00C7453B"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bookmarkStart w:id="2794" w:name="BKM_BB58E692_A1AE_4D52_B50D_8A8583AB1BE4"/>
            <w:bookmarkEnd w:id="2794"/>
            <w:r w:rsidRPr="00D970E9">
              <w:rPr>
                <w:rFonts w:ascii="Calibri" w:hAnsi="Calibri"/>
                <w:b/>
                <w:bCs/>
                <w:color w:val="000000"/>
                <w:sz w:val="20"/>
                <w:szCs w:val="20"/>
                <w:lang w:val="en-CA"/>
              </w:rPr>
              <w:t>Name</w:t>
            </w:r>
          </w:p>
        </w:tc>
        <w:tc>
          <w:tcPr>
            <w:tcW w:w="1843" w:type="dxa"/>
            <w:tcBorders>
              <w:top w:val="single" w:sz="8" w:space="0" w:color="000000"/>
              <w:bottom w:val="single" w:sz="8" w:space="0" w:color="000000"/>
            </w:tcBorders>
            <w:shd w:val="clear" w:color="auto" w:fill="auto"/>
          </w:tcPr>
          <w:p w14:paraId="77B78D85"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941" w:type="dxa"/>
            <w:tcBorders>
              <w:top w:val="single" w:sz="8" w:space="0" w:color="000000"/>
              <w:bottom w:val="single" w:sz="8" w:space="0" w:color="000000"/>
            </w:tcBorders>
            <w:shd w:val="clear" w:color="auto" w:fill="auto"/>
          </w:tcPr>
          <w:p w14:paraId="57BD2426"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CB339F" w14:paraId="5C5F6CE0" w14:textId="77777777" w:rsidTr="00D970E9">
        <w:tc>
          <w:tcPr>
            <w:tcW w:w="1951" w:type="dxa"/>
            <w:shd w:val="clear" w:color="auto" w:fill="C0C0C0"/>
          </w:tcPr>
          <w:p w14:paraId="141AD44E"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bodyMorphology</w:t>
            </w:r>
          </w:p>
        </w:tc>
        <w:tc>
          <w:tcPr>
            <w:tcW w:w="1843" w:type="dxa"/>
            <w:tcBorders>
              <w:left w:val="nil"/>
              <w:right w:val="nil"/>
            </w:tcBorders>
            <w:shd w:val="clear" w:color="auto" w:fill="C0C0C0"/>
          </w:tcPr>
          <w:p w14:paraId="644F833C"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941" w:type="dxa"/>
            <w:shd w:val="clear" w:color="auto" w:fill="C0C0C0"/>
          </w:tcPr>
          <w:p w14:paraId="596A78E6"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geometry or form of a GeologicUnit.  Examples include: dike (dyke), cone, fan, sheet, etc. Morphology is independent of the substance (EarthMaterial) that composes the GeologicUnit or process that formed it.</w:t>
            </w:r>
          </w:p>
          <w:p w14:paraId="64AD032B" w14:textId="77777777" w:rsidR="00CB339F" w:rsidRPr="00D970E9" w:rsidRDefault="00CB339F" w:rsidP="00D970E9">
            <w:pPr>
              <w:autoSpaceDE w:val="0"/>
              <w:autoSpaceDN w:val="0"/>
              <w:adjustRightInd w:val="0"/>
              <w:spacing w:after="0"/>
              <w:rPr>
                <w:rFonts w:ascii="Calibri" w:hAnsi="Calibri"/>
                <w:color w:val="000000"/>
                <w:sz w:val="20"/>
                <w:szCs w:val="20"/>
                <w:lang w:val="en-CA"/>
              </w:rPr>
            </w:pPr>
          </w:p>
        </w:tc>
      </w:tr>
      <w:tr w:rsidR="00CB339F" w:rsidRPr="00CB339F" w14:paraId="1FB5F81D" w14:textId="77777777" w:rsidTr="00D970E9">
        <w:tc>
          <w:tcPr>
            <w:tcW w:w="1951" w:type="dxa"/>
            <w:shd w:val="clear" w:color="auto" w:fill="auto"/>
          </w:tcPr>
          <w:p w14:paraId="53E0A890"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bookmarkStart w:id="2795" w:name="BKM_31BF4296_6E8D_413D_AA94_37BAA601A4E2"/>
            <w:bookmarkEnd w:id="2795"/>
            <w:r w:rsidRPr="00D970E9">
              <w:rPr>
                <w:rFonts w:ascii="Calibri" w:hAnsi="Calibri"/>
                <w:b/>
                <w:bCs/>
                <w:color w:val="000000"/>
                <w:sz w:val="20"/>
                <w:szCs w:val="20"/>
                <w:lang w:val="en-CA"/>
              </w:rPr>
              <w:t>unitComposition</w:t>
            </w:r>
          </w:p>
        </w:tc>
        <w:tc>
          <w:tcPr>
            <w:tcW w:w="1843" w:type="dxa"/>
            <w:shd w:val="clear" w:color="auto" w:fill="auto"/>
          </w:tcPr>
          <w:p w14:paraId="6CAF7852"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941" w:type="dxa"/>
            <w:shd w:val="clear" w:color="auto" w:fill="auto"/>
          </w:tcPr>
          <w:p w14:paraId="22A7E417"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Composition-based classification that requires integrating the character of the unit over large area, not applicable at the rock-material/specimen level. Examples: alkalic, subaluminous, peraluminous, I-Type, carbonate, phosphate.</w:t>
            </w:r>
          </w:p>
          <w:p w14:paraId="1DE61B67" w14:textId="77777777" w:rsidR="00CB339F" w:rsidRPr="00D970E9" w:rsidRDefault="00CB339F" w:rsidP="00D970E9">
            <w:pPr>
              <w:autoSpaceDE w:val="0"/>
              <w:autoSpaceDN w:val="0"/>
              <w:adjustRightInd w:val="0"/>
              <w:spacing w:after="0"/>
              <w:rPr>
                <w:rFonts w:ascii="Calibri" w:hAnsi="Calibri"/>
                <w:color w:val="000000"/>
                <w:sz w:val="20"/>
                <w:szCs w:val="20"/>
                <w:lang w:val="en-CA"/>
              </w:rPr>
            </w:pPr>
          </w:p>
        </w:tc>
      </w:tr>
      <w:tr w:rsidR="000A793F" w:rsidRPr="00CB339F" w14:paraId="5E3EC33E" w14:textId="77777777" w:rsidTr="00D970E9">
        <w:tc>
          <w:tcPr>
            <w:tcW w:w="1951" w:type="dxa"/>
            <w:shd w:val="clear" w:color="auto" w:fill="C0C0C0"/>
          </w:tcPr>
          <w:p w14:paraId="22FC4522"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bookmarkStart w:id="2796" w:name="BKM_0CE007A8_3CE4_4605_997D_014E0E71F898"/>
            <w:bookmarkEnd w:id="2796"/>
            <w:r w:rsidRPr="00D970E9">
              <w:rPr>
                <w:rFonts w:ascii="Calibri" w:hAnsi="Calibri"/>
                <w:b/>
                <w:bCs/>
                <w:color w:val="000000"/>
                <w:sz w:val="20"/>
                <w:szCs w:val="20"/>
                <w:lang w:val="en-CA"/>
              </w:rPr>
              <w:t>outcropCharacter</w:t>
            </w:r>
          </w:p>
        </w:tc>
        <w:tc>
          <w:tcPr>
            <w:tcW w:w="1843" w:type="dxa"/>
            <w:tcBorders>
              <w:left w:val="nil"/>
              <w:right w:val="nil"/>
            </w:tcBorders>
            <w:shd w:val="clear" w:color="auto" w:fill="C0C0C0"/>
          </w:tcPr>
          <w:p w14:paraId="42F4DF9A"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941" w:type="dxa"/>
            <w:shd w:val="clear" w:color="auto" w:fill="C0C0C0"/>
          </w:tcPr>
          <w:p w14:paraId="4732DDE7"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Describes the nature of outcrops formed by a geologic unit. Examples: bouldery, cliff-forming, ledge-forming, slope-forming, poorly exposed</w:t>
            </w:r>
          </w:p>
          <w:p w14:paraId="0577C149" w14:textId="77777777" w:rsidR="00CB339F" w:rsidRPr="00D970E9" w:rsidRDefault="00CB339F" w:rsidP="00D970E9">
            <w:pPr>
              <w:autoSpaceDE w:val="0"/>
              <w:autoSpaceDN w:val="0"/>
              <w:adjustRightInd w:val="0"/>
              <w:spacing w:after="0"/>
              <w:rPr>
                <w:rFonts w:ascii="Calibri" w:hAnsi="Calibri"/>
                <w:color w:val="000000"/>
                <w:sz w:val="20"/>
                <w:szCs w:val="20"/>
                <w:lang w:val="en-CA"/>
              </w:rPr>
            </w:pPr>
          </w:p>
        </w:tc>
      </w:tr>
      <w:tr w:rsidR="00CB339F" w:rsidRPr="00CB339F" w14:paraId="1B7DBC46" w14:textId="77777777" w:rsidTr="00D970E9">
        <w:tc>
          <w:tcPr>
            <w:tcW w:w="1951" w:type="dxa"/>
            <w:shd w:val="clear" w:color="auto" w:fill="auto"/>
          </w:tcPr>
          <w:p w14:paraId="28D5046E"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bookmarkStart w:id="2797" w:name="BKM_4ACCDAB5_D34A_4312_AB32_2B6F03610F7A"/>
            <w:bookmarkEnd w:id="2797"/>
            <w:r w:rsidRPr="00D970E9">
              <w:rPr>
                <w:rFonts w:ascii="Calibri" w:hAnsi="Calibri"/>
                <w:b/>
                <w:bCs/>
                <w:color w:val="000000"/>
                <w:sz w:val="20"/>
                <w:szCs w:val="20"/>
                <w:lang w:val="en-CA"/>
              </w:rPr>
              <w:t>unitThickness</w:t>
            </w:r>
          </w:p>
        </w:tc>
        <w:tc>
          <w:tcPr>
            <w:tcW w:w="1843" w:type="dxa"/>
            <w:shd w:val="clear" w:color="auto" w:fill="auto"/>
          </w:tcPr>
          <w:p w14:paraId="0F17C0D0"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5941" w:type="dxa"/>
            <w:shd w:val="clear" w:color="auto" w:fill="auto"/>
          </w:tcPr>
          <w:p w14:paraId="1D4C9EAB"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Typical thickness of the geologic unit. Always reported as a range. If have a single value, the upper and lower limit of range are the same.</w:t>
            </w:r>
          </w:p>
          <w:p w14:paraId="1F6FB4F4" w14:textId="77777777" w:rsidR="00CB339F" w:rsidRPr="00D970E9" w:rsidRDefault="00CB339F" w:rsidP="00D970E9">
            <w:pPr>
              <w:autoSpaceDE w:val="0"/>
              <w:autoSpaceDN w:val="0"/>
              <w:adjustRightInd w:val="0"/>
              <w:spacing w:after="0"/>
              <w:rPr>
                <w:rFonts w:ascii="Calibri" w:hAnsi="Calibri"/>
                <w:color w:val="000000"/>
                <w:sz w:val="20"/>
                <w:szCs w:val="20"/>
                <w:lang w:val="en-CA"/>
              </w:rPr>
            </w:pPr>
          </w:p>
        </w:tc>
      </w:tr>
      <w:tr w:rsidR="000A793F" w:rsidRPr="00CB339F" w14:paraId="32FEC6EF" w14:textId="77777777" w:rsidTr="00D970E9">
        <w:tc>
          <w:tcPr>
            <w:tcW w:w="1951" w:type="dxa"/>
            <w:shd w:val="clear" w:color="auto" w:fill="C0C0C0"/>
          </w:tcPr>
          <w:p w14:paraId="0A8EB16E" w14:textId="73229E81" w:rsidR="00CB339F" w:rsidRPr="00D970E9" w:rsidRDefault="00CB33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bedding</w:t>
            </w:r>
          </w:p>
        </w:tc>
        <w:tc>
          <w:tcPr>
            <w:tcW w:w="1843" w:type="dxa"/>
            <w:tcBorders>
              <w:left w:val="nil"/>
              <w:right w:val="nil"/>
            </w:tcBorders>
            <w:shd w:val="clear" w:color="auto" w:fill="C0C0C0"/>
          </w:tcPr>
          <w:p w14:paraId="1F39783E" w14:textId="1227B958"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BeddingDescription</w:t>
            </w:r>
          </w:p>
        </w:tc>
        <w:tc>
          <w:tcPr>
            <w:tcW w:w="5941" w:type="dxa"/>
            <w:shd w:val="clear" w:color="auto" w:fill="C0C0C0"/>
          </w:tcPr>
          <w:p w14:paraId="7AC6AD99" w14:textId="28579CF0" w:rsidR="00CB339F"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Description of the bedding</w:t>
            </w:r>
          </w:p>
        </w:tc>
      </w:tr>
    </w:tbl>
    <w:p w14:paraId="23AE71C7" w14:textId="77777777" w:rsidR="00CB339F" w:rsidRDefault="00CB339F" w:rsidP="00AB10FC"/>
    <w:p w14:paraId="442C7D8D" w14:textId="2436C79B" w:rsidR="006045F2" w:rsidRDefault="006045F2" w:rsidP="006045F2">
      <w:pPr>
        <w:pStyle w:val="Heading4"/>
      </w:pPr>
      <w:r>
        <w:t>BeddingDescription</w:t>
      </w:r>
    </w:p>
    <w:p w14:paraId="30D66ADD" w14:textId="77777777" w:rsidR="006045F2" w:rsidRPr="006045F2" w:rsidRDefault="006045F2" w:rsidP="006045F2"/>
    <w:p w14:paraId="79D9664E" w14:textId="5D982528" w:rsidR="006045F2" w:rsidRDefault="006045F2" w:rsidP="00AB10FC">
      <w:proofErr w:type="gramStart"/>
      <w:r w:rsidRPr="006045F2">
        <w:t>Extended description of the bedding characteristics of a geologic unit.</w:t>
      </w:r>
      <w:proofErr w:type="gramEnd"/>
    </w:p>
    <w:p w14:paraId="640335DF" w14:textId="1308506C" w:rsidR="006045F2" w:rsidRPr="006045F2" w:rsidRDefault="006045F2" w:rsidP="006045F2">
      <w:pPr>
        <w:autoSpaceDE w:val="0"/>
        <w:autoSpaceDN w:val="0"/>
        <w:adjustRightInd w:val="0"/>
        <w:spacing w:after="0"/>
        <w:rPr>
          <w:color w:val="000000"/>
          <w:sz w:val="20"/>
          <w:szCs w:val="20"/>
          <w:lang w:val="en-CA"/>
        </w:rPr>
      </w:pPr>
      <w:bookmarkStart w:id="2798" w:name="BKM_19472229_5BF0_45F8_BED6_B86B706423A9"/>
      <w:bookmarkEnd w:id="2798"/>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1418"/>
        <w:gridCol w:w="6508"/>
      </w:tblGrid>
      <w:tr w:rsidR="000A793F" w:rsidRPr="006045F2" w14:paraId="7BAA2684" w14:textId="77777777" w:rsidTr="00D970E9">
        <w:tc>
          <w:tcPr>
            <w:tcW w:w="1809" w:type="dxa"/>
            <w:tcBorders>
              <w:top w:val="single" w:sz="8" w:space="0" w:color="000000"/>
              <w:bottom w:val="single" w:sz="8" w:space="0" w:color="000000"/>
            </w:tcBorders>
            <w:shd w:val="clear" w:color="auto" w:fill="auto"/>
          </w:tcPr>
          <w:p w14:paraId="6A36A28C"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bookmarkStart w:id="2799" w:name="BKM_B8E145AE_8356_455D_8AF6_DD01E80B774C"/>
            <w:bookmarkEnd w:id="2799"/>
            <w:r w:rsidRPr="00D970E9">
              <w:rPr>
                <w:rFonts w:ascii="Calibri" w:hAnsi="Calibri"/>
                <w:b/>
                <w:bCs/>
                <w:color w:val="000000"/>
                <w:sz w:val="20"/>
                <w:szCs w:val="20"/>
                <w:lang w:val="en-CA"/>
              </w:rPr>
              <w:t>Name</w:t>
            </w:r>
          </w:p>
        </w:tc>
        <w:tc>
          <w:tcPr>
            <w:tcW w:w="1418" w:type="dxa"/>
            <w:tcBorders>
              <w:top w:val="single" w:sz="8" w:space="0" w:color="000000"/>
              <w:bottom w:val="single" w:sz="8" w:space="0" w:color="000000"/>
            </w:tcBorders>
            <w:shd w:val="clear" w:color="auto" w:fill="auto"/>
          </w:tcPr>
          <w:p w14:paraId="4D06BC56"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508" w:type="dxa"/>
            <w:tcBorders>
              <w:top w:val="single" w:sz="8" w:space="0" w:color="000000"/>
              <w:bottom w:val="single" w:sz="8" w:space="0" w:color="000000"/>
            </w:tcBorders>
            <w:shd w:val="clear" w:color="auto" w:fill="auto"/>
          </w:tcPr>
          <w:p w14:paraId="1674032A"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6045F2" w14:paraId="23A34F80" w14:textId="77777777" w:rsidTr="00D970E9">
        <w:tc>
          <w:tcPr>
            <w:tcW w:w="1809" w:type="dxa"/>
            <w:shd w:val="clear" w:color="auto" w:fill="C0C0C0"/>
          </w:tcPr>
          <w:p w14:paraId="49948200"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beddingPattern</w:t>
            </w:r>
          </w:p>
        </w:tc>
        <w:tc>
          <w:tcPr>
            <w:tcW w:w="1418" w:type="dxa"/>
            <w:tcBorders>
              <w:left w:val="nil"/>
              <w:right w:val="nil"/>
            </w:tcBorders>
            <w:shd w:val="clear" w:color="auto" w:fill="C0C0C0"/>
          </w:tcPr>
          <w:p w14:paraId="614C1124"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508" w:type="dxa"/>
            <w:shd w:val="clear" w:color="auto" w:fill="C0C0C0"/>
          </w:tcPr>
          <w:p w14:paraId="3E3A756F"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Term(s) specifying patterns of bedding thickness or relationships between bedding packages. (eg; thinning upward, thickening upward)</w:t>
            </w:r>
          </w:p>
          <w:p w14:paraId="63B7F79E" w14:textId="77777777" w:rsidR="006045F2" w:rsidRPr="00D970E9" w:rsidRDefault="006045F2" w:rsidP="00D970E9">
            <w:pPr>
              <w:autoSpaceDE w:val="0"/>
              <w:autoSpaceDN w:val="0"/>
              <w:adjustRightInd w:val="0"/>
              <w:spacing w:after="0"/>
              <w:rPr>
                <w:rFonts w:ascii="Calibri" w:hAnsi="Calibri"/>
                <w:color w:val="000000"/>
                <w:sz w:val="20"/>
                <w:szCs w:val="20"/>
                <w:lang w:val="en-CA"/>
              </w:rPr>
            </w:pPr>
          </w:p>
        </w:tc>
      </w:tr>
      <w:tr w:rsidR="006045F2" w:rsidRPr="006045F2" w14:paraId="514F55EB" w14:textId="77777777" w:rsidTr="00D970E9">
        <w:tc>
          <w:tcPr>
            <w:tcW w:w="1809" w:type="dxa"/>
            <w:shd w:val="clear" w:color="auto" w:fill="auto"/>
          </w:tcPr>
          <w:p w14:paraId="4B2DB8F1"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bookmarkStart w:id="2800" w:name="BKM_8FB90A67_2503_406F_8326_44811B80D96C"/>
            <w:bookmarkEnd w:id="2800"/>
            <w:r w:rsidRPr="00D970E9">
              <w:rPr>
                <w:rFonts w:ascii="Calibri" w:hAnsi="Calibri"/>
                <w:b/>
                <w:bCs/>
                <w:color w:val="000000"/>
                <w:sz w:val="20"/>
                <w:szCs w:val="20"/>
                <w:lang w:val="en-CA"/>
              </w:rPr>
              <w:t>beddingStyle</w:t>
            </w:r>
          </w:p>
        </w:tc>
        <w:tc>
          <w:tcPr>
            <w:tcW w:w="1418" w:type="dxa"/>
            <w:shd w:val="clear" w:color="auto" w:fill="auto"/>
          </w:tcPr>
          <w:p w14:paraId="341CCE6B"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508" w:type="dxa"/>
            <w:shd w:val="clear" w:color="auto" w:fill="auto"/>
          </w:tcPr>
          <w:p w14:paraId="5027A2AE"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Term(s) specifying the style of bedding in a stratified geologic unit (e.g. lenticular, irregular, planar, vague, massive)</w:t>
            </w:r>
          </w:p>
          <w:p w14:paraId="1B98D5D0" w14:textId="77777777" w:rsidR="006045F2" w:rsidRPr="00D970E9" w:rsidRDefault="006045F2" w:rsidP="00D970E9">
            <w:pPr>
              <w:autoSpaceDE w:val="0"/>
              <w:autoSpaceDN w:val="0"/>
              <w:adjustRightInd w:val="0"/>
              <w:spacing w:after="0"/>
              <w:rPr>
                <w:rFonts w:ascii="Calibri" w:hAnsi="Calibri"/>
                <w:color w:val="000000"/>
                <w:sz w:val="20"/>
                <w:szCs w:val="20"/>
                <w:lang w:val="en-CA"/>
              </w:rPr>
            </w:pPr>
          </w:p>
        </w:tc>
      </w:tr>
      <w:tr w:rsidR="000A793F" w:rsidRPr="006045F2" w14:paraId="6A7B30B4" w14:textId="77777777" w:rsidTr="00D970E9">
        <w:tc>
          <w:tcPr>
            <w:tcW w:w="1809" w:type="dxa"/>
            <w:shd w:val="clear" w:color="auto" w:fill="C0C0C0"/>
          </w:tcPr>
          <w:p w14:paraId="6B9FEB8A"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bookmarkStart w:id="2801" w:name="BKM_32D036C1_ECEB_4E0E_8D49_567109DB3963"/>
            <w:bookmarkEnd w:id="2801"/>
            <w:r w:rsidRPr="00D970E9">
              <w:rPr>
                <w:rFonts w:ascii="Calibri" w:hAnsi="Calibri"/>
                <w:b/>
                <w:bCs/>
                <w:color w:val="000000"/>
                <w:sz w:val="20"/>
                <w:szCs w:val="20"/>
                <w:lang w:val="en-CA"/>
              </w:rPr>
              <w:t>beddingThickness</w:t>
            </w:r>
          </w:p>
        </w:tc>
        <w:tc>
          <w:tcPr>
            <w:tcW w:w="1418" w:type="dxa"/>
            <w:tcBorders>
              <w:left w:val="nil"/>
              <w:right w:val="nil"/>
            </w:tcBorders>
            <w:shd w:val="clear" w:color="auto" w:fill="C0C0C0"/>
          </w:tcPr>
          <w:p w14:paraId="711BFECC"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508" w:type="dxa"/>
            <w:shd w:val="clear" w:color="auto" w:fill="C0C0C0"/>
          </w:tcPr>
          <w:p w14:paraId="5A0AC714"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Term(s) or numeric values characterizing the thickness of bedding in the unit. </w:t>
            </w:r>
          </w:p>
          <w:p w14:paraId="6A84248D" w14:textId="77777777" w:rsidR="006045F2" w:rsidRPr="00D970E9" w:rsidRDefault="006045F2" w:rsidP="00D970E9">
            <w:pPr>
              <w:autoSpaceDE w:val="0"/>
              <w:autoSpaceDN w:val="0"/>
              <w:adjustRightInd w:val="0"/>
              <w:spacing w:after="0"/>
              <w:rPr>
                <w:rFonts w:ascii="Calibri" w:hAnsi="Calibri"/>
                <w:color w:val="000000"/>
                <w:sz w:val="20"/>
                <w:szCs w:val="20"/>
                <w:lang w:val="en-CA"/>
              </w:rPr>
            </w:pPr>
          </w:p>
        </w:tc>
      </w:tr>
    </w:tbl>
    <w:p w14:paraId="08133098" w14:textId="77777777" w:rsidR="006045F2" w:rsidRDefault="006045F2" w:rsidP="00AB10FC"/>
    <w:p w14:paraId="56D8292E" w14:textId="3F53894E" w:rsidR="00FE43AC" w:rsidRDefault="00FE43AC" w:rsidP="00FE43AC">
      <w:pPr>
        <w:pStyle w:val="Heading3"/>
      </w:pPr>
      <w:bookmarkStart w:id="2802" w:name="_Toc439943476"/>
      <w:r>
        <w:t>GeoSciML extension vocabularies</w:t>
      </w:r>
      <w:bookmarkEnd w:id="2802"/>
    </w:p>
    <w:p w14:paraId="28B7FC06" w14:textId="77777777" w:rsidR="00FE43AC" w:rsidRDefault="00FE43AC" w:rsidP="00FE43AC"/>
    <w:p w14:paraId="354C2EA6" w14:textId="47B75FE5" w:rsidR="00FE43AC" w:rsidRPr="00FE43AC" w:rsidRDefault="00FE43AC" w:rsidP="00FE43AC">
      <w:r>
        <w:t xml:space="preserve">Vocabularies uses in GeoSciML are listed in </w:t>
      </w:r>
      <w:r>
        <w:fldChar w:fldCharType="begin"/>
      </w:r>
      <w:r>
        <w:instrText xml:space="preserve"> REF _Ref433004816 \h </w:instrText>
      </w:r>
      <w:r>
        <w:fldChar w:fldCharType="separate"/>
      </w:r>
      <w:r>
        <w:t xml:space="preserve">Table </w:t>
      </w:r>
      <w:r>
        <w:rPr>
          <w:noProof/>
        </w:rPr>
        <w:t>15</w:t>
      </w:r>
      <w:r>
        <w:fldChar w:fldCharType="end"/>
      </w:r>
    </w:p>
    <w:p w14:paraId="3DB0B66F" w14:textId="77777777" w:rsidR="00FE43AC" w:rsidRDefault="00FE43AC" w:rsidP="00AB10FC"/>
    <w:p w14:paraId="4E5106A3" w14:textId="3A3BF1CC" w:rsidR="00FE43AC" w:rsidRDefault="00FE43AC" w:rsidP="00FE43AC">
      <w:pPr>
        <w:pStyle w:val="Caption"/>
        <w:keepNext/>
      </w:pPr>
      <w:bookmarkStart w:id="2803" w:name="_Ref433004816"/>
      <w:r>
        <w:t xml:space="preserve">Table </w:t>
      </w:r>
      <w:r w:rsidR="00673E83">
        <w:fldChar w:fldCharType="begin"/>
      </w:r>
      <w:r w:rsidR="00673E83">
        <w:instrText xml:space="preserve"> SEQ Table \* ARABIC </w:instrText>
      </w:r>
      <w:r w:rsidR="00673E83">
        <w:fldChar w:fldCharType="separate"/>
      </w:r>
      <w:ins w:id="2804" w:author="Eric Boisvert" w:date="2016-01-10T16:17:00Z">
        <w:r w:rsidR="00292781">
          <w:rPr>
            <w:noProof/>
          </w:rPr>
          <w:t>5</w:t>
        </w:r>
      </w:ins>
      <w:del w:id="2805" w:author="Eric Boisvert" w:date="2016-01-08T19:00:00Z">
        <w:r w:rsidR="004D3EF3" w:rsidDel="0016408B">
          <w:rPr>
            <w:noProof/>
          </w:rPr>
          <w:delText>15</w:delText>
        </w:r>
      </w:del>
      <w:r w:rsidR="00673E83">
        <w:rPr>
          <w:noProof/>
        </w:rPr>
        <w:fldChar w:fldCharType="end"/>
      </w:r>
      <w:bookmarkEnd w:id="2803"/>
      <w:r>
        <w:t xml:space="preserve"> : GeoSciML vocabularies</w:t>
      </w:r>
    </w:p>
    <w:tbl>
      <w:tblPr>
        <w:tblW w:w="0" w:type="auto"/>
        <w:tblBorders>
          <w:top w:val="single" w:sz="8" w:space="0" w:color="000000"/>
          <w:bottom w:val="single" w:sz="8" w:space="0" w:color="000000"/>
        </w:tblBorders>
        <w:tblLook w:val="04A0" w:firstRow="1" w:lastRow="0" w:firstColumn="1" w:lastColumn="0" w:noHBand="0" w:noVBand="1"/>
      </w:tblPr>
      <w:tblGrid>
        <w:gridCol w:w="3658"/>
        <w:gridCol w:w="5198"/>
      </w:tblGrid>
      <w:tr w:rsidR="00FE43AC" w:rsidRPr="00FE43AC" w14:paraId="2D9E3680" w14:textId="77777777" w:rsidTr="00D970E9">
        <w:tc>
          <w:tcPr>
            <w:tcW w:w="3658" w:type="dxa"/>
            <w:tcBorders>
              <w:top w:val="single" w:sz="8" w:space="0" w:color="000000"/>
              <w:bottom w:val="single" w:sz="8" w:space="0" w:color="000000"/>
            </w:tcBorders>
            <w:shd w:val="clear" w:color="auto" w:fill="auto"/>
          </w:tcPr>
          <w:p w14:paraId="491BB4D1" w14:textId="36A16FA2" w:rsidR="00FE43AC" w:rsidRPr="00D970E9" w:rsidRDefault="00FE43AC" w:rsidP="00AB10FC">
            <w:pPr>
              <w:rPr>
                <w:rFonts w:ascii="Calibri" w:hAnsi="Calibri"/>
                <w:b/>
                <w:bCs/>
                <w:color w:val="000000"/>
              </w:rPr>
            </w:pPr>
            <w:r w:rsidRPr="00D970E9">
              <w:rPr>
                <w:rFonts w:ascii="Calibri" w:hAnsi="Calibri"/>
                <w:b/>
                <w:bCs/>
                <w:color w:val="000000"/>
              </w:rPr>
              <w:t>Vocabulary</w:t>
            </w:r>
          </w:p>
        </w:tc>
        <w:tc>
          <w:tcPr>
            <w:tcW w:w="5198" w:type="dxa"/>
            <w:tcBorders>
              <w:top w:val="single" w:sz="8" w:space="0" w:color="000000"/>
              <w:bottom w:val="single" w:sz="8" w:space="0" w:color="000000"/>
            </w:tcBorders>
            <w:shd w:val="clear" w:color="auto" w:fill="auto"/>
          </w:tcPr>
          <w:p w14:paraId="46F484FA" w14:textId="6A44630E" w:rsidR="00FE43AC" w:rsidRPr="00D970E9" w:rsidRDefault="00FE43AC" w:rsidP="00AB10FC">
            <w:pPr>
              <w:rPr>
                <w:rFonts w:ascii="Calibri" w:hAnsi="Calibri"/>
                <w:b/>
                <w:bCs/>
                <w:color w:val="000000"/>
              </w:rPr>
            </w:pPr>
            <w:r w:rsidRPr="00D970E9">
              <w:rPr>
                <w:rFonts w:ascii="Calibri" w:hAnsi="Calibri"/>
                <w:b/>
                <w:bCs/>
                <w:color w:val="000000"/>
              </w:rPr>
              <w:t>Description</w:t>
            </w:r>
          </w:p>
        </w:tc>
      </w:tr>
      <w:tr w:rsidR="000A793F" w:rsidRPr="00FE43AC" w14:paraId="73DC6493" w14:textId="77777777" w:rsidTr="00D970E9">
        <w:tc>
          <w:tcPr>
            <w:tcW w:w="3658" w:type="dxa"/>
            <w:shd w:val="clear" w:color="auto" w:fill="C0C0C0"/>
          </w:tcPr>
          <w:p w14:paraId="299D9183" w14:textId="205C4F23" w:rsidR="00FE43AC" w:rsidRPr="00D970E9" w:rsidRDefault="00FE43AC" w:rsidP="00AB10FC">
            <w:pPr>
              <w:rPr>
                <w:rFonts w:ascii="Calibri" w:hAnsi="Calibri"/>
                <w:b/>
                <w:bCs/>
                <w:color w:val="000000"/>
              </w:rPr>
            </w:pPr>
            <w:r w:rsidRPr="00D970E9">
              <w:rPr>
                <w:rFonts w:ascii="Calibri" w:hAnsi="Calibri"/>
                <w:b/>
                <w:bCs/>
                <w:color w:val="000000"/>
              </w:rPr>
              <w:lastRenderedPageBreak/>
              <w:t>GeologicRelationshipTerm</w:t>
            </w:r>
          </w:p>
        </w:tc>
        <w:tc>
          <w:tcPr>
            <w:tcW w:w="5198" w:type="dxa"/>
            <w:tcBorders>
              <w:left w:val="nil"/>
              <w:right w:val="nil"/>
            </w:tcBorders>
            <w:shd w:val="clear" w:color="auto" w:fill="C0C0C0"/>
          </w:tcPr>
          <w:p w14:paraId="1CE40D3B" w14:textId="18408F30" w:rsidR="00FE43AC" w:rsidRPr="00D970E9" w:rsidRDefault="00FE43AC" w:rsidP="00AB10FC">
            <w:pPr>
              <w:rPr>
                <w:rFonts w:ascii="Calibri" w:hAnsi="Calibri"/>
                <w:color w:val="000000"/>
                <w:lang w:val="en-CA"/>
              </w:rPr>
            </w:pPr>
            <w:r w:rsidRPr="00D970E9">
              <w:rPr>
                <w:rFonts w:ascii="Calibri" w:hAnsi="Calibri"/>
                <w:color w:val="000000"/>
                <w:lang w:val="en-CA"/>
              </w:rPr>
              <w:t>Refers to a vocabulary of terms describing a relationships between geologic features or objects</w:t>
            </w:r>
          </w:p>
        </w:tc>
      </w:tr>
      <w:tr w:rsidR="00FE43AC" w:rsidRPr="00FE43AC" w14:paraId="318C2F8F" w14:textId="77777777" w:rsidTr="00D970E9">
        <w:tc>
          <w:tcPr>
            <w:tcW w:w="3658" w:type="dxa"/>
            <w:shd w:val="clear" w:color="auto" w:fill="auto"/>
          </w:tcPr>
          <w:p w14:paraId="690B5AEE" w14:textId="4EF1E00F" w:rsidR="00FE43AC" w:rsidRPr="00D970E9" w:rsidRDefault="00FE43AC" w:rsidP="00AB10FC">
            <w:pPr>
              <w:rPr>
                <w:rFonts w:ascii="Calibri" w:hAnsi="Calibri"/>
                <w:b/>
                <w:bCs/>
                <w:color w:val="000000"/>
              </w:rPr>
            </w:pPr>
            <w:r w:rsidRPr="00D970E9">
              <w:rPr>
                <w:rFonts w:ascii="Calibri" w:hAnsi="Calibri"/>
                <w:b/>
                <w:bCs/>
                <w:color w:val="000000"/>
              </w:rPr>
              <w:t>RelationRoleTerm</w:t>
            </w:r>
          </w:p>
        </w:tc>
        <w:tc>
          <w:tcPr>
            <w:tcW w:w="5198" w:type="dxa"/>
            <w:shd w:val="clear" w:color="auto" w:fill="auto"/>
          </w:tcPr>
          <w:p w14:paraId="73AC3C24" w14:textId="0A9C686F" w:rsidR="00FE43AC" w:rsidRPr="00D970E9" w:rsidRDefault="00FE43AC" w:rsidP="00AB10FC">
            <w:pPr>
              <w:rPr>
                <w:rFonts w:ascii="Calibri" w:hAnsi="Calibri"/>
                <w:color w:val="000000"/>
              </w:rPr>
            </w:pPr>
            <w:r w:rsidRPr="00D970E9">
              <w:rPr>
                <w:rFonts w:ascii="Calibri" w:hAnsi="Calibri"/>
                <w:color w:val="000000"/>
              </w:rPr>
              <w:t>Refers to a vocabulary of terms describing roles played by geologic features or objects in a geologic relationship</w:t>
            </w:r>
          </w:p>
        </w:tc>
      </w:tr>
      <w:tr w:rsidR="000A793F" w:rsidRPr="00FE43AC" w14:paraId="06E73D59" w14:textId="77777777" w:rsidTr="00D970E9">
        <w:tc>
          <w:tcPr>
            <w:tcW w:w="3658" w:type="dxa"/>
            <w:shd w:val="clear" w:color="auto" w:fill="C0C0C0"/>
          </w:tcPr>
          <w:p w14:paraId="6A094BCD" w14:textId="3684DC52" w:rsidR="00FE43AC" w:rsidRPr="00D970E9" w:rsidRDefault="00FE43AC" w:rsidP="00AB10FC">
            <w:pPr>
              <w:rPr>
                <w:rFonts w:ascii="Calibri" w:hAnsi="Calibri"/>
                <w:b/>
                <w:bCs/>
                <w:color w:val="000000"/>
              </w:rPr>
            </w:pPr>
            <w:r w:rsidRPr="00D970E9">
              <w:rPr>
                <w:rFonts w:ascii="Calibri" w:hAnsi="Calibri"/>
                <w:b/>
                <w:bCs/>
                <w:color w:val="000000"/>
              </w:rPr>
              <w:t>AlterationTypeTerm</w:t>
            </w:r>
          </w:p>
        </w:tc>
        <w:tc>
          <w:tcPr>
            <w:tcW w:w="5198" w:type="dxa"/>
            <w:tcBorders>
              <w:left w:val="nil"/>
              <w:right w:val="nil"/>
            </w:tcBorders>
            <w:shd w:val="clear" w:color="auto" w:fill="C0C0C0"/>
          </w:tcPr>
          <w:p w14:paraId="01ADE2ED" w14:textId="43BF4976" w:rsidR="00FE43AC" w:rsidRPr="00D970E9" w:rsidRDefault="00FE43AC" w:rsidP="00AB10FC">
            <w:pPr>
              <w:rPr>
                <w:rFonts w:ascii="Calibri" w:hAnsi="Calibri"/>
                <w:color w:val="000000"/>
              </w:rPr>
            </w:pPr>
            <w:r w:rsidRPr="00D970E9">
              <w:rPr>
                <w:rFonts w:ascii="Calibri" w:hAnsi="Calibri"/>
                <w:color w:val="000000"/>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FE43AC" w14:paraId="598B3102" w14:textId="77777777" w:rsidTr="00D970E9">
        <w:tc>
          <w:tcPr>
            <w:tcW w:w="3658" w:type="dxa"/>
            <w:shd w:val="clear" w:color="auto" w:fill="auto"/>
          </w:tcPr>
          <w:p w14:paraId="702928FE" w14:textId="5CEF5CA9" w:rsidR="00FE43AC" w:rsidRPr="00D970E9" w:rsidRDefault="00FE43AC" w:rsidP="00AB10FC">
            <w:pPr>
              <w:rPr>
                <w:rFonts w:ascii="Calibri" w:hAnsi="Calibri"/>
                <w:b/>
                <w:bCs/>
                <w:color w:val="000000"/>
                <w:lang w:val="en-CA"/>
              </w:rPr>
            </w:pPr>
            <w:r w:rsidRPr="00D970E9">
              <w:rPr>
                <w:rFonts w:ascii="Calibri" w:hAnsi="Calibri"/>
                <w:b/>
                <w:bCs/>
                <w:color w:val="000000"/>
              </w:rPr>
              <w:t>ConstituentPartRoleTerm</w:t>
            </w:r>
          </w:p>
        </w:tc>
        <w:tc>
          <w:tcPr>
            <w:tcW w:w="5198" w:type="dxa"/>
            <w:shd w:val="clear" w:color="auto" w:fill="auto"/>
          </w:tcPr>
          <w:p w14:paraId="761688CE" w14:textId="58772DF5" w:rsidR="00FE43AC" w:rsidRPr="00D970E9" w:rsidRDefault="00FE43AC" w:rsidP="00AB10FC">
            <w:pPr>
              <w:rPr>
                <w:rFonts w:ascii="Calibri" w:hAnsi="Calibri"/>
                <w:color w:val="000000"/>
              </w:rPr>
            </w:pPr>
            <w:r w:rsidRPr="00D970E9">
              <w:rPr>
                <w:rFonts w:ascii="Calibri" w:hAnsi="Calibri"/>
                <w:color w:val="000000"/>
              </w:rPr>
              <w:t>Refers to a vocabulary of terms describing the role played by a constituent part of a compound material (eg, matrix, phenocryst)</w:t>
            </w:r>
          </w:p>
        </w:tc>
      </w:tr>
      <w:tr w:rsidR="000A793F" w:rsidRPr="00FE43AC" w14:paraId="0F45BD13" w14:textId="77777777" w:rsidTr="00D970E9">
        <w:tc>
          <w:tcPr>
            <w:tcW w:w="3658" w:type="dxa"/>
            <w:shd w:val="clear" w:color="auto" w:fill="C0C0C0"/>
          </w:tcPr>
          <w:p w14:paraId="4BE40267" w14:textId="5DC6E4B7" w:rsidR="00FE43AC" w:rsidRPr="00D970E9" w:rsidRDefault="00FE43AC" w:rsidP="00AB10FC">
            <w:pPr>
              <w:rPr>
                <w:rFonts w:ascii="Calibri" w:hAnsi="Calibri"/>
                <w:b/>
                <w:bCs/>
                <w:color w:val="000000"/>
              </w:rPr>
            </w:pPr>
            <w:r w:rsidRPr="00D970E9">
              <w:rPr>
                <w:rFonts w:ascii="Calibri" w:hAnsi="Calibri"/>
                <w:b/>
                <w:bCs/>
                <w:color w:val="000000"/>
              </w:rPr>
              <w:t>FabricTypeTerm</w:t>
            </w:r>
          </w:p>
        </w:tc>
        <w:tc>
          <w:tcPr>
            <w:tcW w:w="5198" w:type="dxa"/>
            <w:tcBorders>
              <w:left w:val="nil"/>
              <w:right w:val="nil"/>
            </w:tcBorders>
            <w:shd w:val="clear" w:color="auto" w:fill="C0C0C0"/>
          </w:tcPr>
          <w:p w14:paraId="053CF9BF" w14:textId="3ABC4671"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fabric present</w:t>
            </w:r>
          </w:p>
        </w:tc>
      </w:tr>
      <w:tr w:rsidR="00FE43AC" w:rsidRPr="00FE43AC" w14:paraId="62E8ADB8" w14:textId="77777777" w:rsidTr="00D970E9">
        <w:tc>
          <w:tcPr>
            <w:tcW w:w="3658" w:type="dxa"/>
            <w:shd w:val="clear" w:color="auto" w:fill="auto"/>
          </w:tcPr>
          <w:p w14:paraId="01734D96" w14:textId="6A0C5B57" w:rsidR="00FE43AC" w:rsidRPr="00D970E9" w:rsidRDefault="00FE43AC" w:rsidP="00FE43AC">
            <w:pPr>
              <w:rPr>
                <w:rFonts w:ascii="Calibri" w:hAnsi="Calibri"/>
                <w:b/>
                <w:bCs/>
                <w:color w:val="000000"/>
              </w:rPr>
            </w:pPr>
            <w:r w:rsidRPr="00D970E9">
              <w:rPr>
                <w:rFonts w:ascii="Calibri" w:hAnsi="Calibri"/>
                <w:b/>
                <w:bCs/>
                <w:color w:val="000000"/>
              </w:rPr>
              <w:t>MineralNameTerm</w:t>
            </w:r>
          </w:p>
        </w:tc>
        <w:tc>
          <w:tcPr>
            <w:tcW w:w="5198" w:type="dxa"/>
            <w:shd w:val="clear" w:color="auto" w:fill="auto"/>
          </w:tcPr>
          <w:p w14:paraId="3F741223" w14:textId="0499EDC7" w:rsidR="00FE43AC" w:rsidRPr="00D970E9" w:rsidRDefault="00FE43AC" w:rsidP="00AB10FC">
            <w:pPr>
              <w:rPr>
                <w:rFonts w:ascii="Calibri" w:hAnsi="Calibri"/>
                <w:color w:val="000000"/>
              </w:rPr>
            </w:pPr>
            <w:r w:rsidRPr="00D970E9">
              <w:rPr>
                <w:rFonts w:ascii="Calibri" w:hAnsi="Calibri"/>
                <w:color w:val="000000"/>
              </w:rPr>
              <w:t>Refers to a vocabulary of mineral names</w:t>
            </w:r>
          </w:p>
        </w:tc>
      </w:tr>
      <w:tr w:rsidR="000A793F" w:rsidRPr="00FE43AC" w14:paraId="7A414FDB" w14:textId="77777777" w:rsidTr="00D970E9">
        <w:tc>
          <w:tcPr>
            <w:tcW w:w="3658" w:type="dxa"/>
            <w:shd w:val="clear" w:color="auto" w:fill="C0C0C0"/>
          </w:tcPr>
          <w:p w14:paraId="135D4B75" w14:textId="6C7DFC2F" w:rsidR="00FE43AC" w:rsidRPr="00D970E9" w:rsidRDefault="00FE43AC" w:rsidP="00AB10FC">
            <w:pPr>
              <w:rPr>
                <w:rFonts w:ascii="Calibri" w:hAnsi="Calibri"/>
                <w:b/>
                <w:bCs/>
                <w:color w:val="000000"/>
              </w:rPr>
            </w:pPr>
            <w:r w:rsidRPr="00D970E9">
              <w:rPr>
                <w:rFonts w:ascii="Calibri" w:hAnsi="Calibri"/>
                <w:b/>
                <w:bCs/>
                <w:color w:val="000000"/>
              </w:rPr>
              <w:t>ParticleTypeTerm</w:t>
            </w:r>
          </w:p>
        </w:tc>
        <w:tc>
          <w:tcPr>
            <w:tcW w:w="5198" w:type="dxa"/>
            <w:tcBorders>
              <w:left w:val="nil"/>
              <w:right w:val="nil"/>
            </w:tcBorders>
            <w:shd w:val="clear" w:color="auto" w:fill="C0C0C0"/>
          </w:tcPr>
          <w:p w14:paraId="7D247249" w14:textId="6EAAB3DE"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particle in the compound earth material (eg, bioclast, phenocryst, pyroclast)</w:t>
            </w:r>
          </w:p>
        </w:tc>
      </w:tr>
      <w:tr w:rsidR="00FE43AC" w:rsidRPr="00FE43AC" w14:paraId="2F7F49AF" w14:textId="77777777" w:rsidTr="00D970E9">
        <w:tc>
          <w:tcPr>
            <w:tcW w:w="3658" w:type="dxa"/>
            <w:shd w:val="clear" w:color="auto" w:fill="auto"/>
          </w:tcPr>
          <w:p w14:paraId="192C35DB" w14:textId="27B50DB6" w:rsidR="00FE43AC" w:rsidRPr="00D970E9" w:rsidRDefault="00FE43AC" w:rsidP="00AB10FC">
            <w:pPr>
              <w:rPr>
                <w:rFonts w:ascii="Calibri" w:hAnsi="Calibri"/>
                <w:b/>
                <w:bCs/>
                <w:color w:val="000000"/>
              </w:rPr>
            </w:pPr>
            <w:r w:rsidRPr="00D970E9">
              <w:rPr>
                <w:rFonts w:ascii="Calibri" w:hAnsi="Calibri"/>
                <w:b/>
                <w:bCs/>
                <w:color w:val="000000"/>
              </w:rPr>
              <w:t>PhysicalPropertyTerm</w:t>
            </w:r>
          </w:p>
        </w:tc>
        <w:tc>
          <w:tcPr>
            <w:tcW w:w="5198" w:type="dxa"/>
            <w:shd w:val="clear" w:color="auto" w:fill="auto"/>
          </w:tcPr>
          <w:p w14:paraId="501ACEE0" w14:textId="5C090307" w:rsidR="00FE43AC" w:rsidRPr="00D970E9" w:rsidRDefault="00FE43AC" w:rsidP="00AB10FC">
            <w:pPr>
              <w:rPr>
                <w:rFonts w:ascii="Calibri" w:hAnsi="Calibri"/>
                <w:color w:val="000000"/>
              </w:rPr>
            </w:pPr>
            <w:r w:rsidRPr="00D970E9">
              <w:rPr>
                <w:rFonts w:ascii="Calibri" w:hAnsi="Calibri"/>
                <w:color w:val="000000"/>
              </w:rPr>
              <w:t>Refers to a vocabulary of physical property types (eg, density, porosity, magnetic susceptibility, magnetic remanence, conductivity, etc)</w:t>
            </w:r>
          </w:p>
        </w:tc>
      </w:tr>
      <w:tr w:rsidR="000A793F" w:rsidRPr="00FE43AC" w14:paraId="77A0E095" w14:textId="77777777" w:rsidTr="00D970E9">
        <w:tc>
          <w:tcPr>
            <w:tcW w:w="3658" w:type="dxa"/>
            <w:shd w:val="clear" w:color="auto" w:fill="C0C0C0"/>
          </w:tcPr>
          <w:p w14:paraId="413A7E0A" w14:textId="00A91475" w:rsidR="00FE43AC" w:rsidRPr="00D970E9" w:rsidRDefault="00FE43AC" w:rsidP="00AB10FC">
            <w:pPr>
              <w:rPr>
                <w:rFonts w:ascii="Calibri" w:hAnsi="Calibri"/>
                <w:b/>
                <w:bCs/>
                <w:color w:val="000000"/>
              </w:rPr>
            </w:pPr>
            <w:r w:rsidRPr="00D970E9">
              <w:rPr>
                <w:rFonts w:ascii="Calibri" w:hAnsi="Calibri"/>
                <w:b/>
                <w:bCs/>
                <w:color w:val="000000"/>
              </w:rPr>
              <w:t>DeformationStyleTerm</w:t>
            </w:r>
          </w:p>
        </w:tc>
        <w:tc>
          <w:tcPr>
            <w:tcW w:w="5198" w:type="dxa"/>
            <w:tcBorders>
              <w:left w:val="nil"/>
              <w:right w:val="nil"/>
            </w:tcBorders>
            <w:shd w:val="clear" w:color="auto" w:fill="C0C0C0"/>
          </w:tcPr>
          <w:p w14:paraId="7C0219B3" w14:textId="7C2934AC" w:rsidR="00FE43AC" w:rsidRPr="00D970E9" w:rsidRDefault="00FE43AC" w:rsidP="00AB10FC">
            <w:pPr>
              <w:rPr>
                <w:rFonts w:ascii="Calibri" w:hAnsi="Calibri"/>
                <w:color w:val="000000"/>
              </w:rPr>
            </w:pPr>
            <w:r w:rsidRPr="00D970E9">
              <w:rPr>
                <w:rFonts w:ascii="Calibri" w:hAnsi="Calibri"/>
                <w:color w:val="000000"/>
              </w:rPr>
              <w:t>A controlled vocabulary of terms describing the style of deformation (eg, brittle, ductile).</w:t>
            </w:r>
          </w:p>
        </w:tc>
      </w:tr>
      <w:tr w:rsidR="00FE43AC" w:rsidRPr="00FE43AC" w14:paraId="2C4231E8" w14:textId="77777777" w:rsidTr="00D970E9">
        <w:tc>
          <w:tcPr>
            <w:tcW w:w="3658" w:type="dxa"/>
            <w:shd w:val="clear" w:color="auto" w:fill="auto"/>
          </w:tcPr>
          <w:p w14:paraId="71D4BE5E" w14:textId="39A9BBB6" w:rsidR="00FE43AC" w:rsidRPr="00D970E9" w:rsidRDefault="00FE43AC" w:rsidP="00AB10FC">
            <w:pPr>
              <w:rPr>
                <w:rFonts w:ascii="Calibri" w:hAnsi="Calibri"/>
                <w:b/>
                <w:bCs/>
                <w:color w:val="000000"/>
              </w:rPr>
            </w:pPr>
            <w:r w:rsidRPr="00D970E9">
              <w:rPr>
                <w:rFonts w:ascii="Calibri" w:hAnsi="Calibri"/>
                <w:b/>
                <w:bCs/>
                <w:color w:val="000000"/>
              </w:rPr>
              <w:t>LineationTypeTerm</w:t>
            </w:r>
          </w:p>
        </w:tc>
        <w:tc>
          <w:tcPr>
            <w:tcW w:w="5198" w:type="dxa"/>
            <w:shd w:val="clear" w:color="auto" w:fill="auto"/>
          </w:tcPr>
          <w:p w14:paraId="0998214D" w14:textId="6D80D57C" w:rsidR="00FE43AC" w:rsidRPr="00D970E9" w:rsidRDefault="00FE43AC" w:rsidP="00D970E9">
            <w:pPr>
              <w:tabs>
                <w:tab w:val="left" w:pos="3546"/>
              </w:tabs>
              <w:rPr>
                <w:rFonts w:ascii="Calibri" w:hAnsi="Calibri"/>
                <w:color w:val="000000"/>
              </w:rPr>
            </w:pPr>
            <w:r w:rsidRPr="00D970E9">
              <w:rPr>
                <w:rFonts w:ascii="Calibri" w:hAnsi="Calibri"/>
                <w:color w:val="000000"/>
              </w:rPr>
              <w:t xml:space="preserve">Refers to a vocabulary of terms describing the type of lineation.  Examples include: flow lines, scratches, striae, slickenlines, </w:t>
            </w:r>
            <w:proofErr w:type="gramStart"/>
            <w:r w:rsidRPr="00D970E9">
              <w:rPr>
                <w:rFonts w:ascii="Calibri" w:hAnsi="Calibri"/>
                <w:color w:val="000000"/>
              </w:rPr>
              <w:t>linear</w:t>
            </w:r>
            <w:proofErr w:type="gramEnd"/>
            <w:r w:rsidRPr="00D970E9">
              <w:rPr>
                <w:rFonts w:ascii="Calibri" w:hAnsi="Calibri"/>
                <w:color w:val="000000"/>
              </w:rPr>
              <w:t xml:space="preserve"> arrangements of elongate components in sediments, elongate minerals, crinkles, and lines of intersection between penetrative planar structures.</w:t>
            </w:r>
          </w:p>
        </w:tc>
      </w:tr>
      <w:tr w:rsidR="000A793F" w:rsidRPr="00FE43AC" w14:paraId="09EF80BD" w14:textId="77777777" w:rsidTr="00D970E9">
        <w:tc>
          <w:tcPr>
            <w:tcW w:w="3658" w:type="dxa"/>
            <w:shd w:val="clear" w:color="auto" w:fill="C0C0C0"/>
          </w:tcPr>
          <w:p w14:paraId="02816E32" w14:textId="50D78AC6" w:rsidR="00FE43AC" w:rsidRPr="00D970E9" w:rsidRDefault="00FE43AC" w:rsidP="00AB10FC">
            <w:pPr>
              <w:rPr>
                <w:rFonts w:ascii="Calibri" w:hAnsi="Calibri"/>
                <w:b/>
                <w:bCs/>
                <w:color w:val="000000"/>
              </w:rPr>
            </w:pPr>
            <w:r w:rsidRPr="00D970E9">
              <w:rPr>
                <w:rFonts w:ascii="Calibri" w:hAnsi="Calibri"/>
                <w:b/>
                <w:bCs/>
                <w:color w:val="000000"/>
              </w:rPr>
              <w:t>MovementSenseTerm</w:t>
            </w:r>
          </w:p>
        </w:tc>
        <w:tc>
          <w:tcPr>
            <w:tcW w:w="5198" w:type="dxa"/>
            <w:tcBorders>
              <w:left w:val="nil"/>
              <w:right w:val="nil"/>
            </w:tcBorders>
            <w:shd w:val="clear" w:color="auto" w:fill="C0C0C0"/>
          </w:tcPr>
          <w:p w14:paraId="3A6D30A2" w14:textId="14B1FEA1" w:rsidR="00FE43AC" w:rsidRPr="00D970E9" w:rsidRDefault="00FE43AC" w:rsidP="00AB10FC">
            <w:pPr>
              <w:rPr>
                <w:rFonts w:ascii="Calibri" w:hAnsi="Calibri"/>
                <w:color w:val="000000"/>
              </w:rPr>
            </w:pPr>
            <w:r w:rsidRPr="00D970E9">
              <w:rPr>
                <w:rFonts w:ascii="Calibri" w:hAnsi="Calibri"/>
                <w:color w:val="000000"/>
              </w:rPr>
              <w:t>Refers to a vocabulary of terms describing the sense of movement on a shear displacement structure</w:t>
            </w:r>
          </w:p>
        </w:tc>
      </w:tr>
      <w:tr w:rsidR="00FE43AC" w:rsidRPr="00FE43AC" w14:paraId="3EBA984D" w14:textId="77777777" w:rsidTr="00D970E9">
        <w:tc>
          <w:tcPr>
            <w:tcW w:w="3658" w:type="dxa"/>
            <w:shd w:val="clear" w:color="auto" w:fill="auto"/>
          </w:tcPr>
          <w:p w14:paraId="442A7A86" w14:textId="0E20384C" w:rsidR="00FE43AC" w:rsidRPr="00D970E9" w:rsidRDefault="00FE43AC" w:rsidP="00AB10FC">
            <w:pPr>
              <w:rPr>
                <w:rFonts w:ascii="Calibri" w:hAnsi="Calibri"/>
                <w:b/>
                <w:bCs/>
                <w:color w:val="000000"/>
              </w:rPr>
            </w:pPr>
            <w:r w:rsidRPr="00D970E9">
              <w:rPr>
                <w:rFonts w:ascii="Calibri" w:hAnsi="Calibri"/>
                <w:b/>
                <w:bCs/>
                <w:color w:val="000000"/>
              </w:rPr>
              <w:t>MovementTypeTerm</w:t>
            </w:r>
          </w:p>
        </w:tc>
        <w:tc>
          <w:tcPr>
            <w:tcW w:w="5198" w:type="dxa"/>
            <w:shd w:val="clear" w:color="auto" w:fill="auto"/>
          </w:tcPr>
          <w:p w14:paraId="2CAB326F" w14:textId="247D656B" w:rsidR="00FE43AC" w:rsidRPr="00D970E9" w:rsidRDefault="00FE43AC" w:rsidP="00AB10FC">
            <w:pPr>
              <w:rPr>
                <w:rFonts w:ascii="Calibri" w:hAnsi="Calibri"/>
                <w:color w:val="000000"/>
              </w:rPr>
            </w:pPr>
            <w:r w:rsidRPr="00D970E9">
              <w:rPr>
                <w:rFonts w:ascii="Calibri" w:hAnsi="Calibri"/>
                <w:color w:val="000000"/>
              </w:rPr>
              <w:t xml:space="preserve">Refers to a vocabulary of terms describing the type </w:t>
            </w:r>
            <w:r w:rsidRPr="00D970E9">
              <w:rPr>
                <w:rFonts w:ascii="Calibri" w:hAnsi="Calibri"/>
                <w:color w:val="000000"/>
              </w:rPr>
              <w:lastRenderedPageBreak/>
              <w:t>of movement  (eg, dip-slip, strike-slip)</w:t>
            </w:r>
          </w:p>
        </w:tc>
      </w:tr>
      <w:tr w:rsidR="000A793F" w:rsidRPr="00FE43AC" w14:paraId="6C1B54E8" w14:textId="77777777" w:rsidTr="00D970E9">
        <w:tc>
          <w:tcPr>
            <w:tcW w:w="3658" w:type="dxa"/>
            <w:shd w:val="clear" w:color="auto" w:fill="C0C0C0"/>
          </w:tcPr>
          <w:p w14:paraId="1771A2DC" w14:textId="4AD639E1" w:rsidR="00FE43AC" w:rsidRPr="00D970E9" w:rsidRDefault="00FE43AC" w:rsidP="00AB10FC">
            <w:pPr>
              <w:rPr>
                <w:rFonts w:ascii="Calibri" w:hAnsi="Calibri"/>
                <w:b/>
                <w:bCs/>
                <w:color w:val="000000"/>
              </w:rPr>
            </w:pPr>
            <w:r w:rsidRPr="00D970E9">
              <w:rPr>
                <w:rFonts w:ascii="Calibri" w:hAnsi="Calibri"/>
                <w:b/>
                <w:bCs/>
                <w:color w:val="000000"/>
              </w:rPr>
              <w:lastRenderedPageBreak/>
              <w:t>NonDirectionalStructureTypeTerm</w:t>
            </w:r>
          </w:p>
        </w:tc>
        <w:tc>
          <w:tcPr>
            <w:tcW w:w="5198" w:type="dxa"/>
            <w:tcBorders>
              <w:left w:val="nil"/>
              <w:right w:val="nil"/>
            </w:tcBorders>
            <w:shd w:val="clear" w:color="auto" w:fill="C0C0C0"/>
          </w:tcPr>
          <w:p w14:paraId="7D818013" w14:textId="39FE2857" w:rsidR="00FE43AC" w:rsidRPr="00D970E9" w:rsidRDefault="00FE43AC" w:rsidP="00D970E9">
            <w:pPr>
              <w:tabs>
                <w:tab w:val="left" w:pos="3668"/>
              </w:tabs>
              <w:rPr>
                <w:rFonts w:ascii="Calibri" w:hAnsi="Calibri"/>
                <w:color w:val="000000"/>
              </w:rPr>
            </w:pPr>
            <w:r w:rsidRPr="00D970E9">
              <w:rPr>
                <w:rFonts w:ascii="Calibri" w:hAnsi="Calibri"/>
                <w:color w:val="000000"/>
              </w:rPr>
              <w:t>Refers to a vocabulary of terms describing types of non-directional structures (eg, miarolitic cavity, flame structure, load cast, shatter cone, trace fossil, fossil mold, etc)</w:t>
            </w:r>
          </w:p>
        </w:tc>
      </w:tr>
    </w:tbl>
    <w:p w14:paraId="05CB90CE" w14:textId="77777777" w:rsidR="00FE43AC" w:rsidRDefault="00FE43AC" w:rsidP="00AB10FC"/>
    <w:p w14:paraId="10A3206D" w14:textId="77777777" w:rsidR="006045F2" w:rsidRPr="00AB10FC" w:rsidRDefault="006045F2" w:rsidP="00AB10FC"/>
    <w:p w14:paraId="62BDB0BB" w14:textId="37A18CAA" w:rsidR="003666A1" w:rsidRDefault="003666A1" w:rsidP="003666A1">
      <w:pPr>
        <w:pStyle w:val="Heading2"/>
        <w:rPr>
          <w:lang w:val="en-CA"/>
        </w:rPr>
      </w:pPr>
      <w:bookmarkStart w:id="2806" w:name="_Ref432948522"/>
      <w:bookmarkStart w:id="2807" w:name="_Toc439943477"/>
      <w:r w:rsidRPr="00D12552">
        <w:rPr>
          <w:lang w:val="en-CA"/>
        </w:rPr>
        <w:t xml:space="preserve">GeoSciML </w:t>
      </w:r>
      <w:r>
        <w:rPr>
          <w:lang w:val="en-CA"/>
        </w:rPr>
        <w:t>GeologicTime</w:t>
      </w:r>
      <w:r w:rsidRPr="00D12552">
        <w:rPr>
          <w:lang w:val="en-CA"/>
        </w:rPr>
        <w:t xml:space="preserve"> </w:t>
      </w:r>
      <w:ins w:id="2808" w:author="Eric Boisvert" w:date="2015-11-03T05:15:00Z">
        <w:r w:rsidR="004F0DC1">
          <w:rPr>
            <w:lang w:val="en-CA"/>
          </w:rPr>
          <w:t xml:space="preserve">Abstract </w:t>
        </w:r>
      </w:ins>
      <w:r w:rsidRPr="00D12552">
        <w:rPr>
          <w:lang w:val="en-CA"/>
        </w:rPr>
        <w:t>Requirements Class</w:t>
      </w:r>
      <w:bookmarkEnd w:id="2806"/>
      <w:bookmarkEnd w:id="2807"/>
    </w:p>
    <w:p w14:paraId="2285F0D3" w14:textId="77777777" w:rsidR="002A58E0" w:rsidRDefault="002A58E0" w:rsidP="00355CAB">
      <w:pPr>
        <w:rPr>
          <w:lang w:val="en-CA"/>
        </w:rPr>
      </w:pPr>
    </w:p>
    <w:p w14:paraId="2231DF6F" w14:textId="77777777" w:rsidR="003666A1" w:rsidRDefault="003666A1" w:rsidP="00355CAB">
      <w:pPr>
        <w:rPr>
          <w:lang w:val="en-CA"/>
        </w:rPr>
      </w:pPr>
      <w:r w:rsidRPr="003666A1">
        <w:rPr>
          <w:lang w:val="en-CA"/>
        </w:rPr>
        <w:t>The Geologic Time package contains elements used to describe the classification of geologic time: time periods, time boundaries, and the relationships between them as defined by the International Commission on Stratigraphy.</w:t>
      </w:r>
    </w:p>
    <w:p w14:paraId="15F819CB" w14:textId="77777777" w:rsidR="000B1244" w:rsidRDefault="000B1244" w:rsidP="00355CAB">
      <w:pPr>
        <w:rPr>
          <w:noProof/>
          <w:lang w:val="en-CA" w:eastAsia="en-CA"/>
        </w:rPr>
      </w:pPr>
    </w:p>
    <w:p w14:paraId="219AE101" w14:textId="34D5F40A" w:rsidR="000B1244" w:rsidRDefault="00476D1D" w:rsidP="000B1244">
      <w:pPr>
        <w:keepNext/>
      </w:pPr>
      <w:r>
        <w:rPr>
          <w:noProof/>
          <w:lang w:val="en-CA" w:eastAsia="en-CA"/>
        </w:rPr>
        <w:lastRenderedPageBreak/>
        <w:pict w14:anchorId="45B11095">
          <v:shape id="Image 497" o:spid="_x0000_i1090" type="#_x0000_t75" style="width:6in;height:484.65pt;visibility:visible;mso-wrap-style:square">
            <v:imagedata r:id="rId79" o:title=""/>
          </v:shape>
        </w:pict>
      </w:r>
    </w:p>
    <w:p w14:paraId="1CA1FBA7" w14:textId="40410451"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2809" w:author="Eric Boisvert" w:date="2016-01-11T17:35:00Z">
        <w:r w:rsidR="00DE367C">
          <w:rPr>
            <w:noProof/>
          </w:rPr>
          <w:t>64</w:t>
        </w:r>
      </w:ins>
      <w:del w:id="2810" w:author="Eric Boisvert" w:date="2015-10-30T04:23:00Z">
        <w:r w:rsidR="00090DCF" w:rsidDel="007D2867">
          <w:rPr>
            <w:noProof/>
          </w:rPr>
          <w:delText>52</w:delText>
        </w:r>
      </w:del>
      <w:r w:rsidR="00673E83">
        <w:rPr>
          <w:noProof/>
        </w:rPr>
        <w:fldChar w:fldCharType="end"/>
      </w:r>
      <w:r>
        <w:t>: GeologicTime dependencies</w:t>
      </w:r>
    </w:p>
    <w:p w14:paraId="6A023BB6" w14:textId="77777777" w:rsidR="000B1244" w:rsidRDefault="000B124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6E550709"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4BE9489"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2E9E7CF8"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EFBD81C" w14:textId="7D217C40" w:rsidR="002A58E0" w:rsidRPr="00D12552" w:rsidRDefault="002A58E0" w:rsidP="002A58E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2A58E0" w:rsidRPr="00D12552" w14:paraId="52DBB499" w14:textId="77777777" w:rsidTr="006A7DD0">
        <w:tc>
          <w:tcPr>
            <w:tcW w:w="1809" w:type="dxa"/>
            <w:tcBorders>
              <w:top w:val="single" w:sz="12" w:space="0" w:color="auto"/>
              <w:left w:val="single" w:sz="12" w:space="0" w:color="auto"/>
              <w:bottom w:val="single" w:sz="4" w:space="0" w:color="auto"/>
              <w:right w:val="single" w:sz="4" w:space="0" w:color="auto"/>
            </w:tcBorders>
          </w:tcPr>
          <w:p w14:paraId="112D04E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7228883"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3E927D74" w14:textId="77777777" w:rsidTr="006A7DD0">
        <w:tc>
          <w:tcPr>
            <w:tcW w:w="1809" w:type="dxa"/>
            <w:tcBorders>
              <w:top w:val="single" w:sz="4" w:space="0" w:color="auto"/>
              <w:left w:val="single" w:sz="12" w:space="0" w:color="auto"/>
              <w:bottom w:val="single" w:sz="4" w:space="0" w:color="auto"/>
              <w:right w:val="single" w:sz="4" w:space="0" w:color="auto"/>
            </w:tcBorders>
          </w:tcPr>
          <w:p w14:paraId="046C6FE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F0CF151"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5E007479" w14:textId="77777777" w:rsidTr="006A7DD0">
        <w:tc>
          <w:tcPr>
            <w:tcW w:w="1809" w:type="dxa"/>
            <w:tcBorders>
              <w:top w:val="single" w:sz="4" w:space="0" w:color="auto"/>
              <w:left w:val="single" w:sz="12" w:space="0" w:color="auto"/>
              <w:bottom w:val="single" w:sz="4" w:space="0" w:color="auto"/>
              <w:right w:val="single" w:sz="4" w:space="0" w:color="auto"/>
            </w:tcBorders>
          </w:tcPr>
          <w:p w14:paraId="5502DB7B" w14:textId="4C7C9498"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9AAF185" w14:textId="625D69ED"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61491A23" w14:textId="77777777" w:rsidTr="006A7DD0">
        <w:tc>
          <w:tcPr>
            <w:tcW w:w="1809" w:type="dxa"/>
            <w:tcBorders>
              <w:top w:val="single" w:sz="4" w:space="0" w:color="auto"/>
              <w:left w:val="single" w:sz="12" w:space="0" w:color="auto"/>
              <w:bottom w:val="single" w:sz="4" w:space="0" w:color="auto"/>
              <w:right w:val="single" w:sz="4" w:space="0" w:color="auto"/>
            </w:tcBorders>
          </w:tcPr>
          <w:p w14:paraId="52813B25" w14:textId="34B599B7"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C6D794" w14:textId="35D6DB8C"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 19108 Temporal Schema</w:t>
            </w:r>
          </w:p>
        </w:tc>
      </w:tr>
    </w:tbl>
    <w:p w14:paraId="07749D08" w14:textId="77777777" w:rsidR="002A58E0" w:rsidRDefault="002A58E0" w:rsidP="00355CAB">
      <w:pPr>
        <w:rPr>
          <w:lang w:val="en-CA"/>
        </w:rPr>
      </w:pPr>
    </w:p>
    <w:p w14:paraId="1FB8EF3C" w14:textId="77777777" w:rsidR="002A58E0" w:rsidRDefault="002A58E0" w:rsidP="00355CAB">
      <w:pPr>
        <w:rPr>
          <w:lang w:val="en-CA"/>
        </w:rPr>
      </w:pPr>
    </w:p>
    <w:p w14:paraId="2C2DA796" w14:textId="62CBFC2E" w:rsidR="008F4E9C" w:rsidRDefault="00476D1D" w:rsidP="008F4E9C">
      <w:pPr>
        <w:keepNext/>
      </w:pPr>
      <w:r>
        <w:rPr>
          <w:noProof/>
          <w:lang w:val="en-CA" w:eastAsia="en-CA"/>
        </w:rPr>
        <w:pict w14:anchorId="1784F587">
          <v:shape id="Picture 31" o:spid="_x0000_i1091" type="#_x0000_t75" style="width:6in;height:373.45pt;visibility:visible;mso-wrap-style:square">
            <v:imagedata r:id="rId80" o:title=""/>
          </v:shape>
        </w:pict>
      </w:r>
    </w:p>
    <w:p w14:paraId="7CF7A581" w14:textId="7CC48CE3" w:rsidR="008F4E9C" w:rsidRDefault="008F4E9C" w:rsidP="008F4E9C">
      <w:pPr>
        <w:pStyle w:val="Caption"/>
      </w:pPr>
      <w:r>
        <w:t xml:space="preserve">Figure </w:t>
      </w:r>
      <w:r w:rsidR="00673E83">
        <w:fldChar w:fldCharType="begin"/>
      </w:r>
      <w:r w:rsidR="00673E83">
        <w:instrText xml:space="preserve"> SEQ Figure \* ARABIC </w:instrText>
      </w:r>
      <w:r w:rsidR="00673E83">
        <w:fldChar w:fldCharType="separate"/>
      </w:r>
      <w:ins w:id="2811" w:author="Eric Boisvert" w:date="2016-01-11T17:35:00Z">
        <w:r w:rsidR="00DE367C">
          <w:rPr>
            <w:noProof/>
          </w:rPr>
          <w:t>65</w:t>
        </w:r>
      </w:ins>
      <w:del w:id="2812" w:author="Eric Boisvert" w:date="2015-10-30T04:23:00Z">
        <w:r w:rsidR="00090DCF" w:rsidDel="007D2867">
          <w:rPr>
            <w:noProof/>
          </w:rPr>
          <w:delText>53</w:delText>
        </w:r>
      </w:del>
      <w:r w:rsidR="00673E83">
        <w:rPr>
          <w:noProof/>
        </w:rPr>
        <w:fldChar w:fldCharType="end"/>
      </w:r>
      <w:r>
        <w:t>: Geologic Time summary diagram</w:t>
      </w:r>
    </w:p>
    <w:p w14:paraId="1B5DD8CD" w14:textId="60B4F9D0" w:rsidR="008F4E9C" w:rsidRDefault="008F4E9C" w:rsidP="00D81A7B">
      <w:pPr>
        <w:pStyle w:val="Heading3"/>
      </w:pPr>
      <w:bookmarkStart w:id="2813" w:name="_Toc439943478"/>
      <w:r w:rsidRPr="008F4E9C">
        <w:t>Global Boundary Stratotype Sections and Points</w:t>
      </w:r>
      <w:bookmarkEnd w:id="2813"/>
    </w:p>
    <w:p w14:paraId="10D727D8" w14:textId="77777777" w:rsidR="00821F1F" w:rsidRDefault="00821F1F" w:rsidP="008F4E9C"/>
    <w:p w14:paraId="7A52FF85" w14:textId="00CB1F3E" w:rsidR="008F4E9C" w:rsidRDefault="008F4E9C" w:rsidP="008F4E9C">
      <w:r w:rsidRPr="008F4E9C">
        <w:t>The GSSP model describes "Global Boundary Stratotype Sections and Points" as defined by the International Stratigraphy Commission.</w:t>
      </w:r>
    </w:p>
    <w:p w14:paraId="2AC2EF4D" w14:textId="5E910B00" w:rsidR="00821F1F" w:rsidRDefault="00476D1D" w:rsidP="00821F1F">
      <w:pPr>
        <w:keepNext/>
      </w:pPr>
      <w:r>
        <w:rPr>
          <w:noProof/>
          <w:lang w:val="en-CA" w:eastAsia="en-CA"/>
        </w:rPr>
        <w:lastRenderedPageBreak/>
        <w:pict w14:anchorId="4B5A3431">
          <v:shape id="Picture 454" o:spid="_x0000_i1092" type="#_x0000_t75" style="width:6in;height:326.7pt;visibility:visible;mso-wrap-style:square">
            <v:imagedata r:id="rId81" o:title=""/>
          </v:shape>
        </w:pict>
      </w:r>
    </w:p>
    <w:p w14:paraId="5D21835B" w14:textId="3A1C4794" w:rsidR="008F4E9C"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ins w:id="2814" w:author="Eric Boisvert" w:date="2016-01-11T17:35:00Z">
        <w:r w:rsidR="00DE367C">
          <w:rPr>
            <w:noProof/>
          </w:rPr>
          <w:t>66</w:t>
        </w:r>
      </w:ins>
      <w:del w:id="2815" w:author="Eric Boisvert" w:date="2015-10-30T04:23:00Z">
        <w:r w:rsidR="00090DCF" w:rsidDel="007D2867">
          <w:rPr>
            <w:noProof/>
          </w:rPr>
          <w:delText>54</w:delText>
        </w:r>
      </w:del>
      <w:r w:rsidR="00673E83">
        <w:rPr>
          <w:noProof/>
        </w:rPr>
        <w:fldChar w:fldCharType="end"/>
      </w:r>
      <w:r>
        <w:t xml:space="preserve">: </w:t>
      </w:r>
      <w:r w:rsidRPr="00AE031B">
        <w:t>Global Boundary Stratotype Sections and Points</w:t>
      </w:r>
    </w:p>
    <w:p w14:paraId="69B92594" w14:textId="77777777" w:rsidR="008F4E9C" w:rsidRDefault="008F4E9C" w:rsidP="008F4E9C"/>
    <w:p w14:paraId="3B4400A3" w14:textId="77777777" w:rsidR="000B1244" w:rsidRDefault="000B1244" w:rsidP="000B1244">
      <w:pPr>
        <w:pStyle w:val="Heading4"/>
      </w:pPr>
      <w:r>
        <w:t>StratigraphicPoint</w:t>
      </w:r>
    </w:p>
    <w:p w14:paraId="0E9A52DC" w14:textId="77777777" w:rsidR="000B1244" w:rsidRDefault="000B1244" w:rsidP="008F4E9C"/>
    <w:p w14:paraId="7F0517E7" w14:textId="3FD5F810" w:rsidR="00024B9A" w:rsidRDefault="000B1244" w:rsidP="008F4E9C">
      <w:r w:rsidRPr="000B1244">
        <w:t>A point in the stratigraphic record used to define a geochronologic boundary or point in geologic time</w:t>
      </w:r>
    </w:p>
    <w:p w14:paraId="6C5E99E9" w14:textId="6DEBB3B9" w:rsidR="00821F1F" w:rsidRDefault="00476D1D" w:rsidP="00821F1F">
      <w:pPr>
        <w:keepNext/>
      </w:pPr>
      <w:r>
        <w:rPr>
          <w:noProof/>
          <w:lang w:val="en-CA" w:eastAsia="en-CA"/>
        </w:rPr>
        <w:lastRenderedPageBreak/>
        <w:pict w14:anchorId="7C6C9DB9">
          <v:shape id="Picture 455" o:spid="_x0000_i1093" type="#_x0000_t75" style="width:241.8pt;height:365.9pt;visibility:visible;mso-wrap-style:square">
            <v:imagedata r:id="rId82" o:title=""/>
          </v:shape>
        </w:pict>
      </w:r>
    </w:p>
    <w:p w14:paraId="27847BD6" w14:textId="3CCAB6AA" w:rsidR="00821F1F"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ins w:id="2816" w:author="Eric Boisvert" w:date="2016-01-11T17:35:00Z">
        <w:r w:rsidR="00DE367C">
          <w:rPr>
            <w:noProof/>
          </w:rPr>
          <w:t>67</w:t>
        </w:r>
      </w:ins>
      <w:del w:id="2817" w:author="Eric Boisvert" w:date="2015-10-30T04:23:00Z">
        <w:r w:rsidR="00090DCF" w:rsidDel="007D2867">
          <w:rPr>
            <w:noProof/>
          </w:rPr>
          <w:delText>55</w:delText>
        </w:r>
      </w:del>
      <w:r w:rsidR="00673E83">
        <w:rPr>
          <w:noProof/>
        </w:rPr>
        <w:fldChar w:fldCharType="end"/>
      </w:r>
      <w:r w:rsidR="00024B9A">
        <w:t>: Stratigraphic points</w:t>
      </w:r>
    </w:p>
    <w:p w14:paraId="427387EE" w14:textId="77777777" w:rsidR="000B1244" w:rsidRPr="000B1244" w:rsidRDefault="000B1244" w:rsidP="000B1244"/>
    <w:p w14:paraId="25A5D343" w14:textId="23232507" w:rsidR="00821F1F" w:rsidRPr="00821F1F" w:rsidRDefault="00821F1F" w:rsidP="00821F1F">
      <w:pPr>
        <w:autoSpaceDE w:val="0"/>
        <w:autoSpaceDN w:val="0"/>
        <w:adjustRightInd w:val="0"/>
        <w:spacing w:after="0"/>
        <w:rPr>
          <w:color w:val="000000"/>
          <w:sz w:val="20"/>
          <w:szCs w:val="20"/>
          <w:lang w:val="en-CA"/>
        </w:rPr>
      </w:pPr>
      <w:bookmarkStart w:id="2818" w:name="BKM_58D632CF_BB56_4A60_B802_C78FC42B4B0D"/>
      <w:bookmarkEnd w:id="2818"/>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802"/>
        <w:gridCol w:w="1701"/>
        <w:gridCol w:w="5232"/>
      </w:tblGrid>
      <w:tr w:rsidR="000A793F" w:rsidRPr="00821F1F" w14:paraId="39D5030A" w14:textId="77777777" w:rsidTr="00D970E9">
        <w:tc>
          <w:tcPr>
            <w:tcW w:w="2802" w:type="dxa"/>
            <w:tcBorders>
              <w:top w:val="single" w:sz="8" w:space="0" w:color="000000"/>
              <w:bottom w:val="single" w:sz="8" w:space="0" w:color="000000"/>
            </w:tcBorders>
            <w:shd w:val="clear" w:color="auto" w:fill="auto"/>
          </w:tcPr>
          <w:p w14:paraId="65A67945"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bookmarkStart w:id="2819" w:name="BKM_B8B6E400_425B_496D_997B_63F3369FC8C6"/>
            <w:bookmarkEnd w:id="2819"/>
            <w:r w:rsidRPr="00D970E9">
              <w:rPr>
                <w:rFonts w:ascii="Calibri" w:hAnsi="Calibri"/>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3E87344B"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232" w:type="dxa"/>
            <w:tcBorders>
              <w:top w:val="single" w:sz="8" w:space="0" w:color="000000"/>
              <w:bottom w:val="single" w:sz="8" w:space="0" w:color="000000"/>
            </w:tcBorders>
            <w:shd w:val="clear" w:color="auto" w:fill="auto"/>
          </w:tcPr>
          <w:p w14:paraId="63EDEE1F"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821F1F" w14:paraId="1780527E" w14:textId="77777777" w:rsidTr="00D970E9">
        <w:tc>
          <w:tcPr>
            <w:tcW w:w="2802" w:type="dxa"/>
            <w:shd w:val="clear" w:color="auto" w:fill="C0C0C0"/>
          </w:tcPr>
          <w:p w14:paraId="3BE26010"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primaryGuidingCriterion</w:t>
            </w:r>
          </w:p>
        </w:tc>
        <w:tc>
          <w:tcPr>
            <w:tcW w:w="1701" w:type="dxa"/>
            <w:tcBorders>
              <w:left w:val="nil"/>
              <w:right w:val="nil"/>
            </w:tcBorders>
            <w:shd w:val="clear" w:color="auto" w:fill="C0C0C0"/>
          </w:tcPr>
          <w:p w14:paraId="768C1FF3"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232" w:type="dxa"/>
            <w:shd w:val="clear" w:color="auto" w:fill="C0C0C0"/>
          </w:tcPr>
          <w:p w14:paraId="78B29AD2"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primary criterion used to establish this stratigraphic point</w:t>
            </w:r>
          </w:p>
          <w:p w14:paraId="76EA59B4" w14:textId="77777777" w:rsidR="00821F1F" w:rsidRPr="00D970E9" w:rsidRDefault="00821F1F" w:rsidP="00D970E9">
            <w:pPr>
              <w:autoSpaceDE w:val="0"/>
              <w:autoSpaceDN w:val="0"/>
              <w:adjustRightInd w:val="0"/>
              <w:spacing w:after="0"/>
              <w:rPr>
                <w:rFonts w:ascii="Calibri" w:hAnsi="Calibri"/>
                <w:color w:val="000000"/>
                <w:sz w:val="20"/>
                <w:szCs w:val="20"/>
                <w:lang w:val="en-CA"/>
              </w:rPr>
            </w:pPr>
          </w:p>
        </w:tc>
      </w:tr>
      <w:tr w:rsidR="00821F1F" w:rsidRPr="00821F1F" w14:paraId="1792C63B" w14:textId="77777777" w:rsidTr="00D970E9">
        <w:tc>
          <w:tcPr>
            <w:tcW w:w="2802" w:type="dxa"/>
            <w:shd w:val="clear" w:color="auto" w:fill="auto"/>
          </w:tcPr>
          <w:p w14:paraId="30E9683E"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bookmarkStart w:id="2820" w:name="BKM_0A8B18AD_F79E_4E63_8D17_DE2C48F3AF42"/>
            <w:bookmarkEnd w:id="2820"/>
            <w:r w:rsidRPr="00D970E9">
              <w:rPr>
                <w:rFonts w:ascii="Calibri" w:hAnsi="Calibri"/>
                <w:b/>
                <w:bCs/>
                <w:color w:val="000000"/>
                <w:sz w:val="20"/>
                <w:szCs w:val="20"/>
                <w:lang w:val="en-CA"/>
              </w:rPr>
              <w:t>additionalCorrelationProperty</w:t>
            </w:r>
          </w:p>
        </w:tc>
        <w:tc>
          <w:tcPr>
            <w:tcW w:w="1701" w:type="dxa"/>
            <w:shd w:val="clear" w:color="auto" w:fill="auto"/>
          </w:tcPr>
          <w:p w14:paraId="0550DC68"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232" w:type="dxa"/>
            <w:shd w:val="clear" w:color="auto" w:fill="auto"/>
          </w:tcPr>
          <w:p w14:paraId="0A243902"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Any additional criteria used to establish this stratigraphic point</w:t>
            </w:r>
          </w:p>
          <w:p w14:paraId="2AABB02F" w14:textId="77777777" w:rsidR="00821F1F" w:rsidRPr="00D970E9" w:rsidRDefault="00821F1F" w:rsidP="00D970E9">
            <w:pPr>
              <w:autoSpaceDE w:val="0"/>
              <w:autoSpaceDN w:val="0"/>
              <w:adjustRightInd w:val="0"/>
              <w:spacing w:after="0"/>
              <w:rPr>
                <w:rFonts w:ascii="Calibri" w:hAnsi="Calibri"/>
                <w:color w:val="000000"/>
                <w:sz w:val="20"/>
                <w:szCs w:val="20"/>
                <w:lang w:val="en-CA"/>
              </w:rPr>
            </w:pPr>
          </w:p>
        </w:tc>
      </w:tr>
      <w:tr w:rsidR="000A793F" w:rsidRPr="00821F1F" w14:paraId="25AE19DE" w14:textId="77777777" w:rsidTr="00D970E9">
        <w:tc>
          <w:tcPr>
            <w:tcW w:w="2802" w:type="dxa"/>
            <w:shd w:val="clear" w:color="auto" w:fill="C0C0C0"/>
          </w:tcPr>
          <w:p w14:paraId="74CB8006"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bookmarkStart w:id="2821" w:name="BKM_F023F8DE_07B5_4FF5_8335_917836DF40EC"/>
            <w:bookmarkEnd w:id="2821"/>
            <w:r w:rsidRPr="00D970E9">
              <w:rPr>
                <w:rFonts w:ascii="Calibri" w:hAnsi="Calibri"/>
                <w:b/>
                <w:bCs/>
                <w:color w:val="000000"/>
                <w:sz w:val="20"/>
                <w:szCs w:val="20"/>
                <w:lang w:val="en-CA"/>
              </w:rPr>
              <w:t>status</w:t>
            </w:r>
          </w:p>
        </w:tc>
        <w:tc>
          <w:tcPr>
            <w:tcW w:w="1701" w:type="dxa"/>
            <w:tcBorders>
              <w:left w:val="nil"/>
              <w:right w:val="nil"/>
            </w:tcBorders>
            <w:shd w:val="clear" w:color="auto" w:fill="C0C0C0"/>
          </w:tcPr>
          <w:p w14:paraId="3DFB6808"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232" w:type="dxa"/>
            <w:shd w:val="clear" w:color="auto" w:fill="C0C0C0"/>
          </w:tcPr>
          <w:p w14:paraId="70D2CC80"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status of stratigraphic point (eg, formally accepted, etc)</w:t>
            </w:r>
          </w:p>
          <w:p w14:paraId="61FC4348" w14:textId="77777777" w:rsidR="00821F1F" w:rsidRPr="00D970E9" w:rsidRDefault="00821F1F" w:rsidP="00D970E9">
            <w:pPr>
              <w:autoSpaceDE w:val="0"/>
              <w:autoSpaceDN w:val="0"/>
              <w:adjustRightInd w:val="0"/>
              <w:spacing w:after="0"/>
              <w:rPr>
                <w:rFonts w:ascii="Calibri" w:hAnsi="Calibri"/>
                <w:color w:val="000000"/>
                <w:sz w:val="20"/>
                <w:szCs w:val="20"/>
                <w:lang w:val="en-CA"/>
              </w:rPr>
            </w:pPr>
          </w:p>
        </w:tc>
      </w:tr>
    </w:tbl>
    <w:p w14:paraId="25488744" w14:textId="77777777" w:rsidR="00821F1F" w:rsidRDefault="00821F1F" w:rsidP="00821F1F"/>
    <w:p w14:paraId="385CD0D8" w14:textId="3144FD99" w:rsidR="00821F1F" w:rsidRDefault="00024B9A" w:rsidP="00024B9A">
      <w:pPr>
        <w:pStyle w:val="Heading4"/>
      </w:pPr>
      <w:r>
        <w:t>GlobalStratotypePoint</w:t>
      </w:r>
    </w:p>
    <w:p w14:paraId="0172EEEF" w14:textId="77777777" w:rsidR="00024B9A" w:rsidRDefault="00024B9A" w:rsidP="00821F1F"/>
    <w:p w14:paraId="5BC4BB0B" w14:textId="1A792729" w:rsidR="00821F1F" w:rsidRDefault="00024B9A" w:rsidP="00821F1F">
      <w:r w:rsidRPr="00024B9A">
        <w:t>A type of stratigraphic point used to define a globally agreed point in geologic time</w:t>
      </w:r>
    </w:p>
    <w:p w14:paraId="34E012BB" w14:textId="36AE6BC6" w:rsidR="00024B9A" w:rsidRDefault="00024B9A" w:rsidP="00024B9A">
      <w:pPr>
        <w:pStyle w:val="Heading4"/>
      </w:pPr>
      <w:r>
        <w:lastRenderedPageBreak/>
        <w:t>StratigraphicSection</w:t>
      </w:r>
    </w:p>
    <w:p w14:paraId="3EBEBEE7" w14:textId="77777777" w:rsidR="00024B9A" w:rsidRDefault="00024B9A" w:rsidP="00821F1F"/>
    <w:p w14:paraId="5C696C2F" w14:textId="07ECE437" w:rsidR="00024B9A" w:rsidRDefault="00024B9A" w:rsidP="00821F1F">
      <w:r w:rsidRPr="00024B9A">
        <w:t>A sampled section of the stratigraphic record used to define a period in geologic time</w:t>
      </w:r>
    </w:p>
    <w:p w14:paraId="16749770" w14:textId="1D9FFAFE" w:rsidR="00024B9A" w:rsidRDefault="00476D1D" w:rsidP="00024B9A">
      <w:pPr>
        <w:keepNext/>
      </w:pPr>
      <w:r>
        <w:rPr>
          <w:noProof/>
          <w:lang w:val="en-CA" w:eastAsia="en-CA"/>
        </w:rPr>
        <w:pict w14:anchorId="7DEA392A">
          <v:shape id="Picture 456" o:spid="_x0000_i1094" type="#_x0000_t75" style="width:372.35pt;height:400.3pt;visibility:visible;mso-wrap-style:square">
            <v:imagedata r:id="rId83" o:title=""/>
          </v:shape>
        </w:pict>
      </w:r>
    </w:p>
    <w:p w14:paraId="25FBC17D" w14:textId="6BDFA49F" w:rsidR="00024B9A" w:rsidRDefault="00024B9A" w:rsidP="00024B9A">
      <w:pPr>
        <w:pStyle w:val="Caption"/>
      </w:pPr>
      <w:r>
        <w:t xml:space="preserve">Figure </w:t>
      </w:r>
      <w:r w:rsidR="00673E83">
        <w:fldChar w:fldCharType="begin"/>
      </w:r>
      <w:r w:rsidR="00673E83">
        <w:instrText xml:space="preserve"> SEQ Figure \* ARABIC </w:instrText>
      </w:r>
      <w:r w:rsidR="00673E83">
        <w:fldChar w:fldCharType="separate"/>
      </w:r>
      <w:ins w:id="2822" w:author="Eric Boisvert" w:date="2016-01-11T17:35:00Z">
        <w:r w:rsidR="00DE367C">
          <w:rPr>
            <w:noProof/>
          </w:rPr>
          <w:t>68</w:t>
        </w:r>
      </w:ins>
      <w:del w:id="2823" w:author="Eric Boisvert" w:date="2015-10-30T04:23:00Z">
        <w:r w:rsidR="00090DCF" w:rsidDel="007D2867">
          <w:rPr>
            <w:noProof/>
          </w:rPr>
          <w:delText>56</w:delText>
        </w:r>
      </w:del>
      <w:r w:rsidR="00673E83">
        <w:rPr>
          <w:noProof/>
        </w:rPr>
        <w:fldChar w:fldCharType="end"/>
      </w:r>
      <w:r>
        <w:t>: Stratigraphic sections</w:t>
      </w:r>
    </w:p>
    <w:p w14:paraId="133B6AAD" w14:textId="77777777" w:rsidR="00024B9A" w:rsidRDefault="00024B9A" w:rsidP="00821F1F"/>
    <w:p w14:paraId="6B6EF4C0" w14:textId="61912114" w:rsidR="00024B9A" w:rsidRPr="00024B9A" w:rsidRDefault="00024B9A" w:rsidP="00024B9A">
      <w:pPr>
        <w:autoSpaceDE w:val="0"/>
        <w:autoSpaceDN w:val="0"/>
        <w:adjustRightInd w:val="0"/>
        <w:spacing w:after="0"/>
        <w:rPr>
          <w:color w:val="000000"/>
          <w:sz w:val="20"/>
          <w:szCs w:val="20"/>
          <w:lang w:val="en-CA"/>
        </w:rPr>
      </w:pPr>
      <w:bookmarkStart w:id="2824" w:name="BKM_1C0FB01B_F4A6_4733_BA06_87BA9B2415C9"/>
      <w:bookmarkEnd w:id="2824"/>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1843"/>
        <w:gridCol w:w="5799"/>
      </w:tblGrid>
      <w:tr w:rsidR="000A793F" w:rsidRPr="00024B9A" w14:paraId="6DF99837" w14:textId="77777777" w:rsidTr="00D970E9">
        <w:tc>
          <w:tcPr>
            <w:tcW w:w="2093" w:type="dxa"/>
            <w:tcBorders>
              <w:top w:val="single" w:sz="8" w:space="0" w:color="000000"/>
              <w:bottom w:val="single" w:sz="8" w:space="0" w:color="000000"/>
            </w:tcBorders>
            <w:shd w:val="clear" w:color="auto" w:fill="auto"/>
          </w:tcPr>
          <w:p w14:paraId="1AB06A41"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bookmarkStart w:id="2825" w:name="BKM_FF29DAEB_3E4E_4D00_B3A1_D0E4D913A1D2"/>
            <w:bookmarkEnd w:id="2825"/>
            <w:r w:rsidRPr="00D970E9">
              <w:rPr>
                <w:rFonts w:ascii="Calibri" w:hAnsi="Calibri"/>
                <w:b/>
                <w:bCs/>
                <w:color w:val="000000"/>
                <w:sz w:val="20"/>
                <w:szCs w:val="20"/>
                <w:lang w:val="en-CA"/>
              </w:rPr>
              <w:t>Name</w:t>
            </w:r>
          </w:p>
        </w:tc>
        <w:tc>
          <w:tcPr>
            <w:tcW w:w="1843" w:type="dxa"/>
            <w:tcBorders>
              <w:top w:val="single" w:sz="8" w:space="0" w:color="000000"/>
              <w:bottom w:val="single" w:sz="8" w:space="0" w:color="000000"/>
            </w:tcBorders>
            <w:shd w:val="clear" w:color="auto" w:fill="auto"/>
          </w:tcPr>
          <w:p w14:paraId="7CE906DE"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799" w:type="dxa"/>
            <w:tcBorders>
              <w:top w:val="single" w:sz="8" w:space="0" w:color="000000"/>
              <w:bottom w:val="single" w:sz="8" w:space="0" w:color="000000"/>
            </w:tcBorders>
            <w:shd w:val="clear" w:color="auto" w:fill="auto"/>
          </w:tcPr>
          <w:p w14:paraId="12B968E3"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024B9A" w14:paraId="361FB136" w14:textId="77777777" w:rsidTr="00D970E9">
        <w:tc>
          <w:tcPr>
            <w:tcW w:w="2093" w:type="dxa"/>
            <w:shd w:val="clear" w:color="auto" w:fill="C0C0C0"/>
          </w:tcPr>
          <w:p w14:paraId="1B516853"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geologicSetting</w:t>
            </w:r>
          </w:p>
        </w:tc>
        <w:tc>
          <w:tcPr>
            <w:tcW w:w="1843" w:type="dxa"/>
            <w:tcBorders>
              <w:left w:val="nil"/>
              <w:right w:val="nil"/>
            </w:tcBorders>
            <w:shd w:val="clear" w:color="auto" w:fill="C0C0C0"/>
          </w:tcPr>
          <w:p w14:paraId="1D1BF2D3"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799" w:type="dxa"/>
            <w:shd w:val="clear" w:color="auto" w:fill="C0C0C0"/>
          </w:tcPr>
          <w:p w14:paraId="543F44BE"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geologic setting of the stratigraphic section</w:t>
            </w:r>
          </w:p>
          <w:p w14:paraId="1A3D20CA" w14:textId="77777777" w:rsidR="00024B9A" w:rsidRPr="00D970E9" w:rsidRDefault="00024B9A" w:rsidP="00D970E9">
            <w:pPr>
              <w:autoSpaceDE w:val="0"/>
              <w:autoSpaceDN w:val="0"/>
              <w:adjustRightInd w:val="0"/>
              <w:spacing w:after="0"/>
              <w:rPr>
                <w:rFonts w:ascii="Calibri" w:hAnsi="Calibri"/>
                <w:color w:val="000000"/>
                <w:sz w:val="20"/>
                <w:szCs w:val="20"/>
                <w:lang w:val="en-CA"/>
              </w:rPr>
            </w:pPr>
          </w:p>
        </w:tc>
      </w:tr>
      <w:tr w:rsidR="00024B9A" w:rsidRPr="00024B9A" w14:paraId="34C5DAB5" w14:textId="77777777" w:rsidTr="00D970E9">
        <w:tc>
          <w:tcPr>
            <w:tcW w:w="2093" w:type="dxa"/>
            <w:shd w:val="clear" w:color="auto" w:fill="auto"/>
          </w:tcPr>
          <w:p w14:paraId="78DE378F"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bookmarkStart w:id="2826" w:name="BKM_2769F637_48D7_42F4_B567_915886458F2C"/>
            <w:bookmarkEnd w:id="2826"/>
            <w:r w:rsidRPr="00D970E9">
              <w:rPr>
                <w:rFonts w:ascii="Calibri" w:hAnsi="Calibri"/>
                <w:b/>
                <w:bCs/>
                <w:color w:val="000000"/>
                <w:sz w:val="20"/>
                <w:szCs w:val="20"/>
                <w:lang w:val="en-CA"/>
              </w:rPr>
              <w:t>geologicDescription</w:t>
            </w:r>
          </w:p>
        </w:tc>
        <w:tc>
          <w:tcPr>
            <w:tcW w:w="1843" w:type="dxa"/>
            <w:shd w:val="clear" w:color="auto" w:fill="auto"/>
          </w:tcPr>
          <w:p w14:paraId="00066C14"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799" w:type="dxa"/>
            <w:shd w:val="clear" w:color="auto" w:fill="auto"/>
          </w:tcPr>
          <w:p w14:paraId="116CE9F3"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geology of the stratigraphic section (eg, lithology, paleontology, paleogeography, etc)</w:t>
            </w:r>
          </w:p>
          <w:p w14:paraId="1A57C8FA" w14:textId="77777777" w:rsidR="00024B9A" w:rsidRPr="00D970E9" w:rsidRDefault="00024B9A" w:rsidP="00D970E9">
            <w:pPr>
              <w:autoSpaceDE w:val="0"/>
              <w:autoSpaceDN w:val="0"/>
              <w:adjustRightInd w:val="0"/>
              <w:spacing w:after="0"/>
              <w:rPr>
                <w:rFonts w:ascii="Calibri" w:hAnsi="Calibri"/>
                <w:color w:val="000000"/>
                <w:sz w:val="20"/>
                <w:szCs w:val="20"/>
                <w:lang w:val="en-CA"/>
              </w:rPr>
            </w:pPr>
          </w:p>
        </w:tc>
      </w:tr>
      <w:tr w:rsidR="000A793F" w:rsidRPr="00024B9A" w14:paraId="189B3790" w14:textId="77777777" w:rsidTr="00D970E9">
        <w:tc>
          <w:tcPr>
            <w:tcW w:w="2093" w:type="dxa"/>
            <w:shd w:val="clear" w:color="auto" w:fill="C0C0C0"/>
          </w:tcPr>
          <w:p w14:paraId="256428C4"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bookmarkStart w:id="2827" w:name="BKM_DAEF393B_8D05_4043_87C1_9038BA957915"/>
            <w:bookmarkEnd w:id="2827"/>
            <w:r w:rsidRPr="00D970E9">
              <w:rPr>
                <w:rFonts w:ascii="Calibri" w:hAnsi="Calibri"/>
                <w:b/>
                <w:bCs/>
                <w:color w:val="000000"/>
                <w:sz w:val="20"/>
                <w:szCs w:val="20"/>
                <w:lang w:val="en-CA"/>
              </w:rPr>
              <w:t>accessibility</w:t>
            </w:r>
          </w:p>
        </w:tc>
        <w:tc>
          <w:tcPr>
            <w:tcW w:w="1843" w:type="dxa"/>
            <w:tcBorders>
              <w:left w:val="nil"/>
              <w:right w:val="nil"/>
            </w:tcBorders>
            <w:shd w:val="clear" w:color="auto" w:fill="C0C0C0"/>
          </w:tcPr>
          <w:p w14:paraId="0E7CB4C2"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799" w:type="dxa"/>
            <w:shd w:val="clear" w:color="auto" w:fill="C0C0C0"/>
          </w:tcPr>
          <w:p w14:paraId="612F29E0"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ability to access the stratigraphic section</w:t>
            </w:r>
          </w:p>
          <w:p w14:paraId="69666771" w14:textId="77777777" w:rsidR="00024B9A" w:rsidRPr="00D970E9" w:rsidRDefault="00024B9A" w:rsidP="00D970E9">
            <w:pPr>
              <w:autoSpaceDE w:val="0"/>
              <w:autoSpaceDN w:val="0"/>
              <w:adjustRightInd w:val="0"/>
              <w:spacing w:after="0"/>
              <w:rPr>
                <w:rFonts w:ascii="Calibri" w:hAnsi="Calibri"/>
                <w:color w:val="000000"/>
                <w:sz w:val="20"/>
                <w:szCs w:val="20"/>
                <w:lang w:val="en-CA"/>
              </w:rPr>
            </w:pPr>
          </w:p>
        </w:tc>
      </w:tr>
      <w:tr w:rsidR="00024B9A" w:rsidRPr="00024B9A" w14:paraId="23B13D80" w14:textId="77777777" w:rsidTr="00D970E9">
        <w:tc>
          <w:tcPr>
            <w:tcW w:w="2093" w:type="dxa"/>
            <w:shd w:val="clear" w:color="auto" w:fill="auto"/>
          </w:tcPr>
          <w:p w14:paraId="15AF5D2A"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bookmarkStart w:id="2828" w:name="BKM_45E678ED_7B83_4A86_A4BD_BC55352F39D9"/>
            <w:bookmarkEnd w:id="2828"/>
            <w:r w:rsidRPr="00D970E9">
              <w:rPr>
                <w:rFonts w:ascii="Calibri" w:hAnsi="Calibri"/>
                <w:b/>
                <w:bCs/>
                <w:color w:val="000000"/>
                <w:sz w:val="20"/>
                <w:szCs w:val="20"/>
                <w:lang w:val="en-CA"/>
              </w:rPr>
              <w:lastRenderedPageBreak/>
              <w:t>conservation</w:t>
            </w:r>
          </w:p>
        </w:tc>
        <w:tc>
          <w:tcPr>
            <w:tcW w:w="1843" w:type="dxa"/>
            <w:shd w:val="clear" w:color="auto" w:fill="auto"/>
          </w:tcPr>
          <w:p w14:paraId="0395E389"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799" w:type="dxa"/>
            <w:shd w:val="clear" w:color="auto" w:fill="auto"/>
          </w:tcPr>
          <w:p w14:paraId="2846B8FE"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measures to conserve the stratigraphic section</w:t>
            </w:r>
          </w:p>
          <w:p w14:paraId="3C33A0EB" w14:textId="77777777" w:rsidR="00024B9A" w:rsidRPr="00D970E9" w:rsidRDefault="00024B9A" w:rsidP="00D970E9">
            <w:pPr>
              <w:autoSpaceDE w:val="0"/>
              <w:autoSpaceDN w:val="0"/>
              <w:adjustRightInd w:val="0"/>
              <w:spacing w:after="0"/>
              <w:rPr>
                <w:rFonts w:ascii="Calibri" w:hAnsi="Calibri"/>
                <w:color w:val="000000"/>
                <w:sz w:val="20"/>
                <w:szCs w:val="20"/>
                <w:lang w:val="en-CA"/>
              </w:rPr>
            </w:pPr>
          </w:p>
        </w:tc>
      </w:tr>
    </w:tbl>
    <w:p w14:paraId="6978210C" w14:textId="77777777" w:rsidR="00024B9A" w:rsidRDefault="00024B9A" w:rsidP="00821F1F"/>
    <w:p w14:paraId="4098BE06" w14:textId="0760C900" w:rsidR="00024B9A" w:rsidRDefault="009C2973" w:rsidP="009C2973">
      <w:pPr>
        <w:pStyle w:val="Heading3"/>
      </w:pPr>
      <w:bookmarkStart w:id="2829" w:name="_Toc439943479"/>
      <w:r>
        <w:t>Temporal Reference System</w:t>
      </w:r>
      <w:bookmarkEnd w:id="2829"/>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3032ADD1" w:rsidR="009C2973" w:rsidRDefault="00476D1D" w:rsidP="009C2973">
      <w:pPr>
        <w:keepNext/>
      </w:pPr>
      <w:r>
        <w:rPr>
          <w:noProof/>
          <w:lang w:val="en-CA" w:eastAsia="en-CA"/>
        </w:rPr>
        <w:lastRenderedPageBreak/>
        <w:pict w14:anchorId="7E6628A8">
          <v:shape id="Picture 493" o:spid="_x0000_i1095" type="#_x0000_t75" style="width:6in;height:508.85pt;visibility:visible;mso-wrap-style:square">
            <v:imagedata r:id="rId84" o:title=""/>
          </v:shape>
        </w:pict>
      </w:r>
    </w:p>
    <w:p w14:paraId="45D9D86A" w14:textId="064BE97A" w:rsidR="009C2973" w:rsidRDefault="009C2973" w:rsidP="009C2973">
      <w:pPr>
        <w:pStyle w:val="Caption"/>
      </w:pPr>
      <w:r>
        <w:t xml:space="preserve">Figure </w:t>
      </w:r>
      <w:r w:rsidR="00673E83">
        <w:fldChar w:fldCharType="begin"/>
      </w:r>
      <w:r w:rsidR="00673E83">
        <w:instrText xml:space="preserve"> SEQ Figure \* ARABIC </w:instrText>
      </w:r>
      <w:r w:rsidR="00673E83">
        <w:fldChar w:fldCharType="separate"/>
      </w:r>
      <w:ins w:id="2830" w:author="Eric Boisvert" w:date="2016-01-11T17:35:00Z">
        <w:r w:rsidR="00DE367C">
          <w:rPr>
            <w:noProof/>
          </w:rPr>
          <w:t>69</w:t>
        </w:r>
      </w:ins>
      <w:del w:id="2831" w:author="Eric Boisvert" w:date="2015-10-30T04:23:00Z">
        <w:r w:rsidR="00090DCF" w:rsidDel="007D2867">
          <w:rPr>
            <w:noProof/>
          </w:rPr>
          <w:delText>57</w:delText>
        </w:r>
      </w:del>
      <w:r w:rsidR="00673E83">
        <w:rPr>
          <w:noProof/>
        </w:rPr>
        <w:fldChar w:fldCharType="end"/>
      </w:r>
      <w:r>
        <w:t>: Temporal Reference System</w:t>
      </w:r>
    </w:p>
    <w:p w14:paraId="515022BD" w14:textId="603C9B93" w:rsidR="009C2973" w:rsidRDefault="009C2973" w:rsidP="009C2973">
      <w:pPr>
        <w:pStyle w:val="Heading4"/>
      </w:pPr>
      <w:r>
        <w:t>TimeOrdinalReferenceSystem</w:t>
      </w:r>
    </w:p>
    <w:p w14:paraId="29489303" w14:textId="77777777" w:rsidR="009C2973" w:rsidRDefault="009C2973" w:rsidP="00821F1F"/>
    <w:p w14:paraId="6936DD59" w14:textId="114562EF" w:rsidR="009C2973" w:rsidRDefault="009C2973" w:rsidP="00821F1F">
      <w:r w:rsidRPr="009C2973">
        <w:t>A time reference system comprised of an ordered set of time periods (time ordinal eras).</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2551"/>
        <w:gridCol w:w="5091"/>
      </w:tblGrid>
      <w:tr w:rsidR="000A793F" w:rsidRPr="00024B9A" w14:paraId="23EFD5F4" w14:textId="77777777" w:rsidTr="00D970E9">
        <w:tc>
          <w:tcPr>
            <w:tcW w:w="2093" w:type="dxa"/>
            <w:tcBorders>
              <w:top w:val="single" w:sz="8" w:space="0" w:color="000000"/>
              <w:bottom w:val="single" w:sz="8" w:space="0" w:color="000000"/>
            </w:tcBorders>
            <w:shd w:val="clear" w:color="auto" w:fill="auto"/>
          </w:tcPr>
          <w:p w14:paraId="4F7C4360" w14:textId="77777777" w:rsidR="009C2973" w:rsidRPr="00D970E9" w:rsidRDefault="009C2973"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Name</w:t>
            </w:r>
          </w:p>
        </w:tc>
        <w:tc>
          <w:tcPr>
            <w:tcW w:w="2551" w:type="dxa"/>
            <w:tcBorders>
              <w:top w:val="single" w:sz="8" w:space="0" w:color="000000"/>
              <w:bottom w:val="single" w:sz="8" w:space="0" w:color="000000"/>
            </w:tcBorders>
            <w:shd w:val="clear" w:color="auto" w:fill="auto"/>
          </w:tcPr>
          <w:p w14:paraId="6D318686" w14:textId="77777777" w:rsidR="009C2973" w:rsidRPr="00D970E9" w:rsidRDefault="009C2973"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091" w:type="dxa"/>
            <w:tcBorders>
              <w:top w:val="single" w:sz="8" w:space="0" w:color="000000"/>
              <w:bottom w:val="single" w:sz="8" w:space="0" w:color="000000"/>
            </w:tcBorders>
            <w:shd w:val="clear" w:color="auto" w:fill="auto"/>
          </w:tcPr>
          <w:p w14:paraId="2002BBEA" w14:textId="77777777" w:rsidR="009C2973" w:rsidRPr="00D970E9" w:rsidRDefault="009C2973"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024B9A" w14:paraId="3C1C7361" w14:textId="77777777" w:rsidTr="00D970E9">
        <w:tc>
          <w:tcPr>
            <w:tcW w:w="2093" w:type="dxa"/>
            <w:shd w:val="clear" w:color="auto" w:fill="C0C0C0"/>
          </w:tcPr>
          <w:p w14:paraId="42EFB23B" w14:textId="36203E7F" w:rsidR="009C2973" w:rsidRPr="00D970E9" w:rsidRDefault="009C2973"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referencePoint</w:t>
            </w:r>
          </w:p>
        </w:tc>
        <w:tc>
          <w:tcPr>
            <w:tcW w:w="2551" w:type="dxa"/>
            <w:tcBorders>
              <w:left w:val="nil"/>
              <w:right w:val="nil"/>
            </w:tcBorders>
            <w:shd w:val="clear" w:color="auto" w:fill="C0C0C0"/>
          </w:tcPr>
          <w:p w14:paraId="00954AF1" w14:textId="40E4AC40" w:rsidR="009C2973" w:rsidRPr="00D970E9" w:rsidRDefault="009C2973"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TimeOrdinalEraBoundary</w:t>
            </w:r>
          </w:p>
        </w:tc>
        <w:tc>
          <w:tcPr>
            <w:tcW w:w="5091" w:type="dxa"/>
            <w:shd w:val="clear" w:color="auto" w:fill="C0C0C0"/>
          </w:tcPr>
          <w:p w14:paraId="284363B9" w14:textId="3178301D" w:rsidR="00FB5641"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Two reference points defining the extent of the system</w:t>
            </w:r>
          </w:p>
          <w:p w14:paraId="1EBFB8AC" w14:textId="77777777" w:rsidR="009C2973" w:rsidRPr="00D970E9" w:rsidRDefault="009C2973" w:rsidP="00D970E9">
            <w:pPr>
              <w:autoSpaceDE w:val="0"/>
              <w:autoSpaceDN w:val="0"/>
              <w:adjustRightInd w:val="0"/>
              <w:spacing w:after="0"/>
              <w:rPr>
                <w:rFonts w:ascii="Calibri" w:hAnsi="Calibri"/>
                <w:color w:val="000000"/>
                <w:sz w:val="20"/>
                <w:szCs w:val="20"/>
                <w:lang w:val="en-CA"/>
              </w:rPr>
            </w:pPr>
          </w:p>
        </w:tc>
      </w:tr>
      <w:tr w:rsidR="00B0615B" w:rsidRPr="00024B9A" w14:paraId="6072CBE6" w14:textId="77777777" w:rsidTr="00D970E9">
        <w:tc>
          <w:tcPr>
            <w:tcW w:w="2093" w:type="dxa"/>
            <w:shd w:val="clear" w:color="auto" w:fill="auto"/>
          </w:tcPr>
          <w:p w14:paraId="2C085C97" w14:textId="741BA05C"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lastRenderedPageBreak/>
              <w:t>component</w:t>
            </w:r>
          </w:p>
        </w:tc>
        <w:tc>
          <w:tcPr>
            <w:tcW w:w="2551" w:type="dxa"/>
            <w:shd w:val="clear" w:color="auto" w:fill="auto"/>
          </w:tcPr>
          <w:p w14:paraId="57D4D144" w14:textId="6C598374"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w:t>
            </w:r>
          </w:p>
        </w:tc>
        <w:tc>
          <w:tcPr>
            <w:tcW w:w="5091" w:type="dxa"/>
            <w:shd w:val="clear" w:color="auto" w:fill="auto"/>
          </w:tcPr>
          <w:p w14:paraId="1A6CF153" w14:textId="2EAFC5C8" w:rsidR="00B0615B" w:rsidRPr="00D970E9" w:rsidRDefault="00FB5641" w:rsidP="00D970E9">
            <w:pPr>
              <w:autoSpaceDE w:val="0"/>
              <w:autoSpaceDN w:val="0"/>
              <w:adjustRightInd w:val="0"/>
              <w:spacing w:after="0"/>
              <w:rPr>
                <w:rFonts w:ascii="Calibri" w:hAnsi="Calibri"/>
                <w:color w:val="000000"/>
                <w:sz w:val="20"/>
                <w:szCs w:val="20"/>
                <w:lang w:val="en-CA"/>
              </w:rPr>
            </w:pPr>
            <w:ins w:id="2832" w:author="Eric Boisvert" w:date="2015-11-11T12:12:00Z">
              <w:r w:rsidRPr="00D970E9">
                <w:rPr>
                  <w:rFonts w:ascii="Calibri" w:hAnsi="Calibri"/>
                  <w:color w:val="000000"/>
                  <w:sz w:val="20"/>
                  <w:szCs w:val="20"/>
                  <w:lang w:val="en-CA"/>
                </w:rPr>
                <w:t>TimeOrdinalEra composing the TimeOrdinalReferenceSystem</w:t>
              </w:r>
            </w:ins>
            <w:del w:id="2833" w:author="Eric Boisvert" w:date="2015-11-11T12:12:00Z">
              <w:r w:rsidR="00B0615B" w:rsidRPr="00D970E9" w:rsidDel="00FB5641">
                <w:rPr>
                  <w:rFonts w:ascii="Calibri" w:hAnsi="Calibri"/>
                  <w:color w:val="000000"/>
                  <w:sz w:val="20"/>
                  <w:szCs w:val="20"/>
                  <w:lang w:val="en-CA"/>
                </w:rPr>
                <w:delText>Era composing the reference system</w:delText>
              </w:r>
            </w:del>
          </w:p>
        </w:tc>
      </w:tr>
    </w:tbl>
    <w:p w14:paraId="2DF131C8" w14:textId="77777777" w:rsidR="009C2973" w:rsidRDefault="009C2973" w:rsidP="00821F1F"/>
    <w:p w14:paraId="0A518A66" w14:textId="1A88AE43" w:rsidR="009C2973" w:rsidRDefault="00B0615B" w:rsidP="00B0615B">
      <w:pPr>
        <w:pStyle w:val="Heading4"/>
      </w:pPr>
      <w:r>
        <w:t>TimeOrdinalEra</w:t>
      </w:r>
    </w:p>
    <w:p w14:paraId="368C3DDC" w14:textId="77777777" w:rsidR="00B0615B" w:rsidRDefault="00B0615B" w:rsidP="00B0615B"/>
    <w:p w14:paraId="08DA865F" w14:textId="77777777" w:rsidR="00B0615B" w:rsidRDefault="00B0615B" w:rsidP="00B0615B">
      <w:r>
        <w:t xml:space="preserve">The association of an era with a stratotype is optional.  In the GSSP approach recommended by ICS for the Global Geologic Timescale, Unit Stratotypes are not used.  Rather, the association of an Era with geologic units and sections is indirect, via the association of an era with Boundaries, which are in turn tied to Stratotype Points, which occur within host Stratotype Sections. </w:t>
      </w:r>
    </w:p>
    <w:p w14:paraId="56B830FE" w14:textId="77777777" w:rsidR="000B1244" w:rsidRDefault="000B1244" w:rsidP="00B0615B"/>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2551"/>
        <w:gridCol w:w="5091"/>
      </w:tblGrid>
      <w:tr w:rsidR="000A793F" w:rsidRPr="00024B9A" w14:paraId="2F4719F6" w14:textId="77777777" w:rsidTr="00D970E9">
        <w:tc>
          <w:tcPr>
            <w:tcW w:w="2093" w:type="dxa"/>
            <w:tcBorders>
              <w:top w:val="single" w:sz="8" w:space="0" w:color="000000"/>
              <w:bottom w:val="single" w:sz="8" w:space="0" w:color="000000"/>
            </w:tcBorders>
            <w:shd w:val="clear" w:color="auto" w:fill="auto"/>
          </w:tcPr>
          <w:p w14:paraId="415C247D"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Name</w:t>
            </w:r>
          </w:p>
        </w:tc>
        <w:tc>
          <w:tcPr>
            <w:tcW w:w="2551" w:type="dxa"/>
            <w:tcBorders>
              <w:top w:val="single" w:sz="8" w:space="0" w:color="000000"/>
              <w:bottom w:val="single" w:sz="8" w:space="0" w:color="000000"/>
            </w:tcBorders>
            <w:shd w:val="clear" w:color="auto" w:fill="auto"/>
          </w:tcPr>
          <w:p w14:paraId="06F0B9D0"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091" w:type="dxa"/>
            <w:tcBorders>
              <w:top w:val="single" w:sz="8" w:space="0" w:color="000000"/>
              <w:bottom w:val="single" w:sz="8" w:space="0" w:color="000000"/>
            </w:tcBorders>
            <w:shd w:val="clear" w:color="auto" w:fill="auto"/>
          </w:tcPr>
          <w:p w14:paraId="5C151157"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024B9A" w14:paraId="5C7117A9" w14:textId="77777777" w:rsidTr="00D970E9">
        <w:tc>
          <w:tcPr>
            <w:tcW w:w="2093" w:type="dxa"/>
            <w:shd w:val="clear" w:color="auto" w:fill="C0C0C0"/>
          </w:tcPr>
          <w:p w14:paraId="55BBC6A9" w14:textId="57AF505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member</w:t>
            </w:r>
          </w:p>
        </w:tc>
        <w:tc>
          <w:tcPr>
            <w:tcW w:w="2551" w:type="dxa"/>
            <w:tcBorders>
              <w:left w:val="nil"/>
              <w:right w:val="nil"/>
            </w:tcBorders>
            <w:shd w:val="clear" w:color="auto" w:fill="C0C0C0"/>
          </w:tcPr>
          <w:p w14:paraId="1FC12880" w14:textId="6087E738"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w:t>
            </w:r>
          </w:p>
        </w:tc>
        <w:tc>
          <w:tcPr>
            <w:tcW w:w="5091" w:type="dxa"/>
            <w:shd w:val="clear" w:color="auto" w:fill="C0C0C0"/>
          </w:tcPr>
          <w:p w14:paraId="503B6794" w14:textId="75F0898E" w:rsidR="00B0615B" w:rsidRPr="00D970E9" w:rsidDel="00FB5641" w:rsidRDefault="00FB5641" w:rsidP="00D970E9">
            <w:pPr>
              <w:autoSpaceDE w:val="0"/>
              <w:autoSpaceDN w:val="0"/>
              <w:adjustRightInd w:val="0"/>
              <w:spacing w:after="0"/>
              <w:rPr>
                <w:del w:id="2834" w:author="Eric Boisvert" w:date="2015-11-11T12:10:00Z"/>
                <w:rFonts w:ascii="Calibri" w:hAnsi="Calibri"/>
                <w:color w:val="000000"/>
                <w:sz w:val="20"/>
                <w:szCs w:val="20"/>
                <w:lang w:val="en-CA"/>
              </w:rPr>
            </w:pPr>
            <w:ins w:id="2835" w:author="Eric Boisvert" w:date="2015-11-11T12:10:00Z">
              <w:r w:rsidRPr="00D970E9">
                <w:rPr>
                  <w:rFonts w:ascii="Calibri" w:hAnsi="Calibri"/>
                  <w:color w:val="000000"/>
                  <w:sz w:val="20"/>
                  <w:szCs w:val="20"/>
                  <w:lang w:val="en-CA"/>
                </w:rPr>
                <w:t>Subdivisions of TimeOrdinalEra</w:t>
              </w:r>
            </w:ins>
            <w:del w:id="2836" w:author="Eric Boisvert" w:date="2015-11-11T12:10:00Z">
              <w:r w:rsidR="00B0615B" w:rsidRPr="00D970E9" w:rsidDel="00FB5641">
                <w:rPr>
                  <w:rFonts w:ascii="Calibri" w:hAnsi="Calibri"/>
                  <w:color w:val="000000"/>
                  <w:sz w:val="20"/>
                  <w:szCs w:val="20"/>
                  <w:lang w:val="en-CA"/>
                </w:rPr>
                <w:delText>Sub division of this era</w:delText>
              </w:r>
            </w:del>
          </w:p>
          <w:p w14:paraId="120171A2" w14:textId="77777777" w:rsidR="00B0615B" w:rsidRPr="00D970E9" w:rsidRDefault="00B0615B" w:rsidP="00D970E9">
            <w:pPr>
              <w:autoSpaceDE w:val="0"/>
              <w:autoSpaceDN w:val="0"/>
              <w:adjustRightInd w:val="0"/>
              <w:spacing w:after="0"/>
              <w:rPr>
                <w:rFonts w:ascii="Calibri" w:hAnsi="Calibri"/>
                <w:color w:val="000000"/>
                <w:sz w:val="20"/>
                <w:szCs w:val="20"/>
                <w:lang w:val="en-CA"/>
              </w:rPr>
            </w:pPr>
          </w:p>
        </w:tc>
      </w:tr>
      <w:tr w:rsidR="00B0615B" w:rsidRPr="00024B9A" w14:paraId="297A91F4" w14:textId="77777777" w:rsidTr="00D970E9">
        <w:tc>
          <w:tcPr>
            <w:tcW w:w="2093" w:type="dxa"/>
            <w:shd w:val="clear" w:color="auto" w:fill="auto"/>
          </w:tcPr>
          <w:p w14:paraId="0A35ACB8" w14:textId="488B5379"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group</w:t>
            </w:r>
          </w:p>
        </w:tc>
        <w:tc>
          <w:tcPr>
            <w:tcW w:w="2551" w:type="dxa"/>
            <w:shd w:val="clear" w:color="auto" w:fill="auto"/>
          </w:tcPr>
          <w:p w14:paraId="482FCCCF" w14:textId="155DDDCC"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w:t>
            </w:r>
          </w:p>
        </w:tc>
        <w:tc>
          <w:tcPr>
            <w:tcW w:w="5091" w:type="dxa"/>
            <w:shd w:val="clear" w:color="auto" w:fill="auto"/>
          </w:tcPr>
          <w:p w14:paraId="6CD1035A" w14:textId="0ACEA9C0"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Parent era</w:t>
            </w:r>
          </w:p>
        </w:tc>
      </w:tr>
      <w:tr w:rsidR="000A793F" w:rsidRPr="00024B9A" w14:paraId="391F796D" w14:textId="77777777" w:rsidTr="00D970E9">
        <w:tc>
          <w:tcPr>
            <w:tcW w:w="2093" w:type="dxa"/>
            <w:shd w:val="clear" w:color="auto" w:fill="C0C0C0"/>
          </w:tcPr>
          <w:p w14:paraId="259F0815" w14:textId="3B611894"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start</w:t>
            </w:r>
          </w:p>
        </w:tc>
        <w:tc>
          <w:tcPr>
            <w:tcW w:w="2551" w:type="dxa"/>
            <w:tcBorders>
              <w:left w:val="nil"/>
              <w:right w:val="nil"/>
            </w:tcBorders>
            <w:shd w:val="clear" w:color="auto" w:fill="C0C0C0"/>
          </w:tcPr>
          <w:p w14:paraId="6105D4BC" w14:textId="4D129361"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TimeOrdinalEraBoundary</w:t>
            </w:r>
          </w:p>
        </w:tc>
        <w:tc>
          <w:tcPr>
            <w:tcW w:w="5091" w:type="dxa"/>
            <w:shd w:val="clear" w:color="auto" w:fill="C0C0C0"/>
          </w:tcPr>
          <w:p w14:paraId="37BF1899" w14:textId="089A5C1A"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Boundary starting the era</w:t>
            </w:r>
          </w:p>
        </w:tc>
      </w:tr>
      <w:tr w:rsidR="00B0615B" w:rsidRPr="00024B9A" w14:paraId="208C7C5A" w14:textId="77777777" w:rsidTr="00D970E9">
        <w:tc>
          <w:tcPr>
            <w:tcW w:w="2093" w:type="dxa"/>
            <w:shd w:val="clear" w:color="auto" w:fill="auto"/>
          </w:tcPr>
          <w:p w14:paraId="07822E42" w14:textId="281BC661"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end</w:t>
            </w:r>
          </w:p>
        </w:tc>
        <w:tc>
          <w:tcPr>
            <w:tcW w:w="2551" w:type="dxa"/>
            <w:shd w:val="clear" w:color="auto" w:fill="auto"/>
          </w:tcPr>
          <w:p w14:paraId="28353D6B" w14:textId="37A54182"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TimeOrdinalEraBoundary</w:t>
            </w:r>
          </w:p>
        </w:tc>
        <w:tc>
          <w:tcPr>
            <w:tcW w:w="5091" w:type="dxa"/>
            <w:shd w:val="clear" w:color="auto" w:fill="auto"/>
          </w:tcPr>
          <w:p w14:paraId="1D82087E" w14:textId="6250C0E1"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Boundary ending the era</w:t>
            </w:r>
          </w:p>
        </w:tc>
      </w:tr>
    </w:tbl>
    <w:p w14:paraId="089206ED" w14:textId="77777777" w:rsidR="00B0615B" w:rsidRDefault="00B0615B" w:rsidP="00821F1F"/>
    <w:p w14:paraId="6177394F" w14:textId="32D2AF4F" w:rsidR="00B0615B" w:rsidRDefault="00B0615B" w:rsidP="00B0615B">
      <w:pPr>
        <w:pStyle w:val="Heading4"/>
      </w:pPr>
      <w:r>
        <w:t>TimeOrdinalEraBoundary</w:t>
      </w:r>
    </w:p>
    <w:p w14:paraId="35DE78F2" w14:textId="77777777" w:rsidR="00B0615B" w:rsidRDefault="00B0615B" w:rsidP="00821F1F"/>
    <w:p w14:paraId="30B99EEF" w14:textId="7984E2D3" w:rsidR="00B0615B" w:rsidRDefault="00B0615B" w:rsidP="00821F1F">
      <w:proofErr w:type="gramStart"/>
      <w:r w:rsidRPr="00B0615B">
        <w:t>A point in Earth's history which bounds a TimeOrdinalEra.</w:t>
      </w:r>
      <w:proofErr w:type="gramEnd"/>
    </w:p>
    <w:p w14:paraId="3CDF8CF3" w14:textId="14271978" w:rsidR="00B0615B" w:rsidRPr="00B0615B" w:rsidRDefault="00B0615B" w:rsidP="00B0615B">
      <w:pPr>
        <w:autoSpaceDE w:val="0"/>
        <w:autoSpaceDN w:val="0"/>
        <w:adjustRightInd w:val="0"/>
        <w:spacing w:after="0"/>
        <w:rPr>
          <w:color w:val="000000"/>
          <w:sz w:val="20"/>
          <w:szCs w:val="20"/>
          <w:lang w:val="en-CA"/>
        </w:rPr>
      </w:pPr>
      <w:bookmarkStart w:id="2837" w:name="BKM_63ECF066_EE03_4253_8744_0F86D06238D4"/>
      <w:bookmarkEnd w:id="2837"/>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376"/>
        <w:gridCol w:w="1843"/>
        <w:gridCol w:w="5516"/>
      </w:tblGrid>
      <w:tr w:rsidR="000A793F" w:rsidRPr="00B0615B" w14:paraId="27183E62" w14:textId="77777777" w:rsidTr="00D970E9">
        <w:tc>
          <w:tcPr>
            <w:tcW w:w="2376" w:type="dxa"/>
            <w:tcBorders>
              <w:top w:val="single" w:sz="8" w:space="0" w:color="000000"/>
              <w:bottom w:val="single" w:sz="8" w:space="0" w:color="000000"/>
            </w:tcBorders>
            <w:shd w:val="clear" w:color="auto" w:fill="auto"/>
          </w:tcPr>
          <w:p w14:paraId="672F151A"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bookmarkStart w:id="2838" w:name="BKM_87370C48_A777_490F_8AD5_7B430EEB4CC8"/>
            <w:bookmarkEnd w:id="2838"/>
            <w:r w:rsidRPr="00D970E9">
              <w:rPr>
                <w:rFonts w:ascii="Calibri" w:hAnsi="Calibri"/>
                <w:b/>
                <w:bCs/>
                <w:color w:val="000000"/>
                <w:sz w:val="20"/>
                <w:szCs w:val="20"/>
                <w:lang w:val="en-CA"/>
              </w:rPr>
              <w:t>Name</w:t>
            </w:r>
          </w:p>
        </w:tc>
        <w:tc>
          <w:tcPr>
            <w:tcW w:w="1843" w:type="dxa"/>
            <w:tcBorders>
              <w:top w:val="single" w:sz="8" w:space="0" w:color="000000"/>
              <w:bottom w:val="single" w:sz="8" w:space="0" w:color="000000"/>
            </w:tcBorders>
            <w:shd w:val="clear" w:color="auto" w:fill="auto"/>
          </w:tcPr>
          <w:p w14:paraId="14496396"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516" w:type="dxa"/>
            <w:tcBorders>
              <w:top w:val="single" w:sz="8" w:space="0" w:color="000000"/>
              <w:bottom w:val="single" w:sz="8" w:space="0" w:color="000000"/>
            </w:tcBorders>
            <w:shd w:val="clear" w:color="auto" w:fill="auto"/>
          </w:tcPr>
          <w:p w14:paraId="5E7E1C80"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B0615B" w14:paraId="64DD5315" w14:textId="77777777" w:rsidTr="00D970E9">
        <w:tc>
          <w:tcPr>
            <w:tcW w:w="2376" w:type="dxa"/>
            <w:shd w:val="clear" w:color="auto" w:fill="C0C0C0"/>
          </w:tcPr>
          <w:p w14:paraId="681DEDF2"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position</w:t>
            </w:r>
          </w:p>
        </w:tc>
        <w:tc>
          <w:tcPr>
            <w:tcW w:w="1843" w:type="dxa"/>
            <w:tcBorders>
              <w:left w:val="nil"/>
              <w:right w:val="nil"/>
            </w:tcBorders>
            <w:shd w:val="clear" w:color="auto" w:fill="C0C0C0"/>
          </w:tcPr>
          <w:p w14:paraId="5F3E4D88" w14:textId="77777777"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TM_Instant</w:t>
            </w:r>
          </w:p>
        </w:tc>
        <w:tc>
          <w:tcPr>
            <w:tcW w:w="5516" w:type="dxa"/>
            <w:shd w:val="clear" w:color="auto" w:fill="C0C0C0"/>
          </w:tcPr>
          <w:p w14:paraId="74313478" w14:textId="77777777"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point in time corresponding to the era boundary</w:t>
            </w:r>
          </w:p>
          <w:p w14:paraId="1EB6C62C" w14:textId="77777777" w:rsidR="00B0615B" w:rsidRPr="00D970E9" w:rsidRDefault="00B0615B" w:rsidP="00D970E9">
            <w:pPr>
              <w:autoSpaceDE w:val="0"/>
              <w:autoSpaceDN w:val="0"/>
              <w:adjustRightInd w:val="0"/>
              <w:spacing w:after="0"/>
              <w:rPr>
                <w:rFonts w:ascii="Calibri" w:hAnsi="Calibri"/>
                <w:color w:val="000000"/>
                <w:sz w:val="20"/>
                <w:szCs w:val="20"/>
                <w:lang w:val="en-CA"/>
              </w:rPr>
            </w:pPr>
          </w:p>
        </w:tc>
      </w:tr>
      <w:tr w:rsidR="00B0615B" w:rsidRPr="00B0615B" w14:paraId="712E3152" w14:textId="77777777" w:rsidTr="00D970E9">
        <w:tc>
          <w:tcPr>
            <w:tcW w:w="2376" w:type="dxa"/>
            <w:shd w:val="clear" w:color="auto" w:fill="auto"/>
          </w:tcPr>
          <w:p w14:paraId="19C94950"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bookmarkStart w:id="2839" w:name="BKM_229122EC_1DA3_4235_81D3_26787B18C5E7"/>
            <w:bookmarkEnd w:id="2839"/>
            <w:r w:rsidRPr="00D970E9">
              <w:rPr>
                <w:rFonts w:ascii="Calibri" w:hAnsi="Calibri"/>
                <w:b/>
                <w:bCs/>
                <w:color w:val="000000"/>
                <w:sz w:val="20"/>
                <w:szCs w:val="20"/>
                <w:lang w:val="en-CA"/>
              </w:rPr>
              <w:t>positionalUncertainty</w:t>
            </w:r>
          </w:p>
        </w:tc>
        <w:tc>
          <w:tcPr>
            <w:tcW w:w="1843" w:type="dxa"/>
            <w:shd w:val="clear" w:color="auto" w:fill="auto"/>
          </w:tcPr>
          <w:p w14:paraId="5A0E3F21" w14:textId="77777777"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w:t>
            </w:r>
          </w:p>
        </w:tc>
        <w:tc>
          <w:tcPr>
            <w:tcW w:w="5516" w:type="dxa"/>
            <w:shd w:val="clear" w:color="auto" w:fill="auto"/>
          </w:tcPr>
          <w:p w14:paraId="6F98B040" w14:textId="77777777"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measure of the uncertainty in the estimate of the point in time of the era boundary</w:t>
            </w:r>
          </w:p>
          <w:p w14:paraId="4FAE6A3B" w14:textId="77777777" w:rsidR="00B0615B" w:rsidRPr="00D970E9" w:rsidRDefault="00B0615B" w:rsidP="00D970E9">
            <w:pPr>
              <w:autoSpaceDE w:val="0"/>
              <w:autoSpaceDN w:val="0"/>
              <w:adjustRightInd w:val="0"/>
              <w:spacing w:after="0"/>
              <w:rPr>
                <w:rFonts w:ascii="Calibri" w:hAnsi="Calibri"/>
                <w:color w:val="000000"/>
                <w:sz w:val="20"/>
                <w:szCs w:val="20"/>
                <w:lang w:val="en-CA"/>
              </w:rPr>
            </w:pPr>
          </w:p>
        </w:tc>
      </w:tr>
      <w:tr w:rsidR="000A793F" w:rsidRPr="00B0615B" w14:paraId="0794BB68" w14:textId="77777777" w:rsidTr="00D970E9">
        <w:tc>
          <w:tcPr>
            <w:tcW w:w="2376" w:type="dxa"/>
            <w:shd w:val="clear" w:color="auto" w:fill="C0C0C0"/>
          </w:tcPr>
          <w:p w14:paraId="7A4E297E" w14:textId="31DE7144"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previousEra</w:t>
            </w:r>
          </w:p>
        </w:tc>
        <w:tc>
          <w:tcPr>
            <w:tcW w:w="1843" w:type="dxa"/>
            <w:tcBorders>
              <w:left w:val="nil"/>
              <w:right w:val="nil"/>
            </w:tcBorders>
            <w:shd w:val="clear" w:color="auto" w:fill="C0C0C0"/>
          </w:tcPr>
          <w:p w14:paraId="239ABA64" w14:textId="44F83167"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w:t>
            </w:r>
          </w:p>
        </w:tc>
        <w:tc>
          <w:tcPr>
            <w:tcW w:w="5516" w:type="dxa"/>
            <w:shd w:val="clear" w:color="auto" w:fill="C0C0C0"/>
          </w:tcPr>
          <w:p w14:paraId="01ED4C4C" w14:textId="74698C66" w:rsidR="00B0615B"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Preceding era </w:t>
            </w:r>
          </w:p>
        </w:tc>
      </w:tr>
      <w:tr w:rsidR="00B0615B" w:rsidRPr="00B0615B" w14:paraId="32EFBACF" w14:textId="77777777" w:rsidTr="00D970E9">
        <w:tc>
          <w:tcPr>
            <w:tcW w:w="2376" w:type="dxa"/>
            <w:shd w:val="clear" w:color="auto" w:fill="auto"/>
          </w:tcPr>
          <w:p w14:paraId="6FE6364F" w14:textId="3DABFDEB"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nextEra</w:t>
            </w:r>
          </w:p>
        </w:tc>
        <w:tc>
          <w:tcPr>
            <w:tcW w:w="1843" w:type="dxa"/>
            <w:shd w:val="clear" w:color="auto" w:fill="auto"/>
          </w:tcPr>
          <w:p w14:paraId="6DBE6801" w14:textId="008C23F9"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w:t>
            </w:r>
          </w:p>
        </w:tc>
        <w:tc>
          <w:tcPr>
            <w:tcW w:w="5516" w:type="dxa"/>
            <w:shd w:val="clear" w:color="auto" w:fill="auto"/>
          </w:tcPr>
          <w:p w14:paraId="3CA8CDE6" w14:textId="72EE2556" w:rsidR="00B0615B"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Succeeding era</w:t>
            </w:r>
          </w:p>
        </w:tc>
      </w:tr>
      <w:tr w:rsidR="000A793F" w:rsidRPr="00B0615B" w14:paraId="251426C5" w14:textId="77777777" w:rsidTr="00D970E9">
        <w:tc>
          <w:tcPr>
            <w:tcW w:w="2376" w:type="dxa"/>
            <w:shd w:val="clear" w:color="auto" w:fill="C0C0C0"/>
          </w:tcPr>
          <w:p w14:paraId="07264F60" w14:textId="11200DDD" w:rsidR="00935ECA" w:rsidRPr="00D970E9" w:rsidRDefault="00935E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observationalBasis</w:t>
            </w:r>
          </w:p>
        </w:tc>
        <w:tc>
          <w:tcPr>
            <w:tcW w:w="1843" w:type="dxa"/>
            <w:tcBorders>
              <w:left w:val="nil"/>
              <w:right w:val="nil"/>
            </w:tcBorders>
            <w:shd w:val="clear" w:color="auto" w:fill="C0C0C0"/>
          </w:tcPr>
          <w:p w14:paraId="63BFDC61" w14:textId="15C096E7" w:rsidR="00935ECA"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OM_Observation</w:t>
            </w:r>
          </w:p>
        </w:tc>
        <w:tc>
          <w:tcPr>
            <w:tcW w:w="5516" w:type="dxa"/>
            <w:shd w:val="clear" w:color="auto" w:fill="C0C0C0"/>
          </w:tcPr>
          <w:p w14:paraId="52767285" w14:textId="20858CC5" w:rsidR="00FB5641"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Observation supporting the existence of the boundary (geochronology, paleontology, etc.)</w:t>
            </w:r>
          </w:p>
        </w:tc>
      </w:tr>
    </w:tbl>
    <w:p w14:paraId="79FEB5B4" w14:textId="77777777" w:rsidR="00B0615B" w:rsidRDefault="00B0615B" w:rsidP="00821F1F"/>
    <w:p w14:paraId="4F046F66" w14:textId="58C4DB99" w:rsidR="00B0615B" w:rsidRDefault="00935ECA" w:rsidP="00935ECA">
      <w:pPr>
        <w:pStyle w:val="Heading3"/>
      </w:pPr>
      <w:bookmarkStart w:id="2840" w:name="_Toc439943480"/>
      <w:r>
        <w:t>Time scale</w:t>
      </w:r>
      <w:bookmarkEnd w:id="2840"/>
    </w:p>
    <w:p w14:paraId="1399B02A" w14:textId="77777777" w:rsidR="00935ECA" w:rsidRDefault="00935ECA" w:rsidP="00821F1F"/>
    <w:p w14:paraId="7F1B637E" w14:textId="6AA81148" w:rsidR="00935ECA" w:rsidRDefault="00935ECA" w:rsidP="00821F1F">
      <w:r w:rsidRPr="00935ECA">
        <w:t>The Timescale package describes geologic time periods (geochronologic eras) and the boundaries between them.</w:t>
      </w:r>
    </w:p>
    <w:p w14:paraId="586D1C06" w14:textId="7294A310" w:rsidR="00935ECA" w:rsidRDefault="00476D1D" w:rsidP="00935ECA">
      <w:pPr>
        <w:keepNext/>
      </w:pPr>
      <w:r>
        <w:rPr>
          <w:noProof/>
          <w:lang w:val="en-CA" w:eastAsia="en-CA"/>
        </w:rPr>
        <w:lastRenderedPageBreak/>
        <w:pict w14:anchorId="61396997">
          <v:shape id="Picture 458" o:spid="_x0000_i1096" type="#_x0000_t75" style="width:6in;height:379.35pt;visibility:visible;mso-wrap-style:square">
            <v:imagedata r:id="rId85" o:title=""/>
          </v:shape>
        </w:pict>
      </w:r>
    </w:p>
    <w:p w14:paraId="4CABE6E0" w14:textId="032071B4" w:rsidR="00935ECA" w:rsidRDefault="00935ECA" w:rsidP="00935ECA">
      <w:pPr>
        <w:pStyle w:val="Caption"/>
      </w:pPr>
      <w:r>
        <w:t xml:space="preserve">Figure </w:t>
      </w:r>
      <w:r w:rsidR="00673E83">
        <w:fldChar w:fldCharType="begin"/>
      </w:r>
      <w:r w:rsidR="00673E83">
        <w:instrText xml:space="preserve"> SEQ Figure \* ARABIC </w:instrText>
      </w:r>
      <w:r w:rsidR="00673E83">
        <w:fldChar w:fldCharType="separate"/>
      </w:r>
      <w:ins w:id="2841" w:author="Eric Boisvert" w:date="2016-01-11T17:35:00Z">
        <w:r w:rsidR="00DE367C">
          <w:rPr>
            <w:noProof/>
          </w:rPr>
          <w:t>70</w:t>
        </w:r>
      </w:ins>
      <w:del w:id="2842" w:author="Eric Boisvert" w:date="2015-10-30T04:23:00Z">
        <w:r w:rsidR="00090DCF" w:rsidDel="007D2867">
          <w:rPr>
            <w:noProof/>
          </w:rPr>
          <w:delText>58</w:delText>
        </w:r>
      </w:del>
      <w:r w:rsidR="00673E83">
        <w:rPr>
          <w:noProof/>
        </w:rPr>
        <w:fldChar w:fldCharType="end"/>
      </w:r>
      <w:r>
        <w:t>: Time scale</w:t>
      </w:r>
    </w:p>
    <w:p w14:paraId="79C4F28B" w14:textId="77777777" w:rsidR="00935ECA" w:rsidRDefault="00935ECA" w:rsidP="00821F1F"/>
    <w:p w14:paraId="1263EAD3" w14:textId="56E2DACD" w:rsidR="00B42641" w:rsidRDefault="00B42641" w:rsidP="00B42641">
      <w:pPr>
        <w:pStyle w:val="Heading4"/>
      </w:pPr>
      <w:r>
        <w:t>GeologicTimeScale</w:t>
      </w:r>
    </w:p>
    <w:p w14:paraId="01DE5331" w14:textId="77777777" w:rsidR="00B42641" w:rsidRDefault="00B42641" w:rsidP="00821F1F"/>
    <w:p w14:paraId="1E34490B" w14:textId="1F2C4EF8" w:rsidR="00B42641" w:rsidRDefault="00B42641" w:rsidP="00821F1F">
      <w:r w:rsidRPr="00B42641">
        <w:t>The classic "Geologic Timescale" 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Heading4"/>
      </w:pPr>
      <w:r>
        <w:t>GeochronologicEra</w:t>
      </w:r>
    </w:p>
    <w:p w14:paraId="577988DF" w14:textId="77777777" w:rsidR="00935ECA" w:rsidRDefault="00935ECA" w:rsidP="00935ECA"/>
    <w:p w14:paraId="33D63EA9" w14:textId="77777777" w:rsidR="00935ECA" w:rsidRDefault="00935ECA" w:rsidP="00935ECA">
      <w:r>
        <w:t xml:space="preserve">The association of an era with a stratotype is optional.  In the GSSP approach recommended by ICS for the Global Geologic Timescale, Unit Stratotypes are not used. </w:t>
      </w:r>
    </w:p>
    <w:p w14:paraId="412952CB" w14:textId="77777777" w:rsidR="00935ECA" w:rsidRDefault="00935ECA" w:rsidP="00935ECA">
      <w:r>
        <w:lastRenderedPageBreak/>
        <w:t xml:space="preserve">Rather, the association of an Era with geologic units and sections is indirect, via the association of an era with Boundaries, which are in turn tied to Stratotype Points, which occur within host Stratotype Sections. </w:t>
      </w:r>
    </w:p>
    <w:p w14:paraId="4E87AFB3" w14:textId="24152141" w:rsidR="00606F7E" w:rsidRDefault="00476D1D" w:rsidP="00606F7E">
      <w:pPr>
        <w:keepNext/>
      </w:pPr>
      <w:r>
        <w:rPr>
          <w:noProof/>
          <w:lang w:val="en-CA" w:eastAsia="en-CA"/>
        </w:rPr>
        <w:pict w14:anchorId="4C779ED5">
          <v:shape id="Picture 459" o:spid="_x0000_i1097" type="#_x0000_t75" style="width:6in;height:391.15pt;visibility:visible;mso-wrap-style:square">
            <v:imagedata r:id="rId86" o:title=""/>
          </v:shape>
        </w:pict>
      </w:r>
    </w:p>
    <w:p w14:paraId="21B3C114" w14:textId="60315A93" w:rsidR="00935ECA" w:rsidRDefault="00606F7E" w:rsidP="00606F7E">
      <w:pPr>
        <w:pStyle w:val="Caption"/>
      </w:pPr>
      <w:r>
        <w:t xml:space="preserve">Figure </w:t>
      </w:r>
      <w:r w:rsidR="00673E83">
        <w:fldChar w:fldCharType="begin"/>
      </w:r>
      <w:r w:rsidR="00673E83">
        <w:instrText xml:space="preserve"> SEQ Figure \* ARABIC </w:instrText>
      </w:r>
      <w:r w:rsidR="00673E83">
        <w:fldChar w:fldCharType="separate"/>
      </w:r>
      <w:ins w:id="2843" w:author="Eric Boisvert" w:date="2016-01-11T17:35:00Z">
        <w:r w:rsidR="00DE367C">
          <w:rPr>
            <w:noProof/>
          </w:rPr>
          <w:t>71</w:t>
        </w:r>
      </w:ins>
      <w:del w:id="2844" w:author="Eric Boisvert" w:date="2015-10-30T04:23:00Z">
        <w:r w:rsidR="00090DCF" w:rsidDel="007D2867">
          <w:rPr>
            <w:noProof/>
          </w:rPr>
          <w:delText>59</w:delText>
        </w:r>
      </w:del>
      <w:r w:rsidR="00673E83">
        <w:rPr>
          <w:noProof/>
        </w:rPr>
        <w:fldChar w:fldCharType="end"/>
      </w:r>
      <w:r>
        <w:t xml:space="preserve"> : GeochronologicEra</w:t>
      </w:r>
    </w:p>
    <w:p w14:paraId="5E62F251" w14:textId="4388F824" w:rsidR="00935ECA" w:rsidRPr="00935ECA" w:rsidRDefault="00935ECA" w:rsidP="00935ECA">
      <w:pPr>
        <w:autoSpaceDE w:val="0"/>
        <w:autoSpaceDN w:val="0"/>
        <w:adjustRightInd w:val="0"/>
        <w:spacing w:after="0"/>
        <w:rPr>
          <w:color w:val="000000"/>
          <w:sz w:val="20"/>
          <w:szCs w:val="20"/>
          <w:lang w:val="en-CA"/>
        </w:rPr>
      </w:pPr>
      <w:bookmarkStart w:id="2845" w:name="BKM_87E807D4_B547_4527_95DA_3886362CC5FC"/>
      <w:bookmarkEnd w:id="2845"/>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668"/>
        <w:gridCol w:w="2551"/>
        <w:gridCol w:w="5516"/>
      </w:tblGrid>
      <w:tr w:rsidR="000A793F" w:rsidRPr="00935ECA" w14:paraId="3324233B" w14:textId="77777777" w:rsidTr="00D970E9">
        <w:tc>
          <w:tcPr>
            <w:tcW w:w="1668" w:type="dxa"/>
            <w:tcBorders>
              <w:top w:val="single" w:sz="8" w:space="0" w:color="000000"/>
              <w:bottom w:val="single" w:sz="8" w:space="0" w:color="000000"/>
            </w:tcBorders>
            <w:shd w:val="clear" w:color="auto" w:fill="auto"/>
          </w:tcPr>
          <w:p w14:paraId="14F6FA3A" w14:textId="77777777" w:rsidR="00935ECA" w:rsidRPr="00D970E9" w:rsidRDefault="00935ECA" w:rsidP="00D970E9">
            <w:pPr>
              <w:autoSpaceDE w:val="0"/>
              <w:autoSpaceDN w:val="0"/>
              <w:adjustRightInd w:val="0"/>
              <w:spacing w:after="0"/>
              <w:rPr>
                <w:rFonts w:ascii="Calibri" w:hAnsi="Calibri"/>
                <w:b/>
                <w:bCs/>
                <w:color w:val="000000"/>
                <w:sz w:val="20"/>
                <w:szCs w:val="20"/>
                <w:lang w:val="en-CA"/>
              </w:rPr>
            </w:pPr>
            <w:bookmarkStart w:id="2846" w:name="BKM_84F1004A_AA50_459B_B70A_65E13CA8B294"/>
            <w:bookmarkEnd w:id="2846"/>
            <w:r w:rsidRPr="00D970E9">
              <w:rPr>
                <w:rFonts w:ascii="Calibri" w:hAnsi="Calibri"/>
                <w:b/>
                <w:bCs/>
                <w:color w:val="000000"/>
                <w:sz w:val="20"/>
                <w:szCs w:val="20"/>
                <w:lang w:val="en-CA"/>
              </w:rPr>
              <w:t>Name</w:t>
            </w:r>
          </w:p>
        </w:tc>
        <w:tc>
          <w:tcPr>
            <w:tcW w:w="2551" w:type="dxa"/>
            <w:tcBorders>
              <w:top w:val="single" w:sz="8" w:space="0" w:color="000000"/>
              <w:bottom w:val="single" w:sz="8" w:space="0" w:color="000000"/>
            </w:tcBorders>
            <w:shd w:val="clear" w:color="auto" w:fill="auto"/>
          </w:tcPr>
          <w:p w14:paraId="61EA2CA7" w14:textId="77777777" w:rsidR="00935ECA" w:rsidRPr="00D970E9" w:rsidRDefault="00935E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516" w:type="dxa"/>
            <w:tcBorders>
              <w:top w:val="single" w:sz="8" w:space="0" w:color="000000"/>
              <w:bottom w:val="single" w:sz="8" w:space="0" w:color="000000"/>
            </w:tcBorders>
            <w:shd w:val="clear" w:color="auto" w:fill="auto"/>
          </w:tcPr>
          <w:p w14:paraId="6FBFFB9A" w14:textId="77777777" w:rsidR="00935ECA" w:rsidRPr="00D970E9" w:rsidRDefault="00935E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935ECA" w14:paraId="2D878869" w14:textId="77777777" w:rsidTr="00D970E9">
        <w:tc>
          <w:tcPr>
            <w:tcW w:w="1668" w:type="dxa"/>
            <w:shd w:val="clear" w:color="auto" w:fill="C0C0C0"/>
          </w:tcPr>
          <w:p w14:paraId="0C6851A6" w14:textId="77777777" w:rsidR="00935ECA" w:rsidRPr="00D970E9" w:rsidRDefault="00935E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rank</w:t>
            </w:r>
          </w:p>
        </w:tc>
        <w:tc>
          <w:tcPr>
            <w:tcW w:w="2551" w:type="dxa"/>
            <w:tcBorders>
              <w:left w:val="nil"/>
              <w:right w:val="nil"/>
            </w:tcBorders>
            <w:shd w:val="clear" w:color="auto" w:fill="C0C0C0"/>
          </w:tcPr>
          <w:p w14:paraId="1910FE29" w14:textId="77777777" w:rsidR="00935ECA"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GeochronologicEraRank</w:t>
            </w:r>
          </w:p>
        </w:tc>
        <w:tc>
          <w:tcPr>
            <w:tcW w:w="5516" w:type="dxa"/>
            <w:shd w:val="clear" w:color="auto" w:fill="C0C0C0"/>
          </w:tcPr>
          <w:p w14:paraId="3BF32EDB" w14:textId="77777777" w:rsidR="00935ECA"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term from a controlled vocabulary describing the rank of the time period (eg, eon, era, period, stage)</w:t>
            </w:r>
          </w:p>
          <w:p w14:paraId="7B5957BB" w14:textId="77777777" w:rsidR="00935ECA" w:rsidRPr="00D970E9" w:rsidRDefault="00935ECA" w:rsidP="00D970E9">
            <w:pPr>
              <w:autoSpaceDE w:val="0"/>
              <w:autoSpaceDN w:val="0"/>
              <w:adjustRightInd w:val="0"/>
              <w:spacing w:after="0"/>
              <w:rPr>
                <w:rFonts w:ascii="Calibri" w:hAnsi="Calibri"/>
                <w:color w:val="000000"/>
                <w:sz w:val="20"/>
                <w:szCs w:val="20"/>
                <w:lang w:val="en-CA"/>
              </w:rPr>
            </w:pPr>
          </w:p>
        </w:tc>
      </w:tr>
      <w:tr w:rsidR="00935ECA" w:rsidRPr="00935ECA" w14:paraId="2B541BD3" w14:textId="77777777" w:rsidTr="00D970E9">
        <w:tc>
          <w:tcPr>
            <w:tcW w:w="1668" w:type="dxa"/>
            <w:shd w:val="clear" w:color="auto" w:fill="auto"/>
          </w:tcPr>
          <w:p w14:paraId="2A335E96" w14:textId="66BDAA40" w:rsidR="00935ECA" w:rsidRPr="00D970E9" w:rsidRDefault="00C343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w:t>
            </w:r>
            <w:r w:rsidR="00935ECA" w:rsidRPr="00D970E9">
              <w:rPr>
                <w:rFonts w:ascii="Calibri" w:hAnsi="Calibri"/>
                <w:b/>
                <w:bCs/>
                <w:color w:val="000000"/>
                <w:sz w:val="20"/>
                <w:szCs w:val="20"/>
                <w:lang w:val="en-CA"/>
              </w:rPr>
              <w:t>tratotype</w:t>
            </w:r>
          </w:p>
        </w:tc>
        <w:tc>
          <w:tcPr>
            <w:tcW w:w="2551" w:type="dxa"/>
            <w:shd w:val="clear" w:color="auto" w:fill="auto"/>
          </w:tcPr>
          <w:p w14:paraId="0FC06BCC" w14:textId="1D736C96" w:rsidR="00935ECA"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StratigraphicSection</w:t>
            </w:r>
          </w:p>
        </w:tc>
        <w:tc>
          <w:tcPr>
            <w:tcW w:w="5516" w:type="dxa"/>
            <w:shd w:val="clear" w:color="auto" w:fill="auto"/>
          </w:tcPr>
          <w:p w14:paraId="63F439A3" w14:textId="40E475C1" w:rsidR="00935ECA" w:rsidRPr="00D970E9" w:rsidRDefault="00C343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Type section that names the physical location or outcrop of a particular reference exposure of a stratigraphic sequence or stratigraphic boundary. A unit stratotype is the agreed reference point for a particular stratigraphic unit and a boundary stratotype the reference for a particular boundary between strata (Wikipedia)</w:t>
            </w:r>
          </w:p>
        </w:tc>
      </w:tr>
    </w:tbl>
    <w:p w14:paraId="5E05DB1D" w14:textId="77777777" w:rsidR="00935ECA" w:rsidRDefault="00935ECA" w:rsidP="00821F1F"/>
    <w:p w14:paraId="3A6EE748" w14:textId="43E01A96" w:rsidR="00935ECA" w:rsidRDefault="00606F7E" w:rsidP="00606F7E">
      <w:pPr>
        <w:pStyle w:val="Heading4"/>
      </w:pPr>
      <w:r>
        <w:lastRenderedPageBreak/>
        <w:t>GeochronologicBoundary</w:t>
      </w:r>
    </w:p>
    <w:p w14:paraId="606CAAC4" w14:textId="77777777" w:rsidR="00606F7E" w:rsidRDefault="00606F7E" w:rsidP="00821F1F"/>
    <w:p w14:paraId="453A51FA" w14:textId="6226972A" w:rsidR="00606F7E" w:rsidRDefault="00606F7E" w:rsidP="00821F1F">
      <w:r w:rsidRPr="00606F7E">
        <w:t>A boundary between two geochronologic time periods</w:t>
      </w:r>
    </w:p>
    <w:p w14:paraId="7D8220B0" w14:textId="77777777" w:rsidR="00606F7E" w:rsidRDefault="00606F7E" w:rsidP="00821F1F"/>
    <w:p w14:paraId="5A63EE19" w14:textId="38BBBEB7" w:rsidR="00C343CA" w:rsidRDefault="00476D1D" w:rsidP="00C343CA">
      <w:pPr>
        <w:keepNext/>
      </w:pPr>
      <w:r>
        <w:rPr>
          <w:noProof/>
          <w:lang w:val="en-CA" w:eastAsia="en-CA"/>
        </w:rPr>
        <w:pict w14:anchorId="1938F27F">
          <v:shape id="Picture 460" o:spid="_x0000_i1098" type="#_x0000_t75" style="width:6in;height:472.3pt;visibility:visible;mso-wrap-style:square">
            <v:imagedata r:id="rId87" o:title=""/>
          </v:shape>
        </w:pict>
      </w:r>
    </w:p>
    <w:p w14:paraId="042CF880" w14:textId="06A551AF" w:rsidR="00606F7E" w:rsidRDefault="00C343CA" w:rsidP="00C343CA">
      <w:pPr>
        <w:pStyle w:val="Caption"/>
      </w:pPr>
      <w:r>
        <w:t xml:space="preserve">Figure </w:t>
      </w:r>
      <w:r w:rsidR="00673E83">
        <w:fldChar w:fldCharType="begin"/>
      </w:r>
      <w:r w:rsidR="00673E83">
        <w:instrText xml:space="preserve"> SEQ Figure \* ARABIC </w:instrText>
      </w:r>
      <w:r w:rsidR="00673E83">
        <w:fldChar w:fldCharType="separate"/>
      </w:r>
      <w:ins w:id="2847" w:author="Eric Boisvert" w:date="2016-01-11T17:35:00Z">
        <w:r w:rsidR="00DE367C">
          <w:rPr>
            <w:noProof/>
          </w:rPr>
          <w:t>72</w:t>
        </w:r>
      </w:ins>
      <w:del w:id="2848" w:author="Eric Boisvert" w:date="2015-10-30T04:23:00Z">
        <w:r w:rsidR="00090DCF" w:rsidDel="007D2867">
          <w:rPr>
            <w:noProof/>
          </w:rPr>
          <w:delText>60</w:delText>
        </w:r>
      </w:del>
      <w:r w:rsidR="00673E83">
        <w:rPr>
          <w:noProof/>
        </w:rPr>
        <w:fldChar w:fldCharType="end"/>
      </w:r>
      <w:r>
        <w:t>: GeochronologyBoundary</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668"/>
        <w:gridCol w:w="2551"/>
        <w:gridCol w:w="5516"/>
      </w:tblGrid>
      <w:tr w:rsidR="000A793F" w:rsidRPr="00935ECA" w14:paraId="460535C7" w14:textId="77777777" w:rsidTr="00D970E9">
        <w:tc>
          <w:tcPr>
            <w:tcW w:w="1668" w:type="dxa"/>
            <w:tcBorders>
              <w:top w:val="single" w:sz="8" w:space="0" w:color="000000"/>
              <w:bottom w:val="single" w:sz="8" w:space="0" w:color="000000"/>
            </w:tcBorders>
            <w:shd w:val="clear" w:color="auto" w:fill="auto"/>
          </w:tcPr>
          <w:p w14:paraId="1A84E1C1" w14:textId="77777777" w:rsidR="00C343CA" w:rsidRPr="00D970E9" w:rsidRDefault="00C343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Name</w:t>
            </w:r>
          </w:p>
        </w:tc>
        <w:tc>
          <w:tcPr>
            <w:tcW w:w="2551" w:type="dxa"/>
            <w:tcBorders>
              <w:top w:val="single" w:sz="8" w:space="0" w:color="000000"/>
              <w:bottom w:val="single" w:sz="8" w:space="0" w:color="000000"/>
            </w:tcBorders>
            <w:shd w:val="clear" w:color="auto" w:fill="auto"/>
          </w:tcPr>
          <w:p w14:paraId="76D55D09" w14:textId="77777777" w:rsidR="00C343CA" w:rsidRPr="00D970E9" w:rsidRDefault="00C343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516" w:type="dxa"/>
            <w:tcBorders>
              <w:top w:val="single" w:sz="8" w:space="0" w:color="000000"/>
              <w:bottom w:val="single" w:sz="8" w:space="0" w:color="000000"/>
            </w:tcBorders>
            <w:shd w:val="clear" w:color="auto" w:fill="auto"/>
          </w:tcPr>
          <w:p w14:paraId="725F1DC0" w14:textId="77777777" w:rsidR="00C343CA" w:rsidRPr="00D970E9" w:rsidRDefault="00C343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935ECA" w14:paraId="003F9815" w14:textId="77777777" w:rsidTr="00D970E9">
        <w:tc>
          <w:tcPr>
            <w:tcW w:w="1668" w:type="dxa"/>
            <w:shd w:val="clear" w:color="auto" w:fill="C0C0C0"/>
          </w:tcPr>
          <w:p w14:paraId="046C0D29" w14:textId="589EF9ED" w:rsidR="00C343CA" w:rsidRPr="00D970E9" w:rsidRDefault="00C343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stratotype</w:t>
            </w:r>
          </w:p>
        </w:tc>
        <w:tc>
          <w:tcPr>
            <w:tcW w:w="2551" w:type="dxa"/>
            <w:tcBorders>
              <w:left w:val="nil"/>
              <w:right w:val="nil"/>
            </w:tcBorders>
            <w:shd w:val="clear" w:color="auto" w:fill="C0C0C0"/>
          </w:tcPr>
          <w:p w14:paraId="40419D49" w14:textId="52333ACF" w:rsidR="00C343CA" w:rsidRPr="00D970E9" w:rsidRDefault="00C343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Stratigraphic</w:t>
            </w:r>
            <w:r w:rsidR="00B42641" w:rsidRPr="00D970E9">
              <w:rPr>
                <w:rFonts w:ascii="Calibri" w:hAnsi="Calibri"/>
                <w:color w:val="000000"/>
                <w:sz w:val="20"/>
                <w:szCs w:val="20"/>
                <w:lang w:val="en-CA"/>
              </w:rPr>
              <w:t>Point</w:t>
            </w:r>
          </w:p>
        </w:tc>
        <w:tc>
          <w:tcPr>
            <w:tcW w:w="5516" w:type="dxa"/>
            <w:shd w:val="clear" w:color="auto" w:fill="C0C0C0"/>
          </w:tcPr>
          <w:p w14:paraId="303BC69F" w14:textId="77777777" w:rsidR="00C343CA" w:rsidRPr="00D970E9" w:rsidRDefault="00C343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Several StratigraphicPoints may be associated with a boundary, but only one may have GSSP ratified status. The others are </w:t>
            </w:r>
            <w:r w:rsidRPr="00D970E9">
              <w:rPr>
                <w:rFonts w:ascii="Calibri" w:hAnsi="Calibri"/>
                <w:color w:val="000000"/>
                <w:sz w:val="20"/>
                <w:szCs w:val="20"/>
                <w:lang w:val="en-CA"/>
              </w:rPr>
              <w:lastRenderedPageBreak/>
              <w:t>proposed equivalent.</w:t>
            </w:r>
          </w:p>
        </w:tc>
      </w:tr>
    </w:tbl>
    <w:p w14:paraId="0F3B64B1" w14:textId="77777777" w:rsidR="00C343CA" w:rsidRDefault="00C343CA" w:rsidP="00C343CA"/>
    <w:p w14:paraId="38AB968E" w14:textId="77777777" w:rsidR="00C343CA" w:rsidRDefault="00C343CA" w:rsidP="00C343CA"/>
    <w:p w14:paraId="4BB8F60D" w14:textId="755E625E" w:rsidR="00B42641" w:rsidRDefault="00B42641" w:rsidP="00B42641">
      <w:pPr>
        <w:pStyle w:val="Heading4"/>
      </w:pPr>
      <w:r>
        <w:t>NumericEraBoundary</w:t>
      </w:r>
    </w:p>
    <w:p w14:paraId="6B4DC284" w14:textId="77777777" w:rsidR="00B42641" w:rsidRDefault="00B42641" w:rsidP="00C343CA"/>
    <w:p w14:paraId="492A4323" w14:textId="212C21A4" w:rsidR="00B42641" w:rsidRDefault="00B42641" w:rsidP="00C343CA">
      <w:r w:rsidRPr="00B42641">
        <w:t>Used for pre-Ediacaran and Pleistocene / Holocene boundaries in the standard timescale</w:t>
      </w:r>
      <w:r>
        <w:t xml:space="preserve"> (where boundaries are not defined by a material reference but a numerical value).</w:t>
      </w:r>
    </w:p>
    <w:p w14:paraId="701A1A7D" w14:textId="01D678C3" w:rsidR="00B42641" w:rsidRDefault="00476D1D" w:rsidP="00C343CA">
      <w:r>
        <w:rPr>
          <w:noProof/>
          <w:lang w:val="en-CA" w:eastAsia="en-CA"/>
        </w:rPr>
        <w:pict w14:anchorId="344623C1">
          <v:shape id="Image 461" o:spid="_x0000_i1099" type="#_x0000_t75" style="width:279.95pt;height:326.15pt;visibility:visible;mso-wrap-style:square">
            <v:imagedata r:id="rId88" o:title=""/>
          </v:shape>
        </w:pict>
      </w:r>
    </w:p>
    <w:p w14:paraId="3E07C049" w14:textId="77777777" w:rsidR="00B42641" w:rsidRDefault="00B42641" w:rsidP="00C343CA"/>
    <w:p w14:paraId="4A6887A9" w14:textId="74CC370B" w:rsidR="00B42641" w:rsidRDefault="00B42641" w:rsidP="00B42641">
      <w:pPr>
        <w:pStyle w:val="Heading4"/>
      </w:pPr>
      <w:r>
        <w:t>StandardGlobalNumericalAge</w:t>
      </w:r>
    </w:p>
    <w:p w14:paraId="37BBBF51" w14:textId="77777777" w:rsidR="00B42641" w:rsidRDefault="00B42641" w:rsidP="00C343CA"/>
    <w:p w14:paraId="272941C0" w14:textId="4705773A" w:rsidR="00B42641" w:rsidRDefault="00B42641" w:rsidP="00C343CA">
      <w:r w:rsidRPr="00B42641">
        <w:t>A standard numeric age point (a numeric analogue to a 'golden spike') applicable to the formal subdivision of the Precambrian, and perhaps the Pleistocene/Holocene boundary (Walshe, Gradstein and Ogg, 2004)</w:t>
      </w:r>
    </w:p>
    <w:p w14:paraId="38A758B3" w14:textId="77777777" w:rsidR="00B42641" w:rsidRDefault="00B42641" w:rsidP="00C343CA"/>
    <w:p w14:paraId="11C42997" w14:textId="0BEADEA6" w:rsidR="00B42641" w:rsidRDefault="00FE43AC" w:rsidP="00B42641">
      <w:pPr>
        <w:pStyle w:val="Heading3"/>
      </w:pPr>
      <w:bookmarkStart w:id="2849" w:name="_Toc439943481"/>
      <w:r>
        <w:lastRenderedPageBreak/>
        <w:t>Geologic time</w:t>
      </w:r>
      <w:r w:rsidR="00B42641">
        <w:t xml:space="preserve"> vocabularies</w:t>
      </w:r>
      <w:bookmarkEnd w:id="2849"/>
    </w:p>
    <w:p w14:paraId="0B7CFA5A" w14:textId="77777777" w:rsidR="00FE43AC" w:rsidRDefault="00FE43AC" w:rsidP="00FE43AC"/>
    <w:p w14:paraId="294622AE" w14:textId="517D4F36" w:rsidR="00FE43AC" w:rsidRDefault="00FE43AC" w:rsidP="00FE43AC">
      <w:r>
        <w:t>Geologic time package had only one vocabulary</w:t>
      </w:r>
      <w:r w:rsidR="00634C52">
        <w:t xml:space="preserve"> (</w:t>
      </w:r>
      <w:r w:rsidR="00634C52">
        <w:fldChar w:fldCharType="begin"/>
      </w:r>
      <w:r w:rsidR="00634C52">
        <w:instrText xml:space="preserve"> REF _Ref433005219 \h </w:instrText>
      </w:r>
      <w:r w:rsidR="00634C52">
        <w:fldChar w:fldCharType="separate"/>
      </w:r>
      <w:r w:rsidR="00634C52">
        <w:t xml:space="preserve">Table </w:t>
      </w:r>
      <w:r w:rsidR="00634C52">
        <w:rPr>
          <w:noProof/>
        </w:rPr>
        <w:t>16</w:t>
      </w:r>
      <w:r w:rsidR="00634C52">
        <w:fldChar w:fldCharType="end"/>
      </w:r>
      <w:r w:rsidR="00634C52">
        <w:t>)</w:t>
      </w:r>
      <w:r>
        <w:t>.</w:t>
      </w:r>
    </w:p>
    <w:p w14:paraId="549D1547" w14:textId="77777777" w:rsidR="00FE43AC" w:rsidRPr="00FE43AC" w:rsidRDefault="00FE43AC" w:rsidP="00FE43AC"/>
    <w:p w14:paraId="034AE013" w14:textId="62DCD07D" w:rsidR="00634C52" w:rsidRDefault="00634C52" w:rsidP="00634C52">
      <w:pPr>
        <w:pStyle w:val="Caption"/>
        <w:keepNext/>
      </w:pPr>
      <w:bookmarkStart w:id="2850" w:name="_Ref433005219"/>
      <w:r>
        <w:t xml:space="preserve">Table </w:t>
      </w:r>
      <w:r w:rsidR="00673E83">
        <w:fldChar w:fldCharType="begin"/>
      </w:r>
      <w:r w:rsidR="00673E83">
        <w:instrText xml:space="preserve"> SEQ Table \* ARABIC </w:instrText>
      </w:r>
      <w:r w:rsidR="00673E83">
        <w:fldChar w:fldCharType="separate"/>
      </w:r>
      <w:ins w:id="2851" w:author="Eric Boisvert" w:date="2016-01-10T16:17:00Z">
        <w:r w:rsidR="00292781">
          <w:rPr>
            <w:noProof/>
          </w:rPr>
          <w:t>6</w:t>
        </w:r>
      </w:ins>
      <w:del w:id="2852" w:author="Eric Boisvert" w:date="2016-01-08T19:00:00Z">
        <w:r w:rsidR="004D3EF3" w:rsidDel="0016408B">
          <w:rPr>
            <w:noProof/>
          </w:rPr>
          <w:delText>16</w:delText>
        </w:r>
      </w:del>
      <w:r w:rsidR="00673E83">
        <w:rPr>
          <w:noProof/>
        </w:rPr>
        <w:fldChar w:fldCharType="end"/>
      </w:r>
      <w:bookmarkEnd w:id="2850"/>
      <w:r>
        <w:t>: Geologic time vocabulary</w:t>
      </w:r>
    </w:p>
    <w:tbl>
      <w:tblPr>
        <w:tblW w:w="0" w:type="auto"/>
        <w:tblBorders>
          <w:top w:val="single" w:sz="8" w:space="0" w:color="000000"/>
          <w:bottom w:val="single" w:sz="8" w:space="0" w:color="000000"/>
        </w:tblBorders>
        <w:tblLook w:val="04A0" w:firstRow="1" w:lastRow="0" w:firstColumn="1" w:lastColumn="0" w:noHBand="0" w:noVBand="1"/>
      </w:tblPr>
      <w:tblGrid>
        <w:gridCol w:w="2660"/>
        <w:gridCol w:w="6196"/>
      </w:tblGrid>
      <w:tr w:rsidR="00FE43AC" w:rsidRPr="00FE43AC" w14:paraId="58DE9AFE" w14:textId="77777777" w:rsidTr="00D970E9">
        <w:tc>
          <w:tcPr>
            <w:tcW w:w="2660" w:type="dxa"/>
            <w:tcBorders>
              <w:top w:val="single" w:sz="8" w:space="0" w:color="000000"/>
              <w:bottom w:val="single" w:sz="8" w:space="0" w:color="000000"/>
            </w:tcBorders>
            <w:shd w:val="clear" w:color="auto" w:fill="auto"/>
          </w:tcPr>
          <w:p w14:paraId="4C6C4B8A" w14:textId="77777777" w:rsidR="00FE43AC" w:rsidRPr="00D970E9" w:rsidRDefault="00FE43AC"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719AC0AD" w14:textId="77777777" w:rsidR="00FE43AC" w:rsidRPr="00D970E9" w:rsidRDefault="00FE43AC" w:rsidP="00775DD7">
            <w:pPr>
              <w:rPr>
                <w:rFonts w:ascii="Calibri" w:hAnsi="Calibri"/>
                <w:b/>
                <w:bCs/>
                <w:color w:val="000000"/>
              </w:rPr>
            </w:pPr>
            <w:r w:rsidRPr="00D970E9">
              <w:rPr>
                <w:rFonts w:ascii="Calibri" w:hAnsi="Calibri"/>
                <w:b/>
                <w:bCs/>
                <w:color w:val="000000"/>
              </w:rPr>
              <w:t>Description</w:t>
            </w:r>
          </w:p>
        </w:tc>
      </w:tr>
      <w:tr w:rsidR="000A793F" w:rsidRPr="00FE43AC" w14:paraId="2C9843FD" w14:textId="77777777" w:rsidTr="00D970E9">
        <w:tc>
          <w:tcPr>
            <w:tcW w:w="2660" w:type="dxa"/>
            <w:shd w:val="clear" w:color="auto" w:fill="C0C0C0"/>
          </w:tcPr>
          <w:p w14:paraId="6EECDC8F" w14:textId="3660D708" w:rsidR="00FE43AC" w:rsidRPr="00D970E9" w:rsidRDefault="00FE43AC" w:rsidP="00775DD7">
            <w:pPr>
              <w:rPr>
                <w:rFonts w:ascii="Calibri" w:hAnsi="Calibri"/>
                <w:b/>
                <w:bCs/>
                <w:color w:val="000000"/>
              </w:rPr>
            </w:pPr>
            <w:r w:rsidRPr="00D970E9">
              <w:rPr>
                <w:rFonts w:ascii="Calibri" w:hAnsi="Calibri"/>
                <w:b/>
                <w:bCs/>
                <w:color w:val="000000"/>
              </w:rPr>
              <w:t>GeochronologicEraRank</w:t>
            </w:r>
          </w:p>
        </w:tc>
        <w:tc>
          <w:tcPr>
            <w:tcW w:w="6196" w:type="dxa"/>
            <w:tcBorders>
              <w:left w:val="nil"/>
              <w:right w:val="nil"/>
            </w:tcBorders>
            <w:shd w:val="clear" w:color="auto" w:fill="C0C0C0"/>
          </w:tcPr>
          <w:p w14:paraId="7C663BAD" w14:textId="77777777" w:rsidR="00FE43AC" w:rsidRPr="00D970E9" w:rsidRDefault="00FE43AC" w:rsidP="00FE43AC">
            <w:pPr>
              <w:rPr>
                <w:rFonts w:ascii="Calibri" w:hAnsi="Calibri"/>
                <w:color w:val="000000"/>
                <w:lang w:val="en-CA"/>
              </w:rPr>
            </w:pPr>
            <w:r w:rsidRPr="00D970E9">
              <w:rPr>
                <w:rFonts w:ascii="Calibri" w:hAnsi="Calibri"/>
                <w:color w:val="000000"/>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D970E9" w:rsidRDefault="00FE43AC" w:rsidP="00FE43AC">
            <w:pPr>
              <w:rPr>
                <w:rFonts w:ascii="Calibri" w:hAnsi="Calibri"/>
                <w:color w:val="000000"/>
                <w:lang w:val="en-CA"/>
              </w:rPr>
            </w:pPr>
            <w:r w:rsidRPr="00D970E9">
              <w:rPr>
                <w:rFonts w:ascii="Calibri" w:hAnsi="Calibri"/>
                <w:color w:val="000000"/>
                <w:lang w:val="en-CA"/>
              </w:rPr>
              <w:t>For example:</w:t>
            </w:r>
          </w:p>
          <w:p w14:paraId="5BB2EEF5" w14:textId="77777777" w:rsidR="00FE43AC" w:rsidRPr="00D970E9" w:rsidRDefault="00FE43AC" w:rsidP="00D970E9">
            <w:pPr>
              <w:pStyle w:val="ListParagraph"/>
              <w:numPr>
                <w:ilvl w:val="0"/>
                <w:numId w:val="18"/>
              </w:numPr>
              <w:rPr>
                <w:rFonts w:ascii="Calibri" w:hAnsi="Calibri"/>
                <w:color w:val="000000"/>
                <w:lang w:val="en-CA"/>
              </w:rPr>
            </w:pPr>
            <w:r w:rsidRPr="00D970E9">
              <w:rPr>
                <w:rFonts w:ascii="Calibri" w:hAnsi="Calibri"/>
                <w:color w:val="000000"/>
                <w:lang w:val="en-CA"/>
              </w:rPr>
              <w:t>eon</w:t>
            </w:r>
          </w:p>
          <w:p w14:paraId="7A862556" w14:textId="77777777" w:rsidR="00FE43AC" w:rsidRPr="00D970E9" w:rsidRDefault="00FE43AC" w:rsidP="00D970E9">
            <w:pPr>
              <w:pStyle w:val="ListParagraph"/>
              <w:numPr>
                <w:ilvl w:val="0"/>
                <w:numId w:val="18"/>
              </w:numPr>
              <w:rPr>
                <w:rFonts w:ascii="Calibri" w:hAnsi="Calibri"/>
                <w:color w:val="000000"/>
                <w:lang w:val="en-CA"/>
              </w:rPr>
            </w:pPr>
            <w:r w:rsidRPr="00D970E9">
              <w:rPr>
                <w:rFonts w:ascii="Calibri" w:hAnsi="Calibri"/>
                <w:color w:val="000000"/>
                <w:lang w:val="en-CA"/>
              </w:rPr>
              <w:t>era</w:t>
            </w:r>
          </w:p>
          <w:p w14:paraId="07534982" w14:textId="77777777" w:rsidR="00FE43AC" w:rsidRPr="00D970E9" w:rsidRDefault="00FE43AC" w:rsidP="00D970E9">
            <w:pPr>
              <w:pStyle w:val="ListParagraph"/>
              <w:numPr>
                <w:ilvl w:val="0"/>
                <w:numId w:val="18"/>
              </w:numPr>
              <w:rPr>
                <w:rFonts w:ascii="Calibri" w:hAnsi="Calibri"/>
                <w:color w:val="000000"/>
                <w:lang w:val="en-CA"/>
              </w:rPr>
            </w:pPr>
            <w:r w:rsidRPr="00D970E9">
              <w:rPr>
                <w:rFonts w:ascii="Calibri" w:hAnsi="Calibri"/>
                <w:color w:val="000000"/>
                <w:lang w:val="en-CA"/>
              </w:rPr>
              <w:t>period</w:t>
            </w:r>
          </w:p>
          <w:p w14:paraId="2137BE0B" w14:textId="77777777" w:rsidR="00FE43AC" w:rsidRPr="00D970E9" w:rsidRDefault="00FE43AC" w:rsidP="00D970E9">
            <w:pPr>
              <w:pStyle w:val="ListParagraph"/>
              <w:numPr>
                <w:ilvl w:val="0"/>
                <w:numId w:val="18"/>
              </w:numPr>
              <w:rPr>
                <w:rFonts w:ascii="Calibri" w:hAnsi="Calibri"/>
                <w:color w:val="000000"/>
                <w:lang w:val="en-CA"/>
              </w:rPr>
            </w:pPr>
            <w:r w:rsidRPr="00D970E9">
              <w:rPr>
                <w:rFonts w:ascii="Calibri" w:hAnsi="Calibri"/>
                <w:color w:val="000000"/>
                <w:lang w:val="en-CA"/>
              </w:rPr>
              <w:t>epoch</w:t>
            </w:r>
          </w:p>
          <w:p w14:paraId="0FD6556F" w14:textId="72828036" w:rsidR="00FE43AC" w:rsidRPr="00D970E9" w:rsidRDefault="00FE43AC" w:rsidP="00D970E9">
            <w:pPr>
              <w:pStyle w:val="ListParagraph"/>
              <w:numPr>
                <w:ilvl w:val="0"/>
                <w:numId w:val="18"/>
              </w:numPr>
              <w:rPr>
                <w:rFonts w:ascii="Calibri" w:hAnsi="Calibri"/>
                <w:color w:val="000000"/>
                <w:lang w:val="en-CA"/>
              </w:rPr>
            </w:pPr>
            <w:r w:rsidRPr="00D970E9">
              <w:rPr>
                <w:rFonts w:ascii="Calibri" w:hAnsi="Calibri"/>
                <w:color w:val="000000"/>
                <w:lang w:val="en-CA"/>
              </w:rPr>
              <w:t>age</w:t>
            </w:r>
          </w:p>
        </w:tc>
      </w:tr>
    </w:tbl>
    <w:p w14:paraId="2D7C49AB" w14:textId="77777777" w:rsidR="00B42641" w:rsidRDefault="00B42641" w:rsidP="00C343CA"/>
    <w:p w14:paraId="7492A407" w14:textId="77777777" w:rsidR="00C343CA" w:rsidRPr="00C343CA" w:rsidRDefault="00C343CA" w:rsidP="00C343CA"/>
    <w:p w14:paraId="6E557592" w14:textId="4B9E39DD" w:rsidR="009B3BBD" w:rsidRDefault="009B3BBD" w:rsidP="009B3BBD">
      <w:pPr>
        <w:pStyle w:val="Heading2"/>
        <w:rPr>
          <w:lang w:val="en-CA"/>
        </w:rPr>
      </w:pPr>
      <w:bookmarkStart w:id="2853" w:name="_Toc439943482"/>
      <w:r w:rsidRPr="00D12552">
        <w:rPr>
          <w:lang w:val="en-CA"/>
        </w:rPr>
        <w:t xml:space="preserve">GeoSciML </w:t>
      </w:r>
      <w:r>
        <w:rPr>
          <w:lang w:val="en-CA"/>
        </w:rPr>
        <w:t>Borehole</w:t>
      </w:r>
      <w:r w:rsidRPr="00D12552">
        <w:rPr>
          <w:lang w:val="en-CA"/>
        </w:rPr>
        <w:t xml:space="preserve"> </w:t>
      </w:r>
      <w:ins w:id="2854" w:author="Eric Boisvert" w:date="2015-11-03T05:15:00Z">
        <w:r w:rsidR="004F0DC1">
          <w:rPr>
            <w:lang w:val="en-CA"/>
          </w:rPr>
          <w:t xml:space="preserve">Abstract </w:t>
        </w:r>
      </w:ins>
      <w:r w:rsidRPr="00D12552">
        <w:rPr>
          <w:lang w:val="en-CA"/>
        </w:rPr>
        <w:t>Requirements Class</w:t>
      </w:r>
      <w:bookmarkEnd w:id="2853"/>
    </w:p>
    <w:p w14:paraId="55EC4296" w14:textId="77777777" w:rsidR="00611A7A" w:rsidRDefault="00611A7A" w:rsidP="00CD7325">
      <w:pPr>
        <w:rPr>
          <w:lang w:val="en-CA"/>
        </w:rPr>
      </w:pPr>
    </w:p>
    <w:p w14:paraId="5F8C507B" w14:textId="77777777" w:rsidR="00CD7325" w:rsidRDefault="00CD7325" w:rsidP="00CD7325">
      <w:pPr>
        <w:rPr>
          <w:lang w:val="en-CA"/>
        </w:rPr>
      </w:pPr>
      <w:r w:rsidRPr="00CD7325">
        <w:rPr>
          <w:lang w:val="en-CA"/>
        </w:rPr>
        <w:t>The GeoSciML Borehole package contains model elements for representing Boreholes. This is primarily through re-use o</w:t>
      </w:r>
      <w:r>
        <w:rPr>
          <w:lang w:val="en-CA"/>
        </w:rPr>
        <w:t xml:space="preserve">f standard components from the </w:t>
      </w:r>
      <w:r w:rsidRPr="00CD7325">
        <w:rPr>
          <w:lang w:val="en-CA"/>
        </w:rPr>
        <w:t>Observations and Measurements package</w:t>
      </w:r>
      <w:r>
        <w:rPr>
          <w:lang w:val="en-CA"/>
        </w:rPr>
        <w:t xml:space="preserve"> (ISO 19156)</w:t>
      </w:r>
      <w:r w:rsidRPr="00CD7325">
        <w:rPr>
          <w:lang w:val="en-CA"/>
        </w:rPr>
        <w:t>.</w:t>
      </w:r>
    </w:p>
    <w:p w14:paraId="733C5CE2" w14:textId="77777777" w:rsidR="000B1244" w:rsidRDefault="000B1244" w:rsidP="00CD7325">
      <w:pPr>
        <w:rPr>
          <w:lang w:val="en-CA"/>
        </w:rPr>
      </w:pPr>
    </w:p>
    <w:p w14:paraId="7457C781" w14:textId="668626DA" w:rsidR="000B1244" w:rsidRDefault="00476D1D" w:rsidP="000B1244">
      <w:pPr>
        <w:keepNext/>
      </w:pPr>
      <w:r>
        <w:rPr>
          <w:noProof/>
          <w:lang w:val="en-CA" w:eastAsia="en-CA"/>
        </w:rPr>
        <w:lastRenderedPageBreak/>
        <w:pict w14:anchorId="05DF672F">
          <v:shape id="Image 498" o:spid="_x0000_i1100" type="#_x0000_t75" style="width:6in;height:316.5pt;visibility:visible;mso-wrap-style:square">
            <v:imagedata r:id="rId89" o:title=""/>
          </v:shape>
        </w:pict>
      </w:r>
    </w:p>
    <w:p w14:paraId="6DC4376B" w14:textId="0F94EA30"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2855" w:author="Eric Boisvert" w:date="2016-01-11T17:35:00Z">
        <w:r w:rsidR="00DE367C">
          <w:rPr>
            <w:noProof/>
          </w:rPr>
          <w:t>73</w:t>
        </w:r>
      </w:ins>
      <w:del w:id="2856" w:author="Eric Boisvert" w:date="2015-10-30T04:23:00Z">
        <w:r w:rsidR="00090DCF" w:rsidDel="007D2867">
          <w:rPr>
            <w:noProof/>
          </w:rPr>
          <w:delText>61</w:delText>
        </w:r>
      </w:del>
      <w:r w:rsidR="00673E83">
        <w:rPr>
          <w:noProof/>
        </w:rPr>
        <w:fldChar w:fldCharType="end"/>
      </w:r>
      <w:r>
        <w:t>: Borehole dependency diagram</w:t>
      </w:r>
    </w:p>
    <w:p w14:paraId="1B8F04AD" w14:textId="77777777" w:rsidR="000B1244" w:rsidRDefault="000B1244" w:rsidP="00CD7325">
      <w:pPr>
        <w:rPr>
          <w:lang w:val="en-CA"/>
        </w:rPr>
      </w:pPr>
    </w:p>
    <w:p w14:paraId="58B31D9D" w14:textId="77777777" w:rsidR="000B1244" w:rsidRDefault="000B1244"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153AB83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A7C14E7"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7E60C154"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8BAB93B"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3BB6D6E0" w14:textId="77777777" w:rsidTr="006A7DD0">
        <w:tc>
          <w:tcPr>
            <w:tcW w:w="1809" w:type="dxa"/>
            <w:tcBorders>
              <w:top w:val="single" w:sz="12" w:space="0" w:color="auto"/>
              <w:left w:val="single" w:sz="12" w:space="0" w:color="auto"/>
              <w:bottom w:val="single" w:sz="4" w:space="0" w:color="auto"/>
              <w:right w:val="single" w:sz="4" w:space="0" w:color="auto"/>
            </w:tcBorders>
          </w:tcPr>
          <w:p w14:paraId="60E5BCD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88B1BD0"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286B304E" w14:textId="77777777" w:rsidTr="006A7DD0">
        <w:tc>
          <w:tcPr>
            <w:tcW w:w="1809" w:type="dxa"/>
            <w:tcBorders>
              <w:top w:val="single" w:sz="4" w:space="0" w:color="auto"/>
              <w:left w:val="single" w:sz="12" w:space="0" w:color="auto"/>
              <w:bottom w:val="single" w:sz="4" w:space="0" w:color="auto"/>
              <w:right w:val="single" w:sz="4" w:space="0" w:color="auto"/>
            </w:tcBorders>
          </w:tcPr>
          <w:p w14:paraId="705E20D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61E0323" w14:textId="03B6A645" w:rsidR="002A58E0" w:rsidRPr="00D12552" w:rsidRDefault="000B1244"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A58E0" w:rsidRPr="00D12552" w14:paraId="58713B66" w14:textId="77777777" w:rsidTr="006A7DD0">
        <w:tc>
          <w:tcPr>
            <w:tcW w:w="1809" w:type="dxa"/>
            <w:tcBorders>
              <w:top w:val="single" w:sz="4" w:space="0" w:color="auto"/>
              <w:left w:val="single" w:sz="12" w:space="0" w:color="auto"/>
              <w:bottom w:val="single" w:sz="4" w:space="0" w:color="auto"/>
              <w:right w:val="single" w:sz="4" w:space="0" w:color="auto"/>
            </w:tcBorders>
          </w:tcPr>
          <w:p w14:paraId="3328EAF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3CADC46"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01F06411" w14:textId="77777777" w:rsidTr="006A7DD0">
        <w:tc>
          <w:tcPr>
            <w:tcW w:w="1809" w:type="dxa"/>
            <w:tcBorders>
              <w:top w:val="single" w:sz="4" w:space="0" w:color="auto"/>
              <w:left w:val="single" w:sz="12" w:space="0" w:color="auto"/>
              <w:bottom w:val="single" w:sz="4" w:space="0" w:color="auto"/>
              <w:right w:val="single" w:sz="4" w:space="0" w:color="auto"/>
            </w:tcBorders>
          </w:tcPr>
          <w:p w14:paraId="3B5A7490" w14:textId="36B49146"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8369B4C" w14:textId="57A1D8BF"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ISO19105</w:t>
            </w:r>
          </w:p>
        </w:tc>
      </w:tr>
      <w:tr w:rsidR="000B1244" w:rsidRPr="00D12552" w14:paraId="02B60B7D" w14:textId="77777777" w:rsidTr="006A7DD0">
        <w:tc>
          <w:tcPr>
            <w:tcW w:w="1809" w:type="dxa"/>
            <w:tcBorders>
              <w:top w:val="single" w:sz="4" w:space="0" w:color="auto"/>
              <w:left w:val="single" w:sz="12" w:space="0" w:color="auto"/>
              <w:bottom w:val="single" w:sz="4" w:space="0" w:color="auto"/>
              <w:right w:val="single" w:sz="4" w:space="0" w:color="auto"/>
            </w:tcBorders>
          </w:tcPr>
          <w:p w14:paraId="7E3B8F27" w14:textId="4836017F"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EFC71A" w14:textId="01B28A19"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Spatial Schema</w:t>
            </w:r>
          </w:p>
        </w:tc>
      </w:tr>
      <w:tr w:rsidR="000B1244" w:rsidRPr="00D12552" w14:paraId="065CD059" w14:textId="77777777" w:rsidTr="006A7DD0">
        <w:tc>
          <w:tcPr>
            <w:tcW w:w="1809" w:type="dxa"/>
            <w:tcBorders>
              <w:top w:val="single" w:sz="4" w:space="0" w:color="auto"/>
              <w:left w:val="single" w:sz="12" w:space="0" w:color="auto"/>
              <w:bottom w:val="single" w:sz="4" w:space="0" w:color="auto"/>
              <w:right w:val="single" w:sz="4" w:space="0" w:color="auto"/>
            </w:tcBorders>
          </w:tcPr>
          <w:p w14:paraId="579F0059" w14:textId="3037D1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9DD3592" w14:textId="686E7C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Metadata ISO19115</w:t>
            </w:r>
          </w:p>
        </w:tc>
      </w:tr>
      <w:tr w:rsidR="000B1244" w:rsidRPr="00D12552" w14:paraId="4506E930" w14:textId="77777777" w:rsidTr="006A7DD0">
        <w:tc>
          <w:tcPr>
            <w:tcW w:w="1809" w:type="dxa"/>
            <w:tcBorders>
              <w:top w:val="single" w:sz="4" w:space="0" w:color="auto"/>
              <w:left w:val="single" w:sz="12" w:space="0" w:color="auto"/>
              <w:bottom w:val="single" w:sz="4" w:space="0" w:color="auto"/>
              <w:right w:val="single" w:sz="4" w:space="0" w:color="auto"/>
            </w:tcBorders>
          </w:tcPr>
          <w:p w14:paraId="31B1A38D" w14:textId="077610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6DC1B10" w14:textId="5765468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295B577B" w14:textId="77777777" w:rsidTr="006A7DD0">
        <w:tc>
          <w:tcPr>
            <w:tcW w:w="1809" w:type="dxa"/>
            <w:tcBorders>
              <w:top w:val="single" w:sz="4" w:space="0" w:color="auto"/>
              <w:left w:val="single" w:sz="12" w:space="0" w:color="auto"/>
              <w:bottom w:val="single" w:sz="4" w:space="0" w:color="auto"/>
              <w:right w:val="single" w:sz="4" w:space="0" w:color="auto"/>
            </w:tcBorders>
          </w:tcPr>
          <w:p w14:paraId="352CAF01" w14:textId="680A13DA"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E4287AB" w14:textId="006D18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Temporal Schema ISO19108</w:t>
            </w:r>
          </w:p>
        </w:tc>
      </w:tr>
    </w:tbl>
    <w:p w14:paraId="08A8B032" w14:textId="77777777" w:rsidR="002A58E0" w:rsidRDefault="002A58E0" w:rsidP="00CD7325">
      <w:pPr>
        <w:rPr>
          <w:lang w:val="en-CA"/>
        </w:rPr>
      </w:pPr>
    </w:p>
    <w:p w14:paraId="77D69A94" w14:textId="04AAA7F9" w:rsidR="00F46BB7" w:rsidRDefault="00476D1D" w:rsidP="00F46BB7">
      <w:pPr>
        <w:keepNext/>
      </w:pPr>
      <w:r>
        <w:rPr>
          <w:noProof/>
          <w:lang w:val="en-CA" w:eastAsia="en-CA"/>
        </w:rPr>
        <w:lastRenderedPageBreak/>
        <w:pict w14:anchorId="7FDE0D21">
          <v:shape id="Image 462" o:spid="_x0000_i1101" type="#_x0000_t75" style="width:6in;height:334.75pt;visibility:visible;mso-wrap-style:square">
            <v:imagedata r:id="rId90" o:title=""/>
          </v:shape>
        </w:pict>
      </w:r>
    </w:p>
    <w:p w14:paraId="799B4D2A" w14:textId="29D5A559" w:rsidR="00611A7A"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2857" w:author="Eric Boisvert" w:date="2016-01-11T17:35:00Z">
        <w:r w:rsidR="00DE367C">
          <w:rPr>
            <w:noProof/>
          </w:rPr>
          <w:t>74</w:t>
        </w:r>
      </w:ins>
      <w:del w:id="2858" w:author="Eric Boisvert" w:date="2015-10-30T04:23:00Z">
        <w:r w:rsidR="00090DCF" w:rsidDel="007D2867">
          <w:rPr>
            <w:noProof/>
          </w:rPr>
          <w:delText>62</w:delText>
        </w:r>
      </w:del>
      <w:r w:rsidR="00673E83">
        <w:rPr>
          <w:noProof/>
        </w:rPr>
        <w:fldChar w:fldCharType="end"/>
      </w:r>
      <w:r>
        <w:t>: Borehole summary diagram</w:t>
      </w:r>
    </w:p>
    <w:p w14:paraId="23ADA6F7" w14:textId="77777777" w:rsidR="00F46BB7" w:rsidRDefault="00F46BB7" w:rsidP="00CD7325">
      <w:pPr>
        <w:rPr>
          <w:lang w:val="en-CA"/>
        </w:rPr>
      </w:pPr>
    </w:p>
    <w:p w14:paraId="63C357C5" w14:textId="55687718" w:rsidR="00611A7A" w:rsidRDefault="00F46BB7" w:rsidP="00A458A9">
      <w:pPr>
        <w:pStyle w:val="Heading3"/>
        <w:rPr>
          <w:lang w:val="en-CA"/>
        </w:rPr>
      </w:pPr>
      <w:bookmarkStart w:id="2859" w:name="_Toc439943483"/>
      <w:r>
        <w:rPr>
          <w:lang w:val="en-CA"/>
        </w:rPr>
        <w:t>Borehole</w:t>
      </w:r>
      <w:bookmarkEnd w:id="2859"/>
    </w:p>
    <w:p w14:paraId="1C005FD0" w14:textId="095357A3" w:rsidR="00F46BB7" w:rsidRDefault="000B1244" w:rsidP="00CD7325">
      <w:pPr>
        <w:rPr>
          <w:lang w:val="en-CA"/>
        </w:rPr>
      </w:pPr>
      <w:r>
        <w:rPr>
          <w:lang w:val="en-CA"/>
        </w:rPr>
        <w:t>This requirements class describes Borehole and BoreholeInterval and related data types.  This package is interested in Borehole as a mean to sample geologic units underground</w:t>
      </w:r>
      <w:r w:rsidR="00090DCF">
        <w:rPr>
          <w:lang w:val="en-CA"/>
        </w:rPr>
        <w:t xml:space="preserve"> and thus provide a linear map of the geology.</w:t>
      </w:r>
    </w:p>
    <w:p w14:paraId="3756A78B" w14:textId="375EC9F8" w:rsidR="00F46BB7" w:rsidRDefault="00476D1D" w:rsidP="00F46BB7">
      <w:pPr>
        <w:keepNext/>
      </w:pPr>
      <w:r>
        <w:rPr>
          <w:noProof/>
          <w:lang w:val="en-CA" w:eastAsia="en-CA"/>
        </w:rPr>
        <w:lastRenderedPageBreak/>
        <w:pict w14:anchorId="6B5502F1">
          <v:shape id="Image 463" o:spid="_x0000_i1102" type="#_x0000_t75" style="width:6in;height:243.95pt;visibility:visible;mso-wrap-style:square">
            <v:imagedata r:id="rId91" o:title=""/>
          </v:shape>
        </w:pict>
      </w:r>
    </w:p>
    <w:p w14:paraId="0F8F0235" w14:textId="34A1D229" w:rsidR="00F46BB7"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2860" w:author="Eric Boisvert" w:date="2016-01-11T17:35:00Z">
        <w:r w:rsidR="00DE367C">
          <w:rPr>
            <w:noProof/>
          </w:rPr>
          <w:t>75</w:t>
        </w:r>
      </w:ins>
      <w:del w:id="2861" w:author="Eric Boisvert" w:date="2015-10-30T04:23:00Z">
        <w:r w:rsidR="00090DCF" w:rsidDel="007D2867">
          <w:rPr>
            <w:noProof/>
          </w:rPr>
          <w:delText>63</w:delText>
        </w:r>
      </w:del>
      <w:r w:rsidR="00673E83">
        <w:rPr>
          <w:noProof/>
        </w:rPr>
        <w:fldChar w:fldCharType="end"/>
      </w:r>
      <w:r>
        <w:t>: Borehole</w:t>
      </w:r>
    </w:p>
    <w:p w14:paraId="57EB2400" w14:textId="72D0FEC5" w:rsidR="00F46BB7" w:rsidRDefault="00F46BB7" w:rsidP="00F46BB7">
      <w:pPr>
        <w:pStyle w:val="Heading4"/>
        <w:rPr>
          <w:lang w:val="en-CA"/>
        </w:rPr>
      </w:pPr>
      <w:r>
        <w:rPr>
          <w:lang w:val="en-CA"/>
        </w:rPr>
        <w:t>Borehole</w:t>
      </w:r>
    </w:p>
    <w:p w14:paraId="7419823E" w14:textId="77777777" w:rsidR="00F46BB7" w:rsidRDefault="00F46BB7" w:rsidP="00CD7325">
      <w:pPr>
        <w:rPr>
          <w:lang w:val="en-CA"/>
        </w:rPr>
      </w:pPr>
    </w:p>
    <w:p w14:paraId="5C935A69" w14:textId="5271D587" w:rsidR="00F46BB7" w:rsidRDefault="00F46BB7" w:rsidP="00CD7325">
      <w:pPr>
        <w:rPr>
          <w:lang w:val="en-CA"/>
        </w:rPr>
      </w:pPr>
      <w:r w:rsidRPr="00F46BB7">
        <w:rPr>
          <w:lang w:val="en-CA"/>
        </w:rPr>
        <w:t>A borehole is the generalized term for any narrow shaft drilled in the ground, either vertically, horizontally, or inclined.</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2410"/>
        <w:gridCol w:w="5516"/>
      </w:tblGrid>
      <w:tr w:rsidR="000A793F" w:rsidRPr="00935ECA" w14:paraId="246DC192" w14:textId="77777777" w:rsidTr="00D970E9">
        <w:tc>
          <w:tcPr>
            <w:tcW w:w="1809" w:type="dxa"/>
            <w:tcBorders>
              <w:top w:val="single" w:sz="8" w:space="0" w:color="000000"/>
              <w:bottom w:val="single" w:sz="8" w:space="0" w:color="000000"/>
            </w:tcBorders>
            <w:shd w:val="clear" w:color="auto" w:fill="auto"/>
          </w:tcPr>
          <w:p w14:paraId="0E9F6E59" w14:textId="77777777"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Name</w:t>
            </w:r>
          </w:p>
        </w:tc>
        <w:tc>
          <w:tcPr>
            <w:tcW w:w="2410" w:type="dxa"/>
            <w:tcBorders>
              <w:top w:val="single" w:sz="8" w:space="0" w:color="000000"/>
              <w:bottom w:val="single" w:sz="8" w:space="0" w:color="000000"/>
            </w:tcBorders>
            <w:shd w:val="clear" w:color="auto" w:fill="auto"/>
          </w:tcPr>
          <w:p w14:paraId="1558F8D8" w14:textId="77777777"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516" w:type="dxa"/>
            <w:tcBorders>
              <w:top w:val="single" w:sz="8" w:space="0" w:color="000000"/>
              <w:bottom w:val="single" w:sz="8" w:space="0" w:color="000000"/>
            </w:tcBorders>
            <w:shd w:val="clear" w:color="auto" w:fill="auto"/>
          </w:tcPr>
          <w:p w14:paraId="114F25E7" w14:textId="77777777"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935ECA" w14:paraId="355D6519" w14:textId="77777777" w:rsidTr="00D970E9">
        <w:tc>
          <w:tcPr>
            <w:tcW w:w="1809" w:type="dxa"/>
            <w:shd w:val="clear" w:color="auto" w:fill="C0C0C0"/>
          </w:tcPr>
          <w:p w14:paraId="21A7CFCA" w14:textId="5BC1DC89"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indexData</w:t>
            </w:r>
          </w:p>
        </w:tc>
        <w:tc>
          <w:tcPr>
            <w:tcW w:w="2410" w:type="dxa"/>
            <w:tcBorders>
              <w:left w:val="nil"/>
              <w:right w:val="nil"/>
            </w:tcBorders>
            <w:shd w:val="clear" w:color="auto" w:fill="C0C0C0"/>
          </w:tcPr>
          <w:p w14:paraId="3DDB3261" w14:textId="77777777"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StratigraphicPoint</w:t>
            </w:r>
          </w:p>
        </w:tc>
        <w:tc>
          <w:tcPr>
            <w:tcW w:w="5516" w:type="dxa"/>
            <w:shd w:val="clear" w:color="auto" w:fill="C0C0C0"/>
          </w:tcPr>
          <w:p w14:paraId="1D287D58" w14:textId="77777777"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Several StratigraphicPoints may be associated with a boundary, but only one may have GSSP ratified status. The others are proposed equivalent.</w:t>
            </w:r>
          </w:p>
        </w:tc>
      </w:tr>
      <w:tr w:rsidR="00F46BB7" w:rsidRPr="00935ECA" w14:paraId="006E8861" w14:textId="77777777" w:rsidTr="00D970E9">
        <w:tc>
          <w:tcPr>
            <w:tcW w:w="1809" w:type="dxa"/>
            <w:shd w:val="clear" w:color="auto" w:fill="auto"/>
          </w:tcPr>
          <w:p w14:paraId="7753DC75" w14:textId="01B921E3"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downholeDrilling</w:t>
            </w:r>
            <w:r w:rsidRPr="00D970E9">
              <w:rPr>
                <w:rFonts w:ascii="Calibri" w:hAnsi="Calibri"/>
                <w:b/>
                <w:bCs/>
                <w:color w:val="000000"/>
                <w:sz w:val="20"/>
                <w:szCs w:val="20"/>
                <w:lang w:val="en-CA"/>
              </w:rPr>
              <w:br/>
              <w:t>Details</w:t>
            </w:r>
          </w:p>
        </w:tc>
        <w:tc>
          <w:tcPr>
            <w:tcW w:w="2410" w:type="dxa"/>
            <w:shd w:val="clear" w:color="auto" w:fill="auto"/>
          </w:tcPr>
          <w:p w14:paraId="673D5BAE" w14:textId="5EC12495"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DrillingDetails</w:t>
            </w:r>
          </w:p>
        </w:tc>
        <w:tc>
          <w:tcPr>
            <w:tcW w:w="5516" w:type="dxa"/>
            <w:shd w:val="clear" w:color="auto" w:fill="auto"/>
          </w:tcPr>
          <w:p w14:paraId="37F300B2" w14:textId="5858B914"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Specifies the drilling method and borehole diameter for intervals down the borehole</w:t>
            </w:r>
          </w:p>
        </w:tc>
      </w:tr>
      <w:tr w:rsidR="000A793F" w:rsidRPr="00935ECA" w14:paraId="09FF4F8E" w14:textId="77777777" w:rsidTr="00D970E9">
        <w:tc>
          <w:tcPr>
            <w:tcW w:w="1809" w:type="dxa"/>
            <w:shd w:val="clear" w:color="auto" w:fill="C0C0C0"/>
          </w:tcPr>
          <w:p w14:paraId="45FA1270" w14:textId="4F577090"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logElement</w:t>
            </w:r>
          </w:p>
        </w:tc>
        <w:tc>
          <w:tcPr>
            <w:tcW w:w="2410" w:type="dxa"/>
            <w:tcBorders>
              <w:left w:val="nil"/>
              <w:right w:val="nil"/>
            </w:tcBorders>
            <w:shd w:val="clear" w:color="auto" w:fill="C0C0C0"/>
          </w:tcPr>
          <w:p w14:paraId="25A23FEF" w14:textId="68862AF6"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BoreholeInterval</w:t>
            </w:r>
          </w:p>
        </w:tc>
        <w:tc>
          <w:tcPr>
            <w:tcW w:w="5516" w:type="dxa"/>
            <w:shd w:val="clear" w:color="auto" w:fill="C0C0C0"/>
          </w:tcPr>
          <w:p w14:paraId="5C7B8738" w14:textId="4E712261"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Links to 1-D MappedFeature instances that are logged (interpreted) intervals within a borehole. This requirement is common in geoscience boreholes</w:t>
            </w:r>
          </w:p>
        </w:tc>
      </w:tr>
      <w:tr w:rsidR="00F46BB7" w:rsidRPr="00935ECA" w14:paraId="58F8796F" w14:textId="77777777" w:rsidTr="00D970E9">
        <w:tc>
          <w:tcPr>
            <w:tcW w:w="1809" w:type="dxa"/>
            <w:shd w:val="clear" w:color="auto" w:fill="auto"/>
          </w:tcPr>
          <w:p w14:paraId="229BB6C1" w14:textId="6540CB03"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referenceLocation</w:t>
            </w:r>
          </w:p>
        </w:tc>
        <w:tc>
          <w:tcPr>
            <w:tcW w:w="2410" w:type="dxa"/>
            <w:shd w:val="clear" w:color="auto" w:fill="auto"/>
          </w:tcPr>
          <w:p w14:paraId="4ABEDE7B" w14:textId="3655B53E"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OriginPosition</w:t>
            </w:r>
          </w:p>
        </w:tc>
        <w:tc>
          <w:tcPr>
            <w:tcW w:w="5516" w:type="dxa"/>
            <w:shd w:val="clear" w:color="auto" w:fill="auto"/>
          </w:tcPr>
          <w:p w14:paraId="176A02C2" w14:textId="6B02587D"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Borehole OriginPosition is a feature corresponding to the start point of a borehole log.  This may, but not necessarily, correspond to the borehole collar location (eg, kelly bush).</w:t>
            </w:r>
          </w:p>
        </w:tc>
      </w:tr>
    </w:tbl>
    <w:p w14:paraId="3F0851CD" w14:textId="77777777" w:rsidR="00F46BB7" w:rsidRDefault="00F46BB7" w:rsidP="00CD7325">
      <w:pPr>
        <w:rPr>
          <w:lang w:val="en-CA"/>
        </w:rPr>
      </w:pPr>
    </w:p>
    <w:p w14:paraId="5409A7D9" w14:textId="6D018B4F" w:rsidR="00F46BB7" w:rsidRDefault="00F46BB7" w:rsidP="00F46BB7">
      <w:pPr>
        <w:pStyle w:val="Heading4"/>
        <w:rPr>
          <w:lang w:val="en-CA"/>
        </w:rPr>
      </w:pPr>
      <w:r>
        <w:rPr>
          <w:lang w:val="en-CA"/>
        </w:rPr>
        <w:t>DrillingDetails</w:t>
      </w:r>
    </w:p>
    <w:p w14:paraId="258B25B7" w14:textId="77777777" w:rsidR="00F46BB7" w:rsidRDefault="00F46BB7" w:rsidP="00CD7325">
      <w:pPr>
        <w:rPr>
          <w:lang w:val="en-CA"/>
        </w:rPr>
      </w:pPr>
    </w:p>
    <w:p w14:paraId="11791404" w14:textId="0568EE50" w:rsidR="00F46BB7" w:rsidRDefault="00F46BB7" w:rsidP="00CD7325">
      <w:pPr>
        <w:rPr>
          <w:lang w:val="en-CA"/>
        </w:rPr>
      </w:pPr>
      <w:r w:rsidRPr="00F46BB7">
        <w:rPr>
          <w:lang w:val="en-CA"/>
        </w:rPr>
        <w:t xml:space="preserve">A class to capture description of drilling methods and </w:t>
      </w:r>
      <w:proofErr w:type="gramStart"/>
      <w:r w:rsidRPr="00F46BB7">
        <w:rPr>
          <w:lang w:val="en-CA"/>
        </w:rPr>
        <w:t>hole</w:t>
      </w:r>
      <w:proofErr w:type="gramEnd"/>
      <w:r w:rsidRPr="00F46BB7">
        <w:rPr>
          <w:lang w:val="en-CA"/>
        </w:rPr>
        <w:t xml:space="preserve"> diameter down the hole.</w:t>
      </w:r>
    </w:p>
    <w:p w14:paraId="257F67F8" w14:textId="26557D22" w:rsidR="008B1DC6" w:rsidRDefault="00476D1D" w:rsidP="008B1DC6">
      <w:pPr>
        <w:keepNext/>
      </w:pPr>
      <w:r>
        <w:rPr>
          <w:noProof/>
          <w:lang w:val="en-CA" w:eastAsia="en-CA"/>
        </w:rPr>
        <w:lastRenderedPageBreak/>
        <w:pict w14:anchorId="32F97049">
          <v:shape id="Image 464" o:spid="_x0000_i1103" type="#_x0000_t75" style="width:394.95pt;height:311.65pt;visibility:visible;mso-wrap-style:square">
            <v:imagedata r:id="rId92" o:title=""/>
          </v:shape>
        </w:pict>
      </w:r>
    </w:p>
    <w:p w14:paraId="6C408421" w14:textId="2D2DAEED"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2862" w:author="Eric Boisvert" w:date="2016-01-11T17:35:00Z">
        <w:r w:rsidR="00DE367C">
          <w:rPr>
            <w:noProof/>
          </w:rPr>
          <w:t>76</w:t>
        </w:r>
      </w:ins>
      <w:del w:id="2863" w:author="Eric Boisvert" w:date="2015-10-30T04:23:00Z">
        <w:r w:rsidR="00090DCF" w:rsidDel="007D2867">
          <w:rPr>
            <w:noProof/>
          </w:rPr>
          <w:delText>64</w:delText>
        </w:r>
      </w:del>
      <w:r w:rsidR="00673E83">
        <w:rPr>
          <w:noProof/>
        </w:rPr>
        <w:fldChar w:fldCharType="end"/>
      </w:r>
      <w:r>
        <w:t>: Drilling details</w:t>
      </w:r>
    </w:p>
    <w:p w14:paraId="4A148068" w14:textId="77777777" w:rsidR="00F46BB7" w:rsidRDefault="00F46BB7" w:rsidP="00CD7325">
      <w:pPr>
        <w:rPr>
          <w:lang w:val="en-CA"/>
        </w:rPr>
      </w:pPr>
    </w:p>
    <w:p w14:paraId="7A22B259" w14:textId="6D48B596" w:rsidR="008B1DC6" w:rsidRPr="008B1DC6" w:rsidRDefault="008B1DC6" w:rsidP="008B1DC6">
      <w:pPr>
        <w:autoSpaceDE w:val="0"/>
        <w:autoSpaceDN w:val="0"/>
        <w:adjustRightInd w:val="0"/>
        <w:spacing w:after="0" w:line="240" w:lineRule="atLeast"/>
        <w:rPr>
          <w:rFonts w:cs="Arial"/>
          <w:color w:val="000000"/>
          <w:sz w:val="20"/>
          <w:lang w:val="en-CA"/>
        </w:rPr>
      </w:pPr>
      <w:bookmarkStart w:id="2864" w:name="BKM_A12417ED_F0A6_4403_85AA_20F080BAB4D5"/>
      <w:bookmarkEnd w:id="2864"/>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2268"/>
        <w:gridCol w:w="567"/>
        <w:gridCol w:w="4807"/>
      </w:tblGrid>
      <w:tr w:rsidR="000A793F" w:rsidRPr="008B1DC6" w14:paraId="16344880" w14:textId="77777777" w:rsidTr="00D970E9">
        <w:tc>
          <w:tcPr>
            <w:tcW w:w="2093" w:type="dxa"/>
            <w:tcBorders>
              <w:top w:val="single" w:sz="8" w:space="0" w:color="000000"/>
              <w:bottom w:val="single" w:sz="8" w:space="0" w:color="000000"/>
            </w:tcBorders>
            <w:shd w:val="clear" w:color="auto" w:fill="auto"/>
          </w:tcPr>
          <w:p w14:paraId="20210987"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865" w:name="BKM_25F49F60_E3B5_4649_859A_CB23C16B4FDD"/>
            <w:bookmarkEnd w:id="2865"/>
            <w:r w:rsidRPr="00D970E9">
              <w:rPr>
                <w:rFonts w:ascii="Calibri" w:hAnsi="Calibri" w:cs="Arial"/>
                <w:b/>
                <w:bCs/>
                <w:color w:val="000000"/>
                <w:sz w:val="20"/>
                <w:lang w:val="en-CA"/>
              </w:rPr>
              <w:t>Name</w:t>
            </w:r>
          </w:p>
        </w:tc>
        <w:tc>
          <w:tcPr>
            <w:tcW w:w="2835" w:type="dxa"/>
            <w:gridSpan w:val="2"/>
            <w:tcBorders>
              <w:top w:val="single" w:sz="8" w:space="0" w:color="000000"/>
              <w:bottom w:val="single" w:sz="8" w:space="0" w:color="000000"/>
            </w:tcBorders>
            <w:shd w:val="clear" w:color="auto" w:fill="auto"/>
          </w:tcPr>
          <w:p w14:paraId="2E774A00"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4807" w:type="dxa"/>
            <w:tcBorders>
              <w:top w:val="single" w:sz="8" w:space="0" w:color="000000"/>
              <w:bottom w:val="single" w:sz="8" w:space="0" w:color="000000"/>
            </w:tcBorders>
            <w:shd w:val="clear" w:color="auto" w:fill="auto"/>
          </w:tcPr>
          <w:p w14:paraId="315EA031"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8B1DC6" w14:paraId="66C56102" w14:textId="77777777" w:rsidTr="00D970E9">
        <w:tc>
          <w:tcPr>
            <w:tcW w:w="2093" w:type="dxa"/>
            <w:shd w:val="clear" w:color="auto" w:fill="C0C0C0"/>
          </w:tcPr>
          <w:p w14:paraId="6ECE2206"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drillingMethod</w:t>
            </w:r>
          </w:p>
        </w:tc>
        <w:tc>
          <w:tcPr>
            <w:tcW w:w="2835" w:type="dxa"/>
            <w:gridSpan w:val="2"/>
            <w:tcBorders>
              <w:left w:val="nil"/>
              <w:right w:val="nil"/>
            </w:tcBorders>
            <w:shd w:val="clear" w:color="auto" w:fill="C0C0C0"/>
          </w:tcPr>
          <w:p w14:paraId="74FC43FA"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BoreholeDrillingMethodCode</w:t>
            </w:r>
          </w:p>
        </w:tc>
        <w:tc>
          <w:tcPr>
            <w:tcW w:w="4807" w:type="dxa"/>
            <w:shd w:val="clear" w:color="auto" w:fill="C0C0C0"/>
          </w:tcPr>
          <w:p w14:paraId="0BC02E85" w14:textId="69D92E5C"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Indicates the drilling method used. Appropriate terms would include rotary air blast; auger; diamond core; air core; etc</w:t>
            </w:r>
          </w:p>
        </w:tc>
      </w:tr>
      <w:tr w:rsidR="008B1DC6" w:rsidRPr="008B1DC6" w14:paraId="6EA3756E" w14:textId="77777777" w:rsidTr="00D970E9">
        <w:tc>
          <w:tcPr>
            <w:tcW w:w="2093" w:type="dxa"/>
            <w:shd w:val="clear" w:color="auto" w:fill="auto"/>
          </w:tcPr>
          <w:p w14:paraId="3D276883"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866" w:name="BKM_D18D7519_9180_4B84_84F3_D595F9367FF9"/>
            <w:bookmarkEnd w:id="2866"/>
            <w:r w:rsidRPr="00D970E9">
              <w:rPr>
                <w:rFonts w:ascii="Calibri" w:hAnsi="Calibri" w:cs="Arial"/>
                <w:b/>
                <w:bCs/>
                <w:color w:val="000000"/>
                <w:sz w:val="20"/>
                <w:lang w:val="en-CA"/>
              </w:rPr>
              <w:t>boreholeDiameter</w:t>
            </w:r>
          </w:p>
        </w:tc>
        <w:tc>
          <w:tcPr>
            <w:tcW w:w="2835" w:type="dxa"/>
            <w:gridSpan w:val="2"/>
            <w:shd w:val="clear" w:color="auto" w:fill="auto"/>
          </w:tcPr>
          <w:p w14:paraId="2BE13AD0"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4807" w:type="dxa"/>
            <w:shd w:val="clear" w:color="auto" w:fill="auto"/>
          </w:tcPr>
          <w:p w14:paraId="03EB22D2" w14:textId="7B042A56"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diameter of the drilled hole.</w:t>
            </w:r>
          </w:p>
        </w:tc>
      </w:tr>
      <w:tr w:rsidR="000A793F" w:rsidRPr="008B1DC6" w14:paraId="691DC1DA" w14:textId="77777777" w:rsidTr="00D970E9">
        <w:tc>
          <w:tcPr>
            <w:tcW w:w="2093" w:type="dxa"/>
            <w:shd w:val="clear" w:color="auto" w:fill="C0C0C0"/>
          </w:tcPr>
          <w:p w14:paraId="0FDCDE12"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867" w:name="BKM_E2471C2A_7288_4681_B62D_57416C5AAFFF"/>
            <w:bookmarkEnd w:id="2867"/>
            <w:r w:rsidRPr="00D970E9">
              <w:rPr>
                <w:rFonts w:ascii="Calibri" w:hAnsi="Calibri" w:cs="Arial"/>
                <w:b/>
                <w:bCs/>
                <w:color w:val="000000"/>
                <w:sz w:val="20"/>
                <w:lang w:val="en-CA"/>
              </w:rPr>
              <w:t>intervalBegin</w:t>
            </w:r>
          </w:p>
        </w:tc>
        <w:tc>
          <w:tcPr>
            <w:tcW w:w="2835" w:type="dxa"/>
            <w:gridSpan w:val="2"/>
            <w:tcBorders>
              <w:left w:val="nil"/>
              <w:right w:val="nil"/>
            </w:tcBorders>
            <w:shd w:val="clear" w:color="auto" w:fill="C0C0C0"/>
          </w:tcPr>
          <w:p w14:paraId="27401B9A"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4807" w:type="dxa"/>
            <w:shd w:val="clear" w:color="auto" w:fill="C0C0C0"/>
          </w:tcPr>
          <w:p w14:paraId="142EF946" w14:textId="6A091F5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The measured distance of the start of the interval along the path of the borehole. The measured value must be less than or equal to the IntervalEnd value. The "IntervalBegin" and "IntervalEnd" elements are added in version 3.2 as a measure to overcome problems with the delivery and queryability of 1D GML shapes via the "shape" property. </w:t>
            </w:r>
          </w:p>
        </w:tc>
      </w:tr>
      <w:tr w:rsidR="008B1DC6" w:rsidRPr="008B1DC6" w14:paraId="1C5468E4" w14:textId="77777777" w:rsidTr="00D970E9">
        <w:tc>
          <w:tcPr>
            <w:tcW w:w="2093" w:type="dxa"/>
            <w:shd w:val="clear" w:color="auto" w:fill="auto"/>
          </w:tcPr>
          <w:p w14:paraId="35A2B6B7"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868" w:name="BKM_C67677C2_A392_4DF9_BEE3_2543E744EE8A"/>
            <w:bookmarkEnd w:id="2868"/>
            <w:r w:rsidRPr="00D970E9">
              <w:rPr>
                <w:rFonts w:ascii="Calibri" w:hAnsi="Calibri" w:cs="Arial"/>
                <w:b/>
                <w:bCs/>
                <w:color w:val="000000"/>
                <w:sz w:val="20"/>
                <w:lang w:val="en-CA"/>
              </w:rPr>
              <w:t>intervalEnd</w:t>
            </w:r>
          </w:p>
        </w:tc>
        <w:tc>
          <w:tcPr>
            <w:tcW w:w="2835" w:type="dxa"/>
            <w:gridSpan w:val="2"/>
            <w:shd w:val="clear" w:color="auto" w:fill="auto"/>
          </w:tcPr>
          <w:p w14:paraId="3E48613F"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4807" w:type="dxa"/>
            <w:shd w:val="clear" w:color="auto" w:fill="auto"/>
          </w:tcPr>
          <w:p w14:paraId="78A2E5BC" w14:textId="124E89CC"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The measured distance of the end of the interval along the path of the borehole. The measured value must be greater than or equal to the IntervalBegin value. The "IntervalBegin" and "IntervalEnd" elements are added in version 3.2 as a measure to overcome problems with the delivery and queryability of 1D GML shapes via the "shape" property. </w:t>
            </w:r>
          </w:p>
        </w:tc>
      </w:tr>
      <w:tr w:rsidR="000A793F" w:rsidRPr="00D30B51" w14:paraId="5F063AA4" w14:textId="77777777" w:rsidTr="00D970E9">
        <w:trPr>
          <w:ins w:id="2869" w:author="Eric Boisvert" w:date="2015-11-11T14:04:00Z"/>
        </w:trPr>
        <w:tc>
          <w:tcPr>
            <w:tcW w:w="2093" w:type="dxa"/>
            <w:shd w:val="clear" w:color="auto" w:fill="C0C0C0"/>
          </w:tcPr>
          <w:p w14:paraId="0FA2C725" w14:textId="77777777" w:rsidR="00777507" w:rsidRPr="00D970E9" w:rsidRDefault="00777507" w:rsidP="00D970E9">
            <w:pPr>
              <w:autoSpaceDE w:val="0"/>
              <w:autoSpaceDN w:val="0"/>
              <w:adjustRightInd w:val="0"/>
              <w:spacing w:after="0" w:line="240" w:lineRule="atLeast"/>
              <w:rPr>
                <w:ins w:id="2870" w:author="Eric Boisvert" w:date="2015-11-11T14:04:00Z"/>
                <w:rFonts w:ascii="Calibri" w:hAnsi="Calibri" w:cs="Arial"/>
                <w:b/>
                <w:bCs/>
                <w:color w:val="000000"/>
                <w:sz w:val="20"/>
                <w:lang w:val="en-CA"/>
              </w:rPr>
            </w:pPr>
            <w:commentRangeStart w:id="2871"/>
            <w:ins w:id="2872" w:author="Eric Boisvert" w:date="2015-11-11T14:04:00Z">
              <w:r w:rsidRPr="00D970E9">
                <w:rPr>
                  <w:rFonts w:ascii="Calibri" w:hAnsi="Calibri" w:cs="Arial"/>
                  <w:b/>
                  <w:bCs/>
                  <w:color w:val="000000"/>
                  <w:sz w:val="20"/>
                  <w:lang w:val="en-CA"/>
                </w:rPr>
                <w:t>Interval</w:t>
              </w:r>
            </w:ins>
          </w:p>
        </w:tc>
        <w:tc>
          <w:tcPr>
            <w:tcW w:w="2268" w:type="dxa"/>
            <w:tcBorders>
              <w:left w:val="nil"/>
              <w:right w:val="nil"/>
            </w:tcBorders>
            <w:shd w:val="clear" w:color="auto" w:fill="C0C0C0"/>
          </w:tcPr>
          <w:p w14:paraId="72BE9AEC" w14:textId="77777777" w:rsidR="00777507" w:rsidRPr="00D970E9" w:rsidRDefault="00777507" w:rsidP="00D970E9">
            <w:pPr>
              <w:autoSpaceDE w:val="0"/>
              <w:autoSpaceDN w:val="0"/>
              <w:adjustRightInd w:val="0"/>
              <w:spacing w:after="0" w:line="240" w:lineRule="atLeast"/>
              <w:rPr>
                <w:ins w:id="2873" w:author="Eric Boisvert" w:date="2015-11-11T14:04:00Z"/>
                <w:rFonts w:ascii="Calibri" w:hAnsi="Calibri" w:cs="Arial"/>
                <w:color w:val="000000"/>
                <w:sz w:val="20"/>
                <w:lang w:val="en-CA"/>
              </w:rPr>
            </w:pPr>
            <w:ins w:id="2874" w:author="Eric Boisvert" w:date="2015-11-11T14:04:00Z">
              <w:r w:rsidRPr="00D970E9">
                <w:rPr>
                  <w:rFonts w:ascii="Calibri" w:hAnsi="Calibri" w:cs="Arial"/>
                  <w:color w:val="000000"/>
                  <w:sz w:val="20"/>
                  <w:lang w:val="en-CA"/>
                </w:rPr>
                <w:t>GM_Object</w:t>
              </w:r>
            </w:ins>
          </w:p>
        </w:tc>
        <w:tc>
          <w:tcPr>
            <w:tcW w:w="5374" w:type="dxa"/>
            <w:gridSpan w:val="2"/>
            <w:shd w:val="clear" w:color="auto" w:fill="C0C0C0"/>
          </w:tcPr>
          <w:p w14:paraId="154A50B0" w14:textId="77777777" w:rsidR="00777507" w:rsidRPr="00D970E9" w:rsidRDefault="00777507" w:rsidP="00D970E9">
            <w:pPr>
              <w:autoSpaceDE w:val="0"/>
              <w:autoSpaceDN w:val="0"/>
              <w:adjustRightInd w:val="0"/>
              <w:spacing w:after="0" w:line="240" w:lineRule="atLeast"/>
              <w:rPr>
                <w:ins w:id="2875" w:author="Eric Boisvert" w:date="2015-11-11T14:04:00Z"/>
                <w:rFonts w:ascii="Calibri" w:hAnsi="Calibri" w:cs="Arial"/>
                <w:color w:val="000000"/>
                <w:sz w:val="20"/>
                <w:lang w:val="en-CA"/>
              </w:rPr>
            </w:pPr>
            <w:ins w:id="2876" w:author="Eric Boisvert" w:date="2015-11-11T14:04:00Z">
              <w:r w:rsidRPr="00D970E9">
                <w:rPr>
                  <w:rFonts w:ascii="Calibri" w:hAnsi="Calibri" w:cs="Arial"/>
                  <w:color w:val="000000"/>
                  <w:sz w:val="20"/>
                  <w:lang w:val="en-CA"/>
                </w:rPr>
                <w:t xml:space="preserve">A shape that is a 1-D interval (eg, a "from" and "to", or "top" and "base" measurement) and uses the SRS of the containing </w:t>
              </w:r>
              <w:r w:rsidRPr="00D970E9">
                <w:rPr>
                  <w:rFonts w:ascii="Calibri" w:hAnsi="Calibri" w:cs="Arial"/>
                  <w:color w:val="000000"/>
                  <w:sz w:val="20"/>
                  <w:lang w:val="en-CA"/>
                </w:rPr>
                <w:lastRenderedPageBreak/>
                <w:t>borehole</w:t>
              </w:r>
              <w:commentRangeEnd w:id="2871"/>
              <w:r>
                <w:rPr>
                  <w:rStyle w:val="CommentReference"/>
                </w:rPr>
                <w:commentReference w:id="2871"/>
              </w:r>
            </w:ins>
          </w:p>
        </w:tc>
      </w:tr>
      <w:tr w:rsidR="00B3403C" w:rsidRPr="008B1DC6" w:rsidDel="001A50D4" w14:paraId="5BE3E872" w14:textId="460EBD1F" w:rsidTr="00D970E9">
        <w:trPr>
          <w:del w:id="2877" w:author="Eric Boisvert" w:date="2015-11-11T14:04:00Z"/>
        </w:trPr>
        <w:tc>
          <w:tcPr>
            <w:tcW w:w="2093" w:type="dxa"/>
            <w:shd w:val="clear" w:color="auto" w:fill="auto"/>
          </w:tcPr>
          <w:p w14:paraId="39972557" w14:textId="21ACB79C" w:rsidR="00B3403C" w:rsidRPr="00D970E9" w:rsidDel="001A50D4" w:rsidRDefault="00B3403C" w:rsidP="00D970E9">
            <w:pPr>
              <w:autoSpaceDE w:val="0"/>
              <w:autoSpaceDN w:val="0"/>
              <w:adjustRightInd w:val="0"/>
              <w:spacing w:after="0" w:line="240" w:lineRule="atLeast"/>
              <w:rPr>
                <w:del w:id="2878" w:author="Eric Boisvert" w:date="2015-11-11T14:04:00Z"/>
                <w:rFonts w:ascii="Calibri" w:hAnsi="Calibri" w:cs="Arial"/>
                <w:b/>
                <w:bCs/>
                <w:color w:val="000000"/>
                <w:sz w:val="20"/>
                <w:lang w:val="en-CA"/>
              </w:rPr>
            </w:pPr>
            <w:del w:id="2879" w:author="Eric Boisvert" w:date="2015-11-11T14:04:00Z">
              <w:r w:rsidRPr="00D970E9" w:rsidDel="001A50D4">
                <w:rPr>
                  <w:rFonts w:ascii="Calibri" w:hAnsi="Calibri" w:cs="Arial"/>
                  <w:b/>
                  <w:bCs/>
                  <w:color w:val="000000"/>
                  <w:sz w:val="20"/>
                  <w:lang w:val="en-CA"/>
                </w:rPr>
                <w:lastRenderedPageBreak/>
                <w:delText>Interval</w:delText>
              </w:r>
            </w:del>
          </w:p>
        </w:tc>
        <w:tc>
          <w:tcPr>
            <w:tcW w:w="2835" w:type="dxa"/>
            <w:gridSpan w:val="2"/>
            <w:shd w:val="clear" w:color="auto" w:fill="auto"/>
          </w:tcPr>
          <w:p w14:paraId="76805724" w14:textId="507A63DA" w:rsidR="00B3403C" w:rsidRPr="00D970E9" w:rsidDel="001A50D4" w:rsidRDefault="00B3403C" w:rsidP="00D970E9">
            <w:pPr>
              <w:autoSpaceDE w:val="0"/>
              <w:autoSpaceDN w:val="0"/>
              <w:adjustRightInd w:val="0"/>
              <w:spacing w:after="0" w:line="240" w:lineRule="atLeast"/>
              <w:rPr>
                <w:del w:id="2880" w:author="Eric Boisvert" w:date="2015-11-11T14:04:00Z"/>
                <w:rFonts w:ascii="Calibri" w:hAnsi="Calibri" w:cs="Arial"/>
                <w:color w:val="000000"/>
                <w:sz w:val="20"/>
                <w:lang w:val="en-CA"/>
              </w:rPr>
            </w:pPr>
            <w:del w:id="2881" w:author="Eric Boisvert" w:date="2015-11-11T14:04:00Z">
              <w:r w:rsidRPr="00D970E9" w:rsidDel="001A50D4">
                <w:rPr>
                  <w:rFonts w:ascii="Calibri" w:hAnsi="Calibri" w:cs="Arial"/>
                  <w:color w:val="000000"/>
                  <w:sz w:val="20"/>
                  <w:lang w:val="en-CA"/>
                </w:rPr>
                <w:delText>GM_Object</w:delText>
              </w:r>
            </w:del>
          </w:p>
        </w:tc>
        <w:tc>
          <w:tcPr>
            <w:tcW w:w="4807" w:type="dxa"/>
            <w:shd w:val="clear" w:color="auto" w:fill="auto"/>
          </w:tcPr>
          <w:p w14:paraId="349BE66E" w14:textId="70F36FA3" w:rsidR="00B3403C" w:rsidRPr="00D970E9" w:rsidDel="001A50D4" w:rsidRDefault="00B3403C" w:rsidP="00D970E9">
            <w:pPr>
              <w:autoSpaceDE w:val="0"/>
              <w:autoSpaceDN w:val="0"/>
              <w:adjustRightInd w:val="0"/>
              <w:spacing w:after="0" w:line="240" w:lineRule="atLeast"/>
              <w:rPr>
                <w:del w:id="2882" w:author="Eric Boisvert" w:date="2015-11-11T14:04:00Z"/>
                <w:rFonts w:ascii="Calibri" w:hAnsi="Calibri" w:cs="Arial"/>
                <w:color w:val="000000"/>
                <w:sz w:val="20"/>
                <w:lang w:val="en-CA"/>
              </w:rPr>
            </w:pPr>
            <w:del w:id="2883" w:author="Eric Boisvert" w:date="2015-11-11T14:04:00Z">
              <w:r w:rsidRPr="00D970E9" w:rsidDel="001A50D4">
                <w:rPr>
                  <w:rFonts w:ascii="Calibri" w:hAnsi="Calibri" w:cs="Arial"/>
                  <w:color w:val="000000"/>
                  <w:sz w:val="20"/>
                  <w:lang w:val="en-CA"/>
                </w:rPr>
                <w:delText>Interval representing the totality of the drilled section</w:delText>
              </w:r>
            </w:del>
          </w:p>
        </w:tc>
      </w:tr>
    </w:tbl>
    <w:p w14:paraId="73211257" w14:textId="77777777" w:rsidR="008B1DC6" w:rsidRDefault="008B1DC6" w:rsidP="00CD7325">
      <w:pPr>
        <w:rPr>
          <w:lang w:val="en-CA"/>
        </w:rPr>
      </w:pPr>
    </w:p>
    <w:p w14:paraId="2B6CA81C" w14:textId="38526611" w:rsidR="00B3403C" w:rsidRDefault="00B3403C" w:rsidP="00B3403C">
      <w:pPr>
        <w:rPr>
          <w:lang w:val="en-CA"/>
        </w:rPr>
      </w:pPr>
      <w:r w:rsidRPr="00B3403C">
        <w:rPr>
          <w:lang w:val="en-CA"/>
        </w:rPr>
        <w:t xml:space="preserve">Encoding </w:t>
      </w:r>
      <w:r>
        <w:rPr>
          <w:lang w:val="en-CA"/>
        </w:rPr>
        <w:t>of the drilled interval</w:t>
      </w:r>
      <w:r w:rsidRPr="00B3403C">
        <w:rPr>
          <w:lang w:val="en-CA"/>
        </w:rPr>
        <w:t xml:space="preserve"> using GM_LineString </w:t>
      </w:r>
      <w:r>
        <w:rPr>
          <w:lang w:val="en-CA"/>
        </w:rPr>
        <w:t>shall</w:t>
      </w:r>
      <w:r w:rsidRPr="00B3403C">
        <w:rPr>
          <w:lang w:val="en-CA"/>
        </w:rPr>
        <w:t xml:space="preserve"> consist of two 1D points only (the start and end point of the interval, measured as distance from the borehole collar), with a 1-D CRS corresponding to the borehole curve shape</w:t>
      </w:r>
    </w:p>
    <w:p w14:paraId="027A10A5"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5040F589" w14:textId="77777777" w:rsidTr="00775DD7">
        <w:trPr>
          <w:cantSplit/>
        </w:trPr>
        <w:tc>
          <w:tcPr>
            <w:tcW w:w="4219" w:type="dxa"/>
            <w:tcBorders>
              <w:right w:val="nil"/>
            </w:tcBorders>
            <w:shd w:val="clear" w:color="auto" w:fill="auto"/>
          </w:tcPr>
          <w:p w14:paraId="1FDD2E95" w14:textId="05FF684A" w:rsidR="00B3403C" w:rsidRPr="00D12552" w:rsidRDefault="00B3403C" w:rsidP="00B3403C">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w:t>
            </w:r>
          </w:p>
        </w:tc>
        <w:tc>
          <w:tcPr>
            <w:tcW w:w="4678" w:type="dxa"/>
            <w:tcBorders>
              <w:left w:val="nil"/>
            </w:tcBorders>
            <w:shd w:val="clear" w:color="auto" w:fill="auto"/>
          </w:tcPr>
          <w:p w14:paraId="0350DD28" w14:textId="77777777"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p>
        </w:tc>
      </w:tr>
    </w:tbl>
    <w:p w14:paraId="671876D7"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36329BD4" w14:textId="77777777" w:rsidTr="00775DD7">
        <w:trPr>
          <w:cantSplit/>
        </w:trPr>
        <w:tc>
          <w:tcPr>
            <w:tcW w:w="4219" w:type="dxa"/>
            <w:tcBorders>
              <w:right w:val="nil"/>
            </w:tcBorders>
            <w:shd w:val="clear" w:color="auto" w:fill="auto"/>
          </w:tcPr>
          <w:p w14:paraId="3094006E" w14:textId="08B51A0F"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 xml:space="preserve"> drill-interval-1D-CRS</w:t>
            </w:r>
          </w:p>
        </w:tc>
        <w:tc>
          <w:tcPr>
            <w:tcW w:w="4678" w:type="dxa"/>
            <w:tcBorders>
              <w:left w:val="nil"/>
            </w:tcBorders>
            <w:shd w:val="clear" w:color="auto" w:fill="auto"/>
          </w:tcPr>
          <w:p w14:paraId="38E14C23" w14:textId="77777777" w:rsidR="00B3403C" w:rsidRPr="00D12552" w:rsidRDefault="00B3403C" w:rsidP="00775DD7">
            <w:pPr>
              <w:pStyle w:val="Tabletext10"/>
              <w:jc w:val="left"/>
              <w:rPr>
                <w:rStyle w:val="reqtext"/>
                <w:lang w:val="en-CA"/>
              </w:rPr>
            </w:pPr>
            <w:r>
              <w:rPr>
                <w:rStyle w:val="reqtext"/>
                <w:lang w:val="en-CA"/>
              </w:rPr>
              <w:t>Coordinate Reference System of interval geometries SHALL use an appropriate 1D CRS</w:t>
            </w:r>
          </w:p>
        </w:tc>
      </w:tr>
    </w:tbl>
    <w:p w14:paraId="4E90E7EF" w14:textId="77777777" w:rsidR="00B3403C" w:rsidRDefault="00B3403C" w:rsidP="00B3403C"/>
    <w:p w14:paraId="4C9C7C2F" w14:textId="77777777" w:rsidR="008B1DC6" w:rsidRPr="00B3403C" w:rsidRDefault="008B1DC6" w:rsidP="00CD7325"/>
    <w:p w14:paraId="1D7450DA" w14:textId="4BD468B2" w:rsidR="008B1DC6" w:rsidRDefault="008B1DC6" w:rsidP="008B1DC6">
      <w:pPr>
        <w:pStyle w:val="Heading4"/>
        <w:rPr>
          <w:lang w:val="en-CA"/>
        </w:rPr>
      </w:pPr>
      <w:r>
        <w:rPr>
          <w:lang w:val="en-CA"/>
        </w:rPr>
        <w:t>BoreholeInterval</w:t>
      </w:r>
    </w:p>
    <w:p w14:paraId="3F9555FC" w14:textId="77777777" w:rsidR="008B1DC6" w:rsidRDefault="008B1DC6" w:rsidP="00CD7325">
      <w:pPr>
        <w:rPr>
          <w:lang w:val="en-CA"/>
        </w:rPr>
      </w:pPr>
    </w:p>
    <w:p w14:paraId="2A54F8DB" w14:textId="4D2C8273" w:rsidR="008B1DC6" w:rsidRDefault="008B1DC6" w:rsidP="00CD7325">
      <w:pPr>
        <w:rPr>
          <w:lang w:val="en-CA"/>
        </w:rPr>
      </w:pPr>
      <w:r w:rsidRPr="008B1DC6">
        <w:rPr>
          <w:lang w:val="en-CA"/>
        </w:rPr>
        <w:t>A special kind of Mapped Feature whose shape is 1-D interval and uses the SRS of the containing borehole</w:t>
      </w:r>
    </w:p>
    <w:p w14:paraId="2DA1AC18" w14:textId="0DC16494" w:rsidR="008B1DC6" w:rsidRDefault="00476D1D" w:rsidP="008B1DC6">
      <w:pPr>
        <w:keepNext/>
      </w:pPr>
      <w:r>
        <w:rPr>
          <w:noProof/>
          <w:lang w:val="en-CA" w:eastAsia="en-CA"/>
        </w:rPr>
        <w:lastRenderedPageBreak/>
        <w:pict w14:anchorId="5FBA6BAB">
          <v:shape id="Image 465" o:spid="_x0000_i1104" type="#_x0000_t75" style="width:377.2pt;height:414.25pt;visibility:visible;mso-wrap-style:square">
            <v:imagedata r:id="rId93" o:title=""/>
          </v:shape>
        </w:pict>
      </w:r>
    </w:p>
    <w:p w14:paraId="18DBC4F9" w14:textId="09651362"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2884" w:author="Eric Boisvert" w:date="2016-01-11T17:35:00Z">
        <w:r w:rsidR="00DE367C">
          <w:rPr>
            <w:noProof/>
          </w:rPr>
          <w:t>77</w:t>
        </w:r>
      </w:ins>
      <w:del w:id="2885" w:author="Eric Boisvert" w:date="2015-10-30T04:23:00Z">
        <w:r w:rsidR="00090DCF" w:rsidDel="007D2867">
          <w:rPr>
            <w:noProof/>
          </w:rPr>
          <w:delText>65</w:delText>
        </w:r>
      </w:del>
      <w:r w:rsidR="00673E83">
        <w:rPr>
          <w:noProof/>
        </w:rPr>
        <w:fldChar w:fldCharType="end"/>
      </w:r>
      <w:r>
        <w:t>: Borehole interval</w:t>
      </w:r>
    </w:p>
    <w:p w14:paraId="42204F03" w14:textId="77777777" w:rsidR="008B1DC6" w:rsidRDefault="008B1DC6" w:rsidP="00CD7325">
      <w:pPr>
        <w:rPr>
          <w:lang w:val="en-CA"/>
        </w:rPr>
      </w:pPr>
    </w:p>
    <w:p w14:paraId="754621AF" w14:textId="7C848C74" w:rsidR="008B1DC6" w:rsidRPr="008B1DC6" w:rsidRDefault="008B1DC6" w:rsidP="008B1DC6">
      <w:pPr>
        <w:autoSpaceDE w:val="0"/>
        <w:autoSpaceDN w:val="0"/>
        <w:adjustRightInd w:val="0"/>
        <w:spacing w:after="0" w:line="240" w:lineRule="atLeast"/>
        <w:rPr>
          <w:rFonts w:cs="Arial"/>
          <w:color w:val="000000"/>
          <w:sz w:val="20"/>
          <w:lang w:val="en-CA"/>
        </w:rPr>
      </w:pPr>
      <w:bookmarkStart w:id="2886" w:name="BKM_73DD4A6D_1BCE_421F_B6B6_00A34E56B7BC"/>
      <w:bookmarkEnd w:id="2886"/>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1701"/>
        <w:gridCol w:w="5799"/>
      </w:tblGrid>
      <w:tr w:rsidR="000A793F" w:rsidRPr="008B1DC6" w14:paraId="6A066B8D" w14:textId="77777777" w:rsidTr="00D970E9">
        <w:tc>
          <w:tcPr>
            <w:tcW w:w="2235" w:type="dxa"/>
            <w:tcBorders>
              <w:top w:val="single" w:sz="8" w:space="0" w:color="000000"/>
              <w:bottom w:val="single" w:sz="8" w:space="0" w:color="000000"/>
            </w:tcBorders>
            <w:shd w:val="clear" w:color="auto" w:fill="auto"/>
          </w:tcPr>
          <w:p w14:paraId="1E87331B"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887" w:name="BKM_C7D17ABA_A07A_45C4_8096_F592A2DCBF59"/>
            <w:bookmarkEnd w:id="2887"/>
            <w:r w:rsidRPr="00D970E9">
              <w:rPr>
                <w:rFonts w:ascii="Calibri" w:hAnsi="Calibri" w:cs="Arial"/>
                <w:b/>
                <w:bCs/>
                <w:color w:val="000000"/>
                <w:sz w:val="20"/>
                <w:lang w:val="en-CA"/>
              </w:rPr>
              <w:t>Name</w:t>
            </w:r>
          </w:p>
        </w:tc>
        <w:tc>
          <w:tcPr>
            <w:tcW w:w="1701" w:type="dxa"/>
            <w:tcBorders>
              <w:top w:val="single" w:sz="8" w:space="0" w:color="000000"/>
              <w:bottom w:val="single" w:sz="8" w:space="0" w:color="000000"/>
            </w:tcBorders>
            <w:shd w:val="clear" w:color="auto" w:fill="auto"/>
          </w:tcPr>
          <w:p w14:paraId="43C0684D"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476E357A"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8B1DC6" w14:paraId="31B3238F" w14:textId="77777777" w:rsidTr="00D970E9">
        <w:tc>
          <w:tcPr>
            <w:tcW w:w="2235" w:type="dxa"/>
            <w:shd w:val="clear" w:color="auto" w:fill="C0C0C0"/>
          </w:tcPr>
          <w:p w14:paraId="1358DF16"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observationMethod</w:t>
            </w:r>
          </w:p>
        </w:tc>
        <w:tc>
          <w:tcPr>
            <w:tcW w:w="1701" w:type="dxa"/>
            <w:tcBorders>
              <w:left w:val="nil"/>
              <w:right w:val="nil"/>
            </w:tcBorders>
            <w:shd w:val="clear" w:color="auto" w:fill="C0C0C0"/>
          </w:tcPr>
          <w:p w14:paraId="537300D2"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Category</w:t>
            </w:r>
          </w:p>
        </w:tc>
        <w:tc>
          <w:tcPr>
            <w:tcW w:w="5799" w:type="dxa"/>
            <w:shd w:val="clear" w:color="auto" w:fill="C0C0C0"/>
          </w:tcPr>
          <w:p w14:paraId="7DF34A1B"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method used to observe the properties of the borehole</w:t>
            </w:r>
          </w:p>
          <w:p w14:paraId="796EFB7F"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p>
        </w:tc>
      </w:tr>
      <w:tr w:rsidR="008B1DC6" w:rsidRPr="008B1DC6" w14:paraId="0E3ACC7E" w14:textId="77777777" w:rsidTr="00D970E9">
        <w:tc>
          <w:tcPr>
            <w:tcW w:w="2235" w:type="dxa"/>
            <w:shd w:val="clear" w:color="auto" w:fill="auto"/>
          </w:tcPr>
          <w:p w14:paraId="4067F87F"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888" w:name="BKM_7AC10AA1_3FE2_4E49_AD1F_C27423759ACA"/>
            <w:bookmarkEnd w:id="2888"/>
            <w:r w:rsidRPr="00D970E9">
              <w:rPr>
                <w:rFonts w:ascii="Calibri" w:hAnsi="Calibri" w:cs="Arial"/>
                <w:b/>
                <w:bCs/>
                <w:color w:val="000000"/>
                <w:sz w:val="20"/>
                <w:lang w:val="en-CA"/>
              </w:rPr>
              <w:t>specification</w:t>
            </w:r>
          </w:p>
        </w:tc>
        <w:tc>
          <w:tcPr>
            <w:tcW w:w="1701" w:type="dxa"/>
            <w:shd w:val="clear" w:color="auto" w:fill="auto"/>
          </w:tcPr>
          <w:p w14:paraId="6FB4E7EA"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GFI_Feature</w:t>
            </w:r>
          </w:p>
        </w:tc>
        <w:tc>
          <w:tcPr>
            <w:tcW w:w="5799" w:type="dxa"/>
            <w:shd w:val="clear" w:color="auto" w:fill="auto"/>
          </w:tcPr>
          <w:p w14:paraId="0A31FCAA"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domain feature that is sampled by the interval (eg, a GeologicUnit). Equaivalent to O&amp;M "sampledFeature".</w:t>
            </w:r>
          </w:p>
          <w:p w14:paraId="3AB6B497"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p>
        </w:tc>
      </w:tr>
      <w:tr w:rsidR="000A793F" w:rsidRPr="008B1DC6" w14:paraId="1D0921BF" w14:textId="77777777" w:rsidTr="00D970E9">
        <w:tc>
          <w:tcPr>
            <w:tcW w:w="2235" w:type="dxa"/>
            <w:shd w:val="clear" w:color="auto" w:fill="C0C0C0"/>
          </w:tcPr>
          <w:p w14:paraId="00C3A3C4"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889" w:name="BKM_E1DEAC71_7DFE_439E_9E4B_2C2A15DE8E14"/>
            <w:bookmarkEnd w:id="2889"/>
            <w:r w:rsidRPr="00D970E9">
              <w:rPr>
                <w:rFonts w:ascii="Calibri" w:hAnsi="Calibri" w:cs="Arial"/>
                <w:b/>
                <w:bCs/>
                <w:color w:val="000000"/>
                <w:sz w:val="20"/>
                <w:lang w:val="en-CA"/>
              </w:rPr>
              <w:t>mappedIntervalBegin</w:t>
            </w:r>
          </w:p>
        </w:tc>
        <w:tc>
          <w:tcPr>
            <w:tcW w:w="1701" w:type="dxa"/>
            <w:tcBorders>
              <w:left w:val="nil"/>
              <w:right w:val="nil"/>
            </w:tcBorders>
            <w:shd w:val="clear" w:color="auto" w:fill="C0C0C0"/>
          </w:tcPr>
          <w:p w14:paraId="6C6E4D33"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5799" w:type="dxa"/>
            <w:shd w:val="clear" w:color="auto" w:fill="C0C0C0"/>
          </w:tcPr>
          <w:p w14:paraId="5E9483CE"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029158D2"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p>
        </w:tc>
      </w:tr>
      <w:tr w:rsidR="008B1DC6" w:rsidRPr="008B1DC6" w14:paraId="5D7B9987" w14:textId="77777777" w:rsidTr="00D970E9">
        <w:tc>
          <w:tcPr>
            <w:tcW w:w="2235" w:type="dxa"/>
            <w:shd w:val="clear" w:color="auto" w:fill="auto"/>
          </w:tcPr>
          <w:p w14:paraId="02604B60"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890" w:name="BKM_DEBFAE1D_DC46_4CB5_8920_4391F9626B7A"/>
            <w:bookmarkEnd w:id="2890"/>
            <w:r w:rsidRPr="00D970E9">
              <w:rPr>
                <w:rFonts w:ascii="Calibri" w:hAnsi="Calibri" w:cs="Arial"/>
                <w:b/>
                <w:bCs/>
                <w:color w:val="000000"/>
                <w:sz w:val="20"/>
                <w:lang w:val="en-CA"/>
              </w:rPr>
              <w:lastRenderedPageBreak/>
              <w:t>mappedIntervalEnd</w:t>
            </w:r>
          </w:p>
        </w:tc>
        <w:tc>
          <w:tcPr>
            <w:tcW w:w="1701" w:type="dxa"/>
            <w:shd w:val="clear" w:color="auto" w:fill="auto"/>
          </w:tcPr>
          <w:p w14:paraId="433841B8"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5799" w:type="dxa"/>
            <w:shd w:val="clear" w:color="auto" w:fill="auto"/>
          </w:tcPr>
          <w:p w14:paraId="603E1140"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4828BA30"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p>
        </w:tc>
      </w:tr>
      <w:tr w:rsidR="000A793F" w:rsidRPr="008B1DC6" w14:paraId="7995A269" w14:textId="77777777" w:rsidTr="00D970E9">
        <w:tc>
          <w:tcPr>
            <w:tcW w:w="2235" w:type="dxa"/>
            <w:shd w:val="clear" w:color="auto" w:fill="C0C0C0"/>
          </w:tcPr>
          <w:p w14:paraId="69BDC4EE"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891" w:name="BKM_EB3A6321_4939_429E_A4B6_C36556700F0A"/>
            <w:bookmarkEnd w:id="2891"/>
            <w:r w:rsidRPr="00D970E9">
              <w:rPr>
                <w:rFonts w:ascii="Calibri" w:hAnsi="Calibri" w:cs="Arial"/>
                <w:b/>
                <w:bCs/>
                <w:color w:val="000000"/>
                <w:sz w:val="20"/>
                <w:lang w:val="en-CA"/>
              </w:rPr>
              <w:t>collectionIdentifier</w:t>
            </w:r>
          </w:p>
        </w:tc>
        <w:tc>
          <w:tcPr>
            <w:tcW w:w="1701" w:type="dxa"/>
            <w:tcBorders>
              <w:left w:val="nil"/>
              <w:right w:val="nil"/>
            </w:tcBorders>
            <w:shd w:val="clear" w:color="auto" w:fill="C0C0C0"/>
          </w:tcPr>
          <w:p w14:paraId="3038C617"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ScopedName</w:t>
            </w:r>
          </w:p>
        </w:tc>
        <w:tc>
          <w:tcPr>
            <w:tcW w:w="5799" w:type="dxa"/>
            <w:shd w:val="clear" w:color="auto" w:fill="C0C0C0"/>
          </w:tcPr>
          <w:p w14:paraId="0D141BDA"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 property to group BoreholeIntervals in order to implement multiple logs on a single borehole. GenericName should identify a particular log observation event.</w:t>
            </w:r>
          </w:p>
          <w:p w14:paraId="577D3636"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p>
        </w:tc>
      </w:tr>
      <w:tr w:rsidR="008B1DC6" w:rsidRPr="008B1DC6" w14:paraId="25856643" w14:textId="77777777" w:rsidTr="00D970E9">
        <w:tc>
          <w:tcPr>
            <w:tcW w:w="2235" w:type="dxa"/>
            <w:shd w:val="clear" w:color="auto" w:fill="auto"/>
          </w:tcPr>
          <w:p w14:paraId="6F7F0CD2" w14:textId="09B0D0D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parentBorehole</w:t>
            </w:r>
          </w:p>
        </w:tc>
        <w:tc>
          <w:tcPr>
            <w:tcW w:w="1701" w:type="dxa"/>
            <w:shd w:val="clear" w:color="auto" w:fill="auto"/>
          </w:tcPr>
          <w:p w14:paraId="781BD2EA" w14:textId="5F4879EE"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w:t>
            </w:r>
          </w:p>
        </w:tc>
        <w:tc>
          <w:tcPr>
            <w:tcW w:w="5799" w:type="dxa"/>
            <w:shd w:val="clear" w:color="auto" w:fill="auto"/>
          </w:tcPr>
          <w:p w14:paraId="5E7765B3" w14:textId="7A7A97A5"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 in context for the interval</w:t>
            </w:r>
          </w:p>
        </w:tc>
      </w:tr>
      <w:tr w:rsidR="000A793F" w:rsidRPr="008B1DC6" w14:paraId="70729913" w14:textId="77777777" w:rsidTr="00D970E9">
        <w:tc>
          <w:tcPr>
            <w:tcW w:w="2235" w:type="dxa"/>
            <w:shd w:val="clear" w:color="auto" w:fill="C0C0C0"/>
          </w:tcPr>
          <w:p w14:paraId="3EA4CDB4" w14:textId="1EDB8579" w:rsidR="00B3403C" w:rsidRPr="00D970E9" w:rsidRDefault="00B3403C"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shape</w:t>
            </w:r>
          </w:p>
        </w:tc>
        <w:tc>
          <w:tcPr>
            <w:tcW w:w="1701" w:type="dxa"/>
            <w:tcBorders>
              <w:left w:val="nil"/>
              <w:right w:val="nil"/>
            </w:tcBorders>
            <w:shd w:val="clear" w:color="auto" w:fill="C0C0C0"/>
          </w:tcPr>
          <w:p w14:paraId="53745538" w14:textId="20825C6A" w:rsidR="00B3403C" w:rsidRPr="00D970E9" w:rsidRDefault="00B3403C"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GM_Object</w:t>
            </w:r>
          </w:p>
        </w:tc>
        <w:tc>
          <w:tcPr>
            <w:tcW w:w="5799" w:type="dxa"/>
            <w:shd w:val="clear" w:color="auto" w:fill="C0C0C0"/>
          </w:tcPr>
          <w:p w14:paraId="30F63596" w14:textId="669C45E7" w:rsidR="00B3403C" w:rsidRPr="00D970E9" w:rsidRDefault="00B3403C"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Geometry of the interval</w:t>
            </w:r>
          </w:p>
        </w:tc>
      </w:tr>
    </w:tbl>
    <w:p w14:paraId="05A554B9" w14:textId="77777777" w:rsidR="008B1DC6" w:rsidRDefault="008B1DC6" w:rsidP="00CD7325">
      <w:pPr>
        <w:rPr>
          <w:lang w:val="en-CA"/>
        </w:rPr>
      </w:pPr>
    </w:p>
    <w:p w14:paraId="53B2BF35" w14:textId="77777777" w:rsidR="00B3403C" w:rsidRDefault="00B3403C" w:rsidP="00B3403C">
      <w:pPr>
        <w:rPr>
          <w:lang w:val="en-CA"/>
        </w:rPr>
      </w:pPr>
      <w:r w:rsidRPr="00B3403C">
        <w:rPr>
          <w:lang w:val="en-CA"/>
        </w:rPr>
        <w:t>Encoding of a intervals within the borehole using GM_LineString should consist of two 1D points only (the start and end point of the interval, measured as distance from the borehole collar), with a 1-D CRS corresponding to the borehole curve shape</w:t>
      </w:r>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7777777"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interval-1D-SRS</w:t>
            </w:r>
          </w:p>
        </w:tc>
        <w:tc>
          <w:tcPr>
            <w:tcW w:w="4678" w:type="dxa"/>
            <w:tcBorders>
              <w:left w:val="nil"/>
            </w:tcBorders>
            <w:shd w:val="clear" w:color="auto" w:fill="auto"/>
          </w:tcPr>
          <w:p w14:paraId="57803D1B" w14:textId="77777777" w:rsidR="00B3403C" w:rsidRPr="00D12552" w:rsidRDefault="00B3403C" w:rsidP="00775DD7">
            <w:pPr>
              <w:pStyle w:val="Tabletext10"/>
              <w:jc w:val="left"/>
              <w:rPr>
                <w:rStyle w:val="reqtext"/>
                <w:lang w:val="en-CA"/>
              </w:rPr>
            </w:pPr>
            <w:commentRangeStart w:id="2892"/>
            <w:r>
              <w:rPr>
                <w:rStyle w:val="reqtext"/>
                <w:lang w:val="en-CA"/>
              </w:rPr>
              <w:t>Coordinate Reference System of interval geometries SHALL use an appropriate 1D CRS</w:t>
            </w:r>
            <w:commentRangeEnd w:id="2892"/>
            <w:r>
              <w:rPr>
                <w:rStyle w:val="CommentReference"/>
                <w:rFonts w:ascii="Times New Roman" w:eastAsia="Times New Roman" w:hAnsi="Times New Roman"/>
                <w:lang w:val="en-US" w:eastAsia="en-US"/>
              </w:rPr>
              <w:commentReference w:id="2892"/>
            </w:r>
          </w:p>
        </w:tc>
      </w:tr>
    </w:tbl>
    <w:p w14:paraId="54E334C7" w14:textId="77777777" w:rsidR="00B3403C" w:rsidRDefault="00B3403C" w:rsidP="00B3403C"/>
    <w:p w14:paraId="2BF43C1C" w14:textId="77777777" w:rsidR="00B3403C" w:rsidRPr="00B3403C" w:rsidRDefault="00B3403C" w:rsidP="00CD7325"/>
    <w:p w14:paraId="6C83F5A9" w14:textId="6A5DFA89" w:rsidR="008B1DC6" w:rsidRDefault="00D30B51" w:rsidP="00D30B51">
      <w:pPr>
        <w:pStyle w:val="Heading4"/>
        <w:rPr>
          <w:lang w:val="en-CA"/>
        </w:rPr>
      </w:pPr>
      <w:r>
        <w:rPr>
          <w:lang w:val="en-CA"/>
        </w:rPr>
        <w:t>BoreholeDetails</w:t>
      </w:r>
    </w:p>
    <w:p w14:paraId="09574B73" w14:textId="77777777" w:rsidR="00D30B51" w:rsidRDefault="00D30B51" w:rsidP="00CD7325">
      <w:pPr>
        <w:rPr>
          <w:lang w:val="en-CA"/>
        </w:rPr>
      </w:pPr>
    </w:p>
    <w:p w14:paraId="4A744A94" w14:textId="7F12A52A" w:rsidR="00D30B51" w:rsidRDefault="00D30B51" w:rsidP="00CD7325">
      <w:pPr>
        <w:rPr>
          <w:lang w:val="en-CA"/>
        </w:rPr>
      </w:pPr>
      <w:proofErr w:type="gramStart"/>
      <w:r w:rsidRPr="00D30B51">
        <w:rPr>
          <w:lang w:val="en-CA"/>
        </w:rPr>
        <w:t>Borehole-specific index or header information.</w:t>
      </w:r>
      <w:proofErr w:type="gramEnd"/>
      <w:r w:rsidRPr="00D30B51">
        <w:rPr>
          <w:lang w:val="en-CA"/>
        </w:rPr>
        <w:t xml:space="preserve"> This data does not relate to downhole intervals.</w:t>
      </w:r>
    </w:p>
    <w:p w14:paraId="33535719" w14:textId="4DB960AE" w:rsidR="00D30B51" w:rsidRDefault="00476D1D" w:rsidP="00D30B51">
      <w:pPr>
        <w:keepNext/>
      </w:pPr>
      <w:r>
        <w:rPr>
          <w:noProof/>
          <w:lang w:val="en-CA" w:eastAsia="en-CA"/>
        </w:rPr>
        <w:lastRenderedPageBreak/>
        <w:pict w14:anchorId="519B4BD7">
          <v:shape id="Image 466" o:spid="_x0000_i1105" type="#_x0000_t75" style="width:429.3pt;height:409.95pt;visibility:visible;mso-wrap-style:square">
            <v:imagedata r:id="rId94" o:title=""/>
          </v:shape>
        </w:pict>
      </w:r>
    </w:p>
    <w:p w14:paraId="5AD6E1DD" w14:textId="3674DE36" w:rsidR="00D30B51" w:rsidRDefault="00D30B51" w:rsidP="00D30B51">
      <w:pPr>
        <w:pStyle w:val="Caption"/>
        <w:rPr>
          <w:lang w:val="en-CA"/>
        </w:rPr>
      </w:pPr>
      <w:r>
        <w:t xml:space="preserve">Figure </w:t>
      </w:r>
      <w:r w:rsidR="00673E83">
        <w:fldChar w:fldCharType="begin"/>
      </w:r>
      <w:r w:rsidR="00673E83">
        <w:instrText xml:space="preserve"> SEQ Figure \* ARABIC </w:instrText>
      </w:r>
      <w:r w:rsidR="00673E83">
        <w:fldChar w:fldCharType="separate"/>
      </w:r>
      <w:ins w:id="2893" w:author="Eric Boisvert" w:date="2016-01-11T17:35:00Z">
        <w:r w:rsidR="00DE367C">
          <w:rPr>
            <w:noProof/>
          </w:rPr>
          <w:t>78</w:t>
        </w:r>
      </w:ins>
      <w:del w:id="2894" w:author="Eric Boisvert" w:date="2015-10-30T04:23:00Z">
        <w:r w:rsidR="00090DCF" w:rsidDel="007D2867">
          <w:rPr>
            <w:noProof/>
          </w:rPr>
          <w:delText>66</w:delText>
        </w:r>
      </w:del>
      <w:r w:rsidR="00673E83">
        <w:rPr>
          <w:noProof/>
        </w:rPr>
        <w:fldChar w:fldCharType="end"/>
      </w:r>
      <w:r>
        <w:t>: Borehole details</w:t>
      </w:r>
    </w:p>
    <w:p w14:paraId="443F3108" w14:textId="77777777" w:rsidR="00B3403C" w:rsidRPr="00B3403C" w:rsidRDefault="00B3403C" w:rsidP="00CD7325"/>
    <w:p w14:paraId="46D94315" w14:textId="58B9233C" w:rsidR="00D30B51" w:rsidRPr="00D30B51" w:rsidRDefault="00D30B51" w:rsidP="00D30B51">
      <w:pPr>
        <w:autoSpaceDE w:val="0"/>
        <w:autoSpaceDN w:val="0"/>
        <w:adjustRightInd w:val="0"/>
        <w:spacing w:after="0" w:line="240" w:lineRule="atLeast"/>
        <w:rPr>
          <w:rFonts w:cs="Arial"/>
          <w:color w:val="000000"/>
          <w:sz w:val="20"/>
          <w:lang w:val="en-CA"/>
        </w:rPr>
      </w:pPr>
      <w:bookmarkStart w:id="2895" w:name="BKM_DD9713AD_C742_4E77_9937_E79AF8E3F761"/>
      <w:bookmarkEnd w:id="2895"/>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2268"/>
        <w:gridCol w:w="5374"/>
      </w:tblGrid>
      <w:tr w:rsidR="000A793F" w:rsidRPr="00D30B51" w14:paraId="65C0C77B" w14:textId="77777777" w:rsidTr="00D970E9">
        <w:tc>
          <w:tcPr>
            <w:tcW w:w="2093" w:type="dxa"/>
            <w:tcBorders>
              <w:top w:val="single" w:sz="8" w:space="0" w:color="000000"/>
              <w:bottom w:val="single" w:sz="8" w:space="0" w:color="000000"/>
            </w:tcBorders>
            <w:shd w:val="clear" w:color="auto" w:fill="auto"/>
          </w:tcPr>
          <w:p w14:paraId="17EF54D3"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896" w:name="BKM_138D3390_B811_48AF_8A06_0C7EE945A325"/>
            <w:bookmarkEnd w:id="2896"/>
            <w:r w:rsidRPr="00D970E9">
              <w:rPr>
                <w:rFonts w:ascii="Calibri" w:hAnsi="Calibri" w:cs="Arial"/>
                <w:b/>
                <w:bCs/>
                <w:color w:val="000000"/>
                <w:sz w:val="20"/>
                <w:lang w:val="en-CA"/>
              </w:rPr>
              <w:t>Name</w:t>
            </w:r>
          </w:p>
        </w:tc>
        <w:tc>
          <w:tcPr>
            <w:tcW w:w="2268" w:type="dxa"/>
            <w:tcBorders>
              <w:top w:val="single" w:sz="8" w:space="0" w:color="000000"/>
              <w:bottom w:val="single" w:sz="8" w:space="0" w:color="000000"/>
            </w:tcBorders>
            <w:shd w:val="clear" w:color="auto" w:fill="auto"/>
          </w:tcPr>
          <w:p w14:paraId="5395CE1C"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374" w:type="dxa"/>
            <w:tcBorders>
              <w:top w:val="single" w:sz="8" w:space="0" w:color="000000"/>
              <w:bottom w:val="single" w:sz="8" w:space="0" w:color="000000"/>
            </w:tcBorders>
            <w:shd w:val="clear" w:color="auto" w:fill="auto"/>
          </w:tcPr>
          <w:p w14:paraId="3510EF80"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D30B51" w14:paraId="6C41A657" w14:textId="77777777" w:rsidTr="00D970E9">
        <w:tc>
          <w:tcPr>
            <w:tcW w:w="2093" w:type="dxa"/>
            <w:shd w:val="clear" w:color="auto" w:fill="C0C0C0"/>
          </w:tcPr>
          <w:p w14:paraId="2FB1AC8D"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operator</w:t>
            </w:r>
          </w:p>
        </w:tc>
        <w:tc>
          <w:tcPr>
            <w:tcW w:w="2268" w:type="dxa"/>
            <w:tcBorders>
              <w:left w:val="nil"/>
              <w:right w:val="nil"/>
            </w:tcBorders>
            <w:shd w:val="clear" w:color="auto" w:fill="C0C0C0"/>
          </w:tcPr>
          <w:p w14:paraId="4E356228"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374" w:type="dxa"/>
            <w:shd w:val="clear" w:color="auto" w:fill="C0C0C0"/>
          </w:tcPr>
          <w:p w14:paraId="71037690"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Organisation responsible for commissioning the borehole (as opposed to drilling the borehole)</w:t>
            </w:r>
          </w:p>
          <w:p w14:paraId="2CE870F1"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D30B51" w:rsidRPr="00D30B51" w14:paraId="0171B3E6" w14:textId="77777777" w:rsidTr="00D970E9">
        <w:tc>
          <w:tcPr>
            <w:tcW w:w="2093" w:type="dxa"/>
            <w:shd w:val="clear" w:color="auto" w:fill="auto"/>
          </w:tcPr>
          <w:p w14:paraId="2D973AD0"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897" w:name="BKM_7C64B668_6255_4F21_934B_ED8983B04D0C"/>
            <w:bookmarkEnd w:id="2897"/>
            <w:r w:rsidRPr="00D970E9">
              <w:rPr>
                <w:rFonts w:ascii="Calibri" w:hAnsi="Calibri" w:cs="Arial"/>
                <w:b/>
                <w:bCs/>
                <w:color w:val="000000"/>
                <w:sz w:val="20"/>
                <w:lang w:val="en-CA"/>
              </w:rPr>
              <w:t>driller</w:t>
            </w:r>
          </w:p>
        </w:tc>
        <w:tc>
          <w:tcPr>
            <w:tcW w:w="2268" w:type="dxa"/>
            <w:shd w:val="clear" w:color="auto" w:fill="auto"/>
          </w:tcPr>
          <w:p w14:paraId="1DB803EC"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374" w:type="dxa"/>
            <w:shd w:val="clear" w:color="auto" w:fill="auto"/>
          </w:tcPr>
          <w:p w14:paraId="377B3DB7"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organisation responsible for drilling the borehole (as opposed to commissioning the borehole)</w:t>
            </w:r>
          </w:p>
          <w:p w14:paraId="0DFB6C2D"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0A793F" w:rsidRPr="00D30B51" w14:paraId="6BCC06B9" w14:textId="77777777" w:rsidTr="00D970E9">
        <w:tc>
          <w:tcPr>
            <w:tcW w:w="2093" w:type="dxa"/>
            <w:shd w:val="clear" w:color="auto" w:fill="C0C0C0"/>
          </w:tcPr>
          <w:p w14:paraId="020F1EDA"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898" w:name="BKM_0C4AECF7_73FF_44BA_9AA0_74A2155E1FB1"/>
            <w:bookmarkEnd w:id="2898"/>
            <w:r w:rsidRPr="00D970E9">
              <w:rPr>
                <w:rFonts w:ascii="Calibri" w:hAnsi="Calibri" w:cs="Arial"/>
                <w:b/>
                <w:bCs/>
                <w:color w:val="000000"/>
                <w:sz w:val="20"/>
                <w:lang w:val="en-CA"/>
              </w:rPr>
              <w:t>dateOfDrilling</w:t>
            </w:r>
          </w:p>
        </w:tc>
        <w:tc>
          <w:tcPr>
            <w:tcW w:w="2268" w:type="dxa"/>
            <w:tcBorders>
              <w:left w:val="nil"/>
              <w:right w:val="nil"/>
            </w:tcBorders>
            <w:shd w:val="clear" w:color="auto" w:fill="C0C0C0"/>
          </w:tcPr>
          <w:p w14:paraId="191F4FB0"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TM_Period</w:t>
            </w:r>
          </w:p>
        </w:tc>
        <w:tc>
          <w:tcPr>
            <w:tcW w:w="5374" w:type="dxa"/>
            <w:shd w:val="clear" w:color="auto" w:fill="C0C0C0"/>
          </w:tcPr>
          <w:p w14:paraId="6140E4A5"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time period during which drilling of the borehole occurred.</w:t>
            </w:r>
          </w:p>
          <w:p w14:paraId="119066FF"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D30B51" w:rsidRPr="00D30B51" w14:paraId="1D4D3AD0" w14:textId="77777777" w:rsidTr="00D970E9">
        <w:tc>
          <w:tcPr>
            <w:tcW w:w="2093" w:type="dxa"/>
            <w:shd w:val="clear" w:color="auto" w:fill="auto"/>
          </w:tcPr>
          <w:p w14:paraId="0D2AC8FE"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899" w:name="BKM_405E5965_47DE_4F32_A8CF_BBB50354D56F"/>
            <w:bookmarkEnd w:id="2899"/>
            <w:r w:rsidRPr="00D970E9">
              <w:rPr>
                <w:rFonts w:ascii="Calibri" w:hAnsi="Calibri" w:cs="Arial"/>
                <w:b/>
                <w:bCs/>
                <w:color w:val="000000"/>
                <w:sz w:val="20"/>
                <w:lang w:val="en-CA"/>
              </w:rPr>
              <w:t>startPoint</w:t>
            </w:r>
          </w:p>
        </w:tc>
        <w:tc>
          <w:tcPr>
            <w:tcW w:w="2268" w:type="dxa"/>
            <w:shd w:val="clear" w:color="auto" w:fill="auto"/>
          </w:tcPr>
          <w:p w14:paraId="3D6D6D66"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BoreholeStartPointCode</w:t>
            </w:r>
          </w:p>
        </w:tc>
        <w:tc>
          <w:tcPr>
            <w:tcW w:w="5374" w:type="dxa"/>
            <w:shd w:val="clear" w:color="auto" w:fill="auto"/>
          </w:tcPr>
          <w:p w14:paraId="2A0AB394"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Indicates the position relative to ground surface where the borehole commenced. Appropriate terms would include Drilled from Ground Surface; Drilled Underground; Drilled from Quarry Floor etc </w:t>
            </w:r>
          </w:p>
          <w:p w14:paraId="77980037"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0A793F" w:rsidRPr="00D30B51" w14:paraId="308147BA" w14:textId="77777777" w:rsidTr="00D970E9">
        <w:tc>
          <w:tcPr>
            <w:tcW w:w="2093" w:type="dxa"/>
            <w:shd w:val="clear" w:color="auto" w:fill="C0C0C0"/>
          </w:tcPr>
          <w:p w14:paraId="36D60891"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900" w:name="BKM_8793A391_7A4C_4EEB_B8CF_F9D3F0D2716E"/>
            <w:bookmarkEnd w:id="2900"/>
            <w:r w:rsidRPr="00D970E9">
              <w:rPr>
                <w:rFonts w:ascii="Calibri" w:hAnsi="Calibri" w:cs="Arial"/>
                <w:b/>
                <w:bCs/>
                <w:color w:val="000000"/>
                <w:sz w:val="20"/>
                <w:lang w:val="en-CA"/>
              </w:rPr>
              <w:lastRenderedPageBreak/>
              <w:t>inclinationType</w:t>
            </w:r>
          </w:p>
        </w:tc>
        <w:tc>
          <w:tcPr>
            <w:tcW w:w="2268" w:type="dxa"/>
            <w:tcBorders>
              <w:left w:val="nil"/>
              <w:right w:val="nil"/>
            </w:tcBorders>
            <w:shd w:val="clear" w:color="auto" w:fill="C0C0C0"/>
          </w:tcPr>
          <w:p w14:paraId="4C1375B2"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BoreholeInclinationCode</w:t>
            </w:r>
          </w:p>
        </w:tc>
        <w:tc>
          <w:tcPr>
            <w:tcW w:w="5374" w:type="dxa"/>
            <w:shd w:val="clear" w:color="auto" w:fill="C0C0C0"/>
          </w:tcPr>
          <w:p w14:paraId="21971165"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Indicates the inclination of the borehole. Appropriate terms would include vertical; inclined up; inclined down, horizontal</w:t>
            </w:r>
          </w:p>
          <w:p w14:paraId="3B832077"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D30B51" w:rsidRPr="00D30B51" w14:paraId="5439C3D6" w14:textId="77777777" w:rsidTr="00D970E9">
        <w:tc>
          <w:tcPr>
            <w:tcW w:w="2093" w:type="dxa"/>
            <w:shd w:val="clear" w:color="auto" w:fill="auto"/>
          </w:tcPr>
          <w:p w14:paraId="6AA983E2" w14:textId="0927F313"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901" w:name="BKM_3186C02E_BB7D_4207_BBD4_E76B02D0C894"/>
            <w:bookmarkEnd w:id="2901"/>
            <w:r w:rsidRPr="00D970E9">
              <w:rPr>
                <w:rFonts w:ascii="Calibri" w:hAnsi="Calibri" w:cs="Arial"/>
                <w:b/>
                <w:bCs/>
                <w:color w:val="000000"/>
                <w:sz w:val="20"/>
                <w:lang w:val="en-CA"/>
              </w:rPr>
              <w:t>boreholeMaterial</w:t>
            </w:r>
            <w:r w:rsidRPr="00D970E9">
              <w:rPr>
                <w:rFonts w:ascii="Calibri" w:hAnsi="Calibri" w:cs="Arial"/>
                <w:b/>
                <w:bCs/>
                <w:color w:val="000000"/>
                <w:sz w:val="20"/>
                <w:lang w:val="en-CA"/>
              </w:rPr>
              <w:br/>
              <w:t>Custodian</w:t>
            </w:r>
          </w:p>
        </w:tc>
        <w:tc>
          <w:tcPr>
            <w:tcW w:w="2268" w:type="dxa"/>
            <w:shd w:val="clear" w:color="auto" w:fill="auto"/>
          </w:tcPr>
          <w:p w14:paraId="043562BA"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374" w:type="dxa"/>
            <w:shd w:val="clear" w:color="auto" w:fill="auto"/>
          </w:tcPr>
          <w:p w14:paraId="0F192315"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Organisation that is custodian of the core recovered from the borehole</w:t>
            </w:r>
          </w:p>
          <w:p w14:paraId="5263A83B"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0A793F" w:rsidRPr="00D30B51" w14:paraId="4EC59C7D" w14:textId="77777777" w:rsidTr="00D970E9">
        <w:tc>
          <w:tcPr>
            <w:tcW w:w="2093" w:type="dxa"/>
            <w:shd w:val="clear" w:color="auto" w:fill="C0C0C0"/>
          </w:tcPr>
          <w:p w14:paraId="471AD1DE"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902" w:name="BKM_88BD49B2_8659_4CF8_BF4A_6EB59EB7D01A"/>
            <w:bookmarkEnd w:id="2902"/>
            <w:r w:rsidRPr="00D970E9">
              <w:rPr>
                <w:rFonts w:ascii="Calibri" w:hAnsi="Calibri" w:cs="Arial"/>
                <w:b/>
                <w:bCs/>
                <w:color w:val="000000"/>
                <w:sz w:val="20"/>
                <w:lang w:val="en-CA"/>
              </w:rPr>
              <w:t>purpose</w:t>
            </w:r>
          </w:p>
        </w:tc>
        <w:tc>
          <w:tcPr>
            <w:tcW w:w="2268" w:type="dxa"/>
            <w:tcBorders>
              <w:left w:val="nil"/>
              <w:right w:val="nil"/>
            </w:tcBorders>
            <w:shd w:val="clear" w:color="auto" w:fill="C0C0C0"/>
          </w:tcPr>
          <w:p w14:paraId="6AF2056A"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BoreholePurposeCode</w:t>
            </w:r>
          </w:p>
        </w:tc>
        <w:tc>
          <w:tcPr>
            <w:tcW w:w="5374" w:type="dxa"/>
            <w:shd w:val="clear" w:color="auto" w:fill="C0C0C0"/>
          </w:tcPr>
          <w:p w14:paraId="61C6B68E"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purpose for which the borehole was drilled. eg, site investigation, mineral exploration, hydrocarbon exploration, water resources</w:t>
            </w:r>
          </w:p>
          <w:p w14:paraId="1F5659F4"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D30B51" w:rsidRPr="00D30B51" w14:paraId="511A8091" w14:textId="77777777" w:rsidTr="00D970E9">
        <w:tc>
          <w:tcPr>
            <w:tcW w:w="2093" w:type="dxa"/>
            <w:shd w:val="clear" w:color="auto" w:fill="auto"/>
          </w:tcPr>
          <w:p w14:paraId="0E113FC1"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903" w:name="BKM_EDF197A9_47A0_4D71_AC33_859957294ED6"/>
            <w:bookmarkEnd w:id="2903"/>
            <w:r w:rsidRPr="00D970E9">
              <w:rPr>
                <w:rFonts w:ascii="Calibri" w:hAnsi="Calibri" w:cs="Arial"/>
                <w:b/>
                <w:bCs/>
                <w:color w:val="000000"/>
                <w:sz w:val="20"/>
                <w:lang w:val="en-CA"/>
              </w:rPr>
              <w:t>dataCustodian</w:t>
            </w:r>
          </w:p>
        </w:tc>
        <w:tc>
          <w:tcPr>
            <w:tcW w:w="2268" w:type="dxa"/>
            <w:shd w:val="clear" w:color="auto" w:fill="auto"/>
          </w:tcPr>
          <w:p w14:paraId="46C78882"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374" w:type="dxa"/>
            <w:shd w:val="clear" w:color="auto" w:fill="auto"/>
          </w:tcPr>
          <w:p w14:paraId="6FCCC24F"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custodian (person or organisation) that is the custodian of data pertaining to this borehole.</w:t>
            </w:r>
          </w:p>
          <w:p w14:paraId="1D473DCC"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0A793F" w:rsidRPr="00D30B51" w14:paraId="7D9503A1" w14:textId="77777777" w:rsidTr="00D970E9">
        <w:tc>
          <w:tcPr>
            <w:tcW w:w="2093" w:type="dxa"/>
            <w:shd w:val="clear" w:color="auto" w:fill="C0C0C0"/>
          </w:tcPr>
          <w:p w14:paraId="00C32321"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904" w:name="BKM_F8F0AC0D_621F_42A5_92B3_5F5CC6F39AD8"/>
            <w:bookmarkEnd w:id="2904"/>
            <w:r w:rsidRPr="00D970E9">
              <w:rPr>
                <w:rFonts w:ascii="Calibri" w:hAnsi="Calibri" w:cs="Arial"/>
                <w:b/>
                <w:bCs/>
                <w:color w:val="000000"/>
                <w:sz w:val="20"/>
                <w:lang w:val="en-CA"/>
              </w:rPr>
              <w:t>boreholeLength</w:t>
            </w:r>
          </w:p>
        </w:tc>
        <w:tc>
          <w:tcPr>
            <w:tcW w:w="2268" w:type="dxa"/>
            <w:tcBorders>
              <w:left w:val="nil"/>
              <w:right w:val="nil"/>
            </w:tcBorders>
            <w:shd w:val="clear" w:color="auto" w:fill="C0C0C0"/>
          </w:tcPr>
          <w:p w14:paraId="59276468"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5374" w:type="dxa"/>
            <w:shd w:val="clear" w:color="auto" w:fill="C0C0C0"/>
          </w:tcPr>
          <w:p w14:paraId="5743C532"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"length" of a borehole will be determined by the data provider (ie, "length" can have different sources, like drillers measurement, loggers measurement, survey measurement, etc)</w:t>
            </w:r>
          </w:p>
          <w:p w14:paraId="5DF0E52E"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bl>
    <w:p w14:paraId="3C7D80AE" w14:textId="77777777" w:rsidR="00D30B51" w:rsidRDefault="00D30B51" w:rsidP="00CD7325">
      <w:pPr>
        <w:rPr>
          <w:lang w:val="en-CA"/>
        </w:rPr>
      </w:pPr>
    </w:p>
    <w:p w14:paraId="35BE5C7E" w14:textId="67F9FB85" w:rsidR="00D30B51" w:rsidRDefault="007C69FE" w:rsidP="007C69FE">
      <w:pPr>
        <w:pStyle w:val="Heading4"/>
        <w:rPr>
          <w:lang w:val="en-CA"/>
        </w:rPr>
      </w:pPr>
      <w:r>
        <w:rPr>
          <w:lang w:val="en-CA"/>
        </w:rPr>
        <w:t>OriginPosition</w:t>
      </w:r>
    </w:p>
    <w:p w14:paraId="05ABDDC2" w14:textId="77777777" w:rsidR="00B3403C" w:rsidRDefault="00B3403C" w:rsidP="007C69FE">
      <w:pPr>
        <w:rPr>
          <w:lang w:val="en-CA"/>
        </w:rPr>
      </w:pPr>
    </w:p>
    <w:p w14:paraId="4EE9C5E4" w14:textId="77777777" w:rsidR="007C69FE" w:rsidRDefault="007C69FE" w:rsidP="007C69FE">
      <w:pPr>
        <w:rPr>
          <w:lang w:val="en-CA"/>
        </w:rPr>
      </w:pPr>
      <w:r w:rsidRPr="007C69FE">
        <w:rPr>
          <w:lang w:val="en-CA"/>
        </w:rPr>
        <w:t xml:space="preserve">A Borehole OriginPosition is a feature corresponding to the start point of a borehole log.  This may, but not necessarily, correspond to the borehole collar location (eg, </w:t>
      </w:r>
      <w:proofErr w:type="gramStart"/>
      <w:r w:rsidRPr="007C69FE">
        <w:rPr>
          <w:lang w:val="en-CA"/>
        </w:rPr>
        <w:t>kelly</w:t>
      </w:r>
      <w:proofErr w:type="gramEnd"/>
      <w:r w:rsidRPr="007C69FE">
        <w:rPr>
          <w:lang w:val="en-CA"/>
        </w:rPr>
        <w:t xml:space="preserve"> bush).</w:t>
      </w:r>
    </w:p>
    <w:p w14:paraId="63502C36" w14:textId="5482CC79" w:rsidR="00B3403C" w:rsidRDefault="00476D1D" w:rsidP="00B3403C">
      <w:pPr>
        <w:keepNext/>
      </w:pPr>
      <w:r>
        <w:rPr>
          <w:noProof/>
          <w:lang w:val="en-CA" w:eastAsia="en-CA"/>
        </w:rPr>
        <w:lastRenderedPageBreak/>
        <w:pict w14:anchorId="45010DFF">
          <v:shape id="Image 467" o:spid="_x0000_i1106" type="#_x0000_t75" style="width:362.15pt;height:317.55pt;visibility:visible;mso-wrap-style:square">
            <v:imagedata r:id="rId95" o:title=""/>
          </v:shape>
        </w:pict>
      </w:r>
    </w:p>
    <w:p w14:paraId="2D670C68" w14:textId="5348ED6E" w:rsidR="00B3403C" w:rsidRDefault="00B3403C" w:rsidP="00B3403C">
      <w:pPr>
        <w:pStyle w:val="Caption"/>
        <w:rPr>
          <w:lang w:val="en-CA"/>
        </w:rPr>
      </w:pPr>
      <w:r>
        <w:t xml:space="preserve">Figure </w:t>
      </w:r>
      <w:r w:rsidR="00673E83">
        <w:fldChar w:fldCharType="begin"/>
      </w:r>
      <w:r w:rsidR="00673E83">
        <w:instrText xml:space="preserve"> SEQ Figure \* ARABIC </w:instrText>
      </w:r>
      <w:r w:rsidR="00673E83">
        <w:fldChar w:fldCharType="separate"/>
      </w:r>
      <w:ins w:id="2905" w:author="Eric Boisvert" w:date="2016-01-11T17:35:00Z">
        <w:r w:rsidR="00DE367C">
          <w:rPr>
            <w:noProof/>
          </w:rPr>
          <w:t>79</w:t>
        </w:r>
      </w:ins>
      <w:del w:id="2906" w:author="Eric Boisvert" w:date="2015-10-30T04:23:00Z">
        <w:r w:rsidR="00090DCF" w:rsidDel="007D2867">
          <w:rPr>
            <w:noProof/>
          </w:rPr>
          <w:delText>67</w:delText>
        </w:r>
      </w:del>
      <w:r w:rsidR="00673E83">
        <w:rPr>
          <w:noProof/>
        </w:rPr>
        <w:fldChar w:fldCharType="end"/>
      </w:r>
      <w:r>
        <w:t>: Origin position</w:t>
      </w:r>
    </w:p>
    <w:p w14:paraId="6553BCB5" w14:textId="77777777" w:rsidR="00B3403C" w:rsidRPr="007C69FE" w:rsidRDefault="00B3403C" w:rsidP="007C69FE">
      <w:pPr>
        <w:rPr>
          <w:lang w:val="en-CA"/>
        </w:rPr>
      </w:pPr>
    </w:p>
    <w:p w14:paraId="38B6F97B" w14:textId="6C8356F5" w:rsidR="007C69FE" w:rsidRDefault="007C69FE" w:rsidP="007C69FE">
      <w:pPr>
        <w:rPr>
          <w:lang w:val="en-CA"/>
        </w:rPr>
      </w:pPr>
      <w:r w:rsidRPr="007C69FE">
        <w:rPr>
          <w:lang w:val="en-CA"/>
        </w:rPr>
        <w:t>If a text descript</w:t>
      </w:r>
      <w:r>
        <w:rPr>
          <w:lang w:val="en-CA"/>
        </w:rPr>
        <w:t>i</w:t>
      </w:r>
      <w:r w:rsidRPr="007C69FE">
        <w:rPr>
          <w:lang w:val="en-CA"/>
        </w:rPr>
        <w:t xml:space="preserve">on of the location is available, it should be placed in the description </w:t>
      </w:r>
      <w:r>
        <w:rPr>
          <w:lang w:val="en-CA"/>
        </w:rPr>
        <w:t>inherited from</w:t>
      </w:r>
      <w:r w:rsidRPr="007C69FE">
        <w:rPr>
          <w:lang w:val="en-CA"/>
        </w:rPr>
        <w:t xml:space="preserve"> </w:t>
      </w:r>
      <w:r>
        <w:rPr>
          <w:lang w:val="en-CA"/>
        </w:rPr>
        <w:t>Feature</w:t>
      </w:r>
      <w:r w:rsidRPr="007C69FE">
        <w:rPr>
          <w:lang w:val="en-CA"/>
        </w:rPr>
        <w:t>.  If no GM_Point is available, a</w:t>
      </w:r>
      <w:r>
        <w:rPr>
          <w:lang w:val="en-CA"/>
        </w:rPr>
        <w:t>n OGC nil value should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7C2E49B0" w14:textId="77777777" w:rsidTr="00775DD7">
        <w:trPr>
          <w:cantSplit/>
        </w:trPr>
        <w:tc>
          <w:tcPr>
            <w:tcW w:w="4219" w:type="dxa"/>
            <w:tcBorders>
              <w:right w:val="nil"/>
            </w:tcBorders>
            <w:shd w:val="clear" w:color="auto" w:fill="auto"/>
          </w:tcPr>
          <w:p w14:paraId="0AA6C978" w14:textId="77777777" w:rsidR="007C69FE" w:rsidRPr="00D12552" w:rsidRDefault="007C69FE"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borehole-position-null</w:t>
            </w:r>
          </w:p>
        </w:tc>
        <w:tc>
          <w:tcPr>
            <w:tcW w:w="4678" w:type="dxa"/>
            <w:tcBorders>
              <w:left w:val="nil"/>
            </w:tcBorders>
            <w:shd w:val="clear" w:color="auto" w:fill="auto"/>
          </w:tcPr>
          <w:p w14:paraId="3B8BC5C1" w14:textId="77777777" w:rsidR="007C69FE" w:rsidRPr="00D12552" w:rsidRDefault="007C69FE" w:rsidP="00775DD7">
            <w:pPr>
              <w:pStyle w:val="Tabletext10"/>
              <w:jc w:val="left"/>
              <w:rPr>
                <w:rStyle w:val="reqtext"/>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p>
        </w:tc>
      </w:tr>
    </w:tbl>
    <w:p w14:paraId="5BDCC2EE" w14:textId="77777777" w:rsidR="007C69FE" w:rsidRPr="007C69FE" w:rsidRDefault="007C69FE" w:rsidP="007C69FE"/>
    <w:p w14:paraId="0F2DB809" w14:textId="3F2F0F62" w:rsidR="007C69FE" w:rsidRDefault="007C69FE" w:rsidP="007C69FE">
      <w:pPr>
        <w:rPr>
          <w:lang w:val="en-CA"/>
        </w:rPr>
      </w:pPr>
      <w:r w:rsidRPr="007C69FE">
        <w:rPr>
          <w:lang w:val="en-CA"/>
        </w:rPr>
        <w:t>In situations where the origin position changes over the life of the borehole (eg, due to subsidence or destruction of the original collar), the origin position should be updated to the new location.</w:t>
      </w:r>
    </w:p>
    <w:p w14:paraId="2359663B" w14:textId="614176E3" w:rsidR="007C69FE" w:rsidRPr="007C69FE" w:rsidRDefault="007C69FE" w:rsidP="00CD7325">
      <w:pPr>
        <w:rPr>
          <w:lang w:val="en-CA"/>
        </w:rPr>
      </w:pPr>
      <w:r w:rsidRPr="007C69FE">
        <w:rPr>
          <w:lang w:val="en-CA"/>
        </w:rPr>
        <w:t>Implementers delivering 3-D origin locations should provide an elevation to imp</w:t>
      </w:r>
      <w:r w:rsidR="00B3403C">
        <w:rPr>
          <w:lang w:val="en-CA"/>
        </w:rPr>
        <w:t xml:space="preserve">rove interoperability.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365707B8" w14:textId="77777777" w:rsidTr="00775DD7">
        <w:trPr>
          <w:cantSplit/>
        </w:trPr>
        <w:tc>
          <w:tcPr>
            <w:tcW w:w="4219" w:type="dxa"/>
            <w:tcBorders>
              <w:right w:val="nil"/>
            </w:tcBorders>
            <w:shd w:val="clear" w:color="auto" w:fill="auto"/>
          </w:tcPr>
          <w:p w14:paraId="41781DCF" w14:textId="5913AF0B" w:rsidR="007C69FE" w:rsidRPr="00D12552" w:rsidRDefault="007C69FE" w:rsidP="007C69FE">
            <w:pPr>
              <w:pStyle w:val="Tabletext10"/>
              <w:rPr>
                <w:rStyle w:val="requri"/>
                <w:lang w:val="en-CA"/>
              </w:rPr>
            </w:pPr>
            <w:r>
              <w:rPr>
                <w:rStyle w:val="requri"/>
                <w:lang w:val="en-CA"/>
              </w:rPr>
              <w:t>/req/gsml4-borehole</w:t>
            </w:r>
            <w:r w:rsidRPr="00D12552">
              <w:rPr>
                <w:rStyle w:val="requri"/>
                <w:lang w:val="en-CA"/>
              </w:rPr>
              <w:t>/</w:t>
            </w:r>
            <w:r>
              <w:rPr>
                <w:rStyle w:val="requri"/>
                <w:lang w:val="en-CA"/>
              </w:rPr>
              <w:t>borehole-3d</w:t>
            </w:r>
          </w:p>
        </w:tc>
        <w:tc>
          <w:tcPr>
            <w:tcW w:w="4678" w:type="dxa"/>
            <w:tcBorders>
              <w:left w:val="nil"/>
            </w:tcBorders>
            <w:shd w:val="clear" w:color="auto" w:fill="auto"/>
          </w:tcPr>
          <w:p w14:paraId="381C723B" w14:textId="7EAD6070" w:rsidR="007C69FE" w:rsidRPr="00D12552" w:rsidRDefault="00B3403C" w:rsidP="00B3403C">
            <w:pPr>
              <w:pStyle w:val="Tabletext10"/>
              <w:jc w:val="left"/>
              <w:rPr>
                <w:rStyle w:val="reqtext"/>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bl>
    <w:p w14:paraId="2A70B90E" w14:textId="77777777" w:rsidR="007C69FE" w:rsidRPr="007C69FE" w:rsidRDefault="007C69FE" w:rsidP="00CD7325"/>
    <w:p w14:paraId="00D0290D" w14:textId="32353C93" w:rsidR="007C69FE" w:rsidRDefault="00C80D4B" w:rsidP="00C80D4B">
      <w:pPr>
        <w:pStyle w:val="Heading4"/>
      </w:pPr>
      <w:r>
        <w:lastRenderedPageBreak/>
        <w:t>GeoSciML Borehole vocabularies</w:t>
      </w:r>
    </w:p>
    <w:p w14:paraId="533AF79B" w14:textId="77777777" w:rsidR="00C80D4B" w:rsidRDefault="00C80D4B" w:rsidP="00CD7325"/>
    <w:p w14:paraId="1D6B2348" w14:textId="2F425850" w:rsidR="00C80D4B" w:rsidRDefault="00C80D4B" w:rsidP="00CD7325">
      <w:r>
        <w:t xml:space="preserve">Vocabularies used in Borehole package are listed in </w:t>
      </w:r>
      <w:r>
        <w:fldChar w:fldCharType="begin"/>
      </w:r>
      <w:r>
        <w:instrText xml:space="preserve"> REF _Ref433007016 \h </w:instrText>
      </w:r>
      <w:r>
        <w:fldChar w:fldCharType="separate"/>
      </w:r>
      <w:r>
        <w:t xml:space="preserve">Table </w:t>
      </w:r>
      <w:r>
        <w:rPr>
          <w:noProof/>
        </w:rPr>
        <w:t>17</w:t>
      </w:r>
      <w:r>
        <w:fldChar w:fldCharType="end"/>
      </w:r>
    </w:p>
    <w:p w14:paraId="33AE2642" w14:textId="77777777" w:rsidR="00C80D4B" w:rsidRDefault="00C80D4B" w:rsidP="00CD7325"/>
    <w:p w14:paraId="626D0DB1" w14:textId="54CBBB86" w:rsidR="00C80D4B" w:rsidRDefault="00C80D4B" w:rsidP="00C80D4B">
      <w:pPr>
        <w:pStyle w:val="Caption"/>
        <w:keepNext/>
      </w:pPr>
      <w:bookmarkStart w:id="2907" w:name="_Ref433007016"/>
      <w:r>
        <w:t xml:space="preserve">Table </w:t>
      </w:r>
      <w:r w:rsidR="00673E83">
        <w:fldChar w:fldCharType="begin"/>
      </w:r>
      <w:r w:rsidR="00673E83">
        <w:instrText xml:space="preserve"> SEQ Table \* ARABIC </w:instrText>
      </w:r>
      <w:r w:rsidR="00673E83">
        <w:fldChar w:fldCharType="separate"/>
      </w:r>
      <w:ins w:id="2908" w:author="Eric Boisvert" w:date="2016-01-10T16:17:00Z">
        <w:r w:rsidR="00292781">
          <w:rPr>
            <w:noProof/>
          </w:rPr>
          <w:t>7</w:t>
        </w:r>
      </w:ins>
      <w:del w:id="2909" w:author="Eric Boisvert" w:date="2016-01-08T19:00:00Z">
        <w:r w:rsidR="004D3EF3" w:rsidDel="0016408B">
          <w:rPr>
            <w:noProof/>
          </w:rPr>
          <w:delText>17</w:delText>
        </w:r>
      </w:del>
      <w:r w:rsidR="00673E83">
        <w:rPr>
          <w:noProof/>
        </w:rPr>
        <w:fldChar w:fldCharType="end"/>
      </w:r>
      <w:bookmarkEnd w:id="2907"/>
      <w:r>
        <w:t>: Borehole vocabularies</w:t>
      </w:r>
    </w:p>
    <w:tbl>
      <w:tblPr>
        <w:tblW w:w="0" w:type="auto"/>
        <w:tblBorders>
          <w:top w:val="single" w:sz="8" w:space="0" w:color="000000"/>
          <w:bottom w:val="single" w:sz="8" w:space="0" w:color="000000"/>
        </w:tblBorders>
        <w:tblLook w:val="04A0" w:firstRow="1" w:lastRow="0" w:firstColumn="1" w:lastColumn="0" w:noHBand="0" w:noVBand="1"/>
      </w:tblPr>
      <w:tblGrid>
        <w:gridCol w:w="3145"/>
        <w:gridCol w:w="5711"/>
      </w:tblGrid>
      <w:tr w:rsidR="00C80D4B" w:rsidRPr="00FE43AC" w14:paraId="7A2659BE" w14:textId="77777777" w:rsidTr="00D970E9">
        <w:tc>
          <w:tcPr>
            <w:tcW w:w="2660" w:type="dxa"/>
            <w:tcBorders>
              <w:top w:val="single" w:sz="8" w:space="0" w:color="000000"/>
              <w:bottom w:val="single" w:sz="8" w:space="0" w:color="000000"/>
            </w:tcBorders>
            <w:shd w:val="clear" w:color="auto" w:fill="auto"/>
          </w:tcPr>
          <w:p w14:paraId="2AD75905" w14:textId="77777777" w:rsidR="00C80D4B" w:rsidRPr="00D970E9" w:rsidRDefault="00C80D4B"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227EEBBC" w14:textId="77777777" w:rsidR="00C80D4B" w:rsidRPr="00D970E9" w:rsidRDefault="00C80D4B" w:rsidP="00775DD7">
            <w:pPr>
              <w:rPr>
                <w:rFonts w:ascii="Calibri" w:hAnsi="Calibri"/>
                <w:b/>
                <w:bCs/>
                <w:color w:val="000000"/>
              </w:rPr>
            </w:pPr>
            <w:r w:rsidRPr="00D970E9">
              <w:rPr>
                <w:rFonts w:ascii="Calibri" w:hAnsi="Calibri"/>
                <w:b/>
                <w:bCs/>
                <w:color w:val="000000"/>
              </w:rPr>
              <w:t>Description</w:t>
            </w:r>
          </w:p>
        </w:tc>
      </w:tr>
      <w:tr w:rsidR="000A793F" w:rsidRPr="00FE43AC" w14:paraId="522A1681" w14:textId="77777777" w:rsidTr="00D970E9">
        <w:tc>
          <w:tcPr>
            <w:tcW w:w="2660" w:type="dxa"/>
            <w:shd w:val="clear" w:color="auto" w:fill="C0C0C0"/>
          </w:tcPr>
          <w:p w14:paraId="2C4DD50C" w14:textId="7C2261EB" w:rsidR="00C80D4B" w:rsidRPr="00D970E9" w:rsidRDefault="00C80D4B" w:rsidP="00775DD7">
            <w:pPr>
              <w:rPr>
                <w:rFonts w:ascii="Calibri" w:hAnsi="Calibri"/>
                <w:b/>
                <w:bCs/>
                <w:color w:val="000000"/>
              </w:rPr>
            </w:pPr>
            <w:r w:rsidRPr="00D970E9">
              <w:rPr>
                <w:rFonts w:ascii="Calibri" w:hAnsi="Calibri"/>
                <w:b/>
                <w:bCs/>
                <w:color w:val="000000"/>
              </w:rPr>
              <w:t>BoreholeDrillingMethodCode</w:t>
            </w:r>
          </w:p>
        </w:tc>
        <w:tc>
          <w:tcPr>
            <w:tcW w:w="6196" w:type="dxa"/>
            <w:tcBorders>
              <w:left w:val="nil"/>
              <w:right w:val="nil"/>
            </w:tcBorders>
            <w:shd w:val="clear" w:color="auto" w:fill="C0C0C0"/>
          </w:tcPr>
          <w:p w14:paraId="1488762B" w14:textId="0073AC5E"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borehole drilling method.  Users are encouraged to use a vocabulary of terms managed by the CGI vocabularies working group. (eg; auger, hand auger, air core, cable tool, diamond core, rotary air blast, etc)</w:t>
            </w:r>
          </w:p>
        </w:tc>
      </w:tr>
      <w:tr w:rsidR="00C80D4B" w:rsidRPr="00FE43AC" w14:paraId="12D0CBD3" w14:textId="77777777" w:rsidTr="00D970E9">
        <w:tc>
          <w:tcPr>
            <w:tcW w:w="2660" w:type="dxa"/>
            <w:shd w:val="clear" w:color="auto" w:fill="auto"/>
          </w:tcPr>
          <w:p w14:paraId="032AA456" w14:textId="215FF739" w:rsidR="00C80D4B" w:rsidRPr="00D970E9" w:rsidRDefault="00C80D4B" w:rsidP="00775DD7">
            <w:pPr>
              <w:rPr>
                <w:rFonts w:ascii="Calibri" w:hAnsi="Calibri"/>
                <w:b/>
                <w:bCs/>
                <w:color w:val="000000"/>
              </w:rPr>
            </w:pPr>
            <w:r w:rsidRPr="00D970E9">
              <w:rPr>
                <w:rFonts w:ascii="Calibri" w:hAnsi="Calibri"/>
                <w:b/>
                <w:bCs/>
                <w:color w:val="000000"/>
              </w:rPr>
              <w:t>BoreholeInclinationCode</w:t>
            </w:r>
          </w:p>
        </w:tc>
        <w:tc>
          <w:tcPr>
            <w:tcW w:w="6196" w:type="dxa"/>
            <w:shd w:val="clear" w:color="auto" w:fill="auto"/>
          </w:tcPr>
          <w:p w14:paraId="6E0B22EF" w14:textId="3446F231"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general orientation of a borehole.  Users are encouraged to use a vocabulary of terms managed by the CGI vocabularies working group.</w:t>
            </w:r>
          </w:p>
          <w:p w14:paraId="3C4812AD" w14:textId="77777777" w:rsidR="00C80D4B" w:rsidRPr="00D970E9" w:rsidRDefault="00C80D4B" w:rsidP="00C80D4B">
            <w:pPr>
              <w:rPr>
                <w:rFonts w:ascii="Calibri" w:hAnsi="Calibri"/>
                <w:color w:val="000000"/>
                <w:lang w:val="en-CA"/>
              </w:rPr>
            </w:pPr>
            <w:r w:rsidRPr="00D970E9">
              <w:rPr>
                <w:rFonts w:ascii="Calibri" w:hAnsi="Calibri"/>
                <w:color w:val="000000"/>
                <w:lang w:val="en-CA"/>
              </w:rPr>
              <w:t>For example:</w:t>
            </w:r>
          </w:p>
          <w:p w14:paraId="3401473F" w14:textId="77777777"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vertical</w:t>
            </w:r>
          </w:p>
          <w:p w14:paraId="301711E8" w14:textId="77777777"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horizontal</w:t>
            </w:r>
          </w:p>
          <w:p w14:paraId="0016B8D8" w14:textId="77777777"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inclined up</w:t>
            </w:r>
          </w:p>
          <w:p w14:paraId="15EF27A6" w14:textId="02BDD57E"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inclined down</w:t>
            </w:r>
          </w:p>
        </w:tc>
      </w:tr>
      <w:tr w:rsidR="000A793F" w:rsidRPr="00FE43AC" w14:paraId="310E1409" w14:textId="77777777" w:rsidTr="00D970E9">
        <w:tc>
          <w:tcPr>
            <w:tcW w:w="2660" w:type="dxa"/>
            <w:shd w:val="clear" w:color="auto" w:fill="C0C0C0"/>
          </w:tcPr>
          <w:p w14:paraId="6474B538" w14:textId="5074AF8A" w:rsidR="00C80D4B" w:rsidRPr="00D970E9" w:rsidRDefault="00326F3E" w:rsidP="00326F3E">
            <w:pPr>
              <w:rPr>
                <w:rFonts w:ascii="Calibri" w:hAnsi="Calibri"/>
                <w:b/>
                <w:bCs/>
                <w:color w:val="000000"/>
              </w:rPr>
            </w:pPr>
            <w:r w:rsidRPr="00D970E9">
              <w:rPr>
                <w:rFonts w:ascii="Calibri" w:hAnsi="Calibri"/>
                <w:b/>
                <w:bCs/>
                <w:color w:val="000000"/>
              </w:rPr>
              <w:t>BoreholePurposeCode</w:t>
            </w:r>
          </w:p>
        </w:tc>
        <w:tc>
          <w:tcPr>
            <w:tcW w:w="6196" w:type="dxa"/>
            <w:tcBorders>
              <w:left w:val="nil"/>
              <w:right w:val="nil"/>
            </w:tcBorders>
            <w:shd w:val="clear" w:color="auto" w:fill="C0C0C0"/>
          </w:tcPr>
          <w:p w14:paraId="6C591882" w14:textId="7A62E8B4" w:rsidR="00C80D4B" w:rsidRPr="00D970E9" w:rsidRDefault="00326F3E" w:rsidP="00C80D4B">
            <w:pPr>
              <w:rPr>
                <w:rFonts w:ascii="Calibri" w:hAnsi="Calibri"/>
                <w:color w:val="000000"/>
                <w:lang w:val="en-CA"/>
              </w:rPr>
            </w:pPr>
            <w:r w:rsidRPr="00D970E9">
              <w:rPr>
                <w:rFonts w:ascii="Calibri" w:hAnsi="Calibri"/>
                <w:color w:val="000000"/>
                <w:lang w:val="en-CA"/>
              </w:rPr>
              <w:t>Place holder for a vocabulary containing terms describing the purpose for which the borehole was drilled.  eg, mineral exploration, water pumping, site evaluation, stratigraphic research, etc</w:t>
            </w:r>
          </w:p>
        </w:tc>
      </w:tr>
      <w:tr w:rsidR="00C80D4B" w:rsidRPr="00FE43AC" w14:paraId="0964E7CB" w14:textId="77777777" w:rsidTr="00D970E9">
        <w:tc>
          <w:tcPr>
            <w:tcW w:w="2660" w:type="dxa"/>
            <w:shd w:val="clear" w:color="auto" w:fill="auto"/>
          </w:tcPr>
          <w:p w14:paraId="04236AD3" w14:textId="379ECC69" w:rsidR="00C80D4B" w:rsidRPr="00D970E9" w:rsidRDefault="00326F3E" w:rsidP="00775DD7">
            <w:pPr>
              <w:rPr>
                <w:rFonts w:ascii="Calibri" w:hAnsi="Calibri"/>
                <w:b/>
                <w:bCs/>
                <w:color w:val="000000"/>
              </w:rPr>
            </w:pPr>
            <w:r w:rsidRPr="00D970E9">
              <w:rPr>
                <w:rFonts w:ascii="Calibri" w:hAnsi="Calibri"/>
                <w:b/>
                <w:bCs/>
                <w:color w:val="000000"/>
              </w:rPr>
              <w:t>BoreholeStartPointCode</w:t>
            </w:r>
          </w:p>
        </w:tc>
        <w:tc>
          <w:tcPr>
            <w:tcW w:w="6196" w:type="dxa"/>
            <w:shd w:val="clear" w:color="auto" w:fill="auto"/>
          </w:tcPr>
          <w:p w14:paraId="663CA86D" w14:textId="6B15C61B" w:rsidR="00326F3E" w:rsidRPr="00D970E9" w:rsidRDefault="00326F3E" w:rsidP="00326F3E">
            <w:pPr>
              <w:rPr>
                <w:rFonts w:ascii="Calibri" w:hAnsi="Calibri"/>
                <w:color w:val="000000"/>
                <w:lang w:val="en-CA"/>
              </w:rPr>
            </w:pPr>
            <w:r w:rsidRPr="00D970E9">
              <w:rPr>
                <w:rFonts w:ascii="Calibri" w:hAnsi="Calibri"/>
                <w:color w:val="000000"/>
                <w:lang w:val="en-CA"/>
              </w:rPr>
              <w:t>This class is an indicative placeholder only for a vocabulary of terms describing the location of the start of a borehole.  Users are encouraged to use a vocabulary of terms managed by the CGI vocabularies working group.</w:t>
            </w:r>
          </w:p>
          <w:p w14:paraId="40164F0A" w14:textId="77777777" w:rsidR="00326F3E" w:rsidRPr="00D970E9" w:rsidRDefault="00326F3E" w:rsidP="00326F3E">
            <w:pPr>
              <w:rPr>
                <w:rFonts w:ascii="Calibri" w:hAnsi="Calibri"/>
                <w:color w:val="000000"/>
                <w:lang w:val="en-CA"/>
              </w:rPr>
            </w:pPr>
            <w:r w:rsidRPr="00D970E9">
              <w:rPr>
                <w:rFonts w:ascii="Calibri" w:hAnsi="Calibri"/>
                <w:color w:val="000000"/>
                <w:lang w:val="en-CA"/>
              </w:rPr>
              <w:t>Examples may include:</w:t>
            </w:r>
          </w:p>
          <w:p w14:paraId="32E30C9F" w14:textId="77777777" w:rsidR="00326F3E"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lastRenderedPageBreak/>
              <w:t>natural ground surface - drilling started from a natural topographic surface</w:t>
            </w:r>
          </w:p>
          <w:p w14:paraId="4B680F5F" w14:textId="77777777" w:rsidR="00326F3E"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t>open pit floor or wall - drilling started from the wall of an open pit or quarry</w:t>
            </w:r>
          </w:p>
          <w:p w14:paraId="722280A8" w14:textId="77777777" w:rsidR="00326F3E"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t>underground - drilling started from an underground location, such as a driveway, chamber or open-stope</w:t>
            </w:r>
          </w:p>
          <w:p w14:paraId="5DC5D40D" w14:textId="30AEA25F" w:rsidR="00C80D4B"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t>from pre-existing hole - new drill hole spudded off the wall of an existing hole</w:t>
            </w:r>
          </w:p>
        </w:tc>
      </w:tr>
    </w:tbl>
    <w:p w14:paraId="3F61AED1" w14:textId="77777777" w:rsidR="00C80D4B" w:rsidRDefault="00C80D4B" w:rsidP="00CD7325"/>
    <w:p w14:paraId="7AD7511C" w14:textId="77777777" w:rsidR="002151F2" w:rsidRPr="00B3403C" w:rsidRDefault="002151F2" w:rsidP="00CD7325"/>
    <w:p w14:paraId="24F874FF" w14:textId="101EA08A" w:rsidR="009B3BBD" w:rsidRPr="00D12552" w:rsidRDefault="009B3BBD" w:rsidP="009B3BBD">
      <w:pPr>
        <w:pStyle w:val="Heading2"/>
        <w:rPr>
          <w:lang w:val="en-CA"/>
        </w:rPr>
      </w:pPr>
      <w:bookmarkStart w:id="2910" w:name="_Toc439943484"/>
      <w:r w:rsidRPr="00D12552">
        <w:rPr>
          <w:lang w:val="en-CA"/>
        </w:rPr>
        <w:t xml:space="preserve">GeoSciML </w:t>
      </w:r>
      <w:r>
        <w:rPr>
          <w:lang w:val="en-CA"/>
        </w:rPr>
        <w:t xml:space="preserve">Laboratory </w:t>
      </w:r>
      <w:ins w:id="2911" w:author="Eric Boisvert" w:date="2015-11-03T05:15:00Z">
        <w:r w:rsidR="004F0DC1">
          <w:rPr>
            <w:lang w:val="en-CA"/>
          </w:rPr>
          <w:t xml:space="preserve">Abstract </w:t>
        </w:r>
      </w:ins>
      <w:r>
        <w:rPr>
          <w:lang w:val="en-CA"/>
        </w:rPr>
        <w:t>Analysis</w:t>
      </w:r>
      <w:r w:rsidRPr="00D12552">
        <w:rPr>
          <w:lang w:val="en-CA"/>
        </w:rPr>
        <w:t xml:space="preserve"> Requirements Class</w:t>
      </w:r>
      <w:bookmarkEnd w:id="2910"/>
    </w:p>
    <w:p w14:paraId="314F9F4D" w14:textId="77777777" w:rsidR="002151F2" w:rsidRDefault="002151F2" w:rsidP="00CD7325">
      <w:pPr>
        <w:rPr>
          <w:lang w:val="en-CA"/>
        </w:rPr>
      </w:pPr>
    </w:p>
    <w:p w14:paraId="7E1A0401" w14:textId="1DD26E0B" w:rsidR="00F67178" w:rsidRDefault="00CD7325" w:rsidP="00F67178">
      <w:pPr>
        <w:rPr>
          <w:lang w:val="en-CA"/>
        </w:rPr>
      </w:pPr>
      <w:r w:rsidRPr="00CD7325">
        <w:rPr>
          <w:lang w:val="en-CA"/>
        </w:rPr>
        <w:t>The LaboratoryAnlaysis-Specimen application schema extends the ISO19156 schema for Observations, Measurements and Sampling.  It specifically describes processes and results related to the analysis of (geological) samples using instruments, most commonly in a laboratory environment. (Design of this package is based upon, and extends, the MOLES v3 data model.)</w:t>
      </w:r>
      <w:r w:rsidR="0084053A">
        <w:rPr>
          <w:lang w:val="en-CA"/>
        </w:rPr>
        <w:t xml:space="preserve"> .  It also constrains certain elements of ISO19156 to align them on the specifics of geoscience lab analysis</w:t>
      </w:r>
    </w:p>
    <w:p w14:paraId="2CD44B0D" w14:textId="77777777" w:rsidR="00090DCF" w:rsidRDefault="00090DCF" w:rsidP="00F67178">
      <w:pPr>
        <w:rPr>
          <w:lang w:val="en-CA"/>
        </w:rPr>
      </w:pPr>
    </w:p>
    <w:p w14:paraId="119515AA" w14:textId="6CE8260B" w:rsidR="00090DCF" w:rsidRDefault="00476D1D" w:rsidP="00090DCF">
      <w:pPr>
        <w:keepNext/>
      </w:pPr>
      <w:r>
        <w:rPr>
          <w:noProof/>
          <w:lang w:val="en-CA" w:eastAsia="en-CA"/>
        </w:rPr>
        <w:lastRenderedPageBreak/>
        <w:pict w14:anchorId="540C09FE">
          <v:shape id="Image 499" o:spid="_x0000_i1107" type="#_x0000_t75" style="width:431.45pt;height:398.15pt;visibility:visible;mso-wrap-style:square">
            <v:imagedata r:id="rId96" o:title=""/>
          </v:shape>
        </w:pict>
      </w:r>
      <w:r w:rsidR="00043E8E">
        <w:rPr>
          <w:rStyle w:val="CommentReference"/>
        </w:rPr>
        <w:commentReference w:id="2912"/>
      </w:r>
    </w:p>
    <w:p w14:paraId="053FE055" w14:textId="37EA7336" w:rsidR="00090DCF" w:rsidRDefault="00090DCF" w:rsidP="00090DCF">
      <w:pPr>
        <w:pStyle w:val="Caption"/>
        <w:rPr>
          <w:lang w:val="en-CA"/>
        </w:rPr>
      </w:pPr>
      <w:r>
        <w:t xml:space="preserve">Figure </w:t>
      </w:r>
      <w:r w:rsidR="00673E83">
        <w:fldChar w:fldCharType="begin"/>
      </w:r>
      <w:r w:rsidR="00673E83">
        <w:instrText xml:space="preserve"> SEQ Figure \* ARABIC </w:instrText>
      </w:r>
      <w:r w:rsidR="00673E83">
        <w:fldChar w:fldCharType="separate"/>
      </w:r>
      <w:ins w:id="2913" w:author="Eric Boisvert" w:date="2016-01-11T17:35:00Z">
        <w:r w:rsidR="00DE367C">
          <w:rPr>
            <w:noProof/>
          </w:rPr>
          <w:t>80</w:t>
        </w:r>
      </w:ins>
      <w:del w:id="2914" w:author="Eric Boisvert" w:date="2015-10-30T04:23:00Z">
        <w:r w:rsidDel="007D2867">
          <w:rPr>
            <w:noProof/>
          </w:rPr>
          <w:delText>68</w:delText>
        </w:r>
      </w:del>
      <w:r w:rsidR="00673E83">
        <w:rPr>
          <w:noProof/>
        </w:rPr>
        <w:fldChar w:fldCharType="end"/>
      </w:r>
      <w:r>
        <w:t>: LaboratoryAnalysis and Specimen dependencies</w:t>
      </w:r>
    </w:p>
    <w:p w14:paraId="67500E42" w14:textId="77777777" w:rsidR="00090DCF" w:rsidRDefault="00090DCF" w:rsidP="00F6717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0E82950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95C8C64"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6C12482A"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29BBF9A"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480BB014" w14:textId="77777777" w:rsidTr="006A7DD0">
        <w:tc>
          <w:tcPr>
            <w:tcW w:w="1809" w:type="dxa"/>
            <w:tcBorders>
              <w:top w:val="single" w:sz="12" w:space="0" w:color="auto"/>
              <w:left w:val="single" w:sz="12" w:space="0" w:color="auto"/>
              <w:bottom w:val="single" w:sz="4" w:space="0" w:color="auto"/>
              <w:right w:val="single" w:sz="4" w:space="0" w:color="auto"/>
            </w:tcBorders>
          </w:tcPr>
          <w:p w14:paraId="14676F91"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2FCE56"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7BFBC17A" w14:textId="77777777" w:rsidTr="006A7DD0">
        <w:tc>
          <w:tcPr>
            <w:tcW w:w="1809" w:type="dxa"/>
            <w:tcBorders>
              <w:top w:val="single" w:sz="4" w:space="0" w:color="auto"/>
              <w:left w:val="single" w:sz="12" w:space="0" w:color="auto"/>
              <w:bottom w:val="single" w:sz="4" w:space="0" w:color="auto"/>
              <w:right w:val="single" w:sz="4" w:space="0" w:color="auto"/>
            </w:tcBorders>
          </w:tcPr>
          <w:p w14:paraId="036ECC41"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C9E9D0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A58E0" w:rsidRPr="00D12552" w14:paraId="3F06B9EA" w14:textId="77777777" w:rsidTr="006A7DD0">
        <w:tc>
          <w:tcPr>
            <w:tcW w:w="1809" w:type="dxa"/>
            <w:tcBorders>
              <w:top w:val="single" w:sz="4" w:space="0" w:color="auto"/>
              <w:left w:val="single" w:sz="12" w:space="0" w:color="auto"/>
              <w:bottom w:val="single" w:sz="4" w:space="0" w:color="auto"/>
              <w:right w:val="single" w:sz="4" w:space="0" w:color="auto"/>
            </w:tcBorders>
          </w:tcPr>
          <w:p w14:paraId="3579225F"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3286065" w14:textId="2E6B13D5" w:rsidR="002A58E0" w:rsidRPr="00D12552"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ISO10156 </w:t>
            </w:r>
            <w:r w:rsidR="002A58E0">
              <w:rPr>
                <w:rFonts w:eastAsia="MS Mincho"/>
                <w:b/>
                <w:color w:val="0000FF"/>
                <w:sz w:val="22"/>
                <w:lang w:val="en-CA"/>
              </w:rPr>
              <w:t>Observation and Measurement</w:t>
            </w:r>
          </w:p>
        </w:tc>
      </w:tr>
      <w:tr w:rsidR="00DF5883" w:rsidRPr="00D12552" w14:paraId="4EB04D0C" w14:textId="77777777" w:rsidTr="006A7DD0">
        <w:tc>
          <w:tcPr>
            <w:tcW w:w="1809" w:type="dxa"/>
            <w:tcBorders>
              <w:top w:val="single" w:sz="4" w:space="0" w:color="auto"/>
              <w:left w:val="single" w:sz="12" w:space="0" w:color="auto"/>
              <w:bottom w:val="single" w:sz="4" w:space="0" w:color="auto"/>
              <w:right w:val="single" w:sz="4" w:space="0" w:color="auto"/>
            </w:tcBorders>
          </w:tcPr>
          <w:p w14:paraId="19B6B353" w14:textId="5C88A245" w:rsidR="00DF5883" w:rsidRPr="00D12552" w:rsidRDefault="00DF5883" w:rsidP="006A7DD0">
            <w:pPr>
              <w:spacing w:before="100" w:beforeAutospacing="1" w:after="100" w:afterAutospacing="1" w:line="230" w:lineRule="atLeast"/>
              <w:jc w:val="both"/>
              <w:rPr>
                <w:rFonts w:eastAsia="MS Mincho"/>
                <w:lang w:val="en-CA"/>
              </w:rPr>
            </w:pPr>
            <w:commentRangeStart w:id="2915"/>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0A2EC1" w14:textId="1E834E99" w:rsidR="00DF5883"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ISO19115 Metadata</w:t>
            </w:r>
            <w:commentRangeEnd w:id="2915"/>
            <w:r>
              <w:rPr>
                <w:rStyle w:val="CommentReference"/>
              </w:rPr>
              <w:commentReference w:id="2915"/>
            </w:r>
          </w:p>
        </w:tc>
      </w:tr>
    </w:tbl>
    <w:p w14:paraId="5E77148F" w14:textId="77777777" w:rsidR="002A58E0" w:rsidRDefault="002A58E0" w:rsidP="00F67178">
      <w:pPr>
        <w:rPr>
          <w:lang w:val="en-CA"/>
        </w:rPr>
      </w:pPr>
    </w:p>
    <w:p w14:paraId="1BA5441B" w14:textId="4DF4A2BB" w:rsidR="0084053A" w:rsidRDefault="0084053A" w:rsidP="00F67178">
      <w:pPr>
        <w:rPr>
          <w:lang w:val="en-CA"/>
        </w:rPr>
      </w:pPr>
      <w:r w:rsidRPr="0084053A">
        <w:rPr>
          <w:lang w:val="en-CA"/>
        </w:rPr>
        <w:t>The "sampledFeature" association links the SF_SamplingFeature to the feature which the sampling feature was designed to sample. The target of this association shall not be a sampling feature. It is usually a real-world feature from an application domain.</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lastRenderedPageBreak/>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76D93CC5" w:rsidR="00F67178" w:rsidRPr="00D12552" w:rsidRDefault="0084053A" w:rsidP="006A7DD0">
            <w:pPr>
              <w:pStyle w:val="Tabletext10"/>
              <w:jc w:val="left"/>
              <w:rPr>
                <w:rStyle w:val="reqtext"/>
                <w:lang w:val="en-CA"/>
              </w:rPr>
            </w:pPr>
            <w:r>
              <w:rPr>
                <w:rStyle w:val="reqtext"/>
                <w:lang w:val="en-CA"/>
              </w:rPr>
              <w:t>SF_SamplingFeature::sampledFeature SHALL not be an instance of SF_SamplingFeature</w:t>
            </w:r>
          </w:p>
        </w:tc>
      </w:tr>
    </w:tbl>
    <w:p w14:paraId="2B803CCB" w14:textId="77777777" w:rsidR="00F67178" w:rsidRDefault="00F67178" w:rsidP="00F67178"/>
    <w:p w14:paraId="44BDC7C7" w14:textId="091C558A" w:rsidR="0084053A" w:rsidRDefault="0084053A" w:rsidP="0084053A">
      <w:r>
        <w:t>OM_Observation/resultQuality/ DQ_QuantitativeAttributeAccuracy attribute shall be used to represent analytical errors and detection limits for each analytical measurement.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0048A931" w14:textId="77777777" w:rsidTr="006A7DD0">
        <w:trPr>
          <w:cantSplit/>
        </w:trPr>
        <w:tc>
          <w:tcPr>
            <w:tcW w:w="4219" w:type="dxa"/>
            <w:tcBorders>
              <w:right w:val="nil"/>
            </w:tcBorders>
            <w:shd w:val="clear" w:color="auto" w:fill="auto"/>
          </w:tcPr>
          <w:p w14:paraId="4652F528" w14:textId="226D8FB4"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w:t>
            </w:r>
          </w:p>
        </w:tc>
        <w:tc>
          <w:tcPr>
            <w:tcW w:w="4678" w:type="dxa"/>
            <w:tcBorders>
              <w:left w:val="nil"/>
            </w:tcBorders>
            <w:shd w:val="clear" w:color="auto" w:fill="auto"/>
          </w:tcPr>
          <w:p w14:paraId="7793E86E" w14:textId="41998C0A" w:rsidR="0084053A" w:rsidRPr="00D12552" w:rsidRDefault="0084053A" w:rsidP="006A7DD0">
            <w:pPr>
              <w:pStyle w:val="Tabletext10"/>
              <w:jc w:val="left"/>
              <w:rPr>
                <w:rStyle w:val="reqtext"/>
                <w:lang w:val="en-CA"/>
              </w:rPr>
            </w:pPr>
            <w:r>
              <w:rPr>
                <w:rStyle w:val="reqtext"/>
                <w:lang w:val="en-CA"/>
              </w:rPr>
              <w:t xml:space="preserve">Analytical error and detection limits SHALL be encoded using </w:t>
            </w:r>
            <w:r w:rsidRPr="0084053A">
              <w:rPr>
                <w:rStyle w:val="reqtext"/>
                <w:lang w:val="en-CA"/>
              </w:rPr>
              <w:t>OM_Observation/resultQuality/ DQ_QuantitativeAttributeAccuracy</w:t>
            </w:r>
          </w:p>
        </w:tc>
      </w:tr>
    </w:tbl>
    <w:p w14:paraId="3FA5E693" w14:textId="77777777" w:rsidR="0084053A" w:rsidRDefault="0084053A" w:rsidP="0084053A"/>
    <w:p w14:paraId="06FD44A9" w14:textId="688E23DB" w:rsidR="0084053A" w:rsidRDefault="0084053A" w:rsidP="0084053A">
      <w:r>
        <w:t>At least "nameOfMeasure" and "result" shall be used when delivering om</w:t>
      </w:r>
      <w:proofErr w:type="gramStart"/>
      <w:r>
        <w:t>:resultQuality</w:t>
      </w:r>
      <w:proofErr w:type="gramEnd"/>
      <w:r>
        <w:t xml:space="preserve">/gmd:DQ_QuantitativeAttributeAccuracy.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6A7DD0">
        <w:trPr>
          <w:cantSplit/>
        </w:trPr>
        <w:tc>
          <w:tcPr>
            <w:tcW w:w="4219"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3C623A50" w14:textId="2716D1C7"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84053A">
              <w:rPr>
                <w:rStyle w:val="reqtext"/>
                <w:lang w:val="en-CA"/>
              </w:rPr>
              <w:t>DQ_QuantitativeAttributeAccuracy</w:t>
            </w:r>
            <w:r>
              <w:rPr>
                <w:rStyle w:val="reqtext"/>
                <w:lang w:val="en-CA"/>
              </w:rPr>
              <w:t xml:space="preserve">::nameOfMeasure and </w:t>
            </w:r>
            <w:r w:rsidRPr="0084053A">
              <w:rPr>
                <w:rStyle w:val="reqtext"/>
                <w:lang w:val="en-CA"/>
              </w:rPr>
              <w:t>DQ_QuantitativeAttributeAccuracy</w:t>
            </w:r>
            <w:r>
              <w:rPr>
                <w:rStyle w:val="reqtext"/>
                <w:lang w:val="en-CA"/>
              </w:rPr>
              <w:t>::result SHALL be non-null</w:t>
            </w:r>
          </w:p>
        </w:tc>
      </w:tr>
    </w:tbl>
    <w:p w14:paraId="599E2734" w14:textId="77777777" w:rsidR="0084053A" w:rsidRDefault="0084053A" w:rsidP="0084053A"/>
    <w:p w14:paraId="30028757" w14:textId="6C0ED4F7" w:rsidR="0084053A" w:rsidRDefault="0084053A" w:rsidP="0084053A">
      <w:r>
        <w:t>The characterString in "nameOfMeasure" should be a term from a controlled vocabulary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16B64F09" w:rsidR="0084053A" w:rsidRPr="00D12552" w:rsidRDefault="0084053A" w:rsidP="0084053A">
            <w:pPr>
              <w:pStyle w:val="Tabletext10"/>
              <w:jc w:val="left"/>
              <w:rPr>
                <w:rStyle w:val="reqtext"/>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p>
        </w:tc>
      </w:tr>
    </w:tbl>
    <w:p w14:paraId="5F669975" w14:textId="77777777" w:rsidR="00F67178" w:rsidRDefault="00F67178" w:rsidP="002151F2"/>
    <w:p w14:paraId="1EC677FE" w14:textId="5E856AE1" w:rsidR="00C02200" w:rsidRDefault="00C02200" w:rsidP="002151F2">
      <w:r>
        <w:t>Analytical methods are very varied and a single model can’t capture all the intricacies of each method used in geoscience.  Communities that need to report specific parameter that are not covered by this specification shall us NamedParameter.</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2200" w:rsidRPr="00D12552" w14:paraId="336F6599" w14:textId="77777777" w:rsidTr="006A7DD0">
        <w:trPr>
          <w:cantSplit/>
        </w:trPr>
        <w:tc>
          <w:tcPr>
            <w:tcW w:w="4219" w:type="dxa"/>
            <w:tcBorders>
              <w:right w:val="nil"/>
            </w:tcBorders>
            <w:shd w:val="clear" w:color="auto" w:fill="auto"/>
          </w:tcPr>
          <w:p w14:paraId="24E18283" w14:textId="55C08D92" w:rsidR="00C02200" w:rsidRPr="00D12552" w:rsidRDefault="00C02200" w:rsidP="00C02200">
            <w:pPr>
              <w:pStyle w:val="Tabletext10"/>
              <w:rPr>
                <w:rStyle w:val="requri"/>
                <w:lang w:val="en-CA"/>
              </w:rPr>
            </w:pPr>
            <w:r>
              <w:rPr>
                <w:rStyle w:val="requri"/>
                <w:lang w:val="en-CA"/>
              </w:rPr>
              <w:t>/req/gsml4-lab-analysis</w:t>
            </w:r>
            <w:r w:rsidRPr="00D12552">
              <w:rPr>
                <w:rStyle w:val="requri"/>
                <w:lang w:val="en-CA"/>
              </w:rPr>
              <w:t>/</w:t>
            </w:r>
            <w:r>
              <w:rPr>
                <w:rStyle w:val="requri"/>
                <w:lang w:val="en-CA"/>
              </w:rPr>
              <w:t>specific-parameters</w:t>
            </w:r>
          </w:p>
        </w:tc>
        <w:tc>
          <w:tcPr>
            <w:tcW w:w="4678" w:type="dxa"/>
            <w:tcBorders>
              <w:left w:val="nil"/>
            </w:tcBorders>
            <w:shd w:val="clear" w:color="auto" w:fill="auto"/>
          </w:tcPr>
          <w:p w14:paraId="7A589595" w14:textId="43943004" w:rsidR="00C02200" w:rsidRPr="00D12552" w:rsidRDefault="00C02200" w:rsidP="006A7DD0">
            <w:pPr>
              <w:pStyle w:val="Tabletext10"/>
              <w:jc w:val="left"/>
              <w:rPr>
                <w:rStyle w:val="reqtext"/>
                <w:lang w:val="en-CA"/>
              </w:rPr>
            </w:pPr>
            <w:r>
              <w:rPr>
                <w:rStyle w:val="reqtext"/>
                <w:lang w:val="en-CA"/>
              </w:rPr>
              <w:t>Method specific parameters SHALL be reported using OM_Observation::NamedParameter</w:t>
            </w:r>
          </w:p>
        </w:tc>
      </w:tr>
    </w:tbl>
    <w:p w14:paraId="71A90CDD" w14:textId="77777777" w:rsidR="00F67178" w:rsidRPr="00F67178" w:rsidRDefault="00F67178" w:rsidP="002151F2"/>
    <w:p w14:paraId="569F17AD" w14:textId="1FB7BC7D" w:rsidR="002151F2" w:rsidRDefault="00486E2A" w:rsidP="00486E2A">
      <w:pPr>
        <w:pStyle w:val="Heading3"/>
        <w:rPr>
          <w:lang w:val="en-CA"/>
        </w:rPr>
      </w:pPr>
      <w:bookmarkStart w:id="2916" w:name="_Toc439943485"/>
      <w:r>
        <w:rPr>
          <w:lang w:val="en-CA"/>
        </w:rPr>
        <w:t>Laboratory Analysis</w:t>
      </w:r>
      <w:bookmarkEnd w:id="2916"/>
    </w:p>
    <w:p w14:paraId="0A55FC2B" w14:textId="086A8207" w:rsidR="00486E2A" w:rsidRDefault="00486E2A" w:rsidP="002151F2">
      <w:pPr>
        <w:rPr>
          <w:lang w:val="en-CA"/>
        </w:rPr>
      </w:pPr>
      <w:r w:rsidRPr="00486E2A">
        <w:rPr>
          <w:lang w:val="en-CA"/>
        </w:rPr>
        <w:t>The LaboratoryAnalysis leaf package describes processes, instruments and result quality associated with quantitative analysis of samples.</w:t>
      </w:r>
    </w:p>
    <w:p w14:paraId="520DD96C" w14:textId="6BCD88F7" w:rsidR="00775DD7" w:rsidRDefault="00476D1D" w:rsidP="00775DD7">
      <w:pPr>
        <w:keepNext/>
      </w:pPr>
      <w:r>
        <w:rPr>
          <w:noProof/>
          <w:lang w:val="en-CA" w:eastAsia="en-CA"/>
        </w:rPr>
        <w:lastRenderedPageBreak/>
        <w:pict w14:anchorId="7C6C8F97">
          <v:shape id="Image 468" o:spid="_x0000_i1108" type="#_x0000_t75" style="width:432.55pt;height:253.6pt;visibility:visible;mso-wrap-style:square">
            <v:imagedata r:id="rId97" o:title=""/>
          </v:shape>
        </w:pict>
      </w:r>
    </w:p>
    <w:p w14:paraId="790AFF30" w14:textId="6D6E4F06" w:rsidR="00486E2A" w:rsidRDefault="00775DD7" w:rsidP="00775DD7">
      <w:pPr>
        <w:pStyle w:val="Caption"/>
        <w:rPr>
          <w:lang w:val="en-CA"/>
        </w:rPr>
      </w:pPr>
      <w:r>
        <w:t xml:space="preserve">Figure </w:t>
      </w:r>
      <w:r w:rsidR="00673E83">
        <w:fldChar w:fldCharType="begin"/>
      </w:r>
      <w:r w:rsidR="00673E83">
        <w:instrText xml:space="preserve"> SEQ Figure \* ARABIC </w:instrText>
      </w:r>
      <w:r w:rsidR="00673E83">
        <w:fldChar w:fldCharType="separate"/>
      </w:r>
      <w:ins w:id="2917" w:author="Eric Boisvert" w:date="2016-01-11T17:35:00Z">
        <w:r w:rsidR="00DE367C">
          <w:rPr>
            <w:noProof/>
          </w:rPr>
          <w:t>81</w:t>
        </w:r>
      </w:ins>
      <w:del w:id="2918" w:author="Eric Boisvert" w:date="2015-10-30T04:23:00Z">
        <w:r w:rsidR="00090DCF" w:rsidDel="007D2867">
          <w:rPr>
            <w:noProof/>
          </w:rPr>
          <w:delText>69</w:delText>
        </w:r>
      </w:del>
      <w:r w:rsidR="00673E83">
        <w:rPr>
          <w:noProof/>
        </w:rPr>
        <w:fldChar w:fldCharType="end"/>
      </w:r>
      <w:r>
        <w:t>: Laboratory analysis summary diagram</w:t>
      </w:r>
    </w:p>
    <w:p w14:paraId="6CBF5157" w14:textId="77777777" w:rsidR="00F67178" w:rsidRPr="00F67178" w:rsidRDefault="00F67178" w:rsidP="002151F2"/>
    <w:p w14:paraId="3BDA7A96" w14:textId="06C653C3" w:rsidR="00775DD7" w:rsidRDefault="00775DD7" w:rsidP="00775DD7">
      <w:pPr>
        <w:pStyle w:val="Heading4"/>
        <w:rPr>
          <w:lang w:val="en-CA"/>
        </w:rPr>
      </w:pPr>
      <w:r>
        <w:rPr>
          <w:lang w:val="en-CA"/>
        </w:rPr>
        <w:t>AnalyticalInstrument</w:t>
      </w:r>
    </w:p>
    <w:p w14:paraId="14C1204D" w14:textId="77777777" w:rsidR="00775DD7" w:rsidRDefault="00775DD7" w:rsidP="002151F2">
      <w:pPr>
        <w:rPr>
          <w:lang w:val="en-CA"/>
        </w:rPr>
      </w:pPr>
    </w:p>
    <w:p w14:paraId="479DAB6D" w14:textId="71924DD7" w:rsidR="00775DD7" w:rsidRDefault="00775DD7" w:rsidP="002151F2">
      <w:pPr>
        <w:rPr>
          <w:lang w:val="en-CA"/>
        </w:rPr>
      </w:pPr>
      <w:r w:rsidRPr="00775DD7">
        <w:rPr>
          <w:lang w:val="en-CA"/>
        </w:rPr>
        <w:t>Type of instrument used to perform an analytical observation</w:t>
      </w:r>
    </w:p>
    <w:p w14:paraId="32485D33" w14:textId="0280CB51" w:rsidR="00775DD7" w:rsidRDefault="00476D1D" w:rsidP="00775DD7">
      <w:pPr>
        <w:keepNext/>
      </w:pPr>
      <w:r>
        <w:rPr>
          <w:noProof/>
          <w:lang w:val="en-CA" w:eastAsia="en-CA"/>
        </w:rPr>
        <w:pict w14:anchorId="4548520E">
          <v:shape id="Image 469" o:spid="_x0000_i1109" type="#_x0000_t75" style="width:6in;height:229.45pt;visibility:visible;mso-wrap-style:square">
            <v:imagedata r:id="rId98" o:title=""/>
          </v:shape>
        </w:pict>
      </w:r>
    </w:p>
    <w:p w14:paraId="0188072E" w14:textId="48B4D0D0"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ins w:id="2919" w:author="Eric Boisvert" w:date="2016-01-11T17:35:00Z">
        <w:r w:rsidR="00DE367C">
          <w:rPr>
            <w:noProof/>
          </w:rPr>
          <w:t>82</w:t>
        </w:r>
      </w:ins>
      <w:del w:id="2920" w:author="Eric Boisvert" w:date="2015-10-30T04:23:00Z">
        <w:r w:rsidR="00090DCF" w:rsidDel="007D2867">
          <w:rPr>
            <w:noProof/>
          </w:rPr>
          <w:delText>70</w:delText>
        </w:r>
      </w:del>
      <w:r w:rsidR="00673E83">
        <w:rPr>
          <w:noProof/>
        </w:rPr>
        <w:fldChar w:fldCharType="end"/>
      </w:r>
      <w:r>
        <w:t>: Analytical instrument</w:t>
      </w:r>
    </w:p>
    <w:p w14:paraId="3B45EF98" w14:textId="00B4F7F7" w:rsidR="00775DD7" w:rsidRPr="00775DD7" w:rsidRDefault="00775DD7" w:rsidP="00775DD7">
      <w:pPr>
        <w:autoSpaceDE w:val="0"/>
        <w:autoSpaceDN w:val="0"/>
        <w:adjustRightInd w:val="0"/>
        <w:spacing w:after="0" w:line="240" w:lineRule="atLeast"/>
        <w:rPr>
          <w:rFonts w:cs="Arial"/>
          <w:color w:val="000000"/>
          <w:sz w:val="20"/>
          <w:lang w:val="en-CA"/>
        </w:rPr>
      </w:pPr>
      <w:bookmarkStart w:id="2921" w:name="BKM_4320F660_2F6E_4F45_98F8_50B996AF05CA"/>
      <w:bookmarkEnd w:id="2921"/>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2126"/>
        <w:gridCol w:w="5658"/>
      </w:tblGrid>
      <w:tr w:rsidR="000A793F" w:rsidRPr="00775DD7" w14:paraId="3F54EBB1" w14:textId="77777777" w:rsidTr="00D970E9">
        <w:tc>
          <w:tcPr>
            <w:tcW w:w="1951" w:type="dxa"/>
            <w:tcBorders>
              <w:top w:val="single" w:sz="8" w:space="0" w:color="000000"/>
              <w:bottom w:val="single" w:sz="8" w:space="0" w:color="000000"/>
            </w:tcBorders>
            <w:shd w:val="clear" w:color="auto" w:fill="auto"/>
          </w:tcPr>
          <w:p w14:paraId="050563BA"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922" w:name="BKM_C47BB20E_AB3E_41B0_BEAF_8545314C826D"/>
            <w:bookmarkEnd w:id="2922"/>
            <w:r w:rsidRPr="00D970E9">
              <w:rPr>
                <w:rFonts w:ascii="Calibri" w:hAnsi="Calibri" w:cs="Arial"/>
                <w:b/>
                <w:bCs/>
                <w:color w:val="000000"/>
                <w:sz w:val="20"/>
                <w:lang w:val="en-CA"/>
              </w:rPr>
              <w:t>Name</w:t>
            </w:r>
          </w:p>
        </w:tc>
        <w:tc>
          <w:tcPr>
            <w:tcW w:w="2126" w:type="dxa"/>
            <w:tcBorders>
              <w:top w:val="single" w:sz="8" w:space="0" w:color="000000"/>
              <w:bottom w:val="single" w:sz="8" w:space="0" w:color="000000"/>
            </w:tcBorders>
            <w:shd w:val="clear" w:color="auto" w:fill="auto"/>
          </w:tcPr>
          <w:p w14:paraId="3ACF9151"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658" w:type="dxa"/>
            <w:tcBorders>
              <w:top w:val="single" w:sz="8" w:space="0" w:color="000000"/>
              <w:bottom w:val="single" w:sz="8" w:space="0" w:color="000000"/>
            </w:tcBorders>
            <w:shd w:val="clear" w:color="auto" w:fill="auto"/>
          </w:tcPr>
          <w:p w14:paraId="4806937D"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775DD7" w14:paraId="1B80B9EF" w14:textId="77777777" w:rsidTr="00D970E9">
        <w:tc>
          <w:tcPr>
            <w:tcW w:w="1951" w:type="dxa"/>
            <w:shd w:val="clear" w:color="auto" w:fill="C0C0C0"/>
          </w:tcPr>
          <w:p w14:paraId="37E2B181"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2126" w:type="dxa"/>
            <w:tcBorders>
              <w:left w:val="nil"/>
              <w:right w:val="nil"/>
            </w:tcBorders>
            <w:shd w:val="clear" w:color="auto" w:fill="C0C0C0"/>
          </w:tcPr>
          <w:p w14:paraId="0EC0714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InstrumentTypeTerm</w:t>
            </w:r>
          </w:p>
        </w:tc>
        <w:tc>
          <w:tcPr>
            <w:tcW w:w="5658" w:type="dxa"/>
            <w:shd w:val="clear" w:color="auto" w:fill="C0C0C0"/>
          </w:tcPr>
          <w:p w14:paraId="07C6EC0B"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category of instrument used in an analytical session (eg; XRF, ICPMS, SHRIMP, etc)</w:t>
            </w:r>
          </w:p>
          <w:p w14:paraId="755A1266"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373C8219" w14:textId="77777777" w:rsidTr="00D970E9">
        <w:tc>
          <w:tcPr>
            <w:tcW w:w="1951" w:type="dxa"/>
            <w:shd w:val="clear" w:color="auto" w:fill="auto"/>
          </w:tcPr>
          <w:p w14:paraId="3469C870"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923" w:name="BKM_5A9940B3_320D_4C85_8B41_0199FF52327B"/>
            <w:bookmarkEnd w:id="2923"/>
            <w:r w:rsidRPr="00D970E9">
              <w:rPr>
                <w:rFonts w:ascii="Calibri" w:hAnsi="Calibri" w:cs="Arial"/>
                <w:b/>
                <w:bCs/>
                <w:color w:val="000000"/>
                <w:sz w:val="20"/>
                <w:lang w:val="en-CA"/>
              </w:rPr>
              <w:t>model</w:t>
            </w:r>
          </w:p>
        </w:tc>
        <w:tc>
          <w:tcPr>
            <w:tcW w:w="2126" w:type="dxa"/>
            <w:shd w:val="clear" w:color="auto" w:fill="auto"/>
          </w:tcPr>
          <w:p w14:paraId="593B3685"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CharacterString</w:t>
            </w:r>
          </w:p>
        </w:tc>
        <w:tc>
          <w:tcPr>
            <w:tcW w:w="5658" w:type="dxa"/>
            <w:shd w:val="clear" w:color="auto" w:fill="auto"/>
          </w:tcPr>
          <w:p w14:paraId="4FA7713F"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 optional text string to identify the model of instrument used. (eg instrument type = XRD, model = Siemens Diffraktometer D500)</w:t>
            </w:r>
          </w:p>
          <w:p w14:paraId="65B04B10"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0A793F" w:rsidRPr="00775DD7" w14:paraId="6C41DF61" w14:textId="77777777" w:rsidTr="00D970E9">
        <w:tc>
          <w:tcPr>
            <w:tcW w:w="1951" w:type="dxa"/>
            <w:shd w:val="clear" w:color="auto" w:fill="C0C0C0"/>
          </w:tcPr>
          <w:p w14:paraId="2757D865"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924" w:name="BKM_692BBE92_2CD8_471D_9014_13E6919FFDA7"/>
            <w:bookmarkEnd w:id="2924"/>
            <w:r w:rsidRPr="00D970E9">
              <w:rPr>
                <w:rFonts w:ascii="Calibri" w:hAnsi="Calibri" w:cs="Arial"/>
                <w:b/>
                <w:bCs/>
                <w:color w:val="000000"/>
                <w:sz w:val="20"/>
                <w:lang w:val="en-CA"/>
              </w:rPr>
              <w:t>serialNumber</w:t>
            </w:r>
          </w:p>
        </w:tc>
        <w:tc>
          <w:tcPr>
            <w:tcW w:w="2126" w:type="dxa"/>
            <w:tcBorders>
              <w:left w:val="nil"/>
              <w:right w:val="nil"/>
            </w:tcBorders>
            <w:shd w:val="clear" w:color="auto" w:fill="C0C0C0"/>
          </w:tcPr>
          <w:p w14:paraId="70154FF6"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CharacterString</w:t>
            </w:r>
          </w:p>
        </w:tc>
        <w:tc>
          <w:tcPr>
            <w:tcW w:w="5658" w:type="dxa"/>
            <w:shd w:val="clear" w:color="auto" w:fill="C0C0C0"/>
          </w:tcPr>
          <w:p w14:paraId="7CA99630"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 optional text string for the serial number of the machine used in an analytical session.</w:t>
            </w:r>
          </w:p>
          <w:p w14:paraId="10F39904"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58740385" w14:textId="77777777" w:rsidTr="00D970E9">
        <w:tc>
          <w:tcPr>
            <w:tcW w:w="1951" w:type="dxa"/>
            <w:shd w:val="clear" w:color="auto" w:fill="auto"/>
          </w:tcPr>
          <w:p w14:paraId="36237D88"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925" w:name="BKM_E14379F1_C7A7_42A6_B412_F1E01671E46F"/>
            <w:bookmarkEnd w:id="2925"/>
            <w:r w:rsidRPr="00D970E9">
              <w:rPr>
                <w:rFonts w:ascii="Calibri" w:hAnsi="Calibri" w:cs="Arial"/>
                <w:b/>
                <w:bCs/>
                <w:color w:val="000000"/>
                <w:sz w:val="20"/>
                <w:lang w:val="en-CA"/>
              </w:rPr>
              <w:t>commissionDate</w:t>
            </w:r>
          </w:p>
        </w:tc>
        <w:tc>
          <w:tcPr>
            <w:tcW w:w="2126" w:type="dxa"/>
            <w:shd w:val="clear" w:color="auto" w:fill="auto"/>
          </w:tcPr>
          <w:p w14:paraId="0A939676"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TM_Instant</w:t>
            </w:r>
          </w:p>
        </w:tc>
        <w:tc>
          <w:tcPr>
            <w:tcW w:w="5658" w:type="dxa"/>
            <w:shd w:val="clear" w:color="auto" w:fill="auto"/>
          </w:tcPr>
          <w:p w14:paraId="5AFFEE5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date of the commissioning of an instrument (optional)</w:t>
            </w:r>
          </w:p>
          <w:p w14:paraId="2767E975"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0A793F" w:rsidRPr="00775DD7" w14:paraId="5F9C0D3E" w14:textId="77777777" w:rsidTr="00D970E9">
        <w:tc>
          <w:tcPr>
            <w:tcW w:w="1951" w:type="dxa"/>
            <w:shd w:val="clear" w:color="auto" w:fill="C0C0C0"/>
          </w:tcPr>
          <w:p w14:paraId="75B7F33C"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926" w:name="BKM_40997390_B407_46AF_928A_15F7B52273ED"/>
            <w:bookmarkEnd w:id="2926"/>
            <w:r w:rsidRPr="00D970E9">
              <w:rPr>
                <w:rFonts w:ascii="Calibri" w:hAnsi="Calibri" w:cs="Arial"/>
                <w:b/>
                <w:bCs/>
                <w:color w:val="000000"/>
                <w:sz w:val="20"/>
                <w:lang w:val="en-CA"/>
              </w:rPr>
              <w:t>location</w:t>
            </w:r>
          </w:p>
        </w:tc>
        <w:tc>
          <w:tcPr>
            <w:tcW w:w="2126" w:type="dxa"/>
            <w:tcBorders>
              <w:left w:val="nil"/>
              <w:right w:val="nil"/>
            </w:tcBorders>
            <w:shd w:val="clear" w:color="auto" w:fill="C0C0C0"/>
          </w:tcPr>
          <w:p w14:paraId="2CFB308C"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658" w:type="dxa"/>
            <w:shd w:val="clear" w:color="auto" w:fill="C0C0C0"/>
          </w:tcPr>
          <w:p w14:paraId="3B8225F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location and owner of an instrument</w:t>
            </w:r>
          </w:p>
          <w:p w14:paraId="0AF7CDB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07A6C392" w14:textId="77777777" w:rsidTr="00D970E9">
        <w:tc>
          <w:tcPr>
            <w:tcW w:w="1951" w:type="dxa"/>
            <w:shd w:val="clear" w:color="auto" w:fill="auto"/>
          </w:tcPr>
          <w:p w14:paraId="40D61AD4" w14:textId="23A95E7B"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usedIn</w:t>
            </w:r>
          </w:p>
        </w:tc>
        <w:tc>
          <w:tcPr>
            <w:tcW w:w="2126" w:type="dxa"/>
            <w:shd w:val="clear" w:color="auto" w:fill="auto"/>
          </w:tcPr>
          <w:p w14:paraId="70D0077C" w14:textId="339A4F21"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AnalyticalSession</w:t>
            </w:r>
          </w:p>
        </w:tc>
        <w:tc>
          <w:tcPr>
            <w:tcW w:w="5658" w:type="dxa"/>
            <w:shd w:val="clear" w:color="auto" w:fill="auto"/>
          </w:tcPr>
          <w:p w14:paraId="77BC2365" w14:textId="7FE260FA"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Identifies one or more analytical sessions which used this instrument</w:t>
            </w:r>
          </w:p>
        </w:tc>
      </w:tr>
    </w:tbl>
    <w:p w14:paraId="5BBBA3A3" w14:textId="77777777" w:rsidR="00775DD7" w:rsidRDefault="00775DD7" w:rsidP="00775DD7">
      <w:pPr>
        <w:rPr>
          <w:lang w:val="en-CA"/>
        </w:rPr>
      </w:pPr>
    </w:p>
    <w:p w14:paraId="2AAF4B30" w14:textId="48C6D3BB" w:rsidR="00775DD7" w:rsidRDefault="00775DD7" w:rsidP="00775DD7">
      <w:pPr>
        <w:pStyle w:val="Heading4"/>
        <w:rPr>
          <w:lang w:val="en-CA"/>
        </w:rPr>
      </w:pPr>
      <w:r>
        <w:rPr>
          <w:lang w:val="en-CA"/>
        </w:rPr>
        <w:t>AnalyticalSession</w:t>
      </w:r>
    </w:p>
    <w:p w14:paraId="18AA6728" w14:textId="77777777" w:rsidR="00775DD7" w:rsidRDefault="00775DD7" w:rsidP="00775DD7">
      <w:pPr>
        <w:rPr>
          <w:lang w:val="en-CA"/>
        </w:rPr>
      </w:pPr>
    </w:p>
    <w:p w14:paraId="21E4275D" w14:textId="64AD2886" w:rsidR="00775DD7" w:rsidRDefault="00775DD7" w:rsidP="00775DD7">
      <w:pPr>
        <w:rPr>
          <w:lang w:val="en-CA"/>
        </w:rPr>
      </w:pPr>
      <w:r w:rsidRPr="00775DD7">
        <w:rPr>
          <w:lang w:val="en-CA"/>
        </w:rPr>
        <w:t>This class describes the time and operator of a particular laboratory analytical session. AnalyticalSession also has associated links to the type of instrument and analytical method used, processing steps applied to data collected during a session, and instrument parameters unique to that session.</w:t>
      </w:r>
    </w:p>
    <w:p w14:paraId="21746A91" w14:textId="431FDF6A" w:rsidR="00775DD7" w:rsidRDefault="00476D1D" w:rsidP="00775DD7">
      <w:pPr>
        <w:keepNext/>
      </w:pPr>
      <w:r>
        <w:rPr>
          <w:noProof/>
          <w:lang w:val="en-CA" w:eastAsia="en-CA"/>
        </w:rPr>
        <w:lastRenderedPageBreak/>
        <w:pict w14:anchorId="787888AA">
          <v:shape id="Image 470" o:spid="_x0000_i1110" type="#_x0000_t75" style="width:6in;height:341.2pt;visibility:visible;mso-wrap-style:square">
            <v:imagedata r:id="rId99" o:title=""/>
          </v:shape>
        </w:pict>
      </w:r>
    </w:p>
    <w:p w14:paraId="61F89649" w14:textId="7BA37666"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ins w:id="2927" w:author="Eric Boisvert" w:date="2016-01-11T17:35:00Z">
        <w:r w:rsidR="00DE367C">
          <w:rPr>
            <w:noProof/>
          </w:rPr>
          <w:t>83</w:t>
        </w:r>
      </w:ins>
      <w:del w:id="2928" w:author="Eric Boisvert" w:date="2015-10-30T04:23:00Z">
        <w:r w:rsidR="00090DCF" w:rsidDel="007D2867">
          <w:rPr>
            <w:noProof/>
          </w:rPr>
          <w:delText>71</w:delText>
        </w:r>
      </w:del>
      <w:r w:rsidR="00673E83">
        <w:rPr>
          <w:noProof/>
        </w:rPr>
        <w:fldChar w:fldCharType="end"/>
      </w:r>
      <w:r>
        <w:t>: Analytical session</w:t>
      </w:r>
    </w:p>
    <w:p w14:paraId="134D2DC3" w14:textId="26EE58A2" w:rsidR="00775DD7" w:rsidRPr="00775DD7" w:rsidRDefault="00775DD7" w:rsidP="00775DD7">
      <w:pPr>
        <w:autoSpaceDE w:val="0"/>
        <w:autoSpaceDN w:val="0"/>
        <w:adjustRightInd w:val="0"/>
        <w:spacing w:after="0" w:line="240" w:lineRule="atLeast"/>
        <w:rPr>
          <w:rFonts w:cs="Arial"/>
          <w:color w:val="000000"/>
          <w:sz w:val="20"/>
          <w:lang w:val="en-CA"/>
        </w:rPr>
      </w:pPr>
      <w:bookmarkStart w:id="2929" w:name="BKM_BF1C223A_F0A6_4FC2_9EEF_88DC486F7DB4"/>
      <w:bookmarkEnd w:id="2929"/>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1985"/>
        <w:gridCol w:w="5799"/>
      </w:tblGrid>
      <w:tr w:rsidR="000A793F" w:rsidRPr="00775DD7" w14:paraId="432E6F45" w14:textId="77777777" w:rsidTr="00D970E9">
        <w:tc>
          <w:tcPr>
            <w:tcW w:w="1951" w:type="dxa"/>
            <w:tcBorders>
              <w:top w:val="single" w:sz="8" w:space="0" w:color="000000"/>
              <w:bottom w:val="single" w:sz="8" w:space="0" w:color="000000"/>
            </w:tcBorders>
            <w:shd w:val="clear" w:color="auto" w:fill="auto"/>
          </w:tcPr>
          <w:p w14:paraId="12E15D5F"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930" w:name="BKM_FCC3B9BB_23CF_4B5C_A83B_A898D191B651"/>
            <w:bookmarkEnd w:id="2930"/>
            <w:r w:rsidRPr="00D970E9">
              <w:rPr>
                <w:rFonts w:ascii="Calibri" w:hAnsi="Calibri" w:cs="Arial"/>
                <w:b/>
                <w:bCs/>
                <w:color w:val="000000"/>
                <w:sz w:val="20"/>
                <w:lang w:val="en-CA"/>
              </w:rPr>
              <w:t>Name</w:t>
            </w:r>
          </w:p>
        </w:tc>
        <w:tc>
          <w:tcPr>
            <w:tcW w:w="1985" w:type="dxa"/>
            <w:tcBorders>
              <w:top w:val="single" w:sz="8" w:space="0" w:color="000000"/>
              <w:bottom w:val="single" w:sz="8" w:space="0" w:color="000000"/>
            </w:tcBorders>
            <w:shd w:val="clear" w:color="auto" w:fill="auto"/>
          </w:tcPr>
          <w:p w14:paraId="6AC7BC95"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0B9A8D61"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775DD7" w14:paraId="54D8D98B" w14:textId="77777777" w:rsidTr="00D970E9">
        <w:tc>
          <w:tcPr>
            <w:tcW w:w="1951" w:type="dxa"/>
            <w:shd w:val="clear" w:color="auto" w:fill="C0C0C0"/>
          </w:tcPr>
          <w:p w14:paraId="676F8A46"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time</w:t>
            </w:r>
          </w:p>
        </w:tc>
        <w:tc>
          <w:tcPr>
            <w:tcW w:w="1985" w:type="dxa"/>
            <w:tcBorders>
              <w:left w:val="nil"/>
              <w:right w:val="nil"/>
            </w:tcBorders>
            <w:shd w:val="clear" w:color="auto" w:fill="C0C0C0"/>
          </w:tcPr>
          <w:p w14:paraId="3D1881F6"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TM_Period</w:t>
            </w:r>
          </w:p>
        </w:tc>
        <w:tc>
          <w:tcPr>
            <w:tcW w:w="5799" w:type="dxa"/>
            <w:shd w:val="clear" w:color="auto" w:fill="C0C0C0"/>
          </w:tcPr>
          <w:p w14:paraId="703E8EBC"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time period during which the analysis was performed</w:t>
            </w:r>
          </w:p>
          <w:p w14:paraId="2AF6B05E"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573CA446" w14:textId="77777777" w:rsidTr="00D970E9">
        <w:tc>
          <w:tcPr>
            <w:tcW w:w="1951" w:type="dxa"/>
            <w:shd w:val="clear" w:color="auto" w:fill="auto"/>
          </w:tcPr>
          <w:p w14:paraId="1E1E89B5"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931" w:name="BKM_D9B59F94_645D_4A43_B06F_F3308DA82998"/>
            <w:bookmarkEnd w:id="2931"/>
            <w:r w:rsidRPr="00D970E9">
              <w:rPr>
                <w:rFonts w:ascii="Calibri" w:hAnsi="Calibri" w:cs="Arial"/>
                <w:b/>
                <w:bCs/>
                <w:color w:val="000000"/>
                <w:sz w:val="20"/>
                <w:lang w:val="en-CA"/>
              </w:rPr>
              <w:t>operator</w:t>
            </w:r>
          </w:p>
        </w:tc>
        <w:tc>
          <w:tcPr>
            <w:tcW w:w="1985" w:type="dxa"/>
            <w:shd w:val="clear" w:color="auto" w:fill="auto"/>
          </w:tcPr>
          <w:p w14:paraId="1495A0ED"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799" w:type="dxa"/>
            <w:shd w:val="clear" w:color="auto" w:fill="auto"/>
          </w:tcPr>
          <w:p w14:paraId="4B4B521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name of the operator or organisation responsible for the analytical session</w:t>
            </w:r>
          </w:p>
          <w:p w14:paraId="23999D84"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0A793F" w:rsidRPr="00775DD7" w14:paraId="342C6A14" w14:textId="77777777" w:rsidTr="00D970E9">
        <w:tc>
          <w:tcPr>
            <w:tcW w:w="1951" w:type="dxa"/>
            <w:shd w:val="clear" w:color="auto" w:fill="C0C0C0"/>
          </w:tcPr>
          <w:p w14:paraId="4C76EAAB"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932" w:name="BKM_963C6EE0_1269_4609_B11A_C2CBF9678C56"/>
            <w:bookmarkEnd w:id="2932"/>
            <w:r w:rsidRPr="00D970E9">
              <w:rPr>
                <w:rFonts w:ascii="Calibri" w:hAnsi="Calibri" w:cs="Arial"/>
                <w:b/>
                <w:bCs/>
                <w:color w:val="000000"/>
                <w:sz w:val="20"/>
                <w:lang w:val="en-CA"/>
              </w:rPr>
              <w:t>parameter</w:t>
            </w:r>
          </w:p>
        </w:tc>
        <w:tc>
          <w:tcPr>
            <w:tcW w:w="1985" w:type="dxa"/>
            <w:tcBorders>
              <w:left w:val="nil"/>
              <w:right w:val="nil"/>
            </w:tcBorders>
            <w:shd w:val="clear" w:color="auto" w:fill="C0C0C0"/>
          </w:tcPr>
          <w:p w14:paraId="091588C7"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NamedValue</w:t>
            </w:r>
          </w:p>
        </w:tc>
        <w:tc>
          <w:tcPr>
            <w:tcW w:w="5799" w:type="dxa"/>
            <w:shd w:val="clear" w:color="auto" w:fill="C0C0C0"/>
          </w:tcPr>
          <w:p w14:paraId="1A2CE7ED"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This association is analogous to the "parameter" attribute of OM_Observation, but in this case describes environmental or instrument setting parameters that apply to an entire analytical session (eg, voltage, current, </w:t>
            </w:r>
            <w:proofErr w:type="gramStart"/>
            <w:r w:rsidRPr="00D970E9">
              <w:rPr>
                <w:rFonts w:ascii="Calibri" w:hAnsi="Calibri" w:cs="Arial"/>
                <w:color w:val="000000"/>
                <w:sz w:val="20"/>
                <w:lang w:val="en-CA"/>
              </w:rPr>
              <w:t>temperature</w:t>
            </w:r>
            <w:proofErr w:type="gramEnd"/>
            <w:r w:rsidRPr="00D970E9">
              <w:rPr>
                <w:rFonts w:ascii="Calibri" w:hAnsi="Calibri" w:cs="Arial"/>
                <w:color w:val="000000"/>
                <w:sz w:val="20"/>
                <w:lang w:val="en-CA"/>
              </w:rPr>
              <w:t>, vacuum). The "name" attribute of NamedValue is implemented in OMXML as a byReference URI to a controlled list.</w:t>
            </w:r>
          </w:p>
          <w:p w14:paraId="47CA3A53"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559BD6B0" w14:textId="77777777" w:rsidTr="00D970E9">
        <w:tc>
          <w:tcPr>
            <w:tcW w:w="1951" w:type="dxa"/>
            <w:shd w:val="clear" w:color="auto" w:fill="auto"/>
          </w:tcPr>
          <w:p w14:paraId="4280A2F8" w14:textId="23CEDB02"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instrument</w:t>
            </w:r>
          </w:p>
        </w:tc>
        <w:tc>
          <w:tcPr>
            <w:tcW w:w="1985" w:type="dxa"/>
            <w:shd w:val="clear" w:color="auto" w:fill="auto"/>
          </w:tcPr>
          <w:p w14:paraId="5BF8CD5F" w14:textId="51B49E69"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AnalyticalInstrument</w:t>
            </w:r>
          </w:p>
        </w:tc>
        <w:tc>
          <w:tcPr>
            <w:tcW w:w="5799" w:type="dxa"/>
            <w:shd w:val="clear" w:color="auto" w:fill="auto"/>
          </w:tcPr>
          <w:p w14:paraId="72EBA813" w14:textId="102AED1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Identifies the instrument used in the analytical session</w:t>
            </w:r>
          </w:p>
        </w:tc>
      </w:tr>
      <w:tr w:rsidR="000A793F" w:rsidRPr="00775DD7" w14:paraId="14F81E7B" w14:textId="77777777" w:rsidTr="00D970E9">
        <w:tc>
          <w:tcPr>
            <w:tcW w:w="1951" w:type="dxa"/>
            <w:shd w:val="clear" w:color="auto" w:fill="C0C0C0"/>
          </w:tcPr>
          <w:p w14:paraId="322D7DB1" w14:textId="1A96FEBD" w:rsidR="00775DD7"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referenceAnalysis</w:t>
            </w:r>
          </w:p>
        </w:tc>
        <w:tc>
          <w:tcPr>
            <w:tcW w:w="1985" w:type="dxa"/>
            <w:tcBorders>
              <w:left w:val="nil"/>
              <w:right w:val="nil"/>
            </w:tcBorders>
            <w:shd w:val="clear" w:color="auto" w:fill="C0C0C0"/>
          </w:tcPr>
          <w:p w14:paraId="163BBB35" w14:textId="2DB75009" w:rsidR="00775DD7"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ReferenceSpecimen</w:t>
            </w:r>
          </w:p>
        </w:tc>
        <w:tc>
          <w:tcPr>
            <w:tcW w:w="5799" w:type="dxa"/>
            <w:shd w:val="clear" w:color="auto" w:fill="C0C0C0"/>
          </w:tcPr>
          <w:p w14:paraId="0C8993CF" w14:textId="50EC467A" w:rsidR="00775DD7"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Describes any reference specimens (ie, standards, blanks) used in the analytical session.</w:t>
            </w:r>
          </w:p>
        </w:tc>
      </w:tr>
    </w:tbl>
    <w:p w14:paraId="49022B74" w14:textId="77777777" w:rsidR="00775DD7" w:rsidRDefault="00775DD7" w:rsidP="00775DD7">
      <w:pPr>
        <w:rPr>
          <w:lang w:val="en-CA"/>
        </w:rPr>
      </w:pPr>
    </w:p>
    <w:p w14:paraId="7349D97A" w14:textId="471DEC63" w:rsidR="00775DD7" w:rsidRDefault="00B51AB4" w:rsidP="00B51AB4">
      <w:pPr>
        <w:pStyle w:val="Heading4"/>
        <w:rPr>
          <w:lang w:val="en-CA"/>
        </w:rPr>
      </w:pPr>
      <w:r>
        <w:rPr>
          <w:lang w:val="en-CA"/>
        </w:rPr>
        <w:t>AnalyticalProcess</w:t>
      </w:r>
    </w:p>
    <w:p w14:paraId="13588CCA" w14:textId="77777777" w:rsidR="00B51AB4" w:rsidRDefault="00B51AB4" w:rsidP="00775DD7">
      <w:pPr>
        <w:rPr>
          <w:lang w:val="en-CA"/>
        </w:rPr>
      </w:pPr>
    </w:p>
    <w:p w14:paraId="75A83E7E" w14:textId="424F04B0" w:rsidR="00B51AB4" w:rsidRDefault="00B51AB4" w:rsidP="00775DD7">
      <w:pPr>
        <w:rPr>
          <w:lang w:val="en-CA"/>
        </w:rPr>
      </w:pPr>
      <w:r>
        <w:rPr>
          <w:lang w:val="en-CA"/>
        </w:rPr>
        <w:lastRenderedPageBreak/>
        <w:t>An analytical process is a c</w:t>
      </w:r>
      <w:r w:rsidRPr="00B51AB4">
        <w:rPr>
          <w:lang w:val="en-CA"/>
        </w:rPr>
        <w:t xml:space="preserve">oncrete implementation of OM_Process.  </w:t>
      </w:r>
      <w:r>
        <w:rPr>
          <w:lang w:val="en-CA"/>
        </w:rPr>
        <w:t>It l</w:t>
      </w:r>
      <w:r w:rsidRPr="00B51AB4">
        <w:rPr>
          <w:lang w:val="en-CA"/>
        </w:rPr>
        <w:t>inks to an analytical session (data acquisition) or a computational process which produce analytical results.</w:t>
      </w:r>
    </w:p>
    <w:p w14:paraId="3375A2F1" w14:textId="21F7BD24" w:rsidR="00B51AB4" w:rsidDel="00D01D0C" w:rsidRDefault="00B51AB4" w:rsidP="00775DD7">
      <w:pPr>
        <w:rPr>
          <w:del w:id="2933" w:author="Eric Boisvert" w:date="2015-11-11T14:10:00Z"/>
          <w:lang w:val="en-CA"/>
        </w:rPr>
      </w:pPr>
    </w:p>
    <w:p w14:paraId="0A9F4FF6" w14:textId="381FCBD2" w:rsidR="00B51AB4" w:rsidRDefault="00B51AB4" w:rsidP="00B51AB4">
      <w:pPr>
        <w:keepNext/>
      </w:pPr>
    </w:p>
    <w:p w14:paraId="74801BF7" w14:textId="6B812793" w:rsidR="00D01D0C" w:rsidRDefault="00476D1D" w:rsidP="00D01D0C">
      <w:pPr>
        <w:keepNext/>
      </w:pPr>
      <w:r>
        <w:rPr>
          <w:noProof/>
          <w:lang w:val="en-CA" w:eastAsia="en-CA"/>
        </w:rPr>
        <w:pict w14:anchorId="01F9E98B">
          <v:shape id="Picture 502" o:spid="_x0000_i1111" type="#_x0000_t75" style="width:6in;height:401.9pt;visibility:visible;mso-wrap-style:square">
            <v:imagedata r:id="rId100" o:title=""/>
          </v:shape>
        </w:pict>
      </w:r>
    </w:p>
    <w:p w14:paraId="0A42FE07" w14:textId="5AC23FAF" w:rsidR="00D01D0C" w:rsidRDefault="00D01D0C" w:rsidP="00D01D0C">
      <w:pPr>
        <w:pStyle w:val="Caption"/>
      </w:pPr>
      <w:r>
        <w:t xml:space="preserve">Figure </w:t>
      </w:r>
      <w:r w:rsidR="00673E83">
        <w:fldChar w:fldCharType="begin"/>
      </w:r>
      <w:r w:rsidR="00673E83">
        <w:instrText xml:space="preserve"> SEQ Figure \* ARABIC </w:instrText>
      </w:r>
      <w:r w:rsidR="00673E83">
        <w:fldChar w:fldCharType="separate"/>
      </w:r>
      <w:ins w:id="2934" w:author="Eric Boisvert" w:date="2016-01-11T17:35:00Z">
        <w:r w:rsidR="00DE367C">
          <w:rPr>
            <w:noProof/>
          </w:rPr>
          <w:t>84</w:t>
        </w:r>
      </w:ins>
      <w:del w:id="2935" w:author="Eric Boisvert" w:date="2016-01-04T13:23:00Z">
        <w:r w:rsidR="00180077" w:rsidDel="000578C2">
          <w:rPr>
            <w:noProof/>
          </w:rPr>
          <w:delText>74</w:delText>
        </w:r>
      </w:del>
      <w:r w:rsidR="00673E83">
        <w:rPr>
          <w:noProof/>
        </w:rPr>
        <w:fldChar w:fldCharType="end"/>
      </w:r>
      <w:r>
        <w:t xml:space="preserve">: </w:t>
      </w:r>
      <w:r w:rsidRPr="002736FE">
        <w:t>Analytical process</w:t>
      </w:r>
    </w:p>
    <w:p w14:paraId="620264FC" w14:textId="191DA961" w:rsidR="00B51AB4" w:rsidRDefault="00B51AB4" w:rsidP="00B51AB4">
      <w:pPr>
        <w:pStyle w:val="Caption"/>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1985"/>
        <w:gridCol w:w="5799"/>
      </w:tblGrid>
      <w:tr w:rsidR="000A793F" w:rsidRPr="00775DD7" w14:paraId="08E14F02" w14:textId="77777777" w:rsidTr="00D970E9">
        <w:tc>
          <w:tcPr>
            <w:tcW w:w="1951" w:type="dxa"/>
            <w:tcBorders>
              <w:top w:val="single" w:sz="8" w:space="0" w:color="000000"/>
              <w:bottom w:val="single" w:sz="8" w:space="0" w:color="000000"/>
            </w:tcBorders>
            <w:shd w:val="clear" w:color="auto" w:fill="auto"/>
          </w:tcPr>
          <w:p w14:paraId="1558A9BE" w14:textId="77777777"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Name</w:t>
            </w:r>
          </w:p>
        </w:tc>
        <w:tc>
          <w:tcPr>
            <w:tcW w:w="1985" w:type="dxa"/>
            <w:tcBorders>
              <w:top w:val="single" w:sz="8" w:space="0" w:color="000000"/>
              <w:bottom w:val="single" w:sz="8" w:space="0" w:color="000000"/>
            </w:tcBorders>
            <w:shd w:val="clear" w:color="auto" w:fill="auto"/>
          </w:tcPr>
          <w:p w14:paraId="0574994C" w14:textId="77777777"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65299FB8" w14:textId="77777777"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775DD7" w14:paraId="03C4DCEA" w14:textId="77777777" w:rsidTr="00D970E9">
        <w:tc>
          <w:tcPr>
            <w:tcW w:w="1951" w:type="dxa"/>
            <w:shd w:val="clear" w:color="auto" w:fill="C0C0C0"/>
          </w:tcPr>
          <w:p w14:paraId="46A0A830" w14:textId="4D8CA78F"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method</w:t>
            </w:r>
          </w:p>
        </w:tc>
        <w:tc>
          <w:tcPr>
            <w:tcW w:w="1985" w:type="dxa"/>
            <w:tcBorders>
              <w:left w:val="nil"/>
              <w:right w:val="nil"/>
            </w:tcBorders>
            <w:shd w:val="clear" w:color="auto" w:fill="C0C0C0"/>
          </w:tcPr>
          <w:p w14:paraId="1C611693" w14:textId="15DE657D" w:rsidR="00B51AB4"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AnalyticalMethod</w:t>
            </w:r>
          </w:p>
        </w:tc>
        <w:tc>
          <w:tcPr>
            <w:tcW w:w="5799" w:type="dxa"/>
            <w:shd w:val="clear" w:color="auto" w:fill="C0C0C0"/>
          </w:tcPr>
          <w:p w14:paraId="025B4DD0" w14:textId="4225A1EC" w:rsidR="00B51AB4"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Identifies the type of analytical method used to make an observation.</w:t>
            </w:r>
          </w:p>
        </w:tc>
      </w:tr>
      <w:tr w:rsidR="00B51AB4" w:rsidRPr="00775DD7" w14:paraId="23A48EEF" w14:textId="77777777" w:rsidTr="00D970E9">
        <w:tc>
          <w:tcPr>
            <w:tcW w:w="1951" w:type="dxa"/>
            <w:shd w:val="clear" w:color="auto" w:fill="auto"/>
          </w:tcPr>
          <w:p w14:paraId="325BA0E7" w14:textId="545F58C9"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acquisition</w:t>
            </w:r>
          </w:p>
        </w:tc>
        <w:tc>
          <w:tcPr>
            <w:tcW w:w="1985" w:type="dxa"/>
            <w:shd w:val="clear" w:color="auto" w:fill="auto"/>
          </w:tcPr>
          <w:p w14:paraId="0038889F" w14:textId="5E04EEEB" w:rsidR="00B51AB4"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AnalyticalSession</w:t>
            </w:r>
          </w:p>
        </w:tc>
        <w:tc>
          <w:tcPr>
            <w:tcW w:w="5799" w:type="dxa"/>
            <w:shd w:val="clear" w:color="auto" w:fill="auto"/>
          </w:tcPr>
          <w:p w14:paraId="43976FB0" w14:textId="1BEAF8D1" w:rsidR="00B51AB4"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Describes the analytical session (eg, laboratory session) in which an observation was made and data acquired.</w:t>
            </w:r>
          </w:p>
        </w:tc>
      </w:tr>
      <w:tr w:rsidR="000A793F" w:rsidRPr="00775DD7" w14:paraId="16B652ED" w14:textId="77777777" w:rsidTr="00D970E9">
        <w:trPr>
          <w:ins w:id="2936" w:author="Eric Boisvert" w:date="2015-11-11T14:07:00Z"/>
        </w:trPr>
        <w:tc>
          <w:tcPr>
            <w:tcW w:w="1951" w:type="dxa"/>
            <w:shd w:val="clear" w:color="auto" w:fill="C0C0C0"/>
          </w:tcPr>
          <w:p w14:paraId="6C51BF18" w14:textId="37FB0815" w:rsidR="001A50D4" w:rsidRPr="00D970E9" w:rsidRDefault="001A50D4" w:rsidP="00D970E9">
            <w:pPr>
              <w:autoSpaceDE w:val="0"/>
              <w:autoSpaceDN w:val="0"/>
              <w:adjustRightInd w:val="0"/>
              <w:spacing w:after="0" w:line="240" w:lineRule="atLeast"/>
              <w:rPr>
                <w:ins w:id="2937" w:author="Eric Boisvert" w:date="2015-11-11T14:07:00Z"/>
                <w:rFonts w:ascii="Calibri" w:hAnsi="Calibri" w:cs="Arial"/>
                <w:b/>
                <w:bCs/>
                <w:color w:val="000000"/>
                <w:sz w:val="20"/>
                <w:lang w:val="en-CA"/>
              </w:rPr>
            </w:pPr>
            <w:ins w:id="2938" w:author="Eric Boisvert" w:date="2015-11-11T14:07:00Z">
              <w:r w:rsidRPr="00D970E9">
                <w:rPr>
                  <w:rFonts w:ascii="Calibri" w:hAnsi="Calibri" w:cs="Arial"/>
                  <w:b/>
                  <w:bCs/>
                  <w:color w:val="000000"/>
                  <w:sz w:val="20"/>
                  <w:lang w:val="en-CA"/>
                </w:rPr>
                <w:t>Computation</w:t>
              </w:r>
            </w:ins>
          </w:p>
        </w:tc>
        <w:tc>
          <w:tcPr>
            <w:tcW w:w="1985" w:type="dxa"/>
            <w:tcBorders>
              <w:left w:val="nil"/>
              <w:right w:val="nil"/>
            </w:tcBorders>
            <w:shd w:val="clear" w:color="auto" w:fill="C0C0C0"/>
          </w:tcPr>
          <w:p w14:paraId="171CE36C" w14:textId="45F801B2" w:rsidR="001A50D4" w:rsidRPr="00D970E9" w:rsidRDefault="001A50D4" w:rsidP="00D970E9">
            <w:pPr>
              <w:autoSpaceDE w:val="0"/>
              <w:autoSpaceDN w:val="0"/>
              <w:adjustRightInd w:val="0"/>
              <w:spacing w:after="0" w:line="240" w:lineRule="atLeast"/>
              <w:rPr>
                <w:ins w:id="2939" w:author="Eric Boisvert" w:date="2015-11-11T14:07:00Z"/>
                <w:rFonts w:ascii="Calibri" w:hAnsi="Calibri" w:cs="Arial"/>
                <w:color w:val="000000"/>
                <w:sz w:val="20"/>
                <w:lang w:val="en-CA"/>
              </w:rPr>
            </w:pPr>
            <w:ins w:id="2940" w:author="Eric Boisvert" w:date="2015-11-11T14:07:00Z">
              <w:r w:rsidRPr="00D970E9">
                <w:rPr>
                  <w:rFonts w:ascii="Calibri" w:hAnsi="Calibri" w:cs="Arial"/>
                  <w:color w:val="000000"/>
                  <w:sz w:val="20"/>
                  <w:lang w:val="en-CA"/>
                </w:rPr>
                <w:t>LI_ProcessStep</w:t>
              </w:r>
            </w:ins>
          </w:p>
        </w:tc>
        <w:tc>
          <w:tcPr>
            <w:tcW w:w="5799" w:type="dxa"/>
            <w:shd w:val="clear" w:color="auto" w:fill="C0C0C0"/>
          </w:tcPr>
          <w:p w14:paraId="4A4D68B2" w14:textId="3A395ED6" w:rsidR="001A50D4" w:rsidRPr="00D970E9" w:rsidRDefault="001A50D4" w:rsidP="00D970E9">
            <w:pPr>
              <w:autoSpaceDE w:val="0"/>
              <w:autoSpaceDN w:val="0"/>
              <w:adjustRightInd w:val="0"/>
              <w:spacing w:after="0" w:line="240" w:lineRule="atLeast"/>
              <w:rPr>
                <w:ins w:id="2941" w:author="Eric Boisvert" w:date="2015-11-11T14:07:00Z"/>
                <w:rFonts w:ascii="Calibri" w:hAnsi="Calibri" w:cs="Arial"/>
                <w:color w:val="000000"/>
                <w:sz w:val="20"/>
                <w:lang w:val="en-CA"/>
              </w:rPr>
            </w:pPr>
            <w:ins w:id="2942" w:author="Eric Boisvert" w:date="2015-11-11T14:07:00Z">
              <w:r w:rsidRPr="00D970E9">
                <w:rPr>
                  <w:rFonts w:ascii="Calibri" w:hAnsi="Calibri" w:cs="Arial"/>
                  <w:color w:val="000000"/>
                  <w:sz w:val="20"/>
                  <w:lang w:val="en-CA"/>
                </w:rPr>
                <w:t>Computational process associated with the Process.</w:t>
              </w:r>
            </w:ins>
          </w:p>
        </w:tc>
      </w:tr>
    </w:tbl>
    <w:p w14:paraId="6C73AA54" w14:textId="77777777" w:rsidR="00B51AB4" w:rsidRPr="00B51AB4" w:rsidRDefault="00B51AB4" w:rsidP="00B51AB4">
      <w:pPr>
        <w:rPr>
          <w:lang w:val="en-CA"/>
        </w:rPr>
      </w:pPr>
    </w:p>
    <w:p w14:paraId="2C5A42EA" w14:textId="0797FBB7" w:rsidR="00B51AB4" w:rsidRDefault="00E966AA" w:rsidP="00E966AA">
      <w:pPr>
        <w:pStyle w:val="Heading4"/>
      </w:pPr>
      <w:r>
        <w:t>AnalyticalMethod</w:t>
      </w:r>
    </w:p>
    <w:p w14:paraId="66BC1DB3" w14:textId="77777777" w:rsidR="00E966AA" w:rsidRDefault="00E966AA" w:rsidP="00B51AB4"/>
    <w:p w14:paraId="4CF25447" w14:textId="5B3D9BF5" w:rsidR="00E966AA" w:rsidRDefault="00E966AA" w:rsidP="00B51AB4">
      <w:r w:rsidRPr="00E966AA">
        <w:t>Name, and published citation, of the analytical method used in an analytical session</w:t>
      </w:r>
    </w:p>
    <w:p w14:paraId="276E92B7" w14:textId="5ACF5E08" w:rsidR="00E966AA" w:rsidRDefault="00476D1D" w:rsidP="00E966AA">
      <w:pPr>
        <w:keepNext/>
      </w:pPr>
      <w:r>
        <w:rPr>
          <w:noProof/>
          <w:lang w:val="en-CA" w:eastAsia="en-CA"/>
        </w:rPr>
        <w:pict w14:anchorId="0B91289A">
          <v:shape id="Image 472" o:spid="_x0000_i1112" type="#_x0000_t75" style="width:366.45pt;height:244.5pt;visibility:visible;mso-wrap-style:square">
            <v:imagedata r:id="rId101" o:title=""/>
          </v:shape>
        </w:pict>
      </w:r>
    </w:p>
    <w:p w14:paraId="6CA05FBD" w14:textId="40F8CCD3"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2943" w:author="Eric Boisvert" w:date="2016-01-11T17:35:00Z">
        <w:r w:rsidR="00DE367C">
          <w:rPr>
            <w:noProof/>
          </w:rPr>
          <w:t>85</w:t>
        </w:r>
      </w:ins>
      <w:del w:id="2944" w:author="Eric Boisvert" w:date="2015-10-30T04:23:00Z">
        <w:r w:rsidR="00090DCF" w:rsidDel="007D2867">
          <w:rPr>
            <w:noProof/>
          </w:rPr>
          <w:delText>73</w:delText>
        </w:r>
      </w:del>
      <w:r w:rsidR="00673E83">
        <w:rPr>
          <w:noProof/>
        </w:rPr>
        <w:fldChar w:fldCharType="end"/>
      </w:r>
      <w:r>
        <w:t xml:space="preserve"> : Analytical method</w:t>
      </w:r>
    </w:p>
    <w:p w14:paraId="23D69338" w14:textId="77777777" w:rsidR="00E966AA" w:rsidRDefault="00E966AA" w:rsidP="00E966AA"/>
    <w:p w14:paraId="232A9BCB" w14:textId="6502BFDD" w:rsidR="00E966AA" w:rsidRPr="00E966AA" w:rsidRDefault="00E966AA" w:rsidP="00E966AA">
      <w:pPr>
        <w:autoSpaceDE w:val="0"/>
        <w:autoSpaceDN w:val="0"/>
        <w:adjustRightInd w:val="0"/>
        <w:spacing w:after="0" w:line="240" w:lineRule="atLeast"/>
        <w:rPr>
          <w:rFonts w:cs="Arial"/>
          <w:color w:val="000000"/>
          <w:sz w:val="20"/>
          <w:lang w:val="en-CA"/>
        </w:rPr>
      </w:pPr>
      <w:bookmarkStart w:id="2945" w:name="BKM_79050478_59B4_46CF_B3EE_2B3B979B34B2"/>
      <w:bookmarkEnd w:id="2945"/>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526"/>
        <w:gridCol w:w="2410"/>
        <w:gridCol w:w="5799"/>
      </w:tblGrid>
      <w:tr w:rsidR="000A793F" w:rsidRPr="00E966AA" w14:paraId="7A02CDA9" w14:textId="77777777" w:rsidTr="00D970E9">
        <w:tc>
          <w:tcPr>
            <w:tcW w:w="1526" w:type="dxa"/>
            <w:tcBorders>
              <w:top w:val="single" w:sz="8" w:space="0" w:color="000000"/>
              <w:bottom w:val="single" w:sz="8" w:space="0" w:color="000000"/>
            </w:tcBorders>
            <w:shd w:val="clear" w:color="auto" w:fill="auto"/>
          </w:tcPr>
          <w:p w14:paraId="34A792CA"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bookmarkStart w:id="2946" w:name="BKM_49851DB0_5102_456A_B25E_E5E16C13E2EB"/>
            <w:bookmarkEnd w:id="2946"/>
            <w:r w:rsidRPr="00D970E9">
              <w:rPr>
                <w:rFonts w:ascii="Calibri" w:hAnsi="Calibri" w:cs="Arial"/>
                <w:b/>
                <w:bCs/>
                <w:color w:val="000000"/>
                <w:sz w:val="20"/>
                <w:lang w:val="en-CA"/>
              </w:rPr>
              <w:t>Name</w:t>
            </w:r>
          </w:p>
        </w:tc>
        <w:tc>
          <w:tcPr>
            <w:tcW w:w="2410" w:type="dxa"/>
            <w:tcBorders>
              <w:top w:val="single" w:sz="8" w:space="0" w:color="000000"/>
              <w:bottom w:val="single" w:sz="8" w:space="0" w:color="000000"/>
            </w:tcBorders>
            <w:shd w:val="clear" w:color="auto" w:fill="auto"/>
          </w:tcPr>
          <w:p w14:paraId="1BB71345"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596B0745"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E966AA" w14:paraId="7D8A8BD0" w14:textId="77777777" w:rsidTr="00D970E9">
        <w:tc>
          <w:tcPr>
            <w:tcW w:w="1526" w:type="dxa"/>
            <w:shd w:val="clear" w:color="auto" w:fill="C0C0C0"/>
          </w:tcPr>
          <w:p w14:paraId="5898C64D"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methodName</w:t>
            </w:r>
          </w:p>
        </w:tc>
        <w:tc>
          <w:tcPr>
            <w:tcW w:w="2410" w:type="dxa"/>
            <w:tcBorders>
              <w:left w:val="nil"/>
              <w:right w:val="nil"/>
            </w:tcBorders>
            <w:shd w:val="clear" w:color="auto" w:fill="C0C0C0"/>
          </w:tcPr>
          <w:p w14:paraId="77FC6630"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AnalyticalMethodTerm</w:t>
            </w:r>
          </w:p>
        </w:tc>
        <w:tc>
          <w:tcPr>
            <w:tcW w:w="5799" w:type="dxa"/>
            <w:shd w:val="clear" w:color="auto" w:fill="C0C0C0"/>
          </w:tcPr>
          <w:p w14:paraId="28E9470F"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Reference to a controlled vocabulary of names of analytical method used in a session (eg; XRF mass spectrometry, ICPMS, SHRIMP geochronology)</w:t>
            </w:r>
          </w:p>
          <w:p w14:paraId="1857DB73"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p>
        </w:tc>
      </w:tr>
      <w:tr w:rsidR="00E966AA" w:rsidRPr="00E966AA" w14:paraId="50123186" w14:textId="77777777" w:rsidTr="00D970E9">
        <w:tc>
          <w:tcPr>
            <w:tcW w:w="1526" w:type="dxa"/>
            <w:shd w:val="clear" w:color="auto" w:fill="auto"/>
          </w:tcPr>
          <w:p w14:paraId="47229DE1"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bookmarkStart w:id="2947" w:name="BKM_B16CD918_4034_47F7_9393_204D6BE54C10"/>
            <w:bookmarkEnd w:id="2947"/>
            <w:r w:rsidRPr="00D970E9">
              <w:rPr>
                <w:rFonts w:ascii="Calibri" w:hAnsi="Calibri" w:cs="Arial"/>
                <w:b/>
                <w:bCs/>
                <w:color w:val="000000"/>
                <w:sz w:val="20"/>
                <w:lang w:val="en-CA"/>
              </w:rPr>
              <w:t>citation</w:t>
            </w:r>
          </w:p>
        </w:tc>
        <w:tc>
          <w:tcPr>
            <w:tcW w:w="2410" w:type="dxa"/>
            <w:shd w:val="clear" w:color="auto" w:fill="auto"/>
          </w:tcPr>
          <w:p w14:paraId="160F8932"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CI_Citation</w:t>
            </w:r>
          </w:p>
        </w:tc>
        <w:tc>
          <w:tcPr>
            <w:tcW w:w="5799" w:type="dxa"/>
            <w:shd w:val="clear" w:color="auto" w:fill="auto"/>
          </w:tcPr>
          <w:p w14:paraId="6D0F0F70"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 published description of a particular analytical method (eg; a standard operating procedure document). This attribute is nillable if such a document does not exist.</w:t>
            </w:r>
          </w:p>
          <w:p w14:paraId="75D03871"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p>
        </w:tc>
      </w:tr>
    </w:tbl>
    <w:p w14:paraId="79DA99A4" w14:textId="77777777" w:rsidR="00E966AA" w:rsidRDefault="00E966AA" w:rsidP="00E966AA"/>
    <w:p w14:paraId="7BA3F8F4" w14:textId="032A63C9" w:rsidR="00E966AA" w:rsidRDefault="00E966AA" w:rsidP="00E966AA">
      <w:pPr>
        <w:pStyle w:val="Heading4"/>
      </w:pPr>
      <w:r>
        <w:t>Image</w:t>
      </w:r>
    </w:p>
    <w:p w14:paraId="5C92B4AE" w14:textId="2A1EAE7F" w:rsidR="00E966AA" w:rsidRDefault="00E966AA" w:rsidP="00E966AA">
      <w:r>
        <w:t>Use for image of sampling features, f</w:t>
      </w:r>
      <w:r w:rsidRPr="00E966AA">
        <w:t>or example, photographs of ion microprobe grain mounts.</w:t>
      </w:r>
    </w:p>
    <w:p w14:paraId="253D879F" w14:textId="77777777" w:rsidR="00E966AA" w:rsidRDefault="00E966AA" w:rsidP="00E966AA"/>
    <w:p w14:paraId="7E5690BB" w14:textId="4749D586" w:rsidR="00E966AA" w:rsidRDefault="00476D1D" w:rsidP="00E966AA">
      <w:pPr>
        <w:keepNext/>
      </w:pPr>
      <w:r>
        <w:rPr>
          <w:noProof/>
          <w:lang w:val="en-CA" w:eastAsia="en-CA"/>
        </w:rPr>
        <w:lastRenderedPageBreak/>
        <w:pict w14:anchorId="40102AE1">
          <v:shape id="Image 473" o:spid="_x0000_i1113" type="#_x0000_t75" style="width:213.3pt;height:247.15pt;visibility:visible;mso-wrap-style:square">
            <v:imagedata r:id="rId102" o:title=""/>
          </v:shape>
        </w:pict>
      </w:r>
    </w:p>
    <w:p w14:paraId="7E3A17FD" w14:textId="40230A08"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2948" w:author="Eric Boisvert" w:date="2016-01-11T17:35:00Z">
        <w:r w:rsidR="00DE367C">
          <w:rPr>
            <w:noProof/>
          </w:rPr>
          <w:t>86</w:t>
        </w:r>
      </w:ins>
      <w:del w:id="2949" w:author="Eric Boisvert" w:date="2015-10-30T04:23:00Z">
        <w:r w:rsidR="00090DCF" w:rsidDel="007D2867">
          <w:rPr>
            <w:noProof/>
          </w:rPr>
          <w:delText>74</w:delText>
        </w:r>
      </w:del>
      <w:r w:rsidR="00673E83">
        <w:rPr>
          <w:noProof/>
        </w:rPr>
        <w:fldChar w:fldCharType="end"/>
      </w:r>
      <w:r>
        <w:t>: Image</w:t>
      </w:r>
    </w:p>
    <w:p w14:paraId="1B44B20B" w14:textId="5E3C20E6" w:rsidR="00E966AA" w:rsidRPr="00E966AA" w:rsidRDefault="00E966AA" w:rsidP="00E966AA">
      <w:commentRangeStart w:id="2950"/>
      <w:r>
        <w:t xml:space="preserve">When the image is available online, </w:t>
      </w:r>
      <w:r w:rsidR="00F67178">
        <w:t>the description field should provide a link to it.</w:t>
      </w:r>
      <w:commentRangeEnd w:id="2950"/>
      <w:r w:rsidR="00F67178">
        <w:rPr>
          <w:rStyle w:val="CommentReference"/>
        </w:rPr>
        <w:commentReference w:id="2950"/>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2CE609AC" w:rsidR="00E966AA" w:rsidRPr="00D12552" w:rsidRDefault="00E966AA" w:rsidP="00E966AA">
            <w:pPr>
              <w:pStyle w:val="Tabletext10"/>
              <w:jc w:val="left"/>
              <w:rPr>
                <w:rStyle w:val="reqtext"/>
                <w:lang w:val="en-CA"/>
              </w:rPr>
            </w:pPr>
            <w:r>
              <w:rPr>
                <w:rStyle w:val="reqtext"/>
                <w:lang w:val="en-CA"/>
              </w:rPr>
              <w:t>When a URL to the image is available, the URL SHALL be encoded in it GML description property</w:t>
            </w:r>
            <w:r w:rsidRPr="00B3403C">
              <w:rPr>
                <w:rStyle w:val="reqtext"/>
                <w:lang w:val="en-CA"/>
              </w:rPr>
              <w:t>.</w:t>
            </w:r>
          </w:p>
        </w:tc>
      </w:tr>
    </w:tbl>
    <w:p w14:paraId="0DAFC62E" w14:textId="77777777" w:rsidR="00F67178" w:rsidRDefault="00F67178" w:rsidP="00E966AA"/>
    <w:p w14:paraId="7CEDEA20" w14:textId="65010A75" w:rsidR="00F67178" w:rsidRDefault="00F67178" w:rsidP="00E966AA">
      <w:r>
        <w:t>The process for an image should be a camera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5D4DD34B" w:rsidR="00F67178" w:rsidRPr="00D12552" w:rsidRDefault="00F67178" w:rsidP="006A7DD0">
            <w:pPr>
              <w:pStyle w:val="Tabletext10"/>
              <w:jc w:val="left"/>
              <w:rPr>
                <w:rStyle w:val="reqtext"/>
                <w:lang w:val="en-CA"/>
              </w:rPr>
            </w:pPr>
            <w:r>
              <w:rPr>
                <w:rStyle w:val="reqtext"/>
                <w:lang w:val="en-CA"/>
              </w:rPr>
              <w:t>The image SHOULD make reference to a camera for its SF_Process</w:t>
            </w:r>
          </w:p>
        </w:tc>
      </w:tr>
    </w:tbl>
    <w:p w14:paraId="4E3BBE51" w14:textId="77777777" w:rsidR="00F67178" w:rsidRDefault="00F67178" w:rsidP="00E966AA"/>
    <w:p w14:paraId="55CB641E" w14:textId="2772C4A8" w:rsidR="007F7DE0" w:rsidRDefault="007F7DE0" w:rsidP="007F7DE0">
      <w:pPr>
        <w:pStyle w:val="Heading3"/>
      </w:pPr>
      <w:bookmarkStart w:id="2951" w:name="_Toc439943486"/>
      <w:r>
        <w:t>Geochronology</w:t>
      </w:r>
      <w:bookmarkEnd w:id="2951"/>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5A39CA63" w:rsidR="007F7DE0" w:rsidRDefault="007F7DE0" w:rsidP="007F7DE0">
      <w:pPr>
        <w:pStyle w:val="ListParagraph"/>
        <w:numPr>
          <w:ilvl w:val="0"/>
          <w:numId w:val="22"/>
        </w:numPr>
      </w:pPr>
      <w:r>
        <w:t>a Specimen (eg; rock sample)</w:t>
      </w:r>
    </w:p>
    <w:p w14:paraId="39ECA28D" w14:textId="69D1EF03" w:rsidR="007F7DE0" w:rsidRDefault="007F7DE0" w:rsidP="007F7DE0">
      <w:pPr>
        <w:pStyle w:val="ListParagraph"/>
        <w:numPr>
          <w:ilvl w:val="0"/>
          <w:numId w:val="22"/>
        </w:numPr>
      </w:pPr>
      <w:r>
        <w:t>a related collection of sampling features within that specimen (eg; ion probe burn spots),</w:t>
      </w:r>
    </w:p>
    <w:p w14:paraId="4624D5BC" w14:textId="5F12373C" w:rsidR="007F7DE0" w:rsidRDefault="007F7DE0" w:rsidP="007F7DE0">
      <w:pPr>
        <w:pStyle w:val="ListParagraph"/>
        <w:numPr>
          <w:ilvl w:val="0"/>
          <w:numId w:val="22"/>
        </w:numPr>
      </w:pPr>
      <w:proofErr w:type="gramStart"/>
      <w:r>
        <w:t>and</w:t>
      </w:r>
      <w:proofErr w:type="gramEnd"/>
      <w:r>
        <w:t xml:space="preserve"> a GeochronologicInterpretation related to that sampling collection. </w:t>
      </w:r>
    </w:p>
    <w:p w14:paraId="0E287753" w14:textId="77777777" w:rsidR="007F7DE0" w:rsidRDefault="007F7DE0" w:rsidP="007F7DE0"/>
    <w:p w14:paraId="10CCF296" w14:textId="41765F74" w:rsidR="007F7DE0" w:rsidRDefault="007F7DE0" w:rsidP="007F7DE0">
      <w:r>
        <w:t>Each member of the sampling collection has related OM_Observation/result(s)</w:t>
      </w:r>
    </w:p>
    <w:p w14:paraId="1BC74315" w14:textId="77777777" w:rsidR="007F7DE0" w:rsidRDefault="007F7DE0" w:rsidP="007F7DE0"/>
    <w:p w14:paraId="4B6BCEF4" w14:textId="0486A37D" w:rsidR="007F7DE0" w:rsidRDefault="00476D1D" w:rsidP="007F7DE0">
      <w:pPr>
        <w:keepNext/>
      </w:pPr>
      <w:r>
        <w:rPr>
          <w:noProof/>
          <w:lang w:val="en-CA" w:eastAsia="en-CA"/>
        </w:rPr>
        <w:lastRenderedPageBreak/>
        <w:pict w14:anchorId="3C78E219">
          <v:shape id="Image 474" o:spid="_x0000_i1114" type="#_x0000_t75" style="width:431.45pt;height:261.65pt;visibility:visible;mso-wrap-style:square">
            <v:imagedata r:id="rId103" o:title=""/>
          </v:shape>
        </w:pict>
      </w:r>
    </w:p>
    <w:p w14:paraId="46654EFA" w14:textId="517C2DB8" w:rsid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ins w:id="2952" w:author="Eric Boisvert" w:date="2016-01-11T17:35:00Z">
        <w:r w:rsidR="00DE367C">
          <w:rPr>
            <w:noProof/>
          </w:rPr>
          <w:t>87</w:t>
        </w:r>
      </w:ins>
      <w:del w:id="2953" w:author="Eric Boisvert" w:date="2015-10-30T04:23:00Z">
        <w:r w:rsidR="00090DCF" w:rsidDel="007D2867">
          <w:rPr>
            <w:noProof/>
          </w:rPr>
          <w:delText>75</w:delText>
        </w:r>
      </w:del>
      <w:r w:rsidR="00673E83">
        <w:rPr>
          <w:noProof/>
        </w:rPr>
        <w:fldChar w:fldCharType="end"/>
      </w:r>
      <w:r>
        <w:t>: Summary diagram of geochronology</w:t>
      </w:r>
    </w:p>
    <w:p w14:paraId="37939833" w14:textId="77777777" w:rsidR="007F7DE0" w:rsidRDefault="007F7DE0" w:rsidP="007F7DE0"/>
    <w:p w14:paraId="23F2D92B" w14:textId="337881DA" w:rsidR="007F7DE0" w:rsidRDefault="007F7DE0" w:rsidP="007F7DE0">
      <w:pPr>
        <w:pStyle w:val="Heading4"/>
      </w:pPr>
      <w:bookmarkStart w:id="2954" w:name="BKM_A1B6B909_67BC_419F_AEF9_8696BB63F29E"/>
      <w:bookmarkEnd w:id="2954"/>
      <w:r>
        <w:t>GeochronologicInterpretation</w:t>
      </w:r>
    </w:p>
    <w:p w14:paraId="51A07AE7" w14:textId="77777777" w:rsidR="007F7DE0" w:rsidRDefault="007F7DE0" w:rsidP="007F7DE0"/>
    <w:p w14:paraId="33E713BD" w14:textId="6AF199A7" w:rsidR="007F7DE0" w:rsidRDefault="007F7DE0" w:rsidP="007F7DE0">
      <w:r w:rsidRPr="007F7DE0">
        <w:t>An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7A145B4F" w:rsidR="007F7DE0" w:rsidRDefault="00476D1D" w:rsidP="007F7DE0">
      <w:pPr>
        <w:keepNext/>
      </w:pPr>
      <w:r>
        <w:rPr>
          <w:noProof/>
          <w:lang w:val="en-CA" w:eastAsia="en-CA"/>
        </w:rPr>
        <w:lastRenderedPageBreak/>
        <w:pict w14:anchorId="2A5AD7C5">
          <v:shape id="Image 475" o:spid="_x0000_i1115" type="#_x0000_t75" style="width:6in;height:402.45pt;visibility:visible;mso-wrap-style:square">
            <v:imagedata r:id="rId104" o:title=""/>
          </v:shape>
        </w:pict>
      </w:r>
    </w:p>
    <w:p w14:paraId="1497C4AA" w14:textId="52A77C9B" w:rsidR="007F7DE0" w:rsidRP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ins w:id="2955" w:author="Eric Boisvert" w:date="2016-01-11T17:35:00Z">
        <w:r w:rsidR="00DE367C">
          <w:rPr>
            <w:noProof/>
          </w:rPr>
          <w:t>88</w:t>
        </w:r>
      </w:ins>
      <w:del w:id="2956" w:author="Eric Boisvert" w:date="2015-10-30T04:23:00Z">
        <w:r w:rsidR="00090DCF" w:rsidDel="007D2867">
          <w:rPr>
            <w:noProof/>
          </w:rPr>
          <w:delText>76</w:delText>
        </w:r>
      </w:del>
      <w:r w:rsidR="00673E83">
        <w:rPr>
          <w:noProof/>
        </w:rPr>
        <w:fldChar w:fldCharType="end"/>
      </w:r>
      <w:r>
        <w:t>: Geochronologic interpretation</w:t>
      </w:r>
    </w:p>
    <w:p w14:paraId="311A44BD" w14:textId="77777777" w:rsidR="007F7DE0" w:rsidRDefault="007F7DE0" w:rsidP="007F7DE0"/>
    <w:p w14:paraId="1CC835DE" w14:textId="7E642B3C" w:rsidR="007F7DE0" w:rsidRPr="007F7DE0" w:rsidRDefault="007F7DE0" w:rsidP="007F7DE0">
      <w:pPr>
        <w:autoSpaceDE w:val="0"/>
        <w:autoSpaceDN w:val="0"/>
        <w:adjustRightInd w:val="0"/>
        <w:spacing w:after="0" w:line="240" w:lineRule="atLeast"/>
        <w:rPr>
          <w:rFonts w:cs="Arial"/>
          <w:color w:val="000000"/>
          <w:sz w:val="20"/>
          <w:lang w:val="en-CA"/>
        </w:rPr>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2127"/>
        <w:gridCol w:w="5799"/>
      </w:tblGrid>
      <w:tr w:rsidR="000A793F" w:rsidRPr="007F7DE0" w14:paraId="34F0DC82" w14:textId="77777777" w:rsidTr="00D970E9">
        <w:tc>
          <w:tcPr>
            <w:tcW w:w="1809" w:type="dxa"/>
            <w:tcBorders>
              <w:top w:val="single" w:sz="8" w:space="0" w:color="000000"/>
              <w:bottom w:val="single" w:sz="8" w:space="0" w:color="000000"/>
            </w:tcBorders>
            <w:shd w:val="clear" w:color="auto" w:fill="auto"/>
          </w:tcPr>
          <w:p w14:paraId="47C74629"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2957" w:name="BKM_0B1CA329_7FCB_4838_9738_F600EF3A8B04"/>
            <w:bookmarkEnd w:id="2957"/>
            <w:r w:rsidRPr="00D970E9">
              <w:rPr>
                <w:rFonts w:ascii="Calibri" w:hAnsi="Calibri" w:cs="Arial"/>
                <w:b/>
                <w:bCs/>
                <w:color w:val="000000"/>
                <w:sz w:val="20"/>
                <w:lang w:val="en-CA"/>
              </w:rPr>
              <w:t>Name</w:t>
            </w:r>
          </w:p>
        </w:tc>
        <w:tc>
          <w:tcPr>
            <w:tcW w:w="2127" w:type="dxa"/>
            <w:tcBorders>
              <w:top w:val="single" w:sz="8" w:space="0" w:color="000000"/>
              <w:bottom w:val="single" w:sz="8" w:space="0" w:color="000000"/>
            </w:tcBorders>
            <w:shd w:val="clear" w:color="auto" w:fill="auto"/>
          </w:tcPr>
          <w:p w14:paraId="42DB7BCB"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7928FFF9"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7F7DE0" w14:paraId="75CCE25E" w14:textId="77777777" w:rsidTr="00D970E9">
        <w:tc>
          <w:tcPr>
            <w:tcW w:w="1809" w:type="dxa"/>
            <w:shd w:val="clear" w:color="auto" w:fill="C0C0C0"/>
          </w:tcPr>
          <w:p w14:paraId="17483408"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interpretedAge</w:t>
            </w:r>
          </w:p>
        </w:tc>
        <w:tc>
          <w:tcPr>
            <w:tcW w:w="2127" w:type="dxa"/>
            <w:tcBorders>
              <w:left w:val="nil"/>
              <w:right w:val="nil"/>
            </w:tcBorders>
            <w:shd w:val="clear" w:color="auto" w:fill="C0C0C0"/>
          </w:tcPr>
          <w:p w14:paraId="4800D15A"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GeologicEvent</w:t>
            </w:r>
          </w:p>
        </w:tc>
        <w:tc>
          <w:tcPr>
            <w:tcW w:w="5799" w:type="dxa"/>
            <w:shd w:val="clear" w:color="auto" w:fill="C0C0C0"/>
          </w:tcPr>
          <w:p w14:paraId="626C373F"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Use GeoSciML GeologicEvent to describe event age, process and environment. e.g, Event age = 350 Ma +/- 3 Ma. Event process = intrusion, extrusion, metamorphism. Event environment = plutonic, marine.</w:t>
            </w:r>
          </w:p>
          <w:p w14:paraId="6C9045A6"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7F7DE0" w:rsidRPr="007F7DE0" w14:paraId="7F0B5ED3" w14:textId="77777777" w:rsidTr="00D970E9">
        <w:tc>
          <w:tcPr>
            <w:tcW w:w="1809" w:type="dxa"/>
            <w:shd w:val="clear" w:color="auto" w:fill="auto"/>
          </w:tcPr>
          <w:p w14:paraId="50153419"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2958" w:name="BKM_1D244EC3_ED85_479D_9C71_0F691EEBA5EA"/>
            <w:bookmarkEnd w:id="2958"/>
            <w:r w:rsidRPr="00D970E9">
              <w:rPr>
                <w:rFonts w:ascii="Calibri" w:hAnsi="Calibri" w:cs="Arial"/>
                <w:b/>
                <w:bCs/>
                <w:color w:val="000000"/>
                <w:sz w:val="20"/>
                <w:lang w:val="en-CA"/>
              </w:rPr>
              <w:t>isotopicEvent</w:t>
            </w:r>
          </w:p>
        </w:tc>
        <w:tc>
          <w:tcPr>
            <w:tcW w:w="2127" w:type="dxa"/>
            <w:shd w:val="clear" w:color="auto" w:fill="auto"/>
          </w:tcPr>
          <w:p w14:paraId="587C77FA"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IsotopicEventType</w:t>
            </w:r>
          </w:p>
        </w:tc>
        <w:tc>
          <w:tcPr>
            <w:tcW w:w="5799" w:type="dxa"/>
            <w:shd w:val="clear" w:color="auto" w:fill="auto"/>
          </w:tcPr>
          <w:p w14:paraId="3A1383F1"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Describes any isotopic events that are relevant to the interpretation. eg; closure, isotopic mixing, Pb loss, etc</w:t>
            </w:r>
          </w:p>
          <w:p w14:paraId="19B99164"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0A793F" w:rsidRPr="007F7DE0" w14:paraId="3379E41B" w14:textId="77777777" w:rsidTr="00D970E9">
        <w:tc>
          <w:tcPr>
            <w:tcW w:w="1809" w:type="dxa"/>
            <w:shd w:val="clear" w:color="auto" w:fill="C0C0C0"/>
          </w:tcPr>
          <w:p w14:paraId="7241B903"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2959" w:name="BKM_9712572B_F199_4830_ACFD_E9764FB58028"/>
            <w:bookmarkEnd w:id="2959"/>
            <w:r w:rsidRPr="00D970E9">
              <w:rPr>
                <w:rFonts w:ascii="Calibri" w:hAnsi="Calibri" w:cs="Arial"/>
                <w:b/>
                <w:bCs/>
                <w:color w:val="000000"/>
                <w:sz w:val="20"/>
                <w:lang w:val="en-CA"/>
              </w:rPr>
              <w:t>isotopicSystem</w:t>
            </w:r>
          </w:p>
        </w:tc>
        <w:tc>
          <w:tcPr>
            <w:tcW w:w="2127" w:type="dxa"/>
            <w:tcBorders>
              <w:left w:val="nil"/>
              <w:right w:val="nil"/>
            </w:tcBorders>
            <w:shd w:val="clear" w:color="auto" w:fill="C0C0C0"/>
          </w:tcPr>
          <w:p w14:paraId="5E63ABBD"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IsotopicSystemName</w:t>
            </w:r>
          </w:p>
        </w:tc>
        <w:tc>
          <w:tcPr>
            <w:tcW w:w="5799" w:type="dxa"/>
            <w:shd w:val="clear" w:color="auto" w:fill="C0C0C0"/>
          </w:tcPr>
          <w:p w14:paraId="30C0510C"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Describes the isotopic system used to calculate geochronological age. StatisticalAgeTypes vocabulary would contain values like:</w:t>
            </w:r>
          </w:p>
          <w:p w14:paraId="5CF1F59A"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Ar-Ar, K-Ar, Nd-Sm, Pb-Pb, Rb-Sr, Re-Os, U-Pb, etc</w:t>
            </w:r>
          </w:p>
          <w:p w14:paraId="4967F048"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7F7DE0" w:rsidRPr="007F7DE0" w14:paraId="210B8CE9" w14:textId="77777777" w:rsidTr="00D970E9">
        <w:tc>
          <w:tcPr>
            <w:tcW w:w="1809" w:type="dxa"/>
            <w:shd w:val="clear" w:color="auto" w:fill="auto"/>
          </w:tcPr>
          <w:p w14:paraId="6630B380"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2960" w:name="BKM_95947C71_177C_4EA6_8B4C_94C513E8FE7E"/>
            <w:bookmarkEnd w:id="2960"/>
            <w:r w:rsidRPr="00D970E9">
              <w:rPr>
                <w:rFonts w:ascii="Calibri" w:hAnsi="Calibri" w:cs="Arial"/>
                <w:b/>
                <w:bCs/>
                <w:color w:val="000000"/>
                <w:sz w:val="20"/>
                <w:lang w:val="en-CA"/>
              </w:rPr>
              <w:t>statisticalMethod</w:t>
            </w:r>
          </w:p>
        </w:tc>
        <w:tc>
          <w:tcPr>
            <w:tcW w:w="2127" w:type="dxa"/>
            <w:shd w:val="clear" w:color="auto" w:fill="auto"/>
          </w:tcPr>
          <w:p w14:paraId="75633194"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StatisticalMethodTerm</w:t>
            </w:r>
          </w:p>
        </w:tc>
        <w:tc>
          <w:tcPr>
            <w:tcW w:w="5799" w:type="dxa"/>
            <w:shd w:val="clear" w:color="auto" w:fill="auto"/>
          </w:tcPr>
          <w:p w14:paraId="7971F32C"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statistical method used to interpret the results</w:t>
            </w:r>
          </w:p>
          <w:p w14:paraId="238ADB4B"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0A793F" w:rsidRPr="007F7DE0" w14:paraId="75D90ECE" w14:textId="77777777" w:rsidTr="00D970E9">
        <w:tc>
          <w:tcPr>
            <w:tcW w:w="1809" w:type="dxa"/>
            <w:shd w:val="clear" w:color="auto" w:fill="C0C0C0"/>
          </w:tcPr>
          <w:p w14:paraId="5329971E"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2961" w:name="BKM_F00B629C_EDB4_449B_8603_CDBBEFBA3576"/>
            <w:bookmarkEnd w:id="2961"/>
            <w:r w:rsidRPr="00D970E9">
              <w:rPr>
                <w:rFonts w:ascii="Calibri" w:hAnsi="Calibri" w:cs="Arial"/>
                <w:b/>
                <w:bCs/>
                <w:color w:val="000000"/>
                <w:sz w:val="20"/>
                <w:lang w:val="en-CA"/>
              </w:rPr>
              <w:lastRenderedPageBreak/>
              <w:t>interpretedBy</w:t>
            </w:r>
          </w:p>
        </w:tc>
        <w:tc>
          <w:tcPr>
            <w:tcW w:w="2127" w:type="dxa"/>
            <w:tcBorders>
              <w:left w:val="nil"/>
              <w:right w:val="nil"/>
            </w:tcBorders>
            <w:shd w:val="clear" w:color="auto" w:fill="C0C0C0"/>
          </w:tcPr>
          <w:p w14:paraId="7D9736E2"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799" w:type="dxa"/>
            <w:shd w:val="clear" w:color="auto" w:fill="C0C0C0"/>
          </w:tcPr>
          <w:p w14:paraId="2D2165E7"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Party responsible for this interpretation</w:t>
            </w:r>
          </w:p>
          <w:p w14:paraId="754F14AC"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7F7DE0" w:rsidRPr="007F7DE0" w14:paraId="6008CA13" w14:textId="77777777" w:rsidTr="00D970E9">
        <w:tc>
          <w:tcPr>
            <w:tcW w:w="1809" w:type="dxa"/>
            <w:shd w:val="clear" w:color="auto" w:fill="auto"/>
          </w:tcPr>
          <w:p w14:paraId="2319EC80"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2962" w:name="BKM_B465F0F6_D0B5_40C2_8492_D188CFF84ACF"/>
            <w:bookmarkEnd w:id="2962"/>
            <w:r w:rsidRPr="00D970E9">
              <w:rPr>
                <w:rFonts w:ascii="Calibri" w:hAnsi="Calibri" w:cs="Arial"/>
                <w:b/>
                <w:bCs/>
                <w:color w:val="000000"/>
                <w:sz w:val="20"/>
                <w:lang w:val="en-CA"/>
              </w:rPr>
              <w:t>citation</w:t>
            </w:r>
          </w:p>
        </w:tc>
        <w:tc>
          <w:tcPr>
            <w:tcW w:w="2127" w:type="dxa"/>
            <w:shd w:val="clear" w:color="auto" w:fill="auto"/>
          </w:tcPr>
          <w:p w14:paraId="3492A120"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CI_Citation</w:t>
            </w:r>
          </w:p>
        </w:tc>
        <w:tc>
          <w:tcPr>
            <w:tcW w:w="5799" w:type="dxa"/>
            <w:shd w:val="clear" w:color="auto" w:fill="auto"/>
          </w:tcPr>
          <w:p w14:paraId="783C0C0F"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Use ISO metadata citation element to describe author and other reference information. Can be used to describe reference for new or legacy data</w:t>
            </w:r>
          </w:p>
          <w:p w14:paraId="32A78792"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0A793F" w:rsidRPr="007F7DE0" w14:paraId="2D190524" w14:textId="77777777" w:rsidTr="00D970E9">
        <w:tc>
          <w:tcPr>
            <w:tcW w:w="1809" w:type="dxa"/>
            <w:shd w:val="clear" w:color="auto" w:fill="C0C0C0"/>
          </w:tcPr>
          <w:p w14:paraId="4C3D132B"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2963" w:name="BKM_84CD8D11_428B_401E_A711_B019F6D0913D"/>
            <w:bookmarkEnd w:id="2963"/>
            <w:r w:rsidRPr="00D970E9">
              <w:rPr>
                <w:rFonts w:ascii="Calibri" w:hAnsi="Calibri" w:cs="Arial"/>
                <w:b/>
                <w:bCs/>
                <w:color w:val="000000"/>
                <w:sz w:val="20"/>
                <w:lang w:val="en-CA"/>
              </w:rPr>
              <w:t>preferredInterpretation</w:t>
            </w:r>
          </w:p>
        </w:tc>
        <w:tc>
          <w:tcPr>
            <w:tcW w:w="2127" w:type="dxa"/>
            <w:tcBorders>
              <w:left w:val="nil"/>
              <w:right w:val="nil"/>
            </w:tcBorders>
            <w:shd w:val="clear" w:color="auto" w:fill="C0C0C0"/>
          </w:tcPr>
          <w:p w14:paraId="5E153169"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Boolean</w:t>
            </w:r>
          </w:p>
        </w:tc>
        <w:tc>
          <w:tcPr>
            <w:tcW w:w="5799" w:type="dxa"/>
            <w:shd w:val="clear" w:color="auto" w:fill="C0C0C0"/>
          </w:tcPr>
          <w:p w14:paraId="6E156C59"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Indicates whether this interpretation is the preferred interpretation (ie; the analytical data may be reinterpreted) </w:t>
            </w:r>
          </w:p>
          <w:p w14:paraId="46EA7F0E"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7F7DE0" w:rsidRPr="007F7DE0" w14:paraId="3E11DBF3" w14:textId="77777777" w:rsidTr="00D970E9">
        <w:tc>
          <w:tcPr>
            <w:tcW w:w="1809" w:type="dxa"/>
            <w:shd w:val="clear" w:color="auto" w:fill="auto"/>
          </w:tcPr>
          <w:p w14:paraId="430DE667" w14:textId="4E2FE1CD"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sourceCollection</w:t>
            </w:r>
          </w:p>
        </w:tc>
        <w:tc>
          <w:tcPr>
            <w:tcW w:w="2127" w:type="dxa"/>
            <w:shd w:val="clear" w:color="auto" w:fill="auto"/>
          </w:tcPr>
          <w:p w14:paraId="074CD919" w14:textId="0F898800"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SF_SamplingFeature</w:t>
            </w:r>
            <w:r w:rsidRPr="00D970E9">
              <w:rPr>
                <w:rFonts w:ascii="Calibri" w:hAnsi="Calibri" w:cs="Arial"/>
                <w:color w:val="000000"/>
                <w:sz w:val="20"/>
                <w:lang w:val="en-CA"/>
              </w:rPr>
              <w:br/>
              <w:t>Collection</w:t>
            </w:r>
          </w:p>
        </w:tc>
        <w:tc>
          <w:tcPr>
            <w:tcW w:w="5799" w:type="dxa"/>
            <w:shd w:val="clear" w:color="auto" w:fill="auto"/>
          </w:tcPr>
          <w:p w14:paraId="2A313D85" w14:textId="345CF2DF"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Each geochronological interpretation has a mandatory association to a collection of sampling features (eg; a collection of burn spots or craters from a SHRIMP analytical session).  Legacy published data for which the SamplingFeatureCollection is unknown may be delivered with SamplingFeatureCollection = 'unknown'.</w:t>
            </w:r>
          </w:p>
        </w:tc>
      </w:tr>
    </w:tbl>
    <w:p w14:paraId="57CBD782" w14:textId="77777777" w:rsidR="007F7DE0" w:rsidRDefault="007F7DE0" w:rsidP="007F7DE0">
      <w:pPr>
        <w:rPr>
          <w:lang w:val="en-CA"/>
        </w:rPr>
      </w:pPr>
    </w:p>
    <w:p w14:paraId="6CDE300C" w14:textId="73EAE649" w:rsidR="007F7DE0" w:rsidRDefault="007F7DE0" w:rsidP="007F7DE0">
      <w:pPr>
        <w:pStyle w:val="Heading3"/>
        <w:rPr>
          <w:lang w:val="en-CA"/>
        </w:rPr>
      </w:pPr>
      <w:bookmarkStart w:id="2964" w:name="_Toc439943487"/>
      <w:r>
        <w:rPr>
          <w:lang w:val="en-CA"/>
        </w:rPr>
        <w:t>Geologic Specimen</w:t>
      </w:r>
      <w:bookmarkEnd w:id="2964"/>
    </w:p>
    <w:p w14:paraId="1EBA54CB" w14:textId="77777777" w:rsidR="007F7DE0" w:rsidRDefault="007F7DE0" w:rsidP="007F7DE0">
      <w:pPr>
        <w:rPr>
          <w:lang w:val="en-CA"/>
        </w:rPr>
      </w:pPr>
    </w:p>
    <w:p w14:paraId="22E630CD" w14:textId="6AC4E60C" w:rsidR="007F7DE0" w:rsidRDefault="007F7DE0" w:rsidP="007F7DE0">
      <w:pPr>
        <w:rPr>
          <w:lang w:val="en-CA"/>
        </w:rPr>
      </w:pPr>
      <w:r w:rsidRPr="007F7DE0">
        <w:rPr>
          <w:lang w:val="en-CA"/>
        </w:rPr>
        <w:t>The GeologicSpecimen package extends the ISO19156 O&amp;M schema, and describes processes relevant to the sampling, preparation and analysis of geologic specimens.</w:t>
      </w:r>
    </w:p>
    <w:p w14:paraId="1AC9EEA0" w14:textId="58779156" w:rsidR="00672D0D" w:rsidRDefault="00476D1D" w:rsidP="00672D0D">
      <w:pPr>
        <w:keepNext/>
      </w:pPr>
      <w:r>
        <w:rPr>
          <w:noProof/>
          <w:lang w:val="en-CA" w:eastAsia="en-CA"/>
        </w:rPr>
        <w:lastRenderedPageBreak/>
        <w:pict w14:anchorId="2C9B2F6F">
          <v:shape id="Image 487" o:spid="_x0000_i1116" type="#_x0000_t75" style="width:431.45pt;height:383.65pt;visibility:visible;mso-wrap-style:square">
            <v:imagedata r:id="rId105" o:title=""/>
          </v:shape>
        </w:pict>
      </w:r>
    </w:p>
    <w:p w14:paraId="3258DEC6" w14:textId="247FF194"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2965" w:author="Eric Boisvert" w:date="2016-01-11T17:35:00Z">
        <w:r w:rsidR="00DE367C">
          <w:rPr>
            <w:noProof/>
          </w:rPr>
          <w:t>89</w:t>
        </w:r>
      </w:ins>
      <w:del w:id="2966" w:author="Eric Boisvert" w:date="2015-10-30T04:23:00Z">
        <w:r w:rsidR="00090DCF" w:rsidDel="007D2867">
          <w:rPr>
            <w:noProof/>
          </w:rPr>
          <w:delText>77</w:delText>
        </w:r>
      </w:del>
      <w:r w:rsidR="00673E83">
        <w:rPr>
          <w:noProof/>
        </w:rPr>
        <w:fldChar w:fldCharType="end"/>
      </w:r>
      <w:r>
        <w:t>: Geologic speciment summary diagram</w:t>
      </w:r>
    </w:p>
    <w:p w14:paraId="0C51F906" w14:textId="77777777" w:rsidR="00672D0D" w:rsidRDefault="00672D0D" w:rsidP="00672D0D">
      <w:pPr>
        <w:rPr>
          <w:ins w:id="2967" w:author="Eric Boisvert" w:date="2015-10-30T09:04:00Z"/>
        </w:rPr>
      </w:pPr>
    </w:p>
    <w:p w14:paraId="1E73370E" w14:textId="35931A19" w:rsidR="00DD569C" w:rsidDel="004D3EF3" w:rsidRDefault="00DD569C" w:rsidP="00672D0D">
      <w:pPr>
        <w:rPr>
          <w:del w:id="2968" w:author="Eric Boisvert" w:date="2015-10-30T09:22:00Z"/>
        </w:rPr>
      </w:pPr>
    </w:p>
    <w:p w14:paraId="5B637E6D" w14:textId="5ABC7E9B" w:rsidR="00672D0D" w:rsidRDefault="00672D0D" w:rsidP="00672D0D">
      <w:pPr>
        <w:pStyle w:val="Heading4"/>
      </w:pPr>
      <w:r>
        <w:t>ReferenceSpecimen</w:t>
      </w:r>
    </w:p>
    <w:p w14:paraId="086ACB13" w14:textId="77777777" w:rsidR="00672D0D" w:rsidRDefault="00672D0D" w:rsidP="00672D0D"/>
    <w:p w14:paraId="305352B0" w14:textId="77777777"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p>
    <w:p w14:paraId="00F539F1" w14:textId="6CD026BB" w:rsidR="00672D0D" w:rsidRDefault="00672D0D" w:rsidP="00672D0D">
      <w:r>
        <w:t>Analytical results from a reference specimen analysed during an AnalyticalSession are delivered in the same way as the results of other specimens analysed in that session.</w:t>
      </w:r>
    </w:p>
    <w:p w14:paraId="690B51BA" w14:textId="7B98EA65" w:rsidR="00672D0D" w:rsidRDefault="00476D1D" w:rsidP="00672D0D">
      <w:pPr>
        <w:keepNext/>
      </w:pPr>
      <w:r>
        <w:rPr>
          <w:noProof/>
          <w:lang w:val="en-CA" w:eastAsia="en-CA"/>
        </w:rPr>
        <w:lastRenderedPageBreak/>
        <w:pict w14:anchorId="5B91989F">
          <v:shape id="Image 488" o:spid="_x0000_i1117" type="#_x0000_t75" style="width:227.3pt;height:346.05pt;visibility:visible;mso-wrap-style:square">
            <v:imagedata r:id="rId106" o:title=""/>
          </v:shape>
        </w:pict>
      </w:r>
    </w:p>
    <w:p w14:paraId="47E216F7" w14:textId="2627E696"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2969" w:author="Eric Boisvert" w:date="2016-01-11T17:35:00Z">
        <w:r w:rsidR="00DE367C">
          <w:rPr>
            <w:noProof/>
          </w:rPr>
          <w:t>90</w:t>
        </w:r>
      </w:ins>
      <w:del w:id="2970" w:author="Eric Boisvert" w:date="2015-10-30T04:23:00Z">
        <w:r w:rsidR="00090DCF" w:rsidDel="007D2867">
          <w:rPr>
            <w:noProof/>
          </w:rPr>
          <w:delText>78</w:delText>
        </w:r>
      </w:del>
      <w:r w:rsidR="00673E83">
        <w:rPr>
          <w:noProof/>
        </w:rPr>
        <w:fldChar w:fldCharType="end"/>
      </w:r>
      <w:r>
        <w:t>: Reference specimen</w:t>
      </w:r>
    </w:p>
    <w:p w14:paraId="12F5F644" w14:textId="77777777" w:rsidR="00672D0D" w:rsidRDefault="00672D0D" w:rsidP="00672D0D"/>
    <w:p w14:paraId="008D88FB" w14:textId="2FC50D53" w:rsidR="00672D0D" w:rsidRPr="00672D0D" w:rsidRDefault="00672D0D" w:rsidP="00672D0D">
      <w:pPr>
        <w:autoSpaceDE w:val="0"/>
        <w:autoSpaceDN w:val="0"/>
        <w:adjustRightInd w:val="0"/>
        <w:spacing w:after="0" w:line="240" w:lineRule="atLeast"/>
        <w:rPr>
          <w:rFonts w:cs="Arial"/>
          <w:color w:val="000000"/>
          <w:sz w:val="20"/>
          <w:lang w:val="en-CA"/>
        </w:rPr>
      </w:pPr>
      <w:bookmarkStart w:id="2971" w:name="BKM_A953E1E0_629C_4E85_A72E_737CDDDCFAE9"/>
      <w:bookmarkEnd w:id="2971"/>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1701"/>
        <w:gridCol w:w="5799"/>
      </w:tblGrid>
      <w:tr w:rsidR="000A793F" w:rsidRPr="00672D0D" w14:paraId="74A77A1F" w14:textId="77777777" w:rsidTr="00D970E9">
        <w:tc>
          <w:tcPr>
            <w:tcW w:w="2235" w:type="dxa"/>
            <w:tcBorders>
              <w:top w:val="single" w:sz="8" w:space="0" w:color="000000"/>
              <w:bottom w:val="single" w:sz="8" w:space="0" w:color="000000"/>
            </w:tcBorders>
            <w:shd w:val="clear" w:color="auto" w:fill="auto"/>
          </w:tcPr>
          <w:p w14:paraId="50CCC8C5" w14:textId="77777777" w:rsidR="00672D0D" w:rsidRPr="00D970E9" w:rsidRDefault="00672D0D" w:rsidP="00D970E9">
            <w:pPr>
              <w:autoSpaceDE w:val="0"/>
              <w:autoSpaceDN w:val="0"/>
              <w:adjustRightInd w:val="0"/>
              <w:spacing w:after="0" w:line="240" w:lineRule="atLeast"/>
              <w:rPr>
                <w:rFonts w:ascii="Calibri" w:hAnsi="Calibri" w:cs="Arial"/>
                <w:b/>
                <w:bCs/>
                <w:color w:val="000000"/>
                <w:sz w:val="20"/>
                <w:lang w:val="en-CA"/>
              </w:rPr>
            </w:pPr>
            <w:bookmarkStart w:id="2972" w:name="BKM_01360702_0FF9_4329_8A24_6080B84F3852"/>
            <w:bookmarkEnd w:id="2972"/>
            <w:r w:rsidRPr="00D970E9">
              <w:rPr>
                <w:rFonts w:ascii="Calibri" w:hAnsi="Calibri" w:cs="Arial"/>
                <w:b/>
                <w:bCs/>
                <w:color w:val="000000"/>
                <w:sz w:val="20"/>
                <w:lang w:val="en-CA"/>
              </w:rPr>
              <w:t>Name</w:t>
            </w:r>
          </w:p>
        </w:tc>
        <w:tc>
          <w:tcPr>
            <w:tcW w:w="1701" w:type="dxa"/>
            <w:tcBorders>
              <w:top w:val="single" w:sz="8" w:space="0" w:color="000000"/>
              <w:bottom w:val="single" w:sz="8" w:space="0" w:color="000000"/>
            </w:tcBorders>
            <w:shd w:val="clear" w:color="auto" w:fill="auto"/>
          </w:tcPr>
          <w:p w14:paraId="5B3F1842" w14:textId="77777777" w:rsidR="00672D0D" w:rsidRPr="00D970E9" w:rsidRDefault="00672D0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1E927BE3" w14:textId="77777777" w:rsidR="00672D0D" w:rsidRPr="00D970E9" w:rsidRDefault="00672D0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672D0D" w14:paraId="5B00262A" w14:textId="77777777" w:rsidTr="00D970E9">
        <w:tc>
          <w:tcPr>
            <w:tcW w:w="2235" w:type="dxa"/>
            <w:shd w:val="clear" w:color="auto" w:fill="C0C0C0"/>
          </w:tcPr>
          <w:p w14:paraId="5804DC1D" w14:textId="77777777" w:rsidR="00672D0D" w:rsidRPr="00D970E9" w:rsidRDefault="00672D0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referenceDescription</w:t>
            </w:r>
          </w:p>
        </w:tc>
        <w:tc>
          <w:tcPr>
            <w:tcW w:w="1701" w:type="dxa"/>
            <w:tcBorders>
              <w:left w:val="nil"/>
              <w:right w:val="nil"/>
            </w:tcBorders>
            <w:shd w:val="clear" w:color="auto" w:fill="C0C0C0"/>
          </w:tcPr>
          <w:p w14:paraId="4D7D311B" w14:textId="77777777" w:rsidR="00672D0D" w:rsidRPr="00D970E9" w:rsidRDefault="00672D0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CI_Citation</w:t>
            </w:r>
          </w:p>
        </w:tc>
        <w:tc>
          <w:tcPr>
            <w:tcW w:w="5799" w:type="dxa"/>
            <w:shd w:val="clear" w:color="auto" w:fill="C0C0C0"/>
          </w:tcPr>
          <w:p w14:paraId="56D1BA37" w14:textId="77777777" w:rsidR="00672D0D" w:rsidRPr="00D970E9" w:rsidRDefault="00672D0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Citation of published analytical results for this standard reference specimen</w:t>
            </w:r>
          </w:p>
          <w:p w14:paraId="46E1AEEA" w14:textId="77777777" w:rsidR="00672D0D" w:rsidRPr="00D970E9" w:rsidRDefault="00672D0D" w:rsidP="00D970E9">
            <w:pPr>
              <w:autoSpaceDE w:val="0"/>
              <w:autoSpaceDN w:val="0"/>
              <w:adjustRightInd w:val="0"/>
              <w:spacing w:after="0" w:line="240" w:lineRule="atLeast"/>
              <w:rPr>
                <w:rFonts w:ascii="Calibri" w:hAnsi="Calibri" w:cs="Arial"/>
                <w:color w:val="000000"/>
                <w:sz w:val="20"/>
                <w:lang w:val="en-CA"/>
              </w:rPr>
            </w:pPr>
          </w:p>
        </w:tc>
      </w:tr>
      <w:tr w:rsidR="00DD288D" w:rsidRPr="00672D0D" w14:paraId="01FA9800" w14:textId="77777777" w:rsidTr="00D970E9">
        <w:tc>
          <w:tcPr>
            <w:tcW w:w="2235" w:type="dxa"/>
            <w:shd w:val="clear" w:color="auto" w:fill="auto"/>
          </w:tcPr>
          <w:p w14:paraId="4D996D2D" w14:textId="05A5DFCA"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usedIn</w:t>
            </w:r>
          </w:p>
        </w:tc>
        <w:tc>
          <w:tcPr>
            <w:tcW w:w="1701" w:type="dxa"/>
            <w:shd w:val="clear" w:color="auto" w:fill="auto"/>
          </w:tcPr>
          <w:p w14:paraId="11FE4831" w14:textId="47870D2B"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AnalyticalSession</w:t>
            </w:r>
          </w:p>
        </w:tc>
        <w:tc>
          <w:tcPr>
            <w:tcW w:w="5799" w:type="dxa"/>
            <w:shd w:val="clear" w:color="auto" w:fill="auto"/>
          </w:tcPr>
          <w:p w14:paraId="63244868" w14:textId="4DC7A5A3"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Identifies any analytical sessions in which the reference specimens were used</w:t>
            </w:r>
          </w:p>
        </w:tc>
      </w:tr>
    </w:tbl>
    <w:p w14:paraId="63C5CFBF" w14:textId="77777777" w:rsidR="00672D0D" w:rsidRDefault="00672D0D" w:rsidP="00672D0D">
      <w:pPr>
        <w:rPr>
          <w:lang w:val="en-CA"/>
        </w:rPr>
      </w:pPr>
    </w:p>
    <w:p w14:paraId="7F2A4610" w14:textId="0CDD7006" w:rsidR="00DD288D" w:rsidRDefault="00DD288D" w:rsidP="00DD288D">
      <w:pPr>
        <w:pStyle w:val="Heading4"/>
        <w:rPr>
          <w:lang w:val="en-CA"/>
        </w:rPr>
      </w:pPr>
      <w:r>
        <w:rPr>
          <w:lang w:val="en-CA"/>
        </w:rPr>
        <w:t>GeologicSpecimenPreparation</w:t>
      </w:r>
    </w:p>
    <w:p w14:paraId="6CC3B4D3" w14:textId="77777777" w:rsidR="00DD288D" w:rsidRDefault="00DD288D" w:rsidP="00672D0D">
      <w:pPr>
        <w:rPr>
          <w:lang w:val="en-CA"/>
        </w:rPr>
      </w:pPr>
    </w:p>
    <w:p w14:paraId="65469F5E" w14:textId="711FD1E2" w:rsidR="00DD288D" w:rsidRDefault="00DD288D" w:rsidP="00672D0D">
      <w:pPr>
        <w:rPr>
          <w:lang w:val="en-CA"/>
        </w:rPr>
      </w:pPr>
      <w:r w:rsidRPr="00DD288D">
        <w:rPr>
          <w:lang w:val="en-CA"/>
        </w:rPr>
        <w:t xml:space="preserve">An extension of </w:t>
      </w:r>
      <w:r>
        <w:rPr>
          <w:lang w:val="en-CA"/>
        </w:rPr>
        <w:t>ISO</w:t>
      </w:r>
      <w:r w:rsidRPr="00DD288D">
        <w:rPr>
          <w:lang w:val="en-CA"/>
        </w:rPr>
        <w:t xml:space="preserve"> Specimen</w:t>
      </w:r>
      <w:proofErr w:type="gramStart"/>
      <w:r w:rsidRPr="00DD288D">
        <w:rPr>
          <w:lang w:val="en-CA"/>
        </w:rPr>
        <w:t>:PreparationStep</w:t>
      </w:r>
      <w:proofErr w:type="gramEnd"/>
      <w:r w:rsidRPr="00DD288D">
        <w:rPr>
          <w:lang w:val="en-CA"/>
        </w:rPr>
        <w:t xml:space="preserve"> to allow details of preparation steps to be delivered (eg, filtration and mesh size, chemical additives, crushing methods, drying parameters, etc)</w:t>
      </w:r>
    </w:p>
    <w:p w14:paraId="3292B09B" w14:textId="0CDEF85E" w:rsidR="00180077" w:rsidRDefault="00476D1D">
      <w:pPr>
        <w:keepNext/>
        <w:rPr>
          <w:ins w:id="2973" w:author="Eric Boisvert" w:date="2015-11-28T15:54:00Z"/>
        </w:rPr>
        <w:pPrChange w:id="2974" w:author="Eric Boisvert" w:date="2015-11-28T15:54:00Z">
          <w:pPr/>
        </w:pPrChange>
      </w:pPr>
      <w:ins w:id="2975" w:author="Eric Boisvert" w:date="2015-11-28T15:54:00Z">
        <w:r>
          <w:rPr>
            <w:noProof/>
            <w:lang w:val="en-CA" w:eastAsia="en-CA"/>
          </w:rPr>
          <w:lastRenderedPageBreak/>
          <w:pict w14:anchorId="35800F7D">
            <v:shape id="Picture 503" o:spid="_x0000_i1118" type="#_x0000_t75" style="width:6in;height:355.15pt;visibility:visible;mso-wrap-style:square">
              <v:imagedata r:id="rId107" o:title=""/>
            </v:shape>
          </w:pict>
        </w:r>
      </w:ins>
    </w:p>
    <w:p w14:paraId="21DA6829" w14:textId="33AC7CA7" w:rsidR="00DD288D" w:rsidRDefault="00180077">
      <w:pPr>
        <w:pStyle w:val="Caption"/>
        <w:rPr>
          <w:lang w:val="en-CA"/>
        </w:rPr>
        <w:pPrChange w:id="2976" w:author="Eric Boisvert" w:date="2015-11-28T15:54:00Z">
          <w:pPr/>
        </w:pPrChange>
      </w:pPr>
      <w:ins w:id="2977" w:author="Eric Boisvert" w:date="2015-11-28T15:54:00Z">
        <w:r>
          <w:t xml:space="preserve">Figure </w:t>
        </w:r>
        <w:r>
          <w:fldChar w:fldCharType="begin"/>
        </w:r>
        <w:r>
          <w:instrText xml:space="preserve"> SEQ Figure \* ARABIC </w:instrText>
        </w:r>
      </w:ins>
      <w:r>
        <w:fldChar w:fldCharType="separate"/>
      </w:r>
      <w:ins w:id="2978" w:author="Eric Boisvert" w:date="2016-01-11T17:35:00Z">
        <w:r w:rsidR="00DE367C">
          <w:rPr>
            <w:noProof/>
          </w:rPr>
          <w:t>91</w:t>
        </w:r>
      </w:ins>
      <w:ins w:id="2979" w:author="Eric Boisvert" w:date="2015-11-28T15:54:00Z">
        <w:r>
          <w:fldChar w:fldCharType="end"/>
        </w:r>
        <w:r>
          <w:t xml:space="preserve"> : Geologic specimen preparation</w:t>
        </w:r>
      </w:ins>
    </w:p>
    <w:p w14:paraId="26FAB876" w14:textId="23DB8608" w:rsidR="00DD288D" w:rsidRPr="00DD288D" w:rsidRDefault="00DD288D" w:rsidP="00DD288D">
      <w:pPr>
        <w:autoSpaceDE w:val="0"/>
        <w:autoSpaceDN w:val="0"/>
        <w:adjustRightInd w:val="0"/>
        <w:spacing w:after="0" w:line="240" w:lineRule="atLeast"/>
        <w:rPr>
          <w:rFonts w:cs="Arial"/>
          <w:color w:val="000000"/>
          <w:sz w:val="20"/>
          <w:lang w:val="en-CA"/>
        </w:rPr>
      </w:pPr>
      <w:bookmarkStart w:id="2980" w:name="BKM_99DC7785_B09A_4EA4_AE4E_BDEDC4CCA382"/>
      <w:bookmarkEnd w:id="2980"/>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3260"/>
        <w:gridCol w:w="4524"/>
      </w:tblGrid>
      <w:tr w:rsidR="000A793F" w:rsidRPr="00DD288D" w14:paraId="628CD4EC" w14:textId="77777777" w:rsidTr="00D970E9">
        <w:tc>
          <w:tcPr>
            <w:tcW w:w="1951" w:type="dxa"/>
            <w:tcBorders>
              <w:top w:val="single" w:sz="8" w:space="0" w:color="000000"/>
              <w:bottom w:val="single" w:sz="8" w:space="0" w:color="000000"/>
            </w:tcBorders>
            <w:shd w:val="clear" w:color="auto" w:fill="auto"/>
          </w:tcPr>
          <w:p w14:paraId="7B834E1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bookmarkStart w:id="2981" w:name="BKM_2563A400_6C3B_4942_8487_10D45BA1555F"/>
            <w:bookmarkEnd w:id="2981"/>
            <w:r w:rsidRPr="00D970E9">
              <w:rPr>
                <w:rFonts w:ascii="Calibri" w:hAnsi="Calibri" w:cs="Arial"/>
                <w:b/>
                <w:bCs/>
                <w:color w:val="000000"/>
                <w:sz w:val="20"/>
                <w:lang w:val="en-CA"/>
              </w:rPr>
              <w:t>Name</w:t>
            </w:r>
          </w:p>
        </w:tc>
        <w:tc>
          <w:tcPr>
            <w:tcW w:w="3260" w:type="dxa"/>
            <w:tcBorders>
              <w:top w:val="single" w:sz="8" w:space="0" w:color="000000"/>
              <w:bottom w:val="single" w:sz="8" w:space="0" w:color="000000"/>
            </w:tcBorders>
            <w:shd w:val="clear" w:color="auto" w:fill="auto"/>
          </w:tcPr>
          <w:p w14:paraId="7758F17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4524" w:type="dxa"/>
            <w:tcBorders>
              <w:top w:val="single" w:sz="8" w:space="0" w:color="000000"/>
              <w:bottom w:val="single" w:sz="8" w:space="0" w:color="000000"/>
            </w:tcBorders>
            <w:shd w:val="clear" w:color="auto" w:fill="auto"/>
          </w:tcPr>
          <w:p w14:paraId="2A35871B"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DD288D" w14:paraId="2D97F34D" w14:textId="77777777" w:rsidTr="00D970E9">
        <w:tc>
          <w:tcPr>
            <w:tcW w:w="1951" w:type="dxa"/>
            <w:shd w:val="clear" w:color="auto" w:fill="C0C0C0"/>
          </w:tcPr>
          <w:p w14:paraId="4FD151D4"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preparationMethod</w:t>
            </w:r>
          </w:p>
        </w:tc>
        <w:tc>
          <w:tcPr>
            <w:tcW w:w="3260" w:type="dxa"/>
            <w:tcBorders>
              <w:left w:val="nil"/>
              <w:right w:val="nil"/>
            </w:tcBorders>
            <w:shd w:val="clear" w:color="auto" w:fill="C0C0C0"/>
          </w:tcPr>
          <w:p w14:paraId="2C3D01AA"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GeologicSpecimenPreparationTerm</w:t>
            </w:r>
          </w:p>
        </w:tc>
        <w:tc>
          <w:tcPr>
            <w:tcW w:w="4524" w:type="dxa"/>
            <w:shd w:val="clear" w:color="auto" w:fill="C0C0C0"/>
          </w:tcPr>
          <w:p w14:paraId="3B75B3D2"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 term from a controlled vocabulary to describe the method employed for the preparation of a geologic specimen for further analysis.</w:t>
            </w:r>
          </w:p>
          <w:p w14:paraId="2D8049B2"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p>
        </w:tc>
      </w:tr>
      <w:tr w:rsidR="00DD288D" w:rsidRPr="00DD288D" w14:paraId="7538ECA6" w14:textId="77777777" w:rsidTr="00D970E9">
        <w:tc>
          <w:tcPr>
            <w:tcW w:w="1951" w:type="dxa"/>
            <w:shd w:val="clear" w:color="auto" w:fill="auto"/>
          </w:tcPr>
          <w:p w14:paraId="395DAF4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bookmarkStart w:id="2982" w:name="BKM_F3DE8415_7817_43D1_B72D_75E85103B0DD"/>
            <w:bookmarkEnd w:id="2982"/>
            <w:r w:rsidRPr="00D970E9">
              <w:rPr>
                <w:rFonts w:ascii="Calibri" w:hAnsi="Calibri" w:cs="Arial"/>
                <w:b/>
                <w:bCs/>
                <w:color w:val="000000"/>
                <w:sz w:val="20"/>
                <w:lang w:val="en-CA"/>
              </w:rPr>
              <w:t>parameter</w:t>
            </w:r>
          </w:p>
        </w:tc>
        <w:tc>
          <w:tcPr>
            <w:tcW w:w="3260" w:type="dxa"/>
            <w:shd w:val="clear" w:color="auto" w:fill="auto"/>
          </w:tcPr>
          <w:p w14:paraId="5A1B3779"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NamedValue</w:t>
            </w:r>
          </w:p>
        </w:tc>
        <w:tc>
          <w:tcPr>
            <w:tcW w:w="4524" w:type="dxa"/>
            <w:shd w:val="clear" w:color="auto" w:fill="auto"/>
          </w:tcPr>
          <w:p w14:paraId="612C0BA0"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One or more parameters used in this preparation step. eg, mesh size in a sieving process, type of chemical additives, parameters in a mineral separation process</w:t>
            </w:r>
          </w:p>
          <w:p w14:paraId="71C6DDD3"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p>
        </w:tc>
      </w:tr>
    </w:tbl>
    <w:p w14:paraId="52DABE31" w14:textId="77777777" w:rsidR="00DD288D" w:rsidRDefault="00DD288D" w:rsidP="00DD288D">
      <w:pPr>
        <w:rPr>
          <w:lang w:val="en-CA"/>
        </w:rPr>
      </w:pPr>
    </w:p>
    <w:p w14:paraId="739733C2" w14:textId="4F39CFE3" w:rsidR="00DD288D" w:rsidRDefault="00DD288D" w:rsidP="00DD288D">
      <w:pPr>
        <w:pStyle w:val="Heading4"/>
        <w:rPr>
          <w:lang w:val="en-CA"/>
        </w:rPr>
      </w:pPr>
      <w:r>
        <w:rPr>
          <w:lang w:val="en-CA"/>
        </w:rPr>
        <w:t>GeologicSamplingMethod</w:t>
      </w:r>
    </w:p>
    <w:p w14:paraId="25E14C53" w14:textId="77777777" w:rsidR="00DD288D" w:rsidRDefault="00DD288D" w:rsidP="00DD288D">
      <w:pPr>
        <w:rPr>
          <w:lang w:val="en-CA"/>
        </w:rPr>
      </w:pPr>
    </w:p>
    <w:p w14:paraId="016B05C5" w14:textId="77777777" w:rsidR="00DD288D" w:rsidRPr="00DD288D" w:rsidRDefault="00DD288D" w:rsidP="00DD288D">
      <w:pPr>
        <w:rPr>
          <w:lang w:val="en-CA"/>
        </w:rPr>
      </w:pPr>
      <w:r w:rsidRPr="00DD288D">
        <w:rPr>
          <w:lang w:val="en-CA"/>
        </w:rPr>
        <w:t>Implementation of SF_Process to describe the method used to obtain a geologic specimen</w:t>
      </w:r>
    </w:p>
    <w:p w14:paraId="01C903AE" w14:textId="31117BE0" w:rsidR="00DD288D" w:rsidRPr="00DD288D" w:rsidRDefault="00DD288D" w:rsidP="00DD288D">
      <w:pPr>
        <w:rPr>
          <w:lang w:val="en-CA"/>
        </w:rPr>
      </w:pPr>
      <w:r>
        <w:rPr>
          <w:lang w:val="en-CA"/>
        </w:rPr>
        <w:t xml:space="preserve">Examples: </w:t>
      </w:r>
    </w:p>
    <w:p w14:paraId="179EDBA9" w14:textId="77777777" w:rsidR="00DD288D" w:rsidRPr="00DD288D" w:rsidRDefault="00DD288D" w:rsidP="00DD288D">
      <w:pPr>
        <w:pStyle w:val="ListParagraph"/>
        <w:numPr>
          <w:ilvl w:val="0"/>
          <w:numId w:val="23"/>
        </w:numPr>
        <w:rPr>
          <w:lang w:val="en-CA"/>
        </w:rPr>
      </w:pPr>
      <w:r w:rsidRPr="00DD288D">
        <w:rPr>
          <w:lang w:val="en-CA"/>
        </w:rPr>
        <w:lastRenderedPageBreak/>
        <w:t>diamond drilling</w:t>
      </w:r>
    </w:p>
    <w:p w14:paraId="445DA49D" w14:textId="77777777" w:rsidR="00DD288D" w:rsidRPr="00DD288D" w:rsidRDefault="00DD288D" w:rsidP="00DD288D">
      <w:pPr>
        <w:pStyle w:val="ListParagraph"/>
        <w:numPr>
          <w:ilvl w:val="0"/>
          <w:numId w:val="23"/>
        </w:numPr>
        <w:rPr>
          <w:lang w:val="en-CA"/>
        </w:rPr>
      </w:pPr>
      <w:r w:rsidRPr="00DD288D">
        <w:rPr>
          <w:lang w:val="en-CA"/>
        </w:rPr>
        <w:t>percussion drilling</w:t>
      </w:r>
    </w:p>
    <w:p w14:paraId="5780EC3D" w14:textId="77777777" w:rsidR="00DD288D" w:rsidRPr="00DD288D" w:rsidRDefault="00DD288D" w:rsidP="00DD288D">
      <w:pPr>
        <w:pStyle w:val="ListParagraph"/>
        <w:numPr>
          <w:ilvl w:val="0"/>
          <w:numId w:val="23"/>
        </w:numPr>
        <w:rPr>
          <w:lang w:val="en-CA"/>
        </w:rPr>
      </w:pPr>
      <w:r w:rsidRPr="00DD288D">
        <w:rPr>
          <w:lang w:val="en-CA"/>
        </w:rPr>
        <w:t>piston core drilling</w:t>
      </w:r>
    </w:p>
    <w:p w14:paraId="07F3BDF9" w14:textId="77777777" w:rsidR="00DD288D" w:rsidRPr="00DD288D" w:rsidRDefault="00DD288D" w:rsidP="00DD288D">
      <w:pPr>
        <w:pStyle w:val="ListParagraph"/>
        <w:numPr>
          <w:ilvl w:val="0"/>
          <w:numId w:val="23"/>
        </w:numPr>
        <w:rPr>
          <w:lang w:val="en-CA"/>
        </w:rPr>
      </w:pPr>
      <w:r w:rsidRPr="00DD288D">
        <w:rPr>
          <w:lang w:val="en-CA"/>
        </w:rPr>
        <w:t>vibro core drilling</w:t>
      </w:r>
    </w:p>
    <w:p w14:paraId="2CCBBCD2" w14:textId="77777777" w:rsidR="00DD288D" w:rsidRPr="00DD288D" w:rsidRDefault="00DD288D" w:rsidP="00DD288D">
      <w:pPr>
        <w:pStyle w:val="ListParagraph"/>
        <w:numPr>
          <w:ilvl w:val="0"/>
          <w:numId w:val="23"/>
        </w:numPr>
        <w:rPr>
          <w:lang w:val="en-CA"/>
        </w:rPr>
      </w:pPr>
      <w:r w:rsidRPr="00DD288D">
        <w:rPr>
          <w:lang w:val="en-CA"/>
        </w:rPr>
        <w:t>channel sampling</w:t>
      </w:r>
    </w:p>
    <w:p w14:paraId="1F178315" w14:textId="77777777" w:rsidR="00DD288D" w:rsidRPr="00DD288D" w:rsidRDefault="00DD288D" w:rsidP="00DD288D">
      <w:pPr>
        <w:pStyle w:val="ListParagraph"/>
        <w:numPr>
          <w:ilvl w:val="0"/>
          <w:numId w:val="23"/>
        </w:numPr>
        <w:rPr>
          <w:lang w:val="en-CA"/>
        </w:rPr>
      </w:pPr>
      <w:r w:rsidRPr="00DD288D">
        <w:rPr>
          <w:lang w:val="en-CA"/>
        </w:rPr>
        <w:t>sea floor dredging</w:t>
      </w:r>
    </w:p>
    <w:p w14:paraId="77E91918" w14:textId="640C7858" w:rsidR="00DD288D" w:rsidRPr="00DD288D" w:rsidRDefault="00DD288D" w:rsidP="00DD288D">
      <w:pPr>
        <w:pStyle w:val="ListParagraph"/>
        <w:numPr>
          <w:ilvl w:val="0"/>
          <w:numId w:val="23"/>
        </w:numPr>
        <w:rPr>
          <w:lang w:val="en-CA"/>
        </w:rPr>
      </w:pPr>
      <w:r w:rsidRPr="00DD288D">
        <w:rPr>
          <w:lang w:val="en-CA"/>
        </w:rPr>
        <w:t>geological hammer</w:t>
      </w:r>
    </w:p>
    <w:p w14:paraId="60A1CDF9" w14:textId="7FA5255C" w:rsidR="00180077" w:rsidRDefault="00476D1D">
      <w:pPr>
        <w:keepNext/>
        <w:rPr>
          <w:ins w:id="2983" w:author="Eric Boisvert" w:date="2015-11-28T15:52:00Z"/>
        </w:rPr>
        <w:pPrChange w:id="2984" w:author="Eric Boisvert" w:date="2015-11-28T15:52:00Z">
          <w:pPr/>
        </w:pPrChange>
      </w:pPr>
      <w:ins w:id="2985" w:author="Eric Boisvert" w:date="2015-11-28T15:52:00Z">
        <w:r>
          <w:rPr>
            <w:noProof/>
            <w:lang w:val="en-CA" w:eastAsia="en-CA"/>
          </w:rPr>
          <w:pict w14:anchorId="14B5059D">
            <v:shape id="Picture 471" o:spid="_x0000_i1119" type="#_x0000_t75" style="width:367.5pt;height:338.5pt;visibility:visible;mso-wrap-style:square">
              <v:imagedata r:id="rId108" o:title=""/>
            </v:shape>
          </w:pict>
        </w:r>
      </w:ins>
    </w:p>
    <w:p w14:paraId="0AA98F0B" w14:textId="53DD3FEB" w:rsidR="00DD288D" w:rsidRDefault="00180077">
      <w:pPr>
        <w:pStyle w:val="Caption"/>
        <w:rPr>
          <w:lang w:val="en-CA"/>
        </w:rPr>
        <w:pPrChange w:id="2986" w:author="Eric Boisvert" w:date="2015-11-28T15:52:00Z">
          <w:pPr/>
        </w:pPrChange>
      </w:pPr>
      <w:ins w:id="2987" w:author="Eric Boisvert" w:date="2015-11-28T15:52:00Z">
        <w:r>
          <w:t xml:space="preserve">Figure </w:t>
        </w:r>
        <w:r>
          <w:fldChar w:fldCharType="begin"/>
        </w:r>
        <w:r>
          <w:instrText xml:space="preserve"> SEQ Figure \* ARABIC </w:instrText>
        </w:r>
      </w:ins>
      <w:r>
        <w:fldChar w:fldCharType="separate"/>
      </w:r>
      <w:ins w:id="2988" w:author="Eric Boisvert" w:date="2016-01-11T17:35:00Z">
        <w:r w:rsidR="00DE367C">
          <w:rPr>
            <w:noProof/>
          </w:rPr>
          <w:t>92</w:t>
        </w:r>
      </w:ins>
      <w:ins w:id="2989" w:author="Eric Boisvert" w:date="2015-11-28T15:52:00Z">
        <w:r>
          <w:fldChar w:fldCharType="end"/>
        </w:r>
        <w:r>
          <w:t xml:space="preserve"> : </w:t>
        </w:r>
        <w:r w:rsidRPr="00F115BF">
          <w:t>Geologic sampling method</w:t>
        </w:r>
      </w:ins>
    </w:p>
    <w:p w14:paraId="1C810CF8" w14:textId="37BE203B" w:rsidR="00DD288D" w:rsidRDefault="00DD288D" w:rsidP="00DD288D">
      <w:pPr>
        <w:keepNext/>
      </w:pPr>
    </w:p>
    <w:p w14:paraId="55D7FE27" w14:textId="4AF76F11" w:rsidR="00DD288D" w:rsidRDefault="00FA03D9" w:rsidP="00DD288D">
      <w:pPr>
        <w:rPr>
          <w:lang w:val="en-CA"/>
        </w:rPr>
      </w:pPr>
      <w:r>
        <w:rPr>
          <w:lang w:val="en-CA"/>
        </w:rPr>
        <w:t>GeologicSamplingMethod can only be used in a context of a SF_Specimen::samplingMethod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DD288D" w:rsidRPr="00D12552" w14:paraId="578921A9" w14:textId="77777777" w:rsidTr="00FA03D9">
        <w:trPr>
          <w:cantSplit/>
        </w:trPr>
        <w:tc>
          <w:tcPr>
            <w:tcW w:w="4077" w:type="dxa"/>
            <w:tcBorders>
              <w:right w:val="nil"/>
            </w:tcBorders>
            <w:shd w:val="clear" w:color="auto" w:fill="auto"/>
          </w:tcPr>
          <w:p w14:paraId="2F89E87C" w14:textId="5C5ED122" w:rsidR="00DD288D" w:rsidRPr="00D12552" w:rsidRDefault="00DD288D" w:rsidP="00DD288D">
            <w:pPr>
              <w:pStyle w:val="Tabletext10"/>
              <w:rPr>
                <w:rStyle w:val="requri"/>
                <w:lang w:val="en-CA"/>
              </w:rPr>
            </w:pPr>
            <w:r>
              <w:rPr>
                <w:rStyle w:val="requri"/>
                <w:lang w:val="en-CA"/>
              </w:rPr>
              <w:t>/req/gsml4-lab-analysis</w:t>
            </w:r>
            <w:r w:rsidRPr="00D12552">
              <w:rPr>
                <w:rStyle w:val="requri"/>
                <w:lang w:val="en-CA"/>
              </w:rPr>
              <w:t>/</w:t>
            </w:r>
            <w:r>
              <w:rPr>
                <w:rStyle w:val="requri"/>
                <w:lang w:val="en-CA"/>
              </w:rPr>
              <w:t>specimen-sampling-method</w:t>
            </w:r>
          </w:p>
        </w:tc>
        <w:tc>
          <w:tcPr>
            <w:tcW w:w="4820" w:type="dxa"/>
            <w:tcBorders>
              <w:left w:val="nil"/>
            </w:tcBorders>
            <w:shd w:val="clear" w:color="auto" w:fill="auto"/>
          </w:tcPr>
          <w:p w14:paraId="58A89C83" w14:textId="7984EAF1" w:rsidR="00DD288D" w:rsidRPr="00D12552" w:rsidRDefault="00FA03D9" w:rsidP="006A7DD0">
            <w:pPr>
              <w:pStyle w:val="Tabletext10"/>
              <w:jc w:val="left"/>
              <w:rPr>
                <w:rStyle w:val="reqtext"/>
                <w:lang w:val="en-CA"/>
              </w:rPr>
            </w:pPr>
            <w:commentRangeStart w:id="2990"/>
            <w:r>
              <w:rPr>
                <w:rStyle w:val="reqtext"/>
                <w:lang w:val="en-CA"/>
              </w:rPr>
              <w:t xml:space="preserve">In a GeoSciML instance, GeologicMethod SHALL only </w:t>
            </w:r>
            <w:proofErr w:type="gramStart"/>
            <w:r>
              <w:rPr>
                <w:rStyle w:val="reqtext"/>
                <w:lang w:val="en-CA"/>
              </w:rPr>
              <w:t>be</w:t>
            </w:r>
            <w:proofErr w:type="gramEnd"/>
            <w:r>
              <w:rPr>
                <w:rStyle w:val="reqtext"/>
                <w:lang w:val="en-CA"/>
              </w:rPr>
              <w:t xml:space="preserve"> used as a value for SF_Speciment::samplingMethod.</w:t>
            </w:r>
            <w:commentRangeEnd w:id="2990"/>
            <w:r>
              <w:rPr>
                <w:rStyle w:val="CommentReference"/>
                <w:rFonts w:ascii="Times New Roman" w:eastAsia="Times New Roman" w:hAnsi="Times New Roman"/>
                <w:lang w:val="en-US" w:eastAsia="en-US"/>
              </w:rPr>
              <w:commentReference w:id="2990"/>
            </w:r>
          </w:p>
        </w:tc>
      </w:tr>
    </w:tbl>
    <w:p w14:paraId="0E88C212" w14:textId="77777777" w:rsidR="00DD288D" w:rsidRPr="00DD288D" w:rsidRDefault="00DD288D" w:rsidP="00DD288D"/>
    <w:p w14:paraId="6DD0A156" w14:textId="19B88233" w:rsidR="00DD288D" w:rsidRPr="00DD288D" w:rsidRDefault="00DD288D" w:rsidP="00DD288D">
      <w:pPr>
        <w:autoSpaceDE w:val="0"/>
        <w:autoSpaceDN w:val="0"/>
        <w:adjustRightInd w:val="0"/>
        <w:spacing w:after="0" w:line="240" w:lineRule="atLeast"/>
        <w:rPr>
          <w:rFonts w:cs="Arial"/>
          <w:color w:val="000000"/>
          <w:sz w:val="20"/>
          <w:lang w:val="en-CA"/>
        </w:rPr>
      </w:pPr>
      <w:bookmarkStart w:id="2991" w:name="BKM_7694DED9_A4F1_4913_BBD8_F553EF63B4A9"/>
      <w:bookmarkEnd w:id="2991"/>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101"/>
        <w:gridCol w:w="3118"/>
        <w:gridCol w:w="5516"/>
      </w:tblGrid>
      <w:tr w:rsidR="000A793F" w:rsidRPr="00DD288D" w14:paraId="4AEA017A" w14:textId="77777777" w:rsidTr="00D970E9">
        <w:tc>
          <w:tcPr>
            <w:tcW w:w="1101" w:type="dxa"/>
            <w:tcBorders>
              <w:top w:val="single" w:sz="8" w:space="0" w:color="000000"/>
              <w:bottom w:val="single" w:sz="8" w:space="0" w:color="000000"/>
            </w:tcBorders>
            <w:shd w:val="clear" w:color="auto" w:fill="auto"/>
          </w:tcPr>
          <w:p w14:paraId="77CA4A30"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bookmarkStart w:id="2992" w:name="BKM_D4F19968_4426_4517_BA14_BAB7917AB647"/>
            <w:bookmarkEnd w:id="2992"/>
            <w:r w:rsidRPr="00D970E9">
              <w:rPr>
                <w:rFonts w:ascii="Calibri" w:hAnsi="Calibri" w:cs="Arial"/>
                <w:b/>
                <w:bCs/>
                <w:color w:val="000000"/>
                <w:sz w:val="20"/>
                <w:lang w:val="en-CA"/>
              </w:rPr>
              <w:t>Name</w:t>
            </w:r>
          </w:p>
        </w:tc>
        <w:tc>
          <w:tcPr>
            <w:tcW w:w="3118" w:type="dxa"/>
            <w:tcBorders>
              <w:top w:val="single" w:sz="8" w:space="0" w:color="000000"/>
              <w:bottom w:val="single" w:sz="8" w:space="0" w:color="000000"/>
            </w:tcBorders>
            <w:shd w:val="clear" w:color="auto" w:fill="auto"/>
          </w:tcPr>
          <w:p w14:paraId="268D0D7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516" w:type="dxa"/>
            <w:tcBorders>
              <w:top w:val="single" w:sz="8" w:space="0" w:color="000000"/>
              <w:bottom w:val="single" w:sz="8" w:space="0" w:color="000000"/>
            </w:tcBorders>
            <w:shd w:val="clear" w:color="auto" w:fill="auto"/>
          </w:tcPr>
          <w:p w14:paraId="0C4B96E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DD288D" w14:paraId="789AA271" w14:textId="77777777" w:rsidTr="00D970E9">
        <w:tc>
          <w:tcPr>
            <w:tcW w:w="1101" w:type="dxa"/>
            <w:shd w:val="clear" w:color="auto" w:fill="C0C0C0"/>
          </w:tcPr>
          <w:p w14:paraId="0E477712"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lastRenderedPageBreak/>
              <w:t>method</w:t>
            </w:r>
          </w:p>
        </w:tc>
        <w:tc>
          <w:tcPr>
            <w:tcW w:w="3118" w:type="dxa"/>
            <w:tcBorders>
              <w:left w:val="nil"/>
              <w:right w:val="nil"/>
            </w:tcBorders>
            <w:shd w:val="clear" w:color="auto" w:fill="C0C0C0"/>
          </w:tcPr>
          <w:p w14:paraId="66AFA788"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GeologicSamplingMethodTerm</w:t>
            </w:r>
          </w:p>
        </w:tc>
        <w:tc>
          <w:tcPr>
            <w:tcW w:w="5516" w:type="dxa"/>
            <w:shd w:val="clear" w:color="auto" w:fill="C0C0C0"/>
          </w:tcPr>
          <w:p w14:paraId="3FA6AF2A" w14:textId="25A496D9"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Name of the process used to obtain or create a geologic specimen. eg: diamond drilling, percussion drilling, piston core drilling, vibro core drilling, channel sampling, sea floor dredging, crushing, mineral separation, melting, geological hammer.</w:t>
            </w:r>
          </w:p>
        </w:tc>
      </w:tr>
      <w:tr w:rsidR="00DD288D" w:rsidRPr="00DD288D" w14:paraId="55397E8B" w14:textId="77777777" w:rsidTr="00D970E9">
        <w:tc>
          <w:tcPr>
            <w:tcW w:w="1101" w:type="dxa"/>
            <w:shd w:val="clear" w:color="auto" w:fill="auto"/>
          </w:tcPr>
          <w:p w14:paraId="5F56C521"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bookmarkStart w:id="2993" w:name="BKM_04EA1B0A_66CA_4B08_B485_94449A53A44A"/>
            <w:bookmarkEnd w:id="2993"/>
            <w:r w:rsidRPr="00D970E9">
              <w:rPr>
                <w:rFonts w:ascii="Calibri" w:hAnsi="Calibri" w:cs="Arial"/>
                <w:b/>
                <w:bCs/>
                <w:color w:val="000000"/>
                <w:sz w:val="20"/>
                <w:lang w:val="en-CA"/>
              </w:rPr>
              <w:t>parameter</w:t>
            </w:r>
          </w:p>
        </w:tc>
        <w:tc>
          <w:tcPr>
            <w:tcW w:w="3118" w:type="dxa"/>
            <w:shd w:val="clear" w:color="auto" w:fill="auto"/>
          </w:tcPr>
          <w:p w14:paraId="1ED57B67"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NamedValue</w:t>
            </w:r>
          </w:p>
        </w:tc>
        <w:tc>
          <w:tcPr>
            <w:tcW w:w="5516" w:type="dxa"/>
            <w:shd w:val="clear" w:color="auto" w:fill="auto"/>
          </w:tcPr>
          <w:p w14:paraId="7EEBCDEB"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One or more specific parameters used in the sampling process.</w:t>
            </w:r>
          </w:p>
          <w:p w14:paraId="3747B6B8"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p>
        </w:tc>
      </w:tr>
    </w:tbl>
    <w:p w14:paraId="2A27BD42" w14:textId="77777777" w:rsidR="00DD288D" w:rsidRDefault="00DD288D" w:rsidP="00DD288D">
      <w:pPr>
        <w:rPr>
          <w:lang w:val="en-CA"/>
        </w:rPr>
      </w:pPr>
    </w:p>
    <w:p w14:paraId="363BC140" w14:textId="38C62ADA" w:rsidR="00DD288D" w:rsidRDefault="0073628E" w:rsidP="0073628E">
      <w:pPr>
        <w:pStyle w:val="Heading3"/>
        <w:rPr>
          <w:lang w:val="en-CA"/>
        </w:rPr>
      </w:pPr>
      <w:bookmarkStart w:id="2994" w:name="_Toc439943488"/>
      <w:r>
        <w:rPr>
          <w:lang w:val="en-CA"/>
        </w:rPr>
        <w:t>GeoSciML Laboratory analysis and specimen vocabularies</w:t>
      </w:r>
      <w:bookmarkEnd w:id="2994"/>
    </w:p>
    <w:p w14:paraId="3EA0C584" w14:textId="77777777" w:rsidR="0073628E" w:rsidRDefault="0073628E" w:rsidP="00DD288D">
      <w:pPr>
        <w:rPr>
          <w:lang w:val="en-CA"/>
        </w:rPr>
      </w:pPr>
    </w:p>
    <w:tbl>
      <w:tblPr>
        <w:tblW w:w="0" w:type="auto"/>
        <w:tblBorders>
          <w:top w:val="single" w:sz="8" w:space="0" w:color="000000"/>
          <w:bottom w:val="single" w:sz="8" w:space="0" w:color="000000"/>
        </w:tblBorders>
        <w:tblLook w:val="04A0" w:firstRow="1" w:lastRow="0" w:firstColumn="1" w:lastColumn="0" w:noHBand="0" w:noVBand="1"/>
      </w:tblPr>
      <w:tblGrid>
        <w:gridCol w:w="3753"/>
        <w:gridCol w:w="5103"/>
      </w:tblGrid>
      <w:tr w:rsidR="0073628E" w:rsidRPr="00FE43AC" w14:paraId="247CF8FB" w14:textId="77777777" w:rsidTr="00D970E9">
        <w:tc>
          <w:tcPr>
            <w:tcW w:w="3753" w:type="dxa"/>
            <w:tcBorders>
              <w:top w:val="single" w:sz="8" w:space="0" w:color="000000"/>
              <w:bottom w:val="single" w:sz="8" w:space="0" w:color="000000"/>
            </w:tcBorders>
            <w:shd w:val="clear" w:color="auto" w:fill="auto"/>
          </w:tcPr>
          <w:p w14:paraId="68D7620F" w14:textId="77777777" w:rsidR="0073628E" w:rsidRPr="00D970E9" w:rsidRDefault="0073628E" w:rsidP="006A7DD0">
            <w:pPr>
              <w:rPr>
                <w:rFonts w:ascii="Calibri" w:hAnsi="Calibri"/>
                <w:b/>
                <w:bCs/>
                <w:color w:val="000000"/>
              </w:rPr>
            </w:pPr>
            <w:r w:rsidRPr="00D970E9">
              <w:rPr>
                <w:rFonts w:ascii="Calibri" w:hAnsi="Calibri"/>
                <w:b/>
                <w:bCs/>
                <w:color w:val="000000"/>
              </w:rPr>
              <w:t>Vocabulary</w:t>
            </w:r>
          </w:p>
        </w:tc>
        <w:tc>
          <w:tcPr>
            <w:tcW w:w="5103" w:type="dxa"/>
            <w:tcBorders>
              <w:top w:val="single" w:sz="8" w:space="0" w:color="000000"/>
              <w:bottom w:val="single" w:sz="8" w:space="0" w:color="000000"/>
            </w:tcBorders>
            <w:shd w:val="clear" w:color="auto" w:fill="auto"/>
          </w:tcPr>
          <w:p w14:paraId="29D9D2E9" w14:textId="77777777" w:rsidR="0073628E" w:rsidRPr="00D970E9" w:rsidRDefault="0073628E" w:rsidP="006A7DD0">
            <w:pPr>
              <w:rPr>
                <w:rFonts w:ascii="Calibri" w:hAnsi="Calibri"/>
                <w:b/>
                <w:bCs/>
                <w:color w:val="000000"/>
              </w:rPr>
            </w:pPr>
            <w:r w:rsidRPr="00D970E9">
              <w:rPr>
                <w:rFonts w:ascii="Calibri" w:hAnsi="Calibri"/>
                <w:b/>
                <w:bCs/>
                <w:color w:val="000000"/>
              </w:rPr>
              <w:t>Description</w:t>
            </w:r>
          </w:p>
        </w:tc>
      </w:tr>
      <w:tr w:rsidR="000A793F" w:rsidRPr="00FE43AC" w14:paraId="4D9579D4" w14:textId="77777777" w:rsidTr="00D970E9">
        <w:tc>
          <w:tcPr>
            <w:tcW w:w="3753" w:type="dxa"/>
            <w:shd w:val="clear" w:color="auto" w:fill="C0C0C0"/>
          </w:tcPr>
          <w:p w14:paraId="696881D5" w14:textId="45C2A02F" w:rsidR="0073628E" w:rsidRPr="00D970E9" w:rsidRDefault="00C2184E" w:rsidP="006A7DD0">
            <w:pPr>
              <w:rPr>
                <w:rFonts w:ascii="Calibri" w:hAnsi="Calibri"/>
                <w:b/>
                <w:bCs/>
                <w:color w:val="000000"/>
              </w:rPr>
            </w:pPr>
            <w:r w:rsidRPr="00D970E9">
              <w:rPr>
                <w:rFonts w:ascii="Calibri" w:hAnsi="Calibri"/>
                <w:b/>
                <w:bCs/>
                <w:color w:val="000000"/>
              </w:rPr>
              <w:t>AnalyticalMethodTerm</w:t>
            </w:r>
          </w:p>
        </w:tc>
        <w:tc>
          <w:tcPr>
            <w:tcW w:w="5103" w:type="dxa"/>
            <w:tcBorders>
              <w:left w:val="nil"/>
              <w:right w:val="nil"/>
            </w:tcBorders>
            <w:shd w:val="clear" w:color="auto" w:fill="C0C0C0"/>
          </w:tcPr>
          <w:p w14:paraId="6949C19C" w14:textId="52A9DE0C"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describing the analytical method used in an analytical session (eg; XRF mass spectrometry, ICPMS, SHRIMP geochronology)</w:t>
            </w:r>
          </w:p>
        </w:tc>
      </w:tr>
      <w:tr w:rsidR="0073628E" w:rsidRPr="00FE43AC" w14:paraId="62F1B81F" w14:textId="77777777" w:rsidTr="00D970E9">
        <w:tc>
          <w:tcPr>
            <w:tcW w:w="3753" w:type="dxa"/>
            <w:shd w:val="clear" w:color="auto" w:fill="auto"/>
          </w:tcPr>
          <w:p w14:paraId="7A6F9307" w14:textId="54BFBEA6" w:rsidR="0073628E" w:rsidRPr="00D970E9" w:rsidRDefault="00C2184E" w:rsidP="006A7DD0">
            <w:pPr>
              <w:rPr>
                <w:rFonts w:ascii="Calibri" w:hAnsi="Calibri"/>
                <w:b/>
                <w:bCs/>
                <w:color w:val="000000"/>
              </w:rPr>
            </w:pPr>
            <w:r w:rsidRPr="00D970E9">
              <w:rPr>
                <w:rFonts w:ascii="Calibri" w:hAnsi="Calibri"/>
                <w:b/>
                <w:bCs/>
                <w:color w:val="000000"/>
              </w:rPr>
              <w:t>InstrumentTypeTerm</w:t>
            </w:r>
          </w:p>
        </w:tc>
        <w:tc>
          <w:tcPr>
            <w:tcW w:w="5103" w:type="dxa"/>
            <w:shd w:val="clear" w:color="auto" w:fill="auto"/>
          </w:tcPr>
          <w:p w14:paraId="5A5DFE4D" w14:textId="176B7910"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Instrument types (eg; XRF, ICPMS, SHRIMP, etc)</w:t>
            </w:r>
          </w:p>
        </w:tc>
      </w:tr>
      <w:tr w:rsidR="000A793F" w:rsidRPr="00FE43AC" w14:paraId="3DEFE364" w14:textId="77777777" w:rsidTr="00D970E9">
        <w:tc>
          <w:tcPr>
            <w:tcW w:w="3753" w:type="dxa"/>
            <w:shd w:val="clear" w:color="auto" w:fill="C0C0C0"/>
          </w:tcPr>
          <w:p w14:paraId="6E316988" w14:textId="1F7E00E8" w:rsidR="0073628E" w:rsidRPr="00D970E9" w:rsidRDefault="00C2184E" w:rsidP="006A7DD0">
            <w:pPr>
              <w:rPr>
                <w:rFonts w:ascii="Calibri" w:hAnsi="Calibri"/>
                <w:b/>
                <w:bCs/>
                <w:color w:val="000000"/>
              </w:rPr>
            </w:pPr>
            <w:r w:rsidRPr="00D970E9">
              <w:rPr>
                <w:rFonts w:ascii="Calibri" w:hAnsi="Calibri"/>
                <w:b/>
                <w:bCs/>
                <w:color w:val="000000"/>
              </w:rPr>
              <w:t>IsotopicEventType</w:t>
            </w:r>
          </w:p>
        </w:tc>
        <w:tc>
          <w:tcPr>
            <w:tcW w:w="5103" w:type="dxa"/>
            <w:tcBorders>
              <w:left w:val="nil"/>
              <w:right w:val="nil"/>
            </w:tcBorders>
            <w:shd w:val="clear" w:color="auto" w:fill="C0C0C0"/>
          </w:tcPr>
          <w:p w14:paraId="78AA724D" w14:textId="2B065FA4"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to describe any isotopic processes relevant to the geochronologic interpretation. eg:closure, isotopic mixing, Pb loss, etc</w:t>
            </w:r>
          </w:p>
        </w:tc>
      </w:tr>
      <w:tr w:rsidR="0073628E" w:rsidRPr="00FE43AC" w14:paraId="2864E703" w14:textId="77777777" w:rsidTr="00D970E9">
        <w:tc>
          <w:tcPr>
            <w:tcW w:w="3753" w:type="dxa"/>
            <w:shd w:val="clear" w:color="auto" w:fill="auto"/>
          </w:tcPr>
          <w:p w14:paraId="36F35110" w14:textId="6A6A6F3D" w:rsidR="0073628E" w:rsidRPr="00D970E9" w:rsidRDefault="00C2184E" w:rsidP="006A7DD0">
            <w:pPr>
              <w:rPr>
                <w:rFonts w:ascii="Calibri" w:hAnsi="Calibri"/>
                <w:b/>
                <w:bCs/>
                <w:color w:val="000000"/>
              </w:rPr>
            </w:pPr>
            <w:r w:rsidRPr="00D970E9">
              <w:rPr>
                <w:rFonts w:ascii="Calibri" w:hAnsi="Calibri"/>
                <w:b/>
                <w:bCs/>
                <w:color w:val="000000"/>
              </w:rPr>
              <w:t>IsotopicSystemName</w:t>
            </w:r>
          </w:p>
        </w:tc>
        <w:tc>
          <w:tcPr>
            <w:tcW w:w="5103" w:type="dxa"/>
            <w:shd w:val="clear" w:color="auto" w:fill="auto"/>
          </w:tcPr>
          <w:p w14:paraId="13D6897B" w14:textId="723670FB"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isotopic systems such as Ar-Ar, K-Ar, Nd-Sm, U-Pb, Pb-Pb, Re-Os, etc</w:t>
            </w:r>
          </w:p>
        </w:tc>
      </w:tr>
      <w:tr w:rsidR="000A793F" w:rsidRPr="00FE43AC" w14:paraId="2F365353" w14:textId="77777777" w:rsidTr="00D970E9">
        <w:tc>
          <w:tcPr>
            <w:tcW w:w="3753" w:type="dxa"/>
            <w:shd w:val="clear" w:color="auto" w:fill="C0C0C0"/>
          </w:tcPr>
          <w:p w14:paraId="05BAED87" w14:textId="37576A4F" w:rsidR="00C2184E" w:rsidRPr="00D970E9" w:rsidRDefault="00C2184E" w:rsidP="006A7DD0">
            <w:pPr>
              <w:rPr>
                <w:rFonts w:ascii="Calibri" w:hAnsi="Calibri"/>
                <w:b/>
                <w:bCs/>
                <w:color w:val="000000"/>
              </w:rPr>
            </w:pPr>
            <w:r w:rsidRPr="00D970E9">
              <w:rPr>
                <w:rFonts w:ascii="Calibri" w:hAnsi="Calibri"/>
                <w:b/>
                <w:bCs/>
                <w:color w:val="000000"/>
              </w:rPr>
              <w:t>StatisticalMethodTerm</w:t>
            </w:r>
          </w:p>
        </w:tc>
        <w:tc>
          <w:tcPr>
            <w:tcW w:w="5103" w:type="dxa"/>
            <w:tcBorders>
              <w:left w:val="nil"/>
              <w:right w:val="nil"/>
            </w:tcBorders>
            <w:shd w:val="clear" w:color="auto" w:fill="C0C0C0"/>
          </w:tcPr>
          <w:p w14:paraId="6F37153A" w14:textId="6A1CDCFD"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describing statistical methods used in interpret geochronologic data</w:t>
            </w:r>
          </w:p>
        </w:tc>
      </w:tr>
      <w:tr w:rsidR="00C2184E" w:rsidRPr="00FE43AC" w14:paraId="66A853B2" w14:textId="77777777" w:rsidTr="00D970E9">
        <w:tc>
          <w:tcPr>
            <w:tcW w:w="3753" w:type="dxa"/>
            <w:shd w:val="clear" w:color="auto" w:fill="auto"/>
          </w:tcPr>
          <w:p w14:paraId="5227575D" w14:textId="372FA4F3" w:rsidR="00C2184E" w:rsidRPr="00D970E9" w:rsidRDefault="00C2184E" w:rsidP="006A7DD0">
            <w:pPr>
              <w:rPr>
                <w:rFonts w:ascii="Calibri" w:hAnsi="Calibri"/>
                <w:b/>
                <w:bCs/>
                <w:color w:val="000000"/>
              </w:rPr>
            </w:pPr>
            <w:r w:rsidRPr="00D970E9">
              <w:rPr>
                <w:rFonts w:ascii="Calibri" w:hAnsi="Calibri"/>
                <w:b/>
                <w:bCs/>
                <w:color w:val="000000"/>
              </w:rPr>
              <w:t>GeologicSamplingMethodTerm</w:t>
            </w:r>
          </w:p>
        </w:tc>
        <w:tc>
          <w:tcPr>
            <w:tcW w:w="5103" w:type="dxa"/>
            <w:shd w:val="clear" w:color="auto" w:fill="auto"/>
          </w:tcPr>
          <w:p w14:paraId="4A4F7E2D" w14:textId="3D85740C"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of terms describing the samplingProcess used to obtain or create the Specimen. eg: diamond drilling, percussion drilling, piston core drilling, vibro core drilling, channel sampling, sea floor dredging, crushing mineral separation ,melting ,geological hammer</w:t>
            </w:r>
          </w:p>
        </w:tc>
      </w:tr>
      <w:tr w:rsidR="000A793F" w:rsidRPr="00FE43AC" w14:paraId="74E0B626" w14:textId="77777777" w:rsidTr="00D970E9">
        <w:tc>
          <w:tcPr>
            <w:tcW w:w="3753" w:type="dxa"/>
            <w:shd w:val="clear" w:color="auto" w:fill="C0C0C0"/>
          </w:tcPr>
          <w:p w14:paraId="629FBB37" w14:textId="76694C33" w:rsidR="00C2184E" w:rsidRPr="00D970E9" w:rsidRDefault="00C2184E" w:rsidP="006A7DD0">
            <w:pPr>
              <w:rPr>
                <w:rFonts w:ascii="Calibri" w:hAnsi="Calibri"/>
                <w:b/>
                <w:bCs/>
                <w:color w:val="000000"/>
              </w:rPr>
            </w:pPr>
            <w:r w:rsidRPr="00D970E9">
              <w:rPr>
                <w:rFonts w:ascii="Calibri" w:hAnsi="Calibri"/>
                <w:b/>
                <w:bCs/>
                <w:color w:val="000000"/>
              </w:rPr>
              <w:t>GeologicSpecimenPreparationTerm</w:t>
            </w:r>
          </w:p>
        </w:tc>
        <w:tc>
          <w:tcPr>
            <w:tcW w:w="5103" w:type="dxa"/>
            <w:tcBorders>
              <w:left w:val="nil"/>
              <w:right w:val="nil"/>
            </w:tcBorders>
            <w:shd w:val="clear" w:color="auto" w:fill="C0C0C0"/>
          </w:tcPr>
          <w:p w14:paraId="24DE07DF" w14:textId="6076D0B8"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of terms to describe sample preparation applied to geologic specimens, typically in preparation for analytical processes like geochemistry or microscopy.  eg:  crush, mineral separation, thin section, cut, polish, mount, acid digestion</w:t>
            </w:r>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Heading3"/>
        <w:rPr>
          <w:lang w:val="en-CA"/>
        </w:rPr>
      </w:pPr>
      <w:bookmarkStart w:id="2995" w:name="_Ref433015177"/>
      <w:bookmarkStart w:id="2996" w:name="_Toc439943489"/>
      <w:r>
        <w:rPr>
          <w:lang w:val="en-CA"/>
        </w:rPr>
        <w:t>Outcrop encoding pattern</w:t>
      </w:r>
      <w:r w:rsidR="00DD288D">
        <w:rPr>
          <w:lang w:val="en-CA"/>
        </w:rPr>
        <w:t xml:space="preserve"> (</w:t>
      </w:r>
      <w:commentRangeStart w:id="2997"/>
      <w:r w:rsidR="00DD288D">
        <w:rPr>
          <w:lang w:val="en-CA"/>
        </w:rPr>
        <w:t>Informative</w:t>
      </w:r>
      <w:commentRangeEnd w:id="2997"/>
      <w:r w:rsidR="00DD288D">
        <w:rPr>
          <w:rStyle w:val="CommentReference"/>
          <w:b w:val="0"/>
          <w:bCs w:val="0"/>
        </w:rPr>
        <w:commentReference w:id="2997"/>
      </w:r>
      <w:r w:rsidR="00DD288D">
        <w:rPr>
          <w:lang w:val="en-CA"/>
        </w:rPr>
        <w:t>)</w:t>
      </w:r>
      <w:bookmarkEnd w:id="2995"/>
      <w:bookmarkEnd w:id="2996"/>
    </w:p>
    <w:p w14:paraId="77FD67C5" w14:textId="77777777" w:rsidR="00672D0D" w:rsidRDefault="00672D0D" w:rsidP="00672D0D">
      <w:pPr>
        <w:rPr>
          <w:lang w:val="en-CA"/>
        </w:rPr>
      </w:pPr>
    </w:p>
    <w:p w14:paraId="77E53EA9" w14:textId="36554333" w:rsidR="00672D0D" w:rsidRPr="00672D0D" w:rsidRDefault="00672D0D" w:rsidP="00672D0D">
      <w:pPr>
        <w:rPr>
          <w:lang w:val="en-CA"/>
        </w:rPr>
      </w:pPr>
      <w:r>
        <w:rPr>
          <w:lang w:val="en-CA"/>
        </w:rPr>
        <w:t>It is suggested to u</w:t>
      </w:r>
      <w:r w:rsidRPr="00672D0D">
        <w:rPr>
          <w:lang w:val="en-CA"/>
        </w:rPr>
        <w:t>se SamplingFeatureCollection for representing geological field data collected at an outcrop, (ie; an outcrop is modelled as a collection of sampling points).  At each point at an outcrop, observations may be made on a single geologic feature (sampledFeature), such as a geologic unit description, a fault description, a contact description, or structural measurements on a foliation. If more than one geologic feature is observed at an outcrop, it is delivered as a separate sampling point.</w:t>
      </w:r>
    </w:p>
    <w:p w14:paraId="059F1122" w14:textId="74977F92" w:rsidR="00672D0D" w:rsidRDefault="00476D1D" w:rsidP="00672D0D">
      <w:pPr>
        <w:keepNext/>
      </w:pPr>
      <w:r>
        <w:rPr>
          <w:noProof/>
          <w:lang w:val="en-CA" w:eastAsia="en-CA"/>
        </w:rPr>
        <w:pict w14:anchorId="6AAC71D2">
          <v:shape id="Image 476" o:spid="_x0000_i1120" type="#_x0000_t75" style="width:431.45pt;height:243.95pt;visibility:visible;mso-wrap-style:square">
            <v:imagedata r:id="rId109" o:title=""/>
          </v:shape>
        </w:pict>
      </w:r>
    </w:p>
    <w:p w14:paraId="30A1E2AA" w14:textId="433A659C" w:rsidR="00672D0D" w:rsidRPr="00672D0D" w:rsidRDefault="00672D0D" w:rsidP="00672D0D">
      <w:pPr>
        <w:pStyle w:val="Caption"/>
        <w:rPr>
          <w:lang w:val="en-CA"/>
        </w:rPr>
      </w:pPr>
      <w:r>
        <w:t xml:space="preserve">Figure </w:t>
      </w:r>
      <w:r w:rsidR="00673E83">
        <w:fldChar w:fldCharType="begin"/>
      </w:r>
      <w:r w:rsidR="00673E83">
        <w:instrText xml:space="preserve"> SEQ Figure \* ARABIC </w:instrText>
      </w:r>
      <w:r w:rsidR="00673E83">
        <w:fldChar w:fldCharType="separate"/>
      </w:r>
      <w:ins w:id="2998" w:author="Eric Boisvert" w:date="2016-01-11T17:35:00Z">
        <w:r w:rsidR="00DE367C">
          <w:rPr>
            <w:noProof/>
          </w:rPr>
          <w:t>93</w:t>
        </w:r>
      </w:ins>
      <w:del w:id="2999" w:author="Eric Boisvert" w:date="2015-10-30T04:23:00Z">
        <w:r w:rsidR="00090DCF" w:rsidDel="007D2867">
          <w:rPr>
            <w:noProof/>
          </w:rPr>
          <w:delText>81</w:delText>
        </w:r>
      </w:del>
      <w:r w:rsidR="00673E83">
        <w:rPr>
          <w:noProof/>
        </w:rPr>
        <w:fldChar w:fldCharType="end"/>
      </w:r>
      <w:r>
        <w:t>: Outcrop encoding pattern using ISO19156</w:t>
      </w:r>
    </w:p>
    <w:p w14:paraId="0776AEF6" w14:textId="4D81649B" w:rsidR="00672D0D" w:rsidRDefault="00672D0D" w:rsidP="00672D0D">
      <w:pPr>
        <w:rPr>
          <w:lang w:val="en-CA"/>
        </w:rPr>
      </w:pPr>
      <w:r w:rsidRPr="00672D0D">
        <w:rPr>
          <w:lang w:val="en-CA"/>
        </w:rPr>
        <w:t>SamplingFeatureCollection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455C8C2B" w:rsidR="0073628E" w:rsidRPr="00D12552" w:rsidRDefault="0073628E" w:rsidP="00C2184E">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r w:rsidR="00C2184E">
              <w:rPr>
                <w:rStyle w:val="reqtext"/>
                <w:lang w:val="en-CA"/>
              </w:rPr>
              <w:fldChar w:fldCharType="begin"/>
            </w:r>
            <w:r w:rsidR="00C2184E">
              <w:rPr>
                <w:rStyle w:val="reqtext"/>
                <w:lang w:val="en-CA"/>
              </w:rPr>
              <w:instrText xml:space="preserve"> REF _Ref433015177 \r \h </w:instrText>
            </w:r>
            <w:r w:rsidR="00C2184E">
              <w:rPr>
                <w:rStyle w:val="reqtext"/>
                <w:lang w:val="en-CA"/>
              </w:rPr>
            </w:r>
            <w:r w:rsidR="00C2184E">
              <w:rPr>
                <w:rStyle w:val="reqtext"/>
                <w:lang w:val="en-CA"/>
              </w:rPr>
              <w:fldChar w:fldCharType="separate"/>
            </w:r>
            <w:r w:rsidR="00C2184E">
              <w:rPr>
                <w:rStyle w:val="reqtext"/>
                <w:lang w:val="en-CA"/>
              </w:rPr>
              <w:t>8.8.5</w:t>
            </w:r>
            <w:r w:rsidR="00C2184E">
              <w:rPr>
                <w:rStyle w:val="reqtext"/>
                <w:lang w:val="en-CA"/>
              </w:rPr>
              <w:fldChar w:fldCharType="end"/>
            </w:r>
            <w:r w:rsidR="00C2184E">
              <w:rPr>
                <w:rStyle w:val="reqtext"/>
                <w:lang w:val="en-CA"/>
              </w:rPr>
              <w:fldChar w:fldCharType="begin"/>
            </w:r>
            <w:r w:rsidR="00C2184E">
              <w:rPr>
                <w:rStyle w:val="reqtext"/>
                <w:lang w:val="en-CA"/>
              </w:rPr>
              <w:instrText xml:space="preserve"> PAGEREF _Ref433015177 \h </w:instrText>
            </w:r>
            <w:r w:rsidR="00C2184E">
              <w:rPr>
                <w:rStyle w:val="reqtext"/>
                <w:lang w:val="en-CA"/>
              </w:rPr>
            </w:r>
            <w:r w:rsidR="00C2184E">
              <w:rPr>
                <w:rStyle w:val="reqtext"/>
                <w:lang w:val="en-CA"/>
              </w:rPr>
              <w:fldChar w:fldCharType="end"/>
            </w:r>
          </w:p>
        </w:tc>
      </w:tr>
    </w:tbl>
    <w:p w14:paraId="254431DB" w14:textId="77777777" w:rsidR="00672D0D" w:rsidRPr="0073628E" w:rsidRDefault="00672D0D" w:rsidP="007F7DE0"/>
    <w:p w14:paraId="10AC2A8A" w14:textId="77777777" w:rsidR="009B3BBD" w:rsidRDefault="009B3BBD" w:rsidP="009B3BBD">
      <w:pPr>
        <w:pStyle w:val="Heading1"/>
        <w:rPr>
          <w:lang w:val="en-CA"/>
        </w:rPr>
      </w:pPr>
      <w:bookmarkStart w:id="3000" w:name="_Toc439943490"/>
      <w:r>
        <w:rPr>
          <w:lang w:val="en-CA"/>
        </w:rPr>
        <w:lastRenderedPageBreak/>
        <w:t>GML Encoding Requirements classes</w:t>
      </w:r>
      <w:bookmarkEnd w:id="3000"/>
    </w:p>
    <w:p w14:paraId="120C17FC" w14:textId="0BC4B23D" w:rsidR="00504099" w:rsidRPr="00504099" w:rsidRDefault="00504099" w:rsidP="00156903">
      <w:pPr>
        <w:rPr>
          <w:lang w:val="en-CA"/>
        </w:rPr>
      </w:pPr>
      <w:r>
        <w:rPr>
          <w:lang w:val="en-CA"/>
        </w:rPr>
        <w:t xml:space="preserve">XSD were derived from the UML model following </w:t>
      </w:r>
      <w:r w:rsidR="00156903">
        <w:rPr>
          <w:lang w:val="en-CA"/>
        </w:rPr>
        <w:t xml:space="preserve">GML 3.3 encoding (OGC 10-129r1) that </w:t>
      </w:r>
      <w:ins w:id="3001" w:author="Eric Boisvert" w:date="2016-01-04T09:19:00Z">
        <w:r w:rsidR="0064023A">
          <w:rPr>
            <w:lang w:val="en-CA"/>
          </w:rPr>
          <w:t xml:space="preserve">extends and </w:t>
        </w:r>
      </w:ins>
      <w:r w:rsidR="00156903">
        <w:rPr>
          <w:lang w:val="en-CA"/>
        </w:rPr>
        <w:t xml:space="preserve">superceeds some of </w:t>
      </w:r>
      <w:del w:id="3002" w:author="Eric Boisvert" w:date="2016-01-04T09:20:00Z">
        <w:r w:rsidR="00156903" w:rsidDel="0064023A">
          <w:rPr>
            <w:lang w:val="en-CA"/>
          </w:rPr>
          <w:delText xml:space="preserve">the </w:delText>
        </w:r>
      </w:del>
      <w:r w:rsidR="00156903">
        <w:rPr>
          <w:lang w:val="en-CA"/>
        </w:rPr>
        <w:t>ISO 19136-2007</w:t>
      </w:r>
      <w:del w:id="3003" w:author="Eric Boisvert" w:date="2016-01-04T09:20:00Z">
        <w:r w:rsidR="00156903" w:rsidDel="0064023A">
          <w:rPr>
            <w:lang w:val="en-CA"/>
          </w:rPr>
          <w:delText xml:space="preserve"> rules </w:delText>
        </w:r>
      </w:del>
      <w:ins w:id="3004" w:author="Eric Boisvert" w:date="2015-11-03T05:22:00Z">
        <w:r w:rsidR="004F0DC1">
          <w:rPr>
            <w:lang w:val="en-CA"/>
          </w:rPr>
          <w:t xml:space="preserve">, specifically regarding clauses 11 (CodeType encoding) and </w:t>
        </w:r>
      </w:ins>
      <w:ins w:id="3005" w:author="Eric Boisvert" w:date="2015-11-03T05:23:00Z">
        <w:r w:rsidR="004F0DC1">
          <w:rPr>
            <w:lang w:val="en-CA"/>
          </w:rPr>
          <w:t xml:space="preserve">12.3 (Association encoding) </w:t>
        </w:r>
      </w:ins>
      <w:del w:id="3006" w:author="Eric Boisvert" w:date="2015-11-03T05:15:00Z">
        <w:r w:rsidR="00156903" w:rsidDel="004F0DC1">
          <w:rPr>
            <w:lang w:val="en-CA"/>
          </w:rPr>
          <w:delText>(</w:delText>
        </w:r>
      </w:del>
      <w:del w:id="3007" w:author="Eric Boisvert" w:date="2015-11-03T05:24:00Z">
        <w:r w:rsidR="00156903" w:rsidDel="007C49F8">
          <w:rPr>
            <w:lang w:val="en-CA"/>
          </w:rPr>
          <w:delText>more specifically CodeType encoding)</w:delText>
        </w:r>
      </w:del>
      <w:del w:id="3008" w:author="Eric Boisvert" w:date="2015-10-30T05:10:00Z">
        <w:r w:rsidDel="00156903">
          <w:rPr>
            <w:lang w:val="en-CA"/>
          </w:rPr>
          <w:delText xml:space="preserve"> </w:delText>
        </w:r>
      </w:del>
      <w:del w:id="3009" w:author="Eric Boisvert" w:date="2015-11-03T05:24:00Z">
        <w:r w:rsidDel="007C49F8">
          <w:rPr>
            <w:lang w:val="en-CA"/>
          </w:rPr>
          <w:delText xml:space="preserve">.  </w:delText>
        </w:r>
      </w:del>
    </w:p>
    <w:p w14:paraId="0B58FD66" w14:textId="590684E9" w:rsidR="00C648D4" w:rsidRDefault="009B3BBD" w:rsidP="009B3BBD">
      <w:pPr>
        <w:rPr>
          <w:ins w:id="3010" w:author="Eric Boisvert" w:date="2015-10-30T05:35:00Z"/>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 xml:space="preserve">the requirements that must be met by any XML instance claiming compliance to this specification.  Any requirements that cannot be expressed in XSD or SCH are described in the relevant XML encoding section.  </w:t>
      </w:r>
    </w:p>
    <w:p w14:paraId="0B4B971B" w14:textId="6DF098A2" w:rsidR="00E97666" w:rsidRDefault="00E97666">
      <w:pPr>
        <w:pStyle w:val="Heading2"/>
        <w:rPr>
          <w:lang w:val="en-CA"/>
        </w:rPr>
        <w:pPrChange w:id="3011" w:author="Eric Boisvert" w:date="2015-10-30T05:36:00Z">
          <w:pPr/>
        </w:pPrChange>
      </w:pPr>
      <w:bookmarkStart w:id="3012" w:name="_Toc439943491"/>
      <w:ins w:id="3013" w:author="Eric Boisvert" w:date="2015-10-30T05:35:00Z">
        <w:r>
          <w:rPr>
            <w:lang w:val="en-CA"/>
          </w:rPr>
          <w:t>Prefixes used in examples</w:t>
        </w:r>
      </w:ins>
      <w:bookmarkEnd w:id="3012"/>
    </w:p>
    <w:p w14:paraId="0C2A7DBC" w14:textId="77777777" w:rsidR="00E97666" w:rsidRDefault="00E97666" w:rsidP="009B3BBD">
      <w:pPr>
        <w:rPr>
          <w:ins w:id="3014" w:author="Eric Boisvert" w:date="2015-10-30T05:36:00Z"/>
          <w:lang w:val="en-CA"/>
        </w:rPr>
      </w:pPr>
    </w:p>
    <w:p w14:paraId="75322E50" w14:textId="770015FA"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xml:space="preserve">, namespace declaration might be omitted.  Throughout this document, the following </w:t>
      </w:r>
      <w:del w:id="3015" w:author="Eric Boisvert" w:date="2015-10-30T05:36:00Z">
        <w:r w:rsidDel="00E97666">
          <w:rPr>
            <w:lang w:val="en-CA"/>
          </w:rPr>
          <w:delText xml:space="preserve">prefixes </w:delText>
        </w:r>
      </w:del>
      <w:ins w:id="3016" w:author="Eric Boisvert" w:date="2015-10-30T05:36:00Z">
        <w:r w:rsidR="00E97666">
          <w:rPr>
            <w:lang w:val="en-CA"/>
          </w:rPr>
          <w:t xml:space="preserve">namespaces mapping </w:t>
        </w:r>
      </w:ins>
      <w:r>
        <w:rPr>
          <w:lang w:val="en-CA"/>
        </w:rPr>
        <w:t xml:space="preserve">will be </w:t>
      </w:r>
      <w:del w:id="3017" w:author="Eric Boisvert" w:date="2015-10-30T05:36:00Z">
        <w:r w:rsidDel="00E97666">
          <w:rPr>
            <w:lang w:val="en-CA"/>
          </w:rPr>
          <w:delText>used</w:delText>
        </w:r>
      </w:del>
      <w:ins w:id="3018" w:author="Eric Boisvert" w:date="2015-10-30T05:36:00Z">
        <w:r w:rsidR="00E97666">
          <w:rPr>
            <w:lang w:val="en-CA"/>
          </w:rPr>
          <w:t>assumed.</w:t>
        </w:r>
      </w:ins>
    </w:p>
    <w:p w14:paraId="2127A182" w14:textId="2267FDE5" w:rsidR="001517B8" w:rsidRDefault="00380908" w:rsidP="00380908">
      <w:del w:id="3019" w:author="Eric Boisvert" w:date="2015-10-30T05:36:00Z">
        <w:r w:rsidDel="00E97666">
          <w:delText>XML snippets will use the following prefixes:</w:delText>
        </w:r>
      </w:del>
    </w:p>
    <w:tbl>
      <w:tblPr>
        <w:tblW w:w="0" w:type="auto"/>
        <w:tblBorders>
          <w:top w:val="single" w:sz="8" w:space="0" w:color="000000"/>
          <w:bottom w:val="single" w:sz="8" w:space="0" w:color="000000"/>
        </w:tblBorders>
        <w:tblLook w:val="04A0" w:firstRow="1" w:lastRow="0" w:firstColumn="1" w:lastColumn="0" w:noHBand="0" w:noVBand="1"/>
      </w:tblPr>
      <w:tblGrid>
        <w:gridCol w:w="876"/>
        <w:gridCol w:w="6484"/>
      </w:tblGrid>
      <w:tr w:rsidR="00F0235F" w:rsidRPr="00C2184E" w14:paraId="3FF36FA7" w14:textId="77777777" w:rsidTr="00D970E9">
        <w:trPr>
          <w:trHeight w:val="379"/>
        </w:trPr>
        <w:tc>
          <w:tcPr>
            <w:tcW w:w="0" w:type="auto"/>
            <w:tcBorders>
              <w:top w:val="single" w:sz="8" w:space="0" w:color="000000"/>
              <w:bottom w:val="single" w:sz="8" w:space="0" w:color="000000"/>
            </w:tcBorders>
            <w:shd w:val="clear" w:color="auto" w:fill="auto"/>
            <w:noWrap/>
          </w:tcPr>
          <w:p w14:paraId="086BC82E" w14:textId="77777777" w:rsidR="00F0235F" w:rsidRPr="00D970E9" w:rsidRDefault="00F0235F" w:rsidP="00F0235F">
            <w:pPr>
              <w:rPr>
                <w:rFonts w:ascii="Arial" w:hAnsi="Arial" w:cs="Arial"/>
                <w:b/>
                <w:bCs/>
                <w:color w:val="000000"/>
                <w:sz w:val="20"/>
                <w:szCs w:val="20"/>
                <w:lang w:val="en-CA" w:eastAsia="en-CA"/>
              </w:rPr>
            </w:pPr>
            <w:r w:rsidRPr="00D970E9">
              <w:rPr>
                <w:rFonts w:ascii="Arial" w:hAnsi="Arial" w:cs="Arial"/>
                <w:b/>
                <w:bCs/>
                <w:color w:val="000000"/>
                <w:sz w:val="20"/>
                <w:szCs w:val="20"/>
                <w:lang w:val="en-CA" w:eastAsia="en-CA"/>
              </w:rPr>
              <w:t>Prefix</w:t>
            </w:r>
          </w:p>
        </w:tc>
        <w:tc>
          <w:tcPr>
            <w:tcW w:w="0" w:type="auto"/>
            <w:tcBorders>
              <w:top w:val="single" w:sz="8" w:space="0" w:color="000000"/>
              <w:bottom w:val="single" w:sz="8" w:space="0" w:color="000000"/>
            </w:tcBorders>
            <w:shd w:val="clear" w:color="auto" w:fill="auto"/>
            <w:noWrap/>
          </w:tcPr>
          <w:p w14:paraId="29EB38EC" w14:textId="1696202E" w:rsidR="00F0235F" w:rsidRPr="00D970E9" w:rsidRDefault="00F0235F" w:rsidP="00F0235F">
            <w:pPr>
              <w:rPr>
                <w:rFonts w:ascii="Arial" w:hAnsi="Arial" w:cs="Arial"/>
                <w:b/>
                <w:bCs/>
                <w:color w:val="000000"/>
                <w:sz w:val="20"/>
                <w:szCs w:val="20"/>
                <w:lang w:val="en-CA" w:eastAsia="en-CA"/>
              </w:rPr>
            </w:pPr>
            <w:r w:rsidRPr="00D970E9">
              <w:rPr>
                <w:rFonts w:ascii="Arial" w:hAnsi="Arial" w:cs="Arial"/>
                <w:b/>
                <w:bCs/>
                <w:color w:val="000000"/>
                <w:sz w:val="20"/>
                <w:szCs w:val="20"/>
                <w:lang w:val="en-CA" w:eastAsia="en-CA"/>
              </w:rPr>
              <w:t>Namespace</w:t>
            </w:r>
            <w:r w:rsidR="00C2184E" w:rsidRPr="00D970E9">
              <w:rPr>
                <w:rFonts w:ascii="Arial" w:hAnsi="Arial" w:cs="Arial"/>
                <w:b/>
                <w:bCs/>
                <w:color w:val="000000"/>
                <w:sz w:val="20"/>
                <w:szCs w:val="20"/>
                <w:lang w:val="en-CA" w:eastAsia="en-CA"/>
              </w:rPr>
              <w:t xml:space="preserve"> URI</w:t>
            </w:r>
          </w:p>
        </w:tc>
      </w:tr>
      <w:tr w:rsidR="000A793F" w:rsidRPr="001517B8" w14:paraId="1B456B2C" w14:textId="77777777" w:rsidTr="00D970E9">
        <w:trPr>
          <w:trHeight w:val="300"/>
        </w:trPr>
        <w:tc>
          <w:tcPr>
            <w:tcW w:w="0" w:type="auto"/>
            <w:shd w:val="clear" w:color="auto" w:fill="C0C0C0"/>
            <w:noWrap/>
            <w:hideMark/>
          </w:tcPr>
          <w:p w14:paraId="790F432A"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cit</w:t>
            </w:r>
          </w:p>
        </w:tc>
        <w:tc>
          <w:tcPr>
            <w:tcW w:w="0" w:type="auto"/>
            <w:tcBorders>
              <w:left w:val="nil"/>
              <w:right w:val="nil"/>
            </w:tcBorders>
            <w:shd w:val="clear" w:color="auto" w:fill="C0C0C0"/>
            <w:noWrap/>
            <w:hideMark/>
          </w:tcPr>
          <w:p w14:paraId="599098DE" w14:textId="09153C84" w:rsidR="001517B8" w:rsidRPr="00D970E9" w:rsidRDefault="00DE367C" w:rsidP="001517B8">
            <w:pPr>
              <w:rPr>
                <w:rFonts w:ascii="Consolas" w:hAnsi="Consolas" w:cs="Consolas"/>
                <w:color w:val="000000"/>
                <w:sz w:val="20"/>
                <w:szCs w:val="20"/>
                <w:lang w:val="en-CA" w:eastAsia="en-CA"/>
              </w:rPr>
            </w:pPr>
            <w:hyperlink r:id="rId110" w:history="1">
              <w:r w:rsidR="00C2184E" w:rsidRPr="00D970E9">
                <w:rPr>
                  <w:rStyle w:val="Hyperlink"/>
                  <w:rFonts w:ascii="Consolas" w:hAnsi="Consolas" w:cs="Consolas"/>
                  <w:sz w:val="20"/>
                  <w:szCs w:val="20"/>
                  <w:lang w:val="en-CA" w:eastAsia="en-CA"/>
                </w:rPr>
                <w:t>http://standards.iso.org/iso/19115/-3/cit/1.0</w:t>
              </w:r>
            </w:hyperlink>
          </w:p>
        </w:tc>
      </w:tr>
      <w:tr w:rsidR="008D2309" w:rsidRPr="001517B8" w14:paraId="3D670C01" w14:textId="77777777" w:rsidTr="00D970E9">
        <w:trPr>
          <w:trHeight w:val="300"/>
        </w:trPr>
        <w:tc>
          <w:tcPr>
            <w:tcW w:w="0" w:type="auto"/>
            <w:shd w:val="clear" w:color="auto" w:fill="auto"/>
            <w:hideMark/>
          </w:tcPr>
          <w:p w14:paraId="512D2763"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cv</w:t>
            </w:r>
          </w:p>
        </w:tc>
        <w:tc>
          <w:tcPr>
            <w:tcW w:w="0" w:type="auto"/>
            <w:shd w:val="clear" w:color="auto" w:fill="auto"/>
            <w:hideMark/>
          </w:tcPr>
          <w:p w14:paraId="4C4CE7D7" w14:textId="77777777" w:rsidR="001517B8" w:rsidRPr="00D970E9" w:rsidRDefault="00DE367C" w:rsidP="001517B8">
            <w:pPr>
              <w:rPr>
                <w:rFonts w:ascii="Consolas" w:hAnsi="Consolas" w:cs="Consolas"/>
                <w:color w:val="0000FF"/>
                <w:sz w:val="20"/>
                <w:szCs w:val="20"/>
                <w:u w:val="single"/>
                <w:lang w:val="en-CA" w:eastAsia="en-CA"/>
              </w:rPr>
            </w:pPr>
            <w:hyperlink r:id="rId111" w:history="1">
              <w:r w:rsidR="001517B8" w:rsidRPr="00D970E9">
                <w:rPr>
                  <w:rFonts w:ascii="Consolas" w:hAnsi="Consolas" w:cs="Consolas"/>
                  <w:color w:val="0000FF"/>
                  <w:sz w:val="20"/>
                  <w:szCs w:val="20"/>
                  <w:u w:val="single"/>
                  <w:lang w:eastAsia="en-CA"/>
                </w:rPr>
                <w:t>http://www.opengis.net/cv/0.2/gml32</w:t>
              </w:r>
            </w:hyperlink>
          </w:p>
        </w:tc>
      </w:tr>
      <w:tr w:rsidR="000A793F" w:rsidRPr="001517B8" w14:paraId="692E3515" w14:textId="77777777" w:rsidTr="00D970E9">
        <w:trPr>
          <w:trHeight w:val="300"/>
        </w:trPr>
        <w:tc>
          <w:tcPr>
            <w:tcW w:w="0" w:type="auto"/>
            <w:shd w:val="clear" w:color="auto" w:fill="C0C0C0"/>
            <w:hideMark/>
          </w:tcPr>
          <w:p w14:paraId="35446798"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gco</w:t>
            </w:r>
          </w:p>
        </w:tc>
        <w:tc>
          <w:tcPr>
            <w:tcW w:w="0" w:type="auto"/>
            <w:tcBorders>
              <w:left w:val="nil"/>
              <w:right w:val="nil"/>
            </w:tcBorders>
            <w:shd w:val="clear" w:color="auto" w:fill="C0C0C0"/>
            <w:hideMark/>
          </w:tcPr>
          <w:p w14:paraId="1C46F4E8" w14:textId="77777777" w:rsidR="001517B8" w:rsidRPr="00D970E9" w:rsidRDefault="00DE367C" w:rsidP="001517B8">
            <w:pPr>
              <w:rPr>
                <w:rFonts w:ascii="Consolas" w:hAnsi="Consolas" w:cs="Consolas"/>
                <w:color w:val="0000FF"/>
                <w:sz w:val="20"/>
                <w:szCs w:val="20"/>
                <w:u w:val="single"/>
                <w:lang w:val="en-CA" w:eastAsia="en-CA"/>
              </w:rPr>
            </w:pPr>
            <w:hyperlink r:id="rId112" w:history="1">
              <w:r w:rsidR="001517B8" w:rsidRPr="00D970E9">
                <w:rPr>
                  <w:rFonts w:ascii="Consolas" w:hAnsi="Consolas" w:cs="Consolas"/>
                  <w:color w:val="0000FF"/>
                  <w:sz w:val="20"/>
                  <w:szCs w:val="20"/>
                  <w:u w:val="single"/>
                  <w:lang w:eastAsia="en-CA"/>
                </w:rPr>
                <w:t>http://www.isotc211.org/2005/gco</w:t>
              </w:r>
            </w:hyperlink>
          </w:p>
        </w:tc>
      </w:tr>
      <w:tr w:rsidR="001517B8" w:rsidRPr="001517B8" w14:paraId="3D6B3AED" w14:textId="77777777" w:rsidTr="00D970E9">
        <w:trPr>
          <w:trHeight w:val="300"/>
        </w:trPr>
        <w:tc>
          <w:tcPr>
            <w:tcW w:w="0" w:type="auto"/>
            <w:shd w:val="clear" w:color="auto" w:fill="auto"/>
            <w:hideMark/>
          </w:tcPr>
          <w:p w14:paraId="2CB74770"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gmd</w:t>
            </w:r>
          </w:p>
        </w:tc>
        <w:tc>
          <w:tcPr>
            <w:tcW w:w="0" w:type="auto"/>
            <w:shd w:val="clear" w:color="auto" w:fill="auto"/>
            <w:hideMark/>
          </w:tcPr>
          <w:p w14:paraId="0E3C613E" w14:textId="77777777" w:rsidR="001517B8" w:rsidRPr="00D970E9" w:rsidRDefault="00DE367C" w:rsidP="001517B8">
            <w:pPr>
              <w:rPr>
                <w:rFonts w:ascii="Consolas" w:hAnsi="Consolas" w:cs="Consolas"/>
                <w:color w:val="0000FF"/>
                <w:sz w:val="20"/>
                <w:szCs w:val="20"/>
                <w:u w:val="single"/>
                <w:lang w:val="en-CA" w:eastAsia="en-CA"/>
              </w:rPr>
            </w:pPr>
            <w:hyperlink r:id="rId113" w:history="1">
              <w:r w:rsidR="001517B8" w:rsidRPr="00D970E9">
                <w:rPr>
                  <w:rFonts w:ascii="Consolas" w:hAnsi="Consolas" w:cs="Consolas"/>
                  <w:color w:val="0000FF"/>
                  <w:sz w:val="20"/>
                  <w:szCs w:val="20"/>
                  <w:u w:val="single"/>
                  <w:lang w:eastAsia="en-CA"/>
                </w:rPr>
                <w:t>http://www.isotc211.org/2005/gmd</w:t>
              </w:r>
            </w:hyperlink>
          </w:p>
        </w:tc>
      </w:tr>
      <w:tr w:rsidR="000A793F" w:rsidRPr="001517B8" w14:paraId="6D111265" w14:textId="77777777" w:rsidTr="00D970E9">
        <w:trPr>
          <w:trHeight w:val="300"/>
        </w:trPr>
        <w:tc>
          <w:tcPr>
            <w:tcW w:w="0" w:type="auto"/>
            <w:shd w:val="clear" w:color="auto" w:fill="C0C0C0"/>
            <w:hideMark/>
          </w:tcPr>
          <w:p w14:paraId="55C060CD"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gml</w:t>
            </w:r>
          </w:p>
        </w:tc>
        <w:tc>
          <w:tcPr>
            <w:tcW w:w="0" w:type="auto"/>
            <w:tcBorders>
              <w:left w:val="nil"/>
              <w:right w:val="nil"/>
            </w:tcBorders>
            <w:shd w:val="clear" w:color="auto" w:fill="C0C0C0"/>
            <w:hideMark/>
          </w:tcPr>
          <w:p w14:paraId="504E75FC" w14:textId="77777777" w:rsidR="001517B8" w:rsidRPr="00D970E9" w:rsidRDefault="00DE367C" w:rsidP="001517B8">
            <w:pPr>
              <w:rPr>
                <w:rFonts w:ascii="Consolas" w:hAnsi="Consolas" w:cs="Consolas"/>
                <w:color w:val="0000FF"/>
                <w:sz w:val="20"/>
                <w:szCs w:val="20"/>
                <w:u w:val="single"/>
                <w:lang w:val="en-CA" w:eastAsia="en-CA"/>
              </w:rPr>
            </w:pPr>
            <w:hyperlink r:id="rId114" w:history="1">
              <w:r w:rsidR="001517B8" w:rsidRPr="00D970E9">
                <w:rPr>
                  <w:rFonts w:ascii="Consolas" w:hAnsi="Consolas" w:cs="Consolas"/>
                  <w:color w:val="0000FF"/>
                  <w:sz w:val="20"/>
                  <w:szCs w:val="20"/>
                  <w:u w:val="single"/>
                  <w:lang w:eastAsia="en-CA"/>
                </w:rPr>
                <w:t>http://www.opengis.net/gml/3.2</w:t>
              </w:r>
            </w:hyperlink>
          </w:p>
        </w:tc>
      </w:tr>
      <w:tr w:rsidR="001517B8" w:rsidRPr="001517B8" w14:paraId="772CCAD4" w14:textId="77777777" w:rsidTr="00D970E9">
        <w:trPr>
          <w:trHeight w:val="300"/>
        </w:trPr>
        <w:tc>
          <w:tcPr>
            <w:tcW w:w="0" w:type="auto"/>
            <w:shd w:val="clear" w:color="auto" w:fill="auto"/>
            <w:noWrap/>
            <w:hideMark/>
          </w:tcPr>
          <w:p w14:paraId="42FBA254"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gmlexr</w:t>
            </w:r>
          </w:p>
        </w:tc>
        <w:tc>
          <w:tcPr>
            <w:tcW w:w="0" w:type="auto"/>
            <w:shd w:val="clear" w:color="auto" w:fill="auto"/>
            <w:noWrap/>
            <w:hideMark/>
          </w:tcPr>
          <w:p w14:paraId="4A8F513F" w14:textId="77777777" w:rsidR="001517B8" w:rsidRPr="00D970E9" w:rsidRDefault="00DE367C" w:rsidP="001517B8">
            <w:pPr>
              <w:rPr>
                <w:rFonts w:ascii="Consolas" w:hAnsi="Consolas" w:cs="Consolas"/>
                <w:color w:val="000000"/>
                <w:sz w:val="20"/>
                <w:szCs w:val="20"/>
                <w:lang w:val="en-CA" w:eastAsia="en-CA"/>
              </w:rPr>
            </w:pPr>
            <w:hyperlink r:id="rId115" w:history="1">
              <w:r w:rsidR="001517B8" w:rsidRPr="00D970E9">
                <w:rPr>
                  <w:rStyle w:val="Hyperlink"/>
                  <w:rFonts w:ascii="Consolas" w:hAnsi="Consolas" w:cs="Consolas"/>
                  <w:sz w:val="20"/>
                  <w:szCs w:val="20"/>
                  <w:lang w:val="en-CA" w:eastAsia="en-CA"/>
                </w:rPr>
                <w:t>http://www.opengis.net/gml/3.3/exr</w:t>
              </w:r>
            </w:hyperlink>
          </w:p>
        </w:tc>
      </w:tr>
      <w:tr w:rsidR="000A793F" w:rsidRPr="001517B8" w14:paraId="08EAE5D0" w14:textId="77777777" w:rsidTr="00D970E9">
        <w:trPr>
          <w:trHeight w:val="300"/>
        </w:trPr>
        <w:tc>
          <w:tcPr>
            <w:tcW w:w="0" w:type="auto"/>
            <w:shd w:val="clear" w:color="auto" w:fill="C0C0C0"/>
            <w:noWrap/>
            <w:hideMark/>
          </w:tcPr>
          <w:p w14:paraId="0C6E2B44"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gsmlb</w:t>
            </w:r>
          </w:p>
        </w:tc>
        <w:tc>
          <w:tcPr>
            <w:tcW w:w="0" w:type="auto"/>
            <w:tcBorders>
              <w:left w:val="nil"/>
              <w:right w:val="nil"/>
            </w:tcBorders>
            <w:shd w:val="clear" w:color="auto" w:fill="C0C0C0"/>
            <w:noWrap/>
            <w:hideMark/>
          </w:tcPr>
          <w:p w14:paraId="797E9A1B" w14:textId="77777777" w:rsidR="001517B8" w:rsidRPr="00D970E9" w:rsidRDefault="00DE367C" w:rsidP="001517B8">
            <w:pPr>
              <w:rPr>
                <w:rFonts w:ascii="Consolas" w:hAnsi="Consolas" w:cs="Consolas"/>
                <w:color w:val="000000"/>
                <w:sz w:val="20"/>
                <w:szCs w:val="20"/>
                <w:lang w:val="en-CA" w:eastAsia="en-CA"/>
              </w:rPr>
            </w:pPr>
            <w:hyperlink r:id="rId116" w:history="1">
              <w:r w:rsidR="001517B8" w:rsidRPr="00D970E9">
                <w:rPr>
                  <w:rStyle w:val="Hyperlink"/>
                  <w:rFonts w:ascii="Consolas" w:hAnsi="Consolas" w:cs="Consolas"/>
                  <w:sz w:val="20"/>
                  <w:szCs w:val="20"/>
                  <w:lang w:val="en-CA" w:eastAsia="en-CA"/>
                </w:rPr>
                <w:t>http://xmlns.geosciml.org/GeoSciML-Basic/4.0</w:t>
              </w:r>
            </w:hyperlink>
          </w:p>
        </w:tc>
      </w:tr>
      <w:tr w:rsidR="001517B8" w:rsidRPr="001517B8" w14:paraId="7066582A" w14:textId="77777777" w:rsidTr="00D970E9">
        <w:trPr>
          <w:trHeight w:val="300"/>
        </w:trPr>
        <w:tc>
          <w:tcPr>
            <w:tcW w:w="0" w:type="auto"/>
            <w:shd w:val="clear" w:color="auto" w:fill="auto"/>
            <w:noWrap/>
            <w:hideMark/>
          </w:tcPr>
          <w:p w14:paraId="367F1489"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gsmlbh</w:t>
            </w:r>
          </w:p>
        </w:tc>
        <w:tc>
          <w:tcPr>
            <w:tcW w:w="0" w:type="auto"/>
            <w:shd w:val="clear" w:color="auto" w:fill="auto"/>
            <w:noWrap/>
            <w:hideMark/>
          </w:tcPr>
          <w:p w14:paraId="4443998C" w14:textId="77777777" w:rsidR="001517B8" w:rsidRPr="00D970E9" w:rsidRDefault="00DE367C" w:rsidP="001517B8">
            <w:pPr>
              <w:rPr>
                <w:rFonts w:ascii="Consolas" w:hAnsi="Consolas" w:cs="Consolas"/>
                <w:color w:val="000000"/>
                <w:sz w:val="20"/>
                <w:szCs w:val="20"/>
                <w:lang w:val="en-CA" w:eastAsia="en-CA"/>
              </w:rPr>
            </w:pPr>
            <w:hyperlink r:id="rId117" w:history="1">
              <w:r w:rsidR="001517B8" w:rsidRPr="00D970E9">
                <w:rPr>
                  <w:rStyle w:val="Hyperlink"/>
                  <w:rFonts w:ascii="Consolas" w:hAnsi="Consolas" w:cs="Consolas"/>
                  <w:sz w:val="20"/>
                  <w:szCs w:val="20"/>
                  <w:lang w:val="en-CA" w:eastAsia="en-CA"/>
                </w:rPr>
                <w:t>http://xmlns.geosciml.org/Borehole/4.0</w:t>
              </w:r>
            </w:hyperlink>
            <w:r w:rsidR="001517B8" w:rsidRPr="00D970E9">
              <w:rPr>
                <w:rFonts w:ascii="Consolas" w:hAnsi="Consolas" w:cs="Consolas"/>
                <w:color w:val="000000"/>
                <w:sz w:val="20"/>
                <w:szCs w:val="20"/>
                <w:lang w:val="en-CA" w:eastAsia="en-CA"/>
              </w:rPr>
              <w:t xml:space="preserve"> </w:t>
            </w:r>
          </w:p>
        </w:tc>
      </w:tr>
      <w:tr w:rsidR="000A793F" w:rsidRPr="001517B8" w14:paraId="0988D4A7" w14:textId="77777777" w:rsidTr="00D970E9">
        <w:trPr>
          <w:trHeight w:val="315"/>
        </w:trPr>
        <w:tc>
          <w:tcPr>
            <w:tcW w:w="0" w:type="auto"/>
            <w:shd w:val="clear" w:color="auto" w:fill="C0C0C0"/>
            <w:noWrap/>
            <w:hideMark/>
          </w:tcPr>
          <w:p w14:paraId="215127F7"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gsmle</w:t>
            </w:r>
          </w:p>
        </w:tc>
        <w:tc>
          <w:tcPr>
            <w:tcW w:w="0" w:type="auto"/>
            <w:tcBorders>
              <w:left w:val="nil"/>
              <w:right w:val="nil"/>
            </w:tcBorders>
            <w:shd w:val="clear" w:color="auto" w:fill="C0C0C0"/>
            <w:noWrap/>
            <w:hideMark/>
          </w:tcPr>
          <w:p w14:paraId="4176E700" w14:textId="77777777" w:rsidR="001517B8" w:rsidRPr="00D970E9" w:rsidRDefault="00DE367C" w:rsidP="001517B8">
            <w:pPr>
              <w:rPr>
                <w:rFonts w:ascii="Consolas" w:hAnsi="Consolas" w:cs="Consolas"/>
                <w:color w:val="000000"/>
                <w:sz w:val="20"/>
                <w:szCs w:val="20"/>
                <w:lang w:val="en-CA" w:eastAsia="en-CA"/>
              </w:rPr>
            </w:pPr>
            <w:hyperlink r:id="rId118" w:history="1">
              <w:r w:rsidR="001517B8" w:rsidRPr="00D970E9">
                <w:rPr>
                  <w:rStyle w:val="Hyperlink"/>
                  <w:rFonts w:ascii="Consolas" w:hAnsi="Consolas" w:cs="Consolas"/>
                  <w:sz w:val="20"/>
                  <w:szCs w:val="20"/>
                  <w:lang w:val="en-CA" w:eastAsia="en-CA"/>
                </w:rPr>
                <w:t>http://xmlns.geosciml.org/GeoSciML-Extension/4.0</w:t>
              </w:r>
            </w:hyperlink>
            <w:r w:rsidR="001517B8" w:rsidRPr="00D970E9">
              <w:rPr>
                <w:rFonts w:ascii="Consolas" w:hAnsi="Consolas" w:cs="Consolas"/>
                <w:color w:val="000000"/>
                <w:sz w:val="20"/>
                <w:szCs w:val="20"/>
                <w:lang w:val="en-CA" w:eastAsia="en-CA"/>
              </w:rPr>
              <w:t xml:space="preserve"> </w:t>
            </w:r>
          </w:p>
        </w:tc>
      </w:tr>
      <w:tr w:rsidR="001517B8" w:rsidRPr="001517B8" w14:paraId="68BC2695" w14:textId="77777777" w:rsidTr="00D970E9">
        <w:trPr>
          <w:trHeight w:val="315"/>
        </w:trPr>
        <w:tc>
          <w:tcPr>
            <w:tcW w:w="0" w:type="auto"/>
            <w:shd w:val="clear" w:color="auto" w:fill="auto"/>
            <w:noWrap/>
            <w:hideMark/>
          </w:tcPr>
          <w:p w14:paraId="6152C27D"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gsmlgt</w:t>
            </w:r>
          </w:p>
        </w:tc>
        <w:tc>
          <w:tcPr>
            <w:tcW w:w="0" w:type="auto"/>
            <w:shd w:val="clear" w:color="auto" w:fill="auto"/>
            <w:noWrap/>
            <w:hideMark/>
          </w:tcPr>
          <w:p w14:paraId="3EFC1B9D" w14:textId="77777777" w:rsidR="001517B8" w:rsidRPr="00D970E9" w:rsidRDefault="00DE367C" w:rsidP="001517B8">
            <w:pPr>
              <w:rPr>
                <w:rFonts w:ascii="Consolas" w:hAnsi="Consolas" w:cs="Consolas"/>
                <w:color w:val="000000"/>
                <w:sz w:val="20"/>
                <w:szCs w:val="20"/>
                <w:lang w:val="en-CA" w:eastAsia="en-CA"/>
              </w:rPr>
            </w:pPr>
            <w:hyperlink r:id="rId119" w:history="1">
              <w:r w:rsidR="001517B8" w:rsidRPr="00D970E9">
                <w:rPr>
                  <w:rStyle w:val="Hyperlink"/>
                  <w:rFonts w:ascii="Consolas" w:hAnsi="Consolas" w:cs="Consolas"/>
                  <w:sz w:val="20"/>
                  <w:szCs w:val="20"/>
                  <w:lang w:val="en-CA" w:eastAsia="en-CA"/>
                </w:rPr>
                <w:t>http://xmlns.geosciml.org/GeologicTime/4.0</w:t>
              </w:r>
            </w:hyperlink>
            <w:r w:rsidR="001517B8" w:rsidRPr="00D970E9">
              <w:rPr>
                <w:rFonts w:ascii="Consolas" w:hAnsi="Consolas" w:cs="Consolas"/>
                <w:color w:val="000000"/>
                <w:sz w:val="20"/>
                <w:szCs w:val="20"/>
                <w:lang w:val="en-CA" w:eastAsia="en-CA"/>
              </w:rPr>
              <w:t xml:space="preserve"> </w:t>
            </w:r>
          </w:p>
        </w:tc>
      </w:tr>
      <w:tr w:rsidR="000A793F" w:rsidRPr="001517B8" w14:paraId="43EA51D5" w14:textId="77777777" w:rsidTr="00D970E9">
        <w:trPr>
          <w:trHeight w:val="300"/>
        </w:trPr>
        <w:tc>
          <w:tcPr>
            <w:tcW w:w="0" w:type="auto"/>
            <w:shd w:val="clear" w:color="auto" w:fill="C0C0C0"/>
            <w:noWrap/>
            <w:hideMark/>
          </w:tcPr>
          <w:p w14:paraId="15210616"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gsmlla</w:t>
            </w:r>
          </w:p>
        </w:tc>
        <w:tc>
          <w:tcPr>
            <w:tcW w:w="0" w:type="auto"/>
            <w:tcBorders>
              <w:left w:val="nil"/>
              <w:right w:val="nil"/>
            </w:tcBorders>
            <w:shd w:val="clear" w:color="auto" w:fill="C0C0C0"/>
            <w:noWrap/>
            <w:hideMark/>
          </w:tcPr>
          <w:p w14:paraId="2EF3394F" w14:textId="77777777" w:rsidR="001517B8" w:rsidRPr="00D970E9" w:rsidRDefault="00DE367C" w:rsidP="001517B8">
            <w:pPr>
              <w:rPr>
                <w:rFonts w:ascii="Consolas" w:hAnsi="Consolas" w:cs="Consolas"/>
                <w:color w:val="000000"/>
                <w:sz w:val="20"/>
                <w:szCs w:val="20"/>
                <w:lang w:val="en-CA" w:eastAsia="en-CA"/>
              </w:rPr>
            </w:pPr>
            <w:hyperlink r:id="rId120" w:history="1">
              <w:r w:rsidR="001517B8" w:rsidRPr="00D970E9">
                <w:rPr>
                  <w:rStyle w:val="Hyperlink"/>
                  <w:rFonts w:ascii="Consolas" w:hAnsi="Consolas" w:cs="Consolas"/>
                  <w:sz w:val="20"/>
                  <w:szCs w:val="20"/>
                  <w:lang w:val="en-CA" w:eastAsia="en-CA"/>
                </w:rPr>
                <w:t>http://xmlns.geosciml.org/LaboratoryAnalysis-Specimen/4.0</w:t>
              </w:r>
            </w:hyperlink>
            <w:r w:rsidR="001517B8" w:rsidRPr="00D970E9">
              <w:rPr>
                <w:rFonts w:ascii="Consolas" w:hAnsi="Consolas" w:cs="Consolas"/>
                <w:color w:val="000000"/>
                <w:sz w:val="20"/>
                <w:szCs w:val="20"/>
                <w:lang w:val="en-CA" w:eastAsia="en-CA"/>
              </w:rPr>
              <w:t xml:space="preserve"> </w:t>
            </w:r>
          </w:p>
        </w:tc>
      </w:tr>
      <w:tr w:rsidR="001517B8" w:rsidRPr="001517B8" w14:paraId="0E6CA1F9" w14:textId="77777777" w:rsidTr="00D970E9">
        <w:trPr>
          <w:trHeight w:val="300"/>
        </w:trPr>
        <w:tc>
          <w:tcPr>
            <w:tcW w:w="0" w:type="auto"/>
            <w:shd w:val="clear" w:color="auto" w:fill="auto"/>
            <w:noWrap/>
            <w:hideMark/>
          </w:tcPr>
          <w:p w14:paraId="0F5232D2"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gsmlp</w:t>
            </w:r>
          </w:p>
        </w:tc>
        <w:tc>
          <w:tcPr>
            <w:tcW w:w="0" w:type="auto"/>
            <w:shd w:val="clear" w:color="auto" w:fill="auto"/>
            <w:noWrap/>
            <w:hideMark/>
          </w:tcPr>
          <w:p w14:paraId="5F745EFB" w14:textId="77777777" w:rsidR="001517B8" w:rsidRPr="00D970E9" w:rsidRDefault="00DE367C" w:rsidP="001517B8">
            <w:pPr>
              <w:rPr>
                <w:rFonts w:ascii="Consolas" w:hAnsi="Consolas" w:cs="Consolas"/>
                <w:color w:val="000000"/>
                <w:sz w:val="20"/>
                <w:szCs w:val="20"/>
                <w:lang w:val="en-CA" w:eastAsia="en-CA"/>
              </w:rPr>
            </w:pPr>
            <w:hyperlink r:id="rId121" w:history="1">
              <w:r w:rsidR="001517B8" w:rsidRPr="00D970E9">
                <w:rPr>
                  <w:rStyle w:val="Hyperlink"/>
                  <w:rFonts w:ascii="Consolas" w:hAnsi="Consolas" w:cs="Consolas"/>
                  <w:sz w:val="20"/>
                  <w:szCs w:val="20"/>
                  <w:lang w:val="en-CA" w:eastAsia="en-CA"/>
                </w:rPr>
                <w:t>http://xmlns.geosciml.org/geosciml-portrayal/4.0</w:t>
              </w:r>
            </w:hyperlink>
            <w:r w:rsidR="001517B8" w:rsidRPr="00D970E9">
              <w:rPr>
                <w:rFonts w:ascii="Consolas" w:hAnsi="Consolas" w:cs="Consolas"/>
                <w:color w:val="000000"/>
                <w:sz w:val="20"/>
                <w:szCs w:val="20"/>
                <w:lang w:val="en-CA" w:eastAsia="en-CA"/>
              </w:rPr>
              <w:t xml:space="preserve"> </w:t>
            </w:r>
          </w:p>
        </w:tc>
      </w:tr>
      <w:tr w:rsidR="000A793F" w:rsidRPr="001517B8" w14:paraId="0697AA2E" w14:textId="77777777" w:rsidTr="00D970E9">
        <w:trPr>
          <w:trHeight w:val="300"/>
        </w:trPr>
        <w:tc>
          <w:tcPr>
            <w:tcW w:w="0" w:type="auto"/>
            <w:shd w:val="clear" w:color="auto" w:fill="C0C0C0"/>
            <w:noWrap/>
            <w:hideMark/>
          </w:tcPr>
          <w:p w14:paraId="788E7850"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mrl</w:t>
            </w:r>
          </w:p>
        </w:tc>
        <w:tc>
          <w:tcPr>
            <w:tcW w:w="0" w:type="auto"/>
            <w:tcBorders>
              <w:left w:val="nil"/>
              <w:right w:val="nil"/>
            </w:tcBorders>
            <w:shd w:val="clear" w:color="auto" w:fill="C0C0C0"/>
            <w:noWrap/>
            <w:hideMark/>
          </w:tcPr>
          <w:p w14:paraId="0CAA915F" w14:textId="77777777" w:rsidR="001517B8" w:rsidRPr="00D970E9" w:rsidRDefault="00DE367C" w:rsidP="001517B8">
            <w:pPr>
              <w:rPr>
                <w:rFonts w:ascii="Consolas" w:hAnsi="Consolas" w:cs="Consolas"/>
                <w:color w:val="000000"/>
                <w:sz w:val="20"/>
                <w:szCs w:val="20"/>
                <w:lang w:val="en-CA" w:eastAsia="en-CA"/>
              </w:rPr>
            </w:pPr>
            <w:hyperlink r:id="rId122" w:history="1">
              <w:r w:rsidR="001517B8" w:rsidRPr="00D970E9">
                <w:rPr>
                  <w:rStyle w:val="Hyperlink"/>
                  <w:rFonts w:ascii="Consolas" w:hAnsi="Consolas" w:cs="Consolas"/>
                  <w:sz w:val="20"/>
                  <w:szCs w:val="20"/>
                  <w:lang w:val="en-CA" w:eastAsia="en-CA"/>
                </w:rPr>
                <w:t>http://standards.iso.org/iso/19115/-3/mrl/1.0</w:t>
              </w:r>
            </w:hyperlink>
            <w:r w:rsidR="001517B8" w:rsidRPr="00D970E9">
              <w:rPr>
                <w:rFonts w:ascii="Consolas" w:hAnsi="Consolas" w:cs="Consolas"/>
                <w:color w:val="000000"/>
                <w:sz w:val="20"/>
                <w:szCs w:val="20"/>
                <w:lang w:val="en-CA" w:eastAsia="en-CA"/>
              </w:rPr>
              <w:t xml:space="preserve"> </w:t>
            </w:r>
          </w:p>
        </w:tc>
      </w:tr>
      <w:tr w:rsidR="001517B8" w:rsidRPr="001517B8" w14:paraId="6EC7183A" w14:textId="77777777" w:rsidTr="00D970E9">
        <w:trPr>
          <w:trHeight w:val="300"/>
        </w:trPr>
        <w:tc>
          <w:tcPr>
            <w:tcW w:w="0" w:type="auto"/>
            <w:shd w:val="clear" w:color="auto" w:fill="auto"/>
            <w:hideMark/>
          </w:tcPr>
          <w:p w14:paraId="036850D3"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lastRenderedPageBreak/>
              <w:t>om</w:t>
            </w:r>
          </w:p>
        </w:tc>
        <w:tc>
          <w:tcPr>
            <w:tcW w:w="0" w:type="auto"/>
            <w:shd w:val="clear" w:color="auto" w:fill="auto"/>
            <w:hideMark/>
          </w:tcPr>
          <w:p w14:paraId="53F16546" w14:textId="77777777" w:rsidR="001517B8" w:rsidRPr="00D970E9" w:rsidRDefault="00DE367C" w:rsidP="001517B8">
            <w:pPr>
              <w:rPr>
                <w:rFonts w:ascii="Consolas" w:hAnsi="Consolas" w:cs="Consolas"/>
                <w:color w:val="0000FF"/>
                <w:sz w:val="20"/>
                <w:szCs w:val="20"/>
                <w:u w:val="single"/>
                <w:lang w:val="en-CA" w:eastAsia="en-CA"/>
              </w:rPr>
            </w:pPr>
            <w:hyperlink r:id="rId123" w:history="1">
              <w:r w:rsidR="001517B8" w:rsidRPr="00D970E9">
                <w:rPr>
                  <w:rFonts w:ascii="Consolas" w:hAnsi="Consolas" w:cs="Consolas"/>
                  <w:color w:val="0000FF"/>
                  <w:sz w:val="20"/>
                  <w:szCs w:val="20"/>
                  <w:u w:val="single"/>
                  <w:lang w:eastAsia="en-CA"/>
                </w:rPr>
                <w:t>http://www.opengis.net/om/2.0</w:t>
              </w:r>
            </w:hyperlink>
          </w:p>
        </w:tc>
      </w:tr>
      <w:tr w:rsidR="000A793F" w:rsidRPr="001517B8" w14:paraId="49E6E802" w14:textId="77777777" w:rsidTr="00D970E9">
        <w:trPr>
          <w:trHeight w:val="300"/>
        </w:trPr>
        <w:tc>
          <w:tcPr>
            <w:tcW w:w="0" w:type="auto"/>
            <w:shd w:val="clear" w:color="auto" w:fill="C0C0C0"/>
            <w:hideMark/>
          </w:tcPr>
          <w:p w14:paraId="66F95531"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sam</w:t>
            </w:r>
          </w:p>
        </w:tc>
        <w:tc>
          <w:tcPr>
            <w:tcW w:w="0" w:type="auto"/>
            <w:tcBorders>
              <w:left w:val="nil"/>
              <w:right w:val="nil"/>
            </w:tcBorders>
            <w:shd w:val="clear" w:color="auto" w:fill="C0C0C0"/>
            <w:hideMark/>
          </w:tcPr>
          <w:p w14:paraId="064616D7" w14:textId="77777777" w:rsidR="001517B8" w:rsidRPr="00D970E9" w:rsidRDefault="00DE367C" w:rsidP="001517B8">
            <w:pPr>
              <w:rPr>
                <w:rFonts w:ascii="Consolas" w:hAnsi="Consolas" w:cs="Consolas"/>
                <w:color w:val="0000FF"/>
                <w:sz w:val="20"/>
                <w:szCs w:val="20"/>
                <w:u w:val="single"/>
                <w:lang w:val="en-CA" w:eastAsia="en-CA"/>
              </w:rPr>
            </w:pPr>
            <w:hyperlink r:id="rId124" w:history="1">
              <w:r w:rsidR="001517B8" w:rsidRPr="00D970E9">
                <w:rPr>
                  <w:rFonts w:ascii="Consolas" w:hAnsi="Consolas" w:cs="Consolas"/>
                  <w:color w:val="0000FF"/>
                  <w:sz w:val="20"/>
                  <w:szCs w:val="20"/>
                  <w:u w:val="single"/>
                  <w:lang w:eastAsia="en-CA"/>
                </w:rPr>
                <w:t>http://www.opengis.net/sampling/2.0</w:t>
              </w:r>
            </w:hyperlink>
          </w:p>
        </w:tc>
      </w:tr>
      <w:tr w:rsidR="001517B8" w:rsidRPr="001517B8" w14:paraId="6AB89F40" w14:textId="77777777" w:rsidTr="00D970E9">
        <w:trPr>
          <w:trHeight w:val="600"/>
        </w:trPr>
        <w:tc>
          <w:tcPr>
            <w:tcW w:w="0" w:type="auto"/>
            <w:shd w:val="clear" w:color="auto" w:fill="auto"/>
            <w:hideMark/>
          </w:tcPr>
          <w:p w14:paraId="3A5F6D84"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sams</w:t>
            </w:r>
          </w:p>
        </w:tc>
        <w:tc>
          <w:tcPr>
            <w:tcW w:w="0" w:type="auto"/>
            <w:shd w:val="clear" w:color="auto" w:fill="auto"/>
            <w:hideMark/>
          </w:tcPr>
          <w:p w14:paraId="79F94428" w14:textId="77777777" w:rsidR="001517B8" w:rsidRPr="00D970E9" w:rsidRDefault="00DE367C" w:rsidP="001517B8">
            <w:pPr>
              <w:rPr>
                <w:rFonts w:ascii="Consolas" w:hAnsi="Consolas" w:cs="Consolas"/>
                <w:color w:val="0000FF"/>
                <w:sz w:val="20"/>
                <w:szCs w:val="20"/>
                <w:u w:val="single"/>
                <w:lang w:val="en-CA" w:eastAsia="en-CA"/>
              </w:rPr>
            </w:pPr>
            <w:hyperlink r:id="rId125" w:history="1">
              <w:r w:rsidR="001517B8" w:rsidRPr="00D970E9">
                <w:rPr>
                  <w:rFonts w:ascii="Consolas" w:hAnsi="Consolas" w:cs="Consolas"/>
                  <w:color w:val="0000FF"/>
                  <w:sz w:val="20"/>
                  <w:szCs w:val="20"/>
                  <w:u w:val="single"/>
                  <w:lang w:eastAsia="en-CA"/>
                </w:rPr>
                <w:t>http://www.opengis.net/samplingSpatial/2.0</w:t>
              </w:r>
            </w:hyperlink>
          </w:p>
        </w:tc>
      </w:tr>
      <w:tr w:rsidR="000A793F" w:rsidRPr="001517B8" w14:paraId="6D248E71" w14:textId="77777777" w:rsidTr="00D970E9">
        <w:trPr>
          <w:trHeight w:val="600"/>
        </w:trPr>
        <w:tc>
          <w:tcPr>
            <w:tcW w:w="0" w:type="auto"/>
            <w:shd w:val="clear" w:color="auto" w:fill="C0C0C0"/>
            <w:hideMark/>
          </w:tcPr>
          <w:p w14:paraId="47C249AB"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spec</w:t>
            </w:r>
          </w:p>
        </w:tc>
        <w:tc>
          <w:tcPr>
            <w:tcW w:w="0" w:type="auto"/>
            <w:tcBorders>
              <w:left w:val="nil"/>
              <w:right w:val="nil"/>
            </w:tcBorders>
            <w:shd w:val="clear" w:color="auto" w:fill="C0C0C0"/>
            <w:hideMark/>
          </w:tcPr>
          <w:p w14:paraId="039102C9" w14:textId="77777777" w:rsidR="001517B8" w:rsidRPr="00D970E9" w:rsidRDefault="00DE367C" w:rsidP="001517B8">
            <w:pPr>
              <w:rPr>
                <w:rFonts w:ascii="Consolas" w:hAnsi="Consolas" w:cs="Consolas"/>
                <w:color w:val="0000FF"/>
                <w:sz w:val="20"/>
                <w:szCs w:val="20"/>
                <w:u w:val="single"/>
                <w:lang w:val="en-CA" w:eastAsia="en-CA"/>
              </w:rPr>
            </w:pPr>
            <w:hyperlink r:id="rId126" w:history="1">
              <w:r w:rsidR="001517B8" w:rsidRPr="00D970E9">
                <w:rPr>
                  <w:rFonts w:ascii="Consolas" w:hAnsi="Consolas" w:cs="Consolas"/>
                  <w:color w:val="0000FF"/>
                  <w:sz w:val="20"/>
                  <w:szCs w:val="20"/>
                  <w:u w:val="single"/>
                  <w:lang w:eastAsia="en-CA"/>
                </w:rPr>
                <w:t>http://www.opengis.net/samplingSpecimen/2.0</w:t>
              </w:r>
            </w:hyperlink>
          </w:p>
        </w:tc>
      </w:tr>
      <w:tr w:rsidR="001517B8" w:rsidRPr="001517B8" w14:paraId="1C14575B" w14:textId="77777777" w:rsidTr="00D970E9">
        <w:trPr>
          <w:trHeight w:val="300"/>
        </w:trPr>
        <w:tc>
          <w:tcPr>
            <w:tcW w:w="0" w:type="auto"/>
            <w:shd w:val="clear" w:color="auto" w:fill="auto"/>
            <w:hideMark/>
          </w:tcPr>
          <w:p w14:paraId="2E797273"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swe</w:t>
            </w:r>
          </w:p>
        </w:tc>
        <w:tc>
          <w:tcPr>
            <w:tcW w:w="0" w:type="auto"/>
            <w:shd w:val="clear" w:color="auto" w:fill="auto"/>
            <w:hideMark/>
          </w:tcPr>
          <w:p w14:paraId="042860C0" w14:textId="77777777" w:rsidR="001517B8" w:rsidRPr="00D970E9" w:rsidRDefault="00DE367C" w:rsidP="001517B8">
            <w:pPr>
              <w:rPr>
                <w:rFonts w:ascii="Consolas" w:hAnsi="Consolas" w:cs="Consolas"/>
                <w:color w:val="0000FF"/>
                <w:sz w:val="20"/>
                <w:szCs w:val="20"/>
                <w:u w:val="single"/>
                <w:lang w:val="en-CA" w:eastAsia="en-CA"/>
              </w:rPr>
            </w:pPr>
            <w:hyperlink r:id="rId127" w:history="1">
              <w:r w:rsidR="001517B8" w:rsidRPr="00D970E9">
                <w:rPr>
                  <w:rFonts w:ascii="Consolas" w:hAnsi="Consolas" w:cs="Consolas"/>
                  <w:color w:val="0000FF"/>
                  <w:sz w:val="20"/>
                  <w:szCs w:val="20"/>
                  <w:u w:val="single"/>
                  <w:lang w:eastAsia="en-CA"/>
                </w:rPr>
                <w:t>http://www.opengis.net/swe/2.0</w:t>
              </w:r>
            </w:hyperlink>
          </w:p>
        </w:tc>
      </w:tr>
      <w:tr w:rsidR="000A793F" w:rsidRPr="001517B8" w14:paraId="38A274AA" w14:textId="77777777" w:rsidTr="00D970E9">
        <w:trPr>
          <w:trHeight w:val="335"/>
        </w:trPr>
        <w:tc>
          <w:tcPr>
            <w:tcW w:w="0" w:type="auto"/>
            <w:shd w:val="clear" w:color="auto" w:fill="C0C0C0"/>
            <w:hideMark/>
          </w:tcPr>
          <w:p w14:paraId="5367FAF9"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wfs</w:t>
            </w:r>
          </w:p>
        </w:tc>
        <w:tc>
          <w:tcPr>
            <w:tcW w:w="0" w:type="auto"/>
            <w:tcBorders>
              <w:left w:val="nil"/>
              <w:right w:val="nil"/>
            </w:tcBorders>
            <w:shd w:val="clear" w:color="auto" w:fill="C0C0C0"/>
            <w:hideMark/>
          </w:tcPr>
          <w:p w14:paraId="57141625" w14:textId="77777777" w:rsidR="001517B8" w:rsidRPr="00D970E9" w:rsidRDefault="00DE367C" w:rsidP="001517B8">
            <w:pPr>
              <w:rPr>
                <w:rFonts w:ascii="Consolas" w:hAnsi="Consolas" w:cs="Consolas"/>
                <w:color w:val="0000FF"/>
                <w:sz w:val="20"/>
                <w:szCs w:val="20"/>
                <w:u w:val="single"/>
                <w:lang w:val="en-CA" w:eastAsia="en-CA"/>
              </w:rPr>
            </w:pPr>
            <w:hyperlink r:id="rId128" w:history="1">
              <w:r w:rsidR="001517B8" w:rsidRPr="00D970E9">
                <w:rPr>
                  <w:rFonts w:ascii="Consolas" w:hAnsi="Consolas" w:cs="Consolas"/>
                  <w:color w:val="0000FF"/>
                  <w:sz w:val="20"/>
                  <w:szCs w:val="20"/>
                  <w:u w:val="single"/>
                  <w:lang w:eastAsia="en-CA"/>
                </w:rPr>
                <w:t>http://www.opengis.net/wfs/2.0</w:t>
              </w:r>
            </w:hyperlink>
          </w:p>
        </w:tc>
      </w:tr>
      <w:tr w:rsidR="001517B8" w:rsidRPr="001517B8" w14:paraId="006A1B0D" w14:textId="77777777" w:rsidTr="00D970E9">
        <w:trPr>
          <w:trHeight w:val="285"/>
        </w:trPr>
        <w:tc>
          <w:tcPr>
            <w:tcW w:w="0" w:type="auto"/>
            <w:shd w:val="clear" w:color="auto" w:fill="auto"/>
            <w:hideMark/>
          </w:tcPr>
          <w:p w14:paraId="4B6274D3"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xlink</w:t>
            </w:r>
          </w:p>
        </w:tc>
        <w:tc>
          <w:tcPr>
            <w:tcW w:w="0" w:type="auto"/>
            <w:shd w:val="clear" w:color="auto" w:fill="auto"/>
            <w:hideMark/>
          </w:tcPr>
          <w:p w14:paraId="1B289F0B" w14:textId="77777777" w:rsidR="001517B8" w:rsidRPr="00D970E9" w:rsidRDefault="00DE367C" w:rsidP="001517B8">
            <w:pPr>
              <w:rPr>
                <w:rFonts w:ascii="Consolas" w:hAnsi="Consolas" w:cs="Consolas"/>
                <w:color w:val="0000FF"/>
                <w:sz w:val="20"/>
                <w:szCs w:val="20"/>
                <w:u w:val="single"/>
                <w:lang w:val="en-CA" w:eastAsia="en-CA"/>
              </w:rPr>
            </w:pPr>
            <w:hyperlink r:id="rId129" w:history="1">
              <w:r w:rsidR="001517B8" w:rsidRPr="00D970E9">
                <w:rPr>
                  <w:rFonts w:ascii="Consolas" w:hAnsi="Consolas" w:cs="Consolas"/>
                  <w:color w:val="0000FF"/>
                  <w:sz w:val="20"/>
                  <w:szCs w:val="20"/>
                  <w:u w:val="single"/>
                  <w:lang w:eastAsia="en-CA"/>
                </w:rPr>
                <w:t>http://www.w3.org/1999/xlink</w:t>
              </w:r>
            </w:hyperlink>
          </w:p>
        </w:tc>
      </w:tr>
    </w:tbl>
    <w:p w14:paraId="019C8217" w14:textId="77777777" w:rsidR="00380908" w:rsidRDefault="001517B8" w:rsidP="00380908">
      <w:r>
        <w:t xml:space="preserve"> </w:t>
      </w:r>
    </w:p>
    <w:p w14:paraId="6C3760F4" w14:textId="77777777" w:rsidR="00380908" w:rsidRPr="009B3BBD" w:rsidRDefault="00380908" w:rsidP="009B3BBD">
      <w:pPr>
        <w:rPr>
          <w:lang w:val="en-CA"/>
        </w:rPr>
      </w:pPr>
    </w:p>
    <w:p w14:paraId="238F699D" w14:textId="77777777" w:rsidR="009B3BBD" w:rsidRDefault="009B3BBD" w:rsidP="009B3BBD">
      <w:pPr>
        <w:pStyle w:val="Heading2"/>
        <w:rPr>
          <w:lang w:val="en-CA"/>
        </w:rPr>
      </w:pPr>
      <w:bookmarkStart w:id="3020" w:name="_Toc439943492"/>
      <w:r w:rsidRPr="00D12552">
        <w:rPr>
          <w:lang w:val="en-CA"/>
        </w:rPr>
        <w:t xml:space="preserve">GeoSciML </w:t>
      </w:r>
      <w:r>
        <w:rPr>
          <w:lang w:val="en-CA"/>
        </w:rPr>
        <w:t>Core XML</w:t>
      </w:r>
      <w:r w:rsidRPr="00D12552">
        <w:rPr>
          <w:lang w:val="en-CA"/>
        </w:rPr>
        <w:t xml:space="preserve"> Requirements Class</w:t>
      </w:r>
      <w:bookmarkEnd w:id="3020"/>
    </w:p>
    <w:p w14:paraId="46D450FC" w14:textId="77777777" w:rsidR="005A0C30" w:rsidRPr="005A0C30" w:rsidRDefault="005A0C30" w:rsidP="005A0C3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D7649" w:rsidRPr="00D12552" w14:paraId="7BEFABA7"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365A8" w14:textId="031889FE" w:rsidR="00AD7649" w:rsidRPr="00D12552" w:rsidRDefault="00AD7649" w:rsidP="00380908">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AD7649" w:rsidRPr="00D12552" w14:paraId="735721DC"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4992CC4"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AD7649" w:rsidRPr="00D12552" w14:paraId="281868BA" w14:textId="77777777" w:rsidTr="00380908">
        <w:tc>
          <w:tcPr>
            <w:tcW w:w="1809" w:type="dxa"/>
            <w:tcBorders>
              <w:top w:val="single" w:sz="12" w:space="0" w:color="auto"/>
              <w:left w:val="single" w:sz="12" w:space="0" w:color="auto"/>
              <w:bottom w:val="single" w:sz="4" w:space="0" w:color="auto"/>
              <w:right w:val="single" w:sz="4" w:space="0" w:color="auto"/>
            </w:tcBorders>
          </w:tcPr>
          <w:p w14:paraId="70BAD9C6"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B416DA6" w14:textId="77777777" w:rsidR="00AD7649" w:rsidRPr="00D12552" w:rsidRDefault="00AD7649" w:rsidP="00380908">
            <w:pPr>
              <w:spacing w:before="100" w:beforeAutospacing="1" w:after="100" w:afterAutospacing="1" w:line="230" w:lineRule="atLeast"/>
              <w:jc w:val="both"/>
              <w:rPr>
                <w:rFonts w:eastAsia="MS Mincho"/>
                <w:lang w:val="en-CA"/>
              </w:rPr>
            </w:pPr>
            <w:r>
              <w:rPr>
                <w:rFonts w:eastAsia="MS Mincho"/>
                <w:lang w:val="en-CA"/>
              </w:rPr>
              <w:t>XML instance</w:t>
            </w:r>
          </w:p>
        </w:tc>
      </w:tr>
      <w:tr w:rsidR="00AD7649" w:rsidRPr="00D12552" w14:paraId="18F4FDB9" w14:textId="77777777" w:rsidTr="00380908">
        <w:tc>
          <w:tcPr>
            <w:tcW w:w="1809" w:type="dxa"/>
            <w:tcBorders>
              <w:top w:val="single" w:sz="4" w:space="0" w:color="auto"/>
              <w:left w:val="single" w:sz="12" w:space="0" w:color="auto"/>
              <w:bottom w:val="single" w:sz="4" w:space="0" w:color="auto"/>
              <w:right w:val="single" w:sz="4" w:space="0" w:color="auto"/>
            </w:tcBorders>
          </w:tcPr>
          <w:p w14:paraId="4B765ED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7224670"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AD7649" w:rsidRPr="00D12552" w14:paraId="7F526357" w14:textId="77777777" w:rsidTr="00380908">
        <w:tc>
          <w:tcPr>
            <w:tcW w:w="1809" w:type="dxa"/>
            <w:tcBorders>
              <w:top w:val="single" w:sz="4" w:space="0" w:color="auto"/>
              <w:left w:val="single" w:sz="12" w:space="0" w:color="auto"/>
              <w:bottom w:val="single" w:sz="4" w:space="0" w:color="auto"/>
              <w:right w:val="single" w:sz="4" w:space="0" w:color="auto"/>
            </w:tcBorders>
          </w:tcPr>
          <w:p w14:paraId="09B65D2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4215F51" w14:textId="77777777" w:rsidR="00AD7649" w:rsidRPr="00D12552" w:rsidRDefault="00AD7649"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0D36D8" w:rsidRPr="00D12552" w14:paraId="749C5803" w14:textId="77777777" w:rsidTr="00380908">
        <w:trPr>
          <w:ins w:id="3021" w:author="Eric Boisvert" w:date="2015-10-30T05:55:00Z"/>
        </w:trPr>
        <w:tc>
          <w:tcPr>
            <w:tcW w:w="1809" w:type="dxa"/>
            <w:tcBorders>
              <w:top w:val="single" w:sz="4" w:space="0" w:color="auto"/>
              <w:left w:val="single" w:sz="12" w:space="0" w:color="auto"/>
              <w:bottom w:val="single" w:sz="4" w:space="0" w:color="auto"/>
              <w:right w:val="single" w:sz="4" w:space="0" w:color="auto"/>
            </w:tcBorders>
          </w:tcPr>
          <w:p w14:paraId="5B860F1A" w14:textId="2CE97423" w:rsidR="000D36D8" w:rsidRPr="00D12552" w:rsidRDefault="000D36D8" w:rsidP="00380908">
            <w:pPr>
              <w:spacing w:before="100" w:beforeAutospacing="1" w:after="100" w:afterAutospacing="1" w:line="230" w:lineRule="atLeast"/>
              <w:jc w:val="both"/>
              <w:rPr>
                <w:ins w:id="3022" w:author="Eric Boisvert" w:date="2015-10-30T05:55:00Z"/>
                <w:rFonts w:eastAsia="MS Mincho"/>
                <w:lang w:val="en-CA"/>
              </w:rPr>
            </w:pPr>
            <w:ins w:id="3023" w:author="Eric Boisvert" w:date="2015-10-30T05:55:00Z">
              <w:r>
                <w:rPr>
                  <w:rFonts w:eastAsia="MS Mincho"/>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40FE3DF9" w14:textId="45BCD8BB" w:rsidR="000D36D8" w:rsidRDefault="000D36D8" w:rsidP="00380908">
            <w:pPr>
              <w:spacing w:before="100" w:beforeAutospacing="1" w:after="100" w:afterAutospacing="1" w:line="230" w:lineRule="atLeast"/>
              <w:jc w:val="both"/>
              <w:rPr>
                <w:ins w:id="3024" w:author="Eric Boisvert" w:date="2015-10-30T05:55:00Z"/>
                <w:rFonts w:eastAsia="MS Mincho"/>
                <w:b/>
                <w:color w:val="0000FF"/>
                <w:sz w:val="22"/>
                <w:lang w:val="en-CA"/>
              </w:rPr>
            </w:pPr>
            <w:ins w:id="3025" w:author="Eric Boisvert" w:date="2015-10-30T05:55:00Z">
              <w:r w:rsidRPr="000D36D8">
                <w:rPr>
                  <w:rFonts w:eastAsia="MS Mincho"/>
                  <w:b/>
                  <w:color w:val="0000FF"/>
                  <w:sz w:val="22"/>
                  <w:lang w:val="en-CA"/>
                </w:rPr>
                <w:t>http://www.w3.org/TR/xlink11/</w:t>
              </w:r>
            </w:ins>
          </w:p>
        </w:tc>
      </w:tr>
      <w:tr w:rsidR="00AD7649" w:rsidRPr="00D12552" w14:paraId="5045A5EE"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6B9F44C"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DDCC77"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xsd</w:t>
            </w:r>
          </w:p>
          <w:p w14:paraId="35F9EEA9" w14:textId="77777777" w:rsidR="00AD7649" w:rsidRPr="00D12552" w:rsidRDefault="00AD7649" w:rsidP="00380908">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r w:rsidR="00AD7649" w:rsidRPr="00D12552" w14:paraId="41F9FFF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AFB81D1"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DAFE70C"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sch</w:t>
            </w:r>
          </w:p>
          <w:p w14:paraId="203F9313"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Instance document SHALL validate against schematron rules of the package</w:t>
            </w:r>
          </w:p>
        </w:tc>
      </w:tr>
      <w:tr w:rsidR="00AD7649" w:rsidRPr="00D12552" w14:paraId="1C7D5DE2"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2EDD8C2F"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457BE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3026"/>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codelist</w:t>
            </w:r>
          </w:p>
          <w:p w14:paraId="353A668F"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Vocabulary term shall be encoded with HTTP Uri in xlink:href and a human readable description in xlink:title</w:t>
            </w:r>
            <w:commentRangeEnd w:id="3026"/>
            <w:r w:rsidR="00106124">
              <w:rPr>
                <w:rStyle w:val="CommentReference"/>
              </w:rPr>
              <w:commentReference w:id="3026"/>
            </w:r>
          </w:p>
        </w:tc>
      </w:tr>
      <w:tr w:rsidR="00AD7649" w:rsidRPr="00D12552" w14:paraId="2A467A7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0876A17"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FDB6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3027"/>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sidR="00380908">
              <w:rPr>
                <w:rFonts w:eastAsia="MS Mincho"/>
                <w:b/>
                <w:color w:val="FF0000"/>
                <w:sz w:val="22"/>
                <w:lang w:val="en-CA"/>
              </w:rPr>
              <w:t>byr</w:t>
            </w:r>
            <w:r>
              <w:rPr>
                <w:rFonts w:eastAsia="MS Mincho"/>
                <w:b/>
                <w:color w:val="FF0000"/>
                <w:sz w:val="22"/>
                <w:lang w:val="en-CA"/>
              </w:rPr>
              <w:t>ef</w:t>
            </w:r>
          </w:p>
          <w:p w14:paraId="61558E71" w14:textId="77777777" w:rsidR="00AD7649" w:rsidRPr="00A1185A"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By Reference property SHALL be encoded with HTTP URI in xlink:href, and resolve to a representation of that resource using Linked Open Data principles</w:t>
            </w:r>
            <w:commentRangeEnd w:id="3027"/>
            <w:r w:rsidR="00106124">
              <w:rPr>
                <w:rStyle w:val="CommentReference"/>
              </w:rPr>
              <w:commentReference w:id="3027"/>
            </w:r>
          </w:p>
        </w:tc>
      </w:tr>
    </w:tbl>
    <w:p w14:paraId="6CD4F2E8" w14:textId="77777777" w:rsidR="00AD7649" w:rsidRDefault="00AD7649" w:rsidP="00AD7649">
      <w:pPr>
        <w:rPr>
          <w:lang w:val="en-CA"/>
        </w:rPr>
      </w:pPr>
    </w:p>
    <w:p w14:paraId="407799A7" w14:textId="77777777" w:rsidR="00380908" w:rsidRDefault="00380908" w:rsidP="00380908">
      <w:pPr>
        <w:pStyle w:val="Heading3"/>
        <w:rPr>
          <w:lang w:val="en-CA"/>
        </w:rPr>
      </w:pPr>
      <w:bookmarkStart w:id="3028" w:name="_Toc439943493"/>
      <w:r>
        <w:rPr>
          <w:lang w:val="en-CA"/>
        </w:rPr>
        <w:lastRenderedPageBreak/>
        <w:t>XML document validation</w:t>
      </w:r>
      <w:bookmarkEnd w:id="3028"/>
    </w:p>
    <w:p w14:paraId="474E80BF" w14:textId="77777777" w:rsidR="00380908" w:rsidRDefault="00380908" w:rsidP="00380908">
      <w:pPr>
        <w:rPr>
          <w:lang w:val="en-CA"/>
        </w:rPr>
      </w:pPr>
      <w:r>
        <w:rPr>
          <w:lang w:val="en-CA"/>
        </w:rPr>
        <w:t xml:space="preserve">An XML instance shall validate to both the XSD and schematron rules provided by this specification for each of the XML requirements classes. </w:t>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3139EAB5" w:rsidR="00380908" w:rsidRPr="00D12552" w:rsidRDefault="00380908" w:rsidP="00380908">
            <w:pPr>
              <w:pStyle w:val="Tabletext10"/>
              <w:jc w:val="left"/>
              <w:rPr>
                <w:rStyle w:val="reqtext"/>
                <w:lang w:val="en-CA"/>
              </w:rPr>
            </w:pPr>
            <w:r>
              <w:rPr>
                <w:rStyle w:val="reqtext"/>
                <w:lang w:val="en-CA"/>
              </w:rPr>
              <w:t>XML instance SHALL</w:t>
            </w:r>
            <w:ins w:id="3029" w:author="Eric Boisvert" w:date="2015-10-28T11:32:00Z">
              <w:r w:rsidR="00DE3D18">
                <w:rPr>
                  <w:rStyle w:val="reqtext"/>
                  <w:lang w:val="en-CA"/>
                </w:rPr>
                <w:t xml:space="preserve"> validate</w:t>
              </w:r>
            </w:ins>
            <w:r>
              <w:rPr>
                <w:rStyle w:val="reqtext"/>
                <w:lang w:val="en-CA"/>
              </w:rPr>
              <w:t xml:space="preserve"> against XSD schema</w:t>
            </w:r>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15EDEDE2" w:rsidR="00380908" w:rsidRPr="00D12552" w:rsidRDefault="00380908" w:rsidP="00380908">
            <w:pPr>
              <w:pStyle w:val="Tabletext10"/>
              <w:jc w:val="left"/>
              <w:rPr>
                <w:rStyle w:val="reqtext"/>
                <w:lang w:val="en-CA"/>
              </w:rPr>
            </w:pPr>
            <w:r>
              <w:rPr>
                <w:rStyle w:val="reqtext"/>
                <w:lang w:val="en-CA"/>
              </w:rPr>
              <w:t xml:space="preserve">XML instance SHALL </w:t>
            </w:r>
            <w:ins w:id="3030" w:author="Eric Boisvert" w:date="2015-10-28T11:33:00Z">
              <w:r w:rsidR="00DE3D18">
                <w:rPr>
                  <w:rStyle w:val="reqtext"/>
                  <w:lang w:val="en-CA"/>
                </w:rPr>
                <w:t xml:space="preserve">validate </w:t>
              </w:r>
            </w:ins>
            <w:r>
              <w:rPr>
                <w:rStyle w:val="reqtext"/>
                <w:lang w:val="en-CA"/>
              </w:rPr>
              <w:t>against schematron rules</w:t>
            </w:r>
          </w:p>
        </w:tc>
      </w:tr>
    </w:tbl>
    <w:p w14:paraId="3812B48A" w14:textId="77777777" w:rsidR="00380908" w:rsidRDefault="00380908" w:rsidP="00AD7649">
      <w:pPr>
        <w:rPr>
          <w:lang w:val="en-CA"/>
        </w:rPr>
      </w:pPr>
    </w:p>
    <w:p w14:paraId="2C975498" w14:textId="6930C2A7" w:rsidR="005C1C53" w:rsidRDefault="005C1C53" w:rsidP="00AD7649">
      <w:pPr>
        <w:rPr>
          <w:lang w:val="en-CA"/>
        </w:rPr>
      </w:pPr>
      <w:commentRangeStart w:id="3031"/>
      <w:r>
        <w:rPr>
          <w:lang w:val="en-CA"/>
        </w:rPr>
        <w:t>Some core rules are implemented in .sch that apply to all instances</w:t>
      </w:r>
      <w:commentRangeEnd w:id="3031"/>
      <w:r>
        <w:rPr>
          <w:rStyle w:val="CommentReference"/>
        </w:rPr>
        <w:commentReference w:id="3031"/>
      </w:r>
      <w:r w:rsidR="005B40C3">
        <w:rPr>
          <w:lang w:val="en-CA"/>
        </w:rPr>
        <w:t xml:space="preserve">.  Since this is </w:t>
      </w:r>
      <w:proofErr w:type="gramStart"/>
      <w:r w:rsidR="005B40C3">
        <w:rPr>
          <w:lang w:val="en-CA"/>
        </w:rPr>
        <w:t>a</w:t>
      </w:r>
      <w:proofErr w:type="gramEnd"/>
      <w:r w:rsidR="005B40C3">
        <w:rPr>
          <w:lang w:val="en-CA"/>
        </w:rPr>
        <w:t xml:space="preserve"> abstract requirement class, there are no instance of “core” to be tested.  But all concrete targets will import this schematron file.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C1C53" w:rsidRPr="00D12552" w14:paraId="40E3FDD2" w14:textId="77777777" w:rsidTr="008D6449">
        <w:trPr>
          <w:cantSplit/>
        </w:trPr>
        <w:tc>
          <w:tcPr>
            <w:tcW w:w="4219" w:type="dxa"/>
            <w:tcBorders>
              <w:right w:val="nil"/>
            </w:tcBorders>
            <w:shd w:val="clear" w:color="auto" w:fill="auto"/>
          </w:tcPr>
          <w:p w14:paraId="19E233B5" w14:textId="058D447F" w:rsidR="005C1C53" w:rsidRPr="00D12552" w:rsidRDefault="005C1C53" w:rsidP="008D6449">
            <w:pPr>
              <w:pStyle w:val="Tabletext10"/>
              <w:rPr>
                <w:rStyle w:val="requri"/>
                <w:lang w:val="en-CA"/>
              </w:rPr>
            </w:pPr>
            <w:r>
              <w:rPr>
                <w:rStyle w:val="requri"/>
                <w:lang w:val="en-CA"/>
              </w:rPr>
              <w:t>/req/gsml4xsd/code-sch</w:t>
            </w:r>
          </w:p>
        </w:tc>
        <w:tc>
          <w:tcPr>
            <w:tcW w:w="4678" w:type="dxa"/>
            <w:tcBorders>
              <w:left w:val="nil"/>
            </w:tcBorders>
            <w:shd w:val="clear" w:color="auto" w:fill="auto"/>
          </w:tcPr>
          <w:p w14:paraId="15E658A9" w14:textId="316DF8CD" w:rsidR="005C1C53" w:rsidRPr="00D12552" w:rsidRDefault="005C1C53" w:rsidP="008D6449">
            <w:pPr>
              <w:pStyle w:val="Tabletext10"/>
              <w:jc w:val="left"/>
              <w:rPr>
                <w:rStyle w:val="reqtext"/>
                <w:lang w:val="en-CA"/>
              </w:rPr>
            </w:pPr>
            <w:r>
              <w:rPr>
                <w:rStyle w:val="reqtext"/>
                <w:lang w:val="en-CA"/>
              </w:rPr>
              <w:t>All XML instance SHALL validate with gsml</w:t>
            </w:r>
            <w:r w:rsidR="005B40C3">
              <w:rPr>
                <w:rStyle w:val="reqtext"/>
                <w:lang w:val="en-CA"/>
              </w:rPr>
              <w:t>4</w:t>
            </w:r>
            <w:r>
              <w:rPr>
                <w:rStyle w:val="reqtext"/>
                <w:lang w:val="en-CA"/>
              </w:rPr>
              <w:t>-core.sch</w:t>
            </w:r>
          </w:p>
        </w:tc>
      </w:tr>
    </w:tbl>
    <w:p w14:paraId="496A9BA7" w14:textId="77777777" w:rsidR="005C1C53" w:rsidRDefault="005C1C53" w:rsidP="00AD7649">
      <w:pPr>
        <w:rPr>
          <w:lang w:val="en-CA"/>
        </w:rPr>
      </w:pPr>
    </w:p>
    <w:p w14:paraId="40A4E9F3" w14:textId="4F5BBE5E" w:rsidR="00380908" w:rsidDel="00652E95" w:rsidRDefault="00380908" w:rsidP="00380908">
      <w:pPr>
        <w:pStyle w:val="Heading3"/>
        <w:rPr>
          <w:del w:id="3032" w:author="Eric Boisvert" w:date="2015-10-30T06:47:00Z"/>
          <w:lang w:val="en-CA"/>
        </w:rPr>
      </w:pPr>
      <w:bookmarkStart w:id="3033" w:name="_Toc439943494"/>
      <w:del w:id="3034" w:author="Eric Boisvert" w:date="2015-10-30T06:47:00Z">
        <w:r w:rsidDel="00652E95">
          <w:rPr>
            <w:lang w:val="en-CA"/>
          </w:rPr>
          <w:delText>CodeList</w:delText>
        </w:r>
      </w:del>
      <w:ins w:id="3035" w:author="Eric Boisvert" w:date="2015-10-30T06:48:00Z">
        <w:r w:rsidR="00652E95">
          <w:rPr>
            <w:lang w:val="en-CA"/>
          </w:rPr>
          <w:t xml:space="preserve"> Reference</w:t>
        </w:r>
      </w:ins>
      <w:bookmarkEnd w:id="3033"/>
    </w:p>
    <w:p w14:paraId="5FF0D917" w14:textId="5FAE90EC" w:rsidR="00E97666" w:rsidDel="00160943" w:rsidRDefault="00E97666" w:rsidP="00AD7649">
      <w:pPr>
        <w:rPr>
          <w:del w:id="3036"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rsidDel="00160943" w14:paraId="62936D05" w14:textId="4C13AD5C" w:rsidTr="00E50D76">
        <w:trPr>
          <w:cantSplit/>
          <w:del w:id="3037" w:author="Eric Boisvert" w:date="2015-10-30T06:48:00Z"/>
        </w:trPr>
        <w:tc>
          <w:tcPr>
            <w:tcW w:w="4219" w:type="dxa"/>
            <w:tcBorders>
              <w:right w:val="nil"/>
            </w:tcBorders>
            <w:shd w:val="clear" w:color="auto" w:fill="auto"/>
          </w:tcPr>
          <w:p w14:paraId="23E27D55" w14:textId="183D9564" w:rsidR="00106124" w:rsidRPr="00D12552" w:rsidDel="00160943" w:rsidRDefault="00106124" w:rsidP="00E50D76">
            <w:pPr>
              <w:pStyle w:val="Tabletext10"/>
              <w:rPr>
                <w:del w:id="3038" w:author="Eric Boisvert" w:date="2015-10-30T06:48:00Z"/>
                <w:rStyle w:val="requri"/>
                <w:lang w:val="en-CA"/>
              </w:rPr>
            </w:pPr>
            <w:del w:id="3039" w:author="Eric Boisvert" w:date="2015-10-30T06:48:00Z">
              <w:r w:rsidRPr="00106124" w:rsidDel="00160943">
                <w:rPr>
                  <w:rStyle w:val="requri"/>
                  <w:lang w:val="en-CA"/>
                </w:rPr>
                <w:delText>/req/gsml4xsd/codelist</w:delText>
              </w:r>
            </w:del>
          </w:p>
        </w:tc>
        <w:tc>
          <w:tcPr>
            <w:tcW w:w="4678" w:type="dxa"/>
            <w:tcBorders>
              <w:left w:val="nil"/>
            </w:tcBorders>
            <w:shd w:val="clear" w:color="auto" w:fill="auto"/>
          </w:tcPr>
          <w:p w14:paraId="42EEE9FD" w14:textId="1FF9C552" w:rsidR="00106124" w:rsidRPr="00D12552" w:rsidDel="00160943" w:rsidRDefault="00106124" w:rsidP="00E50D76">
            <w:pPr>
              <w:pStyle w:val="Tabletext10"/>
              <w:jc w:val="left"/>
              <w:rPr>
                <w:del w:id="3040" w:author="Eric Boisvert" w:date="2015-10-30T06:48:00Z"/>
                <w:rStyle w:val="reqtext"/>
                <w:lang w:val="en-CA"/>
              </w:rPr>
            </w:pPr>
            <w:del w:id="3041" w:author="Eric Boisvert" w:date="2015-10-30T06:48:00Z">
              <w:r w:rsidRPr="00106124" w:rsidDel="00160943">
                <w:rPr>
                  <w:rStyle w:val="reqtext"/>
                  <w:lang w:val="en-CA"/>
                </w:rPr>
                <w:delText>Vocabulary term shall be encoded with HTTP Uri in xlink:href and a human readable description in xlink:title</w:delText>
              </w:r>
            </w:del>
          </w:p>
        </w:tc>
      </w:tr>
    </w:tbl>
    <w:p w14:paraId="1125D7C9" w14:textId="2957DC93" w:rsidR="00A8510C" w:rsidRDefault="00A8510C" w:rsidP="00AD7649">
      <w:pPr>
        <w:rPr>
          <w:ins w:id="3042" w:author="Eric Boisvert" w:date="2015-10-30T06:12:00Z"/>
          <w:lang w:val="en-CA"/>
        </w:rPr>
      </w:pPr>
      <w:ins w:id="3043" w:author="Eric Boisvert" w:date="2015-10-30T05:58:00Z">
        <w:r>
          <w:rPr>
            <w:lang w:val="en-CA"/>
          </w:rPr>
          <w:t xml:space="preserve">XML document forbids the serialization </w:t>
        </w:r>
      </w:ins>
      <w:ins w:id="3044" w:author="Eric Boisvert" w:date="2015-10-30T06:03:00Z">
        <w:r>
          <w:rPr>
            <w:lang w:val="en-CA"/>
          </w:rPr>
          <w:t>of duplicate xs</w:t>
        </w:r>
        <w:proofErr w:type="gramStart"/>
        <w:r>
          <w:rPr>
            <w:lang w:val="en-CA"/>
          </w:rPr>
          <w:t>:ID</w:t>
        </w:r>
        <w:proofErr w:type="gramEnd"/>
        <w:r>
          <w:rPr>
            <w:lang w:val="en-CA"/>
          </w:rPr>
          <w:t xml:space="preserve"> (gml:id is of type xsd:ID) and since gml:id is a local identifier for a </w:t>
        </w:r>
      </w:ins>
      <w:ins w:id="3045" w:author="Eric Boisvert" w:date="2015-10-30T06:05:00Z">
        <w:r>
          <w:rPr>
            <w:lang w:val="en-CA"/>
          </w:rPr>
          <w:t>&lt;&lt;</w:t>
        </w:r>
      </w:ins>
      <w:ins w:id="3046" w:author="Eric Boisvert" w:date="2015-10-30T06:03:00Z">
        <w:r>
          <w:rPr>
            <w:lang w:val="en-CA"/>
          </w:rPr>
          <w:t>Type</w:t>
        </w:r>
      </w:ins>
      <w:ins w:id="3047" w:author="Eric Boisvert" w:date="2015-10-30T06:05:00Z">
        <w:r>
          <w:rPr>
            <w:lang w:val="en-CA"/>
          </w:rPr>
          <w:t>&gt;&gt;</w:t>
        </w:r>
      </w:ins>
      <w:ins w:id="3048" w:author="Eric Boisvert" w:date="2015-10-30T06:03:00Z">
        <w:r>
          <w:rPr>
            <w:lang w:val="en-CA"/>
          </w:rPr>
          <w:t>, an entity cannot be repeate</w:t>
        </w:r>
      </w:ins>
      <w:ins w:id="3049" w:author="Eric Boisvert" w:date="2015-10-30T06:05:00Z">
        <w:r>
          <w:rPr>
            <w:lang w:val="en-CA"/>
          </w:rPr>
          <w:t>d.  Property must therefore use a reference to the already serialized entity</w:t>
        </w:r>
      </w:ins>
      <w:ins w:id="3050" w:author="Eric Boisvert" w:date="2015-10-30T06:12:00Z">
        <w:r w:rsidR="00793B54">
          <w:rPr>
            <w:lang w:val="en-CA"/>
          </w:rPr>
          <w:t>.</w:t>
        </w:r>
      </w:ins>
    </w:p>
    <w:p w14:paraId="5F752F2C" w14:textId="77777777" w:rsidR="00174304" w:rsidRPr="00174304" w:rsidRDefault="00174304">
      <w:pPr>
        <w:contextualSpacing/>
        <w:rPr>
          <w:ins w:id="3051" w:author="Eric Boisvert" w:date="2015-10-30T06:30:00Z"/>
          <w:rFonts w:ascii="Courier New" w:hAnsi="Courier New" w:cs="Courier New"/>
          <w:sz w:val="20"/>
          <w:szCs w:val="20"/>
          <w:lang w:val="en-CA"/>
          <w:rPrChange w:id="3052" w:author="Eric Boisvert" w:date="2015-10-30T06:31:00Z">
            <w:rPr>
              <w:ins w:id="3053" w:author="Eric Boisvert" w:date="2015-10-30T06:30:00Z"/>
              <w:lang w:val="en-CA"/>
            </w:rPr>
          </w:rPrChange>
        </w:rPr>
        <w:pPrChange w:id="3054" w:author="Eric Boisvert" w:date="2015-10-30T06:31:00Z">
          <w:pPr/>
        </w:pPrChange>
      </w:pPr>
      <w:ins w:id="3055" w:author="Eric Boisvert" w:date="2015-10-30T06:30:00Z">
        <w:r w:rsidRPr="00174304">
          <w:rPr>
            <w:rFonts w:ascii="Courier New" w:hAnsi="Courier New" w:cs="Courier New"/>
            <w:sz w:val="20"/>
            <w:szCs w:val="20"/>
            <w:lang w:val="en-CA"/>
            <w:rPrChange w:id="3056" w:author="Eric Boisvert" w:date="2015-10-30T06:31:00Z">
              <w:rPr>
                <w:lang w:val="en-CA"/>
              </w:rPr>
            </w:rPrChange>
          </w:rPr>
          <w:t>&lt;</w:t>
        </w:r>
        <w:proofErr w:type="gramStart"/>
        <w:r w:rsidRPr="00174304">
          <w:rPr>
            <w:rFonts w:ascii="Courier New" w:hAnsi="Courier New" w:cs="Courier New"/>
            <w:sz w:val="20"/>
            <w:szCs w:val="20"/>
            <w:lang w:val="en-CA"/>
            <w:rPrChange w:id="3057" w:author="Eric Boisvert" w:date="2015-10-30T06:31:00Z">
              <w:rPr>
                <w:lang w:val="en-CA"/>
              </w:rPr>
            </w:rPrChange>
          </w:rPr>
          <w:t>gsmlb:</w:t>
        </w:r>
        <w:proofErr w:type="gramEnd"/>
        <w:r w:rsidRPr="00174304">
          <w:rPr>
            <w:rFonts w:ascii="Courier New" w:hAnsi="Courier New" w:cs="Courier New"/>
            <w:sz w:val="20"/>
            <w:szCs w:val="20"/>
            <w:lang w:val="en-CA"/>
            <w:rPrChange w:id="3058" w:author="Eric Boisvert" w:date="2015-10-30T06:31:00Z">
              <w:rPr>
                <w:lang w:val="en-CA"/>
              </w:rPr>
            </w:rPrChange>
          </w:rPr>
          <w:t>GSML&gt;</w:t>
        </w:r>
      </w:ins>
    </w:p>
    <w:p w14:paraId="2D9F9469" w14:textId="77777777" w:rsidR="00174304" w:rsidRPr="00174304" w:rsidRDefault="00174304">
      <w:pPr>
        <w:contextualSpacing/>
        <w:rPr>
          <w:ins w:id="3059" w:author="Eric Boisvert" w:date="2015-10-30T06:30:00Z"/>
          <w:rFonts w:ascii="Courier New" w:hAnsi="Courier New" w:cs="Courier New"/>
          <w:sz w:val="20"/>
          <w:szCs w:val="20"/>
          <w:lang w:val="en-CA"/>
          <w:rPrChange w:id="3060" w:author="Eric Boisvert" w:date="2015-10-30T06:31:00Z">
            <w:rPr>
              <w:ins w:id="3061" w:author="Eric Boisvert" w:date="2015-10-30T06:30:00Z"/>
              <w:lang w:val="en-CA"/>
            </w:rPr>
          </w:rPrChange>
        </w:rPr>
        <w:pPrChange w:id="3062" w:author="Eric Boisvert" w:date="2015-10-30T06:31:00Z">
          <w:pPr/>
        </w:pPrChange>
      </w:pPr>
      <w:ins w:id="3063" w:author="Eric Boisvert" w:date="2015-10-30T06:30:00Z">
        <w:r w:rsidRPr="00174304">
          <w:rPr>
            <w:rFonts w:ascii="Courier New" w:hAnsi="Courier New" w:cs="Courier New"/>
            <w:sz w:val="20"/>
            <w:szCs w:val="20"/>
            <w:lang w:val="en-CA"/>
            <w:rPrChange w:id="3064" w:author="Eric Boisvert" w:date="2015-10-30T06:31:00Z">
              <w:rPr>
                <w:lang w:val="en-CA"/>
              </w:rPr>
            </w:rPrChange>
          </w:rPr>
          <w:t>&lt;</w:t>
        </w:r>
        <w:proofErr w:type="gramStart"/>
        <w:r w:rsidRPr="00174304">
          <w:rPr>
            <w:rFonts w:ascii="Courier New" w:hAnsi="Courier New" w:cs="Courier New"/>
            <w:sz w:val="20"/>
            <w:szCs w:val="20"/>
            <w:lang w:val="en-CA"/>
            <w:rPrChange w:id="3065" w:author="Eric Boisvert" w:date="2015-10-30T06:31:00Z">
              <w:rPr>
                <w:lang w:val="en-CA"/>
              </w:rPr>
            </w:rPrChange>
          </w:rPr>
          <w:t>gsmlb:</w:t>
        </w:r>
        <w:proofErr w:type="gramEnd"/>
        <w:r w:rsidRPr="00174304">
          <w:rPr>
            <w:rFonts w:ascii="Courier New" w:hAnsi="Courier New" w:cs="Courier New"/>
            <w:sz w:val="20"/>
            <w:szCs w:val="20"/>
            <w:lang w:val="en-CA"/>
            <w:rPrChange w:id="3066" w:author="Eric Boisvert" w:date="2015-10-30T06:31:00Z">
              <w:rPr>
                <w:lang w:val="en-CA"/>
              </w:rPr>
            </w:rPrChange>
          </w:rPr>
          <w:t>mappedItem&gt;</w:t>
        </w:r>
      </w:ins>
    </w:p>
    <w:p w14:paraId="5E0D496C" w14:textId="77777777" w:rsidR="00174304" w:rsidRPr="00174304" w:rsidRDefault="00174304">
      <w:pPr>
        <w:contextualSpacing/>
        <w:rPr>
          <w:ins w:id="3067" w:author="Eric Boisvert" w:date="2015-10-30T06:30:00Z"/>
          <w:rFonts w:ascii="Courier New" w:hAnsi="Courier New" w:cs="Courier New"/>
          <w:sz w:val="20"/>
          <w:szCs w:val="20"/>
          <w:lang w:val="en-CA"/>
          <w:rPrChange w:id="3068" w:author="Eric Boisvert" w:date="2015-10-30T06:31:00Z">
            <w:rPr>
              <w:ins w:id="3069" w:author="Eric Boisvert" w:date="2015-10-30T06:30:00Z"/>
              <w:lang w:val="en-CA"/>
            </w:rPr>
          </w:rPrChange>
        </w:rPr>
        <w:pPrChange w:id="3070" w:author="Eric Boisvert" w:date="2015-10-30T06:31:00Z">
          <w:pPr/>
        </w:pPrChange>
      </w:pPr>
      <w:ins w:id="3071" w:author="Eric Boisvert" w:date="2015-10-30T06:30:00Z">
        <w:r w:rsidRPr="00174304">
          <w:rPr>
            <w:rFonts w:ascii="Courier New" w:hAnsi="Courier New" w:cs="Courier New"/>
            <w:sz w:val="20"/>
            <w:szCs w:val="20"/>
            <w:lang w:val="en-CA"/>
            <w:rPrChange w:id="3072" w:author="Eric Boisvert" w:date="2015-10-30T06:31:00Z">
              <w:rPr>
                <w:lang w:val="en-CA"/>
              </w:rPr>
            </w:rPrChange>
          </w:rPr>
          <w:tab/>
          <w:t>&lt;gsmlb</w:t>
        </w:r>
        <w:proofErr w:type="gramStart"/>
        <w:r w:rsidRPr="00174304">
          <w:rPr>
            <w:rFonts w:ascii="Courier New" w:hAnsi="Courier New" w:cs="Courier New"/>
            <w:sz w:val="20"/>
            <w:szCs w:val="20"/>
            <w:lang w:val="en-CA"/>
            <w:rPrChange w:id="3073" w:author="Eric Boisvert" w:date="2015-10-30T06:31:00Z">
              <w:rPr>
                <w:lang w:val="en-CA"/>
              </w:rPr>
            </w:rPrChange>
          </w:rPr>
          <w:t>:MappedFeature</w:t>
        </w:r>
        <w:proofErr w:type="gramEnd"/>
        <w:r w:rsidRPr="00174304">
          <w:rPr>
            <w:rFonts w:ascii="Courier New" w:hAnsi="Courier New" w:cs="Courier New"/>
            <w:sz w:val="20"/>
            <w:szCs w:val="20"/>
            <w:lang w:val="en-CA"/>
            <w:rPrChange w:id="3074" w:author="Eric Boisvert" w:date="2015-10-30T06:31:00Z">
              <w:rPr>
                <w:lang w:val="en-CA"/>
              </w:rPr>
            </w:rPrChange>
          </w:rPr>
          <w:t xml:space="preserve"> gml:id="m1"&gt;</w:t>
        </w:r>
      </w:ins>
    </w:p>
    <w:p w14:paraId="3EC6A6CD" w14:textId="77777777" w:rsidR="00174304" w:rsidRPr="00174304" w:rsidRDefault="00174304">
      <w:pPr>
        <w:contextualSpacing/>
        <w:rPr>
          <w:ins w:id="3075" w:author="Eric Boisvert" w:date="2015-10-30T06:30:00Z"/>
          <w:rFonts w:ascii="Courier New" w:hAnsi="Courier New" w:cs="Courier New"/>
          <w:sz w:val="20"/>
          <w:szCs w:val="20"/>
          <w:lang w:val="en-CA"/>
          <w:rPrChange w:id="3076" w:author="Eric Boisvert" w:date="2015-10-30T06:31:00Z">
            <w:rPr>
              <w:ins w:id="3077" w:author="Eric Boisvert" w:date="2015-10-30T06:30:00Z"/>
              <w:lang w:val="en-CA"/>
            </w:rPr>
          </w:rPrChange>
        </w:rPr>
        <w:pPrChange w:id="3078" w:author="Eric Boisvert" w:date="2015-10-30T06:31:00Z">
          <w:pPr/>
        </w:pPrChange>
      </w:pPr>
      <w:ins w:id="3079" w:author="Eric Boisvert" w:date="2015-10-30T06:30:00Z">
        <w:r w:rsidRPr="00174304">
          <w:rPr>
            <w:rFonts w:ascii="Courier New" w:hAnsi="Courier New" w:cs="Courier New"/>
            <w:sz w:val="20"/>
            <w:szCs w:val="20"/>
            <w:lang w:val="en-CA"/>
            <w:rPrChange w:id="3080" w:author="Eric Boisvert" w:date="2015-10-30T06:31:00Z">
              <w:rPr>
                <w:lang w:val="en-CA"/>
              </w:rPr>
            </w:rPrChange>
          </w:rPr>
          <w:tab/>
        </w:r>
        <w:r w:rsidRPr="00174304">
          <w:rPr>
            <w:rFonts w:ascii="Courier New" w:hAnsi="Courier New" w:cs="Courier New"/>
            <w:sz w:val="20"/>
            <w:szCs w:val="20"/>
            <w:lang w:val="en-CA"/>
            <w:rPrChange w:id="3081" w:author="Eric Boisvert" w:date="2015-10-30T06:31:00Z">
              <w:rPr>
                <w:lang w:val="en-CA"/>
              </w:rPr>
            </w:rPrChange>
          </w:rPr>
          <w:tab/>
          <w:t>&lt;</w:t>
        </w:r>
        <w:proofErr w:type="gramStart"/>
        <w:r w:rsidRPr="00174304">
          <w:rPr>
            <w:rFonts w:ascii="Courier New" w:hAnsi="Courier New" w:cs="Courier New"/>
            <w:sz w:val="20"/>
            <w:szCs w:val="20"/>
            <w:lang w:val="en-CA"/>
            <w:rPrChange w:id="3082" w:author="Eric Boisvert" w:date="2015-10-30T06:31:00Z">
              <w:rPr>
                <w:lang w:val="en-CA"/>
              </w:rPr>
            </w:rPrChange>
          </w:rPr>
          <w:t>gsmlb:</w:t>
        </w:r>
        <w:proofErr w:type="gramEnd"/>
        <w:r w:rsidRPr="00174304">
          <w:rPr>
            <w:rFonts w:ascii="Courier New" w:hAnsi="Courier New" w:cs="Courier New"/>
            <w:sz w:val="20"/>
            <w:szCs w:val="20"/>
            <w:lang w:val="en-CA"/>
            <w:rPrChange w:id="3083" w:author="Eric Boisvert" w:date="2015-10-30T06:31:00Z">
              <w:rPr>
                <w:lang w:val="en-CA"/>
              </w:rPr>
            </w:rPrChange>
          </w:rPr>
          <w:t>specification&gt;</w:t>
        </w:r>
      </w:ins>
    </w:p>
    <w:p w14:paraId="65F9D5E5" w14:textId="77777777" w:rsidR="00174304" w:rsidRPr="00174304" w:rsidRDefault="00174304">
      <w:pPr>
        <w:contextualSpacing/>
        <w:rPr>
          <w:ins w:id="3084" w:author="Eric Boisvert" w:date="2015-10-30T06:30:00Z"/>
          <w:rFonts w:ascii="Courier New" w:hAnsi="Courier New" w:cs="Courier New"/>
          <w:sz w:val="20"/>
          <w:szCs w:val="20"/>
          <w:lang w:val="en-CA"/>
          <w:rPrChange w:id="3085" w:author="Eric Boisvert" w:date="2015-10-30T06:31:00Z">
            <w:rPr>
              <w:ins w:id="3086" w:author="Eric Boisvert" w:date="2015-10-30T06:30:00Z"/>
              <w:lang w:val="en-CA"/>
            </w:rPr>
          </w:rPrChange>
        </w:rPr>
        <w:pPrChange w:id="3087" w:author="Eric Boisvert" w:date="2015-10-30T06:31:00Z">
          <w:pPr/>
        </w:pPrChange>
      </w:pPr>
      <w:ins w:id="3088" w:author="Eric Boisvert" w:date="2015-10-30T06:30:00Z">
        <w:r w:rsidRPr="00174304">
          <w:rPr>
            <w:rFonts w:ascii="Courier New" w:hAnsi="Courier New" w:cs="Courier New"/>
            <w:sz w:val="20"/>
            <w:szCs w:val="20"/>
            <w:lang w:val="en-CA"/>
            <w:rPrChange w:id="3089" w:author="Eric Boisvert" w:date="2015-10-30T06:31:00Z">
              <w:rPr>
                <w:lang w:val="en-CA"/>
              </w:rPr>
            </w:rPrChange>
          </w:rPr>
          <w:tab/>
        </w:r>
        <w:r w:rsidRPr="00174304">
          <w:rPr>
            <w:rFonts w:ascii="Courier New" w:hAnsi="Courier New" w:cs="Courier New"/>
            <w:sz w:val="20"/>
            <w:szCs w:val="20"/>
            <w:lang w:val="en-CA"/>
            <w:rPrChange w:id="3090" w:author="Eric Boisvert" w:date="2015-10-30T06:31:00Z">
              <w:rPr>
                <w:lang w:val="en-CA"/>
              </w:rPr>
            </w:rPrChange>
          </w:rPr>
          <w:tab/>
        </w:r>
        <w:r w:rsidRPr="00174304">
          <w:rPr>
            <w:rFonts w:ascii="Courier New" w:hAnsi="Courier New" w:cs="Courier New"/>
            <w:sz w:val="20"/>
            <w:szCs w:val="20"/>
            <w:lang w:val="en-CA"/>
            <w:rPrChange w:id="3091" w:author="Eric Boisvert" w:date="2015-10-30T06:31:00Z">
              <w:rPr>
                <w:lang w:val="en-CA"/>
              </w:rPr>
            </w:rPrChange>
          </w:rPr>
          <w:tab/>
          <w:t>&lt;gsmlb</w:t>
        </w:r>
        <w:proofErr w:type="gramStart"/>
        <w:r w:rsidRPr="00174304">
          <w:rPr>
            <w:rFonts w:ascii="Courier New" w:hAnsi="Courier New" w:cs="Courier New"/>
            <w:sz w:val="20"/>
            <w:szCs w:val="20"/>
            <w:lang w:val="en-CA"/>
            <w:rPrChange w:id="3092" w:author="Eric Boisvert" w:date="2015-10-30T06:31:00Z">
              <w:rPr>
                <w:lang w:val="en-CA"/>
              </w:rPr>
            </w:rPrChange>
          </w:rPr>
          <w:t>:GeologicUnit</w:t>
        </w:r>
        <w:proofErr w:type="gramEnd"/>
        <w:r w:rsidRPr="00174304">
          <w:rPr>
            <w:rFonts w:ascii="Courier New" w:hAnsi="Courier New" w:cs="Courier New"/>
            <w:sz w:val="20"/>
            <w:szCs w:val="20"/>
            <w:lang w:val="en-CA"/>
            <w:rPrChange w:id="3093" w:author="Eric Boisvert" w:date="2015-10-30T06:31:00Z">
              <w:rPr>
                <w:lang w:val="en-CA"/>
              </w:rPr>
            </w:rPrChange>
          </w:rPr>
          <w:t xml:space="preserve"> gml:id="G1"&gt;</w:t>
        </w:r>
      </w:ins>
    </w:p>
    <w:p w14:paraId="3C8FA0B6" w14:textId="77777777" w:rsidR="00174304" w:rsidRPr="00174304" w:rsidRDefault="00174304">
      <w:pPr>
        <w:contextualSpacing/>
        <w:rPr>
          <w:ins w:id="3094" w:author="Eric Boisvert" w:date="2015-10-30T06:30:00Z"/>
          <w:rFonts w:ascii="Courier New" w:hAnsi="Courier New" w:cs="Courier New"/>
          <w:sz w:val="20"/>
          <w:szCs w:val="20"/>
          <w:lang w:val="en-CA"/>
          <w:rPrChange w:id="3095" w:author="Eric Boisvert" w:date="2015-10-30T06:31:00Z">
            <w:rPr>
              <w:ins w:id="3096" w:author="Eric Boisvert" w:date="2015-10-30T06:30:00Z"/>
              <w:lang w:val="en-CA"/>
            </w:rPr>
          </w:rPrChange>
        </w:rPr>
        <w:pPrChange w:id="3097" w:author="Eric Boisvert" w:date="2015-10-30T06:31:00Z">
          <w:pPr/>
        </w:pPrChange>
      </w:pPr>
      <w:ins w:id="3098" w:author="Eric Boisvert" w:date="2015-10-30T06:30:00Z">
        <w:r w:rsidRPr="00174304">
          <w:rPr>
            <w:rFonts w:ascii="Courier New" w:hAnsi="Courier New" w:cs="Courier New"/>
            <w:sz w:val="20"/>
            <w:szCs w:val="20"/>
            <w:lang w:val="en-CA"/>
            <w:rPrChange w:id="3099" w:author="Eric Boisvert" w:date="2015-10-30T06:31:00Z">
              <w:rPr>
                <w:lang w:val="en-CA"/>
              </w:rPr>
            </w:rPrChange>
          </w:rPr>
          <w:tab/>
        </w:r>
        <w:r w:rsidRPr="00174304">
          <w:rPr>
            <w:rFonts w:ascii="Courier New" w:hAnsi="Courier New" w:cs="Courier New"/>
            <w:sz w:val="20"/>
            <w:szCs w:val="20"/>
            <w:lang w:val="en-CA"/>
            <w:rPrChange w:id="3100" w:author="Eric Boisvert" w:date="2015-10-30T06:31:00Z">
              <w:rPr>
                <w:lang w:val="en-CA"/>
              </w:rPr>
            </w:rPrChange>
          </w:rPr>
          <w:tab/>
        </w:r>
        <w:r w:rsidRPr="00174304">
          <w:rPr>
            <w:rFonts w:ascii="Courier New" w:hAnsi="Courier New" w:cs="Courier New"/>
            <w:sz w:val="20"/>
            <w:szCs w:val="20"/>
            <w:lang w:val="en-CA"/>
            <w:rPrChange w:id="3101" w:author="Eric Boisvert" w:date="2015-10-30T06:31:00Z">
              <w:rPr>
                <w:lang w:val="en-CA"/>
              </w:rPr>
            </w:rPrChange>
          </w:rPr>
          <w:tab/>
          <w:t>...</w:t>
        </w:r>
      </w:ins>
    </w:p>
    <w:p w14:paraId="6D153CE2" w14:textId="77777777" w:rsidR="00174304" w:rsidRPr="00174304" w:rsidRDefault="00174304">
      <w:pPr>
        <w:contextualSpacing/>
        <w:rPr>
          <w:ins w:id="3102" w:author="Eric Boisvert" w:date="2015-10-30T06:30:00Z"/>
          <w:rFonts w:ascii="Courier New" w:hAnsi="Courier New" w:cs="Courier New"/>
          <w:sz w:val="20"/>
          <w:szCs w:val="20"/>
          <w:lang w:val="en-CA"/>
          <w:rPrChange w:id="3103" w:author="Eric Boisvert" w:date="2015-10-30T06:31:00Z">
            <w:rPr>
              <w:ins w:id="3104" w:author="Eric Boisvert" w:date="2015-10-30T06:30:00Z"/>
              <w:lang w:val="en-CA"/>
            </w:rPr>
          </w:rPrChange>
        </w:rPr>
        <w:pPrChange w:id="3105" w:author="Eric Boisvert" w:date="2015-10-30T06:31:00Z">
          <w:pPr/>
        </w:pPrChange>
      </w:pPr>
      <w:ins w:id="3106" w:author="Eric Boisvert" w:date="2015-10-30T06:30:00Z">
        <w:r w:rsidRPr="00174304">
          <w:rPr>
            <w:rFonts w:ascii="Courier New" w:hAnsi="Courier New" w:cs="Courier New"/>
            <w:sz w:val="20"/>
            <w:szCs w:val="20"/>
            <w:lang w:val="en-CA"/>
            <w:rPrChange w:id="3107" w:author="Eric Boisvert" w:date="2015-10-30T06:31:00Z">
              <w:rPr>
                <w:lang w:val="en-CA"/>
              </w:rPr>
            </w:rPrChange>
          </w:rPr>
          <w:tab/>
        </w:r>
        <w:r w:rsidRPr="00174304">
          <w:rPr>
            <w:rFonts w:ascii="Courier New" w:hAnsi="Courier New" w:cs="Courier New"/>
            <w:sz w:val="20"/>
            <w:szCs w:val="20"/>
            <w:lang w:val="en-CA"/>
            <w:rPrChange w:id="3108" w:author="Eric Boisvert" w:date="2015-10-30T06:31:00Z">
              <w:rPr>
                <w:lang w:val="en-CA"/>
              </w:rPr>
            </w:rPrChange>
          </w:rPr>
          <w:tab/>
        </w:r>
        <w:r w:rsidRPr="00174304">
          <w:rPr>
            <w:rFonts w:ascii="Courier New" w:hAnsi="Courier New" w:cs="Courier New"/>
            <w:sz w:val="20"/>
            <w:szCs w:val="20"/>
            <w:lang w:val="en-CA"/>
            <w:rPrChange w:id="3109" w:author="Eric Boisvert" w:date="2015-10-30T06:31:00Z">
              <w:rPr>
                <w:lang w:val="en-CA"/>
              </w:rPr>
            </w:rPrChange>
          </w:rPr>
          <w:tab/>
          <w:t>&lt;/gsmlb</w:t>
        </w:r>
        <w:proofErr w:type="gramStart"/>
        <w:r w:rsidRPr="00174304">
          <w:rPr>
            <w:rFonts w:ascii="Courier New" w:hAnsi="Courier New" w:cs="Courier New"/>
            <w:sz w:val="20"/>
            <w:szCs w:val="20"/>
            <w:lang w:val="en-CA"/>
            <w:rPrChange w:id="3110" w:author="Eric Boisvert" w:date="2015-10-30T06:31:00Z">
              <w:rPr>
                <w:lang w:val="en-CA"/>
              </w:rPr>
            </w:rPrChange>
          </w:rPr>
          <w:t>:GeologicUnit</w:t>
        </w:r>
        <w:proofErr w:type="gramEnd"/>
        <w:r w:rsidRPr="00174304">
          <w:rPr>
            <w:rFonts w:ascii="Courier New" w:hAnsi="Courier New" w:cs="Courier New"/>
            <w:sz w:val="20"/>
            <w:szCs w:val="20"/>
            <w:lang w:val="en-CA"/>
            <w:rPrChange w:id="3111" w:author="Eric Boisvert" w:date="2015-10-30T06:31:00Z">
              <w:rPr>
                <w:lang w:val="en-CA"/>
              </w:rPr>
            </w:rPrChange>
          </w:rPr>
          <w:t>&gt;</w:t>
        </w:r>
      </w:ins>
    </w:p>
    <w:p w14:paraId="62CD90FA" w14:textId="77777777" w:rsidR="00174304" w:rsidRPr="00174304" w:rsidRDefault="00174304">
      <w:pPr>
        <w:contextualSpacing/>
        <w:rPr>
          <w:ins w:id="3112" w:author="Eric Boisvert" w:date="2015-10-30T06:30:00Z"/>
          <w:rFonts w:ascii="Courier New" w:hAnsi="Courier New" w:cs="Courier New"/>
          <w:sz w:val="20"/>
          <w:szCs w:val="20"/>
          <w:lang w:val="en-CA"/>
          <w:rPrChange w:id="3113" w:author="Eric Boisvert" w:date="2015-10-30T06:31:00Z">
            <w:rPr>
              <w:ins w:id="3114" w:author="Eric Boisvert" w:date="2015-10-30T06:30:00Z"/>
              <w:lang w:val="en-CA"/>
            </w:rPr>
          </w:rPrChange>
        </w:rPr>
        <w:pPrChange w:id="3115" w:author="Eric Boisvert" w:date="2015-10-30T06:31:00Z">
          <w:pPr/>
        </w:pPrChange>
      </w:pPr>
      <w:ins w:id="3116" w:author="Eric Boisvert" w:date="2015-10-30T06:30:00Z">
        <w:r w:rsidRPr="00174304">
          <w:rPr>
            <w:rFonts w:ascii="Courier New" w:hAnsi="Courier New" w:cs="Courier New"/>
            <w:sz w:val="20"/>
            <w:szCs w:val="20"/>
            <w:lang w:val="en-CA"/>
            <w:rPrChange w:id="3117" w:author="Eric Boisvert" w:date="2015-10-30T06:31:00Z">
              <w:rPr>
                <w:lang w:val="en-CA"/>
              </w:rPr>
            </w:rPrChange>
          </w:rPr>
          <w:tab/>
        </w:r>
        <w:r w:rsidRPr="00174304">
          <w:rPr>
            <w:rFonts w:ascii="Courier New" w:hAnsi="Courier New" w:cs="Courier New"/>
            <w:sz w:val="20"/>
            <w:szCs w:val="20"/>
            <w:lang w:val="en-CA"/>
            <w:rPrChange w:id="3118" w:author="Eric Boisvert" w:date="2015-10-30T06:31:00Z">
              <w:rPr>
                <w:lang w:val="en-CA"/>
              </w:rPr>
            </w:rPrChange>
          </w:rPr>
          <w:tab/>
          <w:t>&lt;/gsmlb</w:t>
        </w:r>
        <w:proofErr w:type="gramStart"/>
        <w:r w:rsidRPr="00174304">
          <w:rPr>
            <w:rFonts w:ascii="Courier New" w:hAnsi="Courier New" w:cs="Courier New"/>
            <w:sz w:val="20"/>
            <w:szCs w:val="20"/>
            <w:lang w:val="en-CA"/>
            <w:rPrChange w:id="3119" w:author="Eric Boisvert" w:date="2015-10-30T06:31:00Z">
              <w:rPr>
                <w:lang w:val="en-CA"/>
              </w:rPr>
            </w:rPrChange>
          </w:rPr>
          <w:t>:specification</w:t>
        </w:r>
        <w:proofErr w:type="gramEnd"/>
        <w:r w:rsidRPr="00174304">
          <w:rPr>
            <w:rFonts w:ascii="Courier New" w:hAnsi="Courier New" w:cs="Courier New"/>
            <w:sz w:val="20"/>
            <w:szCs w:val="20"/>
            <w:lang w:val="en-CA"/>
            <w:rPrChange w:id="3120" w:author="Eric Boisvert" w:date="2015-10-30T06:31:00Z">
              <w:rPr>
                <w:lang w:val="en-CA"/>
              </w:rPr>
            </w:rPrChange>
          </w:rPr>
          <w:t>&gt;</w:t>
        </w:r>
      </w:ins>
    </w:p>
    <w:p w14:paraId="033FAFCD" w14:textId="77777777" w:rsidR="00174304" w:rsidRPr="00174304" w:rsidRDefault="00174304">
      <w:pPr>
        <w:contextualSpacing/>
        <w:rPr>
          <w:ins w:id="3121" w:author="Eric Boisvert" w:date="2015-10-30T06:30:00Z"/>
          <w:rFonts w:ascii="Courier New" w:hAnsi="Courier New" w:cs="Courier New"/>
          <w:sz w:val="20"/>
          <w:szCs w:val="20"/>
          <w:lang w:val="en-CA"/>
          <w:rPrChange w:id="3122" w:author="Eric Boisvert" w:date="2015-10-30T06:31:00Z">
            <w:rPr>
              <w:ins w:id="3123" w:author="Eric Boisvert" w:date="2015-10-30T06:30:00Z"/>
              <w:lang w:val="en-CA"/>
            </w:rPr>
          </w:rPrChange>
        </w:rPr>
        <w:pPrChange w:id="3124" w:author="Eric Boisvert" w:date="2015-10-30T06:31:00Z">
          <w:pPr/>
        </w:pPrChange>
      </w:pPr>
      <w:ins w:id="3125" w:author="Eric Boisvert" w:date="2015-10-30T06:30:00Z">
        <w:r w:rsidRPr="00174304">
          <w:rPr>
            <w:rFonts w:ascii="Courier New" w:hAnsi="Courier New" w:cs="Courier New"/>
            <w:sz w:val="20"/>
            <w:szCs w:val="20"/>
            <w:lang w:val="en-CA"/>
            <w:rPrChange w:id="3126" w:author="Eric Boisvert" w:date="2015-10-30T06:31:00Z">
              <w:rPr>
                <w:lang w:val="en-CA"/>
              </w:rPr>
            </w:rPrChange>
          </w:rPr>
          <w:tab/>
          <w:t>&lt;/gsmlb</w:t>
        </w:r>
        <w:proofErr w:type="gramStart"/>
        <w:r w:rsidRPr="00174304">
          <w:rPr>
            <w:rFonts w:ascii="Courier New" w:hAnsi="Courier New" w:cs="Courier New"/>
            <w:sz w:val="20"/>
            <w:szCs w:val="20"/>
            <w:lang w:val="en-CA"/>
            <w:rPrChange w:id="3127" w:author="Eric Boisvert" w:date="2015-10-30T06:31:00Z">
              <w:rPr>
                <w:lang w:val="en-CA"/>
              </w:rPr>
            </w:rPrChange>
          </w:rPr>
          <w:t>:MappedFeature</w:t>
        </w:r>
        <w:proofErr w:type="gramEnd"/>
        <w:r w:rsidRPr="00174304">
          <w:rPr>
            <w:rFonts w:ascii="Courier New" w:hAnsi="Courier New" w:cs="Courier New"/>
            <w:sz w:val="20"/>
            <w:szCs w:val="20"/>
            <w:lang w:val="en-CA"/>
            <w:rPrChange w:id="3128" w:author="Eric Boisvert" w:date="2015-10-30T06:31:00Z">
              <w:rPr>
                <w:lang w:val="en-CA"/>
              </w:rPr>
            </w:rPrChange>
          </w:rPr>
          <w:t>&gt;</w:t>
        </w:r>
      </w:ins>
    </w:p>
    <w:p w14:paraId="3D47EAF1" w14:textId="77777777" w:rsidR="00174304" w:rsidRPr="00174304" w:rsidRDefault="00174304">
      <w:pPr>
        <w:contextualSpacing/>
        <w:rPr>
          <w:ins w:id="3129" w:author="Eric Boisvert" w:date="2015-10-30T06:30:00Z"/>
          <w:rFonts w:ascii="Courier New" w:hAnsi="Courier New" w:cs="Courier New"/>
          <w:sz w:val="20"/>
          <w:szCs w:val="20"/>
          <w:lang w:val="en-CA"/>
          <w:rPrChange w:id="3130" w:author="Eric Boisvert" w:date="2015-10-30T06:31:00Z">
            <w:rPr>
              <w:ins w:id="3131" w:author="Eric Boisvert" w:date="2015-10-30T06:30:00Z"/>
              <w:lang w:val="en-CA"/>
            </w:rPr>
          </w:rPrChange>
        </w:rPr>
        <w:pPrChange w:id="3132" w:author="Eric Boisvert" w:date="2015-10-30T06:31:00Z">
          <w:pPr/>
        </w:pPrChange>
      </w:pPr>
      <w:ins w:id="3133" w:author="Eric Boisvert" w:date="2015-10-30T06:30:00Z">
        <w:r w:rsidRPr="00174304">
          <w:rPr>
            <w:rFonts w:ascii="Courier New" w:hAnsi="Courier New" w:cs="Courier New"/>
            <w:sz w:val="20"/>
            <w:szCs w:val="20"/>
            <w:lang w:val="en-CA"/>
            <w:rPrChange w:id="3134" w:author="Eric Boisvert" w:date="2015-10-30T06:31:00Z">
              <w:rPr>
                <w:lang w:val="en-CA"/>
              </w:rPr>
            </w:rPrChange>
          </w:rPr>
          <w:t>&lt;/gsmlb</w:t>
        </w:r>
        <w:proofErr w:type="gramStart"/>
        <w:r w:rsidRPr="00174304">
          <w:rPr>
            <w:rFonts w:ascii="Courier New" w:hAnsi="Courier New" w:cs="Courier New"/>
            <w:sz w:val="20"/>
            <w:szCs w:val="20"/>
            <w:lang w:val="en-CA"/>
            <w:rPrChange w:id="3135" w:author="Eric Boisvert" w:date="2015-10-30T06:31:00Z">
              <w:rPr>
                <w:lang w:val="en-CA"/>
              </w:rPr>
            </w:rPrChange>
          </w:rPr>
          <w:t>:mappedItem</w:t>
        </w:r>
        <w:proofErr w:type="gramEnd"/>
        <w:r w:rsidRPr="00174304">
          <w:rPr>
            <w:rFonts w:ascii="Courier New" w:hAnsi="Courier New" w:cs="Courier New"/>
            <w:sz w:val="20"/>
            <w:szCs w:val="20"/>
            <w:lang w:val="en-CA"/>
            <w:rPrChange w:id="3136" w:author="Eric Boisvert" w:date="2015-10-30T06:31:00Z">
              <w:rPr>
                <w:lang w:val="en-CA"/>
              </w:rPr>
            </w:rPrChange>
          </w:rPr>
          <w:t>&gt;</w:t>
        </w:r>
      </w:ins>
    </w:p>
    <w:p w14:paraId="0B0D047C" w14:textId="77777777" w:rsidR="00174304" w:rsidRPr="00174304" w:rsidRDefault="00174304">
      <w:pPr>
        <w:contextualSpacing/>
        <w:rPr>
          <w:ins w:id="3137" w:author="Eric Boisvert" w:date="2015-10-30T06:30:00Z"/>
          <w:rFonts w:ascii="Courier New" w:hAnsi="Courier New" w:cs="Courier New"/>
          <w:sz w:val="20"/>
          <w:szCs w:val="20"/>
          <w:lang w:val="en-CA"/>
          <w:rPrChange w:id="3138" w:author="Eric Boisvert" w:date="2015-10-30T06:31:00Z">
            <w:rPr>
              <w:ins w:id="3139" w:author="Eric Boisvert" w:date="2015-10-30T06:30:00Z"/>
              <w:lang w:val="en-CA"/>
            </w:rPr>
          </w:rPrChange>
        </w:rPr>
        <w:pPrChange w:id="3140" w:author="Eric Boisvert" w:date="2015-10-30T06:31:00Z">
          <w:pPr/>
        </w:pPrChange>
      </w:pPr>
      <w:ins w:id="3141" w:author="Eric Boisvert" w:date="2015-10-30T06:30:00Z">
        <w:r w:rsidRPr="00174304">
          <w:rPr>
            <w:rFonts w:ascii="Courier New" w:hAnsi="Courier New" w:cs="Courier New"/>
            <w:sz w:val="20"/>
            <w:szCs w:val="20"/>
            <w:lang w:val="en-CA"/>
            <w:rPrChange w:id="3142" w:author="Eric Boisvert" w:date="2015-10-30T06:31:00Z">
              <w:rPr>
                <w:lang w:val="en-CA"/>
              </w:rPr>
            </w:rPrChange>
          </w:rPr>
          <w:t>&lt;</w:t>
        </w:r>
        <w:proofErr w:type="gramStart"/>
        <w:r w:rsidRPr="00174304">
          <w:rPr>
            <w:rFonts w:ascii="Courier New" w:hAnsi="Courier New" w:cs="Courier New"/>
            <w:sz w:val="20"/>
            <w:szCs w:val="20"/>
            <w:lang w:val="en-CA"/>
            <w:rPrChange w:id="3143" w:author="Eric Boisvert" w:date="2015-10-30T06:31:00Z">
              <w:rPr>
                <w:lang w:val="en-CA"/>
              </w:rPr>
            </w:rPrChange>
          </w:rPr>
          <w:t>gsmlb:</w:t>
        </w:r>
        <w:proofErr w:type="gramEnd"/>
        <w:r w:rsidRPr="00174304">
          <w:rPr>
            <w:rFonts w:ascii="Courier New" w:hAnsi="Courier New" w:cs="Courier New"/>
            <w:sz w:val="20"/>
            <w:szCs w:val="20"/>
            <w:lang w:val="en-CA"/>
            <w:rPrChange w:id="3144" w:author="Eric Boisvert" w:date="2015-10-30T06:31:00Z">
              <w:rPr>
                <w:lang w:val="en-CA"/>
              </w:rPr>
            </w:rPrChange>
          </w:rPr>
          <w:t>mappedItem&gt;</w:t>
        </w:r>
      </w:ins>
    </w:p>
    <w:p w14:paraId="0D71C6DE" w14:textId="77777777" w:rsidR="00174304" w:rsidRPr="00174304" w:rsidRDefault="00174304">
      <w:pPr>
        <w:contextualSpacing/>
        <w:rPr>
          <w:ins w:id="3145" w:author="Eric Boisvert" w:date="2015-10-30T06:30:00Z"/>
          <w:rFonts w:ascii="Courier New" w:hAnsi="Courier New" w:cs="Courier New"/>
          <w:sz w:val="20"/>
          <w:szCs w:val="20"/>
          <w:lang w:val="en-CA"/>
          <w:rPrChange w:id="3146" w:author="Eric Boisvert" w:date="2015-10-30T06:31:00Z">
            <w:rPr>
              <w:ins w:id="3147" w:author="Eric Boisvert" w:date="2015-10-30T06:30:00Z"/>
              <w:lang w:val="en-CA"/>
            </w:rPr>
          </w:rPrChange>
        </w:rPr>
        <w:pPrChange w:id="3148" w:author="Eric Boisvert" w:date="2015-10-30T06:31:00Z">
          <w:pPr/>
        </w:pPrChange>
      </w:pPr>
      <w:ins w:id="3149" w:author="Eric Boisvert" w:date="2015-10-30T06:30:00Z">
        <w:r w:rsidRPr="00174304">
          <w:rPr>
            <w:rFonts w:ascii="Courier New" w:hAnsi="Courier New" w:cs="Courier New"/>
            <w:sz w:val="20"/>
            <w:szCs w:val="20"/>
            <w:lang w:val="en-CA"/>
            <w:rPrChange w:id="3150" w:author="Eric Boisvert" w:date="2015-10-30T06:31:00Z">
              <w:rPr>
                <w:lang w:val="en-CA"/>
              </w:rPr>
            </w:rPrChange>
          </w:rPr>
          <w:tab/>
          <w:t>&lt;gsmlb</w:t>
        </w:r>
        <w:proofErr w:type="gramStart"/>
        <w:r w:rsidRPr="00174304">
          <w:rPr>
            <w:rFonts w:ascii="Courier New" w:hAnsi="Courier New" w:cs="Courier New"/>
            <w:sz w:val="20"/>
            <w:szCs w:val="20"/>
            <w:lang w:val="en-CA"/>
            <w:rPrChange w:id="3151" w:author="Eric Boisvert" w:date="2015-10-30T06:31:00Z">
              <w:rPr>
                <w:lang w:val="en-CA"/>
              </w:rPr>
            </w:rPrChange>
          </w:rPr>
          <w:t>:MappedFeature</w:t>
        </w:r>
        <w:proofErr w:type="gramEnd"/>
        <w:r w:rsidRPr="00174304">
          <w:rPr>
            <w:rFonts w:ascii="Courier New" w:hAnsi="Courier New" w:cs="Courier New"/>
            <w:sz w:val="20"/>
            <w:szCs w:val="20"/>
            <w:lang w:val="en-CA"/>
            <w:rPrChange w:id="3152" w:author="Eric Boisvert" w:date="2015-10-30T06:31:00Z">
              <w:rPr>
                <w:lang w:val="en-CA"/>
              </w:rPr>
            </w:rPrChange>
          </w:rPr>
          <w:t xml:space="preserve"> gml:id="m2"&gt;</w:t>
        </w:r>
      </w:ins>
    </w:p>
    <w:p w14:paraId="60E6E081" w14:textId="77777777" w:rsidR="00174304" w:rsidRPr="00174304" w:rsidRDefault="00174304">
      <w:pPr>
        <w:contextualSpacing/>
        <w:rPr>
          <w:ins w:id="3153" w:author="Eric Boisvert" w:date="2015-10-30T06:30:00Z"/>
          <w:rFonts w:ascii="Courier New" w:hAnsi="Courier New" w:cs="Courier New"/>
          <w:b/>
          <w:sz w:val="20"/>
          <w:szCs w:val="20"/>
          <w:lang w:val="en-CA"/>
          <w:rPrChange w:id="3154" w:author="Eric Boisvert" w:date="2015-10-30T06:32:00Z">
            <w:rPr>
              <w:ins w:id="3155" w:author="Eric Boisvert" w:date="2015-10-30T06:30:00Z"/>
              <w:lang w:val="en-CA"/>
            </w:rPr>
          </w:rPrChange>
        </w:rPr>
        <w:pPrChange w:id="3156" w:author="Eric Boisvert" w:date="2015-10-30T06:31:00Z">
          <w:pPr/>
        </w:pPrChange>
      </w:pPr>
      <w:ins w:id="3157" w:author="Eric Boisvert" w:date="2015-10-30T06:30:00Z">
        <w:r w:rsidRPr="00174304">
          <w:rPr>
            <w:rFonts w:ascii="Courier New" w:hAnsi="Courier New" w:cs="Courier New"/>
            <w:b/>
            <w:sz w:val="20"/>
            <w:szCs w:val="20"/>
            <w:lang w:val="en-CA"/>
            <w:rPrChange w:id="3158" w:author="Eric Boisvert" w:date="2015-10-30T06:32:00Z">
              <w:rPr>
                <w:lang w:val="en-CA"/>
              </w:rPr>
            </w:rPrChange>
          </w:rPr>
          <w:tab/>
        </w:r>
        <w:r w:rsidRPr="00174304">
          <w:rPr>
            <w:rFonts w:ascii="Courier New" w:hAnsi="Courier New" w:cs="Courier New"/>
            <w:b/>
            <w:sz w:val="20"/>
            <w:szCs w:val="20"/>
            <w:lang w:val="en-CA"/>
            <w:rPrChange w:id="3159" w:author="Eric Boisvert" w:date="2015-10-30T06:32:00Z">
              <w:rPr>
                <w:lang w:val="en-CA"/>
              </w:rPr>
            </w:rPrChange>
          </w:rPr>
          <w:tab/>
          <w:t>&lt;gsmlb</w:t>
        </w:r>
        <w:proofErr w:type="gramStart"/>
        <w:r w:rsidRPr="00174304">
          <w:rPr>
            <w:rFonts w:ascii="Courier New" w:hAnsi="Courier New" w:cs="Courier New"/>
            <w:b/>
            <w:sz w:val="20"/>
            <w:szCs w:val="20"/>
            <w:lang w:val="en-CA"/>
            <w:rPrChange w:id="3160" w:author="Eric Boisvert" w:date="2015-10-30T06:32:00Z">
              <w:rPr>
                <w:lang w:val="en-CA"/>
              </w:rPr>
            </w:rPrChange>
          </w:rPr>
          <w:t>:specification</w:t>
        </w:r>
        <w:proofErr w:type="gramEnd"/>
        <w:r w:rsidRPr="00174304">
          <w:rPr>
            <w:rFonts w:ascii="Courier New" w:hAnsi="Courier New" w:cs="Courier New"/>
            <w:b/>
            <w:sz w:val="20"/>
            <w:szCs w:val="20"/>
            <w:lang w:val="en-CA"/>
            <w:rPrChange w:id="3161" w:author="Eric Boisvert" w:date="2015-10-30T06:32:00Z">
              <w:rPr>
                <w:lang w:val="en-CA"/>
              </w:rPr>
            </w:rPrChange>
          </w:rPr>
          <w:t xml:space="preserve"> xlink:href="#G1"</w:t>
        </w:r>
      </w:ins>
      <w:ins w:id="3162" w:author="Eric Boisvert" w:date="2015-10-30T06:32:00Z">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ins>
      <w:ins w:id="3163" w:author="Eric Boisvert" w:date="2015-10-30T06:30:00Z">
        <w:r w:rsidRPr="00174304">
          <w:rPr>
            <w:rFonts w:ascii="Courier New" w:hAnsi="Courier New" w:cs="Courier New"/>
            <w:b/>
            <w:sz w:val="20"/>
            <w:szCs w:val="20"/>
            <w:lang w:val="en-CA"/>
            <w:rPrChange w:id="3164" w:author="Eric Boisvert" w:date="2015-10-30T06:32:00Z">
              <w:rPr>
                <w:lang w:val="en-CA"/>
              </w:rPr>
            </w:rPrChange>
          </w:rPr>
          <w:t>/&gt;</w:t>
        </w:r>
      </w:ins>
    </w:p>
    <w:p w14:paraId="143F9500" w14:textId="77777777" w:rsidR="00174304" w:rsidRPr="00174304" w:rsidRDefault="00174304">
      <w:pPr>
        <w:contextualSpacing/>
        <w:rPr>
          <w:ins w:id="3165" w:author="Eric Boisvert" w:date="2015-10-30T06:30:00Z"/>
          <w:rFonts w:ascii="Courier New" w:hAnsi="Courier New" w:cs="Courier New"/>
          <w:sz w:val="20"/>
          <w:szCs w:val="20"/>
          <w:lang w:val="en-CA"/>
          <w:rPrChange w:id="3166" w:author="Eric Boisvert" w:date="2015-10-30T06:31:00Z">
            <w:rPr>
              <w:ins w:id="3167" w:author="Eric Boisvert" w:date="2015-10-30T06:30:00Z"/>
              <w:lang w:val="en-CA"/>
            </w:rPr>
          </w:rPrChange>
        </w:rPr>
        <w:pPrChange w:id="3168" w:author="Eric Boisvert" w:date="2015-10-30T06:31:00Z">
          <w:pPr/>
        </w:pPrChange>
      </w:pPr>
      <w:ins w:id="3169" w:author="Eric Boisvert" w:date="2015-10-30T06:30:00Z">
        <w:r w:rsidRPr="00174304">
          <w:rPr>
            <w:rFonts w:ascii="Courier New" w:hAnsi="Courier New" w:cs="Courier New"/>
            <w:sz w:val="20"/>
            <w:szCs w:val="20"/>
            <w:lang w:val="en-CA"/>
            <w:rPrChange w:id="3170" w:author="Eric Boisvert" w:date="2015-10-30T06:31:00Z">
              <w:rPr>
                <w:lang w:val="en-CA"/>
              </w:rPr>
            </w:rPrChange>
          </w:rPr>
          <w:tab/>
          <w:t>&lt;/gsmlb</w:t>
        </w:r>
        <w:proofErr w:type="gramStart"/>
        <w:r w:rsidRPr="00174304">
          <w:rPr>
            <w:rFonts w:ascii="Courier New" w:hAnsi="Courier New" w:cs="Courier New"/>
            <w:sz w:val="20"/>
            <w:szCs w:val="20"/>
            <w:lang w:val="en-CA"/>
            <w:rPrChange w:id="3171" w:author="Eric Boisvert" w:date="2015-10-30T06:31:00Z">
              <w:rPr>
                <w:lang w:val="en-CA"/>
              </w:rPr>
            </w:rPrChange>
          </w:rPr>
          <w:t>:MappedFeature</w:t>
        </w:r>
        <w:proofErr w:type="gramEnd"/>
        <w:r w:rsidRPr="00174304">
          <w:rPr>
            <w:rFonts w:ascii="Courier New" w:hAnsi="Courier New" w:cs="Courier New"/>
            <w:sz w:val="20"/>
            <w:szCs w:val="20"/>
            <w:lang w:val="en-CA"/>
            <w:rPrChange w:id="3172" w:author="Eric Boisvert" w:date="2015-10-30T06:31:00Z">
              <w:rPr>
                <w:lang w:val="en-CA"/>
              </w:rPr>
            </w:rPrChange>
          </w:rPr>
          <w:t>&gt;</w:t>
        </w:r>
      </w:ins>
    </w:p>
    <w:p w14:paraId="6643D632" w14:textId="77777777" w:rsidR="00174304" w:rsidRDefault="00174304">
      <w:pPr>
        <w:contextualSpacing/>
        <w:rPr>
          <w:ins w:id="3173" w:author="Eric Boisvert" w:date="2015-10-30T06:32:00Z"/>
          <w:rFonts w:ascii="Courier New" w:hAnsi="Courier New" w:cs="Courier New"/>
          <w:sz w:val="20"/>
          <w:szCs w:val="20"/>
          <w:lang w:val="en-CA"/>
        </w:rPr>
        <w:pPrChange w:id="3174" w:author="Eric Boisvert" w:date="2015-10-30T06:31:00Z">
          <w:pPr/>
        </w:pPrChange>
      </w:pPr>
      <w:ins w:id="3175" w:author="Eric Boisvert" w:date="2015-10-30T06:30:00Z">
        <w:r w:rsidRPr="00174304">
          <w:rPr>
            <w:rFonts w:ascii="Courier New" w:hAnsi="Courier New" w:cs="Courier New"/>
            <w:sz w:val="20"/>
            <w:szCs w:val="20"/>
            <w:lang w:val="en-CA"/>
            <w:rPrChange w:id="3176" w:author="Eric Boisvert" w:date="2015-10-30T06:31:00Z">
              <w:rPr>
                <w:lang w:val="en-CA"/>
              </w:rPr>
            </w:rPrChange>
          </w:rPr>
          <w:t>&lt;/gsmlb</w:t>
        </w:r>
        <w:proofErr w:type="gramStart"/>
        <w:r w:rsidRPr="00174304">
          <w:rPr>
            <w:rFonts w:ascii="Courier New" w:hAnsi="Courier New" w:cs="Courier New"/>
            <w:sz w:val="20"/>
            <w:szCs w:val="20"/>
            <w:lang w:val="en-CA"/>
            <w:rPrChange w:id="3177" w:author="Eric Boisvert" w:date="2015-10-30T06:31:00Z">
              <w:rPr>
                <w:lang w:val="en-CA"/>
              </w:rPr>
            </w:rPrChange>
          </w:rPr>
          <w:t>:mappedItem</w:t>
        </w:r>
        <w:proofErr w:type="gramEnd"/>
        <w:r w:rsidRPr="00174304">
          <w:rPr>
            <w:rFonts w:ascii="Courier New" w:hAnsi="Courier New" w:cs="Courier New"/>
            <w:sz w:val="20"/>
            <w:szCs w:val="20"/>
            <w:lang w:val="en-CA"/>
            <w:rPrChange w:id="3178" w:author="Eric Boisvert" w:date="2015-10-30T06:31:00Z">
              <w:rPr>
                <w:lang w:val="en-CA"/>
              </w:rPr>
            </w:rPrChange>
          </w:rPr>
          <w:t>&gt;</w:t>
        </w:r>
      </w:ins>
    </w:p>
    <w:p w14:paraId="5B616B54" w14:textId="77777777" w:rsidR="00174304" w:rsidRPr="00A0434E" w:rsidRDefault="00174304" w:rsidP="00174304">
      <w:pPr>
        <w:contextualSpacing/>
        <w:rPr>
          <w:ins w:id="3179" w:author="Eric Boisvert" w:date="2015-10-30T06:32:00Z"/>
          <w:rFonts w:ascii="Courier New" w:hAnsi="Courier New" w:cs="Courier New"/>
          <w:sz w:val="20"/>
          <w:szCs w:val="20"/>
          <w:lang w:val="en-CA"/>
        </w:rPr>
      </w:pPr>
      <w:ins w:id="3180" w:author="Eric Boisvert" w:date="2015-10-30T06:32:00Z">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ins>
    </w:p>
    <w:p w14:paraId="435F5726" w14:textId="2097ADE0" w:rsidR="00174304" w:rsidRPr="00A0434E" w:rsidRDefault="00174304" w:rsidP="00174304">
      <w:pPr>
        <w:contextualSpacing/>
        <w:rPr>
          <w:ins w:id="3181" w:author="Eric Boisvert" w:date="2015-10-30T06:32:00Z"/>
          <w:rFonts w:ascii="Courier New" w:hAnsi="Courier New" w:cs="Courier New"/>
          <w:sz w:val="20"/>
          <w:szCs w:val="20"/>
          <w:lang w:val="en-CA"/>
        </w:rPr>
      </w:pPr>
      <w:ins w:id="3182" w:author="Eric Boisvert" w:date="2015-10-30T06:32:00Z">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w:t>
        </w:r>
      </w:ins>
      <w:ins w:id="3183" w:author="Eric Boisvert" w:date="2015-10-30T06:33:00Z">
        <w:r>
          <w:rPr>
            <w:rFonts w:ascii="Courier New" w:hAnsi="Courier New" w:cs="Courier New"/>
            <w:sz w:val="20"/>
            <w:szCs w:val="20"/>
            <w:lang w:val="en-CA"/>
          </w:rPr>
          <w:t>3</w:t>
        </w:r>
      </w:ins>
      <w:ins w:id="3184" w:author="Eric Boisvert" w:date="2015-10-30T06:32:00Z">
        <w:r w:rsidRPr="00A0434E">
          <w:rPr>
            <w:rFonts w:ascii="Courier New" w:hAnsi="Courier New" w:cs="Courier New"/>
            <w:sz w:val="20"/>
            <w:szCs w:val="20"/>
            <w:lang w:val="en-CA"/>
          </w:rPr>
          <w:t>"&gt;</w:t>
        </w:r>
      </w:ins>
    </w:p>
    <w:p w14:paraId="3B9F1A48" w14:textId="79A1E7BB" w:rsidR="00174304" w:rsidRPr="00A0434E" w:rsidRDefault="00174304" w:rsidP="00174304">
      <w:pPr>
        <w:contextualSpacing/>
        <w:rPr>
          <w:ins w:id="3185" w:author="Eric Boisvert" w:date="2015-10-30T06:32:00Z"/>
          <w:rFonts w:ascii="Courier New" w:hAnsi="Courier New" w:cs="Courier New"/>
          <w:b/>
          <w:sz w:val="20"/>
          <w:szCs w:val="20"/>
          <w:lang w:val="en-CA"/>
        </w:rPr>
      </w:pPr>
      <w:ins w:id="3186" w:author="Eric Boisvert" w:date="2015-10-30T06:32: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w:t>
        </w:r>
      </w:ins>
      <w:ins w:id="3187" w:author="Eric Boisvert" w:date="2015-10-30T06:33:00Z">
        <w:r>
          <w:rPr>
            <w:rFonts w:ascii="Courier New" w:hAnsi="Courier New" w:cs="Courier New"/>
            <w:b/>
            <w:sz w:val="20"/>
            <w:szCs w:val="20"/>
            <w:lang w:val="en-CA"/>
          </w:rPr>
          <w:t>host.org/resources/geologicUnit/G1</w:t>
        </w:r>
      </w:ins>
      <w:ins w:id="3188" w:author="Eric Boisvert" w:date="2015-10-30T06:32:00Z">
        <w:r w:rsidRPr="00A0434E">
          <w:rPr>
            <w:rFonts w:ascii="Courier New" w:hAnsi="Courier New" w:cs="Courier New"/>
            <w:b/>
            <w:sz w:val="20"/>
            <w:szCs w:val="20"/>
            <w:lang w:val="en-CA"/>
          </w:rPr>
          <w:t>"</w:t>
        </w:r>
      </w:ins>
      <w:ins w:id="3189" w:author="Eric Boisvert" w:date="2015-10-30T06:33:00Z">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ins>
      <w:ins w:id="3190" w:author="Eric Boisvert" w:date="2015-10-30T06:32:00Z">
        <w:r w:rsidRPr="00A0434E">
          <w:rPr>
            <w:rFonts w:ascii="Courier New" w:hAnsi="Courier New" w:cs="Courier New"/>
            <w:b/>
            <w:sz w:val="20"/>
            <w:szCs w:val="20"/>
            <w:lang w:val="en-CA"/>
          </w:rPr>
          <w:t>/&gt;</w:t>
        </w:r>
      </w:ins>
    </w:p>
    <w:p w14:paraId="61C00EF3" w14:textId="77777777" w:rsidR="00174304" w:rsidRPr="00A0434E" w:rsidRDefault="00174304" w:rsidP="00174304">
      <w:pPr>
        <w:contextualSpacing/>
        <w:rPr>
          <w:ins w:id="3191" w:author="Eric Boisvert" w:date="2015-10-30T06:32:00Z"/>
          <w:rFonts w:ascii="Courier New" w:hAnsi="Courier New" w:cs="Courier New"/>
          <w:sz w:val="20"/>
          <w:szCs w:val="20"/>
          <w:lang w:val="en-CA"/>
        </w:rPr>
      </w:pPr>
      <w:ins w:id="3192" w:author="Eric Boisvert" w:date="2015-10-30T06:32:00Z">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ins>
    </w:p>
    <w:p w14:paraId="200A7578" w14:textId="77777777" w:rsidR="00174304" w:rsidRPr="00A0434E" w:rsidRDefault="00174304" w:rsidP="00174304">
      <w:pPr>
        <w:contextualSpacing/>
        <w:rPr>
          <w:ins w:id="3193" w:author="Eric Boisvert" w:date="2015-10-30T06:32:00Z"/>
          <w:rFonts w:ascii="Courier New" w:hAnsi="Courier New" w:cs="Courier New"/>
          <w:sz w:val="20"/>
          <w:szCs w:val="20"/>
          <w:lang w:val="en-CA"/>
        </w:rPr>
      </w:pPr>
      <w:ins w:id="3194" w:author="Eric Boisvert" w:date="2015-10-30T06:32:00Z">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ins>
    </w:p>
    <w:p w14:paraId="73F6BA99" w14:textId="77777777" w:rsidR="00174304" w:rsidRPr="00174304" w:rsidRDefault="00174304">
      <w:pPr>
        <w:contextualSpacing/>
        <w:rPr>
          <w:ins w:id="3195" w:author="Eric Boisvert" w:date="2015-10-30T06:30:00Z"/>
          <w:rFonts w:ascii="Courier New" w:hAnsi="Courier New" w:cs="Courier New"/>
          <w:sz w:val="20"/>
          <w:szCs w:val="20"/>
          <w:lang w:val="en-CA"/>
          <w:rPrChange w:id="3196" w:author="Eric Boisvert" w:date="2015-10-30T06:31:00Z">
            <w:rPr>
              <w:ins w:id="3197" w:author="Eric Boisvert" w:date="2015-10-30T06:30:00Z"/>
              <w:lang w:val="en-CA"/>
            </w:rPr>
          </w:rPrChange>
        </w:rPr>
        <w:pPrChange w:id="3198" w:author="Eric Boisvert" w:date="2015-10-30T06:31:00Z">
          <w:pPr/>
        </w:pPrChange>
      </w:pPr>
    </w:p>
    <w:p w14:paraId="467FA132" w14:textId="537D3B04" w:rsidR="00793B54" w:rsidRPr="00174304" w:rsidRDefault="00174304">
      <w:pPr>
        <w:contextualSpacing/>
        <w:rPr>
          <w:ins w:id="3199" w:author="Eric Boisvert" w:date="2015-10-30T05:38:00Z"/>
          <w:rFonts w:ascii="Courier New" w:hAnsi="Courier New" w:cs="Courier New"/>
          <w:sz w:val="20"/>
          <w:szCs w:val="20"/>
          <w:lang w:val="en-CA"/>
          <w:rPrChange w:id="3200" w:author="Eric Boisvert" w:date="2015-10-30T06:31:00Z">
            <w:rPr>
              <w:ins w:id="3201" w:author="Eric Boisvert" w:date="2015-10-30T05:38:00Z"/>
              <w:lang w:val="en-CA"/>
            </w:rPr>
          </w:rPrChange>
        </w:rPr>
        <w:pPrChange w:id="3202" w:author="Eric Boisvert" w:date="2015-10-30T06:31:00Z">
          <w:pPr/>
        </w:pPrChange>
      </w:pPr>
      <w:ins w:id="3203" w:author="Eric Boisvert" w:date="2015-10-30T06:30:00Z">
        <w:r w:rsidRPr="00174304">
          <w:rPr>
            <w:rFonts w:ascii="Courier New" w:hAnsi="Courier New" w:cs="Courier New"/>
            <w:sz w:val="20"/>
            <w:szCs w:val="20"/>
            <w:lang w:val="en-CA"/>
            <w:rPrChange w:id="3204" w:author="Eric Boisvert" w:date="2015-10-30T06:31:00Z">
              <w:rPr>
                <w:lang w:val="en-CA"/>
              </w:rPr>
            </w:rPrChange>
          </w:rPr>
          <w:t>&lt;/gsmlb</w:t>
        </w:r>
        <w:proofErr w:type="gramStart"/>
        <w:r w:rsidRPr="00174304">
          <w:rPr>
            <w:rFonts w:ascii="Courier New" w:hAnsi="Courier New" w:cs="Courier New"/>
            <w:sz w:val="20"/>
            <w:szCs w:val="20"/>
            <w:lang w:val="en-CA"/>
            <w:rPrChange w:id="3205" w:author="Eric Boisvert" w:date="2015-10-30T06:31:00Z">
              <w:rPr>
                <w:lang w:val="en-CA"/>
              </w:rPr>
            </w:rPrChange>
          </w:rPr>
          <w:t>:GSML</w:t>
        </w:r>
        <w:proofErr w:type="gramEnd"/>
        <w:r w:rsidRPr="00174304">
          <w:rPr>
            <w:rFonts w:ascii="Courier New" w:hAnsi="Courier New" w:cs="Courier New"/>
            <w:sz w:val="20"/>
            <w:szCs w:val="20"/>
            <w:lang w:val="en-CA"/>
            <w:rPrChange w:id="3206" w:author="Eric Boisvert" w:date="2015-10-30T06:31:00Z">
              <w:rPr>
                <w:lang w:val="en-CA"/>
              </w:rPr>
            </w:rPrChange>
          </w:rPr>
          <w:t>&gt;</w:t>
        </w:r>
        <w:r w:rsidRPr="00174304">
          <w:rPr>
            <w:rFonts w:ascii="Courier New" w:hAnsi="Courier New" w:cs="Courier New"/>
            <w:sz w:val="20"/>
            <w:szCs w:val="20"/>
            <w:lang w:val="en-CA"/>
            <w:rPrChange w:id="3207" w:author="Eric Boisvert" w:date="2015-10-30T06:31:00Z">
              <w:rPr>
                <w:lang w:val="en-CA"/>
              </w:rPr>
            </w:rPrChange>
          </w:rPr>
          <w:tab/>
        </w:r>
      </w:ins>
    </w:p>
    <w:p w14:paraId="0AD1A072" w14:textId="77777777" w:rsidR="00174304" w:rsidRDefault="00174304" w:rsidP="00A8510C">
      <w:pPr>
        <w:rPr>
          <w:ins w:id="3208" w:author="Eric Boisvert" w:date="2015-10-30T06:34:00Z"/>
          <w:lang w:val="en-CA"/>
        </w:rPr>
      </w:pPr>
    </w:p>
    <w:p w14:paraId="749A0137" w14:textId="721B1842" w:rsidR="003E6590" w:rsidRDefault="003E6590" w:rsidP="00A8510C">
      <w:pPr>
        <w:rPr>
          <w:ins w:id="3209" w:author="Eric Boisvert" w:date="2015-10-30T06:37:00Z"/>
          <w:lang w:val="en-CA"/>
        </w:rPr>
      </w:pPr>
      <w:ins w:id="3210" w:author="Eric Boisvert" w:date="2015-10-30T06:34:00Z">
        <w:r>
          <w:rPr>
            <w:lang w:val="en-CA"/>
          </w:rPr>
          <w:t>This example shows 3 encoding of a gsmlb</w:t>
        </w:r>
        <w:proofErr w:type="gramStart"/>
        <w:r>
          <w:rPr>
            <w:lang w:val="en-CA"/>
          </w:rPr>
          <w:t>:specification</w:t>
        </w:r>
        <w:proofErr w:type="gramEnd"/>
        <w:r>
          <w:rPr>
            <w:lang w:val="en-CA"/>
          </w:rPr>
          <w:t xml:space="preserve"> property containing (or </w:t>
        </w:r>
      </w:ins>
      <w:ins w:id="3211" w:author="Eric Boisvert" w:date="2015-10-30T06:35:00Z">
        <w:r>
          <w:rPr>
            <w:lang w:val="en-CA"/>
          </w:rPr>
          <w:t xml:space="preserve">referring) to a gsmlb:GeologicUnit.  The first is </w:t>
        </w:r>
        <w:proofErr w:type="gramStart"/>
        <w:r>
          <w:rPr>
            <w:lang w:val="en-CA"/>
          </w:rPr>
          <w:t>inline,</w:t>
        </w:r>
        <w:proofErr w:type="gramEnd"/>
        <w:r>
          <w:rPr>
            <w:lang w:val="en-CA"/>
          </w:rPr>
          <w:t xml:space="preserve"> the second uses a local reference while the last uses a LOD reference.</w:t>
        </w:r>
      </w:ins>
      <w:ins w:id="3212" w:author="Eric Boisvert" w:date="2015-10-30T06:42:00Z">
        <w:r>
          <w:rPr>
            <w:lang w:val="en-CA"/>
          </w:rPr>
          <w:t xml:space="preserve"> </w:t>
        </w:r>
      </w:ins>
    </w:p>
    <w:p w14:paraId="5B553F68" w14:textId="605216FD" w:rsidR="00D44162" w:rsidRDefault="00D44162" w:rsidP="003E6590">
      <w:pPr>
        <w:contextualSpacing/>
        <w:rPr>
          <w:ins w:id="3213" w:author="Eric Boisvert" w:date="2015-10-30T06:45:00Z"/>
          <w:rFonts w:ascii="Courier New" w:hAnsi="Courier New" w:cs="Courier New"/>
          <w:sz w:val="20"/>
          <w:szCs w:val="20"/>
          <w:lang w:val="en-CA"/>
        </w:rPr>
      </w:pPr>
      <w:ins w:id="3214" w:author="Eric Boisvert" w:date="2015-10-30T06:45:00Z">
        <w:r>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GSML&gt;</w:t>
        </w:r>
      </w:ins>
    </w:p>
    <w:p w14:paraId="153D278E" w14:textId="77777777" w:rsidR="003E6590" w:rsidRPr="00A0434E" w:rsidRDefault="003E6590" w:rsidP="003E6590">
      <w:pPr>
        <w:contextualSpacing/>
        <w:rPr>
          <w:ins w:id="3215" w:author="Eric Boisvert" w:date="2015-10-30T06:37:00Z"/>
          <w:rFonts w:ascii="Courier New" w:hAnsi="Courier New" w:cs="Courier New"/>
          <w:sz w:val="20"/>
          <w:szCs w:val="20"/>
          <w:lang w:val="en-CA"/>
        </w:rPr>
      </w:pPr>
      <w:ins w:id="3216" w:author="Eric Boisvert" w:date="2015-10-30T06:37:00Z">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ins>
    </w:p>
    <w:p w14:paraId="66232948" w14:textId="53E72EF1" w:rsidR="003E6590" w:rsidRPr="00A0434E" w:rsidRDefault="003E6590" w:rsidP="003E6590">
      <w:pPr>
        <w:contextualSpacing/>
        <w:rPr>
          <w:ins w:id="3217" w:author="Eric Boisvert" w:date="2015-10-30T06:37:00Z"/>
          <w:rFonts w:ascii="Courier New" w:hAnsi="Courier New" w:cs="Courier New"/>
          <w:sz w:val="20"/>
          <w:szCs w:val="20"/>
          <w:lang w:val="en-CA"/>
        </w:rPr>
      </w:pPr>
      <w:ins w:id="3218" w:author="Eric Boisvert" w:date="2015-10-30T06:37:00Z">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gml:id="m4</w:t>
        </w:r>
        <w:r w:rsidRPr="00A0434E">
          <w:rPr>
            <w:rFonts w:ascii="Courier New" w:hAnsi="Courier New" w:cs="Courier New"/>
            <w:sz w:val="20"/>
            <w:szCs w:val="20"/>
            <w:lang w:val="en-CA"/>
          </w:rPr>
          <w:t>"&gt;</w:t>
        </w:r>
      </w:ins>
    </w:p>
    <w:p w14:paraId="6DF39FEC" w14:textId="4E1B907A" w:rsidR="003E6590" w:rsidRPr="00A0434E" w:rsidRDefault="003E6590" w:rsidP="003E6590">
      <w:pPr>
        <w:contextualSpacing/>
        <w:rPr>
          <w:ins w:id="3219" w:author="Eric Boisvert" w:date="2015-10-30T06:37:00Z"/>
          <w:rFonts w:ascii="Courier New" w:hAnsi="Courier New" w:cs="Courier New"/>
          <w:b/>
          <w:sz w:val="20"/>
          <w:szCs w:val="20"/>
          <w:lang w:val="en-CA"/>
        </w:rPr>
      </w:pPr>
      <w:ins w:id="3220" w:author="Eric Boisvert" w:date="2015-10-30T06:37: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http://host.org/files/geologicUnit.xml#G1</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ins>
    </w:p>
    <w:p w14:paraId="364B08BC" w14:textId="77777777" w:rsidR="003E6590" w:rsidRPr="00A0434E" w:rsidRDefault="003E6590" w:rsidP="003E6590">
      <w:pPr>
        <w:contextualSpacing/>
        <w:rPr>
          <w:ins w:id="3221" w:author="Eric Boisvert" w:date="2015-10-30T06:37:00Z"/>
          <w:rFonts w:ascii="Courier New" w:hAnsi="Courier New" w:cs="Courier New"/>
          <w:sz w:val="20"/>
          <w:szCs w:val="20"/>
          <w:lang w:val="en-CA"/>
        </w:rPr>
      </w:pPr>
      <w:ins w:id="3222" w:author="Eric Boisvert" w:date="2015-10-30T06:37:00Z">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ins>
    </w:p>
    <w:p w14:paraId="532D8B13" w14:textId="4848DB60" w:rsidR="003E6590" w:rsidRPr="00D44162" w:rsidRDefault="00D44162" w:rsidP="00A8510C">
      <w:pPr>
        <w:contextualSpacing/>
        <w:rPr>
          <w:ins w:id="3223" w:author="Eric Boisvert" w:date="2015-10-30T06:42:00Z"/>
          <w:rFonts w:ascii="Courier New" w:hAnsi="Courier New" w:cs="Courier New"/>
          <w:sz w:val="20"/>
          <w:szCs w:val="20"/>
          <w:lang w:val="en-CA"/>
          <w:rPrChange w:id="3224" w:author="Eric Boisvert" w:date="2015-10-30T06:45:00Z">
            <w:rPr>
              <w:ins w:id="3225" w:author="Eric Boisvert" w:date="2015-10-30T06:42:00Z"/>
              <w:lang w:val="en-CA"/>
            </w:rPr>
          </w:rPrChange>
        </w:rPr>
      </w:pPr>
      <w:ins w:id="3226" w:author="Eric Boisvert" w:date="2015-10-30T06:37:00Z">
        <w:r>
          <w:rPr>
            <w:rFonts w:ascii="Courier New" w:hAnsi="Courier New" w:cs="Courier New"/>
            <w:sz w:val="20"/>
            <w:szCs w:val="20"/>
            <w:lang w:val="en-CA"/>
          </w:rPr>
          <w:t>&lt;/gsmlb</w:t>
        </w:r>
        <w:proofErr w:type="gramStart"/>
        <w:r>
          <w:rPr>
            <w:rFonts w:ascii="Courier New" w:hAnsi="Courier New" w:cs="Courier New"/>
            <w:sz w:val="20"/>
            <w:szCs w:val="20"/>
            <w:lang w:val="en-CA"/>
          </w:rPr>
          <w:t>:mappedItem</w:t>
        </w:r>
        <w:proofErr w:type="gramEnd"/>
        <w:r>
          <w:rPr>
            <w:rFonts w:ascii="Courier New" w:hAnsi="Courier New" w:cs="Courier New"/>
            <w:sz w:val="20"/>
            <w:szCs w:val="20"/>
            <w:lang w:val="en-CA"/>
          </w:rPr>
          <w:t>&gt;</w:t>
        </w:r>
      </w:ins>
    </w:p>
    <w:p w14:paraId="15DDF801" w14:textId="77777777" w:rsidR="003E6590" w:rsidRPr="00A0434E" w:rsidRDefault="003E6590" w:rsidP="003E6590">
      <w:pPr>
        <w:contextualSpacing/>
        <w:rPr>
          <w:ins w:id="3227" w:author="Eric Boisvert" w:date="2015-10-30T06:42:00Z"/>
          <w:rFonts w:ascii="Courier New" w:hAnsi="Courier New" w:cs="Courier New"/>
          <w:sz w:val="20"/>
          <w:szCs w:val="20"/>
          <w:lang w:val="en-CA"/>
        </w:rPr>
      </w:pPr>
      <w:ins w:id="3228" w:author="Eric Boisvert" w:date="2015-10-30T06:42:00Z">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ins>
    </w:p>
    <w:p w14:paraId="7F7FF92E" w14:textId="77777777" w:rsidR="003E6590" w:rsidRPr="00A0434E" w:rsidRDefault="003E6590" w:rsidP="003E6590">
      <w:pPr>
        <w:contextualSpacing/>
        <w:rPr>
          <w:ins w:id="3229" w:author="Eric Boisvert" w:date="2015-10-30T06:42:00Z"/>
          <w:rFonts w:ascii="Courier New" w:hAnsi="Courier New" w:cs="Courier New"/>
          <w:sz w:val="20"/>
          <w:szCs w:val="20"/>
          <w:lang w:val="en-CA"/>
        </w:rPr>
      </w:pPr>
      <w:ins w:id="3230" w:author="Eric Boisvert" w:date="2015-10-30T06:42:00Z">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gml:id="m4</w:t>
        </w:r>
        <w:r w:rsidRPr="00A0434E">
          <w:rPr>
            <w:rFonts w:ascii="Courier New" w:hAnsi="Courier New" w:cs="Courier New"/>
            <w:sz w:val="20"/>
            <w:szCs w:val="20"/>
            <w:lang w:val="en-CA"/>
          </w:rPr>
          <w:t>"&gt;</w:t>
        </w:r>
      </w:ins>
    </w:p>
    <w:p w14:paraId="6B874A1A" w14:textId="1D3C205A" w:rsidR="003E6590" w:rsidRPr="00A0434E" w:rsidRDefault="003E6590" w:rsidP="003E6590">
      <w:pPr>
        <w:contextualSpacing/>
        <w:rPr>
          <w:ins w:id="3231" w:author="Eric Boisvert" w:date="2015-10-30T06:42:00Z"/>
          <w:rFonts w:ascii="Courier New" w:hAnsi="Courier New" w:cs="Courier New"/>
          <w:b/>
          <w:sz w:val="20"/>
          <w:szCs w:val="20"/>
          <w:lang w:val="en-CA"/>
        </w:rPr>
      </w:pPr>
      <w:ins w:id="3232" w:author="Eric Boisvert" w:date="2015-10-30T06:42: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http://host.org/wfs?</w:t>
        </w:r>
      </w:ins>
      <w:ins w:id="3233" w:author="Eric Boisvert" w:date="2015-10-30T06:43:00Z">
        <w:r w:rsidRPr="003E6590">
          <w:t xml:space="preserve"> </w:t>
        </w:r>
        <w:r w:rsidRPr="003E6590">
          <w:rPr>
            <w:rFonts w:ascii="Courier New" w:hAnsi="Courier New" w:cs="Courier New"/>
            <w:b/>
            <w:sz w:val="20"/>
            <w:szCs w:val="20"/>
            <w:lang w:val="en-CA"/>
          </w:rPr>
          <w:t>REQUEST=GetFeature&amp;VERSION=2.0.0&amp;SERVICE=WFS&amp;STOREDQUERY_ID=urn</w:t>
        </w:r>
        <w:proofErr w:type="gramStart"/>
        <w:r w:rsidRPr="003E6590">
          <w:rPr>
            <w:rFonts w:ascii="Courier New" w:hAnsi="Courier New" w:cs="Courier New"/>
            <w:b/>
            <w:sz w:val="20"/>
            <w:szCs w:val="20"/>
            <w:lang w:val="en-CA"/>
          </w:rPr>
          <w:t>:ogc:def:query:OGC</w:t>
        </w:r>
        <w:proofErr w:type="gramEnd"/>
        <w:r>
          <w:rPr>
            <w:rFonts w:ascii="Courier New" w:hAnsi="Courier New" w:cs="Courier New"/>
            <w:b/>
            <w:sz w:val="20"/>
            <w:szCs w:val="20"/>
            <w:lang w:val="en-CA"/>
          </w:rPr>
          <w:t>-WFS::GetFeatureById&amp;ID=G1</w:t>
        </w:r>
      </w:ins>
      <w:ins w:id="3234" w:author="Eric Boisvert" w:date="2015-10-30T06:42:00Z">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ins>
    </w:p>
    <w:p w14:paraId="4032B2F8" w14:textId="77777777" w:rsidR="003E6590" w:rsidRPr="00A0434E" w:rsidRDefault="003E6590" w:rsidP="003E6590">
      <w:pPr>
        <w:contextualSpacing/>
        <w:rPr>
          <w:ins w:id="3235" w:author="Eric Boisvert" w:date="2015-10-30T06:42:00Z"/>
          <w:rFonts w:ascii="Courier New" w:hAnsi="Courier New" w:cs="Courier New"/>
          <w:sz w:val="20"/>
          <w:szCs w:val="20"/>
          <w:lang w:val="en-CA"/>
        </w:rPr>
      </w:pPr>
      <w:ins w:id="3236" w:author="Eric Boisvert" w:date="2015-10-30T06:42:00Z">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ins>
    </w:p>
    <w:p w14:paraId="7408A0BE" w14:textId="77777777" w:rsidR="003E6590" w:rsidRPr="00A0434E" w:rsidRDefault="003E6590" w:rsidP="003E6590">
      <w:pPr>
        <w:contextualSpacing/>
        <w:rPr>
          <w:ins w:id="3237" w:author="Eric Boisvert" w:date="2015-10-30T06:42:00Z"/>
          <w:rFonts w:ascii="Courier New" w:hAnsi="Courier New" w:cs="Courier New"/>
          <w:sz w:val="20"/>
          <w:szCs w:val="20"/>
          <w:lang w:val="en-CA"/>
        </w:rPr>
      </w:pPr>
      <w:ins w:id="3238" w:author="Eric Boisvert" w:date="2015-10-30T06:42:00Z">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ins>
    </w:p>
    <w:p w14:paraId="7BB137A3" w14:textId="77777777" w:rsidR="00D44162" w:rsidRPr="00A0434E" w:rsidRDefault="00D44162" w:rsidP="00D44162">
      <w:pPr>
        <w:contextualSpacing/>
        <w:rPr>
          <w:ins w:id="3239" w:author="Eric Boisvert" w:date="2015-10-30T06:45:00Z"/>
          <w:rFonts w:ascii="Courier New" w:hAnsi="Courier New" w:cs="Courier New"/>
          <w:sz w:val="20"/>
          <w:szCs w:val="20"/>
          <w:lang w:val="en-CA"/>
        </w:rPr>
      </w:pPr>
      <w:ins w:id="3240" w:author="Eric Boisvert" w:date="2015-10-30T06:45:00Z">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:GSML</w:t>
        </w:r>
        <w:proofErr w:type="gramEnd"/>
        <w:r w:rsidRPr="00A0434E">
          <w:rPr>
            <w:rFonts w:ascii="Courier New" w:hAnsi="Courier New" w:cs="Courier New"/>
            <w:sz w:val="20"/>
            <w:szCs w:val="20"/>
            <w:lang w:val="en-CA"/>
          </w:rPr>
          <w:t>&gt;</w:t>
        </w:r>
        <w:r w:rsidRPr="00A0434E">
          <w:rPr>
            <w:rFonts w:ascii="Courier New" w:hAnsi="Courier New" w:cs="Courier New"/>
            <w:sz w:val="20"/>
            <w:szCs w:val="20"/>
            <w:lang w:val="en-CA"/>
          </w:rPr>
          <w:tab/>
        </w:r>
      </w:ins>
    </w:p>
    <w:p w14:paraId="4D1E1379" w14:textId="77777777" w:rsidR="003E6590" w:rsidRDefault="003E6590" w:rsidP="00A8510C">
      <w:pPr>
        <w:rPr>
          <w:ins w:id="3241" w:author="Eric Boisvert" w:date="2015-10-30T06:37:00Z"/>
          <w:lang w:val="en-CA"/>
        </w:rPr>
      </w:pPr>
    </w:p>
    <w:p w14:paraId="49FAEAD9" w14:textId="77777777" w:rsidR="00E13215" w:rsidRDefault="00D44162" w:rsidP="00A8510C">
      <w:pPr>
        <w:rPr>
          <w:ins w:id="3242" w:author="Eric Boisvert" w:date="2015-10-30T06:46:00Z"/>
          <w:lang w:val="en-CA"/>
        </w:rPr>
      </w:pPr>
      <w:ins w:id="3243" w:author="Eric Boisvert" w:date="2015-10-30T06:37:00Z">
        <w:r>
          <w:rPr>
            <w:lang w:val="en-CA"/>
          </w:rPr>
          <w:t>Th</w:t>
        </w:r>
      </w:ins>
      <w:ins w:id="3244" w:author="Eric Boisvert" w:date="2015-10-30T06:44:00Z">
        <w:r>
          <w:rPr>
            <w:lang w:val="en-CA"/>
          </w:rPr>
          <w:t xml:space="preserve">e next </w:t>
        </w:r>
      </w:ins>
      <w:proofErr w:type="gramStart"/>
      <w:ins w:id="3245" w:author="Eric Boisvert" w:date="2015-10-30T06:37:00Z">
        <w:r w:rsidR="003E6590">
          <w:rPr>
            <w:lang w:val="en-CA"/>
          </w:rPr>
          <w:t>exampl</w:t>
        </w:r>
      </w:ins>
      <w:ins w:id="3246" w:author="Eric Boisvert" w:date="2015-10-30T06:38:00Z">
        <w:r w:rsidR="003E6590">
          <w:rPr>
            <w:lang w:val="en-CA"/>
          </w:rPr>
          <w:t>e</w:t>
        </w:r>
      </w:ins>
      <w:ins w:id="3247" w:author="Eric Boisvert" w:date="2015-10-30T06:44:00Z">
        <w:r>
          <w:rPr>
            <w:lang w:val="en-CA"/>
          </w:rPr>
          <w:t>s</w:t>
        </w:r>
      </w:ins>
      <w:ins w:id="3248" w:author="Eric Boisvert" w:date="2015-10-30T06:38:00Z">
        <w:r w:rsidR="003E6590">
          <w:rPr>
            <w:lang w:val="en-CA"/>
          </w:rPr>
          <w:t xml:space="preserve"> shows</w:t>
        </w:r>
        <w:proofErr w:type="gramEnd"/>
        <w:r w:rsidR="003E6590">
          <w:rPr>
            <w:lang w:val="en-CA"/>
          </w:rPr>
          <w:t xml:space="preserve"> yet another W3C encoding of a link by referencing to a fragment inside a XML document</w:t>
        </w:r>
      </w:ins>
      <w:ins w:id="3249" w:author="Eric Boisvert" w:date="2015-10-30T06:45:00Z">
        <w:r w:rsidR="00E13215">
          <w:rPr>
            <w:lang w:val="en-CA"/>
          </w:rPr>
          <w:t xml:space="preserve"> and using a WFS 2.0 request</w:t>
        </w:r>
      </w:ins>
      <w:ins w:id="3250" w:author="Eric Boisvert" w:date="2015-10-30T06:38:00Z">
        <w:r w:rsidR="003E6590">
          <w:rPr>
            <w:lang w:val="en-CA"/>
          </w:rPr>
          <w:t>.</w:t>
        </w:r>
      </w:ins>
      <w:ins w:id="3251" w:author="Eric Boisvert" w:date="2015-10-30T06:39:00Z">
        <w:r w:rsidR="003E6590">
          <w:rPr>
            <w:lang w:val="en-CA"/>
          </w:rPr>
          <w:t xml:space="preserve">  While </w:t>
        </w:r>
      </w:ins>
      <w:ins w:id="3252" w:author="Eric Boisvert" w:date="2015-10-30T06:46:00Z">
        <w:r w:rsidR="00E13215">
          <w:rPr>
            <w:lang w:val="en-CA"/>
          </w:rPr>
          <w:t>they are</w:t>
        </w:r>
      </w:ins>
      <w:ins w:id="3253" w:author="Eric Boisvert" w:date="2015-10-30T06:39:00Z">
        <w:r w:rsidR="003E6590">
          <w:rPr>
            <w:lang w:val="en-CA"/>
          </w:rPr>
          <w:t xml:space="preserve"> valid encoding</w:t>
        </w:r>
      </w:ins>
      <w:ins w:id="3254" w:author="Eric Boisvert" w:date="2015-10-30T06:46:00Z">
        <w:r w:rsidR="00E13215">
          <w:rPr>
            <w:lang w:val="en-CA"/>
          </w:rPr>
          <w:t>s</w:t>
        </w:r>
      </w:ins>
      <w:ins w:id="3255" w:author="Eric Boisvert" w:date="2015-10-30T06:39:00Z">
        <w:r w:rsidR="003E6590">
          <w:rPr>
            <w:lang w:val="en-CA"/>
          </w:rPr>
          <w:t>, the link</w:t>
        </w:r>
      </w:ins>
      <w:ins w:id="3256" w:author="Eric Boisvert" w:date="2015-10-30T06:46:00Z">
        <w:r w:rsidR="00E13215">
          <w:rPr>
            <w:lang w:val="en-CA"/>
          </w:rPr>
          <w:t>s</w:t>
        </w:r>
      </w:ins>
      <w:ins w:id="3257" w:author="Eric Boisvert" w:date="2015-10-30T06:39:00Z">
        <w:r w:rsidR="003E6590">
          <w:rPr>
            <w:lang w:val="en-CA"/>
          </w:rPr>
          <w:t xml:space="preserve"> </w:t>
        </w:r>
      </w:ins>
      <w:ins w:id="3258" w:author="Eric Boisvert" w:date="2015-10-30T06:46:00Z">
        <w:r w:rsidR="00E13215">
          <w:rPr>
            <w:lang w:val="en-CA"/>
          </w:rPr>
          <w:t>are</w:t>
        </w:r>
      </w:ins>
      <w:ins w:id="3259" w:author="Eric Boisvert" w:date="2015-10-30T06:39:00Z">
        <w:r w:rsidR="003E6590">
          <w:rPr>
            <w:lang w:val="en-CA"/>
          </w:rPr>
          <w:t xml:space="preserve"> not identifier </w:t>
        </w:r>
      </w:ins>
      <w:ins w:id="3260" w:author="Eric Boisvert" w:date="2015-10-30T06:46:00Z">
        <w:r w:rsidR="00E13215">
          <w:rPr>
            <w:lang w:val="en-CA"/>
          </w:rPr>
          <w:t xml:space="preserve">(although the information is hidden in the link).  </w:t>
        </w:r>
      </w:ins>
    </w:p>
    <w:p w14:paraId="308DAA23" w14:textId="1B663291" w:rsidR="003E6590" w:rsidRDefault="003E6590" w:rsidP="00A8510C">
      <w:pPr>
        <w:rPr>
          <w:ins w:id="3261" w:author="Eric Boisvert" w:date="2015-10-30T06:32:00Z"/>
          <w:lang w:val="en-CA"/>
        </w:rPr>
      </w:pPr>
      <w:ins w:id="3262" w:author="Eric Boisvert" w:date="2015-10-30T06:39:00Z">
        <w:r>
          <w:rPr>
            <w:lang w:val="en-CA"/>
          </w:rPr>
          <w:t>LOD</w:t>
        </w:r>
      </w:ins>
      <w:ins w:id="3263" w:author="Eric Boisvert" w:date="2015-10-30T06:47:00Z">
        <w:r w:rsidR="00E13215">
          <w:rPr>
            <w:lang w:val="en-CA"/>
          </w:rPr>
          <w:t xml:space="preserve"> HTTP URIs </w:t>
        </w:r>
        <w:proofErr w:type="gramStart"/>
        <w:r w:rsidR="00E13215">
          <w:rPr>
            <w:lang w:val="en-CA"/>
          </w:rPr>
          <w:t>have</w:t>
        </w:r>
      </w:ins>
      <w:proofErr w:type="gramEnd"/>
      <w:ins w:id="3264" w:author="Eric Boisvert" w:date="2015-10-30T06:39:00Z">
        <w:r>
          <w:rPr>
            <w:lang w:val="en-CA"/>
          </w:rPr>
          <w:t xml:space="preserve"> the dual role</w:t>
        </w:r>
      </w:ins>
      <w:ins w:id="3265" w:author="Eric Boisvert" w:date="2015-10-30T06:47:00Z">
        <w:r w:rsidR="00E13215">
          <w:rPr>
            <w:lang w:val="en-CA"/>
          </w:rPr>
          <w:t>s</w:t>
        </w:r>
      </w:ins>
      <w:ins w:id="3266" w:author="Eric Boisvert" w:date="2015-10-30T06:39:00Z">
        <w:r w:rsidR="00E13215">
          <w:rPr>
            <w:lang w:val="en-CA"/>
          </w:rPr>
          <w:t xml:space="preserve"> of being </w:t>
        </w:r>
      </w:ins>
      <w:ins w:id="3267" w:author="Eric Boisvert" w:date="2015-10-30T06:47:00Z">
        <w:r w:rsidR="00E13215">
          <w:rPr>
            <w:lang w:val="en-CA"/>
          </w:rPr>
          <w:t>both an</w:t>
        </w:r>
      </w:ins>
      <w:ins w:id="3268" w:author="Eric Boisvert" w:date="2015-10-30T06:39:00Z">
        <w:r>
          <w:rPr>
            <w:lang w:val="en-CA"/>
          </w:rPr>
          <w:t xml:space="preserve"> identifier </w:t>
        </w:r>
        <w:r w:rsidRPr="003E6590">
          <w:rPr>
            <w:b/>
            <w:lang w:val="en-CA"/>
            <w:rPrChange w:id="3269" w:author="Eric Boisvert" w:date="2015-10-30T06:40:00Z">
              <w:rPr>
                <w:lang w:val="en-CA"/>
              </w:rPr>
            </w:rPrChange>
          </w:rPr>
          <w:t>and</w:t>
        </w:r>
        <w:r>
          <w:rPr>
            <w:lang w:val="en-CA"/>
          </w:rPr>
          <w:t xml:space="preserve"> a location.</w:t>
        </w:r>
      </w:ins>
      <w:ins w:id="3270" w:author="Eric Boisvert" w:date="2015-10-30T06:40:00Z">
        <w:r>
          <w:rPr>
            <w:lang w:val="en-CA"/>
          </w:rPr>
          <w:t xml:space="preserve">  </w:t>
        </w:r>
      </w:ins>
      <w:ins w:id="3271" w:author="Eric Boisvert" w:date="2015-10-30T06:41:00Z">
        <w:r>
          <w:rPr>
            <w:lang w:val="en-CA"/>
          </w:rPr>
          <w:t>For this reason, this specification demands that external references use LOD.</w:t>
        </w:r>
      </w:ins>
    </w:p>
    <w:p w14:paraId="06B0F7B7" w14:textId="77777777" w:rsidR="00E97666" w:rsidRDefault="00E9766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t>/req/gsml4xsd/byref</w:t>
            </w:r>
          </w:p>
        </w:tc>
        <w:tc>
          <w:tcPr>
            <w:tcW w:w="4678" w:type="dxa"/>
            <w:tcBorders>
              <w:left w:val="nil"/>
            </w:tcBorders>
            <w:shd w:val="clear" w:color="auto" w:fill="auto"/>
          </w:tcPr>
          <w:p w14:paraId="7F2222E7" w14:textId="77777777" w:rsidR="00106124" w:rsidRPr="00106124" w:rsidRDefault="00106124" w:rsidP="00106124">
            <w:pPr>
              <w:pStyle w:val="Tabletext10"/>
              <w:rPr>
                <w:rStyle w:val="reqtext"/>
                <w:lang w:val="en-CA"/>
              </w:rPr>
            </w:pPr>
            <w:r w:rsidRPr="00106124">
              <w:rPr>
                <w:rStyle w:val="reqtext"/>
                <w:lang w:val="en-CA"/>
              </w:rPr>
              <w:t>/req/gsml4xsd/byref</w:t>
            </w:r>
          </w:p>
          <w:p w14:paraId="5BA2077B" w14:textId="36A24D98" w:rsidR="00106124" w:rsidRPr="00D12552" w:rsidRDefault="00106124" w:rsidP="00106124">
            <w:pPr>
              <w:pStyle w:val="Tabletext10"/>
              <w:jc w:val="left"/>
              <w:rPr>
                <w:rStyle w:val="reqtext"/>
                <w:lang w:val="en-CA"/>
              </w:rPr>
            </w:pPr>
            <w:r w:rsidRPr="00106124">
              <w:rPr>
                <w:rStyle w:val="reqtext"/>
                <w:lang w:val="en-CA"/>
              </w:rPr>
              <w:t xml:space="preserve">By Reference property </w:t>
            </w:r>
            <w:ins w:id="3272" w:author="Eric Boisvert" w:date="2015-10-30T06:36:00Z">
              <w:r w:rsidR="003E6590">
                <w:rPr>
                  <w:rStyle w:val="reqtext"/>
                  <w:lang w:val="en-CA"/>
                </w:rPr>
                <w:t xml:space="preserve">referencing to an external resource </w:t>
              </w:r>
            </w:ins>
            <w:r w:rsidRPr="00106124">
              <w:rPr>
                <w:rStyle w:val="reqtext"/>
                <w:lang w:val="en-CA"/>
              </w:rPr>
              <w:t>SHALL be encoded with HTTP URI in xlink:href, and resolve to a representation of that resource using Linked Open Data principles</w:t>
            </w:r>
          </w:p>
        </w:tc>
      </w:tr>
    </w:tbl>
    <w:p w14:paraId="64B30BCC" w14:textId="77777777" w:rsidR="00106124" w:rsidRDefault="00106124" w:rsidP="00AD7649">
      <w:pPr>
        <w:rPr>
          <w:ins w:id="3273" w:author="Eric Boisvert" w:date="2015-10-30T06:47:00Z"/>
          <w:lang w:val="en-CA"/>
        </w:rPr>
      </w:pPr>
      <w:r>
        <w:rPr>
          <w:lang w:val="en-CA"/>
        </w:rPr>
        <w:t xml:space="preserve"> </w:t>
      </w:r>
    </w:p>
    <w:p w14:paraId="00A2CAF8" w14:textId="77777777" w:rsidR="00652E95" w:rsidRDefault="00652E95" w:rsidP="00652E95">
      <w:pPr>
        <w:pStyle w:val="Heading3"/>
        <w:rPr>
          <w:ins w:id="3274" w:author="Eric Boisvert" w:date="2015-10-30T06:47:00Z"/>
          <w:lang w:val="en-CA"/>
        </w:rPr>
      </w:pPr>
      <w:bookmarkStart w:id="3275" w:name="_Toc439943495"/>
      <w:ins w:id="3276" w:author="Eric Boisvert" w:date="2015-10-30T06:47:00Z">
        <w:r>
          <w:rPr>
            <w:lang w:val="en-CA"/>
          </w:rPr>
          <w:t>CodeList</w:t>
        </w:r>
        <w:bookmarkEnd w:id="3275"/>
      </w:ins>
    </w:p>
    <w:p w14:paraId="00512E31" w14:textId="77777777" w:rsidR="00652E95" w:rsidRDefault="00652E95" w:rsidP="00652E95">
      <w:pPr>
        <w:rPr>
          <w:ins w:id="3277" w:author="Eric Boisvert" w:date="2015-10-30T06:47:00Z"/>
          <w:lang w:val="en-CA"/>
        </w:rPr>
      </w:pPr>
    </w:p>
    <w:p w14:paraId="4565B3B7" w14:textId="77777777" w:rsidR="00652E95" w:rsidRDefault="00652E95" w:rsidP="00652E95">
      <w:pPr>
        <w:rPr>
          <w:ins w:id="3278" w:author="Eric Boisvert" w:date="2015-10-30T06:47:00Z"/>
          <w:lang w:val="en-CA"/>
        </w:rPr>
      </w:pPr>
      <w:ins w:id="3279" w:author="Eric Boisvert" w:date="2015-10-30T06:47:00Z">
        <w:r>
          <w:rPr>
            <w:lang w:val="en-CA"/>
          </w:rPr>
          <w:t>Code List are encoded as gml</w:t>
        </w:r>
        <w:proofErr w:type="gramStart"/>
        <w:r>
          <w:rPr>
            <w:lang w:val="en-CA"/>
          </w:rPr>
          <w:t>:ReferenceType</w:t>
        </w:r>
        <w:proofErr w:type="gramEnd"/>
        <w:r>
          <w:rPr>
            <w:lang w:val="en-CA"/>
          </w:rPr>
          <w:t xml:space="preserve"> which is a sequence of </w:t>
        </w:r>
        <w:r w:rsidRPr="008D2309">
          <w:rPr>
            <w:lang w:val="en-CA"/>
          </w:rPr>
          <w:t>gml:OwnershipAttributeGroup</w:t>
        </w:r>
        <w:r>
          <w:rPr>
            <w:lang w:val="en-CA"/>
          </w:rPr>
          <w:t xml:space="preserve"> and </w:t>
        </w:r>
        <w:r w:rsidRPr="008D2309">
          <w:rPr>
            <w:lang w:val="en-CA"/>
          </w:rPr>
          <w:t>gml:AssociationAttributeGroup</w:t>
        </w:r>
        <w:r>
          <w:rPr>
            <w:lang w:val="en-CA"/>
          </w:rPr>
          <w:t>, providing a series of xml attributes from W3C XLINK  (</w:t>
        </w:r>
        <w:r>
          <w:rPr>
            <w:lang w:val="en-CA"/>
          </w:rPr>
          <w:fldChar w:fldCharType="begin"/>
        </w:r>
        <w:r>
          <w:rPr>
            <w:lang w:val="en-CA"/>
          </w:rPr>
          <w:instrText xml:space="preserve"> HYPERLINK "</w:instrText>
        </w:r>
        <w:r w:rsidRPr="000D36D8">
          <w:rPr>
            <w:lang w:val="en-CA"/>
          </w:rPr>
          <w:instrText>http://www.w3.org/TR/xlink11/</w:instrText>
        </w:r>
        <w:r>
          <w:rPr>
            <w:lang w:val="en-CA"/>
          </w:rPr>
          <w:instrText xml:space="preserve">" </w:instrText>
        </w:r>
        <w:r>
          <w:rPr>
            <w:lang w:val="en-CA"/>
          </w:rPr>
          <w:fldChar w:fldCharType="separate"/>
        </w:r>
        <w:r w:rsidRPr="006716F1">
          <w:rPr>
            <w:rStyle w:val="Hyperlink"/>
            <w:lang w:val="en-CA"/>
          </w:rPr>
          <w:t>http://www.w3.org/TR/xlink11/</w:t>
        </w:r>
        <w:r>
          <w:rPr>
            <w:lang w:val="en-CA"/>
          </w:rPr>
          <w:fldChar w:fldCharType="end"/>
        </w:r>
        <w:r>
          <w:rPr>
            <w:lang w:val="en-CA"/>
          </w:rPr>
          <w:t>) . A vocabulary reference have xlink</w:t>
        </w:r>
        <w:proofErr w:type="gramStart"/>
        <w:r>
          <w:rPr>
            <w:lang w:val="en-CA"/>
          </w:rPr>
          <w:t>:href</w:t>
        </w:r>
        <w:proofErr w:type="gramEnd"/>
        <w:r>
          <w:rPr>
            <w:lang w:val="en-CA"/>
          </w:rPr>
          <w:t xml:space="preserve"> and xlink:title as mandatory attributes.</w:t>
        </w:r>
      </w:ins>
    </w:p>
    <w:p w14:paraId="69AC555F" w14:textId="77777777" w:rsidR="00652E95" w:rsidRDefault="00652E95" w:rsidP="00652E95">
      <w:pPr>
        <w:rPr>
          <w:ins w:id="3280" w:author="Eric Boisvert" w:date="2015-10-30T06:47:00Z"/>
          <w:rFonts w:ascii="Consolas" w:hAnsi="Consolas" w:cs="Consolas"/>
          <w:sz w:val="20"/>
          <w:szCs w:val="20"/>
          <w:lang w:val="en-CA"/>
        </w:rPr>
      </w:pPr>
      <w:ins w:id="3281" w:author="Eric Boisvert" w:date="2015-10-30T06:47:00Z">
        <w:r w:rsidRPr="008D2309">
          <w:rPr>
            <w:rFonts w:ascii="Consolas" w:hAnsi="Consolas" w:cs="Consolas"/>
            <w:sz w:val="20"/>
            <w:szCs w:val="20"/>
            <w:lang w:val="en-CA"/>
          </w:rPr>
          <w:lastRenderedPageBreak/>
          <w:t>&lt;gsmlb</w:t>
        </w:r>
        <w:proofErr w:type="gramStart"/>
        <w:r w:rsidRPr="008D2309">
          <w:rPr>
            <w:rFonts w:ascii="Consolas" w:hAnsi="Consolas" w:cs="Consolas"/>
            <w:sz w:val="20"/>
            <w:szCs w:val="20"/>
            <w:lang w:val="en-CA"/>
          </w:rPr>
          <w:t>:lithology</w:t>
        </w:r>
        <w:proofErr w:type="gramEnd"/>
        <w:r w:rsidRPr="008D2309">
          <w:rPr>
            <w:rFonts w:ascii="Consolas" w:hAnsi="Consolas" w:cs="Consolas"/>
            <w:sz w:val="20"/>
            <w:szCs w:val="20"/>
            <w:lang w:val="en-CA"/>
          </w:rPr>
          <w:t xml:space="preserve"> xlink:href="</w:t>
        </w:r>
        <w:commentRangeStart w:id="3282"/>
        <w:r w:rsidRPr="008D2309">
          <w:rPr>
            <w:rFonts w:ascii="Consolas" w:hAnsi="Consolas" w:cs="Consolas"/>
            <w:sz w:val="20"/>
            <w:szCs w:val="20"/>
            <w:lang w:val="en-CA"/>
          </w:rPr>
          <w:t>http://resource.geosciml.org/classifier/cgi/simplelithology/mudstone</w:t>
        </w:r>
        <w:commentRangeEnd w:id="3282"/>
        <w:r>
          <w:rPr>
            <w:rStyle w:val="CommentReference"/>
          </w:rPr>
          <w:commentReference w:id="3282"/>
        </w:r>
        <w:r w:rsidRPr="008D2309">
          <w:rPr>
            <w:rFonts w:ascii="Consolas" w:hAnsi="Consolas" w:cs="Consolas"/>
            <w:sz w:val="20"/>
            <w:szCs w:val="20"/>
            <w:lang w:val="en-CA"/>
          </w:rPr>
          <w:t>" xlink:title="mudstone"/&gt;</w:t>
        </w:r>
      </w:ins>
    </w:p>
    <w:p w14:paraId="13540271" w14:textId="77777777" w:rsidR="00652E95" w:rsidRDefault="00652E95" w:rsidP="00652E95">
      <w:pPr>
        <w:rPr>
          <w:ins w:id="3283" w:author="Eric Boisvert" w:date="2015-10-30T06:47:00Z"/>
          <w:lang w:val="en-CA"/>
        </w:rPr>
      </w:pPr>
      <w:ins w:id="3284" w:author="Eric Boisvert" w:date="2015-10-30T06:47:00Z">
        <w:r>
          <w:rPr>
            <w:lang w:val="en-CA"/>
          </w:rPr>
          <w:t>The xlink</w:t>
        </w:r>
        <w:proofErr w:type="gramStart"/>
        <w:r>
          <w:rPr>
            <w:lang w:val="en-CA"/>
          </w:rPr>
          <w:t>:href</w:t>
        </w:r>
        <w:proofErr w:type="gramEnd"/>
        <w:r>
          <w:rPr>
            <w:lang w:val="en-CA"/>
          </w:rPr>
          <w:t xml:space="preserve"> contains an absolute HTTP URI that must resolve to a resource (often a SKOS document).  The resource can have multiple representations and it’s not guaranteed that an XML parsable document can be obtained from the vocabulary service.</w:t>
        </w:r>
      </w:ins>
    </w:p>
    <w:p w14:paraId="29EE82B5" w14:textId="77777777" w:rsidR="00160943" w:rsidRDefault="00160943" w:rsidP="00160943">
      <w:pPr>
        <w:rPr>
          <w:ins w:id="3285"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0943" w:rsidRPr="00D12552" w14:paraId="23C5F259" w14:textId="77777777" w:rsidTr="004F0DC1">
        <w:trPr>
          <w:cantSplit/>
          <w:ins w:id="3286" w:author="Eric Boisvert" w:date="2015-10-30T06:48:00Z"/>
        </w:trPr>
        <w:tc>
          <w:tcPr>
            <w:tcW w:w="4219" w:type="dxa"/>
            <w:tcBorders>
              <w:right w:val="nil"/>
            </w:tcBorders>
            <w:shd w:val="clear" w:color="auto" w:fill="auto"/>
          </w:tcPr>
          <w:p w14:paraId="3E191CE4" w14:textId="77777777" w:rsidR="00160943" w:rsidRPr="00D12552" w:rsidRDefault="00160943" w:rsidP="004F0DC1">
            <w:pPr>
              <w:pStyle w:val="Tabletext10"/>
              <w:rPr>
                <w:ins w:id="3287" w:author="Eric Boisvert" w:date="2015-10-30T06:48:00Z"/>
                <w:rStyle w:val="requri"/>
                <w:lang w:val="en-CA"/>
              </w:rPr>
            </w:pPr>
            <w:ins w:id="3288" w:author="Eric Boisvert" w:date="2015-10-30T06:48:00Z">
              <w:r w:rsidRPr="00106124">
                <w:rPr>
                  <w:rStyle w:val="requri"/>
                  <w:lang w:val="en-CA"/>
                </w:rPr>
                <w:t>/req/gsml4xsd/codelist</w:t>
              </w:r>
            </w:ins>
          </w:p>
        </w:tc>
        <w:tc>
          <w:tcPr>
            <w:tcW w:w="4678" w:type="dxa"/>
            <w:tcBorders>
              <w:left w:val="nil"/>
            </w:tcBorders>
            <w:shd w:val="clear" w:color="auto" w:fill="auto"/>
          </w:tcPr>
          <w:p w14:paraId="64762713" w14:textId="77777777" w:rsidR="00160943" w:rsidRPr="00D12552" w:rsidRDefault="00160943" w:rsidP="004F0DC1">
            <w:pPr>
              <w:pStyle w:val="Tabletext10"/>
              <w:jc w:val="left"/>
              <w:rPr>
                <w:ins w:id="3289" w:author="Eric Boisvert" w:date="2015-10-30T06:48:00Z"/>
                <w:rStyle w:val="reqtext"/>
                <w:lang w:val="en-CA"/>
              </w:rPr>
            </w:pPr>
            <w:ins w:id="3290" w:author="Eric Boisvert" w:date="2015-10-30T06:48:00Z">
              <w:r w:rsidRPr="00106124">
                <w:rPr>
                  <w:rStyle w:val="reqtext"/>
                  <w:lang w:val="en-CA"/>
                </w:rPr>
                <w:t xml:space="preserve">Vocabulary term shall be encoded with HTTP Uri in xlink:href and </w:t>
              </w:r>
              <w:r>
                <w:rPr>
                  <w:rStyle w:val="reqtext"/>
                  <w:lang w:val="en-CA"/>
                </w:rPr>
                <w:t xml:space="preserve">provide </w:t>
              </w:r>
              <w:r w:rsidRPr="00106124">
                <w:rPr>
                  <w:rStyle w:val="reqtext"/>
                  <w:lang w:val="en-CA"/>
                </w:rPr>
                <w:t>a human readable description in xlink:title</w:t>
              </w:r>
            </w:ins>
          </w:p>
        </w:tc>
      </w:tr>
    </w:tbl>
    <w:p w14:paraId="7BEF1021" w14:textId="77777777" w:rsidR="00160943" w:rsidRDefault="00160943" w:rsidP="00160943">
      <w:pPr>
        <w:rPr>
          <w:ins w:id="3291" w:author="Eric Boisvert" w:date="2015-10-30T06:48:00Z"/>
          <w:lang w:val="en-CA"/>
        </w:rPr>
      </w:pPr>
    </w:p>
    <w:p w14:paraId="11A1A0CE" w14:textId="77777777" w:rsidR="00652E95" w:rsidRDefault="00652E95" w:rsidP="00AD7649">
      <w:pPr>
        <w:rPr>
          <w:lang w:val="en-CA"/>
        </w:rPr>
      </w:pPr>
    </w:p>
    <w:p w14:paraId="43D885EC" w14:textId="6F2ED829" w:rsidR="00380908" w:rsidDel="00E97666" w:rsidRDefault="00380908" w:rsidP="00AD7649">
      <w:pPr>
        <w:rPr>
          <w:del w:id="3292" w:author="Eric Boisvert" w:date="2015-10-30T05:38:00Z"/>
          <w:lang w:val="en-CA"/>
        </w:rPr>
      </w:pPr>
      <w:del w:id="3293" w:author="Eric Boisvert" w:date="2015-10-30T05:38:00Z">
        <w:r w:rsidDel="00E97666">
          <w:rPr>
            <w:lang w:val="en-CA"/>
          </w:rPr>
          <w:delText xml:space="preserve">Code List are encoded as gml:ReferenceType </w:delText>
        </w:r>
        <w:r w:rsidR="008D2309" w:rsidDel="00E97666">
          <w:rPr>
            <w:lang w:val="en-CA"/>
          </w:rPr>
          <w:delText xml:space="preserve">which is a sequence of </w:delText>
        </w:r>
        <w:r w:rsidR="008D2309" w:rsidRPr="008D2309" w:rsidDel="00E97666">
          <w:rPr>
            <w:lang w:val="en-CA"/>
          </w:rPr>
          <w:delText>gml:OwnershipAttributeGroup</w:delText>
        </w:r>
        <w:r w:rsidR="008D2309" w:rsidDel="00E97666">
          <w:rPr>
            <w:lang w:val="en-CA"/>
          </w:rPr>
          <w:delText xml:space="preserve"> and </w:delText>
        </w:r>
        <w:r w:rsidR="008D2309" w:rsidRPr="008D2309" w:rsidDel="00E97666">
          <w:rPr>
            <w:lang w:val="en-CA"/>
          </w:rPr>
          <w:delText>gml:AssociationAttributeGroup</w:delText>
        </w:r>
        <w:r w:rsidR="008D2309" w:rsidDel="00E97666">
          <w:rPr>
            <w:lang w:val="en-CA"/>
          </w:rPr>
          <w:delText>, providing a series of xml attributes from XLink. A vocabulary reference have xlink:href and xlink:title as mandatory attributes.</w:delText>
        </w:r>
      </w:del>
    </w:p>
    <w:p w14:paraId="64968F64" w14:textId="1891DA56" w:rsidR="00380908" w:rsidDel="00E97666" w:rsidRDefault="008D2309" w:rsidP="00AD7649">
      <w:pPr>
        <w:rPr>
          <w:del w:id="3294" w:author="Eric Boisvert" w:date="2015-10-30T05:38:00Z"/>
          <w:rFonts w:ascii="Consolas" w:hAnsi="Consolas" w:cs="Consolas"/>
          <w:sz w:val="20"/>
          <w:szCs w:val="20"/>
          <w:lang w:val="en-CA"/>
        </w:rPr>
      </w:pPr>
      <w:del w:id="3295" w:author="Eric Boisvert" w:date="2015-10-30T05:38:00Z">
        <w:r w:rsidRPr="008D2309" w:rsidDel="00E97666">
          <w:rPr>
            <w:rFonts w:ascii="Consolas" w:hAnsi="Consolas" w:cs="Consolas"/>
            <w:sz w:val="20"/>
            <w:szCs w:val="20"/>
            <w:lang w:val="en-CA"/>
          </w:rPr>
          <w:delText>&lt;gsmlb:lithology xlink:href="</w:delText>
        </w:r>
        <w:commentRangeStart w:id="3296"/>
        <w:r w:rsidRPr="008D2309" w:rsidDel="00E97666">
          <w:rPr>
            <w:rFonts w:ascii="Consolas" w:hAnsi="Consolas" w:cs="Consolas"/>
            <w:sz w:val="20"/>
            <w:szCs w:val="20"/>
            <w:lang w:val="en-CA"/>
          </w:rPr>
          <w:delText>http://resource.geosciml.org/classifier/cgi/simplelithology/mudstone</w:delText>
        </w:r>
        <w:commentRangeEnd w:id="3296"/>
        <w:r w:rsidR="008D1584" w:rsidDel="00E97666">
          <w:rPr>
            <w:rStyle w:val="CommentReference"/>
          </w:rPr>
          <w:commentReference w:id="3296"/>
        </w:r>
        <w:r w:rsidRPr="008D2309" w:rsidDel="00E97666">
          <w:rPr>
            <w:rFonts w:ascii="Consolas" w:hAnsi="Consolas" w:cs="Consolas"/>
            <w:sz w:val="20"/>
            <w:szCs w:val="20"/>
            <w:lang w:val="en-CA"/>
          </w:rPr>
          <w:delText>" xlink:title="mudstone"/&gt;</w:delText>
        </w:r>
      </w:del>
    </w:p>
    <w:p w14:paraId="7F07D54D" w14:textId="52829D98" w:rsidR="008D2309" w:rsidDel="00E97666" w:rsidRDefault="00106124" w:rsidP="00AD7649">
      <w:pPr>
        <w:rPr>
          <w:del w:id="3297" w:author="Eric Boisvert" w:date="2015-10-30T05:38:00Z"/>
          <w:lang w:val="en-CA"/>
        </w:rPr>
      </w:pPr>
      <w:del w:id="3298" w:author="Eric Boisvert" w:date="2015-10-30T05:38:00Z">
        <w:r w:rsidDel="00E97666">
          <w:rPr>
            <w:lang w:val="en-CA"/>
          </w:rPr>
          <w:delText xml:space="preserve">The </w:delText>
        </w:r>
        <w:r w:rsidR="00370329" w:rsidDel="00E97666">
          <w:rPr>
            <w:lang w:val="en-CA"/>
          </w:rPr>
          <w:delText>xlink:</w:delText>
        </w:r>
        <w:r w:rsidDel="00E97666">
          <w:rPr>
            <w:lang w:val="en-CA"/>
          </w:rPr>
          <w:delText xml:space="preserve">href contains a HTTP URI </w:delText>
        </w:r>
        <w:r w:rsidR="00CE7929" w:rsidDel="00E97666">
          <w:rPr>
            <w:lang w:val="en-CA"/>
          </w:rPr>
          <w:delText xml:space="preserve">that </w:delText>
        </w:r>
        <w:r w:rsidDel="00E97666">
          <w:rPr>
            <w:lang w:val="en-CA"/>
          </w:rPr>
          <w:delText xml:space="preserve">must resolve to </w:delText>
        </w:r>
        <w:r w:rsidR="00CE7929" w:rsidDel="00E97666">
          <w:rPr>
            <w:lang w:val="en-CA"/>
          </w:rPr>
          <w:delText xml:space="preserve">a </w:delText>
        </w:r>
        <w:r w:rsidDel="00E97666">
          <w:rPr>
            <w:lang w:val="en-CA"/>
          </w:rPr>
          <w:delText>resource (</w:delText>
        </w:r>
        <w:r w:rsidR="00CE7929" w:rsidDel="00E97666">
          <w:rPr>
            <w:lang w:val="en-CA"/>
          </w:rPr>
          <w:delText xml:space="preserve">often </w:delText>
        </w:r>
        <w:r w:rsidDel="00E97666">
          <w:rPr>
            <w:lang w:val="en-CA"/>
          </w:rPr>
          <w:delText>a SKOS document)</w:delText>
        </w:r>
        <w:r w:rsidR="008C6C76" w:rsidDel="00E97666">
          <w:rPr>
            <w:lang w:val="en-CA"/>
          </w:rPr>
          <w:delText>.  The resource can have multiple representations and it’s not guaranteed that an XML parsable document can be obtained from the vocabulary service.</w:delText>
        </w:r>
      </w:del>
    </w:p>
    <w:p w14:paraId="6594FBA4" w14:textId="22FFAEE2" w:rsidR="00E966AA" w:rsidRDefault="008C6C76" w:rsidP="00385662">
      <w:pPr>
        <w:pStyle w:val="Heading3"/>
        <w:rPr>
          <w:lang w:val="en-CA"/>
        </w:rPr>
      </w:pPr>
      <w:bookmarkStart w:id="3299" w:name="_Toc439943496"/>
      <w:r>
        <w:rPr>
          <w:lang w:val="en-CA"/>
        </w:rPr>
        <w:t>Identifiers</w:t>
      </w:r>
      <w:bookmarkEnd w:id="3299"/>
    </w:p>
    <w:p w14:paraId="4DD0F239" w14:textId="77777777" w:rsidR="00370329" w:rsidRDefault="00370329" w:rsidP="00AD7649">
      <w:pPr>
        <w:rPr>
          <w:lang w:val="en-CA"/>
        </w:rPr>
      </w:pPr>
    </w:p>
    <w:p w14:paraId="4980DCF9" w14:textId="4DA2D437" w:rsidR="008C6C76" w:rsidRDefault="008C6C76" w:rsidP="00AD7649">
      <w:pPr>
        <w:rPr>
          <w:lang w:val="en-CA"/>
        </w:rPr>
      </w:pPr>
      <w:r>
        <w:rPr>
          <w:lang w:val="en-CA"/>
        </w:rPr>
        <w:t>Feature identifiers shall be encoded as gml</w:t>
      </w:r>
      <w:proofErr w:type="gramStart"/>
      <w:r>
        <w:rPr>
          <w:lang w:val="en-CA"/>
        </w:rPr>
        <w:t>:identifier</w:t>
      </w:r>
      <w:proofErr w:type="gramEnd"/>
      <w:r>
        <w:rPr>
          <w:lang w:val="en-CA"/>
        </w:rPr>
        <w:t xml:space="preserve"> which value is </w:t>
      </w:r>
      <w:commentRangeStart w:id="3300"/>
      <w:r>
        <w:rPr>
          <w:lang w:val="en-CA"/>
        </w:rPr>
        <w:t>a Linked Open Data resource identifier</w:t>
      </w:r>
      <w:commentRangeEnd w:id="3300"/>
      <w:r w:rsidR="0068411B">
        <w:rPr>
          <w:rStyle w:val="CommentReference"/>
        </w:rPr>
        <w:commentReference w:id="3300"/>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0AB7BCAB" w:rsidR="008C6C76" w:rsidRPr="00D12552" w:rsidRDefault="008C6C76" w:rsidP="008C6C76">
            <w:pPr>
              <w:pStyle w:val="Tabletext10"/>
              <w:jc w:val="left"/>
              <w:rPr>
                <w:rStyle w:val="reqtext"/>
                <w:lang w:val="en-CA"/>
              </w:rPr>
            </w:pPr>
            <w:commentRangeStart w:id="3301"/>
            <w:r>
              <w:rPr>
                <w:rStyle w:val="reqtext"/>
                <w:lang w:val="en-CA"/>
              </w:rPr>
              <w:t>Feature identifiers (unique name) provided in gml</w:t>
            </w:r>
            <w:proofErr w:type="gramStart"/>
            <w:r>
              <w:rPr>
                <w:rStyle w:val="reqtext"/>
                <w:lang w:val="en-CA"/>
              </w:rPr>
              <w:t>:identifier</w:t>
            </w:r>
            <w:proofErr w:type="gramEnd"/>
            <w:r>
              <w:rPr>
                <w:rStyle w:val="reqtext"/>
                <w:lang w:val="en-CA"/>
              </w:rPr>
              <w:t xml:space="preserve"> SHALL 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commentRangeEnd w:id="3301"/>
            <w:r>
              <w:rPr>
                <w:rStyle w:val="CommentReference"/>
                <w:rFonts w:ascii="Times New Roman" w:eastAsia="Times New Roman" w:hAnsi="Times New Roman"/>
                <w:lang w:val="en-US" w:eastAsia="en-US"/>
              </w:rPr>
              <w:commentReference w:id="3301"/>
            </w:r>
          </w:p>
        </w:tc>
      </w:tr>
    </w:tbl>
    <w:p w14:paraId="63A966FD" w14:textId="77777777" w:rsidR="008C6C76" w:rsidRPr="008C6C76" w:rsidRDefault="008C6C76" w:rsidP="00AD7649"/>
    <w:p w14:paraId="6AE41641" w14:textId="7618DA63" w:rsidR="008C6C76" w:rsidRDefault="008C6C76" w:rsidP="00AD7649">
      <w:pPr>
        <w:rPr>
          <w:rFonts w:ascii="Consolas" w:hAnsi="Consolas" w:cs="Consolas"/>
          <w:color w:val="0000FF"/>
          <w:sz w:val="20"/>
          <w:szCs w:val="20"/>
          <w:lang w:val="fr-CA"/>
        </w:rPr>
      </w:pPr>
      <w:r w:rsidRPr="008C6C76">
        <w:rPr>
          <w:rFonts w:ascii="Consolas" w:hAnsi="Consolas" w:cs="Consolas"/>
          <w:color w:val="0000FF"/>
          <w:sz w:val="20"/>
          <w:szCs w:val="20"/>
          <w:highlight w:val="white"/>
          <w:lang w:val="fr-CA"/>
        </w:rPr>
        <w:t>&lt;</w:t>
      </w:r>
      <w:proofErr w:type="gramStart"/>
      <w:r w:rsidRPr="008C6C76">
        <w:rPr>
          <w:rFonts w:ascii="Consolas" w:hAnsi="Consolas" w:cs="Consolas"/>
          <w:color w:val="800000"/>
          <w:sz w:val="20"/>
          <w:szCs w:val="20"/>
          <w:highlight w:val="white"/>
          <w:lang w:val="fr-CA"/>
        </w:rPr>
        <w:t>gml:</w:t>
      </w:r>
      <w:proofErr w:type="gramEnd"/>
      <w:r w:rsidRPr="008C6C76">
        <w:rPr>
          <w:rFonts w:ascii="Consolas" w:hAnsi="Consolas" w:cs="Consolas"/>
          <w:color w:val="800000"/>
          <w:sz w:val="20"/>
          <w:szCs w:val="20"/>
          <w:highlight w:val="white"/>
          <w:lang w:val="fr-CA"/>
        </w:rPr>
        <w:t>identifier</w:t>
      </w:r>
      <w:r w:rsidRPr="008C6C76">
        <w:rPr>
          <w:rFonts w:ascii="Consolas" w:hAnsi="Consolas" w:cs="Consolas"/>
          <w:color w:val="FF0000"/>
          <w:sz w:val="20"/>
          <w:szCs w:val="20"/>
          <w:highlight w:val="white"/>
          <w:lang w:val="fr-CA"/>
        </w:rPr>
        <w:t xml:space="preserve"> codeSpace</w:t>
      </w:r>
      <w:r w:rsidRPr="008C6C76">
        <w:rPr>
          <w:rFonts w:ascii="Consolas" w:hAnsi="Consolas" w:cs="Consolas"/>
          <w:color w:val="0000FF"/>
          <w:sz w:val="20"/>
          <w:szCs w:val="20"/>
          <w:highlight w:val="white"/>
          <w:lang w:val="fr-CA"/>
        </w:rPr>
        <w:t>="</w:t>
      </w:r>
      <w:r w:rsidRPr="008C6C76">
        <w:rPr>
          <w:rFonts w:ascii="Consolas" w:hAnsi="Consolas" w:cs="Consolas"/>
          <w:color w:val="000000"/>
          <w:sz w:val="20"/>
          <w:szCs w:val="20"/>
          <w:highlight w:val="white"/>
          <w:lang w:val="fr-CA"/>
        </w:rPr>
        <w:t>http://data.geoscience.gov.xx/</w:t>
      </w:r>
      <w:r w:rsidRPr="008C6C76">
        <w:rPr>
          <w:rFonts w:ascii="Consolas" w:hAnsi="Consolas" w:cs="Consolas"/>
          <w:color w:val="0000FF"/>
          <w:sz w:val="20"/>
          <w:szCs w:val="20"/>
          <w:highlight w:val="white"/>
          <w:lang w:val="fr-CA"/>
        </w:rPr>
        <w:t>"&gt;</w:t>
      </w:r>
      <w:hyperlink r:id="rId130" w:history="1">
        <w:r w:rsidRPr="009A13E8">
          <w:rPr>
            <w:rStyle w:val="Hyperlink"/>
            <w:rFonts w:ascii="Consolas" w:hAnsi="Consolas" w:cs="Consolas"/>
            <w:sz w:val="20"/>
            <w:szCs w:val="20"/>
            <w:highlight w:val="white"/>
            <w:lang w:val="fr-CA"/>
          </w:rPr>
          <w:t>http://data.geoscience.gov.xx/feature/asc/geologicunit/stratno/25947&lt;/gml:identifier</w:t>
        </w:r>
      </w:hyperlink>
      <w:r w:rsidRPr="008C6C76">
        <w:rPr>
          <w:rFonts w:ascii="Consolas" w:hAnsi="Consolas" w:cs="Consolas"/>
          <w:color w:val="0000FF"/>
          <w:sz w:val="20"/>
          <w:szCs w:val="20"/>
          <w:highlight w:val="white"/>
          <w:lang w:val="fr-CA"/>
        </w:rPr>
        <w:t>&gt;</w:t>
      </w:r>
    </w:p>
    <w:p w14:paraId="1E7F0706" w14:textId="77777777" w:rsidR="008C6C76" w:rsidRPr="008C6C76" w:rsidRDefault="008C6C76" w:rsidP="00AD7649">
      <w:pPr>
        <w:rPr>
          <w:lang w:val="fr-CA"/>
        </w:rPr>
      </w:pPr>
    </w:p>
    <w:p w14:paraId="63E94E9E" w14:textId="573E3412" w:rsidR="00370329" w:rsidRDefault="00370329" w:rsidP="00370329">
      <w:pPr>
        <w:pStyle w:val="Heading3"/>
        <w:rPr>
          <w:lang w:val="en-CA"/>
        </w:rPr>
      </w:pPr>
      <w:bookmarkStart w:id="3302" w:name="_Toc439943497"/>
      <w:r>
        <w:rPr>
          <w:lang w:val="en-CA"/>
        </w:rPr>
        <w:t>Nillables or Voidables</w:t>
      </w:r>
      <w:bookmarkEnd w:id="3302"/>
    </w:p>
    <w:p w14:paraId="168C9B83" w14:textId="77777777" w:rsidR="00370329" w:rsidRDefault="00370329" w:rsidP="00AD7649">
      <w:pPr>
        <w:rPr>
          <w:lang w:val="en-CA"/>
        </w:rPr>
      </w:pPr>
    </w:p>
    <w:p w14:paraId="1F86A32A" w14:textId="7A367569" w:rsidR="00E966AA" w:rsidRDefault="00370329" w:rsidP="00AD7649">
      <w:pPr>
        <w:rPr>
          <w:lang w:val="en-CA"/>
        </w:rPr>
      </w:pPr>
      <w:r>
        <w:rPr>
          <w:lang w:val="en-CA"/>
        </w:rPr>
        <w:lastRenderedPageBreak/>
        <w:t xml:space="preserve">A nillable property (identified as “voidable” in the </w:t>
      </w:r>
      <w:r w:rsidR="008A6B29">
        <w:rPr>
          <w:lang w:val="en-CA"/>
        </w:rPr>
        <w:t xml:space="preserve">UML model) is a property than can document the reason it does not provide any values.  There are </w:t>
      </w:r>
      <w:r w:rsidR="00761F44">
        <w:rPr>
          <w:lang w:val="en-CA"/>
        </w:rPr>
        <w:t>two ways to identify a nil value</w:t>
      </w:r>
    </w:p>
    <w:p w14:paraId="70294484" w14:textId="3AAD22BD" w:rsidR="00761F44" w:rsidRDefault="00330E0C" w:rsidP="00330E0C">
      <w:pPr>
        <w:pStyle w:val="Heading3"/>
        <w:rPr>
          <w:lang w:val="en-CA"/>
        </w:rPr>
      </w:pPr>
      <w:bookmarkStart w:id="3303" w:name="_Toc439943498"/>
      <w:r>
        <w:rPr>
          <w:lang w:val="en-CA"/>
        </w:rPr>
        <w:t>Date encoding</w:t>
      </w:r>
      <w:bookmarkEnd w:id="3303"/>
    </w:p>
    <w:p w14:paraId="4E700643" w14:textId="77777777" w:rsidR="00330E0C" w:rsidRDefault="00330E0C" w:rsidP="00AD7649">
      <w:pPr>
        <w:rPr>
          <w:lang w:val="en-CA"/>
        </w:rPr>
      </w:pPr>
    </w:p>
    <w:p w14:paraId="34A50A34" w14:textId="77777777" w:rsidR="00330E0C" w:rsidRDefault="00330E0C" w:rsidP="00330E0C">
      <w:r>
        <w:t>The date-time formats will conform to ISO standards.  Although this is already a GML 3.2 encoding rule (clause 14.2.2.7), this format shall also be used in any string that does not attempt to validate the date time structure.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77777777" w:rsidR="00330E0C" w:rsidRPr="00031D61" w:rsidRDefault="00330E0C" w:rsidP="00330E0C">
            <w:pPr>
              <w:pStyle w:val="Tabletext10"/>
              <w:jc w:val="left"/>
              <w:rPr>
                <w:rStyle w:val="reqtext"/>
              </w:rPr>
            </w:pPr>
            <w:r w:rsidRPr="00031D61">
              <w:rPr>
                <w:rStyle w:val="reqtext"/>
              </w:rPr>
              <w:t xml:space="preserve">All date-time elements </w:t>
            </w:r>
            <w:r>
              <w:rPr>
                <w:rStyle w:val="reqtext"/>
              </w:rPr>
              <w:t>SHALL</w:t>
            </w:r>
            <w:r w:rsidRPr="00031D61">
              <w:rPr>
                <w:rStyle w:val="reqtext"/>
              </w:rPr>
              <w:t xml:space="preserve"> be encoded using ISO8601 extended time format</w:t>
            </w:r>
          </w:p>
        </w:tc>
      </w:tr>
    </w:tbl>
    <w:p w14:paraId="04A2D336" w14:textId="77777777" w:rsidR="00330E0C" w:rsidRDefault="00330E0C" w:rsidP="00330E0C"/>
    <w:p w14:paraId="36C2892B" w14:textId="77777777" w:rsidR="00330E0C" w:rsidRDefault="00330E0C" w:rsidP="00330E0C">
      <w:r>
        <w:t>Note that this precludes the use of time-coordinate systems such as UNIX time. This is specified in order to be maximally consistent with WML2 requirements. The time zone will 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77777777" w:rsidR="00330E0C" w:rsidRDefault="00330E0C" w:rsidP="00330E0C">
            <w:pPr>
              <w:pStyle w:val="Tabletext10"/>
              <w:jc w:val="left"/>
            </w:pPr>
            <w:r w:rsidRPr="002E01C8">
              <w:rPr>
                <w:lang w:val="en-AU"/>
              </w:rPr>
              <w:t>(Z|[+-]HH:MM)</w:t>
            </w:r>
          </w:p>
        </w:tc>
      </w:tr>
    </w:tbl>
    <w:p w14:paraId="1DE906F2" w14:textId="77777777" w:rsidR="00330E0C" w:rsidRDefault="00330E0C" w:rsidP="00330E0C"/>
    <w:p w14:paraId="0FBC40F7" w14:textId="77777777" w:rsidR="00330E0C" w:rsidRDefault="00330E0C" w:rsidP="00330E0C">
      <w:r>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proofErr w:type="gramStart"/>
      <w:r w:rsidRPr="00031D61">
        <w:rPr>
          <w:rFonts w:ascii="Consolas" w:hAnsi="Consolas" w:cs="Consolas"/>
          <w:color w:val="800000"/>
          <w:sz w:val="18"/>
          <w:szCs w:val="20"/>
          <w:highlight w:val="white"/>
          <w:lang w:val="en-CA"/>
        </w:rPr>
        <w:t>om:</w:t>
      </w:r>
      <w:proofErr w:type="gramEnd"/>
      <w:r w:rsidRPr="00031D61">
        <w:rPr>
          <w:rFonts w:ascii="Consolas" w:hAnsi="Consolas" w:cs="Consolas"/>
          <w:color w:val="800000"/>
          <w:sz w:val="18"/>
          <w:szCs w:val="20"/>
          <w:highlight w:val="white"/>
          <w:lang w:val="en-CA"/>
        </w:rPr>
        <w:t>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w:t>
      </w:r>
      <w:proofErr w:type="gramStart"/>
      <w:r w:rsidRPr="00031D61">
        <w:rPr>
          <w:rFonts w:ascii="Consolas" w:hAnsi="Consolas" w:cs="Consolas"/>
          <w:color w:val="800000"/>
          <w:sz w:val="18"/>
          <w:szCs w:val="20"/>
          <w:highlight w:val="white"/>
          <w:lang w:val="en-CA"/>
        </w:rPr>
        <w:t>:phenomenonTime</w:t>
      </w:r>
      <w:proofErr w:type="gramEnd"/>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proofErr w:type="gramStart"/>
      <w:r w:rsidRPr="009D3113">
        <w:rPr>
          <w:rFonts w:ascii="Consolas" w:hAnsi="Consolas" w:cs="Consolas"/>
          <w:color w:val="800000"/>
          <w:sz w:val="18"/>
          <w:szCs w:val="20"/>
          <w:highlight w:val="white"/>
          <w:lang w:val="en-CA"/>
        </w:rPr>
        <w:t>om:</w:t>
      </w:r>
      <w:proofErr w:type="gramEnd"/>
      <w:r w:rsidRPr="009D3113">
        <w:rPr>
          <w:rFonts w:ascii="Consolas" w:hAnsi="Consolas" w:cs="Consolas"/>
          <w:color w:val="800000"/>
          <w:sz w:val="18"/>
          <w:szCs w:val="20"/>
          <w:highlight w:val="white"/>
          <w:lang w:val="en-CA"/>
        </w:rPr>
        <w:t>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w:t>
      </w:r>
      <w:proofErr w:type="gramStart"/>
      <w:r w:rsidRPr="009D3113">
        <w:rPr>
          <w:rFonts w:ascii="Consolas" w:hAnsi="Consolas" w:cs="Consolas"/>
          <w:color w:val="800000"/>
          <w:sz w:val="18"/>
          <w:szCs w:val="20"/>
          <w:highlight w:val="white"/>
          <w:lang w:val="en-CA"/>
        </w:rPr>
        <w:t>:phenomenonTime</w:t>
      </w:r>
      <w:proofErr w:type="gramEnd"/>
      <w:r w:rsidRPr="009D3113">
        <w:rPr>
          <w:rFonts w:ascii="Consolas" w:hAnsi="Consolas" w:cs="Consolas"/>
          <w:color w:val="0000FF"/>
          <w:sz w:val="18"/>
          <w:szCs w:val="20"/>
          <w:highlight w:val="white"/>
          <w:lang w:val="en-CA"/>
        </w:rPr>
        <w:t>&gt;</w:t>
      </w:r>
    </w:p>
    <w:p w14:paraId="72DBE598" w14:textId="77777777" w:rsidR="00330E0C" w:rsidRDefault="00330E0C" w:rsidP="00330E0C"/>
    <w:p w14:paraId="486A64AD" w14:textId="7B444474" w:rsidR="00330E0C" w:rsidRPr="00330E0C" w:rsidRDefault="008D6449" w:rsidP="008D6449">
      <w:pPr>
        <w:pStyle w:val="Heading3"/>
      </w:pPr>
      <w:bookmarkStart w:id="3304" w:name="_Toc439943499"/>
      <w:r>
        <w:t>Units of Measure</w:t>
      </w:r>
      <w:bookmarkEnd w:id="3304"/>
    </w:p>
    <w:p w14:paraId="76D71FB5" w14:textId="77777777" w:rsidR="00E966AA" w:rsidRDefault="00E966AA" w:rsidP="00AD7649">
      <w:pPr>
        <w:rPr>
          <w:lang w:val="en-CA"/>
        </w:rPr>
      </w:pPr>
    </w:p>
    <w:p w14:paraId="71B250A1" w14:textId="04517C99" w:rsidR="008D6449" w:rsidRDefault="008D6449" w:rsidP="00AD7649">
      <w:pPr>
        <w:rPr>
          <w:lang w:val="en-CA"/>
        </w:rPr>
      </w:pPr>
      <w:r>
        <w:rPr>
          <w:lang w:val="en-CA"/>
        </w:rPr>
        <w:t>SWE Quantity shall have a unit of measure (uom)</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8D6449" w14:paraId="2583194D" w14:textId="77777777" w:rsidTr="008D6449">
        <w:trPr>
          <w:cantSplit/>
        </w:trPr>
        <w:tc>
          <w:tcPr>
            <w:tcW w:w="2825" w:type="dxa"/>
            <w:tcBorders>
              <w:right w:val="single" w:sz="4" w:space="0" w:color="auto"/>
            </w:tcBorders>
            <w:shd w:val="clear" w:color="auto" w:fill="auto"/>
          </w:tcPr>
          <w:p w14:paraId="6B7E3664" w14:textId="7A865A0A" w:rsidR="008D6449" w:rsidRPr="00031D61" w:rsidRDefault="008D6449" w:rsidP="008D6449">
            <w:pPr>
              <w:pStyle w:val="Tabletext10"/>
              <w:rPr>
                <w:rStyle w:val="requri"/>
              </w:rPr>
            </w:pPr>
            <w:r>
              <w:rPr>
                <w:rStyle w:val="requri"/>
                <w:lang w:val="en-CA"/>
              </w:rPr>
              <w:t>/req/gsml4xsd/</w:t>
            </w:r>
            <w:r w:rsidRPr="008D6449">
              <w:rPr>
                <w:rStyle w:val="requri"/>
              </w:rPr>
              <w:t>unit-of-measure</w:t>
            </w:r>
          </w:p>
        </w:tc>
        <w:tc>
          <w:tcPr>
            <w:tcW w:w="6072" w:type="dxa"/>
            <w:tcBorders>
              <w:left w:val="single" w:sz="4" w:space="0" w:color="auto"/>
            </w:tcBorders>
            <w:shd w:val="clear" w:color="auto" w:fill="auto"/>
          </w:tcPr>
          <w:p w14:paraId="76D00600" w14:textId="4DE3B40B" w:rsidR="008D6449" w:rsidRDefault="003921A3" w:rsidP="008D6449">
            <w:pPr>
              <w:pStyle w:val="Tabletext10"/>
              <w:jc w:val="left"/>
            </w:pPr>
            <w:r>
              <w:rPr>
                <w:rStyle w:val="reqtext"/>
              </w:rPr>
              <w:t>SWE Common Quantities SHALL have a defined unit of measure</w:t>
            </w:r>
          </w:p>
        </w:tc>
      </w:tr>
    </w:tbl>
    <w:p w14:paraId="6111D627" w14:textId="77777777" w:rsidR="008D6449" w:rsidRDefault="008D6449" w:rsidP="00AD7649">
      <w:pPr>
        <w:rPr>
          <w:lang w:val="en-CA"/>
        </w:rPr>
      </w:pPr>
    </w:p>
    <w:p w14:paraId="4525B8AC" w14:textId="77777777" w:rsidR="008D6449" w:rsidRPr="00AD7649" w:rsidRDefault="008D6449" w:rsidP="00AD7649">
      <w:pPr>
        <w:rPr>
          <w:lang w:val="en-CA"/>
        </w:rPr>
      </w:pPr>
    </w:p>
    <w:p w14:paraId="6A8EF357" w14:textId="5A1B46D2" w:rsidR="009B3BBD" w:rsidRDefault="003A3448" w:rsidP="009B3BBD">
      <w:pPr>
        <w:pStyle w:val="Heading2"/>
        <w:rPr>
          <w:lang w:val="en-CA"/>
        </w:rPr>
      </w:pPr>
      <w:bookmarkStart w:id="3305" w:name="_Toc439943500"/>
      <w:del w:id="3306" w:author="Eric Boisvert" w:date="2015-10-29T03:55:00Z">
        <w:r w:rsidDel="007A1979">
          <w:rPr>
            <w:lang w:val="en-CA"/>
          </w:rPr>
          <w:delText xml:space="preserve">Abstract </w:delText>
        </w:r>
      </w:del>
      <w:r w:rsidR="009B3BBD" w:rsidRPr="009B3BBD">
        <w:rPr>
          <w:lang w:val="en-CA"/>
        </w:rPr>
        <w:t>GeoSciML Portrayal</w:t>
      </w:r>
      <w:r w:rsidR="009B3BBD">
        <w:rPr>
          <w:lang w:val="en-CA"/>
        </w:rPr>
        <w:t xml:space="preserve"> XML</w:t>
      </w:r>
      <w:r w:rsidR="009B3BBD" w:rsidRPr="009B3BBD">
        <w:rPr>
          <w:lang w:val="en-CA"/>
        </w:rPr>
        <w:t xml:space="preserve"> Requirements Class</w:t>
      </w:r>
      <w:bookmarkEnd w:id="3305"/>
    </w:p>
    <w:p w14:paraId="04AEED42" w14:textId="77777777" w:rsidR="00225333" w:rsidRDefault="00225333" w:rsidP="00225333">
      <w:pPr>
        <w:rPr>
          <w:lang w:val="en-CA"/>
        </w:rPr>
      </w:pPr>
    </w:p>
    <w:p w14:paraId="4B15B9BE" w14:textId="15454E0C" w:rsidR="003A3448" w:rsidRDefault="003A3448" w:rsidP="00225333">
      <w:pPr>
        <w:rPr>
          <w:lang w:val="en-CA"/>
        </w:rPr>
      </w:pPr>
      <w:proofErr w:type="gramStart"/>
      <w:r>
        <w:rPr>
          <w:lang w:val="en-CA"/>
        </w:rPr>
        <w:t>The abstract portrayal encoding set general encoding rules for XML targets, regardless or version of GML from the 3.x series.</w:t>
      </w:r>
      <w:proofErr w:type="gramEnd"/>
    </w:p>
    <w:p w14:paraId="6FB9EF14" w14:textId="77777777" w:rsidR="003A3448" w:rsidRDefault="003A3448" w:rsidP="00225333">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25333" w:rsidRPr="00D12552" w14:paraId="262BF2B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498D4E3" w14:textId="712E7050" w:rsidR="00225333" w:rsidRPr="00D12552" w:rsidRDefault="00746B77" w:rsidP="006A7DD0">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225333" w:rsidRPr="00D12552">
              <w:rPr>
                <w:rFonts w:eastAsia="MS Mincho"/>
                <w:b/>
                <w:sz w:val="22"/>
                <w:lang w:val="en-CA"/>
              </w:rPr>
              <w:t>Requirements Class</w:t>
            </w:r>
          </w:p>
        </w:tc>
      </w:tr>
      <w:tr w:rsidR="00225333" w:rsidRPr="00D12552" w14:paraId="68CB682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7F0B1FAF"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7CACFBB9" w14:textId="77777777" w:rsidTr="006A7DD0">
        <w:tc>
          <w:tcPr>
            <w:tcW w:w="1809" w:type="dxa"/>
            <w:tcBorders>
              <w:top w:val="single" w:sz="12" w:space="0" w:color="auto"/>
              <w:left w:val="single" w:sz="12" w:space="0" w:color="auto"/>
              <w:bottom w:val="single" w:sz="4" w:space="0" w:color="auto"/>
              <w:right w:val="single" w:sz="4" w:space="0" w:color="auto"/>
            </w:tcBorders>
          </w:tcPr>
          <w:p w14:paraId="5E683387"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E8DB030" w14:textId="77777777"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225333" w:rsidRPr="00D12552" w14:paraId="6D2C7D33" w14:textId="77777777" w:rsidTr="006A7DD0">
        <w:tc>
          <w:tcPr>
            <w:tcW w:w="1809" w:type="dxa"/>
            <w:tcBorders>
              <w:top w:val="single" w:sz="4" w:space="0" w:color="auto"/>
              <w:left w:val="single" w:sz="12" w:space="0" w:color="auto"/>
              <w:bottom w:val="single" w:sz="4" w:space="0" w:color="auto"/>
              <w:right w:val="single" w:sz="4" w:space="0" w:color="auto"/>
            </w:tcBorders>
          </w:tcPr>
          <w:p w14:paraId="1341E3B1"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1C8BDF6" w14:textId="2A1B70D3" w:rsidR="00225333"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225333" w:rsidRPr="00D12552" w14:paraId="3B730EBC" w14:textId="77777777" w:rsidTr="006A7DD0">
        <w:tc>
          <w:tcPr>
            <w:tcW w:w="1809" w:type="dxa"/>
            <w:tcBorders>
              <w:top w:val="single" w:sz="4" w:space="0" w:color="auto"/>
              <w:left w:val="single" w:sz="12" w:space="0" w:color="auto"/>
              <w:bottom w:val="single" w:sz="4" w:space="0" w:color="auto"/>
              <w:right w:val="single" w:sz="4" w:space="0" w:color="auto"/>
            </w:tcBorders>
          </w:tcPr>
          <w:p w14:paraId="17B38A66" w14:textId="480904E8"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DD12486" w14:textId="32C6016D" w:rsidR="00225333"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6743A2F9" w14:textId="77777777" w:rsidTr="006A7DD0">
        <w:tc>
          <w:tcPr>
            <w:tcW w:w="1809" w:type="dxa"/>
            <w:tcBorders>
              <w:top w:val="single" w:sz="4" w:space="0" w:color="auto"/>
              <w:left w:val="single" w:sz="12" w:space="0" w:color="auto"/>
              <w:bottom w:val="single" w:sz="4" w:space="0" w:color="auto"/>
              <w:right w:val="single" w:sz="4" w:space="0" w:color="auto"/>
            </w:tcBorders>
          </w:tcPr>
          <w:p w14:paraId="5ECC10E0"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5B04B3F" w14:textId="77777777" w:rsidR="00225333" w:rsidRPr="00D12552" w:rsidRDefault="0022533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112EA6" w:rsidRPr="00D12552" w14:paraId="22272013" w14:textId="77777777" w:rsidTr="006A7DD0">
        <w:tc>
          <w:tcPr>
            <w:tcW w:w="1809" w:type="dxa"/>
            <w:tcBorders>
              <w:top w:val="single" w:sz="4" w:space="0" w:color="auto"/>
              <w:left w:val="single" w:sz="12" w:space="0" w:color="auto"/>
              <w:bottom w:val="single" w:sz="4" w:space="0" w:color="auto"/>
              <w:right w:val="single" w:sz="4" w:space="0" w:color="auto"/>
            </w:tcBorders>
          </w:tcPr>
          <w:p w14:paraId="31DA9ED9" w14:textId="520640C2" w:rsidR="00112EA6" w:rsidRPr="00D12552" w:rsidRDefault="00112EA6"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B0CB922" w14:textId="09530566" w:rsidR="00112EA6" w:rsidRDefault="00112EA6" w:rsidP="00112EA6">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GML Simple Feature OGC 10-100r3 SF-1</w:t>
            </w:r>
          </w:p>
        </w:tc>
      </w:tr>
      <w:tr w:rsidR="00225333" w:rsidRPr="00D12552" w14:paraId="58DD18E6"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8D02AA9" w14:textId="77777777" w:rsidR="00225333" w:rsidRPr="00CD7325" w:rsidRDefault="00225333"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5016711" w14:textId="71DD3E63"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1DBD091" w14:textId="77777777" w:rsidR="00225333" w:rsidRPr="00D12552" w:rsidRDefault="00225333"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1F950AE" w14:textId="77777777" w:rsidR="00225333" w:rsidRDefault="00225333" w:rsidP="00225333">
      <w:pPr>
        <w:rPr>
          <w:ins w:id="3307" w:author="Eric Boisvert" w:date="2015-10-29T03:56:00Z"/>
        </w:rPr>
      </w:pPr>
    </w:p>
    <w:p w14:paraId="6378C5AC" w14:textId="06412674" w:rsidR="007A1979" w:rsidRDefault="007A1979" w:rsidP="00225333">
      <w:commentRangeStart w:id="3308"/>
      <w:ins w:id="3309" w:author="Eric Boisvert" w:date="2015-10-29T03:56:00Z">
        <w:r>
          <w:t>Because of the limited availability of WFS 2.0 compliant server</w:t>
        </w:r>
      </w:ins>
      <w:ins w:id="3310" w:author="Eric Boisvert" w:date="2015-10-29T03:57:00Z">
        <w:r>
          <w:t>s</w:t>
        </w:r>
      </w:ins>
      <w:ins w:id="3311" w:author="Eric Boisvert" w:date="2015-10-29T03:56:00Z">
        <w:r>
          <w:t xml:space="preserve"> and clients, </w:t>
        </w:r>
      </w:ins>
      <w:ins w:id="3312" w:author="Eric Boisvert" w:date="2015-10-29T03:57:00Z">
        <w:r>
          <w:t xml:space="preserve">GeoSciML </w:t>
        </w:r>
      </w:ins>
      <w:ins w:id="3313" w:author="Eric Boisvert" w:date="2015-10-29T03:56:00Z">
        <w:r>
          <w:t xml:space="preserve">Portrayal </w:t>
        </w:r>
      </w:ins>
      <w:ins w:id="3314" w:author="Eric Boisvert" w:date="2015-10-29T03:58:00Z">
        <w:r>
          <w:t xml:space="preserve">targets WFS 1.1.0 and GML 3.1.1. </w:t>
        </w:r>
        <w:commentRangeEnd w:id="3308"/>
        <w:r>
          <w:rPr>
            <w:rStyle w:val="CommentReference"/>
          </w:rPr>
          <w:commentReference w:id="3308"/>
        </w:r>
      </w:ins>
    </w:p>
    <w:p w14:paraId="7A803E96" w14:textId="17B700A2" w:rsidR="008246C7" w:rsidRDefault="008246C7" w:rsidP="00225333">
      <w:r>
        <w:t>Portrayal schemas are meant to deliver simple content, consistent with simple scenarios described in GML Simple Feature</w:t>
      </w:r>
      <w:r w:rsidR="00112EA6">
        <w:t xml:space="preserve"> Level 1 (OGC 10-100r3</w:t>
      </w:r>
      <w:r>
        <w:t>)</w:t>
      </w:r>
      <w:r w:rsidR="00112EA6">
        <w:t>, user defined properties must respect the same constrains as defined in SF-1 specification</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10E26A6D" w14:textId="77777777" w:rsidTr="008D6449">
        <w:trPr>
          <w:cantSplit/>
        </w:trPr>
        <w:tc>
          <w:tcPr>
            <w:tcW w:w="4219" w:type="dxa"/>
            <w:tcBorders>
              <w:right w:val="nil"/>
            </w:tcBorders>
            <w:shd w:val="clear" w:color="auto" w:fill="auto"/>
          </w:tcPr>
          <w:p w14:paraId="0C1103DE" w14:textId="5CBA9749" w:rsidR="00112EA6" w:rsidRPr="00D12552" w:rsidRDefault="00112EA6" w:rsidP="00112EA6">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p>
        </w:tc>
        <w:tc>
          <w:tcPr>
            <w:tcW w:w="4678" w:type="dxa"/>
            <w:tcBorders>
              <w:left w:val="nil"/>
            </w:tcBorders>
            <w:shd w:val="clear" w:color="auto" w:fill="auto"/>
          </w:tcPr>
          <w:p w14:paraId="03CDFFFE" w14:textId="744AF3EC" w:rsidR="00112EA6" w:rsidRPr="00D12552" w:rsidRDefault="00112EA6" w:rsidP="00112EA6">
            <w:pPr>
              <w:pStyle w:val="Tabletext10"/>
              <w:jc w:val="left"/>
              <w:rPr>
                <w:rStyle w:val="reqtext"/>
                <w:lang w:val="en-CA"/>
              </w:rPr>
            </w:pPr>
            <w:r w:rsidRPr="005372A3">
              <w:rPr>
                <w:rStyle w:val="reqtext"/>
                <w:lang w:val="en-CA"/>
              </w:rPr>
              <w:t xml:space="preserve">XML instance document shall </w:t>
            </w:r>
            <w:r>
              <w:rPr>
                <w:rStyle w:val="reqtext"/>
                <w:lang w:val="en-CA"/>
              </w:rPr>
              <w:t xml:space="preserve">SHALL be compliant to GML Simple Feature Level 1 </w:t>
            </w:r>
          </w:p>
        </w:tc>
      </w:tr>
    </w:tbl>
    <w:p w14:paraId="37E48400" w14:textId="77777777" w:rsidR="006A7DD0" w:rsidRDefault="006A7DD0" w:rsidP="00225333"/>
    <w:p w14:paraId="0B05AC3E" w14:textId="5E1AAF15" w:rsidR="00112EA6" w:rsidRDefault="00112EA6" w:rsidP="00112EA6">
      <w:r>
        <w:t>SF-1 allows the definition of complex content</w:t>
      </w:r>
      <w:r w:rsidR="00753B5D">
        <w:t xml:space="preserve"> (Clause 9.3.2 of OGC 10-100r3). To be consistent with the most common scenario encountered in GIS which is a direct mapping between a database table to XML, this specification restrict user defined content to simple type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247BF408" w14:textId="77777777" w:rsidTr="008D6449">
        <w:trPr>
          <w:cantSplit/>
        </w:trPr>
        <w:tc>
          <w:tcPr>
            <w:tcW w:w="4219" w:type="dxa"/>
            <w:tcBorders>
              <w:right w:val="nil"/>
            </w:tcBorders>
            <w:shd w:val="clear" w:color="auto" w:fill="auto"/>
          </w:tcPr>
          <w:p w14:paraId="73AD7D5E" w14:textId="40BB91B8" w:rsidR="00112EA6" w:rsidRPr="00D12552" w:rsidRDefault="00112EA6" w:rsidP="008D6449">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r w:rsidR="00753B5D">
              <w:rPr>
                <w:rStyle w:val="requri"/>
                <w:lang w:val="en-CA"/>
              </w:rPr>
              <w:t>-simpletype</w:t>
            </w:r>
          </w:p>
        </w:tc>
        <w:tc>
          <w:tcPr>
            <w:tcW w:w="4678" w:type="dxa"/>
            <w:tcBorders>
              <w:left w:val="nil"/>
            </w:tcBorders>
            <w:shd w:val="clear" w:color="auto" w:fill="auto"/>
          </w:tcPr>
          <w:p w14:paraId="61AF7DDA" w14:textId="40410E83" w:rsidR="00112EA6" w:rsidRPr="00D12552" w:rsidRDefault="00753B5D" w:rsidP="008D6449">
            <w:pPr>
              <w:pStyle w:val="Tabletext10"/>
              <w:jc w:val="left"/>
              <w:rPr>
                <w:rStyle w:val="reqtext"/>
                <w:lang w:val="en-CA"/>
              </w:rPr>
            </w:pPr>
            <w:r>
              <w:rPr>
                <w:rStyle w:val="reqtext"/>
                <w:lang w:val="en-CA"/>
              </w:rPr>
              <w:t>User defined elements SHALL be XSD simpleType</w:t>
            </w:r>
            <w:r w:rsidR="00112EA6">
              <w:rPr>
                <w:rStyle w:val="reqtext"/>
                <w:lang w:val="en-CA"/>
              </w:rPr>
              <w:t xml:space="preserve"> </w:t>
            </w:r>
          </w:p>
        </w:tc>
      </w:tr>
    </w:tbl>
    <w:p w14:paraId="424D9698" w14:textId="77777777" w:rsidR="00112EA6" w:rsidRDefault="00112EA6" w:rsidP="00112EA6"/>
    <w:p w14:paraId="629FF36F" w14:textId="1AD69F98" w:rsidR="00112EA6" w:rsidRDefault="00753B5D" w:rsidP="00225333">
      <w:r>
        <w:t xml:space="preserve">User defined properties are defined as </w:t>
      </w:r>
    </w:p>
    <w:p w14:paraId="040097C6" w14:textId="43A40FF2"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25CB334A" w14:textId="0E7ABB60"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annotation</w:t>
      </w:r>
      <w:proofErr w:type="gramEnd"/>
      <w:r>
        <w:rPr>
          <w:rFonts w:ascii="Consolas" w:hAnsi="Consolas" w:cs="Consolas"/>
          <w:color w:val="0000FF"/>
          <w:sz w:val="20"/>
          <w:szCs w:val="20"/>
          <w:highlight w:val="white"/>
          <w:lang w:val="en-CA"/>
        </w:rPr>
        <w:t>&gt;</w:t>
      </w:r>
    </w:p>
    <w:p w14:paraId="7F7B65BC" w14:textId="1526F59D"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lastRenderedPageBreak/>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roofErr w:type="gramEnd"/>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3BFAE4EB" w14:textId="2B9A432B"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62B91F93" w14:textId="6E873131" w:rsidR="00753B5D" w:rsidRDefault="00753B5D" w:rsidP="00225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7A7C9041" w14:textId="645E9372" w:rsidR="00112EA6" w:rsidRDefault="00753B5D" w:rsidP="00225333">
      <w:r>
        <w:t>Process content is set to “lax”, which means that the validator will attempt to validate user defined property is a schema is available.  To help client applications and developer to validate instance containing use defined property, a XSD file should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53B5D" w:rsidRPr="00D12552" w14:paraId="55D45DE6" w14:textId="77777777" w:rsidTr="008D6449">
        <w:trPr>
          <w:cantSplit/>
        </w:trPr>
        <w:tc>
          <w:tcPr>
            <w:tcW w:w="4219" w:type="dxa"/>
            <w:tcBorders>
              <w:right w:val="nil"/>
            </w:tcBorders>
            <w:shd w:val="clear" w:color="auto" w:fill="auto"/>
          </w:tcPr>
          <w:p w14:paraId="3AE15ED4" w14:textId="2CA3010E" w:rsidR="00753B5D" w:rsidRPr="00D12552" w:rsidRDefault="00753B5D" w:rsidP="00753B5D">
            <w:pPr>
              <w:pStyle w:val="Tabletext10"/>
              <w:rPr>
                <w:rStyle w:val="requri"/>
                <w:lang w:val="en-CA"/>
              </w:rPr>
            </w:pPr>
            <w:r>
              <w:rPr>
                <w:rStyle w:val="requri"/>
                <w:lang w:val="en-CA"/>
              </w:rPr>
              <w:t>/req/gsml4xsd-portrayal</w:t>
            </w:r>
            <w:r w:rsidRPr="00D12552">
              <w:rPr>
                <w:rStyle w:val="requri"/>
                <w:lang w:val="en-CA"/>
              </w:rPr>
              <w:t>/</w:t>
            </w:r>
            <w:r>
              <w:rPr>
                <w:rStyle w:val="requri"/>
                <w:lang w:val="en-CA"/>
              </w:rPr>
              <w:t>user-xsd</w:t>
            </w:r>
          </w:p>
        </w:tc>
        <w:tc>
          <w:tcPr>
            <w:tcW w:w="4678" w:type="dxa"/>
            <w:tcBorders>
              <w:left w:val="nil"/>
            </w:tcBorders>
            <w:shd w:val="clear" w:color="auto" w:fill="auto"/>
          </w:tcPr>
          <w:p w14:paraId="72FFAE73" w14:textId="54423345" w:rsidR="00753B5D" w:rsidRPr="00D12552" w:rsidRDefault="00753B5D" w:rsidP="008D6449">
            <w:pPr>
              <w:pStyle w:val="Tabletext10"/>
              <w:jc w:val="left"/>
              <w:rPr>
                <w:rStyle w:val="reqtext"/>
                <w:lang w:val="en-CA"/>
              </w:rPr>
            </w:pPr>
            <w:proofErr w:type="gramStart"/>
            <w:r>
              <w:rPr>
                <w:rStyle w:val="reqtext"/>
                <w:lang w:val="en-CA"/>
              </w:rPr>
              <w:t>An XSD schemas</w:t>
            </w:r>
            <w:proofErr w:type="gramEnd"/>
            <w:r>
              <w:rPr>
                <w:rStyle w:val="reqtext"/>
                <w:lang w:val="en-CA"/>
              </w:rPr>
              <w:t xml:space="preserve"> SHOULD be provided by data provider to validate user defined properties. </w:t>
            </w:r>
          </w:p>
        </w:tc>
      </w:tr>
    </w:tbl>
    <w:p w14:paraId="4CEE1313" w14:textId="77777777" w:rsidR="00753B5D" w:rsidRDefault="00753B5D" w:rsidP="00225333"/>
    <w:p w14:paraId="1B4B6A90" w14:textId="26358852" w:rsidR="00753B5D" w:rsidRDefault="00746B77" w:rsidP="00746B77">
      <w:pPr>
        <w:pStyle w:val="Heading2"/>
      </w:pPr>
      <w:bookmarkStart w:id="3315" w:name="_Toc439943501"/>
      <w:r>
        <w:t>GeoSciML Portrayal GML 3.2 profile</w:t>
      </w:r>
      <w:bookmarkEnd w:id="3315"/>
    </w:p>
    <w:p w14:paraId="0638BB2B" w14:textId="77777777" w:rsidR="00746B77" w:rsidRDefault="00746B77" w:rsidP="00746B77"/>
    <w:p w14:paraId="783871E5" w14:textId="1A2787BA" w:rsidR="00746B77" w:rsidRDefault="00746B77" w:rsidP="00225333">
      <w:r>
        <w:t>Target specifically GML 3.2</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3AC63B57" w14:textId="77777777" w:rsidTr="008D6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89F8537" w14:textId="77777777" w:rsidR="00746B77" w:rsidRPr="00D12552" w:rsidRDefault="00746B77" w:rsidP="008D6449">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Pr="00D12552">
              <w:rPr>
                <w:rFonts w:eastAsia="MS Mincho"/>
                <w:b/>
                <w:sz w:val="22"/>
                <w:lang w:val="en-CA"/>
              </w:rPr>
              <w:t>Requirements Class</w:t>
            </w:r>
          </w:p>
        </w:tc>
      </w:tr>
      <w:tr w:rsidR="00746B77" w:rsidRPr="00D12552" w14:paraId="4CB8D020" w14:textId="77777777" w:rsidTr="008D6449">
        <w:tc>
          <w:tcPr>
            <w:tcW w:w="8897" w:type="dxa"/>
            <w:gridSpan w:val="2"/>
            <w:tcBorders>
              <w:top w:val="single" w:sz="12" w:space="0" w:color="auto"/>
              <w:left w:val="single" w:sz="12" w:space="0" w:color="auto"/>
              <w:bottom w:val="single" w:sz="12" w:space="0" w:color="auto"/>
              <w:right w:val="single" w:sz="12" w:space="0" w:color="auto"/>
            </w:tcBorders>
          </w:tcPr>
          <w:p w14:paraId="61DF4076" w14:textId="0DBE1091"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/req/gsml4xsd-portrayal-32</w:t>
            </w:r>
          </w:p>
        </w:tc>
      </w:tr>
      <w:tr w:rsidR="00746B77" w:rsidRPr="00D12552" w14:paraId="62489335" w14:textId="77777777" w:rsidTr="008D6449">
        <w:tc>
          <w:tcPr>
            <w:tcW w:w="1809" w:type="dxa"/>
            <w:tcBorders>
              <w:top w:val="single" w:sz="12" w:space="0" w:color="auto"/>
              <w:left w:val="single" w:sz="12" w:space="0" w:color="auto"/>
              <w:bottom w:val="single" w:sz="4" w:space="0" w:color="auto"/>
              <w:right w:val="single" w:sz="4" w:space="0" w:color="auto"/>
            </w:tcBorders>
          </w:tcPr>
          <w:p w14:paraId="69152C9F"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C5DB729" w14:textId="77777777" w:rsidR="00746B77" w:rsidRPr="00D12552" w:rsidRDefault="00746B77" w:rsidP="008D6449">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56476B1A" w14:textId="77777777" w:rsidTr="008D6449">
        <w:tc>
          <w:tcPr>
            <w:tcW w:w="1809" w:type="dxa"/>
            <w:tcBorders>
              <w:top w:val="single" w:sz="4" w:space="0" w:color="auto"/>
              <w:left w:val="single" w:sz="12" w:space="0" w:color="auto"/>
              <w:bottom w:val="single" w:sz="4" w:space="0" w:color="auto"/>
              <w:right w:val="single" w:sz="4" w:space="0" w:color="auto"/>
            </w:tcBorders>
          </w:tcPr>
          <w:p w14:paraId="15444713" w14:textId="77777777" w:rsidR="00746B77" w:rsidRPr="00D12552" w:rsidRDefault="00746B77" w:rsidP="008D644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767702D"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62E5320D" w14:textId="77777777" w:rsidTr="008D6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1BDA1F3C" w14:textId="77777777" w:rsidR="00746B77" w:rsidRPr="00CD7325" w:rsidRDefault="00746B77" w:rsidP="008D6449">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9ECF420"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25E335D" w14:textId="77777777" w:rsidR="00746B77" w:rsidRPr="00D12552" w:rsidRDefault="00746B77" w:rsidP="008D6449">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B8D9233" w14:textId="77777777" w:rsidR="00746B77" w:rsidRDefault="00746B77" w:rsidP="00225333"/>
    <w:p w14:paraId="3A0298C9" w14:textId="2DCBAB48" w:rsidR="00746B77" w:rsidRDefault="00746B77" w:rsidP="00746B77">
      <w:r>
        <w:t xml:space="preserve">All the elements from the portrayal package must be schema valid according to the XSD document provided at </w:t>
      </w:r>
      <w:r w:rsidRPr="005372A3">
        <w:t>http://schemas.opengis.net/gsml/4.0/geosciml-portrayal.xsd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27E34554" w14:textId="77777777" w:rsidTr="008D6449">
        <w:trPr>
          <w:cantSplit/>
        </w:trPr>
        <w:tc>
          <w:tcPr>
            <w:tcW w:w="4219" w:type="dxa"/>
            <w:tcBorders>
              <w:right w:val="nil"/>
            </w:tcBorders>
            <w:shd w:val="clear" w:color="auto" w:fill="auto"/>
          </w:tcPr>
          <w:p w14:paraId="10AC2E50" w14:textId="4F8E371C" w:rsidR="00746B77" w:rsidRPr="00D12552" w:rsidRDefault="00746B77" w:rsidP="008D6449">
            <w:pPr>
              <w:pStyle w:val="Tabletext10"/>
              <w:rPr>
                <w:rStyle w:val="requri"/>
                <w:lang w:val="en-CA"/>
              </w:rPr>
            </w:pPr>
            <w:r>
              <w:rPr>
                <w:rStyle w:val="requri"/>
                <w:lang w:val="en-CA"/>
              </w:rPr>
              <w:t>/req/gsml4xsd-portrayal-32</w:t>
            </w:r>
            <w:r w:rsidRPr="00D12552">
              <w:rPr>
                <w:rStyle w:val="requri"/>
                <w:lang w:val="en-CA"/>
              </w:rPr>
              <w:t>/</w:t>
            </w:r>
            <w:r>
              <w:rPr>
                <w:rStyle w:val="requri"/>
                <w:lang w:val="en-CA"/>
              </w:rPr>
              <w:t>xsd</w:t>
            </w:r>
          </w:p>
        </w:tc>
        <w:tc>
          <w:tcPr>
            <w:tcW w:w="4678" w:type="dxa"/>
            <w:tcBorders>
              <w:left w:val="nil"/>
            </w:tcBorders>
            <w:shd w:val="clear" w:color="auto" w:fill="auto"/>
          </w:tcPr>
          <w:p w14:paraId="38797DFE" w14:textId="3BE7BB34"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http://schemas.opengis.net/gsml/4.0/geosciml-portraya.xsd</w:t>
            </w:r>
          </w:p>
        </w:tc>
      </w:tr>
    </w:tbl>
    <w:p w14:paraId="54E76901" w14:textId="77777777" w:rsidR="00746B77" w:rsidRDefault="00746B77" w:rsidP="00746B77"/>
    <w:p w14:paraId="4CB41BC3" w14:textId="77777777" w:rsidR="00746B77" w:rsidRDefault="00746B77" w:rsidP="00746B77">
      <w:r>
        <w:t xml:space="preserve">All the elements from portrayal package must pass the schematron rule defined in the schematron file located at </w:t>
      </w:r>
      <w:hyperlink r:id="rId131" w:history="1">
        <w:r w:rsidRPr="00140F09">
          <w:rPr>
            <w:rStyle w:val="Hyperlink"/>
          </w:rPr>
          <w:t>http://schemas.opengis.net/gsml/4.0/geosciml-portrayal.sch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0D0F1C12" w14:textId="77777777" w:rsidTr="008D6449">
        <w:trPr>
          <w:cantSplit/>
        </w:trPr>
        <w:tc>
          <w:tcPr>
            <w:tcW w:w="4219" w:type="dxa"/>
            <w:tcBorders>
              <w:right w:val="nil"/>
            </w:tcBorders>
            <w:shd w:val="clear" w:color="auto" w:fill="auto"/>
          </w:tcPr>
          <w:p w14:paraId="3499DDDC" w14:textId="1DE4FC00" w:rsidR="00746B77" w:rsidRPr="00D12552" w:rsidRDefault="00746B77" w:rsidP="008D6449">
            <w:pPr>
              <w:pStyle w:val="Tabletext10"/>
              <w:rPr>
                <w:rStyle w:val="requri"/>
                <w:lang w:val="en-CA"/>
              </w:rPr>
            </w:pPr>
            <w:r>
              <w:rPr>
                <w:rStyle w:val="requri"/>
                <w:lang w:val="en-CA"/>
              </w:rPr>
              <w:t>/req/gsml4xsd-portrayal-32</w:t>
            </w:r>
            <w:r w:rsidRPr="00D12552">
              <w:rPr>
                <w:rStyle w:val="requri"/>
                <w:lang w:val="en-CA"/>
              </w:rPr>
              <w:t>/</w:t>
            </w:r>
            <w:r>
              <w:rPr>
                <w:rStyle w:val="requri"/>
                <w:lang w:val="en-CA"/>
              </w:rPr>
              <w:t>scg</w:t>
            </w:r>
          </w:p>
        </w:tc>
        <w:tc>
          <w:tcPr>
            <w:tcW w:w="4678" w:type="dxa"/>
            <w:tcBorders>
              <w:left w:val="nil"/>
            </w:tcBorders>
            <w:shd w:val="clear" w:color="auto" w:fill="auto"/>
          </w:tcPr>
          <w:p w14:paraId="0DE1087B" w14:textId="21A374F9"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sch</w:t>
            </w:r>
          </w:p>
        </w:tc>
      </w:tr>
    </w:tbl>
    <w:p w14:paraId="17B499A9" w14:textId="77777777" w:rsidR="00746B77" w:rsidRDefault="00746B77" w:rsidP="00746B77"/>
    <w:p w14:paraId="179802BC" w14:textId="21DDBBFB" w:rsidR="00746B77" w:rsidRDefault="00746B77" w:rsidP="00746B77">
      <w:pPr>
        <w:pStyle w:val="Heading2"/>
      </w:pPr>
      <w:bookmarkStart w:id="3316" w:name="_Ref439836832"/>
      <w:bookmarkStart w:id="3317" w:name="_Toc439943502"/>
      <w:r>
        <w:t>GeoSciML Portrayal GML 3.1 profile</w:t>
      </w:r>
      <w:bookmarkEnd w:id="3316"/>
      <w:bookmarkEnd w:id="3317"/>
    </w:p>
    <w:p w14:paraId="28785625" w14:textId="77777777" w:rsidR="00746B77" w:rsidRDefault="00746B77" w:rsidP="00225333"/>
    <w:p w14:paraId="24EAECDC" w14:textId="543C4D8F" w:rsidR="00746B77" w:rsidRDefault="00746B77" w:rsidP="00225333">
      <w:r>
        <w:lastRenderedPageBreak/>
        <w:t>Targets specifically GML 31 to accommodate WFS 1.1.0 services</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55E96D31" w14:textId="77777777" w:rsidTr="008D6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78B4BD8" w14:textId="77777777" w:rsidR="00746B77" w:rsidRPr="00D12552" w:rsidRDefault="00746B77" w:rsidP="008D6449">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Pr="00D12552">
              <w:rPr>
                <w:rFonts w:eastAsia="MS Mincho"/>
                <w:b/>
                <w:sz w:val="22"/>
                <w:lang w:val="en-CA"/>
              </w:rPr>
              <w:t>Requirements Class</w:t>
            </w:r>
          </w:p>
        </w:tc>
      </w:tr>
      <w:tr w:rsidR="00746B77" w:rsidRPr="00D12552" w14:paraId="0F07B5AA" w14:textId="77777777" w:rsidTr="008D6449">
        <w:tc>
          <w:tcPr>
            <w:tcW w:w="8897" w:type="dxa"/>
            <w:gridSpan w:val="2"/>
            <w:tcBorders>
              <w:top w:val="single" w:sz="12" w:space="0" w:color="auto"/>
              <w:left w:val="single" w:sz="12" w:space="0" w:color="auto"/>
              <w:bottom w:val="single" w:sz="12" w:space="0" w:color="auto"/>
              <w:right w:val="single" w:sz="12" w:space="0" w:color="auto"/>
            </w:tcBorders>
          </w:tcPr>
          <w:p w14:paraId="770ED4D4" w14:textId="27C25A1F"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/req/gsml4xsd-portrayal-31</w:t>
            </w:r>
          </w:p>
        </w:tc>
      </w:tr>
      <w:tr w:rsidR="00746B77" w:rsidRPr="00D12552" w14:paraId="52E224C5" w14:textId="77777777" w:rsidTr="008D6449">
        <w:tc>
          <w:tcPr>
            <w:tcW w:w="1809" w:type="dxa"/>
            <w:tcBorders>
              <w:top w:val="single" w:sz="12" w:space="0" w:color="auto"/>
              <w:left w:val="single" w:sz="12" w:space="0" w:color="auto"/>
              <w:bottom w:val="single" w:sz="4" w:space="0" w:color="auto"/>
              <w:right w:val="single" w:sz="4" w:space="0" w:color="auto"/>
            </w:tcBorders>
          </w:tcPr>
          <w:p w14:paraId="35D0FCC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D7DEC62" w14:textId="77777777" w:rsidR="00746B77" w:rsidRPr="00D12552" w:rsidRDefault="00746B77" w:rsidP="008D6449">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25034667" w14:textId="77777777" w:rsidTr="008D6449">
        <w:tc>
          <w:tcPr>
            <w:tcW w:w="1809" w:type="dxa"/>
            <w:tcBorders>
              <w:top w:val="single" w:sz="4" w:space="0" w:color="auto"/>
              <w:left w:val="single" w:sz="12" w:space="0" w:color="auto"/>
              <w:bottom w:val="single" w:sz="4" w:space="0" w:color="auto"/>
              <w:right w:val="single" w:sz="4" w:space="0" w:color="auto"/>
            </w:tcBorders>
          </w:tcPr>
          <w:p w14:paraId="48A98A1C" w14:textId="77777777" w:rsidR="00746B77" w:rsidRPr="00D12552" w:rsidRDefault="00746B77" w:rsidP="008D644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B24274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0DF22CCA" w14:textId="77777777" w:rsidTr="008D6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911439A" w14:textId="77777777" w:rsidR="00746B77" w:rsidRPr="00CD7325" w:rsidRDefault="00746B77" w:rsidP="008D6449">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5B2CBB"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2CFEE34" w14:textId="77777777" w:rsidR="00746B77" w:rsidRPr="00D12552" w:rsidRDefault="00746B77" w:rsidP="008D6449">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C9466E6" w14:textId="77777777" w:rsidR="00746B77" w:rsidRDefault="00746B77" w:rsidP="00225333"/>
    <w:p w14:paraId="4E8C8DBB" w14:textId="3F57C344" w:rsidR="00746B77" w:rsidRDefault="00746B77" w:rsidP="00746B77">
      <w:r>
        <w:t xml:space="preserve">All the elements from the portrayal package must be schema valid according to the XSD document provided at </w:t>
      </w:r>
      <w:r w:rsidRPr="005372A3">
        <w:t>http://schemas.opengis.net/gsml/4.0/geosciml-portrayal</w:t>
      </w:r>
      <w:r>
        <w:t>-wfs1</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138D3C56" w14:textId="77777777" w:rsidTr="008D6449">
        <w:trPr>
          <w:cantSplit/>
        </w:trPr>
        <w:tc>
          <w:tcPr>
            <w:tcW w:w="4219" w:type="dxa"/>
            <w:tcBorders>
              <w:right w:val="nil"/>
            </w:tcBorders>
            <w:shd w:val="clear" w:color="auto" w:fill="auto"/>
          </w:tcPr>
          <w:p w14:paraId="01260F30" w14:textId="66081E5E"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xsd</w:t>
            </w:r>
          </w:p>
        </w:tc>
        <w:tc>
          <w:tcPr>
            <w:tcW w:w="4678" w:type="dxa"/>
            <w:tcBorders>
              <w:left w:val="nil"/>
            </w:tcBorders>
            <w:shd w:val="clear" w:color="auto" w:fill="auto"/>
          </w:tcPr>
          <w:p w14:paraId="2C214628" w14:textId="7225E39F"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.xsd</w:t>
            </w:r>
          </w:p>
        </w:tc>
      </w:tr>
    </w:tbl>
    <w:p w14:paraId="2C505904" w14:textId="77777777" w:rsidR="00746B77" w:rsidRDefault="00746B77" w:rsidP="00746B77"/>
    <w:p w14:paraId="2173BF44" w14:textId="77777777" w:rsidR="00746B77" w:rsidRDefault="00746B77" w:rsidP="00746B77">
      <w:r>
        <w:t xml:space="preserve">All the elements from portrayal package must pass the schematron rule defined in the schematron file located at </w:t>
      </w:r>
      <w:hyperlink r:id="rId132" w:history="1">
        <w:r w:rsidRPr="00140F09">
          <w:rPr>
            <w:rStyle w:val="Hyperlink"/>
          </w:rPr>
          <w:t>http://schemas.opengis.net/gsml/4.0/geosciml-portrayal.sch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3E4FFC98" w14:textId="77777777" w:rsidTr="008D6449">
        <w:trPr>
          <w:cantSplit/>
        </w:trPr>
        <w:tc>
          <w:tcPr>
            <w:tcW w:w="4219" w:type="dxa"/>
            <w:tcBorders>
              <w:right w:val="nil"/>
            </w:tcBorders>
            <w:shd w:val="clear" w:color="auto" w:fill="auto"/>
          </w:tcPr>
          <w:p w14:paraId="707D5680" w14:textId="6081E472"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scg</w:t>
            </w:r>
          </w:p>
        </w:tc>
        <w:tc>
          <w:tcPr>
            <w:tcW w:w="4678" w:type="dxa"/>
            <w:tcBorders>
              <w:left w:val="nil"/>
            </w:tcBorders>
            <w:shd w:val="clear" w:color="auto" w:fill="auto"/>
          </w:tcPr>
          <w:p w14:paraId="136C56F0" w14:textId="329A2E6B"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w:t>
            </w:r>
            <w:r>
              <w:rPr>
                <w:rStyle w:val="reqtext"/>
                <w:lang w:val="en-CA"/>
              </w:rPr>
              <w:t>sch</w:t>
            </w:r>
          </w:p>
        </w:tc>
      </w:tr>
    </w:tbl>
    <w:p w14:paraId="4476BC6D" w14:textId="77777777" w:rsidR="00746B77" w:rsidRDefault="00746B77" w:rsidP="00225333"/>
    <w:p w14:paraId="52814667" w14:textId="77777777" w:rsidR="00746B77" w:rsidRPr="00225333" w:rsidRDefault="00746B77" w:rsidP="00225333"/>
    <w:p w14:paraId="091A40ED" w14:textId="77777777" w:rsidR="009B3BBD" w:rsidRDefault="009B3BBD" w:rsidP="009B3BBD">
      <w:pPr>
        <w:pStyle w:val="Heading2"/>
        <w:rPr>
          <w:lang w:val="en-CA"/>
        </w:rPr>
      </w:pPr>
      <w:bookmarkStart w:id="3318" w:name="_Toc439943503"/>
      <w:r w:rsidRPr="00D12552">
        <w:rPr>
          <w:lang w:val="en-CA"/>
        </w:rPr>
        <w:t xml:space="preserve">GeoSciML </w:t>
      </w:r>
      <w:r>
        <w:rPr>
          <w:lang w:val="en-CA"/>
        </w:rPr>
        <w:t>Basic XML</w:t>
      </w:r>
      <w:r w:rsidRPr="00D12552">
        <w:rPr>
          <w:lang w:val="en-CA"/>
        </w:rPr>
        <w:t xml:space="preserve"> Requirements Class</w:t>
      </w:r>
      <w:bookmarkEnd w:id="3318"/>
    </w:p>
    <w:p w14:paraId="48238B04"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7FB79E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7A8F63D"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30DAD34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5802A12" w14:textId="34B79DA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380268AD" w14:textId="77777777" w:rsidTr="006A7DD0">
        <w:tc>
          <w:tcPr>
            <w:tcW w:w="1809" w:type="dxa"/>
            <w:tcBorders>
              <w:top w:val="single" w:sz="12" w:space="0" w:color="auto"/>
              <w:left w:val="single" w:sz="12" w:space="0" w:color="auto"/>
              <w:bottom w:val="single" w:sz="4" w:space="0" w:color="auto"/>
              <w:right w:val="single" w:sz="4" w:space="0" w:color="auto"/>
            </w:tcBorders>
          </w:tcPr>
          <w:p w14:paraId="55E70881"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1B3E16E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D89C9C1" w14:textId="77777777" w:rsidTr="006A7DD0">
        <w:tc>
          <w:tcPr>
            <w:tcW w:w="1809" w:type="dxa"/>
            <w:tcBorders>
              <w:top w:val="single" w:sz="4" w:space="0" w:color="auto"/>
              <w:left w:val="single" w:sz="12" w:space="0" w:color="auto"/>
              <w:bottom w:val="single" w:sz="4" w:space="0" w:color="auto"/>
              <w:right w:val="single" w:sz="4" w:space="0" w:color="auto"/>
            </w:tcBorders>
          </w:tcPr>
          <w:p w14:paraId="4F7681E0"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0613DBA" w14:textId="50EEE63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6A7DD0" w:rsidRPr="00D12552" w14:paraId="4E3B7CD0" w14:textId="77777777" w:rsidTr="006A7DD0">
        <w:tc>
          <w:tcPr>
            <w:tcW w:w="1809" w:type="dxa"/>
            <w:tcBorders>
              <w:top w:val="single" w:sz="4" w:space="0" w:color="auto"/>
              <w:left w:val="single" w:sz="12" w:space="0" w:color="auto"/>
              <w:bottom w:val="single" w:sz="4" w:space="0" w:color="auto"/>
              <w:right w:val="single" w:sz="4" w:space="0" w:color="auto"/>
            </w:tcBorders>
          </w:tcPr>
          <w:p w14:paraId="2A0DF25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17C05C"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1BC2590E" w14:textId="77777777" w:rsidTr="006A7DD0">
        <w:tc>
          <w:tcPr>
            <w:tcW w:w="1809" w:type="dxa"/>
            <w:tcBorders>
              <w:top w:val="single" w:sz="4" w:space="0" w:color="auto"/>
              <w:left w:val="single" w:sz="12" w:space="0" w:color="auto"/>
              <w:bottom w:val="single" w:sz="4" w:space="0" w:color="auto"/>
              <w:right w:val="single" w:sz="4" w:space="0" w:color="auto"/>
            </w:tcBorders>
          </w:tcPr>
          <w:p w14:paraId="5B3006E9"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C860032"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70D255AD"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9DF2E3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1FD2D21" w14:textId="78E47E20"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68411B">
              <w:rPr>
                <w:rFonts w:eastAsia="MS Mincho"/>
                <w:b/>
                <w:color w:val="FF0000"/>
                <w:sz w:val="22"/>
                <w:lang w:val="en-CA"/>
              </w:rPr>
              <w:t>basic</w:t>
            </w:r>
            <w:r w:rsidRPr="00D12552">
              <w:rPr>
                <w:rFonts w:eastAsia="MS Mincho"/>
                <w:b/>
                <w:color w:val="FF0000"/>
                <w:sz w:val="22"/>
                <w:lang w:val="en-CA"/>
              </w:rPr>
              <w:t>/</w:t>
            </w:r>
          </w:p>
          <w:p w14:paraId="78B91E75"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14CB55D8" w14:textId="77777777" w:rsidR="006A7DD0" w:rsidRDefault="006A7DD0" w:rsidP="006A7DD0"/>
    <w:p w14:paraId="0DE1A0D6" w14:textId="2DEC5F7A"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http://schemas.opengis.net/gsml/4.0/geoSciMLBasic.xsd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1DAD4D89" w14:textId="77777777" w:rsidTr="00370329">
        <w:trPr>
          <w:cantSplit/>
        </w:trPr>
        <w:tc>
          <w:tcPr>
            <w:tcW w:w="4219" w:type="dxa"/>
            <w:tcBorders>
              <w:right w:val="nil"/>
            </w:tcBorders>
            <w:shd w:val="clear" w:color="auto" w:fill="auto"/>
          </w:tcPr>
          <w:p w14:paraId="23E3EAEA" w14:textId="39A11EA7" w:rsidR="005372A3" w:rsidRPr="00D12552" w:rsidRDefault="005372A3" w:rsidP="005372A3">
            <w:pPr>
              <w:pStyle w:val="Tabletext10"/>
              <w:rPr>
                <w:rStyle w:val="requri"/>
                <w:lang w:val="en-CA"/>
              </w:rPr>
            </w:pPr>
            <w:r>
              <w:rPr>
                <w:rStyle w:val="requri"/>
                <w:lang w:val="en-CA"/>
              </w:rPr>
              <w:lastRenderedPageBreak/>
              <w:t>/req/gsml4xsd-basic</w:t>
            </w:r>
            <w:r w:rsidRPr="00D12552">
              <w:rPr>
                <w:rStyle w:val="requri"/>
                <w:lang w:val="en-CA"/>
              </w:rPr>
              <w:t>/</w:t>
            </w:r>
            <w:r>
              <w:rPr>
                <w:rStyle w:val="requri"/>
                <w:lang w:val="en-CA"/>
              </w:rPr>
              <w:t>xsd</w:t>
            </w:r>
          </w:p>
        </w:tc>
        <w:tc>
          <w:tcPr>
            <w:tcW w:w="4678" w:type="dxa"/>
            <w:tcBorders>
              <w:left w:val="nil"/>
            </w:tcBorders>
            <w:shd w:val="clear" w:color="auto" w:fill="auto"/>
          </w:tcPr>
          <w:p w14:paraId="79B7DD2F" w14:textId="525D6881" w:rsidR="005372A3" w:rsidRPr="00D12552" w:rsidRDefault="005372A3" w:rsidP="0037032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http://schemas.opengis.net/gsml/4.0/geoSciMLBasic.xsd</w:t>
            </w:r>
          </w:p>
        </w:tc>
      </w:tr>
    </w:tbl>
    <w:p w14:paraId="1C84452E" w14:textId="77777777" w:rsidR="005372A3" w:rsidRDefault="005372A3" w:rsidP="005372A3"/>
    <w:p w14:paraId="195EC955" w14:textId="24055BFC" w:rsidR="005372A3" w:rsidRDefault="005372A3" w:rsidP="005372A3">
      <w:r>
        <w:t xml:space="preserve">All the elements from </w:t>
      </w:r>
      <w:r w:rsidR="00CE5B49">
        <w:t>basic package</w:t>
      </w:r>
      <w:r>
        <w:t xml:space="preserve"> must pass the schematron rule defined in the schematron file located at </w:t>
      </w:r>
      <w:hyperlink r:id="rId133" w:history="1">
        <w:r w:rsidR="00CE5B49" w:rsidRPr="00140F09">
          <w:rPr>
            <w:rStyle w:val="Hyperlink"/>
          </w:rPr>
          <w:t>http://schemas.opengis.net/gsml/4.0/geoSciMLBasic.sch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3C481152" w:rsidR="005372A3" w:rsidRPr="00D12552" w:rsidRDefault="005372A3" w:rsidP="0037032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s.net/gsml/4.0/geoSciMLBasic.sch</w:t>
            </w:r>
          </w:p>
        </w:tc>
      </w:tr>
    </w:tbl>
    <w:p w14:paraId="4637A82F" w14:textId="77777777" w:rsidR="005372A3" w:rsidRDefault="005372A3" w:rsidP="005372A3"/>
    <w:p w14:paraId="3DF8D3C9" w14:textId="656ADC57" w:rsidR="005372A3" w:rsidRDefault="00330E0C" w:rsidP="006A7DD0">
      <w:r>
        <w:t xml:space="preserve">Some properties links to stub property blocks (see </w:t>
      </w:r>
      <w:r w:rsidR="008A0D27">
        <w:fldChar w:fldCharType="begin"/>
      </w:r>
      <w:r w:rsidR="008A0D27">
        <w:instrText xml:space="preserve"> REF _Ref432754283 \r \h </w:instrText>
      </w:r>
      <w:r w:rsidR="008A0D27">
        <w:fldChar w:fldCharType="separate"/>
      </w:r>
      <w:r w:rsidR="008A0D27">
        <w:t>5.2</w:t>
      </w:r>
      <w:r w:rsidR="008A0D27">
        <w:fldChar w:fldCharType="end"/>
      </w:r>
      <w:r w:rsidR="008A0D27">
        <w:t>) which value are empty abstract classes</w:t>
      </w:r>
      <w:r w:rsidR="002A2C89">
        <w:t>, therefore no value can be provided in basic package.  XML encoding still allows the presence of an empty tag</w:t>
      </w:r>
    </w:p>
    <w:p w14:paraId="628FE87E" w14:textId="44F95894" w:rsidR="002A2C89" w:rsidRDefault="002A2C89" w:rsidP="002A2C89">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gsmlb:</w:t>
      </w:r>
      <w:proofErr w:type="gramEnd"/>
      <w:r>
        <w:rPr>
          <w:rFonts w:ascii="Consolas" w:hAnsi="Consolas" w:cs="Consolas"/>
          <w:color w:val="800000"/>
          <w:sz w:val="20"/>
          <w:szCs w:val="20"/>
          <w:highlight w:val="white"/>
          <w:lang w:val="en-CA"/>
        </w:rPr>
        <w:t>GeologicUnit</w:t>
      </w:r>
      <w:r>
        <w:rPr>
          <w:rFonts w:ascii="Consolas" w:hAnsi="Consolas" w:cs="Consolas"/>
          <w:color w:val="0000FF"/>
          <w:sz w:val="20"/>
          <w:szCs w:val="20"/>
          <w:highlight w:val="white"/>
          <w:lang w:val="en-CA"/>
        </w:rPr>
        <w:t>&gt;</w:t>
      </w:r>
    </w:p>
    <w:p w14:paraId="45D71C57" w14:textId="77777777" w:rsidR="002A2C89" w:rsidRDefault="002A2C89" w:rsidP="002A2C89">
      <w:pPr>
        <w:autoSpaceDE w:val="0"/>
        <w:autoSpaceDN w:val="0"/>
        <w:adjustRightInd w:val="0"/>
        <w:spacing w:after="0"/>
        <w:ind w:firstLine="72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gsmlb</w:t>
      </w:r>
      <w:proofErr w:type="gramStart"/>
      <w:r>
        <w:rPr>
          <w:rFonts w:ascii="Consolas" w:hAnsi="Consolas" w:cs="Consolas"/>
          <w:color w:val="800000"/>
          <w:sz w:val="20"/>
          <w:szCs w:val="20"/>
          <w:highlight w:val="white"/>
          <w:lang w:val="en-CA"/>
        </w:rPr>
        <w:t>:gbMaterialDescription</w:t>
      </w:r>
      <w:proofErr w:type="gramEnd"/>
      <w:r>
        <w:rPr>
          <w:rFonts w:ascii="Consolas" w:hAnsi="Consolas" w:cs="Consolas"/>
          <w:color w:val="0000FF"/>
          <w:sz w:val="20"/>
          <w:szCs w:val="20"/>
          <w:highlight w:val="white"/>
          <w:lang w:val="en-CA"/>
        </w:rPr>
        <w:t>/&gt;</w:t>
      </w:r>
    </w:p>
    <w:p w14:paraId="34741C35" w14:textId="68670507" w:rsidR="002A2C89" w:rsidRDefault="002A2C89" w:rsidP="002A2C89">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gsmlb</w:t>
      </w:r>
      <w:proofErr w:type="gramStart"/>
      <w:r>
        <w:rPr>
          <w:rFonts w:ascii="Consolas" w:hAnsi="Consolas" w:cs="Consolas"/>
          <w:color w:val="800000"/>
          <w:sz w:val="20"/>
          <w:szCs w:val="20"/>
          <w:highlight w:val="white"/>
          <w:lang w:val="en-CA"/>
        </w:rPr>
        <w:t>:GeologicUnit</w:t>
      </w:r>
      <w:proofErr w:type="gramEnd"/>
      <w:r>
        <w:rPr>
          <w:rFonts w:ascii="Consolas" w:hAnsi="Consolas" w:cs="Consolas"/>
          <w:color w:val="0000FF"/>
          <w:sz w:val="20"/>
          <w:szCs w:val="20"/>
          <w:highlight w:val="white"/>
          <w:lang w:val="en-CA"/>
        </w:rPr>
        <w:t>&gt;</w:t>
      </w:r>
    </w:p>
    <w:p w14:paraId="4F93F38F" w14:textId="2465D4E9" w:rsidR="002A2C89" w:rsidRDefault="002A2C89" w:rsidP="006A7DD0">
      <w:r>
        <w:t>It is recommended in basic package to not serialise those properties at all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A2C89" w:rsidRPr="00D12552" w14:paraId="2FD22EC3" w14:textId="77777777" w:rsidTr="008D6449">
        <w:trPr>
          <w:cantSplit/>
        </w:trPr>
        <w:tc>
          <w:tcPr>
            <w:tcW w:w="4219" w:type="dxa"/>
            <w:tcBorders>
              <w:right w:val="nil"/>
            </w:tcBorders>
            <w:shd w:val="clear" w:color="auto" w:fill="auto"/>
          </w:tcPr>
          <w:p w14:paraId="4C1EA6F9" w14:textId="7D5BA3D3" w:rsidR="002A2C89" w:rsidRPr="00D12552" w:rsidRDefault="002A2C89" w:rsidP="002A2C89">
            <w:pPr>
              <w:pStyle w:val="Tabletext10"/>
              <w:rPr>
                <w:rStyle w:val="requri"/>
                <w:lang w:val="en-CA"/>
              </w:rPr>
            </w:pPr>
            <w:r>
              <w:rPr>
                <w:rStyle w:val="requri"/>
                <w:lang w:val="en-CA"/>
              </w:rPr>
              <w:t>/req/gsml4xsd-basic</w:t>
            </w:r>
            <w:r w:rsidRPr="00D12552">
              <w:rPr>
                <w:rStyle w:val="requri"/>
                <w:lang w:val="en-CA"/>
              </w:rPr>
              <w:t>/</w:t>
            </w:r>
            <w:r>
              <w:rPr>
                <w:rStyle w:val="requri"/>
                <w:lang w:val="en-CA"/>
              </w:rPr>
              <w:t>abstractDescription</w:t>
            </w:r>
          </w:p>
        </w:tc>
        <w:tc>
          <w:tcPr>
            <w:tcW w:w="4678" w:type="dxa"/>
            <w:tcBorders>
              <w:left w:val="nil"/>
            </w:tcBorders>
            <w:shd w:val="clear" w:color="auto" w:fill="auto"/>
          </w:tcPr>
          <w:p w14:paraId="4EF889FB" w14:textId="4ED20F9C" w:rsidR="002A2C89" w:rsidRPr="00D12552" w:rsidRDefault="002A2C89" w:rsidP="008D6449">
            <w:pPr>
              <w:pStyle w:val="Tabletext10"/>
              <w:jc w:val="left"/>
              <w:rPr>
                <w:rStyle w:val="reqtext"/>
                <w:lang w:val="en-CA"/>
              </w:rPr>
            </w:pPr>
            <w:r>
              <w:rPr>
                <w:rStyle w:val="reqtext"/>
                <w:lang w:val="en-CA"/>
              </w:rPr>
              <w:t>Properties that link to abstract description classes should not be serialized.</w:t>
            </w:r>
          </w:p>
        </w:tc>
      </w:tr>
    </w:tbl>
    <w:p w14:paraId="5612A58C" w14:textId="77777777" w:rsidR="002A2C89" w:rsidRDefault="002A2C89" w:rsidP="006A7DD0"/>
    <w:p w14:paraId="71A5BB71" w14:textId="77777777" w:rsidR="002A2C89" w:rsidRPr="006A7DD0" w:rsidRDefault="002A2C89" w:rsidP="006A7DD0"/>
    <w:p w14:paraId="4F39824A" w14:textId="77777777" w:rsidR="009B3BBD" w:rsidRDefault="009B3BBD" w:rsidP="009B3BBD">
      <w:pPr>
        <w:pStyle w:val="Heading2"/>
        <w:rPr>
          <w:lang w:val="en-CA"/>
        </w:rPr>
      </w:pPr>
      <w:bookmarkStart w:id="3319" w:name="_Toc439943504"/>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Requirements Class</w:t>
      </w:r>
      <w:bookmarkEnd w:id="3319"/>
    </w:p>
    <w:p w14:paraId="5213F33D"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0790444"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2ABB62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0B880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3DA55A5A" w14:textId="2984C79D"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0FD97D3A" w14:textId="77777777" w:rsidTr="006A7DD0">
        <w:tc>
          <w:tcPr>
            <w:tcW w:w="1809" w:type="dxa"/>
            <w:tcBorders>
              <w:top w:val="single" w:sz="12" w:space="0" w:color="auto"/>
              <w:left w:val="single" w:sz="12" w:space="0" w:color="auto"/>
              <w:bottom w:val="single" w:sz="4" w:space="0" w:color="auto"/>
              <w:right w:val="single" w:sz="4" w:space="0" w:color="auto"/>
            </w:tcBorders>
          </w:tcPr>
          <w:p w14:paraId="7D0CC94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E92C69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17E19887" w14:textId="77777777" w:rsidTr="006A7DD0">
        <w:tc>
          <w:tcPr>
            <w:tcW w:w="1809" w:type="dxa"/>
            <w:tcBorders>
              <w:top w:val="single" w:sz="4" w:space="0" w:color="auto"/>
              <w:left w:val="single" w:sz="12" w:space="0" w:color="auto"/>
              <w:bottom w:val="single" w:sz="4" w:space="0" w:color="auto"/>
              <w:right w:val="single" w:sz="4" w:space="0" w:color="auto"/>
            </w:tcBorders>
          </w:tcPr>
          <w:p w14:paraId="25A5E2FA"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801608B" w14:textId="5D8D1815"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1E34CEDC" w14:textId="77777777" w:rsidTr="006A7DD0">
        <w:tc>
          <w:tcPr>
            <w:tcW w:w="1809" w:type="dxa"/>
            <w:tcBorders>
              <w:top w:val="single" w:sz="4" w:space="0" w:color="auto"/>
              <w:left w:val="single" w:sz="12" w:space="0" w:color="auto"/>
              <w:bottom w:val="single" w:sz="4" w:space="0" w:color="auto"/>
              <w:right w:val="single" w:sz="4" w:space="0" w:color="auto"/>
            </w:tcBorders>
          </w:tcPr>
          <w:p w14:paraId="44A5395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950D88" w14:textId="3AFA135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2233E3A7" w14:textId="77777777" w:rsidTr="006A7DD0">
        <w:tc>
          <w:tcPr>
            <w:tcW w:w="1809" w:type="dxa"/>
            <w:tcBorders>
              <w:top w:val="single" w:sz="4" w:space="0" w:color="auto"/>
              <w:left w:val="single" w:sz="12" w:space="0" w:color="auto"/>
              <w:bottom w:val="single" w:sz="4" w:space="0" w:color="auto"/>
              <w:right w:val="single" w:sz="4" w:space="0" w:color="auto"/>
            </w:tcBorders>
          </w:tcPr>
          <w:p w14:paraId="6AF08717"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B6DE6"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129996F3"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3BB14201"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A3DED04"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4BA8553"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2675EC6" w14:textId="77777777" w:rsidR="006A7DD0" w:rsidRDefault="006A7DD0" w:rsidP="006A7DD0"/>
    <w:p w14:paraId="628DD013" w14:textId="1FC5675B" w:rsidR="00CE5B49" w:rsidRDefault="00CE5B49" w:rsidP="00CE5B49">
      <w:r>
        <w:t xml:space="preserve">All the elements from the extension package must be schema valid according to the XSD document provided at </w:t>
      </w:r>
      <w:r w:rsidRPr="005372A3">
        <w:t>http://schemas.opengis.net/gsml/4.0/geoSciML</w:t>
      </w:r>
      <w:r>
        <w:t>Extension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lastRenderedPageBreak/>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41B6982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extension</w:t>
            </w:r>
            <w:r w:rsidRPr="005372A3">
              <w:rPr>
                <w:rStyle w:val="reqtext"/>
                <w:lang w:val="en-CA"/>
              </w:rPr>
              <w:t>.xsd</w:t>
            </w:r>
          </w:p>
        </w:tc>
      </w:tr>
    </w:tbl>
    <w:p w14:paraId="2894A51C" w14:textId="77777777" w:rsidR="00CE5B49" w:rsidRDefault="00CE5B49" w:rsidP="00CE5B49"/>
    <w:p w14:paraId="698EF584" w14:textId="007D06A1" w:rsidR="00CE5B49" w:rsidRDefault="00CE5B49" w:rsidP="00CE5B49">
      <w:r>
        <w:t xml:space="preserve">All the elements from extension package must pass the schematron rule defined in the schematron file located at </w:t>
      </w:r>
      <w:r w:rsidRPr="00CE5B49">
        <w:t>http://schemas.opengis.net/gsml/4.0/geoSciMLExtension.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3C2268A1"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s.net/gsml/4.0/geoSciMLExtension.sch</w:t>
            </w:r>
          </w:p>
        </w:tc>
      </w:tr>
    </w:tbl>
    <w:p w14:paraId="28E8F240" w14:textId="77777777" w:rsidR="00CE5B49" w:rsidRDefault="00CE5B49" w:rsidP="00CE5B49"/>
    <w:p w14:paraId="45F852D0" w14:textId="77777777" w:rsidR="00CE5B49" w:rsidRPr="006A7DD0" w:rsidRDefault="00CE5B49" w:rsidP="006A7DD0"/>
    <w:p w14:paraId="6C482194" w14:textId="77777777" w:rsidR="009B3BBD" w:rsidRDefault="009B3BBD" w:rsidP="009B3BBD">
      <w:pPr>
        <w:pStyle w:val="Heading2"/>
        <w:rPr>
          <w:lang w:val="en-CA"/>
        </w:rPr>
      </w:pPr>
      <w:bookmarkStart w:id="3320" w:name="_Toc439943505"/>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Requirements Class</w:t>
      </w:r>
      <w:bookmarkEnd w:id="3320"/>
    </w:p>
    <w:p w14:paraId="3C2D3365"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5FE2740A"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8437B6A"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179CFE5F"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D8A8F02" w14:textId="70C4D41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-geologictime</w:t>
            </w:r>
          </w:p>
        </w:tc>
      </w:tr>
      <w:tr w:rsidR="006A7DD0" w:rsidRPr="00D12552" w14:paraId="398549D4" w14:textId="77777777" w:rsidTr="006A7DD0">
        <w:tc>
          <w:tcPr>
            <w:tcW w:w="1809" w:type="dxa"/>
            <w:tcBorders>
              <w:top w:val="single" w:sz="12" w:space="0" w:color="auto"/>
              <w:left w:val="single" w:sz="12" w:space="0" w:color="auto"/>
              <w:bottom w:val="single" w:sz="4" w:space="0" w:color="auto"/>
              <w:right w:val="single" w:sz="4" w:space="0" w:color="auto"/>
            </w:tcBorders>
          </w:tcPr>
          <w:p w14:paraId="7CD7304A"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6648669"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6CD8DF56" w14:textId="77777777" w:rsidTr="006A7DD0">
        <w:tc>
          <w:tcPr>
            <w:tcW w:w="1809" w:type="dxa"/>
            <w:tcBorders>
              <w:top w:val="single" w:sz="4" w:space="0" w:color="auto"/>
              <w:left w:val="single" w:sz="12" w:space="0" w:color="auto"/>
              <w:bottom w:val="single" w:sz="4" w:space="0" w:color="auto"/>
              <w:right w:val="single" w:sz="4" w:space="0" w:color="auto"/>
            </w:tcBorders>
          </w:tcPr>
          <w:p w14:paraId="496E2222"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1203D35" w14:textId="248B8193"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6A7DD0" w:rsidRPr="00D12552" w14:paraId="3354D7C6" w14:textId="77777777" w:rsidTr="006A7DD0">
        <w:tc>
          <w:tcPr>
            <w:tcW w:w="1809" w:type="dxa"/>
            <w:tcBorders>
              <w:top w:val="single" w:sz="4" w:space="0" w:color="auto"/>
              <w:left w:val="single" w:sz="12" w:space="0" w:color="auto"/>
              <w:bottom w:val="single" w:sz="4" w:space="0" w:color="auto"/>
              <w:right w:val="single" w:sz="4" w:space="0" w:color="auto"/>
            </w:tcBorders>
          </w:tcPr>
          <w:p w14:paraId="56FCD236"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C195814" w14:textId="713186EC"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5CFB4B2C" w14:textId="77777777" w:rsidTr="006A7DD0">
        <w:tc>
          <w:tcPr>
            <w:tcW w:w="1809" w:type="dxa"/>
            <w:tcBorders>
              <w:top w:val="single" w:sz="4" w:space="0" w:color="auto"/>
              <w:left w:val="single" w:sz="12" w:space="0" w:color="auto"/>
              <w:bottom w:val="single" w:sz="4" w:space="0" w:color="auto"/>
              <w:right w:val="single" w:sz="4" w:space="0" w:color="auto"/>
            </w:tcBorders>
          </w:tcPr>
          <w:p w14:paraId="58E69EF8"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26D7A58"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355FC7C7"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F7FC295"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358A1AC" w14:textId="3657FA6C"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gsml4xsd-geologictime</w:t>
            </w:r>
            <w:r w:rsidRPr="00D12552">
              <w:rPr>
                <w:rFonts w:eastAsia="MS Mincho"/>
                <w:b/>
                <w:color w:val="FF0000"/>
                <w:sz w:val="22"/>
                <w:lang w:val="en-CA"/>
              </w:rPr>
              <w:t>/</w:t>
            </w:r>
          </w:p>
          <w:p w14:paraId="0A3F31A2"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01D44ABA" w14:textId="77777777" w:rsidR="006A7DD0" w:rsidRDefault="006A7DD0" w:rsidP="006A7DD0"/>
    <w:p w14:paraId="1FDCF2E6" w14:textId="71701B23" w:rsidR="00CE5B49" w:rsidRDefault="00CE5B49" w:rsidP="00CE5B49">
      <w:r>
        <w:t xml:space="preserve">All the elements from the geologic time package must be schema valid according to the XSD document provided at </w:t>
      </w:r>
      <w:r w:rsidRPr="005372A3">
        <w:t>http://schemas.opengis.net/gsml/4.0/g</w:t>
      </w:r>
      <w:r>
        <w:t>eologicTime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18FA1F66"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geologictime</w:t>
            </w:r>
            <w:r w:rsidRPr="005372A3">
              <w:rPr>
                <w:rStyle w:val="reqtext"/>
                <w:lang w:val="en-CA"/>
              </w:rPr>
              <w:t>.xsd</w:t>
            </w:r>
          </w:p>
        </w:tc>
      </w:tr>
    </w:tbl>
    <w:p w14:paraId="196969B3" w14:textId="77777777" w:rsidR="00CE5B49" w:rsidRDefault="00CE5B49" w:rsidP="00CE5B49"/>
    <w:p w14:paraId="7C08BBAF" w14:textId="6DC91CC2" w:rsidR="00CE5B49" w:rsidRDefault="00CE5B49" w:rsidP="00CE5B49">
      <w:r>
        <w:t xml:space="preserve">All the elements from basic must pass the schematron rule defined in the schematron file located at </w:t>
      </w:r>
      <w:hyperlink r:id="rId134" w:history="1">
        <w:r w:rsidRPr="00140F09">
          <w:rPr>
            <w:rStyle w:val="Hyperlink"/>
          </w:rPr>
          <w:t>http://schemas.opengis.net/gsml/4.0/geologictime.sch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16E415A0"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s.net/gsml/4.0/geologictime.sch</w:t>
            </w:r>
          </w:p>
        </w:tc>
      </w:tr>
    </w:tbl>
    <w:p w14:paraId="40C1D197" w14:textId="77777777" w:rsidR="00CE5B49" w:rsidRDefault="00CE5B49" w:rsidP="00CE5B49"/>
    <w:p w14:paraId="7CA6A38A" w14:textId="77777777" w:rsidR="00CE5B49" w:rsidRPr="006A7DD0" w:rsidRDefault="00CE5B49" w:rsidP="006A7DD0"/>
    <w:p w14:paraId="263D1CA9" w14:textId="77777777" w:rsidR="003666A1" w:rsidRDefault="003666A1" w:rsidP="003666A1">
      <w:pPr>
        <w:pStyle w:val="Heading2"/>
        <w:rPr>
          <w:lang w:val="en-CA"/>
        </w:rPr>
      </w:pPr>
      <w:bookmarkStart w:id="3321" w:name="_Toc439943506"/>
      <w:r w:rsidRPr="00D12552">
        <w:rPr>
          <w:lang w:val="en-CA"/>
        </w:rPr>
        <w:lastRenderedPageBreak/>
        <w:t xml:space="preserve">GeoSciML </w:t>
      </w:r>
      <w:r>
        <w:rPr>
          <w:lang w:val="en-CA"/>
        </w:rPr>
        <w:t>Borehole</w:t>
      </w:r>
      <w:r w:rsidRPr="00D12552">
        <w:rPr>
          <w:lang w:val="en-CA"/>
        </w:rPr>
        <w:t xml:space="preserve"> </w:t>
      </w:r>
      <w:r>
        <w:rPr>
          <w:lang w:val="en-CA"/>
        </w:rPr>
        <w:t xml:space="preserve">XML </w:t>
      </w:r>
      <w:r w:rsidRPr="00D12552">
        <w:rPr>
          <w:lang w:val="en-CA"/>
        </w:rPr>
        <w:t>Requirements Class</w:t>
      </w:r>
      <w:bookmarkEnd w:id="3321"/>
    </w:p>
    <w:p w14:paraId="10B64978"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46A59F31"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C0C805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172D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AD8FD1B" w14:textId="1C57D64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-borehole</w:t>
            </w:r>
          </w:p>
        </w:tc>
      </w:tr>
      <w:tr w:rsidR="006A7DD0" w:rsidRPr="00D12552" w14:paraId="49611549" w14:textId="77777777" w:rsidTr="006A7DD0">
        <w:tc>
          <w:tcPr>
            <w:tcW w:w="1809" w:type="dxa"/>
            <w:tcBorders>
              <w:top w:val="single" w:sz="12" w:space="0" w:color="auto"/>
              <w:left w:val="single" w:sz="12" w:space="0" w:color="auto"/>
              <w:bottom w:val="single" w:sz="4" w:space="0" w:color="auto"/>
              <w:right w:val="single" w:sz="4" w:space="0" w:color="auto"/>
            </w:tcBorders>
          </w:tcPr>
          <w:p w14:paraId="3E3A7349"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36589B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9262F2B" w14:textId="77777777" w:rsidTr="006A7DD0">
        <w:tc>
          <w:tcPr>
            <w:tcW w:w="1809" w:type="dxa"/>
            <w:tcBorders>
              <w:top w:val="single" w:sz="4" w:space="0" w:color="auto"/>
              <w:left w:val="single" w:sz="12" w:space="0" w:color="auto"/>
              <w:bottom w:val="single" w:sz="4" w:space="0" w:color="auto"/>
              <w:right w:val="single" w:sz="4" w:space="0" w:color="auto"/>
            </w:tcBorders>
          </w:tcPr>
          <w:p w14:paraId="2C7A6943"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F24FDB6" w14:textId="525AE576"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/req/gsml4-borehole</w:t>
            </w:r>
          </w:p>
        </w:tc>
      </w:tr>
      <w:tr w:rsidR="006A7DD0" w:rsidRPr="00D12552" w14:paraId="492AE18F" w14:textId="77777777" w:rsidTr="006A7DD0">
        <w:tc>
          <w:tcPr>
            <w:tcW w:w="1809" w:type="dxa"/>
            <w:tcBorders>
              <w:top w:val="single" w:sz="4" w:space="0" w:color="auto"/>
              <w:left w:val="single" w:sz="12" w:space="0" w:color="auto"/>
              <w:bottom w:val="single" w:sz="4" w:space="0" w:color="auto"/>
              <w:right w:val="single" w:sz="4" w:space="0" w:color="auto"/>
            </w:tcBorders>
          </w:tcPr>
          <w:p w14:paraId="48EC6ECB"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634A6C" w14:textId="0421BC0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70B989BA"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B08065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DE8587A" w14:textId="06D3E99B"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gsml4xsd-borehole</w:t>
            </w:r>
            <w:r w:rsidRPr="00D12552">
              <w:rPr>
                <w:rFonts w:eastAsia="MS Mincho"/>
                <w:b/>
                <w:color w:val="FF0000"/>
                <w:sz w:val="22"/>
                <w:lang w:val="en-CA"/>
              </w:rPr>
              <w:t>/</w:t>
            </w:r>
          </w:p>
          <w:p w14:paraId="6597197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B266C10" w14:textId="77777777" w:rsidR="006A7DD0" w:rsidRDefault="006A7DD0" w:rsidP="006A7DD0"/>
    <w:p w14:paraId="24117225" w14:textId="65C853A5" w:rsidR="00CE5B49" w:rsidRDefault="00CE5B49" w:rsidP="00CE5B49">
      <w:r>
        <w:t xml:space="preserve">All the elements from the borehole package must be schema valid according to the XSD document provided at </w:t>
      </w:r>
      <w:r w:rsidRPr="005372A3">
        <w:t>http://schemas.opengis.net/gsml/4.0/</w:t>
      </w:r>
      <w:r>
        <w:t>borehole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2B21C31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borehole</w:t>
            </w:r>
            <w:r w:rsidRPr="005372A3">
              <w:rPr>
                <w:rStyle w:val="reqtext"/>
                <w:lang w:val="en-CA"/>
              </w:rPr>
              <w:t>.xsd</w:t>
            </w:r>
          </w:p>
        </w:tc>
      </w:tr>
    </w:tbl>
    <w:p w14:paraId="2408E5F2" w14:textId="77777777" w:rsidR="00CE5B49" w:rsidRDefault="00CE5B49" w:rsidP="00CE5B49"/>
    <w:p w14:paraId="046A2A7E" w14:textId="651AB177" w:rsidR="00CE5B49" w:rsidRDefault="00CE5B49" w:rsidP="00CE5B49">
      <w:r>
        <w:t xml:space="preserve">All the elements from basic must pass the schematron rule defined in the schematron file located at </w:t>
      </w:r>
      <w:r w:rsidRPr="00CE5B49">
        <w:t>http://schemas.opengis.net/gsml/4.0/borehole</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05B7F2C6"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s.net/gsml/4.0/borehole.sch</w:t>
            </w:r>
          </w:p>
        </w:tc>
      </w:tr>
    </w:tbl>
    <w:p w14:paraId="4959F28A" w14:textId="77777777" w:rsidR="00CE5B49" w:rsidRDefault="00CE5B49" w:rsidP="00CE5B49"/>
    <w:p w14:paraId="1ABA84DB" w14:textId="77777777" w:rsidR="00CE5B49" w:rsidRPr="006A7DD0" w:rsidRDefault="00CE5B49" w:rsidP="006A7DD0"/>
    <w:p w14:paraId="11813678" w14:textId="77777777" w:rsidR="009B3BBD" w:rsidRDefault="009B3BBD" w:rsidP="009B3BBD">
      <w:pPr>
        <w:pStyle w:val="Heading2"/>
        <w:rPr>
          <w:lang w:val="en-CA"/>
        </w:rPr>
      </w:pPr>
      <w:bookmarkStart w:id="3322" w:name="_Toc439943507"/>
      <w:r w:rsidRPr="00D12552">
        <w:rPr>
          <w:lang w:val="en-CA"/>
        </w:rPr>
        <w:t xml:space="preserve">GeoSciML </w:t>
      </w:r>
      <w:r>
        <w:rPr>
          <w:lang w:val="en-CA"/>
        </w:rPr>
        <w:t>Laboratory XML Analysis</w:t>
      </w:r>
      <w:r w:rsidRPr="00D12552">
        <w:rPr>
          <w:lang w:val="en-CA"/>
        </w:rPr>
        <w:t xml:space="preserve"> Requirements Class</w:t>
      </w:r>
      <w:bookmarkEnd w:id="3322"/>
    </w:p>
    <w:p w14:paraId="7C74EBE4" w14:textId="77777777" w:rsidR="00C648D4" w:rsidRDefault="00C648D4" w:rsidP="00C648D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39F79D9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BAA93DE"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48DD5D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6B667470" w14:textId="266218A2"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xsd-lab</w:t>
            </w:r>
          </w:p>
        </w:tc>
      </w:tr>
      <w:tr w:rsidR="006A7DD0" w:rsidRPr="00D12552" w14:paraId="4466E77E" w14:textId="77777777" w:rsidTr="006A7DD0">
        <w:tc>
          <w:tcPr>
            <w:tcW w:w="1809" w:type="dxa"/>
            <w:tcBorders>
              <w:top w:val="single" w:sz="12" w:space="0" w:color="auto"/>
              <w:left w:val="single" w:sz="12" w:space="0" w:color="auto"/>
              <w:bottom w:val="single" w:sz="4" w:space="0" w:color="auto"/>
              <w:right w:val="single" w:sz="4" w:space="0" w:color="auto"/>
            </w:tcBorders>
          </w:tcPr>
          <w:p w14:paraId="6050606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68F5971"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340B7DD9" w14:textId="77777777" w:rsidTr="006A7DD0">
        <w:tc>
          <w:tcPr>
            <w:tcW w:w="1809" w:type="dxa"/>
            <w:tcBorders>
              <w:top w:val="single" w:sz="4" w:space="0" w:color="auto"/>
              <w:left w:val="single" w:sz="12" w:space="0" w:color="auto"/>
              <w:bottom w:val="single" w:sz="4" w:space="0" w:color="auto"/>
              <w:right w:val="single" w:sz="4" w:space="0" w:color="auto"/>
            </w:tcBorders>
          </w:tcPr>
          <w:p w14:paraId="3ACBA364"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1480C45" w14:textId="70ADABD1" w:rsidR="006A7DD0" w:rsidRPr="00D12552" w:rsidRDefault="006A7DD0" w:rsidP="00E82FCF">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lab</w:t>
            </w:r>
          </w:p>
        </w:tc>
      </w:tr>
      <w:tr w:rsidR="006A7DD0" w:rsidRPr="00D12552" w14:paraId="4CC94360" w14:textId="77777777" w:rsidTr="006A7DD0">
        <w:tc>
          <w:tcPr>
            <w:tcW w:w="1809" w:type="dxa"/>
            <w:tcBorders>
              <w:top w:val="single" w:sz="4" w:space="0" w:color="auto"/>
              <w:left w:val="single" w:sz="12" w:space="0" w:color="auto"/>
              <w:bottom w:val="single" w:sz="4" w:space="0" w:color="auto"/>
              <w:right w:val="single" w:sz="4" w:space="0" w:color="auto"/>
            </w:tcBorders>
          </w:tcPr>
          <w:p w14:paraId="37E7ABF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BC5302"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5C0F8EE4"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602A96EF"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CED3F97" w14:textId="4EC36244"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E82FCF">
              <w:rPr>
                <w:rFonts w:eastAsia="MS Mincho"/>
                <w:b/>
                <w:color w:val="FF0000"/>
                <w:sz w:val="22"/>
                <w:lang w:val="en-CA"/>
              </w:rPr>
              <w:t>lab</w:t>
            </w:r>
            <w:r w:rsidRPr="00D12552">
              <w:rPr>
                <w:rFonts w:eastAsia="MS Mincho"/>
                <w:b/>
                <w:color w:val="FF0000"/>
                <w:sz w:val="22"/>
                <w:lang w:val="en-CA"/>
              </w:rPr>
              <w:t>/</w:t>
            </w:r>
          </w:p>
          <w:p w14:paraId="14AD6BD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712CB863" w14:textId="77777777" w:rsidR="006A7DD0" w:rsidRDefault="006A7DD0" w:rsidP="00C648D4"/>
    <w:p w14:paraId="02C8AAD5" w14:textId="0E495C1D" w:rsidR="00CE5B49" w:rsidRDefault="00CE5B49" w:rsidP="00CE5B49">
      <w:r>
        <w:t xml:space="preserve">All the elements from the laboratory analysis and speciment package must be schema valid according to the XSD document provided at </w:t>
      </w:r>
      <w:r w:rsidRPr="005372A3">
        <w:t>http://schemas.opengis.net/gsml/4.0/</w:t>
      </w:r>
      <w:r w:rsidRPr="00CE5B49">
        <w:t>laboratoryAnalysis-Specimen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lastRenderedPageBreak/>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24166241"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sidRPr="00CE5B49">
              <w:rPr>
                <w:rStyle w:val="reqtext"/>
                <w:lang w:val="en-CA"/>
              </w:rPr>
              <w:t>laboratoryAnalysis-Specimen</w:t>
            </w:r>
            <w:r w:rsidRPr="005372A3">
              <w:rPr>
                <w:rStyle w:val="reqtext"/>
                <w:lang w:val="en-CA"/>
              </w:rPr>
              <w:t>.xsd</w:t>
            </w:r>
          </w:p>
        </w:tc>
      </w:tr>
    </w:tbl>
    <w:p w14:paraId="13D96DC8" w14:textId="77777777" w:rsidR="00CE5B49" w:rsidRDefault="00CE5B49" w:rsidP="00CE5B49"/>
    <w:p w14:paraId="17554ECD" w14:textId="669D10E3" w:rsidR="00CE5B49" w:rsidRDefault="00CE5B49" w:rsidP="00CE5B49">
      <w:r>
        <w:t xml:space="preserve">All the elements from basic must pass the schematron rule defined in the schematron file located at </w:t>
      </w:r>
      <w:r w:rsidRPr="00CE5B49">
        <w:t>http://schemas.opengis.net/gsml/4.0/laboratoryAnalysis-Specimen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0EB69E27"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w:t>
            </w:r>
            <w:r w:rsidRPr="00CE5B49">
              <w:rPr>
                <w:rStyle w:val="reqtext"/>
                <w:lang w:val="en-CA"/>
              </w:rPr>
              <w:t>laboratoryAnalysis-Specimen</w:t>
            </w:r>
            <w:r>
              <w:rPr>
                <w:rStyle w:val="reqtext"/>
                <w:lang w:val="en-CA"/>
              </w:rPr>
              <w:t>.sch</w:t>
            </w:r>
          </w:p>
        </w:tc>
      </w:tr>
    </w:tbl>
    <w:p w14:paraId="7F3DC502" w14:textId="77777777" w:rsidR="00B020FC" w:rsidRDefault="00B020FC" w:rsidP="00C648D4"/>
    <w:p w14:paraId="62862481" w14:textId="030F8D76" w:rsidR="00B020FC" w:rsidRDefault="00876E21">
      <w:pPr>
        <w:pStyle w:val="Heading3"/>
        <w:pPrChange w:id="3323" w:author="Eric Boisvert" w:date="2015-11-22T17:06:00Z">
          <w:pPr/>
        </w:pPrChange>
      </w:pPr>
      <w:bookmarkStart w:id="3324" w:name="_Toc439943508"/>
      <w:r>
        <w:t>GeologicSpecimen located along a borehole</w:t>
      </w:r>
      <w:bookmarkEnd w:id="3324"/>
    </w:p>
    <w:p w14:paraId="09E7432D" w14:textId="77777777" w:rsidR="00481976" w:rsidRDefault="00481976" w:rsidP="00B020FC"/>
    <w:p w14:paraId="4F334925" w14:textId="0387BF27" w:rsidR="00B020FC" w:rsidRDefault="00B020FC" w:rsidP="00B020FC">
      <w:r>
        <w:t xml:space="preserve">GeologicSpecimen located along a borehole must report their location </w:t>
      </w:r>
      <w:r w:rsidR="0043553C">
        <w:t xml:space="preserve">along its path </w:t>
      </w:r>
      <w:r>
        <w:t xml:space="preserve">measured relative to the </w:t>
      </w:r>
      <w:r w:rsidR="0043553C">
        <w:t>beginning</w:t>
      </w:r>
      <w:r>
        <w:t xml:space="preserve"> of the borehole.  The GeologicSpecimen shall refer to the Borehole using relatedSamplingFeature property and report th</w:t>
      </w:r>
      <w:r w:rsidR="0043553C">
        <w:t>e relati</w:t>
      </w:r>
      <w:r>
        <w:t>ve position using sf</w:t>
      </w:r>
      <w:proofErr w:type="gramStart"/>
      <w:r>
        <w:t>:NamedValue</w:t>
      </w:r>
      <w:proofErr w:type="gramEnd"/>
      <w:r>
        <w:t xml:space="preserve"> inherited from SF_SamplingFeature.</w:t>
      </w:r>
    </w:p>
    <w:p w14:paraId="7D89F9F0" w14:textId="7C45112D" w:rsidR="00B020FC" w:rsidRDefault="00B020FC" w:rsidP="00B020FC">
      <w:r>
        <w:t>To unambiguously identify which related</w:t>
      </w:r>
      <w:r w:rsidR="0043553C">
        <w:t xml:space="preserve"> SF_SamplingFeature</w:t>
      </w:r>
      <w:r>
        <w:t xml:space="preserve"> refers to the borehole along which the GeologicSpecimen is located and identify which NamedValue parameters carry the relative position, this specification imposes a role name for the SamplingFeatureComplex and parameter names for the specimen sf</w:t>
      </w:r>
      <w:proofErr w:type="gramStart"/>
      <w:r>
        <w:t>:NamedValue</w:t>
      </w:r>
      <w:proofErr w:type="gramEnd"/>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338F6942" w14:textId="77777777" w:rsidTr="004F0DC1">
        <w:trPr>
          <w:cantSplit/>
        </w:trPr>
        <w:tc>
          <w:tcPr>
            <w:tcW w:w="4219" w:type="dxa"/>
            <w:tcBorders>
              <w:right w:val="nil"/>
            </w:tcBorders>
            <w:shd w:val="clear" w:color="auto" w:fill="auto"/>
          </w:tcPr>
          <w:p w14:paraId="314662CD"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geologic-specimen-borehole</w:t>
            </w:r>
          </w:p>
        </w:tc>
        <w:tc>
          <w:tcPr>
            <w:tcW w:w="4678" w:type="dxa"/>
            <w:tcBorders>
              <w:left w:val="nil"/>
            </w:tcBorders>
            <w:shd w:val="clear" w:color="auto" w:fill="auto"/>
          </w:tcPr>
          <w:p w14:paraId="74491AA0" w14:textId="387F151C" w:rsidR="00B020FC" w:rsidRPr="00D12552" w:rsidRDefault="00CF2507" w:rsidP="004F0DC1">
            <w:pPr>
              <w:pStyle w:val="Tabletext10"/>
              <w:jc w:val="left"/>
              <w:rPr>
                <w:rStyle w:val="reqtext"/>
                <w:lang w:val="en-CA"/>
              </w:rPr>
            </w:pPr>
            <w:r>
              <w:t>The xlink:href of the role of the SamplingFeatureComplex use to identify the sampled borehole SHALL use the value “</w:t>
            </w:r>
            <w:r w:rsidRPr="00CF2507">
              <w:t>http://www.opengis.net/def/role/GSML/4.0/sampledBorehole</w:t>
            </w:r>
            <w:r>
              <w:t>”</w:t>
            </w:r>
          </w:p>
        </w:tc>
      </w:tr>
    </w:tbl>
    <w:p w14:paraId="01D5690E" w14:textId="77777777" w:rsidR="00B020FC" w:rsidRDefault="00B020FC" w:rsidP="00B020F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56A9FD6C" w14:textId="77777777" w:rsidTr="004F0DC1">
        <w:trPr>
          <w:cantSplit/>
        </w:trPr>
        <w:tc>
          <w:tcPr>
            <w:tcW w:w="4219" w:type="dxa"/>
            <w:tcBorders>
              <w:right w:val="nil"/>
            </w:tcBorders>
            <w:shd w:val="clear" w:color="auto" w:fill="auto"/>
          </w:tcPr>
          <w:p w14:paraId="732BF4B5"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geologic-specimen-pos-param</w:t>
            </w:r>
          </w:p>
        </w:tc>
        <w:tc>
          <w:tcPr>
            <w:tcW w:w="4678" w:type="dxa"/>
            <w:tcBorders>
              <w:left w:val="nil"/>
            </w:tcBorders>
            <w:shd w:val="clear" w:color="auto" w:fill="auto"/>
          </w:tcPr>
          <w:p w14:paraId="7857AD8D" w14:textId="54F02E1B" w:rsidR="00B020FC" w:rsidRPr="00D12552" w:rsidRDefault="00B020FC" w:rsidP="00481976">
            <w:pPr>
              <w:pStyle w:val="Tabletext10"/>
              <w:jc w:val="left"/>
              <w:rPr>
                <w:rStyle w:val="reqtext"/>
                <w:lang w:val="en-CA"/>
              </w:rPr>
            </w:pPr>
            <w:r w:rsidRPr="00DD569C">
              <w:t xml:space="preserve">The xlink:href attribute in the XML element sf:name of the sf:parameter/sf:NamedValue element that carries the </w:t>
            </w:r>
            <w:r>
              <w:t>location</w:t>
            </w:r>
            <w:r w:rsidRPr="00DD569C">
              <w:t xml:space="preserve"> SHALL have value</w:t>
            </w:r>
            <w:r>
              <w:t xml:space="preserve">s from  </w:t>
            </w:r>
            <w:r>
              <w:fldChar w:fldCharType="begin"/>
            </w:r>
            <w:r>
              <w:instrText xml:space="preserve"> REF _Ref433960138 \h </w:instrText>
            </w:r>
            <w:r>
              <w:fldChar w:fldCharType="separate"/>
            </w:r>
            <w:r>
              <w:t xml:space="preserve">Table </w:t>
            </w:r>
            <w:r>
              <w:rPr>
                <w:noProof/>
              </w:rPr>
              <w:t>18</w:t>
            </w:r>
            <w:r>
              <w:fldChar w:fldCharType="end"/>
            </w:r>
          </w:p>
        </w:tc>
      </w:tr>
    </w:tbl>
    <w:p w14:paraId="526BF42C" w14:textId="77777777" w:rsidR="00B020FC" w:rsidRDefault="00B020FC" w:rsidP="00B020FC"/>
    <w:p w14:paraId="128310F5" w14:textId="77777777" w:rsidR="00B020FC" w:rsidRDefault="00B020FC" w:rsidP="00B020FC">
      <w:pPr>
        <w:pStyle w:val="Caption"/>
        <w:keepNext/>
      </w:pPr>
      <w:bookmarkStart w:id="3325" w:name="_Ref433960138"/>
      <w:r>
        <w:t xml:space="preserve">Table </w:t>
      </w:r>
      <w:r w:rsidR="00673E83">
        <w:fldChar w:fldCharType="begin"/>
      </w:r>
      <w:r w:rsidR="00673E83">
        <w:instrText xml:space="preserve"> SEQ Table \* ARABIC </w:instrText>
      </w:r>
      <w:r w:rsidR="00673E83">
        <w:fldChar w:fldCharType="separate"/>
      </w:r>
      <w:ins w:id="3326" w:author="Eric Boisvert" w:date="2016-01-10T16:17:00Z">
        <w:r w:rsidR="00292781">
          <w:rPr>
            <w:noProof/>
          </w:rPr>
          <w:t>8</w:t>
        </w:r>
      </w:ins>
      <w:del w:id="3327" w:author="Eric Boisvert" w:date="2016-01-08T19:00:00Z">
        <w:r w:rsidDel="0016408B">
          <w:rPr>
            <w:noProof/>
          </w:rPr>
          <w:delText>18</w:delText>
        </w:r>
      </w:del>
      <w:r w:rsidR="00673E83">
        <w:rPr>
          <w:noProof/>
        </w:rPr>
        <w:fldChar w:fldCharType="end"/>
      </w:r>
      <w:bookmarkEnd w:id="3325"/>
      <w:r>
        <w:t>: NamedValue parameter names for GeologicSpecimen location along a borehole</w:t>
      </w:r>
    </w:p>
    <w:tbl>
      <w:tblPr>
        <w:tblW w:w="0" w:type="auto"/>
        <w:tblBorders>
          <w:top w:val="single" w:sz="8" w:space="0" w:color="000000"/>
          <w:bottom w:val="single" w:sz="8" w:space="0" w:color="000000"/>
        </w:tblBorders>
        <w:tblLook w:val="04A0" w:firstRow="1" w:lastRow="0" w:firstColumn="1" w:lastColumn="0" w:noHBand="0" w:noVBand="1"/>
      </w:tblPr>
      <w:tblGrid>
        <w:gridCol w:w="3652"/>
        <w:gridCol w:w="5204"/>
      </w:tblGrid>
      <w:tr w:rsidR="00B020FC" w:rsidRPr="00A0434E" w14:paraId="2652238B" w14:textId="77777777" w:rsidTr="00D970E9">
        <w:tc>
          <w:tcPr>
            <w:tcW w:w="3652" w:type="dxa"/>
            <w:tcBorders>
              <w:top w:val="single" w:sz="8" w:space="0" w:color="000000"/>
              <w:bottom w:val="single" w:sz="8" w:space="0" w:color="000000"/>
            </w:tcBorders>
            <w:shd w:val="clear" w:color="auto" w:fill="auto"/>
          </w:tcPr>
          <w:p w14:paraId="492E39BB" w14:textId="77777777" w:rsidR="00B020FC" w:rsidRPr="00D970E9" w:rsidRDefault="00B020FC" w:rsidP="004F0DC1">
            <w:pPr>
              <w:rPr>
                <w:rFonts w:ascii="Calibri" w:hAnsi="Calibri"/>
                <w:b/>
                <w:bCs/>
                <w:color w:val="000000"/>
                <w:sz w:val="20"/>
                <w:szCs w:val="20"/>
              </w:rPr>
            </w:pPr>
            <w:r w:rsidRPr="00D970E9">
              <w:rPr>
                <w:rFonts w:ascii="Calibri" w:hAnsi="Calibri"/>
                <w:b/>
                <w:bCs/>
                <w:color w:val="000000"/>
                <w:sz w:val="20"/>
                <w:szCs w:val="20"/>
              </w:rPr>
              <w:t>NamedValue</w:t>
            </w:r>
            <w:del w:id="3328" w:author="Eric Boisvert" w:date="2015-10-30T10:03:00Z">
              <w:r w:rsidRPr="00D970E9" w:rsidDel="00481976">
                <w:rPr>
                  <w:rFonts w:ascii="Calibri" w:hAnsi="Calibri"/>
                  <w:b/>
                  <w:bCs/>
                  <w:color w:val="000000"/>
                  <w:sz w:val="20"/>
                  <w:szCs w:val="20"/>
                </w:rPr>
                <w:delText>’s</w:delText>
              </w:r>
            </w:del>
            <w:r w:rsidRPr="00D970E9">
              <w:rPr>
                <w:rFonts w:ascii="Calibri" w:hAnsi="Calibri"/>
                <w:b/>
                <w:bCs/>
                <w:color w:val="000000"/>
                <w:sz w:val="20"/>
                <w:szCs w:val="20"/>
              </w:rPr>
              <w:t xml:space="preserve"> name</w:t>
            </w:r>
          </w:p>
        </w:tc>
        <w:tc>
          <w:tcPr>
            <w:tcW w:w="5204" w:type="dxa"/>
            <w:tcBorders>
              <w:top w:val="single" w:sz="8" w:space="0" w:color="000000"/>
              <w:bottom w:val="single" w:sz="8" w:space="0" w:color="000000"/>
            </w:tcBorders>
            <w:shd w:val="clear" w:color="auto" w:fill="auto"/>
          </w:tcPr>
          <w:p w14:paraId="0D6993A7" w14:textId="77777777" w:rsidR="00B020FC" w:rsidRPr="00D970E9" w:rsidRDefault="00B020FC" w:rsidP="004F0DC1">
            <w:pPr>
              <w:rPr>
                <w:rFonts w:ascii="Calibri" w:hAnsi="Calibri"/>
                <w:b/>
                <w:bCs/>
                <w:color w:val="000000"/>
                <w:sz w:val="20"/>
                <w:szCs w:val="20"/>
              </w:rPr>
            </w:pPr>
            <w:r w:rsidRPr="00D970E9">
              <w:rPr>
                <w:rFonts w:ascii="Calibri" w:hAnsi="Calibri"/>
                <w:b/>
                <w:bCs/>
                <w:color w:val="000000"/>
                <w:sz w:val="20"/>
                <w:szCs w:val="20"/>
              </w:rPr>
              <w:t>Description</w:t>
            </w:r>
          </w:p>
        </w:tc>
      </w:tr>
      <w:tr w:rsidR="000A793F" w:rsidRPr="00A0434E" w14:paraId="36B5CFD0" w14:textId="77777777" w:rsidTr="00D970E9">
        <w:tc>
          <w:tcPr>
            <w:tcW w:w="3652" w:type="dxa"/>
            <w:shd w:val="clear" w:color="auto" w:fill="C0C0C0"/>
          </w:tcPr>
          <w:p w14:paraId="382A55FA" w14:textId="77777777" w:rsidR="00B020FC" w:rsidRPr="00D970E9" w:rsidRDefault="00DE367C" w:rsidP="004F0DC1">
            <w:pPr>
              <w:rPr>
                <w:rFonts w:ascii="Calibri" w:hAnsi="Calibri"/>
                <w:b/>
                <w:bCs/>
                <w:color w:val="000000"/>
                <w:sz w:val="20"/>
                <w:szCs w:val="20"/>
              </w:rPr>
            </w:pPr>
            <w:hyperlink r:id="rId135" w:history="1">
              <w:r w:rsidR="00B020FC" w:rsidRPr="00D970E9">
                <w:rPr>
                  <w:rStyle w:val="Hyperlink"/>
                  <w:rFonts w:ascii="Calibri" w:hAnsi="Calibri"/>
                  <w:b/>
                  <w:bCs/>
                  <w:sz w:val="20"/>
                  <w:szCs w:val="20"/>
                </w:rPr>
                <w:t>http://www.opengis.net/def/param-name/GSML/4.0/starts</w:t>
              </w:r>
            </w:hyperlink>
          </w:p>
        </w:tc>
        <w:tc>
          <w:tcPr>
            <w:tcW w:w="5204" w:type="dxa"/>
            <w:tcBorders>
              <w:left w:val="nil"/>
              <w:right w:val="nil"/>
            </w:tcBorders>
            <w:shd w:val="clear" w:color="auto" w:fill="C0C0C0"/>
          </w:tcPr>
          <w:p w14:paraId="4B31206D" w14:textId="105CFD57" w:rsidR="00B020FC" w:rsidRPr="00D970E9" w:rsidRDefault="00B020FC" w:rsidP="00481976">
            <w:pPr>
              <w:rPr>
                <w:rFonts w:ascii="Calibri" w:hAnsi="Calibri"/>
                <w:color w:val="000000"/>
                <w:sz w:val="20"/>
                <w:szCs w:val="20"/>
              </w:rPr>
            </w:pPr>
            <w:r w:rsidRPr="00D970E9">
              <w:rPr>
                <w:rFonts w:ascii="Calibri" w:hAnsi="Calibri"/>
                <w:color w:val="000000"/>
                <w:sz w:val="20"/>
                <w:szCs w:val="20"/>
              </w:rPr>
              <w:t>Report</w:t>
            </w:r>
            <w:ins w:id="3329" w:author="Eric Boisvert" w:date="2015-10-30T10:03:00Z">
              <w:r w:rsidR="00481976" w:rsidRPr="00D970E9">
                <w:rPr>
                  <w:rFonts w:ascii="Calibri" w:hAnsi="Calibri"/>
                  <w:color w:val="000000"/>
                  <w:sz w:val="20"/>
                  <w:szCs w:val="20"/>
                </w:rPr>
                <w:t>s</w:t>
              </w:r>
            </w:ins>
            <w:r w:rsidRPr="00D970E9">
              <w:rPr>
                <w:rFonts w:ascii="Calibri" w:hAnsi="Calibri"/>
                <w:color w:val="000000"/>
                <w:sz w:val="20"/>
                <w:szCs w:val="20"/>
              </w:rPr>
              <w:t xml:space="preserve"> the position </w:t>
            </w:r>
            <w:r w:rsidRPr="00D970E9">
              <w:rPr>
                <w:rFonts w:ascii="Calibri" w:hAnsi="Calibri"/>
                <w:b/>
                <w:color w:val="000000"/>
                <w:sz w:val="20"/>
                <w:szCs w:val="20"/>
              </w:rPr>
              <w:t>closest</w:t>
            </w:r>
            <w:r w:rsidRPr="00D970E9">
              <w:rPr>
                <w:rFonts w:ascii="Calibri" w:hAnsi="Calibri"/>
                <w:color w:val="000000"/>
                <w:sz w:val="20"/>
                <w:szCs w:val="20"/>
              </w:rPr>
              <w:t xml:space="preserve"> from the </w:t>
            </w:r>
            <w:del w:id="3330" w:author="Eric Boisvert" w:date="2015-10-30T10:03:00Z">
              <w:r w:rsidRPr="00D970E9" w:rsidDel="00481976">
                <w:rPr>
                  <w:rFonts w:ascii="Calibri" w:hAnsi="Calibri"/>
                  <w:color w:val="000000"/>
                  <w:sz w:val="20"/>
                  <w:szCs w:val="20"/>
                </w:rPr>
                <w:delText xml:space="preserve">start </w:delText>
              </w:r>
            </w:del>
            <w:ins w:id="3331" w:author="Eric Boisvert" w:date="2015-10-30T10:03:00Z">
              <w:r w:rsidR="00481976" w:rsidRPr="00D970E9">
                <w:rPr>
                  <w:rFonts w:ascii="Calibri" w:hAnsi="Calibri"/>
                  <w:color w:val="000000"/>
                  <w:sz w:val="20"/>
                  <w:szCs w:val="20"/>
                </w:rPr>
                <w:t xml:space="preserve">beginning </w:t>
              </w:r>
            </w:ins>
            <w:r w:rsidRPr="00D970E9">
              <w:rPr>
                <w:rFonts w:ascii="Calibri" w:hAnsi="Calibri"/>
                <w:color w:val="000000"/>
                <w:sz w:val="20"/>
                <w:szCs w:val="20"/>
              </w:rPr>
              <w:t>of the borehole along its path.</w:t>
            </w:r>
          </w:p>
        </w:tc>
      </w:tr>
      <w:tr w:rsidR="00B020FC" w:rsidRPr="00A0434E" w14:paraId="3B9759F4" w14:textId="77777777" w:rsidTr="00D970E9">
        <w:tc>
          <w:tcPr>
            <w:tcW w:w="3652" w:type="dxa"/>
            <w:shd w:val="clear" w:color="auto" w:fill="auto"/>
          </w:tcPr>
          <w:p w14:paraId="77F22CB6" w14:textId="77777777" w:rsidR="00B020FC" w:rsidRPr="00D970E9" w:rsidRDefault="00DE367C" w:rsidP="004F0DC1">
            <w:pPr>
              <w:rPr>
                <w:rFonts w:ascii="Calibri" w:hAnsi="Calibri"/>
                <w:b/>
                <w:bCs/>
                <w:color w:val="000000"/>
                <w:sz w:val="20"/>
                <w:szCs w:val="20"/>
              </w:rPr>
            </w:pPr>
            <w:hyperlink r:id="rId136" w:history="1">
              <w:r w:rsidR="00B020FC" w:rsidRPr="00D970E9">
                <w:rPr>
                  <w:rStyle w:val="Hyperlink"/>
                  <w:rFonts w:ascii="Calibri" w:hAnsi="Calibri"/>
                  <w:b/>
                  <w:bCs/>
                  <w:sz w:val="20"/>
                  <w:szCs w:val="20"/>
                </w:rPr>
                <w:t>http://www.opengis.net/def/param-</w:t>
              </w:r>
              <w:r w:rsidR="00B020FC" w:rsidRPr="00D970E9">
                <w:rPr>
                  <w:rStyle w:val="Hyperlink"/>
                  <w:rFonts w:ascii="Calibri" w:hAnsi="Calibri"/>
                  <w:b/>
                  <w:bCs/>
                  <w:sz w:val="20"/>
                  <w:szCs w:val="20"/>
                </w:rPr>
                <w:lastRenderedPageBreak/>
                <w:t>name/GSML/4.0/ends</w:t>
              </w:r>
            </w:hyperlink>
          </w:p>
        </w:tc>
        <w:tc>
          <w:tcPr>
            <w:tcW w:w="5204" w:type="dxa"/>
            <w:shd w:val="clear" w:color="auto" w:fill="auto"/>
          </w:tcPr>
          <w:p w14:paraId="20AA2D44" w14:textId="73C6CD7E" w:rsidR="00B020FC" w:rsidRPr="00D970E9" w:rsidRDefault="00B020FC" w:rsidP="00481976">
            <w:pPr>
              <w:rPr>
                <w:rFonts w:ascii="Calibri" w:hAnsi="Calibri"/>
                <w:color w:val="000000"/>
                <w:sz w:val="20"/>
                <w:szCs w:val="20"/>
              </w:rPr>
            </w:pPr>
            <w:r w:rsidRPr="00D970E9">
              <w:rPr>
                <w:rFonts w:ascii="Calibri" w:hAnsi="Calibri"/>
                <w:color w:val="000000"/>
                <w:sz w:val="20"/>
                <w:szCs w:val="20"/>
              </w:rPr>
              <w:lastRenderedPageBreak/>
              <w:t xml:space="preserve">Reports the position </w:t>
            </w:r>
            <w:r w:rsidRPr="00D970E9">
              <w:rPr>
                <w:rFonts w:ascii="Calibri" w:hAnsi="Calibri"/>
                <w:b/>
                <w:color w:val="000000"/>
                <w:sz w:val="20"/>
                <w:szCs w:val="20"/>
              </w:rPr>
              <w:t>furthest</w:t>
            </w:r>
            <w:r w:rsidRPr="00D970E9">
              <w:rPr>
                <w:rFonts w:ascii="Calibri" w:hAnsi="Calibri"/>
                <w:color w:val="000000"/>
                <w:sz w:val="20"/>
                <w:szCs w:val="20"/>
              </w:rPr>
              <w:t xml:space="preserve"> from the </w:t>
            </w:r>
            <w:del w:id="3332" w:author="Eric Boisvert" w:date="2015-10-30T10:04:00Z">
              <w:r w:rsidRPr="00D970E9" w:rsidDel="00481976">
                <w:rPr>
                  <w:rFonts w:ascii="Calibri" w:hAnsi="Calibri"/>
                  <w:color w:val="000000"/>
                  <w:sz w:val="20"/>
                  <w:szCs w:val="20"/>
                </w:rPr>
                <w:delText xml:space="preserve">start </w:delText>
              </w:r>
            </w:del>
            <w:ins w:id="3333" w:author="Eric Boisvert" w:date="2015-10-30T10:04:00Z">
              <w:r w:rsidR="00481976" w:rsidRPr="00D970E9">
                <w:rPr>
                  <w:rFonts w:ascii="Calibri" w:hAnsi="Calibri"/>
                  <w:color w:val="000000"/>
                  <w:sz w:val="20"/>
                  <w:szCs w:val="20"/>
                </w:rPr>
                <w:t xml:space="preserve">beginning </w:t>
              </w:r>
            </w:ins>
            <w:r w:rsidRPr="00D970E9">
              <w:rPr>
                <w:rFonts w:ascii="Calibri" w:hAnsi="Calibri"/>
                <w:color w:val="000000"/>
                <w:sz w:val="20"/>
                <w:szCs w:val="20"/>
              </w:rPr>
              <w:t xml:space="preserve">of the </w:t>
            </w:r>
            <w:r w:rsidRPr="00D970E9">
              <w:rPr>
                <w:rFonts w:ascii="Calibri" w:hAnsi="Calibri"/>
                <w:color w:val="000000"/>
                <w:sz w:val="20"/>
                <w:szCs w:val="20"/>
              </w:rPr>
              <w:lastRenderedPageBreak/>
              <w:t>borehole along its path</w:t>
            </w:r>
          </w:p>
        </w:tc>
      </w:tr>
    </w:tbl>
    <w:p w14:paraId="3862ADB9" w14:textId="77777777" w:rsidR="00B020FC" w:rsidRDefault="00B020FC" w:rsidP="00B020FC"/>
    <w:p w14:paraId="3CAF6202" w14:textId="77777777" w:rsidR="00B020FC" w:rsidRDefault="00B020FC" w:rsidP="00B020FC">
      <w:r>
        <w:t>The position of the GeologicSpecimen shall be a swe</w:t>
      </w:r>
      <w:proofErr w:type="gramStart"/>
      <w:r>
        <w:t>:Quantity</w:t>
      </w:r>
      <w:proofErr w:type="gramEnd"/>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75F5BCA9" w14:textId="77777777" w:rsidTr="004F0DC1">
        <w:trPr>
          <w:cantSplit/>
        </w:trPr>
        <w:tc>
          <w:tcPr>
            <w:tcW w:w="4219" w:type="dxa"/>
            <w:tcBorders>
              <w:right w:val="nil"/>
            </w:tcBorders>
            <w:shd w:val="clear" w:color="auto" w:fill="auto"/>
          </w:tcPr>
          <w:p w14:paraId="2F4FAB5D"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geologic-specimen-pos-value</w:t>
            </w:r>
          </w:p>
        </w:tc>
        <w:tc>
          <w:tcPr>
            <w:tcW w:w="4678" w:type="dxa"/>
            <w:tcBorders>
              <w:left w:val="nil"/>
            </w:tcBorders>
            <w:shd w:val="clear" w:color="auto" w:fill="auto"/>
          </w:tcPr>
          <w:p w14:paraId="1E6DD0F3" w14:textId="77777777" w:rsidR="00B020FC" w:rsidRPr="00D12552" w:rsidRDefault="00B020FC" w:rsidP="004F0DC1">
            <w:pPr>
              <w:pStyle w:val="Tabletext10"/>
              <w:jc w:val="left"/>
              <w:rPr>
                <w:rStyle w:val="reqtext"/>
                <w:lang w:val="en-CA"/>
              </w:rPr>
            </w:pPr>
            <w:r w:rsidRPr="004D3EF3">
              <w:t>The XML element sf:value in the sf:parameter/sf:NamedValue element SHALL contain a subelement of type swe:Quantity</w:t>
            </w:r>
          </w:p>
        </w:tc>
      </w:tr>
    </w:tbl>
    <w:p w14:paraId="6F539D0C" w14:textId="77777777" w:rsidR="00B020FC" w:rsidRDefault="00B020FC" w:rsidP="00B020FC"/>
    <w:p w14:paraId="75BCC6B9" w14:textId="77777777" w:rsidR="00B020FC" w:rsidRDefault="00B020FC" w:rsidP="00B020FC">
      <w:r>
        <w:t>Example of encoding for a GeologicSample located between 3.5 and 3.76 meters from the start of the borehole.</w:t>
      </w:r>
    </w:p>
    <w:p w14:paraId="61382C82"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&lt;gsmlla</w:t>
      </w:r>
      <w:proofErr w:type="gramStart"/>
      <w:r w:rsidRPr="00EC332D">
        <w:rPr>
          <w:rFonts w:ascii="Courier New" w:hAnsi="Courier New" w:cs="Courier New"/>
          <w:sz w:val="20"/>
          <w:szCs w:val="20"/>
        </w:rPr>
        <w:t>:GeologicSpecimen</w:t>
      </w:r>
      <w:proofErr w:type="gramEnd"/>
      <w:r w:rsidRPr="00EC332D">
        <w:rPr>
          <w:rFonts w:ascii="Courier New" w:hAnsi="Courier New" w:cs="Courier New"/>
          <w:sz w:val="20"/>
          <w:szCs w:val="20"/>
        </w:rPr>
        <w:t xml:space="preserve"> gml:id="s1"&gt;</w:t>
      </w:r>
    </w:p>
    <w:p w14:paraId="4310570F"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w:t>
      </w:r>
    </w:p>
    <w:p w14:paraId="64E8C08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proofErr w:type="gramStart"/>
      <w:r w:rsidRPr="00EC332D">
        <w:rPr>
          <w:rFonts w:ascii="Courier New" w:hAnsi="Courier New" w:cs="Courier New"/>
          <w:sz w:val="20"/>
          <w:szCs w:val="20"/>
        </w:rPr>
        <w:t>&lt;!--</w:t>
      </w:r>
      <w:proofErr w:type="gramEnd"/>
      <w:r w:rsidRPr="00EC332D">
        <w:rPr>
          <w:rFonts w:ascii="Courier New" w:hAnsi="Courier New" w:cs="Courier New"/>
          <w:sz w:val="20"/>
          <w:szCs w:val="20"/>
        </w:rPr>
        <w:t xml:space="preserve"> identifying the sampled borehole ---&gt;</w:t>
      </w:r>
    </w:p>
    <w:p w14:paraId="502DD779"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relatedSamplingFeature&gt;</w:t>
      </w:r>
    </w:p>
    <w:p w14:paraId="09B02928"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SamplingFeatureComplex&gt;</w:t>
      </w:r>
    </w:p>
    <w:p w14:paraId="4627A219"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:role</w:t>
      </w:r>
      <w:proofErr w:type="gramEnd"/>
      <w:r w:rsidRPr="00EC332D">
        <w:rPr>
          <w:rFonts w:ascii="Courier New" w:hAnsi="Courier New" w:cs="Courier New"/>
          <w:sz w:val="20"/>
          <w:szCs w:val="20"/>
        </w:rPr>
        <w:t xml:space="preserve"> xlink:href="http://www.opengis.net/def/role/GSML/4.0/sampledBorehole" xlink:title="sampled borehole"/&gt;</w:t>
      </w:r>
    </w:p>
    <w:p w14:paraId="79826641" w14:textId="77777777" w:rsid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:relatedSamplingFeature</w:t>
      </w:r>
      <w:proofErr w:type="gramEnd"/>
      <w:r w:rsidRPr="00EC332D">
        <w:rPr>
          <w:rFonts w:ascii="Courier New" w:hAnsi="Courier New" w:cs="Courier New"/>
          <w:sz w:val="20"/>
          <w:szCs w:val="20"/>
        </w:rPr>
        <w:t xml:space="preserve"> xlink:href="#borehole-1"/&gt;</w:t>
      </w:r>
    </w:p>
    <w:p w14:paraId="7F76BCC4" w14:textId="0934AABC" w:rsidR="00EC332D" w:rsidRPr="00EC332D" w:rsidRDefault="00EC332D" w:rsidP="00CF2507">
      <w:pPr>
        <w:spacing w:after="0"/>
        <w:ind w:firstLine="720"/>
        <w:rPr>
          <w:rFonts w:ascii="Courier New" w:hAnsi="Courier New" w:cs="Courier New"/>
          <w:sz w:val="20"/>
          <w:szCs w:val="20"/>
        </w:rPr>
      </w:pPr>
      <w:r w:rsidRPr="00EC332D">
        <w:rPr>
          <w:rFonts w:ascii="Courier New" w:hAnsi="Courier New" w:cs="Courier New"/>
          <w:sz w:val="20"/>
          <w:szCs w:val="20"/>
        </w:rPr>
        <w:t>&lt;/sf</w:t>
      </w:r>
      <w:proofErr w:type="gramStart"/>
      <w:r w:rsidRPr="00EC332D">
        <w:rPr>
          <w:rFonts w:ascii="Courier New" w:hAnsi="Courier New" w:cs="Courier New"/>
          <w:sz w:val="20"/>
          <w:szCs w:val="20"/>
        </w:rPr>
        <w:t>:SamplingFeatureComplex</w:t>
      </w:r>
      <w:proofErr w:type="gramEnd"/>
      <w:r w:rsidRPr="00EC332D">
        <w:rPr>
          <w:rFonts w:ascii="Courier New" w:hAnsi="Courier New" w:cs="Courier New"/>
          <w:sz w:val="20"/>
          <w:szCs w:val="20"/>
        </w:rPr>
        <w:t>&gt;</w:t>
      </w:r>
    </w:p>
    <w:p w14:paraId="19B11CBA" w14:textId="7CDEF041" w:rsidR="00EC332D" w:rsidRPr="00EC332D" w:rsidRDefault="00EC332D" w:rsidP="00EC332D">
      <w:pPr>
        <w:spacing w:after="0"/>
        <w:rPr>
          <w:rFonts w:ascii="Courier New" w:hAnsi="Courier New" w:cs="Courier New"/>
          <w:sz w:val="20"/>
          <w:szCs w:val="20"/>
        </w:rPr>
      </w:pPr>
      <w:r>
        <w:rPr>
          <w:rFonts w:ascii="Courier New" w:hAnsi="Courier New" w:cs="Courier New"/>
          <w:sz w:val="20"/>
          <w:szCs w:val="20"/>
        </w:rPr>
        <w:tab/>
        <w:t>&lt;</w:t>
      </w:r>
      <w:proofErr w:type="gramStart"/>
      <w:r>
        <w:rPr>
          <w:rFonts w:ascii="Courier New" w:hAnsi="Courier New" w:cs="Courier New"/>
          <w:sz w:val="20"/>
          <w:szCs w:val="20"/>
        </w:rPr>
        <w:t>sf:</w:t>
      </w:r>
      <w:proofErr w:type="gramEnd"/>
      <w:r>
        <w:rPr>
          <w:rFonts w:ascii="Courier New" w:hAnsi="Courier New" w:cs="Courier New"/>
          <w:sz w:val="20"/>
          <w:szCs w:val="20"/>
        </w:rPr>
        <w:t>relatedSamplingFeature&gt;</w:t>
      </w:r>
    </w:p>
    <w:p w14:paraId="3AA7C7D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w:t>
      </w:r>
    </w:p>
    <w:p w14:paraId="51A951E6"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proofErr w:type="gramStart"/>
      <w:r w:rsidRPr="00EC332D">
        <w:rPr>
          <w:rFonts w:ascii="Courier New" w:hAnsi="Courier New" w:cs="Courier New"/>
          <w:sz w:val="20"/>
          <w:szCs w:val="20"/>
        </w:rPr>
        <w:t>&lt;!--</w:t>
      </w:r>
      <w:proofErr w:type="gramEnd"/>
      <w:r w:rsidRPr="00EC332D">
        <w:rPr>
          <w:rFonts w:ascii="Courier New" w:hAnsi="Courier New" w:cs="Courier New"/>
          <w:sz w:val="20"/>
          <w:szCs w:val="20"/>
        </w:rPr>
        <w:t xml:space="preserve"> reporting the position --&gt;</w:t>
      </w:r>
    </w:p>
    <w:p w14:paraId="67B7CE8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parameter&gt;</w:t>
      </w:r>
    </w:p>
    <w:p w14:paraId="1179FE9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NamedValue&gt;</w:t>
      </w:r>
    </w:p>
    <w:p w14:paraId="102789AC"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 xlink:href="http://www.opengis.net/def/param-name/GSML/4.0/starts"/&gt;</w:t>
      </w:r>
    </w:p>
    <w:p w14:paraId="57D9372B"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value&gt;</w:t>
      </w:r>
    </w:p>
    <w:p w14:paraId="4326427D"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 xml:space="preserve">  &lt;</w:t>
      </w:r>
      <w:proofErr w:type="gramStart"/>
      <w:r w:rsidRPr="00EC332D">
        <w:rPr>
          <w:rFonts w:ascii="Courier New" w:hAnsi="Courier New" w:cs="Courier New"/>
          <w:sz w:val="20"/>
          <w:szCs w:val="20"/>
        </w:rPr>
        <w:t>swe:</w:t>
      </w:r>
      <w:proofErr w:type="gramEnd"/>
      <w:r w:rsidRPr="00EC332D">
        <w:rPr>
          <w:rFonts w:ascii="Courier New" w:hAnsi="Courier New" w:cs="Courier New"/>
          <w:sz w:val="20"/>
          <w:szCs w:val="20"/>
        </w:rPr>
        <w:t>Quantity&gt;</w:t>
      </w:r>
    </w:p>
    <w:p w14:paraId="2DD19565"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:uom</w:t>
      </w:r>
      <w:proofErr w:type="gramEnd"/>
      <w:r w:rsidRPr="00EC332D">
        <w:rPr>
          <w:rFonts w:ascii="Courier New" w:hAnsi="Courier New" w:cs="Courier New"/>
          <w:sz w:val="20"/>
          <w:szCs w:val="20"/>
        </w:rPr>
        <w:t xml:space="preserve"> code="m" xlink:href="http://www.opengis.net/def/uom/OGC/1.0/metre" xlink:title="metre"/&gt;</w:t>
      </w:r>
    </w:p>
    <w:p w14:paraId="5C5D1151"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&gt;3.5&lt;/swe:value&gt;</w:t>
      </w:r>
    </w:p>
    <w:p w14:paraId="796E3128"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:Quantity</w:t>
      </w:r>
      <w:proofErr w:type="gramEnd"/>
      <w:r w:rsidRPr="00EC332D">
        <w:rPr>
          <w:rFonts w:ascii="Courier New" w:hAnsi="Courier New" w:cs="Courier New"/>
          <w:sz w:val="20"/>
          <w:szCs w:val="20"/>
        </w:rPr>
        <w:t>&gt;</w:t>
      </w:r>
    </w:p>
    <w:p w14:paraId="1360B87B"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w:t>
      </w:r>
    </w:p>
    <w:p w14:paraId="0091FE5C"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w:t>
      </w:r>
      <w:proofErr w:type="gramStart"/>
      <w:r w:rsidRPr="00EC332D">
        <w:rPr>
          <w:rFonts w:ascii="Courier New" w:hAnsi="Courier New" w:cs="Courier New"/>
          <w:sz w:val="20"/>
          <w:szCs w:val="20"/>
        </w:rPr>
        <w:t>:NamedValue</w:t>
      </w:r>
      <w:proofErr w:type="gramEnd"/>
      <w:r w:rsidRPr="00EC332D">
        <w:rPr>
          <w:rFonts w:ascii="Courier New" w:hAnsi="Courier New" w:cs="Courier New"/>
          <w:sz w:val="20"/>
          <w:szCs w:val="20"/>
        </w:rPr>
        <w:t>&gt;</w:t>
      </w:r>
    </w:p>
    <w:p w14:paraId="7BD7C152"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w:t>
      </w:r>
      <w:proofErr w:type="gramStart"/>
      <w:r w:rsidRPr="00EC332D">
        <w:rPr>
          <w:rFonts w:ascii="Courier New" w:hAnsi="Courier New" w:cs="Courier New"/>
          <w:sz w:val="20"/>
          <w:szCs w:val="20"/>
        </w:rPr>
        <w:t>:parameter</w:t>
      </w:r>
      <w:proofErr w:type="gramEnd"/>
      <w:r w:rsidRPr="00EC332D">
        <w:rPr>
          <w:rFonts w:ascii="Courier New" w:hAnsi="Courier New" w:cs="Courier New"/>
          <w:sz w:val="20"/>
          <w:szCs w:val="20"/>
        </w:rPr>
        <w:t xml:space="preserve">&gt; </w:t>
      </w:r>
    </w:p>
    <w:p w14:paraId="1F2065F2"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parameter&gt;</w:t>
      </w:r>
    </w:p>
    <w:p w14:paraId="38F3BD5F"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NamedValue&gt;</w:t>
      </w:r>
    </w:p>
    <w:p w14:paraId="79B4B1C9"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 xlink:href="http://www.opengis.net/def/param-name/GSML/4.0/ends"/&gt;</w:t>
      </w:r>
    </w:p>
    <w:p w14:paraId="241568C7"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value&gt;</w:t>
      </w:r>
    </w:p>
    <w:p w14:paraId="64615E67"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 xml:space="preserve">  &lt;</w:t>
      </w:r>
      <w:proofErr w:type="gramStart"/>
      <w:r w:rsidRPr="00EC332D">
        <w:rPr>
          <w:rFonts w:ascii="Courier New" w:hAnsi="Courier New" w:cs="Courier New"/>
          <w:sz w:val="20"/>
          <w:szCs w:val="20"/>
        </w:rPr>
        <w:t>swe:</w:t>
      </w:r>
      <w:proofErr w:type="gramEnd"/>
      <w:r w:rsidRPr="00EC332D">
        <w:rPr>
          <w:rFonts w:ascii="Courier New" w:hAnsi="Courier New" w:cs="Courier New"/>
          <w:sz w:val="20"/>
          <w:szCs w:val="20"/>
        </w:rPr>
        <w:t>Quantity&gt;</w:t>
      </w:r>
    </w:p>
    <w:p w14:paraId="066F7388"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:uom</w:t>
      </w:r>
      <w:proofErr w:type="gramEnd"/>
      <w:r w:rsidRPr="00EC332D">
        <w:rPr>
          <w:rFonts w:ascii="Courier New" w:hAnsi="Courier New" w:cs="Courier New"/>
          <w:sz w:val="20"/>
          <w:szCs w:val="20"/>
        </w:rPr>
        <w:t xml:space="preserve"> code="m" xlink:href="http://www.opengis.net/def/uom/OGC/1.0/metre" xlink:title="metre"/&gt;</w:t>
      </w:r>
    </w:p>
    <w:p w14:paraId="7CAFE146" w14:textId="4923F234"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&gt;3.</w:t>
      </w:r>
      <w:r w:rsidR="00876E21">
        <w:rPr>
          <w:rFonts w:ascii="Courier New" w:hAnsi="Courier New" w:cs="Courier New"/>
          <w:sz w:val="20"/>
          <w:szCs w:val="20"/>
        </w:rPr>
        <w:t>76</w:t>
      </w:r>
      <w:r w:rsidRPr="00EC332D">
        <w:rPr>
          <w:rFonts w:ascii="Courier New" w:hAnsi="Courier New" w:cs="Courier New"/>
          <w:sz w:val="20"/>
          <w:szCs w:val="20"/>
        </w:rPr>
        <w:t>&lt;/swe:value&gt;</w:t>
      </w:r>
    </w:p>
    <w:p w14:paraId="02623577"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:Quantity</w:t>
      </w:r>
      <w:proofErr w:type="gramEnd"/>
      <w:r w:rsidRPr="00EC332D">
        <w:rPr>
          <w:rFonts w:ascii="Courier New" w:hAnsi="Courier New" w:cs="Courier New"/>
          <w:sz w:val="20"/>
          <w:szCs w:val="20"/>
        </w:rPr>
        <w:t>&gt;</w:t>
      </w:r>
    </w:p>
    <w:p w14:paraId="0CA9D39A"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w:t>
      </w:r>
    </w:p>
    <w:p w14:paraId="6A27655B"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w:t>
      </w:r>
      <w:proofErr w:type="gramStart"/>
      <w:r w:rsidRPr="00EC332D">
        <w:rPr>
          <w:rFonts w:ascii="Courier New" w:hAnsi="Courier New" w:cs="Courier New"/>
          <w:sz w:val="20"/>
          <w:szCs w:val="20"/>
        </w:rPr>
        <w:t>:NamedValue</w:t>
      </w:r>
      <w:proofErr w:type="gramEnd"/>
      <w:r w:rsidRPr="00EC332D">
        <w:rPr>
          <w:rFonts w:ascii="Courier New" w:hAnsi="Courier New" w:cs="Courier New"/>
          <w:sz w:val="20"/>
          <w:szCs w:val="20"/>
        </w:rPr>
        <w:t>&gt;</w:t>
      </w:r>
    </w:p>
    <w:p w14:paraId="04683D8D"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lastRenderedPageBreak/>
        <w:tab/>
        <w:t>&lt;/sf</w:t>
      </w:r>
      <w:proofErr w:type="gramStart"/>
      <w:r w:rsidRPr="00EC332D">
        <w:rPr>
          <w:rFonts w:ascii="Courier New" w:hAnsi="Courier New" w:cs="Courier New"/>
          <w:sz w:val="20"/>
          <w:szCs w:val="20"/>
        </w:rPr>
        <w:t>:parameter</w:t>
      </w:r>
      <w:proofErr w:type="gramEnd"/>
      <w:r w:rsidRPr="00EC332D">
        <w:rPr>
          <w:rFonts w:ascii="Courier New" w:hAnsi="Courier New" w:cs="Courier New"/>
          <w:sz w:val="20"/>
          <w:szCs w:val="20"/>
        </w:rPr>
        <w:t xml:space="preserve">&gt; </w:t>
      </w:r>
    </w:p>
    <w:p w14:paraId="2E0E0B3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w:t>
      </w:r>
    </w:p>
    <w:p w14:paraId="5DA569F8" w14:textId="67EF8AF0" w:rsidR="00CF2507" w:rsidRDefault="00EC332D" w:rsidP="00CF2507">
      <w:pPr>
        <w:spacing w:after="0"/>
        <w:rPr>
          <w:ins w:id="3334" w:author="Eric Boisvert" w:date="2015-10-30T09:44:00Z"/>
          <w:rFonts w:ascii="Courier New" w:hAnsi="Courier New" w:cs="Courier New"/>
          <w:sz w:val="20"/>
          <w:szCs w:val="20"/>
        </w:rPr>
      </w:pPr>
      <w:r w:rsidRPr="00EC332D">
        <w:rPr>
          <w:rFonts w:ascii="Courier New" w:hAnsi="Courier New" w:cs="Courier New"/>
          <w:sz w:val="20"/>
          <w:szCs w:val="20"/>
        </w:rPr>
        <w:t>&lt;/gsmla</w:t>
      </w:r>
      <w:proofErr w:type="gramStart"/>
      <w:r w:rsidRPr="00EC332D">
        <w:rPr>
          <w:rFonts w:ascii="Courier New" w:hAnsi="Courier New" w:cs="Courier New"/>
          <w:sz w:val="20"/>
          <w:szCs w:val="20"/>
        </w:rPr>
        <w:t>:GeologicSpecimen</w:t>
      </w:r>
      <w:proofErr w:type="gramEnd"/>
      <w:r w:rsidRPr="00EC332D">
        <w:rPr>
          <w:rFonts w:ascii="Courier New" w:hAnsi="Courier New" w:cs="Courier New"/>
          <w:sz w:val="20"/>
          <w:szCs w:val="20"/>
        </w:rPr>
        <w:t>&gt;</w:t>
      </w:r>
    </w:p>
    <w:p w14:paraId="2DDF3B37" w14:textId="77777777" w:rsidR="00CF2507" w:rsidRPr="00B020FC" w:rsidRDefault="00CF2507">
      <w:pPr>
        <w:spacing w:after="0"/>
        <w:rPr>
          <w:ins w:id="3335" w:author="Eric Boisvert" w:date="2015-10-30T09:44:00Z"/>
          <w:rFonts w:ascii="Courier New" w:hAnsi="Courier New" w:cs="Courier New"/>
          <w:sz w:val="20"/>
          <w:szCs w:val="20"/>
          <w:rPrChange w:id="3336" w:author="Eric Boisvert" w:date="2015-10-30T09:40:00Z">
            <w:rPr>
              <w:ins w:id="3337" w:author="Eric Boisvert" w:date="2015-10-30T09:44:00Z"/>
            </w:rPr>
          </w:rPrChange>
        </w:rPr>
        <w:pPrChange w:id="3338" w:author="Eric Boisvert" w:date="2015-10-30T09:40:00Z">
          <w:pPr/>
        </w:pPrChange>
      </w:pPr>
    </w:p>
    <w:p w14:paraId="088EA9DF" w14:textId="77777777" w:rsidR="00AE59F3" w:rsidRDefault="00AE59F3" w:rsidP="00C648D4">
      <w:pPr>
        <w:pStyle w:val="Heading1"/>
        <w:rPr>
          <w:ins w:id="3339" w:author="Eric Boisvert" w:date="2015-11-22T12:16:00Z"/>
          <w:lang w:val="en-CA"/>
        </w:rPr>
      </w:pPr>
      <w:bookmarkStart w:id="3340" w:name="_Toc439943509"/>
      <w:ins w:id="3341" w:author="Eric Boisvert" w:date="2015-11-22T12:16:00Z">
        <w:r>
          <w:rPr>
            <w:lang w:val="en-CA"/>
          </w:rPr>
          <w:t>GeoSciML relative position profile</w:t>
        </w:r>
        <w:bookmarkEnd w:id="3340"/>
      </w:ins>
    </w:p>
    <w:p w14:paraId="53507688" w14:textId="77777777" w:rsidR="00A43288" w:rsidRDefault="00AE59F3">
      <w:pPr>
        <w:rPr>
          <w:ins w:id="3342" w:author="Eric Boisvert" w:date="2015-11-22T12:26:00Z"/>
          <w:lang w:val="en-CA"/>
        </w:rPr>
        <w:pPrChange w:id="3343" w:author="Eric Boisvert" w:date="2015-11-22T12:16:00Z">
          <w:pPr>
            <w:pStyle w:val="Heading1"/>
          </w:pPr>
        </w:pPrChange>
      </w:pPr>
      <w:ins w:id="3344" w:author="Eric Boisvert" w:date="2015-11-22T12:16:00Z">
        <w:r>
          <w:rPr>
            <w:lang w:val="en-CA"/>
          </w:rPr>
          <w:t>This profile describe</w:t>
        </w:r>
      </w:ins>
      <w:ins w:id="3345" w:author="Eric Boisvert" w:date="2015-11-22T12:19:00Z">
        <w:r>
          <w:rPr>
            <w:lang w:val="en-CA"/>
          </w:rPr>
          <w:t>s</w:t>
        </w:r>
      </w:ins>
      <w:ins w:id="3346" w:author="Eric Boisvert" w:date="2015-11-22T12:16:00Z">
        <w:r>
          <w:rPr>
            <w:lang w:val="en-CA"/>
          </w:rPr>
          <w:t xml:space="preserve"> how </w:t>
        </w:r>
      </w:ins>
      <w:ins w:id="3347" w:author="Eric Boisvert" w:date="2015-11-22T12:18:00Z">
        <w:r>
          <w:rPr>
            <w:lang w:val="en-CA"/>
          </w:rPr>
          <w:t xml:space="preserve">to </w:t>
        </w:r>
      </w:ins>
      <w:ins w:id="3348" w:author="Eric Boisvert" w:date="2015-11-22T12:19:00Z">
        <w:r>
          <w:rPr>
            <w:lang w:val="en-CA"/>
          </w:rPr>
          <w:t xml:space="preserve">encode </w:t>
        </w:r>
      </w:ins>
      <w:ins w:id="3349" w:author="Eric Boisvert" w:date="2015-11-22T12:23:00Z">
        <w:r>
          <w:rPr>
            <w:lang w:val="en-CA"/>
          </w:rPr>
          <w:t>a</w:t>
        </w:r>
      </w:ins>
      <w:ins w:id="3350" w:author="Eric Boisvert" w:date="2015-11-22T12:20:00Z">
        <w:r>
          <w:rPr>
            <w:lang w:val="en-CA"/>
          </w:rPr>
          <w:t xml:space="preserve"> </w:t>
        </w:r>
      </w:ins>
      <w:ins w:id="3351" w:author="Eric Boisvert" w:date="2015-11-22T12:19:00Z">
        <w:r>
          <w:rPr>
            <w:lang w:val="en-CA"/>
          </w:rPr>
          <w:t xml:space="preserve">relative position of a SF_SamplingFeature or OM_Observation. </w:t>
        </w:r>
      </w:ins>
      <w:ins w:id="3352" w:author="Eric Boisvert" w:date="2015-11-22T12:20:00Z">
        <w:r>
          <w:rPr>
            <w:lang w:val="en-CA"/>
          </w:rPr>
          <w:t xml:space="preserve">  This profile is designed to support the common </w:t>
        </w:r>
      </w:ins>
      <w:ins w:id="3353" w:author="Eric Boisvert" w:date="2015-11-22T12:21:00Z">
        <w:r>
          <w:rPr>
            <w:lang w:val="en-CA"/>
          </w:rPr>
          <w:t xml:space="preserve">use </w:t>
        </w:r>
      </w:ins>
      <w:ins w:id="3354" w:author="Eric Boisvert" w:date="2015-11-22T12:20:00Z">
        <w:r>
          <w:rPr>
            <w:lang w:val="en-CA"/>
          </w:rPr>
          <w:t>case of sampling</w:t>
        </w:r>
      </w:ins>
      <w:ins w:id="3355" w:author="Eric Boisvert" w:date="2015-11-22T12:21:00Z">
        <w:r>
          <w:rPr>
            <w:lang w:val="en-CA"/>
          </w:rPr>
          <w:t xml:space="preserve"> (or observing in situ)</w:t>
        </w:r>
      </w:ins>
      <w:ins w:id="3356" w:author="Eric Boisvert" w:date="2015-11-22T12:20:00Z">
        <w:r>
          <w:rPr>
            <w:lang w:val="en-CA"/>
          </w:rPr>
          <w:t xml:space="preserve"> along a borehole path</w:t>
        </w:r>
      </w:ins>
      <w:ins w:id="3357" w:author="Eric Boisvert" w:date="2015-11-22T12:21:00Z">
        <w:r>
          <w:rPr>
            <w:lang w:val="en-CA"/>
          </w:rPr>
          <w:t xml:space="preserve"> where the sample location </w:t>
        </w:r>
      </w:ins>
      <w:ins w:id="3358" w:author="Eric Boisvert" w:date="2015-11-22T12:23:00Z">
        <w:r>
          <w:rPr>
            <w:lang w:val="en-CA"/>
          </w:rPr>
          <w:t xml:space="preserve">is </w:t>
        </w:r>
      </w:ins>
      <w:ins w:id="3359" w:author="Eric Boisvert" w:date="2015-11-22T12:21:00Z">
        <w:r>
          <w:rPr>
            <w:lang w:val="en-CA"/>
          </w:rPr>
          <w:t xml:space="preserve">expressed as a distance from some origin point (normally, the collar of the borehole).   </w:t>
        </w:r>
      </w:ins>
    </w:p>
    <w:p w14:paraId="3FAB5DC4" w14:textId="020BE95D" w:rsidR="00A43288" w:rsidRDefault="00A43288">
      <w:pPr>
        <w:rPr>
          <w:ins w:id="3360" w:author="Eric Boisvert" w:date="2015-11-22T12:26:00Z"/>
          <w:lang w:val="en-CA"/>
        </w:rPr>
        <w:pPrChange w:id="3361" w:author="Eric Boisvert" w:date="2015-11-22T12:16:00Z">
          <w:pPr>
            <w:pStyle w:val="Heading1"/>
          </w:pPr>
        </w:pPrChange>
      </w:pPr>
      <w:ins w:id="3362" w:author="Eric Boisvert" w:date="2015-11-22T12:26:00Z">
        <w:r>
          <w:rPr>
            <w:lang w:val="en-CA"/>
          </w:rPr>
          <w:t xml:space="preserve">This profile provides encoding rules </w:t>
        </w:r>
      </w:ins>
      <w:ins w:id="3363" w:author="Eric Boisvert" w:date="2015-11-22T12:28:00Z">
        <w:r>
          <w:rPr>
            <w:lang w:val="en-CA"/>
          </w:rPr>
          <w:t>to</w:t>
        </w:r>
      </w:ins>
    </w:p>
    <w:p w14:paraId="7497EA07" w14:textId="33763A36" w:rsidR="00AE59F3" w:rsidRDefault="00A43288">
      <w:pPr>
        <w:pStyle w:val="ListParagraph"/>
        <w:numPr>
          <w:ilvl w:val="0"/>
          <w:numId w:val="27"/>
        </w:numPr>
        <w:rPr>
          <w:ins w:id="3364" w:author="Eric Boisvert" w:date="2015-11-22T12:27:00Z"/>
          <w:lang w:val="en-CA"/>
        </w:rPr>
        <w:pPrChange w:id="3365" w:author="Eric Boisvert" w:date="2015-11-22T12:26:00Z">
          <w:pPr>
            <w:pStyle w:val="Heading1"/>
          </w:pPr>
        </w:pPrChange>
      </w:pPr>
      <w:ins w:id="3366" w:author="Eric Boisvert" w:date="2015-11-22T12:27:00Z">
        <w:r>
          <w:rPr>
            <w:lang w:val="en-CA"/>
          </w:rPr>
          <w:t>Link a sampling feature to a reference sampling feature that provide the reference geometry (a GM_Curve)</w:t>
        </w:r>
      </w:ins>
    </w:p>
    <w:p w14:paraId="1EC2D51B" w14:textId="69066EB5" w:rsidR="00A43288" w:rsidRDefault="00A43288">
      <w:pPr>
        <w:pStyle w:val="ListParagraph"/>
        <w:numPr>
          <w:ilvl w:val="0"/>
          <w:numId w:val="27"/>
        </w:numPr>
        <w:rPr>
          <w:ins w:id="3367" w:author="Eric Boisvert" w:date="2015-11-22T12:29:00Z"/>
          <w:lang w:val="en-CA"/>
        </w:rPr>
        <w:pPrChange w:id="3368" w:author="Eric Boisvert" w:date="2015-11-22T12:26:00Z">
          <w:pPr>
            <w:pStyle w:val="Heading1"/>
          </w:pPr>
        </w:pPrChange>
      </w:pPr>
      <w:ins w:id="3369" w:author="Eric Boisvert" w:date="2015-11-22T12:29:00Z">
        <w:r>
          <w:rPr>
            <w:lang w:val="en-CA"/>
          </w:rPr>
          <w:t xml:space="preserve">A encoding pattern for </w:t>
        </w:r>
        <w:r w:rsidRPr="00A43288">
          <w:rPr>
            <w:i/>
            <w:lang w:val="en-CA"/>
            <w:rPrChange w:id="3370" w:author="Eric Boisvert" w:date="2015-11-22T12:29:00Z">
              <w:rPr>
                <w:b w:val="0"/>
                <w:bCs w:val="0"/>
                <w:lang w:val="en-CA"/>
              </w:rPr>
            </w:rPrChange>
          </w:rPr>
          <w:t>in situ</w:t>
        </w:r>
        <w:r>
          <w:rPr>
            <w:lang w:val="en-CA"/>
          </w:rPr>
          <w:t xml:space="preserve"> observation using a virtual SF_SamplingFeature</w:t>
        </w:r>
      </w:ins>
    </w:p>
    <w:p w14:paraId="0DB80E3A" w14:textId="2F62C612" w:rsidR="00A43288" w:rsidRDefault="00A43288">
      <w:pPr>
        <w:pStyle w:val="ListParagraph"/>
        <w:numPr>
          <w:ilvl w:val="0"/>
          <w:numId w:val="27"/>
        </w:numPr>
        <w:rPr>
          <w:ins w:id="3371" w:author="Eric Boisvert" w:date="2015-11-22T12:30:00Z"/>
          <w:lang w:val="en-CA"/>
        </w:rPr>
        <w:pPrChange w:id="3372" w:author="Eric Boisvert" w:date="2015-11-22T12:26:00Z">
          <w:pPr>
            <w:pStyle w:val="Heading1"/>
          </w:pPr>
        </w:pPrChange>
      </w:pPr>
      <w:ins w:id="3373" w:author="Eric Boisvert" w:date="2015-11-22T12:30:00Z">
        <w:r>
          <w:rPr>
            <w:lang w:val="en-CA"/>
          </w:rPr>
          <w:t>An linear spatial encoding</w:t>
        </w:r>
      </w:ins>
    </w:p>
    <w:p w14:paraId="36D1F2F7" w14:textId="03193EEE" w:rsidR="00A43288" w:rsidRPr="00A43288" w:rsidRDefault="009F0ABE">
      <w:pPr>
        <w:rPr>
          <w:ins w:id="3374" w:author="Eric Boisvert" w:date="2015-11-22T12:16:00Z"/>
          <w:lang w:val="en-CA"/>
        </w:rPr>
        <w:pPrChange w:id="3375" w:author="Eric Boisvert" w:date="2015-11-22T12:30:00Z">
          <w:pPr>
            <w:pStyle w:val="Heading1"/>
          </w:pPr>
        </w:pPrChange>
      </w:pPr>
      <w:ins w:id="3376" w:author="Eric Boisvert" w:date="2015-11-22T12:40:00Z">
        <w:r>
          <w:rPr>
            <w:lang w:val="en-CA"/>
          </w:rPr>
          <w:t xml:space="preserve">There are two relative position encoding options. </w:t>
        </w:r>
        <w:proofErr w:type="gramStart"/>
        <w:r>
          <w:rPr>
            <w:lang w:val="en-CA"/>
          </w:rPr>
          <w:t xml:space="preserve">Using GML 3.3 Linear referencing or using </w:t>
        </w:r>
      </w:ins>
      <w:ins w:id="3377" w:author="Eric Boisvert" w:date="2015-11-22T12:41:00Z">
        <w:r>
          <w:rPr>
            <w:lang w:val="en-CA"/>
          </w:rPr>
          <w:t>“GeoSciML” encoding.</w:t>
        </w:r>
      </w:ins>
      <w:proofErr w:type="gramEnd"/>
      <w:ins w:id="3378" w:author="Eric Boisvert" w:date="2015-11-22T16:09:00Z">
        <w:r w:rsidR="009823FE">
          <w:rPr>
            <w:lang w:val="en-CA"/>
          </w:rPr>
          <w:t xml:space="preserve">  </w:t>
        </w:r>
      </w:ins>
    </w:p>
    <w:p w14:paraId="2C8A8649" w14:textId="6417800A" w:rsidR="00C648D4" w:rsidRPr="00C648D4" w:rsidRDefault="00C648D4" w:rsidP="00C648D4">
      <w:pPr>
        <w:pStyle w:val="Heading1"/>
        <w:rPr>
          <w:lang w:val="en-CA"/>
        </w:rPr>
      </w:pPr>
      <w:bookmarkStart w:id="3379" w:name="_Toc439943510"/>
      <w:r>
        <w:rPr>
          <w:lang w:val="en-CA"/>
        </w:rPr>
        <w:t>GeoSciML CGI-IUGS Profile</w:t>
      </w:r>
      <w:bookmarkEnd w:id="3379"/>
    </w:p>
    <w:p w14:paraId="2513607A" w14:textId="541D7228" w:rsidR="009B3BBD" w:rsidRDefault="00C648D4" w:rsidP="00B31486">
      <w:pPr>
        <w:rPr>
          <w:color w:val="FF0000"/>
          <w:lang w:val="en-CA"/>
        </w:rPr>
      </w:pPr>
      <w:commentRangeStart w:id="3380"/>
      <w:r>
        <w:rPr>
          <w:color w:val="FF0000"/>
          <w:lang w:val="en-CA"/>
        </w:rPr>
        <w:t xml:space="preserve">This profile is the “international” version of GeoSciML, which essentially imposes a set of controlled vocabularies.  The profile simply states that vocabularies must come from </w:t>
      </w:r>
      <w:hyperlink r:id="rId137" w:history="1">
        <w:r w:rsidRPr="009A13E8">
          <w:rPr>
            <w:rStyle w:val="Hyperlink"/>
            <w:lang w:val="en-CA"/>
          </w:rPr>
          <w:t>http://resource.geosciml.org/</w:t>
        </w:r>
      </w:hyperlink>
      <w:r>
        <w:rPr>
          <w:color w:val="FF0000"/>
          <w:lang w:val="en-CA"/>
        </w:rPr>
        <w:t xml:space="preserve"> </w:t>
      </w:r>
      <w:commentRangeEnd w:id="3380"/>
      <w:r>
        <w:rPr>
          <w:rStyle w:val="CommentReference"/>
        </w:rPr>
        <w:commentReference w:id="3380"/>
      </w:r>
    </w:p>
    <w:p w14:paraId="08B1381C" w14:textId="2F50EA4A" w:rsidR="00C648D4" w:rsidRPr="00D12552" w:rsidRDefault="008C6C76" w:rsidP="00B31486">
      <w:pPr>
        <w:rPr>
          <w:color w:val="FF0000"/>
          <w:lang w:val="en-CA"/>
        </w:rPr>
      </w:pPr>
      <w:r>
        <w:rPr>
          <w:color w:val="FF0000"/>
          <w:lang w:val="en-CA"/>
        </w:rPr>
        <w:t>This version of the profile uses the 2012 version of the vocabulary</w:t>
      </w:r>
    </w:p>
    <w:p w14:paraId="7368FBB6" w14:textId="77777777" w:rsidR="009A7B37" w:rsidRPr="00D12552" w:rsidRDefault="009A7B37">
      <w:pPr>
        <w:pStyle w:val="Heading1"/>
        <w:rPr>
          <w:lang w:val="en-CA"/>
        </w:rPr>
      </w:pPr>
      <w:bookmarkStart w:id="3381" w:name="_Toc439943511"/>
      <w:r w:rsidRPr="00D12552">
        <w:rPr>
          <w:lang w:val="en-CA"/>
        </w:rPr>
        <w:t>Media Types for any data encoding(s)</w:t>
      </w:r>
      <w:bookmarkEnd w:id="3381"/>
    </w:p>
    <w:p w14:paraId="1D8D7BB1" w14:textId="77777777" w:rsidR="009A7B37" w:rsidRPr="00D12552" w:rsidRDefault="009A7B37">
      <w:pPr>
        <w:rPr>
          <w:lang w:val="en-CA"/>
        </w:rPr>
      </w:pPr>
      <w:r w:rsidRPr="00D12552">
        <w:rPr>
          <w:lang w:val="en-CA"/>
        </w:rPr>
        <w:t>A section describing the MIME-types to be used is mandatory for any standard involving data encodings. If no suitable MIME type exists in http://www.iana.org/assignments/media-types/index.html then this section may be used to define a new MIME type for registration with IANA.</w:t>
      </w:r>
    </w:p>
    <w:p w14:paraId="57CEF178" w14:textId="77777777" w:rsidR="009A7B37" w:rsidRPr="00D12552" w:rsidRDefault="009A7B37">
      <w:pPr>
        <w:rPr>
          <w:lang w:val="en-CA"/>
        </w:rPr>
      </w:pPr>
      <w:r w:rsidRPr="00D12552">
        <w:rPr>
          <w:lang w:val="en-CA"/>
        </w:rPr>
        <w:br w:type="page"/>
      </w:r>
    </w:p>
    <w:p w14:paraId="39125CF7" w14:textId="77777777" w:rsidR="009A7B37" w:rsidRPr="00D12552" w:rsidRDefault="009A7B37" w:rsidP="004A5507">
      <w:pPr>
        <w:pStyle w:val="Annex"/>
        <w:rPr>
          <w:lang w:val="en-CA"/>
        </w:rPr>
      </w:pPr>
      <w:r w:rsidRPr="00D12552">
        <w:rPr>
          <w:lang w:val="en-CA"/>
        </w:rPr>
        <w:t>Annex A: Conformance Class Abstract Test Suite (Normative)</w:t>
      </w:r>
    </w:p>
    <w:p w14:paraId="10853771" w14:textId="77777777" w:rsidR="009A7B37" w:rsidRPr="00D12552" w:rsidRDefault="009A7B37" w:rsidP="004A5507">
      <w:pPr>
        <w:pStyle w:val="AnnexNumbered"/>
        <w:rPr>
          <w:lang w:val="en-CA"/>
        </w:rPr>
      </w:pPr>
      <w:bookmarkStart w:id="3382" w:name="_Toc254961261"/>
      <w:bookmarkStart w:id="3383" w:name="_Ref259545760"/>
      <w:bookmarkStart w:id="3384" w:name="_Toc276720685"/>
      <w:bookmarkStart w:id="3385" w:name="_Toc279341984"/>
      <w:bookmarkStart w:id="3386" w:name="_Toc439943512"/>
      <w:bookmarkStart w:id="3387" w:name="_Toc443461105"/>
      <w:bookmarkStart w:id="3388" w:name="_Toc9996974"/>
      <w:bookmarkStart w:id="3389" w:name="_Ref207532276"/>
      <w:bookmarkStart w:id="3390" w:name="_Ref207532302"/>
      <w:bookmarkStart w:id="3391" w:name="_Ref207532345"/>
      <w:bookmarkStart w:id="3392" w:name="_Toc219622068"/>
      <w:r w:rsidRPr="00D12552">
        <w:rPr>
          <w:lang w:val="en-CA"/>
        </w:rPr>
        <w:t xml:space="preserve">Conformance class: </w:t>
      </w:r>
      <w:bookmarkEnd w:id="3382"/>
      <w:bookmarkEnd w:id="3383"/>
      <w:bookmarkEnd w:id="3384"/>
      <w:r w:rsidRPr="00D12552">
        <w:rPr>
          <w:lang w:val="en-CA"/>
        </w:rPr>
        <w:t xml:space="preserve">AAAA </w:t>
      </w:r>
      <w:r w:rsidRPr="00D12552">
        <w:rPr>
          <w:color w:val="FF0000"/>
          <w:lang w:val="en-CA"/>
        </w:rPr>
        <w:t>(repeat as necessary)</w:t>
      </w:r>
      <w:bookmarkEnd w:id="3385"/>
      <w:bookmarkEnd w:id="3386"/>
    </w:p>
    <w:p w14:paraId="61AC9702" w14:textId="77777777" w:rsidR="004A5507" w:rsidRPr="00D12552" w:rsidRDefault="004A5507" w:rsidP="004A5507">
      <w:pPr>
        <w:pStyle w:val="AnnexLevel2"/>
        <w:numPr>
          <w:ilvl w:val="0"/>
          <w:numId w:val="0"/>
        </w:numPr>
        <w:rPr>
          <w:lang w:val="en-CA"/>
        </w:rPr>
      </w:pPr>
    </w:p>
    <w:bookmarkEnd w:id="3387"/>
    <w:bookmarkEnd w:id="3388"/>
    <w:bookmarkEnd w:id="3389"/>
    <w:bookmarkEnd w:id="3390"/>
    <w:bookmarkEnd w:id="3391"/>
    <w:bookmarkEnd w:id="3392"/>
    <w:p w14:paraId="551E32D9" w14:textId="77777777" w:rsidR="00816648" w:rsidRDefault="00195C7D">
      <w:pPr>
        <w:rPr>
          <w:ins w:id="3393" w:author="Eric Boisvert" w:date="2016-01-05T08:47:00Z"/>
          <w:lang w:val="en-CA"/>
        </w:rPr>
        <w:pPrChange w:id="3394" w:author="Eric Boisvert" w:date="2016-01-05T08:47:00Z">
          <w:pPr>
            <w:pStyle w:val="Annex"/>
          </w:pPr>
        </w:pPrChange>
      </w:pPr>
      <w:ins w:id="3395" w:author="Eric Boisvert" w:date="2016-01-05T08:46:00Z">
        <w:r>
          <w:rPr>
            <w:lang w:val="en-CA"/>
          </w:rPr>
          <w:t>To consider for date time validation in portrayal (dat</w:t>
        </w:r>
      </w:ins>
      <w:ins w:id="3396" w:author="Eric Boisvert" w:date="2016-01-05T08:47:00Z">
        <w:r>
          <w:rPr>
            <w:lang w:val="en-CA"/>
          </w:rPr>
          <w:t>e are characterstring</w:t>
        </w:r>
        <w:proofErr w:type="gramStart"/>
        <w:r>
          <w:rPr>
            <w:lang w:val="en-CA"/>
          </w:rPr>
          <w:t>) :</w:t>
        </w:r>
        <w:proofErr w:type="gramEnd"/>
      </w:ins>
    </w:p>
    <w:p w14:paraId="2548F3BE" w14:textId="77777777" w:rsidR="00816648" w:rsidRPr="00816648" w:rsidRDefault="00195C7D">
      <w:pPr>
        <w:rPr>
          <w:ins w:id="3397" w:author="Eric Boisvert" w:date="2016-01-05T08:47:00Z"/>
          <w:rStyle w:val="reqtext"/>
          <w:rPrChange w:id="3398" w:author="Eric Boisvert" w:date="2016-01-05T08:48:00Z">
            <w:rPr>
              <w:ins w:id="3399" w:author="Eric Boisvert" w:date="2016-01-05T08:47:00Z"/>
              <w:lang w:val="en-CA"/>
            </w:rPr>
          </w:rPrChange>
        </w:rPr>
        <w:pPrChange w:id="3400" w:author="Eric Boisvert" w:date="2016-01-05T08:47:00Z">
          <w:pPr>
            <w:pStyle w:val="Annex"/>
          </w:pPr>
        </w:pPrChange>
      </w:pPr>
      <w:ins w:id="3401" w:author="Eric Boisvert" w:date="2016-01-05T08:47:00Z">
        <w:r w:rsidRPr="00816648">
          <w:rPr>
            <w:rStyle w:val="reqtext"/>
            <w:rPrChange w:id="3402" w:author="Eric Boisvert" w:date="2016-01-05T08:48:00Z">
              <w:rPr>
                <w:lang w:val="en-CA"/>
              </w:rPr>
            </w:rPrChange>
          </w:rPr>
          <w:t xml:space="preserve"> </w:t>
        </w:r>
        <w:proofErr w:type="gramStart"/>
        <w:r w:rsidRPr="00816648">
          <w:rPr>
            <w:rStyle w:val="reqtext"/>
            <w:rPrChange w:id="3403" w:author="Eric Boisvert" w:date="2016-01-05T08:48:00Z">
              <w:rPr>
                <w:lang w:val="en-CA"/>
              </w:rPr>
            </w:rPrChange>
          </w:rPr>
          <w:t>^(</w:t>
        </w:r>
        <w:proofErr w:type="gramEnd"/>
        <w:r w:rsidRPr="00816648">
          <w:rPr>
            <w:rStyle w:val="reqtext"/>
            <w:rPrChange w:id="3404" w:author="Eric Boisvert" w:date="2016-01-05T08:48:00Z">
              <w:rPr>
                <w:lang w:val="en-CA"/>
              </w:rPr>
            </w:rPrChange>
          </w:rPr>
          <w:t>[\+-]?\d{4}(?!\</w:t>
        </w:r>
        <w:proofErr w:type="gramStart"/>
        <w:r w:rsidRPr="00816648">
          <w:rPr>
            <w:rStyle w:val="reqtext"/>
            <w:rPrChange w:id="3405" w:author="Eric Boisvert" w:date="2016-01-05T08:48:00Z">
              <w:rPr>
                <w:lang w:val="en-CA"/>
              </w:rPr>
            </w:rPrChange>
          </w:rPr>
          <w:t>d{</w:t>
        </w:r>
        <w:proofErr w:type="gramEnd"/>
        <w:r w:rsidRPr="00816648">
          <w:rPr>
            <w:rStyle w:val="reqtext"/>
            <w:rPrChange w:id="3406" w:author="Eric Boisvert" w:date="2016-01-05T08:48:00Z">
              <w:rPr>
                <w:lang w:val="en-CA"/>
              </w:rPr>
            </w:rPrChange>
          </w:rPr>
          <w:t>2}\b))((-?)((0[1-9]|1[0-2])(\3([12]\d|0[1-9]|3[01]))?|W([0-4]\d|5[0-2])(-?[1-7])?|(00[1-9]|0[1-9]\d|[12]\d{2}|3([0-5]\d|6[1-6])))([T\s</w:t>
        </w:r>
        <w:proofErr w:type="gramStart"/>
        <w:r w:rsidRPr="00816648">
          <w:rPr>
            <w:rStyle w:val="reqtext"/>
            <w:rPrChange w:id="3407" w:author="Eric Boisvert" w:date="2016-01-05T08:48:00Z">
              <w:rPr>
                <w:lang w:val="en-CA"/>
              </w:rPr>
            </w:rPrChange>
          </w:rPr>
          <w:t>](</w:t>
        </w:r>
        <w:proofErr w:type="gramEnd"/>
        <w:r w:rsidRPr="00816648">
          <w:rPr>
            <w:rStyle w:val="reqtext"/>
            <w:rPrChange w:id="3408" w:author="Eric Boisvert" w:date="2016-01-05T08:48:00Z">
              <w:rPr>
                <w:lang w:val="en-CA"/>
              </w:rPr>
            </w:rPrChange>
          </w:rPr>
          <w:t>(([01]\d|2[0-3])((:?)[0-5]\d)</w:t>
        </w:r>
        <w:proofErr w:type="gramStart"/>
        <w:r w:rsidRPr="00816648">
          <w:rPr>
            <w:rStyle w:val="reqtext"/>
            <w:rPrChange w:id="3409" w:author="Eric Boisvert" w:date="2016-01-05T08:48:00Z">
              <w:rPr>
                <w:lang w:val="en-CA"/>
              </w:rPr>
            </w:rPrChange>
          </w:rPr>
          <w:t>?|</w:t>
        </w:r>
        <w:proofErr w:type="gramEnd"/>
        <w:r w:rsidRPr="00816648">
          <w:rPr>
            <w:rStyle w:val="reqtext"/>
            <w:rPrChange w:id="3410" w:author="Eric Boisvert" w:date="2016-01-05T08:48:00Z">
              <w:rPr>
                <w:lang w:val="en-CA"/>
              </w:rPr>
            </w:rPrChange>
          </w:rPr>
          <w:t>24\:?00)([\.,]\d+(?!:))?)?(\</w:t>
        </w:r>
        <w:proofErr w:type="gramStart"/>
        <w:r w:rsidRPr="00816648">
          <w:rPr>
            <w:rStyle w:val="reqtext"/>
            <w:rPrChange w:id="3411" w:author="Eric Boisvert" w:date="2016-01-05T08:48:00Z">
              <w:rPr>
                <w:lang w:val="en-CA"/>
              </w:rPr>
            </w:rPrChange>
          </w:rPr>
          <w:t>17[</w:t>
        </w:r>
        <w:proofErr w:type="gramEnd"/>
        <w:r w:rsidRPr="00816648">
          <w:rPr>
            <w:rStyle w:val="reqtext"/>
            <w:rPrChange w:id="3412" w:author="Eric Boisvert" w:date="2016-01-05T08:48:00Z">
              <w:rPr>
                <w:lang w:val="en-CA"/>
              </w:rPr>
            </w:rPrChange>
          </w:rPr>
          <w:t>0-5]\d([\.,]\d+)?)?([zZ]</w:t>
        </w:r>
        <w:proofErr w:type="gramStart"/>
        <w:r w:rsidRPr="00816648">
          <w:rPr>
            <w:rStyle w:val="reqtext"/>
            <w:rPrChange w:id="3413" w:author="Eric Boisvert" w:date="2016-01-05T08:48:00Z">
              <w:rPr>
                <w:lang w:val="en-CA"/>
              </w:rPr>
            </w:rPrChange>
          </w:rPr>
          <w:t>|(</w:t>
        </w:r>
        <w:proofErr w:type="gramEnd"/>
        <w:r w:rsidRPr="00816648">
          <w:rPr>
            <w:rStyle w:val="reqtext"/>
            <w:rPrChange w:id="3414" w:author="Eric Boisvert" w:date="2016-01-05T08:48:00Z">
              <w:rPr>
                <w:lang w:val="en-CA"/>
              </w:rPr>
            </w:rPrChange>
          </w:rPr>
          <w:t>[\+-])([01]\d|2[0-3]):?([0-5]\d)?)?)?)?$</w:t>
        </w:r>
      </w:ins>
    </w:p>
    <w:p w14:paraId="082D716F" w14:textId="77777777" w:rsidR="00816648" w:rsidRDefault="00816648">
      <w:pPr>
        <w:rPr>
          <w:ins w:id="3415" w:author="Eric Boisvert" w:date="2016-01-05T08:47:00Z"/>
          <w:lang w:val="en-CA"/>
        </w:rPr>
        <w:pPrChange w:id="3416" w:author="Eric Boisvert" w:date="2016-01-05T08:47:00Z">
          <w:pPr>
            <w:pStyle w:val="Annex"/>
          </w:pPr>
        </w:pPrChange>
      </w:pPr>
    </w:p>
    <w:p w14:paraId="37A1A78B" w14:textId="7ABB8D6C" w:rsidR="00816648" w:rsidRDefault="00195C7D">
      <w:pPr>
        <w:rPr>
          <w:ins w:id="3417" w:author="Eric Boisvert" w:date="2016-01-05T08:47:00Z"/>
          <w:lang w:val="en-CA"/>
        </w:rPr>
        <w:pPrChange w:id="3418" w:author="Eric Boisvert" w:date="2016-01-05T08:47:00Z">
          <w:pPr>
            <w:pStyle w:val="Annex"/>
          </w:pPr>
        </w:pPrChange>
      </w:pPr>
      <w:ins w:id="3419" w:author="Eric Boisvert" w:date="2016-01-05T08:47:00Z">
        <w:r w:rsidRPr="00195C7D">
          <w:rPr>
            <w:lang w:val="en-CA"/>
          </w:rPr>
          <w:t xml:space="preserve"> - See more at: </w:t>
        </w:r>
        <w:r w:rsidR="00816648">
          <w:rPr>
            <w:lang w:val="en-CA"/>
          </w:rPr>
          <w:fldChar w:fldCharType="begin"/>
        </w:r>
        <w:r w:rsidR="00816648">
          <w:rPr>
            <w:lang w:val="en-CA"/>
          </w:rPr>
          <w:instrText xml:space="preserve"> HYPERLINK "</w:instrText>
        </w:r>
        <w:r w:rsidR="00816648" w:rsidRPr="00195C7D">
          <w:rPr>
            <w:lang w:val="en-CA"/>
          </w:rPr>
          <w:instrText>http://www.pelagodesign.com/blog/2009/05/20/iso-8601-date-validation-that-doesnt-suck/#sthash.4gfIv4KR.dpuf</w:instrText>
        </w:r>
        <w:r w:rsidR="00816648">
          <w:rPr>
            <w:lang w:val="en-CA"/>
          </w:rPr>
          <w:instrText xml:space="preserve">" </w:instrText>
        </w:r>
        <w:r w:rsidR="00816648">
          <w:rPr>
            <w:lang w:val="en-CA"/>
          </w:rPr>
          <w:fldChar w:fldCharType="separate"/>
        </w:r>
        <w:r w:rsidR="00816648" w:rsidRPr="004733E0">
          <w:rPr>
            <w:rStyle w:val="Hyperlink"/>
            <w:lang w:val="en-CA"/>
          </w:rPr>
          <w:t>http://www.pelagodesign.com/blog/2009/05/20/iso-8601-date-validation-that-doesnt-suck/#sthash.4gfIv4KR.dpuf</w:t>
        </w:r>
        <w:r w:rsidR="00816648">
          <w:rPr>
            <w:lang w:val="en-CA"/>
          </w:rPr>
          <w:fldChar w:fldCharType="end"/>
        </w:r>
      </w:ins>
    </w:p>
    <w:p w14:paraId="352A00F8" w14:textId="4FA5530A" w:rsidR="009A7B37" w:rsidRPr="00D12552" w:rsidRDefault="009A7B37" w:rsidP="004A5507">
      <w:pPr>
        <w:pStyle w:val="Annex"/>
        <w:rPr>
          <w:lang w:val="en-CA"/>
        </w:rPr>
      </w:pPr>
      <w:r w:rsidRPr="00D12552">
        <w:rPr>
          <w:lang w:val="en-CA"/>
        </w:rPr>
        <w:br w:type="page"/>
      </w:r>
      <w:bookmarkStart w:id="3420" w:name="_Toc165888231"/>
      <w:r w:rsidR="00165E04" w:rsidRPr="00D12552">
        <w:rPr>
          <w:lang w:val="en-CA"/>
        </w:rPr>
        <w:lastRenderedPageBreak/>
        <w:t xml:space="preserve">Annex </w:t>
      </w:r>
      <w:r w:rsidR="00165E04" w:rsidRPr="00D12552">
        <w:rPr>
          <w:color w:val="FF0000"/>
          <w:lang w:val="en-CA"/>
        </w:rPr>
        <w:t>&lt;insert Annex number&gt;</w:t>
      </w:r>
      <w:r w:rsidRPr="00D12552">
        <w:rPr>
          <w:lang w:val="en-CA"/>
        </w:rPr>
        <w:t>: Revision history</w:t>
      </w:r>
      <w:bookmarkEnd w:id="3420"/>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165E04">
            <w:pPr>
              <w:pStyle w:val="OGCtabletext"/>
              <w:rPr>
                <w:lang w:val="en-CA"/>
              </w:rPr>
            </w:pPr>
            <w:r>
              <w:rPr>
                <w:lang w:val="en-CA"/>
              </w:rP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165E04">
            <w:pPr>
              <w:pStyle w:val="OGCtabletext"/>
              <w:rPr>
                <w:lang w:val="en-CA"/>
              </w:rPr>
            </w:pPr>
            <w:r>
              <w:rPr>
                <w:lang w:val="en-CA"/>
              </w:rP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165E04">
            <w:pPr>
              <w:pStyle w:val="OGCtabletext"/>
              <w:rPr>
                <w:lang w:val="en-CA"/>
              </w:rPr>
            </w:pPr>
            <w:r>
              <w:rPr>
                <w:lang w:val="en-CA"/>
              </w:rP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165E04">
            <w:pPr>
              <w:pStyle w:val="OGCtabletext"/>
              <w:rPr>
                <w:lang w:val="en-CA"/>
              </w:rPr>
            </w:pPr>
            <w:r>
              <w:rPr>
                <w:lang w:val="en-CA"/>
              </w:rP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165E04">
            <w:pPr>
              <w:pStyle w:val="OGCtabletext"/>
              <w:rPr>
                <w:lang w:val="en-CA"/>
              </w:rPr>
            </w:pPr>
            <w:r>
              <w:rPr>
                <w:lang w:val="en-CA"/>
              </w:rPr>
              <w:t>Moved text into standard OGC template</w:t>
            </w:r>
          </w:p>
        </w:tc>
      </w:tr>
      <w:tr w:rsidR="00195C7D" w:rsidRPr="00D12552" w14:paraId="554F5B68" w14:textId="77777777">
        <w:trPr>
          <w:ins w:id="3421" w:author="Eric Boisvert" w:date="2016-01-05T08:45:00Z"/>
        </w:trPr>
        <w:tc>
          <w:tcPr>
            <w:tcW w:w="1095" w:type="dxa"/>
            <w:tcBorders>
              <w:top w:val="single" w:sz="4" w:space="0" w:color="auto"/>
              <w:left w:val="single" w:sz="4" w:space="0" w:color="auto"/>
              <w:bottom w:val="single" w:sz="4" w:space="0" w:color="auto"/>
              <w:right w:val="single" w:sz="4" w:space="0" w:color="auto"/>
            </w:tcBorders>
          </w:tcPr>
          <w:p w14:paraId="4E293851" w14:textId="2C34C7AB" w:rsidR="00195C7D" w:rsidRDefault="00195C7D" w:rsidP="00165E04">
            <w:pPr>
              <w:pStyle w:val="OGCtabletext"/>
              <w:rPr>
                <w:ins w:id="3422" w:author="Eric Boisvert" w:date="2016-01-05T08:45:00Z"/>
                <w:lang w:val="en-CA"/>
              </w:rPr>
            </w:pPr>
            <w:ins w:id="3423" w:author="Eric Boisvert" w:date="2016-01-05T08:45:00Z">
              <w:r>
                <w:rPr>
                  <w:lang w:val="en-CA"/>
                </w:rPr>
                <w:t>2015-10-</w:t>
              </w:r>
            </w:ins>
          </w:p>
        </w:tc>
        <w:tc>
          <w:tcPr>
            <w:tcW w:w="990" w:type="dxa"/>
            <w:tcBorders>
              <w:top w:val="single" w:sz="4" w:space="0" w:color="auto"/>
              <w:left w:val="single" w:sz="4" w:space="0" w:color="auto"/>
              <w:bottom w:val="single" w:sz="4" w:space="0" w:color="auto"/>
              <w:right w:val="single" w:sz="4" w:space="0" w:color="auto"/>
            </w:tcBorders>
          </w:tcPr>
          <w:p w14:paraId="1E6252DF" w14:textId="7FDCAF87" w:rsidR="00195C7D" w:rsidRDefault="00195C7D" w:rsidP="00165E04">
            <w:pPr>
              <w:pStyle w:val="OGCtabletext"/>
              <w:rPr>
                <w:ins w:id="3424" w:author="Eric Boisvert" w:date="2016-01-05T08:45:00Z"/>
                <w:lang w:val="en-CA"/>
              </w:rPr>
            </w:pPr>
            <w:ins w:id="3425" w:author="Eric Boisvert" w:date="2016-01-05T08:45:00Z">
              <w:r>
                <w:rPr>
                  <w:lang w:val="en-CA"/>
                </w:rPr>
                <w:t>1.0.1</w:t>
              </w:r>
            </w:ins>
          </w:p>
        </w:tc>
        <w:tc>
          <w:tcPr>
            <w:tcW w:w="990" w:type="dxa"/>
            <w:tcBorders>
              <w:top w:val="single" w:sz="4" w:space="0" w:color="auto"/>
              <w:left w:val="single" w:sz="4" w:space="0" w:color="auto"/>
              <w:bottom w:val="single" w:sz="4" w:space="0" w:color="auto"/>
              <w:right w:val="single" w:sz="4" w:space="0" w:color="auto"/>
            </w:tcBorders>
          </w:tcPr>
          <w:p w14:paraId="3D11E784" w14:textId="5046C807" w:rsidR="00195C7D" w:rsidRDefault="00195C7D" w:rsidP="00165E04">
            <w:pPr>
              <w:pStyle w:val="OGCtabletext"/>
              <w:rPr>
                <w:ins w:id="3426" w:author="Eric Boisvert" w:date="2016-01-05T08:45:00Z"/>
                <w:lang w:val="en-CA"/>
              </w:rPr>
            </w:pPr>
            <w:ins w:id="3427" w:author="Eric Boisvert" w:date="2016-01-05T08:45: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2EB76C3" w14:textId="1E00F859" w:rsidR="00195C7D" w:rsidRDefault="00195C7D" w:rsidP="00165E04">
            <w:pPr>
              <w:pStyle w:val="OGCtabletext"/>
              <w:rPr>
                <w:ins w:id="3428" w:author="Eric Boisvert" w:date="2016-01-05T08:45:00Z"/>
                <w:lang w:val="en-CA"/>
              </w:rPr>
            </w:pPr>
            <w:ins w:id="3429" w:author="Eric Boisvert" w:date="2016-01-05T08:46:00Z">
              <w:r>
                <w:rPr>
                  <w:lang w:val="en-CA"/>
                </w:rPr>
                <w:t>Portrayal and basic</w:t>
              </w:r>
            </w:ins>
          </w:p>
        </w:tc>
        <w:tc>
          <w:tcPr>
            <w:tcW w:w="3345" w:type="dxa"/>
            <w:tcBorders>
              <w:top w:val="single" w:sz="4" w:space="0" w:color="auto"/>
              <w:left w:val="single" w:sz="4" w:space="0" w:color="auto"/>
              <w:bottom w:val="single" w:sz="4" w:space="0" w:color="auto"/>
              <w:right w:val="single" w:sz="4" w:space="0" w:color="auto"/>
            </w:tcBorders>
          </w:tcPr>
          <w:p w14:paraId="4E37FF70" w14:textId="264428A1" w:rsidR="00195C7D" w:rsidRDefault="00195C7D" w:rsidP="00165E04">
            <w:pPr>
              <w:pStyle w:val="OGCtabletext"/>
              <w:rPr>
                <w:ins w:id="3430" w:author="Eric Boisvert" w:date="2016-01-05T08:45:00Z"/>
                <w:lang w:val="en-CA"/>
              </w:rPr>
            </w:pPr>
            <w:ins w:id="3431" w:author="Eric Boisvert" w:date="2016-01-05T08:45:00Z">
              <w:r>
                <w:rPr>
                  <w:lang w:val="en-CA"/>
                </w:rPr>
                <w:t>Group review of some clauses</w:t>
              </w:r>
            </w:ins>
            <w:ins w:id="3432" w:author="Eric Boisvert" w:date="2016-01-05T08:46:00Z">
              <w:r>
                <w:rPr>
                  <w:lang w:val="en-CA"/>
                </w:rPr>
                <w:t xml:space="preserve"> at Ispra meeting.</w:t>
              </w:r>
            </w:ins>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56DB0AA9" w:rsidR="009A7B37" w:rsidRPr="00D12552" w:rsidRDefault="00195C7D" w:rsidP="00165E04">
            <w:pPr>
              <w:pStyle w:val="OGCtabletext"/>
              <w:rPr>
                <w:lang w:val="en-CA"/>
              </w:rPr>
            </w:pPr>
            <w:ins w:id="3433" w:author="Eric Boisvert" w:date="2016-01-05T08:44:00Z">
              <w:r>
                <w:rPr>
                  <w:lang w:val="en-CA"/>
                </w:rPr>
                <w:t>201</w:t>
              </w:r>
            </w:ins>
            <w:ins w:id="3434" w:author="Eric Boisvert" w:date="2016-01-05T08:45:00Z">
              <w:r>
                <w:rPr>
                  <w:lang w:val="en-CA"/>
                </w:rPr>
                <w:t>6</w:t>
              </w:r>
            </w:ins>
            <w:ins w:id="3435" w:author="Eric Boisvert" w:date="2016-01-05T08:44:00Z">
              <w:r>
                <w:rPr>
                  <w:lang w:val="en-CA"/>
                </w:rPr>
                <w:t>-01-05</w:t>
              </w:r>
            </w:ins>
          </w:p>
        </w:tc>
        <w:tc>
          <w:tcPr>
            <w:tcW w:w="990" w:type="dxa"/>
            <w:tcBorders>
              <w:top w:val="single" w:sz="4" w:space="0" w:color="auto"/>
              <w:left w:val="single" w:sz="4" w:space="0" w:color="auto"/>
              <w:bottom w:val="single" w:sz="4" w:space="0" w:color="auto"/>
              <w:right w:val="single" w:sz="4" w:space="0" w:color="auto"/>
            </w:tcBorders>
          </w:tcPr>
          <w:p w14:paraId="5BFB4DDC" w14:textId="3C12BFE3" w:rsidR="009A7B37" w:rsidRPr="00D12552" w:rsidRDefault="00195C7D" w:rsidP="00165E04">
            <w:pPr>
              <w:pStyle w:val="OGCtabletext"/>
              <w:rPr>
                <w:lang w:val="en-CA"/>
              </w:rPr>
            </w:pPr>
            <w:ins w:id="3436" w:author="Eric Boisvert" w:date="2016-01-05T08:44:00Z">
              <w:r>
                <w:rPr>
                  <w:lang w:val="en-CA"/>
                </w:rPr>
                <w:t>1.1.0</w:t>
              </w:r>
            </w:ins>
          </w:p>
        </w:tc>
        <w:tc>
          <w:tcPr>
            <w:tcW w:w="990" w:type="dxa"/>
            <w:tcBorders>
              <w:top w:val="single" w:sz="4" w:space="0" w:color="auto"/>
              <w:left w:val="single" w:sz="4" w:space="0" w:color="auto"/>
              <w:bottom w:val="single" w:sz="4" w:space="0" w:color="auto"/>
              <w:right w:val="single" w:sz="4" w:space="0" w:color="auto"/>
            </w:tcBorders>
          </w:tcPr>
          <w:p w14:paraId="52E6D879" w14:textId="36584A99" w:rsidR="009A7B37" w:rsidRPr="00D12552" w:rsidRDefault="00195C7D" w:rsidP="00165E04">
            <w:pPr>
              <w:pStyle w:val="OGCtabletext"/>
              <w:rPr>
                <w:lang w:val="en-CA"/>
              </w:rPr>
            </w:pPr>
            <w:ins w:id="3437" w:author="Eric Boisvert" w:date="2016-01-05T08:44: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D0B74D7" w14:textId="74328EF8" w:rsidR="009A7B37" w:rsidRPr="00D12552" w:rsidRDefault="00195C7D" w:rsidP="00165E04">
            <w:pPr>
              <w:pStyle w:val="OGCtabletext"/>
              <w:rPr>
                <w:lang w:val="en-CA"/>
              </w:rPr>
            </w:pPr>
            <w:ins w:id="3438" w:author="Eric Boisvert" w:date="2016-01-05T08:44:00Z">
              <w:r>
                <w:rPr>
                  <w:lang w:val="en-CA"/>
                </w:rPr>
                <w:t>All</w:t>
              </w:r>
            </w:ins>
          </w:p>
        </w:tc>
        <w:tc>
          <w:tcPr>
            <w:tcW w:w="3345" w:type="dxa"/>
            <w:tcBorders>
              <w:top w:val="single" w:sz="4" w:space="0" w:color="auto"/>
              <w:left w:val="single" w:sz="4" w:space="0" w:color="auto"/>
              <w:bottom w:val="single" w:sz="4" w:space="0" w:color="auto"/>
              <w:right w:val="single" w:sz="4" w:space="0" w:color="auto"/>
            </w:tcBorders>
          </w:tcPr>
          <w:p w14:paraId="3B8E68F9" w14:textId="25C18F74" w:rsidR="009A7B37" w:rsidRPr="00D12552" w:rsidRDefault="00195C7D" w:rsidP="00165E04">
            <w:pPr>
              <w:pStyle w:val="OGCtabletext"/>
              <w:rPr>
                <w:lang w:val="en-CA"/>
              </w:rPr>
            </w:pPr>
            <w:ins w:id="3439" w:author="Eric Boisvert" w:date="2016-01-05T08:46:00Z">
              <w:r>
                <w:rPr>
                  <w:lang w:val="en-CA"/>
                </w:rPr>
                <w:t>Global review of text for first draft</w:t>
              </w:r>
            </w:ins>
            <w:ins w:id="3440" w:author="Eric Boisvert" w:date="2016-01-05T08:45:00Z">
              <w:r>
                <w:rPr>
                  <w:lang w:val="en-CA"/>
                </w:rPr>
                <w:t xml:space="preserve"> </w:t>
              </w:r>
            </w:ins>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2E90B369"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003FA18F" w14:textId="77777777" w:rsidR="009A7B37" w:rsidRPr="00D12552" w:rsidRDefault="009A7B37">
            <w:pPr>
              <w:pStyle w:val="ListBullet"/>
              <w:keepLines/>
              <w:ind w:left="0" w:firstLine="0"/>
              <w:rPr>
                <w:lang w:val="en-CA"/>
              </w:rPr>
            </w:pPr>
          </w:p>
        </w:tc>
        <w:tc>
          <w:tcPr>
            <w:tcW w:w="2130" w:type="dxa"/>
            <w:tcBorders>
              <w:top w:val="single" w:sz="4" w:space="0" w:color="auto"/>
              <w:left w:val="single" w:sz="4" w:space="0" w:color="auto"/>
              <w:bottom w:val="single" w:sz="4" w:space="0" w:color="auto"/>
              <w:right w:val="single" w:sz="4" w:space="0" w:color="auto"/>
            </w:tcBorders>
          </w:tcPr>
          <w:p w14:paraId="24259955" w14:textId="77777777" w:rsidR="009A7B37" w:rsidRPr="00D12552" w:rsidRDefault="009A7B37">
            <w:pPr>
              <w:pStyle w:val="ListBullet"/>
              <w:keepLines/>
              <w:ind w:left="0" w:firstLine="0"/>
              <w:rPr>
                <w:lang w:val="en-CA"/>
              </w:rPr>
            </w:pPr>
          </w:p>
        </w:tc>
        <w:tc>
          <w:tcPr>
            <w:tcW w:w="3345" w:type="dxa"/>
            <w:tcBorders>
              <w:top w:val="single" w:sz="4" w:space="0" w:color="auto"/>
              <w:left w:val="single" w:sz="4" w:space="0" w:color="auto"/>
              <w:bottom w:val="single" w:sz="4" w:space="0" w:color="auto"/>
              <w:right w:val="single" w:sz="4" w:space="0" w:color="auto"/>
            </w:tcBorders>
          </w:tcPr>
          <w:p w14:paraId="51781610" w14:textId="77777777" w:rsidR="009A7B37" w:rsidRPr="00D12552" w:rsidRDefault="009A7B37">
            <w:pPr>
              <w:pStyle w:val="ListBullet"/>
              <w:keepLines/>
              <w:ind w:left="0" w:firstLine="0"/>
              <w:rPr>
                <w:lang w:val="en-CA"/>
              </w:rPr>
            </w:pPr>
          </w:p>
        </w:tc>
      </w:tr>
    </w:tbl>
    <w:p w14:paraId="4068151C" w14:textId="77777777" w:rsidR="009A7B37" w:rsidRPr="00D12552" w:rsidRDefault="009A7B37">
      <w:pPr>
        <w:rPr>
          <w:lang w:val="en-CA"/>
        </w:rPr>
      </w:pPr>
    </w:p>
    <w:p w14:paraId="73FEB699" w14:textId="77777777" w:rsidR="009A7B37" w:rsidRPr="00D12552" w:rsidRDefault="009A7B37" w:rsidP="004A5507">
      <w:pPr>
        <w:pStyle w:val="Annex"/>
        <w:rPr>
          <w:lang w:val="en-CA"/>
        </w:rPr>
      </w:pPr>
      <w:r w:rsidRPr="00D12552">
        <w:rPr>
          <w:lang w:val="en-CA"/>
        </w:rPr>
        <w:br w:type="page"/>
      </w:r>
      <w:r w:rsidR="00165E04" w:rsidRPr="00D12552">
        <w:rPr>
          <w:lang w:val="en-CA"/>
        </w:rPr>
        <w:lastRenderedPageBreak/>
        <w:t xml:space="preserve">Annex </w:t>
      </w:r>
      <w:r w:rsidR="00165E04" w:rsidRPr="00D12552">
        <w:rPr>
          <w:color w:val="FF0000"/>
          <w:lang w:val="en-CA"/>
        </w:rPr>
        <w:t>&lt;insert annex number&gt;</w:t>
      </w:r>
      <w:r w:rsidRPr="00D12552">
        <w:rPr>
          <w:color w:val="FF0000"/>
          <w:lang w:val="en-CA"/>
        </w:rPr>
        <w:t xml:space="preserve">: </w:t>
      </w:r>
      <w:r w:rsidRPr="00D12552">
        <w:rPr>
          <w:lang w:val="en-CA"/>
        </w:rPr>
        <w:t>Bibliography</w:t>
      </w:r>
    </w:p>
    <w:p w14:paraId="36378BE8" w14:textId="33BBC18A" w:rsidR="00C01850" w:rsidRDefault="00C01850" w:rsidP="00C01850">
      <w:pPr>
        <w:pStyle w:val="OGCtableheader"/>
        <w:rPr>
          <w:ins w:id="3441" w:author="Eric Boisvert" w:date="2016-01-10T13:07:00Z"/>
          <w:lang w:val="en-CA"/>
        </w:rPr>
      </w:pPr>
      <w:ins w:id="3442" w:author="Eric Boisvert" w:date="2016-01-10T13:02:00Z">
        <w:r w:rsidRPr="00C01850">
          <w:rPr>
            <w:lang w:val="en-CA"/>
          </w:rPr>
          <w:t>BRANC</w:t>
        </w:r>
        <w:r>
          <w:rPr>
            <w:lang w:val="en-CA"/>
          </w:rPr>
          <w:t xml:space="preserve">A, Stefano, </w:t>
        </w:r>
      </w:ins>
      <w:ins w:id="3443" w:author="Eric Boisvert" w:date="2016-01-10T13:03:00Z">
        <w:r w:rsidRPr="00C01850">
          <w:rPr>
            <w:lang w:val="en-CA"/>
          </w:rPr>
          <w:t>COLTELLI</w:t>
        </w:r>
        <w:r>
          <w:rPr>
            <w:lang w:val="en-CA"/>
          </w:rPr>
          <w:t xml:space="preserve">, Mauro, </w:t>
        </w:r>
        <w:r w:rsidRPr="00C01850">
          <w:rPr>
            <w:lang w:val="en-CA"/>
          </w:rPr>
          <w:t>GROPPELLI</w:t>
        </w:r>
        <w:r>
          <w:rPr>
            <w:lang w:val="en-CA"/>
          </w:rPr>
          <w:t xml:space="preserve">, Gianluca, </w:t>
        </w:r>
        <w:r w:rsidRPr="00C01850">
          <w:rPr>
            <w:lang w:val="en-CA"/>
          </w:rPr>
          <w:t>LENTINI</w:t>
        </w:r>
        <w:r>
          <w:rPr>
            <w:lang w:val="en-CA"/>
          </w:rPr>
          <w:t>, Fabio, 2011, Geological map of Etna volcan</w:t>
        </w:r>
      </w:ins>
      <w:ins w:id="3444" w:author="Eric Boisvert" w:date="2016-01-10T13:04:00Z">
        <w:r>
          <w:rPr>
            <w:lang w:val="en-CA"/>
          </w:rPr>
          <w:t>o</w:t>
        </w:r>
      </w:ins>
      <w:proofErr w:type="gramStart"/>
      <w:ins w:id="3445" w:author="Eric Boisvert" w:date="2016-01-10T13:03:00Z">
        <w:r>
          <w:rPr>
            <w:lang w:val="en-CA"/>
          </w:rPr>
          <w:t>,</w:t>
        </w:r>
      </w:ins>
      <w:ins w:id="3446" w:author="Eric Boisvert" w:date="2016-01-10T13:04:00Z">
        <w:r>
          <w:rPr>
            <w:lang w:val="en-CA"/>
          </w:rPr>
          <w:t xml:space="preserve"> </w:t>
        </w:r>
      </w:ins>
      <w:ins w:id="3447" w:author="Eric Boisvert" w:date="2016-01-10T13:03:00Z">
        <w:r>
          <w:rPr>
            <w:lang w:val="en-CA"/>
          </w:rPr>
          <w:t xml:space="preserve"> </w:t>
        </w:r>
      </w:ins>
      <w:ins w:id="3448" w:author="Eric Boisvert" w:date="2016-01-10T13:05:00Z">
        <w:r w:rsidRPr="00C01850">
          <w:rPr>
            <w:lang w:val="en-CA"/>
          </w:rPr>
          <w:t>Istituto</w:t>
        </w:r>
        <w:proofErr w:type="gramEnd"/>
        <w:r w:rsidRPr="00C01850">
          <w:rPr>
            <w:lang w:val="en-CA"/>
          </w:rPr>
          <w:t xml:space="preserve"> Nazionale di</w:t>
        </w:r>
        <w:r>
          <w:rPr>
            <w:lang w:val="en-CA"/>
          </w:rPr>
          <w:t xml:space="preserve"> </w:t>
        </w:r>
        <w:r w:rsidRPr="00C01850">
          <w:rPr>
            <w:lang w:val="en-CA"/>
          </w:rPr>
          <w:t>Geofisica e ulcanologia</w:t>
        </w:r>
        <w:r>
          <w:rPr>
            <w:lang w:val="en-CA"/>
          </w:rPr>
          <w:t xml:space="preserve"> </w:t>
        </w:r>
        <w:r w:rsidRPr="00C01850">
          <w:rPr>
            <w:lang w:val="en-CA"/>
          </w:rPr>
          <w:t>Osservatorio Etneo</w:t>
        </w:r>
        <w:r>
          <w:rPr>
            <w:lang w:val="en-CA"/>
          </w:rPr>
          <w:t xml:space="preserve"> </w:t>
        </w:r>
        <w:r w:rsidRPr="00C01850">
          <w:rPr>
            <w:lang w:val="en-CA"/>
          </w:rPr>
          <w:t>sezione di Catania</w:t>
        </w:r>
      </w:ins>
      <w:ins w:id="3449" w:author="Eric Boisvert" w:date="2016-01-10T13:07:00Z">
        <w:r w:rsidR="0070194D">
          <w:rPr>
            <w:lang w:val="en-CA"/>
          </w:rPr>
          <w:t xml:space="preserve"> &lt;</w:t>
        </w:r>
        <w:r w:rsidR="0070194D" w:rsidRPr="0070194D">
          <w:t xml:space="preserve"> </w:t>
        </w:r>
        <w:r w:rsidR="0070194D">
          <w:rPr>
            <w:lang w:val="en-CA"/>
          </w:rPr>
          <w:fldChar w:fldCharType="begin"/>
        </w:r>
        <w:r w:rsidR="0070194D">
          <w:rPr>
            <w:lang w:val="en-CA"/>
          </w:rPr>
          <w:instrText xml:space="preserve"> HYPERLINK "</w:instrText>
        </w:r>
        <w:r w:rsidR="0070194D" w:rsidRPr="0070194D">
          <w:rPr>
            <w:lang w:val="en-CA"/>
          </w:rPr>
          <w:instrText>http://www.ct.ingv.it/images/MappaGeologicaEtna/geological_map_Etna.pdf</w:instrText>
        </w:r>
        <w:r w:rsidR="0070194D">
          <w:rPr>
            <w:lang w:val="en-CA"/>
          </w:rPr>
          <w:instrText xml:space="preserve">" </w:instrText>
        </w:r>
        <w:r w:rsidR="0070194D">
          <w:rPr>
            <w:lang w:val="en-CA"/>
          </w:rPr>
          <w:fldChar w:fldCharType="separate"/>
        </w:r>
        <w:r w:rsidR="0070194D" w:rsidRPr="004733E0">
          <w:rPr>
            <w:rStyle w:val="Hyperlink"/>
            <w:lang w:val="en-CA"/>
          </w:rPr>
          <w:t>http://www.ct.ingv.it/images/MappaGeologicaEtna/geological_map_Etna.pdf</w:t>
        </w:r>
        <w:r w:rsidR="0070194D">
          <w:rPr>
            <w:lang w:val="en-CA"/>
          </w:rPr>
          <w:fldChar w:fldCharType="end"/>
        </w:r>
        <w:r w:rsidR="0070194D">
          <w:rPr>
            <w:lang w:val="en-CA"/>
          </w:rPr>
          <w:t>&gt;</w:t>
        </w:r>
      </w:ins>
    </w:p>
    <w:p w14:paraId="1A7EF113" w14:textId="77777777" w:rsidR="0070194D" w:rsidRPr="00C01850" w:rsidRDefault="0070194D" w:rsidP="00C01850">
      <w:pPr>
        <w:pStyle w:val="OGCtableheader"/>
        <w:rPr>
          <w:ins w:id="3450" w:author="Eric Boisvert" w:date="2016-01-10T13:02:00Z"/>
          <w:lang w:val="en-CA"/>
        </w:rPr>
      </w:pPr>
    </w:p>
    <w:p w14:paraId="332106BB" w14:textId="7FF9A421" w:rsidR="00C01850" w:rsidRDefault="00C01850" w:rsidP="00C01850">
      <w:pPr>
        <w:pStyle w:val="OGCtableheader"/>
        <w:rPr>
          <w:ins w:id="3451" w:author="Eric Boisvert" w:date="2016-01-10T13:02:00Z"/>
          <w:lang w:val="en-CA"/>
        </w:rPr>
      </w:pPr>
      <w:ins w:id="3452" w:author="Eric Boisvert" w:date="2016-01-10T13:02:00Z">
        <w:r w:rsidRPr="00C01850">
          <w:rPr>
            <w:lang w:val="en-CA"/>
          </w:rPr>
          <w:t xml:space="preserve"> </w:t>
        </w:r>
      </w:ins>
    </w:p>
    <w:p w14:paraId="0DB00D36" w14:textId="225F9DF3" w:rsidR="004A5507" w:rsidRDefault="006F2329" w:rsidP="006F2329">
      <w:pPr>
        <w:pStyle w:val="OGCtableheader"/>
        <w:rPr>
          <w:ins w:id="3453" w:author="Eric Boisvert" w:date="2016-01-09T15:02:00Z"/>
          <w:lang w:val="en-CA"/>
        </w:rPr>
      </w:pPr>
      <w:ins w:id="3454" w:author="Eric Boisvert" w:date="2016-01-08T20:14:00Z">
        <w:r w:rsidRPr="006F2329">
          <w:rPr>
            <w:lang w:val="en-CA"/>
          </w:rPr>
          <w:t>Harald Drewes. 1998</w:t>
        </w:r>
        <w:proofErr w:type="gramStart"/>
        <w:r w:rsidRPr="006F2329">
          <w:rPr>
            <w:lang w:val="en-CA"/>
          </w:rPr>
          <w:t>,.</w:t>
        </w:r>
        <w:proofErr w:type="gramEnd"/>
        <w:r w:rsidRPr="006F2329">
          <w:rPr>
            <w:lang w:val="en-CA"/>
          </w:rPr>
          <w:t xml:space="preserve"> ARIZONA. </w:t>
        </w:r>
        <w:proofErr w:type="gramStart"/>
        <w:r w:rsidRPr="006F2329">
          <w:rPr>
            <w:lang w:val="en-CA"/>
          </w:rPr>
          <w:t>Geologic map of the Bartlett Mountain Quadrangle, Pima and Santa Cruz counties, Arizona, I-2624.</w:t>
        </w:r>
        <w:proofErr w:type="gramEnd"/>
        <w:r w:rsidRPr="006F2329">
          <w:rPr>
            <w:lang w:val="en-CA"/>
          </w:rPr>
          <w:t xml:space="preserve"> </w:t>
        </w:r>
        <w:proofErr w:type="gramStart"/>
        <w:r w:rsidRPr="006F2329">
          <w:rPr>
            <w:lang w:val="en-CA"/>
          </w:rPr>
          <w:t>Lat 31 deg 22'30" to 31 deg 30', long 111 deg 15' to 111 deg 22'30".</w:t>
        </w:r>
        <w:proofErr w:type="gramEnd"/>
        <w:r w:rsidRPr="006F2329">
          <w:rPr>
            <w:lang w:val="en-CA"/>
          </w:rPr>
          <w:t xml:space="preserve"> Scale 1:24,000 (1 inch = 2,000 feet). </w:t>
        </w:r>
        <w:proofErr w:type="gramStart"/>
        <w:r w:rsidRPr="006F2329">
          <w:rPr>
            <w:lang w:val="en-CA"/>
          </w:rPr>
          <w:t>Sheet 43 by 39 1/2 inches.</w:t>
        </w:r>
      </w:ins>
      <w:proofErr w:type="gramEnd"/>
      <w:del w:id="3455" w:author="Eric Boisvert" w:date="2016-01-08T20:14:00Z">
        <w:r w:rsidR="00165E04" w:rsidRPr="00D12552" w:rsidDel="006F2329">
          <w:rPr>
            <w:lang w:val="en-CA"/>
          </w:rPr>
          <w:delText>&lt;</w:delText>
        </w:r>
        <w:r w:rsidR="009A7B37" w:rsidRPr="00D12552" w:rsidDel="006F2329">
          <w:rPr>
            <w:lang w:val="en-CA"/>
          </w:rPr>
          <w:delText xml:space="preserve">A Bibliography, if present, shall appear </w:delText>
        </w:r>
        <w:r w:rsidR="00165E04" w:rsidRPr="00D12552" w:rsidDel="006F2329">
          <w:rPr>
            <w:lang w:val="en-CA"/>
          </w:rPr>
          <w:delText>as</w:delText>
        </w:r>
        <w:r w:rsidR="009A7B37" w:rsidRPr="00D12552" w:rsidDel="006F2329">
          <w:rPr>
            <w:lang w:val="en-CA"/>
          </w:rPr>
          <w:delText xml:space="preserve"> the last annex. </w:delText>
        </w:r>
        <w:r w:rsidR="00165E04" w:rsidRPr="00D12552" w:rsidDel="006F2329">
          <w:rPr>
            <w:lang w:val="en-CA"/>
          </w:rPr>
          <w:delText>&gt;</w:delText>
        </w:r>
      </w:del>
    </w:p>
    <w:p w14:paraId="7B058887" w14:textId="77777777" w:rsidR="00F20F81" w:rsidRDefault="00F20F81" w:rsidP="006F2329">
      <w:pPr>
        <w:pStyle w:val="OGCtableheader"/>
        <w:rPr>
          <w:ins w:id="3456" w:author="Eric Boisvert" w:date="2016-01-09T15:02:00Z"/>
          <w:lang w:val="en-CA"/>
        </w:rPr>
      </w:pPr>
    </w:p>
    <w:p w14:paraId="1E53A14D" w14:textId="086AEEAF" w:rsidR="00F20F81" w:rsidRDefault="00F20F81" w:rsidP="006F2329">
      <w:pPr>
        <w:pStyle w:val="OGCtableheader"/>
        <w:rPr>
          <w:ins w:id="3457" w:author="Eric Boisvert" w:date="2016-01-10T13:02:00Z"/>
          <w:lang w:val="en-CA"/>
        </w:rPr>
      </w:pPr>
      <w:ins w:id="3458" w:author="Eric Boisvert" w:date="2016-01-09T15:03:00Z">
        <w:r>
          <w:rPr>
            <w:lang w:val="en-CA"/>
          </w:rPr>
          <w:t xml:space="preserve">Steno, Nicolaus, 1669, </w:t>
        </w:r>
        <w:r w:rsidRPr="00F20F81">
          <w:rPr>
            <w:lang w:val="en-CA"/>
          </w:rPr>
          <w:t xml:space="preserve">The Prodromus of Nicolaus Steno’s Dissertation Concerning a Solid Body Enclosed by Process of Nature </w:t>
        </w:r>
        <w:proofErr w:type="gramStart"/>
        <w:r w:rsidRPr="00F20F81">
          <w:rPr>
            <w:lang w:val="en-CA"/>
          </w:rPr>
          <w:t>Within</w:t>
        </w:r>
        <w:proofErr w:type="gramEnd"/>
        <w:r w:rsidRPr="00F20F81">
          <w:rPr>
            <w:lang w:val="en-CA"/>
          </w:rPr>
          <w:t xml:space="preserve"> a Solid</w:t>
        </w:r>
        <w:r>
          <w:rPr>
            <w:lang w:val="en-CA"/>
          </w:rPr>
          <w:t>.</w:t>
        </w:r>
      </w:ins>
    </w:p>
    <w:p w14:paraId="5F21EA29" w14:textId="77777777" w:rsidR="00C01850" w:rsidRPr="00D12552" w:rsidRDefault="00C01850" w:rsidP="006F2329">
      <w:pPr>
        <w:pStyle w:val="OGCtableheader"/>
        <w:rPr>
          <w:lang w:val="en-CA"/>
        </w:rPr>
      </w:pPr>
    </w:p>
    <w:sectPr w:rsidR="00C01850" w:rsidRPr="00D12552" w:rsidSect="00F27D5A">
      <w:footerReference w:type="default" r:id="rId138"/>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92" w:author="Eric Boisvert" w:date="2016-01-10T16:21:00Z" w:initials="EB/L">
    <w:p w14:paraId="6655E12C" w14:textId="77777777" w:rsidR="00DE367C" w:rsidRDefault="00DE367C">
      <w:pPr>
        <w:pStyle w:val="CommentText"/>
      </w:pPr>
      <w:r>
        <w:rPr>
          <w:rStyle w:val="CommentReference"/>
        </w:rPr>
        <w:annotationRef/>
      </w:r>
      <w:proofErr w:type="gramStart"/>
      <w:r>
        <w:t>More ?</w:t>
      </w:r>
      <w:proofErr w:type="gramEnd"/>
      <w:r>
        <w:t xml:space="preserve">  What would be the rule for inclusion in this </w:t>
      </w:r>
      <w:proofErr w:type="gramStart"/>
      <w:r>
        <w:t>list ?</w:t>
      </w:r>
      <w:proofErr w:type="gramEnd"/>
      <w:r>
        <w:t xml:space="preserve"> I think submitting organisations must be OGC members</w:t>
      </w:r>
    </w:p>
  </w:comment>
  <w:comment w:id="496" w:author="Eric Boisvert" w:date="2016-01-10T16:21:00Z" w:initials="EB/L">
    <w:p w14:paraId="07AC35A5" w14:textId="77777777" w:rsidR="00DE367C" w:rsidRDefault="00DE367C">
      <w:pPr>
        <w:pStyle w:val="CommentText"/>
      </w:pPr>
      <w:r>
        <w:rPr>
          <w:rStyle w:val="CommentReference"/>
        </w:rPr>
        <w:annotationRef/>
      </w:r>
      <w:r>
        <w:t>More. Must check the OGC affiliation rule</w:t>
      </w:r>
    </w:p>
  </w:comment>
  <w:comment w:id="572" w:author="Steve Richard" w:date="2016-01-10T16:21:00Z" w:initials="SR">
    <w:p w14:paraId="2928802D" w14:textId="77777777" w:rsidR="00DE367C" w:rsidRDefault="00DE367C">
      <w:pPr>
        <w:pStyle w:val="CommentText"/>
      </w:pPr>
      <w:r>
        <w:rPr>
          <w:rStyle w:val="CommentReference"/>
        </w:rPr>
        <w:annotationRef/>
      </w:r>
      <w:r>
        <w:t>I think portrayal is an implementation of the conceptual model, not part of the conceptual model. I’ll work on the wording if I get a chance.</w:t>
      </w:r>
    </w:p>
  </w:comment>
  <w:comment w:id="762" w:author="Eric Boisvert" w:date="2016-01-10T16:21:00Z" w:initials="EB/L">
    <w:p w14:paraId="76D73394" w14:textId="14E5F3D1" w:rsidR="00DE367C" w:rsidRDefault="00DE367C">
      <w:pPr>
        <w:pStyle w:val="CommentText"/>
      </w:pPr>
      <w:r>
        <w:rPr>
          <w:rStyle w:val="CommentReference"/>
        </w:rPr>
        <w:annotationRef/>
      </w:r>
      <w:r>
        <w:t>The is the new version which is not yet official – If I understand correctly.  Not sure what will happen to this rule since that pattern is used elsewhere.</w:t>
      </w:r>
    </w:p>
  </w:comment>
  <w:comment w:id="768" w:author="Eric Boisvert" w:date="2016-01-10T16:21:00Z" w:initials="EB/L">
    <w:p w14:paraId="72D76448" w14:textId="0D6009B0" w:rsidR="00DE367C" w:rsidRDefault="00DE367C">
      <w:pPr>
        <w:pStyle w:val="CommentText"/>
      </w:pPr>
      <w:r>
        <w:rPr>
          <w:rStyle w:val="CommentReference"/>
        </w:rPr>
        <w:annotationRef/>
      </w:r>
      <w:r>
        <w:t xml:space="preserve">Which </w:t>
      </w:r>
      <w:proofErr w:type="gramStart"/>
      <w:r>
        <w:t>ones ?</w:t>
      </w:r>
      <w:proofErr w:type="gramEnd"/>
    </w:p>
  </w:comment>
  <w:comment w:id="783" w:author="Eric Boisvert" w:date="2016-01-10T16:21:00Z" w:initials="EB/L">
    <w:p w14:paraId="11C9FC8B" w14:textId="77777777" w:rsidR="00DE367C" w:rsidRDefault="00DE367C">
      <w:pPr>
        <w:pStyle w:val="CommentText"/>
      </w:pPr>
      <w:r>
        <w:rPr>
          <w:rStyle w:val="CommentReference"/>
        </w:rPr>
        <w:annotationRef/>
      </w:r>
      <w:r>
        <w:t>Adapt to GeoSciML</w:t>
      </w:r>
    </w:p>
  </w:comment>
  <w:comment w:id="788" w:author="Eric Boisvert" w:date="2016-01-10T16:21:00Z" w:initials="EB/L">
    <w:p w14:paraId="4A0AAB76" w14:textId="1C97EBE4" w:rsidR="00DE367C" w:rsidRDefault="00DE367C">
      <w:pPr>
        <w:pStyle w:val="CommentText"/>
      </w:pPr>
      <w:r>
        <w:rPr>
          <w:rStyle w:val="CommentReference"/>
        </w:rPr>
        <w:annotationRef/>
      </w:r>
      <w:r>
        <w:t>Will likely be removed</w:t>
      </w:r>
    </w:p>
  </w:comment>
  <w:comment w:id="856" w:author="Eric Boisvert" w:date="2016-01-10T16:21:00Z" w:initials="EB/L">
    <w:p w14:paraId="0CEA0AD6" w14:textId="77777777" w:rsidR="00DE367C" w:rsidRDefault="00DE367C">
      <w:pPr>
        <w:pStyle w:val="CommentText"/>
      </w:pPr>
      <w:r>
        <w:rPr>
          <w:rStyle w:val="CommentReference"/>
        </w:rPr>
        <w:annotationRef/>
      </w:r>
      <w:r>
        <w:t>My pet peeves</w:t>
      </w:r>
    </w:p>
  </w:comment>
  <w:comment w:id="858" w:author="Eric Boisvert" w:date="2016-01-10T16:21:00Z" w:initials="EB/L">
    <w:p w14:paraId="09AE58E9" w14:textId="77777777" w:rsidR="00DE367C" w:rsidRDefault="00DE367C">
      <w:pPr>
        <w:pStyle w:val="CommentText"/>
      </w:pPr>
      <w:r>
        <w:rPr>
          <w:rStyle w:val="CommentReference"/>
        </w:rPr>
        <w:annotationRef/>
      </w:r>
      <w:r>
        <w:t>We don’t have a clear way to report this, unless we allow a nillable property to have both a nil and a content (the Organism class) nilReason = absent</w:t>
      </w:r>
    </w:p>
  </w:comment>
  <w:comment w:id="857" w:author="Eric Boisvert" w:date="2016-01-10T16:21:00Z" w:initials="EB/L">
    <w:p w14:paraId="0E9B0D43" w14:textId="025D0DD1" w:rsidR="00DE367C" w:rsidRDefault="00DE367C">
      <w:pPr>
        <w:pStyle w:val="CommentText"/>
      </w:pPr>
      <w:r>
        <w:rPr>
          <w:rStyle w:val="CommentReference"/>
        </w:rPr>
        <w:annotationRef/>
      </w:r>
      <w:r>
        <w:t>Standing issue</w:t>
      </w:r>
      <w:proofErr w:type="gramStart"/>
      <w:r>
        <w:t>..</w:t>
      </w:r>
      <w:proofErr w:type="gramEnd"/>
      <w:r>
        <w:t xml:space="preserve"> </w:t>
      </w:r>
      <w:proofErr w:type="gramStart"/>
      <w:r>
        <w:t>remove</w:t>
      </w:r>
      <w:proofErr w:type="gramEnd"/>
    </w:p>
  </w:comment>
  <w:comment w:id="860" w:author="Eric Boisvert" w:date="2016-01-10T16:21:00Z" w:initials="EB/L">
    <w:p w14:paraId="009599B9" w14:textId="77777777" w:rsidR="00DE367C" w:rsidRDefault="00DE367C">
      <w:pPr>
        <w:pStyle w:val="CommentText"/>
      </w:pPr>
      <w:r>
        <w:rPr>
          <w:rStyle w:val="CommentReference"/>
        </w:rPr>
        <w:annotationRef/>
      </w:r>
      <w:r>
        <w:t>The way to do this in GeoSciML is to have ConstituentPart/proportion = 0</w:t>
      </w:r>
    </w:p>
  </w:comment>
  <w:comment w:id="869" w:author="Eric Boisvert" w:date="2016-01-10T16:21:00Z" w:initials="EB/L">
    <w:p w14:paraId="285ACA1A" w14:textId="050EE93A" w:rsidR="00DE367C" w:rsidRDefault="00DE367C">
      <w:pPr>
        <w:pStyle w:val="CommentText"/>
      </w:pPr>
      <w:r>
        <w:rPr>
          <w:rStyle w:val="CommentReference"/>
        </w:rPr>
        <w:annotationRef/>
      </w:r>
      <w:r>
        <w:t>Move to own requirements class</w:t>
      </w:r>
    </w:p>
  </w:comment>
  <w:comment w:id="870" w:author="Eric Boisvert" w:date="2016-01-10T16:21:00Z" w:initials="EB/L">
    <w:p w14:paraId="20D344E6" w14:textId="4DC741AF" w:rsidR="00DE367C" w:rsidRDefault="00DE367C">
      <w:pPr>
        <w:pStyle w:val="CommentText"/>
      </w:pPr>
      <w:r>
        <w:rPr>
          <w:rStyle w:val="CommentReference"/>
        </w:rPr>
        <w:annotationRef/>
      </w:r>
      <w:r>
        <w:t>Double check for the right name</w:t>
      </w:r>
    </w:p>
  </w:comment>
  <w:comment w:id="970" w:author="Eric Boisvert" w:date="2016-01-10T16:21:00Z" w:initials="EB/L">
    <w:p w14:paraId="543EE89F" w14:textId="14D31BC3" w:rsidR="00DE367C" w:rsidRDefault="00DE367C">
      <w:pPr>
        <w:pStyle w:val="CommentText"/>
      </w:pPr>
      <w:r>
        <w:rPr>
          <w:rStyle w:val="CommentReference"/>
        </w:rPr>
        <w:annotationRef/>
      </w:r>
      <w:r>
        <w:t>The following two clauses should probably be in their own profile</w:t>
      </w:r>
    </w:p>
  </w:comment>
  <w:comment w:id="973" w:author="Eric Boisvert" w:date="2016-01-10T16:21:00Z" w:initials="EB/L">
    <w:p w14:paraId="61064CC3" w14:textId="0B759CA5" w:rsidR="00DE367C" w:rsidRDefault="00DE367C">
      <w:pPr>
        <w:pStyle w:val="CommentText"/>
      </w:pPr>
      <w:r>
        <w:rPr>
          <w:rStyle w:val="CommentReference"/>
        </w:rPr>
        <w:annotationRef/>
      </w:r>
      <w:r>
        <w:t>Move to LOD requirements class</w:t>
      </w:r>
    </w:p>
  </w:comment>
  <w:comment w:id="979" w:author="Eric Boisvert" w:date="2016-01-10T16:21:00Z" w:initials="EB/L">
    <w:p w14:paraId="1FAED83F" w14:textId="02425D3D" w:rsidR="00DE367C" w:rsidRDefault="00DE367C">
      <w:pPr>
        <w:pStyle w:val="CommentText"/>
      </w:pPr>
      <w:r>
        <w:rPr>
          <w:rStyle w:val="CommentReference"/>
        </w:rPr>
        <w:annotationRef/>
      </w:r>
      <w:r>
        <w:t xml:space="preserve">Should it be a requirement that URI point to an XML </w:t>
      </w:r>
      <w:proofErr w:type="gramStart"/>
      <w:r>
        <w:t>representation ?</w:t>
      </w:r>
      <w:proofErr w:type="gramEnd"/>
      <w:r>
        <w:t xml:space="preserve">  WFS has this requirement (GML mandatory), but some groups try to have this rule removed. </w:t>
      </w:r>
    </w:p>
  </w:comment>
  <w:comment w:id="983" w:author="Eric Boisvert" w:date="2016-01-10T16:21:00Z" w:initials="EB/L">
    <w:p w14:paraId="54872106" w14:textId="6452D0FA" w:rsidR="00DE367C" w:rsidRDefault="00DE367C">
      <w:pPr>
        <w:pStyle w:val="CommentText"/>
      </w:pPr>
      <w:r>
        <w:rPr>
          <w:rStyle w:val="CommentReference"/>
        </w:rPr>
        <w:annotationRef/>
      </w:r>
      <w:r>
        <w:t xml:space="preserve">Intro text essentially stolen from 7.1 cookbook </w:t>
      </w:r>
      <w:r w:rsidRPr="00762332">
        <w:t>http://www.onegeology.org/wmscookbook/7_1.html</w:t>
      </w:r>
    </w:p>
  </w:comment>
  <w:comment w:id="984" w:author="Eric Boisvert" w:date="2016-01-10T16:21:00Z" w:initials="EB/L">
    <w:p w14:paraId="23F0E68C" w14:textId="77656969" w:rsidR="00DE367C" w:rsidRDefault="00DE367C">
      <w:pPr>
        <w:pStyle w:val="CommentText"/>
      </w:pPr>
      <w:r>
        <w:rPr>
          <w:rStyle w:val="CommentReference"/>
        </w:rPr>
        <w:annotationRef/>
      </w:r>
      <w:r>
        <w:t>I don’t understand what this means</w:t>
      </w:r>
    </w:p>
  </w:comment>
  <w:comment w:id="987" w:author="Eric Boisvert" w:date="2016-01-10T16:21:00Z" w:initials="EB/L">
    <w:p w14:paraId="62949A4B" w14:textId="306C7013" w:rsidR="00DE367C" w:rsidRDefault="00DE367C">
      <w:pPr>
        <w:pStyle w:val="CommentText"/>
      </w:pPr>
      <w:r>
        <w:rPr>
          <w:rStyle w:val="CommentReference"/>
        </w:rPr>
        <w:annotationRef/>
      </w:r>
      <w:r>
        <w:t xml:space="preserve">I added this because in all portrayal classes, we says that “identifier shall be unique within a given </w:t>
      </w:r>
      <w:r w:rsidRPr="00510FBF">
        <w:rPr>
          <w:b/>
        </w:rPr>
        <w:t>dataset</w:t>
      </w:r>
      <w:r>
        <w:rPr>
          <w:b/>
        </w:rPr>
        <w:t>”</w:t>
      </w:r>
      <w:r>
        <w:t xml:space="preserve">.  Maybe we don’t need this </w:t>
      </w:r>
      <w:proofErr w:type="gramStart"/>
      <w:r>
        <w:t>constrain ?</w:t>
      </w:r>
      <w:proofErr w:type="gramEnd"/>
      <w:r>
        <w:t xml:space="preserve"> If so, we don’t need to define the concept of a dataset</w:t>
      </w:r>
    </w:p>
  </w:comment>
  <w:comment w:id="988" w:author="Eric Boisvert" w:date="2016-01-10T16:21:00Z" w:initials="EB/L">
    <w:p w14:paraId="6D70419C" w14:textId="51DEC8C7" w:rsidR="00DE367C" w:rsidRDefault="00DE367C">
      <w:pPr>
        <w:pStyle w:val="CommentText"/>
      </w:pPr>
      <w:r>
        <w:rPr>
          <w:rStyle w:val="CommentReference"/>
        </w:rPr>
        <w:annotationRef/>
      </w:r>
      <w:r>
        <w:t xml:space="preserve">Check, eg. </w:t>
      </w:r>
    </w:p>
  </w:comment>
  <w:comment w:id="989" w:author="Eric Boisvert" w:date="2016-01-10T16:21:00Z" w:initials="EB/L">
    <w:p w14:paraId="7ED5E424" w14:textId="2BED472C" w:rsidR="00DE367C" w:rsidRDefault="00DE367C">
      <w:pPr>
        <w:pStyle w:val="CommentText"/>
      </w:pPr>
      <w:r>
        <w:rPr>
          <w:rStyle w:val="CommentReference"/>
        </w:rPr>
        <w:annotationRef/>
      </w:r>
      <w:r>
        <w:t xml:space="preserve">Why having a URI in there if it’s not </w:t>
      </w:r>
      <w:proofErr w:type="gramStart"/>
      <w:r>
        <w:t>resolvable ?</w:t>
      </w:r>
      <w:proofErr w:type="gramEnd"/>
      <w:r>
        <w:t xml:space="preserve"> </w:t>
      </w:r>
      <w:proofErr w:type="gramStart"/>
      <w:r>
        <w:t>because</w:t>
      </w:r>
      <w:proofErr w:type="gramEnd"/>
      <w:r>
        <w:t xml:space="preserve"> some vocabulary terms are defined as URI even though they are not resolvable ?</w:t>
      </w:r>
    </w:p>
  </w:comment>
  <w:comment w:id="991" w:author="Eric Boisvert" w:date="2016-01-10T16:21:00Z" w:initials="EB/L">
    <w:p w14:paraId="65E74C2D" w14:textId="77777777" w:rsidR="00DE367C" w:rsidRDefault="00DE367C" w:rsidP="00D96958">
      <w:pPr>
        <w:pStyle w:val="CommentText"/>
      </w:pPr>
      <w:r>
        <w:rPr>
          <w:rStyle w:val="CommentReference"/>
        </w:rPr>
        <w:annotationRef/>
      </w:r>
      <w:r>
        <w:t xml:space="preserve">Check, eg. </w:t>
      </w:r>
    </w:p>
  </w:comment>
  <w:comment w:id="992" w:author="Eric Boisvert" w:date="2016-01-10T16:21:00Z" w:initials="EB/L">
    <w:p w14:paraId="1AAB0499" w14:textId="77777777" w:rsidR="00DE367C" w:rsidRDefault="00DE367C" w:rsidP="00176E9E">
      <w:pPr>
        <w:pStyle w:val="CommentText"/>
      </w:pPr>
      <w:r>
        <w:rPr>
          <w:rStyle w:val="CommentReference"/>
        </w:rPr>
        <w:annotationRef/>
      </w:r>
      <w:r>
        <w:t xml:space="preserve">Is there a PK </w:t>
      </w:r>
      <w:proofErr w:type="gramStart"/>
      <w:r>
        <w:t>constrain ?</w:t>
      </w:r>
      <w:proofErr w:type="gramEnd"/>
      <w:r>
        <w:t xml:space="preserve">  </w:t>
      </w:r>
      <w:proofErr w:type="gramStart"/>
      <w:r>
        <w:t>ie</w:t>
      </w:r>
      <w:proofErr w:type="gramEnd"/>
      <w:r>
        <w:t>, does this force a mappedfeature made of several polygons to be a multipolygon</w:t>
      </w:r>
    </w:p>
  </w:comment>
  <w:comment w:id="993" w:author="Eric Boisvert" w:date="2016-01-10T16:21:00Z" w:initials="EB/L">
    <w:p w14:paraId="2DDC24B9" w14:textId="77777777" w:rsidR="00DE367C" w:rsidRDefault="00DE367C" w:rsidP="00176E9E">
      <w:pPr>
        <w:pStyle w:val="CommentText"/>
      </w:pPr>
      <w:r>
        <w:rPr>
          <w:rStyle w:val="CommentReference"/>
        </w:rPr>
        <w:annotationRef/>
      </w:r>
      <w:r>
        <w:t xml:space="preserve">Is this correct.  This is a characterString and it seems to imply it expect a numerical value.  Or does this simply means it expects a text describing the accuracy that comprises numerical </w:t>
      </w:r>
      <w:proofErr w:type="gramStart"/>
      <w:r>
        <w:t>values ?</w:t>
      </w:r>
      <w:proofErr w:type="gramEnd"/>
    </w:p>
  </w:comment>
  <w:comment w:id="994" w:author="Eric Boisvert" w:date="2016-01-10T16:21:00Z" w:initials="EB/L">
    <w:p w14:paraId="71798E18" w14:textId="77777777" w:rsidR="00DE367C" w:rsidRDefault="00DE367C" w:rsidP="00176E9E">
      <w:pPr>
        <w:pStyle w:val="CommentText"/>
      </w:pPr>
      <w:r>
        <w:rPr>
          <w:rStyle w:val="CommentReference"/>
        </w:rPr>
        <w:annotationRef/>
      </w:r>
      <w:r>
        <w:t>This is a shortcut or a replacement of getting the full MappedFeature and the resolve the specification association</w:t>
      </w:r>
    </w:p>
  </w:comment>
  <w:comment w:id="997" w:author="Eric Boisvert" w:date="2016-01-10T16:21:00Z" w:initials="EB/L">
    <w:p w14:paraId="021DDEA1" w14:textId="77777777" w:rsidR="00DE367C" w:rsidRDefault="00DE367C" w:rsidP="00D96958">
      <w:pPr>
        <w:pStyle w:val="CommentText"/>
      </w:pPr>
      <w:r>
        <w:rPr>
          <w:rStyle w:val="CommentReference"/>
        </w:rPr>
        <w:annotationRef/>
      </w:r>
      <w:r>
        <w:t xml:space="preserve">Check, eg. </w:t>
      </w:r>
    </w:p>
  </w:comment>
  <w:comment w:id="998" w:author="Eric Boisvert" w:date="2016-01-10T16:21:00Z" w:initials="EB/L">
    <w:p w14:paraId="5396C471" w14:textId="77777777" w:rsidR="00DE367C" w:rsidRDefault="00DE367C" w:rsidP="00BE718C">
      <w:pPr>
        <w:pStyle w:val="CommentText"/>
      </w:pPr>
      <w:r>
        <w:rPr>
          <w:rStyle w:val="CommentReference"/>
        </w:rPr>
        <w:annotationRef/>
      </w:r>
      <w:r>
        <w:t xml:space="preserve">Resolve implies URI – doesn’t </w:t>
      </w:r>
      <w:proofErr w:type="gramStart"/>
      <w:r>
        <w:t>it ?</w:t>
      </w:r>
      <w:proofErr w:type="gramEnd"/>
    </w:p>
  </w:comment>
  <w:comment w:id="999" w:author="Eric Boisvert" w:date="2016-01-10T16:21:00Z" w:initials="EB/L">
    <w:p w14:paraId="4F72F3C7" w14:textId="3369AAC6" w:rsidR="00DE367C" w:rsidRDefault="00DE367C">
      <w:pPr>
        <w:pStyle w:val="CommentText"/>
      </w:pPr>
      <w:r>
        <w:rPr>
          <w:rStyle w:val="CommentReference"/>
        </w:rPr>
        <w:annotationRef/>
      </w:r>
      <w:r>
        <w:t xml:space="preserve">Ironically, this does not resolve.  </w:t>
      </w:r>
      <w:hyperlink r:id="rId1" w:history="1">
        <w:r w:rsidRPr="004733E0">
          <w:rPr>
            <w:rStyle w:val="Hyperlink"/>
          </w:rPr>
          <w:t>http://epsg.io/5711</w:t>
        </w:r>
      </w:hyperlink>
      <w:r>
        <w:t xml:space="preserve"> does OTOH</w:t>
      </w:r>
    </w:p>
  </w:comment>
  <w:comment w:id="1026" w:author="Eric Boisvert" w:date="2016-01-10T16:21:00Z" w:initials="EB/L">
    <w:p w14:paraId="52CEAD5D" w14:textId="77777777" w:rsidR="00DE367C" w:rsidRDefault="00DE367C" w:rsidP="00D96958">
      <w:pPr>
        <w:pStyle w:val="CommentText"/>
      </w:pPr>
      <w:r>
        <w:rPr>
          <w:rStyle w:val="CommentReference"/>
        </w:rPr>
        <w:annotationRef/>
      </w:r>
      <w:r>
        <w:t xml:space="preserve">Check, eg. </w:t>
      </w:r>
    </w:p>
  </w:comment>
  <w:comment w:id="1042" w:author="Eric Boisvert" w:date="2016-01-10T16:21:00Z" w:initials="EB/L">
    <w:p w14:paraId="1AA086B4" w14:textId="77777777" w:rsidR="00DE367C" w:rsidRDefault="00DE367C" w:rsidP="00D96958">
      <w:pPr>
        <w:pStyle w:val="CommentText"/>
      </w:pPr>
      <w:r>
        <w:rPr>
          <w:rStyle w:val="CommentReference"/>
        </w:rPr>
        <w:annotationRef/>
      </w:r>
      <w:r>
        <w:t xml:space="preserve">Check, eg. </w:t>
      </w:r>
    </w:p>
  </w:comment>
  <w:comment w:id="1062" w:author="Eric Boisvert" w:date="2016-01-10T16:21:00Z" w:initials="EB/L">
    <w:p w14:paraId="58D17B83" w14:textId="77777777" w:rsidR="00DE367C" w:rsidRDefault="00DE367C" w:rsidP="00DF2985">
      <w:pPr>
        <w:pStyle w:val="CommentText"/>
      </w:pPr>
      <w:r>
        <w:rPr>
          <w:rStyle w:val="CommentReference"/>
        </w:rPr>
        <w:annotationRef/>
      </w:r>
      <w:r>
        <w:t xml:space="preserve">Check, eg. </w:t>
      </w:r>
    </w:p>
  </w:comment>
  <w:comment w:id="1087" w:author="Eric Boisvert" w:date="2016-01-10T16:21:00Z" w:initials="EB/L">
    <w:p w14:paraId="3F27E355" w14:textId="77777777" w:rsidR="00DE367C" w:rsidRDefault="00DE367C" w:rsidP="002E6F45">
      <w:pPr>
        <w:pStyle w:val="CommentText"/>
      </w:pPr>
      <w:r>
        <w:rPr>
          <w:rStyle w:val="CommentReference"/>
        </w:rPr>
        <w:annotationRef/>
      </w:r>
      <w:r>
        <w:t xml:space="preserve">Check, eg. </w:t>
      </w:r>
    </w:p>
  </w:comment>
  <w:comment w:id="1114" w:author="Eric Boisvert" w:date="2016-01-10T16:21:00Z" w:initials="EB/L">
    <w:p w14:paraId="3916DEFC" w14:textId="77777777" w:rsidR="00DE367C" w:rsidRDefault="00DE367C" w:rsidP="00006FB0">
      <w:pPr>
        <w:pStyle w:val="CommentText"/>
      </w:pPr>
      <w:r>
        <w:rPr>
          <w:rStyle w:val="CommentReference"/>
        </w:rPr>
        <w:annotationRef/>
      </w:r>
      <w:r>
        <w:t xml:space="preserve">Check, eg. </w:t>
      </w:r>
    </w:p>
  </w:comment>
  <w:comment w:id="1115" w:author="Eric Boisvert" w:date="2016-01-10T16:21:00Z" w:initials="EB/L">
    <w:p w14:paraId="246F852D" w14:textId="77777777" w:rsidR="00DE367C" w:rsidRDefault="00DE367C" w:rsidP="00637CC9">
      <w:pPr>
        <w:pStyle w:val="CommentText"/>
      </w:pPr>
      <w:r>
        <w:rPr>
          <w:rStyle w:val="CommentReference"/>
        </w:rPr>
        <w:annotationRef/>
      </w:r>
      <w:r>
        <w:t>Change in UML scope notes and remove observation_URI</w:t>
      </w:r>
    </w:p>
  </w:comment>
  <w:comment w:id="1116" w:author="Eric Boisvert" w:date="2016-01-10T16:21:00Z" w:initials="EB/L">
    <w:p w14:paraId="1361859C" w14:textId="0AA10B9F" w:rsidR="00DE367C" w:rsidRDefault="00DE367C">
      <w:pPr>
        <w:pStyle w:val="CommentText"/>
      </w:pPr>
      <w:r>
        <w:rPr>
          <w:rStyle w:val="CommentReference"/>
        </w:rPr>
        <w:annotationRef/>
      </w:r>
      <w:r>
        <w:t>The original note mentioned only string to “</w:t>
      </w:r>
      <w:r w:rsidRPr="00863E82">
        <w:rPr>
          <w:rFonts w:cs="Arial"/>
          <w:color w:val="000000"/>
          <w:lang w:val="en-CA"/>
        </w:rPr>
        <w:t>conform with simple feature requirements,</w:t>
      </w:r>
      <w:r>
        <w:rPr>
          <w:rFonts w:cs="Arial"/>
          <w:color w:val="000000"/>
          <w:lang w:val="en-CA"/>
        </w:rPr>
        <w:t>” – that’s not true.  Other literal types are valid.  But it also said “</w:t>
      </w:r>
      <w:r w:rsidRPr="00863E82">
        <w:rPr>
          <w:rFonts w:cs="Arial"/>
          <w:color w:val="000000"/>
          <w:lang w:val="en-CA"/>
        </w:rPr>
        <w:t>it can be encoded as a swe</w:t>
      </w:r>
      <w:proofErr w:type="gramStart"/>
      <w:r w:rsidRPr="00863E82">
        <w:rPr>
          <w:rFonts w:cs="Arial"/>
          <w:color w:val="000000"/>
          <w:lang w:val="en-CA"/>
        </w:rPr>
        <w:t>:Record</w:t>
      </w:r>
      <w:proofErr w:type="gramEnd"/>
      <w:r w:rsidRPr="00863E82">
        <w:rPr>
          <w:rFonts w:cs="Arial"/>
          <w:color w:val="000000"/>
          <w:lang w:val="en-CA"/>
        </w:rPr>
        <w:t>.</w:t>
      </w:r>
      <w:r>
        <w:rPr>
          <w:rFonts w:cs="Arial"/>
          <w:color w:val="000000"/>
          <w:lang w:val="en-CA"/>
        </w:rPr>
        <w:t>”. Not in SF-0.</w:t>
      </w:r>
    </w:p>
  </w:comment>
  <w:comment w:id="1144" w:author="Eric Boisvert" w:date="2016-01-10T16:21:00Z" w:initials="EB/L">
    <w:p w14:paraId="084DAD59" w14:textId="3EBA890B" w:rsidR="00DE367C" w:rsidRDefault="00DE367C">
      <w:pPr>
        <w:pStyle w:val="CommentText"/>
      </w:pPr>
      <w:r>
        <w:rPr>
          <w:rStyle w:val="CommentReference"/>
        </w:rPr>
        <w:annotationRef/>
      </w:r>
      <w:r>
        <w:t>Rephrase important use case = INSPIRE</w:t>
      </w:r>
    </w:p>
  </w:comment>
  <w:comment w:id="1153" w:author="Boisvert, Eric" w:date="2016-01-10T16:21:00Z" w:initials="BE">
    <w:p w14:paraId="13C9C105" w14:textId="1D2D8D7F" w:rsidR="00DE367C" w:rsidRDefault="00DE367C">
      <w:pPr>
        <w:pStyle w:val="CommentText"/>
      </w:pPr>
      <w:r>
        <w:rPr>
          <w:rStyle w:val="CommentReference"/>
        </w:rPr>
        <w:annotationRef/>
      </w:r>
      <w:r>
        <w:t xml:space="preserve">Isn’t it a dependency of 19136 to start </w:t>
      </w:r>
      <w:proofErr w:type="gramStart"/>
      <w:r>
        <w:t>with ?</w:t>
      </w:r>
      <w:proofErr w:type="gramEnd"/>
    </w:p>
  </w:comment>
  <w:comment w:id="1154" w:author="Boisvert, Eric" w:date="2016-01-10T16:21:00Z" w:initials="BE">
    <w:p w14:paraId="7AF7A7F2" w14:textId="0F17E6F0" w:rsidR="00DE367C" w:rsidRDefault="00DE367C">
      <w:pPr>
        <w:pStyle w:val="CommentText"/>
      </w:pPr>
      <w:r>
        <w:rPr>
          <w:rStyle w:val="CommentReference"/>
        </w:rPr>
        <w:annotationRef/>
      </w:r>
      <w:r>
        <w:t>Pretty sure it should not be here since it’s XML encoding.  We should remove this from Logical and have it in XML encoding</w:t>
      </w:r>
    </w:p>
  </w:comment>
  <w:comment w:id="1172" w:author="Eric Boisvert" w:date="2016-01-10T16:21:00Z" w:initials="EB/L">
    <w:p w14:paraId="4602724B" w14:textId="5CBFD59A" w:rsidR="00DE367C" w:rsidRDefault="00DE367C">
      <w:pPr>
        <w:pStyle w:val="CommentText"/>
      </w:pPr>
      <w:r>
        <w:rPr>
          <w:rStyle w:val="CommentReference"/>
        </w:rPr>
        <w:annotationRef/>
      </w:r>
      <w:r>
        <w:t>Not a package according to Modular spec rules, one package == one schema, yet all Basic is in the same schema (xsd)</w:t>
      </w:r>
    </w:p>
  </w:comment>
  <w:comment w:id="1244" w:author="Eric Boisvert" w:date="2016-01-10T16:21:00Z" w:initials="EB/L">
    <w:p w14:paraId="6B5921D4" w14:textId="5533ACFC" w:rsidR="00DE367C" w:rsidRDefault="00DE367C">
      <w:pPr>
        <w:pStyle w:val="CommentText"/>
      </w:pPr>
      <w:r>
        <w:rPr>
          <w:rStyle w:val="CommentReference"/>
        </w:rPr>
        <w:annotationRef/>
      </w:r>
      <w:r>
        <w:t>Not quite sure what to do of this.</w:t>
      </w:r>
    </w:p>
  </w:comment>
  <w:comment w:id="1270" w:author="Eric Boisvert" w:date="2016-01-10T16:21:00Z" w:initials="EB/L">
    <w:p w14:paraId="49D40484" w14:textId="5C78DA5F" w:rsidR="00DE367C" w:rsidRDefault="00DE367C">
      <w:pPr>
        <w:pStyle w:val="CommentText"/>
      </w:pPr>
      <w:r>
        <w:rPr>
          <w:rStyle w:val="CommentReference"/>
        </w:rPr>
        <w:annotationRef/>
      </w:r>
      <w:r>
        <w:t>I don’t understand</w:t>
      </w:r>
    </w:p>
  </w:comment>
  <w:comment w:id="1306" w:author="Eric Boisvert" w:date="2016-01-10T16:21:00Z" w:initials="EB/L">
    <w:p w14:paraId="18B6C9FA" w14:textId="77777777" w:rsidR="00DE367C" w:rsidRDefault="00DE367C" w:rsidP="0016408B">
      <w:pPr>
        <w:pStyle w:val="CommentText"/>
      </w:pPr>
      <w:r>
        <w:rPr>
          <w:rStyle w:val="CommentReference"/>
        </w:rPr>
        <w:annotationRef/>
      </w:r>
      <w:r>
        <w:t>Probably don’t need this because this is what the UML says, but this CodeType is different since it is not an external vocabulary</w:t>
      </w:r>
    </w:p>
  </w:comment>
  <w:comment w:id="1370" w:author="Eric Boisvert" w:date="2016-01-10T16:21:00Z" w:initials="EB/L">
    <w:p w14:paraId="2A96457B" w14:textId="5EA18721" w:rsidR="00DE367C" w:rsidRDefault="00DE367C">
      <w:pPr>
        <w:pStyle w:val="CommentText"/>
      </w:pPr>
      <w:r>
        <w:rPr>
          <w:rStyle w:val="CommentReference"/>
        </w:rPr>
        <w:annotationRef/>
      </w:r>
      <w:r>
        <w:t>This seems to imply that a new AbstractFeatureRelation must be created (one of its subtype anyway) for any new relation between 2 features.  But AbstractFeatureRelation is a “Type”, which has an identity, and therefore can be pointed to.  Since relatedFeature can do a xlink</w:t>
      </w:r>
      <w:proofErr w:type="gramStart"/>
      <w:r>
        <w:t>:href</w:t>
      </w:r>
      <w:proofErr w:type="gramEnd"/>
      <w:r>
        <w:t>, it technically means it can point to an existing relation and therefore break the “single source and single target” rule.  What’s wrong here , the rule or the encoding ?</w:t>
      </w:r>
    </w:p>
  </w:comment>
  <w:comment w:id="1378" w:author="Eric Boisvert" w:date="2016-01-10T16:21:00Z" w:initials="EB/L">
    <w:p w14:paraId="53080A5A" w14:textId="720EBE1D" w:rsidR="00DE367C" w:rsidRDefault="00DE367C">
      <w:pPr>
        <w:pStyle w:val="CommentText"/>
      </w:pPr>
      <w:r>
        <w:rPr>
          <w:rStyle w:val="CommentReference"/>
        </w:rPr>
        <w:annotationRef/>
      </w:r>
      <w:r>
        <w:t>That an interesting side effect.  Basic cannot instanciate a AbstractFeatureRelation, but can xlink</w:t>
      </w:r>
      <w:proofErr w:type="gramStart"/>
      <w:r>
        <w:t>:href</w:t>
      </w:r>
      <w:proofErr w:type="gramEnd"/>
      <w:r>
        <w:t xml:space="preserve"> to one.</w:t>
      </w:r>
    </w:p>
  </w:comment>
  <w:comment w:id="1392" w:author="Eric Boisvert" w:date="2016-01-10T16:21:00Z" w:initials="EB/L">
    <w:p w14:paraId="08690EA4" w14:textId="058794F9" w:rsidR="00DE367C" w:rsidRDefault="00DE367C">
      <w:pPr>
        <w:pStyle w:val="CommentText"/>
      </w:pPr>
      <w:r>
        <w:rPr>
          <w:rStyle w:val="CommentReference"/>
        </w:rPr>
        <w:annotationRef/>
      </w:r>
      <w:r>
        <w:t>Because the document has been done from the scope notes, a lot of text repeats.  We’ll need to do some cleanup and distribute the blurbs of documentation into their right place.  For instance, this bit is also in the intro and in the beginning of the Basic section (this one is better though)</w:t>
      </w:r>
    </w:p>
  </w:comment>
  <w:comment w:id="1397" w:author="Eric Boisvert" w:date="2016-01-10T16:21:00Z" w:initials="EB/L">
    <w:p w14:paraId="5C743AC9" w14:textId="77777777" w:rsidR="00DE367C" w:rsidRDefault="00DE367C">
      <w:pPr>
        <w:pStyle w:val="CommentText"/>
      </w:pPr>
      <w:r>
        <w:rPr>
          <w:rStyle w:val="CommentReference"/>
        </w:rPr>
        <w:annotationRef/>
      </w:r>
      <w:r>
        <w:t xml:space="preserve">This was in the scope note.  I don’t understand what this means.  Is the last item </w:t>
      </w:r>
    </w:p>
  </w:comment>
  <w:comment w:id="1398" w:author="Eric Boisvert" w:date="2016-01-10T16:21:00Z" w:initials="EB/L">
    <w:p w14:paraId="720006F6" w14:textId="77777777" w:rsidR="00DE367C" w:rsidRDefault="00DE367C">
      <w:pPr>
        <w:pStyle w:val="CommentText"/>
      </w:pPr>
      <w:r>
        <w:rPr>
          <w:rStyle w:val="CommentReference"/>
        </w:rPr>
        <w:annotationRef/>
      </w:r>
      <w:r>
        <w:t xml:space="preserve">This is a 3.2 thing, it has been replace with a “samplingFrame” term.  I honestly preferred the 3.2 </w:t>
      </w:r>
    </w:p>
  </w:comment>
  <w:comment w:id="1414" w:author="Eric Boisvert" w:date="2016-01-10T16:21:00Z" w:initials="EB/L">
    <w:p w14:paraId="5B19BE13" w14:textId="4C4EFE99" w:rsidR="00DE367C" w:rsidRDefault="00DE367C">
      <w:pPr>
        <w:pStyle w:val="CommentText"/>
      </w:pPr>
      <w:r>
        <w:rPr>
          <w:rStyle w:val="CommentReference"/>
        </w:rPr>
        <w:annotationRef/>
      </w:r>
      <w:r>
        <w:t>This looks like the portrayal scope notes.  In basic, it’s swe</w:t>
      </w:r>
      <w:proofErr w:type="gramStart"/>
      <w:r>
        <w:t>:Category</w:t>
      </w:r>
      <w:proofErr w:type="gramEnd"/>
      <w:r>
        <w:t xml:space="preserve"> (therefore, a term from a list)</w:t>
      </w:r>
    </w:p>
  </w:comment>
  <w:comment w:id="1524" w:author="Eric Boisvert" w:date="2016-01-10T16:21:00Z" w:initials="EB/L">
    <w:p w14:paraId="7766A12B" w14:textId="74BF3C91" w:rsidR="00DE367C" w:rsidRDefault="00DE367C">
      <w:pPr>
        <w:pStyle w:val="CommentText"/>
      </w:pPr>
      <w:r>
        <w:rPr>
          <w:rStyle w:val="CommentReference"/>
        </w:rPr>
        <w:annotationRef/>
      </w:r>
      <w:r>
        <w:t>Not sure what this means</w:t>
      </w:r>
    </w:p>
  </w:comment>
  <w:comment w:id="1664" w:author="Eric Boisvert" w:date="2016-01-10T16:21:00Z" w:initials="EB/L">
    <w:p w14:paraId="49EC594F" w14:textId="2959065E" w:rsidR="00DE367C" w:rsidRDefault="00DE367C">
      <w:pPr>
        <w:pStyle w:val="CommentText"/>
      </w:pPr>
      <w:r>
        <w:rPr>
          <w:rStyle w:val="CommentReference"/>
        </w:rPr>
        <w:annotationRef/>
      </w:r>
      <w:r>
        <w:t>Note: I keep capitalization only when we refer to the class name, not the concept, EarthMaterial versus “Earth material”.</w:t>
      </w:r>
    </w:p>
  </w:comment>
  <w:comment w:id="1703" w:author="Eric Boisvert" w:date="2016-01-10T16:21:00Z" w:initials="EB/L">
    <w:p w14:paraId="07C6E8F7" w14:textId="19414C95" w:rsidR="00DE367C" w:rsidRDefault="00DE367C">
      <w:pPr>
        <w:pStyle w:val="CommentText"/>
      </w:pPr>
      <w:r>
        <w:rPr>
          <w:rStyle w:val="CommentReference"/>
        </w:rPr>
        <w:annotationRef/>
      </w:r>
      <w:r>
        <w:t>There is a small “semantic” risk of reusing the same type.  If a new purpose emerge in either EarthMaterial or GeologicUnit, it automatically become available for the other class (because they use the same “DescriptionPurpose”)</w:t>
      </w:r>
    </w:p>
  </w:comment>
  <w:comment w:id="1877" w:author="Eric Boisvert" w:date="2016-01-10T16:21:00Z" w:initials="EB/L">
    <w:p w14:paraId="141CBB56" w14:textId="78925F87" w:rsidR="00DE367C" w:rsidRDefault="00DE367C">
      <w:pPr>
        <w:pStyle w:val="CommentText"/>
      </w:pPr>
      <w:r>
        <w:rPr>
          <w:rStyle w:val="CommentReference"/>
        </w:rPr>
        <w:annotationRef/>
      </w:r>
      <w:proofErr w:type="gramStart"/>
      <w:r>
        <w:t>Heterogeneity ?</w:t>
      </w:r>
      <w:proofErr w:type="gramEnd"/>
    </w:p>
  </w:comment>
  <w:comment w:id="1903" w:author="Eric Boisvert" w:date="2016-01-10T16:21:00Z" w:initials="EB/L">
    <w:p w14:paraId="58301678" w14:textId="30B77D74" w:rsidR="00DE367C" w:rsidRDefault="00DE367C">
      <w:pPr>
        <w:pStyle w:val="CommentText"/>
      </w:pPr>
      <w:r>
        <w:rPr>
          <w:rStyle w:val="CommentReference"/>
        </w:rPr>
        <w:annotationRef/>
      </w:r>
      <w:r>
        <w:t>Not sure what this is for</w:t>
      </w:r>
    </w:p>
  </w:comment>
  <w:comment w:id="1926" w:author="Eric Boisvert" w:date="2016-01-10T16:21:00Z" w:initials="EB/L">
    <w:p w14:paraId="10B4786D" w14:textId="0F8925E1" w:rsidR="00DE367C" w:rsidRDefault="00DE367C">
      <w:pPr>
        <w:pStyle w:val="CommentText"/>
      </w:pPr>
      <w:r>
        <w:rPr>
          <w:rStyle w:val="CommentReference"/>
        </w:rPr>
        <w:annotationRef/>
      </w:r>
      <w:r>
        <w:t>Shouldn’t be “deformation of a GeologicUnit</w:t>
      </w:r>
      <w:proofErr w:type="gramStart"/>
      <w:r>
        <w:t>” ?</w:t>
      </w:r>
      <w:proofErr w:type="gramEnd"/>
    </w:p>
  </w:comment>
  <w:comment w:id="2146" w:author="Eric Boisvert" w:date="2016-01-10T16:21:00Z" w:initials="EB/L">
    <w:p w14:paraId="7145605A" w14:textId="12673CC8" w:rsidR="00DE367C" w:rsidRDefault="00DE367C">
      <w:pPr>
        <w:pStyle w:val="CommentText"/>
      </w:pPr>
      <w:r>
        <w:rPr>
          <w:rStyle w:val="CommentReference"/>
        </w:rPr>
        <w:annotationRef/>
      </w:r>
      <w:r>
        <w:t xml:space="preserve">Well, that’s not very useful.  The scopeNote we have in EAP is “Types of collections of geological and geophysical objects. (From INSPIRE)” which is not more enlightening.  Does anyone have an </w:t>
      </w:r>
      <w:proofErr w:type="gramStart"/>
      <w:r>
        <w:t>exemple ?</w:t>
      </w:r>
      <w:proofErr w:type="gramEnd"/>
    </w:p>
  </w:comment>
  <w:comment w:id="2157" w:author="Boisvert, Eric" w:date="2016-01-10T16:21:00Z" w:initials="BE">
    <w:p w14:paraId="41B1F482" w14:textId="77777777" w:rsidR="00DE367C" w:rsidRDefault="00DE367C" w:rsidP="00390DF7">
      <w:pPr>
        <w:pStyle w:val="CommentText"/>
      </w:pPr>
      <w:r>
        <w:rPr>
          <w:rStyle w:val="CommentReference"/>
        </w:rPr>
        <w:annotationRef/>
      </w:r>
      <w:r>
        <w:t>Check. Maybe it’s a GML 3.3 thing</w:t>
      </w:r>
    </w:p>
  </w:comment>
  <w:comment w:id="2296" w:author="Eric Boisvert" w:date="2016-01-10T16:21:00Z" w:initials="EB/L">
    <w:p w14:paraId="6ED4705C" w14:textId="77777777" w:rsidR="00DE367C" w:rsidRDefault="00DE367C" w:rsidP="00657E64">
      <w:pPr>
        <w:pStyle w:val="CommentText"/>
      </w:pPr>
      <w:r>
        <w:rPr>
          <w:rStyle w:val="CommentReference"/>
        </w:rPr>
        <w:annotationRef/>
      </w:r>
      <w:r>
        <w:t>Should we have a recommendation that community stick to a single convension (eg: OneGeology uses that convension)</w:t>
      </w:r>
    </w:p>
  </w:comment>
  <w:comment w:id="2423" w:author="Eric Boisvert" w:date="2016-01-10T16:21:00Z" w:initials="EB/L">
    <w:p w14:paraId="5485F6AC" w14:textId="77777777" w:rsidR="00DE367C" w:rsidRDefault="00DE367C" w:rsidP="00657E64">
      <w:pPr>
        <w:pStyle w:val="CommentText"/>
      </w:pPr>
      <w:r>
        <w:rPr>
          <w:rStyle w:val="CommentReference"/>
        </w:rPr>
        <w:annotationRef/>
      </w:r>
      <w:r>
        <w:t>Should we define a specific uom for this – or should we even bother and leave this for community.</w:t>
      </w:r>
    </w:p>
  </w:comment>
  <w:comment w:id="2524" w:author="Eric Boisvert" w:date="2016-01-10T16:21:00Z" w:initials="EB/L">
    <w:p w14:paraId="0B5605F6" w14:textId="6C87D3D6" w:rsidR="00DE367C" w:rsidRDefault="00DE367C">
      <w:pPr>
        <w:pStyle w:val="CommentText"/>
      </w:pPr>
      <w:r>
        <w:rPr>
          <w:rStyle w:val="CommentReference"/>
        </w:rPr>
        <w:annotationRef/>
      </w:r>
      <w:r>
        <w:t>This is one exception in the list.  It’s not externally managed, but actually enforced in the specification and the schema.</w:t>
      </w:r>
    </w:p>
  </w:comment>
  <w:comment w:id="2597" w:author="Boisvert, Eric" w:date="2016-01-10T16:21:00Z" w:initials="BE">
    <w:p w14:paraId="4C533D5C" w14:textId="30A4DA1A" w:rsidR="00DE367C" w:rsidRDefault="00DE367C">
      <w:pPr>
        <w:pStyle w:val="CommentText"/>
      </w:pPr>
      <w:r>
        <w:rPr>
          <w:rStyle w:val="CommentReference"/>
        </w:rPr>
        <w:annotationRef/>
      </w:r>
      <w:r>
        <w:t>Draws in schema language and spatial schema already</w:t>
      </w:r>
    </w:p>
  </w:comment>
  <w:comment w:id="2689" w:author="Eric Boisvert" w:date="2016-01-10T16:21:00Z" w:initials="EB/L">
    <w:p w14:paraId="2825455C" w14:textId="17477529" w:rsidR="00DE367C" w:rsidRDefault="00DE367C">
      <w:pPr>
        <w:pStyle w:val="CommentText"/>
      </w:pPr>
      <w:r>
        <w:rPr>
          <w:rStyle w:val="CommentReference"/>
        </w:rPr>
        <w:annotationRef/>
      </w:r>
      <w:r>
        <w:t>Don’t forget to add a dependency to GeologicAge in the requirement class list</w:t>
      </w:r>
    </w:p>
  </w:comment>
  <w:comment w:id="2706" w:author="Eric Boisvert" w:date="2016-01-10T16:21:00Z" w:initials="EB/L">
    <w:p w14:paraId="550511C5" w14:textId="3A732223" w:rsidR="00DE367C" w:rsidRDefault="00DE367C">
      <w:pPr>
        <w:pStyle w:val="CommentText"/>
      </w:pPr>
      <w:r>
        <w:rPr>
          <w:rStyle w:val="CommentReference"/>
        </w:rPr>
        <w:annotationRef/>
      </w:r>
      <w:r>
        <w:t>No documentation for this one, not even in 3.2</w:t>
      </w:r>
    </w:p>
  </w:comment>
  <w:comment w:id="2871" w:author="Eric Boisvert" w:date="2016-01-10T16:21:00Z" w:initials="EB/L">
    <w:p w14:paraId="0D048318" w14:textId="77777777" w:rsidR="00DE367C" w:rsidRDefault="00DE367C" w:rsidP="00777507">
      <w:pPr>
        <w:pStyle w:val="CommentText"/>
      </w:pPr>
      <w:r>
        <w:rPr>
          <w:rStyle w:val="CommentReference"/>
        </w:rPr>
        <w:annotationRef/>
      </w:r>
      <w:r>
        <w:t xml:space="preserve">Not sure it’s supposed to be here, </w:t>
      </w:r>
    </w:p>
  </w:comment>
  <w:comment w:id="2892" w:author="Boisvert, Eric" w:date="2016-01-10T16:21:00Z" w:initials="BE">
    <w:p w14:paraId="14328BAF" w14:textId="1FF148EF" w:rsidR="00DE367C" w:rsidRDefault="00DE367C">
      <w:pPr>
        <w:pStyle w:val="CommentText"/>
      </w:pPr>
      <w:r>
        <w:rPr>
          <w:rStyle w:val="CommentReference"/>
        </w:rPr>
        <w:annotationRef/>
      </w:r>
      <w:r>
        <w:t>This means that interval are in absolute coordinate</w:t>
      </w:r>
    </w:p>
  </w:comment>
  <w:comment w:id="2912" w:author="Boisvert, Eric" w:date="2016-01-10T16:21:00Z" w:initials="BE">
    <w:p w14:paraId="1D73A3B9" w14:textId="3051C86B" w:rsidR="00DE367C" w:rsidRDefault="00DE367C">
      <w:pPr>
        <w:pStyle w:val="CommentText"/>
      </w:pPr>
      <w:r>
        <w:rPr>
          <w:rStyle w:val="CommentReference"/>
        </w:rPr>
        <w:annotationRef/>
      </w:r>
      <w:r>
        <w:t>This labAnalysis-&gt;samplgFeature is redundant since its already include with basic</w:t>
      </w:r>
    </w:p>
  </w:comment>
  <w:comment w:id="2915" w:author="Boisvert, Eric" w:date="2016-01-10T16:21:00Z" w:initials="BE">
    <w:p w14:paraId="5CE49A75" w14:textId="0AEC9407" w:rsidR="00DE367C" w:rsidRDefault="00DE367C">
      <w:pPr>
        <w:pStyle w:val="CommentText"/>
      </w:pPr>
      <w:r>
        <w:rPr>
          <w:rStyle w:val="CommentReference"/>
        </w:rPr>
        <w:annotationRef/>
      </w:r>
      <w:r>
        <w:t>I think it comes with basic / gml – no need to put it there</w:t>
      </w:r>
    </w:p>
  </w:comment>
  <w:comment w:id="2950" w:author="Boisvert, Eric" w:date="2016-01-10T16:21:00Z" w:initials="BE">
    <w:p w14:paraId="43C70FF7" w14:textId="50703D56" w:rsidR="00DE367C" w:rsidRDefault="00DE367C">
      <w:pPr>
        <w:pStyle w:val="CommentText"/>
      </w:pPr>
      <w:r>
        <w:rPr>
          <w:rStyle w:val="CommentReference"/>
        </w:rPr>
        <w:annotationRef/>
      </w:r>
      <w:r>
        <w:t xml:space="preserve">Doesn’t this defeat the purpose of using http URI as </w:t>
      </w:r>
      <w:proofErr w:type="gramStart"/>
      <w:r>
        <w:t>identifiers ?</w:t>
      </w:r>
      <w:proofErr w:type="gramEnd"/>
    </w:p>
  </w:comment>
  <w:comment w:id="2990" w:author="Boisvert, Eric" w:date="2016-01-10T16:21:00Z" w:initials="BE">
    <w:p w14:paraId="7B362452" w14:textId="07A1582E" w:rsidR="00DE367C" w:rsidRDefault="00DE367C">
      <w:pPr>
        <w:pStyle w:val="CommentText"/>
      </w:pPr>
      <w:r>
        <w:rPr>
          <w:rStyle w:val="CommentReference"/>
        </w:rPr>
        <w:annotationRef/>
      </w:r>
      <w:r>
        <w:t>I suppose we can’t really police what other domains do.</w:t>
      </w:r>
    </w:p>
  </w:comment>
  <w:comment w:id="2997" w:author="Boisvert, Eric" w:date="2016-01-10T16:21:00Z" w:initials="BE">
    <w:p w14:paraId="261F51AD" w14:textId="318CAC15" w:rsidR="00DE367C" w:rsidRDefault="00DE367C">
      <w:pPr>
        <w:pStyle w:val="CommentText"/>
      </w:pPr>
      <w:r>
        <w:rPr>
          <w:rStyle w:val="CommentReference"/>
        </w:rPr>
        <w:annotationRef/>
      </w:r>
      <w:r>
        <w:t xml:space="preserve">Or is it </w:t>
      </w:r>
      <w:proofErr w:type="gramStart"/>
      <w:r>
        <w:t>normative ?</w:t>
      </w:r>
      <w:proofErr w:type="gramEnd"/>
    </w:p>
  </w:comment>
  <w:comment w:id="3026" w:author="Eric Boisvert" w:date="2016-01-10T16:21:00Z" w:initials="EB/L">
    <w:p w14:paraId="3082C719" w14:textId="77777777" w:rsidR="00DE367C" w:rsidRDefault="00DE367C">
      <w:pPr>
        <w:pStyle w:val="CommentText"/>
      </w:pPr>
      <w:r>
        <w:rPr>
          <w:rStyle w:val="CommentReference"/>
        </w:rPr>
        <w:annotationRef/>
      </w:r>
      <w:r>
        <w:t xml:space="preserve">Technically, this one could be checked by schematron and should not be listed here – or should </w:t>
      </w:r>
      <w:proofErr w:type="gramStart"/>
      <w:r>
        <w:t>it ?</w:t>
      </w:r>
      <w:proofErr w:type="gramEnd"/>
      <w:r>
        <w:t xml:space="preserve">  At least to explain what is expected without perusing the </w:t>
      </w:r>
      <w:proofErr w:type="gramStart"/>
      <w:r>
        <w:t>sch ?</w:t>
      </w:r>
      <w:proofErr w:type="gramEnd"/>
    </w:p>
  </w:comment>
  <w:comment w:id="3027" w:author="Eric Boisvert" w:date="2016-01-10T16:21:00Z" w:initials="EB/L">
    <w:p w14:paraId="241CC4E7" w14:textId="77777777" w:rsidR="00DE367C" w:rsidRDefault="00DE367C">
      <w:pPr>
        <w:pStyle w:val="CommentText"/>
      </w:pPr>
      <w:r>
        <w:rPr>
          <w:rStyle w:val="CommentReference"/>
        </w:rPr>
        <w:annotationRef/>
      </w:r>
      <w:r>
        <w:t xml:space="preserve">This one can only be checked by sch if the result is an XML document </w:t>
      </w:r>
      <w:proofErr w:type="gramStart"/>
      <w:r>
        <w:t>right ?</w:t>
      </w:r>
      <w:proofErr w:type="gramEnd"/>
    </w:p>
  </w:comment>
  <w:comment w:id="3031" w:author="Eric Boisvert" w:date="2016-01-10T16:21:00Z" w:initials="EB/L">
    <w:p w14:paraId="23E499DD" w14:textId="089600E9" w:rsidR="00DE367C" w:rsidRDefault="00DE367C">
      <w:pPr>
        <w:pStyle w:val="CommentText"/>
      </w:pPr>
      <w:r>
        <w:rPr>
          <w:rStyle w:val="CommentReference"/>
        </w:rPr>
        <w:annotationRef/>
      </w:r>
      <w:r>
        <w:t>Now, the philosophical debate.  Is the .sch is a compliance tool or is it a requirement rule</w:t>
      </w:r>
    </w:p>
  </w:comment>
  <w:comment w:id="3282" w:author="Eric Boisvert" w:date="2016-01-10T16:21:00Z" w:initials="EB/L">
    <w:p w14:paraId="18EE763B" w14:textId="77777777" w:rsidR="00DE367C" w:rsidRDefault="00DE367C" w:rsidP="00652E95">
      <w:pPr>
        <w:pStyle w:val="CommentText"/>
      </w:pPr>
      <w:r>
        <w:rPr>
          <w:rStyle w:val="CommentReference"/>
        </w:rPr>
        <w:annotationRef/>
      </w:r>
      <w:r>
        <w:t>Great. This one 404s</w:t>
      </w:r>
    </w:p>
  </w:comment>
  <w:comment w:id="3296" w:author="Eric Boisvert" w:date="2016-01-10T16:21:00Z" w:initials="EB/L">
    <w:p w14:paraId="7EBA9BF2" w14:textId="77777777" w:rsidR="00DE367C" w:rsidRDefault="00DE367C">
      <w:pPr>
        <w:pStyle w:val="CommentText"/>
      </w:pPr>
      <w:r>
        <w:rPr>
          <w:rStyle w:val="CommentReference"/>
        </w:rPr>
        <w:annotationRef/>
      </w:r>
      <w:r>
        <w:t>Great. This one 404s</w:t>
      </w:r>
    </w:p>
  </w:comment>
  <w:comment w:id="3300" w:author="Boisvert, Eric" w:date="2016-01-10T16:21:00Z" w:initials="BE">
    <w:p w14:paraId="70C77D12" w14:textId="582AFCB0" w:rsidR="00DE367C" w:rsidRDefault="00DE367C">
      <w:pPr>
        <w:pStyle w:val="CommentText"/>
      </w:pPr>
      <w:r>
        <w:rPr>
          <w:rStyle w:val="CommentReference"/>
        </w:rPr>
        <w:annotationRef/>
      </w:r>
      <w:r>
        <w:t>Technically, this one should be testable by schematron</w:t>
      </w:r>
    </w:p>
  </w:comment>
  <w:comment w:id="3301" w:author="Boisvert, Eric" w:date="2016-01-10T16:21:00Z" w:initials="BE">
    <w:p w14:paraId="45CD9209" w14:textId="209DC396" w:rsidR="00DE367C" w:rsidRDefault="00DE367C">
      <w:pPr>
        <w:pStyle w:val="CommentText"/>
      </w:pPr>
      <w:r>
        <w:rPr>
          <w:rStyle w:val="CommentReference"/>
        </w:rPr>
        <w:annotationRef/>
      </w:r>
      <w:r>
        <w:t xml:space="preserve">Shall we enforce a specific </w:t>
      </w:r>
      <w:proofErr w:type="gramStart"/>
      <w:r>
        <w:t>codeSpace ?</w:t>
      </w:r>
      <w:proofErr w:type="gramEnd"/>
    </w:p>
  </w:comment>
  <w:comment w:id="3308" w:author="Eric Boisvert" w:date="2016-01-10T16:21:00Z" w:initials="EB/L">
    <w:p w14:paraId="0C6CDA8E" w14:textId="120FCF66" w:rsidR="00DE367C" w:rsidRDefault="00DE367C">
      <w:pPr>
        <w:pStyle w:val="CommentText"/>
      </w:pPr>
      <w:r>
        <w:rPr>
          <w:rStyle w:val="CommentReference"/>
        </w:rPr>
        <w:annotationRef/>
      </w:r>
      <w:r>
        <w:t>Should we keep the abstract portrayal for future 3.2 extension</w:t>
      </w:r>
    </w:p>
  </w:comment>
  <w:comment w:id="3380" w:author="Boisvert, Eric" w:date="2016-01-10T16:21:00Z" w:initials="BE">
    <w:p w14:paraId="11C239E8" w14:textId="43C8B7EE" w:rsidR="00DE367C" w:rsidRDefault="00DE367C">
      <w:pPr>
        <w:pStyle w:val="CommentText"/>
      </w:pPr>
      <w:r>
        <w:rPr>
          <w:rStyle w:val="CommentReference"/>
        </w:rPr>
        <w:annotationRef/>
      </w:r>
      <w:r>
        <w:t>INSPIRE should publish its own profile as a separate document (if it wants to make it a OGC standard).  Otherwise, it can simply document using INSPIRE mechanisms (ie, Cookbooks)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492BA8D" w15:done="0"/>
  <w15:commentEx w15:paraId="3C0BBB98" w15:done="0"/>
  <w15:commentEx w15:paraId="2928802D" w15:done="0"/>
  <w15:commentEx w15:paraId="11C9FC8B" w15:done="0"/>
  <w15:commentEx w15:paraId="0CEA0AD6" w15:done="0"/>
  <w15:commentEx w15:paraId="09AE58E9" w15:done="0"/>
  <w15:commentEx w15:paraId="009599B9" w15:done="0"/>
  <w15:commentEx w15:paraId="0636EEBB" w15:done="0"/>
  <w15:commentEx w15:paraId="047128F8" w15:done="0"/>
  <w15:commentEx w15:paraId="043D7770" w15:done="0"/>
  <w15:commentEx w15:paraId="451BC6E0" w15:done="0"/>
  <w15:commentEx w15:paraId="55A956D0" w15:done="0"/>
  <w15:commentEx w15:paraId="5C743AC9" w15:done="0"/>
  <w15:commentEx w15:paraId="720006F6" w15:done="0"/>
  <w15:commentEx w15:paraId="0617F253" w15:done="0"/>
  <w15:commentEx w15:paraId="5FB7FD71" w15:done="0"/>
  <w15:commentEx w15:paraId="3082C719" w15:done="0"/>
  <w15:commentEx w15:paraId="241CC4E7" w15:done="0"/>
  <w15:commentEx w15:paraId="7EBA9BF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66D007" w14:textId="77777777" w:rsidR="00BF1341" w:rsidRDefault="00BF1341">
      <w:pPr>
        <w:spacing w:after="0"/>
      </w:pPr>
      <w:r>
        <w:separator/>
      </w:r>
    </w:p>
  </w:endnote>
  <w:endnote w:type="continuationSeparator" w:id="0">
    <w:p w14:paraId="01AF9522" w14:textId="77777777" w:rsidR="00BF1341" w:rsidRDefault="00BF134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TimesNewRomanPSMT">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76CE8" w14:textId="049633AB" w:rsidR="00DE367C" w:rsidRDefault="00DE367C">
    <w:pPr>
      <w:pStyle w:val="Footer"/>
      <w:jc w:val="center"/>
    </w:pPr>
    <w:r>
      <w:fldChar w:fldCharType="begin"/>
    </w:r>
    <w:r>
      <w:instrText xml:space="preserve"> PAGE   \* MERGEFORMAT </w:instrText>
    </w:r>
    <w:r>
      <w:fldChar w:fldCharType="separate"/>
    </w:r>
    <w:r w:rsidR="00A05D5D">
      <w:rPr>
        <w:noProof/>
      </w:rPr>
      <w:t>104</w:t>
    </w:r>
    <w:r>
      <w:rPr>
        <w:noProof/>
      </w:rPr>
      <w:fldChar w:fldCharType="end"/>
    </w:r>
  </w:p>
  <w:p w14:paraId="5299F2EC" w14:textId="77777777" w:rsidR="00DE367C" w:rsidRPr="0079517D" w:rsidRDefault="00DE367C" w:rsidP="0079517D">
    <w:pPr>
      <w:pStyle w:val="Footer"/>
      <w:jc w:val="right"/>
      <w:rPr>
        <w:sz w:val="16"/>
        <w:szCs w:val="16"/>
      </w:rPr>
    </w:pPr>
    <w:r w:rsidRPr="0079517D">
      <w:rPr>
        <w:sz w:val="16"/>
        <w:szCs w:val="16"/>
      </w:rPr>
      <w:t xml:space="preserve">Copyright © </w:t>
    </w:r>
    <w:r w:rsidRPr="009B3BBD">
      <w:rPr>
        <w:sz w:val="16"/>
        <w:szCs w:val="16"/>
      </w:rPr>
      <w:t xml:space="preserve">2015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8C4EBB" w14:textId="77777777" w:rsidR="00BF1341" w:rsidRDefault="00BF1341">
      <w:pPr>
        <w:spacing w:after="0"/>
      </w:pPr>
      <w:r>
        <w:separator/>
      </w:r>
    </w:p>
  </w:footnote>
  <w:footnote w:type="continuationSeparator" w:id="0">
    <w:p w14:paraId="7B640408" w14:textId="77777777" w:rsidR="00BF1341" w:rsidRDefault="00BF1341">
      <w:pPr>
        <w:spacing w:after="0"/>
      </w:pPr>
      <w:r>
        <w:continuationSeparator/>
      </w:r>
    </w:p>
  </w:footnote>
  <w:footnote w:id="1">
    <w:p w14:paraId="015C3D42" w14:textId="77777777" w:rsidR="00DE367C" w:rsidRDefault="00DE367C">
      <w:pPr>
        <w:pStyle w:val="FootnoteText"/>
      </w:pPr>
      <w:r>
        <w:footnoteRef/>
      </w:r>
      <w:r>
        <w:t xml:space="preserve"> </w:t>
      </w:r>
      <w:hyperlink r:id="rId1" w:history="1">
        <w:r>
          <w:rPr>
            <w:rStyle w:val="Hyperlink"/>
          </w:rPr>
          <w:t>www.opengeospatial.org/cite</w:t>
        </w:r>
      </w:hyperlink>
      <w:r>
        <w:t xml:space="preserve"> </w:t>
      </w:r>
    </w:p>
  </w:footnote>
  <w:footnote w:id="2">
    <w:p w14:paraId="3254F8DB" w14:textId="78D4F21B" w:rsidR="00DE367C" w:rsidRPr="006F2ACD" w:rsidRDefault="00DE367C" w:rsidP="00657E64">
      <w:pPr>
        <w:pStyle w:val="FootnoteText"/>
        <w:rPr>
          <w:ins w:id="2463" w:author="Eric Boisvert" w:date="2016-01-06T11:10:00Z"/>
          <w:lang w:val="en-CA"/>
        </w:rPr>
      </w:pPr>
      <w:ins w:id="2464" w:author="Eric Boisvert" w:date="2016-01-06T11:10:00Z">
        <w:r>
          <w:rPr>
            <w:rStyle w:val="FootnoteReference"/>
          </w:rPr>
          <w:footnoteRef/>
        </w:r>
        <w:r>
          <w:t xml:space="preserve"> </w:t>
        </w:r>
        <w:r>
          <w:rPr>
            <w:lang w:val="en-CA"/>
          </w:rPr>
          <w:t>SWE RealPairs are encoded as space delimited lists (</w:t>
        </w:r>
        <w:r w:rsidRPr="006F2ACD">
          <w:rPr>
            <w:rFonts w:ascii="Courier New" w:hAnsi="Courier New" w:cs="Courier New"/>
            <w:b/>
            <w:sz w:val="18"/>
            <w:szCs w:val="18"/>
            <w:lang w:val="en-CA"/>
          </w:rPr>
          <w:t>&lt;swe</w:t>
        </w:r>
        <w:proofErr w:type="gramStart"/>
        <w:r w:rsidRPr="006F2ACD">
          <w:rPr>
            <w:rFonts w:ascii="Courier New" w:hAnsi="Courier New" w:cs="Courier New"/>
            <w:b/>
            <w:sz w:val="18"/>
            <w:szCs w:val="18"/>
            <w:lang w:val="en-CA"/>
          </w:rPr>
          <w:t>:value</w:t>
        </w:r>
        <w:proofErr w:type="gramEnd"/>
        <w:r w:rsidRPr="006F2ACD">
          <w:rPr>
            <w:rFonts w:ascii="Courier New" w:hAnsi="Courier New" w:cs="Courier New"/>
            <w:b/>
            <w:sz w:val="18"/>
            <w:szCs w:val="18"/>
            <w:lang w:val="en-CA"/>
          </w:rPr>
          <w:t>&gt;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of the string either using </w:t>
        </w:r>
        <w:r w:rsidRPr="00551A94">
          <w:rPr>
            <w:rFonts w:ascii="Courier New" w:hAnsi="Courier New" w:cs="Courier New"/>
            <w:sz w:val="18"/>
            <w:szCs w:val="18"/>
            <w:lang w:val="en-CA"/>
          </w:rPr>
          <w:t>string-</w:t>
        </w:r>
        <w:proofErr w:type="gramStart"/>
        <w:r w:rsidRPr="00551A94">
          <w:rPr>
            <w:rFonts w:ascii="Courier New" w:hAnsi="Courier New" w:cs="Courier New"/>
            <w:sz w:val="18"/>
            <w:szCs w:val="18"/>
            <w:lang w:val="en-CA"/>
          </w:rPr>
          <w:t>before(</w:t>
        </w:r>
        <w:proofErr w:type="gramEnd"/>
        <w:r w:rsidRPr="00551A94">
          <w:rPr>
            <w:rFonts w:ascii="Courier New" w:hAnsi="Courier New" w:cs="Courier New"/>
            <w:sz w:val="18"/>
            <w:szCs w:val="18"/>
            <w:lang w:val="en-CA"/>
          </w:rPr>
          <w:t>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either cumbersome at </w:t>
        </w:r>
        <w:proofErr w:type="gramStart"/>
        <w:r>
          <w:rPr>
            <w:lang w:val="en-CA"/>
          </w:rPr>
          <w:t>best,</w:t>
        </w:r>
        <w:proofErr w:type="gramEnd"/>
        <w:r>
          <w:rPr>
            <w:lang w:val="en-CA"/>
          </w:rPr>
          <w:t xml:space="preserve"> or not even supported </w:t>
        </w:r>
      </w:ins>
      <w:ins w:id="2465" w:author="Eric Boisvert" w:date="2016-01-11T17:21:00Z">
        <w:r>
          <w:rPr>
            <w:lang w:val="en-CA"/>
          </w:rPr>
          <w:t xml:space="preserve">by the </w:t>
        </w:r>
      </w:ins>
      <w:ins w:id="2466" w:author="Eric Boisvert" w:date="2016-01-06T11:10:00Z">
        <w:r>
          <w:rPr>
            <w:lang w:val="en-CA"/>
          </w:rPr>
          <w:t xml:space="preserve">server at worst.  </w:t>
        </w:r>
        <w:r w:rsidRPr="000209D6">
          <w:rPr>
            <w:lang w:val="en-CA"/>
          </w:rPr>
          <w:t>09-026r2</w:t>
        </w:r>
        <w:r>
          <w:rPr>
            <w:lang w:val="en-CA"/>
          </w:rPr>
          <w:t xml:space="preserve"> Clause 7.4.4 describes the minimal XPath supports and string parsing is not present.</w:t>
        </w:r>
      </w:ins>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2">
    <w:nsid w:val="027E4BF9"/>
    <w:multiLevelType w:val="hybridMultilevel"/>
    <w:tmpl w:val="C0BEBDD0"/>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nsid w:val="02BC160C"/>
    <w:multiLevelType w:val="hybridMultilevel"/>
    <w:tmpl w:val="0C6035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C1C3492"/>
    <w:multiLevelType w:val="hybridMultilevel"/>
    <w:tmpl w:val="1C042D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10694E5E"/>
    <w:multiLevelType w:val="multilevel"/>
    <w:tmpl w:val="27DA38A2"/>
    <w:lvl w:ilvl="0">
      <w:start w:val="1"/>
      <w:numFmt w:val="decimal"/>
      <w:lvlText w:val="%1"/>
      <w:lvlJc w:val="left"/>
      <w:pPr>
        <w:tabs>
          <w:tab w:val="num" w:pos="432"/>
        </w:tabs>
        <w:ind w:left="432" w:hanging="432"/>
      </w:pPr>
      <w:rPr>
        <w:rFonts w:cs="Times New Roman" w:hint="default"/>
        <w:b w:val="0"/>
      </w:rPr>
    </w:lvl>
    <w:lvl w:ilvl="1">
      <w:start w:val="1"/>
      <w:numFmt w:val="decimal"/>
      <w:lvlText w:val="%1.%2"/>
      <w:lvlJc w:val="left"/>
      <w:pPr>
        <w:tabs>
          <w:tab w:val="num" w:pos="150"/>
        </w:tabs>
        <w:ind w:left="150" w:hanging="576"/>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rPr>
    </w:lvl>
    <w:lvl w:ilvl="2">
      <w:start w:val="1"/>
      <w:numFmt w:val="decimal"/>
      <w:lvlText w:val="%1.%2.%3"/>
      <w:lvlJc w:val="left"/>
      <w:pPr>
        <w:tabs>
          <w:tab w:val="num" w:pos="294"/>
        </w:tabs>
        <w:ind w:left="294" w:hanging="720"/>
      </w:pPr>
      <w:rPr>
        <w:rFonts w:cs="Times New Roman" w:hint="default"/>
      </w:rPr>
    </w:lvl>
    <w:lvl w:ilvl="3">
      <w:start w:val="1"/>
      <w:numFmt w:val="decimal"/>
      <w:lvlText w:val="%1.%2.%3.%4"/>
      <w:lvlJc w:val="left"/>
      <w:pPr>
        <w:tabs>
          <w:tab w:val="num" w:pos="438"/>
        </w:tabs>
        <w:ind w:left="438" w:hanging="864"/>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rPr>
    </w:lvl>
    <w:lvl w:ilvl="4">
      <w:start w:val="1"/>
      <w:numFmt w:val="decimal"/>
      <w:lvlText w:val="%1.%2.%3.%4.%5"/>
      <w:lvlJc w:val="left"/>
      <w:pPr>
        <w:tabs>
          <w:tab w:val="num" w:pos="582"/>
        </w:tabs>
        <w:ind w:left="582" w:hanging="1008"/>
      </w:pPr>
      <w:rPr>
        <w:rFonts w:cs="Times New Roman" w:hint="default"/>
      </w:rPr>
    </w:lvl>
    <w:lvl w:ilvl="5">
      <w:start w:val="1"/>
      <w:numFmt w:val="decimal"/>
      <w:lvlText w:val="%1.%2.%3.%4.%5.%6"/>
      <w:lvlJc w:val="left"/>
      <w:pPr>
        <w:tabs>
          <w:tab w:val="num" w:pos="726"/>
        </w:tabs>
        <w:ind w:left="726" w:hanging="1152"/>
      </w:pPr>
      <w:rPr>
        <w:rFonts w:cs="Times New Roman" w:hint="default"/>
      </w:rPr>
    </w:lvl>
    <w:lvl w:ilvl="6">
      <w:start w:val="1"/>
      <w:numFmt w:val="decimal"/>
      <w:lvlText w:val="%1.%2.%3.%4.%5.%6.%7"/>
      <w:lvlJc w:val="left"/>
      <w:pPr>
        <w:tabs>
          <w:tab w:val="num" w:pos="870"/>
        </w:tabs>
        <w:ind w:left="870" w:hanging="1296"/>
      </w:pPr>
      <w:rPr>
        <w:rFonts w:cs="Times New Roman" w:hint="default"/>
      </w:rPr>
    </w:lvl>
    <w:lvl w:ilvl="7">
      <w:start w:val="1"/>
      <w:numFmt w:val="decimal"/>
      <w:lvlText w:val="%1.%2.%3.%4.%5.%6.%7.%8"/>
      <w:lvlJc w:val="left"/>
      <w:pPr>
        <w:tabs>
          <w:tab w:val="num" w:pos="1014"/>
        </w:tabs>
        <w:ind w:left="1014" w:hanging="1440"/>
      </w:pPr>
      <w:rPr>
        <w:rFonts w:cs="Times New Roman" w:hint="default"/>
      </w:rPr>
    </w:lvl>
    <w:lvl w:ilvl="8">
      <w:start w:val="1"/>
      <w:numFmt w:val="decimal"/>
      <w:lvlText w:val="%1.%2.%3.%4.%5.%6.%7.%8.%9"/>
      <w:lvlJc w:val="left"/>
      <w:pPr>
        <w:tabs>
          <w:tab w:val="num" w:pos="1158"/>
        </w:tabs>
        <w:ind w:left="1158" w:hanging="1584"/>
      </w:pPr>
      <w:rPr>
        <w:rFonts w:cs="Times New Roman" w:hint="default"/>
      </w:rPr>
    </w:lvl>
  </w:abstractNum>
  <w:abstractNum w:abstractNumId="8">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13EA2DB2"/>
    <w:multiLevelType w:val="hybridMultilevel"/>
    <w:tmpl w:val="7C203C2A"/>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187A2B68"/>
    <w:multiLevelType w:val="hybridMultilevel"/>
    <w:tmpl w:val="E3C6A5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2">
    <w:nsid w:val="22E442A8"/>
    <w:multiLevelType w:val="hybridMultilevel"/>
    <w:tmpl w:val="C804C81C"/>
    <w:lvl w:ilvl="0" w:tplc="10090001">
      <w:start w:val="1"/>
      <w:numFmt w:val="bullet"/>
      <w:lvlText w:val=""/>
      <w:lvlJc w:val="left"/>
      <w:pPr>
        <w:ind w:left="1807" w:hanging="360"/>
      </w:pPr>
      <w:rPr>
        <w:rFonts w:ascii="Symbol" w:hAnsi="Symbol" w:hint="default"/>
      </w:rPr>
    </w:lvl>
    <w:lvl w:ilvl="1" w:tplc="10090003" w:tentative="1">
      <w:start w:val="1"/>
      <w:numFmt w:val="bullet"/>
      <w:lvlText w:val="o"/>
      <w:lvlJc w:val="left"/>
      <w:pPr>
        <w:ind w:left="2527" w:hanging="360"/>
      </w:pPr>
      <w:rPr>
        <w:rFonts w:ascii="Courier New" w:hAnsi="Courier New" w:cs="Courier New" w:hint="default"/>
      </w:rPr>
    </w:lvl>
    <w:lvl w:ilvl="2" w:tplc="10090005" w:tentative="1">
      <w:start w:val="1"/>
      <w:numFmt w:val="bullet"/>
      <w:lvlText w:val=""/>
      <w:lvlJc w:val="left"/>
      <w:pPr>
        <w:ind w:left="3247" w:hanging="360"/>
      </w:pPr>
      <w:rPr>
        <w:rFonts w:ascii="Wingdings" w:hAnsi="Wingdings" w:hint="default"/>
      </w:rPr>
    </w:lvl>
    <w:lvl w:ilvl="3" w:tplc="10090001" w:tentative="1">
      <w:start w:val="1"/>
      <w:numFmt w:val="bullet"/>
      <w:lvlText w:val=""/>
      <w:lvlJc w:val="left"/>
      <w:pPr>
        <w:ind w:left="3967" w:hanging="360"/>
      </w:pPr>
      <w:rPr>
        <w:rFonts w:ascii="Symbol" w:hAnsi="Symbol" w:hint="default"/>
      </w:rPr>
    </w:lvl>
    <w:lvl w:ilvl="4" w:tplc="10090003" w:tentative="1">
      <w:start w:val="1"/>
      <w:numFmt w:val="bullet"/>
      <w:lvlText w:val="o"/>
      <w:lvlJc w:val="left"/>
      <w:pPr>
        <w:ind w:left="4687" w:hanging="360"/>
      </w:pPr>
      <w:rPr>
        <w:rFonts w:ascii="Courier New" w:hAnsi="Courier New" w:cs="Courier New" w:hint="default"/>
      </w:rPr>
    </w:lvl>
    <w:lvl w:ilvl="5" w:tplc="10090005" w:tentative="1">
      <w:start w:val="1"/>
      <w:numFmt w:val="bullet"/>
      <w:lvlText w:val=""/>
      <w:lvlJc w:val="left"/>
      <w:pPr>
        <w:ind w:left="5407" w:hanging="360"/>
      </w:pPr>
      <w:rPr>
        <w:rFonts w:ascii="Wingdings" w:hAnsi="Wingdings" w:hint="default"/>
      </w:rPr>
    </w:lvl>
    <w:lvl w:ilvl="6" w:tplc="10090001" w:tentative="1">
      <w:start w:val="1"/>
      <w:numFmt w:val="bullet"/>
      <w:lvlText w:val=""/>
      <w:lvlJc w:val="left"/>
      <w:pPr>
        <w:ind w:left="6127" w:hanging="360"/>
      </w:pPr>
      <w:rPr>
        <w:rFonts w:ascii="Symbol" w:hAnsi="Symbol" w:hint="default"/>
      </w:rPr>
    </w:lvl>
    <w:lvl w:ilvl="7" w:tplc="10090003" w:tentative="1">
      <w:start w:val="1"/>
      <w:numFmt w:val="bullet"/>
      <w:lvlText w:val="o"/>
      <w:lvlJc w:val="left"/>
      <w:pPr>
        <w:ind w:left="6847" w:hanging="360"/>
      </w:pPr>
      <w:rPr>
        <w:rFonts w:ascii="Courier New" w:hAnsi="Courier New" w:cs="Courier New" w:hint="default"/>
      </w:rPr>
    </w:lvl>
    <w:lvl w:ilvl="8" w:tplc="10090005" w:tentative="1">
      <w:start w:val="1"/>
      <w:numFmt w:val="bullet"/>
      <w:lvlText w:val=""/>
      <w:lvlJc w:val="left"/>
      <w:pPr>
        <w:ind w:left="7567" w:hanging="360"/>
      </w:pPr>
      <w:rPr>
        <w:rFonts w:ascii="Wingdings" w:hAnsi="Wingdings" w:hint="default"/>
      </w:rPr>
    </w:lvl>
  </w:abstractNum>
  <w:abstractNum w:abstractNumId="13">
    <w:nsid w:val="230D66ED"/>
    <w:multiLevelType w:val="hybridMultilevel"/>
    <w:tmpl w:val="9B9C50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5">
    <w:nsid w:val="26136C42"/>
    <w:multiLevelType w:val="hybridMultilevel"/>
    <w:tmpl w:val="DCDA25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7">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30FA11D0"/>
    <w:multiLevelType w:val="hybridMultilevel"/>
    <w:tmpl w:val="1EDC63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329B3473"/>
    <w:multiLevelType w:val="hybridMultilevel"/>
    <w:tmpl w:val="A93262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34427CCD"/>
    <w:multiLevelType w:val="hybridMultilevel"/>
    <w:tmpl w:val="260AD4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22">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23">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25">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29">
    <w:nsid w:val="6DFB7860"/>
    <w:multiLevelType w:val="hybridMultilevel"/>
    <w:tmpl w:val="76FE50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nsid w:val="73956DE6"/>
    <w:multiLevelType w:val="hybridMultilevel"/>
    <w:tmpl w:val="B31A88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nsid w:val="7AE74056"/>
    <w:multiLevelType w:val="multilevel"/>
    <w:tmpl w:val="A5D8D0E8"/>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num w:numId="1">
    <w:abstractNumId w:val="32"/>
  </w:num>
  <w:num w:numId="2">
    <w:abstractNumId w:val="1"/>
  </w:num>
  <w:num w:numId="3">
    <w:abstractNumId w:val="11"/>
  </w:num>
  <w:num w:numId="4">
    <w:abstractNumId w:val="24"/>
  </w:num>
  <w:num w:numId="5">
    <w:abstractNumId w:val="17"/>
  </w:num>
  <w:num w:numId="6">
    <w:abstractNumId w:val="16"/>
  </w:num>
  <w:num w:numId="7">
    <w:abstractNumId w:val="14"/>
  </w:num>
  <w:num w:numId="8">
    <w:abstractNumId w:val="22"/>
  </w:num>
  <w:num w:numId="9">
    <w:abstractNumId w:val="0"/>
  </w:num>
  <w:num w:numId="10">
    <w:abstractNumId w:val="21"/>
  </w:num>
  <w:num w:numId="11">
    <w:abstractNumId w:val="9"/>
  </w:num>
  <w:num w:numId="12">
    <w:abstractNumId w:val="7"/>
  </w:num>
  <w:num w:numId="13">
    <w:abstractNumId w:val="28"/>
  </w:num>
  <w:num w:numId="14">
    <w:abstractNumId w:val="26"/>
  </w:num>
  <w:num w:numId="15">
    <w:abstractNumId w:val="6"/>
  </w:num>
  <w:num w:numId="16">
    <w:abstractNumId w:val="5"/>
  </w:num>
  <w:num w:numId="17">
    <w:abstractNumId w:val="25"/>
  </w:num>
  <w:num w:numId="18">
    <w:abstractNumId w:val="8"/>
  </w:num>
  <w:num w:numId="19">
    <w:abstractNumId w:val="27"/>
  </w:num>
  <w:num w:numId="20">
    <w:abstractNumId w:val="23"/>
  </w:num>
  <w:num w:numId="21">
    <w:abstractNumId w:val="20"/>
  </w:num>
  <w:num w:numId="22">
    <w:abstractNumId w:val="31"/>
  </w:num>
  <w:num w:numId="23">
    <w:abstractNumId w:val="4"/>
  </w:num>
  <w:num w:numId="24">
    <w:abstractNumId w:val="18"/>
  </w:num>
  <w:num w:numId="25">
    <w:abstractNumId w:val="13"/>
  </w:num>
  <w:num w:numId="26">
    <w:abstractNumId w:val="19"/>
  </w:num>
  <w:num w:numId="27">
    <w:abstractNumId w:val="12"/>
  </w:num>
  <w:num w:numId="28">
    <w:abstractNumId w:val="2"/>
  </w:num>
  <w:num w:numId="29">
    <w:abstractNumId w:val="15"/>
  </w:num>
  <w:num w:numId="30">
    <w:abstractNumId w:val="10"/>
  </w:num>
  <w:num w:numId="31">
    <w:abstractNumId w:val="30"/>
  </w:num>
  <w:num w:numId="32">
    <w:abstractNumId w:val="3"/>
  </w:num>
  <w:num w:numId="33">
    <w:abstractNumId w:val="2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ve Richard">
    <w15:presenceInfo w15:providerId="AD" w15:userId="S-1-5-21-190270093-2243674830-1156555738-11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proofState w:grammar="clean"/>
  <w:attachedTemplate r:id="rId1"/>
  <w:trackRevisions/>
  <w:doNotTrackMoves/>
  <w:defaultTabStop w:val="720"/>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77E74"/>
    <w:rsid w:val="000009F5"/>
    <w:rsid w:val="00004AA5"/>
    <w:rsid w:val="00006FB0"/>
    <w:rsid w:val="000077DC"/>
    <w:rsid w:val="00011F66"/>
    <w:rsid w:val="000209D6"/>
    <w:rsid w:val="00024B9A"/>
    <w:rsid w:val="0002555A"/>
    <w:rsid w:val="00026A2F"/>
    <w:rsid w:val="00035A95"/>
    <w:rsid w:val="000427E6"/>
    <w:rsid w:val="00043E8E"/>
    <w:rsid w:val="00044F45"/>
    <w:rsid w:val="000466A0"/>
    <w:rsid w:val="000467D3"/>
    <w:rsid w:val="00053794"/>
    <w:rsid w:val="00057138"/>
    <w:rsid w:val="000578C2"/>
    <w:rsid w:val="00075F5E"/>
    <w:rsid w:val="000841A4"/>
    <w:rsid w:val="000843E1"/>
    <w:rsid w:val="00090DCF"/>
    <w:rsid w:val="00094557"/>
    <w:rsid w:val="00094B6D"/>
    <w:rsid w:val="000A1C4C"/>
    <w:rsid w:val="000A793F"/>
    <w:rsid w:val="000B1244"/>
    <w:rsid w:val="000C3459"/>
    <w:rsid w:val="000C4224"/>
    <w:rsid w:val="000C65F3"/>
    <w:rsid w:val="000D2673"/>
    <w:rsid w:val="000D2F14"/>
    <w:rsid w:val="000D36D8"/>
    <w:rsid w:val="000D4260"/>
    <w:rsid w:val="000D7633"/>
    <w:rsid w:val="000E3D9B"/>
    <w:rsid w:val="000E3F24"/>
    <w:rsid w:val="000E58BB"/>
    <w:rsid w:val="000F2E6A"/>
    <w:rsid w:val="000F4D17"/>
    <w:rsid w:val="001050D1"/>
    <w:rsid w:val="00106124"/>
    <w:rsid w:val="001123AF"/>
    <w:rsid w:val="00112EA6"/>
    <w:rsid w:val="001133B5"/>
    <w:rsid w:val="00122E1A"/>
    <w:rsid w:val="0013283D"/>
    <w:rsid w:val="00137FD9"/>
    <w:rsid w:val="001453F6"/>
    <w:rsid w:val="001517B8"/>
    <w:rsid w:val="001540B1"/>
    <w:rsid w:val="00154114"/>
    <w:rsid w:val="00155303"/>
    <w:rsid w:val="00156903"/>
    <w:rsid w:val="001571AE"/>
    <w:rsid w:val="00157A85"/>
    <w:rsid w:val="00157E57"/>
    <w:rsid w:val="00160943"/>
    <w:rsid w:val="00160C8B"/>
    <w:rsid w:val="0016408B"/>
    <w:rsid w:val="00165E04"/>
    <w:rsid w:val="00170B70"/>
    <w:rsid w:val="00172574"/>
    <w:rsid w:val="00174304"/>
    <w:rsid w:val="00174A58"/>
    <w:rsid w:val="00176E9E"/>
    <w:rsid w:val="00180077"/>
    <w:rsid w:val="001810D7"/>
    <w:rsid w:val="001811FA"/>
    <w:rsid w:val="00185884"/>
    <w:rsid w:val="00195C7D"/>
    <w:rsid w:val="001A08DE"/>
    <w:rsid w:val="001A1E76"/>
    <w:rsid w:val="001A44F0"/>
    <w:rsid w:val="001A4D2E"/>
    <w:rsid w:val="001A50D4"/>
    <w:rsid w:val="001A53ED"/>
    <w:rsid w:val="001A7909"/>
    <w:rsid w:val="001B3235"/>
    <w:rsid w:val="001D519F"/>
    <w:rsid w:val="001D79AD"/>
    <w:rsid w:val="001E2A9F"/>
    <w:rsid w:val="001E5387"/>
    <w:rsid w:val="001E7109"/>
    <w:rsid w:val="002004D2"/>
    <w:rsid w:val="00203D99"/>
    <w:rsid w:val="00205A37"/>
    <w:rsid w:val="0020685A"/>
    <w:rsid w:val="00211657"/>
    <w:rsid w:val="002116B6"/>
    <w:rsid w:val="002151F2"/>
    <w:rsid w:val="00225333"/>
    <w:rsid w:val="00233723"/>
    <w:rsid w:val="00233F14"/>
    <w:rsid w:val="002404CF"/>
    <w:rsid w:val="00241C7C"/>
    <w:rsid w:val="00242105"/>
    <w:rsid w:val="00245451"/>
    <w:rsid w:val="002546ED"/>
    <w:rsid w:val="002570EB"/>
    <w:rsid w:val="00263362"/>
    <w:rsid w:val="00263FE6"/>
    <w:rsid w:val="00267D2C"/>
    <w:rsid w:val="00274AAD"/>
    <w:rsid w:val="00276AD3"/>
    <w:rsid w:val="00287240"/>
    <w:rsid w:val="00290617"/>
    <w:rsid w:val="00291871"/>
    <w:rsid w:val="00292781"/>
    <w:rsid w:val="002A2C89"/>
    <w:rsid w:val="002A58E0"/>
    <w:rsid w:val="002B6140"/>
    <w:rsid w:val="002C0B9E"/>
    <w:rsid w:val="002C1CE4"/>
    <w:rsid w:val="002C78A2"/>
    <w:rsid w:val="002D131D"/>
    <w:rsid w:val="002D30FE"/>
    <w:rsid w:val="002D4285"/>
    <w:rsid w:val="002D4310"/>
    <w:rsid w:val="002D769B"/>
    <w:rsid w:val="002D77EE"/>
    <w:rsid w:val="002E1163"/>
    <w:rsid w:val="002E694E"/>
    <w:rsid w:val="002E6CBA"/>
    <w:rsid w:val="002E6F45"/>
    <w:rsid w:val="00314722"/>
    <w:rsid w:val="00322A93"/>
    <w:rsid w:val="00326F3E"/>
    <w:rsid w:val="00330E0C"/>
    <w:rsid w:val="00333BAC"/>
    <w:rsid w:val="003343DC"/>
    <w:rsid w:val="00334B85"/>
    <w:rsid w:val="00337EC6"/>
    <w:rsid w:val="00355CAB"/>
    <w:rsid w:val="00364200"/>
    <w:rsid w:val="003666A1"/>
    <w:rsid w:val="00370329"/>
    <w:rsid w:val="00370D0D"/>
    <w:rsid w:val="00375CAA"/>
    <w:rsid w:val="00377235"/>
    <w:rsid w:val="003804FE"/>
    <w:rsid w:val="00380908"/>
    <w:rsid w:val="00385662"/>
    <w:rsid w:val="00386910"/>
    <w:rsid w:val="00390DF7"/>
    <w:rsid w:val="003921A3"/>
    <w:rsid w:val="003924D0"/>
    <w:rsid w:val="00393486"/>
    <w:rsid w:val="00396863"/>
    <w:rsid w:val="003A3448"/>
    <w:rsid w:val="003A3838"/>
    <w:rsid w:val="003A479F"/>
    <w:rsid w:val="003A6526"/>
    <w:rsid w:val="003B391B"/>
    <w:rsid w:val="003B49DD"/>
    <w:rsid w:val="003B5D4E"/>
    <w:rsid w:val="003C0FEA"/>
    <w:rsid w:val="003C190E"/>
    <w:rsid w:val="003D0B50"/>
    <w:rsid w:val="003D6337"/>
    <w:rsid w:val="003E0843"/>
    <w:rsid w:val="003E0DCA"/>
    <w:rsid w:val="003E16A4"/>
    <w:rsid w:val="003E1755"/>
    <w:rsid w:val="003E6590"/>
    <w:rsid w:val="00401D4D"/>
    <w:rsid w:val="0040205C"/>
    <w:rsid w:val="00402937"/>
    <w:rsid w:val="004111ED"/>
    <w:rsid w:val="00413E49"/>
    <w:rsid w:val="00414DC9"/>
    <w:rsid w:val="00415CBF"/>
    <w:rsid w:val="004203F0"/>
    <w:rsid w:val="00426AB3"/>
    <w:rsid w:val="004274B7"/>
    <w:rsid w:val="00432BE6"/>
    <w:rsid w:val="0043553C"/>
    <w:rsid w:val="004449FA"/>
    <w:rsid w:val="0044586A"/>
    <w:rsid w:val="0044777B"/>
    <w:rsid w:val="00447C82"/>
    <w:rsid w:val="00450B23"/>
    <w:rsid w:val="00450B27"/>
    <w:rsid w:val="004631F8"/>
    <w:rsid w:val="004635D8"/>
    <w:rsid w:val="00463AE7"/>
    <w:rsid w:val="0046445D"/>
    <w:rsid w:val="0046711E"/>
    <w:rsid w:val="00476D1D"/>
    <w:rsid w:val="00481976"/>
    <w:rsid w:val="00481AF6"/>
    <w:rsid w:val="00486E2A"/>
    <w:rsid w:val="0048717F"/>
    <w:rsid w:val="004A5507"/>
    <w:rsid w:val="004A7E4D"/>
    <w:rsid w:val="004C0E7B"/>
    <w:rsid w:val="004C43DA"/>
    <w:rsid w:val="004D3EF3"/>
    <w:rsid w:val="004D7F25"/>
    <w:rsid w:val="004E325F"/>
    <w:rsid w:val="004E3912"/>
    <w:rsid w:val="004E3A57"/>
    <w:rsid w:val="004E5F43"/>
    <w:rsid w:val="004F0DC1"/>
    <w:rsid w:val="004F51E1"/>
    <w:rsid w:val="005036D9"/>
    <w:rsid w:val="00504099"/>
    <w:rsid w:val="0050472F"/>
    <w:rsid w:val="00507C93"/>
    <w:rsid w:val="00507F3E"/>
    <w:rsid w:val="00510FBF"/>
    <w:rsid w:val="00515E43"/>
    <w:rsid w:val="005166DF"/>
    <w:rsid w:val="00523B00"/>
    <w:rsid w:val="00531DC8"/>
    <w:rsid w:val="005372A3"/>
    <w:rsid w:val="00540089"/>
    <w:rsid w:val="005424AC"/>
    <w:rsid w:val="0054365B"/>
    <w:rsid w:val="00551A94"/>
    <w:rsid w:val="005660F2"/>
    <w:rsid w:val="005679BA"/>
    <w:rsid w:val="00573AD2"/>
    <w:rsid w:val="00577E74"/>
    <w:rsid w:val="00595C96"/>
    <w:rsid w:val="005A0B38"/>
    <w:rsid w:val="005A0C30"/>
    <w:rsid w:val="005A21B8"/>
    <w:rsid w:val="005A3CD1"/>
    <w:rsid w:val="005A53D9"/>
    <w:rsid w:val="005A74B6"/>
    <w:rsid w:val="005A7580"/>
    <w:rsid w:val="005B40C3"/>
    <w:rsid w:val="005B4369"/>
    <w:rsid w:val="005B5ECF"/>
    <w:rsid w:val="005B623A"/>
    <w:rsid w:val="005C1C53"/>
    <w:rsid w:val="005D0298"/>
    <w:rsid w:val="005D4DF4"/>
    <w:rsid w:val="005D6D19"/>
    <w:rsid w:val="005E4970"/>
    <w:rsid w:val="005E6E39"/>
    <w:rsid w:val="005F1086"/>
    <w:rsid w:val="006029C0"/>
    <w:rsid w:val="006045F2"/>
    <w:rsid w:val="00604E1E"/>
    <w:rsid w:val="00606F7E"/>
    <w:rsid w:val="00611A7A"/>
    <w:rsid w:val="0061478E"/>
    <w:rsid w:val="00617E36"/>
    <w:rsid w:val="006209EF"/>
    <w:rsid w:val="00624F7C"/>
    <w:rsid w:val="00626E7A"/>
    <w:rsid w:val="00634C52"/>
    <w:rsid w:val="00637CC9"/>
    <w:rsid w:val="0064023A"/>
    <w:rsid w:val="00641AE8"/>
    <w:rsid w:val="00642DAC"/>
    <w:rsid w:val="00644EF0"/>
    <w:rsid w:val="00645C24"/>
    <w:rsid w:val="00645C92"/>
    <w:rsid w:val="0065022D"/>
    <w:rsid w:val="00652E95"/>
    <w:rsid w:val="00657E64"/>
    <w:rsid w:val="00672D0D"/>
    <w:rsid w:val="00673E83"/>
    <w:rsid w:val="006808A7"/>
    <w:rsid w:val="00681747"/>
    <w:rsid w:val="0068203A"/>
    <w:rsid w:val="0068258B"/>
    <w:rsid w:val="0068411B"/>
    <w:rsid w:val="00684C85"/>
    <w:rsid w:val="00695378"/>
    <w:rsid w:val="006A7DD0"/>
    <w:rsid w:val="006B03E3"/>
    <w:rsid w:val="006B39A1"/>
    <w:rsid w:val="006B5B2B"/>
    <w:rsid w:val="006D377E"/>
    <w:rsid w:val="006D6AC1"/>
    <w:rsid w:val="006D719B"/>
    <w:rsid w:val="006E7F3A"/>
    <w:rsid w:val="006F2329"/>
    <w:rsid w:val="006F2ACD"/>
    <w:rsid w:val="00700408"/>
    <w:rsid w:val="0070194D"/>
    <w:rsid w:val="00702848"/>
    <w:rsid w:val="00702EC2"/>
    <w:rsid w:val="0073219F"/>
    <w:rsid w:val="007347EF"/>
    <w:rsid w:val="0073628E"/>
    <w:rsid w:val="00740F77"/>
    <w:rsid w:val="00742E4D"/>
    <w:rsid w:val="007433DB"/>
    <w:rsid w:val="00746B77"/>
    <w:rsid w:val="007502C8"/>
    <w:rsid w:val="00753A5A"/>
    <w:rsid w:val="00753B5D"/>
    <w:rsid w:val="00761F44"/>
    <w:rsid w:val="00762332"/>
    <w:rsid w:val="00773E1B"/>
    <w:rsid w:val="00775DD7"/>
    <w:rsid w:val="00777507"/>
    <w:rsid w:val="00777586"/>
    <w:rsid w:val="007927D6"/>
    <w:rsid w:val="00792D31"/>
    <w:rsid w:val="00793913"/>
    <w:rsid w:val="00793B54"/>
    <w:rsid w:val="0079517D"/>
    <w:rsid w:val="00796977"/>
    <w:rsid w:val="007A1979"/>
    <w:rsid w:val="007C49F8"/>
    <w:rsid w:val="007C4BEF"/>
    <w:rsid w:val="007C69FE"/>
    <w:rsid w:val="007D03CF"/>
    <w:rsid w:val="007D2867"/>
    <w:rsid w:val="007E2C10"/>
    <w:rsid w:val="007E59BE"/>
    <w:rsid w:val="007F0841"/>
    <w:rsid w:val="007F6680"/>
    <w:rsid w:val="007F7DE0"/>
    <w:rsid w:val="00806192"/>
    <w:rsid w:val="00816648"/>
    <w:rsid w:val="00821F1F"/>
    <w:rsid w:val="008246C7"/>
    <w:rsid w:val="008341E8"/>
    <w:rsid w:val="0084053A"/>
    <w:rsid w:val="00842AFF"/>
    <w:rsid w:val="008520EC"/>
    <w:rsid w:val="00856F51"/>
    <w:rsid w:val="0085775A"/>
    <w:rsid w:val="00861954"/>
    <w:rsid w:val="00863E82"/>
    <w:rsid w:val="00864A36"/>
    <w:rsid w:val="00865F5F"/>
    <w:rsid w:val="00876E21"/>
    <w:rsid w:val="00880920"/>
    <w:rsid w:val="00884FA7"/>
    <w:rsid w:val="00894DAA"/>
    <w:rsid w:val="00895888"/>
    <w:rsid w:val="008A0D27"/>
    <w:rsid w:val="008A1AF4"/>
    <w:rsid w:val="008A279B"/>
    <w:rsid w:val="008A4A86"/>
    <w:rsid w:val="008A6B29"/>
    <w:rsid w:val="008B1DC6"/>
    <w:rsid w:val="008B4BF7"/>
    <w:rsid w:val="008B7091"/>
    <w:rsid w:val="008B7A31"/>
    <w:rsid w:val="008C4F74"/>
    <w:rsid w:val="008C6C76"/>
    <w:rsid w:val="008D1584"/>
    <w:rsid w:val="008D2309"/>
    <w:rsid w:val="008D60B2"/>
    <w:rsid w:val="008D6449"/>
    <w:rsid w:val="008E070D"/>
    <w:rsid w:val="008E4068"/>
    <w:rsid w:val="008E711C"/>
    <w:rsid w:val="008F4539"/>
    <w:rsid w:val="008F4E9C"/>
    <w:rsid w:val="009021BE"/>
    <w:rsid w:val="00906BF5"/>
    <w:rsid w:val="00911F72"/>
    <w:rsid w:val="00924939"/>
    <w:rsid w:val="00926101"/>
    <w:rsid w:val="00932216"/>
    <w:rsid w:val="00934665"/>
    <w:rsid w:val="00935ECA"/>
    <w:rsid w:val="009367C4"/>
    <w:rsid w:val="009367D1"/>
    <w:rsid w:val="009412CB"/>
    <w:rsid w:val="009459BF"/>
    <w:rsid w:val="00946727"/>
    <w:rsid w:val="00976BC4"/>
    <w:rsid w:val="00980C8A"/>
    <w:rsid w:val="009823FE"/>
    <w:rsid w:val="00983833"/>
    <w:rsid w:val="00984F9B"/>
    <w:rsid w:val="009914F1"/>
    <w:rsid w:val="00991FFF"/>
    <w:rsid w:val="00996BEA"/>
    <w:rsid w:val="009A0449"/>
    <w:rsid w:val="009A0D4B"/>
    <w:rsid w:val="009A7B37"/>
    <w:rsid w:val="009B3BBD"/>
    <w:rsid w:val="009B64F8"/>
    <w:rsid w:val="009C2685"/>
    <w:rsid w:val="009C2973"/>
    <w:rsid w:val="009C2E04"/>
    <w:rsid w:val="009C3567"/>
    <w:rsid w:val="009C64B2"/>
    <w:rsid w:val="009D3533"/>
    <w:rsid w:val="009E106A"/>
    <w:rsid w:val="009E28CA"/>
    <w:rsid w:val="009E36A6"/>
    <w:rsid w:val="009E50F8"/>
    <w:rsid w:val="009E67D9"/>
    <w:rsid w:val="009E76CF"/>
    <w:rsid w:val="009F0ABE"/>
    <w:rsid w:val="00A00D3D"/>
    <w:rsid w:val="00A0347F"/>
    <w:rsid w:val="00A05D5D"/>
    <w:rsid w:val="00A07C65"/>
    <w:rsid w:val="00A10684"/>
    <w:rsid w:val="00A1185A"/>
    <w:rsid w:val="00A12606"/>
    <w:rsid w:val="00A17543"/>
    <w:rsid w:val="00A3015F"/>
    <w:rsid w:val="00A34A4C"/>
    <w:rsid w:val="00A35280"/>
    <w:rsid w:val="00A37EDC"/>
    <w:rsid w:val="00A42248"/>
    <w:rsid w:val="00A43288"/>
    <w:rsid w:val="00A458A9"/>
    <w:rsid w:val="00A4612F"/>
    <w:rsid w:val="00A47566"/>
    <w:rsid w:val="00A56B9D"/>
    <w:rsid w:val="00A6445A"/>
    <w:rsid w:val="00A7757F"/>
    <w:rsid w:val="00A80B68"/>
    <w:rsid w:val="00A8510C"/>
    <w:rsid w:val="00A90399"/>
    <w:rsid w:val="00AA535D"/>
    <w:rsid w:val="00AB10FC"/>
    <w:rsid w:val="00AB423B"/>
    <w:rsid w:val="00AB51A6"/>
    <w:rsid w:val="00AC2E40"/>
    <w:rsid w:val="00AC5088"/>
    <w:rsid w:val="00AD3B07"/>
    <w:rsid w:val="00AD7448"/>
    <w:rsid w:val="00AD7649"/>
    <w:rsid w:val="00AE0777"/>
    <w:rsid w:val="00AE357E"/>
    <w:rsid w:val="00AE3B9C"/>
    <w:rsid w:val="00AE504B"/>
    <w:rsid w:val="00AE59F3"/>
    <w:rsid w:val="00B020FC"/>
    <w:rsid w:val="00B0615B"/>
    <w:rsid w:val="00B21787"/>
    <w:rsid w:val="00B228FF"/>
    <w:rsid w:val="00B251E5"/>
    <w:rsid w:val="00B30B68"/>
    <w:rsid w:val="00B31486"/>
    <w:rsid w:val="00B33100"/>
    <w:rsid w:val="00B3403C"/>
    <w:rsid w:val="00B3415C"/>
    <w:rsid w:val="00B42641"/>
    <w:rsid w:val="00B43D07"/>
    <w:rsid w:val="00B506A1"/>
    <w:rsid w:val="00B51AB4"/>
    <w:rsid w:val="00B520F7"/>
    <w:rsid w:val="00B537EA"/>
    <w:rsid w:val="00B62995"/>
    <w:rsid w:val="00B62A72"/>
    <w:rsid w:val="00B7146B"/>
    <w:rsid w:val="00B820B6"/>
    <w:rsid w:val="00B9320B"/>
    <w:rsid w:val="00B933BD"/>
    <w:rsid w:val="00BA190F"/>
    <w:rsid w:val="00BA23FE"/>
    <w:rsid w:val="00BA319C"/>
    <w:rsid w:val="00BA576A"/>
    <w:rsid w:val="00BA6B31"/>
    <w:rsid w:val="00BD7744"/>
    <w:rsid w:val="00BD78E8"/>
    <w:rsid w:val="00BD7B2A"/>
    <w:rsid w:val="00BE13EB"/>
    <w:rsid w:val="00BE718C"/>
    <w:rsid w:val="00BF1341"/>
    <w:rsid w:val="00BF1958"/>
    <w:rsid w:val="00C00719"/>
    <w:rsid w:val="00C007EE"/>
    <w:rsid w:val="00C009EA"/>
    <w:rsid w:val="00C01850"/>
    <w:rsid w:val="00C02200"/>
    <w:rsid w:val="00C034E3"/>
    <w:rsid w:val="00C17A19"/>
    <w:rsid w:val="00C2184E"/>
    <w:rsid w:val="00C343CA"/>
    <w:rsid w:val="00C50276"/>
    <w:rsid w:val="00C61E47"/>
    <w:rsid w:val="00C648D4"/>
    <w:rsid w:val="00C71FFD"/>
    <w:rsid w:val="00C800D0"/>
    <w:rsid w:val="00C80D4B"/>
    <w:rsid w:val="00C822F3"/>
    <w:rsid w:val="00C9272B"/>
    <w:rsid w:val="00C97318"/>
    <w:rsid w:val="00CA3AC5"/>
    <w:rsid w:val="00CB339F"/>
    <w:rsid w:val="00CC0988"/>
    <w:rsid w:val="00CD1A35"/>
    <w:rsid w:val="00CD3651"/>
    <w:rsid w:val="00CD4906"/>
    <w:rsid w:val="00CD7325"/>
    <w:rsid w:val="00CE0562"/>
    <w:rsid w:val="00CE526C"/>
    <w:rsid w:val="00CE5B49"/>
    <w:rsid w:val="00CE7929"/>
    <w:rsid w:val="00CF2507"/>
    <w:rsid w:val="00CF6174"/>
    <w:rsid w:val="00D0034E"/>
    <w:rsid w:val="00D01D0C"/>
    <w:rsid w:val="00D10719"/>
    <w:rsid w:val="00D12552"/>
    <w:rsid w:val="00D14AF0"/>
    <w:rsid w:val="00D24007"/>
    <w:rsid w:val="00D27756"/>
    <w:rsid w:val="00D30B51"/>
    <w:rsid w:val="00D318C0"/>
    <w:rsid w:val="00D3219D"/>
    <w:rsid w:val="00D33E64"/>
    <w:rsid w:val="00D404D2"/>
    <w:rsid w:val="00D41C9A"/>
    <w:rsid w:val="00D44162"/>
    <w:rsid w:val="00D5712A"/>
    <w:rsid w:val="00D632F9"/>
    <w:rsid w:val="00D6680F"/>
    <w:rsid w:val="00D71D82"/>
    <w:rsid w:val="00D73AA6"/>
    <w:rsid w:val="00D77BFA"/>
    <w:rsid w:val="00D81A7B"/>
    <w:rsid w:val="00D82B9F"/>
    <w:rsid w:val="00D96958"/>
    <w:rsid w:val="00D970E9"/>
    <w:rsid w:val="00D97666"/>
    <w:rsid w:val="00DA0CE3"/>
    <w:rsid w:val="00DA2A5D"/>
    <w:rsid w:val="00DA2FDF"/>
    <w:rsid w:val="00DA45AF"/>
    <w:rsid w:val="00DA711E"/>
    <w:rsid w:val="00DA7E9A"/>
    <w:rsid w:val="00DB1F99"/>
    <w:rsid w:val="00DB2D3A"/>
    <w:rsid w:val="00DD288D"/>
    <w:rsid w:val="00DD569C"/>
    <w:rsid w:val="00DE0FD0"/>
    <w:rsid w:val="00DE367C"/>
    <w:rsid w:val="00DE3D18"/>
    <w:rsid w:val="00DE657E"/>
    <w:rsid w:val="00DE7A41"/>
    <w:rsid w:val="00DF2985"/>
    <w:rsid w:val="00DF5883"/>
    <w:rsid w:val="00E00E31"/>
    <w:rsid w:val="00E01A7D"/>
    <w:rsid w:val="00E13215"/>
    <w:rsid w:val="00E1402F"/>
    <w:rsid w:val="00E205D6"/>
    <w:rsid w:val="00E25DC2"/>
    <w:rsid w:val="00E3407C"/>
    <w:rsid w:val="00E341D3"/>
    <w:rsid w:val="00E34798"/>
    <w:rsid w:val="00E426FD"/>
    <w:rsid w:val="00E50724"/>
    <w:rsid w:val="00E50D76"/>
    <w:rsid w:val="00E52A0E"/>
    <w:rsid w:val="00E535AA"/>
    <w:rsid w:val="00E54155"/>
    <w:rsid w:val="00E62168"/>
    <w:rsid w:val="00E621D8"/>
    <w:rsid w:val="00E66A9E"/>
    <w:rsid w:val="00E70397"/>
    <w:rsid w:val="00E70882"/>
    <w:rsid w:val="00E71F84"/>
    <w:rsid w:val="00E74EC0"/>
    <w:rsid w:val="00E82FCF"/>
    <w:rsid w:val="00E8704C"/>
    <w:rsid w:val="00E966AA"/>
    <w:rsid w:val="00E97666"/>
    <w:rsid w:val="00EA3198"/>
    <w:rsid w:val="00EA3CAB"/>
    <w:rsid w:val="00EA4029"/>
    <w:rsid w:val="00EA50E7"/>
    <w:rsid w:val="00EA73D1"/>
    <w:rsid w:val="00EB32C6"/>
    <w:rsid w:val="00EC332D"/>
    <w:rsid w:val="00EC644A"/>
    <w:rsid w:val="00ED2525"/>
    <w:rsid w:val="00ED4EA5"/>
    <w:rsid w:val="00ED5267"/>
    <w:rsid w:val="00EE3AFB"/>
    <w:rsid w:val="00EE4494"/>
    <w:rsid w:val="00EE5F46"/>
    <w:rsid w:val="00EE73F2"/>
    <w:rsid w:val="00EF110E"/>
    <w:rsid w:val="00EF6424"/>
    <w:rsid w:val="00F011FC"/>
    <w:rsid w:val="00F0123D"/>
    <w:rsid w:val="00F0235F"/>
    <w:rsid w:val="00F05019"/>
    <w:rsid w:val="00F071D4"/>
    <w:rsid w:val="00F20F81"/>
    <w:rsid w:val="00F23489"/>
    <w:rsid w:val="00F24B15"/>
    <w:rsid w:val="00F25A29"/>
    <w:rsid w:val="00F25F3B"/>
    <w:rsid w:val="00F27D5A"/>
    <w:rsid w:val="00F3223D"/>
    <w:rsid w:val="00F442B6"/>
    <w:rsid w:val="00F46BB7"/>
    <w:rsid w:val="00F4750B"/>
    <w:rsid w:val="00F526FC"/>
    <w:rsid w:val="00F6046E"/>
    <w:rsid w:val="00F60CB2"/>
    <w:rsid w:val="00F67178"/>
    <w:rsid w:val="00F829B5"/>
    <w:rsid w:val="00F85F80"/>
    <w:rsid w:val="00F91B65"/>
    <w:rsid w:val="00F92942"/>
    <w:rsid w:val="00F96D1E"/>
    <w:rsid w:val="00FA03D9"/>
    <w:rsid w:val="00FA21EA"/>
    <w:rsid w:val="00FA3D28"/>
    <w:rsid w:val="00FA7812"/>
    <w:rsid w:val="00FB057B"/>
    <w:rsid w:val="00FB5641"/>
    <w:rsid w:val="00FB7664"/>
    <w:rsid w:val="00FB7A26"/>
    <w:rsid w:val="00FB7B77"/>
    <w:rsid w:val="00FC45B9"/>
    <w:rsid w:val="00FC626E"/>
    <w:rsid w:val="00FC76BB"/>
    <w:rsid w:val="00FD56B7"/>
    <w:rsid w:val="00FE0219"/>
    <w:rsid w:val="00FE38C3"/>
    <w:rsid w:val="00FE43AC"/>
    <w:rsid w:val="00FE4C9E"/>
    <w:rsid w:val="00FE70C2"/>
    <w:rsid w:val="00FE75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48"/>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27D5A"/>
    <w:pPr>
      <w:spacing w:after="240"/>
    </w:pPr>
    <w:rPr>
      <w:sz w:val="24"/>
      <w:szCs w:val="24"/>
      <w:lang w:val="en-US" w:eastAsia="en-US"/>
    </w:rPr>
  </w:style>
  <w:style w:type="paragraph" w:styleId="Heading1">
    <w:name w:val="heading 1"/>
    <w:aliases w:val="OGC Header Level 1,numbered"/>
    <w:basedOn w:val="Normal"/>
    <w:next w:val="Normal"/>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qFormat/>
    <w:rsid w:val="00F27D5A"/>
    <w:pPr>
      <w:numPr>
        <w:ilvl w:val="4"/>
        <w:numId w:val="1"/>
      </w:numPr>
      <w:spacing w:before="240" w:after="60"/>
      <w:outlineLvl w:val="4"/>
    </w:pPr>
    <w:rPr>
      <w:b/>
      <w:bCs/>
      <w:i/>
      <w:iCs/>
      <w:sz w:val="26"/>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lang w:val="en-US" w:eastAsia="en-US"/>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F27D5A"/>
    <w:pPr>
      <w:spacing w:after="120"/>
      <w:ind w:left="144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link w:val="Heading2"/>
    <w:rsid w:val="004A5507"/>
    <w:rPr>
      <w:rFonts w:cs="Arial"/>
      <w:b/>
      <w:bCs/>
      <w:iCs/>
      <w:sz w:val="24"/>
      <w:szCs w:val="28"/>
    </w:rPr>
  </w:style>
  <w:style w:type="character" w:customStyle="1" w:styleId="AnnexLevel2Char">
    <w:name w:val="Annex Level 2 Char"/>
    <w:link w:val="AnnexLevel2"/>
    <w:rsid w:val="004A5507"/>
    <w:rPr>
      <w:rFonts w:cs="Arial"/>
      <w:b/>
      <w:bCs/>
      <w:iCs/>
      <w:sz w:val="22"/>
      <w:szCs w:val="28"/>
      <w:lang w:val="en-AU" w:eastAsia="en-AU"/>
    </w:rPr>
  </w:style>
  <w:style w:type="character" w:customStyle="1" w:styleId="AnnexNumberedChar">
    <w:name w:val="Annex Numbered 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uiPriority w:val="99"/>
    <w:semiHidden/>
    <w:unhideWhenUsed/>
    <w:rsid w:val="004111ED"/>
    <w:rPr>
      <w:color w:val="800080"/>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sz w:val="18"/>
      <w:szCs w:val="18"/>
    </w:rPr>
  </w:style>
  <w:style w:type="table" w:styleId="TableColumns4">
    <w:name w:val="Table Columns 4"/>
    <w:basedOn w:val="TableNormal"/>
    <w:rsid w:val="00380908"/>
    <w:pPr>
      <w:spacing w:before="120" w:after="120"/>
      <w:jc w:val="both"/>
    </w:pPr>
    <w:rPr>
      <w:sz w:val="24"/>
      <w:szCs w:val="24"/>
      <w:lang w:val="en-AU"/>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
    <w:name w:val="Light Shading"/>
    <w:basedOn w:val="Table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uiPriority w:val="99"/>
    <w:semiHidden/>
    <w:unhideWhenUsed/>
    <w:rsid w:val="006F2ACD"/>
    <w:rPr>
      <w:vertAlign w:val="superscript"/>
    </w:rPr>
  </w:style>
  <w:style w:type="character" w:customStyle="1" w:styleId="apple-converted-space">
    <w:name w:val="apple-converted-space"/>
    <w:basedOn w:val="DefaultParagraphFont"/>
    <w:rsid w:val="00740F77"/>
  </w:style>
  <w:style w:type="paragraph" w:styleId="TOC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OC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OC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OC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OC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OC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LightShading-Accent4">
    <w:name w:val="Light Shading Accent 4"/>
    <w:basedOn w:val="Table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epsg.io/5711"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hyperlink" Target="http://xmlns.geosciml.org/Borehole/4.0" TargetMode="External"/><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emf"/><Relationship Id="rId68" Type="http://schemas.openxmlformats.org/officeDocument/2006/relationships/image" Target="media/image55.emf"/><Relationship Id="rId84" Type="http://schemas.openxmlformats.org/officeDocument/2006/relationships/image" Target="media/image71.emf"/><Relationship Id="rId89" Type="http://schemas.openxmlformats.org/officeDocument/2006/relationships/image" Target="media/image76.emf"/><Relationship Id="rId112" Type="http://schemas.openxmlformats.org/officeDocument/2006/relationships/hyperlink" Target="http://www.isotc211.org/2005/gco" TargetMode="External"/><Relationship Id="rId133" Type="http://schemas.openxmlformats.org/officeDocument/2006/relationships/hyperlink" Target="http://schemas.opengis.net/gsml/4.0/geoSciMLBasic.sch" TargetMode="External"/><Relationship Id="rId138" Type="http://schemas.openxmlformats.org/officeDocument/2006/relationships/footer" Target="footer1.xml"/><Relationship Id="rId16" Type="http://schemas.openxmlformats.org/officeDocument/2006/relationships/image" Target="media/image4.emf"/><Relationship Id="rId107" Type="http://schemas.openxmlformats.org/officeDocument/2006/relationships/image" Target="media/image94.emf"/><Relationship Id="rId11" Type="http://schemas.openxmlformats.org/officeDocument/2006/relationships/comments" Target="comments.xml"/><Relationship Id="rId32" Type="http://schemas.openxmlformats.org/officeDocument/2006/relationships/image" Target="media/image19.emf"/><Relationship Id="rId37" Type="http://schemas.openxmlformats.org/officeDocument/2006/relationships/image" Target="media/image24.emf"/><Relationship Id="rId53" Type="http://schemas.openxmlformats.org/officeDocument/2006/relationships/image" Target="media/image40.png"/><Relationship Id="rId58" Type="http://schemas.openxmlformats.org/officeDocument/2006/relationships/image" Target="media/image45.emf"/><Relationship Id="rId74" Type="http://schemas.openxmlformats.org/officeDocument/2006/relationships/image" Target="media/image61.emf"/><Relationship Id="rId79" Type="http://schemas.openxmlformats.org/officeDocument/2006/relationships/image" Target="media/image66.emf"/><Relationship Id="rId102" Type="http://schemas.openxmlformats.org/officeDocument/2006/relationships/image" Target="media/image89.emf"/><Relationship Id="rId123" Type="http://schemas.openxmlformats.org/officeDocument/2006/relationships/hyperlink" Target="http://www.opengis.net/om/2.0" TargetMode="External"/><Relationship Id="rId128" Type="http://schemas.openxmlformats.org/officeDocument/2006/relationships/hyperlink" Target="http://www.opengis.net/wfs/2.0" TargetMode="External"/><Relationship Id="rId5" Type="http://schemas.openxmlformats.org/officeDocument/2006/relationships/settings" Target="settings.xml"/><Relationship Id="rId90" Type="http://schemas.openxmlformats.org/officeDocument/2006/relationships/image" Target="media/image77.emf"/><Relationship Id="rId95" Type="http://schemas.openxmlformats.org/officeDocument/2006/relationships/image" Target="media/image82.emf"/><Relationship Id="rId22" Type="http://schemas.openxmlformats.org/officeDocument/2006/relationships/image" Target="media/image9.png"/><Relationship Id="rId27" Type="http://schemas.openxmlformats.org/officeDocument/2006/relationships/image" Target="media/image14.emf"/><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emf"/><Relationship Id="rId69" Type="http://schemas.openxmlformats.org/officeDocument/2006/relationships/image" Target="media/image56.emf"/><Relationship Id="rId113" Type="http://schemas.openxmlformats.org/officeDocument/2006/relationships/hyperlink" Target="http://www.isotc211.org/2005/gmd" TargetMode="External"/><Relationship Id="rId118" Type="http://schemas.openxmlformats.org/officeDocument/2006/relationships/hyperlink" Target="http://xmlns.geosciml.org/GeoSciML-Extension/4.0" TargetMode="External"/><Relationship Id="rId134" Type="http://schemas.openxmlformats.org/officeDocument/2006/relationships/hyperlink" Target="http://schemas.opengis.net/gsml/4.0/geologictime.sch" TargetMode="External"/><Relationship Id="rId13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8.emf"/><Relationship Id="rId72" Type="http://schemas.openxmlformats.org/officeDocument/2006/relationships/image" Target="media/image59.emf"/><Relationship Id="rId80" Type="http://schemas.openxmlformats.org/officeDocument/2006/relationships/image" Target="media/image67.emf"/><Relationship Id="rId85" Type="http://schemas.openxmlformats.org/officeDocument/2006/relationships/image" Target="media/image72.emf"/><Relationship Id="rId93" Type="http://schemas.openxmlformats.org/officeDocument/2006/relationships/image" Target="media/image80.emf"/><Relationship Id="rId98" Type="http://schemas.openxmlformats.org/officeDocument/2006/relationships/image" Target="media/image85.emf"/><Relationship Id="rId121" Type="http://schemas.openxmlformats.org/officeDocument/2006/relationships/hyperlink" Target="http://xmlns.geosciml.org/geosciml-portrayal/4.0" TargetMode="External"/><Relationship Id="rId142" Type="http://schemas.microsoft.com/office/2011/relationships/commentsExtended" Target="commentsExtended.xml"/><Relationship Id="rId3" Type="http://schemas.openxmlformats.org/officeDocument/2006/relationships/styles" Target="styles.xml"/><Relationship Id="rId12" Type="http://schemas.openxmlformats.org/officeDocument/2006/relationships/hyperlink" Target="http://standards.iso.org/ittf/PubliclyAvailableStandards/c040833_ISO_IEC_19757-3_2006(E).zip" TargetMode="External"/><Relationship Id="rId17" Type="http://schemas.openxmlformats.org/officeDocument/2006/relationships/image" Target="media/image5.emf"/><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emf"/><Relationship Id="rId46" Type="http://schemas.openxmlformats.org/officeDocument/2006/relationships/image" Target="media/image33.emf"/><Relationship Id="rId59" Type="http://schemas.openxmlformats.org/officeDocument/2006/relationships/image" Target="media/image46.emf"/><Relationship Id="rId67" Type="http://schemas.openxmlformats.org/officeDocument/2006/relationships/image" Target="media/image54.emf"/><Relationship Id="rId103" Type="http://schemas.openxmlformats.org/officeDocument/2006/relationships/image" Target="media/image90.emf"/><Relationship Id="rId108" Type="http://schemas.openxmlformats.org/officeDocument/2006/relationships/image" Target="media/image95.emf"/><Relationship Id="rId116" Type="http://schemas.openxmlformats.org/officeDocument/2006/relationships/hyperlink" Target="http://xmlns.geosciml.org/GeoSciML-Basic/4.0" TargetMode="External"/><Relationship Id="rId124" Type="http://schemas.openxmlformats.org/officeDocument/2006/relationships/hyperlink" Target="http://www.opengis.net/sampling/2.0" TargetMode="External"/><Relationship Id="rId129" Type="http://schemas.openxmlformats.org/officeDocument/2006/relationships/hyperlink" Target="http://www.w3.org/1999/xlink" TargetMode="External"/><Relationship Id="rId137" Type="http://schemas.openxmlformats.org/officeDocument/2006/relationships/hyperlink" Target="http://resource.geosciml.org/"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emf"/><Relationship Id="rId62" Type="http://schemas.openxmlformats.org/officeDocument/2006/relationships/image" Target="media/image49.emf"/><Relationship Id="rId70" Type="http://schemas.openxmlformats.org/officeDocument/2006/relationships/image" Target="media/image57.emf"/><Relationship Id="rId75" Type="http://schemas.openxmlformats.org/officeDocument/2006/relationships/image" Target="media/image62.emf"/><Relationship Id="rId83" Type="http://schemas.openxmlformats.org/officeDocument/2006/relationships/image" Target="media/image70.emf"/><Relationship Id="rId88" Type="http://schemas.openxmlformats.org/officeDocument/2006/relationships/image" Target="media/image75.emf"/><Relationship Id="rId91" Type="http://schemas.openxmlformats.org/officeDocument/2006/relationships/image" Target="media/image78.emf"/><Relationship Id="rId96" Type="http://schemas.openxmlformats.org/officeDocument/2006/relationships/image" Target="media/image83.emf"/><Relationship Id="rId111" Type="http://schemas.openxmlformats.org/officeDocument/2006/relationships/hyperlink" Target="http://www.opengis.net/cv/0.2/gml32" TargetMode="External"/><Relationship Id="rId132" Type="http://schemas.openxmlformats.org/officeDocument/2006/relationships/hyperlink" Target="http://schemas.opengis.net/gsml/4.0/geosciml-portrayal.sch" TargetMode="External"/><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3.emf"/><Relationship Id="rId49" Type="http://schemas.openxmlformats.org/officeDocument/2006/relationships/image" Target="media/image36.png"/><Relationship Id="rId57" Type="http://schemas.openxmlformats.org/officeDocument/2006/relationships/image" Target="media/image44.emf"/><Relationship Id="rId106" Type="http://schemas.openxmlformats.org/officeDocument/2006/relationships/image" Target="media/image93.emf"/><Relationship Id="rId114" Type="http://schemas.openxmlformats.org/officeDocument/2006/relationships/hyperlink" Target="http://www.opengis.net/gml/3.2" TargetMode="External"/><Relationship Id="rId119" Type="http://schemas.openxmlformats.org/officeDocument/2006/relationships/hyperlink" Target="http://xmlns.geosciml.org/GeologicTime/4.0" TargetMode="External"/><Relationship Id="rId127" Type="http://schemas.openxmlformats.org/officeDocument/2006/relationships/hyperlink" Target="http://www.opengis.net/swe/2.0" TargetMode="External"/><Relationship Id="rId10" Type="http://schemas.openxmlformats.org/officeDocument/2006/relationships/hyperlink" Target="http://www.opengeospatial.org/legal/" TargetMode="External"/><Relationship Id="rId31" Type="http://schemas.openxmlformats.org/officeDocument/2006/relationships/image" Target="media/image18.emf"/><Relationship Id="rId44" Type="http://schemas.openxmlformats.org/officeDocument/2006/relationships/image" Target="media/image31.png"/><Relationship Id="rId52" Type="http://schemas.openxmlformats.org/officeDocument/2006/relationships/image" Target="media/image39.emf"/><Relationship Id="rId60" Type="http://schemas.openxmlformats.org/officeDocument/2006/relationships/image" Target="media/image47.emf"/><Relationship Id="rId65" Type="http://schemas.openxmlformats.org/officeDocument/2006/relationships/image" Target="media/image52.emf"/><Relationship Id="rId73" Type="http://schemas.openxmlformats.org/officeDocument/2006/relationships/image" Target="media/image60.emf"/><Relationship Id="rId78" Type="http://schemas.openxmlformats.org/officeDocument/2006/relationships/image" Target="media/image65.emf"/><Relationship Id="rId81" Type="http://schemas.openxmlformats.org/officeDocument/2006/relationships/image" Target="media/image68.emf"/><Relationship Id="rId86" Type="http://schemas.openxmlformats.org/officeDocument/2006/relationships/image" Target="media/image73.emf"/><Relationship Id="rId94" Type="http://schemas.openxmlformats.org/officeDocument/2006/relationships/image" Target="media/image81.emf"/><Relationship Id="rId99" Type="http://schemas.openxmlformats.org/officeDocument/2006/relationships/image" Target="media/image86.emf"/><Relationship Id="rId101" Type="http://schemas.openxmlformats.org/officeDocument/2006/relationships/image" Target="media/image88.emf"/><Relationship Id="rId122" Type="http://schemas.openxmlformats.org/officeDocument/2006/relationships/hyperlink" Target="http://standards.iso.org/iso/19115/-3/mrl/1.0" TargetMode="External"/><Relationship Id="rId130" Type="http://schemas.openxmlformats.org/officeDocument/2006/relationships/hyperlink" Target="http://data.geoscience.gov.xx/feature/asc/geologicunit/stratno/25947%3c/gml:identifier" TargetMode="External"/><Relationship Id="rId135" Type="http://schemas.openxmlformats.org/officeDocument/2006/relationships/hyperlink" Target="http://www.opengis.net/def/param-name/GSML/4.0/starts" TargetMode="External"/><Relationship Id="rId4" Type="http://schemas.microsoft.com/office/2007/relationships/stylesWithEffects" Target="stylesWithEffects.xml"/><Relationship Id="rId9" Type="http://schemas.openxmlformats.org/officeDocument/2006/relationships/hyperlink" Target="http://www.opengis.net/doc/geosciml/" TargetMode="External"/><Relationship Id="rId13" Type="http://schemas.openxmlformats.org/officeDocument/2006/relationships/image" Target="media/image1.emf"/><Relationship Id="rId18" Type="http://schemas.openxmlformats.org/officeDocument/2006/relationships/hyperlink" Target="http://www.stratigraphy.org/upload/bak/rel.htm" TargetMode="External"/><Relationship Id="rId39" Type="http://schemas.openxmlformats.org/officeDocument/2006/relationships/image" Target="media/image26.emf"/><Relationship Id="rId109" Type="http://schemas.openxmlformats.org/officeDocument/2006/relationships/image" Target="media/image96.emf"/><Relationship Id="rId34" Type="http://schemas.openxmlformats.org/officeDocument/2006/relationships/image" Target="media/image21.emf"/><Relationship Id="rId50" Type="http://schemas.openxmlformats.org/officeDocument/2006/relationships/image" Target="media/image37.png"/><Relationship Id="rId55" Type="http://schemas.openxmlformats.org/officeDocument/2006/relationships/image" Target="media/image42.emf"/><Relationship Id="rId76" Type="http://schemas.openxmlformats.org/officeDocument/2006/relationships/image" Target="media/image63.emf"/><Relationship Id="rId97" Type="http://schemas.openxmlformats.org/officeDocument/2006/relationships/image" Target="media/image84.emf"/><Relationship Id="rId104" Type="http://schemas.openxmlformats.org/officeDocument/2006/relationships/image" Target="media/image91.emf"/><Relationship Id="rId120" Type="http://schemas.openxmlformats.org/officeDocument/2006/relationships/hyperlink" Target="http://xmlns.geosciml.org/LaboratoryAnalysis-Specimen/4.0" TargetMode="External"/><Relationship Id="rId125" Type="http://schemas.openxmlformats.org/officeDocument/2006/relationships/hyperlink" Target="http://www.opengis.net/samplingSpatial/2.0" TargetMode="External"/><Relationship Id="rId141" Type="http://schemas.microsoft.com/office/2011/relationships/people" Target="people.xml"/><Relationship Id="rId7" Type="http://schemas.openxmlformats.org/officeDocument/2006/relationships/footnotes" Target="footnotes.xml"/><Relationship Id="rId71" Type="http://schemas.openxmlformats.org/officeDocument/2006/relationships/image" Target="media/image58.emf"/><Relationship Id="rId92" Type="http://schemas.openxmlformats.org/officeDocument/2006/relationships/image" Target="media/image79.emf"/><Relationship Id="rId2" Type="http://schemas.openxmlformats.org/officeDocument/2006/relationships/numbering" Target="numbering.xml"/><Relationship Id="rId29" Type="http://schemas.openxmlformats.org/officeDocument/2006/relationships/image" Target="media/image16.emf"/><Relationship Id="rId24" Type="http://schemas.openxmlformats.org/officeDocument/2006/relationships/image" Target="media/image11.png"/><Relationship Id="rId40" Type="http://schemas.openxmlformats.org/officeDocument/2006/relationships/image" Target="media/image27.emf"/><Relationship Id="rId45" Type="http://schemas.openxmlformats.org/officeDocument/2006/relationships/image" Target="media/image32.emf"/><Relationship Id="rId66" Type="http://schemas.openxmlformats.org/officeDocument/2006/relationships/image" Target="media/image53.emf"/><Relationship Id="rId87" Type="http://schemas.openxmlformats.org/officeDocument/2006/relationships/image" Target="media/image74.emf"/><Relationship Id="rId110" Type="http://schemas.openxmlformats.org/officeDocument/2006/relationships/hyperlink" Target="http://standards.iso.org/iso/19115/-3/cit/1.0" TargetMode="External"/><Relationship Id="rId115" Type="http://schemas.openxmlformats.org/officeDocument/2006/relationships/hyperlink" Target="http://www.opengis.net/gml/3.3/exr" TargetMode="External"/><Relationship Id="rId131" Type="http://schemas.openxmlformats.org/officeDocument/2006/relationships/hyperlink" Target="http://schemas.opengis.net/gsml/4.0/geosciml-portrayal.sch" TargetMode="External"/><Relationship Id="rId136" Type="http://schemas.openxmlformats.org/officeDocument/2006/relationships/hyperlink" Target="http://www.opengis.net/def/param-name/GSML/4.0/ends" TargetMode="External"/><Relationship Id="rId61" Type="http://schemas.openxmlformats.org/officeDocument/2006/relationships/image" Target="media/image48.emf"/><Relationship Id="rId82" Type="http://schemas.openxmlformats.org/officeDocument/2006/relationships/image" Target="media/image69.emf"/><Relationship Id="rId19" Type="http://schemas.openxmlformats.org/officeDocument/2006/relationships/image" Target="media/image6.emf"/><Relationship Id="rId14" Type="http://schemas.openxmlformats.org/officeDocument/2006/relationships/image" Target="media/image2.png"/><Relationship Id="rId30" Type="http://schemas.openxmlformats.org/officeDocument/2006/relationships/image" Target="media/image17.emf"/><Relationship Id="rId35" Type="http://schemas.openxmlformats.org/officeDocument/2006/relationships/image" Target="media/image22.emf"/><Relationship Id="rId56" Type="http://schemas.openxmlformats.org/officeDocument/2006/relationships/image" Target="media/image43.emf"/><Relationship Id="rId77" Type="http://schemas.openxmlformats.org/officeDocument/2006/relationships/image" Target="media/image64.emf"/><Relationship Id="rId100" Type="http://schemas.openxmlformats.org/officeDocument/2006/relationships/image" Target="media/image87.emf"/><Relationship Id="rId105" Type="http://schemas.openxmlformats.org/officeDocument/2006/relationships/image" Target="media/image92.emf"/><Relationship Id="rId126" Type="http://schemas.openxmlformats.org/officeDocument/2006/relationships/hyperlink" Target="http://www.opengis.net/samplingSpecimen/2.0"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6D12A1-9298-453A-AD07-BCD4165AE3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2855</TotalTime>
  <Pages>201</Pages>
  <Words>35601</Words>
  <Characters>202929</Characters>
  <Application>Microsoft Office Word</Application>
  <DocSecurity>0</DocSecurity>
  <Lines>1691</Lines>
  <Paragraphs>476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238054</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Eric Boisvert</cp:lastModifiedBy>
  <cp:revision>79</cp:revision>
  <dcterms:created xsi:type="dcterms:W3CDTF">2016-01-04T15:03:00Z</dcterms:created>
  <dcterms:modified xsi:type="dcterms:W3CDTF">2016-01-11T22:48:00Z</dcterms:modified>
</cp:coreProperties>
</file>