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IPCC Tier 2 Livestock GHG Uncertainty Calculator</w:t>
      </w:r>
    </w:p>
    <w:p>
      <w:pPr>
        <w:pStyle w:val="Subtitle"/>
      </w:pPr>
      <w:r>
        <w:t xml:space="preserve">Getting Started with the AI-Assisted Data Translator</w:t>
      </w:r>
    </w:p>
    <w:p>
      <w:pPr>
        <w:pStyle w:val="Author"/>
      </w:pPr>
      <w:r>
        <w:t xml:space="preserve">CIAT / CGIAR Alliance, ClimateActionNetZero</w:t>
      </w:r>
    </w:p>
    <w:bookmarkStart w:id="29" w:name="Xd96a23f14f7c6d0c40deb967e17baf8876078d8"/>
    <w:p>
      <w:pPr>
        <w:pStyle w:val="Heading1"/>
      </w:pPr>
      <w:r>
        <w:t xml:space="preserve">A free AI assistant for translating your data into the app template</w:t>
      </w:r>
    </w:p>
    <w:p>
      <w:pPr>
        <w:pStyle w:val="FirstParagraph"/>
      </w:pPr>
      <w:r>
        <w:t xml:space="preserve">Filling the app’s input template by hand can take several hours when your raw data isn’t already in the right shape. The</w:t>
      </w:r>
      <w:r>
        <w:t xml:space="preserve"> </w:t>
      </w:r>
      <w:r>
        <w:rPr>
          <w:b/>
          <w:bCs/>
        </w:rPr>
        <w:t xml:space="preserve">GMH Uncertainty Translator</w:t>
      </w:r>
      <w:r>
        <w:t xml:space="preserve"> </w:t>
      </w:r>
      <w:r>
        <w:t xml:space="preserve">is a free, AI-powered helper: built on top of Claude.ai, that turns your own Excel or CSV files into a ready-to-upload template in roughly</w:t>
      </w:r>
      <w:r>
        <w:t xml:space="preserve"> </w:t>
      </w:r>
      <w:r>
        <w:rPr>
          <w:b/>
          <w:bCs/>
        </w:rPr>
        <w:t xml:space="preserve">10 minutes</w:t>
      </w:r>
      <w:r>
        <w:t xml:space="preserve">. No installation, no payment, and you keep full control of your own data inside your own Claude account.</w:t>
      </w:r>
    </w:p>
    <w:p>
      <w:pPr>
        <w:pStyle w:val="BodyText"/>
      </w:pPr>
      <w:r>
        <w:t xml:space="preserve">This guide shows you how to set up your personal copy of the Translator. The whole process takes about 2 minutes the first time; after that, every new inventory is a fresh chat in the same Project you’ve already built.</w:t>
      </w:r>
    </w:p>
    <w:bookmarkStart w:id="9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will need: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Translator kit (</w:t>
      </w:r>
      <w:r>
        <w:rPr>
          <w:rStyle w:val="VerbatimChar"/>
          <w:b/>
          <w:bCs/>
        </w:rPr>
        <w:t xml:space="preserve">translator_kit.zip</w:t>
      </w:r>
      <w:r>
        <w:rPr>
          <w:b/>
          <w:bCs/>
        </w:rPr>
        <w:t xml:space="preserve">)</w:t>
      </w:r>
      <w:r>
        <w:t xml:space="preserve"> </w:t>
      </w:r>
      <w:r>
        <w:t xml:space="preserve">downloaded from the Cattle Uncertainty App’s Resources tab. Unzip it anywhere: you’ll see a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, a</w:t>
      </w:r>
      <w:r>
        <w:t xml:space="preserve"> </w:t>
      </w:r>
      <w:r>
        <w:rPr>
          <w:rStyle w:val="VerbatimChar"/>
        </w:rPr>
        <w:t xml:space="preserve">system_instructions.md</w:t>
      </w:r>
      <w:r>
        <w:t xml:space="preserve"> </w:t>
      </w:r>
      <w:r>
        <w:t xml:space="preserve">file, four knowledge files (</w:t>
      </w:r>
      <w:r>
        <w:rPr>
          <w:rStyle w:val="VerbatimChar"/>
        </w:rPr>
        <w:t xml:space="preserve">param_catalogue.md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mapping_examples.md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questionnaire.md</w:t>
      </w:r>
      <w:r>
        <w:t xml:space="preserve">), the</w:t>
      </w:r>
      <w:r>
        <w:t xml:space="preserve"> </w:t>
      </w:r>
      <w:r>
        <w:rPr>
          <w:b/>
          <w:bCs/>
        </w:rPr>
        <w:t xml:space="preserve">questionnaire</w:t>
      </w:r>
      <w:r>
        <w:t xml:space="preserve"> </w:t>
      </w:r>
      <w:r>
        <w:t xml:space="preserve">as a fillable Word document (</w:t>
      </w:r>
      <w:r>
        <w:rPr>
          <w:rStyle w:val="VerbatimChar"/>
        </w:rPr>
        <w:t xml:space="preserve">questionnaire.docx</w:t>
      </w:r>
      <w:r>
        <w:t xml:space="preserve">), and a copy of this Getting Started guide.</w:t>
      </w:r>
    </w:p>
    <w:p>
      <w:pPr>
        <w:pStyle w:val="Compact"/>
        <w:numPr>
          <w:ilvl w:val="0"/>
          <w:numId w:val="1001"/>
        </w:numPr>
      </w:pPr>
      <w:r>
        <w:t xml:space="preserve">Your raw inventory data file(s): Excel, CSV, or even a PDF / screenshot of a table.</w:t>
      </w:r>
    </w:p>
    <w:p>
      <w:pPr>
        <w:pStyle w:val="Compact"/>
        <w:numPr>
          <w:ilvl w:val="0"/>
          <w:numId w:val="1001"/>
        </w:numPr>
      </w:pPr>
      <w:r>
        <w:t xml:space="preserve">About 10 minutes (counting the 2 minutes of one-time setup).</w:t>
      </w:r>
    </w:p>
    <w:bookmarkEnd w:id="9"/>
    <w:bookmarkStart w:id="10" w:name="X68784171abdc034a70a755935170287dff1bfdb"/>
    <w:p>
      <w:pPr>
        <w:pStyle w:val="Heading2"/>
      </w:pPr>
      <w:r>
        <w:t xml:space="preserve">What the questionnaire is: and what your data file is</w:t>
      </w:r>
    </w:p>
    <w:p>
      <w:pPr>
        <w:pStyle w:val="FirstParagraph"/>
      </w:pPr>
      <w:r>
        <w:t xml:space="preserve">The Translator chat has</w:t>
      </w:r>
      <w:r>
        <w:t xml:space="preserve"> </w:t>
      </w:r>
      <w:r>
        <w:rPr>
          <w:b/>
          <w:bCs/>
        </w:rPr>
        <w:t xml:space="preserve">two distinct inputs</w:t>
      </w:r>
      <w:r>
        <w:t xml:space="preserve"> </w:t>
      </w:r>
      <w:r>
        <w:t xml:space="preserve">that you must not confuse: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pre-flight questionnaire</w:t>
      </w:r>
      <w:r>
        <w:t xml:space="preserve"> </w:t>
      </w:r>
      <w:r>
        <w:t xml:space="preserve">is a one-page form (</w:t>
      </w:r>
      <w:r>
        <w:rPr>
          <w:rStyle w:val="VerbatimChar"/>
        </w:rPr>
        <w:t xml:space="preserve">questionnaire.docx</w:t>
      </w:r>
      <w:r>
        <w:t xml:space="preserve">) that you download, fill out, and then</w:t>
      </w:r>
      <w:r>
        <w:t xml:space="preserve"> </w:t>
      </w:r>
      <w:r>
        <w:rPr>
          <w:b/>
          <w:bCs/>
        </w:rPr>
        <w:t xml:space="preserve">copy-paste as text</w:t>
      </w:r>
      <w:r>
        <w:t xml:space="preserve"> </w:t>
      </w:r>
      <w:r>
        <w:t xml:space="preserve">into the chat box. It tells Claude about your inventory (country, year, sub-categories, manure systems, data fields, etc.) in one go, so the conversation can skip past warm-up questions and go straight to your data.</w:t>
      </w:r>
    </w:p>
    <w:p>
      <w:pPr>
        <w:pStyle w:val="Compact"/>
        <w:numPr>
          <w:ilvl w:val="0"/>
          <w:numId w:val="100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raw data file(s)</w:t>
      </w:r>
      <w:r>
        <w:t xml:space="preserve"> </w:t>
      </w:r>
      <w:r>
        <w:t xml:space="preserve">are what you</w:t>
      </w:r>
      <w:r>
        <w:t xml:space="preserve"> </w:t>
      </w:r>
      <w:r>
        <w:rPr>
          <w:b/>
          <w:bCs/>
        </w:rPr>
        <w:t xml:space="preserve">attach</w:t>
      </w:r>
      <w:r>
        <w:t xml:space="preserve"> </w:t>
      </w:r>
      <w:r>
        <w:t xml:space="preserve">to the chat using the paperclip icon. These are the actual numbers (population, body weight, milk yield, …) that Claude maps into the template.</w:t>
      </w:r>
    </w:p>
    <w:p>
      <w:pPr>
        <w:pStyle w:val="FirstParagraph"/>
      </w:pPr>
      <w:r>
        <w:t xml:space="preserve">In short: questionnaire = text you paste, data = file you attach.</w:t>
      </w:r>
    </w:p>
    <w:bookmarkEnd w:id="10"/>
    <w:bookmarkStart w:id="17" w:name="X7eb4535f470be28aa6ba4d93d42b2146589f670"/>
    <w:p>
      <w:pPr>
        <w:pStyle w:val="Heading2"/>
      </w:pPr>
      <w:r>
        <w:t xml:space="preserve">One-time setup: build your own Translator (~2 minutes)</w:t>
      </w:r>
    </w:p>
    <w:bookmarkStart w:id="12" w:name="sign-up-for-a-free-claude.ai-account"/>
    <w:p>
      <w:pPr>
        <w:pStyle w:val="Heading3"/>
      </w:pPr>
      <w:r>
        <w:t xml:space="preserve">1. Sign up for a free Claude.ai account</w:t>
      </w:r>
    </w:p>
    <w:p>
      <w:pPr>
        <w:pStyle w:val="FirstParagraph"/>
      </w:pPr>
      <w:r>
        <w:t xml:space="preserve">Go to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claude.ai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i/>
          <w:iCs/>
        </w:rPr>
        <w:t xml:space="preserve">Sign up</w:t>
      </w:r>
      <w:r>
        <w:t xml:space="preserve">. The free tier is enough for this task. You can sign in with Google, email, or Apple, no payment details required.</w:t>
      </w:r>
    </w:p>
    <w:bookmarkEnd w:id="12"/>
    <w:bookmarkStart w:id="13" w:name="create-a-new-project"/>
    <w:p>
      <w:pPr>
        <w:pStyle w:val="Heading3"/>
      </w:pPr>
      <w:r>
        <w:t xml:space="preserve">2. Create a new Project</w:t>
      </w:r>
    </w:p>
    <w:p>
      <w:pPr>
        <w:pStyle w:val="FirstParagraph"/>
      </w:pPr>
      <w:r>
        <w:t xml:space="preserve">In the left sidebar of claude.ai, click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. Name it whatever you like (e.g. </w:t>
      </w:r>
      <w:r>
        <w:rPr>
          <w:i/>
          <w:iCs/>
        </w:rPr>
        <w:t xml:space="preserve">GMH Uncertainty Translator</w:t>
      </w:r>
      <w:r>
        <w:t xml:space="preserve">) and add a short description. Click</w:t>
      </w:r>
      <w:r>
        <w:t xml:space="preserve"> </w:t>
      </w:r>
      <w:r>
        <w:rPr>
          <w:i/>
          <w:iCs/>
        </w:rPr>
        <w:t xml:space="preserve">Create</w:t>
      </w:r>
      <w:r>
        <w:t xml:space="preserve">.</w:t>
      </w:r>
    </w:p>
    <w:bookmarkEnd w:id="13"/>
    <w:bookmarkStart w:id="14" w:name="paste-the-system-instructions"/>
    <w:p>
      <w:pPr>
        <w:pStyle w:val="Heading3"/>
      </w:pPr>
      <w:r>
        <w:t xml:space="preserve">3. Paste the system instructions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system_instructions.md</w:t>
      </w:r>
      <w:r>
        <w:t xml:space="preserve"> </w:t>
      </w:r>
      <w:r>
        <w:t xml:space="preserve">from the kit in any text editor (Notepad, TextEdit, Word, …). Select everything (Ctrl+A), copy (Ctrl+C). In your new Project page, find the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 </w:t>
      </w:r>
      <w:r>
        <w:t xml:space="preserve">field (top right) and click</w:t>
      </w:r>
      <w:r>
        <w:t xml:space="preserve"> </w:t>
      </w:r>
      <w:r>
        <w:rPr>
          <w:i/>
          <w:iCs/>
        </w:rPr>
        <w:t xml:space="preserve">Edit</w:t>
      </w:r>
      <w:r>
        <w:t xml:space="preserve">. Paste (Ctrl+V) the contents into the field. Save.</w:t>
      </w:r>
    </w:p>
    <w:p>
      <w:pPr>
        <w:pStyle w:val="BodyText"/>
      </w:pPr>
      <w:r>
        <w:t xml:space="preserve">This is what teaches Claude how to behave as the Translator: it lays out the workflow, the IPCC rules, and the output format.</w:t>
      </w:r>
    </w:p>
    <w:bookmarkEnd w:id="14"/>
    <w:bookmarkStart w:id="15" w:name="upload-the-four-knowledge-files"/>
    <w:p>
      <w:pPr>
        <w:pStyle w:val="Heading3"/>
      </w:pPr>
      <w:r>
        <w:t xml:space="preserve">4. Upload the four knowledge files</w:t>
      </w:r>
    </w:p>
    <w:p>
      <w:pPr>
        <w:pStyle w:val="FirstParagraph"/>
      </w:pPr>
      <w:r>
        <w:t xml:space="preserve">Below the Instructions field there’s a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panel. Drag and drop these four files from the kit into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param_catalogue.md</w:t>
      </w:r>
      <w:r>
        <w:t xml:space="preserve">: the 25 IPCC-aligned parameters with codes, units, defaults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template_schema.md</w:t>
      </w:r>
      <w:r>
        <w:t xml:space="preserve">: the exact workbook layout and validation rules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mapping_examples.md</w:t>
      </w:r>
      <w:r>
        <w:t xml:space="preserve">: worked examples of</w:t>
      </w:r>
      <w:r>
        <w:t xml:space="preserve"> </w:t>
      </w:r>
      <w:r>
        <w:t xml:space="preserve">“raw column → template field”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questionnaire.md</w:t>
      </w:r>
      <w:r>
        <w:t xml:space="preserve">: so Claude knows what the questionnaire looks like</w:t>
      </w:r>
    </w:p>
    <w:p>
      <w:pPr>
        <w:pStyle w:val="FirstParagraph"/>
      </w:pPr>
      <w:r>
        <w:t xml:space="preserve">These are the reference materials Claude consults every time you chat with the Translator.</w:t>
      </w:r>
    </w:p>
    <w:bookmarkEnd w:id="15"/>
    <w:bookmarkStart w:id="16" w:name="youre-set-up"/>
    <w:p>
      <w:pPr>
        <w:pStyle w:val="Heading3"/>
      </w:pPr>
      <w:r>
        <w:t xml:space="preserve">5. You’re set up</w:t>
      </w:r>
    </w:p>
    <w:p>
      <w:pPr>
        <w:pStyle w:val="FirstParagraph"/>
      </w:pPr>
      <w:r>
        <w:t xml:space="preserve">That’s the one-time setup done. Every inventory you translate from now on is just</w:t>
      </w:r>
      <w:r>
        <w:t xml:space="preserve"> </w:t>
      </w:r>
      <w:r>
        <w:rPr>
          <w:i/>
          <w:iCs/>
        </w:rPr>
        <w:t xml:space="preserve">open the Project, start a new chat</w:t>
      </w:r>
      <w:r>
        <w:t xml:space="preserve">.</w:t>
      </w:r>
    </w:p>
    <w:bookmarkEnd w:id="16"/>
    <w:bookmarkEnd w:id="17"/>
    <w:bookmarkStart w:id="25" w:name="using-the-translator-per-inventory"/>
    <w:p>
      <w:pPr>
        <w:pStyle w:val="Heading2"/>
      </w:pPr>
      <w:r>
        <w:t xml:space="preserve">Using the Translator (per inventory)</w:t>
      </w:r>
    </w:p>
    <w:bookmarkStart w:id="18" w:name="fill-the-pre-flight-questionnaire"/>
    <w:p>
      <w:pPr>
        <w:pStyle w:val="Heading3"/>
      </w:pPr>
      <w:r>
        <w:t xml:space="preserve">1. Fill the pre-flight questionnaire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questionnaire.docx</w:t>
      </w:r>
      <w:r>
        <w:t xml:space="preserve"> </w:t>
      </w:r>
      <w:r>
        <w:t xml:space="preserve">from the kit, type your answers directly into the form (country, year, sub-categories with head counts, manure systems with percentages, which data fields you have, where your uncertainty estimates come from). About 2 minutes.</w:t>
      </w:r>
    </w:p>
    <w:bookmarkEnd w:id="18"/>
    <w:bookmarkStart w:id="19" w:name="start-a-new-chat-in-your-project"/>
    <w:p>
      <w:pPr>
        <w:pStyle w:val="Heading3"/>
      </w:pPr>
      <w:r>
        <w:t xml:space="preserve">2. Start a new chat in your Project</w:t>
      </w:r>
    </w:p>
    <w:p>
      <w:pPr>
        <w:pStyle w:val="FirstParagraph"/>
      </w:pPr>
      <w:r>
        <w:t xml:space="preserve">Open your Translator Project on claude.ai and click</w:t>
      </w:r>
      <w:r>
        <w:t xml:space="preserve"> </w:t>
      </w:r>
      <w:r>
        <w:rPr>
          <w:i/>
          <w:iCs/>
        </w:rPr>
        <w:t xml:space="preserve">Start a chat</w:t>
      </w:r>
      <w:r>
        <w:t xml:space="preserve">.</w:t>
      </w:r>
    </w:p>
    <w:bookmarkEnd w:id="19"/>
    <w:bookmarkStart w:id="20" w:name="X74b38a7ca40e7f63f0fe9c83c44501185dbeb81"/>
    <w:p>
      <w:pPr>
        <w:pStyle w:val="Heading3"/>
      </w:pPr>
      <w:r>
        <w:t xml:space="preserve">3. Paste the filled questionnaire as your first message</w:t>
      </w:r>
    </w:p>
    <w:p>
      <w:pPr>
        <w:pStyle w:val="FirstParagraph"/>
      </w:pPr>
      <w:r>
        <w:rPr>
          <w:b/>
          <w:bCs/>
        </w:rPr>
        <w:t xml:space="preserve">This is text you paste, not a file you upload.</w:t>
      </w:r>
      <w:r>
        <w:t xml:space="preserve"> </w:t>
      </w:r>
      <w:r>
        <w:t xml:space="preserve">Select everything in your filled</w:t>
      </w:r>
      <w:r>
        <w:t xml:space="preserve"> </w:t>
      </w:r>
      <w:r>
        <w:rPr>
          <w:rStyle w:val="VerbatimChar"/>
        </w:rPr>
        <w:t xml:space="preserve">questionnaire.docx</w:t>
      </w:r>
      <w:r>
        <w:t xml:space="preserve">, copy, and paste into the chat box at the bottom of the window. Click send.</w:t>
      </w:r>
    </w:p>
    <w:p>
      <w:pPr>
        <w:pStyle w:val="BodyText"/>
      </w:pPr>
      <w:r>
        <w:t xml:space="preserve">Claude reads the whole questionnaire, briefly summarises back what it understood about your inventory, and then asks you to attach your raw data file(s).</w:t>
      </w:r>
    </w:p>
    <w:bookmarkEnd w:id="20"/>
    <w:bookmarkStart w:id="21" w:name="upload-your-raw-data-files"/>
    <w:p>
      <w:pPr>
        <w:pStyle w:val="Heading3"/>
      </w:pPr>
      <w:r>
        <w:t xml:space="preserve">4. Upload your raw data file(s)</w:t>
      </w:r>
    </w:p>
    <w:p>
      <w:pPr>
        <w:pStyle w:val="FirstParagraph"/>
      </w:pPr>
      <w:r>
        <w:rPr>
          <w:b/>
          <w:bCs/>
        </w:rPr>
        <w:t xml:space="preserve">This is a file upload</w:t>
      </w:r>
      <w:r>
        <w:t xml:space="preserve">, not text. Click the</w:t>
      </w:r>
      <w:r>
        <w:t xml:space="preserve"> </w:t>
      </w:r>
      <w:r>
        <w:rPr>
          <w:b/>
          <w:bCs/>
        </w:rPr>
        <w:t xml:space="preserve">paperclip icon</w:t>
      </w:r>
      <w:r>
        <w:t xml:space="preserve"> </w:t>
      </w:r>
      <w:r>
        <w:t xml:space="preserve">in the chat input box, select your file(s):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or images of tables all work, and send. Claude will inspect the file, propose a column mapping, and ask you to confirm anything ambiguous.</w:t>
      </w:r>
    </w:p>
    <w:bookmarkEnd w:id="21"/>
    <w:bookmarkStart w:id="22" w:name="answer-claudes-clarification-questions"/>
    <w:p>
      <w:pPr>
        <w:pStyle w:val="Heading3"/>
      </w:pPr>
      <w:r>
        <w:t xml:space="preserve">5. Answer Claude’s clarification questions</w:t>
      </w:r>
    </w:p>
    <w:p>
      <w:pPr>
        <w:pStyle w:val="FirstParagraph"/>
      </w:pPr>
      <w:r>
        <w:t xml:space="preserve">You’ll typically see 2–5 short questions, e.g.: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“Your column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weight</w:t>
      </w:r>
      <w:r>
        <w:rPr>
          <w:i/>
          <w:iCs/>
        </w:rPr>
        <w:t xml:space="preserve">: is this body weight (current) or mature weight (adult target)?”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“Your milk yield column is in litres: should I convert to kg using ×1.03, or treat 1 L = 1 kg?”</w:t>
      </w:r>
    </w:p>
    <w:p>
      <w:pPr>
        <w:pStyle w:val="FirstParagraph"/>
      </w:pPr>
      <w:r>
        <w:t xml:space="preserve">Answer in plain language. Claude will adjust and re-confirm.</w:t>
      </w:r>
    </w:p>
    <w:bookmarkEnd w:id="22"/>
    <w:bookmarkStart w:id="23" w:name="receive-the-filled-template"/>
    <w:p>
      <w:pPr>
        <w:pStyle w:val="Heading3"/>
      </w:pPr>
      <w:r>
        <w:t xml:space="preserve">6. Receive the filled template</w:t>
      </w:r>
    </w:p>
    <w:p>
      <w:pPr>
        <w:pStyle w:val="FirstParagraph"/>
      </w:pPr>
      <w:r>
        <w:t xml:space="preserve">When Claude is satisfied, it will produce</w:t>
      </w:r>
      <w:r>
        <w:t xml:space="preserve"> </w:t>
      </w:r>
      <w:r>
        <w:rPr>
          <w:rStyle w:val="VerbatimChar"/>
          <w:b/>
          <w:bCs/>
        </w:rPr>
        <w:t xml:space="preserve">filled_template_for_app.xlsx</w:t>
      </w:r>
      <w:r>
        <w:t xml:space="preserve"> </w:t>
      </w:r>
      <w:r>
        <w:t xml:space="preserve">as a downloadable file. Click the download icon next to it in the chat.</w:t>
      </w:r>
    </w:p>
    <w:bookmarkEnd w:id="23"/>
    <w:bookmarkStart w:id="24" w:name="upload-into-the-cattle-uncertainty-app"/>
    <w:p>
      <w:pPr>
        <w:pStyle w:val="Heading3"/>
      </w:pPr>
      <w:r>
        <w:t xml:space="preserve">7. Upload into the Cattle Uncertainty App</w:t>
      </w:r>
    </w:p>
    <w:p>
      <w:pPr>
        <w:pStyle w:val="FirstParagraph"/>
      </w:pPr>
      <w:r>
        <w:t xml:space="preserve">In the app’s</w:t>
      </w:r>
      <w:r>
        <w:t xml:space="preserve"> </w:t>
      </w:r>
      <w:r>
        <w:rPr>
          <w:b/>
          <w:bCs/>
        </w:rPr>
        <w:t xml:space="preserve">Data Input</w:t>
      </w:r>
      <w:r>
        <w:t xml:space="preserve"> </w:t>
      </w:r>
      <w:r>
        <w:t xml:space="preserve">tab: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i/>
          <w:iCs/>
        </w:rPr>
        <w:t xml:space="preserve">Upload your filled template (.xlsx)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filled_template_for_app.xlsx</w:t>
      </w:r>
      <w:r>
        <w:t xml:space="preserve">.</w:t>
      </w:r>
    </w:p>
    <w:p>
      <w:pPr>
        <w:pStyle w:val="FirstParagraph"/>
      </w:pPr>
      <w:r>
        <w:t xml:space="preserve">The app will validate the file and load it. Any issues appear in the</w:t>
      </w:r>
      <w:r>
        <w:t xml:space="preserve"> </w:t>
      </w:r>
      <w:r>
        <w:rPr>
          <w:b/>
          <w:bCs/>
        </w:rPr>
        <w:t xml:space="preserve">QA/QC</w:t>
      </w:r>
      <w:r>
        <w:t xml:space="preserve"> </w:t>
      </w:r>
      <w:r>
        <w:t xml:space="preserve">tab: green = OK, amber = review, red = fix.</w:t>
      </w:r>
    </w:p>
    <w:p>
      <w:pPr>
        <w:pStyle w:val="BodyText"/>
      </w:pPr>
      <w:r>
        <w:t xml:space="preserve">You are now ready to run the uncertainty simulation.</w:t>
      </w:r>
    </w:p>
    <w:bookmarkEnd w:id="24"/>
    <w:bookmarkEnd w:id="25"/>
    <w:bookmarkStart w:id="26" w:name="tips-for-a-smooth-session"/>
    <w:p>
      <w:pPr>
        <w:pStyle w:val="Heading2"/>
      </w:pPr>
      <w:r>
        <w:t xml:space="preserve">Tips for a smooth session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 specific.</w:t>
      </w:r>
      <w:r>
        <w:t xml:space="preserve"> </w:t>
      </w:r>
      <w:r>
        <w:t xml:space="preserve">“Population in column B is total dairy cattle in 2022”</w:t>
      </w:r>
      <w:r>
        <w:t xml:space="preserve"> </w:t>
      </w:r>
      <w:r>
        <w:t xml:space="preserve">beats</w:t>
      </w:r>
      <w:r>
        <w:t xml:space="preserve"> </w:t>
      </w:r>
      <w:r>
        <w:t xml:space="preserve">“B is animals”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Tell Claude when something is wrong.</w:t>
      </w:r>
      <w:r>
        <w:t xml:space="preserve"> </w:t>
      </w:r>
      <w:r>
        <w:t xml:space="preserve">If a unit conversion looks off, just say</w:t>
      </w:r>
      <w:r>
        <w:t xml:space="preserve"> </w:t>
      </w:r>
      <w:r>
        <w:rPr>
          <w:i/>
          <w:iCs/>
        </w:rPr>
        <w:t xml:space="preserve">“wait: that should be 275 kg, not 599 kg”</w:t>
      </w:r>
      <w:r>
        <w:t xml:space="preserve"> </w:t>
      </w:r>
      <w:r>
        <w:t xml:space="preserve">and Claude will fix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Ask Claude to explain.</w:t>
      </w:r>
      <w:r>
        <w:t xml:space="preserve"> </w:t>
      </w:r>
      <w:r>
        <w:rPr>
          <w:i/>
          <w:iCs/>
        </w:rPr>
        <w:t xml:space="preserve">“Why did you set Ym = 6.5?”</w:t>
      </w:r>
      <w:r>
        <w:t xml:space="preserve"> </w:t>
      </w:r>
      <w:r>
        <w:t xml:space="preserve">is a fine question: it will cite the IPCC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worry about advanced parameters.</w:t>
      </w:r>
      <w:r>
        <w:t xml:space="preserve"> </w:t>
      </w:r>
      <w:r>
        <w:t xml:space="preserve">The 16 IPCC coefficients (</w:t>
      </w:r>
      <w:r>
        <w:rPr>
          <w:rStyle w:val="VerbatimChar"/>
        </w:rPr>
        <w:t xml:space="preserve">Cfi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Ym</w:t>
      </w:r>
      <w:r>
        <w:t xml:space="preserve">,</w:t>
      </w:r>
      <w:r>
        <w:t xml:space="preserve"> </w:t>
      </w:r>
      <w:r>
        <w:rPr>
          <w:rStyle w:val="VerbatimChar"/>
        </w:rPr>
        <w:t xml:space="preserve">EF3</w:t>
      </w:r>
      <w:r>
        <w:t xml:space="preserve">, …) ship with sensible defaults. You only need to provide them if you have country-specific measurements.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the same Project for every inventory.</w:t>
      </w:r>
      <w:r>
        <w:t xml:space="preserve"> </w:t>
      </w:r>
      <w:r>
        <w:t xml:space="preserve">You only set it up once. New chats reuse the same knowledge files and instructions automatically.</w:t>
      </w:r>
    </w:p>
    <w:bookmarkEnd w:id="26"/>
    <w:bookmarkStart w:id="27" w:name="when-the-ai-gets-it-wrong"/>
    <w:p>
      <w:pPr>
        <w:pStyle w:val="Heading2"/>
      </w:pPr>
      <w:r>
        <w:t xml:space="preserve">When the AI gets it wrong</w:t>
      </w:r>
    </w:p>
    <w:p>
      <w:pPr>
        <w:pStyle w:val="FirstParagraph"/>
      </w:pPr>
      <w:r>
        <w:t xml:space="preserve">The Translator is a helper, not an oracle. Always: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Spot-check</w:t>
      </w:r>
      <w:r>
        <w:t xml:space="preserve"> </w:t>
      </w:r>
      <w:r>
        <w:t xml:space="preserve">the key numbers (population, body weight, milk yield) by comparing with your original file.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Watch the QA/QC tab</w:t>
      </w:r>
      <w:r>
        <w:t xml:space="preserve"> </w:t>
      </w:r>
      <w:r>
        <w:t xml:space="preserve">for amber and red flags after upload: those highlight values outside IPCC ranges.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Tell us</w:t>
      </w:r>
      <w:r>
        <w:t xml:space="preserve"> </w:t>
      </w:r>
      <w:r>
        <w:t xml:space="preserve">when something is off. Use the in-app Feedback tab to report mistranslations so we can improve the kit.</w:t>
      </w:r>
    </w:p>
    <w:bookmarkEnd w:id="27"/>
    <w:bookmarkStart w:id="28" w:name="updates-to-the-kit"/>
    <w:p>
      <w:pPr>
        <w:pStyle w:val="Heading2"/>
      </w:pPr>
      <w:r>
        <w:t xml:space="preserve">Updates to the kit</w:t>
      </w:r>
    </w:p>
    <w:p>
      <w:pPr>
        <w:pStyle w:val="FirstParagraph"/>
      </w:pPr>
      <w:r>
        <w:t xml:space="preserve">If we update the parameter catalogue, schema, or mapping examples (e.g. after an IPCC alignment audit), download the new</w:t>
      </w:r>
      <w:r>
        <w:t xml:space="preserve"> </w:t>
      </w:r>
      <w:r>
        <w:rPr>
          <w:rStyle w:val="VerbatimChar"/>
        </w:rPr>
        <w:t xml:space="preserve">translator_kit.zip</w:t>
      </w:r>
      <w:r>
        <w:t xml:space="preserve"> </w:t>
      </w:r>
      <w:r>
        <w:t xml:space="preserve">from the app’s Resources tab and replace the corresponding files in your Project’s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panel: drag the new versions in and remove the old ones. The Instructions field rarely changes; if it does, the new version will be in the updated</w:t>
      </w:r>
      <w:r>
        <w:t xml:space="preserve"> </w:t>
      </w:r>
      <w:r>
        <w:rPr>
          <w:rStyle w:val="VerbatimChar"/>
        </w:rPr>
        <w:t xml:space="preserve">system_instructions.md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Produced by the CGIAR Alliance, Climate Action–Net Zero Initiative, Project D614: GMH Emissions Uncertainty.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customXml" Target="../customXml/item1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hyperlink" Target="https://claude.ai" TargetMode="Externa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laude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Props1.xml><?xml version="1.0" encoding="utf-8"?>
<ds:datastoreItem xmlns:ds="http://schemas.openxmlformats.org/officeDocument/2006/customXml" ds:itemID="{DF189E6A-64B7-47B0-AF8F-92AF95727B64}"/>
</file>

<file path=customXml/itemProps2.xml><?xml version="1.0" encoding="utf-8"?>
<ds:datastoreItem xmlns:ds="http://schemas.openxmlformats.org/officeDocument/2006/customXml" ds:itemID="{C8AA33EC-B20C-4C24-844C-B76D9442A731}"/>
</file>

<file path=customXml/itemProps3.xml><?xml version="1.0" encoding="utf-8"?>
<ds:datastoreItem xmlns:ds="http://schemas.openxmlformats.org/officeDocument/2006/customXml" ds:itemID="{FE91C321-E210-4B6A-B250-AA5D44A7879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IPCC Tier 2 Livestock GHG Uncertainty Calculator</dc:title>
  <dc:creator>CIAT / CGIAR Alliance, ClimateActionNetZero</dc:creator>
  <cp:keywords/>
  <dcterms:created xsi:type="dcterms:W3CDTF">2026-09-29T08:11:04Z</dcterms:created>
  <dcterms:modified xsi:type="dcterms:W3CDTF">2026-09-29T08:11:04Z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top=3cm, bottom=2.5cm, left=2.5cm, right=2.5cm</vt:lpwstr>
  </property>
  <property fmtid="{D5CDD505-2E9C-101B-9397-08002B2CF9AE}" pid="4" name="header-includes">
    <vt:lpwstr/>
  </property>
  <property fmtid="{D5CDD505-2E9C-101B-9397-08002B2CF9AE}" pid="5" name="linestretch">
    <vt:lpwstr>1.15</vt:lpwstr>
  </property>
  <property fmtid="{D5CDD505-2E9C-101B-9397-08002B2CF9AE}" pid="6" name="output">
    <vt:lpwstr/>
  </property>
  <property fmtid="{D5CDD505-2E9C-101B-9397-08002B2CF9AE}" pid="7" name="subtitle">
    <vt:lpwstr>Getting Started with the AI-Assisted Data Translator</vt:lpwstr>
  </property>
  <property fmtid="{D5CDD505-2E9C-101B-9397-08002B2CF9AE}" pid="8" name="ContentTypeId">
    <vt:lpwstr>0x0101006AAA32E7549EE6449AC68337FF671C5A</vt:lpwstr>
  </property>
</Properties>
</file>