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4B5" w:rsidRDefault="008154B5" w:rsidP="00934981">
      <w:r>
        <w:t>Other useful parameters:</w:t>
      </w:r>
    </w:p>
    <w:tbl>
      <w:tblPr>
        <w:tblStyle w:val="Style2"/>
        <w:tblW w:w="0" w:type="auto"/>
        <w:tblCellMar>
          <w:top w:w="17" w:type="dxa"/>
          <w:bottom w:w="17" w:type="dxa"/>
        </w:tblCellMar>
        <w:tblLook w:val="04A0" w:firstRow="1" w:lastRow="0" w:firstColumn="1" w:lastColumn="0" w:noHBand="0" w:noVBand="1"/>
      </w:tblPr>
      <w:tblGrid>
        <w:gridCol w:w="1272"/>
        <w:gridCol w:w="3973"/>
      </w:tblGrid>
      <w:tr w:rsidR="008154B5" w:rsidRPr="008154B5" w:rsidTr="00815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154B5" w:rsidRPr="008154B5" w:rsidRDefault="008154B5" w:rsidP="008154B5">
            <w:pPr>
              <w:spacing w:after="0"/>
              <w:rPr>
                <w:rFonts w:ascii="Consolas" w:hAnsi="Consolas" w:cs="Consolas"/>
                <w:sz w:val="12"/>
                <w:szCs w:val="12"/>
              </w:rPr>
            </w:pPr>
            <w:r w:rsidRPr="008154B5">
              <w:rPr>
                <w:sz w:val="12"/>
                <w:szCs w:val="12"/>
              </w:rPr>
              <w:t>Parameter</w:t>
            </w:r>
          </w:p>
        </w:tc>
        <w:tc>
          <w:tcPr>
            <w:tcW w:w="0" w:type="auto"/>
          </w:tcPr>
          <w:p w:rsidR="008154B5" w:rsidRPr="008154B5" w:rsidRDefault="008154B5" w:rsidP="008154B5">
            <w:pPr>
              <w:spacing w:after="0"/>
              <w:rPr>
                <w:sz w:val="12"/>
                <w:szCs w:val="12"/>
              </w:rPr>
            </w:pPr>
            <w:r w:rsidRPr="008154B5">
              <w:rPr>
                <w:sz w:val="12"/>
                <w:szCs w:val="12"/>
              </w:rPr>
              <w:t>Meaning</w:t>
            </w:r>
          </w:p>
        </w:tc>
      </w:tr>
      <w:tr w:rsidR="003B5CA4" w:rsidRPr="008154B5" w:rsidTr="00815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B5CA4" w:rsidRPr="008154B5" w:rsidRDefault="003B5CA4" w:rsidP="008154B5">
            <w:pPr>
              <w:spacing w:after="0"/>
              <w:rPr>
                <w:rFonts w:ascii="Consolas" w:hAnsi="Consolas" w:cs="Consolas"/>
                <w:sz w:val="12"/>
                <w:szCs w:val="12"/>
              </w:rPr>
            </w:pPr>
            <w:r w:rsidRPr="008154B5">
              <w:rPr>
                <w:rFonts w:ascii="Consolas" w:hAnsi="Consolas" w:cs="Consolas"/>
                <w:sz w:val="12"/>
                <w:szCs w:val="12"/>
              </w:rPr>
              <w:t>gradient</w:t>
            </w:r>
          </w:p>
        </w:tc>
        <w:tc>
          <w:tcPr>
            <w:tcW w:w="0" w:type="auto"/>
          </w:tcPr>
          <w:p w:rsidR="003B5CA4" w:rsidRPr="008154B5" w:rsidRDefault="003B5CA4" w:rsidP="008154B5">
            <w:pPr>
              <w:spacing w:after="0"/>
              <w:rPr>
                <w:sz w:val="12"/>
                <w:szCs w:val="12"/>
              </w:rPr>
            </w:pPr>
            <w:r w:rsidRPr="008154B5">
              <w:rPr>
                <w:sz w:val="12"/>
                <w:szCs w:val="12"/>
              </w:rPr>
              <w:t xml:space="preserve">Use gradients of fill color across the values of each variable? </w:t>
            </w:r>
          </w:p>
        </w:tc>
      </w:tr>
      <w:tr w:rsidR="003B5CA4" w:rsidRPr="008154B5" w:rsidTr="008154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3B5CA4" w:rsidRPr="008154B5" w:rsidRDefault="003B5CA4" w:rsidP="008154B5">
            <w:pPr>
              <w:spacing w:after="0"/>
              <w:rPr>
                <w:rFonts w:ascii="Consolas" w:hAnsi="Consolas" w:cs="Consolas"/>
                <w:sz w:val="12"/>
                <w:szCs w:val="12"/>
              </w:rPr>
            </w:pPr>
            <w:r w:rsidRPr="008154B5">
              <w:rPr>
                <w:rFonts w:ascii="Consolas" w:hAnsi="Consolas" w:cs="Consolas"/>
                <w:sz w:val="12"/>
                <w:szCs w:val="12"/>
              </w:rPr>
              <w:t>title</w:t>
            </w:r>
          </w:p>
        </w:tc>
        <w:tc>
          <w:tcPr>
            <w:tcW w:w="0" w:type="auto"/>
          </w:tcPr>
          <w:p w:rsidR="003B5CA4" w:rsidRPr="008154B5" w:rsidRDefault="003B5CA4" w:rsidP="008154B5">
            <w:pPr>
              <w:spacing w:after="0"/>
              <w:rPr>
                <w:sz w:val="12"/>
                <w:szCs w:val="12"/>
              </w:rPr>
            </w:pPr>
            <w:r w:rsidRPr="008154B5">
              <w:rPr>
                <w:sz w:val="12"/>
                <w:szCs w:val="12"/>
              </w:rPr>
              <w:t>Optional title for the root node of the tree.</w:t>
            </w:r>
          </w:p>
        </w:tc>
      </w:tr>
      <w:tr w:rsidR="003B5CA4" w:rsidRPr="008154B5" w:rsidTr="00815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B5CA4" w:rsidRPr="008154B5" w:rsidRDefault="003B5CA4" w:rsidP="008154B5">
            <w:pPr>
              <w:spacing w:after="0"/>
              <w:rPr>
                <w:rFonts w:ascii="Consolas" w:hAnsi="Consolas" w:cs="Consolas"/>
                <w:sz w:val="12"/>
                <w:szCs w:val="12"/>
              </w:rPr>
            </w:pPr>
            <w:r w:rsidRPr="008154B5">
              <w:rPr>
                <w:rFonts w:ascii="Consolas" w:hAnsi="Consolas" w:cs="Consolas"/>
                <w:sz w:val="12"/>
                <w:szCs w:val="12"/>
              </w:rPr>
              <w:t>showroot</w:t>
            </w:r>
          </w:p>
        </w:tc>
        <w:tc>
          <w:tcPr>
            <w:tcW w:w="0" w:type="auto"/>
          </w:tcPr>
          <w:p w:rsidR="003B5CA4" w:rsidRPr="008154B5" w:rsidRDefault="003B5CA4" w:rsidP="008154B5">
            <w:pPr>
              <w:spacing w:after="0"/>
              <w:rPr>
                <w:sz w:val="12"/>
                <w:szCs w:val="12"/>
              </w:rPr>
            </w:pPr>
            <w:r w:rsidRPr="008154B5">
              <w:rPr>
                <w:sz w:val="12"/>
                <w:szCs w:val="12"/>
              </w:rPr>
              <w:t>Show the root node?</w:t>
            </w:r>
          </w:p>
        </w:tc>
      </w:tr>
      <w:tr w:rsidR="003B5CA4" w:rsidRPr="008154B5" w:rsidTr="008154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3B5CA4" w:rsidRPr="008154B5" w:rsidRDefault="003B5CA4" w:rsidP="008154B5">
            <w:pPr>
              <w:spacing w:after="0"/>
              <w:rPr>
                <w:rFonts w:ascii="Consolas" w:hAnsi="Consolas" w:cs="Consolas"/>
                <w:sz w:val="12"/>
                <w:szCs w:val="12"/>
              </w:rPr>
            </w:pPr>
            <w:r w:rsidRPr="008154B5">
              <w:rPr>
                <w:rFonts w:ascii="Consolas" w:hAnsi="Consolas" w:cs="Consolas"/>
                <w:sz w:val="12"/>
                <w:szCs w:val="12"/>
              </w:rPr>
              <w:t>plain</w:t>
            </w:r>
          </w:p>
        </w:tc>
        <w:tc>
          <w:tcPr>
            <w:tcW w:w="0" w:type="auto"/>
          </w:tcPr>
          <w:p w:rsidR="003B5CA4" w:rsidRPr="008154B5" w:rsidRDefault="003B5CA4" w:rsidP="008154B5">
            <w:pPr>
              <w:spacing w:after="0"/>
              <w:rPr>
                <w:sz w:val="12"/>
                <w:szCs w:val="12"/>
              </w:rPr>
            </w:pPr>
            <w:r w:rsidRPr="008154B5">
              <w:rPr>
                <w:sz w:val="12"/>
                <w:szCs w:val="12"/>
              </w:rPr>
              <w:t>Use "plain" settings?</w:t>
            </w:r>
          </w:p>
        </w:tc>
      </w:tr>
      <w:tr w:rsidR="003B5CA4" w:rsidRPr="008154B5" w:rsidTr="00815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B5CA4" w:rsidRPr="008154B5" w:rsidRDefault="003B5CA4" w:rsidP="008154B5">
            <w:pPr>
              <w:spacing w:after="0"/>
              <w:rPr>
                <w:rFonts w:ascii="Consolas" w:hAnsi="Consolas" w:cs="Consolas"/>
                <w:sz w:val="12"/>
                <w:szCs w:val="12"/>
              </w:rPr>
            </w:pPr>
            <w:r w:rsidRPr="008154B5">
              <w:rPr>
                <w:rFonts w:ascii="Consolas" w:hAnsi="Consolas" w:cs="Consolas"/>
                <w:sz w:val="12"/>
                <w:szCs w:val="12"/>
              </w:rPr>
              <w:t>shownodelabels</w:t>
            </w:r>
          </w:p>
        </w:tc>
        <w:tc>
          <w:tcPr>
            <w:tcW w:w="0" w:type="auto"/>
          </w:tcPr>
          <w:p w:rsidR="003B5CA4" w:rsidRPr="008154B5" w:rsidRDefault="003B5CA4" w:rsidP="008154B5">
            <w:pPr>
              <w:spacing w:after="0"/>
              <w:rPr>
                <w:sz w:val="12"/>
                <w:szCs w:val="12"/>
              </w:rPr>
            </w:pPr>
            <w:r w:rsidRPr="008154B5">
              <w:rPr>
                <w:sz w:val="12"/>
                <w:szCs w:val="12"/>
              </w:rPr>
              <w:t>Show node labels?</w:t>
            </w:r>
          </w:p>
        </w:tc>
      </w:tr>
      <w:tr w:rsidR="003B5CA4" w:rsidRPr="008154B5" w:rsidTr="008154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3B5CA4" w:rsidRPr="008154B5" w:rsidRDefault="003B5CA4" w:rsidP="008154B5">
            <w:pPr>
              <w:spacing w:after="0"/>
              <w:rPr>
                <w:rFonts w:ascii="Consolas" w:hAnsi="Consolas" w:cs="Consolas"/>
                <w:sz w:val="12"/>
                <w:szCs w:val="12"/>
              </w:rPr>
            </w:pPr>
            <w:r w:rsidRPr="008154B5">
              <w:rPr>
                <w:rFonts w:ascii="Consolas" w:hAnsi="Consolas" w:cs="Consolas"/>
                <w:sz w:val="12"/>
                <w:szCs w:val="12"/>
              </w:rPr>
              <w:t>showvarnames</w:t>
            </w:r>
          </w:p>
        </w:tc>
        <w:tc>
          <w:tcPr>
            <w:tcW w:w="0" w:type="auto"/>
          </w:tcPr>
          <w:p w:rsidR="003B5CA4" w:rsidRPr="008154B5" w:rsidRDefault="003B5CA4" w:rsidP="008154B5">
            <w:pPr>
              <w:spacing w:after="0"/>
              <w:rPr>
                <w:sz w:val="12"/>
                <w:szCs w:val="12"/>
              </w:rPr>
            </w:pPr>
            <w:r w:rsidRPr="008154B5">
              <w:rPr>
                <w:sz w:val="12"/>
                <w:szCs w:val="12"/>
              </w:rPr>
              <w:t>Show variable names?</w:t>
            </w:r>
          </w:p>
        </w:tc>
      </w:tr>
      <w:tr w:rsidR="003B5CA4" w:rsidRPr="008154B5" w:rsidTr="00815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B5CA4" w:rsidRPr="008154B5" w:rsidRDefault="003B5CA4" w:rsidP="008154B5">
            <w:pPr>
              <w:spacing w:after="0"/>
              <w:rPr>
                <w:rFonts w:ascii="Consolas" w:hAnsi="Consolas" w:cs="Consolas"/>
                <w:sz w:val="12"/>
                <w:szCs w:val="12"/>
              </w:rPr>
            </w:pPr>
            <w:r w:rsidRPr="008154B5">
              <w:rPr>
                <w:rFonts w:ascii="Consolas" w:hAnsi="Consolas" w:cs="Consolas"/>
                <w:sz w:val="12"/>
                <w:szCs w:val="12"/>
              </w:rPr>
              <w:t>varnamepointsize</w:t>
            </w:r>
          </w:p>
        </w:tc>
        <w:tc>
          <w:tcPr>
            <w:tcW w:w="0" w:type="auto"/>
          </w:tcPr>
          <w:p w:rsidR="003B5CA4" w:rsidRPr="008154B5" w:rsidRDefault="003B5CA4" w:rsidP="008154B5">
            <w:pPr>
              <w:spacing w:after="0"/>
              <w:rPr>
                <w:sz w:val="12"/>
                <w:szCs w:val="12"/>
              </w:rPr>
            </w:pPr>
            <w:r w:rsidRPr="008154B5">
              <w:rPr>
                <w:sz w:val="12"/>
                <w:szCs w:val="12"/>
              </w:rPr>
              <w:t xml:space="preserve">Font size (in points) </w:t>
            </w:r>
            <w:r w:rsidR="008154B5" w:rsidRPr="008154B5">
              <w:rPr>
                <w:sz w:val="12"/>
                <w:szCs w:val="12"/>
              </w:rPr>
              <w:t>for</w:t>
            </w:r>
            <w:r w:rsidRPr="008154B5">
              <w:rPr>
                <w:sz w:val="12"/>
                <w:szCs w:val="12"/>
              </w:rPr>
              <w:t xml:space="preserve"> variable names</w:t>
            </w:r>
          </w:p>
        </w:tc>
      </w:tr>
      <w:tr w:rsidR="003B5CA4" w:rsidRPr="008154B5" w:rsidTr="008154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3B5CA4" w:rsidRPr="008154B5" w:rsidRDefault="003B5CA4" w:rsidP="008154B5">
            <w:pPr>
              <w:spacing w:after="0"/>
              <w:rPr>
                <w:rFonts w:ascii="Consolas" w:hAnsi="Consolas" w:cs="Consolas"/>
                <w:sz w:val="12"/>
                <w:szCs w:val="12"/>
              </w:rPr>
            </w:pPr>
            <w:r w:rsidRPr="008154B5">
              <w:rPr>
                <w:rFonts w:ascii="Consolas" w:hAnsi="Consolas" w:cs="Consolas"/>
                <w:sz w:val="12"/>
                <w:szCs w:val="12"/>
              </w:rPr>
              <w:t>digits</w:t>
            </w:r>
          </w:p>
        </w:tc>
        <w:tc>
          <w:tcPr>
            <w:tcW w:w="0" w:type="auto"/>
          </w:tcPr>
          <w:p w:rsidR="003B5CA4" w:rsidRPr="008154B5" w:rsidRDefault="008154B5" w:rsidP="008154B5">
            <w:pPr>
              <w:spacing w:after="0"/>
              <w:rPr>
                <w:sz w:val="12"/>
                <w:szCs w:val="12"/>
              </w:rPr>
            </w:pPr>
            <w:r w:rsidRPr="008154B5">
              <w:rPr>
                <w:sz w:val="12"/>
                <w:szCs w:val="12"/>
              </w:rPr>
              <w:t>#</w:t>
            </w:r>
            <w:r w:rsidR="003B5CA4" w:rsidRPr="008154B5">
              <w:rPr>
                <w:sz w:val="12"/>
                <w:szCs w:val="12"/>
              </w:rPr>
              <w:t xml:space="preserve"> of decimal digits to show in percentages.</w:t>
            </w:r>
          </w:p>
        </w:tc>
      </w:tr>
      <w:tr w:rsidR="003B5CA4" w:rsidRPr="008154B5" w:rsidTr="00815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B5CA4" w:rsidRPr="008154B5" w:rsidRDefault="003B5CA4" w:rsidP="008154B5">
            <w:pPr>
              <w:spacing w:after="0"/>
              <w:rPr>
                <w:rFonts w:ascii="Consolas" w:hAnsi="Consolas" w:cs="Consolas"/>
                <w:sz w:val="12"/>
                <w:szCs w:val="12"/>
              </w:rPr>
            </w:pPr>
            <w:r w:rsidRPr="008154B5">
              <w:rPr>
                <w:rFonts w:ascii="Consolas" w:hAnsi="Consolas" w:cs="Consolas"/>
                <w:sz w:val="12"/>
                <w:szCs w:val="12"/>
              </w:rPr>
              <w:t>cdigits</w:t>
            </w:r>
          </w:p>
        </w:tc>
        <w:tc>
          <w:tcPr>
            <w:tcW w:w="0" w:type="auto"/>
          </w:tcPr>
          <w:p w:rsidR="003B5CA4" w:rsidRPr="008154B5" w:rsidRDefault="008154B5" w:rsidP="008154B5">
            <w:pPr>
              <w:spacing w:after="0"/>
              <w:rPr>
                <w:sz w:val="12"/>
                <w:szCs w:val="12"/>
              </w:rPr>
            </w:pPr>
            <w:r w:rsidRPr="008154B5">
              <w:rPr>
                <w:sz w:val="12"/>
                <w:szCs w:val="12"/>
              </w:rPr>
              <w:t>#</w:t>
            </w:r>
            <w:r w:rsidR="003B5CA4" w:rsidRPr="008154B5">
              <w:rPr>
                <w:sz w:val="12"/>
                <w:szCs w:val="12"/>
              </w:rPr>
              <w:t xml:space="preserve"> of decimal digits to show in continuous values displayed via</w:t>
            </w:r>
            <w:r w:rsidRPr="008154B5">
              <w:rPr>
                <w:sz w:val="12"/>
                <w:szCs w:val="12"/>
              </w:rPr>
              <w:t xml:space="preserve"> </w:t>
            </w:r>
            <w:r w:rsidR="003B5CA4" w:rsidRPr="008154B5">
              <w:rPr>
                <w:rFonts w:ascii="Consolas" w:hAnsi="Consolas" w:cs="Consolas"/>
                <w:sz w:val="12"/>
                <w:szCs w:val="12"/>
              </w:rPr>
              <w:t>summary</w:t>
            </w:r>
            <w:r w:rsidR="003B5CA4" w:rsidRPr="008154B5">
              <w:rPr>
                <w:sz w:val="12"/>
                <w:szCs w:val="12"/>
              </w:rPr>
              <w:t>.</w:t>
            </w:r>
          </w:p>
        </w:tc>
      </w:tr>
      <w:tr w:rsidR="003B5CA4" w:rsidRPr="008154B5" w:rsidTr="008154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3B5CA4" w:rsidRPr="008154B5" w:rsidRDefault="003B5CA4" w:rsidP="008154B5">
            <w:pPr>
              <w:spacing w:after="0"/>
              <w:rPr>
                <w:rFonts w:ascii="Consolas" w:hAnsi="Consolas" w:cs="Consolas"/>
                <w:sz w:val="12"/>
                <w:szCs w:val="12"/>
              </w:rPr>
            </w:pPr>
            <w:r w:rsidRPr="008154B5">
              <w:rPr>
                <w:rFonts w:ascii="Consolas" w:hAnsi="Consolas" w:cs="Consolas"/>
                <w:sz w:val="12"/>
                <w:szCs w:val="12"/>
              </w:rPr>
              <w:t>splitwidth</w:t>
            </w:r>
          </w:p>
        </w:tc>
        <w:tc>
          <w:tcPr>
            <w:tcW w:w="0" w:type="auto"/>
          </w:tcPr>
          <w:p w:rsidR="003B5CA4" w:rsidRPr="008154B5" w:rsidRDefault="003B5CA4" w:rsidP="008154B5">
            <w:pPr>
              <w:spacing w:after="0"/>
              <w:rPr>
                <w:sz w:val="12"/>
                <w:szCs w:val="12"/>
              </w:rPr>
            </w:pPr>
            <w:r w:rsidRPr="008154B5">
              <w:rPr>
                <w:sz w:val="12"/>
                <w:szCs w:val="12"/>
              </w:rPr>
              <w:t xml:space="preserve">Minimum </w:t>
            </w:r>
            <w:r w:rsidR="008154B5" w:rsidRPr="008154B5">
              <w:rPr>
                <w:sz w:val="12"/>
                <w:szCs w:val="12"/>
              </w:rPr>
              <w:t>#</w:t>
            </w:r>
            <w:r w:rsidRPr="008154B5">
              <w:rPr>
                <w:sz w:val="12"/>
                <w:szCs w:val="12"/>
              </w:rPr>
              <w:t xml:space="preserve"> of characters before an automatic linebreak is inserted.</w:t>
            </w:r>
          </w:p>
        </w:tc>
      </w:tr>
      <w:tr w:rsidR="003B5CA4" w:rsidRPr="008154B5" w:rsidTr="00815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3B5CA4" w:rsidRPr="008154B5" w:rsidRDefault="003B5CA4" w:rsidP="008154B5">
            <w:pPr>
              <w:spacing w:after="0"/>
              <w:rPr>
                <w:rFonts w:ascii="Consolas" w:hAnsi="Consolas" w:cs="Consolas"/>
                <w:sz w:val="12"/>
                <w:szCs w:val="12"/>
              </w:rPr>
            </w:pPr>
            <w:r w:rsidRPr="008154B5">
              <w:rPr>
                <w:rFonts w:ascii="Consolas" w:hAnsi="Consolas" w:cs="Consolas"/>
                <w:sz w:val="12"/>
                <w:szCs w:val="12"/>
              </w:rPr>
              <w:t>splitwidth</w:t>
            </w:r>
          </w:p>
        </w:tc>
        <w:tc>
          <w:tcPr>
            <w:tcW w:w="0" w:type="auto"/>
          </w:tcPr>
          <w:p w:rsidR="003B5CA4" w:rsidRPr="008154B5" w:rsidRDefault="003B5CA4" w:rsidP="008154B5">
            <w:pPr>
              <w:spacing w:after="0"/>
              <w:rPr>
                <w:sz w:val="12"/>
                <w:szCs w:val="12"/>
              </w:rPr>
            </w:pPr>
            <w:r w:rsidRPr="008154B5">
              <w:rPr>
                <w:sz w:val="12"/>
                <w:szCs w:val="12"/>
              </w:rPr>
              <w:t xml:space="preserve">In legends, </w:t>
            </w:r>
            <w:r w:rsidR="008154B5" w:rsidRPr="008154B5">
              <w:rPr>
                <w:sz w:val="12"/>
                <w:szCs w:val="12"/>
              </w:rPr>
              <w:t>#</w:t>
            </w:r>
            <w:r w:rsidRPr="008154B5">
              <w:rPr>
                <w:sz w:val="12"/>
                <w:szCs w:val="12"/>
              </w:rPr>
              <w:t xml:space="preserve"> number of characters before an automatic linebreak is inserted.</w:t>
            </w:r>
          </w:p>
        </w:tc>
      </w:tr>
    </w:tbl>
    <w:p w:rsidR="003B5CA4" w:rsidRPr="00934981" w:rsidRDefault="003B5CA4" w:rsidP="00934981">
      <w:bookmarkStart w:id="0" w:name="_GoBack"/>
      <w:bookmarkEnd w:id="0"/>
    </w:p>
    <w:sectPr w:rsidR="003B5CA4" w:rsidRPr="00934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CA4"/>
    <w:rsid w:val="00006A5C"/>
    <w:rsid w:val="00010464"/>
    <w:rsid w:val="00065A33"/>
    <w:rsid w:val="0007710C"/>
    <w:rsid w:val="00090DF0"/>
    <w:rsid w:val="000A4625"/>
    <w:rsid w:val="00101D52"/>
    <w:rsid w:val="001168B0"/>
    <w:rsid w:val="00121C45"/>
    <w:rsid w:val="00167887"/>
    <w:rsid w:val="00182846"/>
    <w:rsid w:val="001D7A7A"/>
    <w:rsid w:val="00217D1B"/>
    <w:rsid w:val="00221A0B"/>
    <w:rsid w:val="002251BE"/>
    <w:rsid w:val="002557E8"/>
    <w:rsid w:val="0028404C"/>
    <w:rsid w:val="002D08D9"/>
    <w:rsid w:val="00306A3C"/>
    <w:rsid w:val="00330AEC"/>
    <w:rsid w:val="003B5CA4"/>
    <w:rsid w:val="003E427A"/>
    <w:rsid w:val="00454F7F"/>
    <w:rsid w:val="004552D9"/>
    <w:rsid w:val="00470752"/>
    <w:rsid w:val="004B28D2"/>
    <w:rsid w:val="0059635E"/>
    <w:rsid w:val="005C270B"/>
    <w:rsid w:val="005D518D"/>
    <w:rsid w:val="006B0364"/>
    <w:rsid w:val="00767DC0"/>
    <w:rsid w:val="007C0617"/>
    <w:rsid w:val="007E0E2A"/>
    <w:rsid w:val="00803E97"/>
    <w:rsid w:val="008154B5"/>
    <w:rsid w:val="00934981"/>
    <w:rsid w:val="009D1783"/>
    <w:rsid w:val="009E5C78"/>
    <w:rsid w:val="009F6B21"/>
    <w:rsid w:val="00A411C8"/>
    <w:rsid w:val="00A520D2"/>
    <w:rsid w:val="00B925BC"/>
    <w:rsid w:val="00C5513A"/>
    <w:rsid w:val="00E32A42"/>
    <w:rsid w:val="00E438B3"/>
    <w:rsid w:val="00E60153"/>
    <w:rsid w:val="00F3101F"/>
    <w:rsid w:val="00F413B5"/>
    <w:rsid w:val="00F56F12"/>
    <w:rsid w:val="00FA11F6"/>
    <w:rsid w:val="00FA5397"/>
    <w:rsid w:val="00FA7767"/>
    <w:rsid w:val="00FF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D7A7A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SourceCode">
    <w:name w:val="Source Code"/>
    <w:basedOn w:val="Normal"/>
    <w:link w:val="VerbatimChar"/>
    <w:rsid w:val="00A411C8"/>
    <w:pPr>
      <w:pBdr>
        <w:top w:val="single" w:sz="4" w:space="4" w:color="BFBFBF"/>
        <w:left w:val="single" w:sz="4" w:space="4" w:color="BFBFBF"/>
        <w:bottom w:val="single" w:sz="4" w:space="4" w:color="BFBFBF"/>
        <w:right w:val="single" w:sz="4" w:space="4" w:color="BFBFBF"/>
      </w:pBdr>
      <w:shd w:val="clear" w:color="auto" w:fill="F8F8F8"/>
      <w:wordWrap w:val="0"/>
      <w:spacing w:line="240" w:lineRule="auto"/>
    </w:pPr>
    <w:rPr>
      <w:rFonts w:ascii="Consolas" w:hAnsi="Consolas"/>
      <w:b/>
      <w:sz w:val="20"/>
    </w:rPr>
  </w:style>
  <w:style w:type="character" w:customStyle="1" w:styleId="VerbatimChar">
    <w:name w:val="Verbatim Char"/>
    <w:link w:val="SourceCode"/>
    <w:rsid w:val="00A411C8"/>
    <w:rPr>
      <w:rFonts w:ascii="Consolas" w:hAnsi="Consolas"/>
      <w:b/>
      <w:sz w:val="20"/>
      <w:shd w:val="clear" w:color="auto" w:fill="F8F8F8"/>
    </w:rPr>
  </w:style>
  <w:style w:type="table" w:customStyle="1" w:styleId="HorizontalLines">
    <w:name w:val="HorizontalLines"/>
    <w:basedOn w:val="TableNormal"/>
    <w:uiPriority w:val="99"/>
    <w:rsid w:val="000A4625"/>
    <w:tblPr>
      <w:tblBorders>
        <w:top w:val="single" w:sz="8" w:space="0" w:color="A6A6A6"/>
        <w:bottom w:val="single" w:sz="8" w:space="0" w:color="A6A6A6"/>
        <w:insideH w:val="single" w:sz="8" w:space="0" w:color="A6A6A6"/>
      </w:tblBorders>
    </w:tblPr>
  </w:style>
  <w:style w:type="table" w:customStyle="1" w:styleId="Style2">
    <w:name w:val="Style2"/>
    <w:basedOn w:val="TableNormal"/>
    <w:uiPriority w:val="99"/>
    <w:rsid w:val="001D7A7A"/>
    <w:rPr>
      <w:rFonts w:asciiTheme="minorHAnsi" w:eastAsiaTheme="minorHAnsi" w:hAnsiTheme="minorHAnsi" w:cstheme="minorBidi"/>
      <w:sz w:val="24"/>
      <w:szCs w:val="24"/>
    </w:rPr>
    <w:tblPr>
      <w:tblStyleRowBandSize w:val="1"/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48DD4" w:themeFill="text2" w:themeFillTint="99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8CCE4" w:themeFill="accent1" w:themeFillTint="66"/>
      </w:tcPr>
    </w:tblStylePr>
  </w:style>
  <w:style w:type="table" w:customStyle="1" w:styleId="Style3">
    <w:name w:val="Style3"/>
    <w:basedOn w:val="TableNormal"/>
    <w:uiPriority w:val="99"/>
    <w:rsid w:val="00101D52"/>
    <w:rPr>
      <w:rFonts w:asciiTheme="minorHAnsi" w:eastAsiaTheme="minorHAnsi" w:hAnsiTheme="minorHAnsi" w:cstheme="minorBidi"/>
      <w:sz w:val="24"/>
      <w:szCs w:val="24"/>
    </w:rPr>
    <w:tblPr>
      <w:tblStyleRowBandSize w:val="1"/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48DD4" w:themeFill="text2" w:themeFillTint="99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8CCE4" w:themeFill="accent1" w:themeFillTint="66"/>
      </w:tcPr>
    </w:tblStylePr>
  </w:style>
  <w:style w:type="table" w:customStyle="1" w:styleId="Bandedtable">
    <w:name w:val="Banded table"/>
    <w:basedOn w:val="TableNormal"/>
    <w:uiPriority w:val="99"/>
    <w:rsid w:val="006B0364"/>
    <w:rPr>
      <w:rFonts w:asciiTheme="minorHAnsi" w:eastAsiaTheme="minorHAnsi" w:hAnsiTheme="minorHAnsi" w:cstheme="minorBidi"/>
      <w:sz w:val="24"/>
      <w:szCs w:val="24"/>
    </w:rPr>
    <w:tblPr>
      <w:tblStyleRowBandSize w:val="1"/>
    </w:tblPr>
    <w:tcPr>
      <w:shd w:val="clear" w:color="auto" w:fill="FFFFFF" w:themeFill="background1"/>
    </w:tcPr>
    <w:tblStylePr w:type="firstRow">
      <w:rPr>
        <w:b/>
      </w:r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TableTheme">
    <w:name w:val="Table Theme"/>
    <w:basedOn w:val="TableNormal"/>
    <w:uiPriority w:val="99"/>
    <w:semiHidden/>
    <w:unhideWhenUsed/>
    <w:rsid w:val="0059635E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uiPriority w:val="99"/>
    <w:semiHidden/>
    <w:unhideWhenUsed/>
    <w:rsid w:val="00FA7767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rsid w:val="007C0617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BodyText"/>
    <w:next w:val="BodyText"/>
    <w:uiPriority w:val="9"/>
    <w:unhideWhenUsed/>
    <w:qFormat/>
    <w:rsid w:val="005D518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AEEF3" w:themeFill="accent5" w:themeFillTint="33"/>
      <w:spacing w:before="100" w:after="100" w:line="240" w:lineRule="auto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438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438B3"/>
    <w:rPr>
      <w:sz w:val="22"/>
      <w:szCs w:val="22"/>
    </w:rPr>
  </w:style>
  <w:style w:type="table" w:customStyle="1" w:styleId="Blank">
    <w:name w:val="Blank"/>
    <w:basedOn w:val="TableNormal"/>
    <w:uiPriority w:val="99"/>
    <w:rsid w:val="002251BE"/>
    <w:tblPr/>
  </w:style>
  <w:style w:type="table" w:customStyle="1" w:styleId="Table">
    <w:name w:val="Table"/>
    <w:unhideWhenUsed/>
    <w:qFormat/>
    <w:rsid w:val="002D08D9"/>
    <w:pPr>
      <w:spacing w:after="200"/>
    </w:pPr>
    <w:rPr>
      <w:rFonts w:asciiTheme="minorHAnsi" w:eastAsiaTheme="minorHAnsi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B5CA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B5CA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D7A7A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SourceCode">
    <w:name w:val="Source Code"/>
    <w:basedOn w:val="Normal"/>
    <w:link w:val="VerbatimChar"/>
    <w:rsid w:val="00A411C8"/>
    <w:pPr>
      <w:pBdr>
        <w:top w:val="single" w:sz="4" w:space="4" w:color="BFBFBF"/>
        <w:left w:val="single" w:sz="4" w:space="4" w:color="BFBFBF"/>
        <w:bottom w:val="single" w:sz="4" w:space="4" w:color="BFBFBF"/>
        <w:right w:val="single" w:sz="4" w:space="4" w:color="BFBFBF"/>
      </w:pBdr>
      <w:shd w:val="clear" w:color="auto" w:fill="F8F8F8"/>
      <w:wordWrap w:val="0"/>
      <w:spacing w:line="240" w:lineRule="auto"/>
    </w:pPr>
    <w:rPr>
      <w:rFonts w:ascii="Consolas" w:hAnsi="Consolas"/>
      <w:b/>
      <w:sz w:val="20"/>
    </w:rPr>
  </w:style>
  <w:style w:type="character" w:customStyle="1" w:styleId="VerbatimChar">
    <w:name w:val="Verbatim Char"/>
    <w:link w:val="SourceCode"/>
    <w:rsid w:val="00A411C8"/>
    <w:rPr>
      <w:rFonts w:ascii="Consolas" w:hAnsi="Consolas"/>
      <w:b/>
      <w:sz w:val="20"/>
      <w:shd w:val="clear" w:color="auto" w:fill="F8F8F8"/>
    </w:rPr>
  </w:style>
  <w:style w:type="table" w:customStyle="1" w:styleId="HorizontalLines">
    <w:name w:val="HorizontalLines"/>
    <w:basedOn w:val="TableNormal"/>
    <w:uiPriority w:val="99"/>
    <w:rsid w:val="000A4625"/>
    <w:tblPr>
      <w:tblBorders>
        <w:top w:val="single" w:sz="8" w:space="0" w:color="A6A6A6"/>
        <w:bottom w:val="single" w:sz="8" w:space="0" w:color="A6A6A6"/>
        <w:insideH w:val="single" w:sz="8" w:space="0" w:color="A6A6A6"/>
      </w:tblBorders>
    </w:tblPr>
  </w:style>
  <w:style w:type="table" w:customStyle="1" w:styleId="Style2">
    <w:name w:val="Style2"/>
    <w:basedOn w:val="TableNormal"/>
    <w:uiPriority w:val="99"/>
    <w:rsid w:val="001D7A7A"/>
    <w:rPr>
      <w:rFonts w:asciiTheme="minorHAnsi" w:eastAsiaTheme="minorHAnsi" w:hAnsiTheme="minorHAnsi" w:cstheme="minorBidi"/>
      <w:sz w:val="24"/>
      <w:szCs w:val="24"/>
    </w:rPr>
    <w:tblPr>
      <w:tblStyleRowBandSize w:val="1"/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48DD4" w:themeFill="text2" w:themeFillTint="99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8CCE4" w:themeFill="accent1" w:themeFillTint="66"/>
      </w:tcPr>
    </w:tblStylePr>
  </w:style>
  <w:style w:type="table" w:customStyle="1" w:styleId="Style3">
    <w:name w:val="Style3"/>
    <w:basedOn w:val="TableNormal"/>
    <w:uiPriority w:val="99"/>
    <w:rsid w:val="00101D52"/>
    <w:rPr>
      <w:rFonts w:asciiTheme="minorHAnsi" w:eastAsiaTheme="minorHAnsi" w:hAnsiTheme="minorHAnsi" w:cstheme="minorBidi"/>
      <w:sz w:val="24"/>
      <w:szCs w:val="24"/>
    </w:rPr>
    <w:tblPr>
      <w:tblStyleRowBandSize w:val="1"/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48DD4" w:themeFill="text2" w:themeFillTint="99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8CCE4" w:themeFill="accent1" w:themeFillTint="66"/>
      </w:tcPr>
    </w:tblStylePr>
  </w:style>
  <w:style w:type="table" w:customStyle="1" w:styleId="Bandedtable">
    <w:name w:val="Banded table"/>
    <w:basedOn w:val="TableNormal"/>
    <w:uiPriority w:val="99"/>
    <w:rsid w:val="006B0364"/>
    <w:rPr>
      <w:rFonts w:asciiTheme="minorHAnsi" w:eastAsiaTheme="minorHAnsi" w:hAnsiTheme="minorHAnsi" w:cstheme="minorBidi"/>
      <w:sz w:val="24"/>
      <w:szCs w:val="24"/>
    </w:rPr>
    <w:tblPr>
      <w:tblStyleRowBandSize w:val="1"/>
    </w:tblPr>
    <w:tcPr>
      <w:shd w:val="clear" w:color="auto" w:fill="FFFFFF" w:themeFill="background1"/>
    </w:tcPr>
    <w:tblStylePr w:type="firstRow">
      <w:rPr>
        <w:b/>
      </w:r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TableTheme">
    <w:name w:val="Table Theme"/>
    <w:basedOn w:val="TableNormal"/>
    <w:uiPriority w:val="99"/>
    <w:semiHidden/>
    <w:unhideWhenUsed/>
    <w:rsid w:val="0059635E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uiPriority w:val="99"/>
    <w:semiHidden/>
    <w:unhideWhenUsed/>
    <w:rsid w:val="00FA7767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rsid w:val="007C0617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BodyText"/>
    <w:next w:val="BodyText"/>
    <w:uiPriority w:val="9"/>
    <w:unhideWhenUsed/>
    <w:qFormat/>
    <w:rsid w:val="005D518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AEEF3" w:themeFill="accent5" w:themeFillTint="33"/>
      <w:spacing w:before="100" w:after="100" w:line="240" w:lineRule="auto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438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438B3"/>
    <w:rPr>
      <w:sz w:val="22"/>
      <w:szCs w:val="22"/>
    </w:rPr>
  </w:style>
  <w:style w:type="table" w:customStyle="1" w:styleId="Blank">
    <w:name w:val="Blank"/>
    <w:basedOn w:val="TableNormal"/>
    <w:uiPriority w:val="99"/>
    <w:rsid w:val="002251BE"/>
    <w:tblPr/>
  </w:style>
  <w:style w:type="table" w:customStyle="1" w:styleId="Table">
    <w:name w:val="Table"/>
    <w:unhideWhenUsed/>
    <w:qFormat/>
    <w:rsid w:val="002D08D9"/>
    <w:pPr>
      <w:spacing w:after="200"/>
    </w:pPr>
    <w:rPr>
      <w:rFonts w:asciiTheme="minorHAnsi" w:eastAsiaTheme="minorHAnsi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B5CA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B5C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CHEO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Barrowman</dc:creator>
  <cp:lastModifiedBy>Nick Barrowman</cp:lastModifiedBy>
  <cp:revision>1</cp:revision>
  <dcterms:created xsi:type="dcterms:W3CDTF">2019-04-30T14:00:00Z</dcterms:created>
  <dcterms:modified xsi:type="dcterms:W3CDTF">2019-04-30T14:15:00Z</dcterms:modified>
</cp:coreProperties>
</file>