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7CB3" w:rsidRPr="00A839B3" w:rsidRDefault="00A839B3" w:rsidP="00A839B3">
      <w:pPr>
        <w:jc w:val="center"/>
        <w:rPr>
          <w:b/>
          <w:bCs/>
          <w:sz w:val="28"/>
          <w:szCs w:val="28"/>
        </w:rPr>
      </w:pPr>
      <w:bookmarkStart w:id="0" w:name="_GoBack"/>
      <w:r w:rsidRPr="00A839B3">
        <w:rPr>
          <w:b/>
          <w:bCs/>
          <w:sz w:val="28"/>
          <w:szCs w:val="28"/>
        </w:rPr>
        <w:t>OGZPRIME RISK DISCLAIMER</w:t>
      </w:r>
    </w:p>
    <w:bookmarkEnd w:id="0"/>
    <w:p w:rsidR="00E97CB3" w:rsidRPr="00E97CB3" w:rsidRDefault="00A839B3" w:rsidP="00A839B3">
      <w:pPr>
        <w:jc w:val="center"/>
      </w:pPr>
      <w:r>
        <w:t>Effective Date: 8</w:t>
      </w:r>
      <w:r w:rsidRPr="00A839B3">
        <w:rPr>
          <w:vertAlign w:val="superscript"/>
        </w:rPr>
        <w:t>th</w:t>
      </w:r>
      <w:r>
        <w:t xml:space="preserve"> June 2025</w:t>
      </w:r>
    </w:p>
    <w:p w:rsidR="00E97CB3" w:rsidRPr="00E97CB3" w:rsidRDefault="00E97CB3" w:rsidP="00E97CB3">
      <w:r w:rsidRPr="00E97CB3">
        <w:t xml:space="preserve">This Risk Disclaimer (“Disclaimer”) is issued by </w:t>
      </w:r>
      <w:proofErr w:type="spellStart"/>
      <w:r w:rsidRPr="00E97CB3">
        <w:t>OGZPrime</w:t>
      </w:r>
      <w:proofErr w:type="spellEnd"/>
      <w:r w:rsidRPr="00E97CB3">
        <w:t xml:space="preserve"> (“we,” “us,” “our”), an AI-powered algorithmic trading platform operated out of Corpus Christi, Texas. By accessing or using any </w:t>
      </w:r>
      <w:proofErr w:type="spellStart"/>
      <w:r w:rsidRPr="00E97CB3">
        <w:t>OGZPrime</w:t>
      </w:r>
      <w:proofErr w:type="spellEnd"/>
      <w:r w:rsidRPr="00E97CB3">
        <w:t xml:space="preserve"> services, including but not limited to the Valhalla interface, trade signal dashboards, paper trading environments, </w:t>
      </w:r>
      <w:proofErr w:type="spellStart"/>
      <w:r w:rsidRPr="00E97CB3">
        <w:t>backtesting</w:t>
      </w:r>
      <w:proofErr w:type="spellEnd"/>
      <w:r w:rsidRPr="00E97CB3">
        <w:t xml:space="preserve"> engines, automation tools, and real-time execution modules (collectively, the “Platform”), you acknowledge that you have read, understood, and accepted the risks described herein.</w:t>
      </w:r>
    </w:p>
    <w:p w:rsidR="00E97CB3" w:rsidRPr="00E97CB3" w:rsidRDefault="00E97CB3" w:rsidP="00E97CB3">
      <w:r w:rsidRPr="00E97CB3">
        <w:t>If you do not agree with this Disclaimer, you must not use the Platform.</w:t>
      </w:r>
    </w:p>
    <w:p w:rsidR="00E97CB3" w:rsidRPr="00E97CB3" w:rsidRDefault="00E97CB3" w:rsidP="00E97CB3">
      <w:r w:rsidRPr="00E97CB3">
        <w:pict>
          <v:rect id="_x0000_i1025" style="width:0;height:1.5pt" o:hralign="center" o:hrstd="t" o:hr="t" fillcolor="#a0a0a0" stroked="f"/>
        </w:pict>
      </w:r>
    </w:p>
    <w:p w:rsidR="00E97CB3" w:rsidRPr="00E97CB3" w:rsidRDefault="00E97CB3" w:rsidP="00E97CB3">
      <w:pPr>
        <w:rPr>
          <w:b/>
          <w:bCs/>
        </w:rPr>
      </w:pPr>
      <w:r w:rsidRPr="00E97CB3">
        <w:rPr>
          <w:b/>
          <w:bCs/>
        </w:rPr>
        <w:t>1. No Financial or Investment Advice</w:t>
      </w:r>
    </w:p>
    <w:p w:rsidR="00E97CB3" w:rsidRPr="00E97CB3" w:rsidRDefault="00E97CB3" w:rsidP="00E97CB3">
      <w:proofErr w:type="spellStart"/>
      <w:r w:rsidRPr="00E97CB3">
        <w:t>OGZPrime</w:t>
      </w:r>
      <w:proofErr w:type="spellEnd"/>
      <w:r w:rsidRPr="00E97CB3">
        <w:t xml:space="preserve"> does not provide financial, investment, tax, legal, or accounting advice. All content and functionalities provided via the Platform, including but not limited to trading signals, strategy indicators, performance data, charts, alerts, and AI-generated recommendations, are strictly informational and educational in nature.</w:t>
      </w:r>
    </w:p>
    <w:p w:rsidR="00E97CB3" w:rsidRPr="00E97CB3" w:rsidRDefault="00E97CB3" w:rsidP="00E97CB3">
      <w:r w:rsidRPr="00E97CB3">
        <w:t xml:space="preserve">Use of </w:t>
      </w:r>
      <w:proofErr w:type="spellStart"/>
      <w:r w:rsidRPr="00E97CB3">
        <w:t>OGZPrime</w:t>
      </w:r>
      <w:proofErr w:type="spellEnd"/>
      <w:r w:rsidRPr="00E97CB3">
        <w:t xml:space="preserve"> does not create a fiduciary relationship between you and the Platform. You are solely responsible for independently evaluating your financial decisions, and you agree not to treat any content or algorithmic insight from </w:t>
      </w:r>
      <w:proofErr w:type="spellStart"/>
      <w:r w:rsidRPr="00E97CB3">
        <w:t>OGZPrime</w:t>
      </w:r>
      <w:proofErr w:type="spellEnd"/>
      <w:r w:rsidRPr="00E97CB3">
        <w:t xml:space="preserve"> as a substitute for professional investment advice.</w:t>
      </w:r>
    </w:p>
    <w:p w:rsidR="00E97CB3" w:rsidRPr="00E97CB3" w:rsidRDefault="00E97CB3" w:rsidP="00E97CB3">
      <w:r w:rsidRPr="00E97CB3">
        <w:pict>
          <v:rect id="_x0000_i1026" style="width:0;height:1.5pt" o:hralign="center" o:hrstd="t" o:hr="t" fillcolor="#a0a0a0" stroked="f"/>
        </w:pict>
      </w:r>
    </w:p>
    <w:p w:rsidR="00E97CB3" w:rsidRPr="00E97CB3" w:rsidRDefault="00E97CB3" w:rsidP="00E97CB3">
      <w:pPr>
        <w:rPr>
          <w:b/>
          <w:bCs/>
        </w:rPr>
      </w:pPr>
      <w:r w:rsidRPr="00E97CB3">
        <w:rPr>
          <w:b/>
          <w:bCs/>
        </w:rPr>
        <w:t>2. Market Risk and Volatility</w:t>
      </w:r>
    </w:p>
    <w:p w:rsidR="00E97CB3" w:rsidRPr="00E97CB3" w:rsidRDefault="00E97CB3" w:rsidP="00E97CB3">
      <w:r w:rsidRPr="00E97CB3">
        <w:t xml:space="preserve">Trading in financial markets — including but not limited to </w:t>
      </w:r>
      <w:proofErr w:type="spellStart"/>
      <w:r w:rsidRPr="00E97CB3">
        <w:t>cryptocurrencies</w:t>
      </w:r>
      <w:proofErr w:type="spellEnd"/>
      <w:r w:rsidRPr="00E97CB3">
        <w:t>, equities, and foreign exchange — involves substantial risk and is not suitable for all users. Prices can fluctuate dramatically, and market conditions can change rapidly due to geopolitical, regulatory, technical, or liquidity events.</w:t>
      </w:r>
    </w:p>
    <w:p w:rsidR="00E97CB3" w:rsidRPr="00E97CB3" w:rsidRDefault="00E97CB3" w:rsidP="00E97CB3">
      <w:r w:rsidRPr="00E97CB3">
        <w:t>You understand and accept that:</w:t>
      </w:r>
    </w:p>
    <w:p w:rsidR="00E97CB3" w:rsidRPr="00E97CB3" w:rsidRDefault="00E97CB3" w:rsidP="00E97CB3">
      <w:pPr>
        <w:numPr>
          <w:ilvl w:val="0"/>
          <w:numId w:val="1"/>
        </w:numPr>
      </w:pPr>
      <w:r w:rsidRPr="00E97CB3">
        <w:t>You may incur partial or total loss of capital;</w:t>
      </w:r>
    </w:p>
    <w:p w:rsidR="00E97CB3" w:rsidRPr="00E97CB3" w:rsidRDefault="00E97CB3" w:rsidP="00E97CB3">
      <w:pPr>
        <w:numPr>
          <w:ilvl w:val="0"/>
          <w:numId w:val="1"/>
        </w:numPr>
      </w:pPr>
      <w:r w:rsidRPr="00E97CB3">
        <w:t>Markets may behave unpredictably or irrationally despite algorithmic inputs;</w:t>
      </w:r>
    </w:p>
    <w:p w:rsidR="00E97CB3" w:rsidRPr="00E97CB3" w:rsidRDefault="00E97CB3" w:rsidP="00E97CB3">
      <w:pPr>
        <w:numPr>
          <w:ilvl w:val="0"/>
          <w:numId w:val="1"/>
        </w:numPr>
      </w:pPr>
      <w:r w:rsidRPr="00E97CB3">
        <w:t>Even historically successful strategies can fail due to unforeseeable conditions.</w:t>
      </w:r>
    </w:p>
    <w:p w:rsidR="00E97CB3" w:rsidRPr="00E97CB3" w:rsidRDefault="00E97CB3" w:rsidP="00E97CB3">
      <w:proofErr w:type="spellStart"/>
      <w:r w:rsidRPr="00E97CB3">
        <w:t>OGZPrime</w:t>
      </w:r>
      <w:proofErr w:type="spellEnd"/>
      <w:r w:rsidRPr="00E97CB3">
        <w:t xml:space="preserve"> does not and cannot guarantee profitability, consistency, or performance of any strategy or signal.</w:t>
      </w:r>
    </w:p>
    <w:p w:rsidR="00E97CB3" w:rsidRPr="00E97CB3" w:rsidRDefault="00E97CB3" w:rsidP="00E97CB3">
      <w:r w:rsidRPr="00E97CB3">
        <w:pict>
          <v:rect id="_x0000_i1027" style="width:0;height:1.5pt" o:hralign="center" o:hrstd="t" o:hr="t" fillcolor="#a0a0a0" stroked="f"/>
        </w:pict>
      </w:r>
    </w:p>
    <w:p w:rsidR="00E97CB3" w:rsidRPr="00E97CB3" w:rsidRDefault="00E97CB3" w:rsidP="00E97CB3">
      <w:pPr>
        <w:rPr>
          <w:b/>
          <w:bCs/>
        </w:rPr>
      </w:pPr>
      <w:r w:rsidRPr="00E97CB3">
        <w:rPr>
          <w:b/>
          <w:bCs/>
        </w:rPr>
        <w:t>3. Automation Risk</w:t>
      </w:r>
    </w:p>
    <w:p w:rsidR="00E97CB3" w:rsidRPr="00E97CB3" w:rsidRDefault="00E97CB3" w:rsidP="00E97CB3">
      <w:r w:rsidRPr="00E97CB3">
        <w:t xml:space="preserve">Automated trading tools, execution bots, and backend trade logic — whether initiated via </w:t>
      </w:r>
      <w:proofErr w:type="spellStart"/>
      <w:r w:rsidRPr="00E97CB3">
        <w:t>OGZPrime</w:t>
      </w:r>
      <w:proofErr w:type="spellEnd"/>
      <w:r w:rsidRPr="00E97CB3">
        <w:t xml:space="preserve"> or third-party integrations — carry additional operational risk. These include:</w:t>
      </w:r>
    </w:p>
    <w:p w:rsidR="00E97CB3" w:rsidRPr="00E97CB3" w:rsidRDefault="00E97CB3" w:rsidP="00E97CB3">
      <w:pPr>
        <w:numPr>
          <w:ilvl w:val="0"/>
          <w:numId w:val="2"/>
        </w:numPr>
      </w:pPr>
      <w:r w:rsidRPr="00E97CB3">
        <w:t>Slippage due to market movement;</w:t>
      </w:r>
    </w:p>
    <w:p w:rsidR="00E97CB3" w:rsidRPr="00E97CB3" w:rsidRDefault="00E97CB3" w:rsidP="00E97CB3">
      <w:pPr>
        <w:numPr>
          <w:ilvl w:val="0"/>
          <w:numId w:val="2"/>
        </w:numPr>
      </w:pPr>
      <w:r w:rsidRPr="00E97CB3">
        <w:lastRenderedPageBreak/>
        <w:t>Latency and execution delay;</w:t>
      </w:r>
    </w:p>
    <w:p w:rsidR="00E97CB3" w:rsidRPr="00E97CB3" w:rsidRDefault="00E97CB3" w:rsidP="00E97CB3">
      <w:pPr>
        <w:numPr>
          <w:ilvl w:val="0"/>
          <w:numId w:val="2"/>
        </w:numPr>
      </w:pPr>
      <w:r w:rsidRPr="00E97CB3">
        <w:t>Unintended trades triggered by flawed parameters or API behavior;</w:t>
      </w:r>
    </w:p>
    <w:p w:rsidR="00E97CB3" w:rsidRPr="00E97CB3" w:rsidRDefault="00E97CB3" w:rsidP="00E97CB3">
      <w:pPr>
        <w:numPr>
          <w:ilvl w:val="0"/>
          <w:numId w:val="2"/>
        </w:numPr>
      </w:pPr>
      <w:r w:rsidRPr="00E97CB3">
        <w:t>Mismatches between strategy logic and exchange conditions;</w:t>
      </w:r>
    </w:p>
    <w:p w:rsidR="00E97CB3" w:rsidRPr="00E97CB3" w:rsidRDefault="00E97CB3" w:rsidP="00E97CB3">
      <w:pPr>
        <w:numPr>
          <w:ilvl w:val="0"/>
          <w:numId w:val="2"/>
        </w:numPr>
      </w:pPr>
      <w:r w:rsidRPr="00E97CB3">
        <w:t>Software bugs or AI decision-making anomalies.</w:t>
      </w:r>
    </w:p>
    <w:p w:rsidR="00E97CB3" w:rsidRPr="00E97CB3" w:rsidRDefault="00E97CB3" w:rsidP="00E97CB3">
      <w:r w:rsidRPr="00E97CB3">
        <w:t xml:space="preserve">You acknowledge that any automation initiated through </w:t>
      </w:r>
      <w:proofErr w:type="spellStart"/>
      <w:r w:rsidRPr="00E97CB3">
        <w:t>OGZPrime</w:t>
      </w:r>
      <w:proofErr w:type="spellEnd"/>
      <w:r w:rsidRPr="00E97CB3">
        <w:t xml:space="preserve"> is executed at your sole discretion and risk. We strongly recommend extensive testing via paper trading and </w:t>
      </w:r>
      <w:proofErr w:type="spellStart"/>
      <w:r w:rsidRPr="00E97CB3">
        <w:t>backtesting</w:t>
      </w:r>
      <w:proofErr w:type="spellEnd"/>
      <w:r w:rsidRPr="00E97CB3">
        <w:t xml:space="preserve"> prior to enabling real-time execution.</w:t>
      </w:r>
    </w:p>
    <w:p w:rsidR="00E97CB3" w:rsidRPr="00E97CB3" w:rsidRDefault="00E97CB3" w:rsidP="00E97CB3">
      <w:r w:rsidRPr="00E97CB3">
        <w:pict>
          <v:rect id="_x0000_i1028" style="width:0;height:1.5pt" o:hralign="center" o:hrstd="t" o:hr="t" fillcolor="#a0a0a0" stroked="f"/>
        </w:pict>
      </w:r>
    </w:p>
    <w:p w:rsidR="00E97CB3" w:rsidRPr="00E97CB3" w:rsidRDefault="00E97CB3" w:rsidP="00E97CB3">
      <w:pPr>
        <w:rPr>
          <w:b/>
          <w:bCs/>
        </w:rPr>
      </w:pPr>
      <w:r w:rsidRPr="00E97CB3">
        <w:rPr>
          <w:b/>
          <w:bCs/>
        </w:rPr>
        <w:t>4. AI Limitations</w:t>
      </w:r>
    </w:p>
    <w:p w:rsidR="00E97CB3" w:rsidRPr="00E97CB3" w:rsidRDefault="00E97CB3" w:rsidP="00E97CB3">
      <w:r w:rsidRPr="00E97CB3">
        <w:t xml:space="preserve">While </w:t>
      </w:r>
      <w:proofErr w:type="spellStart"/>
      <w:r w:rsidRPr="00E97CB3">
        <w:t>OGZPrime</w:t>
      </w:r>
      <w:proofErr w:type="spellEnd"/>
      <w:r w:rsidRPr="00E97CB3">
        <w:t xml:space="preserve"> utilizes advanced artificial intelligence and machine learning models, these technologies have known limitations:</w:t>
      </w:r>
    </w:p>
    <w:p w:rsidR="00E97CB3" w:rsidRPr="00E97CB3" w:rsidRDefault="00E97CB3" w:rsidP="00E97CB3">
      <w:pPr>
        <w:numPr>
          <w:ilvl w:val="0"/>
          <w:numId w:val="3"/>
        </w:numPr>
      </w:pPr>
      <w:r w:rsidRPr="00E97CB3">
        <w:t>AI does not “predict” market events with certainty;</w:t>
      </w:r>
    </w:p>
    <w:p w:rsidR="00E97CB3" w:rsidRPr="00E97CB3" w:rsidRDefault="00E97CB3" w:rsidP="00E97CB3">
      <w:pPr>
        <w:numPr>
          <w:ilvl w:val="0"/>
          <w:numId w:val="3"/>
        </w:numPr>
      </w:pPr>
      <w:r w:rsidRPr="00E97CB3">
        <w:t>Historical training data may not represent future conditions;</w:t>
      </w:r>
    </w:p>
    <w:p w:rsidR="00E97CB3" w:rsidRPr="00E97CB3" w:rsidRDefault="00E97CB3" w:rsidP="00E97CB3">
      <w:pPr>
        <w:numPr>
          <w:ilvl w:val="0"/>
          <w:numId w:val="3"/>
        </w:numPr>
      </w:pPr>
      <w:r w:rsidRPr="00E97CB3">
        <w:t>Outputs may reflect biases, simplifications, or false signals;</w:t>
      </w:r>
    </w:p>
    <w:p w:rsidR="00E97CB3" w:rsidRPr="00E97CB3" w:rsidRDefault="00E97CB3" w:rsidP="00E97CB3">
      <w:pPr>
        <w:numPr>
          <w:ilvl w:val="0"/>
          <w:numId w:val="3"/>
        </w:numPr>
      </w:pPr>
      <w:r w:rsidRPr="00E97CB3">
        <w:t xml:space="preserve">Performance simulations may be </w:t>
      </w:r>
      <w:proofErr w:type="spellStart"/>
      <w:r w:rsidRPr="00E97CB3">
        <w:t>overfitted</w:t>
      </w:r>
      <w:proofErr w:type="spellEnd"/>
      <w:r w:rsidRPr="00E97CB3">
        <w:t xml:space="preserve"> or statistically skewed.</w:t>
      </w:r>
    </w:p>
    <w:p w:rsidR="00E97CB3" w:rsidRPr="00E97CB3" w:rsidRDefault="00E97CB3" w:rsidP="00E97CB3">
      <w:r w:rsidRPr="00E97CB3">
        <w:t xml:space="preserve">You understand that AI-generated outputs are probabilistic and not deterministic, and </w:t>
      </w:r>
      <w:proofErr w:type="spellStart"/>
      <w:r w:rsidRPr="00E97CB3">
        <w:t>OGZPrime</w:t>
      </w:r>
      <w:proofErr w:type="spellEnd"/>
      <w:r w:rsidRPr="00E97CB3">
        <w:t xml:space="preserve"> makes no representation as to their suitability for any specific financial context.</w:t>
      </w:r>
    </w:p>
    <w:p w:rsidR="00E97CB3" w:rsidRPr="00E97CB3" w:rsidRDefault="00E97CB3" w:rsidP="00E97CB3">
      <w:r w:rsidRPr="00E97CB3">
        <w:pict>
          <v:rect id="_x0000_i1029" style="width:0;height:1.5pt" o:hralign="center" o:hrstd="t" o:hr="t" fillcolor="#a0a0a0" stroked="f"/>
        </w:pict>
      </w:r>
    </w:p>
    <w:p w:rsidR="00E97CB3" w:rsidRPr="00E97CB3" w:rsidRDefault="00E97CB3" w:rsidP="00E97CB3">
      <w:pPr>
        <w:rPr>
          <w:b/>
          <w:bCs/>
        </w:rPr>
      </w:pPr>
      <w:r w:rsidRPr="00E97CB3">
        <w:rPr>
          <w:b/>
          <w:bCs/>
        </w:rPr>
        <w:t>5. Past Performance Does Not Guarantee Future Results</w:t>
      </w:r>
    </w:p>
    <w:p w:rsidR="00E97CB3" w:rsidRPr="00E97CB3" w:rsidRDefault="00E97CB3" w:rsidP="00E97CB3">
      <w:r w:rsidRPr="00E97CB3">
        <w:t xml:space="preserve">All performance data shown on </w:t>
      </w:r>
      <w:proofErr w:type="spellStart"/>
      <w:r w:rsidRPr="00E97CB3">
        <w:t>OGZPrime</w:t>
      </w:r>
      <w:proofErr w:type="spellEnd"/>
      <w:r w:rsidRPr="00E97CB3">
        <w:t xml:space="preserve">, including </w:t>
      </w:r>
      <w:proofErr w:type="spellStart"/>
      <w:r w:rsidRPr="00E97CB3">
        <w:t>backtested</w:t>
      </w:r>
      <w:proofErr w:type="spellEnd"/>
      <w:r w:rsidRPr="00E97CB3">
        <w:t xml:space="preserve"> returns, win/loss ratios, confidence scores, and historical signal outputs, are hypothetical in nature. These simulations:</w:t>
      </w:r>
    </w:p>
    <w:p w:rsidR="00E97CB3" w:rsidRPr="00E97CB3" w:rsidRDefault="00E97CB3" w:rsidP="00E97CB3">
      <w:pPr>
        <w:numPr>
          <w:ilvl w:val="0"/>
          <w:numId w:val="4"/>
        </w:numPr>
      </w:pPr>
      <w:r w:rsidRPr="00E97CB3">
        <w:t>Are based on assumptions that may not apply in live conditions;</w:t>
      </w:r>
    </w:p>
    <w:p w:rsidR="00E97CB3" w:rsidRPr="00E97CB3" w:rsidRDefault="00E97CB3" w:rsidP="00E97CB3">
      <w:pPr>
        <w:numPr>
          <w:ilvl w:val="0"/>
          <w:numId w:val="4"/>
        </w:numPr>
      </w:pPr>
      <w:r w:rsidRPr="00E97CB3">
        <w:t>May not account for real-world factors like slippage, liquidity, or execution constraints;</w:t>
      </w:r>
    </w:p>
    <w:p w:rsidR="00E97CB3" w:rsidRPr="00E97CB3" w:rsidRDefault="00E97CB3" w:rsidP="00E97CB3">
      <w:pPr>
        <w:numPr>
          <w:ilvl w:val="0"/>
          <w:numId w:val="4"/>
        </w:numPr>
      </w:pPr>
      <w:r w:rsidRPr="00E97CB3">
        <w:t>May involve data bias or survivorship distortion.</w:t>
      </w:r>
    </w:p>
    <w:p w:rsidR="00E97CB3" w:rsidRPr="00E97CB3" w:rsidRDefault="00E97CB3" w:rsidP="00E97CB3">
      <w:r w:rsidRPr="00E97CB3">
        <w:t>You agree not to interpret past performance metrics as an indicator of future profitability.</w:t>
      </w:r>
    </w:p>
    <w:p w:rsidR="00E97CB3" w:rsidRPr="00E97CB3" w:rsidRDefault="00E97CB3" w:rsidP="00E97CB3">
      <w:r w:rsidRPr="00E97CB3">
        <w:pict>
          <v:rect id="_x0000_i1030" style="width:0;height:1.5pt" o:hralign="center" o:hrstd="t" o:hr="t" fillcolor="#a0a0a0" stroked="f"/>
        </w:pict>
      </w:r>
    </w:p>
    <w:p w:rsidR="00E97CB3" w:rsidRPr="00E97CB3" w:rsidRDefault="00E97CB3" w:rsidP="00E97CB3">
      <w:pPr>
        <w:rPr>
          <w:b/>
          <w:bCs/>
        </w:rPr>
      </w:pPr>
      <w:r w:rsidRPr="00E97CB3">
        <w:rPr>
          <w:b/>
          <w:bCs/>
        </w:rPr>
        <w:t>6. No Guarantee of Platform Availability or Accuracy</w:t>
      </w:r>
    </w:p>
    <w:p w:rsidR="00E97CB3" w:rsidRPr="00E97CB3" w:rsidRDefault="00E97CB3" w:rsidP="00E97CB3">
      <w:proofErr w:type="spellStart"/>
      <w:r w:rsidRPr="00E97CB3">
        <w:t>OGZPrime</w:t>
      </w:r>
      <w:proofErr w:type="spellEnd"/>
      <w:r w:rsidRPr="00E97CB3">
        <w:t xml:space="preserve"> is provided on an “as is” and “as available” basis. We do not guarantee:</w:t>
      </w:r>
    </w:p>
    <w:p w:rsidR="00E97CB3" w:rsidRPr="00E97CB3" w:rsidRDefault="00E97CB3" w:rsidP="00E97CB3">
      <w:pPr>
        <w:numPr>
          <w:ilvl w:val="0"/>
          <w:numId w:val="5"/>
        </w:numPr>
      </w:pPr>
      <w:r w:rsidRPr="00E97CB3">
        <w:t>Uninterrupted uptime;</w:t>
      </w:r>
    </w:p>
    <w:p w:rsidR="00E97CB3" w:rsidRPr="00E97CB3" w:rsidRDefault="00E97CB3" w:rsidP="00E97CB3">
      <w:pPr>
        <w:numPr>
          <w:ilvl w:val="0"/>
          <w:numId w:val="5"/>
        </w:numPr>
      </w:pPr>
      <w:r w:rsidRPr="00E97CB3">
        <w:t>Signal or strategy accuracy;</w:t>
      </w:r>
    </w:p>
    <w:p w:rsidR="00E97CB3" w:rsidRPr="00E97CB3" w:rsidRDefault="00E97CB3" w:rsidP="00E97CB3">
      <w:pPr>
        <w:numPr>
          <w:ilvl w:val="0"/>
          <w:numId w:val="5"/>
        </w:numPr>
      </w:pPr>
      <w:r w:rsidRPr="00E97CB3">
        <w:t>Real-time data precision;</w:t>
      </w:r>
    </w:p>
    <w:p w:rsidR="00E97CB3" w:rsidRPr="00E97CB3" w:rsidRDefault="00E97CB3" w:rsidP="00E97CB3">
      <w:pPr>
        <w:numPr>
          <w:ilvl w:val="0"/>
          <w:numId w:val="5"/>
        </w:numPr>
      </w:pPr>
      <w:r w:rsidRPr="00E97CB3">
        <w:t>System latency or execution timing.</w:t>
      </w:r>
    </w:p>
    <w:p w:rsidR="00E97CB3" w:rsidRPr="00E97CB3" w:rsidRDefault="00E97CB3" w:rsidP="00E97CB3">
      <w:r w:rsidRPr="00E97CB3">
        <w:lastRenderedPageBreak/>
        <w:t xml:space="preserve">You acknowledge that downtime, service interruptions, or data inaccuracies may occur and that </w:t>
      </w:r>
      <w:proofErr w:type="spellStart"/>
      <w:r w:rsidRPr="00E97CB3">
        <w:t>OGZPrime</w:t>
      </w:r>
      <w:proofErr w:type="spellEnd"/>
      <w:r w:rsidRPr="00E97CB3">
        <w:t xml:space="preserve"> is not liable for any financial consequences thereof.</w:t>
      </w:r>
    </w:p>
    <w:p w:rsidR="00E97CB3" w:rsidRPr="00E97CB3" w:rsidRDefault="00E97CB3" w:rsidP="00E97CB3">
      <w:r w:rsidRPr="00E97CB3">
        <w:pict>
          <v:rect id="_x0000_i1031" style="width:0;height:1.5pt" o:hralign="center" o:hrstd="t" o:hr="t" fillcolor="#a0a0a0" stroked="f"/>
        </w:pict>
      </w:r>
    </w:p>
    <w:p w:rsidR="00E97CB3" w:rsidRPr="00E97CB3" w:rsidRDefault="00E97CB3" w:rsidP="00E97CB3">
      <w:pPr>
        <w:rPr>
          <w:b/>
          <w:bCs/>
        </w:rPr>
      </w:pPr>
      <w:r w:rsidRPr="00E97CB3">
        <w:rPr>
          <w:b/>
          <w:bCs/>
        </w:rPr>
        <w:t>7. Regulatory &amp; Legal Considerations</w:t>
      </w:r>
    </w:p>
    <w:p w:rsidR="00E97CB3" w:rsidRPr="00E97CB3" w:rsidRDefault="00E97CB3" w:rsidP="00E97CB3">
      <w:proofErr w:type="spellStart"/>
      <w:r w:rsidRPr="00E97CB3">
        <w:t>OGZPrime</w:t>
      </w:r>
      <w:proofErr w:type="spellEnd"/>
      <w:r w:rsidRPr="00E97CB3">
        <w:t xml:space="preserve"> is a technology platform and not a registered broker-dealer, financial advisor, or investment manager under U.S. federal or Texas state securities law. As such, we:</w:t>
      </w:r>
    </w:p>
    <w:p w:rsidR="00E97CB3" w:rsidRPr="00E97CB3" w:rsidRDefault="00E97CB3" w:rsidP="00E97CB3">
      <w:pPr>
        <w:numPr>
          <w:ilvl w:val="0"/>
          <w:numId w:val="6"/>
        </w:numPr>
      </w:pPr>
      <w:r w:rsidRPr="00E97CB3">
        <w:t>Do not solicit or manage client funds;</w:t>
      </w:r>
    </w:p>
    <w:p w:rsidR="00E97CB3" w:rsidRPr="00E97CB3" w:rsidRDefault="00E97CB3" w:rsidP="00E97CB3">
      <w:pPr>
        <w:numPr>
          <w:ilvl w:val="0"/>
          <w:numId w:val="6"/>
        </w:numPr>
      </w:pPr>
      <w:r w:rsidRPr="00E97CB3">
        <w:t>Do not offer or recommend specific securities;</w:t>
      </w:r>
    </w:p>
    <w:p w:rsidR="00E97CB3" w:rsidRPr="00E97CB3" w:rsidRDefault="00E97CB3" w:rsidP="00E97CB3">
      <w:pPr>
        <w:numPr>
          <w:ilvl w:val="0"/>
          <w:numId w:val="6"/>
        </w:numPr>
      </w:pPr>
      <w:r w:rsidRPr="00E97CB3">
        <w:t>Are not subject to SEC or FINRA investment regulations.</w:t>
      </w:r>
    </w:p>
    <w:p w:rsidR="00E97CB3" w:rsidRPr="00E97CB3" w:rsidRDefault="00E97CB3" w:rsidP="00E97CB3">
      <w:r w:rsidRPr="00E97CB3">
        <w:t xml:space="preserve">It is your sole responsibility to ensure that your use of </w:t>
      </w:r>
      <w:proofErr w:type="spellStart"/>
      <w:r w:rsidRPr="00E97CB3">
        <w:t>OGZPrime</w:t>
      </w:r>
      <w:proofErr w:type="spellEnd"/>
      <w:r w:rsidRPr="00E97CB3">
        <w:t xml:space="preserve"> complies with applicable laws, including laws related to trading, taxation, and digital assets.</w:t>
      </w:r>
    </w:p>
    <w:p w:rsidR="00E97CB3" w:rsidRPr="00E97CB3" w:rsidRDefault="00E97CB3" w:rsidP="00E97CB3">
      <w:r w:rsidRPr="00E97CB3">
        <w:pict>
          <v:rect id="_x0000_i1032" style="width:0;height:1.5pt" o:hralign="center" o:hrstd="t" o:hr="t" fillcolor="#a0a0a0" stroked="f"/>
        </w:pict>
      </w:r>
    </w:p>
    <w:p w:rsidR="00E97CB3" w:rsidRPr="00E97CB3" w:rsidRDefault="00E97CB3" w:rsidP="00E97CB3">
      <w:pPr>
        <w:rPr>
          <w:b/>
          <w:bCs/>
        </w:rPr>
      </w:pPr>
      <w:r w:rsidRPr="00E97CB3">
        <w:rPr>
          <w:b/>
          <w:bCs/>
        </w:rPr>
        <w:t>8. Third-Party Integration Risks</w:t>
      </w:r>
    </w:p>
    <w:p w:rsidR="00E97CB3" w:rsidRPr="00E97CB3" w:rsidRDefault="00E97CB3" w:rsidP="00E97CB3">
      <w:r w:rsidRPr="00E97CB3">
        <w:t xml:space="preserve">If you use </w:t>
      </w:r>
      <w:proofErr w:type="spellStart"/>
      <w:r w:rsidRPr="00E97CB3">
        <w:t>OGZPrime</w:t>
      </w:r>
      <w:proofErr w:type="spellEnd"/>
      <w:r w:rsidRPr="00E97CB3">
        <w:t xml:space="preserve"> in conjunction with third-party services — such as exchanges, payment processors, or wallet providers — you understand that:</w:t>
      </w:r>
    </w:p>
    <w:p w:rsidR="00E97CB3" w:rsidRPr="00E97CB3" w:rsidRDefault="00E97CB3" w:rsidP="00E97CB3">
      <w:pPr>
        <w:numPr>
          <w:ilvl w:val="0"/>
          <w:numId w:val="7"/>
        </w:numPr>
      </w:pPr>
      <w:r w:rsidRPr="00E97CB3">
        <w:t xml:space="preserve">These platforms operate independently of </w:t>
      </w:r>
      <w:proofErr w:type="spellStart"/>
      <w:r w:rsidRPr="00E97CB3">
        <w:t>OGZPrime</w:t>
      </w:r>
      <w:proofErr w:type="spellEnd"/>
      <w:r w:rsidRPr="00E97CB3">
        <w:t>;</w:t>
      </w:r>
    </w:p>
    <w:p w:rsidR="00E97CB3" w:rsidRPr="00E97CB3" w:rsidRDefault="00E97CB3" w:rsidP="00E97CB3">
      <w:pPr>
        <w:numPr>
          <w:ilvl w:val="0"/>
          <w:numId w:val="7"/>
        </w:numPr>
      </w:pPr>
      <w:r w:rsidRPr="00E97CB3">
        <w:t>API failures, data mismatches, or breaches may occur;</w:t>
      </w:r>
    </w:p>
    <w:p w:rsidR="00E97CB3" w:rsidRPr="00E97CB3" w:rsidRDefault="00E97CB3" w:rsidP="00E97CB3">
      <w:pPr>
        <w:numPr>
          <w:ilvl w:val="0"/>
          <w:numId w:val="7"/>
        </w:numPr>
      </w:pPr>
      <w:r w:rsidRPr="00E97CB3">
        <w:t>Your credentials, API keys, or account balances may be exposed or compromised.</w:t>
      </w:r>
    </w:p>
    <w:p w:rsidR="00E97CB3" w:rsidRPr="00E97CB3" w:rsidRDefault="00E97CB3" w:rsidP="00E97CB3">
      <w:proofErr w:type="spellStart"/>
      <w:r w:rsidRPr="00E97CB3">
        <w:t>OGZPrime</w:t>
      </w:r>
      <w:proofErr w:type="spellEnd"/>
      <w:r w:rsidRPr="00E97CB3">
        <w:t xml:space="preserve"> is not responsible for any loss, damage, or delay caused by the failure of third-party systems, data providers, or connectivity services.</w:t>
      </w:r>
    </w:p>
    <w:p w:rsidR="00E97CB3" w:rsidRPr="00E97CB3" w:rsidRDefault="00E97CB3" w:rsidP="00E97CB3">
      <w:r w:rsidRPr="00E97CB3">
        <w:pict>
          <v:rect id="_x0000_i1033" style="width:0;height:1.5pt" o:hralign="center" o:hrstd="t" o:hr="t" fillcolor="#a0a0a0" stroked="f"/>
        </w:pict>
      </w:r>
    </w:p>
    <w:p w:rsidR="00E97CB3" w:rsidRPr="00E97CB3" w:rsidRDefault="00E97CB3" w:rsidP="00E97CB3">
      <w:pPr>
        <w:rPr>
          <w:b/>
          <w:bCs/>
        </w:rPr>
      </w:pPr>
      <w:r w:rsidRPr="00E97CB3">
        <w:rPr>
          <w:b/>
          <w:bCs/>
        </w:rPr>
        <w:t>9. User Responsibility</w:t>
      </w:r>
    </w:p>
    <w:p w:rsidR="00E97CB3" w:rsidRPr="00E97CB3" w:rsidRDefault="00E97CB3" w:rsidP="00E97CB3">
      <w:r w:rsidRPr="00E97CB3">
        <w:t>You assume full responsibility for:</w:t>
      </w:r>
    </w:p>
    <w:p w:rsidR="00E97CB3" w:rsidRPr="00E97CB3" w:rsidRDefault="00E97CB3" w:rsidP="00E97CB3">
      <w:pPr>
        <w:numPr>
          <w:ilvl w:val="0"/>
          <w:numId w:val="8"/>
        </w:numPr>
      </w:pPr>
      <w:r w:rsidRPr="00E97CB3">
        <w:t xml:space="preserve">The configuration and use of your strategies and modules within </w:t>
      </w:r>
      <w:proofErr w:type="spellStart"/>
      <w:r w:rsidRPr="00E97CB3">
        <w:t>OGZPrime</w:t>
      </w:r>
      <w:proofErr w:type="spellEnd"/>
      <w:r w:rsidRPr="00E97CB3">
        <w:t>;</w:t>
      </w:r>
    </w:p>
    <w:p w:rsidR="00E97CB3" w:rsidRPr="00E97CB3" w:rsidRDefault="00E97CB3" w:rsidP="00E97CB3">
      <w:pPr>
        <w:numPr>
          <w:ilvl w:val="0"/>
          <w:numId w:val="8"/>
        </w:numPr>
      </w:pPr>
      <w:r w:rsidRPr="00E97CB3">
        <w:t>Monitoring your account and adjusting settings as needed;</w:t>
      </w:r>
    </w:p>
    <w:p w:rsidR="00E97CB3" w:rsidRPr="00E97CB3" w:rsidRDefault="00E97CB3" w:rsidP="00E97CB3">
      <w:pPr>
        <w:numPr>
          <w:ilvl w:val="0"/>
          <w:numId w:val="8"/>
        </w:numPr>
      </w:pPr>
      <w:r w:rsidRPr="00E97CB3">
        <w:t>Complying with applicable tax, regulatory, and legal obligations in your jurisdiction;</w:t>
      </w:r>
    </w:p>
    <w:p w:rsidR="00E97CB3" w:rsidRPr="00E97CB3" w:rsidRDefault="00E97CB3" w:rsidP="00E97CB3">
      <w:pPr>
        <w:numPr>
          <w:ilvl w:val="0"/>
          <w:numId w:val="8"/>
        </w:numPr>
      </w:pPr>
      <w:r w:rsidRPr="00E97CB3">
        <w:t>Ensuring your own financial suitability for engaging in speculative trading.</w:t>
      </w:r>
    </w:p>
    <w:p w:rsidR="00E97CB3" w:rsidRPr="00E97CB3" w:rsidRDefault="00E97CB3" w:rsidP="00E97CB3">
      <w:r w:rsidRPr="00E97CB3">
        <w:t xml:space="preserve">You agree that </w:t>
      </w:r>
      <w:proofErr w:type="spellStart"/>
      <w:r w:rsidRPr="00E97CB3">
        <w:t>OGZPrime</w:t>
      </w:r>
      <w:proofErr w:type="spellEnd"/>
      <w:r w:rsidRPr="00E97CB3">
        <w:t xml:space="preserve"> shall not be liable for decisions made based on any feature or functionality of the Platform.</w:t>
      </w:r>
    </w:p>
    <w:p w:rsidR="00E97CB3" w:rsidRPr="00E97CB3" w:rsidRDefault="00E97CB3" w:rsidP="00E97CB3">
      <w:r w:rsidRPr="00E97CB3">
        <w:pict>
          <v:rect id="_x0000_i1034" style="width:0;height:1.5pt" o:hralign="center" o:hrstd="t" o:hr="t" fillcolor="#a0a0a0" stroked="f"/>
        </w:pict>
      </w:r>
    </w:p>
    <w:p w:rsidR="00E97CB3" w:rsidRPr="00E97CB3" w:rsidRDefault="00E97CB3" w:rsidP="00E97CB3">
      <w:pPr>
        <w:rPr>
          <w:b/>
          <w:bCs/>
        </w:rPr>
      </w:pPr>
      <w:r w:rsidRPr="00E97CB3">
        <w:rPr>
          <w:b/>
          <w:bCs/>
        </w:rPr>
        <w:t>10. Limitation of Liability</w:t>
      </w:r>
    </w:p>
    <w:p w:rsidR="00E97CB3" w:rsidRPr="00E97CB3" w:rsidRDefault="00E97CB3" w:rsidP="00E97CB3">
      <w:r w:rsidRPr="00E97CB3">
        <w:lastRenderedPageBreak/>
        <w:t xml:space="preserve">Under no circumstances shall </w:t>
      </w:r>
      <w:proofErr w:type="spellStart"/>
      <w:r w:rsidRPr="00E97CB3">
        <w:t>OGZPrime</w:t>
      </w:r>
      <w:proofErr w:type="spellEnd"/>
      <w:r w:rsidRPr="00E97CB3">
        <w:t>, its owner(s), developers, affiliates, or agents be liable for:</w:t>
      </w:r>
    </w:p>
    <w:p w:rsidR="00E97CB3" w:rsidRPr="00E97CB3" w:rsidRDefault="00E97CB3" w:rsidP="00E97CB3">
      <w:pPr>
        <w:numPr>
          <w:ilvl w:val="0"/>
          <w:numId w:val="9"/>
        </w:numPr>
      </w:pPr>
      <w:r w:rsidRPr="00E97CB3">
        <w:t>Direct or indirect trading losses;</w:t>
      </w:r>
    </w:p>
    <w:p w:rsidR="00E97CB3" w:rsidRPr="00E97CB3" w:rsidRDefault="00E97CB3" w:rsidP="00E97CB3">
      <w:pPr>
        <w:numPr>
          <w:ilvl w:val="0"/>
          <w:numId w:val="9"/>
        </w:numPr>
      </w:pPr>
      <w:r w:rsidRPr="00E97CB3">
        <w:t>Missed opportunities or unexecuted trades;</w:t>
      </w:r>
    </w:p>
    <w:p w:rsidR="00E97CB3" w:rsidRPr="00E97CB3" w:rsidRDefault="00E97CB3" w:rsidP="00E97CB3">
      <w:pPr>
        <w:numPr>
          <w:ilvl w:val="0"/>
          <w:numId w:val="9"/>
        </w:numPr>
      </w:pPr>
      <w:r w:rsidRPr="00E97CB3">
        <w:t>Market damage resulting from delayed or inaccurate information;</w:t>
      </w:r>
    </w:p>
    <w:p w:rsidR="00E97CB3" w:rsidRPr="00E97CB3" w:rsidRDefault="00E97CB3" w:rsidP="00E97CB3">
      <w:pPr>
        <w:numPr>
          <w:ilvl w:val="0"/>
          <w:numId w:val="9"/>
        </w:numPr>
      </w:pPr>
      <w:r w:rsidRPr="00E97CB3">
        <w:t>System failures, outages, or data errors.</w:t>
      </w:r>
    </w:p>
    <w:p w:rsidR="00E97CB3" w:rsidRPr="00E97CB3" w:rsidRDefault="00E97CB3" w:rsidP="00E97CB3">
      <w:r w:rsidRPr="00E97CB3">
        <w:t xml:space="preserve">All use of </w:t>
      </w:r>
      <w:proofErr w:type="spellStart"/>
      <w:r w:rsidRPr="00E97CB3">
        <w:t>OGZPrime</w:t>
      </w:r>
      <w:proofErr w:type="spellEnd"/>
      <w:r w:rsidRPr="00E97CB3">
        <w:t xml:space="preserve"> is at your own risk, and you release the Platform from all claims relating to financial outcomes, automation errors, or reliance on analytics provided.</w:t>
      </w:r>
    </w:p>
    <w:p w:rsidR="00E97CB3" w:rsidRPr="00E97CB3" w:rsidRDefault="00E97CB3" w:rsidP="00E97CB3">
      <w:r w:rsidRPr="00E97CB3">
        <w:pict>
          <v:rect id="_x0000_i1035" style="width:0;height:1.5pt" o:hralign="center" o:hrstd="t" o:hr="t" fillcolor="#a0a0a0" stroked="f"/>
        </w:pict>
      </w:r>
    </w:p>
    <w:p w:rsidR="00E97CB3" w:rsidRPr="00E97CB3" w:rsidRDefault="00E97CB3" w:rsidP="00E97CB3">
      <w:pPr>
        <w:rPr>
          <w:b/>
          <w:bCs/>
        </w:rPr>
      </w:pPr>
      <w:r w:rsidRPr="00E97CB3">
        <w:rPr>
          <w:b/>
          <w:bCs/>
        </w:rPr>
        <w:t>11. Acknowledgment</w:t>
      </w:r>
    </w:p>
    <w:p w:rsidR="00E97CB3" w:rsidRPr="00E97CB3" w:rsidRDefault="00E97CB3" w:rsidP="00E97CB3">
      <w:r w:rsidRPr="00E97CB3">
        <w:t xml:space="preserve">By using </w:t>
      </w:r>
      <w:proofErr w:type="spellStart"/>
      <w:r w:rsidRPr="00E97CB3">
        <w:t>OGZPrime</w:t>
      </w:r>
      <w:proofErr w:type="spellEnd"/>
      <w:r w:rsidRPr="00E97CB3">
        <w:t>, you acknowledge and affirm that:</w:t>
      </w:r>
    </w:p>
    <w:p w:rsidR="00E97CB3" w:rsidRPr="00E97CB3" w:rsidRDefault="00E97CB3" w:rsidP="00E97CB3">
      <w:pPr>
        <w:numPr>
          <w:ilvl w:val="0"/>
          <w:numId w:val="10"/>
        </w:numPr>
      </w:pPr>
      <w:r w:rsidRPr="00E97CB3">
        <w:t>You fully understand the risks involved in trading and automation;</w:t>
      </w:r>
    </w:p>
    <w:p w:rsidR="00E97CB3" w:rsidRPr="00E97CB3" w:rsidRDefault="00E97CB3" w:rsidP="00E97CB3">
      <w:pPr>
        <w:numPr>
          <w:ilvl w:val="0"/>
          <w:numId w:val="10"/>
        </w:numPr>
      </w:pPr>
      <w:r w:rsidRPr="00E97CB3">
        <w:t>You have reviewed this Disclaimer in its entirety;</w:t>
      </w:r>
    </w:p>
    <w:p w:rsidR="00E97CB3" w:rsidRPr="00E97CB3" w:rsidRDefault="00E97CB3" w:rsidP="00E97CB3">
      <w:pPr>
        <w:numPr>
          <w:ilvl w:val="0"/>
          <w:numId w:val="10"/>
        </w:numPr>
      </w:pPr>
      <w:r w:rsidRPr="00E97CB3">
        <w:t xml:space="preserve">You agree to hold </w:t>
      </w:r>
      <w:proofErr w:type="spellStart"/>
      <w:r w:rsidRPr="00E97CB3">
        <w:t>OGZPrime</w:t>
      </w:r>
      <w:proofErr w:type="spellEnd"/>
      <w:r w:rsidRPr="00E97CB3">
        <w:t xml:space="preserve"> harmless for any resulting financial outcomes.</w:t>
      </w:r>
    </w:p>
    <w:p w:rsidR="00B00E30" w:rsidRDefault="00B00E30"/>
    <w:sectPr w:rsidR="00B00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F246D5"/>
    <w:multiLevelType w:val="multilevel"/>
    <w:tmpl w:val="3F7E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9F4347"/>
    <w:multiLevelType w:val="multilevel"/>
    <w:tmpl w:val="882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076943"/>
    <w:multiLevelType w:val="multilevel"/>
    <w:tmpl w:val="18E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556EDD"/>
    <w:multiLevelType w:val="multilevel"/>
    <w:tmpl w:val="EA1A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91085"/>
    <w:multiLevelType w:val="multilevel"/>
    <w:tmpl w:val="07A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1D1F77"/>
    <w:multiLevelType w:val="multilevel"/>
    <w:tmpl w:val="A012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A036B3"/>
    <w:multiLevelType w:val="multilevel"/>
    <w:tmpl w:val="81D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69798E"/>
    <w:multiLevelType w:val="multilevel"/>
    <w:tmpl w:val="14C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AF6E24"/>
    <w:multiLevelType w:val="multilevel"/>
    <w:tmpl w:val="59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F8126D"/>
    <w:multiLevelType w:val="multilevel"/>
    <w:tmpl w:val="0FC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2"/>
  </w:num>
  <w:num w:numId="4">
    <w:abstractNumId w:val="0"/>
  </w:num>
  <w:num w:numId="5">
    <w:abstractNumId w:val="5"/>
  </w:num>
  <w:num w:numId="6">
    <w:abstractNumId w:val="7"/>
  </w:num>
  <w:num w:numId="7">
    <w:abstractNumId w:val="3"/>
  </w:num>
  <w:num w:numId="8">
    <w:abstractNumId w:val="6"/>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EA6"/>
    <w:rsid w:val="006E5EA6"/>
    <w:rsid w:val="00A839B3"/>
    <w:rsid w:val="00B00E30"/>
    <w:rsid w:val="00E9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A7AD6E-BA7A-45E4-A560-10FC4CEB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645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958</Words>
  <Characters>5464</Characters>
  <Application>Microsoft Office Word</Application>
  <DocSecurity>0</DocSecurity>
  <Lines>45</Lines>
  <Paragraphs>12</Paragraphs>
  <ScaleCrop>false</ScaleCrop>
  <Company/>
  <LinksUpToDate>false</LinksUpToDate>
  <CharactersWithSpaces>6410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2025-06-08T13:37:00Z</dcterms:created>
  <dcterms:modified xsi:type="dcterms:W3CDTF">2025-06-08T13:37:00Z</dcterms:modified>
</cp:coreProperties>
</file>