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107-2 大數據分析方法 作業一</w:t>
      </w:r>
      <w:bookmarkEnd w:id="20"/>
    </w:p>
    <w:p>
      <w:pPr>
        <w:pStyle w:val="FirstParagraph"/>
      </w:pPr>
      <w:r>
        <w:t xml:space="preserve">put your name here</w:t>
      </w:r>
    </w:p>
    <w:p>
      <w:pPr>
        <w:pStyle w:val="BodyText"/>
      </w:pPr>
      <w:r>
        <w:t xml:space="preserve">搞不清楚各行各業的薪資差異嗎? 念研究所到底對第一份工作的薪資影響有多大? CP值高嗎? 透過分析</w:t>
      </w:r>
      <w:r>
        <w:rPr>
          <w:b/>
        </w:rPr>
        <w:t xml:space="preserve">初任人員平均經常性薪資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開放資料連結</w:t>
        </w:r>
      </w:hyperlink>
      <w:r>
        <w:t xml:space="preserve">，可初步了解台灣近幾年各行各業、各學歷的起薪。</w:t>
      </w:r>
    </w:p>
    <w:p>
      <w:pPr>
        <w:pStyle w:val="Heading2"/>
      </w:pPr>
      <w:bookmarkStart w:id="22" w:name="section-1"/>
      <w:r>
        <w:t xml:space="preserve">比較103年度和106年度大學畢業者的薪資資料</w:t>
      </w:r>
      <w:bookmarkEnd w:id="22"/>
    </w:p>
    <w:p>
      <w:pPr>
        <w:pStyle w:val="Heading3"/>
      </w:pPr>
      <w:bookmarkStart w:id="23" w:name="section-2"/>
      <w:r>
        <w:t xml:space="preserve">資料匯入與處理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s106&lt;-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"/Users/chris/Downloads/A17000000J-020066-Qod/106年各教育程度別初任人員每人每月經常性薪資─按大職類分.csv"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s103&lt;-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"/Users/chris/Downloads/A17000000J-020066-Qod/103年各教育程度別初任人員經常性薪資─按大職類分.csv"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s103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(s103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s103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大職業別&lt;-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"、"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,s103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大職業別)</w:t>
      </w:r>
      <w:r>
        <w:br w:type="textWrapping"/>
      </w:r>
      <w:r>
        <w:rPr>
          <w:rStyle w:val="NormalTok"/>
        </w:rPr>
        <w:t xml:space="preserve">New_table&lt;-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(s106,s103,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"大職業別"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sJ103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"/Users/chris/Downloads/A17000000J-020066-Qod/103年各教育程度別初任人員經常性薪資─按大職類分.csv"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sJ104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"/Users/chris/Downloads/A17000000J-020066-Qod/104年各教育程度別初任人員經常性薪資─按大職類分.csv"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sJ105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"/Users/chris/Downloads/A17000000J-020066-Qod/105年各教育程度別初任人員每人每月經常性薪資─按大職類分.csv"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sJ106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"/Users/chris/Downloads/A17000000J-020066-Qod/106年各教育程度別初任人員每人每月經常性薪資─按大職類分.csv"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d103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sJ103[,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d104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sJ104[,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d105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sJ105[,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d106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sJ106[,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d103_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(d103, d104,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"大職業別"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d103_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 d105,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"大職業別"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d103_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 d106,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"大職業別"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"大職業別"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"College_f/m_103"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"College_f/m_104"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"College_f/m_105"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"College_f/m_106"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d103_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#fromjson()</w:t>
      </w:r>
      <w:r>
        <w:br w:type="textWrapping"/>
      </w:r>
      <w:r>
        <w:rPr>
          <w:rStyle w:val="CommentTok"/>
        </w:rPr>
        <w:t xml:space="preserve">#inner_join()</w:t>
      </w:r>
    </w:p>
    <w:p>
      <w:pPr>
        <w:pStyle w:val="Heading3"/>
      </w:pPr>
      <w:bookmarkStart w:id="24" w:name="section-3"/>
      <w:r>
        <w:t xml:space="preserve">106年度薪資較103年度薪資高的職業有哪些?</w:t>
      </w:r>
      <w:bookmarkEnd w:id="24"/>
    </w:p>
    <w:p>
      <w:pPr>
        <w:pStyle w:val="SourceCode"/>
      </w:pPr>
      <w:r>
        <w:rPr>
          <w:rStyle w:val="NormalTok"/>
        </w:rPr>
        <w:t xml:space="preserve">New_table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precent&lt;-(New_table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大學-薪資.x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New_table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大學-薪資.y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#兩年度相除</w:t>
      </w:r>
      <w:r>
        <w:br w:type="textWrapping"/>
      </w:r>
      <w:r>
        <w:rPr>
          <w:rStyle w:val="NormalTok"/>
        </w:rPr>
        <w:t xml:space="preserve">New_table&lt;-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(New_table,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(precent)) </w:t>
      </w:r>
      <w:r>
        <w:rPr>
          <w:rStyle w:val="CommentTok"/>
        </w:rPr>
        <w:t xml:space="preserve">#遞減排序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(New_table,precent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(precent)) </w:t>
      </w:r>
      <w:r>
        <w:rPr>
          <w:rStyle w:val="CommentTok"/>
        </w:rPr>
        <w:t xml:space="preserve">#排序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大職業別,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#前十資料</w:t>
      </w:r>
    </w:p>
    <w:p>
      <w:pPr>
        <w:pStyle w:val="Heading3"/>
      </w:pPr>
      <w:bookmarkStart w:id="25" w:name="section-4"/>
      <w:r>
        <w:t xml:space="preserve">提高超過5%的的職業有哪些?</w:t>
      </w:r>
      <w:bookmarkEnd w:id="25"/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(A,precent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(precent))</w:t>
      </w:r>
      <w:r>
        <w:rPr>
          <w:rStyle w:val="CommentTok"/>
        </w:rPr>
        <w:t xml:space="preserve">#遞減排序顯示超過5％職業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大職業別</w:t>
      </w:r>
      <w:r>
        <w:rPr>
          <w:rStyle w:val="CommentTok"/>
        </w:rPr>
        <w:t xml:space="preserve">#列出超過5％職業</w:t>
      </w:r>
    </w:p>
    <w:p>
      <w:pPr>
        <w:pStyle w:val="Compact"/>
        <w:numPr>
          <w:numId w:val="1001"/>
          <w:ilvl w:val="0"/>
        </w:numPr>
      </w:pPr>
      <w:r>
        <w:t xml:space="preserve">有</w:t>
      </w:r>
      <w:r>
        <w:t xml:space="preserve"> </w:t>
      </w:r>
      <w:r>
        <w:t xml:space="preserve">“</w:t>
      </w:r>
      <w:r>
        <w:t xml:space="preserve">其他服務業-技術員及助理專業人員</w:t>
      </w:r>
      <w:r>
        <w:t xml:space="preserve">”</w:t>
      </w:r>
      <w:r>
        <w:t xml:space="preserve">(1.131278)、</w:t>
      </w:r>
      <w:r>
        <w:t xml:space="preserve">“</w:t>
      </w:r>
      <w:r>
        <w:t xml:space="preserve">住宿及餐飲業-服務及銷售工作人員</w:t>
      </w:r>
      <w:r>
        <w:t xml:space="preserve">”</w:t>
      </w:r>
      <w:r>
        <w:t xml:space="preserve">(1.129498)、</w:t>
      </w:r>
      <w:r>
        <w:t xml:space="preserve">“</w:t>
      </w:r>
      <w:r>
        <w:t xml:space="preserve">用水供應及污染整治業-技術員及助理專業人員</w:t>
      </w:r>
      <w:r>
        <w:t xml:space="preserve">”</w:t>
      </w:r>
      <w:r>
        <w:t xml:space="preserve">(1.129402)、</w:t>
      </w:r>
      <w:r>
        <w:t xml:space="preserve">“</w:t>
      </w:r>
      <w:r>
        <w:t xml:space="preserve">營造業-服務及銷售工作人員</w:t>
      </w:r>
      <w:r>
        <w:t xml:space="preserve">”</w:t>
      </w:r>
      <w:r>
        <w:t xml:space="preserve">(1.109005)、</w:t>
      </w:r>
      <w:r>
        <w:t xml:space="preserve">“</w:t>
      </w:r>
      <w:r>
        <w:t xml:space="preserve">其他服務業-專業人員</w:t>
      </w:r>
      <w:r>
        <w:t xml:space="preserve">”</w:t>
      </w:r>
      <w:r>
        <w:t xml:space="preserve">(1.103448)</w:t>
      </w:r>
      <w:r>
        <w:t xml:space="preserve"> </w:t>
      </w:r>
      <w:r>
        <w:t xml:space="preserve">### 主要的職業種別是哪些種類呢?</w:t>
      </w:r>
    </w:p>
    <w:p>
      <w:pPr>
        <w:pStyle w:val="SourceCode"/>
      </w:pPr>
      <w:r>
        <w:rPr>
          <w:rStyle w:val="NormalTok"/>
        </w:rPr>
        <w:t xml:space="preserve">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&lt;-A[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大職業別),]</w:t>
      </w:r>
      <w:r>
        <w:br w:type="textWrapping"/>
      </w:r>
      <w:r>
        <w:rPr>
          <w:rStyle w:val="NormalTok"/>
        </w:rPr>
        <w:t xml:space="preserve">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大職業別,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大職業別,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(temp,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##出現次數，次數多的就重要唄OwO</w:t>
      </w:r>
    </w:p>
    <w:p>
      <w:pPr>
        <w:pStyle w:val="Compact"/>
        <w:numPr>
          <w:numId w:val="1002"/>
          <w:ilvl w:val="0"/>
        </w:numPr>
      </w:pPr>
      <w:r>
        <w:t xml:space="preserve">主要為教育服務業(5)、用水供應及污染整治業(5)、資訊及通訊傳播業(5)、服務業部門(4)、其他服務業(4)、營造業(3)、運輸及倉儲業(3)、住宿及餐飲業(3)</w:t>
      </w:r>
    </w:p>
    <w:p>
      <w:pPr>
        <w:pStyle w:val="Heading2"/>
      </w:pPr>
      <w:bookmarkStart w:id="26" w:name="section-5"/>
      <w:r>
        <w:t xml:space="preserve">男女同工不同酬現況分析</w:t>
      </w:r>
      <w:bookmarkEnd w:id="26"/>
    </w:p>
    <w:p>
      <w:pPr>
        <w:pStyle w:val="FirstParagraph"/>
      </w:pPr>
      <w:r>
        <w:t xml:space="preserve">男女同工不同酬一直是性別平等中很重要的問題，分析資料來源為103到106年度的大學畢業薪資。</w:t>
      </w:r>
    </w:p>
    <w:p>
      <w:pPr>
        <w:pStyle w:val="Heading3"/>
      </w:pPr>
      <w:bookmarkStart w:id="27" w:name="section-6"/>
      <w:r>
        <w:t xml:space="preserve">103到106年度的大學畢業薪資資料，哪些行業男生薪資比女生薪資多?</w:t>
      </w:r>
      <w:bookmarkEnd w:id="27"/>
    </w:p>
    <w:p>
      <w:pPr>
        <w:pStyle w:val="SourceCode"/>
      </w:pPr>
      <w:r>
        <w:rPr>
          <w:rStyle w:val="NormalTok"/>
        </w:rPr>
        <w:t xml:space="preserve">d103_106mf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College_f/m_103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(d103_106mf,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#要錢還是要臉XD</w:t>
      </w:r>
    </w:p>
    <w:p>
      <w:pPr>
        <w:pStyle w:val="Compact"/>
        <w:numPr>
          <w:numId w:val="1003"/>
          <w:ilvl w:val="0"/>
        </w:numPr>
      </w:pPr>
      <w:r>
        <w:t xml:space="preserve">取前十筆排序(其他服務業-技術員及助理專業人員、礦業及土石採取業-服務及銷售工作人員、營造業、教育服務業-事務支援人員、教育服務業、其他服務業、礦業及土石採取業、營造業-專業人員、其他服務業-服務及銷售工作人員、營造業-事務支援人員)在</w:t>
      </w:r>
      <w:r>
        <w:t xml:space="preserve"> </w:t>
      </w:r>
      <w:r>
        <w:rPr>
          <w:b/>
        </w:rPr>
        <w:t xml:space="preserve">大學畢業薪資男生比女生多</w:t>
      </w:r>
      <w:r>
        <w:t xml:space="preserve">這麼多，我覺得可能發薪水的根本不覺得男女同工了吧= =?能少發點就少發點</w:t>
      </w:r>
    </w:p>
    <w:p>
      <w:pPr>
        <w:pStyle w:val="Heading3"/>
      </w:pPr>
      <w:bookmarkStart w:id="28" w:name="section-7"/>
      <w:r>
        <w:t xml:space="preserve">哪些行業女生薪資比男生薪資多?</w:t>
      </w:r>
      <w:bookmarkEnd w:id="28"/>
    </w:p>
    <w:p>
      <w:pPr>
        <w:pStyle w:val="SourceCode"/>
      </w:pPr>
      <w:r>
        <w:rPr>
          <w:rStyle w:val="NormalTok"/>
        </w:rPr>
        <w:t xml:space="preserve">d103_106fm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(d103_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College_f/m_103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_106fm,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#說實話我覺得這啥都跑不出來(因為表格不包含(消音)職業= =)</w:t>
      </w:r>
    </w:p>
    <w:p>
      <w:pPr>
        <w:pStyle w:val="Compact"/>
        <w:numPr>
          <w:numId w:val="1004"/>
          <w:ilvl w:val="0"/>
        </w:numPr>
      </w:pPr>
      <w:r>
        <w:t xml:space="preserve">在105年度資料中只有</w:t>
      </w:r>
      <w:r>
        <w:rPr>
          <w:b/>
        </w:rPr>
        <w:t xml:space="preserve">金融及保險業-專業人員</w:t>
      </w:r>
      <w:r>
        <w:t xml:space="preserve"> </w:t>
      </w:r>
      <w:r>
        <w:t xml:space="preserve">女生薪資比男生多(100.11) 你成功地引起了我的注意= =+</w:t>
      </w:r>
    </w:p>
    <w:p>
      <w:pPr>
        <w:pStyle w:val="Heading2"/>
      </w:pPr>
      <w:bookmarkStart w:id="29" w:name="section-8"/>
      <w:r>
        <w:t xml:space="preserve">研究所薪資差異</w:t>
      </w:r>
      <w:bookmarkEnd w:id="29"/>
    </w:p>
    <w:p>
      <w:pPr>
        <w:pStyle w:val="FirstParagraph"/>
      </w:pPr>
      <w:r>
        <w:t xml:space="preserve">以106年度的資料來看，哪個職業別念研究所最划算呢 (研究所學歷薪資與大學學歷薪資增加比例最多)?</w:t>
      </w:r>
    </w:p>
    <w:p>
      <w:pPr>
        <w:pStyle w:val="SourceCode"/>
      </w:pPr>
      <w:r>
        <w:rPr>
          <w:rStyle w:val="NormalTok"/>
        </w:rPr>
        <w:t xml:space="preserve">s106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研究所及以上-薪資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研究所及以上-薪資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s106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precent&lt;-(s106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研究所及以上-薪資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s106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s106&lt;-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(s106,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(precent))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(s106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大職業別,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以下是研究所薪資大於大學薪資增加%數多前十名：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礦業及土石採取業-事務支援人員</w:t>
      </w:r>
      <w:r>
        <w:rPr>
          <w:b/>
        </w:rPr>
        <w:t xml:space="preserve">”</w:t>
      </w:r>
      <w:r>
        <w:rPr>
          <w:b/>
        </w:rPr>
        <w:t xml:space="preserve">、</w:t>
      </w:r>
      <w:r>
        <w:rPr>
          <w:b/>
        </w:rPr>
        <w:t xml:space="preserve">“</w:t>
      </w:r>
      <w:r>
        <w:rPr>
          <w:b/>
        </w:rPr>
        <w:t xml:space="preserve">專業_科學及技術服務業</w:t>
      </w:r>
      <w:r>
        <w:rPr>
          <w:b/>
        </w:rPr>
        <w:t xml:space="preserve">”</w:t>
      </w:r>
      <w:r>
        <w:rPr>
          <w:b/>
        </w:rPr>
        <w:t xml:space="preserve">、</w:t>
      </w:r>
      <w:r>
        <w:rPr>
          <w:b/>
        </w:rPr>
        <w:t xml:space="preserve">“</w:t>
      </w:r>
      <w:r>
        <w:rPr>
          <w:b/>
        </w:rPr>
        <w:t xml:space="preserve">其他服務業-技術員及助理專業人員</w:t>
      </w:r>
      <w:r>
        <w:rPr>
          <w:b/>
        </w:rPr>
        <w:t xml:space="preserve">”</w:t>
      </w:r>
      <w:r>
        <w:rPr>
          <w:b/>
        </w:rPr>
        <w:t xml:space="preserve">、</w:t>
      </w:r>
      <w:r>
        <w:rPr>
          <w:b/>
        </w:rPr>
        <w:t xml:space="preserve">“</w:t>
      </w:r>
      <w:r>
        <w:rPr>
          <w:b/>
        </w:rPr>
        <w:t xml:space="preserve">專業_科學及技術服務業-事務支援人員</w:t>
      </w:r>
      <w:r>
        <w:rPr>
          <w:b/>
        </w:rPr>
        <w:t xml:space="preserve">”</w:t>
      </w:r>
      <w:r>
        <w:rPr>
          <w:b/>
        </w:rPr>
        <w:t xml:space="preserve">、</w:t>
      </w:r>
      <w:r>
        <w:rPr>
          <w:b/>
        </w:rPr>
        <w:t xml:space="preserve">“</w:t>
      </w:r>
      <w:r>
        <w:rPr>
          <w:b/>
        </w:rPr>
        <w:t xml:space="preserve">批發及零售業</w:t>
      </w:r>
      <w:r>
        <w:rPr>
          <w:b/>
        </w:rPr>
        <w:t xml:space="preserve">”</w:t>
      </w:r>
      <w:r>
        <w:rPr>
          <w:b/>
        </w:rPr>
        <w:t xml:space="preserve">、</w:t>
      </w:r>
      <w:r>
        <w:rPr>
          <w:b/>
        </w:rPr>
        <w:t xml:space="preserve">“</w:t>
      </w:r>
      <w:r>
        <w:rPr>
          <w:b/>
        </w:rPr>
        <w:t xml:space="preserve">製造業</w:t>
      </w:r>
      <w:r>
        <w:rPr>
          <w:b/>
        </w:rPr>
        <w:t xml:space="preserve">”</w:t>
      </w:r>
      <w:r>
        <w:rPr>
          <w:b/>
        </w:rPr>
        <w:t xml:space="preserve">、</w:t>
      </w:r>
      <w:r>
        <w:rPr>
          <w:b/>
        </w:rPr>
        <w:t xml:space="preserve">“</w:t>
      </w:r>
      <w:r>
        <w:rPr>
          <w:b/>
        </w:rPr>
        <w:t xml:space="preserve">藝術_娛樂及休閒服務業-事務支援人員</w:t>
      </w:r>
      <w:r>
        <w:rPr>
          <w:b/>
        </w:rPr>
        <w:t xml:space="preserve">”</w:t>
      </w:r>
      <w:r>
        <w:rPr>
          <w:b/>
        </w:rPr>
        <w:t xml:space="preserve">、</w:t>
      </w:r>
      <w:r>
        <w:rPr>
          <w:b/>
        </w:rPr>
        <w:t xml:space="preserve">“</w:t>
      </w:r>
      <w:r>
        <w:rPr>
          <w:b/>
        </w:rPr>
        <w:t xml:space="preserve">工業部門</w:t>
      </w:r>
      <w:r>
        <w:rPr>
          <w:b/>
        </w:rPr>
        <w:t xml:space="preserve">”</w:t>
      </w:r>
      <w:r>
        <w:rPr>
          <w:b/>
        </w:rPr>
        <w:t xml:space="preserve">、</w:t>
      </w:r>
      <w:r>
        <w:rPr>
          <w:b/>
        </w:rPr>
        <w:t xml:space="preserve">“</w:t>
      </w:r>
      <w:r>
        <w:rPr>
          <w:b/>
        </w:rPr>
        <w:t xml:space="preserve">工業及服務業部門</w:t>
      </w:r>
      <w:r>
        <w:rPr>
          <w:b/>
        </w:rPr>
        <w:t xml:space="preserve">”</w:t>
      </w:r>
      <w:r>
        <w:rPr>
          <w:b/>
        </w:rPr>
        <w:t xml:space="preserve">、</w:t>
      </w:r>
      <w:r>
        <w:rPr>
          <w:b/>
        </w:rPr>
        <w:t xml:space="preserve">“</w:t>
      </w:r>
      <w:r>
        <w:rPr>
          <w:b/>
        </w:rPr>
        <w:t xml:space="preserve">服務業部門</w:t>
      </w:r>
      <w:r>
        <w:rPr>
          <w:b/>
        </w:rPr>
        <w:t xml:space="preserve">”</w:t>
      </w:r>
    </w:p>
    <w:p>
      <w:pPr>
        <w:pStyle w:val="Heading2"/>
      </w:pPr>
      <w:bookmarkStart w:id="30" w:name="section-9"/>
      <w:r>
        <w:t xml:space="preserve">我有興趣的職業別薪資狀況分析</w:t>
      </w:r>
      <w:bookmarkEnd w:id="30"/>
    </w:p>
    <w:p>
      <w:pPr>
        <w:pStyle w:val="Heading3"/>
      </w:pPr>
      <w:bookmarkStart w:id="31" w:name="section-10"/>
      <w:r>
        <w:t xml:space="preserve">有興趣的職業別篩選，呈現薪資</w:t>
      </w:r>
      <w:bookmarkEnd w:id="31"/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(s106,大職業別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"藝術、娛樂及休閒服務業-技術員及助理專業人員"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"藝術、娛樂及休閒服務業-專業人員"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"金融及保險業-專業人員"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(大職業別,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"大學-薪資"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"研究所及以上-薪資"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(B)</w:t>
      </w:r>
    </w:p>
    <w:p>
      <w:pPr>
        <w:pStyle w:val="Compact"/>
        <w:numPr>
          <w:numId w:val="1006"/>
          <w:ilvl w:val="0"/>
        </w:numPr>
      </w:pPr>
      <w:r>
        <w:t xml:space="preserve">以下是我較有興趣的職業別：</w:t>
      </w:r>
      <w:r>
        <w:rPr>
          <w:b/>
        </w:rPr>
        <w:t xml:space="preserve">藝術、娛樂及休閒服務業-技術員及助理專業人員、藝術、娛樂及休閒服務業-專業人員、金融及保險業-專業人員</w:t>
      </w:r>
      <w:r>
        <w:t xml:space="preserve"> </w:t>
      </w:r>
      <w:r>
        <w:t xml:space="preserve">結果跟我想得有些不同，但這畢竟就不是很穩定的工作，而金融及保險業我覺得可能工作經驗比學歷更重要0.0?</w:t>
      </w:r>
    </w:p>
    <w:p>
      <w:pPr>
        <w:pStyle w:val="Heading3"/>
      </w:pPr>
      <w:bookmarkStart w:id="32" w:name="section-11"/>
      <w:r>
        <w:t xml:space="preserve">這些職業別研究所薪資與大學薪資差多少呢？</w:t>
      </w:r>
      <w:bookmarkEnd w:id="32"/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研究所及以上-薪資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diff&lt;-B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研究所及以上-薪資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大學-薪資</w:t>
      </w:r>
      <w:r>
        <w:rPr>
          <w:rStyle w:val="StringTok"/>
        </w:rPr>
        <w:t xml:space="preserve">`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(B)</w:t>
      </w:r>
    </w:p>
    <w:p>
      <w:pPr>
        <w:pStyle w:val="Compact"/>
        <w:numPr>
          <w:numId w:val="1007"/>
          <w:ilvl w:val="0"/>
        </w:numPr>
      </w:pPr>
      <w:r>
        <w:t xml:space="preserve">在diff欄位為研究所與大學的差異，而percent欄位為兩者差異%，結果顯示低於5%，實際薪資成長不到1000塊，所以我覺得研究所念不念差別不大(-~-)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ata.gov.tw/dataset/664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ata.gov.tw/dataset/66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2019-05-23T15:54:36Z</dcterms:created>
  <dcterms:modified xsi:type="dcterms:W3CDTF">2019-05-23T15:54:36Z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