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001421D1">
        <w:rPr>
          <w:highlight w:val="yellow"/>
        </w:rPr>
        <w:instrText xml:space="preserve"> \* MERGEFORMAT </w:instrText>
      </w:r>
      <w:r w:rsidRPr="001421D1">
        <w:rPr>
          <w:highlight w:val="yellow"/>
        </w:rPr>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6DDE279F" w:rsidR="00086B6C" w:rsidRPr="00BA506E" w:rsidRDefault="00086B6C"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first method we will create will solve the factorial problem using iteration with a for loop. Create a method in the </w:t>
      </w:r>
      <w:proofErr w:type="spellStart"/>
      <w:r w:rsidRPr="00BA506E">
        <w:rPr>
          <w:highlight w:val="yellow"/>
        </w:rPr>
        <w:t>FactorialLogic</w:t>
      </w:r>
      <w:proofErr w:type="spellEnd"/>
      <w:r w:rsidRPr="00BA506E">
        <w:rPr>
          <w:highlight w:val="yellow"/>
        </w:rPr>
        <w:t xml:space="preserve"> class named </w:t>
      </w:r>
      <w:proofErr w:type="spellStart"/>
      <w:r w:rsidRPr="00BA506E">
        <w:rPr>
          <w:highlight w:val="yellow"/>
        </w:rPr>
        <w:t>SolveIterativeFactorial</w:t>
      </w:r>
      <w:proofErr w:type="spellEnd"/>
      <w:r w:rsidR="00141874" w:rsidRPr="00BA506E">
        <w:rPr>
          <w:highlight w:val="yellow"/>
        </w:rPr>
        <w:t xml:space="preserve"> as shown in </w:t>
      </w:r>
      <w:r w:rsidR="00D60A72" w:rsidRPr="00BA506E">
        <w:rPr>
          <w:highlight w:val="yellow"/>
        </w:rPr>
        <w:fldChar w:fldCharType="begin"/>
      </w:r>
      <w:r w:rsidR="00D60A72" w:rsidRPr="00BA506E">
        <w:rPr>
          <w:highlight w:val="yellow"/>
        </w:rPr>
        <w:instrText xml:space="preserve"> REF _Ref189919480 \h </w:instrText>
      </w:r>
      <w:r w:rsidR="00BA506E">
        <w:rPr>
          <w:highlight w:val="yellow"/>
        </w:rPr>
        <w:instrText xml:space="preserve"> \* MERGEFORMAT </w:instrText>
      </w:r>
      <w:r w:rsidR="00D60A72" w:rsidRPr="00BA506E">
        <w:rPr>
          <w:highlight w:val="yellow"/>
        </w:rPr>
      </w:r>
      <w:r w:rsidR="00D60A72" w:rsidRPr="00BA506E">
        <w:rPr>
          <w:highlight w:val="yellow"/>
        </w:rPr>
        <w:fldChar w:fldCharType="separate"/>
      </w:r>
      <w:r w:rsidR="00E2545F" w:rsidRPr="00BA506E">
        <w:rPr>
          <w:highlight w:val="yellow"/>
        </w:rPr>
        <w:t xml:space="preserve">Figure </w:t>
      </w:r>
      <w:r w:rsidR="00E2545F" w:rsidRPr="00BA506E">
        <w:rPr>
          <w:noProof/>
          <w:highlight w:val="yellow"/>
        </w:rPr>
        <w:t>14</w:t>
      </w:r>
      <w:r w:rsidR="00D60A72" w:rsidRPr="00BA506E">
        <w:rPr>
          <w:highlight w:val="yellow"/>
        </w:rPr>
        <w:fldChar w:fldCharType="end"/>
      </w:r>
      <w:r w:rsidRPr="00BA506E">
        <w:rPr>
          <w:highlight w:val="yellow"/>
        </w:rPr>
        <w:t xml:space="preserve">. This method will </w:t>
      </w:r>
      <w:r w:rsidR="00141874" w:rsidRPr="00BA506E">
        <w:rPr>
          <w:highlight w:val="yellow"/>
        </w:rPr>
        <w:t xml:space="preserve">accept </w:t>
      </w:r>
      <w:r w:rsidR="000E7701" w:rsidRPr="00BA506E">
        <w:rPr>
          <w:highlight w:val="yellow"/>
        </w:rPr>
        <w:t xml:space="preserve">an integer </w:t>
      </w:r>
      <w:r w:rsidR="00141874" w:rsidRPr="00BA506E">
        <w:rPr>
          <w:highlight w:val="yellow"/>
        </w:rPr>
        <w:t xml:space="preserve">and return </w:t>
      </w:r>
      <w:r w:rsidR="000E7701" w:rsidRPr="00BA506E">
        <w:rPr>
          <w:highlight w:val="yellow"/>
        </w:rPr>
        <w:t xml:space="preserve">a </w:t>
      </w:r>
      <w:proofErr w:type="spellStart"/>
      <w:r w:rsidR="000E7701" w:rsidRPr="00BA506E">
        <w:rPr>
          <w:highlight w:val="yellow"/>
        </w:rPr>
        <w:t>BigInteger</w:t>
      </w:r>
      <w:proofErr w:type="spellEnd"/>
      <w:r w:rsidR="00141874" w:rsidRPr="00BA506E">
        <w:rPr>
          <w:highlight w:val="yellow"/>
        </w:rPr>
        <w:t>.</w:t>
      </w:r>
      <w:r w:rsidR="000E7701" w:rsidRPr="00BA506E">
        <w:rPr>
          <w:highlight w:val="yellow"/>
        </w:rPr>
        <w:t xml:space="preserve"> By using </w:t>
      </w:r>
      <w:proofErr w:type="spellStart"/>
      <w:r w:rsidR="000E7701" w:rsidRPr="00BA506E">
        <w:rPr>
          <w:highlight w:val="yellow"/>
        </w:rPr>
        <w:t>BigInteger</w:t>
      </w:r>
      <w:proofErr w:type="spellEnd"/>
      <w:r w:rsidR="000E7701" w:rsidRPr="00BA506E">
        <w:rPr>
          <w:highlight w:val="yellow"/>
        </w:rPr>
        <w:t xml:space="preserve"> instead of int, we will not have to worry about overflowing the int with larger factorials. An integer could calculate a maximum of 16! while a </w:t>
      </w:r>
      <w:proofErr w:type="spellStart"/>
      <w:r w:rsidR="000E7701" w:rsidRPr="00BA506E">
        <w:rPr>
          <w:highlight w:val="yellow"/>
        </w:rPr>
        <w:t>BigInteger</w:t>
      </w:r>
      <w:proofErr w:type="spellEnd"/>
      <w:r w:rsidR="000E7701" w:rsidRPr="00BA506E">
        <w:rPr>
          <w:highlight w:val="yellow"/>
        </w:rPr>
        <w:t xml:space="preserve"> can calcula</w:t>
      </w:r>
      <w:r w:rsidR="00947A56" w:rsidRPr="00BA506E">
        <w:rPr>
          <w:highlight w:val="yellow"/>
        </w:rPr>
        <w:t>t</w:t>
      </w:r>
      <w:r w:rsidR="000E7701" w:rsidRPr="00BA506E">
        <w:rPr>
          <w:highlight w:val="yellow"/>
        </w:rPr>
        <w:t xml:space="preserve">e </w:t>
      </w:r>
      <w:r w:rsidR="00947A56" w:rsidRPr="00BA506E">
        <w:rPr>
          <w:highlight w:val="yellow"/>
        </w:rPr>
        <w:t xml:space="preserve">much higher factorials (such as 10,000). </w:t>
      </w:r>
      <w:r w:rsidR="00141874" w:rsidRPr="00BA506E">
        <w:rPr>
          <w:highlight w:val="yellow"/>
        </w:rPr>
        <w:t>Because this method will not be referenced outside of the current project, we can set the access specifier to internal. Remember to add a summary comment to the method.</w:t>
      </w:r>
    </w:p>
    <w:p w14:paraId="6654588E" w14:textId="2CDC1D4D" w:rsidR="00D60A72" w:rsidRPr="00BA506E" w:rsidRDefault="00947A56" w:rsidP="00D60A72">
      <w:pPr>
        <w:keepNext/>
        <w:spacing w:before="120" w:after="120"/>
        <w:rPr>
          <w:highlight w:val="yellow"/>
        </w:rPr>
      </w:pPr>
      <w:r w:rsidRPr="00BA506E">
        <w:rPr>
          <w:noProof/>
          <w:highlight w:val="yellow"/>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Pr="00BA506E" w:rsidRDefault="00D60A72" w:rsidP="00D60A72">
      <w:pPr>
        <w:pStyle w:val="Caption"/>
        <w:spacing w:after="480"/>
        <w:rPr>
          <w:highlight w:val="yellow"/>
        </w:rPr>
      </w:pPr>
      <w:bookmarkStart w:id="25" w:name="_Ref18991948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14</w:t>
      </w:r>
      <w:r w:rsidR="00E2545F" w:rsidRPr="00BA506E">
        <w:rPr>
          <w:noProof/>
          <w:highlight w:val="yellow"/>
        </w:rPr>
        <w:fldChar w:fldCharType="end"/>
      </w:r>
      <w:bookmarkEnd w:id="25"/>
      <w:r w:rsidRPr="00BA506E">
        <w:rPr>
          <w:highlight w:val="yellow"/>
        </w:rPr>
        <w:t xml:space="preserve">: Setting up the </w:t>
      </w:r>
      <w:proofErr w:type="spellStart"/>
      <w:r w:rsidRPr="00BA506E">
        <w:rPr>
          <w:highlight w:val="yellow"/>
        </w:rPr>
        <w:t>SolveIterativeFactorial</w:t>
      </w:r>
      <w:proofErr w:type="spellEnd"/>
      <w:r w:rsidRPr="00BA506E">
        <w:rPr>
          <w:highlight w:val="yellow"/>
        </w:rPr>
        <w:t xml:space="preserve"> method</w:t>
      </w:r>
    </w:p>
    <w:p w14:paraId="063D6E61" w14:textId="7EA2EE7A" w:rsidR="00D60A72" w:rsidRPr="00BA506E" w:rsidRDefault="00D60A72" w:rsidP="0001701E">
      <w:pPr>
        <w:pStyle w:val="ListParagraph"/>
        <w:numPr>
          <w:ilvl w:val="0"/>
          <w:numId w:val="37"/>
        </w:numPr>
        <w:spacing w:before="90" w:after="360"/>
        <w:ind w:left="360" w:hanging="360"/>
        <w:contextualSpacing w:val="0"/>
        <w:rPr>
          <w:highlight w:val="yellow"/>
        </w:rPr>
      </w:pPr>
      <w:r w:rsidRPr="00BA506E">
        <w:rPr>
          <w:highlight w:val="yellow"/>
        </w:rPr>
        <w:t>Next, declare and initialize the result variable</w:t>
      </w:r>
      <w:r w:rsidR="007727E7" w:rsidRPr="00BA506E">
        <w:rPr>
          <w:highlight w:val="yellow"/>
        </w:rPr>
        <w:t xml:space="preserve"> and set up</w:t>
      </w:r>
      <w:r w:rsidRPr="00BA506E">
        <w:rPr>
          <w:highlight w:val="yellow"/>
        </w:rPr>
        <w:t xml:space="preserve"> a for loop to solve the problem. The result variable must start at 1 because we are using it for multiplication. Then, loop through each number from the factorial to 1 and multiply them together as shown in </w:t>
      </w:r>
      <w:r w:rsidR="00895580" w:rsidRPr="00BA506E">
        <w:rPr>
          <w:highlight w:val="yellow"/>
        </w:rPr>
        <w:fldChar w:fldCharType="begin"/>
      </w:r>
      <w:r w:rsidR="00895580" w:rsidRPr="00BA506E">
        <w:rPr>
          <w:highlight w:val="yellow"/>
        </w:rPr>
        <w:instrText xml:space="preserve"> REF _Ref189920330 \h </w:instrText>
      </w:r>
      <w:r w:rsidR="00BA506E">
        <w:rPr>
          <w:highlight w:val="yellow"/>
        </w:rPr>
        <w:instrText xml:space="preserve"> \* MERGEFORMAT </w:instrText>
      </w:r>
      <w:r w:rsidR="00895580" w:rsidRPr="00BA506E">
        <w:rPr>
          <w:highlight w:val="yellow"/>
        </w:rPr>
      </w:r>
      <w:r w:rsidR="00895580" w:rsidRPr="00BA506E">
        <w:rPr>
          <w:highlight w:val="yellow"/>
        </w:rPr>
        <w:fldChar w:fldCharType="separate"/>
      </w:r>
      <w:r w:rsidR="00E2545F" w:rsidRPr="00BA506E">
        <w:rPr>
          <w:highlight w:val="yellow"/>
        </w:rPr>
        <w:t xml:space="preserve">Figure </w:t>
      </w:r>
      <w:r w:rsidR="00E2545F" w:rsidRPr="00BA506E">
        <w:rPr>
          <w:noProof/>
          <w:highlight w:val="yellow"/>
        </w:rPr>
        <w:t>15</w:t>
      </w:r>
      <w:r w:rsidR="00895580" w:rsidRPr="00BA506E">
        <w:rPr>
          <w:highlight w:val="yellow"/>
        </w:rPr>
        <w:fldChar w:fldCharType="end"/>
      </w:r>
      <w:r w:rsidRPr="00BA506E">
        <w:rPr>
          <w:highlight w:val="yellow"/>
        </w:rPr>
        <w:t>.</w:t>
      </w:r>
      <w:r w:rsidR="00895580" w:rsidRPr="00BA506E">
        <w:rPr>
          <w:highlight w:val="yellow"/>
        </w:rPr>
        <w:t xml:space="preserve"> We could also loop from 1 to the factorial, as the answer will remain the same. At the end of the method, return the result. </w:t>
      </w:r>
    </w:p>
    <w:p w14:paraId="17A2344D" w14:textId="0969186B" w:rsidR="00895580" w:rsidRPr="00BA506E" w:rsidRDefault="00947A56" w:rsidP="00895580">
      <w:pPr>
        <w:keepNext/>
        <w:spacing w:before="120" w:after="120"/>
        <w:rPr>
          <w:highlight w:val="yellow"/>
        </w:rPr>
      </w:pPr>
      <w:r w:rsidRPr="00BA506E">
        <w:rPr>
          <w:noProof/>
          <w:highlight w:val="yellow"/>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Pr="00BA506E" w:rsidRDefault="00895580" w:rsidP="00947A56">
      <w:pPr>
        <w:pStyle w:val="Caption"/>
        <w:spacing w:after="480"/>
        <w:rPr>
          <w:highlight w:val="yellow"/>
        </w:rPr>
      </w:pPr>
      <w:bookmarkStart w:id="26" w:name="_Ref18992033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15</w:t>
      </w:r>
      <w:r w:rsidR="00E2545F" w:rsidRPr="00BA506E">
        <w:rPr>
          <w:noProof/>
          <w:highlight w:val="yellow"/>
        </w:rPr>
        <w:fldChar w:fldCharType="end"/>
      </w:r>
      <w:bookmarkEnd w:id="26"/>
      <w:r w:rsidRPr="00BA506E">
        <w:rPr>
          <w:highlight w:val="yellow"/>
        </w:rPr>
        <w:t>: Solving the factorial function using iteration</w:t>
      </w:r>
    </w:p>
    <w:p w14:paraId="222CCE0E" w14:textId="4BA3B7E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second way we will solve the factorial problem is using recursion. Set up a second method named </w:t>
      </w:r>
      <w:proofErr w:type="spellStart"/>
      <w:r w:rsidRPr="00BA506E">
        <w:rPr>
          <w:highlight w:val="yellow"/>
        </w:rPr>
        <w:t>SolveRecursiveFactorial</w:t>
      </w:r>
      <w:proofErr w:type="spellEnd"/>
      <w:r w:rsidRPr="00BA506E">
        <w:rPr>
          <w:highlight w:val="yellow"/>
        </w:rPr>
        <w:t xml:space="preserve"> with a summary comment. Like the iterative method, this method will accept an integer </w:t>
      </w:r>
      <w:r w:rsidR="00947A56" w:rsidRPr="00BA506E">
        <w:rPr>
          <w:highlight w:val="yellow"/>
        </w:rPr>
        <w:t xml:space="preserve">and return a </w:t>
      </w:r>
      <w:proofErr w:type="spellStart"/>
      <w:r w:rsidR="00947A56" w:rsidRPr="00BA506E">
        <w:rPr>
          <w:highlight w:val="yellow"/>
        </w:rPr>
        <w:t>BigInteger</w:t>
      </w:r>
      <w:proofErr w:type="spellEnd"/>
      <w:r w:rsidR="00947A56" w:rsidRPr="00BA506E">
        <w:rPr>
          <w:highlight w:val="yellow"/>
        </w:rPr>
        <w:t xml:space="preserve"> </w:t>
      </w:r>
      <w:r w:rsidRPr="00BA506E">
        <w:rPr>
          <w:highlight w:val="yellow"/>
        </w:rPr>
        <w:t xml:space="preserve">as shown in </w:t>
      </w:r>
      <w:r w:rsidRPr="00BA506E">
        <w:rPr>
          <w:highlight w:val="yellow"/>
        </w:rPr>
        <w:fldChar w:fldCharType="begin"/>
      </w:r>
      <w:r w:rsidRPr="00BA506E">
        <w:rPr>
          <w:highlight w:val="yellow"/>
        </w:rPr>
        <w:instrText xml:space="preserve"> REF _Ref189920539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16</w:t>
      </w:r>
      <w:r w:rsidRPr="00BA506E">
        <w:rPr>
          <w:highlight w:val="yellow"/>
        </w:rPr>
        <w:fldChar w:fldCharType="end"/>
      </w:r>
      <w:r w:rsidRPr="00BA506E">
        <w:rPr>
          <w:highlight w:val="yellow"/>
        </w:rPr>
        <w:t>.</w:t>
      </w:r>
    </w:p>
    <w:p w14:paraId="2D9F400C" w14:textId="30AC6C8D" w:rsidR="00895580" w:rsidRPr="00BA506E" w:rsidRDefault="00947A56" w:rsidP="00895580">
      <w:pPr>
        <w:keepNext/>
        <w:spacing w:before="120" w:after="120"/>
        <w:rPr>
          <w:highlight w:val="yellow"/>
        </w:rPr>
      </w:pPr>
      <w:r w:rsidRPr="00BA506E">
        <w:rPr>
          <w:noProof/>
          <w:highlight w:val="yellow"/>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Pr="00BA506E" w:rsidRDefault="00895580" w:rsidP="00895580">
      <w:pPr>
        <w:pStyle w:val="Caption"/>
        <w:spacing w:after="480"/>
        <w:rPr>
          <w:highlight w:val="yellow"/>
        </w:rPr>
      </w:pPr>
      <w:bookmarkStart w:id="27" w:name="_Ref189920539"/>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16</w:t>
      </w:r>
      <w:r w:rsidR="00E2545F" w:rsidRPr="00BA506E">
        <w:rPr>
          <w:noProof/>
          <w:highlight w:val="yellow"/>
        </w:rPr>
        <w:fldChar w:fldCharType="end"/>
      </w:r>
      <w:bookmarkEnd w:id="27"/>
      <w:r w:rsidRPr="00BA506E">
        <w:rPr>
          <w:highlight w:val="yellow"/>
        </w:rPr>
        <w:t>: Setting up the recursive factorial method</w:t>
      </w:r>
    </w:p>
    <w:p w14:paraId="106AF076" w14:textId="62D3F7C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t xml:space="preserve">Inside the method, set up a base case and recursive call for the method. If the </w:t>
      </w:r>
      <w:r w:rsidR="00D215DD" w:rsidRPr="00BA506E">
        <w:rPr>
          <w:highlight w:val="yellow"/>
        </w:rPr>
        <w:t xml:space="preserve">factorial is 1 or 0, return 1. This will ensure that our program does not run forever. If the program does not fall into the base case, return the factorial number multiplied by </w:t>
      </w:r>
      <w:proofErr w:type="spellStart"/>
      <w:r w:rsidR="00D215DD" w:rsidRPr="00BA506E">
        <w:rPr>
          <w:highlight w:val="yellow"/>
        </w:rPr>
        <w:t>SolveRecursiveFactorial</w:t>
      </w:r>
      <w:proofErr w:type="spellEnd"/>
      <w:r w:rsidR="00D215DD" w:rsidRPr="00BA506E">
        <w:rPr>
          <w:highlight w:val="yellow"/>
        </w:rPr>
        <w:t xml:space="preserve"> of one less than the factorial as shown in </w:t>
      </w:r>
      <w:r w:rsidR="00D215DD" w:rsidRPr="00BA506E">
        <w:rPr>
          <w:highlight w:val="yellow"/>
        </w:rPr>
        <w:fldChar w:fldCharType="begin"/>
      </w:r>
      <w:r w:rsidR="00D215DD" w:rsidRPr="00BA506E">
        <w:rPr>
          <w:highlight w:val="yellow"/>
        </w:rPr>
        <w:instrText xml:space="preserve"> REF _Ref189921187 \h </w:instrText>
      </w:r>
      <w:r w:rsidR="00BA506E">
        <w:rPr>
          <w:highlight w:val="yellow"/>
        </w:rPr>
        <w:instrText xml:space="preserve"> \* MERGEFORMAT </w:instrText>
      </w:r>
      <w:r w:rsidR="00D215DD" w:rsidRPr="00BA506E">
        <w:rPr>
          <w:highlight w:val="yellow"/>
        </w:rPr>
      </w:r>
      <w:r w:rsidR="00D215DD" w:rsidRPr="00BA506E">
        <w:rPr>
          <w:highlight w:val="yellow"/>
        </w:rPr>
        <w:fldChar w:fldCharType="separate"/>
      </w:r>
      <w:r w:rsidR="00E2545F" w:rsidRPr="00BA506E">
        <w:rPr>
          <w:highlight w:val="yellow"/>
        </w:rPr>
        <w:t xml:space="preserve">Figure </w:t>
      </w:r>
      <w:r w:rsidR="00E2545F" w:rsidRPr="00BA506E">
        <w:rPr>
          <w:noProof/>
          <w:highlight w:val="yellow"/>
        </w:rPr>
        <w:t>17</w:t>
      </w:r>
      <w:r w:rsidR="00D215DD" w:rsidRPr="00BA506E">
        <w:rPr>
          <w:highlight w:val="yellow"/>
        </w:rPr>
        <w:fldChar w:fldCharType="end"/>
      </w:r>
      <w:r w:rsidR="00D215DD" w:rsidRPr="00BA506E">
        <w:rPr>
          <w:highlight w:val="yellow"/>
        </w:rPr>
        <w:t>.</w:t>
      </w:r>
    </w:p>
    <w:p w14:paraId="5BD3FFEF" w14:textId="4393AF39" w:rsidR="00D215DD" w:rsidRPr="00BA506E" w:rsidRDefault="00947A56" w:rsidP="00D215DD">
      <w:pPr>
        <w:keepNext/>
        <w:spacing w:before="120" w:after="120"/>
        <w:rPr>
          <w:highlight w:val="yellow"/>
        </w:rPr>
      </w:pPr>
      <w:r w:rsidRPr="00BA506E">
        <w:rPr>
          <w:noProof/>
          <w:highlight w:val="yellow"/>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Pr="00BA506E" w:rsidRDefault="00D215DD" w:rsidP="00D215DD">
      <w:pPr>
        <w:pStyle w:val="Caption"/>
        <w:spacing w:after="480"/>
        <w:rPr>
          <w:highlight w:val="yellow"/>
        </w:rPr>
      </w:pPr>
      <w:bookmarkStart w:id="28" w:name="_Ref189921187"/>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17</w:t>
      </w:r>
      <w:r w:rsidR="00E2545F" w:rsidRPr="00BA506E">
        <w:rPr>
          <w:noProof/>
          <w:highlight w:val="yellow"/>
        </w:rPr>
        <w:fldChar w:fldCharType="end"/>
      </w:r>
      <w:bookmarkEnd w:id="28"/>
      <w:r w:rsidRPr="00BA506E">
        <w:rPr>
          <w:highlight w:val="yellow"/>
        </w:rPr>
        <w:t>: Solving the factorial problem using recursion</w:t>
      </w:r>
    </w:p>
    <w:p w14:paraId="005451DC" w14:textId="595305B1" w:rsidR="007727E7" w:rsidRPr="00BA506E" w:rsidRDefault="007727E7">
      <w:pPr>
        <w:rPr>
          <w:highlight w:val="yellow"/>
        </w:rPr>
      </w:pPr>
      <w:r w:rsidRPr="00BA506E">
        <w:rPr>
          <w:noProof/>
          <w:highlight w:val="yellow"/>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v:textbox>
                </v:shape>
                <w10:anchorlock/>
              </v:group>
            </w:pict>
          </mc:Fallback>
        </mc:AlternateContent>
      </w:r>
    </w:p>
    <w:p w14:paraId="34798978" w14:textId="1F905D34" w:rsidR="00D215DD" w:rsidRPr="00BA506E" w:rsidRDefault="00D215DD">
      <w:pPr>
        <w:rPr>
          <w:highlight w:val="yellow"/>
        </w:rPr>
      </w:pPr>
      <w:r w:rsidRPr="00BA506E">
        <w:rPr>
          <w:highlight w:val="yellow"/>
        </w:rPr>
        <w:br w:type="page"/>
      </w:r>
    </w:p>
    <w:p w14:paraId="6A6283BA" w14:textId="78D68B93" w:rsidR="00D215DD" w:rsidRPr="00BA506E" w:rsidRDefault="00D215DD"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In the Program.cs file, outline the main method and add your citation as shown in </w:t>
      </w:r>
      <w:r w:rsidR="00990F1B" w:rsidRPr="00BA506E">
        <w:rPr>
          <w:highlight w:val="yellow"/>
        </w:rPr>
        <w:fldChar w:fldCharType="begin"/>
      </w:r>
      <w:r w:rsidR="00990F1B" w:rsidRPr="00BA506E">
        <w:rPr>
          <w:highlight w:val="yellow"/>
        </w:rPr>
        <w:instrText xml:space="preserve"> REF _Ref189922396 \h </w:instrText>
      </w:r>
      <w:r w:rsidR="00BA506E">
        <w:rPr>
          <w:highlight w:val="yellow"/>
        </w:rPr>
        <w:instrText xml:space="preserve"> \* MERGEFORMAT </w:instrText>
      </w:r>
      <w:r w:rsidR="00990F1B" w:rsidRPr="00BA506E">
        <w:rPr>
          <w:highlight w:val="yellow"/>
        </w:rPr>
      </w:r>
      <w:r w:rsidR="00990F1B" w:rsidRPr="00BA506E">
        <w:rPr>
          <w:highlight w:val="yellow"/>
        </w:rPr>
        <w:fldChar w:fldCharType="separate"/>
      </w:r>
      <w:r w:rsidR="00E2545F" w:rsidRPr="00BA506E">
        <w:rPr>
          <w:highlight w:val="yellow"/>
        </w:rPr>
        <w:t xml:space="preserve">Figure </w:t>
      </w:r>
      <w:r w:rsidR="00E2545F" w:rsidRPr="00BA506E">
        <w:rPr>
          <w:noProof/>
          <w:highlight w:val="yellow"/>
        </w:rPr>
        <w:t>18</w:t>
      </w:r>
      <w:r w:rsidR="00990F1B" w:rsidRPr="00BA506E">
        <w:rPr>
          <w:highlight w:val="yellow"/>
        </w:rPr>
        <w:fldChar w:fldCharType="end"/>
      </w:r>
      <w:r w:rsidRPr="00BA506E">
        <w:rPr>
          <w:highlight w:val="yellow"/>
        </w:rPr>
        <w:t>.</w:t>
      </w:r>
    </w:p>
    <w:p w14:paraId="1D951C3F" w14:textId="50DE7330" w:rsidR="00990F1B" w:rsidRPr="00BA506E" w:rsidRDefault="00F765B9" w:rsidP="00990F1B">
      <w:pPr>
        <w:keepNext/>
        <w:spacing w:before="120" w:after="120"/>
        <w:rPr>
          <w:highlight w:val="yellow"/>
        </w:rPr>
      </w:pPr>
      <w:r w:rsidRPr="00BA506E">
        <w:rPr>
          <w:noProof/>
          <w:highlight w:val="yellow"/>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Pr="00BA506E" w:rsidRDefault="00990F1B" w:rsidP="00990F1B">
      <w:pPr>
        <w:pStyle w:val="Caption"/>
        <w:spacing w:after="480"/>
        <w:rPr>
          <w:highlight w:val="yellow"/>
        </w:rPr>
      </w:pPr>
      <w:bookmarkStart w:id="29" w:name="_Ref18992239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18</w:t>
      </w:r>
      <w:r w:rsidR="00E2545F" w:rsidRPr="00BA506E">
        <w:rPr>
          <w:noProof/>
          <w:highlight w:val="yellow"/>
        </w:rPr>
        <w:fldChar w:fldCharType="end"/>
      </w:r>
      <w:bookmarkEnd w:id="29"/>
      <w:r w:rsidRPr="00BA506E">
        <w:rPr>
          <w:highlight w:val="yellow"/>
        </w:rPr>
        <w:t>: Main method and citation for factorial project</w:t>
      </w:r>
    </w:p>
    <w:p w14:paraId="4BD905C0" w14:textId="20040889"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t>Next, add a new Utility class to the Program.cs file. This class will contain logic to read input from the user.</w:t>
      </w:r>
    </w:p>
    <w:p w14:paraId="7EEAE0C8" w14:textId="535011B1" w:rsidR="00E337E4" w:rsidRPr="00BA506E" w:rsidRDefault="00E337E4" w:rsidP="00E337E4">
      <w:pPr>
        <w:spacing w:before="120" w:after="480"/>
        <w:rPr>
          <w:highlight w:val="yellow"/>
        </w:rPr>
      </w:pPr>
      <w:r w:rsidRPr="00BA506E">
        <w:rPr>
          <w:noProof/>
          <w:highlight w:val="yellow"/>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Pr="00BA506E" w:rsidRDefault="00E337E4">
      <w:pPr>
        <w:rPr>
          <w:highlight w:val="yellow"/>
        </w:rPr>
      </w:pPr>
      <w:r w:rsidRPr="00BA506E">
        <w:rPr>
          <w:highlight w:val="yellow"/>
        </w:rPr>
        <w:br w:type="page"/>
      </w:r>
    </w:p>
    <w:p w14:paraId="642EE5B1" w14:textId="59B57C43"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lastRenderedPageBreak/>
        <w:t>Add a</w:t>
      </w:r>
      <w:r w:rsidR="007727E7" w:rsidRPr="00BA506E">
        <w:rPr>
          <w:highlight w:val="yellow"/>
        </w:rPr>
        <w:t>n internal</w:t>
      </w:r>
      <w:r w:rsidRPr="00BA506E">
        <w:rPr>
          <w:highlight w:val="yellow"/>
        </w:rPr>
        <w:t xml:space="preserve"> method to the Utility class with a summary comment to read an integer input from the user. The method will return an integer and use an </w:t>
      </w:r>
      <w:proofErr w:type="spellStart"/>
      <w:proofErr w:type="gramStart"/>
      <w:r w:rsidRPr="00BA506E">
        <w:rPr>
          <w:highlight w:val="yellow"/>
        </w:rPr>
        <w:t>int.TryParse</w:t>
      </w:r>
      <w:proofErr w:type="spellEnd"/>
      <w:proofErr w:type="gramEnd"/>
      <w:r w:rsidRPr="00BA506E">
        <w:rPr>
          <w:highlight w:val="yellow"/>
        </w:rPr>
        <w:t xml:space="preserve"> to parse the user</w:t>
      </w:r>
      <w:r w:rsidR="00A74885" w:rsidRPr="00BA506E">
        <w:rPr>
          <w:highlight w:val="yellow"/>
        </w:rPr>
        <w:t>'</w:t>
      </w:r>
      <w:r w:rsidRPr="00BA506E">
        <w:rPr>
          <w:highlight w:val="yellow"/>
        </w:rPr>
        <w:t xml:space="preserve">s input as shown in </w:t>
      </w:r>
      <w:r w:rsidRPr="00BA506E">
        <w:rPr>
          <w:highlight w:val="yellow"/>
        </w:rPr>
        <w:fldChar w:fldCharType="begin"/>
      </w:r>
      <w:r w:rsidRPr="00BA506E">
        <w:rPr>
          <w:highlight w:val="yellow"/>
        </w:rPr>
        <w:instrText xml:space="preserve"> REF _Ref190032856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19</w:t>
      </w:r>
      <w:r w:rsidRPr="00BA506E">
        <w:rPr>
          <w:highlight w:val="yellow"/>
        </w:rPr>
        <w:fldChar w:fldCharType="end"/>
      </w:r>
      <w:r w:rsidRPr="00BA506E">
        <w:rPr>
          <w:highlight w:val="yellow"/>
        </w:rPr>
        <w:t>.</w:t>
      </w:r>
    </w:p>
    <w:p w14:paraId="4CE1182F" w14:textId="0C2AEA6D" w:rsidR="00E337E4" w:rsidRPr="00BA506E" w:rsidRDefault="007727E7" w:rsidP="00E337E4">
      <w:pPr>
        <w:keepNext/>
        <w:spacing w:before="120" w:after="120"/>
        <w:rPr>
          <w:highlight w:val="yellow"/>
        </w:rPr>
      </w:pPr>
      <w:r w:rsidRPr="00BA506E">
        <w:rPr>
          <w:noProof/>
          <w:highlight w:val="yellow"/>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Pr="00BA506E" w:rsidRDefault="00E337E4" w:rsidP="007727E7">
      <w:pPr>
        <w:pStyle w:val="Caption"/>
        <w:spacing w:after="480"/>
        <w:rPr>
          <w:highlight w:val="yellow"/>
        </w:rPr>
      </w:pPr>
      <w:bookmarkStart w:id="30" w:name="_Ref19003285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19</w:t>
      </w:r>
      <w:r w:rsidR="00E2545F" w:rsidRPr="00BA506E">
        <w:rPr>
          <w:noProof/>
          <w:highlight w:val="yellow"/>
        </w:rPr>
        <w:fldChar w:fldCharType="end"/>
      </w:r>
      <w:bookmarkEnd w:id="30"/>
      <w:r w:rsidRPr="00BA506E">
        <w:rPr>
          <w:highlight w:val="yellow"/>
        </w:rPr>
        <w:t xml:space="preserve">: </w:t>
      </w:r>
      <w:proofErr w:type="spellStart"/>
      <w:r w:rsidRPr="00BA506E">
        <w:rPr>
          <w:highlight w:val="yellow"/>
        </w:rPr>
        <w:t>ReadIntFromConsole</w:t>
      </w:r>
      <w:proofErr w:type="spellEnd"/>
      <w:r w:rsidRPr="00BA506E">
        <w:rPr>
          <w:highlight w:val="yellow"/>
        </w:rPr>
        <w:t xml:space="preserve"> method for </w:t>
      </w:r>
      <w:proofErr w:type="spellStart"/>
      <w:r w:rsidRPr="00BA506E">
        <w:rPr>
          <w:highlight w:val="yellow"/>
        </w:rPr>
        <w:t>FactorialRecursion</w:t>
      </w:r>
      <w:proofErr w:type="spellEnd"/>
      <w:r w:rsidRPr="00BA506E">
        <w:rPr>
          <w:highlight w:val="yellow"/>
        </w:rPr>
        <w:t xml:space="preserve"> project</w:t>
      </w:r>
    </w:p>
    <w:p w14:paraId="30E50EE1" w14:textId="226D0BE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t xml:space="preserve">Begin the main method by declaring and </w:t>
      </w:r>
      <w:r w:rsidR="00207CDF" w:rsidRPr="00BA506E">
        <w:rPr>
          <w:highlight w:val="yellow"/>
        </w:rPr>
        <w:t>initializing</w:t>
      </w:r>
      <w:r w:rsidRPr="00BA506E">
        <w:rPr>
          <w:highlight w:val="yellow"/>
        </w:rPr>
        <w:t xml:space="preserve"> an instance of the </w:t>
      </w:r>
      <w:proofErr w:type="spellStart"/>
      <w:r w:rsidRPr="00BA506E">
        <w:rPr>
          <w:highlight w:val="yellow"/>
        </w:rPr>
        <w:t>FactorialLogic</w:t>
      </w:r>
      <w:proofErr w:type="spellEnd"/>
      <w:r w:rsidRPr="00BA506E">
        <w:rPr>
          <w:highlight w:val="yellow"/>
        </w:rPr>
        <w:t xml:space="preserve"> class along with variables for the users input and the results of the iterative and recursive methods. Then, </w:t>
      </w:r>
      <w:r w:rsidR="00E337E4" w:rsidRPr="00BA506E">
        <w:rPr>
          <w:highlight w:val="yellow"/>
        </w:rPr>
        <w:t>use the method we created in the Utility class to get the users input as shown</w:t>
      </w:r>
      <w:r w:rsidRPr="00BA506E">
        <w:rPr>
          <w:highlight w:val="yellow"/>
        </w:rPr>
        <w:t xml:space="preserve"> in</w:t>
      </w:r>
      <w:r w:rsidR="000E7701" w:rsidRPr="00BA506E">
        <w:rPr>
          <w:highlight w:val="yellow"/>
        </w:rPr>
        <w:t xml:space="preserve"> </w:t>
      </w:r>
      <w:r w:rsidR="000E7701" w:rsidRPr="00BA506E">
        <w:rPr>
          <w:highlight w:val="yellow"/>
        </w:rPr>
        <w:fldChar w:fldCharType="begin"/>
      </w:r>
      <w:r w:rsidR="000E7701" w:rsidRPr="00BA506E">
        <w:rPr>
          <w:highlight w:val="yellow"/>
        </w:rPr>
        <w:instrText xml:space="preserve"> REF _Ref189923710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20</w:t>
      </w:r>
      <w:r w:rsidR="000E7701" w:rsidRPr="00BA506E">
        <w:rPr>
          <w:highlight w:val="yellow"/>
        </w:rPr>
        <w:fldChar w:fldCharType="end"/>
      </w:r>
      <w:r w:rsidRPr="00BA506E">
        <w:rPr>
          <w:highlight w:val="yellow"/>
        </w:rPr>
        <w:t>.</w:t>
      </w:r>
    </w:p>
    <w:p w14:paraId="16915A69" w14:textId="05839E35" w:rsidR="00664046" w:rsidRPr="00BA506E" w:rsidRDefault="00E337E4" w:rsidP="00664046">
      <w:pPr>
        <w:keepNext/>
        <w:spacing w:before="120" w:after="120"/>
        <w:rPr>
          <w:highlight w:val="yellow"/>
        </w:rPr>
      </w:pPr>
      <w:r w:rsidRPr="00BA506E">
        <w:rPr>
          <w:noProof/>
          <w:highlight w:val="yellow"/>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Pr="00BA506E" w:rsidRDefault="00664046" w:rsidP="00E337E4">
      <w:pPr>
        <w:pStyle w:val="Caption"/>
        <w:spacing w:after="480"/>
        <w:rPr>
          <w:highlight w:val="yellow"/>
        </w:rPr>
      </w:pPr>
      <w:bookmarkStart w:id="31" w:name="_Ref18992371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20</w:t>
      </w:r>
      <w:r w:rsidR="00E2545F" w:rsidRPr="00BA506E">
        <w:rPr>
          <w:noProof/>
          <w:highlight w:val="yellow"/>
        </w:rPr>
        <w:fldChar w:fldCharType="end"/>
      </w:r>
      <w:bookmarkEnd w:id="31"/>
      <w:r w:rsidRPr="00BA506E">
        <w:rPr>
          <w:highlight w:val="yellow"/>
        </w:rPr>
        <w:t>: Getting user input in the main method</w:t>
      </w:r>
    </w:p>
    <w:p w14:paraId="573537FD" w14:textId="4C6E768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Next, use the </w:t>
      </w:r>
      <w:proofErr w:type="spellStart"/>
      <w:r w:rsidRPr="00BA506E">
        <w:rPr>
          <w:highlight w:val="yellow"/>
        </w:rPr>
        <w:t>factorialLogic</w:t>
      </w:r>
      <w:proofErr w:type="spellEnd"/>
      <w:r w:rsidRPr="00BA506E">
        <w:rPr>
          <w:highlight w:val="yellow"/>
        </w:rPr>
        <w:t xml:space="preserve"> object to call the factorial functions using iteration and recursion we wrote earlier as shown in </w:t>
      </w:r>
      <w:r w:rsidR="000E7701" w:rsidRPr="00BA506E">
        <w:rPr>
          <w:highlight w:val="yellow"/>
        </w:rPr>
        <w:fldChar w:fldCharType="begin"/>
      </w:r>
      <w:r w:rsidR="000E7701" w:rsidRPr="00BA506E">
        <w:rPr>
          <w:highlight w:val="yellow"/>
        </w:rPr>
        <w:instrText xml:space="preserve"> REF _Ref189923690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21</w:t>
      </w:r>
      <w:r w:rsidR="000E7701" w:rsidRPr="00BA506E">
        <w:rPr>
          <w:highlight w:val="yellow"/>
        </w:rPr>
        <w:fldChar w:fldCharType="end"/>
      </w:r>
      <w:r w:rsidRPr="00BA506E">
        <w:rPr>
          <w:highlight w:val="yellow"/>
        </w:rPr>
        <w:t>.</w:t>
      </w:r>
      <w:r w:rsidR="00ED0262" w:rsidRPr="00BA506E">
        <w:rPr>
          <w:highlight w:val="yellow"/>
        </w:rPr>
        <w:t xml:space="preserve"> Print out the results to the user.</w:t>
      </w:r>
    </w:p>
    <w:p w14:paraId="4C2A4DC3" w14:textId="77E221D5" w:rsidR="000E7701" w:rsidRPr="00BA506E" w:rsidRDefault="00ED0262" w:rsidP="000E7701">
      <w:pPr>
        <w:keepNext/>
        <w:spacing w:before="120" w:after="120"/>
        <w:rPr>
          <w:highlight w:val="yellow"/>
        </w:rPr>
      </w:pPr>
      <w:r w:rsidRPr="00BA506E">
        <w:rPr>
          <w:noProof/>
          <w:highlight w:val="yellow"/>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21</w:t>
      </w:r>
      <w:r w:rsidR="00E2545F" w:rsidRPr="00BA506E">
        <w:rPr>
          <w:noProof/>
          <w:highlight w:val="yellow"/>
        </w:rPr>
        <w:fldChar w:fldCharType="end"/>
      </w:r>
      <w:bookmarkEnd w:id="32"/>
      <w:r w:rsidRPr="00BA506E">
        <w:rPr>
          <w:highlight w:val="yellow"/>
        </w:rP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Pr="00B46A33" w:rsidRDefault="002D4F46" w:rsidP="007C7597">
      <w:pPr>
        <w:pStyle w:val="Heading1"/>
        <w:rPr>
          <w:highlight w:val="yellow"/>
        </w:rPr>
      </w:pPr>
      <w:bookmarkStart w:id="33" w:name="_Toc199410742"/>
      <w:r w:rsidRPr="00B46A33">
        <w:rPr>
          <w:highlight w:val="yellow"/>
        </w:rPr>
        <w:lastRenderedPageBreak/>
        <w:t xml:space="preserve">Part </w:t>
      </w:r>
      <w:r w:rsidR="004D566D" w:rsidRPr="00B46A33">
        <w:rPr>
          <w:highlight w:val="yellow"/>
        </w:rPr>
        <w:t>3 – Greatest Common Divisor</w:t>
      </w:r>
      <w:bookmarkEnd w:id="33"/>
    </w:p>
    <w:p w14:paraId="5F156D2B" w14:textId="6E5AE77B" w:rsidR="007F0906" w:rsidRPr="00B46A33" w:rsidRDefault="007F0906" w:rsidP="007E32F3">
      <w:pPr>
        <w:spacing w:before="90" w:after="360"/>
        <w:rPr>
          <w:highlight w:val="yellow"/>
        </w:rPr>
      </w:pPr>
      <w:r w:rsidRPr="00B46A33">
        <w:rPr>
          <w:highlight w:val="yellow"/>
        </w:rPr>
        <w:t>We need to find the largest number that will divide evenly into two numbers we are given.</w:t>
      </w:r>
    </w:p>
    <w:p w14:paraId="41928BA7" w14:textId="4731FE65" w:rsidR="004D566D" w:rsidRPr="00B46A33" w:rsidRDefault="004D566D" w:rsidP="007F0906">
      <w:pPr>
        <w:spacing w:before="120" w:after="480"/>
        <w:rPr>
          <w:highlight w:val="yellow"/>
        </w:rPr>
      </w:pPr>
      <w:r w:rsidRPr="00B46A33">
        <w:rPr>
          <w:highlight w:val="yellow"/>
        </w:rPr>
        <w:t>There is a method for computing the greatest common divisor (GCD) for any two integers</w:t>
      </w:r>
      <w:r w:rsidR="007F0906" w:rsidRPr="00B46A33">
        <w:rPr>
          <w:highlight w:val="yellow"/>
        </w:rPr>
        <w:t xml:space="preserve"> using a series of steps:</w:t>
      </w:r>
    </w:p>
    <w:p w14:paraId="2E044FA0" w14:textId="0010267E" w:rsidR="004D566D"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Start with two numbers.</w:t>
      </w:r>
    </w:p>
    <w:p w14:paraId="44446325" w14:textId="189677BE"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Divide the first number by the second and record the remainder.</w:t>
      </w:r>
    </w:p>
    <w:p w14:paraId="3D293264" w14:textId="127AC812"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If the remainder is 0, then stop. The GCD answer is the last remainder found.</w:t>
      </w:r>
    </w:p>
    <w:p w14:paraId="75196612" w14:textId="743439E3" w:rsidR="004527B2" w:rsidRPr="00B46A33" w:rsidRDefault="007F0906" w:rsidP="00E337E4">
      <w:pPr>
        <w:pStyle w:val="ListParagraph"/>
        <w:numPr>
          <w:ilvl w:val="0"/>
          <w:numId w:val="17"/>
        </w:numPr>
        <w:spacing w:before="90" w:after="360"/>
        <w:ind w:left="360" w:hanging="360"/>
        <w:contextualSpacing w:val="0"/>
        <w:rPr>
          <w:highlight w:val="yellow"/>
        </w:rPr>
      </w:pPr>
      <w:r w:rsidRPr="00B46A33">
        <w:rPr>
          <w:highlight w:val="yellow"/>
        </w:rPr>
        <w:t>If the remainder is not zero, then repeat the process using the second number and the remainder in the next step.</w:t>
      </w:r>
      <w:r w:rsidR="005A4029" w:rsidRPr="00B46A33">
        <w:rPr>
          <w:highlight w:val="yellow"/>
        </w:rPr>
        <w:t xml:space="preserve"> </w:t>
      </w:r>
    </w:p>
    <w:tbl>
      <w:tblPr>
        <w:tblStyle w:val="TableGrid"/>
        <w:tblW w:w="9648" w:type="dxa"/>
        <w:tblLook w:val="04A0" w:firstRow="1" w:lastRow="0" w:firstColumn="1" w:lastColumn="0" w:noHBand="0" w:noVBand="1"/>
      </w:tblPr>
      <w:tblGrid>
        <w:gridCol w:w="3696"/>
        <w:gridCol w:w="3696"/>
        <w:gridCol w:w="2256"/>
      </w:tblGrid>
      <w:tr w:rsidR="004D566D" w:rsidRPr="00B46A33" w14:paraId="6C3BD010" w14:textId="77777777">
        <w:trPr>
          <w:trHeight w:val="271"/>
        </w:trPr>
        <w:tc>
          <w:tcPr>
            <w:tcW w:w="3696" w:type="dxa"/>
          </w:tcPr>
          <w:p w14:paraId="61A3BA3D" w14:textId="5BA72526"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1</w:t>
            </w:r>
          </w:p>
        </w:tc>
        <w:tc>
          <w:tcPr>
            <w:tcW w:w="3696" w:type="dxa"/>
          </w:tcPr>
          <w:p w14:paraId="612C934B" w14:textId="28C09B3C"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2</w:t>
            </w:r>
          </w:p>
        </w:tc>
        <w:tc>
          <w:tcPr>
            <w:tcW w:w="2256" w:type="dxa"/>
          </w:tcPr>
          <w:p w14:paraId="061B9BFC" w14:textId="77777777" w:rsidR="004D566D" w:rsidRPr="00B46A33" w:rsidRDefault="004D566D" w:rsidP="007E32F3">
            <w:pPr>
              <w:spacing w:before="90" w:after="360"/>
              <w:rPr>
                <w:highlight w:val="yellow"/>
              </w:rPr>
            </w:pPr>
            <w:r w:rsidRPr="00B46A33">
              <w:rPr>
                <w:highlight w:val="yellow"/>
              </w:rPr>
              <w:t>N1 % N2 = remainder</w:t>
            </w:r>
          </w:p>
        </w:tc>
      </w:tr>
      <w:tr w:rsidR="004D566D" w:rsidRPr="00B46A33" w14:paraId="55BE1F0A" w14:textId="77777777">
        <w:trPr>
          <w:trHeight w:val="544"/>
        </w:trPr>
        <w:tc>
          <w:tcPr>
            <w:tcW w:w="3696" w:type="dxa"/>
          </w:tcPr>
          <w:p w14:paraId="4DA9D485" w14:textId="2EAEA3BC"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rsidRPr="00B46A33">
              <w:rPr>
                <w:highlight w:val="yellow"/>
              </w:rPr>
              <w:t>440</w:t>
            </w:r>
          </w:p>
        </w:tc>
        <w:tc>
          <w:tcPr>
            <w:tcW w:w="3696" w:type="dxa"/>
          </w:tcPr>
          <w:p w14:paraId="074AE2F0" w14:textId="77777777" w:rsidR="004D566D" w:rsidRPr="00B46A33" w:rsidRDefault="004D566D" w:rsidP="007E32F3">
            <w:pPr>
              <w:spacing w:before="90" w:after="360"/>
              <w:rPr>
                <w:highlight w:val="yellow"/>
              </w:rPr>
            </w:pPr>
            <w:r w:rsidRPr="00B46A33">
              <w:rPr>
                <w:highlight w:val="yellow"/>
              </w:rPr>
              <w:t>80</w:t>
            </w:r>
          </w:p>
        </w:tc>
        <w:tc>
          <w:tcPr>
            <w:tcW w:w="2256" w:type="dxa"/>
          </w:tcPr>
          <w:p w14:paraId="5EF0C4E3" w14:textId="77777777" w:rsidR="004D566D" w:rsidRPr="00B46A33" w:rsidRDefault="004D566D" w:rsidP="007E32F3">
            <w:pPr>
              <w:spacing w:before="90" w:after="360"/>
              <w:rPr>
                <w:highlight w:val="yellow"/>
              </w:rPr>
            </w:pPr>
            <w:r w:rsidRPr="00B46A33">
              <w:rPr>
                <w:highlight w:val="yellow"/>
              </w:rPr>
              <w:t>440 / 80 = 5 remainder 40</w:t>
            </w:r>
          </w:p>
        </w:tc>
      </w:tr>
      <w:tr w:rsidR="004D566D" w:rsidRPr="00B46A33" w14:paraId="417086FA" w14:textId="77777777">
        <w:trPr>
          <w:trHeight w:val="271"/>
        </w:trPr>
        <w:tc>
          <w:tcPr>
            <w:tcW w:w="3696" w:type="dxa"/>
          </w:tcPr>
          <w:p w14:paraId="79B9B605" w14:textId="78C34605"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rsidRPr="00B46A33">
              <w:rPr>
                <w:highlight w:val="yellow"/>
              </w:rPr>
              <w:t>80</w:t>
            </w:r>
          </w:p>
        </w:tc>
        <w:tc>
          <w:tcPr>
            <w:tcW w:w="3696" w:type="dxa"/>
          </w:tcPr>
          <w:p w14:paraId="6488D387" w14:textId="77777777" w:rsidR="004D566D" w:rsidRPr="00B46A33" w:rsidRDefault="004D566D" w:rsidP="007E32F3">
            <w:pPr>
              <w:spacing w:before="90" w:after="360"/>
              <w:rPr>
                <w:highlight w:val="yellow"/>
              </w:rPr>
            </w:pPr>
            <w:r w:rsidRPr="00B46A33">
              <w:rPr>
                <w:highlight w:val="yellow"/>
              </w:rPr>
              <w:t>40</w:t>
            </w:r>
          </w:p>
        </w:tc>
        <w:tc>
          <w:tcPr>
            <w:tcW w:w="2256" w:type="dxa"/>
          </w:tcPr>
          <w:p w14:paraId="7027C9AB" w14:textId="15CA24B6"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rsidRPr="00B46A33">
              <w:rPr>
                <w:highlight w:val="yellow"/>
              </w:rPr>
              <w:t>80 / 40 = 0 remainder 40</w:t>
            </w:r>
          </w:p>
        </w:tc>
      </w:tr>
      <w:tr w:rsidR="004D566D" w:rsidRPr="00B46A33" w14:paraId="05D3946D" w14:textId="77777777">
        <w:trPr>
          <w:trHeight w:val="271"/>
        </w:trPr>
        <w:tc>
          <w:tcPr>
            <w:tcW w:w="3696" w:type="dxa"/>
          </w:tcPr>
          <w:p w14:paraId="14F7075B" w14:textId="1F1D1896" w:rsidR="004D566D" w:rsidRPr="00B46A33" w:rsidRDefault="004D566D" w:rsidP="007E32F3">
            <w:pPr>
              <w:spacing w:before="90" w:after="360"/>
              <w:rPr>
                <w:highlight w:val="yellow"/>
              </w:rPr>
            </w:pPr>
            <w:r w:rsidRPr="00B46A33">
              <w:rPr>
                <w:highlight w:val="yellow"/>
              </w:rPr>
              <w:t>40</w:t>
            </w:r>
          </w:p>
        </w:tc>
        <w:tc>
          <w:tcPr>
            <w:tcW w:w="3696" w:type="dxa"/>
          </w:tcPr>
          <w:p w14:paraId="63E1DC10" w14:textId="77777777" w:rsidR="004D566D" w:rsidRPr="00B46A33" w:rsidRDefault="004D566D" w:rsidP="007E32F3">
            <w:pPr>
              <w:spacing w:before="90" w:after="360"/>
              <w:rPr>
                <w:highlight w:val="yellow"/>
              </w:rPr>
            </w:pPr>
            <w:r w:rsidRPr="00B46A33">
              <w:rPr>
                <w:highlight w:val="yellow"/>
              </w:rPr>
              <w:t>40</w:t>
            </w:r>
          </w:p>
        </w:tc>
        <w:tc>
          <w:tcPr>
            <w:tcW w:w="2256" w:type="dxa"/>
          </w:tcPr>
          <w:p w14:paraId="6AC43FE1" w14:textId="20AC872A" w:rsidR="004D566D" w:rsidRPr="00B46A33" w:rsidRDefault="004D566D" w:rsidP="007E32F3">
            <w:pPr>
              <w:spacing w:before="90" w:after="360"/>
              <w:rPr>
                <w:highlight w:val="yellow"/>
              </w:rPr>
            </w:pPr>
            <w:r w:rsidRPr="00B46A33">
              <w:rPr>
                <w:highlight w:val="yellow"/>
              </w:rPr>
              <w:t>40 / 40 = 1 remainder 0</w:t>
            </w:r>
          </w:p>
        </w:tc>
      </w:tr>
    </w:tbl>
    <w:p w14:paraId="1D90A6E8" w14:textId="515FD80A" w:rsidR="005A4029" w:rsidRPr="00B46A33" w:rsidRDefault="005A4029">
      <w:pPr>
        <w:rPr>
          <w:highlight w:val="yellow"/>
        </w:rPr>
      </w:pPr>
      <w:r w:rsidRPr="00B46A33">
        <w:rPr>
          <w:highlight w:val="yellow"/>
        </w:rPr>
        <w:br w:type="page"/>
      </w:r>
    </w:p>
    <w:p w14:paraId="646B2A4E" w14:textId="77777777" w:rsidR="005A4029" w:rsidRPr="00B46A33" w:rsidRDefault="005A4029" w:rsidP="005A4029">
      <w:pPr>
        <w:pStyle w:val="Heading2"/>
        <w:spacing w:before="120" w:after="480"/>
        <w:rPr>
          <w:highlight w:val="yellow"/>
        </w:rPr>
      </w:pPr>
      <w:bookmarkStart w:id="34" w:name="_Toc199410743"/>
      <w:r w:rsidRPr="00B46A33">
        <w:rPr>
          <w:highlight w:val="yellow"/>
        </w:rPr>
        <w:lastRenderedPageBreak/>
        <w:t>Creating the program</w:t>
      </w:r>
      <w:bookmarkEnd w:id="34"/>
    </w:p>
    <w:p w14:paraId="5BCC3071" w14:textId="771C48BC" w:rsidR="005A4029" w:rsidRPr="00B46A33" w:rsidRDefault="005A4029" w:rsidP="00E2545F">
      <w:pPr>
        <w:pStyle w:val="ListParagraph"/>
        <w:numPr>
          <w:ilvl w:val="0"/>
          <w:numId w:val="18"/>
        </w:numPr>
        <w:spacing w:before="120" w:after="480"/>
        <w:ind w:left="360" w:hanging="360"/>
        <w:contextualSpacing w:val="0"/>
        <w:rPr>
          <w:highlight w:val="yellow"/>
        </w:rPr>
      </w:pPr>
      <w:r w:rsidRPr="00B46A33">
        <w:rPr>
          <w:highlight w:val="yellow"/>
        </w:rPr>
        <w:t xml:space="preserve">Create a new console application and name the project </w:t>
      </w:r>
      <w:proofErr w:type="spellStart"/>
      <w:r w:rsidRPr="00B46A33">
        <w:rPr>
          <w:highlight w:val="yellow"/>
        </w:rPr>
        <w:t>GreatestCommonDivisorRecursion</w:t>
      </w:r>
      <w:proofErr w:type="spellEnd"/>
      <w:r w:rsidRPr="00B46A33">
        <w:rPr>
          <w:highlight w:val="yellow"/>
        </w:rPr>
        <w:t xml:space="preserve"> as shown in </w:t>
      </w:r>
      <w:r w:rsidR="002748AE" w:rsidRPr="00B46A33">
        <w:rPr>
          <w:highlight w:val="yellow"/>
        </w:rPr>
        <w:fldChar w:fldCharType="begin"/>
      </w:r>
      <w:r w:rsidR="002748AE" w:rsidRPr="00B46A33">
        <w:rPr>
          <w:highlight w:val="yellow"/>
        </w:rPr>
        <w:instrText xml:space="preserve"> REF _Ref188722390 \h </w:instrText>
      </w:r>
      <w:r w:rsidR="00B46A33">
        <w:rPr>
          <w:highlight w:val="yellow"/>
        </w:rPr>
        <w:instrText xml:space="preserve"> \* MERGEFORMAT </w:instrText>
      </w:r>
      <w:r w:rsidR="002748AE" w:rsidRPr="00B46A33">
        <w:rPr>
          <w:highlight w:val="yellow"/>
        </w:rPr>
      </w:r>
      <w:r w:rsidR="002748AE" w:rsidRPr="00B46A33">
        <w:rPr>
          <w:highlight w:val="yellow"/>
        </w:rPr>
        <w:fldChar w:fldCharType="separate"/>
      </w:r>
      <w:r w:rsidR="00E2545F" w:rsidRPr="00B46A33">
        <w:rPr>
          <w:highlight w:val="yellow"/>
        </w:rPr>
        <w:t xml:space="preserve">Figure </w:t>
      </w:r>
      <w:r w:rsidR="00E2545F" w:rsidRPr="00B46A33">
        <w:rPr>
          <w:noProof/>
          <w:highlight w:val="yellow"/>
        </w:rPr>
        <w:t>22</w:t>
      </w:r>
      <w:r w:rsidR="002748AE" w:rsidRPr="00B46A33">
        <w:rPr>
          <w:highlight w:val="yellow"/>
        </w:rPr>
        <w:fldChar w:fldCharType="end"/>
      </w:r>
      <w:r w:rsidRPr="00B46A33">
        <w:rPr>
          <w:highlight w:val="yellow"/>
        </w:rPr>
        <w:t>.</w:t>
      </w:r>
    </w:p>
    <w:p w14:paraId="3ABA255A" w14:textId="77777777" w:rsidR="002748AE" w:rsidRPr="00B46A33" w:rsidRDefault="002748AE" w:rsidP="002748AE">
      <w:pPr>
        <w:keepNext/>
        <w:spacing w:before="120"/>
        <w:rPr>
          <w:highlight w:val="yellow"/>
        </w:rPr>
      </w:pPr>
      <w:r w:rsidRPr="00B46A33">
        <w:rPr>
          <w:noProof/>
          <w:highlight w:val="yellow"/>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Pr="00B46A33" w:rsidRDefault="002748AE" w:rsidP="002748AE">
      <w:pPr>
        <w:pStyle w:val="Caption"/>
        <w:spacing w:before="120" w:after="480"/>
        <w:rPr>
          <w:highlight w:val="yellow"/>
        </w:rPr>
      </w:pPr>
      <w:bookmarkStart w:id="35" w:name="_Ref188722390"/>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22</w:t>
      </w:r>
      <w:r w:rsidR="00E2545F" w:rsidRPr="00B46A33">
        <w:rPr>
          <w:noProof/>
          <w:highlight w:val="yellow"/>
        </w:rPr>
        <w:fldChar w:fldCharType="end"/>
      </w:r>
      <w:bookmarkEnd w:id="35"/>
      <w:r w:rsidRPr="00B46A33">
        <w:rPr>
          <w:highlight w:val="yellow"/>
        </w:rPr>
        <w:t>: Creating a Greatest Common Divisor Recursion project</w:t>
      </w:r>
    </w:p>
    <w:p w14:paraId="25E1E6D1" w14:textId="77777777" w:rsidR="008D2493" w:rsidRPr="00B46A33" w:rsidRDefault="008D2493">
      <w:pPr>
        <w:rPr>
          <w:highlight w:val="yellow"/>
        </w:rPr>
      </w:pPr>
      <w:r w:rsidRPr="00B46A33">
        <w:rPr>
          <w:highlight w:val="yellow"/>
        </w:rPr>
        <w:br w:type="page"/>
      </w:r>
    </w:p>
    <w:p w14:paraId="3A36C141" w14:textId="131F5567" w:rsidR="00C9133A" w:rsidRPr="00B46A33" w:rsidRDefault="00F37D3D" w:rsidP="00C9133A">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Make sure that </w:t>
      </w:r>
      <w:r w:rsidR="00A74885" w:rsidRPr="00B46A33">
        <w:rPr>
          <w:highlight w:val="yellow"/>
        </w:rPr>
        <w:t>"</w:t>
      </w:r>
      <w:r w:rsidRPr="00B46A33">
        <w:rPr>
          <w:highlight w:val="yellow"/>
        </w:rPr>
        <w:t>Do not use top-level statements</w:t>
      </w:r>
      <w:r w:rsidR="00A74885" w:rsidRPr="00B46A33">
        <w:rPr>
          <w:highlight w:val="yellow"/>
        </w:rPr>
        <w:t>"</w:t>
      </w:r>
      <w:r w:rsidRPr="00B46A33">
        <w:rPr>
          <w:highlight w:val="yellow"/>
        </w:rPr>
        <w:t xml:space="preserve"> is not selected as shown in</w:t>
      </w:r>
      <w:r w:rsidR="00C7101D" w:rsidRPr="00B46A33">
        <w:rPr>
          <w:highlight w:val="yellow"/>
        </w:rPr>
        <w:t xml:space="preserve"> </w:t>
      </w:r>
      <w:r w:rsidR="004A6329" w:rsidRPr="00B46A33">
        <w:rPr>
          <w:highlight w:val="yellow"/>
        </w:rPr>
        <w:fldChar w:fldCharType="begin"/>
      </w:r>
      <w:r w:rsidR="004A6329" w:rsidRPr="00B46A33">
        <w:rPr>
          <w:highlight w:val="yellow"/>
        </w:rPr>
        <w:instrText xml:space="preserve"> REF _Ref199486238 \h </w:instrText>
      </w:r>
      <w:r w:rsidR="00B46A33">
        <w:rPr>
          <w:highlight w:val="yellow"/>
        </w:rPr>
        <w:instrText xml:space="preserve"> \* MERGEFORMAT </w:instrText>
      </w:r>
      <w:r w:rsidR="004A6329" w:rsidRPr="00B46A33">
        <w:rPr>
          <w:highlight w:val="yellow"/>
        </w:rPr>
      </w:r>
      <w:r w:rsidR="004A6329" w:rsidRPr="00B46A33">
        <w:rPr>
          <w:highlight w:val="yellow"/>
        </w:rPr>
        <w:fldChar w:fldCharType="separate"/>
      </w:r>
      <w:r w:rsidR="00E2545F" w:rsidRPr="00B46A33">
        <w:rPr>
          <w:highlight w:val="yellow"/>
        </w:rPr>
        <w:t xml:space="preserve">Figure </w:t>
      </w:r>
      <w:r w:rsidR="00E2545F" w:rsidRPr="00B46A33">
        <w:rPr>
          <w:noProof/>
          <w:highlight w:val="yellow"/>
        </w:rPr>
        <w:t>23</w:t>
      </w:r>
      <w:r w:rsidR="00E2545F" w:rsidRPr="00B46A33">
        <w:rPr>
          <w:highlight w:val="yellow"/>
        </w:rPr>
        <w:t xml:space="preserve">: Making sure that the </w:t>
      </w:r>
      <w:proofErr w:type="spellStart"/>
      <w:r w:rsidR="00E2545F" w:rsidRPr="00B46A33">
        <w:rPr>
          <w:highlight w:val="yellow"/>
        </w:rPr>
        <w:t>Program.cs</w:t>
      </w:r>
      <w:proofErr w:type="spellEnd"/>
      <w:r w:rsidR="00E2545F" w:rsidRPr="00B46A33">
        <w:rPr>
          <w:highlight w:val="yellow"/>
        </w:rPr>
        <w:t xml:space="preserve"> class will not have a formal main method</w:t>
      </w:r>
      <w:r w:rsidR="004A6329" w:rsidRPr="00B46A33">
        <w:rPr>
          <w:highlight w:val="yellow"/>
        </w:rPr>
        <w:fldChar w:fldCharType="end"/>
      </w:r>
      <w:r w:rsidRPr="00B46A33">
        <w:rPr>
          <w:highlight w:val="yellow"/>
        </w:rPr>
        <w:t>.</w:t>
      </w:r>
    </w:p>
    <w:p w14:paraId="5685C7BB" w14:textId="61A0A52A" w:rsidR="00F37D3D" w:rsidRPr="00B46A33" w:rsidRDefault="00F37D3D" w:rsidP="007C7597">
      <w:pPr>
        <w:keepNext/>
        <w:spacing w:before="90" w:after="360"/>
        <w:rPr>
          <w:highlight w:val="yellow"/>
        </w:rPr>
      </w:pPr>
      <w:r w:rsidRPr="00B46A33">
        <w:rPr>
          <w:noProof/>
          <w:highlight w:val="yellow"/>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Pr="00B46A33" w:rsidRDefault="00F37D3D" w:rsidP="00E2545F">
      <w:pPr>
        <w:pStyle w:val="Caption"/>
        <w:spacing w:after="480"/>
        <w:rPr>
          <w:highlight w:val="yellow"/>
        </w:rPr>
      </w:pPr>
      <w:bookmarkStart w:id="36" w:name="_Ref19948623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23</w:t>
      </w:r>
      <w:r w:rsidR="00E2545F" w:rsidRPr="00B46A33">
        <w:rPr>
          <w:noProof/>
          <w:highlight w:val="yellow"/>
        </w:rPr>
        <w:fldChar w:fldCharType="end"/>
      </w:r>
      <w:r w:rsidRPr="00B46A33">
        <w:rPr>
          <w:highlight w:val="yellow"/>
        </w:rPr>
        <w:t>: Making sure that the Program.cs class will not have a formal main method</w:t>
      </w:r>
      <w:bookmarkEnd w:id="36"/>
    </w:p>
    <w:p w14:paraId="392F346B" w14:textId="77777777" w:rsidR="00F37D3D" w:rsidRPr="00B46A33" w:rsidRDefault="00F37D3D" w:rsidP="00B82A06">
      <w:pPr>
        <w:spacing w:before="120" w:after="480"/>
        <w:rPr>
          <w:highlight w:val="yellow"/>
        </w:rPr>
      </w:pPr>
    </w:p>
    <w:p w14:paraId="14F3610C" w14:textId="38C6AEDD" w:rsidR="00B82A06" w:rsidRPr="00B46A33" w:rsidRDefault="00B82A06" w:rsidP="00B82A06">
      <w:pPr>
        <w:spacing w:before="120" w:after="480"/>
        <w:rPr>
          <w:highlight w:val="yellow"/>
        </w:rPr>
      </w:pPr>
      <w:r w:rsidRPr="00B46A33">
        <w:rPr>
          <w:noProof/>
          <w:highlight w:val="yellow"/>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v:textbox>
                </v:shape>
                <w10:anchorlock/>
              </v:group>
            </w:pict>
          </mc:Fallback>
        </mc:AlternateContent>
      </w:r>
    </w:p>
    <w:p w14:paraId="4279592E" w14:textId="77777777" w:rsidR="00B82A06" w:rsidRPr="00B46A33" w:rsidRDefault="00B82A06">
      <w:pPr>
        <w:rPr>
          <w:highlight w:val="yellow"/>
        </w:rPr>
      </w:pPr>
      <w:r w:rsidRPr="00B46A33">
        <w:rPr>
          <w:highlight w:val="yellow"/>
        </w:rPr>
        <w:br w:type="page"/>
      </w:r>
    </w:p>
    <w:p w14:paraId="08C40097" w14:textId="341C02B2" w:rsidR="004527B2"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outline the main method for the program and add your citation as shown in </w:t>
      </w:r>
      <w:r w:rsidRPr="00B46A33">
        <w:rPr>
          <w:highlight w:val="yellow"/>
        </w:rPr>
        <w:fldChar w:fldCharType="begin"/>
      </w:r>
      <w:r w:rsidRPr="00B46A33">
        <w:rPr>
          <w:highlight w:val="yellow"/>
        </w:rPr>
        <w:instrText xml:space="preserve"> REF _Ref189925809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24</w:t>
      </w:r>
      <w:r w:rsidRPr="00B46A33">
        <w:rPr>
          <w:highlight w:val="yellow"/>
        </w:rPr>
        <w:fldChar w:fldCharType="end"/>
      </w:r>
      <w:r w:rsidRPr="00B46A33">
        <w:rPr>
          <w:highlight w:val="yellow"/>
        </w:rPr>
        <w:t>.</w:t>
      </w:r>
    </w:p>
    <w:p w14:paraId="10C7E512" w14:textId="77777777" w:rsidR="004527B2" w:rsidRPr="00B46A33" w:rsidRDefault="004527B2" w:rsidP="004527B2">
      <w:pPr>
        <w:keepNext/>
        <w:spacing w:before="120" w:after="120"/>
        <w:rPr>
          <w:highlight w:val="yellow"/>
        </w:rPr>
      </w:pPr>
      <w:r w:rsidRPr="00B46A33">
        <w:rPr>
          <w:noProof/>
          <w:highlight w:val="yellow"/>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Pr="00B46A33" w:rsidRDefault="004527B2" w:rsidP="004527B2">
      <w:pPr>
        <w:pStyle w:val="Caption"/>
        <w:spacing w:after="480"/>
        <w:rPr>
          <w:highlight w:val="yellow"/>
        </w:rPr>
      </w:pPr>
      <w:bookmarkStart w:id="37" w:name="_Ref18992580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24</w:t>
      </w:r>
      <w:r w:rsidR="00E2545F" w:rsidRPr="00B46A33">
        <w:rPr>
          <w:noProof/>
          <w:highlight w:val="yellow"/>
        </w:rPr>
        <w:fldChar w:fldCharType="end"/>
      </w:r>
      <w:bookmarkEnd w:id="37"/>
      <w:r w:rsidRPr="00B46A33">
        <w:rPr>
          <w:highlight w:val="yellow"/>
        </w:rPr>
        <w:t xml:space="preserve">: </w:t>
      </w:r>
      <w:r w:rsidR="00207CDF" w:rsidRPr="00B46A33">
        <w:rPr>
          <w:highlight w:val="yellow"/>
        </w:rPr>
        <w:t>Citation</w:t>
      </w:r>
      <w:r w:rsidRPr="00B46A33">
        <w:rPr>
          <w:highlight w:val="yellow"/>
        </w:rPr>
        <w:t xml:space="preserve"> and outlining the main method</w:t>
      </w:r>
    </w:p>
    <w:p w14:paraId="0DCE81C9" w14:textId="31A03BEF" w:rsidR="00B82A06" w:rsidRPr="00B46A33" w:rsidRDefault="00B82A06" w:rsidP="00E337E4">
      <w:pPr>
        <w:pStyle w:val="ListParagraph"/>
        <w:numPr>
          <w:ilvl w:val="0"/>
          <w:numId w:val="18"/>
        </w:numPr>
        <w:spacing w:before="120" w:after="480"/>
        <w:ind w:left="360" w:hanging="360"/>
        <w:contextualSpacing w:val="0"/>
        <w:rPr>
          <w:highlight w:val="yellow"/>
        </w:rPr>
      </w:pPr>
      <w:r w:rsidRPr="00B46A33">
        <w:rPr>
          <w:highlight w:val="yellow"/>
        </w:rPr>
        <w:t xml:space="preserve">Below the main method outline, add a new public Utility class as shown in </w:t>
      </w:r>
      <w:r w:rsidR="001476F8" w:rsidRPr="00B46A33">
        <w:rPr>
          <w:highlight w:val="yellow"/>
        </w:rPr>
        <w:fldChar w:fldCharType="begin"/>
      </w:r>
      <w:r w:rsidR="001476F8" w:rsidRPr="00B46A33">
        <w:rPr>
          <w:highlight w:val="yellow"/>
        </w:rPr>
        <w:instrText xml:space="preserve"> REF _Ref194617378 \h </w:instrText>
      </w:r>
      <w:r w:rsidR="00B46A33">
        <w:rPr>
          <w:highlight w:val="yellow"/>
        </w:rPr>
        <w:instrText xml:space="preserve"> \* MERGEFORMAT </w:instrText>
      </w:r>
      <w:r w:rsidR="001476F8" w:rsidRPr="00B46A33">
        <w:rPr>
          <w:highlight w:val="yellow"/>
        </w:rPr>
      </w:r>
      <w:r w:rsidR="001476F8" w:rsidRPr="00B46A33">
        <w:rPr>
          <w:highlight w:val="yellow"/>
        </w:rPr>
        <w:fldChar w:fldCharType="separate"/>
      </w:r>
      <w:r w:rsidR="00E2545F" w:rsidRPr="00B46A33">
        <w:rPr>
          <w:highlight w:val="yellow"/>
        </w:rPr>
        <w:t xml:space="preserve">Figure </w:t>
      </w:r>
      <w:r w:rsidR="00E2545F" w:rsidRPr="00B46A33">
        <w:rPr>
          <w:noProof/>
          <w:highlight w:val="yellow"/>
        </w:rPr>
        <w:t>25</w:t>
      </w:r>
      <w:r w:rsidR="001476F8" w:rsidRPr="00B46A33">
        <w:rPr>
          <w:highlight w:val="yellow"/>
        </w:rPr>
        <w:fldChar w:fldCharType="end"/>
      </w:r>
      <w:r w:rsidRPr="00B46A33">
        <w:rPr>
          <w:highlight w:val="yellow"/>
        </w:rPr>
        <w:t>.</w:t>
      </w:r>
    </w:p>
    <w:p w14:paraId="5A637180" w14:textId="77777777" w:rsidR="001476F8" w:rsidRPr="00B46A33" w:rsidRDefault="00E3762A" w:rsidP="001476F8">
      <w:pPr>
        <w:keepNext/>
        <w:spacing w:before="120" w:after="120"/>
        <w:rPr>
          <w:highlight w:val="yellow"/>
        </w:rPr>
      </w:pPr>
      <w:r w:rsidRPr="00B46A33">
        <w:rPr>
          <w:noProof/>
          <w:highlight w:val="yellow"/>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Pr="00B46A33" w:rsidRDefault="001476F8" w:rsidP="001476F8">
      <w:pPr>
        <w:pStyle w:val="Caption"/>
        <w:spacing w:after="480"/>
        <w:rPr>
          <w:highlight w:val="yellow"/>
        </w:rPr>
      </w:pPr>
      <w:bookmarkStart w:id="38" w:name="_Ref19461737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25</w:t>
      </w:r>
      <w:r w:rsidR="00E2545F" w:rsidRPr="00B46A33">
        <w:rPr>
          <w:noProof/>
          <w:highlight w:val="yellow"/>
        </w:rPr>
        <w:fldChar w:fldCharType="end"/>
      </w:r>
      <w:bookmarkEnd w:id="38"/>
      <w:r w:rsidRPr="00B46A33">
        <w:rPr>
          <w:highlight w:val="yellow"/>
        </w:rPr>
        <w:t>: Creating the Utility class</w:t>
      </w:r>
    </w:p>
    <w:p w14:paraId="62CFE50C" w14:textId="6B280E6C" w:rsidR="002748AE"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t>Next, s</w:t>
      </w:r>
      <w:r w:rsidR="002748AE" w:rsidRPr="00B46A33">
        <w:rPr>
          <w:highlight w:val="yellow"/>
        </w:rPr>
        <w:t>et up a</w:t>
      </w:r>
      <w:r w:rsidR="001476F8" w:rsidRPr="00B46A33">
        <w:rPr>
          <w:highlight w:val="yellow"/>
        </w:rPr>
        <w:t xml:space="preserve">n internal method named </w:t>
      </w:r>
      <w:proofErr w:type="spellStart"/>
      <w:r w:rsidR="001476F8" w:rsidRPr="00B46A33">
        <w:rPr>
          <w:highlight w:val="yellow"/>
        </w:rPr>
        <w:t>GreatestCommonDivisor</w:t>
      </w:r>
      <w:proofErr w:type="spellEnd"/>
      <w:r w:rsidR="001476F8" w:rsidRPr="00B46A33">
        <w:rPr>
          <w:highlight w:val="yellow"/>
        </w:rPr>
        <w:t xml:space="preserve"> that returns an int </w:t>
      </w:r>
      <w:r w:rsidR="003E195D" w:rsidRPr="00B46A33">
        <w:rPr>
          <w:highlight w:val="yellow"/>
        </w:rPr>
        <w:t>to calculate the greatest common divisor of two numbers as shown in</w:t>
      </w:r>
      <w:r w:rsidRPr="00B46A33">
        <w:rPr>
          <w:highlight w:val="yellow"/>
        </w:rPr>
        <w:t xml:space="preserve"> </w:t>
      </w:r>
      <w:r w:rsidRPr="00B46A33">
        <w:rPr>
          <w:highlight w:val="yellow"/>
        </w:rPr>
        <w:fldChar w:fldCharType="begin"/>
      </w:r>
      <w:r w:rsidRPr="00B46A33">
        <w:rPr>
          <w:highlight w:val="yellow"/>
        </w:rPr>
        <w:instrText xml:space="preserve"> REF _Ref188725349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26</w:t>
      </w:r>
      <w:r w:rsidRPr="00B46A33">
        <w:rPr>
          <w:highlight w:val="yellow"/>
        </w:rPr>
        <w:fldChar w:fldCharType="end"/>
      </w:r>
      <w:r w:rsidR="003E195D" w:rsidRPr="00B46A33">
        <w:rPr>
          <w:highlight w:val="yellow"/>
        </w:rPr>
        <w:t>.</w:t>
      </w:r>
    </w:p>
    <w:p w14:paraId="6CADD217" w14:textId="17637E4F" w:rsidR="003E195D" w:rsidRPr="00B46A33" w:rsidRDefault="004B6BC3" w:rsidP="003E195D">
      <w:pPr>
        <w:keepNext/>
        <w:spacing w:before="120"/>
        <w:rPr>
          <w:highlight w:val="yellow"/>
        </w:rPr>
      </w:pPr>
      <w:r w:rsidRPr="00B46A33">
        <w:rPr>
          <w:noProof/>
          <w:highlight w:val="yellow"/>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Pr="00B46A33" w:rsidRDefault="003E195D" w:rsidP="004527B2">
      <w:pPr>
        <w:pStyle w:val="Caption"/>
        <w:spacing w:before="120" w:after="480"/>
        <w:rPr>
          <w:highlight w:val="yellow"/>
        </w:rPr>
      </w:pPr>
      <w:bookmarkStart w:id="39" w:name="_Ref18872534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26</w:t>
      </w:r>
      <w:r w:rsidR="00E2545F" w:rsidRPr="00B46A33">
        <w:rPr>
          <w:noProof/>
          <w:highlight w:val="yellow"/>
        </w:rPr>
        <w:fldChar w:fldCharType="end"/>
      </w:r>
      <w:bookmarkEnd w:id="39"/>
      <w:r w:rsidRPr="00B46A33">
        <w:rPr>
          <w:highlight w:val="yellow"/>
        </w:rPr>
        <w:t>: Set up a GCD function</w:t>
      </w:r>
    </w:p>
    <w:p w14:paraId="31C35EB9" w14:textId="7ABE33D3" w:rsidR="00696F0A" w:rsidRPr="00B46A33" w:rsidRDefault="00696F0A"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rsidRPr="00B46A33">
        <w:rPr>
          <w:highlight w:val="yellow"/>
        </w:rPr>
        <w:t>GreatestCommonDivisor</w:t>
      </w:r>
      <w:proofErr w:type="spellEnd"/>
      <w:r w:rsidRPr="00B46A33">
        <w:rPr>
          <w:highlight w:val="yellow"/>
        </w:rPr>
        <w:t xml:space="preserve"> function using the second number and the remainder as shown in </w:t>
      </w:r>
      <w:r w:rsidR="00D51451" w:rsidRPr="00B46A33">
        <w:rPr>
          <w:highlight w:val="yellow"/>
        </w:rPr>
        <w:fldChar w:fldCharType="begin"/>
      </w:r>
      <w:r w:rsidR="00D51451" w:rsidRPr="00B46A33">
        <w:rPr>
          <w:highlight w:val="yellow"/>
        </w:rPr>
        <w:instrText xml:space="preserve"> REF _Ref188726424 \h </w:instrText>
      </w:r>
      <w:r w:rsidR="00B46A33">
        <w:rPr>
          <w:highlight w:val="yellow"/>
        </w:rPr>
        <w:instrText xml:space="preserve"> \* MERGEFORMAT </w:instrText>
      </w:r>
      <w:r w:rsidR="00D51451" w:rsidRPr="00B46A33">
        <w:rPr>
          <w:highlight w:val="yellow"/>
        </w:rPr>
      </w:r>
      <w:r w:rsidR="00D51451" w:rsidRPr="00B46A33">
        <w:rPr>
          <w:highlight w:val="yellow"/>
        </w:rPr>
        <w:fldChar w:fldCharType="separate"/>
      </w:r>
      <w:r w:rsidR="00E2545F" w:rsidRPr="00B46A33">
        <w:rPr>
          <w:highlight w:val="yellow"/>
        </w:rPr>
        <w:t xml:space="preserve">Figure </w:t>
      </w:r>
      <w:r w:rsidR="00E2545F" w:rsidRPr="00B46A33">
        <w:rPr>
          <w:noProof/>
          <w:highlight w:val="yellow"/>
        </w:rPr>
        <w:t>27</w:t>
      </w:r>
      <w:r w:rsidR="00D51451" w:rsidRPr="00B46A33">
        <w:rPr>
          <w:highlight w:val="yellow"/>
        </w:rPr>
        <w:fldChar w:fldCharType="end"/>
      </w:r>
      <w:r w:rsidRPr="00B46A33">
        <w:rPr>
          <w:highlight w:val="yellow"/>
        </w:rPr>
        <w:t>.</w:t>
      </w:r>
    </w:p>
    <w:p w14:paraId="08692E54" w14:textId="3ECFCA88" w:rsidR="000527BA" w:rsidRPr="00B46A33" w:rsidRDefault="00FC177A" w:rsidP="000527BA">
      <w:pPr>
        <w:keepNext/>
        <w:spacing w:before="120"/>
        <w:rPr>
          <w:highlight w:val="yellow"/>
        </w:rPr>
      </w:pPr>
      <w:r w:rsidRPr="00B46A33">
        <w:rPr>
          <w:noProof/>
          <w:highlight w:val="yellow"/>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Pr="00B46A33" w:rsidRDefault="000527BA" w:rsidP="000527BA">
      <w:pPr>
        <w:pStyle w:val="Caption"/>
        <w:spacing w:before="120" w:after="480"/>
        <w:rPr>
          <w:highlight w:val="yellow"/>
        </w:rPr>
      </w:pPr>
      <w:bookmarkStart w:id="40" w:name="_Ref188726424"/>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27</w:t>
      </w:r>
      <w:r w:rsidR="00E2545F" w:rsidRPr="00B46A33">
        <w:rPr>
          <w:noProof/>
          <w:highlight w:val="yellow"/>
        </w:rPr>
        <w:fldChar w:fldCharType="end"/>
      </w:r>
      <w:bookmarkEnd w:id="40"/>
      <w:r w:rsidRPr="00B46A33">
        <w:rPr>
          <w:highlight w:val="yellow"/>
        </w:rPr>
        <w:t>: Finish the greater common divisor function</w:t>
      </w:r>
    </w:p>
    <w:p w14:paraId="48B24929" w14:textId="1A3F95F2" w:rsidR="001476F8" w:rsidRPr="00B46A33" w:rsidRDefault="001476F8">
      <w:pPr>
        <w:rPr>
          <w:highlight w:val="yellow"/>
        </w:rPr>
      </w:pPr>
      <w:r w:rsidRPr="00B46A33">
        <w:rPr>
          <w:noProof/>
          <w:highlight w:val="yellow"/>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v:textbox>
                </v:shape>
                <w10:anchorlock/>
              </v:group>
            </w:pict>
          </mc:Fallback>
        </mc:AlternateContent>
      </w:r>
    </w:p>
    <w:p w14:paraId="27E2B317" w14:textId="3671D983" w:rsidR="00D51451" w:rsidRPr="00B46A33" w:rsidRDefault="00D51451">
      <w:pPr>
        <w:rPr>
          <w:highlight w:val="yellow"/>
        </w:rPr>
      </w:pPr>
      <w:r w:rsidRPr="00B46A33">
        <w:rPr>
          <w:highlight w:val="yellow"/>
        </w:rPr>
        <w:br w:type="page"/>
      </w:r>
    </w:p>
    <w:p w14:paraId="4C42E538" w14:textId="6C4206E2" w:rsidR="000527BA" w:rsidRPr="00D23723" w:rsidRDefault="000527BA" w:rsidP="00E337E4">
      <w:pPr>
        <w:pStyle w:val="ListParagraph"/>
        <w:numPr>
          <w:ilvl w:val="0"/>
          <w:numId w:val="18"/>
        </w:numPr>
        <w:spacing w:before="120" w:after="480"/>
        <w:ind w:left="360" w:hanging="360"/>
        <w:contextualSpacing w:val="0"/>
        <w:rPr>
          <w:highlight w:val="yellow"/>
        </w:rPr>
      </w:pPr>
      <w:r w:rsidRPr="00D23723">
        <w:rPr>
          <w:highlight w:val="yellow"/>
        </w:rPr>
        <w:lastRenderedPageBreak/>
        <w:t xml:space="preserve">Next, set up the main method for the program. Use 440 and 80 as sample numbers to call the </w:t>
      </w:r>
      <w:proofErr w:type="spellStart"/>
      <w:r w:rsidRPr="00D23723">
        <w:rPr>
          <w:highlight w:val="yellow"/>
        </w:rPr>
        <w:t>GreatestCommonDivisor</w:t>
      </w:r>
      <w:proofErr w:type="spellEnd"/>
      <w:r w:rsidRPr="00D23723">
        <w:rPr>
          <w:highlight w:val="yellow"/>
        </w:rPr>
        <w:t xml:space="preserve"> and store the result in a variable as shown in </w:t>
      </w:r>
      <w:r w:rsidR="004D3002" w:rsidRPr="00D23723">
        <w:rPr>
          <w:highlight w:val="yellow"/>
        </w:rPr>
        <w:fldChar w:fldCharType="begin"/>
      </w:r>
      <w:r w:rsidR="004D3002" w:rsidRPr="00D23723">
        <w:rPr>
          <w:highlight w:val="yellow"/>
        </w:rPr>
        <w:instrText xml:space="preserve"> REF _Ref188727031 \h </w:instrText>
      </w:r>
      <w:r w:rsidR="00D23723">
        <w:rPr>
          <w:highlight w:val="yellow"/>
        </w:rPr>
        <w:instrText xml:space="preserve"> \* MERGEFORMAT </w:instrText>
      </w:r>
      <w:r w:rsidR="004D3002" w:rsidRPr="00D23723">
        <w:rPr>
          <w:highlight w:val="yellow"/>
        </w:rPr>
      </w:r>
      <w:r w:rsidR="004D3002" w:rsidRPr="00D23723">
        <w:rPr>
          <w:highlight w:val="yellow"/>
        </w:rPr>
        <w:fldChar w:fldCharType="separate"/>
      </w:r>
      <w:r w:rsidR="00E2545F" w:rsidRPr="00D23723">
        <w:rPr>
          <w:highlight w:val="yellow"/>
        </w:rPr>
        <w:t xml:space="preserve">Figure </w:t>
      </w:r>
      <w:r w:rsidR="00E2545F" w:rsidRPr="00D23723">
        <w:rPr>
          <w:noProof/>
          <w:highlight w:val="yellow"/>
        </w:rPr>
        <w:t>28</w:t>
      </w:r>
      <w:r w:rsidR="004D3002" w:rsidRPr="00D23723">
        <w:rPr>
          <w:highlight w:val="yellow"/>
        </w:rPr>
        <w:fldChar w:fldCharType="end"/>
      </w:r>
      <w:r w:rsidRPr="00D23723">
        <w:rPr>
          <w:highlight w:val="yellow"/>
        </w:rPr>
        <w:t xml:space="preserve">. Print the information to the user. </w:t>
      </w:r>
    </w:p>
    <w:p w14:paraId="09CA474F" w14:textId="67B000E2" w:rsidR="004D3002" w:rsidRPr="00D23723" w:rsidRDefault="006C1108" w:rsidP="004D3002">
      <w:pPr>
        <w:keepNext/>
        <w:spacing w:before="120"/>
        <w:rPr>
          <w:highlight w:val="yellow"/>
        </w:rPr>
      </w:pPr>
      <w:r w:rsidRPr="00D23723">
        <w:rPr>
          <w:noProof/>
          <w:highlight w:val="yellow"/>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Pr="00D23723" w:rsidRDefault="004D3002" w:rsidP="004D3002">
      <w:pPr>
        <w:pStyle w:val="Caption"/>
        <w:spacing w:before="120" w:after="480"/>
        <w:rPr>
          <w:highlight w:val="yellow"/>
        </w:rPr>
      </w:pPr>
      <w:bookmarkStart w:id="41" w:name="_Ref188727031"/>
      <w:r w:rsidRPr="00D23723">
        <w:rPr>
          <w:highlight w:val="yellow"/>
        </w:rPr>
        <w:t xml:space="preserve">Figure </w:t>
      </w:r>
      <w:r w:rsidR="00E2545F" w:rsidRPr="00D23723">
        <w:rPr>
          <w:highlight w:val="yellow"/>
        </w:rPr>
        <w:fldChar w:fldCharType="begin"/>
      </w:r>
      <w:r w:rsidR="00E2545F" w:rsidRPr="00D23723">
        <w:rPr>
          <w:highlight w:val="yellow"/>
        </w:rPr>
        <w:instrText xml:space="preserve"> SEQ Figure \* ARABIC </w:instrText>
      </w:r>
      <w:r w:rsidR="00E2545F" w:rsidRPr="00D23723">
        <w:rPr>
          <w:highlight w:val="yellow"/>
        </w:rPr>
        <w:fldChar w:fldCharType="separate"/>
      </w:r>
      <w:r w:rsidR="00E2545F" w:rsidRPr="00D23723">
        <w:rPr>
          <w:noProof/>
          <w:highlight w:val="yellow"/>
        </w:rPr>
        <w:t>28</w:t>
      </w:r>
      <w:r w:rsidR="00E2545F" w:rsidRPr="00D23723">
        <w:rPr>
          <w:noProof/>
          <w:highlight w:val="yellow"/>
        </w:rPr>
        <w:fldChar w:fldCharType="end"/>
      </w:r>
      <w:bookmarkEnd w:id="41"/>
      <w:r w:rsidRPr="00D23723">
        <w:rPr>
          <w:highlight w:val="yellow"/>
        </w:rPr>
        <w:t>: Main method for greatest common divisor</w:t>
      </w:r>
    </w:p>
    <w:p w14:paraId="026DB9E5" w14:textId="21104F5B" w:rsidR="00D51451" w:rsidRPr="00D23723" w:rsidRDefault="006C1108">
      <w:pPr>
        <w:rPr>
          <w:highlight w:val="yellow"/>
        </w:rPr>
      </w:pPr>
      <w:r w:rsidRPr="00D23723">
        <w:rPr>
          <w:noProof/>
          <w:highlight w:val="yellow"/>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v:textbox>
                </v:shape>
                <w10:anchorlock/>
              </v:group>
            </w:pict>
          </mc:Fallback>
        </mc:AlternateContent>
      </w:r>
    </w:p>
    <w:p w14:paraId="0B63B371" w14:textId="2F49D406" w:rsidR="006C1108" w:rsidRDefault="006C1108">
      <w:r w:rsidRPr="00D23723">
        <w:rPr>
          <w:noProof/>
          <w:highlight w:val="yellow"/>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Pr="00AC6CBD" w:rsidRDefault="000527BA" w:rsidP="000527BA">
      <w:pPr>
        <w:pStyle w:val="Heading2"/>
        <w:spacing w:before="120" w:after="480"/>
        <w:rPr>
          <w:highlight w:val="yellow"/>
        </w:rPr>
      </w:pPr>
      <w:bookmarkStart w:id="42" w:name="_Toc199410744"/>
      <w:r w:rsidRPr="00AC6CBD">
        <w:rPr>
          <w:highlight w:val="yellow"/>
        </w:rPr>
        <w:lastRenderedPageBreak/>
        <w:t>Greatest Common Divisor Challenge</w:t>
      </w:r>
      <w:r w:rsidR="000E7E91" w:rsidRPr="00AC6CBD">
        <w:rPr>
          <w:highlight w:val="yellow"/>
        </w:rPr>
        <w:t>s</w:t>
      </w:r>
      <w:bookmarkEnd w:id="42"/>
    </w:p>
    <w:p w14:paraId="3E8E6CF6" w14:textId="7CB79CFC" w:rsidR="004D566D" w:rsidRPr="00AC6CBD" w:rsidRDefault="004D566D" w:rsidP="004D3002">
      <w:pPr>
        <w:spacing w:before="120" w:after="480"/>
        <w:rPr>
          <w:highlight w:val="yellow"/>
        </w:rPr>
      </w:pPr>
      <w:r w:rsidRPr="00AC6CBD">
        <w:rPr>
          <w:highlight w:val="yellow"/>
        </w:rPr>
        <w:t>After creating the GC</w:t>
      </w:r>
      <w:r w:rsidR="000527BA" w:rsidRPr="00AC6CBD">
        <w:rPr>
          <w:highlight w:val="yellow"/>
        </w:rPr>
        <w:t>D</w:t>
      </w:r>
      <w:r w:rsidRPr="00AC6CBD">
        <w:rPr>
          <w:highlight w:val="yellow"/>
        </w:rPr>
        <w:t xml:space="preserve"> application, extend it with these features:</w:t>
      </w:r>
    </w:p>
    <w:p w14:paraId="51EF83FD" w14:textId="3B44C9B3"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User Input</w:t>
      </w:r>
      <w:r w:rsidRPr="00AC6CBD">
        <w:rPr>
          <w:highlight w:val="yellow"/>
        </w:rPr>
        <w:t>: Instead of hard coding the numbers in the program, prompt the user for input. Check for error handling.</w:t>
      </w:r>
    </w:p>
    <w:p w14:paraId="49ABABF1" w14:textId="1CCBD3B1"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Compare Recursive and Iterative Solutions</w:t>
      </w:r>
      <w:r w:rsidRPr="00AC6CBD">
        <w:rPr>
          <w:highlight w:val="yellow"/>
        </w:rP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Extend to Multiple Numbers</w:t>
      </w:r>
      <w:r w:rsidRPr="00AC6CBD">
        <w:rPr>
          <w:highlight w:val="yellow"/>
        </w:rP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Pr="00AC6CBD" w:rsidRDefault="00ED511E" w:rsidP="00E337E4">
      <w:pPr>
        <w:pStyle w:val="ListParagraph"/>
        <w:numPr>
          <w:ilvl w:val="0"/>
          <w:numId w:val="19"/>
        </w:numPr>
        <w:spacing w:before="120" w:after="480"/>
        <w:ind w:left="360" w:hanging="360"/>
        <w:contextualSpacing w:val="0"/>
        <w:rPr>
          <w:highlight w:val="yellow"/>
        </w:rPr>
      </w:pPr>
      <w:r w:rsidRPr="00AC6CBD">
        <w:rPr>
          <w:b/>
          <w:bCs/>
          <w:highlight w:val="yellow"/>
        </w:rPr>
        <w:t xml:space="preserve">Time Comparison: </w:t>
      </w:r>
      <w:r w:rsidR="00D51451" w:rsidRPr="00AC6CBD">
        <w:rPr>
          <w:highlight w:val="yellow"/>
        </w:rPr>
        <w:t>Show</w:t>
      </w:r>
      <w:r w:rsidR="004D3002" w:rsidRPr="00AC6CBD">
        <w:rPr>
          <w:highlight w:val="yellow"/>
        </w:rPr>
        <w:t xml:space="preserve"> the performance</w:t>
      </w:r>
      <w:r w:rsidR="004D3002" w:rsidRPr="00AC6CBD">
        <w:rPr>
          <w:b/>
          <w:bCs/>
          <w:highlight w:val="yellow"/>
        </w:rPr>
        <w:t xml:space="preserve"> </w:t>
      </w:r>
      <w:r w:rsidR="004D3002" w:rsidRPr="00AC6CBD">
        <w:rPr>
          <w:highlight w:val="yellow"/>
        </w:rPr>
        <w:t xml:space="preserve">of the iterative approach compared to the recursive in terms of execution time. This </w:t>
      </w:r>
      <w:r w:rsidR="00D51451" w:rsidRPr="00AC6CBD">
        <w:rPr>
          <w:highlight w:val="yellow"/>
        </w:rPr>
        <w:t>should</w:t>
      </w:r>
      <w:r w:rsidR="004D3002" w:rsidRPr="00AC6CBD">
        <w:rPr>
          <w:highlight w:val="yellow"/>
        </w:rPr>
        <w:t xml:space="preserve"> show the trade-offs between recursion and iteration.</w:t>
      </w:r>
    </w:p>
    <w:p w14:paraId="389DE67B" w14:textId="7CF84327"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Test Limits and Robustness</w:t>
      </w:r>
      <w:r w:rsidRPr="00AC6CBD">
        <w:rPr>
          <w:highlight w:val="yellow"/>
        </w:rP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Pr="00AC6CBD" w:rsidRDefault="006C1108" w:rsidP="004D3002">
      <w:pPr>
        <w:rPr>
          <w:highlight w:val="yellow"/>
        </w:rPr>
      </w:pPr>
      <w:r w:rsidRPr="00AC6CBD">
        <w:rPr>
          <w:noProof/>
          <w:highlight w:val="yellow"/>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v:textbox>
                </v:shape>
                <w10:anchorlock/>
              </v:group>
            </w:pict>
          </mc:Fallback>
        </mc:AlternateContent>
      </w:r>
    </w:p>
    <w:p w14:paraId="52C1E2F3" w14:textId="227A8F94" w:rsidR="006C1108" w:rsidRDefault="006C1108" w:rsidP="004D3002">
      <w:r w:rsidRPr="00AC6CBD">
        <w:rPr>
          <w:noProof/>
          <w:highlight w:val="yellow"/>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Pr="000374AE" w:rsidRDefault="003616D0" w:rsidP="007C7597">
      <w:pPr>
        <w:pStyle w:val="Heading1"/>
        <w:rPr>
          <w:highlight w:val="yellow"/>
        </w:rPr>
      </w:pPr>
      <w:bookmarkStart w:id="43" w:name="_Toc199410745"/>
      <w:r w:rsidRPr="000374AE">
        <w:rPr>
          <w:highlight w:val="yellow"/>
        </w:rPr>
        <w:lastRenderedPageBreak/>
        <w:t xml:space="preserve">Part </w:t>
      </w:r>
      <w:r w:rsidR="00A37AEC" w:rsidRPr="000374AE">
        <w:rPr>
          <w:highlight w:val="yellow"/>
        </w:rPr>
        <w:t>4</w:t>
      </w:r>
      <w:r w:rsidR="004D566D" w:rsidRPr="000374AE">
        <w:rPr>
          <w:highlight w:val="yellow"/>
        </w:rPr>
        <w:t xml:space="preserve"> – Flood Fill</w:t>
      </w:r>
      <w:bookmarkEnd w:id="43"/>
    </w:p>
    <w:p w14:paraId="0E815229" w14:textId="46314B08" w:rsidR="004D566D" w:rsidRPr="000374AE" w:rsidRDefault="004D566D" w:rsidP="007E32F3">
      <w:pPr>
        <w:spacing w:before="90" w:after="360"/>
        <w:rPr>
          <w:b/>
          <w:bCs/>
          <w:highlight w:val="yellow"/>
        </w:rPr>
      </w:pPr>
      <w:r w:rsidRPr="000374AE">
        <w:rPr>
          <w:b/>
          <w:bCs/>
          <w:highlight w:val="yellow"/>
        </w:rPr>
        <w:t>Introduction</w:t>
      </w:r>
    </w:p>
    <w:p w14:paraId="48FFBDB5" w14:textId="2A1CB05C" w:rsidR="004D566D" w:rsidRPr="000374AE" w:rsidRDefault="004D566D" w:rsidP="007E32F3">
      <w:pPr>
        <w:spacing w:before="90" w:after="360"/>
        <w:rPr>
          <w:highlight w:val="yellow"/>
        </w:rPr>
      </w:pPr>
      <w:r w:rsidRPr="000374AE">
        <w:rPr>
          <w:highlight w:val="yellow"/>
        </w:rPr>
        <w:t xml:space="preserve">In this </w:t>
      </w:r>
      <w:r w:rsidR="0060520C" w:rsidRPr="000374AE">
        <w:rPr>
          <w:highlight w:val="yellow"/>
        </w:rPr>
        <w:t>example</w:t>
      </w:r>
      <w:r w:rsidRPr="000374AE">
        <w:rPr>
          <w:highlight w:val="yellow"/>
        </w:rPr>
        <w:t>, we will explore flood fill. This algorithm allows us to fill an entire area connected by a common attribute (such as color) with a new attribute</w:t>
      </w:r>
      <w:r w:rsidR="00207CDF" w:rsidRPr="000374AE">
        <w:rPr>
          <w:highlight w:val="yellow"/>
        </w:rPr>
        <w:t xml:space="preserve"> as shown in </w:t>
      </w:r>
      <w:r w:rsidR="00207CDF" w:rsidRPr="000374AE">
        <w:rPr>
          <w:highlight w:val="yellow"/>
        </w:rPr>
        <w:fldChar w:fldCharType="begin"/>
      </w:r>
      <w:r w:rsidR="00207CDF" w:rsidRPr="000374AE">
        <w:rPr>
          <w:highlight w:val="yellow"/>
        </w:rPr>
        <w:instrText xml:space="preserve"> REF _Ref190031796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29</w:t>
      </w:r>
      <w:r w:rsidR="00207CDF" w:rsidRPr="000374AE">
        <w:rPr>
          <w:highlight w:val="yellow"/>
        </w:rPr>
        <w:fldChar w:fldCharType="end"/>
      </w:r>
      <w:r w:rsidR="00207CDF" w:rsidRPr="000374AE">
        <w:rPr>
          <w:highlight w:val="yellow"/>
        </w:rPr>
        <w:t xml:space="preserve"> and </w:t>
      </w:r>
      <w:r w:rsidR="00207CDF" w:rsidRPr="000374AE">
        <w:rPr>
          <w:highlight w:val="yellow"/>
        </w:rPr>
        <w:fldChar w:fldCharType="begin"/>
      </w:r>
      <w:r w:rsidR="00207CDF" w:rsidRPr="000374AE">
        <w:rPr>
          <w:highlight w:val="yellow"/>
        </w:rPr>
        <w:instrText xml:space="preserve"> REF _Ref190031804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30</w:t>
      </w:r>
      <w:r w:rsidR="00207CDF" w:rsidRPr="000374AE">
        <w:rPr>
          <w:highlight w:val="yellow"/>
        </w:rPr>
        <w:fldChar w:fldCharType="end"/>
      </w:r>
      <w:r w:rsidRPr="000374AE">
        <w:rPr>
          <w:highlight w:val="yellow"/>
        </w:rPr>
        <w:t>. Its applications range from filling in regions on a digital painting application to generating areas in a game map, and even in solving puzzles and mazes programmatically.</w:t>
      </w:r>
    </w:p>
    <w:p w14:paraId="161DAD9C" w14:textId="256F2335" w:rsidR="004D566D" w:rsidRPr="000374AE" w:rsidRDefault="00F64A2C" w:rsidP="00A37AEC">
      <w:pPr>
        <w:keepNext/>
        <w:spacing w:before="120"/>
        <w:rPr>
          <w:highlight w:val="yellow"/>
        </w:rPr>
      </w:pPr>
      <w:r w:rsidRPr="000374AE">
        <w:rPr>
          <w:noProof/>
          <w:highlight w:val="yellow"/>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Pr="000374AE" w:rsidRDefault="004D566D" w:rsidP="00A37AEC">
      <w:pPr>
        <w:pStyle w:val="Caption"/>
        <w:spacing w:before="120" w:after="480"/>
        <w:rPr>
          <w:highlight w:val="yellow"/>
        </w:rPr>
      </w:pPr>
      <w:bookmarkStart w:id="44" w:name="_Ref19003179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29</w:t>
      </w:r>
      <w:r w:rsidR="00E2545F" w:rsidRPr="000374AE">
        <w:rPr>
          <w:noProof/>
          <w:highlight w:val="yellow"/>
        </w:rPr>
        <w:fldChar w:fldCharType="end"/>
      </w:r>
      <w:bookmarkEnd w:id="44"/>
      <w:r w:rsidR="0060520C" w:rsidRPr="000374AE">
        <w:rPr>
          <w:noProof/>
          <w:highlight w:val="yellow"/>
        </w:rPr>
        <w:t>:</w:t>
      </w:r>
      <w:r w:rsidRPr="000374AE">
        <w:rPr>
          <w:highlight w:val="yellow"/>
        </w:rPr>
        <w:t xml:space="preserve"> Four-way flood fill does not account for diagonal fill. Flood moves North, South, East or West.</w:t>
      </w:r>
    </w:p>
    <w:p w14:paraId="73E2365F" w14:textId="40DED7CA" w:rsidR="004D566D" w:rsidRPr="000374AE" w:rsidRDefault="00F64A2C" w:rsidP="00A37AEC">
      <w:pPr>
        <w:keepNext/>
        <w:spacing w:before="120"/>
        <w:rPr>
          <w:highlight w:val="yellow"/>
        </w:rPr>
      </w:pPr>
      <w:r w:rsidRPr="000374AE">
        <w:rPr>
          <w:noProof/>
          <w:highlight w:val="yellow"/>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Pr="000374AE" w:rsidRDefault="004D566D" w:rsidP="00A37AEC">
      <w:pPr>
        <w:pStyle w:val="Caption"/>
        <w:spacing w:before="120" w:after="480"/>
        <w:rPr>
          <w:highlight w:val="yellow"/>
        </w:rPr>
      </w:pPr>
      <w:bookmarkStart w:id="45" w:name="_Ref190031804"/>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30</w:t>
      </w:r>
      <w:r w:rsidR="00E2545F" w:rsidRPr="000374AE">
        <w:rPr>
          <w:noProof/>
          <w:highlight w:val="yellow"/>
        </w:rPr>
        <w:fldChar w:fldCharType="end"/>
      </w:r>
      <w:bookmarkEnd w:id="45"/>
      <w:r w:rsidR="0060520C" w:rsidRPr="000374AE">
        <w:rPr>
          <w:noProof/>
          <w:highlight w:val="yellow"/>
        </w:rPr>
        <w:t>:</w:t>
      </w:r>
      <w:r w:rsidRPr="000374AE">
        <w:rPr>
          <w:highlight w:val="yellow"/>
        </w:rPr>
        <w:t xml:space="preserve"> Eight-way flood fill allows the color to jump over a diagonal barrier.</w:t>
      </w:r>
    </w:p>
    <w:p w14:paraId="7E211184" w14:textId="3478F24C" w:rsidR="004D566D" w:rsidRPr="000374AE" w:rsidRDefault="004D566D" w:rsidP="007E32F3">
      <w:pPr>
        <w:spacing w:before="90" w:after="360"/>
        <w:rPr>
          <w:b/>
          <w:bCs/>
          <w:highlight w:val="yellow"/>
        </w:rPr>
      </w:pPr>
      <w:r w:rsidRPr="000374AE">
        <w:rPr>
          <w:b/>
          <w:bCs/>
          <w:highlight w:val="yellow"/>
        </w:rPr>
        <w:t>Understanding Flood Fill</w:t>
      </w:r>
    </w:p>
    <w:p w14:paraId="68505A2A" w14:textId="5EA92102" w:rsidR="00A37AEC" w:rsidRPr="000374AE" w:rsidRDefault="004D566D" w:rsidP="00EA4F52">
      <w:pPr>
        <w:spacing w:before="90" w:after="360"/>
        <w:rPr>
          <w:highlight w:val="yellow"/>
        </w:rPr>
      </w:pPr>
      <w:r w:rsidRPr="000374AE">
        <w:rPr>
          <w:highlight w:val="yellow"/>
        </w:rP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0374AE" w:rsidRDefault="004D566D" w:rsidP="007E32F3">
      <w:pPr>
        <w:spacing w:before="90" w:after="360"/>
        <w:rPr>
          <w:b/>
          <w:bCs/>
          <w:highlight w:val="yellow"/>
        </w:rPr>
      </w:pPr>
      <w:r w:rsidRPr="000374AE">
        <w:rPr>
          <w:b/>
          <w:bCs/>
          <w:highlight w:val="yellow"/>
        </w:rPr>
        <w:lastRenderedPageBreak/>
        <w:t>Where Flood Fill Is Useful</w:t>
      </w:r>
    </w:p>
    <w:p w14:paraId="53005D6E" w14:textId="225A64B0" w:rsidR="004D566D" w:rsidRPr="000374AE" w:rsidRDefault="004D566D" w:rsidP="00C44E33">
      <w:pPr>
        <w:pStyle w:val="ListParagraph"/>
        <w:numPr>
          <w:ilvl w:val="3"/>
          <w:numId w:val="26"/>
        </w:numPr>
        <w:spacing w:before="90" w:after="360"/>
        <w:ind w:left="360"/>
        <w:rPr>
          <w:highlight w:val="yellow"/>
        </w:rPr>
      </w:pPr>
      <w:r w:rsidRPr="000374AE">
        <w:rPr>
          <w:b/>
          <w:bCs/>
          <w:highlight w:val="yellow"/>
        </w:rPr>
        <w:t>Graphics Editing</w:t>
      </w:r>
      <w:r w:rsidRPr="000374AE">
        <w:rPr>
          <w:highlight w:val="yellow"/>
        </w:rPr>
        <w:t>: The most common use of flood fill is in graphics software where users need to change the color of a region bounded by certain colors.</w:t>
      </w:r>
    </w:p>
    <w:p w14:paraId="500D16DB" w14:textId="00D586AA"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Game Development</w:t>
      </w:r>
      <w:r w:rsidRPr="000374AE">
        <w:rPr>
          <w:highlight w:val="yellow"/>
        </w:rPr>
        <w:t>: In games, developers use flood fill for terrain generation, map analysis, and dynamically changing game environments.</w:t>
      </w:r>
    </w:p>
    <w:p w14:paraId="2132BDDB" w14:textId="1A9BC941"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Puzzles and Mazes</w:t>
      </w:r>
      <w:r w:rsidRPr="000374AE">
        <w:rPr>
          <w:highlight w:val="yellow"/>
        </w:rPr>
        <w:t>: Flood fill can help in solving and generating puzzles by determining accessible areas or regions within a maze.</w:t>
      </w:r>
    </w:p>
    <w:p w14:paraId="47DCC81C" w14:textId="65847D82"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Image Analysis</w:t>
      </w:r>
      <w:r w:rsidRPr="000374AE">
        <w:rPr>
          <w:highlight w:val="yellow"/>
        </w:rPr>
        <w:t>: In computer vision, this algorithm helps in segmenting different parts of an image, which is useful in object recognition and tracking.</w:t>
      </w:r>
    </w:p>
    <w:p w14:paraId="1E1E50B6" w14:textId="698695A3" w:rsidR="004D566D" w:rsidRPr="000374AE" w:rsidRDefault="004D566D" w:rsidP="007E32F3">
      <w:pPr>
        <w:spacing w:before="90" w:after="360"/>
        <w:rPr>
          <w:b/>
          <w:bCs/>
          <w:highlight w:val="yellow"/>
        </w:rPr>
      </w:pPr>
      <w:r w:rsidRPr="000374AE">
        <w:rPr>
          <w:b/>
          <w:bCs/>
          <w:highlight w:val="yellow"/>
        </w:rPr>
        <w:t>Flood Fill and Recursion</w:t>
      </w:r>
    </w:p>
    <w:p w14:paraId="1E875D60" w14:textId="4C75B945" w:rsidR="004D566D" w:rsidRPr="000374AE" w:rsidRDefault="004D566D" w:rsidP="007E32F3">
      <w:pPr>
        <w:spacing w:before="90" w:after="360"/>
        <w:rPr>
          <w:highlight w:val="yellow"/>
        </w:rPr>
      </w:pPr>
      <w:r w:rsidRPr="000374AE">
        <w:rPr>
          <w:highlight w:val="yellow"/>
        </w:rPr>
        <w:t xml:space="preserve">The flood fill algorithm is inherently recursive. It starts at a </w:t>
      </w:r>
      <w:r w:rsidR="00A37AEC" w:rsidRPr="000374AE">
        <w:rPr>
          <w:highlight w:val="yellow"/>
        </w:rPr>
        <w:t>point</w:t>
      </w:r>
      <w:r w:rsidRPr="000374AE">
        <w:rPr>
          <w:highlight w:val="yellow"/>
        </w:rP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Pr="000374AE" w:rsidRDefault="0060520C" w:rsidP="007E32F3">
      <w:pPr>
        <w:spacing w:before="90" w:after="360"/>
        <w:rPr>
          <w:highlight w:val="yellow"/>
        </w:rPr>
      </w:pPr>
      <w:r w:rsidRPr="000374AE">
        <w:rPr>
          <w:b/>
          <w:bCs/>
          <w:highlight w:val="yellow"/>
        </w:rPr>
        <w:t>How</w:t>
      </w:r>
      <w:r w:rsidR="004D566D" w:rsidRPr="000374AE">
        <w:rPr>
          <w:b/>
          <w:bCs/>
          <w:highlight w:val="yellow"/>
        </w:rPr>
        <w:t xml:space="preserve"> </w:t>
      </w:r>
      <w:r w:rsidR="00ED511E" w:rsidRPr="000374AE">
        <w:rPr>
          <w:b/>
          <w:bCs/>
          <w:highlight w:val="yellow"/>
        </w:rPr>
        <w:t>R</w:t>
      </w:r>
      <w:r w:rsidR="004D566D" w:rsidRPr="000374AE">
        <w:rPr>
          <w:b/>
          <w:bCs/>
          <w:highlight w:val="yellow"/>
        </w:rPr>
        <w:t xml:space="preserve">ecursion </w:t>
      </w:r>
      <w:r w:rsidR="00ED511E" w:rsidRPr="000374AE">
        <w:rPr>
          <w:b/>
          <w:bCs/>
          <w:highlight w:val="yellow"/>
        </w:rPr>
        <w:t>C</w:t>
      </w:r>
      <w:r w:rsidR="004D566D" w:rsidRPr="000374AE">
        <w:rPr>
          <w:b/>
          <w:bCs/>
          <w:highlight w:val="yellow"/>
        </w:rPr>
        <w:t xml:space="preserve">omes </w:t>
      </w:r>
      <w:proofErr w:type="gramStart"/>
      <w:r w:rsidR="00ED511E" w:rsidRPr="000374AE">
        <w:rPr>
          <w:b/>
          <w:bCs/>
          <w:highlight w:val="yellow"/>
        </w:rPr>
        <w:t>I</w:t>
      </w:r>
      <w:r w:rsidR="004D566D" w:rsidRPr="000374AE">
        <w:rPr>
          <w:b/>
          <w:bCs/>
          <w:highlight w:val="yellow"/>
        </w:rPr>
        <w:t>nto</w:t>
      </w:r>
      <w:proofErr w:type="gramEnd"/>
      <w:r w:rsidR="004D566D" w:rsidRPr="000374AE">
        <w:rPr>
          <w:b/>
          <w:bCs/>
          <w:highlight w:val="yellow"/>
        </w:rPr>
        <w:t xml:space="preserve"> </w:t>
      </w:r>
      <w:r w:rsidR="00ED511E" w:rsidRPr="000374AE">
        <w:rPr>
          <w:b/>
          <w:bCs/>
          <w:highlight w:val="yellow"/>
        </w:rPr>
        <w:t>P</w:t>
      </w:r>
      <w:r w:rsidR="004D566D" w:rsidRPr="000374AE">
        <w:rPr>
          <w:b/>
          <w:bCs/>
          <w:highlight w:val="yellow"/>
        </w:rPr>
        <w:t>lay</w:t>
      </w:r>
    </w:p>
    <w:p w14:paraId="475C6C61" w14:textId="6A26E67A"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Base Case</w:t>
      </w:r>
      <w:r w:rsidRPr="000374AE">
        <w:rPr>
          <w:highlight w:val="yellow"/>
        </w:rPr>
        <w:t xml:space="preserve">: If the current cell </w:t>
      </w:r>
      <w:r w:rsidR="00A37AEC" w:rsidRPr="000374AE">
        <w:rPr>
          <w:highlight w:val="yellow"/>
        </w:rPr>
        <w:t>does not meet the test condition</w:t>
      </w:r>
      <w:r w:rsidRPr="000374AE">
        <w:rPr>
          <w:highlight w:val="yellow"/>
        </w:rPr>
        <w:t>, the recursion stops.</w:t>
      </w:r>
    </w:p>
    <w:p w14:paraId="5D888259" w14:textId="7164D446"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Recursive Step</w:t>
      </w:r>
      <w:r w:rsidRPr="000374AE">
        <w:rPr>
          <w:highlight w:val="yellow"/>
        </w:rPr>
        <w:t>: If the current cell meets the criteria (e.g., color matches "black"), the cell's attribute is changed, and the flood fill function is called recursively on neighboring cells (up, down, left, right).</w:t>
      </w:r>
    </w:p>
    <w:p w14:paraId="0F0C9292" w14:textId="1DB8B4A4" w:rsidR="004D566D" w:rsidRPr="000374AE" w:rsidRDefault="004D566D" w:rsidP="007E32F3">
      <w:pPr>
        <w:spacing w:before="90" w:after="360"/>
        <w:rPr>
          <w:b/>
          <w:bCs/>
          <w:highlight w:val="yellow"/>
        </w:rPr>
      </w:pPr>
      <w:r w:rsidRPr="000374AE">
        <w:rPr>
          <w:b/>
          <w:bCs/>
          <w:highlight w:val="yellow"/>
        </w:rPr>
        <w:t>Project Goal</w:t>
      </w:r>
    </w:p>
    <w:p w14:paraId="705FA435" w14:textId="77777777" w:rsidR="004D566D" w:rsidRPr="000374AE" w:rsidRDefault="004D566D" w:rsidP="007E32F3">
      <w:pPr>
        <w:spacing w:before="90" w:after="360"/>
        <w:rPr>
          <w:highlight w:val="yellow"/>
        </w:rPr>
      </w:pPr>
      <w:r w:rsidRPr="000374AE">
        <w:rPr>
          <w:highlight w:val="yellow"/>
        </w:rPr>
        <w:t>Our goal is to program the flood fill algorithm in a console application. This will include:</w:t>
      </w:r>
    </w:p>
    <w:p w14:paraId="202B75CC" w14:textId="4E28BAA8"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Setting up a grid-based representation of a board.</w:t>
      </w:r>
    </w:p>
    <w:p w14:paraId="3E52E65B" w14:textId="1C153571"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Using the console for input and output to interactively choose starting points for filling.</w:t>
      </w:r>
    </w:p>
    <w:p w14:paraId="0D5C0355" w14:textId="1EF621D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Implementing flood fill using recursive techniques to spread the fill across the board.</w:t>
      </w:r>
    </w:p>
    <w:p w14:paraId="64F72280" w14:textId="57FCED4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Visual feedback in the console to watch flood fill in action, enhancing understanding of both the algorithm and recursion.</w:t>
      </w:r>
    </w:p>
    <w:p w14:paraId="5326C634" w14:textId="351CB062" w:rsidR="004D566D" w:rsidRPr="000374AE" w:rsidRDefault="00A37AEC" w:rsidP="00A37AEC">
      <w:pPr>
        <w:pStyle w:val="Heading2"/>
        <w:spacing w:before="120" w:after="480"/>
        <w:rPr>
          <w:highlight w:val="yellow"/>
        </w:rPr>
      </w:pPr>
      <w:bookmarkStart w:id="46" w:name="_Toc199410746"/>
      <w:r w:rsidRPr="000374AE">
        <w:rPr>
          <w:highlight w:val="yellow"/>
        </w:rPr>
        <w:t>Creating the program</w:t>
      </w:r>
      <w:bookmarkEnd w:id="46"/>
    </w:p>
    <w:p w14:paraId="3AB72390" w14:textId="29A68207" w:rsidR="00A37AEC"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console application and name the project </w:t>
      </w:r>
      <w:proofErr w:type="spellStart"/>
      <w:r w:rsidRPr="000374AE">
        <w:rPr>
          <w:highlight w:val="yellow"/>
        </w:rPr>
        <w:t>FloodFillRecursion</w:t>
      </w:r>
      <w:proofErr w:type="spellEnd"/>
      <w:r w:rsidRPr="000374AE">
        <w:rPr>
          <w:highlight w:val="yellow"/>
        </w:rPr>
        <w:t xml:space="preserve"> as shown in </w:t>
      </w:r>
      <w:r w:rsidRPr="000374AE">
        <w:rPr>
          <w:highlight w:val="yellow"/>
        </w:rPr>
        <w:fldChar w:fldCharType="begin"/>
      </w:r>
      <w:r w:rsidRPr="000374AE">
        <w:rPr>
          <w:highlight w:val="yellow"/>
        </w:rPr>
        <w:instrText xml:space="preserve"> REF _Ref188805637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31</w:t>
      </w:r>
      <w:r w:rsidRPr="000374AE">
        <w:rPr>
          <w:highlight w:val="yellow"/>
        </w:rPr>
        <w:fldChar w:fldCharType="end"/>
      </w:r>
      <w:r w:rsidRPr="000374AE">
        <w:rPr>
          <w:highlight w:val="yellow"/>
        </w:rPr>
        <w:t xml:space="preserve">. 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w:t>
      </w:r>
    </w:p>
    <w:p w14:paraId="7A05CB60" w14:textId="77777777" w:rsidR="00CC79A9" w:rsidRPr="000374AE" w:rsidRDefault="00CC79A9" w:rsidP="00CC79A9">
      <w:pPr>
        <w:keepNext/>
        <w:spacing w:before="120"/>
        <w:rPr>
          <w:highlight w:val="yellow"/>
        </w:rPr>
      </w:pPr>
      <w:r w:rsidRPr="000374AE">
        <w:rPr>
          <w:noProof/>
          <w:highlight w:val="yellow"/>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Pr="000374AE" w:rsidRDefault="00CC79A9" w:rsidP="00CC79A9">
      <w:pPr>
        <w:pStyle w:val="Caption"/>
        <w:spacing w:before="120" w:after="480"/>
        <w:rPr>
          <w:highlight w:val="yellow"/>
        </w:rPr>
      </w:pPr>
      <w:bookmarkStart w:id="47" w:name="_Ref188805637"/>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31</w:t>
      </w:r>
      <w:r w:rsidR="00E2545F" w:rsidRPr="000374AE">
        <w:rPr>
          <w:noProof/>
          <w:highlight w:val="yellow"/>
        </w:rPr>
        <w:fldChar w:fldCharType="end"/>
      </w:r>
      <w:bookmarkEnd w:id="47"/>
      <w:r w:rsidRPr="000374AE">
        <w:rPr>
          <w:highlight w:val="yellow"/>
        </w:rPr>
        <w:t>: Creating the flood fill recursion app</w:t>
      </w:r>
    </w:p>
    <w:p w14:paraId="40976BA7" w14:textId="77777777" w:rsidR="004D66A1" w:rsidRPr="000374AE" w:rsidRDefault="004D66A1">
      <w:pPr>
        <w:rPr>
          <w:highlight w:val="yellow"/>
        </w:rPr>
      </w:pPr>
      <w:r w:rsidRPr="000374AE">
        <w:rPr>
          <w:highlight w:val="yellow"/>
        </w:rPr>
        <w:br w:type="page"/>
      </w:r>
    </w:p>
    <w:p w14:paraId="351266B1" w14:textId="73D720C1" w:rsidR="00A26FBA" w:rsidRPr="000374AE" w:rsidRDefault="00A26FBA" w:rsidP="00A26FBA">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 as shown in </w:t>
      </w:r>
      <w:r w:rsidRPr="000374AE">
        <w:rPr>
          <w:highlight w:val="yellow"/>
        </w:rPr>
        <w:fldChar w:fldCharType="begin"/>
      </w:r>
      <w:r w:rsidRPr="000374AE">
        <w:rPr>
          <w:highlight w:val="yellow"/>
        </w:rPr>
        <w:instrText xml:space="preserve"> REF _Ref199486238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w:t>
      </w:r>
      <w:r w:rsidR="00ED511E" w:rsidRPr="000374AE">
        <w:rPr>
          <w:noProof/>
          <w:highlight w:val="yellow"/>
        </w:rPr>
        <w:t>2</w:t>
      </w:r>
      <w:r w:rsidRPr="000374AE">
        <w:rPr>
          <w:highlight w:val="yellow"/>
        </w:rPr>
        <w:fldChar w:fldCharType="end"/>
      </w:r>
      <w:r w:rsidRPr="000374AE">
        <w:rPr>
          <w:highlight w:val="yellow"/>
        </w:rPr>
        <w:t>.</w:t>
      </w:r>
    </w:p>
    <w:p w14:paraId="73179DB6" w14:textId="1DFA5F15" w:rsidR="00A26FBA" w:rsidRPr="000374AE" w:rsidRDefault="00A26FBA" w:rsidP="00E2545F">
      <w:pPr>
        <w:keepNext/>
        <w:spacing w:before="90" w:after="360"/>
        <w:rPr>
          <w:highlight w:val="yellow"/>
        </w:rPr>
      </w:pPr>
      <w:r w:rsidRPr="000374AE">
        <w:rPr>
          <w:noProof/>
          <w:highlight w:val="yellow"/>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Pr="000374AE" w:rsidRDefault="00A26FBA" w:rsidP="00A26FBA">
      <w:pPr>
        <w:pStyle w:val="Caption"/>
        <w:spacing w:after="480"/>
        <w:rPr>
          <w:highlight w:val="yellow"/>
        </w:rPr>
      </w:pPr>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32</w:t>
      </w:r>
      <w:r w:rsidR="00E2545F" w:rsidRPr="000374AE">
        <w:rPr>
          <w:noProof/>
          <w:highlight w:val="yellow"/>
        </w:rPr>
        <w:fldChar w:fldCharType="end"/>
      </w:r>
      <w:r w:rsidRPr="000374AE">
        <w:rPr>
          <w:highlight w:val="yellow"/>
        </w:rPr>
        <w:t>: Making sure that the Program.cs class will not have a formal main method</w:t>
      </w:r>
    </w:p>
    <w:p w14:paraId="3C391EF5" w14:textId="77777777" w:rsidR="00A26FBA" w:rsidRPr="000374AE" w:rsidRDefault="00A26FBA" w:rsidP="00EA4F52">
      <w:pPr>
        <w:spacing w:before="120" w:after="480"/>
        <w:rPr>
          <w:highlight w:val="yellow"/>
        </w:rPr>
      </w:pPr>
    </w:p>
    <w:p w14:paraId="35DCD37F" w14:textId="24326428" w:rsidR="00EA4F52" w:rsidRPr="000374AE" w:rsidRDefault="00EA4F52" w:rsidP="00EA4F52">
      <w:pPr>
        <w:spacing w:before="120" w:after="480"/>
        <w:rPr>
          <w:highlight w:val="yellow"/>
        </w:rPr>
      </w:pPr>
      <w:r w:rsidRPr="000374AE">
        <w:rPr>
          <w:noProof/>
          <w:highlight w:val="yellow"/>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v:textbox>
                </v:shape>
                <w10:anchorlock/>
              </v:group>
            </w:pict>
          </mc:Fallback>
        </mc:AlternateContent>
      </w:r>
    </w:p>
    <w:p w14:paraId="59C32F5D" w14:textId="1F1080A1" w:rsidR="00CC79A9"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folder named Models and add a CellModel.cs class to the folder as shown in </w:t>
      </w:r>
      <w:r w:rsidRPr="000374AE">
        <w:rPr>
          <w:highlight w:val="yellow"/>
        </w:rPr>
        <w:fldChar w:fldCharType="begin"/>
      </w:r>
      <w:r w:rsidRPr="000374AE">
        <w:rPr>
          <w:highlight w:val="yellow"/>
        </w:rPr>
        <w:instrText xml:space="preserve"> REF _Ref188805786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33</w:t>
      </w:r>
      <w:r w:rsidRPr="000374AE">
        <w:rPr>
          <w:highlight w:val="yellow"/>
        </w:rPr>
        <w:fldChar w:fldCharType="end"/>
      </w:r>
      <w:r w:rsidRPr="000374AE">
        <w:rPr>
          <w:highlight w:val="yellow"/>
        </w:rPr>
        <w:t>.</w:t>
      </w:r>
    </w:p>
    <w:p w14:paraId="49299FA7" w14:textId="77777777" w:rsidR="00CC79A9" w:rsidRPr="000374AE" w:rsidRDefault="00CC79A9" w:rsidP="00CC79A9">
      <w:pPr>
        <w:keepNext/>
        <w:spacing w:before="120"/>
        <w:rPr>
          <w:highlight w:val="yellow"/>
        </w:rPr>
      </w:pPr>
      <w:r w:rsidRPr="000374AE">
        <w:rPr>
          <w:noProof/>
          <w:highlight w:val="yellow"/>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Pr="000374AE" w:rsidRDefault="00CC79A9" w:rsidP="000503C8">
      <w:pPr>
        <w:pStyle w:val="Caption"/>
        <w:spacing w:before="120" w:after="480"/>
        <w:rPr>
          <w:highlight w:val="yellow"/>
        </w:rPr>
      </w:pPr>
      <w:bookmarkStart w:id="48" w:name="_Ref18880578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33</w:t>
      </w:r>
      <w:r w:rsidR="00E2545F" w:rsidRPr="000374AE">
        <w:rPr>
          <w:noProof/>
          <w:highlight w:val="yellow"/>
        </w:rPr>
        <w:fldChar w:fldCharType="end"/>
      </w:r>
      <w:bookmarkEnd w:id="48"/>
      <w:r w:rsidRPr="000374AE">
        <w:rPr>
          <w:highlight w:val="yellow"/>
        </w:rPr>
        <w:t>: Folder structure after CellModel class</w:t>
      </w:r>
    </w:p>
    <w:p w14:paraId="2C69FC32" w14:textId="57236559" w:rsidR="00CC79A9" w:rsidRPr="000374AE" w:rsidRDefault="005E4DA1"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three </w:t>
      </w:r>
      <w:r w:rsidR="0049739C" w:rsidRPr="000374AE">
        <w:rPr>
          <w:highlight w:val="yellow"/>
        </w:rPr>
        <w:t>p</w:t>
      </w:r>
      <w:r w:rsidRPr="000374AE">
        <w:rPr>
          <w:highlight w:val="yellow"/>
        </w:rPr>
        <w:t xml:space="preserve">roperties within the </w:t>
      </w:r>
      <w:proofErr w:type="spellStart"/>
      <w:r w:rsidRPr="000374AE">
        <w:rPr>
          <w:highlight w:val="yellow"/>
        </w:rPr>
        <w:t>CellModel</w:t>
      </w:r>
      <w:proofErr w:type="spellEnd"/>
      <w:r w:rsidRPr="000374AE">
        <w:rPr>
          <w:highlight w:val="yellow"/>
        </w:rPr>
        <w:t xml:space="preserve"> class: an int Row, an int Column, and a string Contents as shown in </w:t>
      </w:r>
      <w:r w:rsidR="002A4A2D" w:rsidRPr="000374AE">
        <w:rPr>
          <w:highlight w:val="yellow"/>
        </w:rPr>
        <w:fldChar w:fldCharType="begin"/>
      </w:r>
      <w:r w:rsidR="002A4A2D" w:rsidRPr="000374AE">
        <w:rPr>
          <w:highlight w:val="yellow"/>
        </w:rPr>
        <w:instrText xml:space="preserve"> REF _Ref188806802 \h </w:instrText>
      </w:r>
      <w:r w:rsidR="002A4A2D" w:rsidRPr="000374AE">
        <w:rPr>
          <w:highlight w:val="yellow"/>
        </w:rPr>
      </w:r>
      <w:r w:rsidR="000374AE">
        <w:rPr>
          <w:highlight w:val="yellow"/>
        </w:rPr>
        <w:instrText xml:space="preserve"> \* MERGEFORMAT </w:instrText>
      </w:r>
      <w:r w:rsidR="002A4A2D" w:rsidRPr="000374AE">
        <w:rPr>
          <w:highlight w:val="yellow"/>
        </w:rPr>
        <w:fldChar w:fldCharType="separate"/>
      </w:r>
      <w:r w:rsidR="00E2545F" w:rsidRPr="000374AE">
        <w:rPr>
          <w:highlight w:val="yellow"/>
        </w:rPr>
        <w:t xml:space="preserve">Figure </w:t>
      </w:r>
      <w:r w:rsidR="00E2545F" w:rsidRPr="000374AE">
        <w:rPr>
          <w:noProof/>
          <w:highlight w:val="yellow"/>
        </w:rPr>
        <w:t>34</w:t>
      </w:r>
      <w:r w:rsidR="002A4A2D" w:rsidRPr="000374AE">
        <w:rPr>
          <w:highlight w:val="yellow"/>
        </w:rPr>
        <w:fldChar w:fldCharType="end"/>
      </w:r>
      <w:r w:rsidRPr="000374AE">
        <w:rPr>
          <w:highlight w:val="yellow"/>
        </w:rPr>
        <w:t xml:space="preserve">. The row and column will hold the location of the cell. The contents property will show </w:t>
      </w:r>
      <w:r w:rsidR="00A74885" w:rsidRPr="000374AE">
        <w:rPr>
          <w:highlight w:val="yellow"/>
        </w:rPr>
        <w:t>"</w:t>
      </w:r>
      <w:r w:rsidRPr="000374AE">
        <w:rPr>
          <w:highlight w:val="yellow"/>
        </w:rPr>
        <w:t>E</w:t>
      </w:r>
      <w:r w:rsidR="00A74885" w:rsidRPr="000374AE">
        <w:rPr>
          <w:highlight w:val="yellow"/>
        </w:rPr>
        <w:t>"</w:t>
      </w:r>
      <w:r w:rsidRPr="000374AE">
        <w:rPr>
          <w:highlight w:val="yellow"/>
        </w:rPr>
        <w:t xml:space="preserve"> for empty, </w:t>
      </w:r>
      <w:r w:rsidR="00A74885" w:rsidRPr="000374AE">
        <w:rPr>
          <w:highlight w:val="yellow"/>
        </w:rPr>
        <w:t>"</w:t>
      </w:r>
      <w:r w:rsidRPr="000374AE">
        <w:rPr>
          <w:highlight w:val="yellow"/>
        </w:rPr>
        <w:t>W</w:t>
      </w:r>
      <w:r w:rsidR="00A74885" w:rsidRPr="000374AE">
        <w:rPr>
          <w:highlight w:val="yellow"/>
        </w:rPr>
        <w:t>"</w:t>
      </w:r>
      <w:r w:rsidRPr="000374AE">
        <w:rPr>
          <w:highlight w:val="yellow"/>
        </w:rPr>
        <w:t xml:space="preserve"> for wall, and </w:t>
      </w:r>
      <w:r w:rsidR="00A74885" w:rsidRPr="000374AE">
        <w:rPr>
          <w:highlight w:val="yellow"/>
        </w:rPr>
        <w:t>"</w:t>
      </w:r>
      <w:r w:rsidRPr="000374AE">
        <w:rPr>
          <w:highlight w:val="yellow"/>
        </w:rPr>
        <w:t>F</w:t>
      </w:r>
      <w:r w:rsidR="00A74885" w:rsidRPr="000374AE">
        <w:rPr>
          <w:highlight w:val="yellow"/>
        </w:rPr>
        <w:t>"</w:t>
      </w:r>
      <w:r w:rsidRPr="000374AE">
        <w:rPr>
          <w:highlight w:val="yellow"/>
        </w:rPr>
        <w:t xml:space="preserve"> for filled. </w:t>
      </w:r>
      <w:r w:rsidR="00E307B5" w:rsidRPr="000374AE">
        <w:rPr>
          <w:highlight w:val="yellow"/>
        </w:rPr>
        <w:t xml:space="preserve">We will leave this class as internal so that nothing outside of this project can access its contents. </w:t>
      </w:r>
      <w:r w:rsidR="002A4A2D" w:rsidRPr="000374AE">
        <w:rPr>
          <w:highlight w:val="yellow"/>
        </w:rPr>
        <w:t>Additionally</w:t>
      </w:r>
      <w:r w:rsidRPr="000374AE">
        <w:rPr>
          <w:highlight w:val="yellow"/>
        </w:rPr>
        <w:t xml:space="preserve">, create a </w:t>
      </w:r>
      <w:r w:rsidR="002A4A2D" w:rsidRPr="000374AE">
        <w:rPr>
          <w:highlight w:val="yellow"/>
        </w:rPr>
        <w:t>parameterized constructor that accepts all three properties for the CellModel.</w:t>
      </w:r>
      <w:r w:rsidR="00BE706F" w:rsidRPr="000374AE">
        <w:rPr>
          <w:highlight w:val="yellow"/>
        </w:rPr>
        <w:t xml:space="preserve"> </w:t>
      </w:r>
      <w:r w:rsidR="00A74885" w:rsidRPr="000374AE">
        <w:rPr>
          <w:highlight w:val="yellow"/>
        </w:rPr>
        <w:t>Remember</w:t>
      </w:r>
      <w:r w:rsidR="00BE706F" w:rsidRPr="000374AE">
        <w:rPr>
          <w:highlight w:val="yellow"/>
        </w:rPr>
        <w:t xml:space="preserve"> to add a citation at the top of the class. </w:t>
      </w:r>
    </w:p>
    <w:p w14:paraId="4E7382A2" w14:textId="5D1B2FED" w:rsidR="002A4A2D" w:rsidRPr="000374AE" w:rsidRDefault="00E307B5" w:rsidP="002A4A2D">
      <w:pPr>
        <w:keepNext/>
        <w:spacing w:before="120"/>
        <w:rPr>
          <w:highlight w:val="yellow"/>
        </w:rPr>
      </w:pPr>
      <w:r w:rsidRPr="000374AE">
        <w:rPr>
          <w:noProof/>
          <w:highlight w:val="yellow"/>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Pr="000374AE" w:rsidRDefault="002A4A2D" w:rsidP="002A4A2D">
      <w:pPr>
        <w:pStyle w:val="Caption"/>
        <w:spacing w:before="120" w:after="480"/>
        <w:rPr>
          <w:highlight w:val="yellow"/>
        </w:rPr>
      </w:pPr>
      <w:bookmarkStart w:id="49" w:name="_Ref188806802"/>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34</w:t>
      </w:r>
      <w:r w:rsidR="00E2545F" w:rsidRPr="000374AE">
        <w:rPr>
          <w:noProof/>
          <w:highlight w:val="yellow"/>
        </w:rPr>
        <w:fldChar w:fldCharType="end"/>
      </w:r>
      <w:bookmarkEnd w:id="49"/>
      <w:r w:rsidRPr="000374AE">
        <w:rPr>
          <w:highlight w:val="yellow"/>
        </w:rPr>
        <w:t xml:space="preserve">: </w:t>
      </w:r>
      <w:proofErr w:type="spellStart"/>
      <w:r w:rsidRPr="000374AE">
        <w:rPr>
          <w:highlight w:val="yellow"/>
        </w:rPr>
        <w:t>CellModel</w:t>
      </w:r>
      <w:proofErr w:type="spellEnd"/>
      <w:r w:rsidRPr="000374AE">
        <w:rPr>
          <w:highlight w:val="yellow"/>
        </w:rPr>
        <w:t xml:space="preserve"> class with properties and a constructor</w:t>
      </w:r>
    </w:p>
    <w:p w14:paraId="0A6D6FDA" w14:textId="77777777" w:rsidR="0060520C" w:rsidRPr="000374AE" w:rsidRDefault="0060520C">
      <w:pPr>
        <w:rPr>
          <w:highlight w:val="yellow"/>
        </w:rPr>
      </w:pPr>
      <w:r w:rsidRPr="000374AE">
        <w:rPr>
          <w:highlight w:val="yellow"/>
        </w:rPr>
        <w:br w:type="page"/>
      </w:r>
    </w:p>
    <w:p w14:paraId="64F8A670" w14:textId="03F3DE67"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a BoardModel class </w:t>
      </w:r>
      <w:r w:rsidR="00BE706F" w:rsidRPr="000374AE">
        <w:rPr>
          <w:highlight w:val="yellow"/>
        </w:rPr>
        <w:t xml:space="preserve">with a citation </w:t>
      </w:r>
      <w:r w:rsidRPr="000374AE">
        <w:rPr>
          <w:highlight w:val="yellow"/>
        </w:rPr>
        <w:t xml:space="preserve">in the Models folder as shown in </w:t>
      </w:r>
      <w:r w:rsidRPr="000374AE">
        <w:rPr>
          <w:highlight w:val="yellow"/>
        </w:rPr>
        <w:fldChar w:fldCharType="begin"/>
      </w:r>
      <w:r w:rsidRPr="000374AE">
        <w:rPr>
          <w:highlight w:val="yellow"/>
        </w:rPr>
        <w:instrText xml:space="preserve"> REF _Ref188807165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35</w:t>
      </w:r>
      <w:r w:rsidRPr="000374AE">
        <w:rPr>
          <w:highlight w:val="yellow"/>
        </w:rPr>
        <w:fldChar w:fldCharType="end"/>
      </w:r>
      <w:r w:rsidRPr="000374AE">
        <w:rPr>
          <w:highlight w:val="yellow"/>
        </w:rPr>
        <w:t>.</w:t>
      </w:r>
    </w:p>
    <w:p w14:paraId="3C8743C1" w14:textId="0568978A" w:rsidR="002A4A2D" w:rsidRPr="000374AE" w:rsidRDefault="0060520C" w:rsidP="002A4A2D">
      <w:pPr>
        <w:keepNext/>
        <w:spacing w:before="120"/>
        <w:rPr>
          <w:highlight w:val="yellow"/>
        </w:rPr>
      </w:pPr>
      <w:r w:rsidRPr="000374AE">
        <w:rPr>
          <w:noProof/>
          <w:highlight w:val="yellow"/>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Pr="000374AE" w:rsidRDefault="002A4A2D" w:rsidP="00BE706F">
      <w:pPr>
        <w:pStyle w:val="Caption"/>
        <w:spacing w:before="120" w:after="480"/>
        <w:rPr>
          <w:highlight w:val="yellow"/>
        </w:rPr>
      </w:pPr>
      <w:bookmarkStart w:id="50" w:name="_Ref188807165"/>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35</w:t>
      </w:r>
      <w:r w:rsidR="00E2545F" w:rsidRPr="000374AE">
        <w:rPr>
          <w:noProof/>
          <w:highlight w:val="yellow"/>
        </w:rPr>
        <w:fldChar w:fldCharType="end"/>
      </w:r>
      <w:bookmarkEnd w:id="50"/>
      <w:r w:rsidRPr="000374AE">
        <w:rPr>
          <w:highlight w:val="yellow"/>
        </w:rPr>
        <w:t xml:space="preserve">: New </w:t>
      </w:r>
      <w:proofErr w:type="spellStart"/>
      <w:r w:rsidRPr="000374AE">
        <w:rPr>
          <w:highlight w:val="yellow"/>
        </w:rPr>
        <w:t>BoardModel</w:t>
      </w:r>
      <w:proofErr w:type="spellEnd"/>
      <w:r w:rsidRPr="000374AE">
        <w:rPr>
          <w:highlight w:val="yellow"/>
        </w:rPr>
        <w:t xml:space="preserve"> class</w:t>
      </w:r>
    </w:p>
    <w:p w14:paraId="037857D6" w14:textId="3DA7CB71"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t xml:space="preserve">Add </w:t>
      </w:r>
      <w:r w:rsidR="00FF4DA2" w:rsidRPr="000374AE">
        <w:rPr>
          <w:highlight w:val="yellow"/>
        </w:rPr>
        <w:t>three</w:t>
      </w:r>
      <w:r w:rsidRPr="000374AE">
        <w:rPr>
          <w:highlight w:val="yellow"/>
        </w:rPr>
        <w:t xml:space="preserve"> properties to the new class: an int Size</w:t>
      </w:r>
      <w:r w:rsidR="00FF4DA2" w:rsidRPr="000374AE">
        <w:rPr>
          <w:highlight w:val="yellow"/>
        </w:rPr>
        <w:t xml:space="preserve">, </w:t>
      </w:r>
      <w:r w:rsidRPr="000374AE">
        <w:rPr>
          <w:highlight w:val="yellow"/>
        </w:rPr>
        <w:t xml:space="preserve">a 2D </w:t>
      </w:r>
      <w:r w:rsidR="0092013F" w:rsidRPr="000374AE">
        <w:rPr>
          <w:highlight w:val="yellow"/>
        </w:rPr>
        <w:t>array of CellModels Grid</w:t>
      </w:r>
      <w:r w:rsidR="00FF4DA2" w:rsidRPr="000374AE">
        <w:rPr>
          <w:highlight w:val="yellow"/>
        </w:rPr>
        <w:t xml:space="preserve">, and an int </w:t>
      </w:r>
      <w:proofErr w:type="spellStart"/>
      <w:r w:rsidR="00FF4DA2" w:rsidRPr="000374AE">
        <w:rPr>
          <w:highlight w:val="yellow"/>
        </w:rPr>
        <w:t>NumShapes</w:t>
      </w:r>
      <w:proofErr w:type="spellEnd"/>
      <w:r w:rsidR="0092013F" w:rsidRPr="000374AE">
        <w:rPr>
          <w:highlight w:val="yellow"/>
        </w:rPr>
        <w:t xml:space="preserve">. </w:t>
      </w:r>
      <w:r w:rsidR="0060520C" w:rsidRPr="000374AE">
        <w:rPr>
          <w:highlight w:val="yellow"/>
        </w:rPr>
        <w:t>Additionally</w:t>
      </w:r>
      <w:r w:rsidR="0092013F" w:rsidRPr="000374AE">
        <w:rPr>
          <w:highlight w:val="yellow"/>
        </w:rPr>
        <w:t xml:space="preserve">, add a constructor that takes </w:t>
      </w:r>
      <w:r w:rsidR="00FF4DA2" w:rsidRPr="000374AE">
        <w:rPr>
          <w:highlight w:val="yellow"/>
        </w:rPr>
        <w:t>the</w:t>
      </w:r>
      <w:r w:rsidR="0092013F" w:rsidRPr="000374AE">
        <w:rPr>
          <w:highlight w:val="yellow"/>
        </w:rPr>
        <w:t xml:space="preserve"> </w:t>
      </w:r>
      <w:r w:rsidR="00FF4DA2" w:rsidRPr="000374AE">
        <w:rPr>
          <w:highlight w:val="yellow"/>
        </w:rPr>
        <w:t>S</w:t>
      </w:r>
      <w:r w:rsidR="0092013F" w:rsidRPr="000374AE">
        <w:rPr>
          <w:highlight w:val="yellow"/>
        </w:rPr>
        <w:t xml:space="preserve">ize </w:t>
      </w:r>
      <w:r w:rsidR="00FF4DA2" w:rsidRPr="000374AE">
        <w:rPr>
          <w:highlight w:val="yellow"/>
        </w:rPr>
        <w:t xml:space="preserve">and </w:t>
      </w:r>
      <w:proofErr w:type="spellStart"/>
      <w:r w:rsidR="00FF4DA2" w:rsidRPr="000374AE">
        <w:rPr>
          <w:highlight w:val="yellow"/>
        </w:rPr>
        <w:t>NumShapes</w:t>
      </w:r>
      <w:proofErr w:type="spellEnd"/>
      <w:r w:rsidR="00FF4DA2" w:rsidRPr="000374AE">
        <w:rPr>
          <w:highlight w:val="yellow"/>
        </w:rPr>
        <w:t xml:space="preserve"> p</w:t>
      </w:r>
      <w:r w:rsidR="0092013F" w:rsidRPr="000374AE">
        <w:rPr>
          <w:highlight w:val="yellow"/>
        </w:rPr>
        <w:t xml:space="preserve">roperty and creates the Grid array as shown in </w:t>
      </w:r>
      <w:r w:rsidR="0092013F" w:rsidRPr="000374AE">
        <w:rPr>
          <w:highlight w:val="yellow"/>
        </w:rPr>
        <w:fldChar w:fldCharType="begin"/>
      </w:r>
      <w:r w:rsidR="0092013F" w:rsidRPr="000374AE">
        <w:rPr>
          <w:highlight w:val="yellow"/>
        </w:rPr>
        <w:instrText xml:space="preserve"> REF _Ref188807528 \h </w:instrText>
      </w:r>
      <w:r w:rsidR="0092013F" w:rsidRPr="000374AE">
        <w:rPr>
          <w:highlight w:val="yellow"/>
        </w:rPr>
      </w:r>
      <w:r w:rsidR="000374AE">
        <w:rPr>
          <w:highlight w:val="yellow"/>
        </w:rPr>
        <w:instrText xml:space="preserve"> \* MERGEFORMAT </w:instrText>
      </w:r>
      <w:r w:rsidR="0092013F" w:rsidRPr="000374AE">
        <w:rPr>
          <w:highlight w:val="yellow"/>
        </w:rPr>
        <w:fldChar w:fldCharType="separate"/>
      </w:r>
      <w:r w:rsidR="00E2545F" w:rsidRPr="000374AE">
        <w:rPr>
          <w:highlight w:val="yellow"/>
        </w:rPr>
        <w:t xml:space="preserve">Figure </w:t>
      </w:r>
      <w:r w:rsidR="00E2545F" w:rsidRPr="000374AE">
        <w:rPr>
          <w:noProof/>
          <w:highlight w:val="yellow"/>
        </w:rPr>
        <w:t>36</w:t>
      </w:r>
      <w:r w:rsidR="0092013F" w:rsidRPr="000374AE">
        <w:rPr>
          <w:highlight w:val="yellow"/>
        </w:rPr>
        <w:fldChar w:fldCharType="end"/>
      </w:r>
      <w:r w:rsidR="0092013F" w:rsidRPr="000374AE">
        <w:rPr>
          <w:highlight w:val="yellow"/>
        </w:rPr>
        <w:t>.</w:t>
      </w:r>
    </w:p>
    <w:p w14:paraId="492E6D16" w14:textId="43CCA80A" w:rsidR="0092013F" w:rsidRPr="000374AE" w:rsidRDefault="00FF4DA2" w:rsidP="0092013F">
      <w:pPr>
        <w:keepNext/>
        <w:spacing w:before="120"/>
        <w:rPr>
          <w:highlight w:val="yellow"/>
        </w:rPr>
      </w:pPr>
      <w:r w:rsidRPr="000374AE">
        <w:rPr>
          <w:noProof/>
          <w:highlight w:val="yellow"/>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Pr="000374AE" w:rsidRDefault="0092013F" w:rsidP="0092013F">
      <w:pPr>
        <w:pStyle w:val="Caption"/>
        <w:spacing w:before="120" w:after="480"/>
        <w:rPr>
          <w:highlight w:val="yellow"/>
        </w:rPr>
      </w:pPr>
      <w:bookmarkStart w:id="51" w:name="_Ref188807528"/>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36</w:t>
      </w:r>
      <w:r w:rsidR="00E2545F" w:rsidRPr="000374AE">
        <w:rPr>
          <w:noProof/>
          <w:highlight w:val="yellow"/>
        </w:rPr>
        <w:fldChar w:fldCharType="end"/>
      </w:r>
      <w:bookmarkEnd w:id="51"/>
      <w:r w:rsidRPr="000374AE">
        <w:rPr>
          <w:highlight w:val="yellow"/>
        </w:rPr>
        <w:t>: Properties and constructor for BoardModel class</w:t>
      </w:r>
    </w:p>
    <w:p w14:paraId="21AF5628" w14:textId="3A3033F5" w:rsidR="0092013F" w:rsidRPr="005E5C32" w:rsidRDefault="0092013F"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Next</w:t>
      </w:r>
      <w:r w:rsidRPr="005E5C32">
        <w:rPr>
          <w:highlight w:val="yellow"/>
        </w:rPr>
        <w:t xml:space="preserve">, create a </w:t>
      </w:r>
      <w:r w:rsidR="006A40BF" w:rsidRPr="005E5C32">
        <w:rPr>
          <w:highlight w:val="yellow"/>
        </w:rPr>
        <w:t xml:space="preserve">private </w:t>
      </w:r>
      <w:r w:rsidRPr="005E5C32">
        <w:rPr>
          <w:highlight w:val="yellow"/>
        </w:rPr>
        <w:t xml:space="preserve">method called </w:t>
      </w:r>
      <w:proofErr w:type="spellStart"/>
      <w:r w:rsidRPr="005E5C32">
        <w:rPr>
          <w:highlight w:val="yellow"/>
        </w:rPr>
        <w:t>PlaceShapes</w:t>
      </w:r>
      <w:proofErr w:type="spellEnd"/>
      <w:r w:rsidRPr="005E5C32">
        <w:rPr>
          <w:highlight w:val="yellow"/>
        </w:rPr>
        <w:t xml:space="preserve"> in the </w:t>
      </w:r>
      <w:proofErr w:type="spellStart"/>
      <w:r w:rsidRPr="005E5C32">
        <w:rPr>
          <w:highlight w:val="yellow"/>
        </w:rPr>
        <w:t>BoardModel</w:t>
      </w:r>
      <w:proofErr w:type="spellEnd"/>
      <w:r w:rsidRPr="005E5C32">
        <w:rPr>
          <w:highlight w:val="yellow"/>
        </w:rPr>
        <w:t xml:space="preserve"> class</w:t>
      </w:r>
      <w:r w:rsidR="006A40BF" w:rsidRPr="005E5C32">
        <w:rPr>
          <w:highlight w:val="yellow"/>
        </w:rPr>
        <w:t xml:space="preserve"> to be called by the constructor</w:t>
      </w:r>
      <w:r w:rsidRPr="005E5C32">
        <w:rPr>
          <w:highlight w:val="yellow"/>
        </w:rPr>
        <w:t xml:space="preserve">. </w:t>
      </w:r>
      <w:r w:rsidR="006A40BF" w:rsidRPr="005E5C32">
        <w:rPr>
          <w:highlight w:val="yellow"/>
        </w:rPr>
        <w:t xml:space="preserve">By making </w:t>
      </w:r>
      <w:proofErr w:type="spellStart"/>
      <w:r w:rsidR="006A40BF" w:rsidRPr="005E5C32">
        <w:rPr>
          <w:highlight w:val="yellow"/>
        </w:rPr>
        <w:t>PlaceShapes</w:t>
      </w:r>
      <w:proofErr w:type="spellEnd"/>
      <w:r w:rsidR="006A40BF" w:rsidRPr="005E5C32">
        <w:rPr>
          <w:highlight w:val="yellow"/>
        </w:rPr>
        <w:t xml:space="preserve"> private, nothing outside of the class will be able to reference the method. </w:t>
      </w:r>
      <w:r w:rsidRPr="005E5C32">
        <w:rPr>
          <w:highlight w:val="yellow"/>
        </w:rPr>
        <w:t xml:space="preserve">It will create random </w:t>
      </w:r>
      <w:r w:rsidR="00FF4DA2" w:rsidRPr="005E5C32">
        <w:rPr>
          <w:highlight w:val="yellow"/>
        </w:rPr>
        <w:t>shapes</w:t>
      </w:r>
      <w:r w:rsidRPr="005E5C32">
        <w:rPr>
          <w:highlight w:val="yellow"/>
        </w:rPr>
        <w:t xml:space="preserve"> to place on the board.</w:t>
      </w:r>
      <w:r w:rsidR="00E40276" w:rsidRPr="005E5C32">
        <w:rPr>
          <w:highlight w:val="yellow"/>
        </w:rPr>
        <w:t xml:space="preserve"> We will create squares to start, but you will extend this method to add other shapes later in this activity.</w:t>
      </w:r>
      <w:r w:rsidRPr="005E5C32">
        <w:rPr>
          <w:highlight w:val="yellow"/>
        </w:rPr>
        <w:t xml:space="preserve"> </w:t>
      </w:r>
      <w:r w:rsidR="00F66343" w:rsidRPr="005E5C32">
        <w:rPr>
          <w:highlight w:val="yellow"/>
        </w:rPr>
        <w:t xml:space="preserve">Add a summary comment and an end-of-method comment to the method before we start as shown in </w:t>
      </w:r>
      <w:r w:rsidR="00F66343" w:rsidRPr="005E5C32">
        <w:rPr>
          <w:highlight w:val="yellow"/>
        </w:rPr>
        <w:fldChar w:fldCharType="begin"/>
      </w:r>
      <w:r w:rsidR="00F66343" w:rsidRPr="005E5C32">
        <w:rPr>
          <w:highlight w:val="yellow"/>
        </w:rPr>
        <w:instrText xml:space="preserve"> REF _Ref188808133 \h </w:instrText>
      </w:r>
      <w:r w:rsidR="00F66343" w:rsidRPr="005E5C32">
        <w:rPr>
          <w:highlight w:val="yellow"/>
        </w:rPr>
      </w:r>
      <w:r w:rsidR="005E5C32">
        <w:rPr>
          <w:highlight w:val="yellow"/>
        </w:rPr>
        <w:instrText xml:space="preserve"> \* MERGEFORMAT </w:instrText>
      </w:r>
      <w:r w:rsidR="00F66343" w:rsidRPr="005E5C32">
        <w:rPr>
          <w:highlight w:val="yellow"/>
        </w:rPr>
        <w:fldChar w:fldCharType="separate"/>
      </w:r>
      <w:r w:rsidR="00E2545F" w:rsidRPr="005E5C32">
        <w:rPr>
          <w:highlight w:val="yellow"/>
        </w:rPr>
        <w:t xml:space="preserve">Figure </w:t>
      </w:r>
      <w:r w:rsidR="00E2545F" w:rsidRPr="005E5C32">
        <w:rPr>
          <w:noProof/>
          <w:highlight w:val="yellow"/>
        </w:rPr>
        <w:t>37</w:t>
      </w:r>
      <w:r w:rsidR="00F66343" w:rsidRPr="005E5C32">
        <w:rPr>
          <w:highlight w:val="yellow"/>
        </w:rPr>
        <w:fldChar w:fldCharType="end"/>
      </w:r>
      <w:r w:rsidR="00F66343" w:rsidRPr="005E5C32">
        <w:rPr>
          <w:highlight w:val="yellow"/>
        </w:rPr>
        <w:t xml:space="preserve">. </w:t>
      </w:r>
    </w:p>
    <w:p w14:paraId="1294D7FB" w14:textId="767FE624" w:rsidR="00F66343" w:rsidRPr="005E5C32" w:rsidRDefault="00FF4DA2" w:rsidP="00F66343">
      <w:pPr>
        <w:keepNext/>
        <w:spacing w:before="120"/>
        <w:rPr>
          <w:highlight w:val="yellow"/>
        </w:rPr>
      </w:pPr>
      <w:r w:rsidRPr="005E5C32">
        <w:rPr>
          <w:noProof/>
          <w:highlight w:val="yellow"/>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Pr="005E5C32" w:rsidRDefault="00F66343" w:rsidP="00F66343">
      <w:pPr>
        <w:pStyle w:val="Caption"/>
        <w:spacing w:before="120" w:after="480"/>
        <w:rPr>
          <w:highlight w:val="yellow"/>
        </w:rPr>
      </w:pPr>
      <w:bookmarkStart w:id="52" w:name="_Ref188808133"/>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37</w:t>
      </w:r>
      <w:r w:rsidR="00E2545F" w:rsidRPr="005E5C32">
        <w:rPr>
          <w:noProof/>
          <w:highlight w:val="yellow"/>
        </w:rPr>
        <w:fldChar w:fldCharType="end"/>
      </w:r>
      <w:bookmarkEnd w:id="52"/>
      <w:r w:rsidRPr="005E5C32">
        <w:rPr>
          <w:highlight w:val="yellow"/>
        </w:rPr>
        <w:t xml:space="preserve">: Creating the </w:t>
      </w:r>
      <w:proofErr w:type="spellStart"/>
      <w:r w:rsidRPr="005E5C32">
        <w:rPr>
          <w:highlight w:val="yellow"/>
        </w:rPr>
        <w:t>PlaceShapes</w:t>
      </w:r>
      <w:proofErr w:type="spellEnd"/>
      <w:r w:rsidRPr="005E5C32">
        <w:rPr>
          <w:highlight w:val="yellow"/>
        </w:rPr>
        <w:t xml:space="preserve"> method</w:t>
      </w:r>
    </w:p>
    <w:p w14:paraId="072A53E1" w14:textId="66460A47" w:rsidR="00F66343" w:rsidRPr="005E5C32" w:rsidRDefault="00F66343" w:rsidP="00AA339F">
      <w:pPr>
        <w:pStyle w:val="ListParagraph"/>
        <w:numPr>
          <w:ilvl w:val="0"/>
          <w:numId w:val="27"/>
        </w:numPr>
        <w:spacing w:before="120" w:after="480"/>
        <w:ind w:left="360" w:hanging="360"/>
        <w:contextualSpacing w:val="0"/>
        <w:rPr>
          <w:highlight w:val="yellow"/>
        </w:rPr>
      </w:pPr>
      <w:r w:rsidRPr="005E5C32">
        <w:rPr>
          <w:highlight w:val="yellow"/>
        </w:rPr>
        <w:t xml:space="preserve">First, create a new </w:t>
      </w:r>
      <w:r w:rsidR="0049739C" w:rsidRPr="005E5C32">
        <w:rPr>
          <w:highlight w:val="yellow"/>
        </w:rPr>
        <w:t>r</w:t>
      </w:r>
      <w:r w:rsidRPr="005E5C32">
        <w:rPr>
          <w:highlight w:val="yellow"/>
        </w:rPr>
        <w:t xml:space="preserve">andom object within the method as shown in </w:t>
      </w:r>
      <w:r w:rsidR="005931F2" w:rsidRPr="005E5C32">
        <w:rPr>
          <w:highlight w:val="yellow"/>
        </w:rPr>
        <w:fldChar w:fldCharType="begin"/>
      </w:r>
      <w:r w:rsidR="005931F2" w:rsidRPr="005E5C32">
        <w:rPr>
          <w:highlight w:val="yellow"/>
        </w:rPr>
        <w:instrText xml:space="preserve"> REF _Ref188811039 \h </w:instrText>
      </w:r>
      <w:r w:rsidR="005931F2" w:rsidRPr="005E5C32">
        <w:rPr>
          <w:highlight w:val="yellow"/>
        </w:rPr>
      </w:r>
      <w:r w:rsidR="005E5C32">
        <w:rPr>
          <w:highlight w:val="yellow"/>
        </w:rPr>
        <w:instrText xml:space="preserve"> \* MERGEFORMAT </w:instrText>
      </w:r>
      <w:r w:rsidR="005931F2" w:rsidRPr="005E5C32">
        <w:rPr>
          <w:highlight w:val="yellow"/>
        </w:rPr>
        <w:fldChar w:fldCharType="separate"/>
      </w:r>
      <w:r w:rsidR="00E2545F" w:rsidRPr="005E5C32">
        <w:rPr>
          <w:highlight w:val="yellow"/>
        </w:rPr>
        <w:t xml:space="preserve">Figure </w:t>
      </w:r>
      <w:r w:rsidR="00E2545F" w:rsidRPr="005E5C32">
        <w:rPr>
          <w:noProof/>
          <w:highlight w:val="yellow"/>
        </w:rPr>
        <w:t>38</w:t>
      </w:r>
      <w:r w:rsidR="005931F2" w:rsidRPr="005E5C32">
        <w:rPr>
          <w:highlight w:val="yellow"/>
        </w:rPr>
        <w:fldChar w:fldCharType="end"/>
      </w:r>
      <w:r w:rsidRPr="005E5C32">
        <w:rPr>
          <w:highlight w:val="yellow"/>
        </w:rPr>
        <w:t xml:space="preserve">. This will allow us to generate random numbers using the Next method. These numbers will allow us to place squares at random places on the board. The size of these squares will be determined using the Size property halved. </w:t>
      </w:r>
      <w:r w:rsidR="007472B8" w:rsidRPr="005E5C32">
        <w:rPr>
          <w:highlight w:val="yellow"/>
        </w:rPr>
        <w:t xml:space="preserve">We can also set up row and col variables for later. </w:t>
      </w:r>
      <w:r w:rsidRPr="005E5C32">
        <w:rPr>
          <w:highlight w:val="yellow"/>
        </w:rPr>
        <w:t xml:space="preserve">Lastly, set up a for loop so that we can create </w:t>
      </w:r>
      <w:r w:rsidR="00E40276" w:rsidRPr="005E5C32">
        <w:rPr>
          <w:highlight w:val="yellow"/>
        </w:rPr>
        <w:t xml:space="preserve">squares based on the </w:t>
      </w:r>
      <w:proofErr w:type="spellStart"/>
      <w:r w:rsidR="00E40276" w:rsidRPr="005E5C32">
        <w:rPr>
          <w:highlight w:val="yellow"/>
        </w:rPr>
        <w:t>NumShapes</w:t>
      </w:r>
      <w:proofErr w:type="spellEnd"/>
      <w:r w:rsidR="00E40276" w:rsidRPr="005E5C32">
        <w:rPr>
          <w:highlight w:val="yellow"/>
        </w:rPr>
        <w:t xml:space="preserve"> property</w:t>
      </w:r>
      <w:r w:rsidRPr="005E5C32">
        <w:rPr>
          <w:highlight w:val="yellow"/>
        </w:rPr>
        <w:t>.</w:t>
      </w:r>
    </w:p>
    <w:p w14:paraId="539CE76D" w14:textId="6A18731B" w:rsidR="00FB04E4" w:rsidRPr="005E5C32" w:rsidRDefault="00E40276" w:rsidP="00FB04E4">
      <w:pPr>
        <w:keepNext/>
        <w:spacing w:before="120"/>
        <w:rPr>
          <w:highlight w:val="yellow"/>
        </w:rPr>
      </w:pPr>
      <w:r w:rsidRPr="005E5C32">
        <w:rPr>
          <w:noProof/>
          <w:highlight w:val="yellow"/>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Pr="005E5C32" w:rsidRDefault="00FB04E4" w:rsidP="00FB04E4">
      <w:pPr>
        <w:pStyle w:val="Caption"/>
        <w:spacing w:before="120" w:after="480"/>
        <w:rPr>
          <w:highlight w:val="yellow"/>
        </w:rPr>
      </w:pPr>
      <w:bookmarkStart w:id="53" w:name="_Ref188811039"/>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38</w:t>
      </w:r>
      <w:r w:rsidR="00E2545F" w:rsidRPr="005E5C32">
        <w:rPr>
          <w:noProof/>
          <w:highlight w:val="yellow"/>
        </w:rPr>
        <w:fldChar w:fldCharType="end"/>
      </w:r>
      <w:bookmarkEnd w:id="53"/>
      <w:r w:rsidRPr="005E5C32">
        <w:rPr>
          <w:highlight w:val="yellow"/>
        </w:rPr>
        <w:t>: Add a random object to the method to prepare for placing the squares</w:t>
      </w:r>
    </w:p>
    <w:p w14:paraId="7D339197" w14:textId="77777777" w:rsidR="005931F2" w:rsidRPr="005E5C32" w:rsidRDefault="005931F2">
      <w:pPr>
        <w:rPr>
          <w:highlight w:val="yellow"/>
        </w:rPr>
      </w:pPr>
      <w:r w:rsidRPr="005E5C32">
        <w:rPr>
          <w:highlight w:val="yellow"/>
        </w:rPr>
        <w:br w:type="page"/>
      </w:r>
    </w:p>
    <w:p w14:paraId="6A059C6D" w14:textId="7A35834F" w:rsidR="00673DB4" w:rsidRPr="00FA41FC" w:rsidRDefault="00673DB4" w:rsidP="00AA339F">
      <w:pPr>
        <w:pStyle w:val="ListParagraph"/>
        <w:numPr>
          <w:ilvl w:val="0"/>
          <w:numId w:val="27"/>
        </w:numPr>
        <w:spacing w:before="120" w:after="480"/>
        <w:ind w:left="360" w:hanging="360"/>
        <w:contextualSpacing w:val="0"/>
        <w:rPr>
          <w:highlight w:val="yellow"/>
        </w:rPr>
      </w:pPr>
      <w:r w:rsidRPr="005E5C32">
        <w:rPr>
          <w:highlight w:val="yellow"/>
        </w:rPr>
        <w:lastRenderedPageBreak/>
        <w:t>Inside</w:t>
      </w:r>
      <w:r>
        <w:t xml:space="preserve"> </w:t>
      </w:r>
      <w:r w:rsidRPr="00FA41FC">
        <w:rPr>
          <w:highlight w:val="yellow"/>
        </w:rPr>
        <w:t xml:space="preserve">the for loop, </w:t>
      </w:r>
      <w:r w:rsidR="007472B8" w:rsidRPr="00FA41FC">
        <w:rPr>
          <w:highlight w:val="yellow"/>
        </w:rPr>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rsidRPr="00FA41FC">
        <w:rPr>
          <w:highlight w:val="yellow"/>
        </w:rPr>
        <w:t xml:space="preserve"> plus 1</w:t>
      </w:r>
      <w:r w:rsidR="007472B8" w:rsidRPr="00FA41FC">
        <w:rPr>
          <w:highlight w:val="yellow"/>
        </w:rPr>
        <w:t xml:space="preserve">, we can ensure that the square fits into the board. Then, create another for loop for the size of the square and </w:t>
      </w:r>
      <w:r w:rsidR="00E40276" w:rsidRPr="00FA41FC">
        <w:rPr>
          <w:highlight w:val="yellow"/>
        </w:rPr>
        <w:t>create walls for the shapes. S</w:t>
      </w:r>
      <w:r w:rsidR="007472B8" w:rsidRPr="00FA41FC">
        <w:rPr>
          <w:highlight w:val="yellow"/>
        </w:rPr>
        <w:t xml:space="preserve">et the contents of each </w:t>
      </w:r>
      <w:r w:rsidR="00E40276" w:rsidRPr="00FA41FC">
        <w:rPr>
          <w:highlight w:val="yellow"/>
        </w:rPr>
        <w:t>wall</w:t>
      </w:r>
      <w:r w:rsidR="007472B8" w:rsidRPr="00FA41FC">
        <w:rPr>
          <w:highlight w:val="yellow"/>
        </w:rPr>
        <w:t xml:space="preserve"> to </w:t>
      </w:r>
      <w:r w:rsidR="00A74885" w:rsidRPr="00FA41FC">
        <w:rPr>
          <w:highlight w:val="yellow"/>
        </w:rPr>
        <w:t>"</w:t>
      </w:r>
      <w:r w:rsidR="007472B8" w:rsidRPr="00FA41FC">
        <w:rPr>
          <w:highlight w:val="yellow"/>
        </w:rPr>
        <w:t>W</w:t>
      </w:r>
      <w:r w:rsidR="00A74885" w:rsidRPr="00FA41FC">
        <w:rPr>
          <w:highlight w:val="yellow"/>
        </w:rPr>
        <w:t>"</w:t>
      </w:r>
      <w:r w:rsidR="007472B8" w:rsidRPr="00FA41FC">
        <w:rPr>
          <w:highlight w:val="yellow"/>
        </w:rPr>
        <w:t xml:space="preserve"> as shown in </w:t>
      </w:r>
      <w:r w:rsidR="005931F2" w:rsidRPr="00FA41FC">
        <w:rPr>
          <w:highlight w:val="yellow"/>
        </w:rPr>
        <w:fldChar w:fldCharType="begin"/>
      </w:r>
      <w:r w:rsidR="005931F2" w:rsidRPr="00FA41FC">
        <w:rPr>
          <w:highlight w:val="yellow"/>
        </w:rPr>
        <w:instrText xml:space="preserve"> REF _Ref188811045 \h </w:instrText>
      </w:r>
      <w:r w:rsidR="005931F2" w:rsidRPr="00FA41FC">
        <w:rPr>
          <w:highlight w:val="yellow"/>
        </w:rPr>
      </w:r>
      <w:r w:rsidR="00FA41FC">
        <w:rPr>
          <w:highlight w:val="yellow"/>
        </w:rPr>
        <w:instrText xml:space="preserve"> \* MERGEFORMAT </w:instrText>
      </w:r>
      <w:r w:rsidR="005931F2" w:rsidRPr="00FA41FC">
        <w:rPr>
          <w:highlight w:val="yellow"/>
        </w:rPr>
        <w:fldChar w:fldCharType="separate"/>
      </w:r>
      <w:r w:rsidR="00E2545F" w:rsidRPr="00FA41FC">
        <w:rPr>
          <w:highlight w:val="yellow"/>
        </w:rPr>
        <w:t xml:space="preserve">Figure </w:t>
      </w:r>
      <w:r w:rsidR="00E2545F" w:rsidRPr="00FA41FC">
        <w:rPr>
          <w:noProof/>
          <w:highlight w:val="yellow"/>
        </w:rPr>
        <w:t>39</w:t>
      </w:r>
      <w:r w:rsidR="005931F2" w:rsidRPr="00FA41FC">
        <w:rPr>
          <w:highlight w:val="yellow"/>
        </w:rPr>
        <w:fldChar w:fldCharType="end"/>
      </w:r>
      <w:r w:rsidR="007472B8" w:rsidRPr="00FA41FC">
        <w:rPr>
          <w:highlight w:val="yellow"/>
        </w:rPr>
        <w:t>.</w:t>
      </w:r>
    </w:p>
    <w:p w14:paraId="17B705BB" w14:textId="4AE9DFEC" w:rsidR="005931F2" w:rsidRPr="00FA41FC" w:rsidRDefault="00E40276" w:rsidP="005931F2">
      <w:pPr>
        <w:keepNext/>
        <w:spacing w:before="120"/>
        <w:rPr>
          <w:highlight w:val="yellow"/>
        </w:rPr>
      </w:pPr>
      <w:r w:rsidRPr="00FA41FC">
        <w:rPr>
          <w:noProof/>
          <w:highlight w:val="yellow"/>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Pr="00FA41FC" w:rsidRDefault="005931F2" w:rsidP="005931F2">
      <w:pPr>
        <w:pStyle w:val="Caption"/>
        <w:spacing w:before="120" w:after="480"/>
        <w:rPr>
          <w:highlight w:val="yellow"/>
        </w:rPr>
      </w:pPr>
      <w:bookmarkStart w:id="54" w:name="_Ref188811045"/>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39</w:t>
      </w:r>
      <w:r w:rsidR="00E2545F" w:rsidRPr="00FA41FC">
        <w:rPr>
          <w:noProof/>
          <w:highlight w:val="yellow"/>
        </w:rPr>
        <w:fldChar w:fldCharType="end"/>
      </w:r>
      <w:bookmarkEnd w:id="54"/>
      <w:r w:rsidRPr="00FA41FC">
        <w:rPr>
          <w:highlight w:val="yellow"/>
        </w:rPr>
        <w:t>: Setting the outline of each random square to W's</w:t>
      </w:r>
    </w:p>
    <w:p w14:paraId="0B21741B" w14:textId="71FB620F"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Call the </w:t>
      </w:r>
      <w:proofErr w:type="spellStart"/>
      <w:r w:rsidRPr="00FA41FC">
        <w:rPr>
          <w:highlight w:val="yellow"/>
        </w:rPr>
        <w:t>PlaceShapes</w:t>
      </w:r>
      <w:proofErr w:type="spellEnd"/>
      <w:r w:rsidRPr="00FA41FC">
        <w:rPr>
          <w:highlight w:val="yellow"/>
        </w:rPr>
        <w:t xml:space="preserve"> method in the BoardModel constructor as shown in </w:t>
      </w:r>
      <w:r w:rsidRPr="00FA41FC">
        <w:rPr>
          <w:highlight w:val="yellow"/>
        </w:rPr>
        <w:fldChar w:fldCharType="begin"/>
      </w:r>
      <w:r w:rsidRPr="00FA41FC">
        <w:rPr>
          <w:highlight w:val="yellow"/>
        </w:rPr>
        <w:instrText xml:space="preserve"> REF _Ref189774080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40</w:t>
      </w:r>
      <w:r w:rsidRPr="00FA41FC">
        <w:rPr>
          <w:highlight w:val="yellow"/>
        </w:rPr>
        <w:fldChar w:fldCharType="end"/>
      </w:r>
      <w:r w:rsidRPr="00FA41FC">
        <w:rPr>
          <w:highlight w:val="yellow"/>
        </w:rPr>
        <w:t>.</w:t>
      </w:r>
    </w:p>
    <w:p w14:paraId="568F26CB" w14:textId="79FCC252" w:rsidR="00810035" w:rsidRPr="00FA41FC" w:rsidRDefault="00E40276" w:rsidP="00810035">
      <w:pPr>
        <w:keepNext/>
        <w:spacing w:before="120"/>
        <w:rPr>
          <w:highlight w:val="yellow"/>
        </w:rPr>
      </w:pPr>
      <w:r w:rsidRPr="00FA41FC">
        <w:rPr>
          <w:noProof/>
          <w:highlight w:val="yellow"/>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Pr="00FA41FC" w:rsidRDefault="00810035" w:rsidP="00810035">
      <w:pPr>
        <w:pStyle w:val="Caption"/>
        <w:spacing w:before="120" w:after="480"/>
        <w:rPr>
          <w:highlight w:val="yellow"/>
        </w:rPr>
      </w:pPr>
      <w:bookmarkStart w:id="55" w:name="_Ref189774080"/>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40</w:t>
      </w:r>
      <w:r w:rsidR="00E2545F" w:rsidRPr="00FA41FC">
        <w:rPr>
          <w:noProof/>
          <w:highlight w:val="yellow"/>
        </w:rPr>
        <w:fldChar w:fldCharType="end"/>
      </w:r>
      <w:bookmarkEnd w:id="55"/>
      <w:r w:rsidRPr="00FA41FC">
        <w:rPr>
          <w:highlight w:val="yellow"/>
        </w:rPr>
        <w:t xml:space="preserve">: </w:t>
      </w:r>
      <w:proofErr w:type="spellStart"/>
      <w:r w:rsidRPr="00FA41FC">
        <w:rPr>
          <w:highlight w:val="yellow"/>
        </w:rPr>
        <w:t>PlaceShapes</w:t>
      </w:r>
      <w:proofErr w:type="spellEnd"/>
      <w:r w:rsidRPr="00FA41FC">
        <w:rPr>
          <w:highlight w:val="yellow"/>
        </w:rPr>
        <w:t xml:space="preserve"> method in use</w:t>
      </w:r>
    </w:p>
    <w:p w14:paraId="044CDE8E" w14:textId="1A76D4FF" w:rsidR="0019591C" w:rsidRPr="00FA41FC" w:rsidRDefault="0019591C" w:rsidP="0019591C">
      <w:pPr>
        <w:spacing w:before="120" w:after="480"/>
        <w:rPr>
          <w:highlight w:val="yellow"/>
        </w:rPr>
      </w:pPr>
      <w:r w:rsidRPr="00FA41FC">
        <w:rPr>
          <w:noProof/>
          <w:highlight w:val="yellow"/>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53EDDD19"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In the Program.cs class, outline the main method using comments as shown in </w:t>
      </w:r>
      <w:r w:rsidRPr="00FA41FC">
        <w:rPr>
          <w:highlight w:val="yellow"/>
        </w:rPr>
        <w:fldChar w:fldCharType="begin"/>
      </w:r>
      <w:r w:rsidRPr="00FA41FC">
        <w:rPr>
          <w:highlight w:val="yellow"/>
        </w:rPr>
        <w:instrText xml:space="preserve"> REF _Ref189774837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41</w:t>
      </w:r>
      <w:r w:rsidRPr="00FA41FC">
        <w:rPr>
          <w:highlight w:val="yellow"/>
        </w:rPr>
        <w:fldChar w:fldCharType="end"/>
      </w:r>
      <w:r w:rsidRPr="00FA41FC">
        <w:rPr>
          <w:highlight w:val="yellow"/>
        </w:rPr>
        <w:t xml:space="preserve">. Remember to add a citation at the top of the class. </w:t>
      </w:r>
    </w:p>
    <w:p w14:paraId="1E1553B4" w14:textId="2EFC8B25" w:rsidR="00810035" w:rsidRPr="00FA41FC" w:rsidRDefault="0060520C" w:rsidP="00810035">
      <w:pPr>
        <w:keepNext/>
        <w:spacing w:before="120"/>
        <w:rPr>
          <w:highlight w:val="yellow"/>
        </w:rPr>
      </w:pPr>
      <w:r w:rsidRPr="00FA41FC">
        <w:rPr>
          <w:noProof/>
          <w:highlight w:val="yellow"/>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Pr="00FA41FC" w:rsidRDefault="00810035" w:rsidP="00810035">
      <w:pPr>
        <w:pStyle w:val="Caption"/>
        <w:spacing w:before="120" w:after="480"/>
        <w:rPr>
          <w:highlight w:val="yellow"/>
        </w:rPr>
      </w:pPr>
      <w:bookmarkStart w:id="56" w:name="_Ref189774837"/>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41</w:t>
      </w:r>
      <w:r w:rsidR="00E2545F" w:rsidRPr="00FA41FC">
        <w:rPr>
          <w:noProof/>
          <w:highlight w:val="yellow"/>
        </w:rPr>
        <w:fldChar w:fldCharType="end"/>
      </w:r>
      <w:bookmarkEnd w:id="56"/>
      <w:r w:rsidRPr="00FA41FC">
        <w:rPr>
          <w:highlight w:val="yellow"/>
        </w:rPr>
        <w:t>: Citation and main method outline for Program.cs</w:t>
      </w:r>
    </w:p>
    <w:p w14:paraId="6F4C7B35" w14:textId="6747E777"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Then, outline a new utility class to hold helper methods for the console application as shown in </w:t>
      </w:r>
      <w:r w:rsidR="00031CAC" w:rsidRPr="00FA41FC">
        <w:rPr>
          <w:highlight w:val="yellow"/>
        </w:rPr>
        <w:fldChar w:fldCharType="begin"/>
      </w:r>
      <w:r w:rsidR="00031CAC" w:rsidRPr="00FA41FC">
        <w:rPr>
          <w:highlight w:val="yellow"/>
        </w:rPr>
        <w:instrText xml:space="preserve"> REF _Ref189775509 \h </w:instrText>
      </w:r>
      <w:r w:rsidR="00031CAC" w:rsidRPr="00FA41FC">
        <w:rPr>
          <w:highlight w:val="yellow"/>
        </w:rPr>
      </w:r>
      <w:r w:rsidR="00FA41FC">
        <w:rPr>
          <w:highlight w:val="yellow"/>
        </w:rPr>
        <w:instrText xml:space="preserve"> \* MERGEFORMAT </w:instrText>
      </w:r>
      <w:r w:rsidR="00031CAC" w:rsidRPr="00FA41FC">
        <w:rPr>
          <w:highlight w:val="yellow"/>
        </w:rPr>
        <w:fldChar w:fldCharType="separate"/>
      </w:r>
      <w:r w:rsidR="00E2545F" w:rsidRPr="00FA41FC">
        <w:rPr>
          <w:highlight w:val="yellow"/>
        </w:rPr>
        <w:t xml:space="preserve">Figure </w:t>
      </w:r>
      <w:r w:rsidR="00E2545F" w:rsidRPr="00FA41FC">
        <w:rPr>
          <w:noProof/>
          <w:highlight w:val="yellow"/>
        </w:rPr>
        <w:t>42</w:t>
      </w:r>
      <w:r w:rsidR="00031CAC" w:rsidRPr="00FA41FC">
        <w:rPr>
          <w:highlight w:val="yellow"/>
        </w:rPr>
        <w:fldChar w:fldCharType="end"/>
      </w:r>
      <w:r w:rsidRPr="00FA41FC">
        <w:rPr>
          <w:highlight w:val="yellow"/>
        </w:rPr>
        <w:t>.</w:t>
      </w:r>
    </w:p>
    <w:p w14:paraId="0C73DBF0" w14:textId="1A8CE595" w:rsidR="00810035" w:rsidRPr="00FA41FC" w:rsidRDefault="00F765B9" w:rsidP="00031CAC">
      <w:pPr>
        <w:keepNext/>
        <w:spacing w:before="120"/>
        <w:rPr>
          <w:highlight w:val="yellow"/>
        </w:rPr>
      </w:pPr>
      <w:r w:rsidRPr="00FA41FC">
        <w:rPr>
          <w:noProof/>
          <w:highlight w:val="yellow"/>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Pr="00FA41FC" w:rsidRDefault="00810035" w:rsidP="00031CAC">
      <w:pPr>
        <w:pStyle w:val="Caption"/>
        <w:spacing w:before="120" w:after="480"/>
        <w:rPr>
          <w:highlight w:val="yellow"/>
        </w:rPr>
      </w:pPr>
      <w:bookmarkStart w:id="57" w:name="_Ref189775509"/>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42</w:t>
      </w:r>
      <w:r w:rsidR="00E2545F" w:rsidRPr="00FA41FC">
        <w:rPr>
          <w:noProof/>
          <w:highlight w:val="yellow"/>
        </w:rPr>
        <w:fldChar w:fldCharType="end"/>
      </w:r>
      <w:bookmarkEnd w:id="57"/>
      <w:r w:rsidRPr="00FA41FC">
        <w:rPr>
          <w:highlight w:val="yellow"/>
        </w:rPr>
        <w:t>: Defining a utility class</w:t>
      </w:r>
    </w:p>
    <w:p w14:paraId="42F605F1" w14:textId="77777777" w:rsidR="00031CAC" w:rsidRPr="00FA41FC" w:rsidRDefault="00031CAC">
      <w:pPr>
        <w:rPr>
          <w:highlight w:val="yellow"/>
        </w:rPr>
      </w:pPr>
      <w:r w:rsidRPr="00FA41FC">
        <w:rPr>
          <w:highlight w:val="yellow"/>
        </w:rPr>
        <w:br w:type="page"/>
      </w:r>
    </w:p>
    <w:p w14:paraId="10B9D0AB" w14:textId="4C87A2D6" w:rsidR="00031CAC" w:rsidRPr="00FA41FC" w:rsidRDefault="00031CAC" w:rsidP="00AA339F">
      <w:pPr>
        <w:pStyle w:val="ListParagraph"/>
        <w:numPr>
          <w:ilvl w:val="0"/>
          <w:numId w:val="27"/>
        </w:numPr>
        <w:spacing w:before="120" w:after="480"/>
        <w:ind w:left="360" w:hanging="360"/>
        <w:contextualSpacing w:val="0"/>
        <w:rPr>
          <w:highlight w:val="yellow"/>
        </w:rPr>
      </w:pPr>
      <w:r w:rsidRPr="00FA41FC">
        <w:rPr>
          <w:highlight w:val="yellow"/>
        </w:rPr>
        <w:lastRenderedPageBreak/>
        <w:t>Create a</w:t>
      </w:r>
      <w:r w:rsidR="0019591C" w:rsidRPr="00FA41FC">
        <w:rPr>
          <w:highlight w:val="yellow"/>
        </w:rPr>
        <w:t>n internal</w:t>
      </w:r>
      <w:r w:rsidRPr="00FA41FC">
        <w:rPr>
          <w:highlight w:val="yellow"/>
        </w:rPr>
        <w:t xml:space="preserve"> method inside the Utility class to print the BoardModel to the console with summary</w:t>
      </w:r>
      <w:r w:rsidR="001B4A01" w:rsidRPr="00FA41FC">
        <w:rPr>
          <w:highlight w:val="yellow"/>
        </w:rPr>
        <w:t xml:space="preserve"> and end of method</w:t>
      </w:r>
      <w:r w:rsidRPr="00FA41FC">
        <w:rPr>
          <w:highlight w:val="yellow"/>
        </w:rPr>
        <w:t xml:space="preserve"> comment</w:t>
      </w:r>
      <w:r w:rsidR="001B4A01" w:rsidRPr="00FA41FC">
        <w:rPr>
          <w:highlight w:val="yellow"/>
        </w:rPr>
        <w:t>s</w:t>
      </w:r>
      <w:r w:rsidRPr="00FA41FC">
        <w:rPr>
          <w:highlight w:val="yellow"/>
        </w:rPr>
        <w:t xml:space="preserve">. This method will accept the BoardModel as a parameter and use nested for loops to print the contents of each CellModel in the Grid as shown in </w:t>
      </w:r>
      <w:r w:rsidRPr="00FA41FC">
        <w:rPr>
          <w:highlight w:val="yellow"/>
        </w:rPr>
        <w:fldChar w:fldCharType="begin"/>
      </w:r>
      <w:r w:rsidRPr="00FA41FC">
        <w:rPr>
          <w:highlight w:val="yellow"/>
        </w:rPr>
        <w:instrText xml:space="preserve"> REF _Ref189776013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43</w:t>
      </w:r>
      <w:r w:rsidRPr="00FA41FC">
        <w:rPr>
          <w:highlight w:val="yellow"/>
        </w:rPr>
        <w:fldChar w:fldCharType="end"/>
      </w:r>
      <w:r w:rsidRPr="00FA41FC">
        <w:rPr>
          <w:highlight w:val="yellow"/>
        </w:rPr>
        <w:t xml:space="preserve">. </w:t>
      </w:r>
    </w:p>
    <w:p w14:paraId="0DBFE3EC" w14:textId="313D888F" w:rsidR="00031CAC" w:rsidRPr="00FA41FC" w:rsidRDefault="0019591C" w:rsidP="00031CAC">
      <w:pPr>
        <w:keepNext/>
        <w:spacing w:before="120"/>
        <w:rPr>
          <w:highlight w:val="yellow"/>
        </w:rPr>
      </w:pPr>
      <w:r w:rsidRPr="00FA41FC">
        <w:rPr>
          <w:noProof/>
          <w:highlight w:val="yellow"/>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Pr="00FA41FC" w:rsidRDefault="00031CAC" w:rsidP="00031CAC">
      <w:pPr>
        <w:pStyle w:val="Caption"/>
        <w:spacing w:before="120" w:after="480"/>
        <w:rPr>
          <w:highlight w:val="yellow"/>
        </w:rPr>
      </w:pPr>
      <w:bookmarkStart w:id="58" w:name="_Ref189776013"/>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43</w:t>
      </w:r>
      <w:r w:rsidR="00E2545F" w:rsidRPr="00FA41FC">
        <w:rPr>
          <w:noProof/>
          <w:highlight w:val="yellow"/>
        </w:rPr>
        <w:fldChar w:fldCharType="end"/>
      </w:r>
      <w:bookmarkEnd w:id="58"/>
      <w:r w:rsidRPr="00FA41FC">
        <w:rPr>
          <w:highlight w:val="yellow"/>
        </w:rPr>
        <w:t>: Creating a method to print the board to the console</w:t>
      </w:r>
    </w:p>
    <w:p w14:paraId="307E735B" w14:textId="0A7EC715" w:rsidR="00031CAC" w:rsidRPr="003172E2" w:rsidRDefault="00031CAC" w:rsidP="00AA339F">
      <w:pPr>
        <w:pStyle w:val="ListParagraph"/>
        <w:numPr>
          <w:ilvl w:val="0"/>
          <w:numId w:val="27"/>
        </w:numPr>
        <w:spacing w:before="120" w:after="480"/>
        <w:ind w:left="360" w:hanging="360"/>
        <w:contextualSpacing w:val="0"/>
        <w:rPr>
          <w:highlight w:val="yellow"/>
        </w:rPr>
      </w:pPr>
      <w:r w:rsidRPr="003172E2">
        <w:rPr>
          <w:highlight w:val="yellow"/>
        </w:rPr>
        <w:t xml:space="preserve">In the main method, create a new BoardModel object </w:t>
      </w:r>
      <w:r w:rsidR="008F6B10" w:rsidRPr="003172E2">
        <w:rPr>
          <w:highlight w:val="yellow"/>
        </w:rPr>
        <w:t xml:space="preserve">with the size of 20 </w:t>
      </w:r>
      <w:r w:rsidRPr="003172E2">
        <w:rPr>
          <w:highlight w:val="yellow"/>
        </w:rPr>
        <w:t>and print it to the console</w:t>
      </w:r>
      <w:r w:rsidR="008F6B10" w:rsidRPr="003172E2">
        <w:rPr>
          <w:highlight w:val="yellow"/>
        </w:rPr>
        <w:t xml:space="preserve"> as shown in </w:t>
      </w:r>
      <w:r w:rsidR="008F6B10" w:rsidRPr="003172E2">
        <w:rPr>
          <w:highlight w:val="yellow"/>
        </w:rPr>
        <w:fldChar w:fldCharType="begin"/>
      </w:r>
      <w:r w:rsidR="008F6B10" w:rsidRPr="003172E2">
        <w:rPr>
          <w:highlight w:val="yellow"/>
        </w:rPr>
        <w:instrText xml:space="preserve"> REF _Ref189776571 \h </w:instrText>
      </w:r>
      <w:r w:rsidR="008F6B10" w:rsidRPr="003172E2">
        <w:rPr>
          <w:highlight w:val="yellow"/>
        </w:rPr>
      </w:r>
      <w:r w:rsidR="00FA41FC" w:rsidRPr="003172E2">
        <w:rPr>
          <w:highlight w:val="yellow"/>
        </w:rPr>
        <w:instrText xml:space="preserve"> \* MERGEFORMAT </w:instrText>
      </w:r>
      <w:r w:rsidR="008F6B10" w:rsidRPr="003172E2">
        <w:rPr>
          <w:highlight w:val="yellow"/>
        </w:rPr>
        <w:fldChar w:fldCharType="separate"/>
      </w:r>
      <w:r w:rsidR="00E2545F" w:rsidRPr="003172E2">
        <w:rPr>
          <w:highlight w:val="yellow"/>
        </w:rPr>
        <w:t xml:space="preserve">Figure </w:t>
      </w:r>
      <w:r w:rsidR="00E2545F" w:rsidRPr="003172E2">
        <w:rPr>
          <w:noProof/>
          <w:highlight w:val="yellow"/>
        </w:rPr>
        <w:t>44</w:t>
      </w:r>
      <w:r w:rsidR="008F6B10" w:rsidRPr="003172E2">
        <w:rPr>
          <w:highlight w:val="yellow"/>
        </w:rPr>
        <w:fldChar w:fldCharType="end"/>
      </w:r>
      <w:r w:rsidRPr="003172E2">
        <w:rPr>
          <w:highlight w:val="yellow"/>
        </w:rPr>
        <w:t>.</w:t>
      </w:r>
    </w:p>
    <w:p w14:paraId="3FE4A811" w14:textId="77777777" w:rsidR="008F6B10" w:rsidRPr="003172E2" w:rsidRDefault="008F6B10" w:rsidP="008F6B10">
      <w:pPr>
        <w:keepNext/>
        <w:spacing w:before="120" w:after="120"/>
        <w:rPr>
          <w:highlight w:val="yellow"/>
        </w:rPr>
      </w:pPr>
      <w:r w:rsidRPr="003172E2">
        <w:rPr>
          <w:noProof/>
          <w:highlight w:val="yellow"/>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Pr="003172E2" w:rsidRDefault="008F6B10" w:rsidP="008F6B10">
      <w:pPr>
        <w:pStyle w:val="Caption"/>
        <w:spacing w:after="480"/>
        <w:rPr>
          <w:highlight w:val="yellow"/>
        </w:rPr>
      </w:pPr>
      <w:bookmarkStart w:id="59" w:name="_Ref189776571"/>
      <w:r w:rsidRPr="003172E2">
        <w:rPr>
          <w:highlight w:val="yellow"/>
        </w:rPr>
        <w:t xml:space="preserve">Figure </w:t>
      </w:r>
      <w:r w:rsidR="00E2545F" w:rsidRPr="003172E2">
        <w:rPr>
          <w:highlight w:val="yellow"/>
        </w:rPr>
        <w:fldChar w:fldCharType="begin"/>
      </w:r>
      <w:r w:rsidR="00E2545F" w:rsidRPr="003172E2">
        <w:rPr>
          <w:highlight w:val="yellow"/>
        </w:rPr>
        <w:instrText xml:space="preserve"> SEQ Figure \* ARABIC </w:instrText>
      </w:r>
      <w:r w:rsidR="00E2545F" w:rsidRPr="003172E2">
        <w:rPr>
          <w:highlight w:val="yellow"/>
        </w:rPr>
        <w:fldChar w:fldCharType="separate"/>
      </w:r>
      <w:r w:rsidR="00E2545F" w:rsidRPr="003172E2">
        <w:rPr>
          <w:noProof/>
          <w:highlight w:val="yellow"/>
        </w:rPr>
        <w:t>44</w:t>
      </w:r>
      <w:r w:rsidR="00E2545F" w:rsidRPr="003172E2">
        <w:rPr>
          <w:noProof/>
          <w:highlight w:val="yellow"/>
        </w:rPr>
        <w:fldChar w:fldCharType="end"/>
      </w:r>
      <w:bookmarkEnd w:id="59"/>
      <w:r w:rsidRPr="003172E2">
        <w:rPr>
          <w:highlight w:val="yellow"/>
        </w:rPr>
        <w:t>: Starting the main method</w:t>
      </w:r>
    </w:p>
    <w:p w14:paraId="35D21386" w14:textId="17F84BA4" w:rsidR="002E75E0" w:rsidRPr="003172E2" w:rsidRDefault="002E75E0" w:rsidP="002E75E0">
      <w:pPr>
        <w:spacing w:before="120" w:after="480"/>
        <w:rPr>
          <w:highlight w:val="yellow"/>
        </w:rPr>
      </w:pPr>
      <w:r w:rsidRPr="003172E2">
        <w:rPr>
          <w:noProof/>
          <w:highlight w:val="yellow"/>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v:textbox>
                </v:shape>
                <w10:anchorlock/>
              </v:group>
            </w:pict>
          </mc:Fallback>
        </mc:AlternateContent>
      </w:r>
    </w:p>
    <w:p w14:paraId="6799EF64" w14:textId="4E6A689D" w:rsidR="002F3ED4" w:rsidRPr="00C058C4" w:rsidRDefault="002F3ED4" w:rsidP="00AA339F">
      <w:pPr>
        <w:pStyle w:val="ListParagraph"/>
        <w:numPr>
          <w:ilvl w:val="0"/>
          <w:numId w:val="27"/>
        </w:numPr>
        <w:spacing w:before="120" w:after="480"/>
        <w:ind w:left="360" w:hanging="360"/>
        <w:contextualSpacing w:val="0"/>
        <w:rPr>
          <w:highlight w:val="yellow"/>
        </w:rPr>
      </w:pPr>
      <w:r w:rsidRPr="003172E2">
        <w:rPr>
          <w:highlight w:val="yellow"/>
        </w:rPr>
        <w:t xml:space="preserve">To improve the readability of the PrintBoard method, we can </w:t>
      </w:r>
      <w:r w:rsidR="00B25E05" w:rsidRPr="003172E2">
        <w:rPr>
          <w:highlight w:val="yellow"/>
        </w:rPr>
        <w:t xml:space="preserve">change the text </w:t>
      </w:r>
      <w:r w:rsidRPr="003172E2">
        <w:rPr>
          <w:highlight w:val="yellow"/>
        </w:rPr>
        <w:t>color</w:t>
      </w:r>
      <w:r w:rsidR="00B25E05" w:rsidRPr="003172E2">
        <w:rPr>
          <w:highlight w:val="yellow"/>
        </w:rPr>
        <w:t xml:space="preserve"> </w:t>
      </w:r>
      <w:r w:rsidR="00B25E05" w:rsidRPr="00C058C4">
        <w:rPr>
          <w:highlight w:val="yellow"/>
        </w:rPr>
        <w:t xml:space="preserve">using the </w:t>
      </w:r>
      <w:proofErr w:type="spellStart"/>
      <w:r w:rsidR="00B25E05" w:rsidRPr="00C058C4">
        <w:rPr>
          <w:highlight w:val="yellow"/>
        </w:rPr>
        <w:t>Console.ForegroundColor</w:t>
      </w:r>
      <w:proofErr w:type="spellEnd"/>
      <w:r w:rsidR="00B25E05" w:rsidRPr="00C058C4">
        <w:rPr>
          <w:highlight w:val="yellow"/>
        </w:rPr>
        <w:t xml:space="preserve"> property</w:t>
      </w:r>
      <w:r w:rsidRPr="00C058C4">
        <w:rPr>
          <w:highlight w:val="yellow"/>
        </w:rPr>
        <w:t xml:space="preserve"> and replace the empty squares with period</w:t>
      </w:r>
      <w:r w:rsidR="00B25E05" w:rsidRPr="00C058C4">
        <w:rPr>
          <w:highlight w:val="yellow"/>
        </w:rPr>
        <w:t>s</w:t>
      </w:r>
      <w:r w:rsidRPr="00C058C4">
        <w:rPr>
          <w:highlight w:val="yellow"/>
        </w:rPr>
        <w:t xml:space="preserve"> as shown in </w:t>
      </w:r>
      <w:r w:rsidR="00B25E05" w:rsidRPr="00C058C4">
        <w:rPr>
          <w:highlight w:val="yellow"/>
        </w:rPr>
        <w:fldChar w:fldCharType="begin"/>
      </w:r>
      <w:r w:rsidR="00B25E05" w:rsidRPr="00C058C4">
        <w:rPr>
          <w:highlight w:val="yellow"/>
        </w:rPr>
        <w:instrText xml:space="preserve"> REF _Ref189778303 \h </w:instrText>
      </w:r>
      <w:r w:rsidR="00B25E05" w:rsidRPr="00C058C4">
        <w:rPr>
          <w:highlight w:val="yellow"/>
        </w:rPr>
      </w:r>
      <w:r w:rsidR="00C058C4">
        <w:rPr>
          <w:highlight w:val="yellow"/>
        </w:rPr>
        <w:instrText xml:space="preserve"> \* MERGEFORMAT </w:instrText>
      </w:r>
      <w:r w:rsidR="00B25E05" w:rsidRPr="00C058C4">
        <w:rPr>
          <w:highlight w:val="yellow"/>
        </w:rPr>
        <w:fldChar w:fldCharType="separate"/>
      </w:r>
      <w:r w:rsidR="00E2545F" w:rsidRPr="00C058C4">
        <w:rPr>
          <w:highlight w:val="yellow"/>
        </w:rPr>
        <w:t xml:space="preserve">Figure </w:t>
      </w:r>
      <w:r w:rsidR="00E2545F" w:rsidRPr="00C058C4">
        <w:rPr>
          <w:noProof/>
          <w:highlight w:val="yellow"/>
        </w:rPr>
        <w:t>45</w:t>
      </w:r>
      <w:r w:rsidR="00B25E05" w:rsidRPr="00C058C4">
        <w:rPr>
          <w:highlight w:val="yellow"/>
        </w:rPr>
        <w:fldChar w:fldCharType="end"/>
      </w:r>
      <w:r w:rsidRPr="00C058C4">
        <w:rPr>
          <w:highlight w:val="yellow"/>
        </w:rPr>
        <w:t>.</w:t>
      </w:r>
    </w:p>
    <w:p w14:paraId="69E0A2C3" w14:textId="786AE0F2" w:rsidR="00B25E05" w:rsidRPr="00C058C4" w:rsidRDefault="001B4A01" w:rsidP="00B25E05">
      <w:pPr>
        <w:keepNext/>
        <w:spacing w:before="120" w:after="120"/>
        <w:rPr>
          <w:highlight w:val="yellow"/>
        </w:rPr>
      </w:pPr>
      <w:r w:rsidRPr="00C058C4">
        <w:rPr>
          <w:noProof/>
          <w:highlight w:val="yellow"/>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Pr="00C058C4" w:rsidRDefault="00B25E05" w:rsidP="00B25E05">
      <w:pPr>
        <w:pStyle w:val="Caption"/>
        <w:spacing w:after="480"/>
        <w:rPr>
          <w:highlight w:val="yellow"/>
        </w:rPr>
      </w:pPr>
      <w:bookmarkStart w:id="60" w:name="_Ref189778303"/>
      <w:r w:rsidRPr="00C058C4">
        <w:rPr>
          <w:highlight w:val="yellow"/>
        </w:rPr>
        <w:t xml:space="preserve">Figure </w:t>
      </w:r>
      <w:r w:rsidR="00E2545F" w:rsidRPr="00C058C4">
        <w:rPr>
          <w:highlight w:val="yellow"/>
        </w:rPr>
        <w:fldChar w:fldCharType="begin"/>
      </w:r>
      <w:r w:rsidR="00E2545F" w:rsidRPr="00C058C4">
        <w:rPr>
          <w:highlight w:val="yellow"/>
        </w:rPr>
        <w:instrText xml:space="preserve"> SEQ Figure \* ARABIC </w:instrText>
      </w:r>
      <w:r w:rsidR="00E2545F" w:rsidRPr="00C058C4">
        <w:rPr>
          <w:highlight w:val="yellow"/>
        </w:rPr>
        <w:fldChar w:fldCharType="separate"/>
      </w:r>
      <w:r w:rsidR="00E2545F" w:rsidRPr="00C058C4">
        <w:rPr>
          <w:noProof/>
          <w:highlight w:val="yellow"/>
        </w:rPr>
        <w:t>45</w:t>
      </w:r>
      <w:r w:rsidR="00E2545F" w:rsidRPr="00C058C4">
        <w:rPr>
          <w:noProof/>
          <w:highlight w:val="yellow"/>
        </w:rPr>
        <w:fldChar w:fldCharType="end"/>
      </w:r>
      <w:bookmarkEnd w:id="60"/>
      <w:r w:rsidRPr="00C058C4">
        <w:rPr>
          <w:highlight w:val="yellow"/>
        </w:rPr>
        <w:t xml:space="preserve">: Updated </w:t>
      </w:r>
      <w:proofErr w:type="spellStart"/>
      <w:r w:rsidRPr="00C058C4">
        <w:rPr>
          <w:highlight w:val="yellow"/>
        </w:rPr>
        <w:t>PrintBoard</w:t>
      </w:r>
      <w:proofErr w:type="spellEnd"/>
      <w:r w:rsidRPr="00C058C4">
        <w:rPr>
          <w:highlight w:val="yellow"/>
        </w:rPr>
        <w:t xml:space="preserve"> method for wall color</w:t>
      </w:r>
    </w:p>
    <w:p w14:paraId="7D5C4B93" w14:textId="296989AB" w:rsidR="00B25E05" w:rsidRPr="00C058C4" w:rsidRDefault="00B25E05" w:rsidP="00B25E05">
      <w:pPr>
        <w:spacing w:before="120" w:after="480"/>
        <w:rPr>
          <w:highlight w:val="yellow"/>
        </w:rPr>
      </w:pPr>
      <w:r w:rsidRPr="00C058C4">
        <w:rPr>
          <w:noProof/>
          <w:highlight w:val="yellow"/>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v:textbox>
                </v:shape>
                <w10:anchorlock/>
              </v:group>
            </w:pict>
          </mc:Fallback>
        </mc:AlternateContent>
      </w:r>
    </w:p>
    <w:p w14:paraId="71429F2D" w14:textId="77777777" w:rsidR="001B4A01" w:rsidRPr="00C058C4" w:rsidRDefault="001B4A01">
      <w:pPr>
        <w:rPr>
          <w:highlight w:val="yellow"/>
        </w:rPr>
      </w:pPr>
      <w:r w:rsidRPr="00C058C4">
        <w:rPr>
          <w:highlight w:val="yellow"/>
        </w:rPr>
        <w:br w:type="page"/>
      </w:r>
    </w:p>
    <w:p w14:paraId="05BA1C08" w14:textId="1FE39A11" w:rsidR="001B4A01" w:rsidRDefault="001B4A01" w:rsidP="00AA339F">
      <w:pPr>
        <w:pStyle w:val="ListParagraph"/>
        <w:numPr>
          <w:ilvl w:val="0"/>
          <w:numId w:val="27"/>
        </w:numPr>
        <w:spacing w:before="120" w:after="480"/>
        <w:ind w:left="360" w:hanging="360"/>
        <w:contextualSpacing w:val="0"/>
      </w:pPr>
      <w:r w:rsidRPr="00C058C4">
        <w:rPr>
          <w:highlight w:val="yellow"/>
        </w:rPr>
        <w:lastRenderedPageBreak/>
        <w:t>Next</w:t>
      </w:r>
      <w:r>
        <w:t xml:space="preserve">,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fldSimple w:instr=" SEQ Figure \* ARABIC ">
        <w:r w:rsidR="00E2545F">
          <w:rPr>
            <w:noProof/>
          </w:rPr>
          <w:t>46</w:t>
        </w:r>
      </w:fldSimple>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fldSimple w:instr=" SEQ Figure \* ARABIC ">
        <w:r w:rsidR="00E2545F">
          <w:rPr>
            <w:noProof/>
          </w:rPr>
          <w:t>47</w:t>
        </w:r>
      </w:fldSimple>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fldSimple w:instr=" SEQ Figure \* ARABIC ">
        <w:r w:rsidR="00E2545F">
          <w:rPr>
            <w:noProof/>
          </w:rPr>
          <w:t>48</w:t>
        </w:r>
      </w:fldSimple>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lastRenderedPageBreak/>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fldSimple w:instr=" SEQ Figure \* ARABIC ">
        <w:r w:rsidR="00E2545F">
          <w:rPr>
            <w:noProof/>
          </w:rPr>
          <w:t>49</w:t>
        </w:r>
      </w:fldSimple>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lastRenderedPageBreak/>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fldSimple w:instr=" SEQ Figure \* ARABIC ">
        <w:r w:rsidR="00E2545F">
          <w:rPr>
            <w:noProof/>
          </w:rPr>
          <w:t>50</w:t>
        </w:r>
      </w:fldSimple>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fldSimple w:instr=" SEQ Figure \* ARABIC ">
        <w:r w:rsidR="00E2545F">
          <w:rPr>
            <w:noProof/>
          </w:rPr>
          <w:t>51</w:t>
        </w:r>
      </w:fldSimple>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lastRenderedPageBreak/>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fldSimple w:instr=" SEQ Figure \* ARABIC ">
        <w:r w:rsidR="00E2545F">
          <w:rPr>
            <w:noProof/>
          </w:rPr>
          <w:t>52</w:t>
        </w:r>
      </w:fldSimple>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lastRenderedPageBreak/>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fldSimple w:instr=" SEQ Figure \* ARABIC ">
        <w:r w:rsidR="00E2545F">
          <w:rPr>
            <w:noProof/>
          </w:rPr>
          <w:t>53</w:t>
        </w:r>
      </w:fldSimple>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lastRenderedPageBreak/>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fldSimple w:instr=" SEQ Figure \* ARABIC ">
        <w:r w:rsidR="00E2545F">
          <w:rPr>
            <w:noProof/>
          </w:rPr>
          <w:t>54</w:t>
        </w:r>
      </w:fldSimple>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lastRenderedPageBreak/>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fldSimple w:instr=" SEQ Figure \* ARABIC ">
        <w:r w:rsidR="00E2545F">
          <w:rPr>
            <w:noProof/>
          </w:rPr>
          <w:t>55</w:t>
        </w:r>
      </w:fldSimple>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21CAB" w14:textId="77777777" w:rsidR="005320E8" w:rsidRDefault="005320E8" w:rsidP="001321F5">
      <w:r>
        <w:separator/>
      </w:r>
    </w:p>
  </w:endnote>
  <w:endnote w:type="continuationSeparator" w:id="0">
    <w:p w14:paraId="363ABE0B" w14:textId="77777777" w:rsidR="005320E8" w:rsidRDefault="005320E8" w:rsidP="001321F5">
      <w:r>
        <w:continuationSeparator/>
      </w:r>
    </w:p>
  </w:endnote>
  <w:endnote w:type="continuationNotice" w:id="1">
    <w:p w14:paraId="4A2BFA5D" w14:textId="77777777" w:rsidR="005320E8" w:rsidRDefault="005320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6373A" w14:textId="77777777" w:rsidR="005320E8" w:rsidRDefault="005320E8" w:rsidP="001321F5">
      <w:r>
        <w:separator/>
      </w:r>
    </w:p>
  </w:footnote>
  <w:footnote w:type="continuationSeparator" w:id="0">
    <w:p w14:paraId="5A201683" w14:textId="77777777" w:rsidR="005320E8" w:rsidRDefault="005320E8" w:rsidP="001321F5">
      <w:r>
        <w:continuationSeparator/>
      </w:r>
    </w:p>
  </w:footnote>
  <w:footnote w:type="continuationNotice" w:id="1">
    <w:p w14:paraId="2A248E63" w14:textId="77777777" w:rsidR="005320E8" w:rsidRDefault="005320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374AE"/>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17B6C"/>
    <w:rsid w:val="001254EF"/>
    <w:rsid w:val="00130440"/>
    <w:rsid w:val="001321F5"/>
    <w:rsid w:val="0013506A"/>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172E2"/>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1A8D"/>
    <w:rsid w:val="00526438"/>
    <w:rsid w:val="005320E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E5C32"/>
    <w:rsid w:val="005F2CE4"/>
    <w:rsid w:val="005F3929"/>
    <w:rsid w:val="00602E57"/>
    <w:rsid w:val="00604F48"/>
    <w:rsid w:val="0060520C"/>
    <w:rsid w:val="00612B59"/>
    <w:rsid w:val="00633435"/>
    <w:rsid w:val="00633AA3"/>
    <w:rsid w:val="0063611F"/>
    <w:rsid w:val="00644593"/>
    <w:rsid w:val="00651095"/>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03A"/>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21DF"/>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6CBD"/>
    <w:rsid w:val="00AC776A"/>
    <w:rsid w:val="00AD0934"/>
    <w:rsid w:val="00AE0D97"/>
    <w:rsid w:val="00AE5D16"/>
    <w:rsid w:val="00AF1756"/>
    <w:rsid w:val="00AF45CD"/>
    <w:rsid w:val="00B07CFF"/>
    <w:rsid w:val="00B07D14"/>
    <w:rsid w:val="00B13371"/>
    <w:rsid w:val="00B13CC7"/>
    <w:rsid w:val="00B15418"/>
    <w:rsid w:val="00B15529"/>
    <w:rsid w:val="00B16718"/>
    <w:rsid w:val="00B25E05"/>
    <w:rsid w:val="00B33197"/>
    <w:rsid w:val="00B46A33"/>
    <w:rsid w:val="00B46AC8"/>
    <w:rsid w:val="00B50CD0"/>
    <w:rsid w:val="00B56AE4"/>
    <w:rsid w:val="00B63CA2"/>
    <w:rsid w:val="00B65BFB"/>
    <w:rsid w:val="00B66CA0"/>
    <w:rsid w:val="00B82A06"/>
    <w:rsid w:val="00BA1AC6"/>
    <w:rsid w:val="00BA506E"/>
    <w:rsid w:val="00BA595E"/>
    <w:rsid w:val="00BC491F"/>
    <w:rsid w:val="00BE706F"/>
    <w:rsid w:val="00BF7D3B"/>
    <w:rsid w:val="00C058C4"/>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23723"/>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77C1A"/>
    <w:rsid w:val="00F8168D"/>
    <w:rsid w:val="00F91733"/>
    <w:rsid w:val="00FA02A3"/>
    <w:rsid w:val="00FA1A82"/>
    <w:rsid w:val="00FA41FC"/>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2.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3.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7306</TotalTime>
  <Pages>55</Pages>
  <Words>6036</Words>
  <Characters>34410</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153</cp:revision>
  <cp:lastPrinted>2020-12-03T22:06:00Z</cp:lastPrinted>
  <dcterms:created xsi:type="dcterms:W3CDTF">2024-06-18T23:21:00Z</dcterms:created>
  <dcterms:modified xsi:type="dcterms:W3CDTF">2025-11-07T14:41:00Z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