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  <w:lang w:val="hy-AM"/>
        </w:rPr>
      </w:pPr>
      <w:proofErr w:type="gramStart"/>
      <w:r>
        <w:rPr>
          <w:rFonts w:ascii="Sylfaen" w:hAnsi="Sylfaen" w:cs="Times New Roman"/>
          <w:sz w:val="26"/>
          <w:szCs w:val="26"/>
        </w:rPr>
        <w:t>ՈՒսանող  _</w:t>
      </w:r>
      <w:proofErr w:type="gramEnd"/>
      <w:r>
        <w:rPr>
          <w:rFonts w:ascii="Sylfaen" w:hAnsi="Sylfaen" w:cs="Times New Roman"/>
          <w:sz w:val="26"/>
          <w:szCs w:val="26"/>
        </w:rPr>
        <w:t>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proofErr w:type="gramStart"/>
      <w:r w:rsidRPr="006B0A7D">
        <w:rPr>
          <w:rFonts w:ascii="Sylfaen" w:hAnsi="Sylfaen" w:cs="Times New Roman"/>
          <w:sz w:val="24"/>
          <w:szCs w:val="24"/>
        </w:rPr>
        <w:t>կազմակերպության</w:t>
      </w:r>
      <w:proofErr w:type="gramEnd"/>
      <w:r w:rsidRPr="006B0A7D">
        <w:rPr>
          <w:rFonts w:ascii="Sylfaen" w:hAnsi="Sylfaen" w:cs="Times New Roman"/>
          <w:sz w:val="24"/>
          <w:szCs w:val="24"/>
        </w:rPr>
        <w:t xml:space="preserve">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9F711A" w:rsidRDefault="003B7EB1">
      <w:pPr>
        <w:jc w:val="center"/>
        <w:rPr>
          <w:rFonts w:ascii="Sylfaen" w:hAnsi="Sylfaen"/>
          <w:b/>
          <w:sz w:val="32"/>
          <w:szCs w:val="24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9F711A" w:rsidRDefault="004172A1" w:rsidP="007C537A">
      <w:pPr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lastRenderedPageBreak/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Pr="001F7C0F">
        <w:rPr>
          <w:rFonts w:ascii="Sylfaen" w:eastAsiaTheme="minorEastAsia" w:hAnsi="Sylfaen"/>
          <w:sz w:val="24"/>
          <w:szCs w:val="24"/>
        </w:rPr>
        <w:t>|  c</w:t>
      </w:r>
      <w:proofErr w:type="gramEnd"/>
      <w:r w:rsidRPr="001F7C0F">
        <w:rPr>
          <w:rFonts w:ascii="Sylfaen" w:eastAsiaTheme="minorEastAsia" w:hAnsi="Sylfaen"/>
          <w:sz w:val="24"/>
          <w:szCs w:val="24"/>
        </w:rPr>
        <w:t xml:space="preserve">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>
        <w:rPr>
          <w:rFonts w:ascii="Sylfaen" w:eastAsiaTheme="minorEastAsia" w:hAnsi="Sylfaen"/>
          <w:sz w:val="24"/>
          <w:szCs w:val="24"/>
        </w:rPr>
        <w:t>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CC6F9D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>
        <w:rPr>
          <w:rFonts w:ascii="Sylfaen" w:eastAsiaTheme="minorEastAsia" w:hAnsi="Sylfaen" w:cs="Arial"/>
          <w:sz w:val="24"/>
          <w:szCs w:val="24"/>
        </w:rPr>
        <w:t>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Որպիսզի կարողանանք մշակել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նկարները  պետք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բաժանելու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 xml:space="preserve">2.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միջակայքերի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Ենթադրենք որ հիստոգրամայի ինտենսիվությունը նկարում համապատասխանում է f(x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016709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9F711A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9F711A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016709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016709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16709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16709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016709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16709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016709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016709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016709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016709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016709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016709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016709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016709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(</w:t>
      </w:r>
      <w:r w:rsidRPr="009F711A">
        <w:rPr>
          <w:color w:val="FF0000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Pr="009F711A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 w:rsidRPr="009F711A">
        <w:rPr>
          <w:rFonts w:ascii="Sylfaen" w:eastAsiaTheme="minorEastAsia" w:hAnsi="Sylfaen" w:cs="Arial"/>
          <w:sz w:val="24"/>
          <w:szCs w:val="24"/>
          <w:lang w:val="hy-AM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свертка</w:t>
      </w:r>
      <w:r w:rsidR="00C31C0F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Convolution</w:t>
      </w:r>
      <w:r w:rsidR="00336FC5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արդյունքում  ստացվում է </w:t>
      </w:r>
      <w:r w:rsidR="00336FC5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(</w:t>
      </w:r>
      <w:r w:rsidR="005A6C40" w:rsidRPr="009F711A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differentiation</w:t>
      </w:r>
      <w:r w:rsidR="005A6C40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Pr="009F711A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542C5D" w:rsidRPr="009F711A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013FE5" w:rsidRPr="009F711A" w:rsidRDefault="00013FE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580532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Սոբելի օպերատորը օգտագործում է երկու  3</w:t>
      </w:r>
      <w:r w:rsidRPr="009F711A"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 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y</m:t>
            </m:r>
          </m:sub>
        </m:sSub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Pr="009F711A">
        <w:rPr>
          <w:rFonts w:ascii="Sylfaen" w:eastAsiaTheme="minorEastAsia" w:hAnsi="Sylfaen" w:cs="Arial"/>
          <w:color w:val="000000" w:themeColor="text1"/>
          <w:sz w:val="28"/>
          <w:szCs w:val="24"/>
          <w:lang w:val="hy-AM"/>
        </w:rPr>
        <w:t>*</w:t>
      </w:r>
      <w:r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hy-AM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  <w:lang w:val="hy-AM"/>
              </w:rPr>
              <m:t>x</m:t>
            </m:r>
          </m:sub>
        </m:sSub>
      </m:oMath>
    </w:p>
    <w:p w:rsidR="00C837F4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016709" w:rsidP="00AA7CD8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  <w:lang w:val="hy-AM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  <w:lang w:val="hy-AM"/>
                  </w:rPr>
                  <m:t>1</m:t>
                </m:r>
              </m:e>
            </m:eqArr>
          </m:e>
        </m:d>
      </m:oMath>
      <w:r w:rsidR="00AA7CD8" w:rsidRPr="009F711A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  <w:lang w:val="hy-AM"/>
                    </w:rPr>
                    <m:t>1</m:t>
                  </m:r>
                </m:e>
              </m:mr>
            </m:m>
          </m:e>
        </m:d>
      </m:oMath>
    </w:p>
    <w:p w:rsidR="002C4BC5" w:rsidRPr="009F711A" w:rsidRDefault="002C4BC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9F711A" w:rsidRDefault="00794E24" w:rsidP="00794E24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0D4F43" w:rsidRPr="009F711A" w:rsidRDefault="00794E24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9F711A" w:rsidRDefault="00794E24" w:rsidP="00F739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>Θ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 է 0 ուղղահայաց</w:t>
      </w:r>
      <w:r w:rsidR="006A7D28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Pr="009F711A" w:rsidRDefault="00F739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384"/>
      </w:tblGrid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553ECB">
            <w:pPr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016709" w:rsidP="00FF272C">
      <w:pPr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>[1,1]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= 200</w:t>
      </w: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9F711A" w:rsidRDefault="00FF272C" w:rsidP="00FF272C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  <w:lang w:val="hy-AM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hy-AM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  <w:lang w:val="hy-AM"/>
                  </w:rPr>
                  <m:t>2</m:t>
                </m:r>
              </m:sup>
            </m:sSup>
          </m:e>
        </m:rad>
      </m:oMath>
    </w:p>
    <w:p w:rsidR="00FF272C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Այսպիսով հաշվելով բոլոր կոորդինատների արժեքները կստանանք նոր մատրից։</w:t>
      </w:r>
    </w:p>
    <w:p w:rsidR="00312EE6" w:rsidRPr="009F711A" w:rsidRDefault="00312EE6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F272C" w:rsidRPr="009F711A" w:rsidRDefault="00DD6CF6" w:rsidP="00DD6CF6">
      <w:pPr>
        <w:jc w:val="center"/>
        <w:rPr>
          <w:rFonts w:ascii="Sylfaen" w:eastAsiaTheme="minorEastAsia" w:hAnsi="Sylfaen" w:cs="Arial"/>
          <w:sz w:val="36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/>
          <w:bCs/>
          <w:color w:val="auto"/>
          <w:sz w:val="32"/>
          <w:szCs w:val="28"/>
          <w:lang w:val="hy-AM"/>
        </w:rPr>
        <w:t>Hough transforms</w:t>
      </w:r>
    </w:p>
    <w:p w:rsidR="00553ECB" w:rsidRDefault="00657965" w:rsidP="0065796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դա միջոց է, որի օգնությամբ կարող ենք պատկերից առանձնացնել որիշակի ֆորմայով օբյեկտ։</w:t>
      </w:r>
    </w:p>
    <w:p w:rsid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Քանի որ այդ ֆորմաները ներկայացնելու համար մենք պետք կառուցենք այդ ֆորմաներին համապատասխանող որոշակի մաթեմատիկական հավասարումներ։</w:t>
      </w:r>
    </w:p>
    <w:p w:rsidR="00243FD3" w:rsidRDefault="00243FD3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Սովորաբար այս ձևափոխությունը օգտագործվում է որոշակի կորեր հայտնաբերելու համար, օրինակ գծեր, շրջաններ, էլիպսներ։</w:t>
      </w:r>
      <w:r w:rsidR="00A82420">
        <w:rPr>
          <w:rFonts w:ascii="Sylfaen" w:eastAsiaTheme="minorEastAsia" w:hAnsi="Sylfaen" w:cs="Arial"/>
          <w:sz w:val="24"/>
          <w:szCs w:val="24"/>
          <w:lang w:val="hy-AM"/>
        </w:rPr>
        <w:br/>
        <w:t xml:space="preserve">Ընդհանրական </w:t>
      </w:r>
      <w:r w:rsidR="00A82420"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 w:rsidR="00A8242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ձևափոխությունը կարելի է օգտագործել այն տեղերում որտեղ պարզ վերլուծական բացատրությունը օբյեկտի հնարավոր չէ իրականացնել։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Աշխատանքի սկզբունքը հետևյալն է՝</w:t>
      </w:r>
    </w:p>
    <w:p w:rsidR="00A82420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 xml:space="preserve">Հիմնական մոտեցումը օրինակ գծի հայտնաբերման մեջ </w:t>
      </w:r>
      <w:r w:rsidRPr="009F711A">
        <w:rPr>
          <w:rFonts w:ascii="Arial-BoldMT" w:eastAsiaTheme="minorHAnsi" w:hAnsi="Arial-BoldMT" w:cs="Arial-BoldMT"/>
          <w:bCs/>
          <w:color w:val="auto"/>
          <w:sz w:val="24"/>
          <w:szCs w:val="28"/>
          <w:lang w:val="hy-AM"/>
        </w:rPr>
        <w:t>Hough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– ի մեթոդով հետևյալն է յուրաքանչյուր մուտքյին չափում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(օրինակ կոորդինատային  կետ)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</w:p>
    <w:p w:rsidR="00A82420" w:rsidRPr="009F711A" w:rsidRDefault="00A8242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Ցույց է տալիս իր ներդրումը գլոբալ հետևողական լուծման համար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օրինակ ֆիզիկական 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գիծը որը ա</w:t>
      </w:r>
      <w:r w:rsidR="006A21FC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ռ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աջացրել է այդ պատկերի կետը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941AA8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26A28" w:rsidRDefault="00F26A2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Որպես պարզ օրինակ կարող ենք դիտարկել հետևյալ ընդհանուր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խնդիրը,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կիրառումը  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գծային սեգմենտների </w:t>
      </w:r>
      <w:r w:rsidR="00786A4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խումբը դիսկրետ պատկերների կետերին վրա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(օրինակ պիկսելների  գտնվելու վայրերը 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եզրագծերի դետեկտորից</w:t>
      </w:r>
      <w:r w:rsidR="00FE4100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E4100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։</w:t>
      </w:r>
    </w:p>
    <w:p w:rsidR="00FE410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1-ը ցույց է տալիս որոշ հնարավոր լուծումները այս խնդրի համար։</w:t>
      </w:r>
    </w:p>
    <w:p w:rsidR="0047473B" w:rsidRDefault="0047473B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Այստեղ մենք ունենք գիտելիքների բաց ցանկալի գծային սեգմենտների 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վերաբերյալ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42175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և անորոշության մասին, թե ինչ է իրենից ներկայացնում գծային սեգմենտը</w:t>
      </w:r>
      <w:r w:rsidR="0042175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C010C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և </w:t>
      </w:r>
      <w:r w:rsidR="003A0E35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անել այս խնդիրը սահմանափակ։</w:t>
      </w:r>
    </w:p>
    <w:p w:rsidR="001008D1" w:rsidRDefault="001008D1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08D1" w:rsidTr="001008D1">
        <w:tc>
          <w:tcPr>
            <w:tcW w:w="9350" w:type="dxa"/>
          </w:tcPr>
          <w:p w:rsidR="001008D1" w:rsidRDefault="001008D1" w:rsidP="001008D1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DA633DF" wp14:editId="1C20DA9D">
                  <wp:extent cx="3876675" cy="1171575"/>
                  <wp:effectExtent l="0" t="0" r="9525" b="9525"/>
                  <wp:docPr id="5" name="Picture 5" descr="http://homepages.inf.ed.ac.uk/rbf/HIPR2/figs/hough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homepages.inf.ed.ac.uk/rbf/HIPR2/figs/hough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8D1" w:rsidTr="001008D1">
        <w:tc>
          <w:tcPr>
            <w:tcW w:w="9350" w:type="dxa"/>
          </w:tcPr>
          <w:p w:rsidR="001008D1" w:rsidRPr="001008D1" w:rsidRDefault="001008D1" w:rsidP="00E32D9C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Նկար 1 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կոորդինատային կետեր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>b)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 xml:space="preserve"> և  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</w:rPr>
              <w:t xml:space="preserve">c) 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28"/>
                <w:lang w:val="hy-AM"/>
              </w:rPr>
              <w:t>հնարավոր ուղիղ գծային կցամասեր</w:t>
            </w:r>
          </w:p>
        </w:tc>
      </w:tr>
    </w:tbl>
    <w:p w:rsidR="003A0E35" w:rsidRDefault="003A0E35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6F57E9" w:rsidRPr="009F711A" w:rsidRDefault="006F57E9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Մենք կարող ենք անալիտիկորեն բացահայտել գծային սեգմենտը մի քանի ֆորմաների մեջ։ Ինչևիցե</w:t>
      </w:r>
      <w:r w:rsidR="007A3B24"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 w:rsidR="007A3B2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հարմար հավասարումը որպիսզի կարողանանք բացատրել գծերի խումբը օգտագործում ենք պարամետրավորված կամ նորմալ հասկացողությունները։</w:t>
      </w:r>
    </w:p>
    <w:p w:rsidR="0047473B" w:rsidRDefault="00984EF1" w:rsidP="00B70A32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  <w:proofErr w:type="gramStart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xcosθ</w:t>
      </w:r>
      <w:proofErr w:type="gramEnd"/>
      <w:r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+ ysinθ = r</w:t>
      </w:r>
    </w:p>
    <w:p w:rsidR="00B70A32" w:rsidRDefault="00B70A32" w:rsidP="00B70A32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որպեղ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-ը հանդիսանում է երկարությունը կոորդինատների սկզբնակետից մինչև այդ գիծը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դա կողմնորոշումն է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օրիենտացիան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r-</w:t>
      </w: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x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առանցքի նկատմամբ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նկար 2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)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, ցանկացած կետի համար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(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>x,y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)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այս գծի վրայի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 r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և </w:t>
      </w:r>
      <w:r w:rsidR="00844672">
        <w:rPr>
          <w:rFonts w:ascii="Sylfaen" w:eastAsiaTheme="minorHAnsi" w:hAnsi="Sylfaen" w:cs="Arial-BoldMT"/>
          <w:bCs/>
          <w:color w:val="auto"/>
          <w:sz w:val="24"/>
          <w:szCs w:val="28"/>
        </w:rPr>
        <w:t xml:space="preserve">θ </w:t>
      </w:r>
      <w:r w:rsidR="00FA3F39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հաստատուն են։</w:t>
      </w:r>
    </w:p>
    <w:p w:rsidR="00FA3F39" w:rsidRPr="00FA3F39" w:rsidRDefault="00FA3F39" w:rsidP="00785491">
      <w:pPr>
        <w:jc w:val="center"/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FE4100" w:rsidRPr="00786A40" w:rsidRDefault="00FE4100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</w:p>
    <w:p w:rsidR="00941AA8" w:rsidRPr="00941AA8" w:rsidRDefault="00941AA8" w:rsidP="00A82420">
      <w:pPr>
        <w:rPr>
          <w:rFonts w:ascii="Sylfaen" w:eastAsiaTheme="minorHAnsi" w:hAnsi="Sylfaen" w:cs="Arial-BoldMT"/>
          <w:bCs/>
          <w:color w:val="auto"/>
          <w:sz w:val="24"/>
          <w:szCs w:val="28"/>
        </w:rPr>
      </w:pPr>
    </w:p>
    <w:p w:rsidR="00A82420" w:rsidRPr="00A82420" w:rsidRDefault="00A82420" w:rsidP="00A82420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lastRenderedPageBreak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5491" w:rsidTr="00785491">
        <w:tc>
          <w:tcPr>
            <w:tcW w:w="9350" w:type="dxa"/>
          </w:tcPr>
          <w:p w:rsidR="00785491" w:rsidRDefault="00785491" w:rsidP="0078549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4A16A605" wp14:editId="61EBE3AF">
                  <wp:extent cx="2171700" cy="2181225"/>
                  <wp:effectExtent l="0" t="0" r="0" b="9525"/>
                  <wp:docPr id="35" name="Picture 35" descr="http://homepages.inf.ed.ac.uk/rbf/HIPR2/figs/hough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omepages.inf.ed.ac.uk/rbf/HIPR2/figs/hough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491" w:rsidTr="00785491">
        <w:tc>
          <w:tcPr>
            <w:tcW w:w="9350" w:type="dxa"/>
          </w:tcPr>
          <w:p w:rsidR="00785491" w:rsidRPr="00785491" w:rsidRDefault="00785491" w:rsidP="00E32D9C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Նկար 2</w:t>
            </w:r>
            <w:r w:rsidR="0085353B">
              <w:rPr>
                <w:rFonts w:ascii="Sylfaen" w:eastAsiaTheme="minorEastAsia" w:hAnsi="Sylfaen" w:cs="Arial"/>
                <w:sz w:val="24"/>
                <w:szCs w:val="24"/>
              </w:rPr>
              <w:t>`</w:t>
            </w: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 ուղիղ գծի պարամետրիկ նկարագրությունը</w:t>
            </w:r>
          </w:p>
        </w:tc>
      </w:tr>
    </w:tbl>
    <w:p w:rsidR="00243FD3" w:rsidRPr="00243FD3" w:rsidRDefault="00243FD3" w:rsidP="0065796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57965" w:rsidRDefault="00657965" w:rsidP="002C4BC5">
      <w:pP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Պատկերի վերլուծության համատեքստում, կոորդինատները կետի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(կետեր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>ի</w:t>
      </w:r>
      <w:r w:rsidR="00E32D9C" w:rsidRPr="009F711A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E32D9C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 xml:space="preserve">եզրային սեգմենտների </w:t>
      </w:r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="008C39A9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w:r w:rsidR="008C39A9">
        <w:rPr>
          <w:rFonts w:ascii="Sylfaen" w:eastAsiaTheme="minorEastAsia" w:hAnsi="Sylfaen" w:cs="Arial"/>
          <w:sz w:val="24"/>
          <w:szCs w:val="24"/>
          <w:lang w:val="hy-AM"/>
        </w:rPr>
        <w:t>պատկերի մեջ հայտնի են և հանդիսանում են կոնստանտ պարամետրեր հավասարման մեջ</w:t>
      </w:r>
      <w:r w:rsidR="00816C04">
        <w:rPr>
          <w:rFonts w:ascii="Sylfaen" w:eastAsiaTheme="minorEastAsia" w:hAnsi="Sylfaen" w:cs="Arial"/>
          <w:sz w:val="24"/>
          <w:szCs w:val="24"/>
          <w:lang w:val="hy-AM"/>
        </w:rPr>
        <w:t xml:space="preserve">։ r-ը և 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="00816C04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>-ն մեր հավասարման մեջ անհայտ պարամետրերն են։</w:t>
      </w:r>
    </w:p>
    <w:p w:rsidR="00D46F31" w:rsidRDefault="00D46F31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Եթե մենք կառուցենք համապատասխան 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(r, </w:t>
      </w:r>
      <w:r>
        <w:rPr>
          <w:rFonts w:ascii="Sylfaen" w:eastAsiaTheme="minorHAnsi" w:hAnsi="Sylfaen" w:cs="Arial-BoldMT"/>
          <w:bCs/>
          <w:color w:val="auto"/>
          <w:sz w:val="24"/>
          <w:szCs w:val="28"/>
        </w:rPr>
        <w:t>θ</w:t>
      </w:r>
      <w:r w:rsidRPr="009F711A">
        <w:rPr>
          <w:rFonts w:ascii="Sylfaen" w:eastAsiaTheme="minorHAnsi" w:hAnsi="Sylfaen" w:cs="Arial-BoldMT"/>
          <w:bCs/>
          <w:color w:val="auto"/>
          <w:sz w:val="24"/>
          <w:szCs w:val="28"/>
          <w:lang w:val="hy-AM"/>
        </w:rPr>
        <w:t xml:space="preserve">) արժեքները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9F711A">
        <w:rPr>
          <w:rFonts w:ascii="Sylfaen" w:eastAsiaTheme="minorEastAsia" w:hAnsi="Sylfaen" w:cs="Arial"/>
          <w:sz w:val="24"/>
          <w:szCs w:val="24"/>
          <w:lang w:val="hy-AM"/>
        </w:rPr>
        <w:t>) –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ին համապատասխան, ապա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կետերը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կարտեզիան համակարգի պատկերի </w:t>
      </w:r>
      <w:r w:rsidR="00BB75BF" w:rsidRPr="009F711A">
        <w:rPr>
          <w:rFonts w:ascii="Sylfaen" w:eastAsiaTheme="minorEastAsia" w:hAnsi="Sylfaen" w:cs="Arial"/>
          <w:sz w:val="24"/>
          <w:szCs w:val="24"/>
          <w:lang w:val="hy-AM"/>
        </w:rPr>
        <w:t>համ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 xml:space="preserve">ար կհամապատասխանեն կորերին բևեռային </w:t>
      </w:r>
      <w:r w:rsidR="00BB75BF" w:rsidRPr="00BB75BF">
        <w:rPr>
          <w:rFonts w:ascii="Sylfaen" w:eastAsiaTheme="minorEastAsia" w:hAnsi="Sylfaen" w:cs="Arial"/>
          <w:sz w:val="24"/>
          <w:szCs w:val="24"/>
          <w:lang w:val="hy-AM"/>
        </w:rPr>
        <w:t>Hough</w:t>
      </w:r>
      <w:r w:rsidR="00BB75BF">
        <w:rPr>
          <w:rFonts w:ascii="Sylfaen" w:eastAsiaTheme="minorEastAsia" w:hAnsi="Sylfaen" w:cs="Arial"/>
          <w:sz w:val="24"/>
          <w:szCs w:val="24"/>
          <w:lang w:val="hy-AM"/>
        </w:rPr>
        <w:t>-ի պարամետրերի համակարգին։</w:t>
      </w:r>
    </w:p>
    <w:p w:rsidR="00FD2C6E" w:rsidRPr="00FD2C6E" w:rsidRDefault="00FD2C6E" w:rsidP="00BB75BF">
      <w:pPr>
        <w:rPr>
          <w:rFonts w:ascii="Arial" w:eastAsiaTheme="minorEastAsia" w:hAnsi="Arial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Կետից դեպի կոր ձևափոխությունները համապատասխանում են </w:t>
      </w:r>
      <w:r w:rsidRPr="009F711A">
        <w:rPr>
          <w:color w:val="000000"/>
          <w:sz w:val="27"/>
          <w:szCs w:val="27"/>
          <w:shd w:val="clear" w:color="auto" w:fill="FFFFFF"/>
          <w:lang w:val="hy-AM"/>
        </w:rPr>
        <w:t>Hough</w:t>
      </w:r>
      <w:r w:rsidRPr="009F711A">
        <w:rPr>
          <w:rStyle w:val="apple-converted-space"/>
          <w:color w:val="000000"/>
          <w:sz w:val="27"/>
          <w:szCs w:val="27"/>
          <w:shd w:val="clear" w:color="auto" w:fill="FFFFFF"/>
          <w:lang w:val="hy-AM"/>
        </w:rPr>
        <w:t>-</w:t>
      </w:r>
      <w:r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ի ձևափոխմանը ուղիղ գծերի համար</w:t>
      </w:r>
      <w:r w:rsidR="00DC2F1A">
        <w:rPr>
          <w:rStyle w:val="apple-converted-space"/>
          <w:rFonts w:ascii="Arial" w:hAnsi="Arial" w:cs="Arial"/>
          <w:color w:val="000000"/>
          <w:sz w:val="24"/>
          <w:szCs w:val="27"/>
          <w:shd w:val="clear" w:color="auto" w:fill="FFFFFF"/>
          <w:lang w:val="hy-AM"/>
        </w:rPr>
        <w:t>։</w:t>
      </w:r>
    </w:p>
    <w:p w:rsidR="00FD2C6E" w:rsidRDefault="0046176B" w:rsidP="00BB75BF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այդ հավասարումները փորձենք կազմել շրջանագծերի համար ապա կունենանք հետևյալ տեսքը՝</w:t>
      </w:r>
    </w:p>
    <w:p w:rsidR="0046176B" w:rsidRPr="009F711A" w:rsidRDefault="00016709" w:rsidP="005D1065">
      <w:pPr>
        <w:jc w:val="center"/>
        <w:rPr>
          <w:rFonts w:ascii="Sylfaen" w:eastAsiaTheme="minorEastAsia" w:hAnsi="Sylfaen" w:cs="Arial"/>
          <w:sz w:val="24"/>
          <w:szCs w:val="24"/>
          <w:lang w:val="hy-AM"/>
        </w:rPr>
      </w:pP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(x-a)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(y-b)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  <w:r w:rsidR="0046176B"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r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p>
        </m:sSup>
      </m:oMath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5D106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Որտեղ a-ն և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b-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ն շրջանագծի կենտրոնի կոորդինատներն են իսկ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>r-</w:t>
      </w:r>
      <w:r>
        <w:rPr>
          <w:rFonts w:ascii="Sylfaen" w:eastAsiaTheme="minorEastAsia" w:hAnsi="Sylfaen" w:cs="Arial"/>
          <w:sz w:val="24"/>
          <w:szCs w:val="24"/>
          <w:lang w:val="hy-AM"/>
        </w:rPr>
        <w:t>ը շառավիղը։</w:t>
      </w:r>
    </w:p>
    <w:p w:rsidR="002A5C1A" w:rsidRPr="009F711A" w:rsidRDefault="002A5C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553ECB" w:rsidRDefault="009F711A" w:rsidP="009F711A">
      <w:pPr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9F711A"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>Օբյեկտների Հայտնաբերումը</w:t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 </w:t>
      </w:r>
    </w:p>
    <w:p w:rsidR="009F711A" w:rsidRPr="009F711A" w:rsidRDefault="009F711A" w:rsidP="009F711A">
      <w:pPr>
        <w:tabs>
          <w:tab w:val="center" w:pos="4680"/>
          <w:tab w:val="left" w:pos="5940"/>
        </w:tabs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</w:p>
    <w:p w:rsidR="00972E35" w:rsidRDefault="009F711A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Օբյեկտների հայտնաբերման համար </w:t>
      </w:r>
      <w:r w:rsidRPr="009F711A">
        <w:rPr>
          <w:rFonts w:ascii="Sylfaen" w:eastAsiaTheme="minorEastAsia" w:hAnsi="Sylfaen" w:cs="Arial"/>
          <w:sz w:val="24"/>
          <w:szCs w:val="24"/>
          <w:lang w:val="hy-AM"/>
        </w:rPr>
        <w:t xml:space="preserve">գոյություն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ունեն բազմաթիվ ալգորիթմներ։</w:t>
      </w:r>
    </w:p>
    <w:p w:rsidR="00972E35" w:rsidRPr="008E234C" w:rsidRDefault="00972E3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Այս պարագրաֆում մենք կուսումնասիրենք դեմքերի հայտնաբերումը պատկերների մեջ, հայտնաբերման մեջ մենք կ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օ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գտվենք </w:t>
      </w:r>
      <w:r w:rsidR="00BD282E" w:rsidRPr="00BD282E">
        <w:rPr>
          <w:sz w:val="24"/>
          <w:lang w:val="hy-AM"/>
        </w:rPr>
        <w:t>AdaBoost</w:t>
      </w:r>
      <w:r w:rsidR="00BD282E">
        <w:rPr>
          <w:rFonts w:ascii="Sylfaen" w:hAnsi="Sylfaen"/>
          <w:lang w:val="hy-AM"/>
        </w:rPr>
        <w:t>-ի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 xml:space="preserve"> մետա-ալգորիթմից, և </w:t>
      </w:r>
      <w:r w:rsidR="00BD282E" w:rsidRPr="00BD282E">
        <w:rPr>
          <w:rFonts w:ascii="Sylfaen" w:eastAsiaTheme="minorEastAsia" w:hAnsi="Sylfaen" w:cs="Arial"/>
          <w:sz w:val="24"/>
          <w:szCs w:val="24"/>
          <w:lang w:val="hy-AM"/>
        </w:rPr>
        <w:t>Haar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-ի դասակարգիչներից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(</w:t>
      </w:r>
      <w:r w:rsidR="008E234C" w:rsidRPr="00F15A6F">
        <w:rPr>
          <w:rFonts w:ascii="Sylfaen" w:eastAsiaTheme="minorEastAsia" w:hAnsi="Sylfaen" w:cs="Arial"/>
          <w:sz w:val="24"/>
          <w:szCs w:val="24"/>
          <w:lang w:val="hy-AM"/>
        </w:rPr>
        <w:t>classifier</w:t>
      </w:r>
      <w:r w:rsidR="008E234C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="00BD282E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15189F" w:rsidRDefault="0015189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 w:rsidRPr="0015189F">
        <w:rPr>
          <w:rFonts w:ascii="Arial-BoldMT" w:eastAsiaTheme="minorHAnsi" w:hAnsi="Arial-BoldMT" w:cs="Arial-BoldMT"/>
          <w:b/>
          <w:bCs/>
          <w:color w:val="auto"/>
          <w:sz w:val="24"/>
          <w:szCs w:val="40"/>
          <w:lang w:val="hy-AM"/>
        </w:rPr>
        <w:t xml:space="preserve">The boosting theory: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Դ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ե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մքերի հայտնաբերումը պատկերների մեջ կարելի է կատարել հետևյալ կերպ՝ կարող ենք ամբողջ պատկերը բաժանել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փոքր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կտորների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պատուհանների</w:t>
      </w:r>
      <w:r w:rsidRPr="0015189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և ստեղծենք դասակարգիչ որը կբնորոշի, թե այդ փոքր պատուհանը հանդիսանում է դեմք թե ոչ, որ  </w:t>
      </w:r>
      <w:r w:rsidR="002B0FC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պատուհանը համապատասխանի դասակարգիչին կհամարվի դեմք։</w:t>
      </w:r>
    </w:p>
    <w:p w:rsidR="00A5095F" w:rsidRDefault="006E5CDB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Հիմա կփորձենք պարզել թե ինչ է իրենից ներկայացնում դասակարգիչը և ինչպես կարող ենք մենք պատրաստել այն</w:t>
      </w:r>
      <w:r w:rsidR="009067B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: Դասակարգիչների խնդիրներից կարևորը հանդիսանում է այն թե մեզ հայտնի կատեգորիաներից որին է համապատասխանում մեր դասակարգիչը։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Որպես օրինակ կարող ենք դիտարկել հետևյալը թե մուտքային պատկերը համապատասխանում է բանանի,խնձորի,  կամ տանձի կատեգորիաներին, որը մենք կարող ենք պարզել մրգի դասակարգիչի օգնությամբ։ Մեր պարագայում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AD0290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կլինի </w:t>
      </w:r>
      <w:r w:rsidR="004C5DD3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2 կատեգորիա դեմք և ոչ դեմք։</w:t>
      </w:r>
      <w:r w:rsidR="00E358F6" w:rsidRP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E358F6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 գլխում մենք կուսումնասիրենք ժամանակավոր ալգորիթմները որպիսզի կարողանանք ստեղծել ուժեղ դասակարգիչ օգտվելով </w:t>
      </w:r>
      <w:r w:rsidR="00F23678" w:rsidRPr="00F23678">
        <w:rPr>
          <w:rFonts w:ascii="Sylfaen" w:eastAsiaTheme="minorHAnsi" w:hAnsi="Sylfaen" w:cs="Arial-BoldMT"/>
          <w:bCs/>
          <w:color w:val="FF0000"/>
          <w:sz w:val="24"/>
          <w:szCs w:val="40"/>
          <w:lang w:val="hy-AM"/>
        </w:rPr>
        <w:t>թույլ սովորողների բազմությունը(set of weak learners)</w:t>
      </w:r>
      <w:r w:rsid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639D4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Թույլ սովորողների բազմությունը իրենցից ներկայացնում են դասակարգիչներ հիմնվելով որոշակի հատկություններ վրա, որոնք չեն կարող բաժանել ամբողջը բազմությունը  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2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կատեգորիաների, բայց անում են լավ գործ բազմությունների մի մասի համար։</w:t>
      </w:r>
      <w:r w:rsidRPr="00A5095F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O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րինակի համար պատկերի մեջ փորձում ենք գտնել մորուք որպիսզի պարզենք 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այդ դեմքը տղամարդու է թե </w:t>
      </w:r>
      <w:r w:rsidR="00427DB7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ոչ, եթե այդ դասակարգիչը չկարողանա գտնել բոլոր տղամարդկանց պատկերի մեջ համենայի դեպս կկատարի լավ գործ։</w:t>
      </w:r>
      <w:r w:rsidR="001F700C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  <w:r w:rsidR="0025186E" w:rsidRP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AdaBoost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-ը իրենից ներկայացնում է մետա-ալգորիթմ որը մեզ կ</w:t>
      </w:r>
      <w:r w:rsidR="00D73692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o</w:t>
      </w:r>
      <w:r w:rsidR="0025186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գնի որպիսզի կառուցենք դասակարգիչ։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Նրա հիմնական գործը կայանում է նրանում որպիսզի կառուցի ուժեղ դասակարգիչ հիմնվելով թույլ դասակարգիչների վրա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, որոնք ավելի լավ են քան պատահականը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(</w:t>
      </w:r>
      <w:r w:rsid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այսինքն ավելի լավ են բնորոշում պատկերը քան պատահականության սկզբունքի վրա հիմնվելով</w:t>
      </w:r>
      <w:r w:rsidR="004639D4" w:rsidRPr="004639D4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)</w:t>
      </w:r>
      <w:r w:rsidR="0081660E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։</w:t>
      </w:r>
    </w:p>
    <w:p w:rsidR="004D243F" w:rsidRPr="004D243F" w:rsidRDefault="004D243F" w:rsidP="004D243F">
      <w:pPr>
        <w:jc w:val="center"/>
        <w:rPr>
          <w:rFonts w:ascii="Sylfaen" w:eastAsiaTheme="minorHAnsi" w:hAnsi="Sylfaen" w:cs="Arial-BoldMT"/>
          <w:bCs/>
          <w:color w:val="auto"/>
          <w:sz w:val="24"/>
          <w:szCs w:val="40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sign(</w:t>
      </w:r>
      <w:proofErr w:type="gramEnd"/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(x) + … +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)</w:t>
      </w:r>
    </w:p>
    <w:p w:rsidR="008F1028" w:rsidRDefault="008F1028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4D243F" w:rsidRPr="0084318B" w:rsidRDefault="004D243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Sign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օպերատորը կվերադարձնի +1, երբ փակագծերի մեջինը լինի դրական և -1 հակառակ դեպքում։ Այսպիսով  դասակարիչը ասում է այո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(+1)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կամ ոչ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>(-1)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այսիքն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lastRenderedPageBreak/>
        <w:t>պատկերի մեջ գտնվում է թե ոչ։</w:t>
      </w:r>
      <w:r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Այսպիսով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α</m:t>
            </m:r>
          </m:e>
          <m:sub>
            <m:r>
              <w:rPr>
                <w:rFonts w:ascii="Cambria Math" w:eastAsiaTheme="minorHAnsi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-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տրված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(x)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դասակարգիչի</w:t>
      </w:r>
      <w:proofErr w:type="gramEnd"/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քաշն է,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տրված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>x-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ի համար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 w:rsidR="0084318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դասակարգիչների մեջ։</w:t>
      </w:r>
    </w:p>
    <w:p w:rsidR="004D243F" w:rsidRDefault="00911AAD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օրինակ կարող ենք դիտարկել հետևյալ դեպքը՝ ունենք մուտքաային պատկեր և նրա մեջ ուզում ենք հայտնաբերել արդյոք պատկերի վրայի մարդը կին է թե տղամարդ։</w:t>
      </w:r>
    </w:p>
    <w:p w:rsidR="00911AAD" w:rsidRDefault="00911AAD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Որպես թույլ դասակարգիչներ կարող ենք ընտրել հետևյալները՝</w:t>
      </w:r>
    </w:p>
    <w:p w:rsidR="00911AAD" w:rsidRDefault="00016709" w:rsidP="00911AAD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911AAD">
        <w:rPr>
          <w:rFonts w:ascii="Sylfaen" w:eastAsiaTheme="minorHAnsi" w:hAnsi="Sylfaen" w:cs="Arial-BoldMT"/>
          <w:bCs/>
          <w:color w:val="auto"/>
          <w:sz w:val="24"/>
          <w:szCs w:val="40"/>
        </w:rPr>
        <w:t xml:space="preserve"> : 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բարձրությունը մեծ է քան </w:t>
      </w:r>
      <w:r w:rsidR="00911AAD">
        <w:rPr>
          <w:rFonts w:ascii="BookAntiqua" w:eastAsiaTheme="minorHAnsi" w:hAnsi="BookAntiqua" w:cs="BookAntiqua"/>
          <w:color w:val="auto"/>
          <w:sz w:val="21"/>
          <w:szCs w:val="21"/>
        </w:rPr>
        <w:t>~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175սմ, ապա այդ մարդը տղամարդ է հակառակ դեպքում կին։ Կան շատ կանայք որոնք ավելի բարձրահասակ են քան տղամարդիք, բայց սովորաբար հակառակն է։</w:t>
      </w:r>
    </w:p>
    <w:p w:rsidR="00911AAD" w:rsidRDefault="00016709" w:rsidP="00911AAD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2</m:t>
            </m:r>
          </m:sub>
        </m:sSub>
      </m:oMath>
      <w:r w:rsidR="00911AA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Եթե մարդը ունի երկար մազեր ապա այդ մարդը կին է։</w:t>
      </w:r>
      <w:r w:rsidR="00911AAD" w:rsidRP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911AA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Կան շատ տղամարդիք  որոնց մազերը ավելի երկար են քան կանացը, բայց սովորաբար հակառակն է։</w:t>
      </w:r>
    </w:p>
    <w:p w:rsidR="00911AAD" w:rsidRPr="006D26A9" w:rsidRDefault="00016709" w:rsidP="00BF2667">
      <w:pPr>
        <w:pStyle w:val="ListParagraph"/>
        <w:numPr>
          <w:ilvl w:val="0"/>
          <w:numId w:val="15"/>
        </w:num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3</m:t>
            </m:r>
          </m:sub>
        </m:sSub>
      </m:oMath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: 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Եթե մարդը ունի </w:t>
      </w:r>
      <w:r w:rsidR="002435F5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մորուք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ապա այդ մարդը </w:t>
      </w:r>
      <w:proofErr w:type="gramStart"/>
      <w:r w:rsidR="006D26A9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տղամարդ </w:t>
      </w:r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է</w:t>
      </w:r>
      <w:proofErr w:type="gramEnd"/>
      <w:r w:rsidR="00911AAD" w:rsidRP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6D26A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6D26A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Այստեղ մենք կարող ենք սխավել որովհետև մարդիք թրաշվում են։</w:t>
      </w:r>
    </w:p>
    <w:p w:rsidR="00CE02D2" w:rsidRPr="0025186E" w:rsidRDefault="00A5095F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br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E02D2" w:rsidTr="00CE02D2">
        <w:trPr>
          <w:jc w:val="center"/>
        </w:trPr>
        <w:tc>
          <w:tcPr>
            <w:tcW w:w="1870" w:type="dxa"/>
          </w:tcPr>
          <w:p w:rsidR="00CE02D2" w:rsidRPr="00A94D92" w:rsidRDefault="00CE02D2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Անուն</w:t>
            </w:r>
          </w:p>
        </w:tc>
        <w:tc>
          <w:tcPr>
            <w:tcW w:w="1870" w:type="dxa"/>
          </w:tcPr>
          <w:p w:rsidR="00CE02D2" w:rsidRPr="00A94D92" w:rsidRDefault="00856458" w:rsidP="00856458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Հասակ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color w:val="auto"/>
                      <w:sz w:val="24"/>
                      <w:szCs w:val="40"/>
                    </w:rPr>
                    <m:t>1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Մազեր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2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856458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Մորուք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 xml:space="preserve"> </w:t>
            </w:r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 w:cs="Arial-BoldMT"/>
                      <w:b/>
                      <w:bCs/>
                      <w:i/>
                      <w:color w:val="auto"/>
                      <w:sz w:val="24"/>
                      <w:szCs w:val="4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-BoldMT"/>
                      <w:color w:val="auto"/>
                      <w:sz w:val="24"/>
                      <w:szCs w:val="40"/>
                    </w:rPr>
                    <m:t>3</m:t>
                  </m:r>
                </m:sub>
              </m:sSub>
            </m:oMath>
            <w:r w:rsidR="00CE02D2"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>)</w:t>
            </w:r>
          </w:p>
        </w:tc>
        <w:tc>
          <w:tcPr>
            <w:tcW w:w="1870" w:type="dxa"/>
          </w:tcPr>
          <w:p w:rsidR="00CE02D2" w:rsidRPr="00A94D92" w:rsidRDefault="00CE02D2" w:rsidP="00CE02D2">
            <w:pPr>
              <w:jc w:val="center"/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</w:pP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  <w:lang w:val="hy-AM"/>
              </w:rPr>
              <w:t>Սեռ</w:t>
            </w:r>
            <w:r w:rsidRPr="00A94D92">
              <w:rPr>
                <w:rFonts w:ascii="Sylfaen" w:eastAsiaTheme="minorHAnsi" w:hAnsi="Sylfaen" w:cs="Arial-BoldMT"/>
                <w:b/>
                <w:bCs/>
                <w:color w:val="auto"/>
                <w:sz w:val="24"/>
                <w:szCs w:val="40"/>
              </w:rPr>
              <w:t xml:space="preserve"> (f(x))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Աննա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24"/>
                <w:lang w:val="hy-AM"/>
              </w:rPr>
            </w:pPr>
            <w:r w:rsidRPr="00081367">
              <w:rPr>
                <w:rFonts w:ascii="BookAntiqua" w:eastAsiaTheme="minorHAnsi" w:hAnsi="BookAntiqua" w:cs="BookAntiqua"/>
                <w:color w:val="auto"/>
                <w:sz w:val="24"/>
                <w:szCs w:val="24"/>
              </w:rPr>
              <w:t>1.69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Երկար</w:t>
            </w:r>
          </w:p>
        </w:tc>
        <w:tc>
          <w:tcPr>
            <w:tcW w:w="1870" w:type="dxa"/>
          </w:tcPr>
          <w:p w:rsidR="00CE02D2" w:rsidRPr="003215C0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  <w:tr w:rsidR="00CE02D2" w:rsidRPr="003215C0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Վահան</w:t>
            </w:r>
          </w:p>
        </w:tc>
        <w:tc>
          <w:tcPr>
            <w:tcW w:w="1870" w:type="dxa"/>
          </w:tcPr>
          <w:p w:rsidR="00CE02D2" w:rsidRPr="00081367" w:rsidRDefault="00CC5DC9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1.75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Գևորգ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1.80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Արամ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1.83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Թրաշով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Տղամարդ</w:t>
            </w:r>
          </w:p>
        </w:tc>
      </w:tr>
      <w:tr w:rsidR="00CE02D2" w:rsidTr="00CE02D2">
        <w:trPr>
          <w:jc w:val="center"/>
        </w:trPr>
        <w:tc>
          <w:tcPr>
            <w:tcW w:w="1870" w:type="dxa"/>
          </w:tcPr>
          <w:p w:rsidR="00CE02D2" w:rsidRDefault="00CE02D2" w:rsidP="00CE02D2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Սարա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1.77</w:t>
            </w:r>
          </w:p>
        </w:tc>
        <w:tc>
          <w:tcPr>
            <w:tcW w:w="1870" w:type="dxa"/>
          </w:tcPr>
          <w:p w:rsidR="00CE02D2" w:rsidRPr="00081367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Կարճ</w:t>
            </w:r>
          </w:p>
        </w:tc>
        <w:tc>
          <w:tcPr>
            <w:tcW w:w="1870" w:type="dxa"/>
          </w:tcPr>
          <w:p w:rsidR="00CE02D2" w:rsidRDefault="003215C0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Ա</w:t>
            </w: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</w:rPr>
              <w:t>նթրաշ</w:t>
            </w:r>
          </w:p>
        </w:tc>
        <w:tc>
          <w:tcPr>
            <w:tcW w:w="1870" w:type="dxa"/>
          </w:tcPr>
          <w:p w:rsidR="00CE02D2" w:rsidRDefault="00081367" w:rsidP="00081367">
            <w:pPr>
              <w:jc w:val="center"/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</w:pPr>
            <w:r>
              <w:rPr>
                <w:rFonts w:ascii="Sylfaen" w:eastAsiaTheme="minorHAnsi" w:hAnsi="Sylfaen" w:cs="Arial-BoldMT"/>
                <w:bCs/>
                <w:color w:val="auto"/>
                <w:sz w:val="24"/>
                <w:szCs w:val="40"/>
                <w:lang w:val="hy-AM"/>
              </w:rPr>
              <w:t>Կին</w:t>
            </w:r>
          </w:p>
        </w:tc>
      </w:tr>
    </w:tbl>
    <w:p w:rsidR="002B0FCC" w:rsidRPr="0025186E" w:rsidRDefault="002B0FCC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3215C0" w:rsidRDefault="00016709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1</m:t>
            </m:r>
          </m:sub>
        </m:sSub>
      </m:oMath>
      <w:r w:rsidR="003215C0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3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3215C0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-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դասակարգիչը ճիշտ է ցույց տալիս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4 </w:t>
      </w:r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մարդու,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3</m:t>
            </m:r>
          </m:sub>
        </m:sSub>
      </m:oMath>
      <w:r w:rsidR="003215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-ը 3 մարդու։</w:t>
      </w:r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Հետո մենք պետք է ընտրենք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-ը քանի որ այնտեղ ամենաքիչն ենք սխալվել և նշանակենք նրա </w:t>
      </w:r>
      <m:oMath>
        <m:r>
          <m:rPr>
            <m:sty m:val="p"/>
          </m:rPr>
          <w:rPr>
            <w:rFonts w:ascii="Cambria Math" w:eastAsiaTheme="minorHAnsi" w:hAnsi="Cambria Math" w:cs="Arial-BoldMT"/>
            <w:color w:val="auto"/>
            <w:sz w:val="24"/>
            <w:szCs w:val="40"/>
          </w:rPr>
          <m:t>α</m:t>
        </m:r>
      </m:oMath>
      <w:r w:rsidR="0061045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-ն։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Սրանից հետո մենք 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պետք է մեծացնենք սխալ դասակարգված տվյալների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Սարա</w:t>
      </w:r>
      <w:r w:rsidR="003E34D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քաշը և </w:t>
      </w:r>
      <w:r w:rsidR="0043088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փոքրացնենք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մնացածի քաշը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Աննա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Վահան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Գևորգ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</w:rPr>
        <w:t>,</w:t>
      </w:r>
      <w:r w:rsidR="00C925D9" w:rsidRP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w:r w:rsidR="00C925D9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Արամ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C925D9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763C8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Հետո մենք պետք է նայենք մյուս ավելի ճիշտ հայտնաբերած դասակարգչին։</w:t>
      </w:r>
      <w:r w:rsidR="005876A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քայլից հետո քանի որ Սարա-ի քաշը ամենամեծն է մենք պետք է կենտրոնանանք նրա վրա</w:t>
      </w:r>
      <w:r w:rsidR="00787D7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2E1413" w:rsidRDefault="00787D7B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Մեր մուտքային դասակարգիչները նշանակենք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t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տառով։ Յուրաքանչյուր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(t= {1, </w:t>
      </w:r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2, …</w:t>
      </w:r>
      <w:proofErr w:type="gramEnd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T})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ասոցացվում է քաշ որը օգտագործբում է բոլոր դասակարգիչների արդյունքները հավաքելիս։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X-ը մուտքային հատկությունների վեկտոր X = 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proofErr w:type="gramEnd"/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… ,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)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</w:rPr>
        <w:t>i</w:t>
      </w:r>
      <w:r w:rsidR="005D06E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-ն հատկության համարն է։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Պիտակները նշանակված են </w:t>
      </w:r>
      <w:r w:rsidR="003E519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lastRenderedPageBreak/>
        <w:t>երկուականով։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</w:rPr>
        <w:t>(i)-</w:t>
      </w:r>
      <w:r w:rsidR="002E1413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 մեզ մոտ պետք է սկզբում արժեքավորված լինի արժեքներով որը ցույց կտա թե մեզ վրա ինչքան թանկ կարող է նստել սխալ գնահատված հատկությունը։</w:t>
      </w:r>
      <w:r w:rsidR="00055BC0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Այս ալգորիթմի լավ կողմը կայանում է նրանում որ եթե մի թույլ  դասակարգիչում սխալ ենք հայտնաբերել մի օբյեկտ ապա մյուս կետում կենտոնանում ենք այդ կետի վրա և այդպես շարունակ որը գնալով կնվազեցնի սխալվելու հավանականությունը</w:t>
      </w:r>
      <w:r w:rsidR="004E3102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87D7B" w:rsidRPr="002E1413" w:rsidRDefault="00787D7B" w:rsidP="002C4BC5">
      <w:pPr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553ECB" w:rsidRDefault="00980452" w:rsidP="002C4BC5">
      <w:pPr>
        <w:rPr>
          <w:rFonts w:ascii="Sylfaen" w:eastAsiaTheme="minorHAnsi" w:hAnsi="Sylfaen" w:cs="Arial-BoldMT"/>
          <w:bCs/>
          <w:color w:val="FF0000"/>
          <w:sz w:val="24"/>
          <w:szCs w:val="40"/>
        </w:rPr>
      </w:pPr>
      <w:r w:rsidRPr="00980452">
        <w:rPr>
          <w:rFonts w:ascii="Sylfaen" w:eastAsiaTheme="minorHAnsi" w:hAnsi="Sylfaen" w:cs="Arial-BoldMT"/>
          <w:bCs/>
          <w:color w:val="FF0000"/>
          <w:sz w:val="24"/>
          <w:szCs w:val="40"/>
        </w:rPr>
        <w:t>………………………………..</w:t>
      </w:r>
    </w:p>
    <w:p w:rsidR="0027701A" w:rsidRDefault="0027701A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>Ալգորիթմի աշխատանքը հետևյալն է՝</w:t>
      </w:r>
    </w:p>
    <w:p w:rsidR="007E2D3C" w:rsidRPr="007E2D3C" w:rsidRDefault="00016709" w:rsidP="007E2D3C">
      <w:pPr>
        <w:pStyle w:val="ListParagraph"/>
        <w:numPr>
          <w:ilvl w:val="0"/>
          <w:numId w:val="18"/>
        </w:numPr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1</m:t>
            </m:r>
          </m:sub>
        </m:sSub>
      </m:oMath>
      <w:r w:rsidR="007E2D3C"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(i) = 1 / m for i = 1</w:t>
      </w:r>
      <w:proofErr w:type="gramStart"/>
      <w:r w:rsidR="007E2D3C"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, 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…,</w:t>
      </w:r>
      <w:proofErr w:type="gramEnd"/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m։</w:t>
      </w:r>
    </w:p>
    <w:p w:rsidR="007E2D3C" w:rsidRPr="007E2D3C" w:rsidRDefault="007E2D3C" w:rsidP="007E2D3C">
      <w:pPr>
        <w:pStyle w:val="ListParagraph"/>
        <w:numPr>
          <w:ilvl w:val="0"/>
          <w:numId w:val="18"/>
        </w:numPr>
        <w:rPr>
          <w:rFonts w:ascii="Sylfaen" w:eastAsiaTheme="minorHAnsi" w:hAnsi="Sylfaen" w:cs="Arial-BoldMT"/>
          <w:bCs/>
          <w:color w:val="auto"/>
          <w:sz w:val="24"/>
          <w:szCs w:val="40"/>
        </w:rPr>
      </w:pPr>
      <m:oMath>
        <m:r>
          <w:rPr>
            <w:rFonts w:ascii="Cambria Math" w:eastAsiaTheme="minorHAnsi" w:hAnsi="Cambria Math" w:cs="Arial-BoldMT"/>
            <w:color w:val="auto"/>
            <w:sz w:val="24"/>
            <w:szCs w:val="40"/>
          </w:rPr>
          <m:t>For</m:t>
        </m:r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t = 1, …, T:</w:t>
      </w:r>
    </w:p>
    <w:p w:rsidR="007E2D3C" w:rsidRDefault="007E2D3C" w:rsidP="00E039BC">
      <w:pPr>
        <w:pStyle w:val="ListParagraph"/>
        <w:numPr>
          <w:ilvl w:val="1"/>
          <w:numId w:val="18"/>
        </w:numP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Գտնել դասակարգիչը </w:t>
      </w:r>
      <m:oMath>
        <m:sSub>
          <m:sSubPr>
            <m:ctrlPr>
              <w:rPr>
                <w:rFonts w:ascii="Cambria Math" w:eastAsiaTheme="minorEastAsia" w:hAnsi="Cambria Math" w:cs="Arial-BoldMT"/>
                <w:b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որը մինիմալացնում է </w:t>
      </w:r>
      <m:oMath>
        <m:sSub>
          <m:sSubPr>
            <m:ctrlPr>
              <w:rPr>
                <w:rFonts w:ascii="Cambria Math" w:eastAsiaTheme="minorHAnsi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D</m:t>
            </m:r>
          </m:e>
          <m:sub>
            <m:r>
              <w:rPr>
                <w:rFonts w:ascii="Cambria Math" w:eastAsiaTheme="minorHAnsi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Pr="007E2D3C">
        <w:rPr>
          <w:rFonts w:ascii="Sylfaen" w:eastAsiaTheme="minorEastAsia" w:hAnsi="Sylfaen" w:cs="Arial-BoldMT"/>
          <w:bCs/>
          <w:color w:val="auto"/>
          <w:sz w:val="24"/>
          <w:szCs w:val="40"/>
        </w:rPr>
        <w:t>(i)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proofErr w:type="gramStart"/>
      <w:r w:rsidR="00E039B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քաշի</w:t>
      </w:r>
      <w:proofErr w:type="gramEnd"/>
      <w:r w:rsidR="00E039BC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սխալը</w:t>
      </w:r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։</w:t>
      </w:r>
    </w:p>
    <w:p w:rsidR="007E2D3C" w:rsidRPr="00167197" w:rsidRDefault="00E039BC" w:rsidP="004A473B">
      <w:pPr>
        <w:pStyle w:val="ListParagraph"/>
        <w:numPr>
          <w:ilvl w:val="1"/>
          <w:numId w:val="18"/>
        </w:numPr>
        <w:rPr>
          <w:rFonts w:ascii="Sylfaen" w:eastAsiaTheme="minorHAnsi" w:hAnsi="Sylfaen" w:cs="Arial-BoldMT"/>
          <w:b/>
          <w:bCs/>
          <w:color w:val="auto"/>
          <w:sz w:val="24"/>
          <w:szCs w:val="40"/>
        </w:rPr>
      </w:pPr>
      <w:r w:rsidRPr="00040DFD"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color w:val="auto"/>
                <w:sz w:val="24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 w:rsidR="00040DFD" w:rsidRP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= arg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min</m:t>
            </m:r>
          </m:e>
          <m: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color w:val="auto"/>
                    <w:sz w:val="24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 xml:space="preserve"> ∊ H</m:t>
            </m:r>
          </m:sub>
        </m:sSub>
      </m:oMath>
      <w:r w:rsidR="00040DFD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</m:e>
        </m:nary>
      </m:oMath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(for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y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≠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(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i</m:t>
            </m:r>
          </m:sub>
        </m:sSub>
      </m:oMath>
      <w:r w:rsidR="00167197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  <w:r w:rsidR="004A473B"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167197" w:rsidRDefault="00167197" w:rsidP="00167197">
      <w:pPr>
        <w:pStyle w:val="ListParagraph"/>
        <w:ind w:left="129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  <w:t xml:space="preserve">Եթե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j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&lt; 0,5 ուեմն կանգնում ենք այ</w:t>
      </w:r>
      <w:bookmarkStart w:id="0" w:name="_GoBack"/>
      <w:bookmarkEnd w:id="0"/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դ կետում։</w:t>
      </w:r>
    </w:p>
    <w:p w:rsidR="00167197" w:rsidRDefault="00167197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167197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2․3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Ը</w:t>
      </w:r>
      <w:r w:rsidRPr="00167197"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նտրում ենք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m:oMath>
        <m:r>
          <w:rPr>
            <w:rFonts w:ascii="Cambria Math" w:eastAsiaTheme="minorEastAsia" w:hAnsi="Cambria Math" w:cs="Arial-BoldMT"/>
            <w:color w:val="auto"/>
            <w:sz w:val="24"/>
            <w:szCs w:val="40"/>
          </w:rPr>
          <m:t>∊</m:t>
        </m:r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R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սովորաբար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-BoldMT"/>
                <w:sz w:val="24"/>
                <w:szCs w:val="40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1-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Ɛ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 xml:space="preserve"> </m:t>
                </m:r>
              </m:den>
            </m:f>
          </m:e>
        </m:func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որտեղ </w:t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Ɛ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մինիմալ սխալանքնե է նախորդ քայլի։</w:t>
      </w:r>
    </w:p>
    <w:p w:rsidR="008C647B" w:rsidRPr="00016709" w:rsidRDefault="008C647B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 xml:space="preserve">   </w:t>
      </w:r>
      <w:r w:rsidRPr="008C647B"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>2․4</w:t>
      </w:r>
      <w:r>
        <w:rPr>
          <w:rFonts w:ascii="Sylfaen" w:eastAsiaTheme="minorEastAsia" w:hAnsi="Sylfaen" w:cs="Arial-BoldMT"/>
          <w:b/>
          <w:bCs/>
          <w:color w:val="auto"/>
          <w:sz w:val="24"/>
          <w:szCs w:val="40"/>
          <w:lang w:val="hy-AM"/>
        </w:rPr>
        <w:t xml:space="preserve"> </w:t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Թարմացնում ենք քաշերը։</w:t>
      </w:r>
      <w:r w:rsidR="00016709"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Default="008C647B" w:rsidP="00167197">
      <w:pPr>
        <w:ind w:firstLine="720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D</m:t>
            </m:r>
          </m:e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t+1</m:t>
            </m:r>
          </m:sub>
        </m:sSub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(i) = </w:t>
      </w:r>
      <m:oMath>
        <m:f>
          <m:fPr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(i)</m:t>
            </m:r>
            <m:sSup>
              <m:sSup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p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  <w:lang w:val="hy-AM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Arial-BoldMT"/>
                        <w:bCs/>
                        <w:i/>
                        <w:color w:val="auto"/>
                        <w:sz w:val="24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Arial-BoldMT"/>
                        <w:color w:val="auto"/>
                        <w:sz w:val="24"/>
                        <w:szCs w:val="40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)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</w:rPr>
                  <m:t>t</m:t>
                </m:r>
              </m:sub>
            </m:sSub>
          </m:den>
        </m:f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   </w:t>
      </w:r>
    </w:p>
    <w:p w:rsidR="008C647B" w:rsidRDefault="008C647B" w:rsidP="008C647B">
      <w:pPr>
        <w:ind w:left="720"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Որտեղ իրենից ներկայացնում է նորմալիզացնող պարամետր ամբողջ տվյալների ցուցիչների համար։</w:t>
      </w:r>
    </w:p>
    <w:p w:rsidR="008C647B" w:rsidRPr="008C647B" w:rsidRDefault="008C647B" w:rsidP="008C647B">
      <w:pPr>
        <w:ind w:left="720" w:firstLine="720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</w:p>
    <w:p w:rsidR="00167197" w:rsidRDefault="008C647B" w:rsidP="008C647B">
      <w:pPr>
        <w:jc w:val="center"/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>ԵՎ վերջում ունենում ենք հետևյալ պատկերը՝</w:t>
      </w:r>
    </w:p>
    <w:p w:rsidR="008C647B" w:rsidRPr="008C647B" w:rsidRDefault="008C647B" w:rsidP="008C647B">
      <w:pPr>
        <w:jc w:val="bot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  <w:lang w:val="hy-AM"/>
        </w:rPr>
        <w:tab/>
      </w:r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 xml:space="preserve">H(x) = </w:t>
      </w:r>
      <w:proofErr w:type="gramStart"/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sign(</w:t>
      </w:r>
      <w:proofErr w:type="gramEnd"/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Arial-BoldMT"/>
                <w:bCs/>
                <w:i/>
                <w:color w:val="auto"/>
                <w:sz w:val="24"/>
                <w:szCs w:val="40"/>
                <w:lang w:val="hy-AM"/>
              </w:rPr>
            </m:ctrlPr>
          </m:naryPr>
          <m: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i=1</m:t>
            </m:r>
          </m:sub>
          <m:sup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Arial-BoldMT"/>
                    <w:bCs/>
                    <w:i/>
                    <w:color w:val="auto"/>
                    <w:sz w:val="24"/>
                    <w:szCs w:val="40"/>
                    <w:lang w:val="hy-AM"/>
                  </w:rPr>
                </m:ctrlPr>
              </m:sSubPr>
              <m:e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-BoldMT"/>
                    <w:color w:val="auto"/>
                    <w:sz w:val="24"/>
                    <w:szCs w:val="40"/>
                    <w:lang w:val="hy-AM"/>
                  </w:rPr>
                  <m:t>t</m:t>
                </m:r>
              </m:sub>
            </m:sSub>
            <m:r>
              <w:rPr>
                <w:rFonts w:ascii="Cambria Math" w:eastAsiaTheme="minorEastAsia" w:hAnsi="Cambria Math" w:cs="Arial-BoldMT"/>
                <w:color w:val="auto"/>
                <w:sz w:val="24"/>
                <w:szCs w:val="40"/>
                <w:lang w:val="hy-AM"/>
              </w:rPr>
              <m:t>(x)</m:t>
            </m:r>
          </m:e>
        </m:nary>
      </m:oMath>
      <w:r>
        <w:rPr>
          <w:rFonts w:ascii="Sylfaen" w:eastAsiaTheme="minorEastAsia" w:hAnsi="Sylfaen" w:cs="Arial-BoldMT"/>
          <w:bCs/>
          <w:color w:val="auto"/>
          <w:sz w:val="24"/>
          <w:szCs w:val="40"/>
        </w:rPr>
        <w:t>)</w:t>
      </w:r>
    </w:p>
    <w:p w:rsidR="008C647B" w:rsidRPr="008C647B" w:rsidRDefault="008C647B" w:rsidP="00167197">
      <w:pPr>
        <w:ind w:firstLine="720"/>
        <w:rPr>
          <w:rFonts w:ascii="Sylfaen" w:eastAsiaTheme="minorEastAsia" w:hAnsi="Sylfaen" w:cs="Arial-BoldMT"/>
          <w:b/>
          <w:bCs/>
          <w:color w:val="auto"/>
          <w:sz w:val="24"/>
          <w:szCs w:val="40"/>
        </w:rPr>
      </w:pPr>
    </w:p>
    <w:p w:rsidR="00167197" w:rsidRPr="00167197" w:rsidRDefault="00167197" w:rsidP="00167197">
      <w:pPr>
        <w:pStyle w:val="ListParagraph"/>
        <w:ind w:left="1290"/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Pr="0027701A" w:rsidRDefault="007E2D3C" w:rsidP="002C4BC5">
      <w:pPr>
        <w:rPr>
          <w:rFonts w:ascii="Sylfaen" w:eastAsiaTheme="minorHAnsi" w:hAnsi="Sylfaen" w:cs="Arial-BoldMT"/>
          <w:bCs/>
          <w:color w:val="auto"/>
          <w:sz w:val="24"/>
          <w:szCs w:val="40"/>
          <w:lang w:val="hy-AM"/>
        </w:rPr>
      </w:pPr>
    </w:p>
    <w:p w:rsid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7E2D3C">
      <w:pPr>
        <w:rPr>
          <w:rFonts w:ascii="Sylfaen" w:eastAsiaTheme="minorHAnsi" w:hAnsi="Sylfaen" w:cs="Arial-BoldMT"/>
          <w:bCs/>
          <w:color w:val="auto"/>
          <w:sz w:val="24"/>
          <w:szCs w:val="40"/>
        </w:rPr>
      </w:pPr>
    </w:p>
    <w:p w:rsidR="007E2D3C" w:rsidRPr="007E2D3C" w:rsidRDefault="007E2D3C" w:rsidP="007E2D3C">
      <w:pPr>
        <w:pStyle w:val="ListParagraph"/>
        <w:rPr>
          <w:rFonts w:ascii="Sylfaen" w:eastAsiaTheme="minorEastAsia" w:hAnsi="Sylfaen" w:cs="Arial-BoldMT"/>
          <w:bCs/>
          <w:color w:val="auto"/>
          <w:sz w:val="24"/>
          <w:szCs w:val="40"/>
        </w:rPr>
      </w:pPr>
    </w:p>
    <w:p w:rsidR="007E2D3C" w:rsidRDefault="00A33018" w:rsidP="00A33018">
      <w:pPr>
        <w:pStyle w:val="ListParagraph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  <w:r w:rsidRPr="00A33018"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  <w:lastRenderedPageBreak/>
        <w:t>Viola Johnes Object Detection</w:t>
      </w:r>
    </w:p>
    <w:p w:rsidR="00A33018" w:rsidRDefault="00A33018" w:rsidP="00A33018">
      <w:pPr>
        <w:pStyle w:val="ListParagraph"/>
        <w:jc w:val="center"/>
        <w:rPr>
          <w:rFonts w:ascii="Sylfaen" w:eastAsiaTheme="minorEastAsia" w:hAnsi="Sylfaen" w:cs="Arial-BoldMT"/>
          <w:b/>
          <w:bCs/>
          <w:color w:val="auto"/>
          <w:sz w:val="32"/>
          <w:szCs w:val="32"/>
        </w:rPr>
      </w:pPr>
    </w:p>
    <w:p w:rsidR="00A33018" w:rsidRDefault="00A33018" w:rsidP="00A33018">
      <w:pPr>
        <w:pStyle w:val="ListParagraph"/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32"/>
          <w:szCs w:val="32"/>
        </w:rPr>
        <w:t xml:space="preserve">Viola-Jones </w:t>
      </w:r>
      <w:r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  <w:t>հայտնաբերիչի միջոցով կառուցվում են որոշ թույլ դասակարգիչները։ Այս հայտանաբերիչը աշխատում է հիմնվելով ստատիստիկ մեթոդների վրա։</w:t>
      </w:r>
    </w:p>
    <w:p w:rsidR="00A33018" w:rsidRDefault="005D4536" w:rsidP="00A33018">
      <w:pPr>
        <w:pStyle w:val="ListParagraph"/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  <w:t>Յուրաքանչյուր թույլ հայտնաբերիչ իրենից ներկայացնում է չափազանց պարզ երկուական դասակարգիչ։</w:t>
      </w:r>
    </w:p>
    <w:p w:rsidR="00A33018" w:rsidRDefault="000A1F16" w:rsidP="00A33018">
      <w:pPr>
        <w:pStyle w:val="ListParagraph"/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</w:pPr>
      <w:r>
        <w:rPr>
          <w:rFonts w:ascii="Sylfaen" w:eastAsiaTheme="minorEastAsia" w:hAnsi="Sylfaen" w:cs="Arial-BoldMT"/>
          <w:bCs/>
          <w:color w:val="auto"/>
          <w:sz w:val="32"/>
          <w:szCs w:val="32"/>
          <w:lang w:val="hy-AM"/>
        </w:rPr>
        <w:t xml:space="preserve">Ուսումնասիրությունները կատարվում է կասկադների միջոցով </w:t>
      </w:r>
    </w:p>
    <w:p w:rsidR="00553ECB" w:rsidRPr="009F711A" w:rsidRDefault="00FF186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ab/>
      </w:r>
      <w:r>
        <w:rPr>
          <w:rFonts w:ascii="Sylfaen" w:eastAsiaTheme="minorEastAsia" w:hAnsi="Sylfaen" w:cs="Arial"/>
          <w:sz w:val="24"/>
          <w:szCs w:val="24"/>
        </w:rPr>
        <w:tab/>
      </w:r>
      <w:r>
        <w:rPr>
          <w:noProof/>
        </w:rPr>
        <w:drawing>
          <wp:inline distT="0" distB="0" distL="0" distR="0">
            <wp:extent cx="3759835" cy="1397000"/>
            <wp:effectExtent l="0" t="0" r="0" b="0"/>
            <wp:docPr id="52" name="Picture 5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CB" w:rsidRPr="009F711A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476191" w:rsidRDefault="00FF186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Leelawadee UI"/>
          <w:sz w:val="24"/>
          <w:szCs w:val="24"/>
          <w:lang w:val="hy-AM"/>
        </w:rPr>
        <w:t>Եթե պատկերից առանդզնացրած ուղղանկյունը անցնում է բոլոր կասկադների միջով և տալիս է դրական արդյունք ապա ասում ենք որ այդ ուղղանկյունը պատկանում է տրված դասին հակարակ դեպքում ոչ։</w:t>
      </w:r>
      <w:r w:rsidR="00FD0B88">
        <w:rPr>
          <w:rFonts w:ascii="Sylfaen" w:eastAsiaTheme="minorEastAsia" w:hAnsi="Sylfaen" w:cs="Leelawadee UI"/>
          <w:sz w:val="24"/>
          <w:szCs w:val="24"/>
        </w:rPr>
        <w:t xml:space="preserve"> </w:t>
      </w:r>
      <w:r w:rsidR="00FD0B88">
        <w:rPr>
          <w:rFonts w:ascii="Sylfaen" w:eastAsiaTheme="minorEastAsia" w:hAnsi="Sylfaen" w:cs="Leelawadee UI"/>
          <w:sz w:val="24"/>
          <w:szCs w:val="24"/>
          <w:lang w:val="hy-AM"/>
        </w:rPr>
        <w:t>Հիմնական թույլ դասակարգիչները</w:t>
      </w:r>
      <w:r w:rsidR="00476191">
        <w:rPr>
          <w:rFonts w:ascii="Sylfaen" w:eastAsiaTheme="minorEastAsia" w:hAnsi="Sylfaen" w:cs="Leelawadee UI"/>
          <w:sz w:val="24"/>
          <w:szCs w:val="24"/>
          <w:lang w:val="hy-AM"/>
        </w:rPr>
        <w:t xml:space="preserve"> հիմնված են հասարակ վիզուալ </w:t>
      </w:r>
      <w:r w:rsidR="00476191">
        <w:rPr>
          <w:rFonts w:ascii="Sylfaen" w:eastAsiaTheme="minorEastAsia" w:hAnsi="Sylfaen" w:cs="Leelawadee UI"/>
          <w:sz w:val="24"/>
          <w:szCs w:val="24"/>
        </w:rPr>
        <w:t>առանձնահատկությունների վրա</w:t>
      </w:r>
      <w:r w:rsidR="005C4576">
        <w:rPr>
          <w:rFonts w:ascii="Sylfaen" w:eastAsiaTheme="minorEastAsia" w:hAnsi="Sylfaen" w:cs="Leelawadee UI"/>
          <w:sz w:val="24"/>
          <w:szCs w:val="24"/>
          <w:lang w:val="hy-AM"/>
        </w:rPr>
        <w:t xml:space="preserve">(հիմնականաում այդ առանձնահատկությունները սովորաբար անվանում են </w:t>
      </w:r>
      <w:r w:rsidR="005C4576">
        <w:rPr>
          <w:rFonts w:ascii="Sylfaen" w:eastAsiaTheme="minorEastAsia" w:hAnsi="Sylfaen" w:cs="Leelawadee UI"/>
          <w:sz w:val="24"/>
          <w:szCs w:val="24"/>
        </w:rPr>
        <w:t>Haar-ի նման առանձնահատկություններ</w:t>
      </w:r>
      <w:r w:rsidR="005C4576">
        <w:rPr>
          <w:rFonts w:ascii="Sylfaen" w:eastAsiaTheme="minorEastAsia" w:hAnsi="Sylfaen" w:cs="Leelawadee UI"/>
          <w:sz w:val="24"/>
          <w:szCs w:val="24"/>
          <w:lang w:val="hy-AM"/>
        </w:rPr>
        <w:t>)</w:t>
      </w:r>
      <w:r w:rsidR="00476191">
        <w:rPr>
          <w:rFonts w:ascii="Sylfaen" w:eastAsiaTheme="minorEastAsia" w:hAnsi="Sylfaen" w:cs="Leelawadee UI"/>
          <w:sz w:val="24"/>
          <w:szCs w:val="24"/>
        </w:rPr>
        <w:t>։</w:t>
      </w:r>
    </w:p>
    <w:p w:rsidR="000D4F43" w:rsidRPr="009F711A" w:rsidRDefault="00E1606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>
            <wp:extent cx="3306445" cy="2933700"/>
            <wp:effectExtent l="0" t="0" r="8255" b="0"/>
            <wp:docPr id="53" name="Picture 5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D85" w:rsidRPr="003C5C55" w:rsidRDefault="00E16069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Haar-</w:t>
      </w:r>
      <w:r>
        <w:rPr>
          <w:rFonts w:ascii="Sylfaen" w:eastAsiaTheme="minorEastAsia" w:hAnsi="Sylfaen" w:cs="Arial"/>
          <w:sz w:val="24"/>
          <w:szCs w:val="24"/>
          <w:lang w:val="hy-AM"/>
        </w:rPr>
        <w:t>նման</w:t>
      </w:r>
      <w:r w:rsidR="008A188A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D7440B">
        <w:rPr>
          <w:rFonts w:ascii="Sylfaen" w:eastAsiaTheme="minorEastAsia" w:hAnsi="Sylfaen" w:cs="Arial"/>
          <w:sz w:val="24"/>
          <w:szCs w:val="24"/>
          <w:lang w:val="hy-AM"/>
        </w:rPr>
        <w:t xml:space="preserve">հատկանիշները բաղկացած են մի դասից որը լոկալ </w:t>
      </w: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A87587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5361940" cy="3160395"/>
            <wp:effectExtent l="0" t="0" r="0" b="1905"/>
            <wp:docPr id="54" name="Picture 5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7E2D85" w:rsidRPr="009F711A" w:rsidRDefault="007E2D85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69682B" w:rsidRDefault="0069682B" w:rsidP="0069682B">
      <w:pPr>
        <w:jc w:val="center"/>
        <w:rPr>
          <w:rFonts w:ascii="Sylfaen" w:eastAsiaTheme="minorEastAsia" w:hAnsi="Sylfaen" w:cs="Arial"/>
          <w:b/>
          <w:sz w:val="24"/>
          <w:szCs w:val="24"/>
        </w:rPr>
      </w:pPr>
      <w:r w:rsidRPr="0069682B">
        <w:rPr>
          <w:rFonts w:ascii="Sylfaen" w:eastAsiaTheme="minorEastAsia" w:hAnsi="Sylfaen" w:cs="Arial"/>
          <w:b/>
          <w:sz w:val="32"/>
          <w:szCs w:val="24"/>
        </w:rPr>
        <w:lastRenderedPageBreak/>
        <w:t>Haar-like features</w:t>
      </w: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52129" w:rsidRDefault="00F52129" w:rsidP="002C4BC5">
      <w:pPr>
        <w:rPr>
          <w:rFonts w:ascii="Arial" w:hAnsi="Arial" w:cs="Arial"/>
          <w:sz w:val="21"/>
          <w:szCs w:val="21"/>
          <w:shd w:val="clear" w:color="auto" w:fill="FFFFFF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 xml:space="preserve">Haar-like features </w:t>
      </w:r>
      <w:r>
        <w:rPr>
          <w:rFonts w:ascii="Sylfaen" w:eastAsiaTheme="minorEastAsia" w:hAnsi="Sylfaen" w:cs="Arial"/>
          <w:sz w:val="24"/>
          <w:szCs w:val="24"/>
          <w:lang w:val="hy-AM"/>
        </w:rPr>
        <w:t>իրենցից ներկայացնում են թվային պատկերների առանձնահատկություննները որոնք օգտագործվում են օբյեկտների հայտնաբերման մեջ։</w:t>
      </w:r>
      <w:r w:rsidR="00365E0C">
        <w:rPr>
          <w:rFonts w:ascii="Sylfaen" w:eastAsiaTheme="minorEastAsia" w:hAnsi="Sylfaen" w:cs="Arial"/>
          <w:sz w:val="24"/>
          <w:szCs w:val="24"/>
          <w:lang w:val="hy-AM"/>
        </w:rPr>
        <w:t xml:space="preserve"> Այս ալգորիթմը իր անունը ստացել է </w:t>
      </w:r>
      <w:r w:rsidR="00365E0C">
        <w:rPr>
          <w:rFonts w:ascii="Sylfaen" w:eastAsiaTheme="minorEastAsia" w:hAnsi="Sylfaen" w:cs="Arial"/>
          <w:sz w:val="24"/>
          <w:szCs w:val="24"/>
        </w:rPr>
        <w:t>Haar</w:t>
      </w:r>
      <w:r w:rsidR="00365E0C">
        <w:rPr>
          <w:rFonts w:ascii="Sylfaen" w:eastAsiaTheme="minorEastAsia" w:hAnsi="Sylfaen" w:cs="Arial"/>
          <w:sz w:val="24"/>
          <w:szCs w:val="24"/>
          <w:lang w:val="hy-AM"/>
        </w:rPr>
        <w:t xml:space="preserve">-ի </w:t>
      </w:r>
      <w:r w:rsidR="00365E0C">
        <w:rPr>
          <w:rFonts w:ascii="Arial" w:hAnsi="Arial" w:cs="Arial"/>
          <w:sz w:val="21"/>
          <w:szCs w:val="21"/>
          <w:shd w:val="clear" w:color="auto" w:fill="FFFFFF"/>
        </w:rPr>
        <w:t>wavelet</w:t>
      </w:r>
      <w:r w:rsidR="004A4D7F">
        <w:rPr>
          <w:rFonts w:ascii="Arial" w:hAnsi="Arial" w:cs="Arial"/>
          <w:sz w:val="21"/>
          <w:szCs w:val="21"/>
          <w:shd w:val="clear" w:color="auto" w:fill="FFFFFF"/>
        </w:rPr>
        <w:t>-ի հիմման վրա</w:t>
      </w:r>
      <w:r w:rsidR="004A4D7F">
        <w:rPr>
          <w:rFonts w:ascii="Arial" w:hAnsi="Arial" w:cs="Arial"/>
          <w:sz w:val="21"/>
          <w:szCs w:val="21"/>
          <w:shd w:val="clear" w:color="auto" w:fill="FFFFFF"/>
          <w:lang w:val="hy-AM"/>
        </w:rPr>
        <w:t>,</w:t>
      </w:r>
      <w:r w:rsidR="004A4D7F">
        <w:rPr>
          <w:rFonts w:ascii="Arial" w:hAnsi="Arial" w:cs="Arial"/>
          <w:sz w:val="21"/>
          <w:szCs w:val="21"/>
          <w:shd w:val="clear" w:color="auto" w:fill="FFFFFF"/>
        </w:rPr>
        <w:t xml:space="preserve"> որի միցոցով առաջին ան</w:t>
      </w:r>
      <w:r w:rsidR="004A4D7F">
        <w:rPr>
          <w:rFonts w:ascii="Arial" w:hAnsi="Arial" w:cs="Arial"/>
          <w:sz w:val="21"/>
          <w:szCs w:val="21"/>
          <w:shd w:val="clear" w:color="auto" w:fill="FFFFFF"/>
          <w:lang w:val="hy-AM"/>
        </w:rPr>
        <w:t>գամ կառուցվել է ներկա-ժամանկի</w:t>
      </w:r>
      <w:r w:rsidR="004A4D7F">
        <w:rPr>
          <w:rFonts w:ascii="Arial" w:hAnsi="Arial" w:cs="Arial"/>
          <w:sz w:val="21"/>
          <w:szCs w:val="21"/>
          <w:shd w:val="clear" w:color="auto" w:fill="FFFFFF"/>
        </w:rPr>
        <w:t xml:space="preserve">(real-time) </w:t>
      </w:r>
      <w:r w:rsidR="00A87032">
        <w:rPr>
          <w:rFonts w:ascii="Arial" w:hAnsi="Arial" w:cs="Arial"/>
          <w:sz w:val="21"/>
          <w:szCs w:val="21"/>
          <w:shd w:val="clear" w:color="auto" w:fill="FFFFFF"/>
        </w:rPr>
        <w:t>օբյեկտների</w:t>
      </w:r>
      <w:r w:rsidR="004A4D7F">
        <w:rPr>
          <w:rFonts w:ascii="Arial" w:hAnsi="Arial" w:cs="Arial"/>
          <w:sz w:val="21"/>
          <w:szCs w:val="21"/>
          <w:shd w:val="clear" w:color="auto" w:fill="FFFFFF"/>
          <w:lang w:val="hy-AM"/>
        </w:rPr>
        <w:t xml:space="preserve"> հայտնաբերիչը։</w:t>
      </w:r>
    </w:p>
    <w:p w:rsidR="008342ED" w:rsidRPr="004A4D7F" w:rsidRDefault="008342E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0859EA99" wp14:editId="7C89A334">
            <wp:extent cx="1783653" cy="3207224"/>
            <wp:effectExtent l="0" t="0" r="7620" b="0"/>
            <wp:docPr id="39" name="Picture 39" descr="https://upload.wikimedia.org/wikipedia/commons/thumb/b/b0/Seismic_Wavelet.jpg/220px-Seismic_Wave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b/b0/Seismic_Wavelet.jpg/220px-Seismic_Wavele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99" cy="323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2B" w:rsidRDefault="008342ED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Wavelet </w:t>
      </w:r>
      <w:r>
        <w:rPr>
          <w:rFonts w:ascii="Sylfaen" w:eastAsiaTheme="minorEastAsia" w:hAnsi="Sylfaen" w:cs="Arial"/>
          <w:sz w:val="24"/>
          <w:szCs w:val="24"/>
          <w:lang w:val="hy-AM"/>
        </w:rPr>
        <w:t>անալիզը բավականին նման է Ֆյուրեի- անալիզին։</w:t>
      </w:r>
      <w:r w:rsidR="00460B05">
        <w:rPr>
          <w:rFonts w:ascii="Sylfaen" w:eastAsiaTheme="minorEastAsia" w:hAnsi="Sylfaen" w:cs="Arial"/>
          <w:sz w:val="24"/>
          <w:szCs w:val="24"/>
          <w:lang w:val="hy-AM"/>
        </w:rPr>
        <w:t xml:space="preserve"> Նրա էությունը կայանում է հետևյալում մաթեմատիկայում </w:t>
      </w:r>
      <w:r w:rsidR="00350BEF">
        <w:rPr>
          <w:rFonts w:ascii="Sylfaen" w:eastAsiaTheme="minorEastAsia" w:hAnsi="Sylfaen" w:cs="Arial"/>
          <w:sz w:val="24"/>
          <w:szCs w:val="24"/>
        </w:rPr>
        <w:t>Ֆյուրեի</w:t>
      </w:r>
      <w:r w:rsidR="00350BEF">
        <w:rPr>
          <w:rFonts w:ascii="Sylfaen" w:eastAsiaTheme="minorEastAsia" w:hAnsi="Sylfaen" w:cs="Arial"/>
          <w:sz w:val="24"/>
          <w:szCs w:val="24"/>
          <w:lang w:val="hy-AM"/>
        </w:rPr>
        <w:t xml:space="preserve"> անալիզը ուսումնասիրում է թե ինչպես ընդհանուր ֆունկցիաները կա</w:t>
      </w:r>
      <w:r w:rsidR="000F6B28">
        <w:rPr>
          <w:rFonts w:ascii="Sylfaen" w:eastAsiaTheme="minorEastAsia" w:hAnsi="Sylfaen" w:cs="Arial"/>
          <w:sz w:val="24"/>
          <w:szCs w:val="24"/>
          <w:lang w:val="hy-AM"/>
        </w:rPr>
        <w:t>ր</w:t>
      </w:r>
      <w:r w:rsidR="00350BEF">
        <w:rPr>
          <w:rFonts w:ascii="Sylfaen" w:eastAsiaTheme="minorEastAsia" w:hAnsi="Sylfaen" w:cs="Arial"/>
          <w:sz w:val="24"/>
          <w:szCs w:val="24"/>
          <w:lang w:val="hy-AM"/>
        </w:rPr>
        <w:t xml:space="preserve">ող են </w:t>
      </w:r>
      <w:r w:rsidR="00844AB6">
        <w:rPr>
          <w:rFonts w:ascii="Sylfaen" w:eastAsiaTheme="minorEastAsia" w:hAnsi="Sylfaen" w:cs="Arial"/>
          <w:sz w:val="24"/>
          <w:szCs w:val="24"/>
          <w:lang w:val="hy-AM"/>
        </w:rPr>
        <w:t xml:space="preserve">ներկայացվել կամ բացատրվեն ավելի պարզ </w:t>
      </w:r>
      <w:r w:rsidR="00573BE1">
        <w:rPr>
          <w:rFonts w:ascii="Sylfaen" w:eastAsiaTheme="minorEastAsia" w:hAnsi="Sylfaen" w:cs="Arial"/>
          <w:sz w:val="24"/>
          <w:szCs w:val="24"/>
          <w:lang w:val="hy-AM"/>
        </w:rPr>
        <w:t>տրիգրոմետ</w:t>
      </w:r>
      <w:r w:rsidR="00844AB6">
        <w:rPr>
          <w:rFonts w:ascii="Sylfaen" w:eastAsiaTheme="minorEastAsia" w:hAnsi="Sylfaen" w:cs="Arial"/>
          <w:sz w:val="24"/>
          <w:szCs w:val="24"/>
          <w:lang w:val="hy-AM"/>
        </w:rPr>
        <w:t>իկ ֆունկցիաների միջոցով։</w:t>
      </w:r>
      <w:r w:rsidR="0070176B">
        <w:rPr>
          <w:rFonts w:ascii="Sylfaen" w:eastAsiaTheme="minorEastAsia" w:hAnsi="Sylfaen" w:cs="Arial"/>
          <w:sz w:val="24"/>
          <w:szCs w:val="24"/>
          <w:lang w:val="hy-AM"/>
        </w:rPr>
        <w:t xml:space="preserve"> Մաթեմատիկայում տրիգրոմետրիկ ֆունկցիաները անվանում են նաև շրջանաձև ֆունկզիաներ</w:t>
      </w:r>
      <w:r w:rsidR="00603798">
        <w:rPr>
          <w:rFonts w:ascii="Sylfaen" w:eastAsiaTheme="minorEastAsia" w:hAnsi="Sylfaen" w:cs="Arial"/>
          <w:sz w:val="24"/>
          <w:szCs w:val="24"/>
          <w:lang w:val="hy-AM"/>
        </w:rPr>
        <w:t xml:space="preserve"> և իրենցից ներկայացնում են անկյունային ֆունկցիաներ։</w:t>
      </w:r>
      <w:r w:rsidR="001366C0">
        <w:rPr>
          <w:rFonts w:ascii="Sylfaen" w:eastAsiaTheme="minorEastAsia" w:hAnsi="Sylfaen" w:cs="Arial"/>
          <w:sz w:val="24"/>
          <w:szCs w:val="24"/>
          <w:lang w:val="hy-AM"/>
        </w:rPr>
        <w:t xml:space="preserve"> Ամենահայտնի և սովորաբար օգտագործվող տրիգոնոմետրիկ ֆուկցիաներն են </w:t>
      </w:r>
      <w:r w:rsidR="001366C0">
        <w:rPr>
          <w:rFonts w:ascii="Sylfaen" w:eastAsiaTheme="minorEastAsia" w:hAnsi="Sylfaen" w:cs="Arial"/>
          <w:sz w:val="24"/>
          <w:szCs w:val="24"/>
        </w:rPr>
        <w:t>sine, cosine.</w:t>
      </w:r>
    </w:p>
    <w:p w:rsidR="001366C0" w:rsidRPr="001366C0" w:rsidRDefault="001366C0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3370997" cy="1349148"/>
            <wp:effectExtent l="0" t="0" r="1270" b="3810"/>
            <wp:docPr id="43" name="Picture 43" descr="https://upload.wikimedia.org/wikipedia/commons/thumb/7/71/Sine_cosine_one_period.svg/600px-Sine_cosine_one_perio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7/71/Sine_cosine_one_period.svg/600px-Sine_cosine_one_period.sv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74" cy="135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2B" w:rsidRPr="00E8074D" w:rsidRDefault="00554CCD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lastRenderedPageBreak/>
        <w:t>Wavelet</w:t>
      </w:r>
      <w:r>
        <w:rPr>
          <w:rFonts w:ascii="Sylfaen" w:eastAsiaTheme="minorEastAsia" w:hAnsi="Sylfaen" w:cs="Arial"/>
          <w:sz w:val="24"/>
          <w:szCs w:val="24"/>
          <w:lang w:val="hy-AM"/>
        </w:rPr>
        <w:t>-ները իրենցից ներկայացնում են ալիք օրինակ տատանում</w:t>
      </w:r>
      <w:r w:rsidR="007A4B0E">
        <w:rPr>
          <w:rFonts w:ascii="Sylfaen" w:eastAsiaTheme="minorEastAsia" w:hAnsi="Sylfaen" w:cs="Arial"/>
          <w:sz w:val="24"/>
          <w:szCs w:val="24"/>
          <w:lang w:val="hy-AM"/>
        </w:rPr>
        <w:t>,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7A4B0E">
        <w:rPr>
          <w:rFonts w:ascii="Sylfaen" w:eastAsiaTheme="minorEastAsia" w:hAnsi="Sylfaen" w:cs="Arial"/>
          <w:sz w:val="24"/>
          <w:szCs w:val="24"/>
          <w:lang w:val="hy-AM"/>
        </w:rPr>
        <w:t>որը ունի ամպլիտուդ և սկսում է 0-ից բարցրանում հետո նվազում հետ մինչը 0</w:t>
      </w:r>
      <w:r w:rsidR="000F7579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BE072E" w:rsidRDefault="00E8074D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Wavlet անալիզը մեզ հնարավորություն է տալի</w:t>
      </w:r>
      <w:r w:rsidR="00A56F15">
        <w:rPr>
          <w:rFonts w:ascii="Sylfaen" w:eastAsiaTheme="minorEastAsia" w:hAnsi="Sylfaen" w:cs="Arial"/>
          <w:sz w:val="24"/>
          <w:szCs w:val="24"/>
          <w:lang w:val="hy-AM"/>
        </w:rPr>
        <w:t>ս</w:t>
      </w:r>
      <w:r w:rsidR="00664409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2610CD">
        <w:rPr>
          <w:rFonts w:ascii="Sylfaen" w:eastAsiaTheme="minorEastAsia" w:hAnsi="Sylfaen" w:cs="Arial"/>
          <w:sz w:val="24"/>
          <w:szCs w:val="24"/>
          <w:lang w:val="hy-AM"/>
        </w:rPr>
        <w:t>թիրախային ֆունկցիան որոշակի ինտերվալում ներկայացնել օրթոնորմալ բազիսի մեջոցով։</w:t>
      </w:r>
      <w:r w:rsidR="002D03E4">
        <w:rPr>
          <w:rFonts w:ascii="Sylfaen" w:eastAsiaTheme="minorEastAsia" w:hAnsi="Sylfaen" w:cs="Arial"/>
          <w:sz w:val="24"/>
          <w:szCs w:val="24"/>
        </w:rPr>
        <w:t xml:space="preserve"> Haar</w:t>
      </w:r>
      <w:r w:rsidR="002D03E4">
        <w:rPr>
          <w:rFonts w:ascii="Sylfaen" w:eastAsiaTheme="minorEastAsia" w:hAnsi="Sylfaen" w:cs="Arial"/>
          <w:sz w:val="24"/>
          <w:szCs w:val="24"/>
          <w:lang w:val="hy-AM"/>
        </w:rPr>
        <w:t xml:space="preserve">-ը օգտագործել է ֆունկցիաները </w:t>
      </w:r>
      <w:r w:rsidR="006B35E2">
        <w:rPr>
          <w:rFonts w:ascii="Sylfaen" w:eastAsiaTheme="minorEastAsia" w:hAnsi="Sylfaen" w:cs="Arial"/>
          <w:sz w:val="24"/>
          <w:szCs w:val="24"/>
          <w:lang w:val="hy-AM"/>
        </w:rPr>
        <w:t>որպիսզի բերի օրինակ օրթոնորմալ համակարգի</w:t>
      </w:r>
      <w:r w:rsidR="00787F2B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="006B35E2">
        <w:rPr>
          <w:rFonts w:ascii="Sylfaen" w:eastAsiaTheme="minorEastAsia" w:hAnsi="Sylfaen" w:cs="Arial"/>
          <w:sz w:val="24"/>
          <w:szCs w:val="24"/>
          <w:lang w:val="hy-AM"/>
        </w:rPr>
        <w:t xml:space="preserve"> քառակուսային-ինտեգրացվող ֆունկցիաների համար միավոր </w:t>
      </w:r>
      <w:proofErr w:type="gramStart"/>
      <w:r w:rsidR="006B35E2">
        <w:rPr>
          <w:rFonts w:ascii="Sylfaen" w:eastAsiaTheme="minorEastAsia" w:hAnsi="Sylfaen" w:cs="Arial"/>
          <w:sz w:val="24"/>
          <w:szCs w:val="24"/>
          <w:lang w:val="hy-AM"/>
        </w:rPr>
        <w:t>ընդմիջումից[</w:t>
      </w:r>
      <w:proofErr w:type="gramEnd"/>
      <w:r w:rsidR="006B35E2">
        <w:rPr>
          <w:rFonts w:ascii="Sylfaen" w:eastAsiaTheme="minorEastAsia" w:hAnsi="Sylfaen" w:cs="Arial"/>
          <w:sz w:val="24"/>
          <w:szCs w:val="24"/>
        </w:rPr>
        <w:t>0,1</w:t>
      </w:r>
      <w:r w:rsidR="006B35E2">
        <w:rPr>
          <w:rFonts w:ascii="Sylfaen" w:eastAsiaTheme="minorEastAsia" w:hAnsi="Sylfaen" w:cs="Arial"/>
          <w:sz w:val="24"/>
          <w:szCs w:val="24"/>
          <w:lang w:val="hy-AM"/>
        </w:rPr>
        <w:t xml:space="preserve">]։ </w:t>
      </w:r>
      <w:r w:rsidR="000A2916">
        <w:rPr>
          <w:rFonts w:ascii="Sylfaen" w:eastAsiaTheme="minorEastAsia" w:hAnsi="Sylfaen" w:cs="Arial"/>
          <w:sz w:val="24"/>
          <w:szCs w:val="24"/>
          <w:lang w:val="hy-AM"/>
        </w:rPr>
        <w:t xml:space="preserve"> Այս հատկությունը իրանից ներկայացնում է առավելություն սիգնալների անալիզի ժամանակ</w:t>
      </w:r>
      <w:r w:rsidR="00852904">
        <w:rPr>
          <w:rFonts w:ascii="Sylfaen" w:eastAsiaTheme="minorEastAsia" w:hAnsi="Sylfaen" w:cs="Arial"/>
          <w:sz w:val="24"/>
          <w:szCs w:val="24"/>
          <w:lang w:val="hy-AM"/>
        </w:rPr>
        <w:t>,կարող է օգտագործվել որպես մեքենաների մոնիտորինգի գործիք</w:t>
      </w:r>
      <w:r w:rsidR="0027234B">
        <w:rPr>
          <w:rFonts w:ascii="Sylfaen" w:eastAsiaTheme="minorEastAsia" w:hAnsi="Sylfaen" w:cs="Arial"/>
          <w:sz w:val="24"/>
          <w:szCs w:val="24"/>
        </w:rPr>
        <w:t>։</w:t>
      </w:r>
    </w:p>
    <w:p w:rsidR="00BE072E" w:rsidRDefault="00BE072E" w:rsidP="002C4BC5">
      <w:pPr>
        <w:rPr>
          <w:rFonts w:ascii="Sylfaen" w:eastAsiaTheme="minorEastAsia" w:hAnsi="Sylfaen" w:cs="Arial"/>
          <w:sz w:val="24"/>
          <w:szCs w:val="24"/>
        </w:rPr>
      </w:pPr>
    </w:p>
    <w:p w:rsidR="00BE072E" w:rsidRPr="00BE072E" w:rsidRDefault="00BE072E" w:rsidP="002C4BC5">
      <w:pPr>
        <w:rPr>
          <w:rFonts w:ascii="Sylfaen" w:eastAsiaTheme="minorEastAsia" w:hAnsi="Sylfaen" w:cs="Arial"/>
          <w:sz w:val="24"/>
          <w:szCs w:val="24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02DF8" w:rsidRDefault="00602DF8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B35E2" w:rsidRDefault="006B35E2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69682B" w:rsidRPr="009F711A" w:rsidRDefault="0069682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0D4F43" w:rsidRPr="002C4BC5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F711A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F711A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553ECB" w:rsidRDefault="00553ECB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Antiqua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6D001A"/>
    <w:multiLevelType w:val="hybridMultilevel"/>
    <w:tmpl w:val="1D92C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EAD4657"/>
    <w:multiLevelType w:val="multilevel"/>
    <w:tmpl w:val="54825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eastAsiaTheme="minorHAnsi"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eastAsiaTheme="minorHAnsi"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eastAsiaTheme="minorHAnsi"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eastAsiaTheme="minorHAnsi"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eastAsiaTheme="minorHAns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eastAsiaTheme="minorHAns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eastAsiaTheme="minorHAns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eastAsiaTheme="minorHAnsi" w:hint="default"/>
        <w:b/>
      </w:rPr>
    </w:lvl>
  </w:abstractNum>
  <w:abstractNum w:abstractNumId="9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10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11" w15:restartNumberingAfterBreak="0">
    <w:nsid w:val="4B6E6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D024E6"/>
    <w:multiLevelType w:val="hybridMultilevel"/>
    <w:tmpl w:val="9F46D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7"/>
  </w:num>
  <w:num w:numId="2">
    <w:abstractNumId w:val="17"/>
  </w:num>
  <w:num w:numId="3">
    <w:abstractNumId w:val="15"/>
  </w:num>
  <w:num w:numId="4">
    <w:abstractNumId w:val="0"/>
  </w:num>
  <w:num w:numId="5">
    <w:abstractNumId w:val="16"/>
  </w:num>
  <w:num w:numId="6">
    <w:abstractNumId w:val="3"/>
  </w:num>
  <w:num w:numId="7">
    <w:abstractNumId w:val="2"/>
  </w:num>
  <w:num w:numId="8">
    <w:abstractNumId w:val="13"/>
  </w:num>
  <w:num w:numId="9">
    <w:abstractNumId w:val="4"/>
  </w:num>
  <w:num w:numId="10">
    <w:abstractNumId w:val="10"/>
  </w:num>
  <w:num w:numId="11">
    <w:abstractNumId w:val="9"/>
  </w:num>
  <w:num w:numId="12">
    <w:abstractNumId w:val="1"/>
  </w:num>
  <w:num w:numId="13">
    <w:abstractNumId w:val="14"/>
  </w:num>
  <w:num w:numId="14">
    <w:abstractNumId w:val="6"/>
  </w:num>
  <w:num w:numId="15">
    <w:abstractNumId w:val="5"/>
  </w:num>
  <w:num w:numId="16">
    <w:abstractNumId w:val="12"/>
  </w:num>
  <w:num w:numId="17">
    <w:abstractNumId w:val="1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16709"/>
    <w:rsid w:val="00040DFD"/>
    <w:rsid w:val="00055BC0"/>
    <w:rsid w:val="000766F3"/>
    <w:rsid w:val="00077632"/>
    <w:rsid w:val="00081367"/>
    <w:rsid w:val="000974A3"/>
    <w:rsid w:val="000A1F16"/>
    <w:rsid w:val="000A2916"/>
    <w:rsid w:val="000A4341"/>
    <w:rsid w:val="000B0625"/>
    <w:rsid w:val="000D4E1E"/>
    <w:rsid w:val="000D4F43"/>
    <w:rsid w:val="000E0837"/>
    <w:rsid w:val="000F638C"/>
    <w:rsid w:val="000F6B28"/>
    <w:rsid w:val="000F7579"/>
    <w:rsid w:val="001008D1"/>
    <w:rsid w:val="00125454"/>
    <w:rsid w:val="00134C9E"/>
    <w:rsid w:val="001366C0"/>
    <w:rsid w:val="00150423"/>
    <w:rsid w:val="0015189F"/>
    <w:rsid w:val="00167197"/>
    <w:rsid w:val="00191883"/>
    <w:rsid w:val="00196A1F"/>
    <w:rsid w:val="001A60A1"/>
    <w:rsid w:val="001D3329"/>
    <w:rsid w:val="001F700C"/>
    <w:rsid w:val="001F7C0F"/>
    <w:rsid w:val="00202F2D"/>
    <w:rsid w:val="00227B3E"/>
    <w:rsid w:val="0023503A"/>
    <w:rsid w:val="00237C3B"/>
    <w:rsid w:val="002435F5"/>
    <w:rsid w:val="00243FD3"/>
    <w:rsid w:val="00245100"/>
    <w:rsid w:val="00245576"/>
    <w:rsid w:val="0025186E"/>
    <w:rsid w:val="002610CD"/>
    <w:rsid w:val="0027234B"/>
    <w:rsid w:val="0027701A"/>
    <w:rsid w:val="00280435"/>
    <w:rsid w:val="002A57AB"/>
    <w:rsid w:val="002A5C1A"/>
    <w:rsid w:val="002B0FCC"/>
    <w:rsid w:val="002C4BC5"/>
    <w:rsid w:val="002D03E4"/>
    <w:rsid w:val="002E0C2F"/>
    <w:rsid w:val="002E1413"/>
    <w:rsid w:val="002E48F6"/>
    <w:rsid w:val="00307A5C"/>
    <w:rsid w:val="00307E02"/>
    <w:rsid w:val="00312792"/>
    <w:rsid w:val="00312EE6"/>
    <w:rsid w:val="00314945"/>
    <w:rsid w:val="003215C0"/>
    <w:rsid w:val="00336A27"/>
    <w:rsid w:val="00336FC5"/>
    <w:rsid w:val="00350BEF"/>
    <w:rsid w:val="003543B4"/>
    <w:rsid w:val="00365E0C"/>
    <w:rsid w:val="003728A3"/>
    <w:rsid w:val="00382677"/>
    <w:rsid w:val="003A0E35"/>
    <w:rsid w:val="003B7DB4"/>
    <w:rsid w:val="003B7EB1"/>
    <w:rsid w:val="003C5C55"/>
    <w:rsid w:val="003E34DC"/>
    <w:rsid w:val="003E3673"/>
    <w:rsid w:val="003E519B"/>
    <w:rsid w:val="003F2FDD"/>
    <w:rsid w:val="00401144"/>
    <w:rsid w:val="0040372F"/>
    <w:rsid w:val="004172A1"/>
    <w:rsid w:val="00421754"/>
    <w:rsid w:val="00427DB7"/>
    <w:rsid w:val="004300FD"/>
    <w:rsid w:val="00430888"/>
    <w:rsid w:val="00432F5E"/>
    <w:rsid w:val="00460B05"/>
    <w:rsid w:val="0046176B"/>
    <w:rsid w:val="004639D4"/>
    <w:rsid w:val="0047473B"/>
    <w:rsid w:val="00476191"/>
    <w:rsid w:val="004763C8"/>
    <w:rsid w:val="004A473B"/>
    <w:rsid w:val="004A4D7F"/>
    <w:rsid w:val="004A67E1"/>
    <w:rsid w:val="004C5DD3"/>
    <w:rsid w:val="004D243F"/>
    <w:rsid w:val="004E3102"/>
    <w:rsid w:val="004F0678"/>
    <w:rsid w:val="0050706D"/>
    <w:rsid w:val="00531FC6"/>
    <w:rsid w:val="00542C5D"/>
    <w:rsid w:val="00551555"/>
    <w:rsid w:val="00553ECB"/>
    <w:rsid w:val="00554CCD"/>
    <w:rsid w:val="00567B42"/>
    <w:rsid w:val="00573BE1"/>
    <w:rsid w:val="00580532"/>
    <w:rsid w:val="005876A7"/>
    <w:rsid w:val="00592469"/>
    <w:rsid w:val="00592BE6"/>
    <w:rsid w:val="005A6C40"/>
    <w:rsid w:val="005C4576"/>
    <w:rsid w:val="005C77E5"/>
    <w:rsid w:val="005D06E3"/>
    <w:rsid w:val="005D1065"/>
    <w:rsid w:val="005D4536"/>
    <w:rsid w:val="005F0858"/>
    <w:rsid w:val="00602DF8"/>
    <w:rsid w:val="00603798"/>
    <w:rsid w:val="00610452"/>
    <w:rsid w:val="00620D31"/>
    <w:rsid w:val="00630EBF"/>
    <w:rsid w:val="0063397A"/>
    <w:rsid w:val="006465FE"/>
    <w:rsid w:val="00654A4C"/>
    <w:rsid w:val="00656BB4"/>
    <w:rsid w:val="00657965"/>
    <w:rsid w:val="0066321F"/>
    <w:rsid w:val="00664409"/>
    <w:rsid w:val="0069011E"/>
    <w:rsid w:val="0069682B"/>
    <w:rsid w:val="006A21FC"/>
    <w:rsid w:val="006A7D28"/>
    <w:rsid w:val="006B35E2"/>
    <w:rsid w:val="006D26A9"/>
    <w:rsid w:val="006E5CDB"/>
    <w:rsid w:val="006F57E9"/>
    <w:rsid w:val="0070176B"/>
    <w:rsid w:val="00714933"/>
    <w:rsid w:val="00721DAD"/>
    <w:rsid w:val="00731038"/>
    <w:rsid w:val="00752E02"/>
    <w:rsid w:val="007547A2"/>
    <w:rsid w:val="0075663B"/>
    <w:rsid w:val="00785491"/>
    <w:rsid w:val="00786A40"/>
    <w:rsid w:val="00787D7B"/>
    <w:rsid w:val="00787F2B"/>
    <w:rsid w:val="00794E24"/>
    <w:rsid w:val="007A3B24"/>
    <w:rsid w:val="007A4B0E"/>
    <w:rsid w:val="007B3397"/>
    <w:rsid w:val="007C537A"/>
    <w:rsid w:val="007E2D3C"/>
    <w:rsid w:val="007E2D85"/>
    <w:rsid w:val="007F15F5"/>
    <w:rsid w:val="008012AA"/>
    <w:rsid w:val="0081660E"/>
    <w:rsid w:val="00816C04"/>
    <w:rsid w:val="008342ED"/>
    <w:rsid w:val="00835F41"/>
    <w:rsid w:val="00837BAC"/>
    <w:rsid w:val="0084318B"/>
    <w:rsid w:val="00843DC9"/>
    <w:rsid w:val="00844672"/>
    <w:rsid w:val="00844AB6"/>
    <w:rsid w:val="00852904"/>
    <w:rsid w:val="0085353B"/>
    <w:rsid w:val="00856458"/>
    <w:rsid w:val="00857ECB"/>
    <w:rsid w:val="00886CBC"/>
    <w:rsid w:val="008960A9"/>
    <w:rsid w:val="008A188A"/>
    <w:rsid w:val="008A72AE"/>
    <w:rsid w:val="008C39A9"/>
    <w:rsid w:val="008C647B"/>
    <w:rsid w:val="008E234C"/>
    <w:rsid w:val="008E30F9"/>
    <w:rsid w:val="008F1028"/>
    <w:rsid w:val="009049D8"/>
    <w:rsid w:val="009067B3"/>
    <w:rsid w:val="00911AAD"/>
    <w:rsid w:val="009216E9"/>
    <w:rsid w:val="009225EA"/>
    <w:rsid w:val="0094013F"/>
    <w:rsid w:val="00941AA8"/>
    <w:rsid w:val="00942051"/>
    <w:rsid w:val="00967E1B"/>
    <w:rsid w:val="00972E35"/>
    <w:rsid w:val="00972F48"/>
    <w:rsid w:val="00980452"/>
    <w:rsid w:val="009821E4"/>
    <w:rsid w:val="0098391D"/>
    <w:rsid w:val="00984EF1"/>
    <w:rsid w:val="00995629"/>
    <w:rsid w:val="009D5838"/>
    <w:rsid w:val="009F711A"/>
    <w:rsid w:val="00A02B3C"/>
    <w:rsid w:val="00A33018"/>
    <w:rsid w:val="00A36947"/>
    <w:rsid w:val="00A5095F"/>
    <w:rsid w:val="00A56F15"/>
    <w:rsid w:val="00A5794C"/>
    <w:rsid w:val="00A82420"/>
    <w:rsid w:val="00A82D0A"/>
    <w:rsid w:val="00A85124"/>
    <w:rsid w:val="00A87032"/>
    <w:rsid w:val="00A87587"/>
    <w:rsid w:val="00A94D92"/>
    <w:rsid w:val="00AA64E9"/>
    <w:rsid w:val="00AA7CD8"/>
    <w:rsid w:val="00AB309D"/>
    <w:rsid w:val="00AB4E42"/>
    <w:rsid w:val="00AB5377"/>
    <w:rsid w:val="00AC2C5F"/>
    <w:rsid w:val="00AD0290"/>
    <w:rsid w:val="00AD5345"/>
    <w:rsid w:val="00B00022"/>
    <w:rsid w:val="00B00E0D"/>
    <w:rsid w:val="00B16871"/>
    <w:rsid w:val="00B20088"/>
    <w:rsid w:val="00B4629B"/>
    <w:rsid w:val="00B471CD"/>
    <w:rsid w:val="00B47504"/>
    <w:rsid w:val="00B47D5C"/>
    <w:rsid w:val="00B51B13"/>
    <w:rsid w:val="00B54E07"/>
    <w:rsid w:val="00B70A32"/>
    <w:rsid w:val="00B81A85"/>
    <w:rsid w:val="00B8523F"/>
    <w:rsid w:val="00B87E97"/>
    <w:rsid w:val="00BB65D5"/>
    <w:rsid w:val="00BB75BF"/>
    <w:rsid w:val="00BD282E"/>
    <w:rsid w:val="00BD4712"/>
    <w:rsid w:val="00BE072E"/>
    <w:rsid w:val="00BF2667"/>
    <w:rsid w:val="00BF380E"/>
    <w:rsid w:val="00C00917"/>
    <w:rsid w:val="00C010C5"/>
    <w:rsid w:val="00C269B6"/>
    <w:rsid w:val="00C31C0F"/>
    <w:rsid w:val="00C41848"/>
    <w:rsid w:val="00C64CEF"/>
    <w:rsid w:val="00C80E01"/>
    <w:rsid w:val="00C824BB"/>
    <w:rsid w:val="00C837F4"/>
    <w:rsid w:val="00C925D9"/>
    <w:rsid w:val="00CB6B1C"/>
    <w:rsid w:val="00CC5DC9"/>
    <w:rsid w:val="00CC6F9D"/>
    <w:rsid w:val="00CD7E33"/>
    <w:rsid w:val="00CE02D2"/>
    <w:rsid w:val="00D35102"/>
    <w:rsid w:val="00D40C19"/>
    <w:rsid w:val="00D46F31"/>
    <w:rsid w:val="00D73692"/>
    <w:rsid w:val="00D7440B"/>
    <w:rsid w:val="00D75FFF"/>
    <w:rsid w:val="00DC2F1A"/>
    <w:rsid w:val="00DD6CF6"/>
    <w:rsid w:val="00E012FF"/>
    <w:rsid w:val="00E039BC"/>
    <w:rsid w:val="00E16069"/>
    <w:rsid w:val="00E25AEE"/>
    <w:rsid w:val="00E32D9C"/>
    <w:rsid w:val="00E358F6"/>
    <w:rsid w:val="00E42049"/>
    <w:rsid w:val="00E70283"/>
    <w:rsid w:val="00E8074D"/>
    <w:rsid w:val="00ED0BAF"/>
    <w:rsid w:val="00EF4008"/>
    <w:rsid w:val="00F15A6F"/>
    <w:rsid w:val="00F23678"/>
    <w:rsid w:val="00F26A28"/>
    <w:rsid w:val="00F46587"/>
    <w:rsid w:val="00F52129"/>
    <w:rsid w:val="00F55D02"/>
    <w:rsid w:val="00F56E5B"/>
    <w:rsid w:val="00F7392C"/>
    <w:rsid w:val="00F90166"/>
    <w:rsid w:val="00FA3F39"/>
    <w:rsid w:val="00FC12FE"/>
    <w:rsid w:val="00FD0B88"/>
    <w:rsid w:val="00FD2C6E"/>
    <w:rsid w:val="00FD7CDE"/>
    <w:rsid w:val="00FE4100"/>
    <w:rsid w:val="00FE5197"/>
    <w:rsid w:val="00FF186B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55817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  <w:style w:type="character" w:customStyle="1" w:styleId="Heading1Char">
    <w:name w:val="Heading 1 Char"/>
    <w:basedOn w:val="DefaultParagraphFont"/>
    <w:link w:val="Heading1"/>
    <w:uiPriority w:val="9"/>
    <w:rsid w:val="006968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image" Target="media/image37.gif"/><Relationship Id="rId47" Type="http://schemas.openxmlformats.org/officeDocument/2006/relationships/image" Target="media/image42.jpe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image" Target="media/image38.gif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6E73C-7132-45AD-8199-531F3048C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11631</TotalTime>
  <Pages>42</Pages>
  <Words>4107</Words>
  <Characters>23414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453</cp:revision>
  <dcterms:created xsi:type="dcterms:W3CDTF">2016-11-04T10:07:00Z</dcterms:created>
  <dcterms:modified xsi:type="dcterms:W3CDTF">2017-04-30T08:56:00Z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