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63B" w:rsidRPr="008D263B" w:rsidRDefault="008D263B" w:rsidP="008D263B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fr-FR"/>
        </w:rPr>
      </w:pPr>
      <w:r w:rsidRPr="008D263B">
        <w:rPr>
          <w:rFonts w:ascii="Arial" w:eastAsia="Times New Roman" w:hAnsi="Arial" w:cs="Arial"/>
          <w:b/>
          <w:bCs/>
          <w:sz w:val="36"/>
          <w:szCs w:val="36"/>
          <w:lang w:val="fr-FR"/>
        </w:rPr>
        <w:t xml:space="preserve">Transformez votre application en Single Page Application avec </w:t>
      </w:r>
      <w:proofErr w:type="spellStart"/>
      <w:r w:rsidRPr="008D263B">
        <w:rPr>
          <w:rFonts w:ascii="Arial" w:eastAsia="Times New Roman" w:hAnsi="Arial" w:cs="Arial"/>
          <w:b/>
          <w:bCs/>
          <w:sz w:val="36"/>
          <w:szCs w:val="36"/>
          <w:lang w:val="fr-FR"/>
        </w:rPr>
        <w:t>React</w:t>
      </w:r>
      <w:proofErr w:type="spellEnd"/>
      <w:r w:rsidRPr="008D263B">
        <w:rPr>
          <w:rFonts w:ascii="Arial" w:eastAsia="Times New Roman" w:hAnsi="Arial" w:cs="Arial"/>
          <w:b/>
          <w:bCs/>
          <w:sz w:val="36"/>
          <w:szCs w:val="36"/>
          <w:lang w:val="fr-FR"/>
        </w:rPr>
        <w:t xml:space="preserve"> Router</w:t>
      </w:r>
    </w:p>
    <w:p w:rsidR="00633D6E" w:rsidRPr="008D263B" w:rsidRDefault="00633D6E">
      <w:pPr>
        <w:rPr>
          <w:lang w:val="fr-FR"/>
        </w:rPr>
      </w:pPr>
    </w:p>
    <w:p w:rsidR="008D263B" w:rsidRDefault="008D263B">
      <w:pPr>
        <w:rPr>
          <w:lang w:val="fr-FR"/>
        </w:rPr>
      </w:pPr>
      <w:r>
        <w:rPr>
          <w:noProof/>
        </w:rPr>
        <w:drawing>
          <wp:inline distT="0" distB="0" distL="0" distR="0">
            <wp:extent cx="3449320" cy="3186545"/>
            <wp:effectExtent l="0" t="0" r="0" b="0"/>
            <wp:docPr id="1" name="Picture 1" descr="Un site web classique se rafraîchit à chaque requête envoyée vers le serveur. Pour une Single Page Application, le JavaScript déterminera les éléments distincts à rafraîchir après une requê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site web classique se rafraîchit à chaque requête envoyée vers le serveur. Pour une Single Page Application, le JavaScript déterminera les éléments distincts à rafraîchir après une requêt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035" cy="32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3B" w:rsidRPr="008D263B" w:rsidRDefault="008D263B" w:rsidP="008D263B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</w:pPr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Avec les single page applications (SPA), l'utilisateur a l'impression de naviguer sur différentes pages, mais il n'existe qu'une seule page HTML sur laquelle le contenu est greffé avec JavaScript.</w:t>
      </w:r>
    </w:p>
    <w:p w:rsidR="008D263B" w:rsidRPr="008D263B" w:rsidRDefault="008D263B" w:rsidP="008D263B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</w:pPr>
      <w:proofErr w:type="spellStart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React</w:t>
      </w:r>
      <w:proofErr w:type="spellEnd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 xml:space="preserve"> Router est une des bibliothèques qui permettent de transformer une </w:t>
      </w:r>
      <w:proofErr w:type="spellStart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app</w:t>
      </w:r>
      <w:proofErr w:type="spellEnd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 xml:space="preserve"> </w:t>
      </w:r>
      <w:proofErr w:type="spellStart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React</w:t>
      </w:r>
      <w:proofErr w:type="spellEnd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 xml:space="preserve"> en SPA.</w:t>
      </w:r>
    </w:p>
    <w:p w:rsidR="008D263B" w:rsidRPr="008D263B" w:rsidRDefault="008D263B" w:rsidP="008D263B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</w:pPr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Le Router, les Routes et Switch permettent de gérer l'affichage des différentes pages.</w:t>
      </w:r>
    </w:p>
    <w:p w:rsidR="008D263B" w:rsidRPr="008D263B" w:rsidRDefault="008D263B" w:rsidP="008D26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</w:pPr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 xml:space="preserve">Il est possible de passer des paramètres dans une route et de les récupérer </w:t>
      </w:r>
      <w:proofErr w:type="gramStart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avec  </w:t>
      </w:r>
      <w:proofErr w:type="spellStart"/>
      <w:r w:rsidRPr="008D263B">
        <w:rPr>
          <w:rFonts w:ascii="Candara Light" w:eastAsia="Times New Roman" w:hAnsi="Candara Light" w:cs="Courier New"/>
          <w:color w:val="000000"/>
          <w:sz w:val="20"/>
          <w:szCs w:val="20"/>
          <w:lang w:val="fr-FR"/>
        </w:rPr>
        <w:t>useParams</w:t>
      </w:r>
      <w:proofErr w:type="spellEnd"/>
      <w:proofErr w:type="gramEnd"/>
      <w:r w:rsidRPr="008D263B">
        <w:rPr>
          <w:rFonts w:ascii="Candara Light" w:eastAsia="Times New Roman" w:hAnsi="Candara Light" w:cs="Courier New"/>
          <w:color w:val="000000"/>
          <w:sz w:val="20"/>
          <w:szCs w:val="20"/>
          <w:lang w:val="fr-FR"/>
        </w:rPr>
        <w:t>()</w:t>
      </w:r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  .</w:t>
      </w:r>
    </w:p>
    <w:p w:rsidR="008D263B" w:rsidRPr="008D263B" w:rsidRDefault="008D263B" w:rsidP="008D263B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</w:pPr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 xml:space="preserve">En indiquant une route sans </w:t>
      </w:r>
      <w:proofErr w:type="spellStart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path</w:t>
      </w:r>
      <w:proofErr w:type="spellEnd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 xml:space="preserve"> à la fin du Switch, cela permet de capturer toutes les routes dont le </w:t>
      </w:r>
      <w:proofErr w:type="spellStart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>path</w:t>
      </w:r>
      <w:proofErr w:type="spellEnd"/>
      <w:r w:rsidRPr="008D263B">
        <w:rPr>
          <w:rFonts w:ascii="Candara Light" w:eastAsia="Times New Roman" w:hAnsi="Candara Light" w:cs="Arial"/>
          <w:color w:val="000000"/>
          <w:sz w:val="24"/>
          <w:szCs w:val="24"/>
          <w:lang w:val="fr-FR"/>
        </w:rPr>
        <w:t xml:space="preserve"> ne correspond à aucune route déclarée, et donc de créer une page 404.</w:t>
      </w:r>
    </w:p>
    <w:p w:rsidR="008D263B" w:rsidRDefault="008D263B" w:rsidP="008D263B">
      <w:pPr>
        <w:shd w:val="clear" w:color="auto" w:fill="FFFFFF"/>
        <w:spacing w:after="225" w:line="240" w:lineRule="auto"/>
        <w:rPr>
          <w:rFonts w:ascii="Candara Light" w:eastAsia="Times New Roman" w:hAnsi="Candara Light" w:cs="Arial"/>
          <w:i/>
          <w:iCs/>
          <w:sz w:val="24"/>
          <w:szCs w:val="24"/>
        </w:rPr>
      </w:pPr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>Notre application contient maintenant les pages nécessaires pour la suite ! </w:t>
      </w:r>
      <w:r w:rsidRPr="008D263B">
        <w:rPr>
          <w:rFonts w:ascii="Segoe UI Symbol" w:eastAsia="Times New Roman" w:hAnsi="Segoe UI Symbol" w:cs="Segoe UI Symbol"/>
          <w:i/>
          <w:iCs/>
          <w:sz w:val="24"/>
          <w:szCs w:val="24"/>
        </w:rPr>
        <w:t>🎉</w:t>
      </w:r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 xml:space="preserve"> Au prochain chapitre, </w:t>
      </w:r>
      <w:proofErr w:type="gramStart"/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>nous allons sécuriser nos</w:t>
      </w:r>
      <w:proofErr w:type="gramEnd"/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 xml:space="preserve"> </w:t>
      </w:r>
      <w:proofErr w:type="spellStart"/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>props</w:t>
      </w:r>
      <w:proofErr w:type="spellEnd"/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 xml:space="preserve"> avec les </w:t>
      </w:r>
      <w:proofErr w:type="spellStart"/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>PropTypes</w:t>
      </w:r>
      <w:proofErr w:type="spellEnd"/>
      <w:r w:rsidRPr="008D263B">
        <w:rPr>
          <w:rFonts w:ascii="Candara Light" w:eastAsia="Times New Roman" w:hAnsi="Candara Light" w:cs="Arial"/>
          <w:i/>
          <w:iCs/>
          <w:sz w:val="24"/>
          <w:szCs w:val="24"/>
          <w:lang w:val="fr-FR"/>
        </w:rPr>
        <w:t xml:space="preserve">. </w:t>
      </w:r>
      <w:proofErr w:type="spellStart"/>
      <w:r w:rsidRPr="008D263B">
        <w:rPr>
          <w:rFonts w:ascii="Candara Light" w:eastAsia="Times New Roman" w:hAnsi="Candara Light" w:cs="Arial"/>
          <w:i/>
          <w:iCs/>
          <w:sz w:val="24"/>
          <w:szCs w:val="24"/>
        </w:rPr>
        <w:t>Alors</w:t>
      </w:r>
      <w:proofErr w:type="spellEnd"/>
      <w:r w:rsidRPr="008D263B">
        <w:rPr>
          <w:rFonts w:ascii="Candara Light" w:eastAsia="Times New Roman" w:hAnsi="Candara Light" w:cs="Arial"/>
          <w:i/>
          <w:iCs/>
          <w:sz w:val="24"/>
          <w:szCs w:val="24"/>
        </w:rPr>
        <w:t xml:space="preserve">, </w:t>
      </w:r>
      <w:proofErr w:type="spellStart"/>
      <w:r w:rsidRPr="008D263B">
        <w:rPr>
          <w:rFonts w:ascii="Candara Light" w:eastAsia="Times New Roman" w:hAnsi="Candara Light" w:cs="Arial"/>
          <w:i/>
          <w:iCs/>
          <w:sz w:val="24"/>
          <w:szCs w:val="24"/>
        </w:rPr>
        <w:t>RdV</w:t>
      </w:r>
      <w:proofErr w:type="spellEnd"/>
      <w:r w:rsidRPr="008D263B">
        <w:rPr>
          <w:rFonts w:ascii="Candara Light" w:eastAsia="Times New Roman" w:hAnsi="Candara Light" w:cs="Arial"/>
          <w:i/>
          <w:iCs/>
          <w:sz w:val="24"/>
          <w:szCs w:val="24"/>
        </w:rPr>
        <w:t xml:space="preserve"> au prochain </w:t>
      </w:r>
      <w:proofErr w:type="spellStart"/>
      <w:proofErr w:type="gramStart"/>
      <w:r w:rsidRPr="008D263B">
        <w:rPr>
          <w:rFonts w:ascii="Candara Light" w:eastAsia="Times New Roman" w:hAnsi="Candara Light" w:cs="Arial"/>
          <w:i/>
          <w:iCs/>
          <w:sz w:val="24"/>
          <w:szCs w:val="24"/>
        </w:rPr>
        <w:t>chapitre</w:t>
      </w:r>
      <w:proofErr w:type="spellEnd"/>
      <w:r w:rsidRPr="008D263B">
        <w:rPr>
          <w:rFonts w:ascii="Candara Light" w:eastAsia="Times New Roman" w:hAnsi="Candara Light" w:cs="Arial"/>
          <w:i/>
          <w:iCs/>
          <w:sz w:val="24"/>
          <w:szCs w:val="24"/>
        </w:rPr>
        <w:t xml:space="preserve"> !</w:t>
      </w:r>
      <w:proofErr w:type="gramEnd"/>
    </w:p>
    <w:p w:rsidR="008D263B" w:rsidRPr="008D263B" w:rsidRDefault="008D263B" w:rsidP="008D263B">
      <w:pPr>
        <w:shd w:val="clear" w:color="auto" w:fill="FFFFFF"/>
        <w:spacing w:after="225" w:line="240" w:lineRule="auto"/>
        <w:rPr>
          <w:rFonts w:ascii="Candara Light" w:eastAsia="Times New Roman" w:hAnsi="Candara Light" w:cs="Arial"/>
          <w:sz w:val="24"/>
          <w:szCs w:val="24"/>
        </w:rPr>
      </w:pPr>
      <w:bookmarkStart w:id="0" w:name="_GoBack"/>
      <w:bookmarkEnd w:id="0"/>
    </w:p>
    <w:p w:rsidR="008D263B" w:rsidRPr="008D263B" w:rsidRDefault="008D263B">
      <w:pPr>
        <w:rPr>
          <w:lang w:val="fr-FR"/>
        </w:rPr>
      </w:pPr>
    </w:p>
    <w:sectPr w:rsidR="008D263B" w:rsidRPr="008D2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B563F"/>
    <w:multiLevelType w:val="multilevel"/>
    <w:tmpl w:val="E2D4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88"/>
    <w:rsid w:val="00241B88"/>
    <w:rsid w:val="003A6125"/>
    <w:rsid w:val="00633D6E"/>
    <w:rsid w:val="008D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31B6"/>
  <w15:chartTrackingRefBased/>
  <w15:docId w15:val="{2F711F3A-CC38-4320-ABAF-109FD42C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26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26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26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26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chakerbensaid1@gmail.com</dc:creator>
  <cp:keywords/>
  <dc:description/>
  <cp:lastModifiedBy>chakerbensaid1@gmail.com</cp:lastModifiedBy>
  <cp:revision>2</cp:revision>
  <dcterms:created xsi:type="dcterms:W3CDTF">2022-03-09T18:12:00Z</dcterms:created>
  <dcterms:modified xsi:type="dcterms:W3CDTF">2022-03-09T18:18:00Z</dcterms:modified>
</cp:coreProperties>
</file>