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yellow"/>
          <w:rtl w:val="0"/>
        </w:rPr>
        <w:t xml:space="preserve">Packs (combos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yellow"/>
          <w:rtl w:val="0"/>
        </w:rPr>
        <w:t xml:space="preserve">)  -  DESIGN:</w:t>
      </w: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 Tarification (Création Pack / Combo)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Écran</w:t>
      </w:r>
      <w:r w:rsidDel="00000000" w:rsidR="00000000" w:rsidRPr="00000000">
        <w:rPr>
          <w:rtl w:val="0"/>
        </w:rPr>
        <w:t xml:space="preserve"> : Création d’un Pack (Combo)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Étape</w:t>
      </w:r>
      <w:r w:rsidDel="00000000" w:rsidR="00000000" w:rsidRPr="00000000">
        <w:rPr>
          <w:rtl w:val="0"/>
        </w:rPr>
        <w:t xml:space="preserve"> : Étape 4 – Tarification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Contexte</w:t>
      </w:r>
      <w:r w:rsidDel="00000000" w:rsidR="00000000" w:rsidRPr="00000000">
        <w:rPr>
          <w:rtl w:val="0"/>
        </w:rPr>
        <w:t xml:space="preserve"> : Ticket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kk9w9sndz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Action déclenchante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Activer le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Demander un acompte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Sélectionner un </w:t>
      </w:r>
      <w:r w:rsidDel="00000000" w:rsidR="00000000" w:rsidRPr="00000000">
        <w:rPr>
          <w:b w:val="1"/>
          <w:bCs w:val="1"/>
          <w:rtl w:val="0"/>
        </w:rPr>
        <w:t xml:space="preserve">Type d’acompte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Pourcentage (%)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Montant (€)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ll5ib2fs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Problème 1 – Décalage horizontal des champs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rolbpm1eo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chaque changement de valeur dans le champ </w:t>
      </w:r>
      <w:r w:rsidDel="00000000" w:rsidR="00000000" w:rsidRPr="00000000">
        <w:rPr>
          <w:b w:val="1"/>
          <w:bCs w:val="1"/>
          <w:rtl w:val="0"/>
        </w:rPr>
        <w:t xml:space="preserve">Type d’acompte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champ input </w:t>
      </w:r>
      <w:r w:rsidDel="00000000" w:rsidR="00000000" w:rsidRPr="00000000">
        <w:rPr>
          <w:b w:val="1"/>
          <w:bCs w:val="1"/>
          <w:rtl w:val="0"/>
        </w:rPr>
        <w:t xml:space="preserve">Pourcentage d’acompte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b w:val="1"/>
          <w:bCs w:val="1"/>
          <w:rtl w:val="0"/>
        </w:rPr>
        <w:t xml:space="preserve">décale légèrement vers la droite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même comportement est observé lorsque </w:t>
      </w:r>
      <w:r w:rsidDel="00000000" w:rsidR="00000000" w:rsidRPr="00000000">
        <w:rPr>
          <w:b w:val="1"/>
          <w:bCs w:val="1"/>
          <w:rtl w:val="0"/>
        </w:rPr>
        <w:t xml:space="preserve">Montant (€)</w:t>
      </w:r>
      <w:r w:rsidDel="00000000" w:rsidR="00000000" w:rsidRPr="00000000">
        <w:rPr>
          <w:rtl w:val="0"/>
        </w:rPr>
        <w:t xml:space="preserve"> est sélectionné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décalage se produit </w:t>
      </w:r>
      <w:r w:rsidDel="00000000" w:rsidR="00000000" w:rsidRPr="00000000">
        <w:rPr>
          <w:b w:val="1"/>
          <w:bCs w:val="1"/>
          <w:rtl w:val="0"/>
        </w:rPr>
        <w:t xml:space="preserve">à chaque sélection</w:t>
      </w:r>
      <w:r w:rsidDel="00000000" w:rsidR="00000000" w:rsidRPr="00000000">
        <w:rPr>
          <w:rtl w:val="0"/>
        </w:rPr>
        <w:t xml:space="preserve">, ce qui donne un effet de “glissement”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uzjxanpir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Impact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Incohérence visuelle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 de bug UI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instable pour l’utilisateur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tztncebdl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Problème 2 – Hauteur des inputs non cohérente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eb6xnemeo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champs 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d’acompte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Montant d’acompte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n’ont </w:t>
      </w:r>
      <w:r w:rsidDel="00000000" w:rsidR="00000000" w:rsidRPr="00000000">
        <w:rPr>
          <w:b w:val="1"/>
          <w:bCs w:val="1"/>
          <w:rtl w:val="0"/>
        </w:rPr>
        <w:t xml:space="preserve">pas la même hauteur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L’input </w:t>
      </w:r>
      <w:r w:rsidDel="00000000" w:rsidR="00000000" w:rsidRPr="00000000">
        <w:rPr>
          <w:b w:val="1"/>
          <w:bCs w:val="1"/>
          <w:rtl w:val="0"/>
        </w:rPr>
        <w:t xml:space="preserve">Montant d’acompte</w:t>
      </w:r>
      <w:r w:rsidDel="00000000" w:rsidR="00000000" w:rsidRPr="00000000">
        <w:rPr>
          <w:rtl w:val="0"/>
        </w:rPr>
        <w:t xml:space="preserve"> est </w:t>
      </w:r>
      <w:r w:rsidDel="00000000" w:rsidR="00000000" w:rsidRPr="00000000">
        <w:rPr>
          <w:b w:val="1"/>
          <w:bCs w:val="1"/>
          <w:rtl w:val="0"/>
        </w:rPr>
        <w:t xml:space="preserve">plus grand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L’input </w:t>
      </w:r>
      <w:r w:rsidDel="00000000" w:rsidR="00000000" w:rsidRPr="00000000">
        <w:rPr>
          <w:b w:val="1"/>
          <w:bCs w:val="1"/>
          <w:rtl w:val="0"/>
        </w:rPr>
        <w:t xml:space="preserve">Type d’acompte</w:t>
      </w:r>
      <w:r w:rsidDel="00000000" w:rsidR="00000000" w:rsidRPr="00000000">
        <w:rPr>
          <w:rtl w:val="0"/>
        </w:rPr>
        <w:t xml:space="preserve"> est </w:t>
      </w:r>
      <w:r w:rsidDel="00000000" w:rsidR="00000000" w:rsidRPr="00000000">
        <w:rPr>
          <w:b w:val="1"/>
          <w:bCs w:val="1"/>
          <w:rtl w:val="0"/>
        </w:rPr>
        <w:t xml:space="preserve">plus petit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px7ne0rvv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Résultat attendu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Aucun déplacement horizontal des champs lors du changement de type d’acompte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inputs </w:t>
      </w:r>
      <w:r w:rsidDel="00000000" w:rsidR="00000000" w:rsidRPr="00000000">
        <w:rPr>
          <w:b w:val="1"/>
          <w:bCs w:val="1"/>
          <w:rtl w:val="0"/>
        </w:rPr>
        <w:t xml:space="preserve">Type d’acompte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Montant / Pourcentage d’acompte</w:t>
      </w:r>
      <w:r w:rsidDel="00000000" w:rsidR="00000000" w:rsidRPr="00000000">
        <w:rPr>
          <w:rtl w:val="0"/>
        </w:rPr>
        <w:t xml:space="preserve"> doivent 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avoir </w:t>
      </w:r>
      <w:r w:rsidDel="00000000" w:rsidR="00000000" w:rsidRPr="00000000">
        <w:rPr>
          <w:b w:val="1"/>
          <w:bCs w:val="1"/>
          <w:rtl w:val="0"/>
        </w:rPr>
        <w:t xml:space="preserve">la même hauteur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être </w:t>
      </w:r>
      <w:r w:rsidDel="00000000" w:rsidR="00000000" w:rsidRPr="00000000">
        <w:rPr>
          <w:b w:val="1"/>
          <w:bCs w:val="1"/>
          <w:rtl w:val="0"/>
        </w:rPr>
        <w:t xml:space="preserve">parfaitement alignés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respecter le design system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ulb3xthz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de bug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/ Design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Problème d’alignement et de dimensions des inputs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VOIR CAPTURE: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