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i w:val="1"/>
          <w:iCs w:val="1"/>
          <w:color w:val="1d1c1d"/>
          <w:sz w:val="25"/>
          <w:szCs w:val="25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1 cas:  </w:t>
      </w:r>
      <w:r w:rsidDel="00000000" w:rsidR="00000000" w:rsidRPr="00000000">
        <w:rPr>
          <w:b w:val="1"/>
          <w:bCs w:val="1"/>
          <w:i w:val="1"/>
          <w:iCs w:val="1"/>
          <w:color w:val="1d1c1d"/>
          <w:sz w:val="25"/>
          <w:szCs w:val="25"/>
          <w:shd w:fill="f8f8f8" w:val="clear"/>
          <w:rtl w:val="0"/>
        </w:rPr>
        <w:t xml:space="preserve">Configuration et paiement par 3 en caisse nomade.</w:t>
      </w:r>
    </w:p>
    <w:p w:rsidR="00000000" w:rsidDel="00000000" w:rsidP="00000000" w:rsidRDefault="00000000" w:rsidRPr="00000000" w14:paraId="00000002">
      <w:pPr>
        <w:ind w:left="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La configuration de points de fidélité sur l’établissement: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ind w:left="720" w:hanging="360"/>
        <w:rPr>
          <w:sz w:val="23"/>
          <w:szCs w:val="23"/>
          <w:shd w:fill="f8f8f8" w:val="clear"/>
        </w:rPr>
      </w:pPr>
      <w:r w:rsidDel="00000000" w:rsidR="00000000" w:rsidRPr="00000000">
        <w:rPr>
          <w:sz w:val="24"/>
          <w:szCs w:val="24"/>
          <w:shd w:fill="f8f8f8" w:val="clear"/>
          <w:rtl w:val="0"/>
        </w:rPr>
        <w:t xml:space="preserve">Points gagnés pour 1€ </w:t>
      </w:r>
      <w:r w:rsidDel="00000000" w:rsidR="00000000" w:rsidRPr="00000000">
        <w:rPr>
          <w:sz w:val="24"/>
          <w:szCs w:val="24"/>
          <w:shd w:fill="f8f8f8" w:val="clear"/>
          <w:rtl w:val="0"/>
        </w:rPr>
        <w:t xml:space="preserve">* (</w:t>
      </w:r>
      <w:r w:rsidDel="00000000" w:rsidR="00000000" w:rsidRPr="00000000">
        <w:rPr>
          <w:sz w:val="24"/>
          <w:szCs w:val="24"/>
          <w:shd w:fill="f8f8f8" w:val="clear"/>
          <w:rtl w:val="0"/>
        </w:rPr>
        <w:t xml:space="preserve">Nombre de points crédités pour chaque euro dépensé.)      =  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100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ind w:left="720" w:hanging="360"/>
        <w:rPr>
          <w:sz w:val="23"/>
          <w:szCs w:val="23"/>
          <w:shd w:fill="f8f8f8" w:val="clear"/>
        </w:rPr>
      </w:pPr>
      <w:r w:rsidDel="00000000" w:rsidR="00000000" w:rsidRPr="00000000">
        <w:rPr>
          <w:sz w:val="24"/>
          <w:szCs w:val="24"/>
          <w:shd w:fill="f8f8f8" w:val="clear"/>
          <w:rtl w:val="0"/>
        </w:rPr>
        <w:t xml:space="preserve">Valeur des points </w:t>
      </w:r>
      <w:r w:rsidDel="00000000" w:rsidR="00000000" w:rsidRPr="00000000">
        <w:rPr>
          <w:sz w:val="24"/>
          <w:szCs w:val="24"/>
          <w:shd w:fill="f8f8f8" w:val="clear"/>
          <w:rtl w:val="0"/>
        </w:rPr>
        <w:t xml:space="preserve">* (</w:t>
      </w:r>
      <w:r w:rsidDel="00000000" w:rsidR="00000000" w:rsidRPr="00000000">
        <w:rPr>
          <w:sz w:val="24"/>
          <w:szCs w:val="24"/>
          <w:shd w:fill="f8f8f8" w:val="clear"/>
          <w:rtl w:val="0"/>
        </w:rPr>
        <w:t xml:space="preserve">Détermine combien de points sont nécessaires pour obtenir 1€ de crédit.)    =  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10</w:t>
      </w:r>
    </w:p>
    <w:p w:rsidR="00000000" w:rsidDel="00000000" w:rsidP="00000000" w:rsidRDefault="00000000" w:rsidRPr="00000000" w14:paraId="00000006">
      <w:pPr>
        <w:ind w:left="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    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color w:val="1d1c1d"/>
          <w:sz w:val="23"/>
          <w:szCs w:val="23"/>
          <w:u w:val="none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En FO, La configuration (dans votre paramétrage) indique 10 points = 1 €, ce qui est cohérent avec la valeur des points (10) permettant d'obtenir 1 € de crédit.</w:t>
      </w:r>
    </w:p>
    <w:p w:rsidR="00000000" w:rsidDel="00000000" w:rsidP="00000000" w:rsidRDefault="00000000" w:rsidRPr="00000000" w14:paraId="00000009">
      <w:pPr>
        <w:ind w:left="72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color w:val="1d1c1d"/>
          <w:sz w:val="23"/>
          <w:szCs w:val="23"/>
          <w:u w:val="none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En Back-Office, La configuration  (10 points = 0,1 €) est différente, ce qui cause une incohérence.</w:t>
      </w:r>
    </w:p>
    <w:p w:rsidR="00000000" w:rsidDel="00000000" w:rsidP="00000000" w:rsidRDefault="00000000" w:rsidRPr="00000000" w14:paraId="0000000B">
      <w:pPr>
        <w:ind w:left="72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  <w:color w:val="ff0000"/>
          <w:sz w:val="25"/>
          <w:szCs w:val="25"/>
          <w:shd w:fill="f8f8f8" w:val="clear"/>
        </w:rPr>
      </w:pPr>
      <w:r w:rsidDel="00000000" w:rsidR="00000000" w:rsidRPr="00000000">
        <w:rPr>
          <w:b w:val="1"/>
          <w:bCs w:val="1"/>
          <w:color w:val="ff0000"/>
          <w:sz w:val="25"/>
          <w:szCs w:val="25"/>
          <w:shd w:fill="f8f8f8" w:val="clear"/>
          <w:rtl w:val="0"/>
        </w:rPr>
        <w:t xml:space="preserve">=&gt; je ne sais pas pourquoi en bo est différent , ne pas 10 points = 1 € ?</w:t>
      </w:r>
    </w:p>
    <w:p w:rsidR="00000000" w:rsidDel="00000000" w:rsidP="00000000" w:rsidRDefault="00000000" w:rsidRPr="00000000" w14:paraId="0000000D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scénario: je passe la même commande de 3 produits 2 fois pour le paiement en points de fidélité: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color w:val="1d1c1d"/>
          <w:sz w:val="23"/>
          <w:szCs w:val="23"/>
          <w:u w:val="none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1* boisson - 11€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color w:val="1d1c1d"/>
          <w:sz w:val="23"/>
          <w:szCs w:val="23"/>
          <w:u w:val="none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1 * Kits d’épices - 29€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color w:val="1d1c1d"/>
          <w:sz w:val="23"/>
          <w:szCs w:val="23"/>
          <w:u w:val="none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1 * Huiles d’olive extra vierge - 11.91€</w:t>
      </w:r>
    </w:p>
    <w:p w:rsidR="00000000" w:rsidDel="00000000" w:rsidP="00000000" w:rsidRDefault="00000000" w:rsidRPr="00000000" w14:paraId="00000012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8f8f8" w:val="clear"/>
        <w:ind w:left="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b w:val="1"/>
          <w:bCs w:val="1"/>
          <w:i w:val="1"/>
          <w:iCs w:val="1"/>
          <w:color w:val="1d1c1d"/>
          <w:sz w:val="23"/>
          <w:szCs w:val="23"/>
          <w:u w:val="single"/>
          <w:shd w:fill="f8f8f8" w:val="clear"/>
          <w:rtl w:val="0"/>
        </w:rPr>
        <w:t xml:space="preserve">1 ère fois</w:t>
      </w: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 :   51.91€, je tape en points de fidélite: 5195 , status: </w:t>
      </w:r>
      <w:r w:rsidDel="00000000" w:rsidR="00000000" w:rsidRPr="00000000">
        <w:rPr>
          <w:b w:val="1"/>
          <w:bCs w:val="1"/>
          <w:i w:val="1"/>
          <w:iCs w:val="1"/>
          <w:color w:val="1d1c1d"/>
          <w:sz w:val="23"/>
          <w:szCs w:val="23"/>
          <w:highlight w:val="yellow"/>
          <w:rtl w:val="0"/>
        </w:rPr>
        <w:t xml:space="preserve">en cours</w:t>
      </w: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hd w:fill="f8f8f8" w:val="clear"/>
        <w:ind w:left="0" w:firstLine="0"/>
        <w:rPr>
          <w:color w:val="1d1c1d"/>
          <w:sz w:val="23"/>
          <w:szCs w:val="23"/>
          <w:highlight w:val="yellow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=&gt;  fil de 0.05 fil pt de fidelité    paiement OK  -  </w:t>
      </w:r>
      <w:r w:rsidDel="00000000" w:rsidR="00000000" w:rsidRPr="00000000">
        <w:rPr>
          <w:color w:val="1d1c1d"/>
          <w:sz w:val="23"/>
          <w:szCs w:val="23"/>
          <w:highlight w:val="yellow"/>
          <w:rtl w:val="0"/>
        </w:rPr>
        <w:t xml:space="preserve">configuration 10 points = 0,1 €  utilisé</w:t>
      </w:r>
    </w:p>
    <w:p w:rsidR="00000000" w:rsidDel="00000000" w:rsidP="00000000" w:rsidRDefault="00000000" w:rsidRPr="00000000" w14:paraId="00000015">
      <w:pPr>
        <w:shd w:fill="f8f8f8" w:val="clear"/>
        <w:ind w:left="0" w:firstLine="0"/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8f8f8" w:val="clear"/>
        <w:ind w:left="0" w:firstLine="0"/>
        <w:rPr>
          <w:b w:val="1"/>
          <w:bCs w:val="1"/>
          <w:i w:val="1"/>
          <w:iCs w:val="1"/>
          <w:color w:val="1d1c1d"/>
          <w:sz w:val="23"/>
          <w:szCs w:val="23"/>
          <w:highlight w:val="yellow"/>
        </w:rPr>
      </w:pPr>
      <w:r w:rsidDel="00000000" w:rsidR="00000000" w:rsidRPr="00000000">
        <w:rPr>
          <w:b w:val="1"/>
          <w:bCs w:val="1"/>
          <w:i w:val="1"/>
          <w:iCs w:val="1"/>
          <w:color w:val="1d1c1d"/>
          <w:sz w:val="23"/>
          <w:szCs w:val="23"/>
          <w:u w:val="single"/>
          <w:shd w:fill="f8f8f8" w:val="clear"/>
          <w:rtl w:val="0"/>
        </w:rPr>
        <w:t xml:space="preserve">2 ème fois:</w:t>
      </w: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  51.91€, je tape en points de fidélite: 5191 , status: </w:t>
      </w:r>
      <w:r w:rsidDel="00000000" w:rsidR="00000000" w:rsidRPr="00000000">
        <w:rPr>
          <w:b w:val="1"/>
          <w:bCs w:val="1"/>
          <w:i w:val="1"/>
          <w:iCs w:val="1"/>
          <w:color w:val="1d1c1d"/>
          <w:sz w:val="23"/>
          <w:szCs w:val="23"/>
          <w:highlight w:val="yellow"/>
          <w:rtl w:val="0"/>
        </w:rPr>
        <w:t xml:space="preserve">payé</w:t>
      </w:r>
    </w:p>
    <w:p w:rsidR="00000000" w:rsidDel="00000000" w:rsidP="00000000" w:rsidRDefault="00000000" w:rsidRPr="00000000" w14:paraId="00000017">
      <w:pPr>
        <w:shd w:fill="f8f8f8" w:val="clear"/>
        <w:ind w:left="0" w:firstLine="0"/>
        <w:rPr>
          <w:color w:val="1d1c1d"/>
          <w:sz w:val="23"/>
          <w:szCs w:val="23"/>
          <w:highlight w:val="yellow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=&gt; paiement OK -  </w:t>
      </w:r>
      <w:r w:rsidDel="00000000" w:rsidR="00000000" w:rsidRPr="00000000">
        <w:rPr>
          <w:color w:val="1d1c1d"/>
          <w:sz w:val="23"/>
          <w:szCs w:val="23"/>
          <w:highlight w:val="yellow"/>
          <w:rtl w:val="0"/>
        </w:rPr>
        <w:t xml:space="preserve">configuration 10 points = 0,1 € utilisé</w:t>
      </w:r>
    </w:p>
    <w:p w:rsidR="00000000" w:rsidDel="00000000" w:rsidP="00000000" w:rsidRDefault="00000000" w:rsidRPr="00000000" w14:paraId="00000018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CAPTURE:</w:t>
      </w:r>
    </w:p>
    <w:p w:rsidR="00000000" w:rsidDel="00000000" w:rsidP="00000000" w:rsidRDefault="00000000" w:rsidRPr="00000000" w14:paraId="0000001A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</w:rPr>
        <w:drawing>
          <wp:inline distB="114300" distT="114300" distL="114300" distR="114300">
            <wp:extent cx="5731200" cy="2425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i w:val="1"/>
          <w:iCs w:val="1"/>
          <w:color w:val="1d1c1d"/>
          <w:sz w:val="27"/>
          <w:szCs w:val="27"/>
          <w:shd w:fill="f8f8f8" w:val="clear"/>
        </w:rPr>
      </w:pPr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2 cas: </w:t>
      </w:r>
      <w:r w:rsidDel="00000000" w:rsidR="00000000" w:rsidRPr="00000000">
        <w:rPr>
          <w:b w:val="1"/>
          <w:bCs w:val="1"/>
          <w:i w:val="1"/>
          <w:iCs w:val="1"/>
          <w:color w:val="1d1c1d"/>
          <w:sz w:val="27"/>
          <w:szCs w:val="27"/>
          <w:shd w:fill="f8f8f8" w:val="clear"/>
          <w:rtl w:val="0"/>
        </w:rPr>
        <w:t xml:space="preserve">en FO,   transférer mes points    de fidélité en profile      OK</w:t>
      </w:r>
    </w:p>
    <w:p w:rsidR="00000000" w:rsidDel="00000000" w:rsidP="00000000" w:rsidRDefault="00000000" w:rsidRPr="00000000" w14:paraId="00000020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i w:val="1"/>
          <w:iCs w:val="1"/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b w:val="1"/>
          <w:bCs w:val="1"/>
          <w:i w:val="1"/>
          <w:iCs w:val="1"/>
          <w:color w:val="1d1c1d"/>
          <w:sz w:val="23"/>
          <w:szCs w:val="23"/>
          <w:shd w:fill="f8f8f8" w:val="clear"/>
          <w:rtl w:val="0"/>
        </w:rPr>
        <w:t xml:space="preserve">Steps:</w:t>
      </w:r>
    </w:p>
    <w:p w:rsidR="00000000" w:rsidDel="00000000" w:rsidP="00000000" w:rsidRDefault="00000000" w:rsidRPr="00000000" w14:paraId="00000022">
      <w:pPr>
        <w:rPr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color w:val="1d1c1d"/>
          <w:sz w:val="20"/>
          <w:szCs w:val="20"/>
          <w:shd w:fill="f8f8f8" w:val="clear"/>
          <w:rtl w:val="0"/>
        </w:rPr>
        <w:t xml:space="preserve">1) cliquer sur "Mon portefeuille"</w:t>
      </w:r>
    </w:p>
    <w:p w:rsidR="00000000" w:rsidDel="00000000" w:rsidP="00000000" w:rsidRDefault="00000000" w:rsidRPr="00000000" w14:paraId="00000023">
      <w:pPr>
        <w:rPr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color w:val="1d1c1d"/>
          <w:sz w:val="20"/>
          <w:szCs w:val="20"/>
          <w:shd w:fill="f8f8f8" w:val="clear"/>
          <w:rtl w:val="0"/>
        </w:rPr>
        <w:t xml:space="preserve">2) vérifier Mon solde et Mes points</w:t>
      </w:r>
    </w:p>
    <w:p w:rsidR="00000000" w:rsidDel="00000000" w:rsidP="00000000" w:rsidRDefault="00000000" w:rsidRPr="00000000" w14:paraId="00000024">
      <w:pPr>
        <w:rPr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color w:val="1d1c1d"/>
          <w:sz w:val="20"/>
          <w:szCs w:val="20"/>
          <w:shd w:fill="f8f8f8" w:val="clear"/>
          <w:rtl w:val="0"/>
        </w:rPr>
        <w:t xml:space="preserve">3) tranférer des points</w:t>
      </w:r>
    </w:p>
    <w:p w:rsidR="00000000" w:rsidDel="00000000" w:rsidP="00000000" w:rsidRDefault="00000000" w:rsidRPr="00000000" w14:paraId="00000025">
      <w:pPr>
        <w:rPr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color w:val="1d1c1d"/>
          <w:sz w:val="20"/>
          <w:szCs w:val="20"/>
          <w:shd w:fill="f8f8f8" w:val="clear"/>
          <w:rtl w:val="0"/>
        </w:rPr>
        <w:t xml:space="preserve">4) confirmer le transfert</w:t>
      </w:r>
    </w:p>
    <w:p w:rsidR="00000000" w:rsidDel="00000000" w:rsidP="00000000" w:rsidRDefault="00000000" w:rsidRPr="00000000" w14:paraId="00000026">
      <w:pPr>
        <w:rPr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color w:val="1d1c1d"/>
          <w:sz w:val="20"/>
          <w:szCs w:val="20"/>
          <w:shd w:fill="f8f8f8" w:val="clear"/>
          <w:rtl w:val="0"/>
        </w:rPr>
        <w:t xml:space="preserve">5) vérifer solde et points autre fois</w:t>
      </w:r>
    </w:p>
    <w:p w:rsidR="00000000" w:rsidDel="00000000" w:rsidP="00000000" w:rsidRDefault="00000000" w:rsidRPr="00000000" w14:paraId="00000027">
      <w:pPr>
        <w:rPr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color w:val="1d1c1d"/>
          <w:sz w:val="20"/>
          <w:szCs w:val="20"/>
          <w:shd w:fill="f8f8f8" w:val="clear"/>
          <w:rtl w:val="0"/>
        </w:rPr>
        <w:t xml:space="preserve">6) scroller autre fois en points de</w:t>
      </w:r>
    </w:p>
    <w:p w:rsidR="00000000" w:rsidDel="00000000" w:rsidP="00000000" w:rsidRDefault="00000000" w:rsidRPr="00000000" w14:paraId="00000028">
      <w:pPr>
        <w:rPr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color w:val="1d1c1d"/>
          <w:sz w:val="20"/>
          <w:szCs w:val="20"/>
          <w:shd w:fill="f8f8f8" w:val="clear"/>
          <w:rtl w:val="0"/>
        </w:rPr>
        <w:t xml:space="preserve">fidélité</w:t>
      </w:r>
    </w:p>
    <w:p w:rsidR="00000000" w:rsidDel="00000000" w:rsidP="00000000" w:rsidRDefault="00000000" w:rsidRPr="00000000" w14:paraId="00000029">
      <w:pPr>
        <w:rPr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i w:val="1"/>
          <w:iCs w:val="1"/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i w:val="1"/>
          <w:iCs w:val="1"/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b w:val="1"/>
          <w:bCs w:val="1"/>
          <w:i w:val="1"/>
          <w:iCs w:val="1"/>
          <w:color w:val="1d1c1d"/>
          <w:sz w:val="20"/>
          <w:szCs w:val="20"/>
          <w:shd w:fill="f8f8f8" w:val="clear"/>
          <w:rtl w:val="0"/>
        </w:rPr>
        <w:t xml:space="preserve">Test_data:</w:t>
      </w:r>
    </w:p>
    <w:p w:rsidR="00000000" w:rsidDel="00000000" w:rsidP="00000000" w:rsidRDefault="00000000" w:rsidRPr="00000000" w14:paraId="0000002C">
      <w:pPr>
        <w:rPr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color w:val="1d1c1d"/>
          <w:sz w:val="20"/>
          <w:szCs w:val="20"/>
          <w:shd w:fill="f8f8f8" w:val="clear"/>
          <w:rtl w:val="0"/>
        </w:rPr>
        <w:t xml:space="preserve">2) Mon solde : 29137.6 €</w:t>
      </w:r>
    </w:p>
    <w:p w:rsidR="00000000" w:rsidDel="00000000" w:rsidP="00000000" w:rsidRDefault="00000000" w:rsidRPr="00000000" w14:paraId="0000002D">
      <w:pPr>
        <w:rPr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color w:val="1d1c1d"/>
          <w:sz w:val="20"/>
          <w:szCs w:val="20"/>
          <w:shd w:fill="f8f8f8" w:val="clear"/>
          <w:rtl w:val="0"/>
        </w:rPr>
        <w:t xml:space="preserve">Mes points : 47840</w:t>
      </w:r>
    </w:p>
    <w:p w:rsidR="00000000" w:rsidDel="00000000" w:rsidP="00000000" w:rsidRDefault="00000000" w:rsidRPr="00000000" w14:paraId="0000002E">
      <w:pPr>
        <w:rPr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color w:val="1d1c1d"/>
          <w:sz w:val="20"/>
          <w:szCs w:val="20"/>
          <w:shd w:fill="f8f8f8" w:val="clear"/>
          <w:rtl w:val="0"/>
        </w:rPr>
        <w:t xml:space="preserve">3) 10890 = 1089.00 €</w:t>
      </w:r>
    </w:p>
    <w:p w:rsidR="00000000" w:rsidDel="00000000" w:rsidP="00000000" w:rsidRDefault="00000000" w:rsidRPr="00000000" w14:paraId="0000002F">
      <w:pPr>
        <w:rPr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color w:val="1d1c1d"/>
          <w:sz w:val="20"/>
          <w:szCs w:val="20"/>
          <w:shd w:fill="f8f8f8" w:val="clear"/>
          <w:rtl w:val="0"/>
        </w:rPr>
        <w:t xml:space="preserve">5) Mon solde : 30226.6 €</w:t>
      </w:r>
    </w:p>
    <w:p w:rsidR="00000000" w:rsidDel="00000000" w:rsidP="00000000" w:rsidRDefault="00000000" w:rsidRPr="00000000" w14:paraId="00000031">
      <w:pPr>
        <w:rPr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color w:val="1d1c1d"/>
          <w:sz w:val="20"/>
          <w:szCs w:val="20"/>
          <w:shd w:fill="f8f8f8" w:val="clear"/>
          <w:rtl w:val="0"/>
        </w:rPr>
        <w:t xml:space="preserve">Mes points : 36950</w:t>
      </w:r>
    </w:p>
    <w:p w:rsidR="00000000" w:rsidDel="00000000" w:rsidP="00000000" w:rsidRDefault="00000000" w:rsidRPr="00000000" w14:paraId="00000032">
      <w:pPr>
        <w:rPr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b w:val="1"/>
          <w:bCs w:val="1"/>
          <w:i w:val="1"/>
          <w:iCs w:val="1"/>
          <w:color w:val="1d1c1d"/>
          <w:sz w:val="20"/>
          <w:szCs w:val="20"/>
          <w:shd w:fill="f8f8f8" w:val="clear"/>
          <w:rtl w:val="0"/>
        </w:rPr>
        <w:t xml:space="preserve">Resultat Obtenu: </w:t>
      </w:r>
      <w:r w:rsidDel="00000000" w:rsidR="00000000" w:rsidRPr="00000000">
        <w:rPr>
          <w:color w:val="1d1c1d"/>
          <w:sz w:val="20"/>
          <w:szCs w:val="20"/>
          <w:shd w:fill="f8f8f8" w:val="clear"/>
          <w:rtl w:val="0"/>
        </w:rPr>
        <w:t xml:space="preserve">   client scroll correctement en liste de points de fédilité  aprés un transfert des points.</w:t>
      </w:r>
    </w:p>
    <w:p w:rsidR="00000000" w:rsidDel="00000000" w:rsidP="00000000" w:rsidRDefault="00000000" w:rsidRPr="00000000" w14:paraId="00000034">
      <w:pPr>
        <w:rPr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b w:val="1"/>
          <w:bCs w:val="1"/>
          <w:i w:val="1"/>
          <w:iCs w:val="1"/>
          <w:color w:val="1d1c1d"/>
          <w:sz w:val="20"/>
          <w:szCs w:val="20"/>
          <w:shd w:fill="f8f8f8" w:val="clear"/>
          <w:rtl w:val="0"/>
        </w:rPr>
        <w:t xml:space="preserve">Résultat attendu:</w:t>
      </w:r>
      <w:r w:rsidDel="00000000" w:rsidR="00000000" w:rsidRPr="00000000">
        <w:rPr>
          <w:color w:val="1d1c1d"/>
          <w:sz w:val="20"/>
          <w:szCs w:val="20"/>
          <w:shd w:fill="f8f8f8" w:val="clear"/>
          <w:rtl w:val="0"/>
        </w:rPr>
        <w:t xml:space="preserve">   listing points de fédilité   aprés chanque 1 transfert des points  de fédilité.</w:t>
      </w:r>
    </w:p>
    <w:p w:rsidR="00000000" w:rsidDel="00000000" w:rsidP="00000000" w:rsidRDefault="00000000" w:rsidRPr="00000000" w14:paraId="00000036">
      <w:pPr>
        <w:rPr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color w:val="1d1c1d"/>
          <w:sz w:val="20"/>
          <w:szCs w:val="20"/>
          <w:shd w:fill="f8f8f8" w:val="clear"/>
          <w:rtl w:val="0"/>
        </w:rPr>
        <w:t xml:space="preserve">CAPTURE:</w:t>
      </w:r>
    </w:p>
    <w:p w:rsidR="00000000" w:rsidDel="00000000" w:rsidP="00000000" w:rsidRDefault="00000000" w:rsidRPr="00000000" w14:paraId="00000039">
      <w:pPr>
        <w:rPr>
          <w:color w:val="1d1c1d"/>
          <w:sz w:val="20"/>
          <w:szCs w:val="20"/>
          <w:shd w:fill="f8f8f8" w:val="clear"/>
        </w:rPr>
      </w:pPr>
      <w:r w:rsidDel="00000000" w:rsidR="00000000" w:rsidRPr="00000000">
        <w:rPr>
          <w:color w:val="1d1c1d"/>
          <w:sz w:val="20"/>
          <w:szCs w:val="20"/>
          <w:shd w:fill="f8f8f8" w:val="clear"/>
        </w:rPr>
        <w:drawing>
          <wp:inline distB="114300" distT="114300" distL="114300" distR="114300">
            <wp:extent cx="5731200" cy="2120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1d1c1d"/>
          <w:sz w:val="23"/>
          <w:szCs w:val="23"/>
          <w:shd w:fill="f8f8f8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