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>
      <w:pPr>
        <w:pStyle w:val="8"/>
        <w:spacing w:before="0" w:after="240" w:afterAutospacing="0"/>
        <w:jc w:val="left"/>
        <w:rPr>
          <w:sz w:val="20"/>
          <w:szCs w:val="20"/>
        </w:rPr>
      </w:pPr>
    </w:p>
    <w:p>
      <w:pPr>
        <w:pStyle w:val="8"/>
        <w:spacing w:before="0" w:after="240" w:afterAutospacing="0"/>
        <w:jc w:val="left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8"/>
        <w:spacing w:before="0" w:after="240" w:afterAutospacing="0"/>
        <w:jc w:val="left"/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What the data 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2. What type of benefit you might hope to get from data mining.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3. What type of data mining (classification, clustering, etc.) you think would be relevant.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4. Name one type of data mining that you think would not be relevant, and describe briefly why not.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For each, illustrate with an example, e.g., if you think clustering is relevant, describe what you think a likely cluster might contain and what the real-world meaning would be.</w:t>
      </w:r>
    </w:p>
    <w:p>
      <w:pPr>
        <w:pStyle w:val="8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p>
      <w:pPr>
        <w:pStyle w:val="8"/>
        <w:spacing w:before="0" w:after="240" w:afterAutospacing="0"/>
        <w:jc w:val="lef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are a common cause of death now-a-days. Many people are dying due to lack of knowledge on their medical and health conditions. So when a model is predicted where people can enter their basic health details like </w:t>
      </w:r>
      <w:r>
        <w:rPr>
          <w:rFonts w:hint="default" w:ascii="Arial" w:hAnsi="Arial" w:cs="Arial"/>
          <w:sz w:val="20"/>
          <w:szCs w:val="20"/>
          <w:rtl w:val="0"/>
          <w:lang w:val="en-US"/>
        </w:rPr>
        <w:t>weight loss, blood in urine, night sweats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..etc. Then based on the attribute values entered the severity of occurrence of </w:t>
      </w:r>
      <w:r>
        <w:rPr>
          <w:rFonts w:hint="default" w:ascii="Arial" w:hAnsi="Arial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can be predicted earlier.</w:t>
      </w:r>
    </w:p>
    <w:p>
      <w:pPr>
        <w:pStyle w:val="8"/>
        <w:numPr>
          <w:ilvl w:val="0"/>
          <w:numId w:val="1"/>
        </w:numPr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t>What the data is.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hint="default" w:ascii="Arial" w:hAnsi="Arial" w:eastAsia="Times New Roman" w:cs="Arial"/>
          <w:sz w:val="20"/>
          <w:szCs w:val="20"/>
        </w:rPr>
      </w:pP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Count of patients, Types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>, Count of people who have symptoms, count of people who are getting medication  and count of people who died d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ue to 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0" w:leftChars="0" w:firstLine="0" w:firstLineChars="0"/>
        <w:jc w:val="left"/>
        <w:rPr>
          <w:rFonts w:hint="default"/>
          <w:sz w:val="20"/>
          <w:szCs w:val="20"/>
        </w:rPr>
      </w:pPr>
      <w:r>
        <w:rPr>
          <w:sz w:val="20"/>
          <w:szCs w:val="20"/>
        </w:rPr>
        <w:t>What type of benefit you might hope to get from data mining.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Segoe UI" w:cs="Arial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</w:rPr>
        <w:t>Data mining technology is something that helps one person in their decision making and that decision making is a process wherein which all the factors of mining is involved precisely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Predictions for recovery based on type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or type of medication or based on other health conditions.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 w:themeColor="text1"/>
          <w:spacing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0" w:leftChars="0" w:firstLine="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What type of data mining (classification, clustering, etc.) you think would be relevant.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Chars="0" w:right="0" w:rightChars="0"/>
        <w:jc w:val="left"/>
        <w:rPr>
          <w:rFonts w:hint="default" w:ascii="Arial" w:hAnsi="Arial" w:eastAsia="Times New Roman" w:cs="Arial"/>
          <w:sz w:val="20"/>
          <w:szCs w:val="20"/>
        </w:rPr>
      </w:pP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Based on type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>, regression helps to deal with the numerical data which helps to analyse the number of people getting affected and also recovery and death rate.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leftChars="0" w:right="0" w:firstLine="0" w:firstLineChars="0"/>
        <w:jc w:val="left"/>
        <w:rPr>
          <w:rFonts w:hint="default" w:ascii="Arial" w:hAnsi="Arial" w:eastAsia="Times New Roman" w:cs="Arial"/>
          <w:sz w:val="20"/>
          <w:szCs w:val="20"/>
        </w:rPr>
      </w:pPr>
      <w:r>
        <w:rPr>
          <w:sz w:val="20"/>
          <w:szCs w:val="20"/>
        </w:rPr>
        <w:t>Name one type of data mining that you think would not be relevant, and describe briefly why not.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Chars="0" w:right="0" w:rightChars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Classification helps deal with different kinds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 xml:space="preserve">cancer 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like one type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can have different numerical data like death rate, recovery rate and other types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 xml:space="preserve"> can have other data. So, these types can be classified for easy analysis. But it won’t be suitable for my dataset because I have data only for one type of </w:t>
      </w:r>
      <w:r>
        <w:rPr>
          <w:rFonts w:hint="default" w:ascii="Arial" w:hAnsi="Arial" w:eastAsia="Times New Roman" w:cs="Arial"/>
          <w:sz w:val="20"/>
          <w:szCs w:val="20"/>
          <w:rtl w:val="0"/>
          <w:lang w:val="en-US"/>
        </w:rPr>
        <w:t>Cancer</w:t>
      </w:r>
      <w:r>
        <w:rPr>
          <w:rFonts w:hint="default" w:ascii="Arial" w:hAnsi="Arial" w:eastAsia="Times New Roman" w:cs="Arial"/>
          <w:sz w:val="20"/>
          <w:szCs w:val="20"/>
          <w:rtl w:val="0"/>
        </w:rPr>
        <w:t>. So, which is why classification can’t be done.</w:t>
      </w:r>
      <w:bookmarkStart w:id="0" w:name="_GoBack"/>
      <w:bookmarkEnd w:id="0"/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426EE"/>
    <w:multiLevelType w:val="multilevel"/>
    <w:tmpl w:val="33442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F4A0F14"/>
    <w:multiLevelType w:val="singleLevel"/>
    <w:tmpl w:val="4F4A0F1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9D24DC"/>
    <w:rsid w:val="0AA0405A"/>
    <w:rsid w:val="19436634"/>
    <w:rsid w:val="1B1A2E2A"/>
    <w:rsid w:val="388E40D4"/>
    <w:rsid w:val="3B244127"/>
    <w:rsid w:val="7D7B4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Internet 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127</Words>
  <Paragraphs>4</Paragraphs>
  <TotalTime>12</TotalTime>
  <ScaleCrop>false</ScaleCrop>
  <LinksUpToDate>false</LinksUpToDate>
  <CharactersWithSpaces>599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cp:lastModifiedBy>shiri</cp:lastModifiedBy>
  <dcterms:modified xsi:type="dcterms:W3CDTF">2021-05-14T09:01:41Z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1033-11.2.0.10132</vt:lpwstr>
  </property>
</Properties>
</file>