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858980178833" w:lineRule="auto"/>
        <w:ind w:left="1183.4992980957031" w:right="1751.5081787109375"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CLASSIFICATION OF TELUGU IDIOMATIC  SENTENCES USING ENSEMBLE MODELS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17529296875" w:line="240" w:lineRule="auto"/>
        <w:ind w:left="0" w:right="2904.95849609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 MAJOR PROJECT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064453125" w:line="240" w:lineRule="auto"/>
        <w:ind w:left="0" w:right="4160.1727294921875" w:firstLine="0"/>
        <w:jc w:val="righ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Submitted 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298828125" w:line="240" w:lineRule="auto"/>
        <w:ind w:left="0" w:right="2242.0391845703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 CHAITANYA [RA1911003010992]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1796875" w:line="240" w:lineRule="auto"/>
        <w:ind w:left="1679.240570068359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 V M SAI PRANEETH [RA1911003010983]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443359375" w:line="240" w:lineRule="auto"/>
        <w:ind w:left="0" w:right="3787.088012695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Under the guidance of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240" w:lineRule="auto"/>
        <w:ind w:left="0" w:right="3563.5870361328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Ms. J. BRISKILAL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10546875" w:line="240" w:lineRule="auto"/>
        <w:ind w:left="0" w:right="2067.40783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 Department of computing technologies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3857421875" w:line="240" w:lineRule="auto"/>
        <w:ind w:left="0" w:right="0" w:firstLine="0"/>
        <w:jc w:val="center"/>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in partial fulfillment for the award of the degree of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05908203125" w:line="240" w:lineRule="auto"/>
        <w:ind w:left="0" w:right="2827.7288818359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BACHELOR OF TECHNOLOGY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056884765625" w:line="240" w:lineRule="auto"/>
        <w:ind w:left="0" w:right="4800.8477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720.6393241882324" w:lineRule="auto"/>
        <w:ind w:left="2072.8407287597656" w:right="1867.23388671875"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COMPUTER SCIENCE &amp; ENGINEERING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2235200" cy="822325"/>
            <wp:effectExtent b="0" l="0" r="0" t="0"/>
            <wp:docPr id="50"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2235200" cy="822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7261848449707" w:lineRule="auto"/>
        <w:ind w:left="1213.9720153808594" w:right="1029.72412109375"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DEPARTMENT OF COMPUTING TECHNOLOGIES COLLEGE OF ENGINEERING AND TECHNOLOGY SRM INSTITUTE OF SCIENCE AND TECHNOLOGY KATTANKULATHUR– 603 203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4658203125" w:line="240" w:lineRule="auto"/>
        <w:ind w:left="0" w:right="4255.814208984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MAY 2023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063903808594" w:line="240" w:lineRule="auto"/>
        <w:ind w:left="0" w:right="4870.063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7.64770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66825" cy="542925"/>
            <wp:effectExtent b="0" l="0" r="0" t="0"/>
            <wp:docPr id="52" name="image51.png"/>
            <a:graphic>
              <a:graphicData uri="http://schemas.openxmlformats.org/drawingml/2006/picture">
                <pic:pic>
                  <pic:nvPicPr>
                    <pic:cNvPr id="0" name="image51.png"/>
                    <pic:cNvPicPr preferRelativeResize="0"/>
                  </pic:nvPicPr>
                  <pic:blipFill>
                    <a:blip r:embed="rId7"/>
                    <a:srcRect b="0" l="0" r="0" t="0"/>
                    <a:stretch>
                      <a:fillRect/>
                    </a:stretch>
                  </pic:blipFill>
                  <pic:spPr>
                    <a:xfrm>
                      <a:off x="0" y="0"/>
                      <a:ext cx="12668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6.84753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401.03705406188965" w:lineRule="auto"/>
        <w:ind w:left="179.62799072265625" w:right="-11.1999511718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SRM INSTITUTE OF SCIENCE AND TECHNOLOGY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KATTANKULATHUR–603 203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3408203125" w:line="240" w:lineRule="auto"/>
        <w:ind w:left="0" w:right="2922.50915527343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BONAFIDE CERTIFICATE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93115234375" w:line="309.3188953399658" w:lineRule="auto"/>
        <w:ind w:left="565.322265625" w:right="308.167724609375" w:firstLine="7.0199584960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Certified that 18CSP109L major project report titled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CLASSIFICATION OF TELUGU IDIOMATIC SENTENCES USING ENSEMBLE MODELS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is the bonafide work of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CHAITANYA [RA1911003010992</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 V M SAI  PRANEETH [RA1911003010983]</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who carried out the major project work under my supervision. Certified further, that to the best of my knowledge the work reported herein does not form any other project report or dissertation on the basis of which a degree or award was conferred on an earlier occasion on this or any other candidate.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403564453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pgSz w:h="16840" w:w="11900" w:orient="portrait"/>
          <w:pgMar w:bottom="1046.3999938964844" w:top="919.000244140625" w:left="880.8000183105469" w:right="1047.35229492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Ms.J. BRISKILAL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3365.4867553710938"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Computing Technologies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EXAMINER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Dr.B. ARTHI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PANEL HEAD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 Professor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Computing Technologies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72021484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Dr.M. PUSHPALATHA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 OF THE DEPARTMENT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180419921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Computing Technologies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199768066406"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046.3999938964844" w:top="919.00024414062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EXAMINER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000122070312" w:line="240" w:lineRule="auto"/>
        <w:ind w:left="0" w:right="4846.0632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9134883880615" w:lineRule="auto"/>
        <w:ind w:left="826.0800170898438" w:right="2062.0367431640625" w:firstLine="0.12008666992187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057275" cy="447675"/>
            <wp:effectExtent b="0" l="0" r="0" t="0"/>
            <wp:docPr id="51" name="image57.png"/>
            <a:graphic>
              <a:graphicData uri="http://schemas.openxmlformats.org/drawingml/2006/picture">
                <pic:pic>
                  <pic:nvPicPr>
                    <pic:cNvPr id="0" name="image57.png"/>
                    <pic:cNvPicPr preferRelativeResize="0"/>
                  </pic:nvPicPr>
                  <pic:blipFill>
                    <a:blip r:embed="rId8"/>
                    <a:srcRect b="0" l="0" r="0" t="0"/>
                    <a:stretch>
                      <a:fillRect/>
                    </a:stretch>
                  </pic:blipFill>
                  <pic:spPr>
                    <a:xfrm>
                      <a:off x="0" y="0"/>
                      <a:ext cx="1057275" cy="447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Department of Computing Technologies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SRM Institute of Science and Technology  Own Work Declaration Form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8623046875" w:line="468.33008766174316" w:lineRule="auto"/>
        <w:ind w:left="836.9664001464844" w:right="1788.3453369140625" w:hanging="43.2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Degree/Course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B.Tech in Computer Science and Engineering S</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tudent Names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 CHAITANYA, CH SAI PRANEETH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6455078125" w:line="240" w:lineRule="auto"/>
        <w:ind w:left="832.819213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Registration Number :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RA1911003010992, RA1911003010983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40625" w:line="231.85077667236328" w:lineRule="auto"/>
        <w:ind w:left="836.9664001464844" w:right="1426.204833984375" w:hanging="2.85125732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Title of Work :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CLASSIFICATION OF TELUGU IDIOMATIC  SENTENCES USING ENSEMBLE MODELS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1455078125" w:line="231.38882160186768" w:lineRule="auto"/>
        <w:ind w:left="830.4864501953125" w:right="1375.728759765625" w:firstLine="0.259094238281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I/We hereby certify that this assessment compiles with the University’s  Rules and Regulations relating to Academic misconduct and plagiarism,  as listed in the University Website, Regulations, and the Education  Committee guidelines.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1337890625" w:line="231.3890504837036" w:lineRule="auto"/>
        <w:ind w:left="830.7455444335938" w:right="1377.637939453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 / We confirm that all the work contained in this assessment is our own  except where indicated, and that we have met the following conditions: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Clearly references / listed all sources as appropriate.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376953125" w:line="240" w:lineRule="auto"/>
        <w:ind w:left="0" w:right="1374.9108886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Referenced and put in inverted commas all quoted text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841583251953"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(from books, web,etc.)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40869140625" w:line="242.4957275390625" w:lineRule="auto"/>
        <w:ind w:left="2340.5726623535156" w:right="281.86645507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Given the sources of all pictures, data etc that are not my own.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Not made any use of the report(s) or essay(s) of any other  student(s)either past or present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78466796875" w:line="240" w:lineRule="auto"/>
        <w:ind w:left="0" w:right="1380.55908203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Acknowledged in appropriate places any help that 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169189453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have received from others (e.g fellow students,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2.76962280273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technicians, statisticians, external sources)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0" w:right="1374.6533203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Compiled with any other plagiarism criteria specified in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2.76962280273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Course handbook / University website.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31.3890504837036" w:lineRule="auto"/>
        <w:ind w:left="835.6704711914062" w:right="1376.285400390625" w:hanging="4.9249267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 understand that any false claim for this work will be penalized in  accordance with the University policies and regulations.</w:t>
      </w:r>
    </w:p>
    <w:tbl>
      <w:tblPr>
        <w:tblStyle w:val="Table1"/>
        <w:tblW w:w="8965.9205627441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92056274414"/>
        <w:tblGridChange w:id="0">
          <w:tblGrid>
            <w:gridCol w:w="8965.92056274414"/>
          </w:tblGrid>
        </w:tblGridChange>
      </w:tblGrid>
      <w:tr>
        <w:trPr>
          <w:cantSplit w:val="0"/>
          <w:trHeight w:val="329.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8485107421875" w:right="0" w:firstLine="0"/>
              <w:jc w:val="left"/>
              <w:rPr>
                <w:rFonts w:ascii="Calibri" w:cs="Calibri" w:eastAsia="Calibri" w:hAnsi="Calibri"/>
                <w:b w:val="1"/>
                <w:i w:val="0"/>
                <w:smallCaps w:val="0"/>
                <w:strike w:val="0"/>
                <w:color w:val="000000"/>
                <w:sz w:val="25.920000076293945"/>
                <w:szCs w:val="25.920000076293945"/>
                <w:u w:val="none"/>
                <w:shd w:fill="c4ba94"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c4ba94" w:val="clear"/>
                <w:vertAlign w:val="baseline"/>
                <w:rtl w:val="0"/>
              </w:rPr>
              <w:t xml:space="preserve">DECLARATION:</w:t>
            </w:r>
          </w:p>
        </w:tc>
      </w:tr>
      <w:tr>
        <w:trPr>
          <w:cantSplit w:val="0"/>
          <w:trHeight w:val="25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6356010437012" w:lineRule="auto"/>
              <w:ind w:left="26.063995361328125" w:right="53.70361328125" w:firstLine="10.108795166015625"/>
              <w:jc w:val="both"/>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I am aware of and understand the University’s policy on Academic misconduct and  plagiarism and I certify that this assessment is my / our own work, except were indicated by referring, and that I have followed the good academic practices noted  above.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63671875" w:line="240" w:lineRule="auto"/>
              <w:ind w:left="22.435150146484375"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Student 1 Signature: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1348876953125" w:line="240" w:lineRule="auto"/>
              <w:ind w:left="22.435150146484375"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Student 2 Signature: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65966796875" w:line="240" w:lineRule="auto"/>
              <w:ind w:left="32.28485107421875"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Date:</w:t>
            </w:r>
          </w:p>
        </w:tc>
      </w:tr>
      <w:tr>
        <w:trPr>
          <w:cantSplit w:val="0"/>
          <w:trHeight w:val="64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3612174987793" w:lineRule="auto"/>
              <w:ind w:left="18.547210693359375" w:right="165.1611328125" w:firstLine="17.625579833984375"/>
              <w:jc w:val="left"/>
              <w:rPr>
                <w:rFonts w:ascii="Calibri" w:cs="Calibri" w:eastAsia="Calibri" w:hAnsi="Calibri"/>
                <w:b w:val="0"/>
                <w:i w:val="0"/>
                <w:smallCaps w:val="0"/>
                <w:strike w:val="0"/>
                <w:color w:val="000000"/>
                <w:sz w:val="25.920000076293945"/>
                <w:szCs w:val="25.920000076293945"/>
                <w:u w:val="none"/>
                <w:shd w:fill="c4ba94"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c4ba94" w:val="clear"/>
                <w:vertAlign w:val="baseline"/>
                <w:rtl w:val="0"/>
              </w:rPr>
              <w:t xml:space="preserve">If you are working in a group, please write your registration numbers and sign with </w:t>
            </w: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920000076293945"/>
                <w:szCs w:val="25.920000076293945"/>
                <w:u w:val="none"/>
                <w:shd w:fill="c4ba94" w:val="clear"/>
                <w:vertAlign w:val="baseline"/>
                <w:rtl w:val="0"/>
              </w:rPr>
              <w:t xml:space="preserve">the date for every student in your group.</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2.0635986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8.968505859375" w:firstLine="0"/>
        <w:jc w:val="righ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ACKNOWLEDGEMENT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8623046875" w:line="459.81614112854004" w:lineRule="auto"/>
        <w:ind w:left="523.2000732421875" w:right="296.88842773437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express our humble gratitude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C. Muthamizhchelvan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Vice-Chancellor, SRM  Institute of Science and Technology, for the facilities extended for the project work and his  continued support.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04638671875" w:line="462.31395721435547" w:lineRule="auto"/>
        <w:ind w:left="522.239990234375" w:right="300.52856445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extend our sincere thanks to Dean-CET, SRM Institute of Science and Technology,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Dr.T.V.Gopal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his invaluable support.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5859375" w:line="459.81574058532715" w:lineRule="auto"/>
        <w:ind w:left="523.9199829101562" w:right="298.208007812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wish to thank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Revathi Venkataraman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&amp; Chairperson, School of  Computing, SRM Institute of Science and Technology, for her support throughout the project  work.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040283203125" w:line="459.9825668334961" w:lineRule="auto"/>
        <w:ind w:left="520.0799560546875" w:right="295.44799804687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incredibly grateful to our Head of the Department,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M. Pushpalatha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Department of Computing Technologies, SRM Institute of Science and Technology, for her  suggestions and encouragement at all the stages of the project work.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367919921875" w:line="459.81614112854004" w:lineRule="auto"/>
        <w:ind w:left="522.239990234375" w:right="297.2473144531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want to convey our thanks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B.ARTHI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Associate Professor and Panel members,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Dr.M.karthikeyan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Dr.T.Ragunthar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Assistant Professor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Ms.J.Briskilal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Assistant Professor, Department of Computing Technologies, SRM Institute  of Science and Technology, for their inputs during the project reviews and support.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369873046875" w:line="459.8159408569336" w:lineRule="auto"/>
        <w:ind w:left="522.7200317382812" w:right="295.688476562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register our immeasurable thanks to our Faculty Advisor,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Dr.M.Kowsigan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Associate  Professor, Department of Computing Technologies, SRM Institute of Science and  Technology, for leading and helping us to complete our course.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040283203125" w:line="459.9825668334961" w:lineRule="auto"/>
        <w:ind w:left="520.0799560546875" w:right="296.168212890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inexpressible respect and thanks to our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Ms.J.Briskilal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Assistant Professor,  Department of Computing Technologies, SRM Institute of Science and Technology, for  providing us with an opportunity to pursue our project under her mentorship. She provided us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741455078125" w:line="240" w:lineRule="auto"/>
        <w:ind w:left="0" w:right="4821.046142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1480770111084" w:lineRule="auto"/>
        <w:ind w:left="531.1199951171875" w:right="302.48657226562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freedom and support to explore the research topics of our interest. Her passion for  solving problems and making a difference in the world has always been inspiring.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72607421875" w:line="459.8159408569336" w:lineRule="auto"/>
        <w:ind w:left="520.0799560546875" w:right="297.4865722656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sincerely thank the Computing Technologies Department staff and students, SRM  Institute of Science and Technology, for their help during our project. Finally, we would like  to thank parents, family members, and friends for their unconditional love, constant support,  and encouragement.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503662109375" w:line="240" w:lineRule="auto"/>
        <w:ind w:left="0" w:right="356.2878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 CHAITANYA [RA1911003010992]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19140625" w:line="240" w:lineRule="auto"/>
        <w:ind w:left="0" w:right="379.807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 V M SAI PRANEETH [RA1911003010983]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8.1201171875" w:line="240" w:lineRule="auto"/>
        <w:ind w:left="0" w:right="4847.44567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4.0093994140625" w:firstLine="0"/>
        <w:jc w:val="righ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ABSTRACT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87646484375" w:line="263.6495876312256" w:lineRule="auto"/>
        <w:ind w:left="1086.6839599609375" w:right="838.632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With the vast amount of text data being populated on the World Wide  Web (WWW), Text categorization becomes one of the most inevitable  pre-processing approaches in any text processing application. There  are numerous different applications for text categorization, such as  sentiment analysis, the identification of spam, the extraction of  information, and intent detection. The detection of intent is one of the  most difficult aspects of text classification since it involves a wide  variety of elements, including the employment of polysemic words,  metaphors, idioms, and phrases. In this paper, an attempt is made to  categorize literals and idioms. A frequent phrase that has come to  mean something other than its exact meaning is referred to as an  idiom. When it comes to the automatic detection of idioms, several  natural language processing (NLP) applications, such as information  retrieval (IR), machine translation, and chatbots, present a significant  challenge. Every one of these applications comes with its very own  special set of difficulties to deal with. In each of these applications, the automatic recognition of idioms plays a crucial role. Text  classification is one of the most fundamental tasks in natural language  processing (NLP). This activity organizes text into organized groups,  often known as text labelling or categorization. The task of identifying  idioms as a form of text classification is the focus of this article. pre trained deep learning models, machine learning models and their  ensemble models are utilized for a variety of text classification tasks.  The model is validated using a freshly compiled in-house dataset  composed of idioms and literal expressions, total 1040 entries and  having been annotated by specialists in the relevant field.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2360229492188" w:line="240" w:lineRule="auto"/>
        <w:ind w:left="0" w:right="4819.663696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1.64794921875"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TABLE OF CONTENTS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0068359375" w:line="229.90779876708984" w:lineRule="auto"/>
        <w:ind w:left="8366.959838867188" w:right="958.5675048828125" w:hanging="7792.399902343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S.NO. TITLE PAGE NO.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44.88974571228027" w:lineRule="auto"/>
        <w:ind w:left="1425.7598876953125" w:right="1277.7673339843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ABSTRACT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LIST OF FIGURES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LIST OF TABLES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LIST OF ABBREVIATIONS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892578125" w:line="240" w:lineRule="auto"/>
        <w:ind w:left="0" w:right="1478.6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1.1 Software requirement specifications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522.9600524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880.8000183105469" w:right="1047.352294921875" w:header="0" w:footer="720"/>
          <w:cols w:equalWidth="0" w:num="1">
            <w:col w:space="0" w:w="9971.847686767578"/>
          </w:cols>
        </w:sect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OF THE ART (LITERATURE SURVEY)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055664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classification using ML models.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2309.199981689453" w:right="2525.999755859375" w:header="0" w:footer="720"/>
          <w:cols w:equalWidth="0" w:num="2">
            <w:col w:space="0" w:w="3540"/>
            <w:col w:space="0" w:w="35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880.8000183105469" w:right="1047.352294921875" w:header="0" w:footer="720"/>
          <w:cols w:equalWidth="0" w:num="1">
            <w:col w:space="0" w:w="9971.84768676757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Text classification works using RoBERTa model 6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classification using RoBERTa model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2309.199981689453" w:right="2405.999755859375" w:header="0" w:footer="720"/>
          <w:cols w:equalWidth="0" w:num="3">
            <w:col w:space="0" w:w="2400"/>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880.8000183105469" w:right="1047.352294921875" w:header="0" w:footer="720"/>
          <w:cols w:equalWidth="0" w:num="1">
            <w:col w:space="0" w:w="9971.84768676757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Text classification works using BERT model 7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87011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classification using BERT model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2309.199981689453" w:right="2405.999755859375" w:header="0" w:footer="720"/>
          <w:cols w:equalWidth="0" w:num="3">
            <w:col w:space="0" w:w="2400"/>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873815536499" w:lineRule="auto"/>
        <w:ind w:left="1428.3999633789062" w:right="1358.647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880.8000183105469" w:right="1047.352294921875" w:header="0" w:footer="720"/>
          <w:cols w:equalWidth="0" w:num="1">
            <w:col w:space="0" w:w="9971.84768676757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Works on classification of idioms 9 2.5 Use of ensemble models for text classification 11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on classification of idioms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2309.199981689453" w:right="2405.999755859375" w:header="0" w:footer="720"/>
          <w:cols w:equalWidth="0" w:num="3">
            <w:col w:space="0" w:w="2400"/>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7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880.8000183105469" w:right="1047.352294921875" w:header="0" w:footer="720"/>
          <w:cols w:equalWidth="0" w:num="1">
            <w:col w:space="0" w:w="9971.847686767578"/>
          </w:cols>
        </w:sect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ARCHITECTURE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349.85999107360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2.5 3.1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ensemble models for text classification Deep learning models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2309.199981689453" w:right="2405.999755859375" w:header="0" w:footer="720"/>
          <w:cols w:equalWidth="0" w:num="3">
            <w:col w:space="0" w:w="2400"/>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45 13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880.8000183105469" w:right="1047.352294921875" w:header="0" w:footer="720"/>
          <w:cols w:equalWidth="0" w:num="1">
            <w:col w:space="0" w:w="9971.84768676757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Machine learning models 15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models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2312.3199462890625" w:right="2405.999755859375" w:header="0" w:footer="720"/>
          <w:cols w:equalWidth="0" w:num="3">
            <w:col w:space="0" w:w="2400"/>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880.8000183105469" w:right="1047.352294921875" w:header="0" w:footer="720"/>
          <w:cols w:equalWidth="0" w:num="1">
            <w:col w:space="0" w:w="9971.84768676757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Ensemble methodology 19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Ensemble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2312.3199462890625" w:right="2405.999755859375" w:header="0" w:footer="720"/>
          <w:cols w:equalWidth="0" w:num="3">
            <w:col w:space="0" w:w="2400"/>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87391471862793" w:lineRule="auto"/>
        <w:ind w:left="1424.0798950195312" w:right="1358.6474609375" w:hanging="900.6399536132812"/>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880.8000183105469" w:right="1047.352294921875" w:header="0" w:footer="720"/>
          <w:cols w:equalWidth="0" w:num="1">
            <w:col w:space="0" w:w="9971.847686767578"/>
          </w:cols>
        </w:sect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4.1 In-house dataset creation 22 4.2 Selection of models 23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631347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the models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2304.879913330078" w:right="2405.999755859375" w:header="0" w:footer="720"/>
          <w:cols w:equalWidth="0" w:num="3">
            <w:col w:space="0" w:w="2400"/>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48339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880.8000183105469" w:right="1047.352294921875" w:header="0" w:footer="720"/>
          <w:cols w:equalWidth="0" w:num="1">
            <w:col w:space="0" w:w="9971.84768676757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Testing the models 24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46.3999938964844" w:top="919.000244140625" w:left="2304.879913330078" w:right="7141.35986328125" w:header="0" w:footer="720"/>
          <w:cols w:equalWidth="0" w:num="2">
            <w:col w:space="0" w:w="1240"/>
            <w:col w:space="0" w:w="1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models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9988842010498" w:lineRule="auto"/>
        <w:ind w:left="1428.8800048828125" w:right="1358.6474609375" w:hanging="904.72000122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CODING AND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5.1 XLM-RoBERTa model 26 5.2 m-BERT model 39 5.3 ML algorithms 48 5.4 Simple average ensemble 55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09375" w:line="314.6741008758545" w:lineRule="auto"/>
        <w:ind w:left="522.9600524902344" w:right="1358.6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DISCUSSION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FUTURE ENHANCEMENT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PLAGIARISM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PAPER PUBLICATION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60461425781" w:line="240" w:lineRule="auto"/>
        <w:ind w:left="51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0625" w:line="240" w:lineRule="auto"/>
        <w:ind w:left="0" w:right="4795.394897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0.200042724609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LIST OF FIGURES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1796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Figure No. Figure Name Page No.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94091796875" w:line="292.9822826385498" w:lineRule="auto"/>
        <w:ind w:left="1475.4399108886719" w:right="1315.44799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1.1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Translation of English idiomatic sentence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Translation of telugu idiomatic sentence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3.1.1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Architecture diagram of XLM-RoBERTa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3.1.2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Architecture diagram of M-BERT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1796875" w:line="240" w:lineRule="auto"/>
        <w:ind w:left="1475.43991088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3.3.1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Architecture diagram of simple average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5.4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ensemble model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475.43991088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3.3.2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Architecture diagram of stacked ensemble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5.4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model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91.0813331604004" w:lineRule="auto"/>
        <w:ind w:left="1476.1598205566406" w:right="1315.4479980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4.1.1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Confusion matrix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4.1.2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Kappa score formula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5.1.1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Libraries required for XLM-RoBERTa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5.1.2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Reading the dataset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5.1.3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Label encoding of dataset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5.1.4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Countplot of dataset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5.2.1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Reading and depicts the dataset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5.2.2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Countplot of dataset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5.2.3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Depicts the dataset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6.1.5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Confusion matrix for stacked ensemble model 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649169921875" w:line="240" w:lineRule="auto"/>
        <w:ind w:left="1735.60012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29345703125" w:line="240" w:lineRule="auto"/>
        <w:ind w:left="0" w:right="4589.273071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viii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6001281738281"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LIST OF TABLES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19921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Table No. Table Name Page No.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9365234375" w:line="315.8729553222656" w:lineRule="auto"/>
        <w:ind w:left="967.1998596191406" w:right="1562.6477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metrics of stacked ensemble model 59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6.1.2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Evaluation metrics of XLM-RoBERTa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47265625" w:line="447.63819694519043" w:lineRule="auto"/>
        <w:ind w:left="967.1998596191406" w:right="1591.4477539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6.1.3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Evaluation metrics of m-BERT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6.1.4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Evaluation metrics of average ensemble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6.1.11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Comparison over performance metrics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0.47607421875" w:line="240" w:lineRule="auto"/>
        <w:ind w:left="0" w:right="4642.841186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ix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6798706054688"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ABBREVIATIONS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869140625" w:line="240" w:lineRule="auto"/>
        <w:ind w:left="55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240" w:lineRule="auto"/>
        <w:ind w:left="55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55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retrieval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240" w:lineRule="auto"/>
        <w:ind w:left="62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vector machine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352.3583793640137" w:lineRule="auto"/>
        <w:ind w:left="559.6798706054688" w:right="1157.5665283203125" w:firstLine="6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m-BERT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Multilingual Bidirectional Encoder Representations from Transformers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Learning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1328125" w:line="479.807825088501" w:lineRule="auto"/>
        <w:ind w:left="669.119873046875" w:right="2402.08679199218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Bidirectional Encoder Representations from Transformers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RoBERTa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Robustly optimized BERT approach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2353515625" w:line="240" w:lineRule="auto"/>
        <w:ind w:left="66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Masked Language Modelling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66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language processing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5.31982421875" w:line="240" w:lineRule="auto"/>
        <w:ind w:left="0" w:right="4840.10192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0.200042724609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9140625" w:line="240" w:lineRule="auto"/>
        <w:ind w:left="2720.200042724609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INTRODUCTION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93505859375" w:line="343.9390182495117" w:lineRule="auto"/>
        <w:ind w:left="560.5223083496094" w:right="314.54711914062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Text classification can refer to either the process of labelling or organizing  textual data into groups, as well as the term classification itself. The process of  text classification involves organizing or labelling textual data. One additional  way to think about this is as the process of grouping together the various kinds  of textual data. The processing of natural languages must invariably incorporate  this aspect as an essential component (NLP). Because we are currently living in  the digital era, this means that we are constantly exposed to text in a variety of  forms. This can be both beneficial and detrimental to our learning. The text that  can be found on our social media pages, advertisements, blogs, electronic  books, and other forms of digital media are a few examples of this type of  content. Classification is a tool that can be of great assistance in determining the  content of this text data because the vast majority of it is unstructured. The  classification of texts can be put to use in a wide variety of situations.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98046875" w:line="343.87950897216797" w:lineRule="auto"/>
        <w:ind w:left="561.0838317871094" w:right="318.18115234375" w:firstLine="10.38970947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Some of the uses of this technology include the detection of spam, the  performance of sentiment analysis, the labelling of themes, the identification of  languages, the categorization of online information, and the identification of the  author's purpose. Labeling topics, identifying languages, labelling topics, and  classifying online content are some examples of additional applications. In this  particular piece of research, the process of text classification is accomplished  with the assistance of literals and idioms. To organize and categorize words and  phrases, idiomatic and literal classifications of words and phrases are frequently  used in natural language processing applications, such as translation algorithms  and information retrieval (IR) systems.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41943359375" w:line="240" w:lineRule="auto"/>
        <w:ind w:left="787.67990112304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268310546875" w:line="240" w:lineRule="auto"/>
        <w:ind w:left="787.67990112304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4514160156" w:line="240" w:lineRule="auto"/>
        <w:ind w:left="0" w:right="4840.10192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37251663208" w:lineRule="auto"/>
        <w:ind w:left="563.3302307128906" w:right="310.40405273437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inherent complexities that are present in language interpretations continue  to be the focus of a significant amount of research, and natural language is still  the subject of this research. This situation becomes even more precarious when  computers are used to perform language interpretations automatically. This calls  for performing an automatic disambiguation of the text in order to derive the  meaning that was intended. In order to make one such attempt, the primary  focus of this paper will be on classifying idioms in accordance with the literal  expressions that they are supposed to be corresponding to. It has been  determined that the task at hand is one of text classification, and XLM RoBERTa has been utilized in order to carry out the task in order to carry out  the implementation.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169677734375" w:line="343.78437995910645" w:lineRule="auto"/>
        <w:ind w:left="563.3302307128906" w:right="309.65576171875" w:firstLine="0.561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phrase is considered to be literal if it contains words that are the same as  those found in an idiomatic phrase; however, the literal phrase communicates a  meaning that is derived from the words themselves rather than an idiomatic  meaning. Words that are used in an idiomatic phrase may also be included in a  literal phrase; however, the literal meaning of the words is conveyed rather than  the figurative meaning of the words. A phrase is considered to be idiomatic if it  contains words that do not have their literal meaning preserved.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783203125" w:line="240" w:lineRule="auto"/>
        <w:ind w:left="851.0494995117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Example idiomatic sentences are given below: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61889648438" w:line="240" w:lineRule="auto"/>
        <w:ind w:left="878.8487243652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Gautami" w:cs="Gautami" w:eastAsia="Gautami" w:hAnsi="Gautami"/>
          <w:b w:val="0"/>
          <w:i w:val="0"/>
          <w:smallCaps w:val="0"/>
          <w:strike w:val="0"/>
          <w:color w:val="000000"/>
          <w:sz w:val="28.079999923706055"/>
          <w:szCs w:val="28.079999923706055"/>
          <w:u w:val="none"/>
          <w:shd w:fill="auto" w:val="clear"/>
          <w:vertAlign w:val="baseline"/>
          <w:rtl w:val="0"/>
        </w:rPr>
        <w:t xml:space="preserve">నేను ఏ పని చేసినా పురిటిలోనే సంధి కొడుతంది</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5673828125" w:line="240" w:lineRule="auto"/>
        <w:ind w:left="1204.230346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Nenu e pani cesina puriṭilone sandhi koḍutundi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43310546875" w:line="240" w:lineRule="auto"/>
        <w:ind w:left="1209.00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Whenever I start to work on something it leads to failure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06298828125" w:line="349.3311023712158" w:lineRule="auto"/>
        <w:ind w:left="856.1039733886719" w:right="2034.84741210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Gautami" w:cs="Gautami" w:eastAsia="Gautami" w:hAnsi="Gautami"/>
          <w:b w:val="0"/>
          <w:i w:val="0"/>
          <w:smallCaps w:val="0"/>
          <w:strike w:val="0"/>
          <w:color w:val="000000"/>
          <w:sz w:val="28.079999923706055"/>
          <w:szCs w:val="28.079999923706055"/>
          <w:u w:val="none"/>
          <w:shd w:fill="auto" w:val="clear"/>
          <w:vertAlign w:val="baseline"/>
          <w:rtl w:val="0"/>
        </w:rPr>
        <w:t xml:space="preserve">రవి గాడు ప్పస్తుతం వదిలేసి పగటి కలలు కంటునాా డు</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Ravi gaḍu prastutam vadilesi pagaṭi kalalu kaṇṭunnaḍu</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419189453125" w:line="240" w:lineRule="auto"/>
        <w:ind w:left="0" w:right="4840.10192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6954345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Leaving the present, Ravi is dreaming about future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06689453125" w:line="349.0670871734619" w:lineRule="auto"/>
        <w:ind w:left="1212.3735046386719" w:right="594.4482421875" w:hanging="352.61917114257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Gautami" w:cs="Gautami" w:eastAsia="Gautami" w:hAnsi="Gautami"/>
          <w:b w:val="0"/>
          <w:i w:val="0"/>
          <w:smallCaps w:val="0"/>
          <w:strike w:val="0"/>
          <w:color w:val="000000"/>
          <w:sz w:val="28.079999923706055"/>
          <w:szCs w:val="28.079999923706055"/>
          <w:u w:val="none"/>
          <w:shd w:fill="auto" w:val="clear"/>
          <w:vertAlign w:val="baseline"/>
          <w:rtl w:val="0"/>
        </w:rPr>
        <w:t xml:space="preserve">రాముఆలసయ ంగా రావడంతో పంతలు చేతిలో అక్షంతలు పడ్డాయి</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Ramu alasyanga ravadanto pantulu cetilo aksintalu paddayi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5244140625" w:line="240" w:lineRule="auto"/>
        <w:ind w:left="1212.373504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Ramu was scolded by his teacher because of his late presence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06884765625" w:line="240" w:lineRule="auto"/>
        <w:ind w:left="851.049499511718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Gautami" w:cs="Gautami" w:eastAsia="Gautami" w:hAnsi="Gautami"/>
          <w:b w:val="0"/>
          <w:i w:val="0"/>
          <w:smallCaps w:val="0"/>
          <w:strike w:val="0"/>
          <w:color w:val="000000"/>
          <w:sz w:val="28.079999923706055"/>
          <w:szCs w:val="28.079999923706055"/>
          <w:u w:val="none"/>
          <w:shd w:fill="auto" w:val="clear"/>
          <w:vertAlign w:val="baseline"/>
          <w:rtl w:val="0"/>
        </w:rPr>
        <w:t xml:space="preserve">వాడు పకక దారి పటింట చడంలో దిట్</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Gautami" w:cs="Gautami" w:eastAsia="Gautami" w:hAnsi="Gautami"/>
          <w:b w:val="0"/>
          <w:i w:val="0"/>
          <w:smallCaps w:val="0"/>
          <w:strike w:val="0"/>
          <w:color w:val="000000"/>
          <w:sz w:val="28.079999923706055"/>
          <w:szCs w:val="28.079999923706055"/>
          <w:u w:val="none"/>
          <w:shd w:fill="auto" w:val="clear"/>
          <w:vertAlign w:val="baseline"/>
          <w:rtl w:val="0"/>
        </w:rPr>
        <w:t xml:space="preserve">ట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 w:line="240" w:lineRule="auto"/>
        <w:ind w:left="1212.0927429199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Vadu pakkadari pattinncadanlo ditta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40" w:lineRule="auto"/>
        <w:ind w:left="1212.9351806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He is very talented in making fool of others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0751953125" w:line="240" w:lineRule="auto"/>
        <w:ind w:left="856.665496826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Gautami" w:cs="Gautami" w:eastAsia="Gautami" w:hAnsi="Gautami"/>
          <w:b w:val="0"/>
          <w:i w:val="0"/>
          <w:smallCaps w:val="0"/>
          <w:strike w:val="0"/>
          <w:color w:val="000000"/>
          <w:sz w:val="28.079999923706055"/>
          <w:szCs w:val="28.079999923706055"/>
          <w:u w:val="none"/>
          <w:shd w:fill="auto" w:val="clear"/>
          <w:vertAlign w:val="baseline"/>
          <w:rtl w:val="0"/>
        </w:rPr>
        <w:t xml:space="preserve">రమేష్ డ్డయ మ్ కటింట చడ్డనికి గజ్జకట్టటడు</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994873046875" w:line="240" w:lineRule="auto"/>
        <w:ind w:left="559.6798706054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Rames dyam kattincadaniki gajja kattadu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5908203125" w:line="240" w:lineRule="auto"/>
        <w:ind w:left="559.6798706054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Ramu started constructing the dam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5059814453125" w:line="539.0999794006348" w:lineRule="auto"/>
        <w:ind w:left="567.5422668457031" w:right="403.692626953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Challenges we have encountered due to the lack of automatic idiom recognition.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067175" cy="2057400"/>
            <wp:effectExtent b="0" l="0" r="0" t="0"/>
            <wp:docPr id="47"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40671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07104492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1.1 depicts translation of English idiomatic sentence.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5064697265625" w:line="240" w:lineRule="auto"/>
        <w:ind w:left="0" w:right="4840.10192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2.64770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48150" cy="2371725"/>
            <wp:effectExtent b="0" l="0" r="0" t="0"/>
            <wp:docPr id="46" name="image49.png"/>
            <a:graphic>
              <a:graphicData uri="http://schemas.openxmlformats.org/drawingml/2006/picture">
                <pic:pic>
                  <pic:nvPicPr>
                    <pic:cNvPr id="0" name="image49.png"/>
                    <pic:cNvPicPr preferRelativeResize="0"/>
                  </pic:nvPicPr>
                  <pic:blipFill>
                    <a:blip r:embed="rId10"/>
                    <a:srcRect b="0" l="0" r="0" t="0"/>
                    <a:stretch>
                      <a:fillRect/>
                    </a:stretch>
                  </pic:blipFill>
                  <pic:spPr>
                    <a:xfrm>
                      <a:off x="0" y="0"/>
                      <a:ext cx="4248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8.46130371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1.2 depicts translation of telugu idiomatic sentence.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06591796875" w:line="343.9149284362793" w:lineRule="auto"/>
        <w:ind w:left="561.0838317871094" w:right="312.222900390625" w:hanging="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We've illustrated how a machine translation system can mistranslate in figure  1.1 "My Grandpa Died" must appear as the proper translation provided by the  machine translator. Because the translator is unable to discern whether the  sentence is idiomatic or not, the translation is done only on the basis of the  words in the sentence. Like example 1- The translator has given the incorrect  translation in figure 1.2 - Which should be "Whenever I start working on  something, it leads to failure." Due to a lack of automatic idiom identification,  this is one of the areas where these applications do not perform as intended.  These are the challenges for the creation of automatic idiom recognition.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26123046875" w:line="240" w:lineRule="auto"/>
        <w:ind w:left="579.179840087890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1.1 Software Requirement Specifications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013427734375" w:line="240" w:lineRule="auto"/>
        <w:ind w:left="569.227142333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Operating System: Windows 7 and above or Linux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564.17266845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Platform: Google Colaboratory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571.473541259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Special Tools: Torch, NumPy, Matplotlib, Sklearn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9063720703125" w:line="240" w:lineRule="auto"/>
        <w:ind w:left="0" w:right="4840.10192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879943847656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91650390625" w:line="240" w:lineRule="auto"/>
        <w:ind w:left="662.879943847656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LITERATURE SURVEY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93212890625" w:line="343.87990951538086" w:lineRule="auto"/>
        <w:ind w:left="562.20703125" w:right="309.17724609375" w:firstLine="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literature review was carried out concurrently along two separate  dimensions at the same time. The first study approaches the issue from the  standpoint of idiom recognition, whereas the second study approaches the issue  from the standpoint of utilizing machine learning techniques to classify texts  according to whether or not they contain idioms. Because of these two factors, a  more in-depth comprehension of the characteristics and categories of machine  learning algorithms that are utilized in text classification and idiom recognition  has been attained. These algorithms are used to recognize phrases and text.  Idiom recognition is made possible by these algorithms, which can be found in  most modern computers.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677978515625" w:line="343.9935779571533" w:lineRule="auto"/>
        <w:ind w:left="561.0838317871094" w:right="310.80322265625" w:firstLine="3.6959838867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2.1 Text classification works using Machine learning models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 Comparative Study of Machine Learning Techniques for Text  Classification" by Yang et al. (2009) - On several benchmark datasets, this  study compares a number of machine learning models for text categorization,  including Naive Bayes, SVM, k-NN, and Decision Trees. The accuracy,  precision, recall, and F1-score of these models are compared by the authors  along with their overall performance. "Text Classification using Machine  Learning Techniques: A Review" by Priya and Menon (2019) - This paper  offers a thorough analysis of machine learning-based text classification  methods. The authors discuss the various models used for text classification,  such as Naive Bayes, SVM, Decision Trees, Random Forests, and Gradient  Boosting, along with their advantages and limitations.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857360839844" w:line="343.73705863952637" w:lineRule="auto"/>
        <w:ind w:left="563.8919067382812" w:right="316.86279296875" w:firstLine="17.4095153808593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"Comparison of Machine Learning Techniques for Text Classification" by  Alshahrani et al. (2020) - This study examines the effectiveness of various text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3404541015625" w:line="240" w:lineRule="auto"/>
        <w:ind w:left="0" w:right="4840.10192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9534606934" w:lineRule="auto"/>
        <w:ind w:left="561.0838317871094" w:right="308.84765625" w:firstLine="5.615997314453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categorization machine learning models, such as Naive Bayes, SVM, Decision  Trees, Random Forests, and Gradient Boosting, on a number of benchmark  datasets. Based on the models' accuracy, precision, recall, F1-score, and AUC,  the authors grade them. "A Comparative Study of Supervised Machine Learning  Techniques for Text Classification" by Kaur and Singh (2020) - This paper  provides a comparative study of several supervised machine learning techniques  for text classification, including Naive Bayes, SVM, Decision Trees, Random  Forests, and Gradient Boosting. The accuracy, precision, recall, F1-score, and  ROC-AUC are used by the authors to compare how well these models perform  on various text categorization datasets.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67529296875" w:line="343.70129585266113" w:lineRule="auto"/>
        <w:ind w:left="560.5223083496094" w:right="310.587158203125" w:firstLine="20.77911376953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 Comparative Study of Deep Learning Techniques for Text Classification" by  Agarwal et al. (2021) - This article compares the performance of CNNs, RNNs,  and Transformers among other deep learning models for text classification. The  authors compare these models' performance on many benchmark datasets in  terms of accuracy, precision, recall, F1-score, and ROC-AUC. These papers  highlight the value of evaluating models using a variety of performance  indicators and show how different machine learning models may effectively  classify text. They also emphasize how important it is to select the right models  based on the data's properties and the task at hand.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75439453125" w:line="240" w:lineRule="auto"/>
        <w:ind w:left="564.7798156738281"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2.2 Text classification works using RoBERTa model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0023193359375" w:line="344.0694522857666" w:lineRule="auto"/>
        <w:ind w:left="560.5223083496094" w:right="315.242919921875" w:firstLine="51.9311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RoBERTa and SVM classifiers were applied in the context of the  aggression detection-based classification, according to Arup et al. (2020).  Different translations of the dataset into English, Hindi, and Bangla are  available for the three languages. This dataset can be used to identify aggressive  behaviors. These interpretations can be found below. The datasets in question  are amenable to mutual comparison. When compared to the SVM classifier, the  RoBERTa model, which was employed for the English subtasks, performed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45263671875" w:line="240" w:lineRule="auto"/>
        <w:ind w:left="0" w:right="4840.10192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9647483825684" w:lineRule="auto"/>
        <w:ind w:left="560.5223083496094" w:right="310.671386718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better with an F-score of 80%. This result was achieved through the application  of the RoBERTa model. (Baruah, Das, Barbhuiya &amp; Dey, 2020). During the  course of their investigation into the aspect category sentiment analysis,  Wexiong et al. (2020) made extensive use of the RoBERTa model as the  primary instrument that served as their guide. The classification was completed  with the assistance of a dataset from AI Challenger that was accessible to the  general public and included fine-grained sentiment analysis (Liao, Zeng, Yin &amp;  Wei, 2021). For the purpose of classification, the publicly available dataset  (fine-grained sentiment analysis) that was supplied by AI challenger was  utilised. In order to acquire the outcomes that were aimed for, this action was  taken (Liao et al., 2021). Ankit et al. (2020) was successful in locating and  classifying posts on social media that were associated with mental illness  because they made use of RoBERTa. The dataset that was used to determine the  five distinct class labels was built with a total of three thousand unique posts  that were culled from a variety of subreddits. These posts were used to build the  dataset. The dataset that was compiled utilized these posts in various ways.  When compared to the BERT and LSTM [15] models, RoBERTa demonstrated  performance that was clearly more effective than either of those models.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478759765625" w:line="240" w:lineRule="auto"/>
        <w:ind w:left="564.7798156738281"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2.3 Text classification works using BERT model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99853515625" w:line="343.9258575439453" w:lineRule="auto"/>
        <w:ind w:left="563.3302307128906" w:right="310.10986328125" w:firstLine="5.33523559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Gonzalez et al. (2020) used the BERT model to identify text in four different  datasets: IMDB, RealorNot, Portuguese news, and Chinese hotel reviews. 5000  movie reviews from the IMDB dataset were categorized using analysis. In order  to categorize messages according to whether or not they were tweets, the  RealorNot tweet dataset was used for binary classification. In order to  categorize articles and reviews, respectively, data from Chinese hotel reviews  and Portuguese news sources were both examined. Gonzalez-Carvajal and  Garrido-Merchan (2020) claim that the BERT approach and conventional  machine learning approaches were contrasted in this work.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315185546875" w:line="240" w:lineRule="auto"/>
        <w:ind w:left="0" w:right="4840.10192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9534606934" w:lineRule="auto"/>
        <w:ind w:left="563.3302307128906" w:right="309.145507812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enhance the performance of standard LSTM versions, Ashutosh et al. (2019)  suggested combining the BERT model and a knowledge distillation method for  document classification. Four different datasets—Reuters-21578, the AAPD  academic publishing dataset, IMDB, and Yelp '14—were used to test their  approach. According to Adhikari, Ram, Tang, and Lin (2019), two instances of  multi-label datasets are Reuters-21578 and AAPD.Jihang et al. (2019) studied  the categorization of events in Spanish text based on their factuality using a  Uruguayan newspaper. For the classification of multilingual texts, the BERT multilingual-cased model and the FACT dataset were also used (Mao &amp; Liu,  2019).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68017578125" w:line="343.90125274658203" w:lineRule="auto"/>
        <w:ind w:left="561.0838317871094" w:right="309.53125" w:firstLine="3.650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order to provide a universal solution for fine-tuning a BERT model to  perform multiple forms of text categorization, such as those of sentiments,  questions, and themes, Sun et al. (2019) presented a range of fine-tuning  methodologies. IMDB movie review and Yelp review datasets were used for  sentiment classification, the large-scale AG News dataset for topic  classification, the open-domain, fact-based TREC dataset for question  classification, and the TREC dataset for question classification (Sun, Qiu, Xu, &amp;  Huang, 2019). When Issa (2020) used BERT phrase embedding to identify  humour in brief texts, the suggested method performed better than more  conventional models like the RNN. The ColBERT dataset contains 200k texts,  some of which are humorous and some which are not (Annamoradnejad &amp;  Zoghi, 2020). According to Munikar, Shakya, and Shrestha (2019), sentiment  categorization was carried out using the BERT model on the Stanford Sentiment  Treebank (SST) dataset by Manish et al. (2019).</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541748046875" w:line="240" w:lineRule="auto"/>
        <w:ind w:left="0" w:right="4840.10192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7798156738281"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2.4 Works on classification of idioms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0107421875" w:line="343.77299308776855" w:lineRule="auto"/>
        <w:ind w:left="561.0838317871094" w:right="309.9658203125" w:firstLine="53.48892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Peng [3] presented a method with the intention of recognizing and classifying  idiomatic expressions and literal expressions into the categories that are most  appropriate for them based on the meaning of the expressions. Sentences were  categorized as either literal expressions or idioms using a bag-of-words topic  representation based on the subjects that were taken into account, and this was  done in order to find the category that they most effectively fit into. This was  done in order to classify sentences as either literal expressions or idioms, and  this was done in order to determine which category they most effectively fit  into. It was necessary to do this in order to categorize sentences as either literal  expressions or idioms, and it was also necessary to do this in order to determine  which category sentences most naturally fit into. This was done so that  sentences could be classified as literal expressions, idioms, or some other type  of expression.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16015625" w:line="343.9013671875" w:lineRule="auto"/>
        <w:ind w:left="560.5223083496094" w:right="309.7973632812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method of classification made use of four separate datasets, including  BlowWhistle (which contained a total of seventy-eight sentences, including 51  literals and 27 idioms), MakeScene (which contained a total of fifty sentences,  including 20 literals and 30 idioms), LoseHead (which contained a total of forty  sentences, including 19 literals and 21 idioms), and TakeHeart (which contained  a total of eighty-one sentences, including 61 idioms. Using idiom-based features  as the data source, Irena and her colleagues (2017) published an automated  method to enhance sentiment analysis. This method was developed by Irena. A  dataset that is widely considered as the standard for the industry was chosen to  be used for the classification of the data. Additionally, the analysis included a  set of guidelines for identifying idioms and sentiment polarity, which were both  considered (Spasic, Williams, and Buerki, 2017). When classifying idioms and  literals that appear within paragraphs, Naziya (2020) utilized both a rule-based  generalization as well as a context-based classification. This was done in order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1796875" w:line="240" w:lineRule="auto"/>
        <w:ind w:left="0" w:right="4840.101928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0951538086" w:lineRule="auto"/>
        <w:ind w:left="560.5223083496094" w:right="310.291748046875" w:firstLine="2.80792236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categorize literals and idioms that are found within paragraphs. (Shaikh,  2020) In the research that Liu and his colleagues carried out and published in  2018, they suggested that an approach that is based on neural networks be used  to make recommendations regarding the utilization of idioms in the writing of  essays. Specifically, they suggested that idiomatic expressions be used more  frequently in academic writing. Idioms were specifically mentioned as  something that should be utilized more frequently in academic writing. Prior to  the results being revealed, the degree of similarity between the context that had  been provided and the potential idiom recommendations had been calculated  and analysed. On the TOEFL corpus and the VUA (VU Amsterdam Metaphor  corpus), Xianyang et al. (2020) performed a token-level metaphor classification  approach using a BERT model. Xianyang et al. were in charge of this process.  The approach described above was completed for each of these two corpora  (Chen, Leong, Flor, &amp; Klebanov, 2020).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665771484375" w:line="343.87513160705566" w:lineRule="auto"/>
        <w:ind w:left="563.0494689941406" w:right="308.84765625" w:firstLine="71.0040283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By integrating late and early fusion strategies, Liu et al. (2017) introduced a  supervised ensemble model that identifies idiomatic expressions in addition to  literal expressions. By applying this model, the expressions were sorted into the  appropriate categories (Liu &amp; Hwa, 2017). The research that Charles and his  colleagues did suggested that crowdsourcing could be used as a method for  collecting the emotional annotations of idiomatic expressions. This research was  conducted by Charles (2018). The Sentiment Lexicon of Idiomatic Expressions  (SLIDE), which was created as a result of this method, is far more  comprehensive than lexicons that came before it (Jochim et al., 2018). An A  Mona et al. came up with the idea of using supervised learning as an approach  to the classification of multiword expressions as opposed to literals (2009). This  investigation made use of the VNC-Tokens dataset, which is a construction  involving a verb and a noun. The authors were successful in accomplishing this  goal thanks to the utilization of the dataset.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52404785156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7798156738281"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2.5 Use of ensemble models for text classification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02099609375" w:line="343.9332962036133" w:lineRule="auto"/>
        <w:ind w:left="562.20703125" w:right="309.21875" w:firstLine="289.6849060058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bagging-based ensemble model (Risch &amp; Krestel, 2020) was provided by  Julian et al. (2020) to categorise 6000 hostile and inflammatory social media  messages using many updated BERT models. For the classification of idioms  and literal utterances, Tadej et al. (2020) recommend the ensemble BERT and  ELMo model. This tactic should be aided by contextual embedding. Skvorc,  Gantar, and Robnik-Sikonja (2020) completed the monolingual classification  using a Slovenian dataset. The text categorization system developed by Harita  Reddy, Namratha Raj, Manali Gala, and Annappa Basava (2020) used ensemble  models to detect fake news.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0546875" w:line="344.0691661834717" w:lineRule="auto"/>
        <w:ind w:left="561.0838317871094" w:right="309.4018554687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Arabic News Article Automated Text Tagging Ashraf Elnagar, Omar Einea, and  Ridhwan Al-Debsi in their 2019 work recommend using ensemble deep  learning models. The categorization of idioms and literal text in 2022 was  accomplished using an ensemble model developed by S. Abarna, J. I. Sheeba,  and SP. Devaneyan using knowledge-enabled BERT in deep learning. For the  purpose of classifying Tamil idioms and literal texts, J. Briskilal and CN.  Subalalitha developed an ensemble model using BERT and RoBERTa.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48486328125" w:line="343.9258575439453" w:lineRule="auto"/>
        <w:ind w:left="561.0838317871094" w:right="309.595947265625" w:firstLine="3.650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Idioms and literal texts in Telugu were not categorised utilising ensemble  techniques, according to the available studies. To improve the accuracy of  results in models, ensemble techniques mix multiple models rather than relying  solely on one. The accuracy of the results is significantly increased by the  combined models. Applications for ensemble methods in regression and  classification are ideal since they improve model accuracy by reducing bias and  variance. In this study, we try to categorise literals and idioms using an  ensemble model using both deep learning and machine learning models that  have been previously trained.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23730468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9534606934" w:lineRule="auto"/>
        <w:ind w:left="563.3302307128906" w:right="309.2578125" w:firstLine="0.561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Automatic Categorization of News Articles, Sentiment Text Classification,  Predicting Movie Reviews, Hate Speech Detection on Facebook, and Many  Other Tasks Have Been Completed in the Telugu Language; However,  Idiomatic Sentence Classifier Has Not Been Developed Yet. Up until this point,  the only languages supported by any of the existing systems are English and  Tamil. We are putting forth the text classifier as a means of determining  whether a Telugu text contains literal translations or idiomatic translations.  Because Telugu is a language with few available resources, we have decided to  compile our own in-house dataset. Through the utilization of the kappa score  and the IRR, we were able to enhance the quality of our dataset.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966552734375" w:line="240" w:lineRule="auto"/>
        <w:ind w:left="559.6798706054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49353027343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9.03991699218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91162109375" w:line="240" w:lineRule="auto"/>
        <w:ind w:left="559.679870605468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SYSTEM ARCHITECTURE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3701171875" w:line="240" w:lineRule="auto"/>
        <w:ind w:left="564.7871398925781"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3.1 DEEP LEARNING MODELS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93359375" w:line="240" w:lineRule="auto"/>
        <w:ind w:left="0" w:right="1620.0476074218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4162425" cy="3276600"/>
            <wp:effectExtent b="0" l="0" r="0" t="0"/>
            <wp:docPr id="49"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41624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0.20446777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3.1.1 depicts the architecture diagram of XLM-RoBERTa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060302734375" w:line="344.06307220458984" w:lineRule="auto"/>
        <w:ind w:left="561.0838317871094" w:right="309.439697265625" w:firstLine="3.3695983886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XLM-RoBERTa block diagram can be seen in the figure that can be found  above. A RoBERTa variation that has been pre-trained on a sizable corpus of  monolingual and multilingual data is called the XLM-RoBERTa (Cross-lingual  Language Model - Robustly Optimised BERT Approach) architecture.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 series  of tokens are entered into the XLM-RoBERTa input layer, which is then  processed by an embedding layer that converts the tokens to dense vector  representations. The meaning of each token is then captured in the context of  the entire sequence using contextualised embeddings created by a multi-layer  Transformer encoder, which processes the tokens in a bidirectional manner. A  self-attention mechanism is built into each layer of the Transformer encoder,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3264160156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563.3302307128906" w:right="315.518798828125" w:firstLine="6.739196777343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allowing the model to assess the relative importance of different input sequence  elements as it generates the output embeddings. A final output layer processes  the Transformer encoder's output to produce predictions for upcoming activities.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8017578125" w:line="344.16455268859863" w:lineRule="auto"/>
        <w:ind w:left="564.1726684570312" w:right="313.436279296875" w:firstLine="67.91534423828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XLM-RoBERTa architecture includes several modifications to the original  RoBERTa architecture to support cross-lingual pre-training. For example, the  model uses a dynamic masking scheme that masks tokens from different  languages during pre-training to encourage the model to learn language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47265625" w:line="343.8797664642334" w:lineRule="auto"/>
        <w:ind w:left="563.3302307128906" w:right="310.120849609375" w:firstLine="0.842437744140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independent representations. Additionally, the model includes language-specific  embeddings and positional embeddings to help disambiguate between languages  and capture the order of the tokens in each sentence. Overall, the XLM RoBERTa architecture is designed to learn robust, cross-lingual representations  that can be fine-tuned for a variety of natural language processing tasks.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9676513671875" w:line="211.49890422821045" w:lineRule="auto"/>
        <w:ind w:left="1474.1999816894531" w:right="1297.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drawing>
          <wp:inline distB="19050" distT="19050" distL="19050" distR="19050">
            <wp:extent cx="4572000" cy="3629025"/>
            <wp:effectExtent b="0" l="0" r="0" t="0"/>
            <wp:docPr id="48" name="image45.png"/>
            <a:graphic>
              <a:graphicData uri="http://schemas.openxmlformats.org/drawingml/2006/picture">
                <pic:pic>
                  <pic:nvPicPr>
                    <pic:cNvPr id="0" name="image45.png"/>
                    <pic:cNvPicPr preferRelativeResize="0"/>
                  </pic:nvPicPr>
                  <pic:blipFill>
                    <a:blip r:embed="rId12"/>
                    <a:srcRect b="0" l="0" r="0" t="0"/>
                    <a:stretch>
                      <a:fillRect/>
                    </a:stretch>
                  </pic:blipFill>
                  <pic:spPr>
                    <a:xfrm>
                      <a:off x="0" y="0"/>
                      <a:ext cx="4572000" cy="3629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3.1.2 depicts architecture diagram of m-BERT.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76843261718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0951538086" w:lineRule="auto"/>
        <w:ind w:left="561.0838317871094" w:right="310.09033203125" w:firstLine="3.3695983886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m-BERT block diagram can be seen in the figure that can be found above.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m-BERT (multilingual BERT) architecture is based on the original BERT (Bidirectional Encoder Representations from Transformers) architecture, with  modifications made to support multilingual natural language processing. An  input sequence of tokens is provided to the m-BERT input layer, which then  processes the tokens by mapping them to dense vector representations in an  embedding layer. The meaning of each token is then captured in the context of  the entire sequence using contextualised embeddings created by a multi-layer  Transformer encoder, which processes the tokens in a bidirectional manner. The  model can weigh the relative relevance of various input sequence components  when creating the output embeddings thanks to the self-attention mechanism  contained in each layer of the Transformer encoder. To produce predictions for  tasks farther down the pipeline, the Transformer encoder's output is routed  through a final output layer.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75048828125" w:line="344.0215873718262" w:lineRule="auto"/>
        <w:ind w:left="562.20703125" w:right="311.86767578125" w:firstLine="71.84646606445312"/>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key modification made to the original BERT architecture to support  multilingual processing is the use of a shared vocabulary across multiple  languages, allowing the model to learn to represent words in multiple languages  using a single set of embeddings. Additionally, the model includes language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0986328125" w:line="343.4520149230957" w:lineRule="auto"/>
        <w:ind w:left="560.5223083496094" w:right="320.99365234375" w:firstLine="13.4783935546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specific input embeddings and positional embeddings to help disambiguate  between languages and capture the order of the tokens in each sentence.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673828125" w:line="240" w:lineRule="auto"/>
        <w:ind w:left="564.4798278808594"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3.2 Machine Learning Models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9996337890625" w:line="240" w:lineRule="auto"/>
        <w:ind w:left="564.4798278808594"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Naïve Bayes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986572265625" w:line="343.8510990142822" w:lineRule="auto"/>
        <w:ind w:left="561.0838317871094" w:right="317.916259765625" w:firstLine="1.96563720703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Naive Bayes is a probabilistic algorithm used in machine learning to perform  classification problems. It is based on the Bayes theorem, which states that the  likelihood of a hypothesis (like a class label) given the evidence is inversely  proportional to the likelihood of the evidence given the hypothesis multiplied by  the prior probability of the hypothesis (like the likelihood of a class label). The  evidence in this case is the features of an input.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0061035156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26173400879" w:lineRule="auto"/>
        <w:ind w:left="563.0494689941406" w:right="319.305419921875" w:firstLine="1.4039611816406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calculation of the likelihood probabilities is made easier in the case of  Naive Bayes by the presumption that the characteristics are conditionally  independent given the class label. The "naive" assumption is whence the term  "Naive Bayes" gets its name.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0390625" w:line="240" w:lineRule="auto"/>
        <w:ind w:left="564.4534301757812" w:right="0" w:firstLine="0"/>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There are different types of Naive Bayes algorithms, including: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06201171875" w:line="343.452787399292" w:lineRule="auto"/>
        <w:ind w:left="1283.2502746582031" w:right="317.855224609375" w:hanging="332.4015808105469"/>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Gaussian Naive Bayes</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In this case, it is assumed that the likelihood of  the characteristics given the class label follows a Gaussian (normal)  distribution.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343.5472011566162" w:lineRule="auto"/>
        <w:ind w:left="1283.2502746582031" w:right="316.820068359375" w:hanging="355.1463317871094"/>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Multinomial Naive Bayes</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For discrete data, like as text data, where the  features are the frequencies of words in a document, this is employed. It  is presumptive that a multinomial distribution describes the likelihood of  the features given the class label.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52978515625" w:line="344.02173042297363" w:lineRule="auto"/>
        <w:ind w:left="1281.0038757324219" w:right="316.390380859375" w:hanging="349.249572753906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Bernoulli Naive Bayes</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features are assumed to be binary (either  present or missing) and are used for discrete data as well. It is predicated  on the idea that a Bernoulli distribution corresponds to the likelihood of  the features given the class label.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343.9329242706299" w:lineRule="auto"/>
        <w:ind w:left="560.5223083496094" w:right="311.671142578125" w:firstLine="3.9311218261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To use Naive Bayes for classification, the model is trained using a labelled  dataset to estimate the prior probability of the classes and the likelihood  probabilities of the features given the classes. The Bayes theorem is then used to  calculate the likelihood of each class, and when a new input is given, the output  is expected to belong to the class with the highest probability. Naive Bayes is a  simple and efficient computing strategy for binary and multi-class classification  applications. However, if the "naive" assumption of conditional independence is  broken or if there is a large amount of feature distribution overlap between  classes, its performance may decrease.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048400878906"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179901123046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SVC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0068359375" w:line="343.8800525665283" w:lineRule="auto"/>
        <w:ind w:left="562.20703125" w:right="309.658203125" w:firstLine="70.4425048828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For classification applications, the supervised machine learning method SVC  (Support Vector Machine Classifier) is widely utilised. It is a particular kind of  discriminative classifier that seeks out the ideal hyperplane to categorise  characteristics into different groups. The fundamental principle of SVC is to  move the input data into a high-dimensional space where it is simpler to locate a  hyperplane that divides the classes using a kernel function. The kernel function  might, among other things, be linear, polynomial, or a radial basis function  (RBF). In SVC, the hyperplane that maximises the separation of the support  vectors, or the data points nearest to the decision boundary, is the one that  successfully distinguishes the classes.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343.901309967041" w:lineRule="auto"/>
        <w:ind w:left="560.5223083496094" w:right="311.019287109375" w:firstLine="3.9311218261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goal is to identify the hyperplane that maximises the margin, or the area  between the hyperplane and the support vectors. SVC can still be utilised even  if the classes are not linearly separable by permitting occasional  misclassifications and adding a slack variable to loosen the restrictions. It is  referred to as the soft-margin strategy. Once the hyperplane has been identified,  fresh data points can be categorised by being projected into the hyperplane and  given the appropriate class. SVC offers a number of benefits, including the  capacity to manage high-dimensional data and the efficiency in managing  intricate decision boundaries. Additionally, it is resistant to overfitting,  particularly when the soft-margin method is used. SVC can be computationally  expensive for large datasets and can be sensitive to the kernel function and its  parameters. Additionally, it could not function effectively if the data is  unbalanced or if there is a large amount of feature space overlap across the  classes.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5415649414062"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3799438476562"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Logistic Regression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00537109375" w:line="343.9334964752197" w:lineRule="auto"/>
        <w:ind w:left="561.0838317871094" w:right="312.127685546875" w:firstLine="2.8080749511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 popular supervised machine learning algorithm for classification tasks is logistic regression. It is a type of linear regression that models the probability of  a binary or categorical result given one or more input factors. In logistic  regression, the independent variables can either be continuous or categorical,  and the dependent variable can be binary or categorical. The objective is to  estimate the logistic regression model's parameters that best suit the data and  can be used to forecast the likelihood of a result for brand-new data points. The  logistic regression model maps the input variables to the output probability  using a logistic function, often known as a sigmoid function.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4248046875" w:line="343.9504337310791" w:lineRule="auto"/>
        <w:ind w:left="561.0838317871094" w:right="310.93994140625" w:firstLine="3.3695983886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logistic function, which has a range from 0 to 1, is an S-shaped curve that  works well for depicting the likelihood of a binary result. The probability of the  positive class (for example, 1) is the logistic function's output, and the  probability of the negative class (for example, 0) is just 1 minus the probability  of the positive class.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84521484375" w:line="343.7574005126953" w:lineRule="auto"/>
        <w:ind w:left="561.0838317871094" w:right="309.449462890625" w:firstLine="1.96563720703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Maximum likelihood estimation, which looks for the parameters that maximise  the likelihood of observing the provided data given the model, is used to train  the logistic regression model. Finding the values of the model coefficients that  reduce the discrepancy between the expected probability and the actual results is  necessary to achieve this. Once the logistic regression model has been trained, it  can be used to forecast the likelihood that fresh data points will fall into the  positive category, and a decision threshold may be selected to determine  whether the data points should be classified as positive or negative.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014404296875" w:line="343.5472583770752" w:lineRule="auto"/>
        <w:ind w:left="563.8919067382812" w:right="313.603515625" w:hanging="1.6847229003906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Any probability that is more than or equal to 0.5 is often considered positive,  while any probability that is less than 0.5 is typically considered negative. The  simplicity, interpretability, and suitability of logistic regression for both  continuous and categorical variables are only a few of its benefits. It is robust to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140136718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45079803467" w:lineRule="auto"/>
        <w:ind w:left="561.0838317871094" w:right="310.833740234375" w:firstLine="3.08883666992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noise and outliers and may be applied to binary and multi-class classification  tasks. However, logistic regression may not be successful when there is a  nonlinear relationship between the independent variables and the result or when  the input data is highly dimensional or collinear. Additionally, logistic  regression bases its analysis on the independent nature of the observations,  which may not always be the case.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68212890625" w:line="240" w:lineRule="auto"/>
        <w:ind w:left="564.4798278808594"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3.3 Ensemble Methodology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00537109375" w:line="343.8794803619385" w:lineRule="auto"/>
        <w:ind w:left="560.5223083496094" w:right="314.95483398437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increase the predictive effectiveness of models, assembling is a machine  learning technique. To provide more accurate predictions, it entails integrating  numerous models that were each trained on the same data using various  algorithms or parameters. Ensemble is done in the hopes that the models will  balance each other's strengths and shortcomings, improving performance.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567138671875" w:line="343.4524726867676" w:lineRule="auto"/>
        <w:ind w:left="1289.9894714355469" w:right="316.5478515625" w:hanging="355.7080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By fusing several imperfect models into one solid model, ensemble  approaches seek to enhance model prediction.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67236328125" w:line="343.4515857696533" w:lineRule="auto"/>
        <w:ind w:left="1284.0927124023438" w:right="317.569580078125" w:hanging="349.81124877929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Stacking, bagging, and boosting are the three most popular ensemble  methods.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9443359375" w:line="343.6658477783203" w:lineRule="auto"/>
        <w:ind w:left="1284.0927124023438" w:right="317.6708984375" w:hanging="349.8112487792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Ensemble techniques are the most effective for regression and  classification because they reduce bias and variance while boosting  model accuracy.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73583984375" w:line="240" w:lineRule="auto"/>
        <w:ind w:left="564.45343017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Two types of ensemble methods: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950.8486938476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Independently Construction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parallel ensemble)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240" w:lineRule="auto"/>
        <w:ind w:left="928.103942871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Coordinated Construction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Sequential ensemble)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062255859375" w:line="343.39539527893066" w:lineRule="auto"/>
        <w:ind w:left="564.1726684570312" w:right="320.9912109375" w:hanging="1.123199462890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Ensemble is a technique that can be used to solve a variety of machine learning  issues, such as classification, regression, and clustering. However, it's important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1369628906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563.3302307128906" w:right="316.1328125" w:firstLine="0"/>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to note that ensemble can be computationally expensive and may not always  lead to better performance. It's important to carefully evaluate the results and  trade-offs of ensemble before applying it to a problem.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86669921875" w:line="240" w:lineRule="auto"/>
        <w:ind w:left="562.3799133300781"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Architecture of ensemble models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9931640625" w:line="222.07111358642578" w:lineRule="auto"/>
        <w:ind w:left="591.8495178222656" w:right="407.3022460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19050" distT="19050" distL="19050" distR="19050">
            <wp:extent cx="4572000" cy="1905000"/>
            <wp:effectExtent b="0" l="0" r="0" t="0"/>
            <wp:docPr id="44" name="image56.png"/>
            <a:graphic>
              <a:graphicData uri="http://schemas.openxmlformats.org/drawingml/2006/picture">
                <pic:pic>
                  <pic:nvPicPr>
                    <pic:cNvPr id="0" name="image56.png"/>
                    <pic:cNvPicPr preferRelativeResize="0"/>
                  </pic:nvPicPr>
                  <pic:blipFill>
                    <a:blip r:embed="rId13"/>
                    <a:srcRect b="0" l="0" r="0" t="0"/>
                    <a:stretch>
                      <a:fillRect/>
                    </a:stretch>
                  </pic:blipFill>
                  <pic:spPr>
                    <a:xfrm>
                      <a:off x="0" y="0"/>
                      <a:ext cx="4572000" cy="1905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3.3.1 depicts architecture diagram of the simple average ensemble model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11376953125" w:line="343.83667945861816" w:lineRule="auto"/>
        <w:ind w:left="561.0838317871094" w:right="311.683349609375" w:firstLine="1.96563720703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3.3.1 depicts the architecture diagram of the simple average ensemble model where weights w1, w2 and w3 will be one.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With a basic average  ensemble model, numerous individual models' predictions are combined by  averaging them out. This is a form of ensemble learning technique. By lessening  the effect of individual model biases and errors, this can aid in enhancing the  accuracy and resilience of the overall prediction. The process of creating a  simple average ensemble model involves training multiple models on the same  dataset using different algorithms or variations of the same algorithm, and then  taking the average of their predictions on new data. The predictions of the  individual models can be weighted or unweighted depending on their  performance on the validation set.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175170898438"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22525119781494" w:lineRule="auto"/>
        <w:ind w:left="774.2495727539062" w:right="590.5322265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72000" cy="2019300"/>
            <wp:effectExtent b="0" l="0" r="0" t="0"/>
            <wp:docPr id="43"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4572000" cy="2019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3.3.2 depicts the architecture diagram of the stacked ensemble model.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05810546875" w:line="344.05345916748047" w:lineRule="auto"/>
        <w:ind w:left="561.0838317871094" w:right="308.84765625" w:firstLine="1.96563720703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3.3.2 depicts the architecture diagram of the stacked ensemble model.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  stacked ensemble model is a type of ensemble learning method where the  predictions of multiple individual models are combined by training a meta model on their outputs. The process of creating a stacked ensemble model  involves training multiple individual models on the same dataset, and then using  their predictions as features for a higher-level model. The higher-level model is  typically a machine learning algorithm, such as a decision tree, random forest,  or gradient boosting machine, which is trained on the outputs of the individual  models. The idea is that the higher-level model can learn to combine the  predictions of the individual models in an optimal way.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96337890625" w:line="240" w:lineRule="auto"/>
        <w:ind w:left="559.6798706054688" w:right="0" w:firstLine="0"/>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49353027343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9.039916992187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4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91259765625" w:line="240" w:lineRule="auto"/>
        <w:ind w:left="0" w:right="3579.7222900390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METHODOLOGY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93408203125" w:line="343.98682594299316" w:lineRule="auto"/>
        <w:ind w:left="564.4534301757812" w:right="318.509521484375" w:hanging="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pre-trained deep learning models, machine learning models and their  ensemble models were used in this project to classify the idioms and literals that  were contained inside the text that was provided as input. A compilation of  1040 sentences that encompasses both the literal and figurative applications of  several idiomatic idioms.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4228515625" w:line="240" w:lineRule="auto"/>
        <w:ind w:left="565.3799438476562"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4.1 In-House Dataset Creation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992431640625" w:line="343.9149284362793" w:lineRule="auto"/>
        <w:ind w:left="561.36474609375" w:right="308.83544921875" w:firstLine="10.108795166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Since telugu is a low resource language we created our dataset, The in-house  dataset includes 1040 idiom and literal sentence examples. There are a total of  520 idioms and the same number of literal sentences. Both the text sentences  and the annotations for our project were authored and annotated by us.  Following that, we developed a Google form in order to collect the annotations  from other people depending on their perspectives. In order to determine how  accurate the dataset is, we used the kappa score in conjunction with the inter rater reliability. Kappa’s score was found using the confusion matrix. The below  figure has confusion matrix.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256225585938" w:line="240" w:lineRule="auto"/>
        <w:ind w:left="0" w:right="2152.6477050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486150" cy="1219200"/>
            <wp:effectExtent b="0" l="0" r="0" t="0"/>
            <wp:docPr id="45"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34861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9.33898925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4.1.1 shows the confusion matrix.</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063415527344"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7.64770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200400" cy="542925"/>
            <wp:effectExtent b="0" l="0" r="0" t="0"/>
            <wp:docPr id="53"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32004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1708984375" w:line="240" w:lineRule="auto"/>
        <w:ind w:left="0" w:right="2410.36621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4.1.2 shows the kappa score formula.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06787109375" w:line="344.2217445373535" w:lineRule="auto"/>
        <w:ind w:left="565.0151062011719" w:right="310.999755859375" w:hanging="1.684722900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Here, observed agreement is equal to (a+d)/(a+b+c+d) and chance agreement is  equal to ((a+b)*(a+c))+((b+d)*(d+c)*(a+b+d))/(a+b+c+d)).2. The results  showed that there was 92% inter-rater reliability, with a kappa score of 0.8394  and an observed agreement of 0.92. It was discovered that the chance of  agreement was 0.5016. As a result, the dataset's level of agreement is very high  or even flawless.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670166015625" w:line="343.4520149230957" w:lineRule="auto"/>
        <w:ind w:left="574.0007019042969" w:right="310.313720703125" w:hanging="9.54727172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complete dataset was split into a train dataset and a test dataset using an 8:2  split ratio.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669921875" w:line="240" w:lineRule="auto"/>
        <w:ind w:left="565.3799438476562"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4.2 Selection of models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00537109375" w:line="343.9013385772705" w:lineRule="auto"/>
        <w:ind w:left="563.0494689941406" w:right="310.863037109375" w:firstLine="58.82415771484375"/>
        <w:jc w:val="both"/>
        <w:rPr>
          <w:rFonts w:ascii="Times New Roman" w:cs="Times New Roman" w:eastAsia="Times New Roman" w:hAnsi="Times New Roman"/>
          <w:b w:val="0"/>
          <w:i w:val="0"/>
          <w:smallCaps w:val="0"/>
          <w:strike w:val="0"/>
          <w:color w:val="0e1227"/>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Since the machine only understands numbers, we have to use the tokenizer to  translate the given Telugu sentence into numbers. While selecting models from  machine learning we used the Bag of Words tokenizer to tokenize the Telugu  sentences after that we trained the top machine learning algorithms available,  and we took the models which are giving accuracy greater than 75% accuracy.  After putting the models to the test, we found three algorithms—</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SVM, Logistic  Regression, and Naive Bayes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offered good accuracy. Additionally, these  models are combined using ensemble methods in order to produce a better  model with low bias and variance. Dravidian languages are among the more  than one hundred languages that the deep learning models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XLM-RoBERTa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m-BERT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have been trained on. Thus, that these models may be trained  more effectively than machine learning models and quickly understand Telugu.  For this reason, we used these models to create ensemble models using  ensemble techniques. </w:t>
      </w:r>
      <w:r w:rsidDel="00000000" w:rsidR="00000000" w:rsidRPr="00000000">
        <w:rPr>
          <w:rFonts w:ascii="Times New Roman" w:cs="Times New Roman" w:eastAsia="Times New Roman" w:hAnsi="Times New Roman"/>
          <w:b w:val="0"/>
          <w:i w:val="0"/>
          <w:smallCaps w:val="0"/>
          <w:strike w:val="0"/>
          <w:color w:val="0e1227"/>
          <w:sz w:val="28.079999923706055"/>
          <w:szCs w:val="28.079999923706055"/>
          <w:u w:val="none"/>
          <w:shd w:fill="auto" w:val="clear"/>
          <w:vertAlign w:val="baseline"/>
          <w:rtl w:val="0"/>
        </w:rPr>
        <w:t xml:space="preserve">We used sentence piece tokenizer, Adamw optimizer,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1833496093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564.4534301757812" w:right="315.780029296875" w:firstLine="2.24639892578125"/>
        <w:jc w:val="left"/>
        <w:rPr>
          <w:rFonts w:ascii="Times New Roman" w:cs="Times New Roman" w:eastAsia="Times New Roman" w:hAnsi="Times New Roman"/>
          <w:b w:val="0"/>
          <w:i w:val="0"/>
          <w:smallCaps w:val="0"/>
          <w:strike w:val="0"/>
          <w:color w:val="0e1227"/>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227"/>
          <w:sz w:val="28.079999923706055"/>
          <w:szCs w:val="28.079999923706055"/>
          <w:u w:val="none"/>
          <w:shd w:fill="auto" w:val="clear"/>
          <w:vertAlign w:val="baseline"/>
          <w:rtl w:val="0"/>
        </w:rPr>
        <w:t xml:space="preserve">cross entropy loss function, batch size 32 and 3 epochs when training XLM RoBERTa and m-BERT. The simple average ensemble model is made by  combining the individual results from both XLM-RoBERTa and m-BERT.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671875" w:line="240" w:lineRule="auto"/>
        <w:ind w:left="565.3799438476562"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4.3 Training The Models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99951171875" w:line="343.98324966430664" w:lineRule="auto"/>
        <w:ind w:left="561.0838317871094" w:right="308.864746093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Training a machine learning model involves providing it with a set of input data  and expected output, so that it can learn the underlying patterns and  relationships between the two. The dataset is initially tokenized with the help of  the Bag Of Words tokenizer before being used to train the machine learning  models. Second, the dataset is trained using the most efficient machine-learning  methods. Due to the high dimensionality, only a few algorithms performed well.  SVC, Naive Bayes, and Logistic Regression are the three. For XLM-RoBERTa sentence piece tokenizer is used and for M-BERT BERT tokenizer is used so  that these models can perform classification very well. After that we applied  ensemble techniques to both machine learning models and deep learning  models. We must tokenize because models only understand the numbers as  dataset are in string format. The models are trained over tokenized dataset.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45947265625" w:line="240" w:lineRule="auto"/>
        <w:ind w:left="565.3799438476562"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4.4 Testing The Models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99853515625" w:line="343.9328956604004" w:lineRule="auto"/>
        <w:ind w:left="561.0838317871094" w:right="313.7841796875" w:firstLine="1.96563720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Examining the models' performance on a set of data unrelated to the data used  to train them entails testing the models. This is done to make sure the model is  not overfitting to the training data and can generalise well to fresh data. The test  data are then used to the trained model to produce predictions. The predictions  are compared to the actual outputs to evaluate the model's performance. The  models are assessed using the test dataset by determining its accuracy,  precision, f1 score, and recall through the process of comparing the predicted  outputs and supplied outputs with the assistance of a confusion matrix. This  evaluation is carried out with the help of the test dataset.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4931640625" w:line="240" w:lineRule="auto"/>
        <w:ind w:left="0" w:right="399.055175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Once the model has been evaluated, it is important to interpret the results to</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063659667969"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563.3302307128906" w:right="320.429687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understand how the model is making its predictions. This can involve analysing  the weights and biases of the model, visualizing the feature importance's.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66748046875" w:line="240" w:lineRule="auto"/>
        <w:ind w:left="564.45343017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next section Show the code implementation.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9074707031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5.6866455078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91650390625" w:line="240" w:lineRule="auto"/>
        <w:ind w:left="0" w:right="3101.53564453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CODING AND TESTING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94091796875" w:line="240" w:lineRule="auto"/>
        <w:ind w:left="565.857543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5.1 XLM-RoBERTa model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5810546875" w:line="240" w:lineRule="auto"/>
        <w:ind w:left="564.7343444824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Importing Required Libraries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06787109375" w:line="210.82879543304443"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4050" cy="2266950"/>
            <wp:effectExtent b="0" l="0" r="0" t="0"/>
            <wp:docPr id="54"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5734050" cy="22669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5.1.1 depicts the library’s required for XLM-RoBERTa model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15673828125" w:line="263.14258575439453" w:lineRule="auto"/>
        <w:ind w:left="567.2615051269531" w:right="319.306640625" w:hanging="1.684875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Python library for numerical computing that is used to manipulate  data in arrays and matrices.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939453125" w:line="264.85121726989746" w:lineRule="auto"/>
        <w:ind w:left="567.8230285644531" w:right="317.64526367187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seaborn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data visualization library for Python, used for creating visualizations  of data.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304931640625" w:line="263.14212799072266" w:lineRule="auto"/>
        <w:ind w:left="565.0151062011719" w:right="315.775146484375" w:hanging="0.84243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matplotlib.pyplot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module within the matplotlib library for creating  visualizations and plots in Python.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0615234375" w:line="265.2781391143799" w:lineRule="auto"/>
        <w:ind w:left="560.5223083496094" w:right="310.1708984375" w:firstLine="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Default dict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built-in Python dictionary subclass that allows default values to  be assigned to keys that have not yet been seen.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092041015625" w:line="263.142614364624" w:lineRule="auto"/>
        <w:ind w:left="564.1726684570312" w:right="320.64819335937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torch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deep learning library for Python, used for creating and training neural  network models.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9072265625" w:line="263.14287185668945" w:lineRule="auto"/>
        <w:ind w:left="565.2958679199219" w:right="316.827392578125" w:firstLine="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sklearn.metrics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machine learning model performance evaluation module  found in the Python scikit-learn toolkit.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939453125" w:line="264.13930892944336" w:lineRule="auto"/>
        <w:ind w:left="564.1726684570312" w:right="310.731201171875" w:firstLine="0"/>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XLMRoBERTaModel</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A RoBERTa-based pre-trained language model that is  optimised for cross-lingual tasks is the XLM-RoBERTa model, which is  implemented in PyTorch.</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634277343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7001953125" w:lineRule="auto"/>
        <w:ind w:left="570.0694274902344" w:right="310.1904296875" w:hanging="7.8623962402343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AutoTokenizer</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A utility class that can be used to automatically select and load  a tokenizer for a given language model, based on its name or path.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296875" w:line="263.14358711242676" w:lineRule="auto"/>
        <w:ind w:left="567.8230285644531" w:right="320.2734375" w:hanging="5.6159973144531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AdamW</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an implementation of the weight decay regularization based AdamW  optimizer, a subset of the Adam optimizer.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2919921875" w:line="263.1427001953125" w:lineRule="auto"/>
        <w:ind w:left="561.0838317871094" w:right="309.12841796875" w:firstLine="6.458435058593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get_linear_schedule_with_warmup</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A utility function that generates a  learning rate schedule for use with the AdamW optimizer, with a warm-up  period followed by a linear decay.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2998046875" w:line="240" w:lineRule="auto"/>
        <w:ind w:left="566.9807434082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Reading the dataset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06201171875" w:line="219.0888547897339"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1295400"/>
            <wp:effectExtent b="0" l="0" r="0" t="0"/>
            <wp:docPr id="56" name="image55.png"/>
            <a:graphic>
              <a:graphicData uri="http://schemas.openxmlformats.org/drawingml/2006/picture">
                <pic:pic>
                  <pic:nvPicPr>
                    <pic:cNvPr id="0" name="image55.png"/>
                    <pic:cNvPicPr preferRelativeResize="0"/>
                  </pic:nvPicPr>
                  <pic:blipFill>
                    <a:blip r:embed="rId18"/>
                    <a:srcRect b="0" l="0" r="0" t="0"/>
                    <a:stretch>
                      <a:fillRect/>
                    </a:stretch>
                  </pic:blipFill>
                  <pic:spPr>
                    <a:xfrm>
                      <a:off x="0" y="0"/>
                      <a:ext cx="5734050" cy="1295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5.1.2 depicts reading the dataset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642333984375" w:line="263.14212799072266" w:lineRule="auto"/>
        <w:ind w:left="567.2615051269531" w:right="493.582763671875" w:hanging="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import pandas as pd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provides the pandas library, which is used in Python for  data analysis and manipulation, the alias 'pd' to make it easier to use.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0615234375" w:line="263.9966869354248" w:lineRule="auto"/>
        <w:ind w:left="563.3302307128906" w:right="537.79541015625" w:firstLine="0.2809143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from sklearn.model_selection import train_test_split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enables the import of  the train_test_split scikit-learn library function, which divides datasets into  training and testing sections.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6640625" w:line="240" w:lineRule="auto"/>
        <w:ind w:left="566.6998291015625" w:right="0" w:firstLine="0"/>
        <w:jc w:val="left"/>
        <w:rPr>
          <w:rFonts w:ascii="Times New Roman" w:cs="Times New Roman" w:eastAsia="Times New Roman" w:hAnsi="Times New Roman"/>
          <w:b w:val="1"/>
          <w:i w:val="0"/>
          <w:smallCaps w:val="0"/>
          <w:strike w:val="0"/>
          <w:color w:val="a3151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df = pd.read_excel(</w:t>
      </w:r>
      <w:r w:rsidDel="00000000" w:rsidR="00000000" w:rsidRPr="00000000">
        <w:rPr>
          <w:rFonts w:ascii="Times New Roman" w:cs="Times New Roman" w:eastAsia="Times New Roman" w:hAnsi="Times New Roman"/>
          <w:b w:val="1"/>
          <w:i w:val="0"/>
          <w:smallCaps w:val="0"/>
          <w:strike w:val="0"/>
          <w:color w:val="a31515"/>
          <w:sz w:val="28.079999923706055"/>
          <w:szCs w:val="28.079999923706055"/>
          <w:u w:val="none"/>
          <w:shd w:fill="auto" w:val="clear"/>
          <w:vertAlign w:val="baseline"/>
          <w:rtl w:val="0"/>
        </w:rPr>
        <w:t xml:space="preserve">'/content/PROJECT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63.8543510437012" w:lineRule="auto"/>
        <w:ind w:left="563.6111450195312" w:right="368.475341796875" w:hanging="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31515"/>
          <w:sz w:val="28.079999923706055"/>
          <w:szCs w:val="28.079999923706055"/>
          <w:u w:val="none"/>
          <w:shd w:fill="auto" w:val="clear"/>
          <w:vertAlign w:val="baseline"/>
          <w:rtl w:val="0"/>
        </w:rPr>
        <w:t xml:space="preserve">DATASET.xlsx'</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,names=[</w:t>
      </w:r>
      <w:r w:rsidDel="00000000" w:rsidR="00000000" w:rsidRPr="00000000">
        <w:rPr>
          <w:rFonts w:ascii="Times New Roman" w:cs="Times New Roman" w:eastAsia="Times New Roman" w:hAnsi="Times New Roman"/>
          <w:b w:val="1"/>
          <w:i w:val="0"/>
          <w:smallCaps w:val="0"/>
          <w:strike w:val="0"/>
          <w:color w:val="a31515"/>
          <w:sz w:val="28.079999923706055"/>
          <w:szCs w:val="28.079999923706055"/>
          <w:u w:val="none"/>
          <w:shd w:fill="auto" w:val="clear"/>
          <w:vertAlign w:val="baseline"/>
          <w:rtl w:val="0"/>
        </w:rPr>
        <w:t xml:space="preserve">'text'</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a31515"/>
          <w:sz w:val="28.079999923706055"/>
          <w:szCs w:val="28.079999923706055"/>
          <w:u w:val="none"/>
          <w:shd w:fill="auto" w:val="clear"/>
          <w:vertAlign w:val="baseline"/>
          <w:rtl w:val="0"/>
        </w:rPr>
        <w:t xml:space="preserve">'label'</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reads an Excel file named '  PROJECT Dataset .xlsx' located in the '/content' directory, and assigns the  columns of the dataset the names 'text' and 'label'. The resulting dataset is stored  in a pandas DataFrame object named 'df'.</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8383789062"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01510620117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Label Encoding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06298828125" w:line="235.5685329437256"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2447925"/>
            <wp:effectExtent b="0" l="0" r="0" t="0"/>
            <wp:docPr id="57" name="image53.png"/>
            <a:graphic>
              <a:graphicData uri="http://schemas.openxmlformats.org/drawingml/2006/picture">
                <pic:pic>
                  <pic:nvPicPr>
                    <pic:cNvPr id="0" name="image53.png"/>
                    <pic:cNvPicPr preferRelativeResize="0"/>
                  </pic:nvPicPr>
                  <pic:blipFill>
                    <a:blip r:embed="rId19"/>
                    <a:srcRect b="0" l="0" r="0" t="0"/>
                    <a:stretch>
                      <a:fillRect/>
                    </a:stretch>
                  </pic:blipFill>
                  <pic:spPr>
                    <a:xfrm>
                      <a:off x="0" y="0"/>
                      <a:ext cx="5734050" cy="24479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5.1.3 depicts the label encoding of dataset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950439453125" w:line="263.9966869354248" w:lineRule="auto"/>
        <w:ind w:left="666.2495422363281" w:right="314.290771484375" w:firstLine="0.561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from sklearn.preprocessing import LabelEncoder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enables the import of the  LabelEncoder class from the scikit-learn library, which is used to encode labels  as integers.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30859375" w:line="264.85121726989746" w:lineRule="auto"/>
        <w:ind w:left="570.0694274902344" w:right="316.695556640625" w:hanging="5.896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le = LabelEncoder()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creates a new instance of the LabelEncoder class and  assigns it to a variable named 'le'.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298828125" w:line="263.8543510437012" w:lineRule="auto"/>
        <w:ind w:left="560.5223083496094" w:right="312.05322265625" w:firstLine="6.177520751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df["label_int"] = le.fit_transform(df['label'])</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creates a new column in the  DataFrame named 'label_int' and assigns to it the encoded label values obtained  by applying the fit_transform method of the LabelEncoder object 'le' to the  'label' column of the DataFrame.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96875" w:line="263.142614364624" w:lineRule="auto"/>
        <w:ind w:left="566.6998291015625" w:right="320.310058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df.head()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displays the first few rows of the DataFrame to confirm that the label  encoding was successful.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2980957031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4390258789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Countplot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05419921875" w:line="208.90603065490723" w:lineRule="auto"/>
        <w:ind w:left="662.8799438476562" w:right="1175.047607421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823206" cy="2745105"/>
            <wp:effectExtent b="0" l="0" r="0" t="0"/>
            <wp:docPr id="55"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4823206" cy="27451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5.1.4 depicts the countplot of dataset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36962890625" w:line="263.8828468322754" w:lineRule="auto"/>
        <w:ind w:left="561.6455078125" w:right="428.011474609375" w:firstLine="18.813629150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‘sns.countplot(x=df.label_int)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uses the seaborn library to create a count plot  of the values in the "label_int" column of the dataframe "df". A count plot is a  kind of bar plot that shows how frequently each categorical value appears in a  dataset. In this case, the "label_int" column is assumed to contain categorical  data that has been encoded as integers, and the count plot will display the  number of occurrences of each integer value in the column.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33056640625" w:line="263.56959342956543" w:lineRule="auto"/>
        <w:ind w:left="562.20703125" w:right="423.922119140625" w:firstLine="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By using the "x=" parameter to specify the "label_int" column, the count plot  will display the counts of each unique integer value in the column along the  horizontal axis of the plot. The vertical axis of the plot will display the  frequency of occurrence of each integer value. This type of plot is useful for  quickly visualizing the distribution of categorical data in a dataset.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929626464844"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811218261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Making Datasets and Data Loaders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06640625" w:line="206.360764503479"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3867150"/>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734050" cy="3867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5.1.5 depicts class for encoding the dataset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58935546875" w:line="263.99688720703125" w:lineRule="auto"/>
        <w:ind w:left="565.5766296386719" w:right="309.593505859375" w:hanging="1.1231994628906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This code defines a custom dataset class for a Telugu language text  classification task. The class overrides the __len__ and __getitem__ methods  while deriving from PyTorch's Dataset class.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90283203125" w:line="263.67650985717773" w:lineRule="auto"/>
        <w:ind w:left="563.3302307128906" w:right="314.58251953125" w:firstLine="1.1231994628906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__init__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initializes the dataset with the Telugu text, labels,  tokenizer, and maximum sequence length. The dataset's length, or the number of  text instances, is returned via the __len__ method. A specific sample from the  dataset can be retrieved using the __getitem__ method and is identified by an  index item.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051147460938" w:line="263.75965118408203" w:lineRule="auto"/>
        <w:ind w:left="561.0838317871094" w:right="309.881591796875" w:firstLine="3.6505126953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__getitem__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the Telugu text example is first tokenized using the  provided tokenizer. The resulting input ids and attention mask are then flattened  and returned as PyTorch tensors, along with the corresponding target label.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flatten()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is used to ensure that the input tensors have the same  dimensions, regardless of the length of the input text. Finally, the input ids,  attention mask, and target label are returned as a dictionary with keys 'text',  'input_ids', 'attention_mask', and 'targets', respectively.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0759277343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4132289886475"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4050" cy="1657350"/>
            <wp:effectExtent b="0" l="0" r="0" t="0"/>
            <wp:docPr id="31"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5734050" cy="1657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5.1.6 depicts create_dataz_loader function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0546875" w:line="263.9970016479492" w:lineRule="auto"/>
        <w:ind w:left="563.3302307128906" w:right="309.63623046875" w:firstLine="1.1231994628906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This function creates a PyTorch DataLoader object from a Pandas DataFrame. It  takes as input the DataFrame, a tokenizer object, the maximum length of the  tokenized sequences, and the desired batch size for the DataLoader.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32080078125" w:line="263.99654388427734" w:lineRule="auto"/>
        <w:ind w:left="564.1726684570312" w:right="313.131103515625" w:firstLine="0.280761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function first creates a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TeluguDataset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object from the DataFrame and the  input arguments. It then returns a DataLoader object initialized with the created  dataset and the batch size.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3076171875" w:line="240" w:lineRule="auto"/>
        <w:ind w:left="633.772735595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Batch Size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06103515625" w:line="218.90992641448975"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1304925"/>
            <wp:effectExtent b="0" l="0" r="0" t="0"/>
            <wp:docPr id="32"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5734050" cy="13049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5.1.7 depicts applying create_data_loader function to dataset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989990234375" w:line="263.82616996765137" w:lineRule="auto"/>
        <w:ind w:left="666.5303039550781" w:right="422.50610351562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variable "BATCH_SIZE" is set to 32, which means that the data loader  will load 32 examples at a time during training and validation. The batch size  is an important hyperparameter that affects the speed and memory usage of  training. Smaller batch sizes typically require less memory but may result in  slower training, while larger batch sizes may require more memory but can  speed up training.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29833984375" w:line="264.13928031921387" w:lineRule="auto"/>
        <w:ind w:left="563.3302307128906" w:right="429.228515625" w:hanging="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then use the "create_data_loader" function to create data loaders for the  training and validation sets. This function takes as input the training or  validation data, the tokenizer used to preprocess the data, the maximum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634216308594"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0007019042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sequence length, and the batch size.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703125" w:line="263.7125587463379" w:lineRule="auto"/>
        <w:ind w:left="563.3302307128906" w:right="430.00366210937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"train_data_loader" and "val_data_loader" variables are used to store the  data loaders for the training and validation sets, respectively. These data  loaders can be used to feed batches of preprocessed data to the model during  training and validation.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62255859375" w:line="240" w:lineRule="auto"/>
        <w:ind w:left="0" w:right="280.64819335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4050" cy="2676525"/>
            <wp:effectExtent b="0" l="0" r="0" t="0"/>
            <wp:docPr id="29"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57340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2.924194335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5.1.8 depicts the class telugu classifier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5712890625" w:line="263.6474132537842" w:lineRule="auto"/>
        <w:ind w:left="561.0838317871094" w:right="310.1611328125" w:firstLine="3.3695983886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This is a PyTorch module that implements a classifier for Telugu text using  XLM-RoBERTa, a pre-trained transformer model for natural language  processing.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__init__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initializes the module by loading the pre trained XLM-RoBERTa model and setting up the neural network architecture.  Specifically, it creates a dropout layer to help prevent overfitting, and a linear  layer to produce output predictions.This is a basic implementation of a PyTorch  neural network model using XLM-RoBERTa as a base model. The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TeluguClassifier1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class extends the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nn.Module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class in PyTorch, which  provides a flexible way to define complex neural network architectures. The  constructor of this class initializes the XLM-RoBERTa model, followed by a  dropout layer and a linear layer for classification. The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forward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takes  the input_ids and attention_mask as inputs and passes them through the XLM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88916015625" w:line="263.968505859375" w:lineRule="auto"/>
        <w:ind w:left="564.1726684570312" w:right="315.147705078125" w:firstLine="0.280761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RoBERTa model, followed by the dropout layer and the linear layer for  classification. The output of this method is the final classification scores for the  input text.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32739257812"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311340332031" w:lineRule="auto"/>
        <w:ind w:left="560.5223083496094" w:right="309.971923828125" w:firstLine="3.9311218261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neural network's forward pass is carried out using the forward technique. It  accepts input_ids and attention_mask tensors, which the tokenizer generates and  which represent the input text in a way that the trained model can comprehend.  The pooled_output tensor, which represents the output of the last layer of the  pre-trained model for the full input sequence, is obtained after the input has  been passed through the XLM-RoBERTa model. The final output prediction is  then generated by passing the pooled_output tensor through the dropout layer  and the linear layer. The function returns the output.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849609375" w:line="225.39999961853027"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drawing>
          <wp:inline distB="19050" distT="19050" distL="19050" distR="19050">
            <wp:extent cx="5734049" cy="971550"/>
            <wp:effectExtent b="0" l="0" r="0" t="0"/>
            <wp:docPr id="30"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5734049" cy="971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5.1.9 depicts creation of object model1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494140625" w:line="263.14212799072266" w:lineRule="auto"/>
        <w:ind w:left="676.3583374023438" w:right="1744.058837890625" w:hanging="8.7048339843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model1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has been initialized and moved to the specified device  (CPU/GPU) using the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302001953125" w:line="240" w:lineRule="auto"/>
        <w:ind w:left="667.37274169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Epochs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06689453125" w:line="210.11385440826416"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2438400"/>
            <wp:effectExtent b="0" l="0" r="0" t="0"/>
            <wp:docPr id="35"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5734050" cy="2438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5.1.10 depicts the epochs, optimizer and loss function.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84375" w:line="263.142614364624" w:lineRule="auto"/>
        <w:ind w:left="674.9543762207031" w:right="492.413330078125" w:hanging="10.67047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will train the model for 3 epochs because the variable "EPOCHS" is set to  3. A full traverse across the entire training dataset constitutes one epoch.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947998046875" w:line="240" w:lineRule="auto"/>
        <w:ind w:left="667.6535034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AdamW optimizer from the PyTorch package, a variation of the Adam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3903808594"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700798034668" w:lineRule="auto"/>
        <w:ind w:left="664.2839050292969" w:right="744.849853515625" w:firstLine="6.739196777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optimizer that incorporates weight decay, is used to define the "optimizer"  variable. The learning rate is set to 1e-5, which controls how quickly the  optimizer adjusts the model weights during training. The "correct_bias"  parameter is set to False to exclude the bias correction term in the optimizer  update, as recommended in the original AdamW paper.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30126953125" w:line="263.9974594116211" w:lineRule="auto"/>
        <w:ind w:left="666.5303039550781" w:right="493.91235351562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number of batches in the training data loader is multiplied by the quantity  of epochs to determine the "total_steps" variable. The learning rate during  training is modified using this parameter.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630126953125" w:line="207.44188785552979"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4049" cy="3314700"/>
            <wp:effectExtent b="0" l="0" r="0" t="0"/>
            <wp:docPr id="33"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5734049" cy="3314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5.1.11 depicts the accuracy for every epoch.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9267578125" w:line="263.5697078704834" w:lineRule="auto"/>
        <w:ind w:left="674.9543762207031" w:right="489.952392578125" w:hanging="10.67047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will train the model for 3 epochs because the variable "EPOCHS" is set to  3. A full traverse across the entire training dataset constitutes one epoch.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0029296875" w:line="263.4843921661377" w:lineRule="auto"/>
        <w:ind w:left="664.2839050292969" w:right="744.849853515625" w:firstLine="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AdamW optimizer from the PyTorch package, a variation of the Adam  optimizer that incorporates weight decay, is used to define the "optimizer"  variable. The learning rate is set to 1e-5, which controls how quickly the  optimizer adjusts the model weights during training. The "correct_bias"  parameter is set to False to exclude the bias correction term in the optimizer  update, as recommended in the original AdamW paper.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829589843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74594116211" w:lineRule="auto"/>
        <w:ind w:left="666.5303039550781" w:right="496.62719726562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number of batches in the training data loader is multiplied by the quantity  of epochs to determine the "total_steps" variable. The learning rate during  training is modified using this parameter.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029541015625" w:line="240" w:lineRule="auto"/>
        <w:ind w:left="667.6535034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Training epochs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06201171875" w:line="204.99087810516357"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4050" cy="4876800"/>
            <wp:effectExtent b="0" l="0" r="0" t="0"/>
            <wp:docPr id="34"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5734050" cy="4876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5.1.12 depicts train_epoch function.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315673828125" w:line="263.142728805542" w:lineRule="auto"/>
        <w:ind w:left="563.3302307128906" w:right="315.960693359375" w:firstLine="1.1231994628906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train_epoch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function takes in the model, data loader, loss function,  optimizer, device, scheduler, and the total number of training examples. It then  trains the model for one epoch, i.e., one pass through the entire training data.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296875" w:line="263.142614364624" w:lineRule="auto"/>
        <w:ind w:left="566.6998291015625" w:right="309.718017578125" w:hanging="1.965484619140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Inside the function, the model is set to train mode using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model.train()</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correct predictions and losses are initialized to zero.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985229492188" w:line="265.1359748840332" w:lineRule="auto"/>
        <w:ind w:left="566.6998291015625" w:right="309.21875" w:hanging="3.65036010742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For each batch of the data loader, the input_ids, attention_mask, and targets are  extracted and moved to the device.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model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is called with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input_ids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973815917969"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7001953125" w:lineRule="auto"/>
        <w:ind w:left="563.3302307128906" w:right="310.560302734375" w:firstLine="3.36959838867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attention_mask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as input, which returns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outputs</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are passed to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loss_fn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along with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targets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to calculate the loss.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296875" w:line="263.1430149078369" w:lineRule="auto"/>
        <w:ind w:left="564.1726684570312" w:right="310.286865234375" w:firstLine="0.2807617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predictions are obtained by taking the argmax of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along the  dimension 1. The number of items where the preds and targets match is then  multiplied by the number of right predictions. The loss is appended to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losses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list.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0517578125" w:line="263.6767387390137" w:lineRule="auto"/>
        <w:ind w:left="563.0494689941406" w:right="308.84765625" w:firstLine="1.4039611816406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gradients are then calculated using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loss.backward()</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gradients are  clipped using the nn.utils.clip_grad_norm_(model.parameters(),  max_norm=1.0) function to a maximum value of 1.0. Using optimizer.step(),  the optimizer is updated. The scheduler is updated using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scheduler.step()</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Finally, the gradients are set to zero using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optimizer.zero_grad()</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068359375" w:line="264.8513603210449" w:lineRule="auto"/>
        <w:ind w:left="564.1726684570312" w:right="316.00830078125" w:firstLine="0.2807617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function returns the accuracy and average loss of the epoch. The ratio of the  number of accurate predictions to all training examples is known as accuracy.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298828125" w:line="240" w:lineRule="auto"/>
        <w:ind w:left="667.37274169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Evaluation the model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060546875" w:line="206.40872955322266"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49" cy="3838575"/>
            <wp:effectExtent b="0" l="0" r="0" t="0"/>
            <wp:docPr id="38" name="image38.png"/>
            <a:graphic>
              <a:graphicData uri="http://schemas.openxmlformats.org/drawingml/2006/picture">
                <pic:pic>
                  <pic:nvPicPr>
                    <pic:cNvPr id="0" name="image38.png"/>
                    <pic:cNvPicPr preferRelativeResize="0"/>
                  </pic:nvPicPr>
                  <pic:blipFill>
                    <a:blip r:embed="rId29"/>
                    <a:srcRect b="0" l="0" r="0" t="0"/>
                    <a:stretch>
                      <a:fillRect/>
                    </a:stretch>
                  </pic:blipFill>
                  <pic:spPr>
                    <a:xfrm>
                      <a:off x="0" y="0"/>
                      <a:ext cx="5734049" cy="3838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5.1.13 depicts the eval_model function.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8524169921875" w:line="263.48424911499023" w:lineRule="auto"/>
        <w:ind w:left="567.5422668457031" w:right="379.212646484375" w:hanging="3.08883666992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eval_model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function evaluates the performance of the trained model on the  given dataset using the provided loss function. It takes the following inputs: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99011230469"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2814636230469" w:right="0" w:firstLine="0"/>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trained PyTorch model to evaluate.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080078125" w:line="261.4340400695801" w:lineRule="auto"/>
        <w:ind w:left="1283.2502746582031" w:right="554.515380859375" w:hanging="348.96881103515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data_loader</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PyTorch data loader containing the dataset to evaluate  the model 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8857421875" w:line="276.81278228759766" w:lineRule="auto"/>
        <w:ind w:left="934.2814636230469" w:right="1663.77685546875" w:firstLine="0"/>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loss_fn</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loss function that will be used to assess the model. </w:t>
      </w: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device</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device to run the evaluation 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791015625" w:line="240" w:lineRule="auto"/>
        <w:ind w:left="934.2814636230469" w:right="0" w:firstLine="0"/>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n_examples</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dataset's overall example counts.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3.5701370239258" w:lineRule="auto"/>
        <w:ind w:left="560.5223083496094" w:right="317.967529296875" w:firstLine="3.93112182617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function first sets the model to evaluation mode using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model.eval()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It then iterates over the batches in the data loader and computes the  model's predictions and the corresponding loss for each batch. The predictions  are compared against the ground truth targets to calculate the number of correct  predictions. Finally, the function returns the accuracy and average loss across all  batches.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306640625" w:line="240" w:lineRule="auto"/>
        <w:ind w:left="570.0694274902344" w:right="0" w:firstLine="0"/>
        <w:jc w:val="left"/>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Getting predictions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0712890625" w:line="208.736572265625"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Pr>
        <w:drawing>
          <wp:inline distB="19050" distT="19050" distL="19050" distR="19050">
            <wp:extent cx="5734050" cy="4800600"/>
            <wp:effectExtent b="0" l="0" r="0" t="0"/>
            <wp:docPr id="39" name="image39.png"/>
            <a:graphic>
              <a:graphicData uri="http://schemas.openxmlformats.org/drawingml/2006/picture">
                <pic:pic>
                  <pic:nvPicPr>
                    <pic:cNvPr id="0" name="image39.png"/>
                    <pic:cNvPicPr preferRelativeResize="0"/>
                  </pic:nvPicPr>
                  <pic:blipFill>
                    <a:blip r:embed="rId30"/>
                    <a:srcRect b="0" l="0" r="0" t="0"/>
                    <a:stretch>
                      <a:fillRect/>
                    </a:stretch>
                  </pic:blipFill>
                  <pic:spPr>
                    <a:xfrm>
                      <a:off x="0" y="0"/>
                      <a:ext cx="5734050" cy="4800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5.1.14 depicts get_predictions function.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7636718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312484741211" w:lineRule="auto"/>
        <w:ind w:left="664.2839050292969" w:right="422.275390625" w:firstLine="3.3695983886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get_predictions()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function takes a trained model and a data loader, and  returns the predicted labels and corresponding probabilities, along with the  actual labels and texts. It does so by running the model on the input data,  computing the softmax probabilities, and returning the predicted label,  probability, actual label, and text for each example in the dataset. Note that the  function first puts the model in evaluation mode by calling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model.eval()</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and  then disables gradient computation using the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torch.no_grad()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context  manager to speed up the computation.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57275390625" w:line="240" w:lineRule="auto"/>
        <w:ind w:left="676.6390991210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Confusion Matrix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0771484375" w:line="240" w:lineRule="auto"/>
        <w:ind w:left="0" w:right="382.64770507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3790950"/>
            <wp:effectExtent b="0" l="0" r="0" t="0"/>
            <wp:docPr id="36"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57340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7.9101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5.1.15 depicts show_confusion_matrix function.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64208984375" w:line="264.85127449035645" w:lineRule="auto"/>
        <w:ind w:left="664.2839050292969" w:right="431.76025390625" w:firstLine="2.808074951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confusion matrix, which is commonly produced by contrasting a classifier's  predicted labels with the actual labels, is an input for the function.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305480957031" w:line="264.13928031921387" w:lineRule="auto"/>
        <w:ind w:left="666.2495422363281" w:right="433.721923828125" w:firstLine="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confusion matrix is a table that evaluates the performance of a classification  model by comparing the expected and actual class labels of a set of test data.  Each real class label has a row, and each anticipated class label has a column,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63488769531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74594116211" w:lineRule="auto"/>
        <w:ind w:left="664.2839050292969" w:right="431.7114257812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the matrix. The diagonal of the matrix displays the number of accurate  predictions, and the entries off the diagonal display the number of inaccurate  estimates.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2841796875" w:line="240" w:lineRule="auto"/>
        <w:ind w:left="669.9023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5.2 BERT MODEL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31640625" w:line="224.57993030548096"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734049" cy="1504950"/>
            <wp:effectExtent b="0" l="0" r="0" t="0"/>
            <wp:docPr id="37" name="image37.png"/>
            <a:graphic>
              <a:graphicData uri="http://schemas.openxmlformats.org/drawingml/2006/picture">
                <pic:pic>
                  <pic:nvPicPr>
                    <pic:cNvPr id="0" name="image37.png"/>
                    <pic:cNvPicPr preferRelativeResize="0"/>
                  </pic:nvPicPr>
                  <pic:blipFill>
                    <a:blip r:embed="rId32"/>
                    <a:srcRect b="0" l="0" r="0" t="0"/>
                    <a:stretch>
                      <a:fillRect/>
                    </a:stretch>
                  </pic:blipFill>
                  <pic:spPr>
                    <a:xfrm>
                      <a:off x="0" y="0"/>
                      <a:ext cx="5734049" cy="15049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734050" cy="2552700"/>
            <wp:effectExtent b="0" l="0" r="0" t="0"/>
            <wp:docPr id="41"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5734050" cy="2552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5.2.1 depicts the reading of the dataset.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21726989746" w:lineRule="auto"/>
        <w:ind w:left="567.2615051269531" w:right="317.52197265625" w:hanging="1.684875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Python library for numerical computing that is used to manipulate  data in arrays and matrices.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3079833984375" w:line="263.142614364624" w:lineRule="auto"/>
        <w:ind w:left="567.8230285644531" w:right="319.21264648437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seaborn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data visualization library for Python, used for creating visualizations  of data.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9072265625" w:line="263.142614364624" w:lineRule="auto"/>
        <w:ind w:left="565.0151062011719" w:right="315.745849609375" w:hanging="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Matplotlib.pyplot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module within the matplotlib library for creating  visualizations and plots in Python.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969970703125" w:line="264.7943115234375" w:lineRule="auto"/>
        <w:ind w:left="560.5223083496094" w:right="316.854248046875" w:firstLine="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Default dict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built-in Python dictionary subclass that allows default values to  be assigned to keys that have not yet been seen.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769165039062"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7001953125" w:lineRule="auto"/>
        <w:ind w:left="564.1726684570312" w:right="320.64819335937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torch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deep learning library for Python, used for creating and training neural  network models.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30419921875" w:line="240" w:lineRule="auto"/>
        <w:ind w:left="676.6390991210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Countplot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06298828125" w:line="208.04965496063232" w:lineRule="auto"/>
        <w:ind w:left="661.199951171875" w:right="850.6475830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372100" cy="3057525"/>
            <wp:effectExtent b="0" l="0" r="0" t="0"/>
            <wp:docPr id="42"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5372100" cy="30575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5.2.2 depicts the countplot of dataset.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90478515625" w:line="263.1423282623291" w:lineRule="auto"/>
        <w:ind w:left="574.0007019042969" w:right="888.76953125" w:hanging="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order to construct a bar plot of the frequency distribution of values in the  'label' column of a pandas DataFrame called 'df,' the command  sns.countplot(x=df.label) uses the seaborn library.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9072265625" w:line="263.2848358154297" w:lineRule="auto"/>
        <w:ind w:left="563.8919067382812" w:right="509.40795898437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high-level interface for designing eye-catching and educational statistics  visuals is offered by the seaborn library. A bar plot showing the frequency  distribution of a categorical variable is produced using the countplot() function  of the seaborn library.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6328125" w:line="263.71227264404297" w:lineRule="auto"/>
        <w:ind w:left="563.3302307128906" w:right="635.020141601562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column name of the DataFrame containing the data to be plotted on the x axis is specified by the x argument of the countplot() function. It is "label" in  this instance. The count of each distinct value in the "label" column will be  shown on the y-axis of the final plot.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763183593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17266845703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Pre-Trained Model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06298828125" w:line="211.09731674194336"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2219325"/>
            <wp:effectExtent b="0" l="0" r="0" t="0"/>
            <wp:docPr id="40"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5734050" cy="22193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5.2.3 depicts class Telugu dataset.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29345703125" w:line="263.71198654174805" w:lineRule="auto"/>
        <w:ind w:left="666.2495422363281" w:right="549.23095703125" w:firstLine="0.5616760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Using the BERT pre-trained model supplied by the PRE-TRAINED MODEL  NAME option, this line of code constructs a tokenizer object. The BERT model receives input in the form of tokenized sub words or word fragments  that are generated by the tokenizer.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6328125" w:line="263.82585525512695" w:lineRule="auto"/>
        <w:ind w:left="664.2839050292969" w:right="568.790283203125" w:firstLine="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BERT Tokenizer class has a method called from pretrained that loads a  pre-trained tokenizer from the given PRE-TRAINED MODEL NAME. A  path to a local directory containing the pre-trained tokenizer files or a string  giving the name of a pre-trained model housed on Hugging Face's model hub  can be used as the PRE-TRAINED MODEL NAME argument. By using the  tokenizer object's encode method after it has been built, text can be tokenized.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29833984375" w:line="240" w:lineRule="auto"/>
        <w:ind w:left="563.61114501953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Data Loader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066650390625" w:line="211.86042308807373"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208597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734050" cy="2085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5.2.4 depicts the create_data_loader function.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65588378906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74594116211" w:lineRule="auto"/>
        <w:ind w:left="563.3302307128906" w:right="606.8896484375" w:firstLine="0.561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PyTorch DataLoader object may be created for a specified DataFrame df of  text data using the create data loader method. Three inputs are required by the  function: a tokenizer object, a max len parameter, and a batch size parameter.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841796875" w:line="240" w:lineRule="auto"/>
        <w:ind w:left="564.17266845703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Epochs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07421875" w:line="212.11976051330566"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204787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734050" cy="2047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5.2.5 depicts the optimizer, loss function.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54052734375" w:line="263.4271717071533" w:lineRule="auto"/>
        <w:ind w:left="566.6998291015625" w:right="1539.662475585937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When using PyTorch to train a neural network model, this code block  configures the optimizer, learning rate scheduler, and loss function.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966552734375" w:line="240" w:lineRule="auto"/>
        <w:ind w:left="564.4534301757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number of training epochs is initially set at 3.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52001953125" w:line="263.99688720703125" w:lineRule="auto"/>
        <w:ind w:left="563.3302307128906" w:right="570.6225585937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AdamW optimizer, a well-known version of the famous Adam optimizer  that employs weight decay regularisation to enhance generalisation efficiency,  is then created as a new instance.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9638671875" w:line="263.99688720703125" w:lineRule="auto"/>
        <w:ind w:left="566.4190673828125" w:right="937.7630615234375" w:hanging="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learning rate, which is set to 1e-5, is specified by the lr parameter (i.e.,  0.000001). For the optimizer to stop using bias correction, the correct bias  option is set to False.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991943359375" w:line="263.9970588684082" w:lineRule="auto"/>
        <w:ind w:left="565.5766296386719" w:right="1016.611938476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Then, a learning rate scheduler is made using the get linear schedule with  warmup function, which linearly raises the learning rate from 0 during a  warmup phase and then linearly lowers it to 0 at the conclusion of training.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994384765625" w:line="263.55560302734375" w:lineRule="auto"/>
        <w:ind w:left="564.1726684570312" w:right="424.72900390625" w:firstLine="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cross-entropy loss is computed using the loss function between the  expected and actual class labels. The effectiveness of the model during training  is assessed when backpropagation is employed to update the model parameters.  To relocate the loss function to the computer (such as a CPU or GPU) that will  do the calculations, the to approach is utilized.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263305664062"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6535034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Training epochs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06640625" w:line="240" w:lineRule="auto"/>
        <w:ind w:left="0" w:right="280.64819335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4050" cy="48768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7340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4.2297363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5.2.6 depicts the train epoch function.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3.67642402648926" w:lineRule="auto"/>
        <w:ind w:left="563.3302307128906" w:right="309.718017578125" w:firstLine="1.123199462890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train_epoch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function takes in the model, data loader, loss function,  optimizer, device, scheduler, and the total number of training examples. It then  trains the model for one epoch, i.e., one pass through the entire training data. Inside the function, the model is set to train mode using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model.train()</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correct predictions and losses are initialized to zero.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322265625" w:line="263.712158203125" w:lineRule="auto"/>
        <w:ind w:left="563.0494689941406" w:right="310.455322265625" w:hanging="0.280761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For each batch of the data loader, the input_ids, attention_mask, and targets are  extracted and moved to the device. Input_ids and attention_mask are passed  when calling the model, which then delivers the results.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are passed  to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loss_fn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along with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targets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to calculate the loss.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51318359375" w:line="263.6931610107422" w:lineRule="auto"/>
        <w:ind w:left="564.1726684570312" w:right="309.718017578125" w:firstLine="0.2807617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predictions are obtained by taking the argmax of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along  dimension 1. The number of items where the preds and targets match is then  multiplied by the number of right predictions. The loss is appended to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losses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list.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654602050781"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25587463379" w:lineRule="auto"/>
        <w:ind w:left="561.0838317871094" w:right="309.979248046875" w:firstLine="3.3695983886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gradients are then calculated using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loss.backward()</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Using  nn.utils.clip_grad_norm_(model.parameters(), max_norm=1.0), the gradients  are clipped to a maximum value of 1.0. Optimizer.step() is used to update the  optimizer. The scheduler is updated using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scheduler.step()</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Finally, the  gradients are set to zero using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optimizer.zero_grad()</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function returns the  accuracy and average loss of the epoch. The proportion of successful  predictions to all training instances is known as accuracy.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2890625" w:line="240" w:lineRule="auto"/>
        <w:ind w:left="667.37274169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Evaluation the model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068359375" w:line="206.3822364807129"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49" cy="383857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734049" cy="3838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5.2.7 depicts the eval_model function.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3280029296875" w:line="270.8319854736328" w:lineRule="auto"/>
        <w:ind w:left="564.4534301757812" w:right="379.212646484375" w:hanging="3.08883666992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eval_model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function evaluates the performance of the trained model on the  given dataset using the provided loss function. It takes the following inputs: </w:t>
      </w: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trained PyTorch model to evaluate.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316650390625" w:line="263.14287185668945" w:lineRule="auto"/>
        <w:ind w:left="1283.2502746582031" w:right="554.515380859375" w:hanging="348.96881103515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data_loader</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PyTorch data loader containing the dataset to evaluate  the model 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13818359375" w:line="276.81249618530273" w:lineRule="auto"/>
        <w:ind w:left="934.2814636230469" w:right="1663.77685546875" w:firstLine="0"/>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loss_fn</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loss function that will be used to assess the model. </w:t>
      </w: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device</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device to run the evaluation 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58349609375" w:line="240" w:lineRule="auto"/>
        <w:ind w:left="934.2814636230469" w:right="0" w:firstLine="0"/>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n_examples</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the dataset's overall example count.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6322021484375" w:line="240" w:lineRule="auto"/>
        <w:ind w:left="564.4534301757812" w:right="0" w:firstLine="0"/>
        <w:jc w:val="left"/>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function first sets the model to evaluation mode using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model.eval()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63781738281"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700798034668" w:lineRule="auto"/>
        <w:ind w:left="560.5223083496094" w:right="318.106689453125" w:firstLine="3.65036010742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It then iterates over the batches in the data loader and computes the  model's predictions and the corresponding loss for each batch. The predictions  are compared against the ground truth targets to calculate the number of correct  predictions. Finally, the function returns the accuracy and average loss across all  batches.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3056640625" w:line="240" w:lineRule="auto"/>
        <w:ind w:left="570.0694274902344" w:right="0" w:firstLine="0"/>
        <w:jc w:val="left"/>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Getting predictions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78125" w:line="200.5493688583374"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Pr>
        <w:drawing>
          <wp:inline distB="19050" distT="19050" distL="19050" distR="19050">
            <wp:extent cx="5734050" cy="480060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734050" cy="4800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5.2.8 depicts get_predictions function.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7520751953125" w:line="263.6227512359619" w:lineRule="auto"/>
        <w:ind w:left="664.2839050292969" w:right="422.275390625" w:firstLine="3.3695983886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get_predictions()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function takes a trained model and a data loader, and  returns the predicted labels and corresponding probabilities, along with the  actual labels and texts. It does so by running the model on the input data,  computing the softmax probabilities, and returning the predicted label,  probability, actual label, and text for each example in the dataset. Note that the  function first puts the model in evaluation mode by calling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model.eval()</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and  then disables gradient computation using the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torch.no_grad()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context  manager to speed up the computation.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4777832031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4390258789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Confusion Matrix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06640625" w:line="206.3252878189087"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3876675"/>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734050" cy="3876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5.2.9 depicts the show_confusion_matrix function.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650634765625" w:line="263.14258575439453" w:lineRule="auto"/>
        <w:ind w:left="565.2958679199219" w:right="1227.132568359375" w:hanging="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confusion matrix is sent to the show confusion matrix function, which  formats it for display.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939453125" w:line="263.9113426208496" w:lineRule="auto"/>
        <w:ind w:left="561.0838317871094" w:right="693.17138671875" w:firstLine="3.650512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order to assess how well a classification model performed, a confusion  matrix is a table that contrasts the expected and actual class labels of a set of  test data. The matrix has columns for each predicted class label and rows for  each real class label. The matrix's diagonal represents the number of accurate  predictions, and the entries outside of the diagonal reflect the number of  incorrect guesses.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3013916015625" w:line="216.50105953216553"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4050" cy="149542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734050" cy="1495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5.2.10 depicts the classification report of M-BERT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783508300781"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74594116211" w:lineRule="auto"/>
        <w:ind w:left="563.3302307128906" w:right="713.42163085937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scikit-learn utility function classification report creates a text report with  the key classification metrics for a collection of anticipated and actual class  labels.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9638671875" w:line="263.1427001953125" w:lineRule="auto"/>
        <w:ind w:left="564.1726684570312" w:right="523.1689453125" w:firstLine="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following parameters are passed to classification report when it is invoked  in this code block: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0615234375" w:line="240" w:lineRule="auto"/>
        <w:ind w:left="667.372741699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y test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test set's actual class labels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5712890625" w:line="240" w:lineRule="auto"/>
        <w:ind w:left="667.372741699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y pred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test set's anticipated class labels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076171875" w:line="264.8522186279297" w:lineRule="auto"/>
        <w:ind w:left="666.5303039550781" w:right="804.649658203125" w:firstLine="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digits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number of digits to display for floating point values in the report  target names: a list of strings containing the names of the classes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28662109375" w:line="263.14358711242676" w:lineRule="auto"/>
        <w:ind w:left="667.3727416992188" w:right="1100.20751953125" w:firstLine="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text that is returned by the classification report function includes the  metrics shown below for each class: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939453125" w:line="264.8513603210449" w:lineRule="auto"/>
        <w:ind w:left="667.3727416992188" w:right="875.70556640625" w:firstLine="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ratio of correct positive forecasts to all positive predictions serves as a  measure of precision.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292724609375" w:line="263.14258575439453" w:lineRule="auto"/>
        <w:ind w:left="677.2007751464844" w:right="1170.54443359375" w:hanging="9.54727172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Recall is defined as the proportion of precise predictions to all positive  samples in the data, also referred to as the "true positive prediction rate."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296875" w:line="263.14258575439453" w:lineRule="auto"/>
        <w:ind w:left="671.0231018066406" w:right="712.60498046875" w:hanging="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F1-score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fair comparison of the two metrics, which is the harmonic mean  of recall and accuracy.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939453125" w:line="240" w:lineRule="auto"/>
        <w:ind w:left="639.107971191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Support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proportion of class-related samples in the test data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30566406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702270507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5.3 ML ALGORITHMS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927734375" w:line="240" w:lineRule="auto"/>
        <w:ind w:left="564.7343444824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Installing vecstack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06396484375" w:line="214.8930788040161"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4050" cy="166687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734050" cy="1666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5.3.1 depicts installing the required library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3203125" w:line="263.7437152862549" w:lineRule="auto"/>
        <w:ind w:left="561.0838317871094" w:right="309.6533203125" w:firstLine="3.08883666992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Vecstack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is a Python library for stacking (ensemble) machine learning models.  Stacking is a technique used in machine learning to combine multiple models in  order to improve predictive accuracy. In order to make the final prediction, a  final meta-model receives input from numerous base models that have been  trained on the same dataset. Vecstack provides a simple and flexible API for  stacking models in Python. It supports a wide range of base models and meta models, including linear models, tree-based models, neural networks, and more.  You can easily customize the stacking process by choosing the base models,  meta-model, and training parameters, and you can also add custom  preprocessing steps and feature engineering.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264892578125" w:line="240" w:lineRule="auto"/>
        <w:ind w:left="565.2958679199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Including required libraries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060302734375" w:line="219.22601222991943" w:lineRule="auto"/>
        <w:ind w:left="559.1999816894531" w:right="382.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129540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734050" cy="1295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5.3.2 depicts the importing the required libraries.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908447265625" w:line="264.85127449035645" w:lineRule="auto"/>
        <w:ind w:left="567.2615051269531" w:right="319.8193359375" w:hanging="1.684875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Python library for numerical computing that is used to manipulate  data in arrays and matrices.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50537109375" w:line="263.48424911499023" w:lineRule="auto"/>
        <w:ind w:left="567.8230285644531" w:right="319.21264648437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seaborn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data visualization library for Python, used for creating visualizations  of data.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298278808594"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7001953125" w:lineRule="auto"/>
        <w:ind w:left="565.0151062011719" w:right="315.745849609375" w:hanging="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Matplotlib.pyplot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module within the matplotlib library for creating  visualizations and plots in Python.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296875" w:line="263.14358711242676" w:lineRule="auto"/>
        <w:ind w:left="560.5223083496094" w:right="312.47802734375" w:firstLine="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Default dict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 built-in Python dictionary subclass that allows default values to  be assigned to keys that have not yet been seen.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2919921875" w:line="240" w:lineRule="auto"/>
        <w:ind w:left="670.1808166503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Reading the dataset and printing data frame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07080078125" w:line="212.4955129623413"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49" cy="199072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5734049" cy="1990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5.3.3 depicts the reading the dataset.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32763671875" w:line="240" w:lineRule="auto"/>
        <w:ind w:left="566.6998291015625" w:right="0" w:firstLine="0"/>
        <w:jc w:val="left"/>
        <w:rPr>
          <w:rFonts w:ascii="Times New Roman" w:cs="Times New Roman" w:eastAsia="Times New Roman" w:hAnsi="Times New Roman"/>
          <w:b w:val="1"/>
          <w:i w:val="0"/>
          <w:smallCaps w:val="0"/>
          <w:strike w:val="0"/>
          <w:color w:val="a3151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df = pd.read_excel(</w:t>
      </w:r>
      <w:r w:rsidDel="00000000" w:rsidR="00000000" w:rsidRPr="00000000">
        <w:rPr>
          <w:rFonts w:ascii="Times New Roman" w:cs="Times New Roman" w:eastAsia="Times New Roman" w:hAnsi="Times New Roman"/>
          <w:b w:val="1"/>
          <w:i w:val="0"/>
          <w:smallCaps w:val="0"/>
          <w:strike w:val="0"/>
          <w:color w:val="a31515"/>
          <w:sz w:val="28.079999923706055"/>
          <w:szCs w:val="28.079999923706055"/>
          <w:u w:val="none"/>
          <w:shd w:fill="auto" w:val="clear"/>
          <w:vertAlign w:val="baseline"/>
          <w:rtl w:val="0"/>
        </w:rPr>
        <w:t xml:space="preserve">'/content/PROJECT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3.14244270324707" w:lineRule="auto"/>
        <w:ind w:left="563.6111450195312" w:right="376.307373046875" w:hanging="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31515"/>
          <w:sz w:val="28.079999923706055"/>
          <w:szCs w:val="28.079999923706055"/>
          <w:u w:val="none"/>
          <w:shd w:fill="auto" w:val="clear"/>
          <w:vertAlign w:val="baseline"/>
          <w:rtl w:val="0"/>
        </w:rPr>
        <w:t xml:space="preserve">DATASET.xlsx'</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,names=[</w:t>
      </w:r>
      <w:r w:rsidDel="00000000" w:rsidR="00000000" w:rsidRPr="00000000">
        <w:rPr>
          <w:rFonts w:ascii="Times New Roman" w:cs="Times New Roman" w:eastAsia="Times New Roman" w:hAnsi="Times New Roman"/>
          <w:b w:val="1"/>
          <w:i w:val="0"/>
          <w:smallCaps w:val="0"/>
          <w:strike w:val="0"/>
          <w:color w:val="a31515"/>
          <w:sz w:val="28.079999923706055"/>
          <w:szCs w:val="28.079999923706055"/>
          <w:u w:val="none"/>
          <w:shd w:fill="auto" w:val="clear"/>
          <w:vertAlign w:val="baseline"/>
          <w:rtl w:val="0"/>
        </w:rPr>
        <w:t xml:space="preserve">'text'</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a31515"/>
          <w:sz w:val="28.079999923706055"/>
          <w:szCs w:val="28.079999923706055"/>
          <w:u w:val="none"/>
          <w:shd w:fill="auto" w:val="clear"/>
          <w:vertAlign w:val="baseline"/>
          <w:rtl w:val="0"/>
        </w:rPr>
        <w:t xml:space="preserve">'label'</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reads an Excel file named '  PROJECT Dataset .xlsx' located in the '/content' directory, and assigns the  columns of the dataset the names 'text' and 'label'. The resulting dataset is stored  in a pandas DataFrame object named 'df'.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296875" w:line="240" w:lineRule="auto"/>
        <w:ind w:left="668.21517944335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Label encoding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56884765625" w:line="211.97668075561523"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206502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734050" cy="2065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5.3.4 depicts the label encoding of dataset.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122741699219"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3603210449" w:lineRule="auto"/>
        <w:ind w:left="570.0694274902344" w:right="316.695556640625" w:hanging="5.896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le = LabelEncoder()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creates a new instance of the LabelEncoder class and  assigns it to a variable named 'le'.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3232421875" w:line="263.7125587463379" w:lineRule="auto"/>
        <w:ind w:left="560.5223083496094" w:right="314.505615234375" w:firstLine="6.177520751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df["label_int"] = le.fit_transform(df['label'])</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creates a new column in the  DataFrame named 'label_int' and assigns to it the encoded label values obtained  by applying the fit_transform method of the LabelEncoder object 'le' to the  'label' column of the DataFrame.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1669921875" w:line="263.57028007507324" w:lineRule="auto"/>
        <w:ind w:left="566.6998291015625" w:right="311.2084960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df.head()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displays the first few rows of the DataFrame to confirm that the label  encoding was successful.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125" w:line="240" w:lineRule="auto"/>
        <w:ind w:left="674.673614501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Splitting the dataset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056640625" w:line="234.67939853668213"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34050" cy="714375"/>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734050" cy="714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5.3.5 depicts the splitting the dataset.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5380859375" w:line="229.3952465057373" w:lineRule="auto"/>
        <w:ind w:left="563.3302307128906" w:right="310.035400390625" w:firstLine="1.40411376953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In order to divide a dataset into training and test sets for machine learning, you  can use the scikit-learn library's train_test_split method. The function takes as  input the dataset to be split (usually a panda DataFrame or numpy array), and  the proportion of the dataset to use for testing. The output of the function is two  subsets of the original dataset, one for training and one for testing.</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313964843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87213134765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Naïve bayes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92333984375" w:line="205.2030086517334"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734049" cy="4743451"/>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734049" cy="474345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5.3.6 depicts the code for Naïve Bayes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66064453125" w:line="263.6767387390137" w:lineRule="auto"/>
        <w:ind w:left="563.6111450195312" w:right="315.0244140625" w:hanging="0.56152343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MultinomialNB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is a classifier in scikit-learn library that is based on the Naive  Bayes algorithm. It is applied to challenges involving the classification of texts  whose properties are the frequency of the text's words. It assumes that the  features are independent of each other and follows a multinomial distribution. It  is often used in spam filtering, sentiment analysis, and topic classification tasks.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63.55554580688477" w:lineRule="auto"/>
        <w:ind w:left="560.5223083496094" w:right="310.472412109375" w:firstLine="3.9311218261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MultinomialNB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classifier can be trained on a training set of data using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fit(X, y)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where Y is the target vector and X is the feature matrix. Using  the predict(X) method, where X is the feature matrix of the new data, the  classifier may be used to predict the target values of a new set of data after  being trained. The classifier also provides a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predict_proba(X)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that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264221191406"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0838317871094" w:right="0" w:firstLine="0"/>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returns the probabilities of each class label for each sample in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07470703125" w:line="266.9875717163086" w:lineRule="auto"/>
        <w:ind w:left="563.3302307128906" w:right="309.295654296875" w:firstLine="1.123199462890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This code snippet demonstrates how to use a Naive Bayes classifier to perform  text classification on a dataset. Here's a breakdown of the code: </w:t>
      </w: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First, the necessary libraries are imported: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CountVectorizer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sklearn.feature_extraction.text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MultinomialNB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sklearn.naive_bayes</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115234375" w:line="267.25436210632324" w:lineRule="auto"/>
        <w:ind w:left="934.2814636230469" w:right="314.80712890625" w:firstLine="0"/>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code then splits the dataset into training and test sets using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train_test_split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function, which is not shown in this code snippet. </w:t>
      </w: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train_data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test_data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variables are created by selecting the  columns of interest (the text and label columns) from the respective sets. </w:t>
      </w: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CountVectorizer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object is created to convert the text into a bag of  words representation. To fit the vocabulary and convert the text into a  matrix of token counts, the fit_transform technique is used on the training  set. To convert the text in the test set into the same format as the training  set, the transform method is invoked.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865234375" w:line="263.28466415405273" w:lineRule="auto"/>
        <w:ind w:left="1283.2502746582031" w:right="316.7626953125" w:hanging="348.968811035156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MultinomialNB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object is created to train the Naive Bayes model.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fit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is called on the bag of words matrix and the label column of  the training set.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3427734375" w:line="263.14212799072266" w:lineRule="auto"/>
        <w:ind w:left="1284.0927124023438" w:right="318.51806640625" w:hanging="349.8112487792969"/>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predict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is called on the bag of words matrix of the test set to  make predictions on the test set.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00537109375" w:line="263.14258575439453" w:lineRule="auto"/>
        <w:ind w:left="1283.2502746582031" w:right="321.885986328125" w:hanging="348.96881103515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By contrasting the predicted labels with the actual labels from the test set,  the accuracy of the model is determined.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63.67642402648926" w:lineRule="auto"/>
        <w:ind w:left="561.0838317871094" w:right="310.322265625" w:firstLine="1.96563720703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Note that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label_int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column in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train_data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test_data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variables is  assumed to be a binary encoding of the label column, where one class is  represented by 0 and the other class is represented by 1. If this is not the case,  you may need to perform additional preprocessing steps to encode the labels in  the desired format.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8048706054688"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944702148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Logistic regression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1357421875" w:line="212.5751781463623"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734050" cy="196215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734050" cy="1962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5.3.7 depicts code for logistic regression.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64990234375" w:line="270.8320713043213" w:lineRule="auto"/>
        <w:ind w:left="561.0838317871094" w:right="321.27197265625" w:firstLine="3.36959838867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This code snippet demonstrates how to use a logistic regression classifier to  perform text classification on a dataset. Here's a breakdown of the code: </w:t>
      </w: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First, the required libraries are imported.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861328125" w:line="263.14258575439453" w:lineRule="auto"/>
        <w:ind w:left="1284.9351501464844" w:right="309.49951171875" w:hanging="350.65368652343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CountVectorizer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sklearn.feature_extraction.text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LogisticRegression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sklearn.linear_model</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92236328125" w:line="263.14258575439453" w:lineRule="auto"/>
        <w:ind w:left="1284.0927124023438" w:right="315.1904296875" w:hanging="349.8112487792969"/>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With the help of the train_test_split function, the dataset is then divided  into training and test sets.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443359375" w:line="270.8316993713379" w:lineRule="auto"/>
        <w:ind w:left="934.2814636230469" w:right="314.80712890625" w:firstLine="0"/>
        <w:jc w:val="center"/>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train_data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test_data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variables are created by selecting the  columns of interest (the text and label columns) from the respective sets. </w:t>
      </w: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To represent the text as a bag of words, a CountVectorizer object is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171875" w:line="263.71198654174805" w:lineRule="auto"/>
        <w:ind w:left="1283.2502746582031" w:right="308.741455078125" w:firstLine="3.3695983886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created. To fit the vocabulary and convert the text into a matrix of token  counts, the fit_transform technique is used on the training set. To convert  the text in the test set into the same format as the training set, the  transform method is invoked.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3427734375" w:line="263.14258575439453" w:lineRule="auto"/>
        <w:ind w:left="1284.0927124023438" w:right="317.62451171875" w:hanging="349.8112487792969"/>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LogisticRegression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object is created to train the logistic regression  model.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fit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is called on the bag of words matrix and the label  column of the training set.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00537109375" w:line="261.43378257751465" w:lineRule="auto"/>
        <w:ind w:left="1284.0927124023438" w:right="318.51806640625" w:hanging="349.8112487792969"/>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predict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is called on the bag of words matrix of the test set to  make predictions on the test set.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916259765625" w:line="261.4339828491211" w:lineRule="auto"/>
        <w:ind w:left="1283.2502746582031" w:right="312.911376953125" w:hanging="348.96881103515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By contrasting the predicted labels with the actual labels from the test set,  the accuracy of the model is determined.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628417968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0519714355469"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SVM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1357421875" w:line="210.8490514755249"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734049" cy="228600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5734049" cy="2286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5.3.8 depicts the code for SVM.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357421875" w:line="263.6052131652832" w:lineRule="auto"/>
        <w:ind w:left="663.7223815917969" w:right="314.229736328125" w:firstLine="10.951232910156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SVC stands for Support Vector Classification. It is a classification algorithm  that uses support vector machines to classify data. In layman's words, it looks  for the best boundary (hyperplane) to divide the various classes of data.The  margin, or the separation between the boundary and the nearest data points of  each class, is maximized by selecting the boundary in this manner. SVC can  handle both linear and nonlinear classification problems and can work with  both binary and multi-class classification problems. The kernel trick, on which  the algorithm is built, enables it to transform the input data into a higher  dimensional space where it might be simpler to locate a dividing border.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884521484375" w:line="263.1423282623291" w:lineRule="auto"/>
        <w:ind w:left="566.6998291015625" w:right="513.73291015625" w:hanging="5.6159973144531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With the help of this snippet of code, you can see how to train a support vector  classifier (SVC) on a training set and assess its effectiveness on a test set. The  code is broken down as follows: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29541015625" w:line="269.97751235961914" w:lineRule="auto"/>
        <w:ind w:left="934.2814636230469" w:right="508.896484375" w:firstLine="0"/>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 SVC model is instantiated with default hyperparameters. </w:t>
      </w: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model is trained on the bag of words matrix and the label column of  the training set using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fit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282470703125" w:line="261.43421173095703" w:lineRule="auto"/>
        <w:ind w:left="1284.0927124023438" w:right="418.841552734375" w:hanging="349.8112487792969"/>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predict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is called on the bag of words matrix of the test set to  make predictions on the test set.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855224609375" w:line="261.4339828491211" w:lineRule="auto"/>
        <w:ind w:left="1283.2502746582031" w:right="360.352783203125" w:hanging="348.96881103515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By contrasting the predicted labels with the actual labels from the test set,  the accuracy of the model is determined.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286560058594" w:line="240" w:lineRule="auto"/>
        <w:ind w:left="0" w:right="322.528076171875" w:firstLine="0"/>
        <w:jc w:val="righ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Note that the default hyperparameters of the SVC may not be optimal for the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62927246094"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25587463379" w:lineRule="auto"/>
        <w:ind w:left="663.7223815917969" w:right="316.59912109375" w:firstLine="7.019958496093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given dataset and task, and hyperparameter tuning may be necessary to obtain  better performance. Additionally, SVCs can be computationally expensive to  train on large datasets, while other models, such logistic regression or naive  Bayes, might be quicker and adequate for smaller datasets.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962890625" w:line="240" w:lineRule="auto"/>
        <w:ind w:left="669.9023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5.4 SIMPLE AVERAGE ENSEMBLE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2529296875" w:line="212.69920349121094"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734050" cy="194310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734050" cy="1943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5.4.1 depicts the simple average ensemble.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6484375" w:line="263.14258575439453" w:lineRule="auto"/>
        <w:ind w:left="563.3302307128906" w:right="312.574462890625" w:firstLine="1.123199462890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This code snippet demonstrates how to perform a simple average ensemble of  three models to make predictions on a test set. Here's a breakdown of the code: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291259765625" w:line="263.56959342956543" w:lineRule="auto"/>
        <w:ind w:left="1281.0038757324219" w:right="309.47509765625" w:hanging="346.7224121093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predicted labels from the three models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predicted1</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predicted2</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predicted3</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are added together and divided by 3 to get the average  predicted label for each example in the test set. Note that the assumption  here is that the three models have equal importance and therefore their  predictions should be weighted equally.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298583984375" w:line="263.14258575439453" w:lineRule="auto"/>
        <w:ind w:left="1293.9207458496094" w:right="319.449462890625" w:hanging="359.639282226562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By contrasting the final projected labels with the actual labels of the test  set, the ensemble model's accuracy is determined.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6293334960938"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0519714355469"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Stacked ensemble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2578125" w:line="200.67053318023682"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5734049" cy="2943225"/>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734049" cy="2943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5.4.2 depicts the stacked ensemble of ML models.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51025390625" w:line="263.9966869354248" w:lineRule="auto"/>
        <w:ind w:left="560.5223083496094" w:right="319.024658203125" w:firstLine="3.9311218261718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This code snippet demonstrates how to use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StackingClassifier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from scikit learn to create a stacked ensemble model for text classification. Here's a  breakdown of the code: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309814453125" w:line="263.1423282623291" w:lineRule="auto"/>
        <w:ind w:left="1286.619873046875" w:right="309.576416015625" w:hanging="352.3384094238281"/>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necessary libraries are imported: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StackingClassifier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sklearn.ensemble</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LogisticRegression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SVC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sklearn.linear_model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sklearn.svm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respectively.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291259765625" w:line="263.1423282623291" w:lineRule="auto"/>
        <w:ind w:left="1284.0927124023438" w:right="309.720458984375" w:hanging="349.8112487792969"/>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Three individual models are defined: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model1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is a logistic regression  classifier,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model2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is a support vector classifier, and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model3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is a  multinomial naive bayes classifier.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29736328125" w:line="263.5697078704834" w:lineRule="auto"/>
        <w:ind w:left="934.2814636230469" w:right="316.942138671875" w:firstLine="0"/>
        <w:jc w:val="center"/>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 meta-model is defined as a logistic regression classifier. The  predictions of the various models are combined using the meta-model.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298583984375" w:line="263.71227264404297" w:lineRule="auto"/>
        <w:ind w:left="1281.0038757324219" w:right="310.599365234375" w:hanging="346.7224121093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 stacked ensemble model is created using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StackingClassifier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constructor. The individual models and the meta-model are passed as  arguments to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estimators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final_estimator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parameters,  respectively.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63232421875" w:line="263.14287185668945" w:lineRule="auto"/>
        <w:ind w:left="1284.9351501464844" w:right="320.479736328125" w:hanging="350.6536865234375"/>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stacked ensemble model is fit on the bag of words matrix and the  label column of the training set using 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fit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932250976562" w:line="263.48424911499023" w:lineRule="auto"/>
        <w:ind w:left="1284.0927124023438" w:right="312.222900390625" w:hanging="349.8112487792969"/>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predict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method is called on the bag of words matrix of the test set to  make predictions on the test set.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298339843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1747379302979" w:lineRule="auto"/>
        <w:ind w:left="661.199951171875" w:right="685.6475830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76875" cy="142494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5476875" cy="1424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5.4.3 depicts the accuracy for ensemble models.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99560546875" w:line="240" w:lineRule="auto"/>
        <w:ind w:left="672.7079772949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Simple average ensemble for DL algorithms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06884765625" w:line="207.17637062072754" w:lineRule="auto"/>
        <w:ind w:left="661.199951171875" w:right="280.648193359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4050" cy="342900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5734050" cy="3429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5.4.4 depicts the simple average ensemble.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3143310546875" w:line="263.54129791259766" w:lineRule="auto"/>
        <w:ind w:left="561.0838317871094" w:right="310.20263671875" w:firstLine="3.36959838867187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This code snippet appears to be using probability estimates generated by two  different models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y_pred_probs1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y_pred_probs2</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to make predictions on  a test set. Specifically, it calculates the simple average of the probability  estimates for each sample, and then takes the argmax of each averaged  probability vector to obtain the predicted class labels. Finally, it calculates the  accuracy of the predicted labels against the true labels of the test set using the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31164550781"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998291015625" w:right="0" w:firstLine="0"/>
        <w:jc w:val="left"/>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accuracy_score </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function from </w:t>
      </w:r>
      <w:r w:rsidDel="00000000" w:rsidR="00000000" w:rsidRPr="00000000">
        <w:rPr>
          <w:rFonts w:ascii="Times New Roman" w:cs="Times New Roman" w:eastAsia="Times New Roman" w:hAnsi="Times New Roman"/>
          <w:b w:val="1"/>
          <w:i w:val="0"/>
          <w:smallCaps w:val="0"/>
          <w:strike w:val="0"/>
          <w:color w:val="374151"/>
          <w:sz w:val="28.079999923706055"/>
          <w:szCs w:val="28.079999923706055"/>
          <w:u w:val="none"/>
          <w:shd w:fill="auto" w:val="clear"/>
          <w:vertAlign w:val="baseline"/>
          <w:rtl w:val="0"/>
        </w:rPr>
        <w:t xml:space="preserve">sklearn.metrics</w:t>
      </w: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3.8371276855469" w:lineRule="auto"/>
        <w:ind w:left="561.0838317871094" w:right="310.277099609375" w:firstLine="1.96563720703125"/>
        <w:jc w:val="both"/>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Note that using probability estimates for ensemble can be more informative than  using hard class labels, as it provides more information about the confidence or  uncertainty of the models. However, the appropriate method for ensemble probability estimates can depend on the specific task and the characteristics of  the models being used, and other methods such as weighted averaging or  stacking may be more effective than simple averaging in some cases.  Additionally, other metrics like precision, recall, or the AUC-ROC may be  helpful in assessing the performance of the ensemble if the accuracy score is  insufficient on its own.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6184082031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3.84094238281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6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9165039062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RESULTS DISCUSSION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93896484375" w:line="263.7125587463379" w:lineRule="auto"/>
        <w:ind w:left="561.0838317871094" w:right="311.53442382812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model was validated by using an in-house dataset that consisted of 1040  different sentences, with 520 of them being idiomatic sentences and the  remaining 520 being literal sentences [14]. The three parameters utilized to  gauge performance were precision, recall, and accuracy.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62158203125" w:line="240" w:lineRule="auto"/>
        <w:ind w:left="568.079833984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6.1 Evaluation metrics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99853515625" w:line="240" w:lineRule="auto"/>
        <w:ind w:left="791.27990722656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Evaluation metrics for Stacked ensemble model </w:t>
      </w:r>
    </w:p>
    <w:tbl>
      <w:tblPr>
        <w:tblStyle w:val="Table2"/>
        <w:tblW w:w="8341.519775390625" w:type="dxa"/>
        <w:jc w:val="left"/>
        <w:tblInd w:w="44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1199951171875"/>
        <w:gridCol w:w="2189.4000244140625"/>
        <w:gridCol w:w="1800.3997802734375"/>
        <w:gridCol w:w="1351.800537109375"/>
        <w:gridCol w:w="1648.7994384765625"/>
        <w:tblGridChange w:id="0">
          <w:tblGrid>
            <w:gridCol w:w="1351.1199951171875"/>
            <w:gridCol w:w="2189.4000244140625"/>
            <w:gridCol w:w="1800.3997802734375"/>
            <w:gridCol w:w="1351.800537109375"/>
            <w:gridCol w:w="1648.7994384765625"/>
          </w:tblGrid>
        </w:tblGridChange>
      </w:tblGrid>
      <w:tr>
        <w:trPr>
          <w:cantSplit w:val="0"/>
          <w:trHeight w:val="76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Labels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F1-score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Accuracy</w:t>
            </w:r>
          </w:p>
        </w:tc>
      </w:tr>
      <w:tr>
        <w:trPr>
          <w:cantSplit w:val="0"/>
          <w:trHeight w:val="104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Idiom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0.82</w:t>
            </w:r>
          </w:p>
        </w:tc>
      </w:tr>
      <w:tr>
        <w:trPr>
          <w:cantSplit w:val="0"/>
          <w:trHeight w:val="112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Literal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0.82</w:t>
            </w:r>
          </w:p>
        </w:tc>
      </w:tr>
    </w:tb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58575439453" w:lineRule="auto"/>
        <w:ind w:left="996.4533996582031" w:right="524.158935546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evaluation metrics for the stacked ensemble model are shown in Table  6.1.1.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939453125" w:line="240" w:lineRule="auto"/>
        <w:ind w:left="791.27990722656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Evaluation metrics for XLM-RoBERTa </w:t>
      </w:r>
    </w:p>
    <w:tbl>
      <w:tblPr>
        <w:tblStyle w:val="Table3"/>
        <w:tblW w:w="8341.519775390625" w:type="dxa"/>
        <w:jc w:val="left"/>
        <w:tblInd w:w="44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1199951171875"/>
        <w:gridCol w:w="2189.4000244140625"/>
        <w:gridCol w:w="1800.3997802734375"/>
        <w:gridCol w:w="1351.800537109375"/>
        <w:gridCol w:w="1648.7994384765625"/>
        <w:tblGridChange w:id="0">
          <w:tblGrid>
            <w:gridCol w:w="1351.1199951171875"/>
            <w:gridCol w:w="2189.4000244140625"/>
            <w:gridCol w:w="1800.3997802734375"/>
            <w:gridCol w:w="1351.800537109375"/>
            <w:gridCol w:w="1648.7994384765625"/>
          </w:tblGrid>
        </w:tblGridChange>
      </w:tblGrid>
      <w:tr>
        <w:trPr>
          <w:cantSplit w:val="0"/>
          <w:trHeight w:val="761.4016723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Labels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F1-score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Accuracy</w:t>
            </w:r>
          </w:p>
        </w:tc>
      </w:tr>
      <w:tr>
        <w:trPr>
          <w:cantSplit w:val="0"/>
          <w:trHeight w:val="10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Idiom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0.84</w:t>
            </w:r>
          </w:p>
        </w:tc>
      </w:tr>
      <w:tr>
        <w:trPr>
          <w:cantSplit w:val="0"/>
          <w:trHeight w:val="112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Literal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0.84</w:t>
            </w:r>
          </w:p>
        </w:tc>
      </w:tr>
    </w:tb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4094238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evaluation metrics for XLM-RoBERTa are displayed in Table 6.1.2.</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2438964844"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8799438476562"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Evaluation metrics for m-BERT </w:t>
      </w:r>
    </w:p>
    <w:tbl>
      <w:tblPr>
        <w:tblStyle w:val="Table4"/>
        <w:tblW w:w="8341.519775390625" w:type="dxa"/>
        <w:jc w:val="left"/>
        <w:tblInd w:w="44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1199951171875"/>
        <w:gridCol w:w="2189.4000244140625"/>
        <w:gridCol w:w="1800.3997802734375"/>
        <w:gridCol w:w="1351.800537109375"/>
        <w:gridCol w:w="1648.7994384765625"/>
        <w:tblGridChange w:id="0">
          <w:tblGrid>
            <w:gridCol w:w="1351.1199951171875"/>
            <w:gridCol w:w="2189.4000244140625"/>
            <w:gridCol w:w="1800.3997802734375"/>
            <w:gridCol w:w="1351.800537109375"/>
            <w:gridCol w:w="1648.7994384765625"/>
          </w:tblGrid>
        </w:tblGridChange>
      </w:tblGrid>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Labels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F1-score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Accuracy</w:t>
            </w:r>
          </w:p>
        </w:tc>
      </w:tr>
      <w:tr>
        <w:trPr>
          <w:cantSplit w:val="0"/>
          <w:trHeight w:val="10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Idiom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0.83</w:t>
            </w:r>
          </w:p>
        </w:tc>
      </w:tr>
      <w:tr>
        <w:trPr>
          <w:cantSplit w:val="0"/>
          <w:trHeight w:val="112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Literal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0.83</w:t>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63452148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Evaluation metrics for m-BERT are displayed in Table 6.1.3.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703125" w:line="240" w:lineRule="auto"/>
        <w:ind w:left="563.2798767089844"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Evaluation metrics for simple average ensemble model </w:t>
      </w:r>
    </w:p>
    <w:tbl>
      <w:tblPr>
        <w:tblStyle w:val="Table5"/>
        <w:tblW w:w="8341.519775390625" w:type="dxa"/>
        <w:jc w:val="left"/>
        <w:tblInd w:w="44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1199951171875"/>
        <w:gridCol w:w="2189.4000244140625"/>
        <w:gridCol w:w="1800.3997802734375"/>
        <w:gridCol w:w="1351.800537109375"/>
        <w:gridCol w:w="1648.7994384765625"/>
        <w:tblGridChange w:id="0">
          <w:tblGrid>
            <w:gridCol w:w="1351.1199951171875"/>
            <w:gridCol w:w="2189.4000244140625"/>
            <w:gridCol w:w="1800.3997802734375"/>
            <w:gridCol w:w="1351.800537109375"/>
            <w:gridCol w:w="1648.7994384765625"/>
          </w:tblGrid>
        </w:tblGridChange>
      </w:tblGrid>
      <w:tr>
        <w:trPr>
          <w:cantSplit w:val="0"/>
          <w:trHeight w:val="76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Labels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F1-score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Accuracy</w:t>
            </w:r>
          </w:p>
        </w:tc>
      </w:tr>
      <w:tr>
        <w:trPr>
          <w:cantSplit w:val="0"/>
          <w:trHeight w:val="104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Idiom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0.86</w:t>
            </w:r>
          </w:p>
        </w:tc>
      </w:tr>
      <w:tr>
        <w:trPr>
          <w:cantSplit w:val="0"/>
          <w:trHeight w:val="11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Literal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0.86</w:t>
            </w:r>
          </w:p>
        </w:tc>
      </w:tr>
    </w:tb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2727050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Evaluation metrics for simple average ensemble are displayed in Table 6.1.4.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9064331054688" w:line="263.71227264404297" w:lineRule="auto"/>
        <w:ind w:left="561.0838317871094" w:right="310.599365234375" w:firstLine="1.96563720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Metrics for recall and precision can be found by calculating three separate  values, including true positive (TP), false positive (FP), and false negative (FN).  In the portion of this article that follows, you'll discover the equations for both  precision and recall.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6309814453125" w:line="240" w:lineRule="auto"/>
        <w:ind w:left="0" w:right="3220.7446289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Precision = T P / (T P + F P)</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5064392089844"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74594116211" w:lineRule="auto"/>
        <w:ind w:left="564.1726684570312" w:right="317.630615234375" w:firstLine="1.4039611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where the variable FP stands for the number of literals that were mislabeled as  idioms and the variable TP stands for the number of idioms that were correctly  categorized as idioms.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9638671875" w:line="240" w:lineRule="auto"/>
        <w:ind w:left="0" w:right="3370.63598632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Recall = T P / (T P + F 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703125" w:line="263.9974594116211" w:lineRule="auto"/>
        <w:ind w:left="560.5223083496094" w:right="308.5742187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number of idioms that their database wrongly displays as literals is defined  by FN. The confusion matrix for the XLM-RoBERTa and M-BERT models,  which consider precision and recall, is shown below.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029541015625" w:line="207.31181144714355" w:lineRule="auto"/>
        <w:ind w:left="1401.199951171875" w:right="997.64770507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808855" cy="3352419"/>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4808855" cy="335241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6.1.5 depicts confusion matrix for Stacked ensemble model.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598815917969"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09932231903076" w:lineRule="auto"/>
        <w:ind w:left="1767.7998352050781" w:right="1364.647827148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343019" cy="3032760"/>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4343019" cy="30327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6.1.6 depicts Confusion matrix for XLM-RoBERTa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0313720703125" w:line="208.24188709259033" w:lineRule="auto"/>
        <w:ind w:left="1570.5999755859375" w:right="1167.247314453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593590" cy="3002153"/>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4593590" cy="300215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6.1.7 depicts Confusion matrix for M-BERT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2658081054688"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247680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900805" cy="2790825"/>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390080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7001953125" w:lineRule="auto"/>
        <w:ind w:left="954.2495727539062" w:right="480.157470703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6.1.8 depicts the confusion matrix for the Simple Average Ensemble  Model.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29248046875" w:line="240" w:lineRule="auto"/>
        <w:ind w:left="0" w:right="967.64770507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91100" cy="2800350"/>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49911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714.2495727539062" w:right="469.122314453125" w:firstLine="0"/>
        <w:jc w:val="center"/>
        <w:rPr>
          <w:rFonts w:ascii="Times New Roman" w:cs="Times New Roman" w:eastAsia="Times New Roman" w:hAnsi="Times New Roman"/>
          <w:b w:val="0"/>
          <w:i w:val="0"/>
          <w:smallCaps w:val="0"/>
          <w:strike w:val="0"/>
          <w:color w:val="25252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8.079999923706055"/>
          <w:szCs w:val="28.079999923706055"/>
          <w:u w:val="none"/>
          <w:shd w:fill="auto" w:val="clear"/>
          <w:vertAlign w:val="baseline"/>
          <w:rtl w:val="0"/>
        </w:rPr>
        <w:t xml:space="preserve">Figure 6.1.9 compares the accuracy of machine learning models with that of a  stacked ensemble model.</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61340332031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039587020874" w:lineRule="auto"/>
        <w:ind w:left="594.2495727539062" w:right="415.751953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152390" cy="2980944"/>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5152390" cy="29809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Figure 6.1.10 compares the accuracy of the DL and its stacked ensemble model. </w:t>
      </w:r>
    </w:p>
    <w:tbl>
      <w:tblPr>
        <w:tblStyle w:val="Table6"/>
        <w:tblW w:w="6637.60009765625" w:type="dxa"/>
        <w:jc w:val="left"/>
        <w:tblInd w:w="1752.40005493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5999755859375"/>
        <w:gridCol w:w="1478.4002685546875"/>
        <w:gridCol w:w="1205.1995849609375"/>
        <w:gridCol w:w="1132.80029296875"/>
        <w:gridCol w:w="1560.5999755859375"/>
        <w:tblGridChange w:id="0">
          <w:tblGrid>
            <w:gridCol w:w="1260.5999755859375"/>
            <w:gridCol w:w="1478.4002685546875"/>
            <w:gridCol w:w="1205.1995849609375"/>
            <w:gridCol w:w="1132.80029296875"/>
            <w:gridCol w:w="1560.5999755859375"/>
          </w:tblGrid>
        </w:tblGridChange>
      </w:tblGrid>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w:t>
            </w:r>
          </w:p>
        </w:tc>
      </w:tr>
      <w:tr>
        <w:trPr>
          <w:cantSplit w:val="0"/>
          <w:trHeight w:val="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Stacked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83750152588" w:lineRule="auto"/>
              <w:ind w:left="165.360107421875" w:right="116.040039062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ensemble  using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0.82</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XLM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0.84</w:t>
            </w:r>
          </w:p>
        </w:tc>
      </w:tr>
      <w:tr>
        <w:trPr>
          <w:cantSplit w:val="0"/>
          <w:trHeight w:val="41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m-BERT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0.83</w:t>
            </w:r>
          </w:p>
        </w:tc>
      </w:tr>
      <w:tr>
        <w:trPr>
          <w:cantSplit w:val="0"/>
          <w:trHeight w:val="11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84.5599365234375" w:right="116.040039062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ensemble  using DL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0.86</w:t>
            </w:r>
          </w:p>
        </w:tc>
      </w:tr>
    </w:tbl>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2783679962158" w:lineRule="auto"/>
        <w:ind w:left="725.2534484863281" w:right="471.7297363281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Table 6.1.11 compares the precision, recall, accuracy, and f1-score of DL and  Ensemble models.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031005859375" w:line="263.6227512359619" w:lineRule="auto"/>
        <w:ind w:left="561.0838317871094" w:right="311.4196777343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Table 6.1.11 reveals that the simple average ensemble model outperformed pre trained deep learning algorithms and stacked ensemble using ML in terms of  precision, recall, f1-score, and accuracy. According to Fig 6.1.9, the stacked  ensemble model outperforms well compared to Naïve Bayes, Logistic  regression and SVM with accuracies of 0.82,0.76,0.8 and 0.81 respectively.  From Figure 6.1.10 the simple average ensemble model generates superior  results than XLM-RoBERTa and m-BERT. Based on results the stacked  ensemble model is predicting nearer to m-BERT. Due to the 160 GB of text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477111816406"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8462104797363" w:lineRule="auto"/>
        <w:ind w:left="562.20703125" w:right="309.36279296875" w:hanging="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used to pre-train the basic RoBERTa model, 16 GB of which came from the  Books Corpus and the English Wikipedia that is used in BERT, the additional  data included the Common Crawl News dataset, which has 63 million items and  76 gigabytes, the Web text corpus, and the Common Crawl Stories dataset (31  GB), which made the simple average ensemble model perform well. In addition  to this, the XLM-RoBERTa model makes use of dynamic masking, and the m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0546875" w:line="263.14358711242676" w:lineRule="auto"/>
        <w:ind w:left="563.3302307128906" w:right="318.19335937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BERT model makes use of static masking. Both contribute to the robustness of  the simple average ensemble model.</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62866210937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7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93994140625" w:line="240" w:lineRule="auto"/>
        <w:ind w:left="662.879943847656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CONCLUSION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91748046875" w:line="344.1012954711914" w:lineRule="auto"/>
        <w:ind w:left="666.5303039550781" w:right="422.94555664062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m-BERT and XLM-RoBERTa baseline models are combined to create  the ensemble prediction model for classification of literal and idiomatic  sentences that is suggested in this study. The accuracy is now 2% higher than  with the baseline models. Numerous NLP applications, including chatbots and  machine translation, can be implemented using the recommended approach.  This model can be used to classify a statement as literal or idiomatic and  translate it accordingly in machine translation. This model will increase the  value of the NLP applications by being incorporated into them. In order to  train this model over a wider range of literal and idiomatic statements, we  must expand the dataset in order to make it more predictive.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2.707519531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8.600006103515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REFERENCES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28.96881103515625" w:lineRule="auto"/>
        <w:ind w:left="564.7343444824219" w:right="319.06982421875" w:firstLine="19.655914306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Feldman A, Peng J (2013) Automatic detection of idiomatic clauses. In:  International conference on intelligent text processing and computational  linguistics. Springer, Berlin, Heidelberg.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298828125" w:line="228.96881103515625" w:lineRule="auto"/>
        <w:ind w:left="564.1726684570312" w:right="308.846435546875" w:firstLine="20.21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Fazly A, Cook P, Stevenson S (2009) Unsupervised type and token  identification of idiomatic expressions. Comput Linguist 35(1):61–103.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13671875" w:line="228.967924118042" w:lineRule="auto"/>
        <w:ind w:left="566.6998291015625" w:right="319.837646484375" w:firstLine="17.6904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Peng J, Feldman A, Vylomova E (2018) Classifying idiomatic and literal  expressions using topic models and intensity of emotions.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54296875" w:line="228.96838188171387" w:lineRule="auto"/>
        <w:ind w:left="564.4534301757812" w:right="313.85498046875" w:firstLine="19.9368286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Singh G et al (2019) Comparison between multinomial and Bernoulli Naïve  Bayes for text classification. In 2019 International conference on automation,  computational and technology management (ICACTM). IEEE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36962890625" w:line="228.96831035614014" w:lineRule="auto"/>
        <w:ind w:left="563.8919067382812" w:right="310.296630859375" w:firstLine="20.49835205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Bahassine S et al (2020) Feature selection using an improved Chi-square for  Arabic text classification. J King Saud Univ-Comput Inf Sci 32(2):225–231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23779296875" w:line="229.11063194274902" w:lineRule="auto"/>
        <w:ind w:left="561.0838317871094" w:right="318.626708984375" w:firstLine="23.306427001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Birke, J., Sarkar, A.: A clustering approach for nearly unsupervised  recognition of nonliteral language. In: 11th Conference of the European Chapter  of the Association for Computational Linguistics (2006)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464599609375" w:line="229.8226261138916" w:lineRule="auto"/>
        <w:ind w:left="563.0494689941406" w:right="313.05419921875" w:firstLine="21.340789794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Rother, K., Rettberg, A.: Ulmfit at germeval-2018: A Deep Neural  Language Model for the Classification of Hate Speech in German Tweets. pp.  113–119 (2018)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13330078125" w:line="228.96788120269775" w:lineRule="auto"/>
        <w:ind w:left="566.6998291015625" w:right="311.231689453125" w:firstLine="17.6904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Howard, J., Ruder, S.: Universal language model fine-tuning for text  classification (2018). arXiv preprint arXiv: 1801.06146.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142822265625" w:line="229.82276916503906" w:lineRule="auto"/>
        <w:ind w:left="563.8919067382812" w:right="318.834228515625" w:firstLine="20.498352050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Peng, J., Feldman, A., Street, L.: Computing linear discriminants for  idiomatic sentence detection. Res. Comput. Sci. Spec. Iss. Nat. Lang. Proces.  Appl. 46, 17–28 (2010).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1363525390625" w:line="228.96833896636963" w:lineRule="auto"/>
        <w:ind w:left="563.0494689941406" w:right="317.275390625" w:firstLine="21.340789794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Xiaoyu Luo, June 2021 Efficient English text classification using selected  Machine Learning Techniques.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36962890625" w:line="229.82261180877686" w:lineRule="auto"/>
        <w:ind w:left="562.20703125" w:right="320.225830078125" w:firstLine="22.183227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Ashwin Sanjay Neogi, Kirti Anilkumar Garg, Ram Krishn Mishra, Yogesh  K Dwivedi Sentiment analysis and classification of Indian farmers’ protest  using twitter data (2019).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139770507812"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571.4735412597656" w:right="319.86328125" w:firstLine="12.916717529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Ningfeng Sun and Chengye Du News Text Classification Method and  Simulation Based on the Hybrid Deep Learning Model (2021).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30859375" w:line="229.82269763946533" w:lineRule="auto"/>
        <w:ind w:left="564.1726684570312" w:right="310.3955078125" w:firstLine="20.21759033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Briskilal, J., &amp; Subalalitha, C. N. (2022). An ensemble model for  classifying idioms and literal texts using BERT and RoBERTa. Information  Processing &amp; Management, 59(1), 102756.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1455078125" w:line="229.5380687713623" w:lineRule="auto"/>
        <w:ind w:left="563.0494689941406" w:right="309.35302734375" w:firstLine="21.340789794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[14] Briskilal, J., &amp; Subalalitha, C. N. (2021). Classification of Idioms and  Literals Using Support Vector Machine and Naïve Bayes Classifier. In Machine  Vision and Augmented Intelligence—Theory and Applications (pp. 515-524).  Springer, Singapore.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6533203125" w:line="217.86213397979736" w:lineRule="auto"/>
        <w:ind w:left="571.4735412597656" w:right="318.917236328125" w:firstLine="12.916717529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[15] Briskilal, J., &amp; Subalalitha, C. N. (2022). Classification of Idiomatic  Sentences Using AWD-LSTM. In Expert Clouds and Applications (pp. 113- 124). Springer, Singapore.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751953125" w:line="217.86144733428955" w:lineRule="auto"/>
        <w:ind w:left="570.0694274902344" w:right="308.758544921875" w:firstLine="14.320831298828125"/>
        <w:jc w:val="both"/>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[16] Medhat, W., Hassan, A., &amp; Korashy, H. (2014). Sentiment analysis  algorithms and applications: A survey. </w:t>
      </w:r>
      <w:r w:rsidDel="00000000" w:rsidR="00000000" w:rsidRPr="00000000">
        <w:rPr>
          <w:rFonts w:ascii="Times New Roman" w:cs="Times New Roman" w:eastAsia="Times New Roman" w:hAnsi="Times New Roman"/>
          <w:b w:val="0"/>
          <w:i w:val="1"/>
          <w:smallCaps w:val="0"/>
          <w:strike w:val="0"/>
          <w:color w:val="222222"/>
          <w:sz w:val="28.079999923706055"/>
          <w:szCs w:val="28.079999923706055"/>
          <w:u w:val="none"/>
          <w:shd w:fill="auto" w:val="clear"/>
          <w:vertAlign w:val="baseline"/>
          <w:rtl w:val="0"/>
        </w:rPr>
        <w:t xml:space="preserve">Ain Shams engineering journal</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079999923706055"/>
          <w:szCs w:val="28.079999923706055"/>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(4),  1093-1113.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086181640625" w:line="217.86144733428955" w:lineRule="auto"/>
        <w:ind w:left="567.2615051269531" w:right="317.425537109375" w:firstLine="17.128753662109375"/>
        <w:jc w:val="both"/>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[17] Sahayak, V., Shete, V., &amp; Pathan, A. (2015). Sentiment analysis on twitter  data. </w:t>
      </w:r>
      <w:r w:rsidDel="00000000" w:rsidR="00000000" w:rsidRPr="00000000">
        <w:rPr>
          <w:rFonts w:ascii="Times New Roman" w:cs="Times New Roman" w:eastAsia="Times New Roman" w:hAnsi="Times New Roman"/>
          <w:b w:val="0"/>
          <w:i w:val="1"/>
          <w:smallCaps w:val="0"/>
          <w:strike w:val="0"/>
          <w:color w:val="222222"/>
          <w:sz w:val="28.079999923706055"/>
          <w:szCs w:val="28.079999923706055"/>
          <w:u w:val="none"/>
          <w:shd w:fill="auto" w:val="clear"/>
          <w:vertAlign w:val="baseline"/>
          <w:rtl w:val="0"/>
        </w:rPr>
        <w:t xml:space="preserve">International Journal of Innovative Research in Advanced Engineering  (IJIRAE)</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079999923706055"/>
          <w:szCs w:val="28.07999992370605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(1), 178-183.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8740234375" w:line="218.71554851531982" w:lineRule="auto"/>
        <w:ind w:left="574.0007019042969" w:right="320.63720703125" w:firstLine="10.389556884765625"/>
        <w:jc w:val="left"/>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[18] Kharde, V., &amp; Sonawane, P. (2016). Sentiment analysis of twitter data: a  survey of techniques. </w:t>
      </w:r>
      <w:r w:rsidDel="00000000" w:rsidR="00000000" w:rsidRPr="00000000">
        <w:rPr>
          <w:rFonts w:ascii="Times New Roman" w:cs="Times New Roman" w:eastAsia="Times New Roman" w:hAnsi="Times New Roman"/>
          <w:b w:val="0"/>
          <w:i w:val="1"/>
          <w:smallCaps w:val="0"/>
          <w:strike w:val="0"/>
          <w:color w:val="222222"/>
          <w:sz w:val="28.079999923706055"/>
          <w:szCs w:val="28.079999923706055"/>
          <w:u w:val="none"/>
          <w:shd w:fill="auto" w:val="clear"/>
          <w:vertAlign w:val="baseline"/>
          <w:rtl w:val="0"/>
        </w:rPr>
        <w:t xml:space="preserve">arXiv preprint arXiv:1601.06971</w:t>
      </w:r>
      <w:r w:rsidDel="00000000" w:rsidR="00000000" w:rsidRPr="00000000">
        <w:rPr>
          <w:rFonts w:ascii="Times New Roman" w:cs="Times New Roman" w:eastAsia="Times New Roman" w:hAnsi="Times New Roman"/>
          <w:b w:val="0"/>
          <w:i w:val="0"/>
          <w:smallCaps w:val="0"/>
          <w:strike w:val="0"/>
          <w:color w:val="222222"/>
          <w:sz w:val="28.079999923706055"/>
          <w:szCs w:val="28.079999923706055"/>
          <w:u w:val="none"/>
          <w:shd w:fill="auto" w:val="clear"/>
          <w:vertAlign w:val="baseline"/>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2.20947265625"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68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8.84765625" w:firstLine="0"/>
        <w:jc w:val="righ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APPENDIX 1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603515625" w:line="240" w:lineRule="auto"/>
        <w:ind w:left="0" w:right="1529.248046875" w:firstLine="0"/>
        <w:jc w:val="righ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drawing>
          <wp:inline distB="19050" distT="19050" distL="19050" distR="19050">
            <wp:extent cx="4277994" cy="2400300"/>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4277994"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84814453125" w:firstLine="0"/>
        <w:jc w:val="righ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drawing>
          <wp:inline distB="19050" distT="19050" distL="19050" distR="19050">
            <wp:extent cx="4236593" cy="2451100"/>
            <wp:effectExtent b="0" l="0" r="0" t="0"/>
            <wp:docPr id="28" name="image28.png"/>
            <a:graphic>
              <a:graphicData uri="http://schemas.openxmlformats.org/drawingml/2006/picture">
                <pic:pic>
                  <pic:nvPicPr>
                    <pic:cNvPr id="0" name="image28.png"/>
                    <pic:cNvPicPr preferRelativeResize="0"/>
                  </pic:nvPicPr>
                  <pic:blipFill>
                    <a:blip r:embed="rId62"/>
                    <a:srcRect b="0" l="0" r="0" t="0"/>
                    <a:stretch>
                      <a:fillRect/>
                    </a:stretch>
                  </pic:blipFill>
                  <pic:spPr>
                    <a:xfrm>
                      <a:off x="0" y="0"/>
                      <a:ext cx="4236593"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291027069092" w:lineRule="auto"/>
        <w:ind w:left="560.5223083496094" w:right="308.8525390625" w:firstLine="3.931121826171875"/>
        <w:jc w:val="both"/>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stacked ensemble model of ML models outperforms well compared to  Naïve Bayes, Logistic regression and SVM with accuracies of 0.82,0.76,0.8 and  0.81 respectively. But the stacked ensemble model is unable to beat the deep  learning models.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The baseline models of m-BERT and XLM-RoBERTa are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combined in the ensemble prediction model for categorization of idiomatic and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literal phrases that is suggested in this research. Accuracy is 2% higher now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than it was with the baseline models. The suggested methodology can be used to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build a range of NLP applications, including chatbots and machine translation.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By classifying a sentence as literal or idiomatic, this model can be used to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translate it using machine translation in line with that classification. This model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will increase the value of the NLP applications by being incorporated into those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programmes. In order to train this model across more literal and idiomatic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utterances and improve its predictive abilities, the dataset must be expanded.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604064941406"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2.041015625" w:firstLine="0"/>
        <w:jc w:val="righ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PLAGIARISM REPORT</w:t>
      </w:r>
    </w:p>
    <w:tbl>
      <w:tblPr>
        <w:tblStyle w:val="Table7"/>
        <w:tblW w:w="9492.000045776367" w:type="dxa"/>
        <w:jc w:val="left"/>
        <w:tblInd w:w="15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0799102783203"/>
        <w:gridCol w:w="2724.5201110839844"/>
        <w:gridCol w:w="5929.4000244140625"/>
        <w:tblGridChange w:id="0">
          <w:tblGrid>
            <w:gridCol w:w="838.0799102783203"/>
            <w:gridCol w:w="2724.5201110839844"/>
            <w:gridCol w:w="5929.4000244140625"/>
          </w:tblGrid>
        </w:tblGridChange>
      </w:tblGrid>
      <w:tr>
        <w:trPr>
          <w:cantSplit w:val="0"/>
          <w:trHeight w:val="871.1987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3371810913086" w:lineRule="auto"/>
              <w:ind w:left="1103.4064483642578" w:right="1062.95654296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SRM INSTITUTE OF SCIENCE AND TECHNOLOGY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(Deemed to be University u/ s 3 of UGC Act, 1956)</w:t>
            </w:r>
          </w:p>
        </w:tc>
      </w:tr>
      <w:tr>
        <w:trPr>
          <w:cantSplit w:val="0"/>
          <w:trHeight w:val="429.59960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572250366211"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Office of Controller of Examinations</w:t>
            </w:r>
          </w:p>
        </w:tc>
      </w:tr>
      <w:tr>
        <w:trPr>
          <w:cantSplit w:val="0"/>
          <w:trHeight w:val="922.1997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596.6663360595703" w:right="471.602783203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REPORT FOR PLAGIARISM CHECK ON THE DISSERTATION/PROJECT REPORTS FOR UG/PG  PROGRAMMES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1796875" w:line="240" w:lineRule="auto"/>
              <w:ind w:left="0" w:right="2562.79296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(To be attached in the dissertation/ project report)</w:t>
            </w:r>
          </w:p>
        </w:tc>
      </w:tr>
      <w:tr>
        <w:trPr>
          <w:cantSplit w:val="0"/>
          <w:trHeight w:val="1000.8007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912261962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0000012715658"/>
                <w:szCs w:val="33.2000001271565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Name of the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17771911621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 CHAITANYA</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3.1774139404297"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Candidate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78712463378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BLOCK LETTERS) </w:t>
            </w:r>
          </w:p>
        </w:tc>
      </w:tr>
      <w:tr>
        <w:trPr>
          <w:cantSplit w:val="0"/>
          <w:trHeight w:val="95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5998229980469"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507934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Address of the 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6.37451171875" w:right="574.7344970703125" w:hanging="3.3865356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Andhra Pradesh, Prakasam District, Tangutur Mandal, Tangutur,  523274, Near Union Bank Branch-2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400390625" w:line="240" w:lineRule="auto"/>
              <w:ind w:left="122.390441894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Mobile number: 8688771151</w:t>
            </w:r>
          </w:p>
        </w:tc>
      </w:tr>
      <w:tr>
        <w:trPr>
          <w:cantSplit w:val="0"/>
          <w:trHeight w:val="5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80001831054688"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653076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535644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RA1911003010992</w:t>
            </w:r>
          </w:p>
        </w:tc>
      </w:tr>
      <w:tr>
        <w:trPr>
          <w:cantSplit w:val="0"/>
          <w:trHeight w:val="6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80001831054688"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0740356445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Date of Birth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80883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09 August 2002</w:t>
            </w:r>
          </w:p>
        </w:tc>
      </w:tr>
      <w:tr>
        <w:trPr>
          <w:cantSplit w:val="0"/>
          <w:trHeight w:val="68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80001831054688"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0740356445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69775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Science and Engineering</w:t>
            </w:r>
          </w:p>
        </w:tc>
      </w:tr>
      <w:tr>
        <w:trPr>
          <w:cantSplit w:val="0"/>
          <w:trHeight w:val="6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80001831054688"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105895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Faculty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0441894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Engineering and Technology, School of Computing</w:t>
            </w:r>
          </w:p>
        </w:tc>
      </w:tr>
      <w:tr>
        <w:trPr>
          <w:cantSplit w:val="0"/>
          <w:trHeight w:val="98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80001831054688"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653076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Title of the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0740356445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Dissertation/Project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Classification of Telugu Idiomatic Sentences Using Ensemble Models</w:t>
            </w:r>
          </w:p>
        </w:tc>
      </w:tr>
      <w:tr>
        <w:trPr>
          <w:cantSplit w:val="0"/>
          <w:trHeight w:val="2376.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80001831054688"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8.60565185546875" w:right="440.41107177734375" w:firstLine="2.3902893066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Whether the above project  /dissertation is done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4511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Group: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4033203125" w:line="315.5360698699951" w:lineRule="auto"/>
              <w:ind w:left="123.187255859375" w:right="1312.886962890625" w:firstLine="4.18304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If the project/ dissertation is done in group, then how  many students together completed the project: 2 (Two)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85986328125" w:line="240" w:lineRule="auto"/>
              <w:ind w:left="120.5975341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 Mention the Name &amp; Register number of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34228515625" w:line="240" w:lineRule="auto"/>
              <w:ind w:left="125.77667236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other candidates: CH V M SAI PRANEETH,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89892578125" w:line="240" w:lineRule="auto"/>
              <w:ind w:left="123.386535644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RA1911003010983</w:t>
            </w:r>
          </w:p>
        </w:tc>
      </w:tr>
      <w:tr>
        <w:trPr>
          <w:cantSplit w:val="0"/>
          <w:trHeight w:val="2099.9203491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80001831054688"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10418701171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Name and address of the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8637084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Supervisor /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0441894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Ms.J.Briskilal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350830078125" w:line="240" w:lineRule="auto"/>
              <w:ind w:left="122.987976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Assistant Professor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3360595703125" w:line="305.90160369873047" w:lineRule="auto"/>
              <w:ind w:left="125.77667236328125" w:right="538.369140625" w:hanging="2.5894165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Department of Computer Science and Engineering SRM Institute  of Science and Technology Kattankulatur - 603203.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86962890625" w:right="0" w:firstLine="0"/>
              <w:jc w:val="left"/>
              <w:rPr>
                <w:rFonts w:ascii="Times New Roman" w:cs="Times New Roman" w:eastAsia="Times New Roman" w:hAnsi="Times New Roman"/>
                <w:b w:val="0"/>
                <w:i w:val="0"/>
                <w:smallCaps w:val="0"/>
                <w:strike w:val="0"/>
                <w:color w:val="0000ff"/>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Mail ID: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briskilj</w:t>
            </w:r>
            <w:r w:rsidDel="00000000" w:rsidR="00000000" w:rsidRPr="00000000">
              <w:rPr>
                <w:rFonts w:ascii="Times New Roman" w:cs="Times New Roman" w:eastAsia="Times New Roman" w:hAnsi="Times New Roman"/>
                <w:b w:val="0"/>
                <w:i w:val="0"/>
                <w:smallCaps w:val="0"/>
                <w:strike w:val="0"/>
                <w:color w:val="0000ff"/>
                <w:sz w:val="19.920000076293945"/>
                <w:szCs w:val="19.920000076293945"/>
                <w:u w:val="single"/>
                <w:shd w:fill="auto" w:val="clear"/>
                <w:vertAlign w:val="baseline"/>
                <w:rtl w:val="0"/>
              </w:rPr>
              <w:t xml:space="preserve">@srmist.edu.in</w:t>
            </w:r>
            <w:r w:rsidDel="00000000" w:rsidR="00000000" w:rsidRPr="00000000">
              <w:rPr>
                <w:rFonts w:ascii="Times New Roman" w:cs="Times New Roman" w:eastAsia="Times New Roman" w:hAnsi="Times New Roman"/>
                <w:b w:val="0"/>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627685546875" w:line="240" w:lineRule="auto"/>
              <w:ind w:left="122.7886962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Mobile Number: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9840574851</w:t>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2.501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70 </w:t>
      </w:r>
    </w:p>
    <w:sectPr>
      <w:type w:val="continuous"/>
      <w:pgSz w:h="16840" w:w="11900" w:orient="portrait"/>
      <w:pgMar w:bottom="1046.3999938964844" w:top="919.000244140625" w:left="880.8000183105469" w:right="1047.352294921875" w:header="0" w:footer="720"/>
      <w:cols w:equalWidth="0" w:num="1">
        <w:col w:space="0" w:w="9971.8476867675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Gautam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8.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0.png"/><Relationship Id="rId7" Type="http://schemas.openxmlformats.org/officeDocument/2006/relationships/image" Target="media/image51.png"/><Relationship Id="rId8" Type="http://schemas.openxmlformats.org/officeDocument/2006/relationships/image" Target="media/image57.png"/><Relationship Id="rId31" Type="http://schemas.openxmlformats.org/officeDocument/2006/relationships/image" Target="media/image36.png"/><Relationship Id="rId30" Type="http://schemas.openxmlformats.org/officeDocument/2006/relationships/image" Target="media/image39.png"/><Relationship Id="rId33" Type="http://schemas.openxmlformats.org/officeDocument/2006/relationships/image" Target="media/image41.png"/><Relationship Id="rId32" Type="http://schemas.openxmlformats.org/officeDocument/2006/relationships/image" Target="media/image37.png"/><Relationship Id="rId35" Type="http://schemas.openxmlformats.org/officeDocument/2006/relationships/image" Target="media/image40.png"/><Relationship Id="rId34" Type="http://schemas.openxmlformats.org/officeDocument/2006/relationships/image" Target="media/image42.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28.png"/><Relationship Id="rId61" Type="http://schemas.openxmlformats.org/officeDocument/2006/relationships/image" Target="media/image24.png"/><Relationship Id="rId20" Type="http://schemas.openxmlformats.org/officeDocument/2006/relationships/image" Target="media/image44.png"/><Relationship Id="rId22" Type="http://schemas.openxmlformats.org/officeDocument/2006/relationships/image" Target="media/image31.png"/><Relationship Id="rId21" Type="http://schemas.openxmlformats.org/officeDocument/2006/relationships/image" Target="media/image27.png"/><Relationship Id="rId24" Type="http://schemas.openxmlformats.org/officeDocument/2006/relationships/image" Target="media/image29.png"/><Relationship Id="rId23" Type="http://schemas.openxmlformats.org/officeDocument/2006/relationships/image" Target="media/image32.png"/><Relationship Id="rId60" Type="http://schemas.openxmlformats.org/officeDocument/2006/relationships/image" Target="media/image23.png"/><Relationship Id="rId26" Type="http://schemas.openxmlformats.org/officeDocument/2006/relationships/image" Target="media/image35.png"/><Relationship Id="rId25" Type="http://schemas.openxmlformats.org/officeDocument/2006/relationships/image" Target="media/image30.png"/><Relationship Id="rId28" Type="http://schemas.openxmlformats.org/officeDocument/2006/relationships/image" Target="media/image34.png"/><Relationship Id="rId27" Type="http://schemas.openxmlformats.org/officeDocument/2006/relationships/image" Target="media/image33.png"/><Relationship Id="rId29" Type="http://schemas.openxmlformats.org/officeDocument/2006/relationships/image" Target="media/image38.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3.png"/><Relationship Id="rId55" Type="http://schemas.openxmlformats.org/officeDocument/2006/relationships/image" Target="media/image20.png"/><Relationship Id="rId10" Type="http://schemas.openxmlformats.org/officeDocument/2006/relationships/image" Target="media/image49.png"/><Relationship Id="rId54" Type="http://schemas.openxmlformats.org/officeDocument/2006/relationships/image" Target="media/image17.png"/><Relationship Id="rId13" Type="http://schemas.openxmlformats.org/officeDocument/2006/relationships/image" Target="media/image56.png"/><Relationship Id="rId57" Type="http://schemas.openxmlformats.org/officeDocument/2006/relationships/image" Target="media/image22.png"/><Relationship Id="rId12" Type="http://schemas.openxmlformats.org/officeDocument/2006/relationships/image" Target="media/image45.png"/><Relationship Id="rId56" Type="http://schemas.openxmlformats.org/officeDocument/2006/relationships/image" Target="media/image21.png"/><Relationship Id="rId15" Type="http://schemas.openxmlformats.org/officeDocument/2006/relationships/image" Target="media/image52.png"/><Relationship Id="rId59" Type="http://schemas.openxmlformats.org/officeDocument/2006/relationships/image" Target="media/image26.png"/><Relationship Id="rId14" Type="http://schemas.openxmlformats.org/officeDocument/2006/relationships/image" Target="media/image46.png"/><Relationship Id="rId58" Type="http://schemas.openxmlformats.org/officeDocument/2006/relationships/image" Target="media/image25.png"/><Relationship Id="rId17" Type="http://schemas.openxmlformats.org/officeDocument/2006/relationships/image" Target="media/image54.png"/><Relationship Id="rId16" Type="http://schemas.openxmlformats.org/officeDocument/2006/relationships/image" Target="media/image47.png"/><Relationship Id="rId19" Type="http://schemas.openxmlformats.org/officeDocument/2006/relationships/image" Target="media/image53.png"/><Relationship Id="rId18" Type="http://schemas.openxmlformats.org/officeDocument/2006/relationships/image" Target="media/image5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