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A46" w:rsidRPr="008750BB" w:rsidRDefault="0026416D" w:rsidP="00630670">
      <w:pPr>
        <w:spacing w:after="0" w:line="240" w:lineRule="auto"/>
        <w:ind w:firstLine="709"/>
        <w:rPr>
          <w:rFonts w:eastAsia="Calibri" w:cstheme="minorHAnsi"/>
          <w:sz w:val="14"/>
          <w:szCs w:val="14"/>
        </w:rPr>
      </w:pPr>
      <w:r w:rsidRPr="008750BB">
        <w:rPr>
          <w:rFonts w:eastAsia="Calibri" w:cstheme="minorHAnsi"/>
          <w:sz w:val="14"/>
          <w:szCs w:val="14"/>
        </w:rPr>
        <w:t>Экзаменационные вопросы к курсу «Электромагнетизм и волновая оптика»</w:t>
      </w:r>
    </w:p>
    <w:p w:rsidR="00534A46" w:rsidRPr="008750BB" w:rsidRDefault="0026416D" w:rsidP="00630670">
      <w:pPr>
        <w:spacing w:after="0" w:line="240" w:lineRule="auto"/>
        <w:ind w:firstLine="709"/>
        <w:rPr>
          <w:rFonts w:eastAsia="Calibri" w:cstheme="minorHAnsi"/>
          <w:b/>
          <w:sz w:val="14"/>
          <w:szCs w:val="14"/>
        </w:rPr>
      </w:pPr>
      <w:r w:rsidRPr="008750BB">
        <w:rPr>
          <w:rFonts w:eastAsia="Calibri" w:cstheme="minorHAnsi"/>
          <w:b/>
          <w:sz w:val="14"/>
          <w:szCs w:val="14"/>
        </w:rPr>
        <w:t>1. Свойства заряда. Закон Кулона. Электрическое поле. Напряженность поля.</w:t>
      </w:r>
    </w:p>
    <w:p w:rsidR="00630670" w:rsidRPr="008750BB" w:rsidRDefault="00630670" w:rsidP="00630670">
      <w:pPr>
        <w:spacing w:after="0" w:line="240" w:lineRule="auto"/>
        <w:ind w:firstLine="709"/>
        <w:rPr>
          <w:rFonts w:eastAsia="Calibri" w:cstheme="minorHAnsi"/>
          <w:sz w:val="14"/>
          <w:szCs w:val="14"/>
        </w:rPr>
      </w:pPr>
      <w:r w:rsidRPr="008750BB">
        <w:rPr>
          <w:rFonts w:eastAsia="Calibri" w:cstheme="minorHAnsi"/>
          <w:sz w:val="14"/>
          <w:szCs w:val="14"/>
        </w:rPr>
        <w:t>Электрический заряд – это внутреннее свойство тел или частиц, характеризующее их способность к электромагнитным взаимодействиям. Заряд q определяют в кулона</w:t>
      </w:r>
      <w:proofErr w:type="gramStart"/>
      <w:r w:rsidRPr="008750BB">
        <w:rPr>
          <w:rFonts w:eastAsia="Calibri" w:cstheme="minorHAnsi"/>
          <w:sz w:val="14"/>
          <w:szCs w:val="14"/>
        </w:rPr>
        <w:t>х(</w:t>
      </w:r>
      <w:proofErr w:type="gramEnd"/>
      <w:r w:rsidRPr="008750BB">
        <w:rPr>
          <w:rFonts w:eastAsia="Calibri" w:cstheme="minorHAnsi"/>
          <w:sz w:val="14"/>
          <w:szCs w:val="14"/>
        </w:rPr>
        <w:t>Кл). Существует элементарный (минимальный) электрический заряд</w:t>
      </w:r>
      <w:proofErr w:type="gramStart"/>
      <w:r w:rsidRPr="008750BB">
        <w:rPr>
          <w:rFonts w:eastAsia="Calibri" w:cstheme="minorHAnsi"/>
          <w:sz w:val="14"/>
          <w:szCs w:val="14"/>
        </w:rPr>
        <w:t xml:space="preserve"> .</w:t>
      </w:r>
      <w:proofErr w:type="gramEnd"/>
      <w:r w:rsidRPr="008750BB">
        <w:rPr>
          <w:rFonts w:eastAsia="Calibri" w:cstheme="minorHAnsi"/>
          <w:sz w:val="14"/>
          <w:szCs w:val="14"/>
        </w:rPr>
        <w:t xml:space="preserve"> Носитель элементарного отрицательного заряда – электрон.</w:t>
      </w:r>
    </w:p>
    <w:p w:rsidR="00630670" w:rsidRPr="008750BB" w:rsidRDefault="00630670" w:rsidP="00630670">
      <w:pPr>
        <w:spacing w:after="0" w:line="240" w:lineRule="auto"/>
        <w:ind w:firstLine="709"/>
        <w:rPr>
          <w:rFonts w:eastAsia="Calibri" w:cstheme="minorHAnsi"/>
          <w:sz w:val="14"/>
          <w:szCs w:val="14"/>
        </w:rPr>
      </w:pPr>
      <w:r w:rsidRPr="008750BB">
        <w:rPr>
          <w:rFonts w:eastAsia="Calibri" w:cstheme="minorHAnsi"/>
          <w:sz w:val="14"/>
          <w:szCs w:val="14"/>
        </w:rPr>
        <w:t>Фундаментальные свойства электрического заряда:</w:t>
      </w:r>
    </w:p>
    <w:p w:rsidR="00630670" w:rsidRPr="008750BB" w:rsidRDefault="00630670" w:rsidP="00630670">
      <w:pPr>
        <w:spacing w:after="0" w:line="240" w:lineRule="auto"/>
        <w:ind w:firstLine="709"/>
        <w:rPr>
          <w:rFonts w:eastAsia="Calibri" w:cstheme="minorHAnsi"/>
          <w:sz w:val="14"/>
          <w:szCs w:val="14"/>
        </w:rPr>
      </w:pPr>
      <w:r w:rsidRPr="008750BB">
        <w:rPr>
          <w:rFonts w:eastAsia="Calibri" w:cstheme="minorHAnsi"/>
          <w:sz w:val="14"/>
          <w:szCs w:val="14"/>
        </w:rPr>
        <w:t>1. Электрический заряд существует в двух видах: положительном и отрицательном. Одноименные заряды притягиваются, разноименные – отталкиваются.</w:t>
      </w:r>
    </w:p>
    <w:p w:rsidR="00630670" w:rsidRPr="008750BB" w:rsidRDefault="00630670" w:rsidP="00630670">
      <w:pPr>
        <w:spacing w:after="0" w:line="240" w:lineRule="auto"/>
        <w:ind w:firstLine="709"/>
        <w:rPr>
          <w:rFonts w:eastAsia="Calibri" w:cstheme="minorHAnsi"/>
          <w:sz w:val="14"/>
          <w:szCs w:val="14"/>
        </w:rPr>
      </w:pPr>
      <w:r w:rsidRPr="008750BB">
        <w:rPr>
          <w:rFonts w:eastAsia="Calibri" w:cstheme="minorHAnsi"/>
          <w:sz w:val="14"/>
          <w:szCs w:val="14"/>
        </w:rPr>
        <w:t>2. Электрический заряд инвариантен – его величина не зависит от системы отсчета и, следовательно, не зависит от того движется он или покоится.</w:t>
      </w:r>
    </w:p>
    <w:p w:rsidR="00630670" w:rsidRPr="008750BB" w:rsidRDefault="00630670" w:rsidP="00630670">
      <w:pPr>
        <w:spacing w:after="0" w:line="240" w:lineRule="auto"/>
        <w:ind w:firstLine="709"/>
        <w:rPr>
          <w:rFonts w:eastAsia="Calibri" w:cstheme="minorHAnsi"/>
          <w:sz w:val="14"/>
          <w:szCs w:val="14"/>
        </w:rPr>
      </w:pPr>
      <w:r w:rsidRPr="008750BB">
        <w:rPr>
          <w:rFonts w:eastAsia="Calibri" w:cstheme="minorHAnsi"/>
          <w:sz w:val="14"/>
          <w:szCs w:val="14"/>
        </w:rPr>
        <w:t>3. Электрический заряд дискретен – заряд любого тела составляет целое кратное элементарного электрического заряда е.</w:t>
      </w:r>
    </w:p>
    <w:p w:rsidR="00630670" w:rsidRPr="008750BB" w:rsidRDefault="00630670" w:rsidP="00630670">
      <w:pPr>
        <w:spacing w:after="0" w:line="240" w:lineRule="auto"/>
        <w:ind w:firstLine="709"/>
        <w:rPr>
          <w:rFonts w:eastAsia="Calibri" w:cstheme="minorHAnsi"/>
          <w:sz w:val="14"/>
          <w:szCs w:val="14"/>
        </w:rPr>
      </w:pPr>
      <w:r w:rsidRPr="008750BB">
        <w:rPr>
          <w:rFonts w:eastAsia="Calibri" w:cstheme="minorHAnsi"/>
          <w:sz w:val="14"/>
          <w:szCs w:val="14"/>
        </w:rPr>
        <w:t>4. Электрический заряд аддитивен – заряд любой системы те</w:t>
      </w:r>
      <w:proofErr w:type="gramStart"/>
      <w:r w:rsidRPr="008750BB">
        <w:rPr>
          <w:rFonts w:eastAsia="Calibri" w:cstheme="minorHAnsi"/>
          <w:sz w:val="14"/>
          <w:szCs w:val="14"/>
        </w:rPr>
        <w:t>л(</w:t>
      </w:r>
      <w:proofErr w:type="gramEnd"/>
      <w:r w:rsidRPr="008750BB">
        <w:rPr>
          <w:rFonts w:eastAsia="Calibri" w:cstheme="minorHAnsi"/>
          <w:sz w:val="14"/>
          <w:szCs w:val="14"/>
        </w:rPr>
        <w:t>частиц) равен сумме зарядов тел(частиц), входящих в систему.</w:t>
      </w:r>
    </w:p>
    <w:p w:rsidR="00630670" w:rsidRPr="008750BB" w:rsidRDefault="00630670" w:rsidP="00630670">
      <w:pPr>
        <w:spacing w:after="0" w:line="240" w:lineRule="auto"/>
        <w:ind w:firstLine="709"/>
        <w:rPr>
          <w:rFonts w:eastAsia="Calibri" w:cstheme="minorHAnsi"/>
          <w:sz w:val="14"/>
          <w:szCs w:val="14"/>
        </w:rPr>
      </w:pPr>
      <w:r w:rsidRPr="008750BB">
        <w:rPr>
          <w:rFonts w:eastAsia="Calibri" w:cstheme="minorHAnsi"/>
          <w:sz w:val="14"/>
          <w:szCs w:val="14"/>
        </w:rPr>
        <w:t>Точечный электрический заряд – это заряженная материальная точка.</w:t>
      </w:r>
    </w:p>
    <w:p w:rsidR="00630670" w:rsidRPr="008750BB" w:rsidRDefault="00624C0A" w:rsidP="00624C0A">
      <w:pPr>
        <w:spacing w:after="0" w:line="240" w:lineRule="auto"/>
        <w:ind w:firstLine="709"/>
        <w:rPr>
          <w:rFonts w:eastAsia="Calibri" w:cstheme="minorHAnsi"/>
          <w:sz w:val="14"/>
          <w:szCs w:val="14"/>
        </w:rPr>
      </w:pPr>
      <w:r w:rsidRPr="008750BB">
        <w:rPr>
          <w:rFonts w:eastAsia="Calibri" w:cstheme="minorHAnsi"/>
          <w:sz w:val="14"/>
          <w:szCs w:val="14"/>
        </w:rPr>
        <w:t xml:space="preserve">Закон Кулона - </w:t>
      </w:r>
      <w:r w:rsidR="00630670" w:rsidRPr="008750BB">
        <w:rPr>
          <w:rFonts w:eastAsia="Calibri" w:cstheme="minorHAnsi"/>
          <w:sz w:val="14"/>
          <w:szCs w:val="14"/>
        </w:rPr>
        <w:t xml:space="preserve">Сила взаимодействия между двумя неподвижными точечными зарядами, находящимися в вакууме, прямо пропорциональна величинам зарядов, обратно пропорциональна квадрату расстояния между ними и направлена вдоль </w:t>
      </w:r>
      <w:proofErr w:type="gramStart"/>
      <w:r w:rsidR="00630670" w:rsidRPr="008750BB">
        <w:rPr>
          <w:rFonts w:eastAsia="Calibri" w:cstheme="minorHAnsi"/>
          <w:sz w:val="14"/>
          <w:szCs w:val="14"/>
        </w:rPr>
        <w:t>соединяющей</w:t>
      </w:r>
      <w:proofErr w:type="gramEnd"/>
      <w:r w:rsidR="00630670" w:rsidRPr="008750BB">
        <w:rPr>
          <w:rFonts w:eastAsia="Calibri" w:cstheme="minorHAnsi"/>
          <w:sz w:val="14"/>
          <w:szCs w:val="14"/>
        </w:rPr>
        <w:t xml:space="preserve"> их прямой.</w:t>
      </w:r>
    </w:p>
    <w:p w:rsidR="00590962" w:rsidRPr="008750BB" w:rsidRDefault="00630670" w:rsidP="00590962">
      <w:pPr>
        <w:spacing w:after="0" w:line="240" w:lineRule="auto"/>
        <w:ind w:firstLine="709"/>
        <w:rPr>
          <w:rFonts w:eastAsia="Calibri" w:cstheme="minorHAnsi"/>
          <w:sz w:val="14"/>
          <w:szCs w:val="14"/>
        </w:rPr>
      </w:pPr>
      <w:r w:rsidRPr="008750BB">
        <w:rPr>
          <w:rFonts w:eastAsia="Calibri" w:cstheme="minorHAnsi"/>
          <w:noProof/>
          <w:sz w:val="14"/>
          <w:szCs w:val="14"/>
        </w:rPr>
        <w:drawing>
          <wp:inline distT="0" distB="0" distL="0" distR="0" wp14:anchorId="3E6BF0A0" wp14:editId="4DFAFD4B">
            <wp:extent cx="2257425" cy="46604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4051" cy="481869"/>
                    </a:xfrm>
                    <a:prstGeom prst="rect">
                      <a:avLst/>
                    </a:prstGeom>
                    <a:noFill/>
                    <a:ln>
                      <a:noFill/>
                    </a:ln>
                  </pic:spPr>
                </pic:pic>
              </a:graphicData>
            </a:graphic>
          </wp:inline>
        </w:drawing>
      </w:r>
    </w:p>
    <w:p w:rsidR="00590962" w:rsidRPr="008750BB" w:rsidRDefault="00590962" w:rsidP="00590962">
      <w:pPr>
        <w:spacing w:after="0" w:line="240" w:lineRule="auto"/>
        <w:ind w:firstLine="709"/>
        <w:rPr>
          <w:rFonts w:eastAsia="Calibri" w:cstheme="minorHAnsi"/>
          <w:sz w:val="14"/>
          <w:szCs w:val="14"/>
        </w:rPr>
      </w:pPr>
      <w:r w:rsidRPr="008750BB">
        <w:rPr>
          <w:rFonts w:eastAsia="Calibri" w:cstheme="minorHAnsi"/>
          <w:sz w:val="14"/>
          <w:szCs w:val="14"/>
        </w:rPr>
        <w:t xml:space="preserve">Силы электростатического взаимодействия часто называют кулоновскими силами. Отметим, что закон Кулона аналогичен по форме закону всемирного тяготения. Экспериментально установлено, что сила взаимодействия двух зарядов не изменяется, если вблизи поместить еще какие-либо заряды. Результирующая </w:t>
      </w:r>
      <w:proofErr w:type="gramStart"/>
      <w:r w:rsidRPr="008750BB">
        <w:rPr>
          <w:rFonts w:eastAsia="Calibri" w:cstheme="minorHAnsi"/>
          <w:sz w:val="14"/>
          <w:szCs w:val="14"/>
        </w:rPr>
        <w:t>сила</w:t>
      </w:r>
      <w:proofErr w:type="gramEnd"/>
      <w:r w:rsidRPr="008750BB">
        <w:rPr>
          <w:rFonts w:eastAsia="Calibri" w:cstheme="minorHAnsi"/>
          <w:sz w:val="14"/>
          <w:szCs w:val="14"/>
        </w:rPr>
        <w:t xml:space="preserve"> с которой действуют одни заряды на другой, определяется по принципу суперпозиции сил.</w:t>
      </w:r>
    </w:p>
    <w:p w:rsidR="00590962" w:rsidRPr="008750BB" w:rsidRDefault="00590962" w:rsidP="00590962">
      <w:pPr>
        <w:spacing w:after="0" w:line="240" w:lineRule="auto"/>
        <w:ind w:firstLine="709"/>
        <w:rPr>
          <w:rFonts w:eastAsia="Calibri" w:cstheme="minorHAnsi"/>
          <w:sz w:val="14"/>
          <w:szCs w:val="14"/>
        </w:rPr>
      </w:pPr>
      <w:r w:rsidRPr="008750BB">
        <w:rPr>
          <w:rFonts w:eastAsia="Calibri" w:cstheme="minorHAnsi"/>
          <w:sz w:val="14"/>
          <w:szCs w:val="14"/>
        </w:rPr>
        <w:t>Напряженность – (силовая векторная характеристика электростатического поля) это сила,</w:t>
      </w:r>
    </w:p>
    <w:p w:rsidR="00630670" w:rsidRPr="008750BB" w:rsidRDefault="00590962" w:rsidP="00590962">
      <w:pPr>
        <w:spacing w:after="0" w:line="240" w:lineRule="auto"/>
        <w:rPr>
          <w:rFonts w:eastAsia="Calibri" w:cstheme="minorHAnsi"/>
          <w:sz w:val="14"/>
          <w:szCs w:val="14"/>
        </w:rPr>
      </w:pPr>
      <w:proofErr w:type="gramStart"/>
      <w:r w:rsidRPr="008750BB">
        <w:rPr>
          <w:rFonts w:eastAsia="Calibri" w:cstheme="minorHAnsi"/>
          <w:sz w:val="14"/>
          <w:szCs w:val="14"/>
        </w:rPr>
        <w:t>действующая</w:t>
      </w:r>
      <w:proofErr w:type="gramEnd"/>
      <w:r w:rsidRPr="008750BB">
        <w:rPr>
          <w:rFonts w:eastAsia="Calibri" w:cstheme="minorHAnsi"/>
          <w:sz w:val="14"/>
          <w:szCs w:val="14"/>
        </w:rPr>
        <w:t xml:space="preserve"> на единичный положительный неподвижный заряд, помещенный в данную точку.</w:t>
      </w:r>
      <w:r w:rsidRPr="008750BB">
        <w:rPr>
          <w:rFonts w:eastAsia="Calibri" w:cstheme="minorHAnsi"/>
          <w:noProof/>
          <w:sz w:val="14"/>
          <w:szCs w:val="14"/>
        </w:rPr>
        <w:drawing>
          <wp:inline distT="0" distB="0" distL="0" distR="0" wp14:anchorId="30D417EA" wp14:editId="53A6348A">
            <wp:extent cx="1390579" cy="3968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3523" cy="414777"/>
                    </a:xfrm>
                    <a:prstGeom prst="rect">
                      <a:avLst/>
                    </a:prstGeom>
                    <a:noFill/>
                    <a:ln>
                      <a:noFill/>
                    </a:ln>
                  </pic:spPr>
                </pic:pic>
              </a:graphicData>
            </a:graphic>
          </wp:inline>
        </w:drawing>
      </w:r>
    </w:p>
    <w:p w:rsidR="00590962" w:rsidRPr="008750BB" w:rsidRDefault="00590962" w:rsidP="00630670">
      <w:pPr>
        <w:spacing w:after="0" w:line="240" w:lineRule="auto"/>
        <w:ind w:firstLine="709"/>
        <w:rPr>
          <w:rFonts w:eastAsia="Calibri" w:cstheme="minorHAnsi"/>
          <w:sz w:val="14"/>
          <w:szCs w:val="14"/>
        </w:rPr>
      </w:pPr>
      <w:r w:rsidRPr="008750BB">
        <w:rPr>
          <w:rFonts w:eastAsia="Calibri" w:cstheme="minorHAnsi"/>
          <w:sz w:val="14"/>
          <w:szCs w:val="14"/>
        </w:rPr>
        <w:t>Напряженность поля системы зарядов равна векторной сумме напряженностей полей, которые создавал бы каждый из зарядов системы отдельно:</w:t>
      </w:r>
      <w:r w:rsidRPr="008750BB">
        <w:rPr>
          <w:rFonts w:eastAsia="Calibri" w:cstheme="minorHAnsi"/>
          <w:noProof/>
          <w:sz w:val="14"/>
          <w:szCs w:val="14"/>
        </w:rPr>
        <w:drawing>
          <wp:inline distT="0" distB="0" distL="0" distR="0" wp14:anchorId="2A3A6561" wp14:editId="1D500C83">
            <wp:extent cx="1682151" cy="40051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7887" cy="420924"/>
                    </a:xfrm>
                    <a:prstGeom prst="rect">
                      <a:avLst/>
                    </a:prstGeom>
                    <a:noFill/>
                    <a:ln>
                      <a:noFill/>
                    </a:ln>
                  </pic:spPr>
                </pic:pic>
              </a:graphicData>
            </a:graphic>
          </wp:inline>
        </w:drawing>
      </w:r>
    </w:p>
    <w:p w:rsidR="00624C0A" w:rsidRPr="008750BB" w:rsidRDefault="0026416D" w:rsidP="00630670">
      <w:pPr>
        <w:spacing w:after="0" w:line="240" w:lineRule="auto"/>
        <w:ind w:firstLine="709"/>
        <w:rPr>
          <w:rFonts w:eastAsia="Calibri" w:cstheme="minorHAnsi"/>
          <w:b/>
          <w:sz w:val="14"/>
          <w:szCs w:val="14"/>
        </w:rPr>
      </w:pPr>
      <w:r w:rsidRPr="008750BB">
        <w:rPr>
          <w:rFonts w:eastAsia="Calibri" w:cstheme="minorHAnsi"/>
          <w:b/>
          <w:sz w:val="14"/>
          <w:szCs w:val="14"/>
        </w:rPr>
        <w:t>2. Напряженность поля точечного заряда</w:t>
      </w:r>
      <w:proofErr w:type="gramStart"/>
      <w:r w:rsidRPr="008750BB">
        <w:rPr>
          <w:rFonts w:eastAsia="Calibri" w:cstheme="minorHAnsi"/>
          <w:b/>
          <w:sz w:val="14"/>
          <w:szCs w:val="14"/>
        </w:rPr>
        <w:t>.</w:t>
      </w:r>
      <w:r w:rsidR="00590962" w:rsidRPr="008750BB">
        <w:rPr>
          <w:rFonts w:eastAsia="Calibri" w:cstheme="minorHAnsi"/>
          <w:b/>
          <w:sz w:val="14"/>
          <w:szCs w:val="14"/>
        </w:rPr>
        <w:t>(</w:t>
      </w:r>
      <w:proofErr w:type="gramEnd"/>
      <w:r w:rsidR="00590962" w:rsidRPr="008750BB">
        <w:rPr>
          <w:rFonts w:eastAsia="Calibri" w:cstheme="minorHAnsi"/>
          <w:b/>
          <w:sz w:val="14"/>
          <w:szCs w:val="14"/>
        </w:rPr>
        <w:t>в1)</w:t>
      </w:r>
      <w:r w:rsidRPr="008750BB">
        <w:rPr>
          <w:rFonts w:eastAsia="Calibri" w:cstheme="minorHAnsi"/>
          <w:b/>
          <w:sz w:val="14"/>
          <w:szCs w:val="14"/>
        </w:rPr>
        <w:t xml:space="preserve"> Принцип суперпозиции электрических полей</w:t>
      </w:r>
    </w:p>
    <w:p w:rsidR="00534A46" w:rsidRPr="008750BB" w:rsidRDefault="00624C0A" w:rsidP="00630670">
      <w:pPr>
        <w:spacing w:after="0" w:line="240" w:lineRule="auto"/>
        <w:ind w:firstLine="709"/>
        <w:rPr>
          <w:rFonts w:eastAsia="Calibri" w:cstheme="minorHAnsi"/>
          <w:b/>
          <w:sz w:val="14"/>
          <w:szCs w:val="14"/>
        </w:rPr>
      </w:pPr>
      <w:r w:rsidRPr="008750BB">
        <w:rPr>
          <w:rFonts w:eastAsia="Calibri" w:cstheme="minorHAnsi"/>
          <w:noProof/>
          <w:sz w:val="14"/>
          <w:szCs w:val="14"/>
        </w:rPr>
        <w:drawing>
          <wp:inline distT="0" distB="0" distL="0" distR="0" wp14:anchorId="22FCC200" wp14:editId="55AB4D9E">
            <wp:extent cx="2958984" cy="11559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7407" cy="1206109"/>
                    </a:xfrm>
                    <a:prstGeom prst="rect">
                      <a:avLst/>
                    </a:prstGeom>
                    <a:noFill/>
                    <a:ln>
                      <a:noFill/>
                    </a:ln>
                  </pic:spPr>
                </pic:pic>
              </a:graphicData>
            </a:graphic>
          </wp:inline>
        </w:drawing>
      </w:r>
    </w:p>
    <w:p w:rsidR="00590962" w:rsidRPr="008750BB" w:rsidRDefault="00590962" w:rsidP="00590962">
      <w:pPr>
        <w:spacing w:after="0" w:line="240" w:lineRule="auto"/>
        <w:ind w:firstLine="709"/>
        <w:rPr>
          <w:rFonts w:eastAsia="Calibri" w:cstheme="minorHAnsi"/>
          <w:sz w:val="14"/>
          <w:szCs w:val="14"/>
        </w:rPr>
      </w:pPr>
      <w:r w:rsidRPr="008750BB">
        <w:rPr>
          <w:rFonts w:eastAsia="Calibri" w:cstheme="minorHAnsi"/>
          <w:sz w:val="14"/>
          <w:szCs w:val="14"/>
        </w:rPr>
        <w:t>Принцип суперпозиции электрических полей: Напряженность электрического поля системы точечных зарядов равна векторной сумме напряженностей полей каждого из этих зарядов в отдельности.</w:t>
      </w:r>
      <w:r w:rsidR="00624C0A" w:rsidRPr="008750BB">
        <w:rPr>
          <w:rFonts w:eastAsia="Calibri" w:cstheme="minorHAnsi"/>
          <w:noProof/>
          <w:sz w:val="14"/>
          <w:szCs w:val="14"/>
        </w:rPr>
        <w:t xml:space="preserve"> </w:t>
      </w:r>
    </w:p>
    <w:p w:rsidR="00590962" w:rsidRPr="008750BB" w:rsidRDefault="00590962" w:rsidP="00630670">
      <w:pPr>
        <w:spacing w:after="0" w:line="240" w:lineRule="auto"/>
        <w:ind w:firstLine="709"/>
        <w:rPr>
          <w:rFonts w:eastAsia="Calibri" w:cstheme="minorHAnsi"/>
          <w:b/>
          <w:sz w:val="14"/>
          <w:szCs w:val="14"/>
        </w:rPr>
      </w:pPr>
    </w:p>
    <w:p w:rsidR="00624C0A" w:rsidRPr="008750BB" w:rsidRDefault="0026416D" w:rsidP="00624C0A">
      <w:pPr>
        <w:spacing w:after="0" w:line="240" w:lineRule="auto"/>
        <w:ind w:firstLine="709"/>
        <w:rPr>
          <w:sz w:val="14"/>
          <w:szCs w:val="14"/>
        </w:rPr>
      </w:pPr>
      <w:r w:rsidRPr="008750BB">
        <w:rPr>
          <w:rFonts w:eastAsia="Calibri" w:cstheme="minorHAnsi"/>
          <w:b/>
          <w:sz w:val="14"/>
          <w:szCs w:val="14"/>
        </w:rPr>
        <w:t>3. Поток и дивергенция электрического поля. Теорема Гаусса для вектора Е в интегральной и дифференциальной формах.</w:t>
      </w:r>
      <w:r w:rsidR="00624C0A" w:rsidRPr="008750BB">
        <w:rPr>
          <w:sz w:val="14"/>
          <w:szCs w:val="14"/>
        </w:rPr>
        <w:t xml:space="preserve"> </w:t>
      </w:r>
    </w:p>
    <w:p w:rsidR="00624C0A" w:rsidRPr="008750BB" w:rsidRDefault="00624C0A" w:rsidP="00624C0A">
      <w:pPr>
        <w:spacing w:after="0" w:line="240" w:lineRule="auto"/>
        <w:ind w:firstLine="709"/>
        <w:rPr>
          <w:rFonts w:eastAsia="Calibri" w:cstheme="minorHAnsi"/>
          <w:sz w:val="14"/>
          <w:szCs w:val="14"/>
        </w:rPr>
      </w:pPr>
      <w:r w:rsidRPr="008750BB">
        <w:rPr>
          <w:rFonts w:eastAsia="Calibri" w:cstheme="minorHAnsi"/>
          <w:sz w:val="14"/>
          <w:szCs w:val="14"/>
        </w:rPr>
        <w:t>Поток векторного поля через поверхность — поверхностный интеграл второго рода по поверхности S. Величина</w:t>
      </w:r>
      <w:r w:rsidRPr="008750BB">
        <w:rPr>
          <w:rFonts w:eastAsia="Calibri" w:cstheme="minorHAnsi"/>
          <w:noProof/>
          <w:sz w:val="14"/>
          <w:szCs w:val="14"/>
        </w:rPr>
        <w:drawing>
          <wp:inline distT="0" distB="0" distL="0" distR="0" wp14:anchorId="27CD9B83" wp14:editId="15D3C6C3">
            <wp:extent cx="1426358" cy="20516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1028" cy="225970"/>
                    </a:xfrm>
                    <a:prstGeom prst="rect">
                      <a:avLst/>
                    </a:prstGeom>
                    <a:noFill/>
                    <a:ln>
                      <a:noFill/>
                    </a:ln>
                  </pic:spPr>
                </pic:pic>
              </a:graphicData>
            </a:graphic>
          </wp:inline>
        </w:drawing>
      </w:r>
      <w:r w:rsidRPr="008750BB">
        <w:rPr>
          <w:rFonts w:eastAsia="Calibri" w:cstheme="minorHAnsi"/>
          <w:sz w:val="14"/>
          <w:szCs w:val="14"/>
        </w:rPr>
        <w:t xml:space="preserve"> называется потоком вектора напряженности электростатического поля через площадку дельта S.</w:t>
      </w:r>
    </w:p>
    <w:p w:rsidR="00863BD1" w:rsidRPr="008750BB" w:rsidRDefault="00863BD1" w:rsidP="00624C0A">
      <w:pPr>
        <w:spacing w:after="0" w:line="240" w:lineRule="auto"/>
        <w:ind w:firstLine="709"/>
        <w:rPr>
          <w:rFonts w:eastAsia="Calibri" w:cstheme="minorHAnsi"/>
          <w:sz w:val="14"/>
          <w:szCs w:val="14"/>
        </w:rPr>
      </w:pPr>
      <w:r w:rsidRPr="008750BB">
        <w:rPr>
          <w:rFonts w:eastAsia="Calibri" w:cstheme="minorHAnsi"/>
          <w:noProof/>
          <w:sz w:val="14"/>
          <w:szCs w:val="14"/>
        </w:rPr>
        <w:drawing>
          <wp:inline distT="0" distB="0" distL="0" distR="0" wp14:anchorId="787CD5F7" wp14:editId="68296E99">
            <wp:extent cx="2165231" cy="126396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8174" cy="1277360"/>
                    </a:xfrm>
                    <a:prstGeom prst="rect">
                      <a:avLst/>
                    </a:prstGeom>
                    <a:noFill/>
                    <a:ln>
                      <a:noFill/>
                    </a:ln>
                  </pic:spPr>
                </pic:pic>
              </a:graphicData>
            </a:graphic>
          </wp:inline>
        </w:drawing>
      </w:r>
    </w:p>
    <w:p w:rsidR="00624C0A" w:rsidRPr="008750BB" w:rsidRDefault="00624C0A" w:rsidP="00863BD1">
      <w:pPr>
        <w:spacing w:after="0" w:line="240" w:lineRule="auto"/>
        <w:ind w:firstLine="709"/>
        <w:rPr>
          <w:rFonts w:eastAsia="Calibri" w:cstheme="minorHAnsi"/>
          <w:sz w:val="14"/>
          <w:szCs w:val="14"/>
        </w:rPr>
      </w:pPr>
      <w:r w:rsidRPr="008750BB">
        <w:rPr>
          <w:rFonts w:eastAsia="Calibri" w:cstheme="minorHAnsi"/>
          <w:sz w:val="14"/>
          <w:szCs w:val="14"/>
        </w:rPr>
        <w:t>Теорема Гаусс</w:t>
      </w:r>
      <w:proofErr w:type="gramStart"/>
      <w:r w:rsidRPr="008750BB">
        <w:rPr>
          <w:rFonts w:eastAsia="Calibri" w:cstheme="minorHAnsi"/>
          <w:sz w:val="14"/>
          <w:szCs w:val="14"/>
        </w:rPr>
        <w:t>а</w:t>
      </w:r>
      <w:r w:rsidR="00863BD1" w:rsidRPr="008750BB">
        <w:rPr>
          <w:rFonts w:eastAsia="Calibri" w:cstheme="minorHAnsi"/>
          <w:sz w:val="14"/>
          <w:szCs w:val="14"/>
        </w:rPr>
        <w:t>(</w:t>
      </w:r>
      <w:proofErr w:type="gramEnd"/>
      <w:r w:rsidR="00863BD1" w:rsidRPr="008750BB">
        <w:rPr>
          <w:rFonts w:eastAsia="Calibri" w:cstheme="minorHAnsi"/>
          <w:sz w:val="14"/>
          <w:szCs w:val="14"/>
        </w:rPr>
        <w:t xml:space="preserve">в интегральной форме) </w:t>
      </w:r>
      <w:r w:rsidRPr="008750BB">
        <w:rPr>
          <w:rFonts w:eastAsia="Calibri" w:cstheme="minorHAnsi"/>
          <w:sz w:val="14"/>
          <w:szCs w:val="14"/>
        </w:rPr>
        <w:t xml:space="preserve"> для вектора E (для электростатического</w:t>
      </w:r>
      <w:r w:rsidR="00863BD1" w:rsidRPr="008750BB">
        <w:rPr>
          <w:rFonts w:eastAsia="Calibri" w:cstheme="minorHAnsi"/>
          <w:sz w:val="14"/>
          <w:szCs w:val="14"/>
        </w:rPr>
        <w:t xml:space="preserve"> поля в вакууме): поток вектора </w:t>
      </w:r>
      <w:r w:rsidRPr="008750BB">
        <w:rPr>
          <w:rFonts w:eastAsia="Calibri" w:cstheme="minorHAnsi"/>
          <w:sz w:val="14"/>
          <w:szCs w:val="14"/>
        </w:rPr>
        <w:t>напряженности электростатического поля в вакууме через произвольную замкнутую поверхность</w:t>
      </w:r>
      <w:r w:rsidR="00863BD1" w:rsidRPr="008750BB">
        <w:rPr>
          <w:rFonts w:eastAsia="Calibri" w:cstheme="minorHAnsi"/>
          <w:sz w:val="14"/>
          <w:szCs w:val="14"/>
        </w:rPr>
        <w:t xml:space="preserve"> </w:t>
      </w:r>
      <w:r w:rsidRPr="008750BB">
        <w:rPr>
          <w:rFonts w:eastAsia="Calibri" w:cstheme="minorHAnsi"/>
          <w:sz w:val="14"/>
          <w:szCs w:val="14"/>
        </w:rPr>
        <w:t xml:space="preserve">S равен алгебраической сумме N зарядов </w:t>
      </w:r>
      <w:proofErr w:type="spellStart"/>
      <w:r w:rsidRPr="008750BB">
        <w:rPr>
          <w:rFonts w:eastAsia="Calibri" w:cstheme="minorHAnsi"/>
          <w:sz w:val="14"/>
          <w:szCs w:val="14"/>
        </w:rPr>
        <w:t>qi</w:t>
      </w:r>
      <w:proofErr w:type="spellEnd"/>
      <w:r w:rsidRPr="008750BB">
        <w:rPr>
          <w:rFonts w:eastAsia="Calibri" w:cstheme="minorHAnsi"/>
          <w:sz w:val="14"/>
          <w:szCs w:val="14"/>
        </w:rPr>
        <w:t>, охватываемых этой поверхностью, деленной на электрическую постоянную e 0 :</w:t>
      </w:r>
    </w:p>
    <w:p w:rsidR="00863BD1" w:rsidRPr="008750BB" w:rsidRDefault="00863BD1" w:rsidP="00624C0A">
      <w:pPr>
        <w:spacing w:after="0" w:line="240" w:lineRule="auto"/>
        <w:ind w:firstLine="709"/>
        <w:rPr>
          <w:rFonts w:eastAsia="Calibri" w:cstheme="minorHAnsi"/>
          <w:sz w:val="14"/>
          <w:szCs w:val="14"/>
        </w:rPr>
      </w:pPr>
      <w:r w:rsidRPr="008750BB">
        <w:rPr>
          <w:rFonts w:eastAsia="Calibri" w:cstheme="minorHAnsi"/>
          <w:noProof/>
          <w:sz w:val="14"/>
          <w:szCs w:val="14"/>
        </w:rPr>
        <w:drawing>
          <wp:inline distT="0" distB="0" distL="0" distR="0" wp14:anchorId="1884C5D1" wp14:editId="38A59B6C">
            <wp:extent cx="776378" cy="27401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2705" cy="276249"/>
                    </a:xfrm>
                    <a:prstGeom prst="rect">
                      <a:avLst/>
                    </a:prstGeom>
                    <a:noFill/>
                    <a:ln>
                      <a:noFill/>
                    </a:ln>
                  </pic:spPr>
                </pic:pic>
              </a:graphicData>
            </a:graphic>
          </wp:inline>
        </w:drawing>
      </w:r>
    </w:p>
    <w:p w:rsidR="00624C0A" w:rsidRPr="008750BB" w:rsidRDefault="00624C0A" w:rsidP="00863BD1">
      <w:pPr>
        <w:spacing w:after="0" w:line="240" w:lineRule="auto"/>
        <w:ind w:firstLine="709"/>
        <w:rPr>
          <w:rFonts w:eastAsia="Calibri" w:cstheme="minorHAnsi"/>
          <w:sz w:val="14"/>
          <w:szCs w:val="14"/>
        </w:rPr>
      </w:pPr>
      <w:r w:rsidRPr="008750BB">
        <w:rPr>
          <w:rFonts w:eastAsia="Calibri" w:cstheme="minorHAnsi"/>
          <w:sz w:val="14"/>
          <w:szCs w:val="14"/>
        </w:rPr>
        <w:t xml:space="preserve">Если заряды </w:t>
      </w:r>
      <w:proofErr w:type="spellStart"/>
      <w:r w:rsidRPr="008750BB">
        <w:rPr>
          <w:rFonts w:eastAsia="Calibri" w:cstheme="minorHAnsi"/>
          <w:sz w:val="14"/>
          <w:szCs w:val="14"/>
        </w:rPr>
        <w:t>qi</w:t>
      </w:r>
      <w:proofErr w:type="spellEnd"/>
      <w:r w:rsidRPr="008750BB">
        <w:rPr>
          <w:rFonts w:eastAsia="Calibri" w:cstheme="minorHAnsi"/>
          <w:sz w:val="14"/>
          <w:szCs w:val="14"/>
        </w:rPr>
        <w:t xml:space="preserve"> расположены вне замкнутой поверхности или с</w:t>
      </w:r>
      <w:r w:rsidR="00863BD1" w:rsidRPr="008750BB">
        <w:rPr>
          <w:rFonts w:eastAsia="Calibri" w:cstheme="minorHAnsi"/>
          <w:sz w:val="14"/>
          <w:szCs w:val="14"/>
        </w:rPr>
        <w:t xml:space="preserve">уммарный заряд внутри замкнутой </w:t>
      </w:r>
      <w:r w:rsidRPr="008750BB">
        <w:rPr>
          <w:rFonts w:eastAsia="Calibri" w:cstheme="minorHAnsi"/>
          <w:sz w:val="14"/>
          <w:szCs w:val="14"/>
        </w:rPr>
        <w:t>поверхности равен нулю, то поток вектора E через нее Ф</w:t>
      </w:r>
      <w:proofErr w:type="gramStart"/>
      <w:r w:rsidRPr="008750BB">
        <w:rPr>
          <w:rFonts w:eastAsia="Calibri" w:cstheme="minorHAnsi"/>
          <w:sz w:val="14"/>
          <w:szCs w:val="14"/>
        </w:rPr>
        <w:t>E</w:t>
      </w:r>
      <w:proofErr w:type="gramEnd"/>
      <w:r w:rsidRPr="008750BB">
        <w:rPr>
          <w:rFonts w:eastAsia="Calibri" w:cstheme="minorHAnsi"/>
          <w:sz w:val="14"/>
          <w:szCs w:val="14"/>
        </w:rPr>
        <w:t xml:space="preserve"> равен нулю. </w:t>
      </w:r>
    </w:p>
    <w:p w:rsidR="00624C0A" w:rsidRPr="008750BB" w:rsidRDefault="008750BB" w:rsidP="00624C0A">
      <w:pPr>
        <w:spacing w:after="0" w:line="240" w:lineRule="auto"/>
        <w:rPr>
          <w:rFonts w:eastAsia="Calibri" w:cstheme="minorHAnsi"/>
          <w:sz w:val="14"/>
          <w:szCs w:val="14"/>
        </w:rPr>
      </w:pPr>
      <w:r w:rsidRPr="008750BB">
        <w:rPr>
          <w:rFonts w:eastAsia="Calibri" w:cstheme="minorHAnsi"/>
          <w:noProof/>
          <w:sz w:val="14"/>
          <w:szCs w:val="14"/>
        </w:rPr>
        <w:drawing>
          <wp:anchor distT="0" distB="0" distL="114300" distR="114300" simplePos="0" relativeHeight="251646976" behindDoc="0" locked="0" layoutInCell="1" allowOverlap="1" wp14:anchorId="11E013B3" wp14:editId="5C60725F">
            <wp:simplePos x="0" y="0"/>
            <wp:positionH relativeFrom="column">
              <wp:posOffset>-1905</wp:posOffset>
            </wp:positionH>
            <wp:positionV relativeFrom="paragraph">
              <wp:posOffset>102870</wp:posOffset>
            </wp:positionV>
            <wp:extent cx="1423035" cy="1125855"/>
            <wp:effectExtent l="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3035" cy="1125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4C0A" w:rsidRPr="008750BB">
        <w:rPr>
          <w:rFonts w:eastAsia="Calibri" w:cstheme="minorHAnsi"/>
          <w:sz w:val="14"/>
          <w:szCs w:val="14"/>
        </w:rPr>
        <w:t>Сформулируем теорему Гаусса в дифференциальной форме: дивергенция вектора E в некоторой точке электростатического поля равна объемной плотности электрического заряда ρ в этой точке, деленной на e0</w:t>
      </w:r>
      <w:proofErr w:type="gramStart"/>
      <w:r w:rsidR="00624C0A" w:rsidRPr="008750BB">
        <w:rPr>
          <w:rFonts w:eastAsia="Calibri" w:cstheme="minorHAnsi"/>
          <w:sz w:val="14"/>
          <w:szCs w:val="14"/>
        </w:rPr>
        <w:t xml:space="preserve"> :</w:t>
      </w:r>
      <w:proofErr w:type="gramEnd"/>
    </w:p>
    <w:p w:rsidR="00624C0A" w:rsidRPr="008750BB" w:rsidRDefault="00624C0A" w:rsidP="00624C0A">
      <w:pPr>
        <w:spacing w:after="0" w:line="240" w:lineRule="auto"/>
        <w:ind w:firstLine="709"/>
        <w:rPr>
          <w:rFonts w:eastAsia="Calibri" w:cstheme="minorHAnsi"/>
          <w:sz w:val="14"/>
          <w:szCs w:val="14"/>
        </w:rPr>
      </w:pPr>
      <w:r w:rsidRPr="008750BB">
        <w:rPr>
          <w:rFonts w:eastAsia="Calibri" w:cstheme="minorHAnsi"/>
          <w:sz w:val="14"/>
          <w:szCs w:val="14"/>
        </w:rPr>
        <w:t xml:space="preserve">Те точки поля, где </w:t>
      </w:r>
      <w:proofErr w:type="spellStart"/>
      <w:r w:rsidRPr="008750BB">
        <w:rPr>
          <w:rFonts w:eastAsia="Calibri" w:cstheme="minorHAnsi"/>
          <w:sz w:val="14"/>
          <w:szCs w:val="14"/>
        </w:rPr>
        <w:t>divE</w:t>
      </w:r>
      <w:proofErr w:type="spellEnd"/>
      <w:r w:rsidRPr="008750BB">
        <w:rPr>
          <w:rFonts w:eastAsia="Calibri" w:cstheme="minorHAnsi"/>
          <w:sz w:val="14"/>
          <w:szCs w:val="14"/>
        </w:rPr>
        <w:t xml:space="preserve"> </w:t>
      </w:r>
      <w:proofErr w:type="gramStart"/>
      <w:r w:rsidRPr="008750BB">
        <w:rPr>
          <w:rFonts w:eastAsia="Calibri" w:cstheme="minorHAnsi"/>
          <w:sz w:val="14"/>
          <w:szCs w:val="14"/>
        </w:rPr>
        <w:t>положительна</w:t>
      </w:r>
      <w:proofErr w:type="gramEnd"/>
      <w:r w:rsidRPr="008750BB">
        <w:rPr>
          <w:rFonts w:eastAsia="Calibri" w:cstheme="minorHAnsi"/>
          <w:sz w:val="14"/>
          <w:szCs w:val="14"/>
        </w:rPr>
        <w:t xml:space="preserve"> называются источниками векторного поля (положительные</w:t>
      </w:r>
    </w:p>
    <w:p w:rsidR="00534A46" w:rsidRPr="008750BB" w:rsidRDefault="00624C0A" w:rsidP="00624C0A">
      <w:pPr>
        <w:spacing w:after="0" w:line="240" w:lineRule="auto"/>
        <w:ind w:firstLine="709"/>
        <w:rPr>
          <w:rFonts w:eastAsia="Calibri" w:cstheme="minorHAnsi"/>
          <w:sz w:val="14"/>
          <w:szCs w:val="14"/>
        </w:rPr>
      </w:pPr>
      <w:r w:rsidRPr="008750BB">
        <w:rPr>
          <w:rFonts w:eastAsia="Calibri" w:cstheme="minorHAnsi"/>
          <w:sz w:val="14"/>
          <w:szCs w:val="14"/>
        </w:rPr>
        <w:t>заряды), а те точки, где она отрицательна, – стоками (отрицательные заряды).</w:t>
      </w:r>
    </w:p>
    <w:p w:rsidR="00863BD1" w:rsidRPr="008750BB" w:rsidRDefault="00863BD1" w:rsidP="00624C0A">
      <w:pPr>
        <w:spacing w:after="0" w:line="240" w:lineRule="auto"/>
        <w:ind w:firstLine="709"/>
        <w:rPr>
          <w:rFonts w:eastAsia="Calibri" w:cstheme="minorHAnsi"/>
          <w:sz w:val="14"/>
          <w:szCs w:val="14"/>
        </w:rPr>
      </w:pPr>
    </w:p>
    <w:p w:rsidR="00863BD1" w:rsidRPr="008750BB" w:rsidRDefault="00863BD1" w:rsidP="00630670">
      <w:pPr>
        <w:spacing w:after="0" w:line="240" w:lineRule="auto"/>
        <w:ind w:firstLine="709"/>
        <w:rPr>
          <w:rFonts w:eastAsia="Calibri" w:cstheme="minorHAnsi"/>
          <w:b/>
          <w:sz w:val="14"/>
          <w:szCs w:val="14"/>
        </w:rPr>
      </w:pPr>
    </w:p>
    <w:p w:rsidR="00534A46" w:rsidRPr="008750BB" w:rsidRDefault="008750BB" w:rsidP="00630670">
      <w:pPr>
        <w:spacing w:after="0" w:line="240" w:lineRule="auto"/>
        <w:ind w:firstLine="709"/>
        <w:rPr>
          <w:rFonts w:eastAsia="Calibri" w:cstheme="minorHAnsi"/>
          <w:b/>
          <w:sz w:val="14"/>
          <w:szCs w:val="14"/>
        </w:rPr>
      </w:pPr>
      <w:r w:rsidRPr="008750BB">
        <w:rPr>
          <w:rFonts w:eastAsia="Calibri" w:cstheme="minorHAnsi"/>
          <w:noProof/>
          <w:sz w:val="14"/>
          <w:szCs w:val="14"/>
        </w:rPr>
        <w:drawing>
          <wp:anchor distT="0" distB="0" distL="114300" distR="114300" simplePos="0" relativeHeight="251649024" behindDoc="0" locked="0" layoutInCell="1" allowOverlap="1" wp14:anchorId="5E9071F4" wp14:editId="66707C46">
            <wp:simplePos x="0" y="0"/>
            <wp:positionH relativeFrom="column">
              <wp:posOffset>2637790</wp:posOffset>
            </wp:positionH>
            <wp:positionV relativeFrom="paragraph">
              <wp:posOffset>314960</wp:posOffset>
            </wp:positionV>
            <wp:extent cx="1889125" cy="922655"/>
            <wp:effectExtent l="0" t="0" r="0" b="0"/>
            <wp:wrapThrough wrapText="bothSides">
              <wp:wrapPolygon edited="0">
                <wp:start x="0" y="0"/>
                <wp:lineTo x="0" y="20961"/>
                <wp:lineTo x="21346" y="20961"/>
                <wp:lineTo x="21346" y="0"/>
                <wp:lineTo x="0" y="0"/>
              </wp:wrapPolygon>
            </wp:wrapThrough>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9125" cy="92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50BB">
        <w:rPr>
          <w:rFonts w:eastAsia="Calibri" w:cstheme="minorHAnsi"/>
          <w:noProof/>
          <w:sz w:val="14"/>
          <w:szCs w:val="14"/>
        </w:rPr>
        <w:drawing>
          <wp:anchor distT="0" distB="0" distL="114300" distR="114300" simplePos="0" relativeHeight="251648000" behindDoc="0" locked="0" layoutInCell="1" allowOverlap="1" wp14:anchorId="6CCC2D23" wp14:editId="6FEC7D51">
            <wp:simplePos x="0" y="0"/>
            <wp:positionH relativeFrom="column">
              <wp:posOffset>1076325</wp:posOffset>
            </wp:positionH>
            <wp:positionV relativeFrom="paragraph">
              <wp:posOffset>64770</wp:posOffset>
            </wp:positionV>
            <wp:extent cx="2528570" cy="361950"/>
            <wp:effectExtent l="0" t="0" r="0" b="0"/>
            <wp:wrapThrough wrapText="bothSides">
              <wp:wrapPolygon edited="0">
                <wp:start x="0" y="0"/>
                <wp:lineTo x="0" y="20463"/>
                <wp:lineTo x="21481" y="20463"/>
                <wp:lineTo x="21481" y="0"/>
                <wp:lineTo x="0" y="0"/>
              </wp:wrapPolygon>
            </wp:wrapThrough>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857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416D" w:rsidRPr="008750BB">
        <w:rPr>
          <w:rFonts w:eastAsia="Calibri" w:cstheme="minorHAnsi"/>
          <w:b/>
          <w:sz w:val="14"/>
          <w:szCs w:val="14"/>
        </w:rPr>
        <w:t>4. Потенциал электростатического поля. Связь между потенциалом и напряженностью электрического поля. Силовые линии и эквипотенциальные поверхности.</w:t>
      </w:r>
    </w:p>
    <w:p w:rsidR="00863BD1" w:rsidRPr="008750BB" w:rsidRDefault="00863BD1" w:rsidP="00630670">
      <w:pPr>
        <w:spacing w:after="0" w:line="240" w:lineRule="auto"/>
        <w:ind w:firstLine="709"/>
        <w:rPr>
          <w:rFonts w:eastAsia="Calibri" w:cstheme="minorHAnsi"/>
          <w:sz w:val="14"/>
          <w:szCs w:val="14"/>
        </w:rPr>
      </w:pPr>
      <w:r w:rsidRPr="008750BB">
        <w:rPr>
          <w:rFonts w:eastAsia="Calibri" w:cstheme="minorHAnsi"/>
          <w:sz w:val="14"/>
          <w:szCs w:val="14"/>
        </w:rPr>
        <w:t>Потенциал равен работе, которую совершают силы поля над единичным положительным зарядом при удалении его из данной точки в бесконечность.</w:t>
      </w:r>
      <w:r w:rsidR="00D3185C" w:rsidRPr="008750BB">
        <w:rPr>
          <w:rFonts w:eastAsia="Calibri" w:cstheme="minorHAnsi"/>
          <w:sz w:val="14"/>
          <w:szCs w:val="14"/>
        </w:rPr>
        <w:t xml:space="preserve"> </w:t>
      </w:r>
    </w:p>
    <w:p w:rsidR="00EC71E9" w:rsidRPr="008750BB" w:rsidRDefault="008B61D5" w:rsidP="005637B9">
      <w:pPr>
        <w:spacing w:after="0" w:line="240" w:lineRule="auto"/>
        <w:ind w:firstLine="709"/>
        <w:rPr>
          <w:rFonts w:eastAsia="Calibri" w:cstheme="minorHAnsi"/>
          <w:sz w:val="14"/>
          <w:szCs w:val="14"/>
        </w:rPr>
      </w:pPr>
      <w:r w:rsidRPr="008750BB">
        <w:rPr>
          <w:rFonts w:eastAsia="Calibri" w:cstheme="minorHAnsi"/>
          <w:sz w:val="14"/>
          <w:szCs w:val="14"/>
        </w:rPr>
        <w:t>Связь между потенциалом и напряженностью электрич</w:t>
      </w:r>
      <w:r w:rsidR="00D3185C" w:rsidRPr="008750BB">
        <w:rPr>
          <w:rFonts w:eastAsia="Calibri" w:cstheme="minorHAnsi"/>
          <w:sz w:val="14"/>
          <w:szCs w:val="14"/>
        </w:rPr>
        <w:t>еского поля</w:t>
      </w:r>
      <w:r w:rsidR="005637B9" w:rsidRPr="008750BB">
        <w:rPr>
          <w:rFonts w:eastAsia="Calibri" w:cstheme="minorHAnsi"/>
          <w:sz w:val="14"/>
          <w:szCs w:val="14"/>
        </w:rPr>
        <w:t>:</w:t>
      </w:r>
    </w:p>
    <w:p w:rsidR="005637B9" w:rsidRPr="008750BB" w:rsidRDefault="005637B9" w:rsidP="00EC71E9">
      <w:pPr>
        <w:shd w:val="clear" w:color="auto" w:fill="FFFFFF"/>
        <w:spacing w:before="100" w:beforeAutospacing="1" w:after="100" w:afterAutospacing="1" w:line="240" w:lineRule="auto"/>
        <w:rPr>
          <w:rFonts w:ascii="Times New Roman" w:eastAsia="Times New Roman" w:hAnsi="Times New Roman" w:cs="Times New Roman"/>
          <w:bCs/>
          <w:i/>
          <w:iCs/>
          <w:color w:val="000000"/>
          <w:sz w:val="14"/>
          <w:szCs w:val="14"/>
        </w:rPr>
      </w:pPr>
      <w:r w:rsidRPr="008750BB">
        <w:rPr>
          <w:rFonts w:eastAsia="Calibri" w:cstheme="minorHAnsi"/>
          <w:noProof/>
          <w:sz w:val="14"/>
          <w:szCs w:val="14"/>
        </w:rPr>
        <w:lastRenderedPageBreak/>
        <w:drawing>
          <wp:inline distT="0" distB="0" distL="0" distR="0" wp14:anchorId="70898EB3" wp14:editId="683467A7">
            <wp:extent cx="2355011" cy="211461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5457" cy="2115013"/>
                    </a:xfrm>
                    <a:prstGeom prst="rect">
                      <a:avLst/>
                    </a:prstGeom>
                    <a:noFill/>
                    <a:ln>
                      <a:noFill/>
                    </a:ln>
                  </pic:spPr>
                </pic:pic>
              </a:graphicData>
            </a:graphic>
          </wp:inline>
        </w:drawing>
      </w:r>
    </w:p>
    <w:p w:rsidR="005637B9" w:rsidRPr="008750BB" w:rsidRDefault="005637B9" w:rsidP="005637B9">
      <w:pPr>
        <w:shd w:val="clear" w:color="auto" w:fill="FFFFFF"/>
        <w:spacing w:before="100" w:beforeAutospacing="1" w:after="100" w:afterAutospacing="1" w:line="240" w:lineRule="auto"/>
        <w:rPr>
          <w:rFonts w:ascii="Times New Roman" w:eastAsia="Times New Roman" w:hAnsi="Times New Roman" w:cs="Times New Roman"/>
          <w:color w:val="000000"/>
          <w:sz w:val="14"/>
          <w:szCs w:val="14"/>
        </w:rPr>
      </w:pPr>
      <w:r w:rsidRPr="008750BB">
        <w:rPr>
          <w:rFonts w:ascii="Times New Roman" w:eastAsia="Times New Roman" w:hAnsi="Times New Roman" w:cs="Times New Roman"/>
          <w:color w:val="000000"/>
          <w:sz w:val="14"/>
          <w:szCs w:val="14"/>
        </w:rPr>
        <w:t>Направление </w:t>
      </w:r>
      <w:r w:rsidRPr="008750BB">
        <w:rPr>
          <w:rFonts w:ascii="Times New Roman" w:eastAsia="Times New Roman" w:hAnsi="Times New Roman" w:cs="Times New Roman"/>
          <w:i/>
          <w:iCs/>
          <w:color w:val="000000"/>
          <w:sz w:val="14"/>
          <w:szCs w:val="14"/>
        </w:rPr>
        <w:t>силовой линии</w:t>
      </w:r>
      <w:r w:rsidRPr="008750BB">
        <w:rPr>
          <w:rFonts w:ascii="Times New Roman" w:eastAsia="Times New Roman" w:hAnsi="Times New Roman" w:cs="Times New Roman"/>
          <w:color w:val="000000"/>
          <w:sz w:val="14"/>
          <w:szCs w:val="14"/>
        </w:rPr>
        <w:t> (линии напряженности) в каждой точке совпадает с направлением </w:t>
      </w:r>
      <w:r w:rsidRPr="008750BB">
        <w:rPr>
          <w:rFonts w:ascii="Times New Roman" w:eastAsia="Times New Roman" w:hAnsi="Times New Roman" w:cs="Times New Roman"/>
          <w:noProof/>
          <w:color w:val="000000"/>
          <w:sz w:val="14"/>
          <w:szCs w:val="14"/>
        </w:rPr>
        <w:drawing>
          <wp:inline distT="0" distB="0" distL="0" distR="0" wp14:anchorId="3D7970D2" wp14:editId="76EA0B7E">
            <wp:extent cx="142875" cy="200025"/>
            <wp:effectExtent l="0" t="0" r="0" b="0"/>
            <wp:docPr id="28" name="Рисунок 28" descr="http://ens.tpu.ru/POSOBIE_FIS_KUSN/%D0%AD%D0%BB%D0%B5%D0%BA%D1%82%D1%80%D0%BE%D1%81%D1%82%D0%B0%D1%82%D0%B8%D0%BA%D0%B0.%20%D0%9F%D0%BE%D1%81%D1%82%D0%BE%D1%8F%D0%BD%D0%BD%D1%8B%D0%B9%20%D0%A2%D0%BE%D0%BA/03_f/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ens.tpu.ru/POSOBIE_FIS_KUSN/%D0%AD%D0%BB%D0%B5%D0%BA%D1%82%D1%80%D0%BE%D1%81%D1%82%D0%B0%D1%82%D0%B8%D0%BA%D0%B0.%20%D0%9F%D0%BE%D1%81%D1%82%D0%BE%D1%8F%D0%BD%D0%BD%D1%8B%D0%B9%20%D0%A2%D0%BE%D0%BA/03_f/00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200025"/>
                    </a:xfrm>
                    <a:prstGeom prst="rect">
                      <a:avLst/>
                    </a:prstGeom>
                    <a:noFill/>
                    <a:ln>
                      <a:noFill/>
                    </a:ln>
                  </pic:spPr>
                </pic:pic>
              </a:graphicData>
            </a:graphic>
          </wp:inline>
        </w:drawing>
      </w:r>
      <w:r w:rsidRPr="008750BB">
        <w:rPr>
          <w:rFonts w:ascii="Times New Roman" w:eastAsia="Times New Roman" w:hAnsi="Times New Roman" w:cs="Times New Roman"/>
          <w:color w:val="000000"/>
          <w:sz w:val="14"/>
          <w:szCs w:val="14"/>
        </w:rPr>
        <w:t>. </w:t>
      </w:r>
      <w:r w:rsidRPr="008750BB">
        <w:rPr>
          <w:rFonts w:ascii="Times New Roman" w:eastAsia="Times New Roman" w:hAnsi="Times New Roman" w:cs="Times New Roman"/>
          <w:i/>
          <w:iCs/>
          <w:color w:val="000000"/>
          <w:sz w:val="14"/>
          <w:szCs w:val="14"/>
        </w:rPr>
        <w:t>Отсюда следует, что </w:t>
      </w:r>
      <w:r w:rsidRPr="008750BB">
        <w:rPr>
          <w:rFonts w:ascii="Times New Roman" w:eastAsia="Times New Roman" w:hAnsi="Times New Roman" w:cs="Times New Roman"/>
          <w:bCs/>
          <w:i/>
          <w:iCs/>
          <w:color w:val="000000"/>
          <w:sz w:val="14"/>
          <w:szCs w:val="14"/>
        </w:rPr>
        <w:t>напряженность </w:t>
      </w:r>
      <w:r w:rsidRPr="008750BB">
        <w:rPr>
          <w:rFonts w:ascii="Times New Roman" w:eastAsia="Times New Roman" w:hAnsi="Times New Roman" w:cs="Times New Roman"/>
          <w:bCs/>
          <w:i/>
          <w:iCs/>
          <w:noProof/>
          <w:color w:val="000000"/>
          <w:sz w:val="14"/>
          <w:szCs w:val="14"/>
        </w:rPr>
        <w:drawing>
          <wp:inline distT="0" distB="0" distL="0" distR="0" wp14:anchorId="0BC7CD7F" wp14:editId="0B234A32">
            <wp:extent cx="142875" cy="200025"/>
            <wp:effectExtent l="0" t="0" r="0" b="0"/>
            <wp:docPr id="27" name="Рисунок 27" descr="http://ens.tpu.ru/POSOBIE_FIS_KUSN/%D0%AD%D0%BB%D0%B5%D0%BA%D1%82%D1%80%D0%BE%D1%81%D1%82%D0%B0%D1%82%D0%B8%D0%BA%D0%B0.%20%D0%9F%D0%BE%D1%81%D1%82%D0%BE%D1%8F%D0%BD%D0%BD%D1%8B%D0%B9%20%D0%A2%D0%BE%D0%BA/03_f/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ens.tpu.ru/POSOBIE_FIS_KUSN/%D0%AD%D0%BB%D0%B5%D0%BA%D1%82%D1%80%D0%BE%D1%81%D1%82%D0%B0%D1%82%D0%B8%D0%BA%D0%B0.%20%D0%9F%D0%BE%D1%81%D1%82%D0%BE%D1%8F%D0%BD%D0%BD%D1%8B%D0%B9%20%D0%A2%D0%BE%D0%BA/03_f/00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200025"/>
                    </a:xfrm>
                    <a:prstGeom prst="rect">
                      <a:avLst/>
                    </a:prstGeom>
                    <a:noFill/>
                    <a:ln>
                      <a:noFill/>
                    </a:ln>
                  </pic:spPr>
                </pic:pic>
              </a:graphicData>
            </a:graphic>
          </wp:inline>
        </w:drawing>
      </w:r>
      <w:r w:rsidRPr="008750BB">
        <w:rPr>
          <w:rFonts w:ascii="Times New Roman" w:eastAsia="Times New Roman" w:hAnsi="Times New Roman" w:cs="Times New Roman"/>
          <w:bCs/>
          <w:i/>
          <w:iCs/>
          <w:color w:val="000000"/>
          <w:sz w:val="14"/>
          <w:szCs w:val="14"/>
        </w:rPr>
        <w:t>равна разности потенциалов U на единицу длины силовой линии</w:t>
      </w:r>
      <w:r w:rsidRPr="008750BB">
        <w:rPr>
          <w:rFonts w:ascii="Times New Roman" w:eastAsia="Times New Roman" w:hAnsi="Times New Roman" w:cs="Times New Roman"/>
          <w:color w:val="000000"/>
          <w:sz w:val="14"/>
          <w:szCs w:val="14"/>
        </w:rPr>
        <w:t>.</w:t>
      </w:r>
      <w:r w:rsidR="000D54B6" w:rsidRPr="008750BB">
        <w:rPr>
          <w:rFonts w:ascii="Times New Roman" w:eastAsia="Times New Roman" w:hAnsi="Times New Roman" w:cs="Times New Roman"/>
          <w:color w:val="000000"/>
          <w:sz w:val="14"/>
          <w:szCs w:val="14"/>
        </w:rPr>
        <w:t xml:space="preserve"> </w:t>
      </w:r>
      <w:r w:rsidRPr="008750BB">
        <w:rPr>
          <w:rFonts w:ascii="Times New Roman" w:eastAsia="Times New Roman" w:hAnsi="Times New Roman" w:cs="Times New Roman"/>
          <w:color w:val="000000"/>
          <w:sz w:val="14"/>
          <w:szCs w:val="14"/>
        </w:rPr>
        <w:t>Именно вдоль силовой линии происходит максимальное изменение потенциала. Поэтому всегда можно определить</w:t>
      </w:r>
      <w:r w:rsidRPr="008750BB">
        <w:rPr>
          <w:rFonts w:ascii="Times New Roman" w:eastAsia="Times New Roman" w:hAnsi="Times New Roman" w:cs="Times New Roman"/>
          <w:noProof/>
          <w:color w:val="000000"/>
          <w:sz w:val="14"/>
          <w:szCs w:val="14"/>
        </w:rPr>
        <w:drawing>
          <wp:inline distT="0" distB="0" distL="0" distR="0" wp14:anchorId="63E21776" wp14:editId="73AAE5A7">
            <wp:extent cx="142875" cy="200025"/>
            <wp:effectExtent l="0" t="0" r="0" b="0"/>
            <wp:docPr id="26" name="Рисунок 26" descr="http://ens.tpu.ru/POSOBIE_FIS_KUSN/%D0%AD%D0%BB%D0%B5%D0%BA%D1%82%D1%80%D0%BE%D1%81%D1%82%D0%B0%D1%82%D0%B8%D0%BA%D0%B0.%20%D0%9F%D0%BE%D1%81%D1%82%D0%BE%D1%8F%D0%BD%D0%BD%D1%8B%D0%B9%20%D0%A2%D0%BE%D0%BA/03_f/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ens.tpu.ru/POSOBIE_FIS_KUSN/%D0%AD%D0%BB%D0%B5%D0%BA%D1%82%D1%80%D0%BE%D1%81%D1%82%D0%B0%D1%82%D0%B8%D0%BA%D0%B0.%20%D0%9F%D0%BE%D1%81%D1%82%D0%BE%D1%8F%D0%BD%D0%BD%D1%8B%D0%B9%20%D0%A2%D0%BE%D0%BA/03_f/00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200025"/>
                    </a:xfrm>
                    <a:prstGeom prst="rect">
                      <a:avLst/>
                    </a:prstGeom>
                    <a:noFill/>
                    <a:ln>
                      <a:noFill/>
                    </a:ln>
                  </pic:spPr>
                </pic:pic>
              </a:graphicData>
            </a:graphic>
          </wp:inline>
        </w:drawing>
      </w:r>
      <w:r w:rsidRPr="008750BB">
        <w:rPr>
          <w:rFonts w:ascii="Times New Roman" w:eastAsia="Times New Roman" w:hAnsi="Times New Roman" w:cs="Times New Roman"/>
          <w:color w:val="000000"/>
          <w:sz w:val="14"/>
          <w:szCs w:val="14"/>
        </w:rPr>
        <w:t>между двумя точками, измеряя </w:t>
      </w:r>
      <w:r w:rsidRPr="008750BB">
        <w:rPr>
          <w:rFonts w:ascii="Times New Roman" w:eastAsia="Times New Roman" w:hAnsi="Times New Roman" w:cs="Times New Roman"/>
          <w:i/>
          <w:iCs/>
          <w:color w:val="000000"/>
          <w:sz w:val="14"/>
          <w:szCs w:val="14"/>
        </w:rPr>
        <w:t>U</w:t>
      </w:r>
      <w:r w:rsidRPr="008750BB">
        <w:rPr>
          <w:rFonts w:ascii="Times New Roman" w:eastAsia="Times New Roman" w:hAnsi="Times New Roman" w:cs="Times New Roman"/>
          <w:color w:val="000000"/>
          <w:sz w:val="14"/>
          <w:szCs w:val="14"/>
        </w:rPr>
        <w:t> между ними, причем тем точнее, чем ближе точки. В однородном электрическом поле силовые линии – прямые. Поэтому здесь определить </w:t>
      </w:r>
      <w:r w:rsidRPr="008750BB">
        <w:rPr>
          <w:rFonts w:ascii="Times New Roman" w:eastAsia="Times New Roman" w:hAnsi="Times New Roman" w:cs="Times New Roman"/>
          <w:noProof/>
          <w:color w:val="000000"/>
          <w:sz w:val="14"/>
          <w:szCs w:val="14"/>
        </w:rPr>
        <w:drawing>
          <wp:inline distT="0" distB="0" distL="0" distR="0" wp14:anchorId="7E39250F" wp14:editId="714FB824">
            <wp:extent cx="142875" cy="200025"/>
            <wp:effectExtent l="0" t="0" r="0" b="0"/>
            <wp:docPr id="25" name="Рисунок 25" descr="http://ens.tpu.ru/POSOBIE_FIS_KUSN/%D0%AD%D0%BB%D0%B5%D0%BA%D1%82%D1%80%D0%BE%D1%81%D1%82%D0%B0%D1%82%D0%B8%D0%BA%D0%B0.%20%D0%9F%D0%BE%D1%81%D1%82%D0%BE%D1%8F%D0%BD%D0%BD%D1%8B%D0%B9%20%D0%A2%D0%BE%D0%BA/03_f/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ens.tpu.ru/POSOBIE_FIS_KUSN/%D0%AD%D0%BB%D0%B5%D0%BA%D1%82%D1%80%D0%BE%D1%81%D1%82%D0%B0%D1%82%D0%B8%D0%BA%D0%B0.%20%D0%9F%D0%BE%D1%81%D1%82%D0%BE%D1%8F%D0%BD%D0%BD%D1%8B%D0%B9%20%D0%A2%D0%BE%D0%BA/03_f/00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200025"/>
                    </a:xfrm>
                    <a:prstGeom prst="rect">
                      <a:avLst/>
                    </a:prstGeom>
                    <a:noFill/>
                    <a:ln>
                      <a:noFill/>
                    </a:ln>
                  </pic:spPr>
                </pic:pic>
              </a:graphicData>
            </a:graphic>
          </wp:inline>
        </w:drawing>
      </w:r>
      <w:r w:rsidRPr="008750BB">
        <w:rPr>
          <w:rFonts w:ascii="Times New Roman" w:eastAsia="Times New Roman" w:hAnsi="Times New Roman" w:cs="Times New Roman"/>
          <w:color w:val="000000"/>
          <w:sz w:val="14"/>
          <w:szCs w:val="14"/>
        </w:rPr>
        <w:t> наиболее просто:</w:t>
      </w:r>
      <w:r w:rsidRPr="008750BB">
        <w:rPr>
          <w:rFonts w:ascii="Times New Roman" w:eastAsia="Times New Roman" w:hAnsi="Times New Roman" w:cs="Times New Roman"/>
          <w:noProof/>
          <w:sz w:val="14"/>
          <w:szCs w:val="14"/>
        </w:rPr>
        <w:t xml:space="preserve"> </w:t>
      </w:r>
      <w:r w:rsidRPr="008750BB">
        <w:rPr>
          <w:rFonts w:ascii="Times New Roman" w:eastAsia="Times New Roman" w:hAnsi="Times New Roman" w:cs="Times New Roman"/>
          <w:noProof/>
          <w:sz w:val="14"/>
          <w:szCs w:val="14"/>
        </w:rPr>
        <w:drawing>
          <wp:inline distT="0" distB="0" distL="0" distR="0" wp14:anchorId="1A583B7C" wp14:editId="45EEC802">
            <wp:extent cx="485775" cy="390525"/>
            <wp:effectExtent l="0" t="0" r="0" b="0"/>
            <wp:docPr id="24" name="Рисунок 24" descr="http://ens.tpu.ru/POSOBIE_FIS_KUSN/%D0%AD%D0%BB%D0%B5%D0%BA%D1%82%D1%80%D0%BE%D1%81%D1%82%D0%B0%D1%82%D0%B8%D0%BA%D0%B0.%20%D0%9F%D0%BE%D1%81%D1%82%D0%BE%D1%8F%D0%BD%D0%BD%D1%8B%D0%B9%20%D0%A2%D0%BE%D0%BA/03_f/0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ens.tpu.ru/POSOBIE_FIS_KUSN/%D0%AD%D0%BB%D0%B5%D0%BA%D1%82%D1%80%D0%BE%D1%81%D1%82%D0%B0%D1%82%D0%B8%D0%BA%D0%B0.%20%D0%9F%D0%BE%D1%81%D1%82%D0%BE%D1%8F%D0%BD%D0%BD%D1%8B%D0%B9%20%D0%A2%D0%BE%D0%BA/03_f/067.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775" cy="390525"/>
                    </a:xfrm>
                    <a:prstGeom prst="rect">
                      <a:avLst/>
                    </a:prstGeom>
                    <a:noFill/>
                    <a:ln>
                      <a:noFill/>
                    </a:ln>
                  </pic:spPr>
                </pic:pic>
              </a:graphicData>
            </a:graphic>
          </wp:inline>
        </w:drawing>
      </w:r>
    </w:p>
    <w:p w:rsidR="005637B9" w:rsidRPr="008750BB" w:rsidRDefault="00EC71E9" w:rsidP="005637B9">
      <w:pPr>
        <w:shd w:val="clear" w:color="auto" w:fill="FFFFFF"/>
        <w:spacing w:before="100" w:beforeAutospacing="1" w:after="100" w:afterAutospacing="1" w:line="240" w:lineRule="auto"/>
        <w:rPr>
          <w:rFonts w:ascii="Times New Roman" w:eastAsia="Times New Roman" w:hAnsi="Times New Roman" w:cs="Times New Roman"/>
          <w:noProof/>
          <w:sz w:val="14"/>
          <w:szCs w:val="14"/>
        </w:rPr>
      </w:pPr>
      <w:r w:rsidRPr="008750BB">
        <w:rPr>
          <w:rFonts w:ascii="Times New Roman" w:eastAsia="Times New Roman" w:hAnsi="Times New Roman" w:cs="Times New Roman"/>
          <w:bCs/>
          <w:i/>
          <w:iCs/>
          <w:color w:val="000000"/>
          <w:sz w:val="14"/>
          <w:szCs w:val="14"/>
        </w:rPr>
        <w:t>Воображаемая поверхность, все точки которой имеют одинаковый потенциал, называется эквипотенциальной поверхностью</w:t>
      </w:r>
      <w:r w:rsidRPr="008750BB">
        <w:rPr>
          <w:rFonts w:ascii="Times New Roman" w:eastAsia="Times New Roman" w:hAnsi="Times New Roman" w:cs="Times New Roman"/>
          <w:color w:val="000000"/>
          <w:sz w:val="14"/>
          <w:szCs w:val="14"/>
        </w:rPr>
        <w:t>. Уравнение этой поверхности:</w:t>
      </w:r>
      <w:r w:rsidRPr="008750BB">
        <w:rPr>
          <w:rFonts w:ascii="Times New Roman" w:eastAsia="Times New Roman" w:hAnsi="Times New Roman" w:cs="Times New Roman"/>
          <w:noProof/>
          <w:sz w:val="14"/>
          <w:szCs w:val="14"/>
        </w:rPr>
        <w:t xml:space="preserve"> </w:t>
      </w:r>
      <w:r w:rsidRPr="008750BB">
        <w:rPr>
          <w:rFonts w:ascii="Times New Roman" w:eastAsia="Times New Roman" w:hAnsi="Times New Roman" w:cs="Times New Roman"/>
          <w:noProof/>
          <w:sz w:val="14"/>
          <w:szCs w:val="14"/>
        </w:rPr>
        <w:drawing>
          <wp:inline distT="0" distB="0" distL="0" distR="0" wp14:anchorId="747BC4E6" wp14:editId="4B3D9308">
            <wp:extent cx="1304925" cy="200025"/>
            <wp:effectExtent l="0" t="0" r="0" b="0"/>
            <wp:docPr id="23" name="Рисунок 23" descr="http://ens.tpu.ru/POSOBIE_FIS_KUSN/%D0%AD%D0%BB%D0%B5%D0%BA%D1%82%D1%80%D0%BE%D1%81%D1%82%D0%B0%D1%82%D0%B8%D0%BA%D0%B0.%20%D0%9F%D0%BE%D1%81%D1%82%D0%BE%D1%8F%D0%BD%D0%BD%D1%8B%D0%B9%20%D0%A2%D0%BE%D0%BA/03_f/0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ens.tpu.ru/POSOBIE_FIS_KUSN/%D0%AD%D0%BB%D0%B5%D0%BA%D1%82%D1%80%D0%BE%D1%81%D1%82%D0%B0%D1%82%D0%B8%D0%BA%D0%B0.%20%D0%9F%D0%BE%D1%81%D1%82%D0%BE%D1%8F%D0%BD%D0%BD%D1%8B%D0%B9%20%D0%A2%D0%BE%D0%BA/03_f/068.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4925" cy="200025"/>
                    </a:xfrm>
                    <a:prstGeom prst="rect">
                      <a:avLst/>
                    </a:prstGeom>
                    <a:noFill/>
                    <a:ln>
                      <a:noFill/>
                    </a:ln>
                  </pic:spPr>
                </pic:pic>
              </a:graphicData>
            </a:graphic>
          </wp:inline>
        </w:drawing>
      </w:r>
    </w:p>
    <w:p w:rsidR="00534A46" w:rsidRPr="008750BB" w:rsidRDefault="005637B9" w:rsidP="005637B9">
      <w:pPr>
        <w:shd w:val="clear" w:color="auto" w:fill="FFFFFF"/>
        <w:spacing w:before="100" w:beforeAutospacing="1" w:after="100" w:afterAutospacing="1" w:line="240" w:lineRule="auto"/>
        <w:rPr>
          <w:rFonts w:eastAsia="Calibri" w:cstheme="minorHAnsi"/>
          <w:b/>
          <w:sz w:val="14"/>
          <w:szCs w:val="14"/>
        </w:rPr>
      </w:pPr>
      <w:r w:rsidRPr="008750BB">
        <w:rPr>
          <w:rFonts w:eastAsia="Calibri" w:cstheme="minorHAnsi"/>
          <w:b/>
          <w:sz w:val="14"/>
          <w:szCs w:val="14"/>
        </w:rPr>
        <w:t xml:space="preserve">5. </w:t>
      </w:r>
      <w:r w:rsidR="0026416D" w:rsidRPr="008750BB">
        <w:rPr>
          <w:rFonts w:eastAsia="Calibri" w:cstheme="minorHAnsi"/>
          <w:b/>
          <w:sz w:val="14"/>
          <w:szCs w:val="14"/>
        </w:rPr>
        <w:t>Потенциал поля системы зарядов. Энергия взаимодействия системы зарядов.</w:t>
      </w:r>
    </w:p>
    <w:p w:rsidR="008B61D5" w:rsidRPr="008750BB" w:rsidRDefault="008B61D5" w:rsidP="000D54B6">
      <w:pPr>
        <w:spacing w:after="0" w:line="240" w:lineRule="auto"/>
        <w:rPr>
          <w:rFonts w:eastAsia="Calibri" w:cstheme="minorHAnsi"/>
          <w:sz w:val="14"/>
          <w:szCs w:val="14"/>
        </w:rPr>
      </w:pPr>
      <w:r w:rsidRPr="008750BB">
        <w:rPr>
          <w:rFonts w:eastAsia="Calibri" w:cstheme="minorHAnsi"/>
          <w:sz w:val="14"/>
          <w:szCs w:val="14"/>
        </w:rPr>
        <w:t>Потенциал поля, создаваемого системой зарядов, равен алгебраической сумме потенциалов, создаваемых каждым из зарядов в отдельности.</w:t>
      </w:r>
    </w:p>
    <w:p w:rsidR="008B61D5" w:rsidRPr="008750BB" w:rsidRDefault="008B61D5" w:rsidP="00630670">
      <w:pPr>
        <w:spacing w:after="0" w:line="240" w:lineRule="auto"/>
        <w:ind w:firstLine="709"/>
        <w:rPr>
          <w:rFonts w:eastAsia="Calibri" w:cstheme="minorHAnsi"/>
          <w:sz w:val="14"/>
          <w:szCs w:val="14"/>
        </w:rPr>
      </w:pPr>
      <w:r w:rsidRPr="008750BB">
        <w:rPr>
          <w:rFonts w:eastAsia="Calibri" w:cstheme="minorHAnsi"/>
          <w:noProof/>
          <w:sz w:val="14"/>
          <w:szCs w:val="14"/>
        </w:rPr>
        <w:drawing>
          <wp:inline distT="0" distB="0" distL="0" distR="0" wp14:anchorId="143E6DE7" wp14:editId="3A0B0226">
            <wp:extent cx="2415397" cy="105309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9247" cy="1063493"/>
                    </a:xfrm>
                    <a:prstGeom prst="rect">
                      <a:avLst/>
                    </a:prstGeom>
                    <a:noFill/>
                    <a:ln>
                      <a:noFill/>
                    </a:ln>
                  </pic:spPr>
                </pic:pic>
              </a:graphicData>
            </a:graphic>
          </wp:inline>
        </w:drawing>
      </w:r>
    </w:p>
    <w:p w:rsidR="00D3185C" w:rsidRPr="008750BB" w:rsidRDefault="00D3185C" w:rsidP="00630670">
      <w:pPr>
        <w:spacing w:after="0" w:line="240" w:lineRule="auto"/>
        <w:ind w:firstLine="709"/>
        <w:rPr>
          <w:rFonts w:eastAsia="Calibri" w:cstheme="minorHAnsi"/>
          <w:sz w:val="14"/>
          <w:szCs w:val="14"/>
        </w:rPr>
      </w:pPr>
      <w:r w:rsidRPr="008750BB">
        <w:rPr>
          <w:rFonts w:eastAsia="Calibri" w:cstheme="minorHAnsi"/>
          <w:noProof/>
          <w:sz w:val="14"/>
          <w:szCs w:val="14"/>
        </w:rPr>
        <w:drawing>
          <wp:inline distT="0" distB="0" distL="0" distR="0" wp14:anchorId="535E2D5E" wp14:editId="5EFF4683">
            <wp:extent cx="3294005" cy="113006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7326" cy="1131199"/>
                    </a:xfrm>
                    <a:prstGeom prst="rect">
                      <a:avLst/>
                    </a:prstGeom>
                    <a:noFill/>
                    <a:ln>
                      <a:noFill/>
                    </a:ln>
                  </pic:spPr>
                </pic:pic>
              </a:graphicData>
            </a:graphic>
          </wp:inline>
        </w:drawing>
      </w:r>
    </w:p>
    <w:p w:rsidR="00D3185C" w:rsidRPr="008750BB" w:rsidRDefault="0026416D" w:rsidP="00D3185C">
      <w:pPr>
        <w:spacing w:after="0" w:line="240" w:lineRule="auto"/>
        <w:ind w:firstLine="709"/>
        <w:rPr>
          <w:sz w:val="14"/>
          <w:szCs w:val="14"/>
        </w:rPr>
      </w:pPr>
      <w:r w:rsidRPr="008750BB">
        <w:rPr>
          <w:rFonts w:eastAsia="Calibri" w:cstheme="minorHAnsi"/>
          <w:b/>
          <w:sz w:val="14"/>
          <w:szCs w:val="14"/>
        </w:rPr>
        <w:t>6. Электрический диполь. Поле и потенциал диполя.</w:t>
      </w:r>
      <w:r w:rsidR="00D3185C" w:rsidRPr="008750BB">
        <w:rPr>
          <w:sz w:val="14"/>
          <w:szCs w:val="14"/>
        </w:rPr>
        <w:t xml:space="preserve"> </w:t>
      </w:r>
    </w:p>
    <w:p w:rsidR="00D3185C" w:rsidRPr="008750BB" w:rsidRDefault="008750BB" w:rsidP="00D3185C">
      <w:pPr>
        <w:spacing w:after="0" w:line="240" w:lineRule="auto"/>
        <w:ind w:firstLine="709"/>
        <w:rPr>
          <w:rFonts w:eastAsia="Calibri" w:cstheme="minorHAnsi"/>
          <w:sz w:val="14"/>
          <w:szCs w:val="14"/>
        </w:rPr>
      </w:pPr>
      <w:r w:rsidRPr="008750BB">
        <w:rPr>
          <w:rFonts w:eastAsia="Calibri" w:cstheme="minorHAnsi"/>
          <w:noProof/>
          <w:sz w:val="14"/>
          <w:szCs w:val="14"/>
        </w:rPr>
        <w:drawing>
          <wp:anchor distT="0" distB="0" distL="114300" distR="114300" simplePos="0" relativeHeight="251650048" behindDoc="0" locked="0" layoutInCell="1" allowOverlap="1" wp14:anchorId="4497C144" wp14:editId="0CDE34BC">
            <wp:simplePos x="0" y="0"/>
            <wp:positionH relativeFrom="column">
              <wp:posOffset>4845685</wp:posOffset>
            </wp:positionH>
            <wp:positionV relativeFrom="paragraph">
              <wp:posOffset>100965</wp:posOffset>
            </wp:positionV>
            <wp:extent cx="701040" cy="344805"/>
            <wp:effectExtent l="0" t="0" r="0" b="0"/>
            <wp:wrapThrough wrapText="bothSides">
              <wp:wrapPolygon edited="0">
                <wp:start x="0" y="0"/>
                <wp:lineTo x="0" y="20287"/>
                <wp:lineTo x="21130" y="20287"/>
                <wp:lineTo x="21130" y="0"/>
                <wp:lineTo x="0" y="0"/>
              </wp:wrapPolygon>
            </wp:wrapThrough>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1040" cy="344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185C" w:rsidRPr="008750BB">
        <w:rPr>
          <w:rFonts w:eastAsia="Calibri" w:cstheme="minorHAnsi"/>
          <w:sz w:val="14"/>
          <w:szCs w:val="14"/>
        </w:rPr>
        <w:t>Электрическим диполем называется система двух равных по модулю разноименных точечных зарядов на расстоянии l друг от друга.</w:t>
      </w:r>
    </w:p>
    <w:p w:rsidR="00D3185C" w:rsidRPr="008750BB" w:rsidRDefault="00D3185C" w:rsidP="00EC71E9">
      <w:pPr>
        <w:spacing w:after="0" w:line="240" w:lineRule="auto"/>
        <w:ind w:firstLine="709"/>
        <w:rPr>
          <w:rFonts w:eastAsia="Calibri" w:cstheme="minorHAnsi"/>
          <w:sz w:val="14"/>
          <w:szCs w:val="14"/>
        </w:rPr>
      </w:pPr>
      <w:proofErr w:type="gramStart"/>
      <w:r w:rsidRPr="008750BB">
        <w:rPr>
          <w:rFonts w:eastAsia="Calibri" w:cstheme="minorHAnsi"/>
          <w:sz w:val="14"/>
          <w:szCs w:val="14"/>
        </w:rPr>
        <w:t>Плечо диполя l – вектор, направленный по оси ди</w:t>
      </w:r>
      <w:r w:rsidR="00EC71E9" w:rsidRPr="008750BB">
        <w:rPr>
          <w:rFonts w:eastAsia="Calibri" w:cstheme="minorHAnsi"/>
          <w:sz w:val="14"/>
          <w:szCs w:val="14"/>
        </w:rPr>
        <w:t xml:space="preserve">поля от отрицательного заряда к </w:t>
      </w:r>
      <w:r w:rsidRPr="008750BB">
        <w:rPr>
          <w:rFonts w:eastAsia="Calibri" w:cstheme="minorHAnsi"/>
          <w:sz w:val="14"/>
          <w:szCs w:val="14"/>
        </w:rPr>
        <w:t>положительному и равный расстоянию между ними.</w:t>
      </w:r>
      <w:proofErr w:type="gramEnd"/>
      <w:r w:rsidRPr="008750BB">
        <w:rPr>
          <w:rFonts w:eastAsia="Calibri" w:cstheme="minorHAnsi"/>
          <w:sz w:val="14"/>
          <w:szCs w:val="14"/>
        </w:rPr>
        <w:t xml:space="preserve"> </w:t>
      </w:r>
      <w:proofErr w:type="gramStart"/>
      <w:r w:rsidRPr="008750BB">
        <w:rPr>
          <w:rFonts w:eastAsia="Calibri" w:cstheme="minorHAnsi"/>
          <w:sz w:val="14"/>
          <w:szCs w:val="14"/>
        </w:rPr>
        <w:t>Электрический момент диполя p – вектор,</w:t>
      </w:r>
      <w:r w:rsidR="00EC71E9" w:rsidRPr="008750BB">
        <w:rPr>
          <w:rFonts w:eastAsia="Calibri" w:cstheme="minorHAnsi"/>
          <w:sz w:val="14"/>
          <w:szCs w:val="14"/>
        </w:rPr>
        <w:t xml:space="preserve"> </w:t>
      </w:r>
      <w:r w:rsidRPr="008750BB">
        <w:rPr>
          <w:rFonts w:eastAsia="Calibri" w:cstheme="minorHAnsi"/>
          <w:sz w:val="14"/>
          <w:szCs w:val="14"/>
        </w:rPr>
        <w:t>совпадающий по направлению с плечом диполя, направленный от отрицательного заряда к</w:t>
      </w:r>
      <w:r w:rsidR="00EC71E9" w:rsidRPr="008750BB">
        <w:rPr>
          <w:rFonts w:eastAsia="Calibri" w:cstheme="minorHAnsi"/>
          <w:sz w:val="14"/>
          <w:szCs w:val="14"/>
        </w:rPr>
        <w:t xml:space="preserve"> </w:t>
      </w:r>
      <w:r w:rsidRPr="008750BB">
        <w:rPr>
          <w:rFonts w:eastAsia="Calibri" w:cstheme="minorHAnsi"/>
          <w:sz w:val="14"/>
          <w:szCs w:val="14"/>
        </w:rPr>
        <w:t>положительному и равный произведен</w:t>
      </w:r>
      <w:r w:rsidR="00EC71E9" w:rsidRPr="008750BB">
        <w:rPr>
          <w:rFonts w:eastAsia="Calibri" w:cstheme="minorHAnsi"/>
          <w:sz w:val="14"/>
          <w:szCs w:val="14"/>
        </w:rPr>
        <w:t>ию модуля заряда q на плечо l.</w:t>
      </w:r>
      <w:proofErr w:type="gramEnd"/>
    </w:p>
    <w:p w:rsidR="00534A46" w:rsidRPr="008750BB" w:rsidRDefault="00D3185C" w:rsidP="00EC71E9">
      <w:pPr>
        <w:spacing w:after="0" w:line="240" w:lineRule="auto"/>
        <w:ind w:firstLine="709"/>
        <w:rPr>
          <w:rFonts w:eastAsia="Calibri" w:cstheme="minorHAnsi"/>
          <w:sz w:val="14"/>
          <w:szCs w:val="14"/>
        </w:rPr>
      </w:pPr>
      <w:r w:rsidRPr="008750BB">
        <w:rPr>
          <w:rFonts w:eastAsia="Calibri" w:cstheme="minorHAnsi"/>
          <w:sz w:val="14"/>
          <w:szCs w:val="14"/>
        </w:rPr>
        <w:t>Во внешнем электрическом поле на заряды диполя действ</w:t>
      </w:r>
      <w:r w:rsidR="00EC71E9" w:rsidRPr="008750BB">
        <w:rPr>
          <w:rFonts w:eastAsia="Calibri" w:cstheme="minorHAnsi"/>
          <w:sz w:val="14"/>
          <w:szCs w:val="14"/>
        </w:rPr>
        <w:t xml:space="preserve">ует пара сил, которая стремится </w:t>
      </w:r>
      <w:r w:rsidRPr="008750BB">
        <w:rPr>
          <w:rFonts w:eastAsia="Calibri" w:cstheme="minorHAnsi"/>
          <w:sz w:val="14"/>
          <w:szCs w:val="14"/>
        </w:rPr>
        <w:t>повернуть диполь так, чтобы электрический момент диполя развернулся вдоль направления поля.</w:t>
      </w:r>
    </w:p>
    <w:p w:rsidR="008750BB" w:rsidRDefault="00EC71E9" w:rsidP="005637B9">
      <w:pPr>
        <w:pStyle w:val="a4"/>
        <w:spacing w:before="0" w:beforeAutospacing="0" w:after="0" w:afterAutospacing="0"/>
        <w:ind w:left="240" w:right="240"/>
        <w:rPr>
          <w:rFonts w:ascii="Verdana" w:hAnsi="Verdana"/>
          <w:color w:val="000000"/>
          <w:sz w:val="14"/>
          <w:szCs w:val="14"/>
        </w:rPr>
      </w:pPr>
      <w:r w:rsidRPr="008750BB">
        <w:rPr>
          <w:rFonts w:eastAsia="Calibri" w:cstheme="minorHAnsi"/>
          <w:noProof/>
          <w:sz w:val="14"/>
          <w:szCs w:val="14"/>
        </w:rPr>
        <w:drawing>
          <wp:inline distT="0" distB="0" distL="0" distR="0" wp14:anchorId="39DFF9DA" wp14:editId="60810413">
            <wp:extent cx="3743865" cy="175370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6274" cy="1778255"/>
                    </a:xfrm>
                    <a:prstGeom prst="rect">
                      <a:avLst/>
                    </a:prstGeom>
                    <a:noFill/>
                    <a:ln>
                      <a:noFill/>
                    </a:ln>
                  </pic:spPr>
                </pic:pic>
              </a:graphicData>
            </a:graphic>
          </wp:inline>
        </w:drawing>
      </w:r>
      <w:r w:rsidR="005637B9" w:rsidRPr="008750BB">
        <w:rPr>
          <w:rFonts w:ascii="Verdana" w:hAnsi="Verdana"/>
          <w:color w:val="000000"/>
          <w:sz w:val="14"/>
          <w:szCs w:val="14"/>
        </w:rPr>
        <w:t xml:space="preserve"> </w:t>
      </w:r>
    </w:p>
    <w:p w:rsidR="005637B9" w:rsidRPr="008750BB" w:rsidRDefault="005637B9" w:rsidP="005637B9">
      <w:pPr>
        <w:pStyle w:val="a4"/>
        <w:spacing w:before="0" w:beforeAutospacing="0" w:after="0" w:afterAutospacing="0"/>
        <w:ind w:left="240" w:right="240"/>
        <w:rPr>
          <w:rFonts w:ascii="Verdana" w:hAnsi="Verdana"/>
          <w:color w:val="000000"/>
          <w:sz w:val="14"/>
          <w:szCs w:val="14"/>
        </w:rPr>
      </w:pPr>
      <w:r w:rsidRPr="008750BB">
        <w:rPr>
          <w:rFonts w:asciiTheme="minorHAnsi" w:hAnsiTheme="minorHAnsi" w:cstheme="minorHAnsi"/>
          <w:color w:val="000000"/>
          <w:sz w:val="14"/>
          <w:szCs w:val="14"/>
        </w:rPr>
        <w:t>Потенциал </w:t>
      </w:r>
      <w:r w:rsidRPr="008750BB">
        <w:rPr>
          <w:rFonts w:asciiTheme="minorHAnsi" w:hAnsiTheme="minorHAnsi" w:cstheme="minorHAnsi"/>
          <w:i/>
          <w:iCs/>
          <w:color w:val="000000"/>
          <w:sz w:val="14"/>
          <w:szCs w:val="14"/>
        </w:rPr>
        <w:t>V</w:t>
      </w:r>
      <w:r w:rsidRPr="008750BB">
        <w:rPr>
          <w:rFonts w:asciiTheme="minorHAnsi" w:hAnsiTheme="minorHAnsi" w:cstheme="minorHAnsi"/>
          <w:color w:val="000000"/>
          <w:sz w:val="14"/>
          <w:szCs w:val="14"/>
        </w:rPr>
        <w:t> представляет собой сумму потенциалов, создаваемых каждым из зарядов:</w:t>
      </w:r>
    </w:p>
    <w:p w:rsidR="005637B9" w:rsidRPr="008750BB" w:rsidRDefault="005637B9" w:rsidP="005637B9">
      <w:pPr>
        <w:pStyle w:val="centr"/>
        <w:spacing w:before="240" w:beforeAutospacing="0" w:after="240" w:afterAutospacing="0"/>
        <w:ind w:left="240" w:right="240"/>
        <w:jc w:val="center"/>
        <w:rPr>
          <w:rFonts w:ascii="Verdana" w:hAnsi="Verdana"/>
          <w:color w:val="000000"/>
          <w:sz w:val="14"/>
          <w:szCs w:val="14"/>
        </w:rPr>
      </w:pPr>
      <w:r w:rsidRPr="008750BB">
        <w:rPr>
          <w:rFonts w:ascii="Verdana" w:hAnsi="Verdana"/>
          <w:noProof/>
          <w:color w:val="000000"/>
          <w:sz w:val="14"/>
          <w:szCs w:val="14"/>
        </w:rPr>
        <w:lastRenderedPageBreak/>
        <w:drawing>
          <wp:inline distT="0" distB="0" distL="0" distR="0" wp14:anchorId="50862B9C" wp14:editId="4643F04A">
            <wp:extent cx="3095931" cy="293299"/>
            <wp:effectExtent l="0" t="0" r="0" b="0"/>
            <wp:docPr id="29" name="Рисунок 29" descr="потенциал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потенциал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7777" cy="293474"/>
                    </a:xfrm>
                    <a:prstGeom prst="rect">
                      <a:avLst/>
                    </a:prstGeom>
                    <a:noFill/>
                    <a:ln>
                      <a:noFill/>
                    </a:ln>
                  </pic:spPr>
                </pic:pic>
              </a:graphicData>
            </a:graphic>
          </wp:inline>
        </w:drawing>
      </w:r>
    </w:p>
    <w:p w:rsidR="00A448F5" w:rsidRPr="008750BB" w:rsidRDefault="005637B9" w:rsidP="00A448F5">
      <w:pPr>
        <w:pStyle w:val="a4"/>
        <w:spacing w:before="0" w:beforeAutospacing="0" w:after="0" w:afterAutospacing="0"/>
        <w:ind w:left="240" w:right="240"/>
        <w:rPr>
          <w:rFonts w:ascii="Verdana" w:hAnsi="Verdana"/>
          <w:color w:val="000000"/>
          <w:sz w:val="14"/>
          <w:szCs w:val="14"/>
        </w:rPr>
      </w:pPr>
      <w:r w:rsidRPr="008750BB">
        <w:rPr>
          <w:rFonts w:ascii="Verdana" w:hAnsi="Verdana"/>
          <w:color w:val="000000"/>
          <w:sz w:val="14"/>
          <w:szCs w:val="14"/>
        </w:rPr>
        <w:t>где </w:t>
      </w:r>
      <w:r w:rsidRPr="008750BB">
        <w:rPr>
          <w:i/>
          <w:iCs/>
          <w:color w:val="000000"/>
          <w:sz w:val="14"/>
          <w:szCs w:val="14"/>
        </w:rPr>
        <w:t>r</w:t>
      </w:r>
      <w:r w:rsidRPr="008750BB">
        <w:rPr>
          <w:rFonts w:ascii="Verdana" w:hAnsi="Verdana"/>
          <w:color w:val="000000"/>
          <w:sz w:val="14"/>
          <w:szCs w:val="14"/>
        </w:rPr>
        <w:t> - расстояние от точки </w:t>
      </w:r>
      <w:proofErr w:type="gramStart"/>
      <w:r w:rsidRPr="008750BB">
        <w:rPr>
          <w:rFonts w:ascii="Verdana" w:hAnsi="Verdana"/>
          <w:b/>
          <w:bCs/>
          <w:color w:val="000000"/>
          <w:sz w:val="14"/>
          <w:szCs w:val="14"/>
        </w:rPr>
        <w:t>Р</w:t>
      </w:r>
      <w:proofErr w:type="gramEnd"/>
      <w:r w:rsidRPr="008750BB">
        <w:rPr>
          <w:rFonts w:ascii="Verdana" w:hAnsi="Verdana"/>
          <w:color w:val="000000"/>
          <w:sz w:val="14"/>
          <w:szCs w:val="14"/>
        </w:rPr>
        <w:t> до положительного заряда, а </w:t>
      </w:r>
      <w:r w:rsidRPr="008750BB">
        <w:rPr>
          <w:i/>
          <w:iCs/>
          <w:color w:val="000000"/>
          <w:sz w:val="14"/>
          <w:szCs w:val="14"/>
        </w:rPr>
        <w:t xml:space="preserve">r + </w:t>
      </w:r>
      <w:proofErr w:type="spellStart"/>
      <w:r w:rsidRPr="008750BB">
        <w:rPr>
          <w:i/>
          <w:iCs/>
          <w:color w:val="000000"/>
          <w:sz w:val="14"/>
          <w:szCs w:val="14"/>
        </w:rPr>
        <w:t>Δr</w:t>
      </w:r>
      <w:proofErr w:type="spellEnd"/>
      <w:r w:rsidRPr="008750BB">
        <w:rPr>
          <w:rFonts w:ascii="Verdana" w:hAnsi="Verdana"/>
          <w:color w:val="000000"/>
          <w:sz w:val="14"/>
          <w:szCs w:val="14"/>
        </w:rPr>
        <w:t> - до отрицательного заряда. Выражение упростится, если рассматривать точки, расстояние которых до диполя гораздо больше расстояния между зарядами, когда </w:t>
      </w:r>
      <w:r w:rsidRPr="008750BB">
        <w:rPr>
          <w:i/>
          <w:iCs/>
          <w:color w:val="000000"/>
          <w:sz w:val="14"/>
          <w:szCs w:val="14"/>
        </w:rPr>
        <w:t>r</w:t>
      </w:r>
      <w:r w:rsidRPr="008750BB">
        <w:rPr>
          <w:rFonts w:ascii="Verdana" w:hAnsi="Verdana"/>
          <w:color w:val="000000"/>
          <w:sz w:val="14"/>
          <w:szCs w:val="14"/>
        </w:rPr>
        <w:t> значительно больше </w:t>
      </w:r>
      <w:r w:rsidRPr="008750BB">
        <w:rPr>
          <w:i/>
          <w:iCs/>
          <w:color w:val="000000"/>
          <w:sz w:val="14"/>
          <w:szCs w:val="14"/>
        </w:rPr>
        <w:t>l</w:t>
      </w:r>
      <w:r w:rsidRPr="008750BB">
        <w:rPr>
          <w:rFonts w:ascii="Verdana" w:hAnsi="Verdana"/>
          <w:color w:val="000000"/>
          <w:sz w:val="14"/>
          <w:szCs w:val="14"/>
        </w:rPr>
        <w:t> </w:t>
      </w:r>
      <w:r w:rsidR="00A448F5" w:rsidRPr="008750BB">
        <w:rPr>
          <w:rFonts w:ascii="Verdana" w:hAnsi="Verdana"/>
          <w:color w:val="000000"/>
          <w:sz w:val="14"/>
          <w:szCs w:val="14"/>
        </w:rPr>
        <w:t>тогда </w:t>
      </w:r>
      <w:r w:rsidR="00A448F5" w:rsidRPr="008750BB">
        <w:rPr>
          <w:i/>
          <w:iCs/>
          <w:color w:val="000000"/>
          <w:sz w:val="14"/>
          <w:szCs w:val="14"/>
        </w:rPr>
        <w:t>r</w:t>
      </w:r>
      <w:r w:rsidR="00A448F5" w:rsidRPr="008750BB">
        <w:rPr>
          <w:rFonts w:ascii="Verdana" w:hAnsi="Verdana"/>
          <w:color w:val="000000"/>
          <w:sz w:val="14"/>
          <w:szCs w:val="14"/>
        </w:rPr>
        <w:t> будет значительно больше </w:t>
      </w:r>
      <w:proofErr w:type="spellStart"/>
      <w:r w:rsidR="00A448F5" w:rsidRPr="008750BB">
        <w:rPr>
          <w:i/>
          <w:iCs/>
          <w:color w:val="000000"/>
          <w:sz w:val="14"/>
          <w:szCs w:val="14"/>
        </w:rPr>
        <w:t>Δr</w:t>
      </w:r>
      <w:proofErr w:type="spellEnd"/>
      <w:r w:rsidR="00A448F5" w:rsidRPr="008750BB">
        <w:rPr>
          <w:i/>
          <w:iCs/>
          <w:color w:val="000000"/>
          <w:sz w:val="14"/>
          <w:szCs w:val="14"/>
        </w:rPr>
        <w:t xml:space="preserve"> = </w:t>
      </w:r>
      <w:proofErr w:type="spellStart"/>
      <w:r w:rsidR="00A448F5" w:rsidRPr="008750BB">
        <w:rPr>
          <w:i/>
          <w:iCs/>
          <w:color w:val="000000"/>
          <w:sz w:val="14"/>
          <w:szCs w:val="14"/>
        </w:rPr>
        <w:t>lcosθ</w:t>
      </w:r>
      <w:proofErr w:type="spellEnd"/>
      <w:r w:rsidR="00A448F5" w:rsidRPr="008750BB">
        <w:rPr>
          <w:rFonts w:ascii="Verdana" w:hAnsi="Verdana"/>
          <w:color w:val="000000"/>
          <w:sz w:val="14"/>
          <w:szCs w:val="14"/>
        </w:rPr>
        <w:t>, и в знаменателе величиной </w:t>
      </w:r>
      <w:proofErr w:type="spellStart"/>
      <w:r w:rsidR="00A448F5" w:rsidRPr="008750BB">
        <w:rPr>
          <w:i/>
          <w:iCs/>
          <w:color w:val="000000"/>
          <w:sz w:val="14"/>
          <w:szCs w:val="14"/>
        </w:rPr>
        <w:t>Δr</w:t>
      </w:r>
      <w:proofErr w:type="spellEnd"/>
      <w:r w:rsidR="00A448F5" w:rsidRPr="008750BB">
        <w:rPr>
          <w:rFonts w:ascii="Verdana" w:hAnsi="Verdana"/>
          <w:color w:val="000000"/>
          <w:sz w:val="14"/>
          <w:szCs w:val="14"/>
        </w:rPr>
        <w:t> можно пренебречь по сравнению с </w:t>
      </w:r>
      <w:r w:rsidR="00A448F5" w:rsidRPr="008750BB">
        <w:rPr>
          <w:i/>
          <w:iCs/>
          <w:color w:val="000000"/>
          <w:sz w:val="14"/>
          <w:szCs w:val="14"/>
        </w:rPr>
        <w:t>r</w:t>
      </w:r>
      <w:r w:rsidR="00A448F5" w:rsidRPr="008750BB">
        <w:rPr>
          <w:rFonts w:ascii="Verdana" w:hAnsi="Verdana"/>
          <w:color w:val="000000"/>
          <w:sz w:val="14"/>
          <w:szCs w:val="14"/>
        </w:rPr>
        <w:t>. Такого рода приближения часто оказываются полезными и позволяют получить простое выражение для потенциала</w:t>
      </w:r>
    </w:p>
    <w:p w:rsidR="00A448F5" w:rsidRPr="008750BB" w:rsidRDefault="00A448F5" w:rsidP="00A448F5">
      <w:pPr>
        <w:pStyle w:val="centr"/>
        <w:spacing w:before="240" w:beforeAutospacing="0" w:after="240" w:afterAutospacing="0"/>
        <w:ind w:left="240" w:right="240"/>
        <w:jc w:val="center"/>
        <w:rPr>
          <w:rFonts w:ascii="Verdana" w:hAnsi="Verdana"/>
          <w:color w:val="000000"/>
          <w:sz w:val="14"/>
          <w:szCs w:val="14"/>
        </w:rPr>
      </w:pPr>
      <w:r w:rsidRPr="008750BB">
        <w:rPr>
          <w:rFonts w:ascii="Verdana" w:hAnsi="Verdana"/>
          <w:noProof/>
          <w:color w:val="000000"/>
          <w:sz w:val="14"/>
          <w:szCs w:val="14"/>
        </w:rPr>
        <w:drawing>
          <wp:inline distT="0" distB="0" distL="0" distR="0" wp14:anchorId="376620F3" wp14:editId="640ACA7D">
            <wp:extent cx="2734573" cy="262357"/>
            <wp:effectExtent l="0" t="0" r="0" b="0"/>
            <wp:docPr id="30" name="Рисунок 30" descr="потенциал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потенциал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55096" cy="264326"/>
                    </a:xfrm>
                    <a:prstGeom prst="rect">
                      <a:avLst/>
                    </a:prstGeom>
                    <a:noFill/>
                    <a:ln>
                      <a:noFill/>
                    </a:ln>
                  </pic:spPr>
                </pic:pic>
              </a:graphicData>
            </a:graphic>
          </wp:inline>
        </w:drawing>
      </w:r>
    </w:p>
    <w:p w:rsidR="00A448F5" w:rsidRPr="008750BB" w:rsidRDefault="00A448F5" w:rsidP="00A448F5">
      <w:pPr>
        <w:pStyle w:val="a4"/>
        <w:spacing w:before="0" w:beforeAutospacing="0" w:after="0" w:afterAutospacing="0"/>
        <w:ind w:left="240" w:right="240"/>
        <w:rPr>
          <w:rFonts w:ascii="Verdana" w:hAnsi="Verdana"/>
          <w:color w:val="000000"/>
          <w:sz w:val="14"/>
          <w:szCs w:val="14"/>
        </w:rPr>
      </w:pPr>
      <w:r w:rsidRPr="008750BB">
        <w:rPr>
          <w:rFonts w:ascii="Verdana" w:hAnsi="Verdana"/>
          <w:color w:val="000000"/>
          <w:sz w:val="14"/>
          <w:szCs w:val="14"/>
        </w:rPr>
        <w:t>где </w:t>
      </w:r>
      <w:proofErr w:type="gramStart"/>
      <w:r w:rsidRPr="008750BB">
        <w:rPr>
          <w:i/>
          <w:iCs/>
          <w:color w:val="000000"/>
          <w:sz w:val="14"/>
          <w:szCs w:val="14"/>
        </w:rPr>
        <w:t>р</w:t>
      </w:r>
      <w:proofErr w:type="gramEnd"/>
      <w:r w:rsidRPr="008750BB">
        <w:rPr>
          <w:i/>
          <w:iCs/>
          <w:color w:val="000000"/>
          <w:sz w:val="14"/>
          <w:szCs w:val="14"/>
        </w:rPr>
        <w:t xml:space="preserve"> = </w:t>
      </w:r>
      <w:proofErr w:type="spellStart"/>
      <w:r w:rsidRPr="008750BB">
        <w:rPr>
          <w:i/>
          <w:iCs/>
          <w:color w:val="000000"/>
          <w:sz w:val="14"/>
          <w:szCs w:val="14"/>
        </w:rPr>
        <w:t>Ql</w:t>
      </w:r>
      <w:proofErr w:type="spellEnd"/>
      <w:r w:rsidRPr="008750BB">
        <w:rPr>
          <w:rFonts w:ascii="Verdana" w:hAnsi="Verdana"/>
          <w:color w:val="000000"/>
          <w:sz w:val="14"/>
          <w:szCs w:val="14"/>
        </w:rPr>
        <w:t> - </w:t>
      </w:r>
      <w:r w:rsidRPr="008750BB">
        <w:rPr>
          <w:rFonts w:ascii="Verdana" w:hAnsi="Verdana"/>
          <w:bCs/>
          <w:color w:val="000000"/>
          <w:sz w:val="14"/>
          <w:szCs w:val="14"/>
        </w:rPr>
        <w:t>дипольный момент</w:t>
      </w:r>
      <w:r w:rsidRPr="008750BB">
        <w:rPr>
          <w:rFonts w:ascii="Verdana" w:hAnsi="Verdana"/>
          <w:color w:val="000000"/>
          <w:sz w:val="14"/>
          <w:szCs w:val="14"/>
        </w:rPr>
        <w:t>.</w:t>
      </w:r>
    </w:p>
    <w:p w:rsidR="00A448F5" w:rsidRPr="008750BB" w:rsidRDefault="0026416D" w:rsidP="00A448F5">
      <w:pPr>
        <w:spacing w:after="0" w:line="240" w:lineRule="auto"/>
        <w:ind w:firstLine="709"/>
        <w:rPr>
          <w:rFonts w:eastAsia="Calibri" w:cstheme="minorHAnsi"/>
          <w:b/>
          <w:sz w:val="14"/>
          <w:szCs w:val="14"/>
        </w:rPr>
      </w:pPr>
      <w:r w:rsidRPr="008750BB">
        <w:rPr>
          <w:rFonts w:eastAsia="Calibri" w:cstheme="minorHAnsi"/>
          <w:b/>
          <w:sz w:val="14"/>
          <w:szCs w:val="14"/>
        </w:rPr>
        <w:t xml:space="preserve">7. Сила и момент сил, действующие на диполь в </w:t>
      </w:r>
      <w:proofErr w:type="spellStart"/>
      <w:r w:rsidRPr="008750BB">
        <w:rPr>
          <w:rFonts w:eastAsia="Calibri" w:cstheme="minorHAnsi"/>
          <w:b/>
          <w:sz w:val="14"/>
          <w:szCs w:val="14"/>
        </w:rPr>
        <w:t>слабонеоднородном</w:t>
      </w:r>
      <w:proofErr w:type="spellEnd"/>
      <w:r w:rsidRPr="008750BB">
        <w:rPr>
          <w:rFonts w:eastAsia="Calibri" w:cstheme="minorHAnsi"/>
          <w:b/>
          <w:sz w:val="14"/>
          <w:szCs w:val="14"/>
        </w:rPr>
        <w:t xml:space="preserve"> электрическом поле</w:t>
      </w:r>
      <w:proofErr w:type="gramStart"/>
      <w:r w:rsidRPr="008750BB">
        <w:rPr>
          <w:rFonts w:eastAsia="Calibri" w:cstheme="minorHAnsi"/>
          <w:b/>
          <w:sz w:val="14"/>
          <w:szCs w:val="14"/>
        </w:rPr>
        <w:t>.</w:t>
      </w:r>
      <w:proofErr w:type="gramEnd"/>
      <w:r w:rsidR="00A448F5" w:rsidRPr="008750BB">
        <w:rPr>
          <w:rFonts w:eastAsia="Calibri" w:cstheme="minorHAnsi"/>
          <w:b/>
          <w:sz w:val="14"/>
          <w:szCs w:val="14"/>
        </w:rPr>
        <w:t xml:space="preserve"> +(</w:t>
      </w:r>
      <w:proofErr w:type="gramStart"/>
      <w:r w:rsidR="00A448F5" w:rsidRPr="008750BB">
        <w:rPr>
          <w:rFonts w:eastAsia="Calibri" w:cstheme="minorHAnsi"/>
          <w:b/>
          <w:sz w:val="14"/>
          <w:szCs w:val="14"/>
        </w:rPr>
        <w:t>в</w:t>
      </w:r>
      <w:proofErr w:type="gramEnd"/>
      <w:r w:rsidR="00A448F5" w:rsidRPr="008750BB">
        <w:rPr>
          <w:rFonts w:eastAsia="Calibri" w:cstheme="minorHAnsi"/>
          <w:b/>
          <w:sz w:val="14"/>
          <w:szCs w:val="14"/>
        </w:rPr>
        <w:t>6)</w:t>
      </w:r>
    </w:p>
    <w:p w:rsidR="00A448F5" w:rsidRPr="008750BB" w:rsidRDefault="00A448F5" w:rsidP="00A448F5">
      <w:pPr>
        <w:spacing w:after="0" w:line="240" w:lineRule="auto"/>
        <w:ind w:firstLine="709"/>
        <w:rPr>
          <w:rFonts w:eastAsia="Calibri" w:cstheme="minorHAnsi"/>
          <w:sz w:val="14"/>
          <w:szCs w:val="14"/>
        </w:rPr>
      </w:pPr>
      <w:r w:rsidRPr="008750BB">
        <w:rPr>
          <w:sz w:val="14"/>
          <w:szCs w:val="14"/>
        </w:rPr>
        <w:t xml:space="preserve"> </w:t>
      </w:r>
      <w:r w:rsidRPr="008750BB">
        <w:rPr>
          <w:rFonts w:eastAsia="Calibri" w:cstheme="minorHAnsi"/>
          <w:sz w:val="14"/>
          <w:szCs w:val="14"/>
        </w:rPr>
        <w:t>Во внешнем электрическом поле на заряды диполя действует пара сил, которая стремится</w:t>
      </w:r>
    </w:p>
    <w:p w:rsidR="00A448F5" w:rsidRPr="008750BB" w:rsidRDefault="00A448F5" w:rsidP="00A448F5">
      <w:pPr>
        <w:spacing w:after="0" w:line="240" w:lineRule="auto"/>
        <w:rPr>
          <w:rFonts w:eastAsia="Calibri" w:cstheme="minorHAnsi"/>
          <w:sz w:val="14"/>
          <w:szCs w:val="14"/>
        </w:rPr>
      </w:pPr>
      <w:r w:rsidRPr="008750BB">
        <w:rPr>
          <w:rFonts w:eastAsia="Calibri" w:cstheme="minorHAnsi"/>
          <w:sz w:val="14"/>
          <w:szCs w:val="14"/>
        </w:rPr>
        <w:t>повернуть диполь так, чтобы электрический момент диполя развернулся вдоль направления поля.</w:t>
      </w:r>
    </w:p>
    <w:p w:rsidR="00AE2571" w:rsidRPr="008750BB" w:rsidRDefault="00A448F5" w:rsidP="00AE2571">
      <w:pPr>
        <w:spacing w:after="0" w:line="240" w:lineRule="auto"/>
        <w:rPr>
          <w:rFonts w:eastAsia="Calibri" w:cstheme="minorHAnsi"/>
          <w:sz w:val="14"/>
          <w:szCs w:val="14"/>
        </w:rPr>
      </w:pPr>
      <w:r w:rsidRPr="008750BB">
        <w:rPr>
          <w:rFonts w:eastAsia="Calibri" w:cstheme="minorHAnsi"/>
          <w:sz w:val="14"/>
          <w:szCs w:val="14"/>
        </w:rPr>
        <w:t>Во внешнем однородном поле, момент пары сил M согласно определению равен М=q*E*l*</w:t>
      </w:r>
      <w:proofErr w:type="spellStart"/>
      <w:r w:rsidRPr="008750BB">
        <w:rPr>
          <w:rFonts w:eastAsia="Calibri" w:cstheme="minorHAnsi"/>
          <w:sz w:val="14"/>
          <w:szCs w:val="14"/>
        </w:rPr>
        <w:t>sin</w:t>
      </w:r>
      <w:proofErr w:type="spellEnd"/>
      <w:r w:rsidRPr="008750BB">
        <w:rPr>
          <w:rFonts w:eastAsia="Calibri" w:cstheme="minorHAnsi"/>
          <w:sz w:val="14"/>
          <w:szCs w:val="14"/>
        </w:rPr>
        <w:t xml:space="preserve">(альфа) или в векторном виде </w:t>
      </w:r>
      <w:r w:rsidRPr="008750BB">
        <w:rPr>
          <w:rFonts w:eastAsia="Calibri" w:cstheme="minorHAnsi"/>
          <w:noProof/>
          <w:sz w:val="14"/>
          <w:szCs w:val="14"/>
        </w:rPr>
        <w:drawing>
          <wp:inline distT="0" distB="0" distL="0" distR="0" wp14:anchorId="0D0710CE" wp14:editId="631C57D2">
            <wp:extent cx="431321" cy="155276"/>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1800" cy="155448"/>
                    </a:xfrm>
                    <a:prstGeom prst="rect">
                      <a:avLst/>
                    </a:prstGeom>
                    <a:noFill/>
                    <a:ln>
                      <a:noFill/>
                    </a:ln>
                  </pic:spPr>
                </pic:pic>
              </a:graphicData>
            </a:graphic>
          </wp:inline>
        </w:drawing>
      </w:r>
      <w:r w:rsidRPr="008750BB">
        <w:rPr>
          <w:rFonts w:eastAsia="Calibri" w:cstheme="minorHAnsi"/>
          <w:sz w:val="14"/>
          <w:szCs w:val="14"/>
        </w:rPr>
        <w:t xml:space="preserve">. Момент сил стремится развернуть диполь вдоль силовой линии электрического поля. Вектор M направлен перпендикулярно p и E по правилу векторного произведения. Во внешнем неоднородном поле силы, действующие на концы диполя, неодинаковы. Их результирующая сила стремится передвинуть диполь. Диполь втягивается в область поля с большей напряженностью, если угол альфа меньше пи/2. </w:t>
      </w:r>
      <w:proofErr w:type="gramStart"/>
      <w:r w:rsidRPr="008750BB">
        <w:rPr>
          <w:rFonts w:eastAsia="Calibri" w:cstheme="minorHAnsi"/>
          <w:sz w:val="14"/>
          <w:szCs w:val="14"/>
        </w:rPr>
        <w:t>При</w:t>
      </w:r>
      <w:proofErr w:type="gramEnd"/>
      <w:r w:rsidRPr="008750BB">
        <w:rPr>
          <w:rFonts w:eastAsia="Calibri" w:cstheme="minorHAnsi"/>
          <w:sz w:val="14"/>
          <w:szCs w:val="14"/>
        </w:rPr>
        <w:t xml:space="preserve"> </w:t>
      </w:r>
      <w:proofErr w:type="gramStart"/>
      <w:r w:rsidRPr="008750BB">
        <w:rPr>
          <w:rFonts w:eastAsia="Calibri" w:cstheme="minorHAnsi"/>
          <w:sz w:val="14"/>
          <w:szCs w:val="14"/>
        </w:rPr>
        <w:t>альфа</w:t>
      </w:r>
      <w:proofErr w:type="gramEnd"/>
      <w:r w:rsidRPr="008750BB">
        <w:rPr>
          <w:rFonts w:eastAsia="Calibri" w:cstheme="minorHAnsi"/>
          <w:sz w:val="14"/>
          <w:szCs w:val="14"/>
        </w:rPr>
        <w:t xml:space="preserve"> больше меньше пи/2 диполь будет выталкиваться из области более сильного поля.</w:t>
      </w:r>
      <w:r w:rsidR="00AE2571" w:rsidRPr="008750BB">
        <w:rPr>
          <w:rFonts w:eastAsia="Calibri" w:cstheme="minorHAnsi"/>
          <w:sz w:val="14"/>
          <w:szCs w:val="14"/>
        </w:rPr>
        <w:t xml:space="preserve"> </w:t>
      </w:r>
    </w:p>
    <w:p w:rsidR="00AE2571" w:rsidRPr="008750BB" w:rsidRDefault="00AE2571" w:rsidP="00AE2571">
      <w:pPr>
        <w:spacing w:after="0" w:line="240" w:lineRule="auto"/>
        <w:rPr>
          <w:rFonts w:eastAsia="Calibri" w:cstheme="minorHAnsi"/>
          <w:sz w:val="14"/>
          <w:szCs w:val="14"/>
        </w:rPr>
      </w:pPr>
      <w:r w:rsidRPr="008750BB">
        <w:rPr>
          <w:rStyle w:val="a5"/>
          <w:rFonts w:ascii="Verdana" w:hAnsi="Verdana"/>
          <w:b w:val="0"/>
          <w:color w:val="000000"/>
          <w:sz w:val="14"/>
          <w:szCs w:val="14"/>
        </w:rPr>
        <w:t>Диполь в неоднородном электрическом поле</w:t>
      </w:r>
      <w:r w:rsidRPr="008750BB">
        <w:rPr>
          <w:rStyle w:val="a5"/>
          <w:rFonts w:ascii="Verdana" w:hAnsi="Verdana"/>
          <w:color w:val="000000"/>
          <w:sz w:val="14"/>
          <w:szCs w:val="14"/>
        </w:rPr>
        <w:t xml:space="preserve">. </w:t>
      </w:r>
      <w:r w:rsidRPr="008750BB">
        <w:rPr>
          <w:rFonts w:ascii="Verdana" w:hAnsi="Verdana"/>
          <w:color w:val="000000"/>
          <w:sz w:val="14"/>
          <w:szCs w:val="14"/>
        </w:rPr>
        <w:t xml:space="preserve">Вращающий момент есть, </w:t>
      </w:r>
      <w:proofErr w:type="gramStart"/>
      <w:r w:rsidRPr="008750BB">
        <w:rPr>
          <w:rFonts w:ascii="Verdana" w:hAnsi="Verdana"/>
          <w:color w:val="000000"/>
          <w:sz w:val="14"/>
          <w:szCs w:val="14"/>
        </w:rPr>
        <w:t>значит</w:t>
      </w:r>
      <w:proofErr w:type="gramEnd"/>
      <w:r w:rsidRPr="008750BB">
        <w:rPr>
          <w:rFonts w:ascii="Verdana" w:hAnsi="Verdana"/>
          <w:color w:val="000000"/>
          <w:sz w:val="14"/>
          <w:szCs w:val="14"/>
        </w:rPr>
        <w:t xml:space="preserve"> диполь повернётся. Но силы будут неравны, и диполь будет двигаться туда, где сила больше.</w:t>
      </w:r>
    </w:p>
    <w:p w:rsidR="00AE2571" w:rsidRPr="008750BB" w:rsidRDefault="00AE2571" w:rsidP="00AE2571">
      <w:pPr>
        <w:pStyle w:val="a4"/>
        <w:spacing w:before="225" w:beforeAutospacing="0" w:line="288" w:lineRule="atLeast"/>
        <w:ind w:left="225" w:right="375"/>
        <w:rPr>
          <w:rFonts w:ascii="Verdana" w:hAnsi="Verdana"/>
          <w:color w:val="000000"/>
          <w:sz w:val="14"/>
          <w:szCs w:val="14"/>
        </w:rPr>
      </w:pPr>
      <w:r w:rsidRPr="008750BB">
        <w:rPr>
          <w:rFonts w:ascii="Verdana" w:hAnsi="Verdana"/>
          <w:noProof/>
          <w:color w:val="000000"/>
          <w:sz w:val="14"/>
          <w:szCs w:val="14"/>
        </w:rPr>
        <w:drawing>
          <wp:inline distT="0" distB="0" distL="0" distR="0" wp14:anchorId="5161FAD7" wp14:editId="36E0E4FF">
            <wp:extent cx="2579298" cy="323399"/>
            <wp:effectExtent l="0" t="0" r="0" b="0"/>
            <wp:docPr id="34" name="Рисунок 34" descr="http://ok-t.ru/studopediaru/baza10/2043088869900.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ok-t.ru/studopediaru/baza10/2043088869900.files/image095.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6419" cy="330561"/>
                    </a:xfrm>
                    <a:prstGeom prst="rect">
                      <a:avLst/>
                    </a:prstGeom>
                    <a:noFill/>
                    <a:ln>
                      <a:noFill/>
                    </a:ln>
                  </pic:spPr>
                </pic:pic>
              </a:graphicData>
            </a:graphic>
          </wp:inline>
        </w:drawing>
      </w:r>
    </w:p>
    <w:p w:rsidR="00AE2571" w:rsidRPr="008750BB" w:rsidRDefault="00AE2571" w:rsidP="00AE2571">
      <w:pPr>
        <w:pStyle w:val="a4"/>
        <w:spacing w:before="225" w:beforeAutospacing="0" w:line="288" w:lineRule="atLeast"/>
        <w:ind w:left="225" w:right="375"/>
        <w:rPr>
          <w:rFonts w:ascii="Verdana" w:hAnsi="Verdana"/>
          <w:color w:val="000000"/>
          <w:sz w:val="14"/>
          <w:szCs w:val="14"/>
        </w:rPr>
      </w:pPr>
      <w:r w:rsidRPr="008750BB">
        <w:rPr>
          <w:rFonts w:ascii="Verdana" w:hAnsi="Verdana"/>
          <w:noProof/>
          <w:color w:val="000000"/>
          <w:sz w:val="14"/>
          <w:szCs w:val="14"/>
        </w:rPr>
        <w:drawing>
          <wp:inline distT="0" distB="0" distL="0" distR="0" wp14:anchorId="6CBDCAC6" wp14:editId="4818FA5A">
            <wp:extent cx="765016" cy="310551"/>
            <wp:effectExtent l="0" t="0" r="0" b="0"/>
            <wp:docPr id="33" name="Рисунок 33" descr="http://ok-t.ru/studopediaru/baza10/2043088869900.files/image0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ok-t.ru/studopediaru/baza10/2043088869900.files/image097.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9620" cy="312420"/>
                    </a:xfrm>
                    <a:prstGeom prst="rect">
                      <a:avLst/>
                    </a:prstGeom>
                    <a:noFill/>
                    <a:ln>
                      <a:noFill/>
                    </a:ln>
                  </pic:spPr>
                </pic:pic>
              </a:graphicData>
            </a:graphic>
          </wp:inline>
        </w:drawing>
      </w:r>
      <w:r w:rsidRPr="008750BB">
        <w:rPr>
          <w:rFonts w:ascii="Verdana" w:hAnsi="Verdana"/>
          <w:color w:val="000000"/>
          <w:sz w:val="14"/>
          <w:szCs w:val="14"/>
        </w:rPr>
        <w:t> - </w:t>
      </w:r>
      <w:r w:rsidRPr="008750BB">
        <w:rPr>
          <w:rStyle w:val="a5"/>
          <w:rFonts w:ascii="Verdana" w:hAnsi="Verdana"/>
          <w:b w:val="0"/>
          <w:color w:val="000000"/>
          <w:sz w:val="14"/>
          <w:szCs w:val="14"/>
        </w:rPr>
        <w:t>градиент напряжённости</w:t>
      </w:r>
      <w:r w:rsidRPr="008750BB">
        <w:rPr>
          <w:rFonts w:ascii="Verdana" w:hAnsi="Verdana"/>
          <w:b/>
          <w:color w:val="000000"/>
          <w:sz w:val="14"/>
          <w:szCs w:val="14"/>
        </w:rPr>
        <w:t>.</w:t>
      </w:r>
      <w:r w:rsidRPr="008750BB">
        <w:rPr>
          <w:rFonts w:ascii="Verdana" w:hAnsi="Verdana"/>
          <w:color w:val="000000"/>
          <w:sz w:val="14"/>
          <w:szCs w:val="14"/>
        </w:rPr>
        <w:t xml:space="preserve"> Чем выше градиент напряжённости, тем выше боковая с</w:t>
      </w:r>
      <w:r w:rsidR="000D54B6" w:rsidRPr="008750BB">
        <w:rPr>
          <w:rFonts w:ascii="Verdana" w:hAnsi="Verdana"/>
          <w:color w:val="000000"/>
          <w:sz w:val="14"/>
          <w:szCs w:val="14"/>
        </w:rPr>
        <w:t xml:space="preserve">ила, которая стаскивает диполь. </w:t>
      </w:r>
      <w:r w:rsidRPr="008750BB">
        <w:rPr>
          <w:rFonts w:ascii="Verdana" w:hAnsi="Verdana"/>
          <w:color w:val="000000"/>
          <w:sz w:val="14"/>
          <w:szCs w:val="14"/>
        </w:rPr>
        <w:t>Диполь ориентируется вдоль силовых линий.</w:t>
      </w:r>
      <w:r w:rsidR="003B6BCF" w:rsidRPr="008750BB">
        <w:rPr>
          <w:sz w:val="14"/>
          <w:szCs w:val="14"/>
        </w:rPr>
        <w:t xml:space="preserve"> </w:t>
      </w:r>
      <w:r w:rsidR="003B6BCF" w:rsidRPr="008750BB">
        <w:rPr>
          <w:noProof/>
          <w:sz w:val="14"/>
          <w:szCs w:val="14"/>
        </w:rPr>
        <w:drawing>
          <wp:inline distT="0" distB="0" distL="0" distR="0" wp14:anchorId="0149223F" wp14:editId="6DB36C4D">
            <wp:extent cx="3616285" cy="2035834"/>
            <wp:effectExtent l="0" t="0" r="0" b="0"/>
            <wp:docPr id="53" name="Рисунок 53" descr="https://sun9-45.userapi.com/c857020/v857020574/9a7d4/j4gjRrKpNi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45.userapi.com/c857020/v857020574/9a7d4/j4gjRrKpNi4.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14353" cy="2034746"/>
                    </a:xfrm>
                    <a:prstGeom prst="rect">
                      <a:avLst/>
                    </a:prstGeom>
                    <a:noFill/>
                    <a:ln>
                      <a:noFill/>
                    </a:ln>
                  </pic:spPr>
                </pic:pic>
              </a:graphicData>
            </a:graphic>
          </wp:inline>
        </w:drawing>
      </w:r>
    </w:p>
    <w:p w:rsidR="001E3742" w:rsidRPr="008750BB" w:rsidRDefault="0026416D" w:rsidP="00630670">
      <w:pPr>
        <w:spacing w:after="0" w:line="240" w:lineRule="auto"/>
        <w:ind w:firstLine="709"/>
        <w:rPr>
          <w:rFonts w:eastAsia="Calibri" w:cstheme="minorHAnsi"/>
          <w:b/>
          <w:sz w:val="14"/>
          <w:szCs w:val="14"/>
        </w:rPr>
      </w:pPr>
      <w:r w:rsidRPr="008750BB">
        <w:rPr>
          <w:rFonts w:eastAsia="Calibri" w:cstheme="minorHAnsi"/>
          <w:b/>
          <w:sz w:val="14"/>
          <w:szCs w:val="14"/>
        </w:rPr>
        <w:t>8. Поле системы зарядов на больших расстояниях.</w:t>
      </w:r>
    </w:p>
    <w:p w:rsidR="001E3742" w:rsidRPr="008750BB" w:rsidRDefault="001E3742" w:rsidP="001E3742">
      <w:pPr>
        <w:pStyle w:val="a4"/>
        <w:rPr>
          <w:rFonts w:ascii="Arial" w:hAnsi="Arial" w:cs="Arial"/>
          <w:color w:val="000000"/>
          <w:sz w:val="14"/>
          <w:szCs w:val="14"/>
        </w:rPr>
      </w:pPr>
      <w:r w:rsidRPr="008750BB">
        <w:rPr>
          <w:rFonts w:ascii="Arial" w:hAnsi="Arial" w:cs="Arial"/>
          <w:noProof/>
          <w:color w:val="000000"/>
          <w:sz w:val="14"/>
          <w:szCs w:val="14"/>
        </w:rPr>
        <w:drawing>
          <wp:anchor distT="0" distB="0" distL="114300" distR="114300" simplePos="0" relativeHeight="251667456" behindDoc="0" locked="0" layoutInCell="1" allowOverlap="1" wp14:anchorId="174EC6A1" wp14:editId="4426C8B5">
            <wp:simplePos x="0" y="0"/>
            <wp:positionH relativeFrom="column">
              <wp:posOffset>3509010</wp:posOffset>
            </wp:positionH>
            <wp:positionV relativeFrom="paragraph">
              <wp:posOffset>92075</wp:posOffset>
            </wp:positionV>
            <wp:extent cx="1103630" cy="375285"/>
            <wp:effectExtent l="0" t="0" r="0" b="0"/>
            <wp:wrapSquare wrapText="bothSides"/>
            <wp:docPr id="52" name="Рисунок 52" descr="https://studfile.net/html/611/144/html_9UI2ni9z5l.2lQm/img-k8r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611/144/html_9UI2ni9z5l.2lQm/img-k8rByz.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03630" cy="375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50BB">
        <w:rPr>
          <w:rFonts w:ascii="Arial" w:hAnsi="Arial" w:cs="Arial"/>
          <w:color w:val="000000"/>
          <w:sz w:val="14"/>
          <w:szCs w:val="14"/>
        </w:rPr>
        <w:t>Потенциал в точке, определяемой радиус-вектором </w:t>
      </w:r>
      <w:r w:rsidRPr="008750BB">
        <w:rPr>
          <w:rFonts w:ascii="Arial" w:hAnsi="Arial" w:cs="Arial"/>
          <w:b/>
          <w:bCs/>
          <w:color w:val="000000"/>
          <w:sz w:val="14"/>
          <w:szCs w:val="14"/>
        </w:rPr>
        <w:t>r</w:t>
      </w:r>
      <w:r w:rsidRPr="008750BB">
        <w:rPr>
          <w:rFonts w:ascii="Arial" w:hAnsi="Arial" w:cs="Arial"/>
          <w:color w:val="000000"/>
          <w:sz w:val="14"/>
          <w:szCs w:val="14"/>
        </w:rPr>
        <w:t>, равен</w:t>
      </w:r>
    </w:p>
    <w:p w:rsidR="001E3742" w:rsidRPr="008750BB" w:rsidRDefault="001E3742" w:rsidP="001E3742">
      <w:pPr>
        <w:pStyle w:val="a4"/>
        <w:rPr>
          <w:rFonts w:ascii="Arial" w:hAnsi="Arial" w:cs="Arial"/>
          <w:color w:val="000000"/>
          <w:sz w:val="14"/>
          <w:szCs w:val="14"/>
        </w:rPr>
      </w:pPr>
      <w:r w:rsidRPr="008750BB">
        <w:rPr>
          <w:rFonts w:ascii="Arial" w:hAnsi="Arial" w:cs="Arial"/>
          <w:color w:val="000000"/>
          <w:sz w:val="14"/>
          <w:szCs w:val="14"/>
        </w:rPr>
        <w:t>Вследствие малости </w:t>
      </w:r>
      <w:proofErr w:type="spellStart"/>
      <w:r w:rsidRPr="008750BB">
        <w:rPr>
          <w:rFonts w:ascii="Arial" w:hAnsi="Arial" w:cs="Arial"/>
          <w:i/>
          <w:iCs/>
          <w:color w:val="000000"/>
          <w:sz w:val="14"/>
          <w:szCs w:val="14"/>
        </w:rPr>
        <w:t>r</w:t>
      </w:r>
      <w:r w:rsidRPr="008750BB">
        <w:rPr>
          <w:rFonts w:ascii="Arial" w:hAnsi="Arial" w:cs="Arial"/>
          <w:color w:val="000000"/>
          <w:sz w:val="14"/>
          <w:szCs w:val="14"/>
          <w:vertAlign w:val="subscript"/>
        </w:rPr>
        <w:t>i</w:t>
      </w:r>
      <w:proofErr w:type="spellEnd"/>
      <w:r w:rsidRPr="008750BB">
        <w:rPr>
          <w:rFonts w:ascii="Arial" w:hAnsi="Arial" w:cs="Arial"/>
          <w:color w:val="000000"/>
          <w:sz w:val="14"/>
          <w:szCs w:val="14"/>
          <w:vertAlign w:val="subscript"/>
        </w:rPr>
        <w:t xml:space="preserve"> </w:t>
      </w:r>
      <w:r w:rsidRPr="008750BB">
        <w:rPr>
          <w:rFonts w:ascii="Arial" w:hAnsi="Arial" w:cs="Arial"/>
          <w:color w:val="000000"/>
          <w:sz w:val="14"/>
          <w:szCs w:val="14"/>
        </w:rPr>
        <w:t xml:space="preserve">по сравнению с </w:t>
      </w:r>
      <w:r w:rsidRPr="008750BB">
        <w:rPr>
          <w:rFonts w:ascii="Arial" w:hAnsi="Arial" w:cs="Arial"/>
          <w:i/>
          <w:iCs/>
          <w:color w:val="000000"/>
          <w:sz w:val="14"/>
          <w:szCs w:val="14"/>
        </w:rPr>
        <w:t xml:space="preserve">r </w:t>
      </w:r>
      <w:r w:rsidRPr="008750BB">
        <w:rPr>
          <w:rFonts w:ascii="Arial" w:hAnsi="Arial" w:cs="Arial"/>
          <w:color w:val="000000"/>
          <w:sz w:val="14"/>
          <w:szCs w:val="14"/>
        </w:rPr>
        <w:t>можно положить что</w:t>
      </w:r>
    </w:p>
    <w:p w:rsidR="001E3742" w:rsidRPr="008750BB" w:rsidRDefault="001E3742" w:rsidP="001E3742">
      <w:pPr>
        <w:pStyle w:val="a4"/>
        <w:rPr>
          <w:rFonts w:ascii="Arial" w:hAnsi="Arial" w:cs="Arial"/>
          <w:color w:val="000000"/>
          <w:sz w:val="14"/>
          <w:szCs w:val="14"/>
        </w:rPr>
      </w:pPr>
      <w:r w:rsidRPr="008750BB">
        <w:rPr>
          <w:rFonts w:ascii="Arial" w:hAnsi="Arial" w:cs="Arial"/>
          <w:noProof/>
          <w:color w:val="000000"/>
          <w:sz w:val="14"/>
          <w:szCs w:val="14"/>
        </w:rPr>
        <w:drawing>
          <wp:inline distT="0" distB="0" distL="0" distR="0" wp14:anchorId="1EEEA6C4" wp14:editId="44806CF8">
            <wp:extent cx="1492370" cy="184152"/>
            <wp:effectExtent l="0" t="0" r="0" b="0"/>
            <wp:docPr id="21" name="Рисунок 21" descr="https://studfile.net/html/611/144/html_9UI2ni9z5l.2lQm/img-0bI8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net/html/611/144/html_9UI2ni9z5l.2lQm/img-0bI82x.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98989" cy="184969"/>
                    </a:xfrm>
                    <a:prstGeom prst="rect">
                      <a:avLst/>
                    </a:prstGeom>
                    <a:noFill/>
                    <a:ln>
                      <a:noFill/>
                    </a:ln>
                  </pic:spPr>
                </pic:pic>
              </a:graphicData>
            </a:graphic>
          </wp:inline>
        </w:drawing>
      </w:r>
    </w:p>
    <w:p w:rsidR="001E3742" w:rsidRPr="008750BB" w:rsidRDefault="001E3742" w:rsidP="001E3742">
      <w:pPr>
        <w:pStyle w:val="a4"/>
        <w:rPr>
          <w:rFonts w:ascii="Arial" w:hAnsi="Arial" w:cs="Arial"/>
          <w:color w:val="000000"/>
          <w:sz w:val="14"/>
          <w:szCs w:val="14"/>
        </w:rPr>
      </w:pPr>
      <w:r w:rsidRPr="008750BB">
        <w:rPr>
          <w:rFonts w:ascii="Arial" w:hAnsi="Arial" w:cs="Arial"/>
          <w:color w:val="000000"/>
          <w:sz w:val="14"/>
          <w:szCs w:val="14"/>
        </w:rPr>
        <w:t>Подстановка этого выражения в формулу дает</w:t>
      </w:r>
    </w:p>
    <w:p w:rsidR="001E3742" w:rsidRPr="008750BB" w:rsidRDefault="001E3742" w:rsidP="001E3742">
      <w:pPr>
        <w:pStyle w:val="a4"/>
        <w:rPr>
          <w:rFonts w:ascii="Arial" w:hAnsi="Arial" w:cs="Arial"/>
          <w:color w:val="000000"/>
          <w:sz w:val="14"/>
          <w:szCs w:val="14"/>
        </w:rPr>
      </w:pPr>
      <w:r w:rsidRPr="008750BB">
        <w:rPr>
          <w:rFonts w:ascii="Arial" w:hAnsi="Arial" w:cs="Arial"/>
          <w:noProof/>
          <w:color w:val="000000"/>
          <w:sz w:val="14"/>
          <w:szCs w:val="14"/>
        </w:rPr>
        <w:drawing>
          <wp:anchor distT="0" distB="0" distL="114300" distR="114300" simplePos="0" relativeHeight="251668480" behindDoc="1" locked="0" layoutInCell="1" allowOverlap="1" wp14:anchorId="0DE12FAD" wp14:editId="12EEC190">
            <wp:simplePos x="0" y="0"/>
            <wp:positionH relativeFrom="column">
              <wp:posOffset>2534285</wp:posOffset>
            </wp:positionH>
            <wp:positionV relativeFrom="paragraph">
              <wp:posOffset>506730</wp:posOffset>
            </wp:positionV>
            <wp:extent cx="577215" cy="301625"/>
            <wp:effectExtent l="0" t="0" r="0" b="0"/>
            <wp:wrapTight wrapText="bothSides">
              <wp:wrapPolygon edited="0">
                <wp:start x="0" y="0"/>
                <wp:lineTo x="0" y="20463"/>
                <wp:lineTo x="20673" y="20463"/>
                <wp:lineTo x="20673" y="0"/>
                <wp:lineTo x="0" y="0"/>
              </wp:wrapPolygon>
            </wp:wrapTight>
            <wp:docPr id="12" name="Рисунок 12" descr="https://studfile.net/html/611/144/html_9UI2ni9z5l.2lQm/img-aaFv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file.net/html/611/144/html_9UI2ni9z5l.2lQm/img-aaFvGu.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7215" cy="30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50BB">
        <w:rPr>
          <w:rFonts w:ascii="Arial" w:hAnsi="Arial" w:cs="Arial"/>
          <w:noProof/>
          <w:color w:val="000000"/>
          <w:sz w:val="14"/>
          <w:szCs w:val="14"/>
        </w:rPr>
        <w:drawing>
          <wp:inline distT="0" distB="0" distL="0" distR="0" wp14:anchorId="6C847040" wp14:editId="2FD33745">
            <wp:extent cx="1579801" cy="396815"/>
            <wp:effectExtent l="0" t="0" r="0" b="0"/>
            <wp:docPr id="17" name="Рисунок 17" descr="https://studfile.net/html/611/144/html_9UI2ni9z5l.2lQm/img-PS_A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net/html/611/144/html_9UI2ni9z5l.2lQm/img-PS_Ad_.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78873" cy="396582"/>
                    </a:xfrm>
                    <a:prstGeom prst="rect">
                      <a:avLst/>
                    </a:prstGeom>
                    <a:noFill/>
                    <a:ln>
                      <a:noFill/>
                    </a:ln>
                  </pic:spPr>
                </pic:pic>
              </a:graphicData>
            </a:graphic>
          </wp:inline>
        </w:drawing>
      </w:r>
    </w:p>
    <w:p w:rsidR="001E3742" w:rsidRPr="008750BB" w:rsidRDefault="001E3742" w:rsidP="001E3742">
      <w:pPr>
        <w:pStyle w:val="a4"/>
        <w:rPr>
          <w:rFonts w:ascii="Arial" w:hAnsi="Arial" w:cs="Arial"/>
          <w:color w:val="000000"/>
          <w:sz w:val="14"/>
          <w:szCs w:val="14"/>
        </w:rPr>
      </w:pPr>
      <w:r w:rsidRPr="008750BB">
        <w:rPr>
          <w:rFonts w:ascii="Arial" w:hAnsi="Arial" w:cs="Arial"/>
          <w:color w:val="000000"/>
          <w:sz w:val="14"/>
          <w:szCs w:val="14"/>
        </w:rPr>
        <w:t>Воспользовавшись формулой</w:t>
      </w:r>
    </w:p>
    <w:p w:rsidR="001E3742" w:rsidRPr="008750BB" w:rsidRDefault="001E3742" w:rsidP="001E3742">
      <w:pPr>
        <w:pStyle w:val="a4"/>
        <w:rPr>
          <w:rFonts w:ascii="Arial" w:hAnsi="Arial" w:cs="Arial"/>
          <w:color w:val="000000"/>
          <w:sz w:val="14"/>
          <w:szCs w:val="14"/>
        </w:rPr>
      </w:pPr>
      <w:proofErr w:type="gramStart"/>
      <w:r w:rsidRPr="008750BB">
        <w:rPr>
          <w:rFonts w:ascii="Arial" w:hAnsi="Arial" w:cs="Arial"/>
          <w:color w:val="000000"/>
          <w:sz w:val="14"/>
          <w:szCs w:val="14"/>
        </w:rPr>
        <w:t>справедливой</w:t>
      </w:r>
      <w:proofErr w:type="gramEnd"/>
      <w:r w:rsidRPr="008750BB">
        <w:rPr>
          <w:rFonts w:ascii="Arial" w:hAnsi="Arial" w:cs="Arial"/>
          <w:color w:val="000000"/>
          <w:sz w:val="14"/>
          <w:szCs w:val="14"/>
        </w:rPr>
        <w:t xml:space="preserve"> при </w:t>
      </w:r>
      <w:r w:rsidRPr="008750BB">
        <w:rPr>
          <w:rFonts w:ascii="Arial" w:hAnsi="Arial" w:cs="Arial"/>
          <w:i/>
          <w:iCs/>
          <w:color w:val="000000"/>
          <w:sz w:val="14"/>
          <w:szCs w:val="14"/>
        </w:rPr>
        <w:t>x</w:t>
      </w:r>
      <w:r w:rsidRPr="008750BB">
        <w:rPr>
          <w:rFonts w:ascii="Arial" w:hAnsi="Arial" w:cs="Arial"/>
          <w:color w:val="000000"/>
          <w:sz w:val="14"/>
          <w:szCs w:val="14"/>
        </w:rPr>
        <w:t>&lt;&lt; 1, преобразуем выражение следующим образом:</w:t>
      </w:r>
    </w:p>
    <w:p w:rsidR="001E3742" w:rsidRPr="008750BB" w:rsidRDefault="001E3742" w:rsidP="001E3742">
      <w:pPr>
        <w:pStyle w:val="a4"/>
        <w:rPr>
          <w:rFonts w:ascii="Arial" w:hAnsi="Arial" w:cs="Arial"/>
          <w:color w:val="000000"/>
          <w:sz w:val="14"/>
          <w:szCs w:val="14"/>
        </w:rPr>
      </w:pPr>
      <w:r w:rsidRPr="008750BB">
        <w:rPr>
          <w:rFonts w:ascii="Arial" w:hAnsi="Arial" w:cs="Arial"/>
          <w:noProof/>
          <w:color w:val="000000"/>
          <w:sz w:val="14"/>
          <w:szCs w:val="14"/>
        </w:rPr>
        <w:drawing>
          <wp:inline distT="0" distB="0" distL="0" distR="0" wp14:anchorId="54FC1AD2" wp14:editId="669DD270">
            <wp:extent cx="3030815" cy="405442"/>
            <wp:effectExtent l="0" t="0" r="0" b="0"/>
            <wp:docPr id="11" name="Рисунок 11" descr="https://studfile.net/html/611/144/html_9UI2ni9z5l.2lQm/img-iVBV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file.net/html/611/144/html_9UI2ni9z5l.2lQm/img-iVBV54.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29820" cy="405309"/>
                    </a:xfrm>
                    <a:prstGeom prst="rect">
                      <a:avLst/>
                    </a:prstGeom>
                    <a:noFill/>
                    <a:ln>
                      <a:noFill/>
                    </a:ln>
                  </pic:spPr>
                </pic:pic>
              </a:graphicData>
            </a:graphic>
          </wp:inline>
        </w:drawing>
      </w:r>
    </w:p>
    <w:p w:rsidR="001E3742" w:rsidRPr="008750BB" w:rsidRDefault="001E3742" w:rsidP="001E3742">
      <w:pPr>
        <w:pStyle w:val="a4"/>
        <w:rPr>
          <w:rFonts w:ascii="Arial" w:hAnsi="Arial" w:cs="Arial"/>
          <w:color w:val="000000"/>
          <w:sz w:val="14"/>
          <w:szCs w:val="14"/>
        </w:rPr>
      </w:pPr>
      <w:r w:rsidRPr="008750BB">
        <w:rPr>
          <w:rFonts w:ascii="Arial" w:hAnsi="Arial" w:cs="Arial"/>
          <w:color w:val="000000"/>
          <w:sz w:val="14"/>
          <w:szCs w:val="14"/>
        </w:rPr>
        <w:lastRenderedPageBreak/>
        <w:t>Первый член полученного выражения представляет собой потенциал поля точечного заряда величины </w:t>
      </w:r>
      <w:r w:rsidRPr="008750BB">
        <w:rPr>
          <w:rFonts w:ascii="Arial" w:hAnsi="Arial" w:cs="Arial"/>
          <w:i/>
          <w:iCs/>
          <w:color w:val="000000"/>
          <w:sz w:val="14"/>
          <w:szCs w:val="14"/>
        </w:rPr>
        <w:t>q</w:t>
      </w:r>
      <w:r w:rsidRPr="008750BB">
        <w:rPr>
          <w:rFonts w:ascii="Arial" w:hAnsi="Arial" w:cs="Arial"/>
          <w:color w:val="000000"/>
          <w:sz w:val="14"/>
          <w:szCs w:val="14"/>
        </w:rPr>
        <w:t>=</w:t>
      </w:r>
      <w:r w:rsidRPr="008750BB">
        <w:rPr>
          <w:rFonts w:ascii="Arial" w:hAnsi="Arial" w:cs="Arial"/>
          <w:color w:val="000000"/>
          <w:sz w:val="14"/>
          <w:szCs w:val="14"/>
        </w:rPr>
        <w:sym w:font="Symbol" w:char="F053"/>
      </w:r>
      <w:proofErr w:type="spellStart"/>
      <w:r w:rsidRPr="008750BB">
        <w:rPr>
          <w:rFonts w:ascii="Arial" w:hAnsi="Arial" w:cs="Arial"/>
          <w:i/>
          <w:iCs/>
          <w:color w:val="000000"/>
          <w:sz w:val="14"/>
          <w:szCs w:val="14"/>
        </w:rPr>
        <w:t>q</w:t>
      </w:r>
      <w:r w:rsidRPr="008750BB">
        <w:rPr>
          <w:rFonts w:ascii="Arial" w:hAnsi="Arial" w:cs="Arial"/>
          <w:color w:val="000000"/>
          <w:sz w:val="14"/>
          <w:szCs w:val="14"/>
          <w:vertAlign w:val="subscript"/>
        </w:rPr>
        <w:t>i</w:t>
      </w:r>
      <w:proofErr w:type="spellEnd"/>
      <w:r w:rsidRPr="008750BB">
        <w:rPr>
          <w:rFonts w:ascii="Arial" w:hAnsi="Arial" w:cs="Arial"/>
          <w:color w:val="000000"/>
          <w:sz w:val="14"/>
          <w:szCs w:val="14"/>
        </w:rPr>
        <w:t>. Второй член имеет такой же вид, как выражение, определяющее потенциал поля диполя, причем роль электрического момента диполя играет величина</w:t>
      </w:r>
    </w:p>
    <w:p w:rsidR="001E3742" w:rsidRPr="008750BB" w:rsidRDefault="001E3742" w:rsidP="001E3742">
      <w:pPr>
        <w:pStyle w:val="a4"/>
        <w:rPr>
          <w:rFonts w:ascii="Arial" w:hAnsi="Arial" w:cs="Arial"/>
          <w:color w:val="000000"/>
          <w:sz w:val="14"/>
          <w:szCs w:val="14"/>
        </w:rPr>
      </w:pPr>
      <w:r w:rsidRPr="008750BB">
        <w:rPr>
          <w:rFonts w:ascii="Arial" w:hAnsi="Arial" w:cs="Arial"/>
          <w:noProof/>
          <w:color w:val="000000"/>
          <w:sz w:val="14"/>
          <w:szCs w:val="14"/>
        </w:rPr>
        <w:drawing>
          <wp:inline distT="0" distB="0" distL="0" distR="0" wp14:anchorId="4F9EFEF5" wp14:editId="21A7E8E7">
            <wp:extent cx="628637" cy="388188"/>
            <wp:effectExtent l="0" t="0" r="0" b="0"/>
            <wp:docPr id="10" name="Рисунок 10" descr="https://studfile.net/html/611/144/html_9UI2ni9z5l.2lQm/img-6BIa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udfile.net/html/611/144/html_9UI2ni9z5l.2lQm/img-6BIaSo.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30928" cy="389603"/>
                    </a:xfrm>
                    <a:prstGeom prst="rect">
                      <a:avLst/>
                    </a:prstGeom>
                    <a:noFill/>
                    <a:ln>
                      <a:noFill/>
                    </a:ln>
                  </pic:spPr>
                </pic:pic>
              </a:graphicData>
            </a:graphic>
          </wp:inline>
        </w:drawing>
      </w:r>
      <w:r w:rsidRPr="008750BB">
        <w:rPr>
          <w:rFonts w:ascii="Arial" w:hAnsi="Arial" w:cs="Arial"/>
          <w:color w:val="000000"/>
          <w:sz w:val="14"/>
          <w:szCs w:val="14"/>
        </w:rPr>
        <w:t>(1.65)</w:t>
      </w:r>
    </w:p>
    <w:p w:rsidR="004B0119" w:rsidRPr="008750BB" w:rsidRDefault="001E3742" w:rsidP="004B0119">
      <w:pPr>
        <w:pStyle w:val="a4"/>
        <w:spacing w:before="0" w:beforeAutospacing="0" w:after="0" w:afterAutospacing="0"/>
        <w:rPr>
          <w:rFonts w:ascii="Arial" w:hAnsi="Arial" w:cs="Arial"/>
          <w:color w:val="000000"/>
          <w:sz w:val="14"/>
          <w:szCs w:val="14"/>
          <w:lang w:eastAsia="en-US"/>
        </w:rPr>
      </w:pPr>
      <w:r w:rsidRPr="008750BB">
        <w:rPr>
          <w:rFonts w:ascii="Arial" w:hAnsi="Arial" w:cs="Arial"/>
          <w:color w:val="000000"/>
          <w:sz w:val="14"/>
          <w:szCs w:val="14"/>
        </w:rPr>
        <w:t>Эта величина называется </w:t>
      </w:r>
      <w:r w:rsidRPr="008750BB">
        <w:rPr>
          <w:rFonts w:ascii="Arial" w:hAnsi="Arial" w:cs="Arial"/>
          <w:b/>
          <w:bCs/>
          <w:i/>
          <w:iCs/>
          <w:color w:val="000000"/>
          <w:sz w:val="14"/>
          <w:szCs w:val="14"/>
        </w:rPr>
        <w:t xml:space="preserve">дипольным электрическим моментом </w:t>
      </w:r>
      <w:r w:rsidRPr="008750BB">
        <w:rPr>
          <w:rFonts w:ascii="Arial" w:hAnsi="Arial" w:cs="Arial"/>
          <w:color w:val="000000"/>
          <w:sz w:val="14"/>
          <w:szCs w:val="14"/>
        </w:rPr>
        <w:t xml:space="preserve">системы зарядов. Легко проверить, что в случае диполя формула переходит в уже знакомое нам </w:t>
      </w:r>
      <w:proofErr w:type="spellStart"/>
      <w:r w:rsidRPr="008750BB">
        <w:rPr>
          <w:rFonts w:ascii="Arial" w:hAnsi="Arial" w:cs="Arial"/>
          <w:color w:val="000000"/>
          <w:sz w:val="14"/>
          <w:szCs w:val="14"/>
        </w:rPr>
        <w:t>выражение</w:t>
      </w:r>
      <w:proofErr w:type="gramStart"/>
      <w:r w:rsidRPr="008750BB">
        <w:rPr>
          <w:rFonts w:ascii="Arial" w:hAnsi="Arial" w:cs="Arial"/>
          <w:color w:val="000000"/>
          <w:sz w:val="14"/>
          <w:szCs w:val="14"/>
        </w:rPr>
        <w:t>:</w:t>
      </w:r>
      <w:r w:rsidRPr="008750BB">
        <w:rPr>
          <w:rFonts w:ascii="Arial" w:hAnsi="Arial" w:cs="Arial"/>
          <w:b/>
          <w:bCs/>
          <w:color w:val="000000"/>
          <w:sz w:val="14"/>
          <w:szCs w:val="14"/>
        </w:rPr>
        <w:t>р</w:t>
      </w:r>
      <w:proofErr w:type="spellEnd"/>
      <w:proofErr w:type="gramEnd"/>
      <w:r w:rsidRPr="008750BB">
        <w:rPr>
          <w:rFonts w:ascii="Arial" w:hAnsi="Arial" w:cs="Arial"/>
          <w:color w:val="000000"/>
          <w:sz w:val="14"/>
          <w:szCs w:val="14"/>
        </w:rPr>
        <w:t>=</w:t>
      </w:r>
      <w:proofErr w:type="spellStart"/>
      <w:r w:rsidRPr="008750BB">
        <w:rPr>
          <w:rFonts w:ascii="Arial" w:hAnsi="Arial" w:cs="Arial"/>
          <w:i/>
          <w:iCs/>
          <w:color w:val="000000"/>
          <w:sz w:val="14"/>
          <w:szCs w:val="14"/>
        </w:rPr>
        <w:t>q</w:t>
      </w:r>
      <w:r w:rsidRPr="008750BB">
        <w:rPr>
          <w:rFonts w:ascii="Arial" w:hAnsi="Arial" w:cs="Arial"/>
          <w:b/>
          <w:bCs/>
          <w:color w:val="000000"/>
          <w:sz w:val="14"/>
          <w:szCs w:val="14"/>
        </w:rPr>
        <w:t>l</w:t>
      </w:r>
      <w:proofErr w:type="spellEnd"/>
      <w:r w:rsidRPr="008750BB">
        <w:rPr>
          <w:rFonts w:ascii="Arial" w:hAnsi="Arial" w:cs="Arial"/>
          <w:color w:val="000000"/>
          <w:sz w:val="14"/>
          <w:szCs w:val="14"/>
        </w:rPr>
        <w:t xml:space="preserve">. </w:t>
      </w:r>
      <w:r w:rsidRPr="008750BB">
        <w:rPr>
          <w:rFonts w:ascii="Arial" w:hAnsi="Arial" w:cs="Arial"/>
          <w:color w:val="000000"/>
          <w:sz w:val="14"/>
          <w:szCs w:val="14"/>
          <w:lang w:eastAsia="en-US"/>
        </w:rPr>
        <w:t xml:space="preserve">Отметим, что стоящая в числителе первого члена формулы величина, равная </w:t>
      </w:r>
      <w:r w:rsidRPr="008750BB">
        <w:rPr>
          <w:rFonts w:ascii="Arial" w:hAnsi="Arial" w:cs="Arial"/>
          <w:color w:val="000000"/>
          <w:sz w:val="14"/>
          <w:szCs w:val="14"/>
          <w:lang w:val="en-US" w:eastAsia="en-US"/>
        </w:rPr>
        <w:sym w:font="Symbol" w:char="F053"/>
      </w:r>
      <w:r w:rsidRPr="008750BB">
        <w:rPr>
          <w:rFonts w:ascii="Arial" w:hAnsi="Arial" w:cs="Arial"/>
          <w:i/>
          <w:iCs/>
          <w:color w:val="000000"/>
          <w:sz w:val="14"/>
          <w:szCs w:val="14"/>
          <w:lang w:val="en-US" w:eastAsia="en-US"/>
        </w:rPr>
        <w:t>q</w:t>
      </w:r>
      <w:r w:rsidRPr="008750BB">
        <w:rPr>
          <w:rFonts w:ascii="Arial" w:hAnsi="Arial" w:cs="Arial"/>
          <w:color w:val="000000"/>
          <w:sz w:val="14"/>
          <w:szCs w:val="14"/>
          <w:vertAlign w:val="subscript"/>
          <w:lang w:val="en-US" w:eastAsia="en-US"/>
        </w:rPr>
        <w:t>i</w:t>
      </w:r>
      <w:r w:rsidRPr="008750BB">
        <w:rPr>
          <w:rFonts w:ascii="Arial" w:hAnsi="Arial" w:cs="Arial"/>
          <w:color w:val="000000"/>
          <w:sz w:val="14"/>
          <w:szCs w:val="14"/>
          <w:lang w:eastAsia="en-US"/>
        </w:rPr>
        <w:t xml:space="preserve">, называется </w:t>
      </w:r>
      <w:r w:rsidRPr="008750BB">
        <w:rPr>
          <w:rFonts w:ascii="Arial" w:hAnsi="Arial" w:cs="Arial"/>
          <w:b/>
          <w:bCs/>
          <w:i/>
          <w:iCs/>
          <w:color w:val="000000"/>
          <w:sz w:val="14"/>
          <w:szCs w:val="14"/>
          <w:lang w:eastAsia="en-US"/>
        </w:rPr>
        <w:t xml:space="preserve">монополем </w:t>
      </w:r>
      <w:r w:rsidRPr="008750BB">
        <w:rPr>
          <w:rFonts w:ascii="Arial" w:hAnsi="Arial" w:cs="Arial"/>
          <w:color w:val="000000"/>
          <w:sz w:val="14"/>
          <w:szCs w:val="14"/>
          <w:lang w:eastAsia="en-US"/>
        </w:rPr>
        <w:t xml:space="preserve">или </w:t>
      </w:r>
      <w:proofErr w:type="spellStart"/>
      <w:r w:rsidRPr="008750BB">
        <w:rPr>
          <w:rFonts w:ascii="Arial" w:hAnsi="Arial" w:cs="Arial"/>
          <w:b/>
          <w:bCs/>
          <w:i/>
          <w:iCs/>
          <w:color w:val="000000"/>
          <w:sz w:val="14"/>
          <w:szCs w:val="14"/>
          <w:lang w:eastAsia="en-US"/>
        </w:rPr>
        <w:t>мультиполем</w:t>
      </w:r>
      <w:proofErr w:type="spellEnd"/>
      <w:r w:rsidRPr="008750BB">
        <w:rPr>
          <w:rFonts w:ascii="Arial" w:hAnsi="Arial" w:cs="Arial"/>
          <w:b/>
          <w:bCs/>
          <w:i/>
          <w:iCs/>
          <w:color w:val="000000"/>
          <w:sz w:val="14"/>
          <w:szCs w:val="14"/>
          <w:lang w:eastAsia="en-US"/>
        </w:rPr>
        <w:t xml:space="preserve"> нулевого порядка</w:t>
      </w:r>
      <w:r w:rsidRPr="008750BB">
        <w:rPr>
          <w:rFonts w:ascii="Arial" w:hAnsi="Arial" w:cs="Arial"/>
          <w:color w:val="000000"/>
          <w:sz w:val="14"/>
          <w:szCs w:val="14"/>
          <w:lang w:eastAsia="en-US"/>
        </w:rPr>
        <w:t xml:space="preserve">, диполь называется </w:t>
      </w:r>
      <w:proofErr w:type="spellStart"/>
      <w:r w:rsidRPr="008750BB">
        <w:rPr>
          <w:rFonts w:ascii="Arial" w:hAnsi="Arial" w:cs="Arial"/>
          <w:b/>
          <w:bCs/>
          <w:i/>
          <w:iCs/>
          <w:color w:val="000000"/>
          <w:sz w:val="14"/>
          <w:szCs w:val="14"/>
          <w:lang w:eastAsia="en-US"/>
        </w:rPr>
        <w:t>мультиполем</w:t>
      </w:r>
      <w:proofErr w:type="spellEnd"/>
      <w:r w:rsidRPr="008750BB">
        <w:rPr>
          <w:rFonts w:ascii="Arial" w:hAnsi="Arial" w:cs="Arial"/>
          <w:b/>
          <w:bCs/>
          <w:i/>
          <w:iCs/>
          <w:color w:val="000000"/>
          <w:sz w:val="14"/>
          <w:szCs w:val="14"/>
          <w:lang w:eastAsia="en-US"/>
        </w:rPr>
        <w:t xml:space="preserve"> первого порядка</w:t>
      </w:r>
      <w:r w:rsidRPr="008750BB">
        <w:rPr>
          <w:rFonts w:ascii="Arial" w:hAnsi="Arial" w:cs="Arial"/>
          <w:color w:val="000000"/>
          <w:sz w:val="14"/>
          <w:szCs w:val="14"/>
          <w:lang w:eastAsia="en-US"/>
        </w:rPr>
        <w:t xml:space="preserve">, квадруполь – </w:t>
      </w:r>
      <w:proofErr w:type="spellStart"/>
      <w:r w:rsidRPr="008750BB">
        <w:rPr>
          <w:rFonts w:ascii="Arial" w:hAnsi="Arial" w:cs="Arial"/>
          <w:b/>
          <w:bCs/>
          <w:i/>
          <w:iCs/>
          <w:color w:val="000000"/>
          <w:sz w:val="14"/>
          <w:szCs w:val="14"/>
          <w:lang w:eastAsia="en-US"/>
        </w:rPr>
        <w:t>мультиполем</w:t>
      </w:r>
      <w:proofErr w:type="spellEnd"/>
      <w:r w:rsidRPr="008750BB">
        <w:rPr>
          <w:rFonts w:ascii="Arial" w:hAnsi="Arial" w:cs="Arial"/>
          <w:b/>
          <w:bCs/>
          <w:i/>
          <w:iCs/>
          <w:color w:val="000000"/>
          <w:sz w:val="14"/>
          <w:szCs w:val="14"/>
          <w:lang w:eastAsia="en-US"/>
        </w:rPr>
        <w:t xml:space="preserve"> второго порядка </w:t>
      </w:r>
      <w:r w:rsidRPr="008750BB">
        <w:rPr>
          <w:rFonts w:ascii="Arial" w:hAnsi="Arial" w:cs="Arial"/>
          <w:color w:val="000000"/>
          <w:sz w:val="14"/>
          <w:szCs w:val="14"/>
          <w:lang w:eastAsia="en-US"/>
        </w:rPr>
        <w:t>и т.д.</w:t>
      </w:r>
      <w:r w:rsidR="003B6BCF" w:rsidRPr="008750BB">
        <w:rPr>
          <w:rFonts w:eastAsia="Calibri" w:cstheme="minorHAnsi"/>
          <w:b/>
          <w:noProof/>
          <w:sz w:val="14"/>
          <w:szCs w:val="14"/>
          <w:lang w:eastAsia="en-US"/>
        </w:rPr>
        <w:t xml:space="preserve"> </w:t>
      </w:r>
      <w:r w:rsidR="003B6BCF" w:rsidRPr="008750BB">
        <w:rPr>
          <w:rFonts w:eastAsia="Calibri" w:cstheme="minorHAnsi"/>
          <w:b/>
          <w:noProof/>
          <w:sz w:val="14"/>
          <w:szCs w:val="14"/>
        </w:rPr>
        <w:drawing>
          <wp:inline distT="0" distB="0" distL="0" distR="0" wp14:anchorId="419EAEF9" wp14:editId="7FAB641D">
            <wp:extent cx="3336501" cy="2493034"/>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66057" cy="2515119"/>
                    </a:xfrm>
                    <a:prstGeom prst="rect">
                      <a:avLst/>
                    </a:prstGeom>
                    <a:noFill/>
                    <a:ln>
                      <a:noFill/>
                    </a:ln>
                  </pic:spPr>
                </pic:pic>
              </a:graphicData>
            </a:graphic>
          </wp:inline>
        </w:drawing>
      </w:r>
    </w:p>
    <w:p w:rsidR="001E3742" w:rsidRPr="008750BB" w:rsidRDefault="001E3742" w:rsidP="004B0119">
      <w:pPr>
        <w:pStyle w:val="a4"/>
        <w:spacing w:before="0" w:beforeAutospacing="0" w:after="0" w:afterAutospacing="0"/>
        <w:rPr>
          <w:rFonts w:ascii="Arial" w:hAnsi="Arial" w:cs="Arial"/>
          <w:color w:val="000000"/>
          <w:sz w:val="14"/>
          <w:szCs w:val="14"/>
          <w:lang w:eastAsia="en-US"/>
        </w:rPr>
      </w:pPr>
      <w:r w:rsidRPr="008750BB">
        <w:rPr>
          <w:rFonts w:ascii="Arial" w:hAnsi="Arial" w:cs="Arial"/>
          <w:color w:val="000000"/>
          <w:sz w:val="14"/>
          <w:szCs w:val="14"/>
          <w:lang w:eastAsia="en-US"/>
        </w:rPr>
        <w:t xml:space="preserve">Итак, в общем случае поле системы зарядов на больших расстояниях можно представить как наложение полей, создаваемых </w:t>
      </w:r>
      <w:proofErr w:type="spellStart"/>
      <w:r w:rsidRPr="008750BB">
        <w:rPr>
          <w:rFonts w:ascii="Arial" w:hAnsi="Arial" w:cs="Arial"/>
          <w:color w:val="000000"/>
          <w:sz w:val="14"/>
          <w:szCs w:val="14"/>
          <w:lang w:eastAsia="en-US"/>
        </w:rPr>
        <w:t>мультиполями</w:t>
      </w:r>
      <w:proofErr w:type="spellEnd"/>
      <w:r w:rsidRPr="008750BB">
        <w:rPr>
          <w:rFonts w:ascii="Arial" w:hAnsi="Arial" w:cs="Arial"/>
          <w:color w:val="000000"/>
          <w:sz w:val="14"/>
          <w:szCs w:val="14"/>
          <w:lang w:eastAsia="en-US"/>
        </w:rPr>
        <w:t xml:space="preserve"> разных порядков – монополем, диполем, квадруполем, </w:t>
      </w:r>
      <w:proofErr w:type="spellStart"/>
      <w:r w:rsidRPr="008750BB">
        <w:rPr>
          <w:rFonts w:ascii="Arial" w:hAnsi="Arial" w:cs="Arial"/>
          <w:color w:val="000000"/>
          <w:sz w:val="14"/>
          <w:szCs w:val="14"/>
          <w:lang w:eastAsia="en-US"/>
        </w:rPr>
        <w:t>октуполем</w:t>
      </w:r>
      <w:proofErr w:type="spellEnd"/>
      <w:r w:rsidRPr="008750BB">
        <w:rPr>
          <w:rFonts w:ascii="Arial" w:hAnsi="Arial" w:cs="Arial"/>
          <w:color w:val="000000"/>
          <w:sz w:val="14"/>
          <w:szCs w:val="14"/>
          <w:lang w:eastAsia="en-US"/>
        </w:rPr>
        <w:t xml:space="preserve"> и т. д.</w:t>
      </w:r>
      <w:r w:rsidR="003B6BCF" w:rsidRPr="008750BB">
        <w:rPr>
          <w:rFonts w:eastAsia="Calibri" w:cstheme="minorHAnsi"/>
          <w:b/>
          <w:noProof/>
          <w:sz w:val="14"/>
          <w:szCs w:val="14"/>
          <w:lang w:eastAsia="en-US"/>
        </w:rPr>
        <w:t xml:space="preserve"> </w:t>
      </w:r>
    </w:p>
    <w:p w:rsidR="00534A46" w:rsidRPr="008750BB" w:rsidRDefault="001E3742" w:rsidP="001E3742">
      <w:pPr>
        <w:spacing w:after="0" w:line="240" w:lineRule="auto"/>
        <w:ind w:firstLine="709"/>
        <w:rPr>
          <w:rFonts w:eastAsia="Calibri" w:cstheme="minorHAnsi"/>
          <w:b/>
          <w:sz w:val="14"/>
          <w:szCs w:val="14"/>
        </w:rPr>
      </w:pPr>
      <w:r w:rsidRPr="008750BB">
        <w:rPr>
          <w:rFonts w:eastAsia="Calibri" w:cstheme="minorHAnsi"/>
          <w:b/>
          <w:noProof/>
          <w:sz w:val="14"/>
          <w:szCs w:val="14"/>
          <w:lang w:eastAsia="en-US"/>
        </w:rPr>
        <w:t xml:space="preserve"> </w:t>
      </w:r>
    </w:p>
    <w:p w:rsidR="00534A46" w:rsidRPr="008750BB" w:rsidRDefault="0026416D" w:rsidP="00630670">
      <w:pPr>
        <w:spacing w:after="0" w:line="240" w:lineRule="auto"/>
        <w:ind w:firstLine="709"/>
        <w:rPr>
          <w:rFonts w:eastAsia="Calibri" w:cstheme="minorHAnsi"/>
          <w:b/>
          <w:sz w:val="14"/>
          <w:szCs w:val="14"/>
        </w:rPr>
      </w:pPr>
      <w:r w:rsidRPr="008750BB">
        <w:rPr>
          <w:rFonts w:eastAsia="Calibri" w:cstheme="minorHAnsi"/>
          <w:b/>
          <w:sz w:val="14"/>
          <w:szCs w:val="14"/>
        </w:rPr>
        <w:t>9. Теорема о циркуляции вектора E. Условие потенциальности поля.</w:t>
      </w:r>
    </w:p>
    <w:p w:rsidR="00D3636E" w:rsidRPr="008750BB" w:rsidRDefault="00D3636E" w:rsidP="00D3636E">
      <w:pPr>
        <w:shd w:val="clear" w:color="auto" w:fill="FFFFFF"/>
        <w:spacing w:before="30" w:after="30" w:line="240" w:lineRule="auto"/>
        <w:rPr>
          <w:rFonts w:ascii="Tahoma" w:eastAsia="Times New Roman" w:hAnsi="Tahoma" w:cs="Tahoma"/>
          <w:color w:val="000000"/>
          <w:sz w:val="14"/>
          <w:szCs w:val="14"/>
        </w:rPr>
      </w:pPr>
      <w:proofErr w:type="gramStart"/>
      <w:r w:rsidRPr="008750BB">
        <w:rPr>
          <w:rFonts w:ascii="Tahoma" w:eastAsia="Times New Roman" w:hAnsi="Tahoma" w:cs="Tahoma"/>
          <w:bCs/>
          <w:color w:val="000000"/>
          <w:sz w:val="14"/>
          <w:szCs w:val="14"/>
        </w:rPr>
        <w:t>Работа перенесения заряда </w:t>
      </w:r>
      <w:r w:rsidRPr="008750BB">
        <w:rPr>
          <w:rFonts w:ascii="Tahoma" w:eastAsia="Times New Roman" w:hAnsi="Tahoma" w:cs="Tahoma"/>
          <w:bCs/>
          <w:color w:val="000000"/>
          <w:sz w:val="14"/>
          <w:szCs w:val="14"/>
          <w:lang w:val="en-US"/>
        </w:rPr>
        <w:t>q</w:t>
      </w:r>
      <w:r w:rsidRPr="008750BB">
        <w:rPr>
          <w:rFonts w:ascii="Tahoma" w:eastAsia="Times New Roman" w:hAnsi="Tahoma" w:cs="Tahoma"/>
          <w:bCs/>
          <w:color w:val="000000"/>
          <w:sz w:val="14"/>
          <w:szCs w:val="14"/>
        </w:rPr>
        <w:t> из точки 1 в точку 2 не зависит от траектории перемещения, а определяется только положениями начальной и конечной точек перемещения, следовательно</w:t>
      </w:r>
      <w:r w:rsidRPr="008750BB">
        <w:rPr>
          <w:rFonts w:ascii="Tahoma" w:eastAsia="Times New Roman" w:hAnsi="Tahoma" w:cs="Tahoma"/>
          <w:color w:val="000000"/>
          <w:sz w:val="14"/>
          <w:szCs w:val="14"/>
        </w:rPr>
        <w:t>, </w:t>
      </w:r>
      <w:r w:rsidRPr="008750BB">
        <w:rPr>
          <w:rFonts w:ascii="Tahoma" w:eastAsia="Times New Roman" w:hAnsi="Tahoma" w:cs="Tahoma"/>
          <w:bCs/>
          <w:i/>
          <w:iCs/>
          <w:color w:val="000000"/>
          <w:sz w:val="14"/>
          <w:szCs w:val="14"/>
        </w:rPr>
        <w:t>электростатическое поле точечного заряда является потенциальным, а кулоновские силы – консервативными.</w:t>
      </w:r>
      <w:proofErr w:type="gramEnd"/>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403"/>
        <w:gridCol w:w="6549"/>
        <w:gridCol w:w="1403"/>
      </w:tblGrid>
      <w:tr w:rsidR="00D3636E" w:rsidRPr="008750BB" w:rsidTr="00D3636E">
        <w:trPr>
          <w:tblCellSpacing w:w="0" w:type="dxa"/>
        </w:trPr>
        <w:tc>
          <w:tcPr>
            <w:tcW w:w="750" w:type="pct"/>
            <w:shd w:val="clear" w:color="auto" w:fill="FFFFFF"/>
            <w:vAlign w:val="center"/>
            <w:hideMark/>
          </w:tcPr>
          <w:p w:rsidR="00D3636E" w:rsidRPr="008750BB" w:rsidRDefault="00D3636E" w:rsidP="00D3636E">
            <w:pPr>
              <w:spacing w:before="30" w:after="30" w:line="240" w:lineRule="auto"/>
              <w:rPr>
                <w:rFonts w:ascii="Tahoma" w:eastAsia="Times New Roman" w:hAnsi="Tahoma" w:cs="Tahoma"/>
                <w:color w:val="000000"/>
                <w:sz w:val="14"/>
                <w:szCs w:val="14"/>
              </w:rPr>
            </w:pPr>
            <w:bookmarkStart w:id="0" w:name="_Toc123019962"/>
            <w:bookmarkEnd w:id="0"/>
            <w:r w:rsidRPr="008750BB">
              <w:rPr>
                <w:rFonts w:ascii="Tahoma" w:eastAsia="Times New Roman" w:hAnsi="Tahoma" w:cs="Tahoma"/>
                <w:color w:val="000000"/>
                <w:sz w:val="14"/>
                <w:szCs w:val="14"/>
                <w:lang w:val="en-US"/>
              </w:rPr>
              <w:t> </w:t>
            </w:r>
          </w:p>
        </w:tc>
        <w:tc>
          <w:tcPr>
            <w:tcW w:w="3500" w:type="pct"/>
            <w:shd w:val="clear" w:color="auto" w:fill="FFFFFF"/>
            <w:vAlign w:val="center"/>
            <w:hideMark/>
          </w:tcPr>
          <w:p w:rsidR="00D3636E" w:rsidRPr="008750BB" w:rsidRDefault="00D3636E" w:rsidP="00D3636E">
            <w:pPr>
              <w:spacing w:before="30" w:after="30" w:line="240" w:lineRule="auto"/>
              <w:jc w:val="center"/>
              <w:rPr>
                <w:rFonts w:ascii="Tahoma" w:eastAsia="Times New Roman" w:hAnsi="Tahoma" w:cs="Tahoma"/>
                <w:color w:val="000000"/>
                <w:sz w:val="14"/>
                <w:szCs w:val="14"/>
              </w:rPr>
            </w:pPr>
            <w:r w:rsidRPr="008750BB">
              <w:rPr>
                <w:rFonts w:ascii="Tahoma" w:eastAsia="Times New Roman" w:hAnsi="Tahoma" w:cs="Tahoma"/>
                <w:noProof/>
                <w:color w:val="000000"/>
                <w:sz w:val="14"/>
                <w:szCs w:val="14"/>
              </w:rPr>
              <w:drawing>
                <wp:inline distT="0" distB="0" distL="0" distR="0" wp14:anchorId="6D2CAEAF" wp14:editId="66365D0B">
                  <wp:extent cx="1711754" cy="345057"/>
                  <wp:effectExtent l="0" t="0" r="0" b="0"/>
                  <wp:docPr id="51" name="Рисунок 51" descr="http://edu.tltsu.ru/er/er_files/page10830/img/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edu.tltsu.ru/er/er_files/page10830/img/image048.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21307" cy="346983"/>
                          </a:xfrm>
                          <a:prstGeom prst="rect">
                            <a:avLst/>
                          </a:prstGeom>
                          <a:noFill/>
                          <a:ln>
                            <a:noFill/>
                          </a:ln>
                        </pic:spPr>
                      </pic:pic>
                    </a:graphicData>
                  </a:graphic>
                </wp:inline>
              </w:drawing>
            </w:r>
            <w:r w:rsidRPr="008750BB">
              <w:rPr>
                <w:rFonts w:ascii="Tahoma" w:eastAsia="Times New Roman" w:hAnsi="Tahoma" w:cs="Tahoma"/>
                <w:color w:val="000000"/>
                <w:sz w:val="14"/>
                <w:szCs w:val="14"/>
                <w:lang w:val="en-US"/>
              </w:rPr>
              <w:t>.</w:t>
            </w:r>
          </w:p>
        </w:tc>
        <w:tc>
          <w:tcPr>
            <w:tcW w:w="750" w:type="pct"/>
            <w:shd w:val="clear" w:color="auto" w:fill="FFFFFF"/>
            <w:vAlign w:val="center"/>
            <w:hideMark/>
          </w:tcPr>
          <w:p w:rsidR="00D3636E" w:rsidRPr="008750BB" w:rsidRDefault="00D3636E" w:rsidP="00D3636E">
            <w:pPr>
              <w:spacing w:before="30" w:after="30" w:line="240" w:lineRule="auto"/>
              <w:jc w:val="right"/>
              <w:rPr>
                <w:rFonts w:ascii="Tahoma" w:eastAsia="Times New Roman" w:hAnsi="Tahoma" w:cs="Tahoma"/>
                <w:color w:val="000000"/>
                <w:sz w:val="14"/>
                <w:szCs w:val="14"/>
              </w:rPr>
            </w:pPr>
          </w:p>
        </w:tc>
      </w:tr>
    </w:tbl>
    <w:p w:rsidR="00D3636E" w:rsidRPr="008750BB" w:rsidRDefault="00D3636E" w:rsidP="00D3636E">
      <w:pPr>
        <w:shd w:val="clear" w:color="auto" w:fill="FFFFFF"/>
        <w:spacing w:before="30" w:after="30" w:line="240" w:lineRule="auto"/>
        <w:rPr>
          <w:rFonts w:ascii="Tahoma" w:eastAsia="Times New Roman" w:hAnsi="Tahoma" w:cs="Tahoma"/>
          <w:color w:val="000000"/>
          <w:sz w:val="14"/>
          <w:szCs w:val="14"/>
        </w:rPr>
      </w:pPr>
      <w:r w:rsidRPr="008750BB">
        <w:rPr>
          <w:rFonts w:ascii="Tahoma" w:eastAsia="Times New Roman" w:hAnsi="Tahoma" w:cs="Tahoma"/>
          <w:bCs/>
          <w:color w:val="000000"/>
          <w:sz w:val="14"/>
          <w:szCs w:val="14"/>
        </w:rPr>
        <w:t>Покажем, что работа сил ЭС поля по любому замкнутому пути равна 0</w:t>
      </w:r>
      <w:r w:rsidRPr="008750BB">
        <w:rPr>
          <w:rFonts w:ascii="Tahoma" w:eastAsia="Times New Roman" w:hAnsi="Tahoma" w:cs="Tahoma"/>
          <w:color w:val="000000"/>
          <w:sz w:val="14"/>
          <w:szCs w:val="14"/>
        </w:rPr>
        <w:t>.</w:t>
      </w:r>
    </w:p>
    <w:p w:rsidR="00D3636E" w:rsidRPr="008750BB" w:rsidRDefault="00D3636E" w:rsidP="00D3636E">
      <w:pPr>
        <w:shd w:val="clear" w:color="auto" w:fill="FFFFFF"/>
        <w:spacing w:before="30" w:after="30" w:line="240" w:lineRule="auto"/>
        <w:rPr>
          <w:rFonts w:ascii="Tahoma" w:eastAsia="Times New Roman" w:hAnsi="Tahoma" w:cs="Tahoma"/>
          <w:color w:val="000000"/>
          <w:sz w:val="14"/>
          <w:szCs w:val="14"/>
        </w:rPr>
      </w:pPr>
      <w:r w:rsidRPr="008750BB">
        <w:rPr>
          <w:rFonts w:ascii="Tahoma" w:eastAsia="Times New Roman" w:hAnsi="Tahoma" w:cs="Tahoma"/>
          <w:color w:val="000000"/>
          <w:sz w:val="14"/>
          <w:szCs w:val="14"/>
        </w:rPr>
        <w:t>Пусть перемещается положительный единичный заряд q из точки 1 в неё же по замкнутому пути - </w:t>
      </w:r>
      <w:r w:rsidRPr="008750BB">
        <w:rPr>
          <w:rFonts w:ascii="Tahoma" w:eastAsia="Times New Roman" w:hAnsi="Tahoma" w:cs="Tahoma"/>
          <w:i/>
          <w:iCs/>
          <w:color w:val="000000"/>
          <w:sz w:val="14"/>
          <w:szCs w:val="14"/>
        </w:rPr>
        <w:t>1а2b1- замкнутый контур Г (рис.6.2)</w:t>
      </w:r>
      <w:r w:rsidRPr="008750BB">
        <w:rPr>
          <w:rFonts w:ascii="Tahoma" w:eastAsia="Times New Roman" w:hAnsi="Tahoma" w:cs="Tahoma"/>
          <w:color w:val="000000"/>
          <w:sz w:val="14"/>
          <w:szCs w:val="14"/>
        </w:rPr>
        <w:t>. Согласно соотношению (6.3) работа будет равна 0, т.к. r</w:t>
      </w:r>
      <w:r w:rsidRPr="008750BB">
        <w:rPr>
          <w:rFonts w:ascii="Tahoma" w:eastAsia="Times New Roman" w:hAnsi="Tahoma" w:cs="Tahoma"/>
          <w:color w:val="000000"/>
          <w:sz w:val="14"/>
          <w:szCs w:val="14"/>
          <w:vertAlign w:val="subscript"/>
        </w:rPr>
        <w:t>1 </w:t>
      </w:r>
      <w:r w:rsidRPr="008750BB">
        <w:rPr>
          <w:rFonts w:ascii="Tahoma" w:eastAsia="Times New Roman" w:hAnsi="Tahoma" w:cs="Tahoma"/>
          <w:color w:val="000000"/>
          <w:sz w:val="14"/>
          <w:szCs w:val="14"/>
        </w:rPr>
        <w:t>= r</w:t>
      </w:r>
      <w:r w:rsidRPr="008750BB">
        <w:rPr>
          <w:rFonts w:ascii="Tahoma" w:eastAsia="Times New Roman" w:hAnsi="Tahoma" w:cs="Tahoma"/>
          <w:color w:val="000000"/>
          <w:sz w:val="14"/>
          <w:szCs w:val="14"/>
          <w:vertAlign w:val="subscript"/>
        </w:rPr>
        <w:t>2</w:t>
      </w:r>
      <w:r w:rsidRPr="008750BB">
        <w:rPr>
          <w:rFonts w:ascii="Tahoma" w:eastAsia="Times New Roman" w:hAnsi="Tahoma" w:cs="Tahoma"/>
          <w:color w:val="000000"/>
          <w:sz w:val="14"/>
          <w:szCs w:val="14"/>
        </w:rPr>
        <w:t>. Но, с другой стороны величину этой работы можем записать, используя связь между кулоновской силой и вектором напряженности электростатического поля (</w:t>
      </w:r>
      <w:r w:rsidRPr="008750BB">
        <w:rPr>
          <w:rFonts w:ascii="Tahoma" w:eastAsia="Times New Roman" w:hAnsi="Tahoma" w:cs="Tahoma"/>
          <w:noProof/>
          <w:color w:val="000000"/>
          <w:sz w:val="14"/>
          <w:szCs w:val="14"/>
        </w:rPr>
        <w:drawing>
          <wp:inline distT="0" distB="0" distL="0" distR="0" wp14:anchorId="4E9C575F" wp14:editId="5ED0B253">
            <wp:extent cx="276225" cy="200025"/>
            <wp:effectExtent l="0" t="0" r="0" b="0"/>
            <wp:docPr id="50" name="Рисунок 50" descr="http://edu.tltsu.ru/er/er_files/page10830/img/image0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edu.tltsu.ru/er/er_files/page10830/img/image049.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8750BB">
        <w:rPr>
          <w:rFonts w:ascii="Tahoma" w:eastAsia="Times New Roman" w:hAnsi="Tahoma" w:cs="Tahoma"/>
          <w:color w:val="000000"/>
          <w:sz w:val="14"/>
          <w:szCs w:val="14"/>
          <w:lang w:val="en-US"/>
        </w:rPr>
        <w:t>q</w:t>
      </w:r>
      <w:r w:rsidRPr="008750BB">
        <w:rPr>
          <w:rFonts w:ascii="Tahoma" w:eastAsia="Times New Roman" w:hAnsi="Tahoma" w:cs="Tahoma"/>
          <w:noProof/>
          <w:color w:val="000000"/>
          <w:sz w:val="14"/>
          <w:szCs w:val="14"/>
        </w:rPr>
        <w:drawing>
          <wp:inline distT="0" distB="0" distL="0" distR="0" wp14:anchorId="0755F9B1" wp14:editId="08589F1F">
            <wp:extent cx="152400" cy="200025"/>
            <wp:effectExtent l="0" t="0" r="0" b="0"/>
            <wp:docPr id="49" name="Рисунок 49" descr="http://edu.tltsu.ru/er/er_files/page10830/img/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edu.tltsu.ru/er/er_files/page10830/img/image04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8750BB">
        <w:rPr>
          <w:rFonts w:ascii="Tahoma" w:eastAsia="Times New Roman" w:hAnsi="Tahoma" w:cs="Tahoma"/>
          <w:color w:val="000000"/>
          <w:sz w:val="14"/>
          <w:szCs w:val="14"/>
        </w:rPr>
        <w:t> ) в виде</w:t>
      </w:r>
      <w:proofErr w:type="gramStart"/>
      <w:r w:rsidRPr="008750BB">
        <w:rPr>
          <w:rFonts w:ascii="Tahoma" w:eastAsia="Times New Roman" w:hAnsi="Tahoma" w:cs="Tahoma"/>
          <w:color w:val="000000"/>
          <w:sz w:val="14"/>
          <w:szCs w:val="14"/>
        </w:rPr>
        <w:t>:</w:t>
      </w:r>
      <w:proofErr w:type="gramEnd"/>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403"/>
        <w:gridCol w:w="6549"/>
        <w:gridCol w:w="1403"/>
      </w:tblGrid>
      <w:tr w:rsidR="00D3636E" w:rsidRPr="008750BB" w:rsidTr="00D3636E">
        <w:trPr>
          <w:tblCellSpacing w:w="0" w:type="dxa"/>
        </w:trPr>
        <w:tc>
          <w:tcPr>
            <w:tcW w:w="750" w:type="pct"/>
            <w:shd w:val="clear" w:color="auto" w:fill="FFFFFF"/>
            <w:vAlign w:val="center"/>
            <w:hideMark/>
          </w:tcPr>
          <w:p w:rsidR="00D3636E" w:rsidRPr="008750BB" w:rsidRDefault="00D3636E" w:rsidP="00D3636E">
            <w:pPr>
              <w:spacing w:before="30" w:after="30" w:line="240" w:lineRule="auto"/>
              <w:rPr>
                <w:rFonts w:ascii="Tahoma" w:eastAsia="Times New Roman" w:hAnsi="Tahoma" w:cs="Tahoma"/>
                <w:color w:val="000000"/>
                <w:sz w:val="14"/>
                <w:szCs w:val="14"/>
              </w:rPr>
            </w:pPr>
            <w:r w:rsidRPr="008750BB">
              <w:rPr>
                <w:rFonts w:ascii="Tahoma" w:eastAsia="Times New Roman" w:hAnsi="Tahoma" w:cs="Tahoma"/>
                <w:color w:val="000000"/>
                <w:sz w:val="14"/>
                <w:szCs w:val="14"/>
              </w:rPr>
              <w:t> </w:t>
            </w:r>
          </w:p>
        </w:tc>
        <w:tc>
          <w:tcPr>
            <w:tcW w:w="3500" w:type="pct"/>
            <w:shd w:val="clear" w:color="auto" w:fill="FFFFFF"/>
            <w:vAlign w:val="center"/>
            <w:hideMark/>
          </w:tcPr>
          <w:p w:rsidR="00D3636E" w:rsidRPr="008750BB" w:rsidRDefault="00D3636E" w:rsidP="00D3636E">
            <w:pPr>
              <w:spacing w:before="30" w:after="30" w:line="240" w:lineRule="auto"/>
              <w:jc w:val="center"/>
              <w:rPr>
                <w:rFonts w:ascii="Tahoma" w:eastAsia="Times New Roman" w:hAnsi="Tahoma" w:cs="Tahoma"/>
                <w:color w:val="000000"/>
                <w:sz w:val="14"/>
                <w:szCs w:val="14"/>
              </w:rPr>
            </w:pPr>
            <w:r w:rsidRPr="008750BB">
              <w:rPr>
                <w:rFonts w:ascii="Tahoma" w:eastAsia="Times New Roman" w:hAnsi="Tahoma" w:cs="Tahoma"/>
                <w:noProof/>
                <w:color w:val="000000"/>
                <w:sz w:val="14"/>
                <w:szCs w:val="14"/>
              </w:rPr>
              <w:drawing>
                <wp:inline distT="0" distB="0" distL="0" distR="0" wp14:anchorId="4ADD14FE" wp14:editId="1E7B3EF9">
                  <wp:extent cx="1026543" cy="206734"/>
                  <wp:effectExtent l="0" t="0" r="0" b="0"/>
                  <wp:docPr id="48" name="Рисунок 48" descr="http://edu.tltsu.ru/er/er_files/page10830/img/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edu.tltsu.ru/er/er_files/page10830/img/image050.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27212" cy="206869"/>
                          </a:xfrm>
                          <a:prstGeom prst="rect">
                            <a:avLst/>
                          </a:prstGeom>
                          <a:noFill/>
                          <a:ln>
                            <a:noFill/>
                          </a:ln>
                        </pic:spPr>
                      </pic:pic>
                    </a:graphicData>
                  </a:graphic>
                </wp:inline>
              </w:drawing>
            </w:r>
            <w:r w:rsidRPr="008750BB">
              <w:rPr>
                <w:rFonts w:ascii="Tahoma" w:eastAsia="Times New Roman" w:hAnsi="Tahoma" w:cs="Tahoma"/>
                <w:color w:val="000000"/>
                <w:sz w:val="14"/>
                <w:szCs w:val="14"/>
                <w:lang w:val="en-US"/>
              </w:rPr>
              <w:t>.</w:t>
            </w:r>
          </w:p>
        </w:tc>
        <w:tc>
          <w:tcPr>
            <w:tcW w:w="750" w:type="pct"/>
            <w:shd w:val="clear" w:color="auto" w:fill="FFFFFF"/>
            <w:vAlign w:val="center"/>
            <w:hideMark/>
          </w:tcPr>
          <w:p w:rsidR="00D3636E" w:rsidRPr="008750BB" w:rsidRDefault="00D3636E" w:rsidP="00D3636E">
            <w:pPr>
              <w:spacing w:before="30" w:after="30" w:line="240" w:lineRule="auto"/>
              <w:jc w:val="right"/>
              <w:rPr>
                <w:rFonts w:ascii="Tahoma" w:eastAsia="Times New Roman" w:hAnsi="Tahoma" w:cs="Tahoma"/>
                <w:color w:val="000000"/>
                <w:sz w:val="14"/>
                <w:szCs w:val="14"/>
              </w:rPr>
            </w:pPr>
          </w:p>
        </w:tc>
      </w:tr>
    </w:tbl>
    <w:p w:rsidR="00D3636E" w:rsidRPr="008750BB" w:rsidRDefault="00D3636E" w:rsidP="00D3636E">
      <w:pPr>
        <w:shd w:val="clear" w:color="auto" w:fill="FFFFFF"/>
        <w:spacing w:before="30" w:after="30" w:line="240" w:lineRule="auto"/>
        <w:rPr>
          <w:rFonts w:ascii="Tahoma" w:eastAsia="Times New Roman" w:hAnsi="Tahoma" w:cs="Tahoma"/>
          <w:color w:val="000000"/>
          <w:sz w:val="14"/>
          <w:szCs w:val="14"/>
        </w:rPr>
      </w:pPr>
      <w:r w:rsidRPr="008750BB">
        <w:rPr>
          <w:rFonts w:ascii="Tahoma" w:eastAsia="Times New Roman" w:hAnsi="Tahoma" w:cs="Tahoma"/>
          <w:color w:val="000000"/>
          <w:sz w:val="14"/>
          <w:szCs w:val="14"/>
        </w:rPr>
        <w:t>Проекция вектора </w:t>
      </w:r>
      <w:r w:rsidRPr="008750BB">
        <w:rPr>
          <w:rFonts w:ascii="Tahoma" w:eastAsia="Times New Roman" w:hAnsi="Tahoma" w:cs="Tahoma"/>
          <w:noProof/>
          <w:color w:val="000000"/>
          <w:sz w:val="14"/>
          <w:szCs w:val="14"/>
        </w:rPr>
        <w:drawing>
          <wp:inline distT="0" distB="0" distL="0" distR="0" wp14:anchorId="792BA31B" wp14:editId="1A1D3C0C">
            <wp:extent cx="152400" cy="200025"/>
            <wp:effectExtent l="0" t="0" r="0" b="0"/>
            <wp:docPr id="47" name="Рисунок 47" descr="http://edu.tltsu.ru/er/er_files/page10830/img/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edu.tltsu.ru/er/er_files/page10830/img/image04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8750BB">
        <w:rPr>
          <w:rFonts w:ascii="Tahoma" w:eastAsia="Times New Roman" w:hAnsi="Tahoma" w:cs="Tahoma"/>
          <w:color w:val="000000"/>
          <w:sz w:val="14"/>
          <w:szCs w:val="14"/>
        </w:rPr>
        <w:t> на направление перемещения r равна:</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403"/>
        <w:gridCol w:w="6549"/>
        <w:gridCol w:w="1403"/>
      </w:tblGrid>
      <w:tr w:rsidR="00D3636E" w:rsidRPr="008750BB" w:rsidTr="00D3636E">
        <w:trPr>
          <w:tblCellSpacing w:w="0" w:type="dxa"/>
        </w:trPr>
        <w:tc>
          <w:tcPr>
            <w:tcW w:w="750" w:type="pct"/>
            <w:shd w:val="clear" w:color="auto" w:fill="FFFFFF"/>
            <w:vAlign w:val="center"/>
            <w:hideMark/>
          </w:tcPr>
          <w:p w:rsidR="00D3636E" w:rsidRPr="008750BB" w:rsidRDefault="00D3636E" w:rsidP="00D3636E">
            <w:pPr>
              <w:spacing w:before="30" w:after="30" w:line="240" w:lineRule="auto"/>
              <w:rPr>
                <w:rFonts w:ascii="Tahoma" w:eastAsia="Times New Roman" w:hAnsi="Tahoma" w:cs="Tahoma"/>
                <w:color w:val="000000"/>
                <w:sz w:val="14"/>
                <w:szCs w:val="14"/>
              </w:rPr>
            </w:pPr>
            <w:r w:rsidRPr="008750BB">
              <w:rPr>
                <w:rFonts w:ascii="Tahoma" w:eastAsia="Times New Roman" w:hAnsi="Tahoma" w:cs="Tahoma"/>
                <w:color w:val="000000"/>
                <w:sz w:val="14"/>
                <w:szCs w:val="14"/>
              </w:rPr>
              <w:t> </w:t>
            </w:r>
          </w:p>
        </w:tc>
        <w:tc>
          <w:tcPr>
            <w:tcW w:w="3500" w:type="pct"/>
            <w:shd w:val="clear" w:color="auto" w:fill="FFFFFF"/>
            <w:vAlign w:val="center"/>
            <w:hideMark/>
          </w:tcPr>
          <w:p w:rsidR="00D3636E" w:rsidRPr="008750BB" w:rsidRDefault="00D3636E" w:rsidP="00D3636E">
            <w:pPr>
              <w:spacing w:before="30" w:after="30" w:line="240" w:lineRule="auto"/>
              <w:jc w:val="center"/>
              <w:rPr>
                <w:rFonts w:ascii="Tahoma" w:eastAsia="Times New Roman" w:hAnsi="Tahoma" w:cs="Tahoma"/>
                <w:color w:val="000000"/>
                <w:sz w:val="14"/>
                <w:szCs w:val="14"/>
              </w:rPr>
            </w:pPr>
            <w:r w:rsidRPr="008750BB">
              <w:rPr>
                <w:rFonts w:ascii="Tahoma" w:eastAsia="Times New Roman" w:hAnsi="Tahoma" w:cs="Tahoma"/>
                <w:noProof/>
                <w:color w:val="000000"/>
                <w:sz w:val="14"/>
                <w:szCs w:val="14"/>
              </w:rPr>
              <w:drawing>
                <wp:inline distT="0" distB="0" distL="0" distR="0" wp14:anchorId="6E9547C9" wp14:editId="6FEFE965">
                  <wp:extent cx="776377" cy="204309"/>
                  <wp:effectExtent l="0" t="0" r="0" b="0"/>
                  <wp:docPr id="46" name="Рисунок 46" descr="http://edu.tltsu.ru/er/er_files/page10830/img/image0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edu.tltsu.ru/er/er_files/page10830/img/image051.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75607" cy="204106"/>
                          </a:xfrm>
                          <a:prstGeom prst="rect">
                            <a:avLst/>
                          </a:prstGeom>
                          <a:noFill/>
                          <a:ln>
                            <a:noFill/>
                          </a:ln>
                        </pic:spPr>
                      </pic:pic>
                    </a:graphicData>
                  </a:graphic>
                </wp:inline>
              </w:drawing>
            </w:r>
            <w:r w:rsidRPr="008750BB">
              <w:rPr>
                <w:rFonts w:ascii="Tahoma" w:eastAsia="Times New Roman" w:hAnsi="Tahoma" w:cs="Tahoma"/>
                <w:color w:val="000000"/>
                <w:sz w:val="14"/>
                <w:szCs w:val="14"/>
              </w:rPr>
              <w:t>.</w:t>
            </w:r>
          </w:p>
        </w:tc>
        <w:tc>
          <w:tcPr>
            <w:tcW w:w="750" w:type="pct"/>
            <w:shd w:val="clear" w:color="auto" w:fill="FFFFFF"/>
            <w:vAlign w:val="center"/>
            <w:hideMark/>
          </w:tcPr>
          <w:p w:rsidR="00D3636E" w:rsidRPr="008750BB" w:rsidRDefault="00D3636E" w:rsidP="00D3636E">
            <w:pPr>
              <w:spacing w:before="30" w:after="30" w:line="240" w:lineRule="auto"/>
              <w:jc w:val="right"/>
              <w:rPr>
                <w:rFonts w:ascii="Tahoma" w:eastAsia="Times New Roman" w:hAnsi="Tahoma" w:cs="Tahoma"/>
                <w:color w:val="000000"/>
                <w:sz w:val="14"/>
                <w:szCs w:val="14"/>
              </w:rPr>
            </w:pPr>
          </w:p>
        </w:tc>
      </w:tr>
    </w:tbl>
    <w:p w:rsidR="00D3636E" w:rsidRPr="008750BB" w:rsidRDefault="00D3636E" w:rsidP="00D3636E">
      <w:pPr>
        <w:shd w:val="clear" w:color="auto" w:fill="FFFFFF"/>
        <w:spacing w:before="30" w:after="30" w:line="240" w:lineRule="auto"/>
        <w:rPr>
          <w:rFonts w:ascii="Tahoma" w:eastAsia="Times New Roman" w:hAnsi="Tahoma" w:cs="Tahoma"/>
          <w:color w:val="000000"/>
          <w:sz w:val="14"/>
          <w:szCs w:val="14"/>
        </w:rPr>
      </w:pPr>
      <w:r w:rsidRPr="008750BB">
        <w:rPr>
          <w:rFonts w:ascii="Tahoma" w:eastAsia="Times New Roman" w:hAnsi="Tahoma" w:cs="Tahoma"/>
          <w:color w:val="000000"/>
          <w:sz w:val="14"/>
          <w:szCs w:val="14"/>
        </w:rPr>
        <w:t xml:space="preserve">Но, модуль вектора напряженности точечного заряда равен </w:t>
      </w:r>
      <w:proofErr w:type="spellStart"/>
      <w:r w:rsidRPr="008750BB">
        <w:rPr>
          <w:rFonts w:ascii="Tahoma" w:eastAsia="Times New Roman" w:hAnsi="Tahoma" w:cs="Tahoma"/>
          <w:color w:val="000000"/>
          <w:sz w:val="14"/>
          <w:szCs w:val="14"/>
        </w:rPr>
        <w:t>kQ</w:t>
      </w:r>
      <w:proofErr w:type="spellEnd"/>
      <w:r w:rsidRPr="008750BB">
        <w:rPr>
          <w:rFonts w:ascii="Tahoma" w:eastAsia="Times New Roman" w:hAnsi="Tahoma" w:cs="Tahoma"/>
          <w:color w:val="000000"/>
          <w:sz w:val="14"/>
          <w:szCs w:val="14"/>
        </w:rPr>
        <w:t>/r</w:t>
      </w:r>
      <w:r w:rsidRPr="008750BB">
        <w:rPr>
          <w:rFonts w:ascii="Tahoma" w:eastAsia="Times New Roman" w:hAnsi="Tahoma" w:cs="Tahoma"/>
          <w:color w:val="000000"/>
          <w:sz w:val="14"/>
          <w:szCs w:val="14"/>
          <w:vertAlign w:val="superscript"/>
        </w:rPr>
        <w:t>2</w:t>
      </w:r>
      <w:r w:rsidRPr="008750BB">
        <w:rPr>
          <w:rFonts w:ascii="Tahoma" w:eastAsia="Times New Roman" w:hAnsi="Tahoma" w:cs="Tahoma"/>
          <w:color w:val="000000"/>
          <w:sz w:val="14"/>
          <w:szCs w:val="14"/>
        </w:rPr>
        <w:t>=|</w:t>
      </w:r>
      <w:r w:rsidRPr="008750BB">
        <w:rPr>
          <w:rFonts w:ascii="Tahoma" w:eastAsia="Times New Roman" w:hAnsi="Tahoma" w:cs="Tahoma"/>
          <w:i/>
          <w:iCs/>
          <w:noProof/>
          <w:color w:val="000000"/>
          <w:sz w:val="14"/>
          <w:szCs w:val="14"/>
        </w:rPr>
        <w:drawing>
          <wp:inline distT="0" distB="0" distL="0" distR="0" wp14:anchorId="61D9BFCD" wp14:editId="799FFBE7">
            <wp:extent cx="152400" cy="200025"/>
            <wp:effectExtent l="0" t="0" r="0" b="0"/>
            <wp:docPr id="45" name="Рисунок 45" descr="http://edu.tltsu.ru/er/er_files/page10830/img/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edu.tltsu.ru/er/er_files/page10830/img/image04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8750BB">
        <w:rPr>
          <w:rFonts w:ascii="Tahoma" w:eastAsia="Times New Roman" w:hAnsi="Tahoma" w:cs="Tahoma"/>
          <w:color w:val="000000"/>
          <w:sz w:val="14"/>
          <w:szCs w:val="14"/>
        </w:rPr>
        <w:t>|</w:t>
      </w:r>
      <w:r w:rsidRPr="008750BB">
        <w:rPr>
          <w:rFonts w:ascii="Tahoma" w:eastAsia="Times New Roman" w:hAnsi="Tahoma" w:cs="Tahoma"/>
          <w:i/>
          <w:iCs/>
          <w:color w:val="000000"/>
          <w:sz w:val="14"/>
          <w:szCs w:val="14"/>
        </w:rPr>
        <w:t>, </w:t>
      </w:r>
      <w:proofErr w:type="gramStart"/>
      <w:r w:rsidRPr="008750BB">
        <w:rPr>
          <w:rFonts w:ascii="Tahoma" w:eastAsia="Times New Roman" w:hAnsi="Tahoma" w:cs="Tahoma"/>
          <w:color w:val="000000"/>
          <w:sz w:val="14"/>
          <w:szCs w:val="14"/>
        </w:rPr>
        <w:t>следовательно</w:t>
      </w:r>
      <w:proofErr w:type="gramEnd"/>
      <w:r w:rsidRPr="008750BB">
        <w:rPr>
          <w:rFonts w:ascii="Tahoma" w:eastAsia="Times New Roman" w:hAnsi="Tahoma" w:cs="Tahoma"/>
          <w:color w:val="000000"/>
          <w:sz w:val="14"/>
          <w:szCs w:val="14"/>
        </w:rPr>
        <w:t xml:space="preserve"> элементарную работу сил электростатического поля можно представить в виде выражения:</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403"/>
        <w:gridCol w:w="6549"/>
        <w:gridCol w:w="1403"/>
      </w:tblGrid>
      <w:tr w:rsidR="00D3636E" w:rsidRPr="008750BB" w:rsidTr="00D3636E">
        <w:trPr>
          <w:tblCellSpacing w:w="0" w:type="dxa"/>
        </w:trPr>
        <w:tc>
          <w:tcPr>
            <w:tcW w:w="750" w:type="pct"/>
            <w:shd w:val="clear" w:color="auto" w:fill="FFFFFF"/>
            <w:vAlign w:val="center"/>
            <w:hideMark/>
          </w:tcPr>
          <w:p w:rsidR="00D3636E" w:rsidRPr="008750BB" w:rsidRDefault="00D3636E" w:rsidP="00D3636E">
            <w:pPr>
              <w:spacing w:before="30" w:after="30" w:line="240" w:lineRule="auto"/>
              <w:rPr>
                <w:rFonts w:ascii="Tahoma" w:eastAsia="Times New Roman" w:hAnsi="Tahoma" w:cs="Tahoma"/>
                <w:color w:val="000000"/>
                <w:sz w:val="14"/>
                <w:szCs w:val="14"/>
              </w:rPr>
            </w:pPr>
            <w:r w:rsidRPr="008750BB">
              <w:rPr>
                <w:rFonts w:ascii="Tahoma" w:eastAsia="Times New Roman" w:hAnsi="Tahoma" w:cs="Tahoma"/>
                <w:color w:val="000000"/>
                <w:sz w:val="14"/>
                <w:szCs w:val="14"/>
              </w:rPr>
              <w:t> </w:t>
            </w:r>
          </w:p>
        </w:tc>
        <w:tc>
          <w:tcPr>
            <w:tcW w:w="3500" w:type="pct"/>
            <w:shd w:val="clear" w:color="auto" w:fill="FFFFFF"/>
            <w:vAlign w:val="center"/>
            <w:hideMark/>
          </w:tcPr>
          <w:p w:rsidR="00D3636E" w:rsidRPr="008750BB" w:rsidRDefault="00D3636E" w:rsidP="00D3636E">
            <w:pPr>
              <w:spacing w:before="30" w:after="30" w:line="240" w:lineRule="auto"/>
              <w:jc w:val="center"/>
              <w:rPr>
                <w:rFonts w:ascii="Tahoma" w:eastAsia="Times New Roman" w:hAnsi="Tahoma" w:cs="Tahoma"/>
                <w:color w:val="000000"/>
                <w:sz w:val="14"/>
                <w:szCs w:val="14"/>
              </w:rPr>
            </w:pPr>
            <w:r w:rsidRPr="008750BB">
              <w:rPr>
                <w:rFonts w:ascii="Tahoma" w:eastAsia="Times New Roman" w:hAnsi="Tahoma" w:cs="Tahoma"/>
                <w:noProof/>
                <w:color w:val="000000"/>
                <w:sz w:val="14"/>
                <w:szCs w:val="14"/>
              </w:rPr>
              <w:drawing>
                <wp:inline distT="0" distB="0" distL="0" distR="0" wp14:anchorId="098FC45B" wp14:editId="6B6C9F10">
                  <wp:extent cx="750122" cy="215660"/>
                  <wp:effectExtent l="0" t="0" r="0" b="0"/>
                  <wp:docPr id="44" name="Рисунок 44" descr="http://edu.tltsu.ru/er/er_files/page10830/img/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edu.tltsu.ru/er/er_files/page10830/img/image05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62000" cy="219075"/>
                          </a:xfrm>
                          <a:prstGeom prst="rect">
                            <a:avLst/>
                          </a:prstGeom>
                          <a:noFill/>
                          <a:ln>
                            <a:noFill/>
                          </a:ln>
                        </pic:spPr>
                      </pic:pic>
                    </a:graphicData>
                  </a:graphic>
                </wp:inline>
              </w:drawing>
            </w:r>
            <w:r w:rsidRPr="008750BB">
              <w:rPr>
                <w:rFonts w:ascii="Tahoma" w:eastAsia="Times New Roman" w:hAnsi="Tahoma" w:cs="Tahoma"/>
                <w:color w:val="000000"/>
                <w:sz w:val="14"/>
                <w:szCs w:val="14"/>
              </w:rPr>
              <w:t>.</w:t>
            </w:r>
          </w:p>
        </w:tc>
        <w:tc>
          <w:tcPr>
            <w:tcW w:w="750" w:type="pct"/>
            <w:shd w:val="clear" w:color="auto" w:fill="FFFFFF"/>
            <w:vAlign w:val="center"/>
            <w:hideMark/>
          </w:tcPr>
          <w:p w:rsidR="00D3636E" w:rsidRPr="008750BB" w:rsidRDefault="00D3636E" w:rsidP="00D3636E">
            <w:pPr>
              <w:spacing w:before="30" w:after="30" w:line="240" w:lineRule="auto"/>
              <w:jc w:val="right"/>
              <w:rPr>
                <w:rFonts w:ascii="Tahoma" w:eastAsia="Times New Roman" w:hAnsi="Tahoma" w:cs="Tahoma"/>
                <w:color w:val="000000"/>
                <w:sz w:val="14"/>
                <w:szCs w:val="14"/>
              </w:rPr>
            </w:pPr>
          </w:p>
        </w:tc>
      </w:tr>
    </w:tbl>
    <w:p w:rsidR="00D3636E" w:rsidRPr="008750BB" w:rsidRDefault="00D3636E" w:rsidP="00D3636E">
      <w:pPr>
        <w:shd w:val="clear" w:color="auto" w:fill="FFFFFF"/>
        <w:spacing w:before="30" w:after="30" w:line="240" w:lineRule="auto"/>
        <w:rPr>
          <w:rFonts w:ascii="Tahoma" w:eastAsia="Times New Roman" w:hAnsi="Tahoma" w:cs="Tahoma"/>
          <w:color w:val="000000"/>
          <w:sz w:val="14"/>
          <w:szCs w:val="14"/>
        </w:rPr>
      </w:pPr>
      <w:r w:rsidRPr="008750BB">
        <w:rPr>
          <w:rFonts w:ascii="Tahoma" w:eastAsia="Times New Roman" w:hAnsi="Tahoma" w:cs="Tahoma"/>
          <w:color w:val="000000"/>
          <w:sz w:val="14"/>
          <w:szCs w:val="14"/>
        </w:rPr>
        <w:t>Тогда работа кулоновских сил по замкнутому контуру равна:</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403"/>
        <w:gridCol w:w="6549"/>
        <w:gridCol w:w="1403"/>
      </w:tblGrid>
      <w:tr w:rsidR="00D3636E" w:rsidRPr="008750BB" w:rsidTr="00D3636E">
        <w:trPr>
          <w:tblCellSpacing w:w="0" w:type="dxa"/>
        </w:trPr>
        <w:tc>
          <w:tcPr>
            <w:tcW w:w="750" w:type="pct"/>
            <w:shd w:val="clear" w:color="auto" w:fill="FFFFFF"/>
            <w:vAlign w:val="center"/>
            <w:hideMark/>
          </w:tcPr>
          <w:p w:rsidR="00D3636E" w:rsidRPr="008750BB" w:rsidRDefault="00D3636E" w:rsidP="00D3636E">
            <w:pPr>
              <w:spacing w:before="30" w:after="30" w:line="240" w:lineRule="auto"/>
              <w:rPr>
                <w:rFonts w:ascii="Tahoma" w:eastAsia="Times New Roman" w:hAnsi="Tahoma" w:cs="Tahoma"/>
                <w:color w:val="000000"/>
                <w:sz w:val="14"/>
                <w:szCs w:val="14"/>
              </w:rPr>
            </w:pPr>
            <w:r w:rsidRPr="008750BB">
              <w:rPr>
                <w:rFonts w:ascii="Tahoma" w:eastAsia="Times New Roman" w:hAnsi="Tahoma" w:cs="Tahoma"/>
                <w:color w:val="000000"/>
                <w:sz w:val="14"/>
                <w:szCs w:val="14"/>
              </w:rPr>
              <w:t> </w:t>
            </w:r>
          </w:p>
        </w:tc>
        <w:tc>
          <w:tcPr>
            <w:tcW w:w="3500" w:type="pct"/>
            <w:shd w:val="clear" w:color="auto" w:fill="FFFFFF"/>
            <w:vAlign w:val="center"/>
            <w:hideMark/>
          </w:tcPr>
          <w:p w:rsidR="00D3636E" w:rsidRPr="008750BB" w:rsidRDefault="00D3636E" w:rsidP="00D3636E">
            <w:pPr>
              <w:spacing w:before="30" w:after="30" w:line="240" w:lineRule="auto"/>
              <w:jc w:val="center"/>
              <w:rPr>
                <w:rFonts w:ascii="Tahoma" w:eastAsia="Times New Roman" w:hAnsi="Tahoma" w:cs="Tahoma"/>
                <w:color w:val="000000"/>
                <w:sz w:val="14"/>
                <w:szCs w:val="14"/>
              </w:rPr>
            </w:pPr>
            <w:r w:rsidRPr="008750BB">
              <w:rPr>
                <w:rFonts w:ascii="Tahoma" w:eastAsia="Times New Roman" w:hAnsi="Tahoma" w:cs="Tahoma"/>
                <w:noProof/>
                <w:color w:val="000000"/>
                <w:sz w:val="14"/>
                <w:szCs w:val="14"/>
              </w:rPr>
              <w:drawing>
                <wp:inline distT="0" distB="0" distL="0" distR="0" wp14:anchorId="411F1802" wp14:editId="60E8CD7B">
                  <wp:extent cx="1802920" cy="301776"/>
                  <wp:effectExtent l="0" t="0" r="0" b="0"/>
                  <wp:docPr id="43" name="Рисунок 43" descr="http://edu.tltsu.ru/er/er_files/page10830/img/image0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edu.tltsu.ru/er/er_files/page10830/img/image053.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05540" cy="302215"/>
                          </a:xfrm>
                          <a:prstGeom prst="rect">
                            <a:avLst/>
                          </a:prstGeom>
                          <a:noFill/>
                          <a:ln>
                            <a:noFill/>
                          </a:ln>
                        </pic:spPr>
                      </pic:pic>
                    </a:graphicData>
                  </a:graphic>
                </wp:inline>
              </w:drawing>
            </w:r>
          </w:p>
        </w:tc>
        <w:tc>
          <w:tcPr>
            <w:tcW w:w="750" w:type="pct"/>
            <w:shd w:val="clear" w:color="auto" w:fill="FFFFFF"/>
            <w:vAlign w:val="center"/>
            <w:hideMark/>
          </w:tcPr>
          <w:p w:rsidR="00D3636E" w:rsidRPr="008750BB" w:rsidRDefault="00D3636E" w:rsidP="00D3636E">
            <w:pPr>
              <w:spacing w:before="30" w:after="30" w:line="240" w:lineRule="auto"/>
              <w:jc w:val="right"/>
              <w:rPr>
                <w:rFonts w:ascii="Tahoma" w:eastAsia="Times New Roman" w:hAnsi="Tahoma" w:cs="Tahoma"/>
                <w:color w:val="000000"/>
                <w:sz w:val="14"/>
                <w:szCs w:val="14"/>
              </w:rPr>
            </w:pPr>
          </w:p>
        </w:tc>
      </w:tr>
    </w:tbl>
    <w:p w:rsidR="00D3636E" w:rsidRPr="008750BB" w:rsidRDefault="00D3636E" w:rsidP="00D3636E">
      <w:pPr>
        <w:shd w:val="clear" w:color="auto" w:fill="FFFFFF"/>
        <w:spacing w:before="30" w:after="30" w:line="240" w:lineRule="auto"/>
        <w:jc w:val="center"/>
        <w:rPr>
          <w:rFonts w:ascii="Tahoma" w:eastAsia="Times New Roman" w:hAnsi="Tahoma" w:cs="Tahoma"/>
          <w:color w:val="000000"/>
          <w:sz w:val="14"/>
          <w:szCs w:val="14"/>
        </w:rPr>
      </w:pPr>
      <w:r w:rsidRPr="008750BB">
        <w:rPr>
          <w:rFonts w:ascii="Tahoma" w:eastAsia="Times New Roman" w:hAnsi="Tahoma" w:cs="Tahoma"/>
          <w:noProof/>
          <w:color w:val="000000"/>
          <w:sz w:val="14"/>
          <w:szCs w:val="14"/>
        </w:rPr>
        <w:drawing>
          <wp:inline distT="0" distB="0" distL="0" distR="0" wp14:anchorId="5E1FCFD5" wp14:editId="05750AA7">
            <wp:extent cx="1144371" cy="776377"/>
            <wp:effectExtent l="0" t="0" r="0" b="0"/>
            <wp:docPr id="42" name="Рисунок 42" descr="http://edu.tltsu.ru/er/er_files/page10830/img/image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edu.tltsu.ru/er/er_files/page10830/img/image054.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53722" cy="782721"/>
                    </a:xfrm>
                    <a:prstGeom prst="rect">
                      <a:avLst/>
                    </a:prstGeom>
                    <a:noFill/>
                    <a:ln>
                      <a:noFill/>
                    </a:ln>
                  </pic:spPr>
                </pic:pic>
              </a:graphicData>
            </a:graphic>
          </wp:inline>
        </w:drawing>
      </w:r>
    </w:p>
    <w:p w:rsidR="00D3636E" w:rsidRPr="008750BB" w:rsidRDefault="00D3636E" w:rsidP="00D3636E">
      <w:pPr>
        <w:shd w:val="clear" w:color="auto" w:fill="FFFFFF"/>
        <w:spacing w:before="30" w:after="30" w:line="240" w:lineRule="auto"/>
        <w:jc w:val="center"/>
        <w:rPr>
          <w:rFonts w:ascii="Tahoma" w:eastAsia="Times New Roman" w:hAnsi="Tahoma" w:cs="Tahoma"/>
          <w:color w:val="000000"/>
          <w:sz w:val="14"/>
          <w:szCs w:val="14"/>
        </w:rPr>
      </w:pPr>
      <w:r w:rsidRPr="008750BB">
        <w:rPr>
          <w:rFonts w:ascii="Tahoma" w:eastAsia="Times New Roman" w:hAnsi="Tahoma" w:cs="Tahoma"/>
          <w:color w:val="000000"/>
          <w:sz w:val="14"/>
          <w:szCs w:val="14"/>
        </w:rPr>
        <w:t>Рис. 6.2</w:t>
      </w:r>
    </w:p>
    <w:p w:rsidR="00D3636E" w:rsidRPr="008750BB" w:rsidRDefault="00D3636E" w:rsidP="00D3636E">
      <w:pPr>
        <w:shd w:val="clear" w:color="auto" w:fill="FFFFFF"/>
        <w:spacing w:before="30" w:after="30" w:line="240" w:lineRule="auto"/>
        <w:rPr>
          <w:rFonts w:ascii="Tahoma" w:eastAsia="Times New Roman" w:hAnsi="Tahoma" w:cs="Tahoma"/>
          <w:color w:val="000000"/>
          <w:sz w:val="14"/>
          <w:szCs w:val="14"/>
        </w:rPr>
      </w:pPr>
      <w:r w:rsidRPr="008750BB">
        <w:rPr>
          <w:rFonts w:ascii="Tahoma" w:eastAsia="Times New Roman" w:hAnsi="Tahoma" w:cs="Tahoma"/>
          <w:color w:val="000000"/>
          <w:sz w:val="14"/>
          <w:szCs w:val="14"/>
          <w:lang w:val="en-US"/>
        </w:rPr>
        <w:t> </w:t>
      </w:r>
    </w:p>
    <w:p w:rsidR="00D3636E" w:rsidRPr="008750BB" w:rsidRDefault="00D3636E" w:rsidP="00D3636E">
      <w:pPr>
        <w:shd w:val="clear" w:color="auto" w:fill="FFFFFF"/>
        <w:spacing w:before="30" w:after="30" w:line="240" w:lineRule="auto"/>
        <w:rPr>
          <w:rFonts w:ascii="Tahoma" w:eastAsia="Times New Roman" w:hAnsi="Tahoma" w:cs="Tahoma"/>
          <w:color w:val="000000"/>
          <w:sz w:val="14"/>
          <w:szCs w:val="14"/>
        </w:rPr>
      </w:pPr>
      <w:r w:rsidRPr="008750BB">
        <w:rPr>
          <w:rFonts w:ascii="Tahoma" w:eastAsia="Times New Roman" w:hAnsi="Tahoma" w:cs="Tahoma"/>
          <w:color w:val="000000"/>
          <w:sz w:val="14"/>
          <w:szCs w:val="14"/>
        </w:rPr>
        <w:t>Интеграл </w:t>
      </w:r>
      <w:r w:rsidRPr="008750BB">
        <w:rPr>
          <w:rFonts w:ascii="Tahoma" w:eastAsia="Times New Roman" w:hAnsi="Tahoma" w:cs="Tahoma"/>
          <w:i/>
          <w:iCs/>
          <w:noProof/>
          <w:color w:val="000000"/>
          <w:sz w:val="14"/>
          <w:szCs w:val="14"/>
        </w:rPr>
        <w:drawing>
          <wp:inline distT="0" distB="0" distL="0" distR="0" wp14:anchorId="76266E33" wp14:editId="3B5E89F2">
            <wp:extent cx="238125" cy="371475"/>
            <wp:effectExtent l="0" t="0" r="0" b="0"/>
            <wp:docPr id="41" name="Рисунок 41" descr="http://edu.tltsu.ru/er/er_files/page10830/img/image0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edu.tltsu.ru/er/er_files/page10830/img/image055.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8125" cy="371475"/>
                    </a:xfrm>
                    <a:prstGeom prst="rect">
                      <a:avLst/>
                    </a:prstGeom>
                    <a:noFill/>
                    <a:ln>
                      <a:noFill/>
                    </a:ln>
                  </pic:spPr>
                </pic:pic>
              </a:graphicData>
            </a:graphic>
          </wp:inline>
        </w:drawing>
      </w:r>
      <w:proofErr w:type="spellStart"/>
      <w:r w:rsidRPr="008750BB">
        <w:rPr>
          <w:rFonts w:ascii="Tahoma" w:eastAsia="Times New Roman" w:hAnsi="Tahoma" w:cs="Tahoma"/>
          <w:i/>
          <w:iCs/>
          <w:color w:val="000000"/>
          <w:sz w:val="14"/>
          <w:szCs w:val="14"/>
          <w:vertAlign w:val="subscript"/>
        </w:rPr>
        <w:t>r</w:t>
      </w:r>
      <w:r w:rsidRPr="008750BB">
        <w:rPr>
          <w:rFonts w:ascii="Tahoma" w:eastAsia="Times New Roman" w:hAnsi="Tahoma" w:cs="Tahoma"/>
          <w:i/>
          <w:iCs/>
          <w:color w:val="000000"/>
          <w:sz w:val="14"/>
          <w:szCs w:val="14"/>
        </w:rPr>
        <w:t>dr</w:t>
      </w:r>
      <w:proofErr w:type="spellEnd"/>
      <w:r w:rsidRPr="008750BB">
        <w:rPr>
          <w:rFonts w:ascii="Tahoma" w:eastAsia="Times New Roman" w:hAnsi="Tahoma" w:cs="Tahoma"/>
          <w:color w:val="000000"/>
          <w:sz w:val="14"/>
          <w:szCs w:val="14"/>
        </w:rPr>
        <w:t> =</w:t>
      </w:r>
      <w:r w:rsidRPr="008750BB">
        <w:rPr>
          <w:rFonts w:ascii="Tahoma" w:eastAsia="Times New Roman" w:hAnsi="Tahoma" w:cs="Tahoma"/>
          <w:noProof/>
          <w:color w:val="000000"/>
          <w:sz w:val="14"/>
          <w:szCs w:val="14"/>
        </w:rPr>
        <w:drawing>
          <wp:inline distT="0" distB="0" distL="0" distR="0" wp14:anchorId="34DEE6A6" wp14:editId="6643510F">
            <wp:extent cx="238125" cy="371475"/>
            <wp:effectExtent l="0" t="0" r="0" b="0"/>
            <wp:docPr id="40" name="Рисунок 40" descr="http://edu.tltsu.ru/er/er_files/page10830/img/image0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edu.tltsu.ru/er/er_files/page10830/img/image056.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8125" cy="371475"/>
                    </a:xfrm>
                    <a:prstGeom prst="rect">
                      <a:avLst/>
                    </a:prstGeom>
                    <a:noFill/>
                    <a:ln>
                      <a:noFill/>
                    </a:ln>
                  </pic:spPr>
                </pic:pic>
              </a:graphicData>
            </a:graphic>
          </wp:inline>
        </w:drawing>
      </w:r>
      <w:r w:rsidRPr="008750BB">
        <w:rPr>
          <w:rFonts w:ascii="Tahoma" w:eastAsia="Times New Roman" w:hAnsi="Tahoma" w:cs="Tahoma"/>
          <w:noProof/>
          <w:color w:val="000000"/>
          <w:sz w:val="14"/>
          <w:szCs w:val="14"/>
        </w:rPr>
        <w:drawing>
          <wp:inline distT="0" distB="0" distL="0" distR="0" wp14:anchorId="3F8995B9" wp14:editId="1C41BBEB">
            <wp:extent cx="200025" cy="219075"/>
            <wp:effectExtent l="0" t="0" r="0" b="0"/>
            <wp:docPr id="39" name="Рисунок 39" descr="http://edu.tltsu.ru/er/er_files/page10830/img/image0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edu.tltsu.ru/er/er_files/page10830/img/image057.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r w:rsidRPr="008750BB">
        <w:rPr>
          <w:rFonts w:ascii="Tahoma" w:eastAsia="Times New Roman" w:hAnsi="Tahoma" w:cs="Tahoma"/>
          <w:color w:val="000000"/>
          <w:sz w:val="14"/>
          <w:szCs w:val="14"/>
        </w:rPr>
        <w:t> - называют циркуляцией вектора </w:t>
      </w:r>
      <w:r w:rsidRPr="008750BB">
        <w:rPr>
          <w:rFonts w:ascii="Tahoma" w:eastAsia="Times New Roman" w:hAnsi="Tahoma" w:cs="Tahoma"/>
          <w:b/>
          <w:bCs/>
          <w:color w:val="000000"/>
          <w:sz w:val="14"/>
          <w:szCs w:val="14"/>
        </w:rPr>
        <w:t>Е</w:t>
      </w:r>
      <w:r w:rsidRPr="008750BB">
        <w:rPr>
          <w:rFonts w:ascii="Tahoma" w:eastAsia="Times New Roman" w:hAnsi="Tahoma" w:cs="Tahoma"/>
          <w:color w:val="000000"/>
          <w:sz w:val="14"/>
          <w:szCs w:val="14"/>
        </w:rPr>
        <w:t>.</w:t>
      </w:r>
    </w:p>
    <w:p w:rsidR="00D3636E" w:rsidRPr="008750BB" w:rsidRDefault="00D3636E" w:rsidP="00D3636E">
      <w:pPr>
        <w:shd w:val="clear" w:color="auto" w:fill="FFFFFF"/>
        <w:spacing w:before="30" w:after="30" w:line="240" w:lineRule="auto"/>
        <w:rPr>
          <w:rFonts w:ascii="Tahoma" w:eastAsia="Times New Roman" w:hAnsi="Tahoma" w:cs="Tahoma"/>
          <w:color w:val="000000"/>
          <w:sz w:val="14"/>
          <w:szCs w:val="14"/>
        </w:rPr>
      </w:pPr>
      <w:r w:rsidRPr="008750BB">
        <w:rPr>
          <w:rFonts w:ascii="Tahoma" w:eastAsia="Times New Roman" w:hAnsi="Tahoma" w:cs="Tahoma"/>
          <w:i/>
          <w:color w:val="000000"/>
          <w:sz w:val="14"/>
          <w:szCs w:val="14"/>
          <w:u w:val="single"/>
        </w:rPr>
        <w:t>Теорема о циркуляции вектора </w:t>
      </w:r>
      <w:r w:rsidRPr="008750BB">
        <w:rPr>
          <w:rFonts w:ascii="Tahoma" w:eastAsia="Times New Roman" w:hAnsi="Tahoma" w:cs="Tahoma"/>
          <w:b/>
          <w:bCs/>
          <w:i/>
          <w:color w:val="000000"/>
          <w:sz w:val="14"/>
          <w:szCs w:val="14"/>
          <w:u w:val="single"/>
        </w:rPr>
        <w:t>Е</w:t>
      </w:r>
      <w:r w:rsidRPr="008750BB">
        <w:rPr>
          <w:rFonts w:ascii="Tahoma" w:eastAsia="Times New Roman" w:hAnsi="Tahoma" w:cs="Tahoma"/>
          <w:b/>
          <w:bCs/>
          <w:color w:val="000000"/>
          <w:sz w:val="14"/>
          <w:szCs w:val="14"/>
        </w:rPr>
        <w:t xml:space="preserve">: </w:t>
      </w:r>
      <w:r w:rsidRPr="008750BB">
        <w:rPr>
          <w:rFonts w:ascii="Tahoma" w:eastAsia="Times New Roman" w:hAnsi="Tahoma" w:cs="Tahoma"/>
          <w:bCs/>
          <w:color w:val="000000"/>
          <w:sz w:val="14"/>
          <w:szCs w:val="14"/>
        </w:rPr>
        <w:t>Циркуляция вектора напряженности электростатического поля по произвольному замкнутому контуру тождественно равна нулю.</w:t>
      </w:r>
    </w:p>
    <w:p w:rsidR="00D3636E" w:rsidRPr="008750BB" w:rsidRDefault="00D3636E" w:rsidP="00D3636E">
      <w:pPr>
        <w:shd w:val="clear" w:color="auto" w:fill="FFFFFF"/>
        <w:spacing w:before="30" w:after="30" w:line="240" w:lineRule="auto"/>
        <w:rPr>
          <w:rFonts w:ascii="Tahoma" w:eastAsia="Times New Roman" w:hAnsi="Tahoma" w:cs="Tahoma"/>
          <w:color w:val="000000"/>
          <w:sz w:val="14"/>
          <w:szCs w:val="1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403"/>
        <w:gridCol w:w="6549"/>
        <w:gridCol w:w="1403"/>
      </w:tblGrid>
      <w:tr w:rsidR="00D3636E" w:rsidRPr="008750BB" w:rsidTr="00D3636E">
        <w:trPr>
          <w:tblCellSpacing w:w="0" w:type="dxa"/>
        </w:trPr>
        <w:tc>
          <w:tcPr>
            <w:tcW w:w="750" w:type="pct"/>
            <w:shd w:val="clear" w:color="auto" w:fill="FFFFFF"/>
            <w:vAlign w:val="center"/>
            <w:hideMark/>
          </w:tcPr>
          <w:p w:rsidR="00D3636E" w:rsidRPr="008750BB" w:rsidRDefault="00D3636E" w:rsidP="00D3636E">
            <w:pPr>
              <w:spacing w:before="30" w:after="30" w:line="240" w:lineRule="auto"/>
              <w:rPr>
                <w:rFonts w:ascii="Tahoma" w:eastAsia="Times New Roman" w:hAnsi="Tahoma" w:cs="Tahoma"/>
                <w:color w:val="000000"/>
                <w:sz w:val="14"/>
                <w:szCs w:val="14"/>
              </w:rPr>
            </w:pPr>
            <w:r w:rsidRPr="008750BB">
              <w:rPr>
                <w:rFonts w:ascii="Tahoma" w:eastAsia="Times New Roman" w:hAnsi="Tahoma" w:cs="Tahoma"/>
                <w:color w:val="000000"/>
                <w:sz w:val="14"/>
                <w:szCs w:val="14"/>
                <w:lang w:val="en-US"/>
              </w:rPr>
              <w:t> </w:t>
            </w:r>
          </w:p>
        </w:tc>
        <w:tc>
          <w:tcPr>
            <w:tcW w:w="3500" w:type="pct"/>
            <w:shd w:val="clear" w:color="auto" w:fill="FFFFFF"/>
            <w:vAlign w:val="center"/>
            <w:hideMark/>
          </w:tcPr>
          <w:p w:rsidR="00D3636E" w:rsidRPr="008750BB" w:rsidRDefault="00D3636E" w:rsidP="00D3636E">
            <w:pPr>
              <w:spacing w:before="30" w:after="30" w:line="240" w:lineRule="auto"/>
              <w:jc w:val="center"/>
              <w:rPr>
                <w:rFonts w:ascii="Tahoma" w:eastAsia="Times New Roman" w:hAnsi="Tahoma" w:cs="Tahoma"/>
                <w:color w:val="000000"/>
                <w:sz w:val="14"/>
                <w:szCs w:val="14"/>
              </w:rPr>
            </w:pPr>
            <w:r w:rsidRPr="008750BB">
              <w:rPr>
                <w:rFonts w:ascii="Tahoma" w:eastAsia="Times New Roman" w:hAnsi="Tahoma" w:cs="Tahoma"/>
                <w:noProof/>
                <w:color w:val="000000"/>
                <w:sz w:val="14"/>
                <w:szCs w:val="14"/>
              </w:rPr>
              <w:drawing>
                <wp:inline distT="0" distB="0" distL="0" distR="0" wp14:anchorId="20D2D474" wp14:editId="532D34D1">
                  <wp:extent cx="585732" cy="241539"/>
                  <wp:effectExtent l="0" t="0" r="0" b="0"/>
                  <wp:docPr id="38" name="Рисунок 38" descr="http://edu.tltsu.ru/er/er_files/page10830/img/image0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edu.tltsu.ru/er/er_files/page10830/img/image058.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7951" cy="242454"/>
                          </a:xfrm>
                          <a:prstGeom prst="rect">
                            <a:avLst/>
                          </a:prstGeom>
                          <a:noFill/>
                          <a:ln>
                            <a:noFill/>
                          </a:ln>
                        </pic:spPr>
                      </pic:pic>
                    </a:graphicData>
                  </a:graphic>
                </wp:inline>
              </w:drawing>
            </w:r>
            <w:r w:rsidRPr="008750BB">
              <w:rPr>
                <w:rFonts w:ascii="Tahoma" w:eastAsia="Times New Roman" w:hAnsi="Tahoma" w:cs="Tahoma"/>
                <w:color w:val="000000"/>
                <w:sz w:val="14"/>
                <w:szCs w:val="14"/>
              </w:rPr>
              <w:t>,</w:t>
            </w:r>
          </w:p>
        </w:tc>
        <w:tc>
          <w:tcPr>
            <w:tcW w:w="750" w:type="pct"/>
            <w:shd w:val="clear" w:color="auto" w:fill="FFFFFF"/>
            <w:vAlign w:val="center"/>
            <w:hideMark/>
          </w:tcPr>
          <w:p w:rsidR="00D3636E" w:rsidRPr="008750BB" w:rsidRDefault="00D3636E" w:rsidP="00D3636E">
            <w:pPr>
              <w:spacing w:before="30" w:after="30" w:line="240" w:lineRule="auto"/>
              <w:jc w:val="right"/>
              <w:rPr>
                <w:rFonts w:ascii="Tahoma" w:eastAsia="Times New Roman" w:hAnsi="Tahoma" w:cs="Tahoma"/>
                <w:color w:val="000000"/>
                <w:sz w:val="14"/>
                <w:szCs w:val="14"/>
              </w:rPr>
            </w:pPr>
          </w:p>
        </w:tc>
      </w:tr>
    </w:tbl>
    <w:p w:rsidR="00D3636E" w:rsidRPr="008750BB" w:rsidRDefault="00D3636E" w:rsidP="00D3636E">
      <w:pPr>
        <w:shd w:val="clear" w:color="auto" w:fill="FFFFFF"/>
        <w:spacing w:before="30" w:after="30" w:line="240" w:lineRule="auto"/>
        <w:rPr>
          <w:rFonts w:ascii="Tahoma" w:eastAsia="Times New Roman" w:hAnsi="Tahoma" w:cs="Tahoma"/>
          <w:color w:val="000000"/>
          <w:sz w:val="14"/>
          <w:szCs w:val="14"/>
        </w:rPr>
      </w:pPr>
      <w:r w:rsidRPr="008750BB">
        <w:rPr>
          <w:rFonts w:ascii="Tahoma" w:eastAsia="Times New Roman" w:hAnsi="Tahoma" w:cs="Tahoma"/>
          <w:color w:val="000000"/>
          <w:sz w:val="14"/>
          <w:szCs w:val="14"/>
        </w:rPr>
        <w:t>где q - единичный, положительный, точечный заряд.</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403"/>
        <w:gridCol w:w="6549"/>
        <w:gridCol w:w="1403"/>
      </w:tblGrid>
      <w:tr w:rsidR="00D3636E" w:rsidRPr="008750BB" w:rsidTr="00D3636E">
        <w:trPr>
          <w:tblCellSpacing w:w="0" w:type="dxa"/>
        </w:trPr>
        <w:tc>
          <w:tcPr>
            <w:tcW w:w="750" w:type="pct"/>
            <w:shd w:val="clear" w:color="auto" w:fill="FFFFFF"/>
            <w:vAlign w:val="center"/>
            <w:hideMark/>
          </w:tcPr>
          <w:p w:rsidR="00D3636E" w:rsidRPr="008750BB" w:rsidRDefault="00D3636E" w:rsidP="00D3636E">
            <w:pPr>
              <w:spacing w:before="30" w:after="30" w:line="240" w:lineRule="auto"/>
              <w:rPr>
                <w:rFonts w:ascii="Tahoma" w:eastAsia="Times New Roman" w:hAnsi="Tahoma" w:cs="Tahoma"/>
                <w:color w:val="000000"/>
                <w:sz w:val="14"/>
                <w:szCs w:val="14"/>
              </w:rPr>
            </w:pPr>
            <w:r w:rsidRPr="008750BB">
              <w:rPr>
                <w:rFonts w:ascii="Tahoma" w:eastAsia="Times New Roman" w:hAnsi="Tahoma" w:cs="Tahoma"/>
                <w:color w:val="000000"/>
                <w:sz w:val="14"/>
                <w:szCs w:val="14"/>
              </w:rPr>
              <w:t> </w:t>
            </w:r>
          </w:p>
        </w:tc>
        <w:tc>
          <w:tcPr>
            <w:tcW w:w="3500" w:type="pct"/>
            <w:shd w:val="clear" w:color="auto" w:fill="FFFFFF"/>
            <w:vAlign w:val="center"/>
            <w:hideMark/>
          </w:tcPr>
          <w:p w:rsidR="00D3636E" w:rsidRPr="008750BB" w:rsidRDefault="00D3636E" w:rsidP="00D3636E">
            <w:pPr>
              <w:spacing w:before="30" w:after="30" w:line="240" w:lineRule="auto"/>
              <w:jc w:val="center"/>
              <w:rPr>
                <w:rFonts w:ascii="Tahoma" w:eastAsia="Times New Roman" w:hAnsi="Tahoma" w:cs="Tahoma"/>
                <w:color w:val="000000"/>
                <w:sz w:val="14"/>
                <w:szCs w:val="14"/>
              </w:rPr>
            </w:pPr>
            <w:r w:rsidRPr="008750BB">
              <w:rPr>
                <w:rFonts w:ascii="Tahoma" w:eastAsia="Times New Roman" w:hAnsi="Tahoma" w:cs="Tahoma"/>
                <w:noProof/>
                <w:color w:val="000000"/>
                <w:sz w:val="14"/>
                <w:szCs w:val="14"/>
              </w:rPr>
              <w:drawing>
                <wp:inline distT="0" distB="0" distL="0" distR="0" wp14:anchorId="08500521" wp14:editId="00E1763E">
                  <wp:extent cx="715993" cy="289290"/>
                  <wp:effectExtent l="0" t="0" r="0" b="0"/>
                  <wp:docPr id="37" name="Рисунок 37" descr="http://edu.tltsu.ru/er/er_files/page10830/img/image0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edu.tltsu.ru/er/er_files/page10830/img/image059.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18706" cy="290386"/>
                          </a:xfrm>
                          <a:prstGeom prst="rect">
                            <a:avLst/>
                          </a:prstGeom>
                          <a:noFill/>
                          <a:ln>
                            <a:noFill/>
                          </a:ln>
                        </pic:spPr>
                      </pic:pic>
                    </a:graphicData>
                  </a:graphic>
                </wp:inline>
              </w:drawing>
            </w:r>
            <w:r w:rsidRPr="008750BB">
              <w:rPr>
                <w:rFonts w:ascii="Tahoma" w:eastAsia="Times New Roman" w:hAnsi="Tahoma" w:cs="Tahoma"/>
                <w:color w:val="000000"/>
                <w:sz w:val="14"/>
                <w:szCs w:val="14"/>
              </w:rPr>
              <w:t>,</w:t>
            </w:r>
          </w:p>
        </w:tc>
        <w:tc>
          <w:tcPr>
            <w:tcW w:w="750" w:type="pct"/>
            <w:shd w:val="clear" w:color="auto" w:fill="FFFFFF"/>
            <w:vAlign w:val="center"/>
            <w:hideMark/>
          </w:tcPr>
          <w:p w:rsidR="00D3636E" w:rsidRPr="008750BB" w:rsidRDefault="00D3636E" w:rsidP="00D3636E">
            <w:pPr>
              <w:spacing w:before="30" w:after="30" w:line="240" w:lineRule="auto"/>
              <w:jc w:val="right"/>
              <w:rPr>
                <w:rFonts w:ascii="Tahoma" w:eastAsia="Times New Roman" w:hAnsi="Tahoma" w:cs="Tahoma"/>
                <w:color w:val="000000"/>
                <w:sz w:val="14"/>
                <w:szCs w:val="14"/>
              </w:rPr>
            </w:pPr>
          </w:p>
        </w:tc>
      </w:tr>
    </w:tbl>
    <w:p w:rsidR="00D3636E" w:rsidRPr="008750BB" w:rsidRDefault="00D3636E" w:rsidP="00D3636E">
      <w:pPr>
        <w:shd w:val="clear" w:color="auto" w:fill="FFFFFF"/>
        <w:spacing w:before="30" w:after="30" w:line="240" w:lineRule="auto"/>
        <w:rPr>
          <w:rFonts w:ascii="Tahoma" w:eastAsia="Times New Roman" w:hAnsi="Tahoma" w:cs="Tahoma"/>
          <w:color w:val="000000"/>
          <w:sz w:val="14"/>
          <w:szCs w:val="14"/>
        </w:rPr>
      </w:pPr>
      <w:r w:rsidRPr="008750BB">
        <w:rPr>
          <w:rFonts w:ascii="Tahoma" w:eastAsia="Times New Roman" w:hAnsi="Tahoma" w:cs="Tahoma"/>
          <w:color w:val="000000"/>
          <w:sz w:val="14"/>
          <w:szCs w:val="14"/>
        </w:rPr>
        <w:t>Но</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403"/>
        <w:gridCol w:w="6549"/>
        <w:gridCol w:w="1403"/>
      </w:tblGrid>
      <w:tr w:rsidR="00D3636E" w:rsidRPr="008750BB" w:rsidTr="00D3636E">
        <w:trPr>
          <w:tblCellSpacing w:w="0" w:type="dxa"/>
        </w:trPr>
        <w:tc>
          <w:tcPr>
            <w:tcW w:w="750" w:type="pct"/>
            <w:shd w:val="clear" w:color="auto" w:fill="FFFFFF"/>
            <w:vAlign w:val="center"/>
            <w:hideMark/>
          </w:tcPr>
          <w:p w:rsidR="00D3636E" w:rsidRPr="008750BB" w:rsidRDefault="00D3636E" w:rsidP="00D3636E">
            <w:pPr>
              <w:spacing w:before="30" w:after="30" w:line="240" w:lineRule="auto"/>
              <w:rPr>
                <w:rFonts w:ascii="Tahoma" w:eastAsia="Times New Roman" w:hAnsi="Tahoma" w:cs="Tahoma"/>
                <w:color w:val="000000"/>
                <w:sz w:val="14"/>
                <w:szCs w:val="14"/>
              </w:rPr>
            </w:pPr>
            <w:r w:rsidRPr="008750BB">
              <w:rPr>
                <w:rFonts w:ascii="Tahoma" w:eastAsia="Times New Roman" w:hAnsi="Tahoma" w:cs="Tahoma"/>
                <w:color w:val="000000"/>
                <w:sz w:val="14"/>
                <w:szCs w:val="14"/>
                <w:lang w:val="en-US"/>
              </w:rPr>
              <w:t> </w:t>
            </w:r>
          </w:p>
        </w:tc>
        <w:tc>
          <w:tcPr>
            <w:tcW w:w="3500" w:type="pct"/>
            <w:shd w:val="clear" w:color="auto" w:fill="FFFFFF"/>
            <w:vAlign w:val="center"/>
            <w:hideMark/>
          </w:tcPr>
          <w:p w:rsidR="00D3636E" w:rsidRPr="008750BB" w:rsidRDefault="00D3636E" w:rsidP="00D3636E">
            <w:pPr>
              <w:spacing w:before="30" w:after="30" w:line="240" w:lineRule="auto"/>
              <w:jc w:val="center"/>
              <w:rPr>
                <w:rFonts w:ascii="Tahoma" w:eastAsia="Times New Roman" w:hAnsi="Tahoma" w:cs="Tahoma"/>
                <w:color w:val="000000"/>
                <w:sz w:val="14"/>
                <w:szCs w:val="14"/>
              </w:rPr>
            </w:pPr>
            <w:r w:rsidRPr="008750BB">
              <w:rPr>
                <w:rFonts w:ascii="Tahoma" w:eastAsia="Times New Roman" w:hAnsi="Tahoma" w:cs="Tahoma"/>
                <w:noProof/>
                <w:color w:val="000000"/>
                <w:sz w:val="14"/>
                <w:szCs w:val="14"/>
              </w:rPr>
              <w:drawing>
                <wp:inline distT="0" distB="0" distL="0" distR="0" wp14:anchorId="6481E54A" wp14:editId="66462DA2">
                  <wp:extent cx="888520" cy="314520"/>
                  <wp:effectExtent l="0" t="0" r="0" b="0"/>
                  <wp:docPr id="36" name="Рисунок 36" descr="http://edu.tltsu.ru/er/er_files/page10830/img/image0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edu.tltsu.ru/er/er_files/page10830/img/image060.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91886" cy="315712"/>
                          </a:xfrm>
                          <a:prstGeom prst="rect">
                            <a:avLst/>
                          </a:prstGeom>
                          <a:noFill/>
                          <a:ln>
                            <a:noFill/>
                          </a:ln>
                        </pic:spPr>
                      </pic:pic>
                    </a:graphicData>
                  </a:graphic>
                </wp:inline>
              </w:drawing>
            </w:r>
            <w:r w:rsidRPr="008750BB">
              <w:rPr>
                <w:rFonts w:ascii="Tahoma" w:eastAsia="Times New Roman" w:hAnsi="Tahoma" w:cs="Tahoma"/>
                <w:color w:val="000000"/>
                <w:sz w:val="14"/>
                <w:szCs w:val="14"/>
              </w:rPr>
              <w:t>.</w:t>
            </w:r>
          </w:p>
        </w:tc>
        <w:tc>
          <w:tcPr>
            <w:tcW w:w="750" w:type="pct"/>
            <w:shd w:val="clear" w:color="auto" w:fill="FFFFFF"/>
            <w:vAlign w:val="center"/>
            <w:hideMark/>
          </w:tcPr>
          <w:p w:rsidR="00D3636E" w:rsidRPr="008750BB" w:rsidRDefault="00D3636E" w:rsidP="00D3636E">
            <w:pPr>
              <w:spacing w:before="30" w:after="30" w:line="240" w:lineRule="auto"/>
              <w:jc w:val="right"/>
              <w:rPr>
                <w:rFonts w:ascii="Tahoma" w:eastAsia="Times New Roman" w:hAnsi="Tahoma" w:cs="Tahoma"/>
                <w:color w:val="000000"/>
                <w:sz w:val="14"/>
                <w:szCs w:val="14"/>
              </w:rPr>
            </w:pPr>
          </w:p>
        </w:tc>
      </w:tr>
    </w:tbl>
    <w:p w:rsidR="00D3636E" w:rsidRPr="008750BB" w:rsidRDefault="00D3636E" w:rsidP="00D3636E">
      <w:pPr>
        <w:shd w:val="clear" w:color="auto" w:fill="FFFFFF"/>
        <w:spacing w:before="30" w:after="30" w:line="240" w:lineRule="auto"/>
        <w:rPr>
          <w:rFonts w:ascii="Tahoma" w:eastAsia="Times New Roman" w:hAnsi="Tahoma" w:cs="Tahoma"/>
          <w:color w:val="000000"/>
          <w:sz w:val="14"/>
          <w:szCs w:val="14"/>
        </w:rPr>
      </w:pPr>
      <w:r w:rsidRPr="008750BB">
        <w:rPr>
          <w:rFonts w:ascii="Tahoma" w:eastAsia="Times New Roman" w:hAnsi="Tahoma" w:cs="Tahoma"/>
          <w:color w:val="000000"/>
          <w:sz w:val="14"/>
          <w:szCs w:val="14"/>
        </w:rPr>
        <w:t>Тогда</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650"/>
        <w:gridCol w:w="7705"/>
      </w:tblGrid>
      <w:tr w:rsidR="00D3636E" w:rsidRPr="008750BB" w:rsidTr="00D3636E">
        <w:trPr>
          <w:tblCellSpacing w:w="0" w:type="dxa"/>
        </w:trPr>
        <w:tc>
          <w:tcPr>
            <w:tcW w:w="750" w:type="pct"/>
            <w:shd w:val="clear" w:color="auto" w:fill="FFFFFF"/>
            <w:vAlign w:val="center"/>
            <w:hideMark/>
          </w:tcPr>
          <w:p w:rsidR="00D3636E" w:rsidRPr="008750BB" w:rsidRDefault="00D3636E" w:rsidP="00D3636E">
            <w:pPr>
              <w:spacing w:before="30" w:after="30" w:line="240" w:lineRule="auto"/>
              <w:rPr>
                <w:rFonts w:ascii="Tahoma" w:eastAsia="Times New Roman" w:hAnsi="Tahoma" w:cs="Tahoma"/>
                <w:color w:val="000000"/>
                <w:sz w:val="14"/>
                <w:szCs w:val="14"/>
              </w:rPr>
            </w:pPr>
            <w:r w:rsidRPr="008750BB">
              <w:rPr>
                <w:rFonts w:ascii="Tahoma" w:eastAsia="Times New Roman" w:hAnsi="Tahoma" w:cs="Tahoma"/>
                <w:color w:val="000000"/>
                <w:sz w:val="14"/>
                <w:szCs w:val="14"/>
                <w:lang w:val="en-US"/>
              </w:rPr>
              <w:t> </w:t>
            </w:r>
          </w:p>
        </w:tc>
        <w:tc>
          <w:tcPr>
            <w:tcW w:w="3500" w:type="pct"/>
            <w:shd w:val="clear" w:color="auto" w:fill="FFFFFF"/>
            <w:vAlign w:val="center"/>
            <w:hideMark/>
          </w:tcPr>
          <w:p w:rsidR="00D3636E" w:rsidRPr="008750BB" w:rsidRDefault="00D3636E" w:rsidP="00D3636E">
            <w:pPr>
              <w:spacing w:before="30" w:after="30" w:line="240" w:lineRule="auto"/>
              <w:jc w:val="center"/>
              <w:rPr>
                <w:rFonts w:ascii="Tahoma" w:eastAsia="Times New Roman" w:hAnsi="Tahoma" w:cs="Tahoma"/>
                <w:color w:val="000000"/>
                <w:sz w:val="14"/>
                <w:szCs w:val="14"/>
              </w:rPr>
            </w:pPr>
            <w:r w:rsidRPr="008750BB">
              <w:rPr>
                <w:rFonts w:ascii="Tahoma" w:eastAsia="Times New Roman" w:hAnsi="Tahoma" w:cs="Tahoma"/>
                <w:noProof/>
                <w:color w:val="000000"/>
                <w:sz w:val="14"/>
                <w:szCs w:val="14"/>
              </w:rPr>
              <w:drawing>
                <wp:inline distT="0" distB="0" distL="0" distR="0" wp14:anchorId="2D519EC8" wp14:editId="2F452CF5">
                  <wp:extent cx="664234" cy="354257"/>
                  <wp:effectExtent l="0" t="0" r="0" b="0"/>
                  <wp:docPr id="35" name="Рисунок 35" descr="http://edu.tltsu.ru/er/er_files/page10830/img/image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edu.tltsu.ru/er/er_files/page10830/img/image061.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75849" cy="360451"/>
                          </a:xfrm>
                          <a:prstGeom prst="rect">
                            <a:avLst/>
                          </a:prstGeom>
                          <a:noFill/>
                          <a:ln>
                            <a:noFill/>
                          </a:ln>
                        </pic:spPr>
                      </pic:pic>
                    </a:graphicData>
                  </a:graphic>
                </wp:inline>
              </w:drawing>
            </w:r>
          </w:p>
        </w:tc>
      </w:tr>
    </w:tbl>
    <w:p w:rsidR="00D3636E" w:rsidRPr="008750BB" w:rsidRDefault="00D3636E" w:rsidP="00630670">
      <w:pPr>
        <w:spacing w:after="0" w:line="240" w:lineRule="auto"/>
        <w:ind w:firstLine="709"/>
        <w:rPr>
          <w:rFonts w:eastAsia="Calibri" w:cstheme="minorHAnsi"/>
          <w:sz w:val="14"/>
          <w:szCs w:val="14"/>
        </w:rPr>
      </w:pPr>
    </w:p>
    <w:p w:rsidR="005A168D" w:rsidRPr="008750BB" w:rsidRDefault="0026416D" w:rsidP="005A168D">
      <w:pPr>
        <w:spacing w:after="0" w:line="240" w:lineRule="auto"/>
        <w:ind w:firstLine="709"/>
        <w:rPr>
          <w:rFonts w:eastAsia="Calibri" w:cstheme="minorHAnsi"/>
          <w:b/>
          <w:sz w:val="14"/>
          <w:szCs w:val="14"/>
        </w:rPr>
      </w:pPr>
      <w:r w:rsidRPr="008750BB">
        <w:rPr>
          <w:rFonts w:eastAsia="Calibri" w:cstheme="minorHAnsi"/>
          <w:b/>
          <w:sz w:val="14"/>
          <w:szCs w:val="14"/>
        </w:rPr>
        <w:t xml:space="preserve">10. </w:t>
      </w:r>
      <w:proofErr w:type="spellStart"/>
      <w:r w:rsidRPr="008750BB">
        <w:rPr>
          <w:rFonts w:eastAsia="Calibri" w:cstheme="minorHAnsi"/>
          <w:b/>
          <w:sz w:val="14"/>
          <w:szCs w:val="14"/>
        </w:rPr>
        <w:t>Поляризованность</w:t>
      </w:r>
      <w:proofErr w:type="spellEnd"/>
      <w:r w:rsidRPr="008750BB">
        <w:rPr>
          <w:rFonts w:eastAsia="Calibri" w:cstheme="minorHAnsi"/>
          <w:b/>
          <w:sz w:val="14"/>
          <w:szCs w:val="14"/>
        </w:rPr>
        <w:t>. Механизмы поляризации диэлектриков.</w:t>
      </w:r>
    </w:p>
    <w:p w:rsidR="00F53BC9" w:rsidRPr="008750BB" w:rsidRDefault="00F53BC9" w:rsidP="005A168D">
      <w:pPr>
        <w:spacing w:after="0" w:line="240" w:lineRule="auto"/>
        <w:ind w:firstLine="709"/>
        <w:rPr>
          <w:rFonts w:eastAsia="Calibri" w:cstheme="minorHAnsi"/>
          <w:sz w:val="14"/>
          <w:szCs w:val="14"/>
        </w:rPr>
      </w:pPr>
      <w:r w:rsidRPr="008750BB">
        <w:rPr>
          <w:rFonts w:eastAsia="Calibri" w:cstheme="minorHAnsi"/>
          <w:noProof/>
          <w:sz w:val="14"/>
          <w:szCs w:val="14"/>
        </w:rPr>
        <w:drawing>
          <wp:anchor distT="0" distB="0" distL="114300" distR="114300" simplePos="0" relativeHeight="251657216" behindDoc="0" locked="0" layoutInCell="1" allowOverlap="1" wp14:anchorId="0BDA85BA" wp14:editId="5948F86D">
            <wp:simplePos x="0" y="0"/>
            <wp:positionH relativeFrom="column">
              <wp:posOffset>4311015</wp:posOffset>
            </wp:positionH>
            <wp:positionV relativeFrom="paragraph">
              <wp:posOffset>10160</wp:posOffset>
            </wp:positionV>
            <wp:extent cx="685165" cy="439420"/>
            <wp:effectExtent l="0" t="0" r="0" b="0"/>
            <wp:wrapThrough wrapText="bothSides">
              <wp:wrapPolygon edited="0">
                <wp:start x="0" y="0"/>
                <wp:lineTo x="0" y="20601"/>
                <wp:lineTo x="21019" y="20601"/>
                <wp:lineTo x="21019" y="0"/>
                <wp:lineTo x="0"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5165" cy="43942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8750BB">
        <w:rPr>
          <w:rFonts w:eastAsia="Calibri" w:cstheme="minorHAnsi"/>
          <w:sz w:val="14"/>
          <w:szCs w:val="14"/>
        </w:rPr>
        <w:t>Поляризованность</w:t>
      </w:r>
      <w:proofErr w:type="spellEnd"/>
      <w:r w:rsidRPr="008750BB">
        <w:rPr>
          <w:rFonts w:eastAsia="Calibri" w:cstheme="minorHAnsi"/>
          <w:sz w:val="14"/>
          <w:szCs w:val="14"/>
        </w:rPr>
        <w:t xml:space="preserve"> – дипольный момент единицы объема диэлектрика.</w:t>
      </w:r>
    </w:p>
    <w:p w:rsidR="00F53BC9" w:rsidRPr="008750BB" w:rsidRDefault="00F53BC9" w:rsidP="005A168D">
      <w:pPr>
        <w:spacing w:after="0" w:line="240" w:lineRule="auto"/>
        <w:ind w:firstLine="709"/>
        <w:rPr>
          <w:rFonts w:eastAsia="Calibri" w:cstheme="minorHAnsi"/>
          <w:sz w:val="14"/>
          <w:szCs w:val="14"/>
        </w:rPr>
      </w:pPr>
      <w:r w:rsidRPr="008750BB">
        <w:rPr>
          <w:rFonts w:eastAsia="Calibri" w:cstheme="minorHAnsi"/>
          <w:noProof/>
          <w:sz w:val="14"/>
          <w:szCs w:val="14"/>
        </w:rPr>
        <w:drawing>
          <wp:inline distT="0" distB="0" distL="0" distR="0" wp14:anchorId="5F6F4EDA" wp14:editId="4C30F88E">
            <wp:extent cx="5153025" cy="216708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90251" cy="2182738"/>
                    </a:xfrm>
                    <a:prstGeom prst="rect">
                      <a:avLst/>
                    </a:prstGeom>
                    <a:noFill/>
                    <a:ln>
                      <a:noFill/>
                    </a:ln>
                  </pic:spPr>
                </pic:pic>
              </a:graphicData>
            </a:graphic>
          </wp:inline>
        </w:drawing>
      </w:r>
    </w:p>
    <w:p w:rsidR="005A168D" w:rsidRPr="008750BB" w:rsidRDefault="005A168D" w:rsidP="005A168D">
      <w:pPr>
        <w:spacing w:after="0" w:line="240" w:lineRule="auto"/>
        <w:ind w:firstLine="709"/>
        <w:rPr>
          <w:rFonts w:eastAsia="Calibri" w:cstheme="minorHAnsi"/>
          <w:sz w:val="14"/>
          <w:szCs w:val="14"/>
        </w:rPr>
      </w:pPr>
      <w:r w:rsidRPr="008750BB">
        <w:rPr>
          <w:rFonts w:eastAsia="Calibri" w:cstheme="minorHAnsi"/>
          <w:sz w:val="14"/>
          <w:szCs w:val="14"/>
        </w:rPr>
        <w:t> Все известные в природе вещества, в соответствии с их способностью проводить электрический ток, делятся на </w:t>
      </w:r>
      <w:r w:rsidRPr="008750BB">
        <w:rPr>
          <w:rFonts w:eastAsia="Calibri" w:cstheme="minorHAnsi"/>
          <w:bCs/>
          <w:i/>
          <w:iCs/>
          <w:sz w:val="14"/>
          <w:szCs w:val="14"/>
        </w:rPr>
        <w:t>три основных класса</w:t>
      </w:r>
      <w:r w:rsidRPr="008750BB">
        <w:rPr>
          <w:rFonts w:eastAsia="Calibri" w:cstheme="minorHAnsi"/>
          <w:bCs/>
          <w:sz w:val="14"/>
          <w:szCs w:val="14"/>
        </w:rPr>
        <w:t>: </w:t>
      </w:r>
      <w:r w:rsidRPr="008750BB">
        <w:rPr>
          <w:rFonts w:eastAsia="Calibri" w:cstheme="minorHAnsi"/>
          <w:bCs/>
          <w:i/>
          <w:iCs/>
          <w:sz w:val="14"/>
          <w:szCs w:val="14"/>
        </w:rPr>
        <w:t>диэлектрики</w:t>
      </w:r>
      <w:r w:rsidRPr="008750BB">
        <w:rPr>
          <w:rFonts w:eastAsia="Calibri" w:cstheme="minorHAnsi"/>
          <w:bCs/>
          <w:sz w:val="14"/>
          <w:szCs w:val="14"/>
        </w:rPr>
        <w:t>,</w:t>
      </w:r>
      <w:r w:rsidRPr="008750BB">
        <w:rPr>
          <w:rFonts w:eastAsia="Calibri" w:cstheme="minorHAnsi"/>
          <w:bCs/>
          <w:i/>
          <w:iCs/>
          <w:sz w:val="14"/>
          <w:szCs w:val="14"/>
        </w:rPr>
        <w:t> полупроводники и проводники.</w:t>
      </w:r>
      <w:r w:rsidRPr="008750BB">
        <w:rPr>
          <w:rFonts w:eastAsia="Calibri" w:cstheme="minorHAnsi"/>
          <w:sz w:val="14"/>
          <w:szCs w:val="14"/>
        </w:rPr>
        <w:t> Если </w:t>
      </w:r>
      <w:r w:rsidRPr="008750BB">
        <w:rPr>
          <w:rFonts w:eastAsia="Calibri" w:cstheme="minorHAnsi"/>
          <w:i/>
          <w:iCs/>
          <w:sz w:val="14"/>
          <w:szCs w:val="14"/>
        </w:rPr>
        <w:t>удельное сопротивление у проводников</w:t>
      </w:r>
      <w:r w:rsidRPr="008750BB">
        <w:rPr>
          <w:rFonts w:eastAsia="Calibri" w:cstheme="minorHAnsi"/>
          <w:sz w:val="14"/>
          <w:szCs w:val="14"/>
        </w:rPr>
        <w:t> равно </w:t>
      </w:r>
      <w:r w:rsidRPr="008750BB">
        <w:rPr>
          <w:rFonts w:eastAsia="Calibri" w:cstheme="minorHAnsi"/>
          <w:noProof/>
          <w:sz w:val="14"/>
          <w:szCs w:val="14"/>
        </w:rPr>
        <w:drawing>
          <wp:inline distT="0" distB="0" distL="0" distR="0" wp14:anchorId="0DBC46FE" wp14:editId="0AFC24DD">
            <wp:extent cx="1419225" cy="257175"/>
            <wp:effectExtent l="0" t="0" r="0" b="0"/>
            <wp:docPr id="57" name="Рисунок 57" descr="http://ens.tpu.ru/POSOBIE_FIS_KUSN/%D0%AD%D0%BB%D0%B5%D0%BA%D1%82%D1%80%D0%BE%D1%81%D1%82%D0%B0%D1%82%D0%B8%D0%BA%D0%B0.%20%D0%9F%D0%BE%D1%81%D1%82%D0%BE%D1%8F%D0%BD%D0%BD%D1%8B%D0%B9%20%D0%A2%D0%BE%D0%BA/04_f/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ens.tpu.ru/POSOBIE_FIS_KUSN/%D0%AD%D0%BB%D0%B5%D0%BA%D1%82%D1%80%D0%BE%D1%81%D1%82%D0%B0%D1%82%D0%B8%D0%BA%D0%B0.%20%D0%9F%D0%BE%D1%81%D1%82%D0%BE%D1%8F%D0%BD%D0%BD%D1%8B%D0%B9%20%D0%A2%D0%BE%D0%BA/04_f/001.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19225" cy="257175"/>
                    </a:xfrm>
                    <a:prstGeom prst="rect">
                      <a:avLst/>
                    </a:prstGeom>
                    <a:noFill/>
                    <a:ln>
                      <a:noFill/>
                    </a:ln>
                  </pic:spPr>
                </pic:pic>
              </a:graphicData>
            </a:graphic>
          </wp:inline>
        </w:drawing>
      </w:r>
      <w:r w:rsidRPr="008750BB">
        <w:rPr>
          <w:rFonts w:eastAsia="Calibri" w:cstheme="minorHAnsi"/>
          <w:sz w:val="14"/>
          <w:szCs w:val="14"/>
        </w:rPr>
        <w:t>, то </w:t>
      </w:r>
      <w:r w:rsidRPr="008750BB">
        <w:rPr>
          <w:rFonts w:eastAsia="Calibri" w:cstheme="minorHAnsi"/>
          <w:i/>
          <w:iCs/>
          <w:sz w:val="14"/>
          <w:szCs w:val="14"/>
        </w:rPr>
        <w:t>у диэлектриков</w:t>
      </w:r>
      <w:r w:rsidRPr="008750BB">
        <w:rPr>
          <w:rFonts w:eastAsia="Calibri" w:cstheme="minorHAnsi"/>
          <w:sz w:val="14"/>
          <w:szCs w:val="14"/>
        </w:rPr>
        <w:t> </w:t>
      </w:r>
      <w:r w:rsidRPr="008750BB">
        <w:rPr>
          <w:rFonts w:eastAsia="Calibri" w:cstheme="minorHAnsi"/>
          <w:noProof/>
          <w:sz w:val="14"/>
          <w:szCs w:val="14"/>
        </w:rPr>
        <w:drawing>
          <wp:inline distT="0" distB="0" distL="0" distR="0" wp14:anchorId="061EFAAB" wp14:editId="6D83376D">
            <wp:extent cx="1323975" cy="238125"/>
            <wp:effectExtent l="0" t="0" r="0" b="0"/>
            <wp:docPr id="56" name="Рисунок 56" descr="http://ens.tpu.ru/POSOBIE_FIS_KUSN/%D0%AD%D0%BB%D0%B5%D0%BA%D1%82%D1%80%D0%BE%D1%81%D1%82%D0%B0%D1%82%D0%B8%D0%BA%D0%B0.%20%D0%9F%D0%BE%D1%81%D1%82%D0%BE%D1%8F%D0%BD%D0%BD%D1%8B%D0%B9%20%D0%A2%D0%BE%D0%BA/04_f/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ens.tpu.ru/POSOBIE_FIS_KUSN/%D0%AD%D0%BB%D0%B5%D0%BA%D1%82%D1%80%D0%BE%D1%81%D1%82%D0%B0%D1%82%D0%B8%D0%BA%D0%B0.%20%D0%9F%D0%BE%D1%81%D1%82%D0%BE%D1%8F%D0%BD%D0%BD%D1%8B%D0%B9%20%D0%A2%D0%BE%D0%BA/04_f/002.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23975" cy="238125"/>
                    </a:xfrm>
                    <a:prstGeom prst="rect">
                      <a:avLst/>
                    </a:prstGeom>
                    <a:noFill/>
                    <a:ln>
                      <a:noFill/>
                    </a:ln>
                  </pic:spPr>
                </pic:pic>
              </a:graphicData>
            </a:graphic>
          </wp:inline>
        </w:drawing>
      </w:r>
      <w:r w:rsidRPr="008750BB">
        <w:rPr>
          <w:rFonts w:eastAsia="Calibri" w:cstheme="minorHAnsi"/>
          <w:sz w:val="14"/>
          <w:szCs w:val="14"/>
        </w:rPr>
        <w:t>, а </w:t>
      </w:r>
      <w:r w:rsidRPr="008750BB">
        <w:rPr>
          <w:rFonts w:eastAsia="Calibri" w:cstheme="minorHAnsi"/>
          <w:i/>
          <w:iCs/>
          <w:sz w:val="14"/>
          <w:szCs w:val="14"/>
        </w:rPr>
        <w:t>полупроводники</w:t>
      </w:r>
      <w:r w:rsidRPr="008750BB">
        <w:rPr>
          <w:rFonts w:eastAsia="Calibri" w:cstheme="minorHAnsi"/>
          <w:sz w:val="14"/>
          <w:szCs w:val="14"/>
        </w:rPr>
        <w:t> занимают промежуточную область </w:t>
      </w:r>
      <w:r w:rsidRPr="008750BB">
        <w:rPr>
          <w:rFonts w:eastAsia="Calibri" w:cstheme="minorHAnsi"/>
          <w:noProof/>
          <w:sz w:val="14"/>
          <w:szCs w:val="14"/>
        </w:rPr>
        <w:drawing>
          <wp:inline distT="0" distB="0" distL="0" distR="0" wp14:anchorId="5DF25179" wp14:editId="342C78FB">
            <wp:extent cx="1000125" cy="238125"/>
            <wp:effectExtent l="0" t="0" r="0" b="0"/>
            <wp:docPr id="55" name="Рисунок 55" descr="http://ens.tpu.ru/POSOBIE_FIS_KUSN/%D0%AD%D0%BB%D0%B5%D0%BA%D1%82%D1%80%D0%BE%D1%81%D1%82%D0%B0%D1%82%D0%B8%D0%BA%D0%B0.%20%D0%9F%D0%BE%D1%81%D1%82%D0%BE%D1%8F%D0%BD%D0%BD%D1%8B%D0%B9%20%D0%A2%D0%BE%D0%BA/04_f/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ens.tpu.ru/POSOBIE_FIS_KUSN/%D0%AD%D0%BB%D0%B5%D0%BA%D1%82%D1%80%D0%BE%D1%81%D1%82%D0%B0%D1%82%D0%B8%D0%BA%D0%B0.%20%D0%9F%D0%BE%D1%81%D1%82%D0%BE%D1%8F%D0%BD%D0%BD%D1%8B%D0%B9%20%D0%A2%D0%BE%D0%BA/04_f/00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000125" cy="238125"/>
                    </a:xfrm>
                    <a:prstGeom prst="rect">
                      <a:avLst/>
                    </a:prstGeom>
                    <a:noFill/>
                    <a:ln>
                      <a:noFill/>
                    </a:ln>
                  </pic:spPr>
                </pic:pic>
              </a:graphicData>
            </a:graphic>
          </wp:inline>
        </w:drawing>
      </w:r>
    </w:p>
    <w:p w:rsidR="005A168D" w:rsidRPr="008750BB" w:rsidRDefault="005A168D" w:rsidP="005A168D">
      <w:pPr>
        <w:spacing w:after="0" w:line="240" w:lineRule="auto"/>
        <w:ind w:firstLine="709"/>
        <w:rPr>
          <w:rFonts w:eastAsia="Calibri" w:cstheme="minorHAnsi"/>
          <w:sz w:val="14"/>
          <w:szCs w:val="14"/>
        </w:rPr>
      </w:pPr>
      <w:r w:rsidRPr="008750BB">
        <w:rPr>
          <w:rFonts w:eastAsia="Calibri" w:cstheme="minorHAnsi"/>
          <w:sz w:val="14"/>
          <w:szCs w:val="14"/>
        </w:rPr>
        <w:t>      </w:t>
      </w:r>
      <w:r w:rsidRPr="008750BB">
        <w:rPr>
          <w:rFonts w:eastAsia="Calibri" w:cstheme="minorHAnsi"/>
          <w:iCs/>
          <w:sz w:val="14"/>
          <w:szCs w:val="14"/>
        </w:rPr>
        <w:t>В идеальном диэлектрике свободных зарядов</w:t>
      </w:r>
      <w:r w:rsidRPr="008750BB">
        <w:rPr>
          <w:rFonts w:eastAsia="Calibri" w:cstheme="minorHAnsi"/>
          <w:sz w:val="14"/>
          <w:szCs w:val="14"/>
        </w:rPr>
        <w:t>, то есть способных перемещаться на значительные расстояния (превосходящие расстояния между атомами), </w:t>
      </w:r>
      <w:r w:rsidRPr="008750BB">
        <w:rPr>
          <w:rFonts w:eastAsia="Calibri" w:cstheme="minorHAnsi"/>
          <w:iCs/>
          <w:sz w:val="14"/>
          <w:szCs w:val="14"/>
        </w:rPr>
        <w:t>нет</w:t>
      </w:r>
      <w:r w:rsidRPr="008750BB">
        <w:rPr>
          <w:rFonts w:eastAsia="Calibri" w:cstheme="minorHAnsi"/>
          <w:sz w:val="14"/>
          <w:szCs w:val="14"/>
        </w:rPr>
        <w:t>. Но это не значит, что диэлектрик, помещенный в электростатическое поле, не реагирует на него, что в нем ничего не происходит.</w:t>
      </w:r>
    </w:p>
    <w:p w:rsidR="005A168D" w:rsidRPr="008750BB" w:rsidRDefault="005A168D" w:rsidP="005A168D">
      <w:pPr>
        <w:spacing w:after="0" w:line="240" w:lineRule="auto"/>
        <w:ind w:firstLine="709"/>
        <w:rPr>
          <w:rFonts w:eastAsia="Calibri" w:cstheme="minorHAnsi"/>
          <w:sz w:val="14"/>
          <w:szCs w:val="14"/>
        </w:rPr>
      </w:pPr>
      <w:r w:rsidRPr="008750BB">
        <w:rPr>
          <w:rFonts w:eastAsia="Calibri" w:cstheme="minorHAnsi"/>
          <w:sz w:val="14"/>
          <w:szCs w:val="14"/>
        </w:rPr>
        <w:t>      Любое вещество состоит из атомов, образованных положительными ядрами и отрицательными электронами. Поэтому в диэлектриках происходит </w:t>
      </w:r>
      <w:r w:rsidRPr="008750BB">
        <w:rPr>
          <w:rFonts w:eastAsia="Calibri" w:cstheme="minorHAnsi"/>
          <w:iCs/>
          <w:sz w:val="14"/>
          <w:szCs w:val="14"/>
        </w:rPr>
        <w:t>поляризация</w:t>
      </w:r>
      <w:r w:rsidRPr="008750BB">
        <w:rPr>
          <w:rFonts w:eastAsia="Calibri" w:cstheme="minorHAnsi"/>
          <w:sz w:val="14"/>
          <w:szCs w:val="14"/>
        </w:rPr>
        <w:t>.</w:t>
      </w:r>
    </w:p>
    <w:p w:rsidR="005A168D" w:rsidRPr="008750BB" w:rsidRDefault="005A168D" w:rsidP="005A168D">
      <w:pPr>
        <w:spacing w:after="0" w:line="240" w:lineRule="auto"/>
        <w:ind w:firstLine="709"/>
        <w:rPr>
          <w:rFonts w:eastAsia="Calibri" w:cstheme="minorHAnsi"/>
          <w:iCs/>
          <w:sz w:val="14"/>
          <w:szCs w:val="14"/>
        </w:rPr>
      </w:pPr>
      <w:r w:rsidRPr="008750BB">
        <w:rPr>
          <w:rFonts w:eastAsia="Calibri" w:cstheme="minorHAnsi"/>
          <w:sz w:val="14"/>
          <w:szCs w:val="14"/>
        </w:rPr>
        <w:t>      </w:t>
      </w:r>
      <w:r w:rsidRPr="008750BB">
        <w:rPr>
          <w:rFonts w:eastAsia="Calibri" w:cstheme="minorHAnsi"/>
          <w:iCs/>
          <w:sz w:val="14"/>
          <w:szCs w:val="14"/>
        </w:rPr>
        <w:t>Смещение электрических зарядов вещества под действием электрического поля называется </w:t>
      </w:r>
      <w:r w:rsidRPr="008750BB">
        <w:rPr>
          <w:rFonts w:eastAsia="Calibri" w:cstheme="minorHAnsi"/>
          <w:bCs/>
          <w:iCs/>
          <w:sz w:val="14"/>
          <w:szCs w:val="14"/>
        </w:rPr>
        <w:t>поляризацией</w:t>
      </w:r>
      <w:r w:rsidRPr="008750BB">
        <w:rPr>
          <w:rFonts w:eastAsia="Calibri" w:cstheme="minorHAnsi"/>
          <w:iCs/>
          <w:sz w:val="14"/>
          <w:szCs w:val="14"/>
        </w:rPr>
        <w:t>. Способность к поляризации является основным свойством диэлектриков.</w:t>
      </w:r>
    </w:p>
    <w:p w:rsidR="007479A2" w:rsidRPr="008750BB" w:rsidRDefault="007479A2" w:rsidP="007479A2">
      <w:pPr>
        <w:pStyle w:val="a50"/>
        <w:spacing w:before="0" w:beforeAutospacing="0" w:after="0" w:afterAutospacing="0" w:line="240" w:lineRule="atLeast"/>
        <w:ind w:firstLine="284"/>
        <w:jc w:val="both"/>
        <w:rPr>
          <w:color w:val="000000"/>
          <w:sz w:val="14"/>
          <w:szCs w:val="14"/>
        </w:rPr>
      </w:pPr>
      <w:r w:rsidRPr="008750BB">
        <w:rPr>
          <w:b/>
          <w:bCs/>
          <w:color w:val="000000"/>
          <w:sz w:val="14"/>
          <w:szCs w:val="14"/>
        </w:rPr>
        <w:t>Механизмы поляризации диэлектриков. </w:t>
      </w:r>
      <w:r w:rsidRPr="008750BB">
        <w:rPr>
          <w:color w:val="000000"/>
          <w:sz w:val="14"/>
          <w:szCs w:val="14"/>
        </w:rPr>
        <w:t>Для диэлектриков характерны че</w:t>
      </w:r>
      <w:r w:rsidRPr="008750BB">
        <w:rPr>
          <w:color w:val="000000"/>
          <w:sz w:val="14"/>
          <w:szCs w:val="14"/>
        </w:rPr>
        <w:softHyphen/>
        <w:t>ты</w:t>
      </w:r>
      <w:r w:rsidRPr="008750BB">
        <w:rPr>
          <w:color w:val="000000"/>
          <w:sz w:val="14"/>
          <w:szCs w:val="14"/>
        </w:rPr>
        <w:softHyphen/>
        <w:t>ре ви</w:t>
      </w:r>
      <w:r w:rsidRPr="008750BB">
        <w:rPr>
          <w:color w:val="000000"/>
          <w:sz w:val="14"/>
          <w:szCs w:val="14"/>
        </w:rPr>
        <w:softHyphen/>
        <w:t>да поляризации, по</w:t>
      </w:r>
      <w:r w:rsidRPr="008750BB">
        <w:rPr>
          <w:color w:val="000000"/>
          <w:sz w:val="14"/>
          <w:szCs w:val="14"/>
        </w:rPr>
        <w:softHyphen/>
        <w:t>лу</w:t>
      </w:r>
      <w:r w:rsidRPr="008750BB">
        <w:rPr>
          <w:color w:val="000000"/>
          <w:sz w:val="14"/>
          <w:szCs w:val="14"/>
        </w:rPr>
        <w:softHyphen/>
        <w:t>чи</w:t>
      </w:r>
      <w:r w:rsidRPr="008750BB">
        <w:rPr>
          <w:color w:val="000000"/>
          <w:sz w:val="14"/>
          <w:szCs w:val="14"/>
        </w:rPr>
        <w:softHyphen/>
        <w:t>вшие в зависимости от механизма про</w:t>
      </w:r>
      <w:r w:rsidRPr="008750BB">
        <w:rPr>
          <w:color w:val="000000"/>
          <w:sz w:val="14"/>
          <w:szCs w:val="14"/>
        </w:rPr>
        <w:softHyphen/>
      </w:r>
      <w:r w:rsidRPr="008750BB">
        <w:rPr>
          <w:color w:val="000000"/>
          <w:sz w:val="14"/>
          <w:szCs w:val="14"/>
        </w:rPr>
        <w:softHyphen/>
        <w:t>те</w:t>
      </w:r>
      <w:r w:rsidRPr="008750BB">
        <w:rPr>
          <w:color w:val="000000"/>
          <w:sz w:val="14"/>
          <w:szCs w:val="14"/>
        </w:rPr>
        <w:softHyphen/>
        <w:t>кания процесса на</w:t>
      </w:r>
      <w:r w:rsidRPr="008750BB">
        <w:rPr>
          <w:color w:val="000000"/>
          <w:sz w:val="14"/>
          <w:szCs w:val="14"/>
        </w:rPr>
        <w:softHyphen/>
        <w:t>з</w:t>
      </w:r>
      <w:r w:rsidRPr="008750BB">
        <w:rPr>
          <w:color w:val="000000"/>
          <w:sz w:val="14"/>
          <w:szCs w:val="14"/>
        </w:rPr>
        <w:softHyphen/>
        <w:t>ва</w:t>
      </w:r>
      <w:r w:rsidRPr="008750BB">
        <w:rPr>
          <w:color w:val="000000"/>
          <w:sz w:val="14"/>
          <w:szCs w:val="14"/>
        </w:rPr>
        <w:softHyphen/>
      </w:r>
      <w:r w:rsidRPr="008750BB">
        <w:rPr>
          <w:color w:val="000000"/>
          <w:sz w:val="14"/>
          <w:szCs w:val="14"/>
        </w:rPr>
        <w:softHyphen/>
        <w:t>ние электронной, ионной, дипольной и миграционной по</w:t>
      </w:r>
      <w:r w:rsidRPr="008750BB">
        <w:rPr>
          <w:color w:val="000000"/>
          <w:sz w:val="14"/>
          <w:szCs w:val="14"/>
        </w:rPr>
        <w:softHyphen/>
        <w:t>ля</w:t>
      </w:r>
      <w:r w:rsidRPr="008750BB">
        <w:rPr>
          <w:color w:val="000000"/>
          <w:sz w:val="14"/>
          <w:szCs w:val="14"/>
        </w:rPr>
        <w:softHyphen/>
        <w:t>ри</w:t>
      </w:r>
      <w:r w:rsidRPr="008750BB">
        <w:rPr>
          <w:color w:val="000000"/>
          <w:sz w:val="14"/>
          <w:szCs w:val="14"/>
        </w:rPr>
        <w:softHyphen/>
        <w:t>за</w:t>
      </w:r>
      <w:r w:rsidRPr="008750BB">
        <w:rPr>
          <w:color w:val="000000"/>
          <w:sz w:val="14"/>
          <w:szCs w:val="14"/>
        </w:rPr>
        <w:softHyphen/>
        <w:t>ции.</w:t>
      </w:r>
    </w:p>
    <w:p w:rsidR="007479A2" w:rsidRPr="008750BB" w:rsidRDefault="007479A2" w:rsidP="007479A2">
      <w:pPr>
        <w:pStyle w:val="a50"/>
        <w:spacing w:before="0" w:beforeAutospacing="0" w:after="0" w:afterAutospacing="0" w:line="240" w:lineRule="atLeast"/>
        <w:ind w:firstLine="284"/>
        <w:jc w:val="both"/>
        <w:rPr>
          <w:color w:val="000000"/>
          <w:sz w:val="14"/>
          <w:szCs w:val="14"/>
        </w:rPr>
      </w:pPr>
      <w:r w:rsidRPr="008750BB">
        <w:rPr>
          <w:i/>
          <w:iCs/>
          <w:color w:val="000000"/>
          <w:sz w:val="14"/>
          <w:szCs w:val="14"/>
        </w:rPr>
        <w:t>Электронная поляризация</w:t>
      </w:r>
      <w:r w:rsidRPr="008750BB">
        <w:rPr>
          <w:color w:val="000000"/>
          <w:sz w:val="14"/>
          <w:szCs w:val="14"/>
        </w:rPr>
        <w:t> заключается в смещении элек</w:t>
      </w:r>
      <w:r w:rsidRPr="008750BB">
        <w:rPr>
          <w:color w:val="000000"/>
          <w:sz w:val="14"/>
          <w:szCs w:val="14"/>
        </w:rPr>
        <w:softHyphen/>
        <w:t>т</w:t>
      </w:r>
      <w:r w:rsidRPr="008750BB">
        <w:rPr>
          <w:color w:val="000000"/>
          <w:sz w:val="14"/>
          <w:szCs w:val="14"/>
        </w:rPr>
        <w:softHyphen/>
        <w:t>ро</w:t>
      </w:r>
      <w:r w:rsidRPr="008750BB">
        <w:rPr>
          <w:color w:val="000000"/>
          <w:sz w:val="14"/>
          <w:szCs w:val="14"/>
        </w:rPr>
        <w:softHyphen/>
        <w:t>н</w:t>
      </w:r>
      <w:r w:rsidRPr="008750BB">
        <w:rPr>
          <w:color w:val="000000"/>
          <w:sz w:val="14"/>
          <w:szCs w:val="14"/>
        </w:rPr>
        <w:softHyphen/>
        <w:t>ных орбит атомов относительно положительно за</w:t>
      </w:r>
      <w:r w:rsidRPr="008750BB">
        <w:rPr>
          <w:color w:val="000000"/>
          <w:sz w:val="14"/>
          <w:szCs w:val="14"/>
        </w:rPr>
        <w:softHyphen/>
        <w:t>ря</w:t>
      </w:r>
      <w:r w:rsidRPr="008750BB">
        <w:rPr>
          <w:color w:val="000000"/>
          <w:sz w:val="14"/>
          <w:szCs w:val="14"/>
        </w:rPr>
        <w:softHyphen/>
        <w:t>жен</w:t>
      </w:r>
      <w:r w:rsidRPr="008750BB">
        <w:rPr>
          <w:color w:val="000000"/>
          <w:sz w:val="14"/>
          <w:szCs w:val="14"/>
        </w:rPr>
        <w:softHyphen/>
        <w:t>но</w:t>
      </w:r>
      <w:r w:rsidRPr="008750BB">
        <w:rPr>
          <w:color w:val="000000"/>
          <w:sz w:val="14"/>
          <w:szCs w:val="14"/>
        </w:rPr>
        <w:softHyphen/>
        <w:t>го ядра. Она представляет собой упругое смещение и де</w:t>
      </w:r>
      <w:r w:rsidRPr="008750BB">
        <w:rPr>
          <w:color w:val="000000"/>
          <w:sz w:val="14"/>
          <w:szCs w:val="14"/>
        </w:rPr>
        <w:softHyphen/>
        <w:t>фор</w:t>
      </w:r>
      <w:r w:rsidRPr="008750BB">
        <w:rPr>
          <w:color w:val="000000"/>
          <w:sz w:val="14"/>
          <w:szCs w:val="14"/>
        </w:rPr>
        <w:softHyphen/>
      </w:r>
      <w:r w:rsidRPr="008750BB">
        <w:rPr>
          <w:color w:val="000000"/>
          <w:sz w:val="14"/>
          <w:szCs w:val="14"/>
        </w:rPr>
        <w:softHyphen/>
        <w:t>ма</w:t>
      </w:r>
      <w:r w:rsidRPr="008750BB">
        <w:rPr>
          <w:color w:val="000000"/>
          <w:sz w:val="14"/>
          <w:szCs w:val="14"/>
        </w:rPr>
        <w:softHyphen/>
      </w:r>
      <w:r w:rsidRPr="008750BB">
        <w:rPr>
          <w:color w:val="000000"/>
          <w:sz w:val="14"/>
          <w:szCs w:val="14"/>
        </w:rPr>
        <w:softHyphen/>
        <w:t>цию электронных оболочек атомов и ионов (рис. 4.5, </w:t>
      </w:r>
      <w:r w:rsidRPr="008750BB">
        <w:rPr>
          <w:i/>
          <w:iCs/>
          <w:color w:val="000000"/>
          <w:sz w:val="14"/>
          <w:szCs w:val="14"/>
        </w:rPr>
        <w:t>а</w:t>
      </w:r>
      <w:r w:rsidRPr="008750BB">
        <w:rPr>
          <w:color w:val="000000"/>
          <w:sz w:val="14"/>
          <w:szCs w:val="14"/>
        </w:rPr>
        <w:t>).</w:t>
      </w:r>
    </w:p>
    <w:p w:rsidR="007479A2" w:rsidRPr="008750BB" w:rsidRDefault="007479A2" w:rsidP="007479A2">
      <w:pPr>
        <w:pStyle w:val="a50"/>
        <w:spacing w:before="0" w:beforeAutospacing="0" w:after="0" w:afterAutospacing="0" w:line="240" w:lineRule="atLeast"/>
        <w:ind w:firstLine="284"/>
        <w:jc w:val="both"/>
        <w:rPr>
          <w:color w:val="000000"/>
          <w:sz w:val="14"/>
          <w:szCs w:val="14"/>
        </w:rPr>
      </w:pPr>
      <w:r w:rsidRPr="008750BB">
        <w:rPr>
          <w:color w:val="000000"/>
          <w:sz w:val="14"/>
          <w:szCs w:val="14"/>
        </w:rPr>
        <w:t>Электронная поляризация наблюдается в  атомах  любого ди</w:t>
      </w:r>
      <w:r w:rsidRPr="008750BB">
        <w:rPr>
          <w:color w:val="000000"/>
          <w:sz w:val="14"/>
          <w:szCs w:val="14"/>
        </w:rPr>
        <w:softHyphen/>
        <w:t>э</w:t>
      </w:r>
      <w:r w:rsidRPr="008750BB">
        <w:rPr>
          <w:color w:val="000000"/>
          <w:sz w:val="14"/>
          <w:szCs w:val="14"/>
        </w:rPr>
        <w:softHyphen/>
      </w:r>
      <w:r w:rsidRPr="008750BB">
        <w:rPr>
          <w:color w:val="000000"/>
          <w:sz w:val="14"/>
          <w:szCs w:val="14"/>
        </w:rPr>
        <w:softHyphen/>
        <w:t>лектрика независимо от наличия в нем других видов по</w:t>
      </w:r>
      <w:r w:rsidRPr="008750BB">
        <w:rPr>
          <w:color w:val="000000"/>
          <w:sz w:val="14"/>
          <w:szCs w:val="14"/>
        </w:rPr>
        <w:softHyphen/>
        <w:t>ля</w:t>
      </w:r>
      <w:r w:rsidRPr="008750BB">
        <w:rPr>
          <w:color w:val="000000"/>
          <w:sz w:val="14"/>
          <w:szCs w:val="14"/>
        </w:rPr>
        <w:softHyphen/>
        <w:t>ри</w:t>
      </w:r>
      <w:r w:rsidRPr="008750BB">
        <w:rPr>
          <w:color w:val="000000"/>
          <w:sz w:val="14"/>
          <w:szCs w:val="14"/>
        </w:rPr>
        <w:softHyphen/>
        <w:t>за</w:t>
      </w:r>
      <w:r w:rsidRPr="008750BB">
        <w:rPr>
          <w:color w:val="000000"/>
          <w:sz w:val="14"/>
          <w:szCs w:val="14"/>
        </w:rPr>
        <w:softHyphen/>
        <w:t>ции. Процесс смещения электронных орбит за</w:t>
      </w:r>
      <w:r w:rsidRPr="008750BB">
        <w:rPr>
          <w:color w:val="000000"/>
          <w:sz w:val="14"/>
          <w:szCs w:val="14"/>
        </w:rPr>
        <w:softHyphen/>
        <w:t>ка</w:t>
      </w:r>
      <w:r w:rsidRPr="008750BB">
        <w:rPr>
          <w:color w:val="000000"/>
          <w:sz w:val="14"/>
          <w:szCs w:val="14"/>
        </w:rPr>
        <w:softHyphen/>
        <w:t>н</w:t>
      </w:r>
      <w:r w:rsidRPr="008750BB">
        <w:rPr>
          <w:color w:val="000000"/>
          <w:sz w:val="14"/>
          <w:szCs w:val="14"/>
        </w:rPr>
        <w:softHyphen/>
        <w:t>чи</w:t>
      </w:r>
      <w:r w:rsidRPr="008750BB">
        <w:rPr>
          <w:color w:val="000000"/>
          <w:sz w:val="14"/>
          <w:szCs w:val="14"/>
        </w:rPr>
        <w:softHyphen/>
        <w:t>ва</w:t>
      </w:r>
      <w:r w:rsidRPr="008750BB">
        <w:rPr>
          <w:color w:val="000000"/>
          <w:sz w:val="14"/>
          <w:szCs w:val="14"/>
        </w:rPr>
        <w:softHyphen/>
        <w:t>ет</w:t>
      </w:r>
      <w:r w:rsidRPr="008750BB">
        <w:rPr>
          <w:color w:val="000000"/>
          <w:sz w:val="14"/>
          <w:szCs w:val="14"/>
        </w:rPr>
        <w:softHyphen/>
        <w:t>ся в очень короткое время после наложения электрического по</w:t>
      </w:r>
      <w:r w:rsidRPr="008750BB">
        <w:rPr>
          <w:color w:val="000000"/>
          <w:sz w:val="14"/>
          <w:szCs w:val="14"/>
        </w:rPr>
        <w:softHyphen/>
        <w:t>ля - по</w:t>
      </w:r>
      <w:r w:rsidRPr="008750BB">
        <w:rPr>
          <w:color w:val="000000"/>
          <w:sz w:val="14"/>
          <w:szCs w:val="14"/>
        </w:rPr>
        <w:softHyphen/>
        <w:t>ря</w:t>
      </w:r>
      <w:r w:rsidRPr="008750BB">
        <w:rPr>
          <w:color w:val="000000"/>
          <w:sz w:val="14"/>
          <w:szCs w:val="14"/>
        </w:rPr>
        <w:softHyphen/>
        <w:t>дка 10</w:t>
      </w:r>
      <w:r w:rsidRPr="008750BB">
        <w:rPr>
          <w:color w:val="000000"/>
          <w:sz w:val="14"/>
          <w:szCs w:val="14"/>
          <w:vertAlign w:val="superscript"/>
        </w:rPr>
        <w:t>-15</w:t>
      </w:r>
      <w:r w:rsidRPr="008750BB">
        <w:rPr>
          <w:color w:val="000000"/>
          <w:sz w:val="14"/>
          <w:szCs w:val="14"/>
        </w:rPr>
        <w:t>...10</w:t>
      </w:r>
      <w:r w:rsidRPr="008750BB">
        <w:rPr>
          <w:color w:val="000000"/>
          <w:sz w:val="14"/>
          <w:szCs w:val="14"/>
          <w:vertAlign w:val="superscript"/>
        </w:rPr>
        <w:t>-14 </w:t>
      </w:r>
      <w:r w:rsidRPr="008750BB">
        <w:rPr>
          <w:color w:val="000000"/>
          <w:sz w:val="14"/>
          <w:szCs w:val="14"/>
        </w:rPr>
        <w:t>с. Это время называется </w:t>
      </w:r>
      <w:r w:rsidRPr="008750BB">
        <w:rPr>
          <w:i/>
          <w:iCs/>
          <w:color w:val="000000"/>
          <w:sz w:val="14"/>
          <w:szCs w:val="14"/>
        </w:rPr>
        <w:t>временем релак</w:t>
      </w:r>
      <w:r w:rsidRPr="008750BB">
        <w:rPr>
          <w:i/>
          <w:iCs/>
          <w:color w:val="000000"/>
          <w:sz w:val="14"/>
          <w:szCs w:val="14"/>
        </w:rPr>
        <w:softHyphen/>
        <w:t>са</w:t>
      </w:r>
      <w:r w:rsidRPr="008750BB">
        <w:rPr>
          <w:i/>
          <w:iCs/>
          <w:color w:val="000000"/>
          <w:sz w:val="14"/>
          <w:szCs w:val="14"/>
        </w:rPr>
        <w:softHyphen/>
        <w:t>ции</w:t>
      </w:r>
      <w:r w:rsidRPr="008750BB">
        <w:rPr>
          <w:color w:val="000000"/>
          <w:sz w:val="14"/>
          <w:szCs w:val="14"/>
        </w:rPr>
        <w:t> и, в данном случае, сравнимо с периодом све</w:t>
      </w:r>
      <w:r w:rsidRPr="008750BB">
        <w:rPr>
          <w:color w:val="000000"/>
          <w:sz w:val="14"/>
          <w:szCs w:val="14"/>
        </w:rPr>
        <w:softHyphen/>
        <w:t>то</w:t>
      </w:r>
      <w:r w:rsidRPr="008750BB">
        <w:rPr>
          <w:color w:val="000000"/>
          <w:sz w:val="14"/>
          <w:szCs w:val="14"/>
        </w:rPr>
        <w:softHyphen/>
        <w:t>вых ко</w:t>
      </w:r>
      <w:r w:rsidRPr="008750BB">
        <w:rPr>
          <w:color w:val="000000"/>
          <w:sz w:val="14"/>
          <w:szCs w:val="14"/>
        </w:rPr>
        <w:softHyphen/>
        <w:t>ле</w:t>
      </w:r>
      <w:r w:rsidRPr="008750BB">
        <w:rPr>
          <w:color w:val="000000"/>
          <w:sz w:val="14"/>
          <w:szCs w:val="14"/>
        </w:rPr>
        <w:softHyphen/>
        <w:t>баний. По</w:t>
      </w:r>
      <w:r w:rsidRPr="008750BB">
        <w:rPr>
          <w:color w:val="000000"/>
          <w:sz w:val="14"/>
          <w:szCs w:val="14"/>
        </w:rPr>
        <w:softHyphen/>
        <w:t>э</w:t>
      </w:r>
      <w:r w:rsidRPr="008750BB">
        <w:rPr>
          <w:color w:val="000000"/>
          <w:sz w:val="14"/>
          <w:szCs w:val="14"/>
        </w:rPr>
        <w:softHyphen/>
        <w:t>то</w:t>
      </w:r>
      <w:r w:rsidRPr="008750BB">
        <w:rPr>
          <w:color w:val="000000"/>
          <w:sz w:val="14"/>
          <w:szCs w:val="14"/>
        </w:rPr>
        <w:softHyphen/>
        <w:t>му электронная поля</w:t>
      </w:r>
      <w:r w:rsidRPr="008750BB">
        <w:rPr>
          <w:color w:val="000000"/>
          <w:sz w:val="14"/>
          <w:szCs w:val="14"/>
        </w:rPr>
        <w:softHyphen/>
        <w:t>ри</w:t>
      </w:r>
      <w:r w:rsidRPr="008750BB">
        <w:rPr>
          <w:color w:val="000000"/>
          <w:sz w:val="14"/>
          <w:szCs w:val="14"/>
        </w:rPr>
        <w:softHyphen/>
        <w:t>зация проя</w:t>
      </w:r>
      <w:r w:rsidRPr="008750BB">
        <w:rPr>
          <w:color w:val="000000"/>
          <w:sz w:val="14"/>
          <w:szCs w:val="14"/>
        </w:rPr>
        <w:softHyphen/>
        <w:t>в</w:t>
      </w:r>
      <w:r w:rsidRPr="008750BB">
        <w:rPr>
          <w:color w:val="000000"/>
          <w:sz w:val="14"/>
          <w:szCs w:val="14"/>
        </w:rPr>
        <w:softHyphen/>
        <w:t>ля</w:t>
      </w:r>
      <w:r w:rsidRPr="008750BB">
        <w:rPr>
          <w:color w:val="000000"/>
          <w:sz w:val="14"/>
          <w:szCs w:val="14"/>
        </w:rPr>
        <w:softHyphen/>
        <w:t>е</w:t>
      </w:r>
      <w:r w:rsidRPr="008750BB">
        <w:rPr>
          <w:color w:val="000000"/>
          <w:sz w:val="14"/>
          <w:szCs w:val="14"/>
        </w:rPr>
        <w:softHyphen/>
        <w:t>т</w:t>
      </w:r>
      <w:r w:rsidRPr="008750BB">
        <w:rPr>
          <w:color w:val="000000"/>
          <w:sz w:val="14"/>
          <w:szCs w:val="14"/>
        </w:rPr>
        <w:softHyphen/>
        <w:t>ся на всех частотах эле</w:t>
      </w:r>
      <w:r w:rsidRPr="008750BB">
        <w:rPr>
          <w:color w:val="000000"/>
          <w:sz w:val="14"/>
          <w:szCs w:val="14"/>
        </w:rPr>
        <w:softHyphen/>
        <w:t>к</w:t>
      </w:r>
      <w:r w:rsidRPr="008750BB">
        <w:rPr>
          <w:color w:val="000000"/>
          <w:sz w:val="14"/>
          <w:szCs w:val="14"/>
        </w:rPr>
        <w:softHyphen/>
        <w:t>три</w:t>
      </w:r>
      <w:r w:rsidRPr="008750BB">
        <w:rPr>
          <w:color w:val="000000"/>
          <w:sz w:val="14"/>
          <w:szCs w:val="14"/>
        </w:rPr>
        <w:softHyphen/>
        <w:t>че</w:t>
      </w:r>
      <w:r w:rsidRPr="008750BB">
        <w:rPr>
          <w:color w:val="000000"/>
          <w:sz w:val="14"/>
          <w:szCs w:val="14"/>
        </w:rPr>
        <w:softHyphen/>
        <w:t xml:space="preserve">ского поля, вплоть </w:t>
      </w:r>
      <w:proofErr w:type="gramStart"/>
      <w:r w:rsidRPr="008750BB">
        <w:rPr>
          <w:color w:val="000000"/>
          <w:sz w:val="14"/>
          <w:szCs w:val="14"/>
        </w:rPr>
        <w:t>до</w:t>
      </w:r>
      <w:proofErr w:type="gramEnd"/>
      <w:r w:rsidRPr="008750BB">
        <w:rPr>
          <w:color w:val="000000"/>
          <w:sz w:val="14"/>
          <w:szCs w:val="14"/>
        </w:rPr>
        <w:t xml:space="preserve"> опти</w:t>
      </w:r>
      <w:r w:rsidRPr="008750BB">
        <w:rPr>
          <w:color w:val="000000"/>
          <w:sz w:val="14"/>
          <w:szCs w:val="14"/>
        </w:rPr>
        <w:softHyphen/>
        <w:t>чес</w:t>
      </w:r>
      <w:r w:rsidRPr="008750BB">
        <w:rPr>
          <w:color w:val="000000"/>
          <w:sz w:val="14"/>
          <w:szCs w:val="14"/>
        </w:rPr>
        <w:softHyphen/>
        <w:t>ких.</w:t>
      </w:r>
    </w:p>
    <w:p w:rsidR="007479A2" w:rsidRPr="008750BB" w:rsidRDefault="007479A2" w:rsidP="007479A2">
      <w:pPr>
        <w:pStyle w:val="a50"/>
        <w:spacing w:before="0" w:beforeAutospacing="0" w:after="0" w:afterAutospacing="0" w:line="240" w:lineRule="atLeast"/>
        <w:ind w:firstLine="284"/>
        <w:jc w:val="both"/>
        <w:rPr>
          <w:color w:val="000000"/>
          <w:sz w:val="14"/>
          <w:szCs w:val="14"/>
        </w:rPr>
      </w:pPr>
      <w:r w:rsidRPr="008750BB">
        <w:rPr>
          <w:i/>
          <w:iCs/>
          <w:color w:val="000000"/>
          <w:sz w:val="14"/>
          <w:szCs w:val="14"/>
        </w:rPr>
        <w:t>Ионная поляризация</w:t>
      </w:r>
      <w:r w:rsidRPr="008750BB">
        <w:rPr>
          <w:color w:val="000000"/>
          <w:sz w:val="14"/>
          <w:szCs w:val="14"/>
        </w:rPr>
        <w:t> на</w:t>
      </w:r>
      <w:r w:rsidRPr="008750BB">
        <w:rPr>
          <w:color w:val="000000"/>
          <w:sz w:val="14"/>
          <w:szCs w:val="14"/>
        </w:rPr>
        <w:softHyphen/>
        <w:t>блюдается в крис</w:t>
      </w:r>
      <w:r w:rsidRPr="008750BB">
        <w:rPr>
          <w:color w:val="000000"/>
          <w:sz w:val="14"/>
          <w:szCs w:val="14"/>
        </w:rPr>
        <w:softHyphen/>
        <w:t>тал</w:t>
      </w:r>
      <w:r w:rsidRPr="008750BB">
        <w:rPr>
          <w:color w:val="000000"/>
          <w:sz w:val="14"/>
          <w:szCs w:val="14"/>
        </w:rPr>
        <w:softHyphen/>
        <w:t>ли</w:t>
      </w:r>
      <w:r w:rsidRPr="008750BB">
        <w:rPr>
          <w:color w:val="000000"/>
          <w:sz w:val="14"/>
          <w:szCs w:val="14"/>
        </w:rPr>
        <w:softHyphen/>
        <w:t>ческих ди</w:t>
      </w:r>
      <w:r w:rsidRPr="008750BB">
        <w:rPr>
          <w:color w:val="000000"/>
          <w:sz w:val="14"/>
          <w:szCs w:val="14"/>
        </w:rPr>
        <w:softHyphen/>
        <w:t>э</w:t>
      </w:r>
      <w:r w:rsidRPr="008750BB">
        <w:rPr>
          <w:color w:val="000000"/>
          <w:sz w:val="14"/>
          <w:szCs w:val="14"/>
        </w:rPr>
        <w:softHyphen/>
        <w:t>ле</w:t>
      </w:r>
      <w:r w:rsidRPr="008750BB">
        <w:rPr>
          <w:color w:val="000000"/>
          <w:sz w:val="14"/>
          <w:szCs w:val="14"/>
        </w:rPr>
        <w:softHyphen/>
        <w:t>к</w:t>
      </w:r>
      <w:r w:rsidRPr="008750BB">
        <w:rPr>
          <w:color w:val="000000"/>
          <w:sz w:val="14"/>
          <w:szCs w:val="14"/>
        </w:rPr>
        <w:softHyphen/>
        <w:t>т</w:t>
      </w:r>
      <w:r w:rsidRPr="008750BB">
        <w:rPr>
          <w:color w:val="000000"/>
          <w:sz w:val="14"/>
          <w:szCs w:val="14"/>
        </w:rPr>
        <w:softHyphen/>
        <w:t>ри</w:t>
      </w:r>
      <w:r w:rsidRPr="008750BB">
        <w:rPr>
          <w:color w:val="000000"/>
          <w:sz w:val="14"/>
          <w:szCs w:val="14"/>
        </w:rPr>
        <w:softHyphen/>
      </w:r>
      <w:r w:rsidRPr="008750BB">
        <w:rPr>
          <w:color w:val="000000"/>
          <w:sz w:val="14"/>
          <w:szCs w:val="14"/>
        </w:rPr>
        <w:softHyphen/>
        <w:t>ках с ионной связью. Она за</w:t>
      </w:r>
      <w:r w:rsidRPr="008750BB">
        <w:rPr>
          <w:color w:val="000000"/>
          <w:sz w:val="14"/>
          <w:szCs w:val="14"/>
        </w:rPr>
        <w:softHyphen/>
        <w:t>клю</w:t>
      </w:r>
      <w:r w:rsidRPr="008750BB">
        <w:rPr>
          <w:color w:val="000000"/>
          <w:sz w:val="14"/>
          <w:szCs w:val="14"/>
        </w:rPr>
        <w:softHyphen/>
        <w:t>ча</w:t>
      </w:r>
      <w:r w:rsidRPr="008750BB">
        <w:rPr>
          <w:color w:val="000000"/>
          <w:sz w:val="14"/>
          <w:szCs w:val="14"/>
        </w:rPr>
        <w:softHyphen/>
        <w:t>ется во вза</w:t>
      </w:r>
      <w:r w:rsidRPr="008750BB">
        <w:rPr>
          <w:color w:val="000000"/>
          <w:sz w:val="14"/>
          <w:szCs w:val="14"/>
        </w:rPr>
        <w:softHyphen/>
        <w:t>и</w:t>
      </w:r>
      <w:r w:rsidRPr="008750BB">
        <w:rPr>
          <w:color w:val="000000"/>
          <w:sz w:val="14"/>
          <w:szCs w:val="14"/>
        </w:rPr>
        <w:softHyphen/>
        <w:t>м</w:t>
      </w:r>
      <w:r w:rsidRPr="008750BB">
        <w:rPr>
          <w:color w:val="000000"/>
          <w:sz w:val="14"/>
          <w:szCs w:val="14"/>
        </w:rPr>
        <w:softHyphen/>
        <w:t>ном сме</w:t>
      </w:r>
      <w:r w:rsidRPr="008750BB">
        <w:rPr>
          <w:color w:val="000000"/>
          <w:sz w:val="14"/>
          <w:szCs w:val="14"/>
        </w:rPr>
        <w:softHyphen/>
        <w:t>ще</w:t>
      </w:r>
      <w:r w:rsidRPr="008750BB">
        <w:rPr>
          <w:color w:val="000000"/>
          <w:sz w:val="14"/>
          <w:szCs w:val="14"/>
        </w:rPr>
        <w:softHyphen/>
      </w:r>
      <w:r w:rsidRPr="008750BB">
        <w:rPr>
          <w:color w:val="000000"/>
          <w:sz w:val="14"/>
          <w:szCs w:val="14"/>
        </w:rPr>
        <w:softHyphen/>
        <w:t>нии ра</w:t>
      </w:r>
      <w:r w:rsidRPr="008750BB">
        <w:rPr>
          <w:color w:val="000000"/>
          <w:sz w:val="14"/>
          <w:szCs w:val="14"/>
        </w:rPr>
        <w:softHyphen/>
      </w:r>
      <w:r w:rsidRPr="008750BB">
        <w:rPr>
          <w:color w:val="000000"/>
          <w:sz w:val="14"/>
          <w:szCs w:val="14"/>
        </w:rPr>
        <w:softHyphen/>
        <w:t>зно</w:t>
      </w:r>
      <w:r w:rsidRPr="008750BB">
        <w:rPr>
          <w:color w:val="000000"/>
          <w:sz w:val="14"/>
          <w:szCs w:val="14"/>
        </w:rPr>
        <w:softHyphen/>
        <w:t>и</w:t>
      </w:r>
      <w:r w:rsidRPr="008750BB">
        <w:rPr>
          <w:color w:val="000000"/>
          <w:sz w:val="14"/>
          <w:szCs w:val="14"/>
        </w:rPr>
        <w:softHyphen/>
        <w:t>ме</w:t>
      </w:r>
      <w:r w:rsidRPr="008750BB">
        <w:rPr>
          <w:color w:val="000000"/>
          <w:sz w:val="14"/>
          <w:szCs w:val="14"/>
        </w:rPr>
        <w:softHyphen/>
        <w:t>нно заряженных ио</w:t>
      </w:r>
      <w:r w:rsidRPr="008750BB">
        <w:rPr>
          <w:color w:val="000000"/>
          <w:sz w:val="14"/>
          <w:szCs w:val="14"/>
        </w:rPr>
        <w:softHyphen/>
        <w:t>нов поляризуемо</w:t>
      </w:r>
      <w:r w:rsidRPr="008750BB">
        <w:rPr>
          <w:color w:val="000000"/>
          <w:sz w:val="14"/>
          <w:szCs w:val="14"/>
        </w:rPr>
        <w:softHyphen/>
        <w:t>го</w:t>
      </w:r>
      <w:r w:rsidRPr="008750BB">
        <w:rPr>
          <w:color w:val="000000"/>
          <w:sz w:val="14"/>
          <w:szCs w:val="14"/>
        </w:rPr>
        <w:softHyphen/>
        <w:t xml:space="preserve"> ма</w:t>
      </w:r>
      <w:r w:rsidRPr="008750BB">
        <w:rPr>
          <w:color w:val="000000"/>
          <w:sz w:val="14"/>
          <w:szCs w:val="14"/>
        </w:rPr>
        <w:softHyphen/>
        <w:t>те</w:t>
      </w:r>
      <w:r w:rsidRPr="008750BB">
        <w:rPr>
          <w:color w:val="000000"/>
          <w:sz w:val="14"/>
          <w:szCs w:val="14"/>
        </w:rPr>
        <w:softHyphen/>
      </w:r>
      <w:r w:rsidRPr="008750BB">
        <w:rPr>
          <w:color w:val="000000"/>
          <w:sz w:val="14"/>
          <w:szCs w:val="14"/>
        </w:rPr>
        <w:softHyphen/>
      </w:r>
      <w:r w:rsidRPr="008750BB">
        <w:rPr>
          <w:color w:val="000000"/>
          <w:sz w:val="14"/>
          <w:szCs w:val="14"/>
        </w:rPr>
        <w:softHyphen/>
        <w:t>ри</w:t>
      </w:r>
      <w:r w:rsidRPr="008750BB">
        <w:rPr>
          <w:color w:val="000000"/>
          <w:sz w:val="14"/>
          <w:szCs w:val="14"/>
        </w:rPr>
        <w:softHyphen/>
      </w:r>
      <w:r w:rsidRPr="008750BB">
        <w:rPr>
          <w:color w:val="000000"/>
          <w:sz w:val="14"/>
          <w:szCs w:val="14"/>
        </w:rPr>
        <w:softHyphen/>
        <w:t>ала (рис. 4.5, </w:t>
      </w:r>
      <w:r w:rsidRPr="008750BB">
        <w:rPr>
          <w:i/>
          <w:iCs/>
          <w:color w:val="000000"/>
          <w:sz w:val="14"/>
          <w:szCs w:val="14"/>
        </w:rPr>
        <w:t>б</w:t>
      </w:r>
      <w:r w:rsidRPr="008750BB">
        <w:rPr>
          <w:color w:val="000000"/>
          <w:sz w:val="14"/>
          <w:szCs w:val="14"/>
        </w:rPr>
        <w:t>). Це</w:t>
      </w:r>
      <w:r w:rsidRPr="008750BB">
        <w:rPr>
          <w:color w:val="000000"/>
          <w:sz w:val="14"/>
          <w:szCs w:val="14"/>
        </w:rPr>
        <w:softHyphen/>
        <w:t>н</w:t>
      </w:r>
      <w:r w:rsidRPr="008750BB">
        <w:rPr>
          <w:color w:val="000000"/>
          <w:sz w:val="14"/>
          <w:szCs w:val="14"/>
        </w:rPr>
        <w:softHyphen/>
        <w:t>тры положитель</w:t>
      </w:r>
      <w:r w:rsidRPr="008750BB">
        <w:rPr>
          <w:color w:val="000000"/>
          <w:sz w:val="14"/>
          <w:szCs w:val="14"/>
        </w:rPr>
        <w:softHyphen/>
        <w:t>ных и о</w:t>
      </w:r>
      <w:r w:rsidRPr="008750BB">
        <w:rPr>
          <w:color w:val="000000"/>
          <w:sz w:val="14"/>
          <w:szCs w:val="14"/>
        </w:rPr>
        <w:softHyphen/>
        <w:t>три</w:t>
      </w:r>
      <w:r w:rsidRPr="008750BB">
        <w:rPr>
          <w:color w:val="000000"/>
          <w:sz w:val="14"/>
          <w:szCs w:val="14"/>
        </w:rPr>
        <w:softHyphen/>
        <w:t>цатель</w:t>
      </w:r>
      <w:r w:rsidRPr="008750BB">
        <w:rPr>
          <w:color w:val="000000"/>
          <w:sz w:val="14"/>
          <w:szCs w:val="14"/>
        </w:rPr>
        <w:softHyphen/>
        <w:t>ных</w:t>
      </w:r>
      <w:r w:rsidRPr="008750BB">
        <w:rPr>
          <w:color w:val="000000"/>
          <w:sz w:val="14"/>
          <w:szCs w:val="14"/>
        </w:rPr>
        <w:softHyphen/>
        <w:t xml:space="preserve"> за</w:t>
      </w:r>
      <w:r w:rsidRPr="008750BB">
        <w:rPr>
          <w:color w:val="000000"/>
          <w:sz w:val="14"/>
          <w:szCs w:val="14"/>
        </w:rPr>
        <w:softHyphen/>
      </w:r>
      <w:r w:rsidRPr="008750BB">
        <w:rPr>
          <w:color w:val="000000"/>
          <w:sz w:val="14"/>
          <w:szCs w:val="14"/>
        </w:rPr>
        <w:softHyphen/>
      </w:r>
      <w:r w:rsidRPr="008750BB">
        <w:rPr>
          <w:color w:val="000000"/>
          <w:sz w:val="14"/>
          <w:szCs w:val="14"/>
        </w:rPr>
        <w:softHyphen/>
      </w:r>
      <w:r w:rsidRPr="008750BB">
        <w:rPr>
          <w:color w:val="000000"/>
          <w:sz w:val="14"/>
          <w:szCs w:val="14"/>
        </w:rPr>
        <w:softHyphen/>
        <w:t>рядов </w:t>
      </w:r>
      <w:r w:rsidRPr="008750BB">
        <w:rPr>
          <w:i/>
          <w:iCs/>
          <w:color w:val="000000"/>
          <w:sz w:val="14"/>
          <w:szCs w:val="14"/>
        </w:rPr>
        <w:t>q</w:t>
      </w:r>
      <w:r w:rsidRPr="008750BB">
        <w:rPr>
          <w:color w:val="000000"/>
          <w:sz w:val="14"/>
          <w:szCs w:val="14"/>
        </w:rPr>
        <w:t> ионов ячей</w:t>
      </w:r>
      <w:r w:rsidRPr="008750BB">
        <w:rPr>
          <w:color w:val="000000"/>
          <w:sz w:val="14"/>
          <w:szCs w:val="14"/>
        </w:rPr>
        <w:softHyphen/>
        <w:t>ки до при</w:t>
      </w:r>
      <w:r w:rsidRPr="008750BB">
        <w:rPr>
          <w:color w:val="000000"/>
          <w:sz w:val="14"/>
          <w:szCs w:val="14"/>
        </w:rPr>
        <w:softHyphen/>
        <w:t>ло</w:t>
      </w:r>
      <w:r w:rsidRPr="008750BB">
        <w:rPr>
          <w:color w:val="000000"/>
          <w:sz w:val="14"/>
          <w:szCs w:val="14"/>
        </w:rPr>
        <w:softHyphen/>
        <w:t>же</w:t>
      </w:r>
      <w:r w:rsidRPr="008750BB">
        <w:rPr>
          <w:color w:val="000000"/>
          <w:sz w:val="14"/>
          <w:szCs w:val="14"/>
        </w:rPr>
        <w:softHyphen/>
        <w:t>ния электричес</w:t>
      </w:r>
      <w:r w:rsidRPr="008750BB">
        <w:rPr>
          <w:color w:val="000000"/>
          <w:sz w:val="14"/>
          <w:szCs w:val="14"/>
        </w:rPr>
        <w:softHyphen/>
        <w:t>ко</w:t>
      </w:r>
      <w:r w:rsidRPr="008750BB">
        <w:rPr>
          <w:color w:val="000000"/>
          <w:sz w:val="14"/>
          <w:szCs w:val="14"/>
        </w:rPr>
        <w:softHyphen/>
        <w:t>го поля со</w:t>
      </w:r>
      <w:r w:rsidRPr="008750BB">
        <w:rPr>
          <w:color w:val="000000"/>
          <w:sz w:val="14"/>
          <w:szCs w:val="14"/>
        </w:rPr>
        <w:softHyphen/>
        <w:t>в</w:t>
      </w:r>
      <w:r w:rsidRPr="008750BB">
        <w:rPr>
          <w:color w:val="000000"/>
          <w:sz w:val="14"/>
          <w:szCs w:val="14"/>
        </w:rPr>
        <w:softHyphen/>
        <w:t>пада</w:t>
      </w:r>
      <w:r w:rsidRPr="008750BB">
        <w:rPr>
          <w:color w:val="000000"/>
          <w:sz w:val="14"/>
          <w:szCs w:val="14"/>
        </w:rPr>
        <w:softHyphen/>
        <w:t>ют. По</w:t>
      </w:r>
      <w:r w:rsidRPr="008750BB">
        <w:rPr>
          <w:color w:val="000000"/>
          <w:sz w:val="14"/>
          <w:szCs w:val="14"/>
        </w:rPr>
        <w:softHyphen/>
        <w:t>с</w:t>
      </w:r>
      <w:r w:rsidRPr="008750BB">
        <w:rPr>
          <w:color w:val="000000"/>
          <w:sz w:val="14"/>
          <w:szCs w:val="14"/>
        </w:rPr>
        <w:softHyphen/>
      </w:r>
      <w:r w:rsidRPr="008750BB">
        <w:rPr>
          <w:color w:val="000000"/>
          <w:sz w:val="14"/>
          <w:szCs w:val="14"/>
        </w:rPr>
        <w:softHyphen/>
        <w:t>ле при</w:t>
      </w:r>
      <w:r w:rsidRPr="008750BB">
        <w:rPr>
          <w:color w:val="000000"/>
          <w:sz w:val="14"/>
          <w:szCs w:val="14"/>
        </w:rPr>
        <w:softHyphen/>
      </w:r>
      <w:r w:rsidRPr="008750BB">
        <w:rPr>
          <w:color w:val="000000"/>
          <w:sz w:val="14"/>
          <w:szCs w:val="14"/>
        </w:rPr>
        <w:softHyphen/>
        <w:t>ло</w:t>
      </w:r>
      <w:r w:rsidRPr="008750BB">
        <w:rPr>
          <w:color w:val="000000"/>
          <w:sz w:val="14"/>
          <w:szCs w:val="14"/>
        </w:rPr>
        <w:softHyphen/>
      </w:r>
      <w:r w:rsidRPr="008750BB">
        <w:rPr>
          <w:color w:val="000000"/>
          <w:sz w:val="14"/>
          <w:szCs w:val="14"/>
        </w:rPr>
        <w:softHyphen/>
      </w:r>
      <w:r w:rsidRPr="008750BB">
        <w:rPr>
          <w:color w:val="000000"/>
          <w:sz w:val="14"/>
          <w:szCs w:val="14"/>
        </w:rPr>
        <w:softHyphen/>
        <w:t>же</w:t>
      </w:r>
      <w:r w:rsidRPr="008750BB">
        <w:rPr>
          <w:color w:val="000000"/>
          <w:sz w:val="14"/>
          <w:szCs w:val="14"/>
        </w:rPr>
        <w:softHyphen/>
        <w:t>ния по</w:t>
      </w:r>
      <w:r w:rsidRPr="008750BB">
        <w:rPr>
          <w:color w:val="000000"/>
          <w:sz w:val="14"/>
          <w:szCs w:val="14"/>
        </w:rPr>
        <w:softHyphen/>
        <w:t>ля </w:t>
      </w:r>
      <w:r w:rsidRPr="008750BB">
        <w:rPr>
          <w:i/>
          <w:iCs/>
          <w:color w:val="000000"/>
          <w:sz w:val="14"/>
          <w:szCs w:val="14"/>
        </w:rPr>
        <w:t>E</w:t>
      </w:r>
      <w:r w:rsidRPr="008750BB">
        <w:rPr>
          <w:color w:val="000000"/>
          <w:sz w:val="14"/>
          <w:szCs w:val="14"/>
        </w:rPr>
        <w:t> эти це</w:t>
      </w:r>
      <w:r w:rsidRPr="008750BB">
        <w:rPr>
          <w:color w:val="000000"/>
          <w:sz w:val="14"/>
          <w:szCs w:val="14"/>
        </w:rPr>
        <w:softHyphen/>
        <w:t>н</w:t>
      </w:r>
      <w:r w:rsidRPr="008750BB">
        <w:rPr>
          <w:color w:val="000000"/>
          <w:sz w:val="14"/>
          <w:szCs w:val="14"/>
        </w:rPr>
        <w:softHyphen/>
        <w:t>т</w:t>
      </w:r>
      <w:r w:rsidRPr="008750BB">
        <w:rPr>
          <w:color w:val="000000"/>
          <w:sz w:val="14"/>
          <w:szCs w:val="14"/>
        </w:rPr>
        <w:softHyphen/>
        <w:t>ры под дей</w:t>
      </w:r>
      <w:r w:rsidRPr="008750BB">
        <w:rPr>
          <w:color w:val="000000"/>
          <w:sz w:val="14"/>
          <w:szCs w:val="14"/>
        </w:rPr>
        <w:softHyphen/>
        <w:t>ст</w:t>
      </w:r>
      <w:r w:rsidRPr="008750BB">
        <w:rPr>
          <w:color w:val="000000"/>
          <w:sz w:val="14"/>
          <w:szCs w:val="14"/>
        </w:rPr>
        <w:softHyphen/>
        <w:t>ви</w:t>
      </w:r>
      <w:r w:rsidRPr="008750BB">
        <w:rPr>
          <w:color w:val="000000"/>
          <w:sz w:val="14"/>
          <w:szCs w:val="14"/>
        </w:rPr>
        <w:softHyphen/>
        <w:t>ем поля смещаются на не</w:t>
      </w:r>
      <w:r w:rsidRPr="008750BB">
        <w:rPr>
          <w:color w:val="000000"/>
          <w:sz w:val="14"/>
          <w:szCs w:val="14"/>
        </w:rPr>
        <w:softHyphen/>
        <w:t>ко</w:t>
      </w:r>
      <w:r w:rsidRPr="008750BB">
        <w:rPr>
          <w:color w:val="000000"/>
          <w:sz w:val="14"/>
          <w:szCs w:val="14"/>
        </w:rPr>
        <w:softHyphen/>
        <w:t>то</w:t>
      </w:r>
      <w:r w:rsidRPr="008750BB">
        <w:rPr>
          <w:color w:val="000000"/>
          <w:sz w:val="14"/>
          <w:szCs w:val="14"/>
        </w:rPr>
        <w:softHyphen/>
        <w:t>рое рас</w:t>
      </w:r>
      <w:r w:rsidRPr="008750BB">
        <w:rPr>
          <w:color w:val="000000"/>
          <w:sz w:val="14"/>
          <w:szCs w:val="14"/>
        </w:rPr>
        <w:softHyphen/>
        <w:t>стояние </w:t>
      </w:r>
      <w:r w:rsidRPr="008750BB">
        <w:rPr>
          <w:i/>
          <w:iCs/>
          <w:color w:val="000000"/>
          <w:sz w:val="14"/>
          <w:szCs w:val="14"/>
        </w:rPr>
        <w:t>x</w:t>
      </w:r>
      <w:r w:rsidRPr="008750BB">
        <w:rPr>
          <w:color w:val="000000"/>
          <w:sz w:val="14"/>
          <w:szCs w:val="14"/>
        </w:rPr>
        <w:t> всле</w:t>
      </w:r>
      <w:r w:rsidRPr="008750BB">
        <w:rPr>
          <w:color w:val="000000"/>
          <w:sz w:val="14"/>
          <w:szCs w:val="14"/>
        </w:rPr>
        <w:softHyphen/>
      </w:r>
      <w:r w:rsidRPr="008750BB">
        <w:rPr>
          <w:color w:val="000000"/>
          <w:sz w:val="14"/>
          <w:szCs w:val="14"/>
        </w:rPr>
        <w:softHyphen/>
        <w:t>д</w:t>
      </w:r>
      <w:r w:rsidRPr="008750BB">
        <w:rPr>
          <w:color w:val="000000"/>
          <w:sz w:val="14"/>
          <w:szCs w:val="14"/>
        </w:rPr>
        <w:softHyphen/>
        <w:t>ствие сме</w:t>
      </w:r>
      <w:r w:rsidRPr="008750BB">
        <w:rPr>
          <w:color w:val="000000"/>
          <w:sz w:val="14"/>
          <w:szCs w:val="14"/>
        </w:rPr>
        <w:softHyphen/>
        <w:t>щения раз</w:t>
      </w:r>
      <w:r w:rsidRPr="008750BB">
        <w:rPr>
          <w:color w:val="000000"/>
          <w:sz w:val="14"/>
          <w:szCs w:val="14"/>
        </w:rPr>
        <w:softHyphen/>
        <w:t>но</w:t>
      </w:r>
      <w:r w:rsidRPr="008750BB">
        <w:rPr>
          <w:color w:val="000000"/>
          <w:sz w:val="14"/>
          <w:szCs w:val="14"/>
        </w:rPr>
        <w:softHyphen/>
        <w:t>и</w:t>
      </w:r>
      <w:r w:rsidRPr="008750BB">
        <w:rPr>
          <w:color w:val="000000"/>
          <w:sz w:val="14"/>
          <w:szCs w:val="14"/>
        </w:rPr>
        <w:softHyphen/>
        <w:t>ме</w:t>
      </w:r>
      <w:r w:rsidRPr="008750BB">
        <w:rPr>
          <w:color w:val="000000"/>
          <w:sz w:val="14"/>
          <w:szCs w:val="14"/>
        </w:rPr>
        <w:softHyphen/>
        <w:t>нно за</w:t>
      </w:r>
      <w:r w:rsidRPr="008750BB">
        <w:rPr>
          <w:color w:val="000000"/>
          <w:sz w:val="14"/>
          <w:szCs w:val="14"/>
        </w:rPr>
        <w:softHyphen/>
        <w:t>ря</w:t>
      </w:r>
      <w:r w:rsidRPr="008750BB">
        <w:rPr>
          <w:color w:val="000000"/>
          <w:sz w:val="14"/>
          <w:szCs w:val="14"/>
        </w:rPr>
        <w:softHyphen/>
      </w:r>
      <w:r w:rsidRPr="008750BB">
        <w:rPr>
          <w:color w:val="000000"/>
          <w:sz w:val="14"/>
          <w:szCs w:val="14"/>
        </w:rPr>
        <w:softHyphen/>
        <w:t>жен</w:t>
      </w:r>
      <w:r w:rsidRPr="008750BB">
        <w:rPr>
          <w:color w:val="000000"/>
          <w:sz w:val="14"/>
          <w:szCs w:val="14"/>
        </w:rPr>
        <w:softHyphen/>
        <w:t>ных ио</w:t>
      </w:r>
      <w:r w:rsidRPr="008750BB">
        <w:rPr>
          <w:color w:val="000000"/>
          <w:sz w:val="14"/>
          <w:szCs w:val="14"/>
        </w:rPr>
        <w:softHyphen/>
        <w:t>нов в про</w:t>
      </w:r>
      <w:r w:rsidRPr="008750BB">
        <w:rPr>
          <w:color w:val="000000"/>
          <w:sz w:val="14"/>
          <w:szCs w:val="14"/>
        </w:rPr>
        <w:softHyphen/>
        <w:t>ти</w:t>
      </w:r>
      <w:r w:rsidRPr="008750BB">
        <w:rPr>
          <w:color w:val="000000"/>
          <w:sz w:val="14"/>
          <w:szCs w:val="14"/>
        </w:rPr>
        <w:softHyphen/>
        <w:t>во</w:t>
      </w:r>
      <w:r w:rsidRPr="008750BB">
        <w:rPr>
          <w:color w:val="000000"/>
          <w:sz w:val="14"/>
          <w:szCs w:val="14"/>
        </w:rPr>
        <w:softHyphen/>
        <w:t>по</w:t>
      </w:r>
      <w:r w:rsidRPr="008750BB">
        <w:rPr>
          <w:color w:val="000000"/>
          <w:sz w:val="14"/>
          <w:szCs w:val="14"/>
        </w:rPr>
        <w:softHyphen/>
        <w:t>ло</w:t>
      </w:r>
      <w:r w:rsidRPr="008750BB">
        <w:rPr>
          <w:color w:val="000000"/>
          <w:sz w:val="14"/>
          <w:szCs w:val="14"/>
        </w:rPr>
        <w:softHyphen/>
        <w:t>ж</w:t>
      </w:r>
      <w:r w:rsidRPr="008750BB">
        <w:rPr>
          <w:color w:val="000000"/>
          <w:sz w:val="14"/>
          <w:szCs w:val="14"/>
        </w:rPr>
        <w:softHyphen/>
        <w:t>ных на</w:t>
      </w:r>
      <w:r w:rsidRPr="008750BB">
        <w:rPr>
          <w:color w:val="000000"/>
          <w:sz w:val="14"/>
          <w:szCs w:val="14"/>
        </w:rPr>
        <w:softHyphen/>
        <w:t>пра</w:t>
      </w:r>
      <w:r w:rsidRPr="008750BB">
        <w:rPr>
          <w:color w:val="000000"/>
          <w:sz w:val="14"/>
          <w:szCs w:val="14"/>
        </w:rPr>
        <w:softHyphen/>
        <w:t>в</w:t>
      </w:r>
      <w:r w:rsidRPr="008750BB">
        <w:rPr>
          <w:color w:val="000000"/>
          <w:sz w:val="14"/>
          <w:szCs w:val="14"/>
        </w:rPr>
        <w:softHyphen/>
        <w:t>лениях. В ре</w:t>
      </w:r>
      <w:r w:rsidRPr="008750BB">
        <w:rPr>
          <w:color w:val="000000"/>
          <w:sz w:val="14"/>
          <w:szCs w:val="14"/>
        </w:rPr>
        <w:softHyphen/>
        <w:t>зу</w:t>
      </w:r>
      <w:r w:rsidRPr="008750BB">
        <w:rPr>
          <w:color w:val="000000"/>
          <w:sz w:val="14"/>
          <w:szCs w:val="14"/>
        </w:rPr>
        <w:softHyphen/>
        <w:t>ль</w:t>
      </w:r>
      <w:r w:rsidRPr="008750BB">
        <w:rPr>
          <w:color w:val="000000"/>
          <w:sz w:val="14"/>
          <w:szCs w:val="14"/>
        </w:rPr>
        <w:softHyphen/>
        <w:t>тате эле</w:t>
      </w:r>
      <w:r w:rsidRPr="008750BB">
        <w:rPr>
          <w:color w:val="000000"/>
          <w:sz w:val="14"/>
          <w:szCs w:val="14"/>
        </w:rPr>
        <w:softHyphen/>
        <w:t>ме</w:t>
      </w:r>
      <w:r w:rsidRPr="008750BB">
        <w:rPr>
          <w:color w:val="000000"/>
          <w:sz w:val="14"/>
          <w:szCs w:val="14"/>
        </w:rPr>
        <w:softHyphen/>
        <w:t>н</w:t>
      </w:r>
      <w:r w:rsidRPr="008750BB">
        <w:rPr>
          <w:color w:val="000000"/>
          <w:sz w:val="14"/>
          <w:szCs w:val="14"/>
        </w:rPr>
        <w:softHyphen/>
        <w:t>та</w:t>
      </w:r>
      <w:r w:rsidRPr="008750BB">
        <w:rPr>
          <w:color w:val="000000"/>
          <w:sz w:val="14"/>
          <w:szCs w:val="14"/>
        </w:rPr>
        <w:softHyphen/>
        <w:t>р</w:t>
      </w:r>
      <w:r w:rsidRPr="008750BB">
        <w:rPr>
          <w:color w:val="000000"/>
          <w:sz w:val="14"/>
          <w:szCs w:val="14"/>
        </w:rPr>
        <w:softHyphen/>
        <w:t>ная ячей</w:t>
      </w:r>
      <w:r w:rsidRPr="008750BB">
        <w:rPr>
          <w:color w:val="000000"/>
          <w:sz w:val="14"/>
          <w:szCs w:val="14"/>
        </w:rPr>
        <w:softHyphen/>
        <w:t>ка при</w:t>
      </w:r>
      <w:r w:rsidRPr="008750BB">
        <w:rPr>
          <w:color w:val="000000"/>
          <w:sz w:val="14"/>
          <w:szCs w:val="14"/>
        </w:rPr>
        <w:softHyphen/>
        <w:t>о</w:t>
      </w:r>
      <w:r w:rsidRPr="008750BB">
        <w:rPr>
          <w:color w:val="000000"/>
          <w:sz w:val="14"/>
          <w:szCs w:val="14"/>
        </w:rPr>
        <w:softHyphen/>
        <w:t>бре</w:t>
      </w:r>
      <w:r w:rsidRPr="008750BB">
        <w:rPr>
          <w:color w:val="000000"/>
          <w:sz w:val="14"/>
          <w:szCs w:val="14"/>
        </w:rPr>
        <w:softHyphen/>
        <w:t>тает эф</w:t>
      </w:r>
      <w:r w:rsidRPr="008750BB">
        <w:rPr>
          <w:color w:val="000000"/>
          <w:sz w:val="14"/>
          <w:szCs w:val="14"/>
        </w:rPr>
        <w:softHyphen/>
        <w:t>фек</w:t>
      </w:r>
      <w:r w:rsidRPr="008750BB">
        <w:rPr>
          <w:color w:val="000000"/>
          <w:sz w:val="14"/>
          <w:szCs w:val="14"/>
          <w:vertAlign w:val="subscript"/>
        </w:rPr>
        <w:softHyphen/>
      </w:r>
      <w:r w:rsidRPr="008750BB">
        <w:rPr>
          <w:color w:val="000000"/>
          <w:sz w:val="14"/>
          <w:szCs w:val="14"/>
        </w:rPr>
        <w:t>ти</w:t>
      </w:r>
      <w:r w:rsidRPr="008750BB">
        <w:rPr>
          <w:color w:val="000000"/>
          <w:sz w:val="14"/>
          <w:szCs w:val="14"/>
        </w:rPr>
        <w:softHyphen/>
        <w:t>в</w:t>
      </w:r>
      <w:r w:rsidRPr="008750BB">
        <w:rPr>
          <w:color w:val="000000"/>
          <w:sz w:val="14"/>
          <w:szCs w:val="14"/>
        </w:rPr>
        <w:softHyphen/>
        <w:t>ный инду</w:t>
      </w:r>
      <w:r w:rsidRPr="008750BB">
        <w:rPr>
          <w:color w:val="000000"/>
          <w:sz w:val="14"/>
          <w:szCs w:val="14"/>
        </w:rPr>
        <w:softHyphen/>
        <w:t>ци</w:t>
      </w:r>
      <w:r w:rsidRPr="008750BB">
        <w:rPr>
          <w:color w:val="000000"/>
          <w:sz w:val="14"/>
          <w:szCs w:val="14"/>
        </w:rPr>
        <w:softHyphen/>
        <w:t>ро</w:t>
      </w:r>
      <w:r w:rsidRPr="008750BB">
        <w:rPr>
          <w:color w:val="000000"/>
          <w:sz w:val="14"/>
          <w:szCs w:val="14"/>
        </w:rPr>
        <w:softHyphen/>
        <w:t>ван</w:t>
      </w:r>
      <w:r w:rsidRPr="008750BB">
        <w:rPr>
          <w:color w:val="000000"/>
          <w:sz w:val="14"/>
          <w:szCs w:val="14"/>
        </w:rPr>
        <w:softHyphen/>
        <w:t>ный эле</w:t>
      </w:r>
      <w:r w:rsidRPr="008750BB">
        <w:rPr>
          <w:color w:val="000000"/>
          <w:sz w:val="14"/>
          <w:szCs w:val="14"/>
        </w:rPr>
        <w:softHyphen/>
      </w:r>
      <w:r w:rsidRPr="008750BB">
        <w:rPr>
          <w:color w:val="000000"/>
          <w:sz w:val="14"/>
          <w:szCs w:val="14"/>
        </w:rPr>
        <w:softHyphen/>
      </w:r>
      <w:r w:rsidRPr="008750BB">
        <w:rPr>
          <w:color w:val="000000"/>
          <w:sz w:val="14"/>
          <w:szCs w:val="14"/>
        </w:rPr>
        <w:softHyphen/>
        <w:t>к</w:t>
      </w:r>
      <w:r w:rsidRPr="008750BB">
        <w:rPr>
          <w:color w:val="000000"/>
          <w:sz w:val="14"/>
          <w:szCs w:val="14"/>
        </w:rPr>
        <w:softHyphen/>
        <w:t>трический момент </w:t>
      </w:r>
      <w:proofErr w:type="spellStart"/>
      <w:r w:rsidRPr="008750BB">
        <w:rPr>
          <w:i/>
          <w:iCs/>
          <w:color w:val="000000"/>
          <w:sz w:val="14"/>
          <w:szCs w:val="14"/>
        </w:rPr>
        <w:t>р</w:t>
      </w:r>
      <w:r w:rsidRPr="008750BB">
        <w:rPr>
          <w:color w:val="000000"/>
          <w:sz w:val="14"/>
          <w:szCs w:val="14"/>
          <w:vertAlign w:val="subscript"/>
        </w:rPr>
        <w:t>э</w:t>
      </w:r>
      <w:proofErr w:type="spellEnd"/>
      <w:r w:rsidRPr="008750BB">
        <w:rPr>
          <w:color w:val="000000"/>
          <w:sz w:val="14"/>
          <w:szCs w:val="14"/>
        </w:rPr>
        <w:t>'=</w:t>
      </w:r>
      <w:proofErr w:type="spellStart"/>
      <w:r w:rsidRPr="008750BB">
        <w:rPr>
          <w:i/>
          <w:iCs/>
          <w:color w:val="000000"/>
          <w:sz w:val="14"/>
          <w:szCs w:val="14"/>
        </w:rPr>
        <w:t>qx</w:t>
      </w:r>
      <w:proofErr w:type="spellEnd"/>
      <w:r w:rsidRPr="008750BB">
        <w:rPr>
          <w:color w:val="000000"/>
          <w:sz w:val="14"/>
          <w:szCs w:val="14"/>
        </w:rPr>
        <w:t>. Время ре</w:t>
      </w:r>
      <w:r w:rsidRPr="008750BB">
        <w:rPr>
          <w:color w:val="000000"/>
          <w:sz w:val="14"/>
          <w:szCs w:val="14"/>
        </w:rPr>
        <w:softHyphen/>
        <w:t>ла</w:t>
      </w:r>
      <w:r w:rsidRPr="008750BB">
        <w:rPr>
          <w:color w:val="000000"/>
          <w:sz w:val="14"/>
          <w:szCs w:val="14"/>
        </w:rPr>
        <w:softHyphen/>
        <w:t>ксац</w:t>
      </w:r>
      <w:proofErr w:type="gramStart"/>
      <w:r w:rsidRPr="008750BB">
        <w:rPr>
          <w:color w:val="000000"/>
          <w:sz w:val="14"/>
          <w:szCs w:val="14"/>
        </w:rPr>
        <w:t>ии ио</w:t>
      </w:r>
      <w:proofErr w:type="gramEnd"/>
      <w:r w:rsidRPr="008750BB">
        <w:rPr>
          <w:color w:val="000000"/>
          <w:sz w:val="14"/>
          <w:szCs w:val="14"/>
        </w:rPr>
        <w:t>н</w:t>
      </w:r>
      <w:r w:rsidRPr="008750BB">
        <w:rPr>
          <w:color w:val="000000"/>
          <w:sz w:val="14"/>
          <w:szCs w:val="14"/>
        </w:rPr>
        <w:softHyphen/>
        <w:t>ной по</w:t>
      </w:r>
      <w:r w:rsidRPr="008750BB">
        <w:rPr>
          <w:color w:val="000000"/>
          <w:sz w:val="14"/>
          <w:szCs w:val="14"/>
        </w:rPr>
        <w:softHyphen/>
        <w:t>ля</w:t>
      </w:r>
      <w:r w:rsidRPr="008750BB">
        <w:rPr>
          <w:color w:val="000000"/>
          <w:sz w:val="14"/>
          <w:szCs w:val="14"/>
        </w:rPr>
        <w:softHyphen/>
        <w:t>ри</w:t>
      </w:r>
      <w:r w:rsidRPr="008750BB">
        <w:rPr>
          <w:color w:val="000000"/>
          <w:sz w:val="14"/>
          <w:szCs w:val="14"/>
        </w:rPr>
        <w:softHyphen/>
        <w:t>за</w:t>
      </w:r>
      <w:r w:rsidRPr="008750BB">
        <w:rPr>
          <w:color w:val="000000"/>
          <w:sz w:val="14"/>
          <w:szCs w:val="14"/>
        </w:rPr>
        <w:softHyphen/>
        <w:t>ции - ве</w:t>
      </w:r>
      <w:r w:rsidRPr="008750BB">
        <w:rPr>
          <w:color w:val="000000"/>
          <w:sz w:val="14"/>
          <w:szCs w:val="14"/>
        </w:rPr>
        <w:softHyphen/>
        <w:t>личина по</w:t>
      </w:r>
      <w:r w:rsidRPr="008750BB">
        <w:rPr>
          <w:color w:val="000000"/>
          <w:sz w:val="14"/>
          <w:szCs w:val="14"/>
        </w:rPr>
        <w:softHyphen/>
        <w:t>ря</w:t>
      </w:r>
      <w:r w:rsidRPr="008750BB">
        <w:rPr>
          <w:color w:val="000000"/>
          <w:sz w:val="14"/>
          <w:szCs w:val="14"/>
        </w:rPr>
        <w:softHyphen/>
      </w:r>
      <w:r w:rsidRPr="008750BB">
        <w:rPr>
          <w:color w:val="000000"/>
          <w:sz w:val="14"/>
          <w:szCs w:val="14"/>
        </w:rPr>
        <w:softHyphen/>
        <w:t>дка 10</w:t>
      </w:r>
      <w:r w:rsidRPr="008750BB">
        <w:rPr>
          <w:color w:val="000000"/>
          <w:sz w:val="14"/>
          <w:szCs w:val="14"/>
          <w:vertAlign w:val="superscript"/>
        </w:rPr>
        <w:t>-13 </w:t>
      </w:r>
      <w:r w:rsidRPr="008750BB">
        <w:rPr>
          <w:color w:val="000000"/>
          <w:sz w:val="14"/>
          <w:szCs w:val="14"/>
        </w:rPr>
        <w:t>с, то есть больше, чем при эле</w:t>
      </w:r>
      <w:r w:rsidRPr="008750BB">
        <w:rPr>
          <w:color w:val="000000"/>
          <w:sz w:val="14"/>
          <w:szCs w:val="14"/>
        </w:rPr>
        <w:softHyphen/>
        <w:t>к</w:t>
      </w:r>
      <w:r w:rsidRPr="008750BB">
        <w:rPr>
          <w:color w:val="000000"/>
          <w:sz w:val="14"/>
          <w:szCs w:val="14"/>
        </w:rPr>
        <w:softHyphen/>
        <w:t>т</w:t>
      </w:r>
      <w:r w:rsidRPr="008750BB">
        <w:rPr>
          <w:color w:val="000000"/>
          <w:sz w:val="14"/>
          <w:szCs w:val="14"/>
        </w:rPr>
        <w:softHyphen/>
        <w:t>ро</w:t>
      </w:r>
      <w:r w:rsidRPr="008750BB">
        <w:rPr>
          <w:color w:val="000000"/>
          <w:sz w:val="14"/>
          <w:szCs w:val="14"/>
        </w:rPr>
        <w:softHyphen/>
        <w:t>н</w:t>
      </w:r>
      <w:r w:rsidRPr="008750BB">
        <w:rPr>
          <w:color w:val="000000"/>
          <w:sz w:val="14"/>
          <w:szCs w:val="14"/>
        </w:rPr>
        <w:softHyphen/>
        <w:t>ной по</w:t>
      </w:r>
      <w:r w:rsidRPr="008750BB">
        <w:rPr>
          <w:color w:val="000000"/>
          <w:sz w:val="14"/>
          <w:szCs w:val="14"/>
        </w:rPr>
        <w:softHyphen/>
        <w:t>ля</w:t>
      </w:r>
      <w:r w:rsidRPr="008750BB">
        <w:rPr>
          <w:color w:val="000000"/>
          <w:sz w:val="14"/>
          <w:szCs w:val="14"/>
        </w:rPr>
        <w:softHyphen/>
      </w:r>
      <w:r w:rsidRPr="008750BB">
        <w:rPr>
          <w:color w:val="000000"/>
          <w:sz w:val="14"/>
          <w:szCs w:val="14"/>
        </w:rPr>
        <w:softHyphen/>
        <w:t>риза</w:t>
      </w:r>
      <w:r w:rsidRPr="008750BB">
        <w:rPr>
          <w:color w:val="000000"/>
          <w:sz w:val="14"/>
          <w:szCs w:val="14"/>
        </w:rPr>
        <w:softHyphen/>
        <w:t>ции. Про</w:t>
      </w:r>
      <w:r w:rsidRPr="008750BB">
        <w:rPr>
          <w:color w:val="000000"/>
          <w:sz w:val="14"/>
          <w:szCs w:val="14"/>
        </w:rPr>
        <w:softHyphen/>
      </w:r>
      <w:r w:rsidRPr="008750BB">
        <w:rPr>
          <w:color w:val="000000"/>
          <w:sz w:val="14"/>
          <w:szCs w:val="14"/>
        </w:rPr>
        <w:softHyphen/>
        <w:t>цесс по</w:t>
      </w:r>
      <w:r w:rsidRPr="008750BB">
        <w:rPr>
          <w:color w:val="000000"/>
          <w:sz w:val="14"/>
          <w:szCs w:val="14"/>
        </w:rPr>
        <w:softHyphen/>
        <w:t>ля</w:t>
      </w:r>
      <w:r w:rsidRPr="008750BB">
        <w:rPr>
          <w:color w:val="000000"/>
          <w:sz w:val="14"/>
          <w:szCs w:val="14"/>
        </w:rPr>
        <w:softHyphen/>
      </w:r>
      <w:r w:rsidRPr="008750BB">
        <w:rPr>
          <w:color w:val="000000"/>
          <w:sz w:val="14"/>
          <w:szCs w:val="14"/>
        </w:rPr>
        <w:softHyphen/>
        <w:t>ризации не зависит от ча</w:t>
      </w:r>
      <w:r w:rsidRPr="008750BB">
        <w:rPr>
          <w:color w:val="000000"/>
          <w:sz w:val="14"/>
          <w:szCs w:val="14"/>
        </w:rPr>
        <w:softHyphen/>
        <w:t>сто</w:t>
      </w:r>
      <w:r w:rsidRPr="008750BB">
        <w:rPr>
          <w:color w:val="000000"/>
          <w:sz w:val="14"/>
          <w:szCs w:val="14"/>
        </w:rPr>
        <w:softHyphen/>
        <w:t>ты во</w:t>
      </w:r>
      <w:r w:rsidRPr="008750BB">
        <w:rPr>
          <w:color w:val="000000"/>
          <w:sz w:val="14"/>
          <w:szCs w:val="14"/>
        </w:rPr>
        <w:softHyphen/>
      </w:r>
      <w:r w:rsidRPr="008750BB">
        <w:rPr>
          <w:color w:val="000000"/>
          <w:sz w:val="14"/>
          <w:szCs w:val="14"/>
        </w:rPr>
        <w:softHyphen/>
        <w:t>з</w:t>
      </w:r>
      <w:r w:rsidRPr="008750BB">
        <w:rPr>
          <w:color w:val="000000"/>
          <w:sz w:val="14"/>
          <w:szCs w:val="14"/>
        </w:rPr>
        <w:softHyphen/>
        <w:t>бу</w:t>
      </w:r>
      <w:r w:rsidRPr="008750BB">
        <w:rPr>
          <w:color w:val="000000"/>
          <w:sz w:val="14"/>
          <w:szCs w:val="14"/>
        </w:rPr>
        <w:softHyphen/>
        <w:t>ж</w:t>
      </w:r>
      <w:r w:rsidRPr="008750BB">
        <w:rPr>
          <w:color w:val="000000"/>
          <w:sz w:val="14"/>
          <w:szCs w:val="14"/>
        </w:rPr>
        <w:softHyphen/>
        <w:t>да</w:t>
      </w:r>
      <w:r w:rsidRPr="008750BB">
        <w:rPr>
          <w:color w:val="000000"/>
          <w:sz w:val="14"/>
          <w:szCs w:val="14"/>
        </w:rPr>
        <w:softHyphen/>
      </w:r>
      <w:r w:rsidRPr="008750BB">
        <w:rPr>
          <w:color w:val="000000"/>
          <w:sz w:val="14"/>
          <w:szCs w:val="14"/>
        </w:rPr>
        <w:softHyphen/>
        <w:t>ю</w:t>
      </w:r>
      <w:r w:rsidRPr="008750BB">
        <w:rPr>
          <w:color w:val="000000"/>
          <w:sz w:val="14"/>
          <w:szCs w:val="14"/>
        </w:rPr>
        <w:softHyphen/>
        <w:t>ще</w:t>
      </w:r>
      <w:r w:rsidRPr="008750BB">
        <w:rPr>
          <w:color w:val="000000"/>
          <w:sz w:val="14"/>
          <w:szCs w:val="14"/>
        </w:rPr>
        <w:softHyphen/>
        <w:t>го эле</w:t>
      </w:r>
      <w:r w:rsidRPr="008750BB">
        <w:rPr>
          <w:color w:val="000000"/>
          <w:sz w:val="14"/>
          <w:szCs w:val="14"/>
        </w:rPr>
        <w:softHyphen/>
      </w:r>
      <w:r w:rsidRPr="008750BB">
        <w:rPr>
          <w:color w:val="000000"/>
          <w:sz w:val="14"/>
          <w:szCs w:val="14"/>
        </w:rPr>
        <w:softHyphen/>
        <w:t>ктрического поля вплоть до частот ин</w:t>
      </w:r>
      <w:r w:rsidRPr="008750BB">
        <w:rPr>
          <w:color w:val="000000"/>
          <w:sz w:val="14"/>
          <w:szCs w:val="14"/>
        </w:rPr>
        <w:softHyphen/>
        <w:t>ф</w:t>
      </w:r>
      <w:r w:rsidRPr="008750BB">
        <w:rPr>
          <w:color w:val="000000"/>
          <w:sz w:val="14"/>
          <w:szCs w:val="14"/>
        </w:rPr>
        <w:softHyphen/>
        <w:t>ра</w:t>
      </w:r>
      <w:r w:rsidRPr="008750BB">
        <w:rPr>
          <w:color w:val="000000"/>
          <w:sz w:val="14"/>
          <w:szCs w:val="14"/>
        </w:rPr>
        <w:softHyphen/>
        <w:t>кра</w:t>
      </w:r>
      <w:r w:rsidRPr="008750BB">
        <w:rPr>
          <w:color w:val="000000"/>
          <w:sz w:val="14"/>
          <w:szCs w:val="14"/>
        </w:rPr>
        <w:softHyphen/>
        <w:t>с</w:t>
      </w:r>
      <w:r w:rsidRPr="008750BB">
        <w:rPr>
          <w:color w:val="000000"/>
          <w:sz w:val="14"/>
          <w:szCs w:val="14"/>
        </w:rPr>
        <w:softHyphen/>
      </w:r>
      <w:r w:rsidRPr="008750BB">
        <w:rPr>
          <w:color w:val="000000"/>
          <w:sz w:val="14"/>
          <w:szCs w:val="14"/>
        </w:rPr>
        <w:softHyphen/>
        <w:t>ных ко</w:t>
      </w:r>
      <w:r w:rsidRPr="008750BB">
        <w:rPr>
          <w:color w:val="000000"/>
          <w:sz w:val="14"/>
          <w:szCs w:val="14"/>
        </w:rPr>
        <w:softHyphen/>
      </w:r>
      <w:r w:rsidRPr="008750BB">
        <w:rPr>
          <w:color w:val="000000"/>
          <w:sz w:val="14"/>
          <w:szCs w:val="14"/>
        </w:rPr>
        <w:softHyphen/>
        <w:t>ле</w:t>
      </w:r>
      <w:r w:rsidRPr="008750BB">
        <w:rPr>
          <w:color w:val="000000"/>
          <w:sz w:val="14"/>
          <w:szCs w:val="14"/>
        </w:rPr>
        <w:softHyphen/>
      </w:r>
      <w:r w:rsidRPr="008750BB">
        <w:rPr>
          <w:color w:val="000000"/>
          <w:sz w:val="14"/>
          <w:szCs w:val="14"/>
        </w:rPr>
        <w:softHyphen/>
        <w:t>ба</w:t>
      </w:r>
      <w:r w:rsidRPr="008750BB">
        <w:rPr>
          <w:color w:val="000000"/>
          <w:sz w:val="14"/>
          <w:szCs w:val="14"/>
        </w:rPr>
        <w:softHyphen/>
        <w:t>ний.</w:t>
      </w:r>
    </w:p>
    <w:p w:rsidR="007479A2" w:rsidRPr="008750BB" w:rsidRDefault="007479A2" w:rsidP="007479A2">
      <w:pPr>
        <w:pStyle w:val="a50"/>
        <w:spacing w:before="0" w:beforeAutospacing="0" w:after="0" w:afterAutospacing="0" w:line="240" w:lineRule="atLeast"/>
        <w:ind w:firstLine="284"/>
        <w:jc w:val="both"/>
        <w:rPr>
          <w:color w:val="000000"/>
          <w:sz w:val="14"/>
          <w:szCs w:val="14"/>
        </w:rPr>
      </w:pPr>
      <w:r w:rsidRPr="008750BB">
        <w:rPr>
          <w:i/>
          <w:iCs/>
          <w:color w:val="000000"/>
          <w:sz w:val="14"/>
          <w:szCs w:val="14"/>
        </w:rPr>
        <w:t>Дипольная поля</w:t>
      </w:r>
      <w:r w:rsidRPr="008750BB">
        <w:rPr>
          <w:i/>
          <w:iCs/>
          <w:color w:val="000000"/>
          <w:sz w:val="14"/>
          <w:szCs w:val="14"/>
        </w:rPr>
        <w:softHyphen/>
        <w:t>ри</w:t>
      </w:r>
      <w:r w:rsidRPr="008750BB">
        <w:rPr>
          <w:i/>
          <w:iCs/>
          <w:color w:val="000000"/>
          <w:sz w:val="14"/>
          <w:szCs w:val="14"/>
        </w:rPr>
        <w:softHyphen/>
        <w:t>за</w:t>
      </w:r>
      <w:r w:rsidRPr="008750BB">
        <w:rPr>
          <w:i/>
          <w:iCs/>
          <w:color w:val="000000"/>
          <w:sz w:val="14"/>
          <w:szCs w:val="14"/>
        </w:rPr>
        <w:softHyphen/>
        <w:t>ция</w:t>
      </w:r>
      <w:r w:rsidRPr="008750BB">
        <w:rPr>
          <w:color w:val="000000"/>
          <w:sz w:val="14"/>
          <w:szCs w:val="14"/>
        </w:rPr>
        <w:t> ха</w:t>
      </w:r>
      <w:r w:rsidRPr="008750BB">
        <w:rPr>
          <w:color w:val="000000"/>
          <w:sz w:val="14"/>
          <w:szCs w:val="14"/>
        </w:rPr>
        <w:softHyphen/>
        <w:t>рактерна для по</w:t>
      </w:r>
      <w:r w:rsidRPr="008750BB">
        <w:rPr>
          <w:color w:val="000000"/>
          <w:sz w:val="14"/>
          <w:szCs w:val="14"/>
        </w:rPr>
        <w:softHyphen/>
        <w:t>ля</w:t>
      </w:r>
      <w:r w:rsidRPr="008750BB">
        <w:rPr>
          <w:color w:val="000000"/>
          <w:sz w:val="14"/>
          <w:szCs w:val="14"/>
        </w:rPr>
        <w:softHyphen/>
        <w:t>р</w:t>
      </w:r>
      <w:r w:rsidRPr="008750BB">
        <w:rPr>
          <w:color w:val="000000"/>
          <w:sz w:val="14"/>
          <w:szCs w:val="14"/>
        </w:rPr>
        <w:softHyphen/>
        <w:t>ных ди</w:t>
      </w:r>
      <w:r w:rsidRPr="008750BB">
        <w:rPr>
          <w:color w:val="000000"/>
          <w:sz w:val="14"/>
          <w:szCs w:val="14"/>
        </w:rPr>
        <w:softHyphen/>
      </w:r>
      <w:r w:rsidRPr="008750BB">
        <w:rPr>
          <w:color w:val="000000"/>
          <w:sz w:val="14"/>
          <w:szCs w:val="14"/>
        </w:rPr>
        <w:softHyphen/>
        <w:t>элек</w:t>
      </w:r>
      <w:r w:rsidRPr="008750BB">
        <w:rPr>
          <w:color w:val="000000"/>
          <w:sz w:val="14"/>
          <w:szCs w:val="14"/>
        </w:rPr>
        <w:softHyphen/>
        <w:t>три</w:t>
      </w:r>
      <w:r w:rsidRPr="008750BB">
        <w:rPr>
          <w:color w:val="000000"/>
          <w:sz w:val="14"/>
          <w:szCs w:val="14"/>
        </w:rPr>
        <w:softHyphen/>
      </w:r>
      <w:r w:rsidRPr="008750BB">
        <w:rPr>
          <w:color w:val="000000"/>
          <w:sz w:val="14"/>
          <w:szCs w:val="14"/>
        </w:rPr>
        <w:softHyphen/>
        <w:t>ков. Она от</w:t>
      </w:r>
      <w:r w:rsidRPr="008750BB">
        <w:rPr>
          <w:color w:val="000000"/>
          <w:sz w:val="14"/>
          <w:szCs w:val="14"/>
        </w:rPr>
        <w:softHyphen/>
        <w:t>ли</w:t>
      </w:r>
      <w:r w:rsidRPr="008750BB">
        <w:rPr>
          <w:color w:val="000000"/>
          <w:sz w:val="14"/>
          <w:szCs w:val="14"/>
        </w:rPr>
        <w:softHyphen/>
        <w:t>ча</w:t>
      </w:r>
      <w:r w:rsidRPr="008750BB">
        <w:rPr>
          <w:color w:val="000000"/>
          <w:sz w:val="14"/>
          <w:szCs w:val="14"/>
        </w:rPr>
        <w:softHyphen/>
        <w:t>е</w:t>
      </w:r>
      <w:r w:rsidRPr="008750BB">
        <w:rPr>
          <w:color w:val="000000"/>
          <w:sz w:val="14"/>
          <w:szCs w:val="14"/>
        </w:rPr>
        <w:softHyphen/>
        <w:t>тся от эле</w:t>
      </w:r>
      <w:r w:rsidRPr="008750BB">
        <w:rPr>
          <w:color w:val="000000"/>
          <w:sz w:val="14"/>
          <w:szCs w:val="14"/>
        </w:rPr>
        <w:softHyphen/>
        <w:t>к</w:t>
      </w:r>
      <w:r w:rsidRPr="008750BB">
        <w:rPr>
          <w:color w:val="000000"/>
          <w:sz w:val="14"/>
          <w:szCs w:val="14"/>
        </w:rPr>
        <w:softHyphen/>
        <w:t>т</w:t>
      </w:r>
      <w:r w:rsidRPr="008750BB">
        <w:rPr>
          <w:color w:val="000000"/>
          <w:sz w:val="14"/>
          <w:szCs w:val="14"/>
        </w:rPr>
        <w:softHyphen/>
      </w:r>
      <w:r w:rsidRPr="008750BB">
        <w:rPr>
          <w:color w:val="000000"/>
          <w:sz w:val="14"/>
          <w:szCs w:val="14"/>
        </w:rPr>
        <w:softHyphen/>
        <w:t>рон</w:t>
      </w:r>
      <w:r w:rsidRPr="008750BB">
        <w:rPr>
          <w:color w:val="000000"/>
          <w:sz w:val="14"/>
          <w:szCs w:val="14"/>
        </w:rPr>
        <w:softHyphen/>
        <w:t>ной и ион</w:t>
      </w:r>
      <w:r w:rsidRPr="008750BB">
        <w:rPr>
          <w:color w:val="000000"/>
          <w:sz w:val="14"/>
          <w:szCs w:val="14"/>
        </w:rPr>
        <w:softHyphen/>
        <w:t>ной тем, что ди</w:t>
      </w:r>
      <w:r w:rsidRPr="008750BB">
        <w:rPr>
          <w:color w:val="000000"/>
          <w:sz w:val="14"/>
          <w:szCs w:val="14"/>
        </w:rPr>
        <w:softHyphen/>
        <w:t>по</w:t>
      </w:r>
      <w:r w:rsidRPr="008750BB">
        <w:rPr>
          <w:color w:val="000000"/>
          <w:sz w:val="14"/>
          <w:szCs w:val="14"/>
        </w:rPr>
        <w:softHyphen/>
        <w:t>ль</w:t>
      </w:r>
      <w:r w:rsidRPr="008750BB">
        <w:rPr>
          <w:color w:val="000000"/>
          <w:sz w:val="14"/>
          <w:szCs w:val="14"/>
        </w:rPr>
        <w:softHyphen/>
      </w:r>
      <w:r w:rsidRPr="008750BB">
        <w:rPr>
          <w:color w:val="000000"/>
          <w:sz w:val="14"/>
          <w:szCs w:val="14"/>
        </w:rPr>
        <w:softHyphen/>
        <w:t>ные мо</w:t>
      </w:r>
      <w:r w:rsidRPr="008750BB">
        <w:rPr>
          <w:color w:val="000000"/>
          <w:sz w:val="14"/>
          <w:szCs w:val="14"/>
        </w:rPr>
        <w:softHyphen/>
      </w:r>
      <w:r w:rsidRPr="008750BB">
        <w:rPr>
          <w:color w:val="000000"/>
          <w:sz w:val="14"/>
          <w:szCs w:val="14"/>
        </w:rPr>
        <w:softHyphen/>
        <w:t>ле</w:t>
      </w:r>
      <w:r w:rsidRPr="008750BB">
        <w:rPr>
          <w:color w:val="000000"/>
          <w:sz w:val="14"/>
          <w:szCs w:val="14"/>
        </w:rPr>
        <w:softHyphen/>
        <w:t>ку</w:t>
      </w:r>
      <w:r w:rsidRPr="008750BB">
        <w:rPr>
          <w:color w:val="000000"/>
          <w:sz w:val="14"/>
          <w:szCs w:val="14"/>
        </w:rPr>
        <w:softHyphen/>
        <w:t>лы, на</w:t>
      </w:r>
      <w:r w:rsidRPr="008750BB">
        <w:rPr>
          <w:color w:val="000000"/>
          <w:sz w:val="14"/>
          <w:szCs w:val="14"/>
        </w:rPr>
        <w:softHyphen/>
        <w:t>ходящиеся в ха</w:t>
      </w:r>
      <w:r w:rsidRPr="008750BB">
        <w:rPr>
          <w:color w:val="000000"/>
          <w:sz w:val="14"/>
          <w:szCs w:val="14"/>
        </w:rPr>
        <w:softHyphen/>
      </w:r>
      <w:r w:rsidRPr="008750BB">
        <w:rPr>
          <w:color w:val="000000"/>
          <w:sz w:val="14"/>
          <w:szCs w:val="14"/>
        </w:rPr>
        <w:softHyphen/>
        <w:t>о</w:t>
      </w:r>
      <w:r w:rsidRPr="008750BB">
        <w:rPr>
          <w:color w:val="000000"/>
          <w:sz w:val="14"/>
          <w:szCs w:val="14"/>
        </w:rPr>
        <w:softHyphen/>
        <w:t>ти</w:t>
      </w:r>
      <w:r w:rsidRPr="008750BB">
        <w:rPr>
          <w:color w:val="000000"/>
          <w:sz w:val="14"/>
          <w:szCs w:val="14"/>
        </w:rPr>
        <w:softHyphen/>
      </w:r>
      <w:r w:rsidRPr="008750BB">
        <w:rPr>
          <w:color w:val="000000"/>
          <w:sz w:val="14"/>
          <w:szCs w:val="14"/>
        </w:rPr>
        <w:softHyphen/>
        <w:t>чес</w:t>
      </w:r>
      <w:r w:rsidRPr="008750BB">
        <w:rPr>
          <w:color w:val="000000"/>
          <w:sz w:val="14"/>
          <w:szCs w:val="14"/>
        </w:rPr>
        <w:softHyphen/>
        <w:t>ком тепловом дви</w:t>
      </w:r>
      <w:r w:rsidRPr="008750BB">
        <w:rPr>
          <w:color w:val="000000"/>
          <w:sz w:val="14"/>
          <w:szCs w:val="14"/>
        </w:rPr>
        <w:softHyphen/>
      </w:r>
      <w:r w:rsidRPr="008750BB">
        <w:rPr>
          <w:color w:val="000000"/>
          <w:sz w:val="14"/>
          <w:szCs w:val="14"/>
        </w:rPr>
        <w:softHyphen/>
      </w:r>
      <w:r w:rsidRPr="008750BB">
        <w:rPr>
          <w:color w:val="000000"/>
          <w:sz w:val="14"/>
          <w:szCs w:val="14"/>
        </w:rPr>
        <w:softHyphen/>
      </w:r>
      <w:r w:rsidRPr="008750BB">
        <w:rPr>
          <w:color w:val="000000"/>
          <w:sz w:val="14"/>
          <w:szCs w:val="14"/>
        </w:rPr>
        <w:softHyphen/>
        <w:t>же</w:t>
      </w:r>
      <w:r w:rsidRPr="008750BB">
        <w:rPr>
          <w:color w:val="000000"/>
          <w:sz w:val="14"/>
          <w:szCs w:val="14"/>
        </w:rPr>
        <w:softHyphen/>
      </w:r>
      <w:r w:rsidRPr="008750BB">
        <w:rPr>
          <w:color w:val="000000"/>
          <w:sz w:val="14"/>
          <w:szCs w:val="14"/>
        </w:rPr>
        <w:softHyphen/>
        <w:t>нии, ори</w:t>
      </w:r>
      <w:r w:rsidRPr="008750BB">
        <w:rPr>
          <w:color w:val="000000"/>
          <w:sz w:val="14"/>
          <w:szCs w:val="14"/>
        </w:rPr>
        <w:softHyphen/>
        <w:t>е</w:t>
      </w:r>
      <w:r w:rsidRPr="008750BB">
        <w:rPr>
          <w:color w:val="000000"/>
          <w:sz w:val="14"/>
          <w:szCs w:val="14"/>
        </w:rPr>
        <w:softHyphen/>
        <w:t>н</w:t>
      </w:r>
      <w:r w:rsidRPr="008750BB">
        <w:rPr>
          <w:color w:val="000000"/>
          <w:sz w:val="14"/>
          <w:szCs w:val="14"/>
        </w:rPr>
        <w:softHyphen/>
        <w:t>ти</w:t>
      </w:r>
      <w:r w:rsidRPr="008750BB">
        <w:rPr>
          <w:color w:val="000000"/>
          <w:sz w:val="14"/>
          <w:szCs w:val="14"/>
        </w:rPr>
        <w:softHyphen/>
        <w:t>ру</w:t>
      </w:r>
      <w:r w:rsidRPr="008750BB">
        <w:rPr>
          <w:color w:val="000000"/>
          <w:sz w:val="14"/>
          <w:szCs w:val="14"/>
        </w:rPr>
        <w:softHyphen/>
        <w:t>ют</w:t>
      </w:r>
      <w:r w:rsidRPr="008750BB">
        <w:rPr>
          <w:color w:val="000000"/>
          <w:sz w:val="14"/>
          <w:szCs w:val="14"/>
        </w:rPr>
        <w:softHyphen/>
        <w:t>ся в на</w:t>
      </w:r>
      <w:r w:rsidRPr="008750BB">
        <w:rPr>
          <w:color w:val="000000"/>
          <w:sz w:val="14"/>
          <w:szCs w:val="14"/>
        </w:rPr>
        <w:softHyphen/>
        <w:t>пра</w:t>
      </w:r>
      <w:r w:rsidRPr="008750BB">
        <w:rPr>
          <w:color w:val="000000"/>
          <w:sz w:val="14"/>
          <w:szCs w:val="14"/>
        </w:rPr>
        <w:softHyphen/>
        <w:t>в</w:t>
      </w:r>
      <w:r w:rsidRPr="008750BB">
        <w:rPr>
          <w:color w:val="000000"/>
          <w:sz w:val="14"/>
          <w:szCs w:val="14"/>
        </w:rPr>
        <w:softHyphen/>
        <w:t>ле</w:t>
      </w:r>
      <w:r w:rsidRPr="008750BB">
        <w:rPr>
          <w:color w:val="000000"/>
          <w:sz w:val="14"/>
          <w:szCs w:val="14"/>
        </w:rPr>
        <w:softHyphen/>
        <w:t>нии вне</w:t>
      </w:r>
      <w:r w:rsidRPr="008750BB">
        <w:rPr>
          <w:color w:val="000000"/>
          <w:sz w:val="14"/>
          <w:szCs w:val="14"/>
        </w:rPr>
        <w:softHyphen/>
      </w:r>
      <w:r w:rsidRPr="008750BB">
        <w:rPr>
          <w:color w:val="000000"/>
          <w:sz w:val="14"/>
          <w:szCs w:val="14"/>
        </w:rPr>
        <w:softHyphen/>
        <w:t>ш</w:t>
      </w:r>
      <w:r w:rsidRPr="008750BB">
        <w:rPr>
          <w:color w:val="000000"/>
          <w:sz w:val="14"/>
          <w:szCs w:val="14"/>
        </w:rPr>
        <w:softHyphen/>
      </w:r>
      <w:r w:rsidRPr="008750BB">
        <w:rPr>
          <w:color w:val="000000"/>
          <w:sz w:val="14"/>
          <w:szCs w:val="14"/>
        </w:rPr>
        <w:softHyphen/>
        <w:t>не</w:t>
      </w:r>
      <w:r w:rsidRPr="008750BB">
        <w:rPr>
          <w:color w:val="000000"/>
          <w:sz w:val="14"/>
          <w:szCs w:val="14"/>
        </w:rPr>
        <w:softHyphen/>
        <w:t>го эле</w:t>
      </w:r>
      <w:r w:rsidRPr="008750BB">
        <w:rPr>
          <w:color w:val="000000"/>
          <w:sz w:val="14"/>
          <w:szCs w:val="14"/>
        </w:rPr>
        <w:softHyphen/>
      </w:r>
      <w:r w:rsidRPr="008750BB">
        <w:rPr>
          <w:color w:val="000000"/>
          <w:sz w:val="14"/>
          <w:szCs w:val="14"/>
        </w:rPr>
        <w:softHyphen/>
        <w:t>к</w:t>
      </w:r>
      <w:r w:rsidRPr="008750BB">
        <w:rPr>
          <w:color w:val="000000"/>
          <w:sz w:val="14"/>
          <w:szCs w:val="14"/>
        </w:rPr>
        <w:softHyphen/>
        <w:t>т</w:t>
      </w:r>
      <w:r w:rsidRPr="008750BB">
        <w:rPr>
          <w:color w:val="000000"/>
          <w:sz w:val="14"/>
          <w:szCs w:val="14"/>
        </w:rPr>
        <w:softHyphen/>
        <w:t>ри</w:t>
      </w:r>
      <w:r w:rsidRPr="008750BB">
        <w:rPr>
          <w:color w:val="000000"/>
          <w:sz w:val="14"/>
          <w:szCs w:val="14"/>
        </w:rPr>
        <w:softHyphen/>
      </w:r>
      <w:r w:rsidRPr="008750BB">
        <w:rPr>
          <w:color w:val="000000"/>
          <w:sz w:val="14"/>
          <w:szCs w:val="14"/>
        </w:rPr>
        <w:softHyphen/>
        <w:t>чес</w:t>
      </w:r>
      <w:r w:rsidRPr="008750BB">
        <w:rPr>
          <w:color w:val="000000"/>
          <w:sz w:val="14"/>
          <w:szCs w:val="14"/>
        </w:rPr>
        <w:softHyphen/>
        <w:t>ко</w:t>
      </w:r>
      <w:r w:rsidRPr="008750BB">
        <w:rPr>
          <w:color w:val="000000"/>
          <w:sz w:val="14"/>
          <w:szCs w:val="14"/>
        </w:rPr>
        <w:softHyphen/>
        <w:t>го поля</w:t>
      </w:r>
      <w:proofErr w:type="gramStart"/>
      <w:r w:rsidRPr="008750BB">
        <w:rPr>
          <w:color w:val="000000"/>
          <w:sz w:val="14"/>
          <w:szCs w:val="14"/>
        </w:rPr>
        <w:t> </w:t>
      </w:r>
      <w:r w:rsidRPr="008750BB">
        <w:rPr>
          <w:i/>
          <w:iCs/>
          <w:color w:val="000000"/>
          <w:sz w:val="14"/>
          <w:szCs w:val="14"/>
        </w:rPr>
        <w:t>Е</w:t>
      </w:r>
      <w:proofErr w:type="gramEnd"/>
      <w:r w:rsidRPr="008750BB">
        <w:rPr>
          <w:color w:val="000000"/>
          <w:sz w:val="14"/>
          <w:szCs w:val="14"/>
        </w:rPr>
        <w:t> (рис. 4.5, </w:t>
      </w:r>
      <w:r w:rsidRPr="008750BB">
        <w:rPr>
          <w:i/>
          <w:iCs/>
          <w:color w:val="000000"/>
          <w:sz w:val="14"/>
          <w:szCs w:val="14"/>
        </w:rPr>
        <w:t>в</w:t>
      </w:r>
      <w:r w:rsidRPr="008750BB">
        <w:rPr>
          <w:color w:val="000000"/>
          <w:sz w:val="14"/>
          <w:szCs w:val="14"/>
        </w:rPr>
        <w:t>). В </w:t>
      </w:r>
      <w:r w:rsidRPr="008750BB">
        <w:rPr>
          <w:color w:val="000000"/>
          <w:spacing w:val="20"/>
          <w:sz w:val="14"/>
          <w:szCs w:val="14"/>
        </w:rPr>
        <w:t>пара</w:t>
      </w:r>
      <w:r w:rsidRPr="008750BB">
        <w:rPr>
          <w:color w:val="000000"/>
          <w:spacing w:val="20"/>
          <w:sz w:val="14"/>
          <w:szCs w:val="14"/>
        </w:rPr>
        <w:softHyphen/>
        <w:t>э</w:t>
      </w:r>
      <w:r w:rsidRPr="008750BB">
        <w:rPr>
          <w:color w:val="000000"/>
          <w:spacing w:val="20"/>
          <w:sz w:val="14"/>
          <w:szCs w:val="14"/>
        </w:rPr>
        <w:softHyphen/>
        <w:t>ле</w:t>
      </w:r>
      <w:r w:rsidRPr="008750BB">
        <w:rPr>
          <w:color w:val="000000"/>
          <w:spacing w:val="20"/>
          <w:sz w:val="14"/>
          <w:szCs w:val="14"/>
        </w:rPr>
        <w:softHyphen/>
        <w:t>к</w:t>
      </w:r>
      <w:r w:rsidRPr="008750BB">
        <w:rPr>
          <w:color w:val="000000"/>
          <w:spacing w:val="20"/>
          <w:sz w:val="14"/>
          <w:szCs w:val="14"/>
        </w:rPr>
        <w:softHyphen/>
        <w:t>т</w:t>
      </w:r>
      <w:r w:rsidRPr="008750BB">
        <w:rPr>
          <w:color w:val="000000"/>
          <w:spacing w:val="20"/>
          <w:sz w:val="14"/>
          <w:szCs w:val="14"/>
          <w:vertAlign w:val="subscript"/>
        </w:rPr>
        <w:softHyphen/>
      </w:r>
      <w:r w:rsidRPr="008750BB">
        <w:rPr>
          <w:color w:val="000000"/>
          <w:spacing w:val="20"/>
          <w:sz w:val="14"/>
          <w:szCs w:val="14"/>
        </w:rPr>
        <w:t>ри</w:t>
      </w:r>
      <w:r w:rsidRPr="008750BB">
        <w:rPr>
          <w:color w:val="000000"/>
          <w:spacing w:val="20"/>
          <w:sz w:val="14"/>
          <w:szCs w:val="14"/>
        </w:rPr>
        <w:softHyphen/>
      </w:r>
      <w:r w:rsidRPr="008750BB">
        <w:rPr>
          <w:color w:val="000000"/>
          <w:spacing w:val="20"/>
          <w:sz w:val="14"/>
          <w:szCs w:val="14"/>
        </w:rPr>
        <w:softHyphen/>
        <w:t>ках </w:t>
      </w:r>
      <w:r w:rsidRPr="008750BB">
        <w:rPr>
          <w:color w:val="000000"/>
          <w:sz w:val="14"/>
          <w:szCs w:val="14"/>
        </w:rPr>
        <w:t>ди</w:t>
      </w:r>
      <w:r w:rsidRPr="008750BB">
        <w:rPr>
          <w:color w:val="000000"/>
          <w:sz w:val="14"/>
          <w:szCs w:val="14"/>
        </w:rPr>
        <w:softHyphen/>
      </w:r>
      <w:r w:rsidRPr="008750BB">
        <w:rPr>
          <w:color w:val="000000"/>
          <w:sz w:val="14"/>
          <w:szCs w:val="14"/>
        </w:rPr>
        <w:softHyphen/>
        <w:t>польные мо</w:t>
      </w:r>
      <w:r w:rsidRPr="008750BB">
        <w:rPr>
          <w:color w:val="000000"/>
          <w:sz w:val="14"/>
          <w:szCs w:val="14"/>
        </w:rPr>
        <w:softHyphen/>
      </w:r>
      <w:r w:rsidRPr="008750BB">
        <w:rPr>
          <w:color w:val="000000"/>
          <w:sz w:val="14"/>
          <w:szCs w:val="14"/>
        </w:rPr>
        <w:softHyphen/>
      </w:r>
      <w:r w:rsidRPr="008750BB">
        <w:rPr>
          <w:color w:val="000000"/>
          <w:sz w:val="14"/>
          <w:szCs w:val="14"/>
        </w:rPr>
        <w:softHyphen/>
      </w:r>
      <w:r w:rsidRPr="008750BB">
        <w:rPr>
          <w:color w:val="000000"/>
          <w:sz w:val="14"/>
          <w:szCs w:val="14"/>
        </w:rPr>
        <w:softHyphen/>
        <w:t>ме</w:t>
      </w:r>
      <w:r w:rsidRPr="008750BB">
        <w:rPr>
          <w:color w:val="000000"/>
          <w:sz w:val="14"/>
          <w:szCs w:val="14"/>
        </w:rPr>
        <w:softHyphen/>
        <w:t>н</w:t>
      </w:r>
      <w:r w:rsidRPr="008750BB">
        <w:rPr>
          <w:color w:val="000000"/>
          <w:sz w:val="14"/>
          <w:szCs w:val="14"/>
        </w:rPr>
        <w:softHyphen/>
        <w:t>ты мо</w:t>
      </w:r>
      <w:r w:rsidRPr="008750BB">
        <w:rPr>
          <w:color w:val="000000"/>
          <w:sz w:val="14"/>
          <w:szCs w:val="14"/>
        </w:rPr>
        <w:softHyphen/>
      </w:r>
      <w:r w:rsidRPr="008750BB">
        <w:rPr>
          <w:color w:val="000000"/>
          <w:sz w:val="14"/>
          <w:szCs w:val="14"/>
        </w:rPr>
        <w:softHyphen/>
      </w:r>
      <w:r w:rsidRPr="008750BB">
        <w:rPr>
          <w:color w:val="000000"/>
          <w:sz w:val="14"/>
          <w:szCs w:val="14"/>
        </w:rPr>
        <w:softHyphen/>
        <w:t>лекул лишь ча</w:t>
      </w:r>
      <w:r w:rsidRPr="008750BB">
        <w:rPr>
          <w:color w:val="000000"/>
          <w:sz w:val="14"/>
          <w:szCs w:val="14"/>
        </w:rPr>
        <w:softHyphen/>
        <w:t>с</w:t>
      </w:r>
      <w:r w:rsidRPr="008750BB">
        <w:rPr>
          <w:color w:val="000000"/>
          <w:sz w:val="14"/>
          <w:szCs w:val="14"/>
        </w:rPr>
        <w:softHyphen/>
        <w:t>ти</w:t>
      </w:r>
      <w:r w:rsidRPr="008750BB">
        <w:rPr>
          <w:color w:val="000000"/>
          <w:sz w:val="14"/>
          <w:szCs w:val="14"/>
        </w:rPr>
        <w:softHyphen/>
      </w:r>
      <w:r w:rsidRPr="008750BB">
        <w:rPr>
          <w:color w:val="000000"/>
          <w:sz w:val="14"/>
          <w:szCs w:val="14"/>
        </w:rPr>
        <w:softHyphen/>
        <w:t>ч</w:t>
      </w:r>
      <w:r w:rsidRPr="008750BB">
        <w:rPr>
          <w:color w:val="000000"/>
          <w:sz w:val="14"/>
          <w:szCs w:val="14"/>
        </w:rPr>
        <w:softHyphen/>
        <w:t>но ори</w:t>
      </w:r>
      <w:r w:rsidRPr="008750BB">
        <w:rPr>
          <w:color w:val="000000"/>
          <w:sz w:val="14"/>
          <w:szCs w:val="14"/>
        </w:rPr>
        <w:softHyphen/>
        <w:t>ен</w:t>
      </w:r>
      <w:r w:rsidRPr="008750BB">
        <w:rPr>
          <w:color w:val="000000"/>
          <w:sz w:val="14"/>
          <w:szCs w:val="14"/>
        </w:rPr>
        <w:softHyphen/>
        <w:t>ти</w:t>
      </w:r>
      <w:r w:rsidRPr="008750BB">
        <w:rPr>
          <w:color w:val="000000"/>
          <w:sz w:val="14"/>
          <w:szCs w:val="14"/>
        </w:rPr>
        <w:softHyphen/>
      </w:r>
      <w:r w:rsidRPr="008750BB">
        <w:rPr>
          <w:color w:val="000000"/>
          <w:sz w:val="14"/>
          <w:szCs w:val="14"/>
        </w:rPr>
        <w:softHyphen/>
        <w:t>ру</w:t>
      </w:r>
      <w:r w:rsidRPr="008750BB">
        <w:rPr>
          <w:color w:val="000000"/>
          <w:sz w:val="14"/>
          <w:szCs w:val="14"/>
        </w:rPr>
        <w:softHyphen/>
        <w:t>ю</w:t>
      </w:r>
      <w:r w:rsidRPr="008750BB">
        <w:rPr>
          <w:color w:val="000000"/>
          <w:sz w:val="14"/>
          <w:szCs w:val="14"/>
        </w:rPr>
        <w:softHyphen/>
        <w:t>тся в на</w:t>
      </w:r>
      <w:r w:rsidRPr="008750BB">
        <w:rPr>
          <w:color w:val="000000"/>
          <w:sz w:val="14"/>
          <w:szCs w:val="14"/>
        </w:rPr>
        <w:softHyphen/>
      </w:r>
      <w:r w:rsidRPr="008750BB">
        <w:rPr>
          <w:color w:val="000000"/>
          <w:sz w:val="14"/>
          <w:szCs w:val="14"/>
        </w:rPr>
        <w:softHyphen/>
        <w:t>п</w:t>
      </w:r>
      <w:r w:rsidRPr="008750BB">
        <w:rPr>
          <w:color w:val="000000"/>
          <w:sz w:val="14"/>
          <w:szCs w:val="14"/>
        </w:rPr>
        <w:softHyphen/>
        <w:t>ра</w:t>
      </w:r>
      <w:r w:rsidRPr="008750BB">
        <w:rPr>
          <w:color w:val="000000"/>
          <w:sz w:val="14"/>
          <w:szCs w:val="14"/>
        </w:rPr>
        <w:softHyphen/>
      </w:r>
      <w:r w:rsidRPr="008750BB">
        <w:rPr>
          <w:color w:val="000000"/>
          <w:sz w:val="14"/>
          <w:szCs w:val="14"/>
        </w:rPr>
        <w:softHyphen/>
        <w:t>вле</w:t>
      </w:r>
      <w:r w:rsidRPr="008750BB">
        <w:rPr>
          <w:color w:val="000000"/>
          <w:sz w:val="14"/>
          <w:szCs w:val="14"/>
        </w:rPr>
        <w:softHyphen/>
        <w:t>нии воз</w:t>
      </w:r>
      <w:r w:rsidRPr="008750BB">
        <w:rPr>
          <w:color w:val="000000"/>
          <w:sz w:val="14"/>
          <w:szCs w:val="14"/>
        </w:rPr>
        <w:softHyphen/>
        <w:t>бу</w:t>
      </w:r>
      <w:r w:rsidRPr="008750BB">
        <w:rPr>
          <w:color w:val="000000"/>
          <w:sz w:val="14"/>
          <w:szCs w:val="14"/>
        </w:rPr>
        <w:softHyphen/>
      </w:r>
      <w:r w:rsidRPr="008750BB">
        <w:rPr>
          <w:color w:val="000000"/>
          <w:sz w:val="14"/>
          <w:szCs w:val="14"/>
        </w:rPr>
        <w:softHyphen/>
        <w:t>ж</w:t>
      </w:r>
      <w:r w:rsidRPr="008750BB">
        <w:rPr>
          <w:color w:val="000000"/>
          <w:sz w:val="14"/>
          <w:szCs w:val="14"/>
        </w:rPr>
        <w:softHyphen/>
      </w:r>
      <w:r w:rsidRPr="008750BB">
        <w:rPr>
          <w:color w:val="000000"/>
          <w:sz w:val="14"/>
          <w:szCs w:val="14"/>
        </w:rPr>
        <w:softHyphen/>
        <w:t>да</w:t>
      </w:r>
      <w:r w:rsidRPr="008750BB">
        <w:rPr>
          <w:color w:val="000000"/>
          <w:sz w:val="14"/>
          <w:szCs w:val="14"/>
        </w:rPr>
        <w:softHyphen/>
        <w:t>ю</w:t>
      </w:r>
      <w:r w:rsidRPr="008750BB">
        <w:rPr>
          <w:color w:val="000000"/>
          <w:sz w:val="14"/>
          <w:szCs w:val="14"/>
        </w:rPr>
        <w:softHyphen/>
        <w:t>ще</w:t>
      </w:r>
      <w:r w:rsidRPr="008750BB">
        <w:rPr>
          <w:color w:val="000000"/>
          <w:sz w:val="14"/>
          <w:szCs w:val="14"/>
        </w:rPr>
        <w:softHyphen/>
        <w:t>го эле</w:t>
      </w:r>
      <w:r w:rsidRPr="008750BB">
        <w:rPr>
          <w:color w:val="000000"/>
          <w:sz w:val="14"/>
          <w:szCs w:val="14"/>
        </w:rPr>
        <w:softHyphen/>
      </w:r>
      <w:r w:rsidRPr="008750BB">
        <w:rPr>
          <w:color w:val="000000"/>
          <w:sz w:val="14"/>
          <w:szCs w:val="14"/>
        </w:rPr>
        <w:softHyphen/>
        <w:t>к</w:t>
      </w:r>
      <w:r w:rsidRPr="008750BB">
        <w:rPr>
          <w:color w:val="000000"/>
          <w:sz w:val="14"/>
          <w:szCs w:val="14"/>
        </w:rPr>
        <w:softHyphen/>
        <w:t>три</w:t>
      </w:r>
      <w:r w:rsidRPr="008750BB">
        <w:rPr>
          <w:color w:val="000000"/>
          <w:sz w:val="14"/>
          <w:szCs w:val="14"/>
        </w:rPr>
        <w:softHyphen/>
        <w:t>че</w:t>
      </w:r>
      <w:r w:rsidRPr="008750BB">
        <w:rPr>
          <w:color w:val="000000"/>
          <w:sz w:val="14"/>
          <w:szCs w:val="14"/>
        </w:rPr>
        <w:softHyphen/>
        <w:t>с</w:t>
      </w:r>
      <w:r w:rsidRPr="008750BB">
        <w:rPr>
          <w:color w:val="000000"/>
          <w:sz w:val="14"/>
          <w:szCs w:val="14"/>
        </w:rPr>
        <w:softHyphen/>
      </w:r>
      <w:r w:rsidRPr="008750BB">
        <w:rPr>
          <w:color w:val="000000"/>
          <w:spacing w:val="6"/>
          <w:sz w:val="14"/>
          <w:szCs w:val="14"/>
        </w:rPr>
        <w:t>ко</w:t>
      </w:r>
      <w:r w:rsidRPr="008750BB">
        <w:rPr>
          <w:color w:val="000000"/>
          <w:spacing w:val="6"/>
          <w:sz w:val="14"/>
          <w:szCs w:val="14"/>
        </w:rPr>
        <w:softHyphen/>
        <w:t>го поля. В сег</w:t>
      </w:r>
      <w:r w:rsidRPr="008750BB">
        <w:rPr>
          <w:color w:val="000000"/>
          <w:spacing w:val="6"/>
          <w:sz w:val="14"/>
          <w:szCs w:val="14"/>
        </w:rPr>
        <w:softHyphen/>
        <w:t>не</w:t>
      </w:r>
      <w:r w:rsidRPr="008750BB">
        <w:rPr>
          <w:color w:val="000000"/>
          <w:spacing w:val="6"/>
          <w:sz w:val="14"/>
          <w:szCs w:val="14"/>
        </w:rPr>
        <w:softHyphen/>
        <w:t>то</w:t>
      </w:r>
      <w:r w:rsidRPr="008750BB">
        <w:rPr>
          <w:color w:val="000000"/>
          <w:spacing w:val="6"/>
          <w:sz w:val="14"/>
          <w:szCs w:val="14"/>
        </w:rPr>
        <w:softHyphen/>
      </w:r>
      <w:r w:rsidRPr="008750BB">
        <w:rPr>
          <w:color w:val="000000"/>
          <w:spacing w:val="6"/>
          <w:sz w:val="14"/>
          <w:szCs w:val="14"/>
        </w:rPr>
        <w:softHyphen/>
        <w:t>эле</w:t>
      </w:r>
      <w:r w:rsidRPr="008750BB">
        <w:rPr>
          <w:color w:val="000000"/>
          <w:spacing w:val="6"/>
          <w:sz w:val="14"/>
          <w:szCs w:val="14"/>
        </w:rPr>
        <w:softHyphen/>
        <w:t>к</w:t>
      </w:r>
      <w:r w:rsidRPr="008750BB">
        <w:rPr>
          <w:color w:val="000000"/>
          <w:spacing w:val="6"/>
          <w:sz w:val="14"/>
          <w:szCs w:val="14"/>
        </w:rPr>
        <w:softHyphen/>
        <w:t>т</w:t>
      </w:r>
      <w:r w:rsidRPr="008750BB">
        <w:rPr>
          <w:color w:val="000000"/>
          <w:spacing w:val="6"/>
          <w:sz w:val="14"/>
          <w:szCs w:val="14"/>
        </w:rPr>
        <w:softHyphen/>
        <w:t>ри</w:t>
      </w:r>
      <w:r w:rsidRPr="008750BB">
        <w:rPr>
          <w:color w:val="000000"/>
          <w:spacing w:val="6"/>
          <w:sz w:val="14"/>
          <w:szCs w:val="14"/>
        </w:rPr>
        <w:softHyphen/>
        <w:t>ках мо</w:t>
      </w:r>
      <w:r w:rsidRPr="008750BB">
        <w:rPr>
          <w:color w:val="000000"/>
          <w:spacing w:val="6"/>
          <w:sz w:val="14"/>
          <w:szCs w:val="14"/>
        </w:rPr>
        <w:softHyphen/>
        <w:t>ле</w:t>
      </w:r>
      <w:r w:rsidRPr="008750BB">
        <w:rPr>
          <w:color w:val="000000"/>
          <w:spacing w:val="6"/>
          <w:sz w:val="14"/>
          <w:szCs w:val="14"/>
        </w:rPr>
        <w:softHyphen/>
        <w:t>ку</w:t>
      </w:r>
      <w:r w:rsidRPr="008750BB">
        <w:rPr>
          <w:color w:val="000000"/>
          <w:spacing w:val="6"/>
          <w:sz w:val="14"/>
          <w:szCs w:val="14"/>
        </w:rPr>
        <w:softHyphen/>
      </w:r>
      <w:r w:rsidRPr="008750BB">
        <w:rPr>
          <w:color w:val="000000"/>
          <w:spacing w:val="6"/>
          <w:sz w:val="14"/>
          <w:szCs w:val="14"/>
        </w:rPr>
        <w:softHyphen/>
        <w:t>ля</w:t>
      </w:r>
      <w:r w:rsidRPr="008750BB">
        <w:rPr>
          <w:color w:val="000000"/>
          <w:spacing w:val="6"/>
          <w:sz w:val="14"/>
          <w:szCs w:val="14"/>
        </w:rPr>
        <w:softHyphen/>
      </w:r>
      <w:r w:rsidRPr="008750BB">
        <w:rPr>
          <w:color w:val="000000"/>
          <w:spacing w:val="6"/>
          <w:sz w:val="14"/>
          <w:szCs w:val="14"/>
        </w:rPr>
        <w:softHyphen/>
      </w:r>
      <w:r w:rsidRPr="008750BB">
        <w:rPr>
          <w:color w:val="000000"/>
          <w:spacing w:val="6"/>
          <w:sz w:val="14"/>
          <w:szCs w:val="14"/>
        </w:rPr>
        <w:softHyphen/>
        <w:t>р</w:t>
      </w:r>
      <w:r w:rsidRPr="008750BB">
        <w:rPr>
          <w:color w:val="000000"/>
          <w:spacing w:val="6"/>
          <w:sz w:val="14"/>
          <w:szCs w:val="14"/>
        </w:rPr>
        <w:softHyphen/>
        <w:t>ные ди</w:t>
      </w:r>
      <w:r w:rsidRPr="008750BB">
        <w:rPr>
          <w:color w:val="000000"/>
          <w:spacing w:val="6"/>
          <w:sz w:val="14"/>
          <w:szCs w:val="14"/>
        </w:rPr>
        <w:softHyphen/>
      </w:r>
      <w:r w:rsidRPr="008750BB">
        <w:rPr>
          <w:color w:val="000000"/>
          <w:spacing w:val="6"/>
          <w:sz w:val="14"/>
          <w:szCs w:val="14"/>
        </w:rPr>
        <w:softHyphen/>
        <w:t>поли вы</w:t>
      </w:r>
      <w:r w:rsidRPr="008750BB">
        <w:rPr>
          <w:color w:val="000000"/>
          <w:spacing w:val="6"/>
          <w:sz w:val="14"/>
          <w:szCs w:val="14"/>
        </w:rPr>
        <w:softHyphen/>
      </w:r>
      <w:r w:rsidRPr="008750BB">
        <w:rPr>
          <w:color w:val="000000"/>
          <w:spacing w:val="6"/>
          <w:sz w:val="14"/>
          <w:szCs w:val="14"/>
        </w:rPr>
        <w:softHyphen/>
        <w:t>с</w:t>
      </w:r>
      <w:r w:rsidRPr="008750BB">
        <w:rPr>
          <w:color w:val="000000"/>
          <w:spacing w:val="6"/>
          <w:sz w:val="14"/>
          <w:szCs w:val="14"/>
        </w:rPr>
        <w:softHyphen/>
        <w:t>т</w:t>
      </w:r>
      <w:r w:rsidRPr="008750BB">
        <w:rPr>
          <w:color w:val="000000"/>
          <w:spacing w:val="6"/>
          <w:sz w:val="14"/>
          <w:szCs w:val="14"/>
        </w:rPr>
        <w:softHyphen/>
        <w:t>ра</w:t>
      </w:r>
      <w:r w:rsidRPr="008750BB">
        <w:rPr>
          <w:color w:val="000000"/>
          <w:spacing w:val="6"/>
          <w:sz w:val="14"/>
          <w:szCs w:val="14"/>
        </w:rPr>
        <w:softHyphen/>
        <w:t>и</w:t>
      </w:r>
      <w:r w:rsidRPr="008750BB">
        <w:rPr>
          <w:color w:val="000000"/>
          <w:spacing w:val="6"/>
          <w:sz w:val="14"/>
          <w:szCs w:val="14"/>
        </w:rPr>
        <w:softHyphen/>
        <w:t>ва</w:t>
      </w:r>
      <w:r w:rsidRPr="008750BB">
        <w:rPr>
          <w:color w:val="000000"/>
          <w:spacing w:val="6"/>
          <w:sz w:val="14"/>
          <w:szCs w:val="14"/>
        </w:rPr>
        <w:softHyphen/>
        <w:t>ю</w:t>
      </w:r>
      <w:r w:rsidRPr="008750BB">
        <w:rPr>
          <w:color w:val="000000"/>
          <w:spacing w:val="6"/>
          <w:sz w:val="14"/>
          <w:szCs w:val="14"/>
        </w:rPr>
        <w:softHyphen/>
        <w:t>тся парал</w:t>
      </w:r>
      <w:r w:rsidRPr="008750BB">
        <w:rPr>
          <w:color w:val="000000"/>
          <w:spacing w:val="6"/>
          <w:sz w:val="14"/>
          <w:szCs w:val="14"/>
        </w:rPr>
        <w:softHyphen/>
      </w:r>
      <w:r w:rsidRPr="008750BB">
        <w:rPr>
          <w:color w:val="000000"/>
          <w:spacing w:val="6"/>
          <w:sz w:val="14"/>
          <w:szCs w:val="14"/>
        </w:rPr>
        <w:softHyphen/>
        <w:t>лель</w:t>
      </w:r>
      <w:r w:rsidRPr="008750BB">
        <w:rPr>
          <w:color w:val="000000"/>
          <w:spacing w:val="6"/>
          <w:sz w:val="14"/>
          <w:szCs w:val="14"/>
        </w:rPr>
        <w:softHyphen/>
      </w:r>
      <w:r w:rsidRPr="008750BB">
        <w:rPr>
          <w:color w:val="000000"/>
          <w:spacing w:val="6"/>
          <w:sz w:val="14"/>
          <w:szCs w:val="14"/>
        </w:rPr>
        <w:softHyphen/>
        <w:t>но друг другу и объ</w:t>
      </w:r>
      <w:r w:rsidRPr="008750BB">
        <w:rPr>
          <w:color w:val="000000"/>
          <w:spacing w:val="6"/>
          <w:sz w:val="14"/>
          <w:szCs w:val="14"/>
        </w:rPr>
        <w:softHyphen/>
        <w:t>е</w:t>
      </w:r>
      <w:r w:rsidRPr="008750BB">
        <w:rPr>
          <w:color w:val="000000"/>
          <w:spacing w:val="6"/>
          <w:sz w:val="14"/>
          <w:szCs w:val="14"/>
        </w:rPr>
        <w:softHyphen/>
        <w:t>ди</w:t>
      </w:r>
      <w:r w:rsidRPr="008750BB">
        <w:rPr>
          <w:color w:val="000000"/>
          <w:spacing w:val="6"/>
          <w:sz w:val="14"/>
          <w:szCs w:val="14"/>
        </w:rPr>
        <w:softHyphen/>
        <w:t>ня</w:t>
      </w:r>
      <w:r w:rsidRPr="008750BB">
        <w:rPr>
          <w:color w:val="000000"/>
          <w:spacing w:val="6"/>
          <w:sz w:val="14"/>
          <w:szCs w:val="14"/>
        </w:rPr>
        <w:softHyphen/>
        <w:t>ются в домены с про</w:t>
      </w:r>
      <w:r w:rsidRPr="008750BB">
        <w:rPr>
          <w:color w:val="000000"/>
          <w:spacing w:val="6"/>
          <w:sz w:val="14"/>
          <w:szCs w:val="14"/>
        </w:rPr>
        <w:softHyphen/>
        <w:t>ти</w:t>
      </w:r>
      <w:r w:rsidRPr="008750BB">
        <w:rPr>
          <w:color w:val="000000"/>
          <w:spacing w:val="6"/>
          <w:sz w:val="14"/>
          <w:szCs w:val="14"/>
        </w:rPr>
        <w:softHyphen/>
        <w:t>во</w:t>
      </w:r>
      <w:r w:rsidRPr="008750BB">
        <w:rPr>
          <w:color w:val="000000"/>
          <w:spacing w:val="6"/>
          <w:sz w:val="14"/>
          <w:szCs w:val="14"/>
        </w:rPr>
        <w:softHyphen/>
        <w:t>по</w:t>
      </w:r>
      <w:r w:rsidRPr="008750BB">
        <w:rPr>
          <w:color w:val="000000"/>
          <w:spacing w:val="6"/>
          <w:sz w:val="14"/>
          <w:szCs w:val="14"/>
        </w:rPr>
        <w:softHyphen/>
        <w:t>ложными  на</w:t>
      </w:r>
      <w:r w:rsidRPr="008750BB">
        <w:rPr>
          <w:color w:val="000000"/>
          <w:spacing w:val="6"/>
          <w:sz w:val="14"/>
          <w:szCs w:val="14"/>
        </w:rPr>
        <w:softHyphen/>
        <w:t>пра</w:t>
      </w:r>
      <w:r w:rsidRPr="008750BB">
        <w:rPr>
          <w:color w:val="000000"/>
          <w:spacing w:val="6"/>
          <w:sz w:val="14"/>
          <w:szCs w:val="14"/>
        </w:rPr>
        <w:softHyphen/>
      </w:r>
      <w:r w:rsidRPr="008750BB">
        <w:rPr>
          <w:color w:val="000000"/>
          <w:spacing w:val="6"/>
          <w:sz w:val="14"/>
          <w:szCs w:val="14"/>
        </w:rPr>
        <w:softHyphen/>
        <w:t xml:space="preserve">влениями </w:t>
      </w:r>
      <w:proofErr w:type="spellStart"/>
      <w:r w:rsidRPr="008750BB">
        <w:rPr>
          <w:color w:val="000000"/>
          <w:spacing w:val="6"/>
          <w:sz w:val="14"/>
          <w:szCs w:val="14"/>
        </w:rPr>
        <w:t>по</w:t>
      </w:r>
      <w:r w:rsidRPr="008750BB">
        <w:rPr>
          <w:color w:val="000000"/>
          <w:spacing w:val="6"/>
          <w:sz w:val="14"/>
          <w:szCs w:val="14"/>
        </w:rPr>
        <w:softHyphen/>
        <w:t>ля</w:t>
      </w:r>
      <w:r w:rsidRPr="008750BB">
        <w:rPr>
          <w:color w:val="000000"/>
          <w:spacing w:val="6"/>
          <w:sz w:val="14"/>
          <w:szCs w:val="14"/>
        </w:rPr>
        <w:softHyphen/>
        <w:t>ри</w:t>
      </w:r>
      <w:r w:rsidRPr="008750BB">
        <w:rPr>
          <w:color w:val="000000"/>
          <w:spacing w:val="6"/>
          <w:sz w:val="14"/>
          <w:szCs w:val="14"/>
        </w:rPr>
        <w:softHyphen/>
        <w:t>зу</w:t>
      </w:r>
      <w:r w:rsidRPr="008750BB">
        <w:rPr>
          <w:color w:val="000000"/>
          <w:spacing w:val="6"/>
          <w:sz w:val="14"/>
          <w:szCs w:val="14"/>
        </w:rPr>
        <w:softHyphen/>
        <w:t>емости</w:t>
      </w:r>
      <w:proofErr w:type="spellEnd"/>
      <w:r w:rsidRPr="008750BB">
        <w:rPr>
          <w:color w:val="000000"/>
          <w:spacing w:val="6"/>
          <w:sz w:val="14"/>
          <w:szCs w:val="14"/>
        </w:rPr>
        <w:t xml:space="preserve"> или под углом в 90</w:t>
      </w:r>
      <w:r w:rsidRPr="008750BB">
        <w:rPr>
          <w:color w:val="000000"/>
          <w:spacing w:val="6"/>
          <w:sz w:val="14"/>
          <w:szCs w:val="14"/>
          <w:vertAlign w:val="superscript"/>
        </w:rPr>
        <w:t>o</w:t>
      </w:r>
      <w:r w:rsidRPr="008750BB">
        <w:rPr>
          <w:color w:val="000000"/>
          <w:spacing w:val="6"/>
          <w:sz w:val="14"/>
          <w:szCs w:val="14"/>
        </w:rPr>
        <w:t> (см. рис. 4.21, </w:t>
      </w:r>
      <w:r w:rsidRPr="008750BB">
        <w:rPr>
          <w:i/>
          <w:iCs/>
          <w:color w:val="000000"/>
          <w:spacing w:val="6"/>
          <w:sz w:val="14"/>
          <w:szCs w:val="14"/>
        </w:rPr>
        <w:t>а</w:t>
      </w:r>
      <w:r w:rsidRPr="008750BB">
        <w:rPr>
          <w:color w:val="000000"/>
          <w:spacing w:val="6"/>
          <w:sz w:val="14"/>
          <w:szCs w:val="14"/>
        </w:rPr>
        <w:t>).</w:t>
      </w:r>
    </w:p>
    <w:p w:rsidR="007479A2" w:rsidRPr="008750BB" w:rsidRDefault="007479A2" w:rsidP="007479A2">
      <w:pPr>
        <w:pStyle w:val="a50"/>
        <w:spacing w:before="0" w:beforeAutospacing="0" w:after="0" w:afterAutospacing="0" w:line="240" w:lineRule="atLeast"/>
        <w:ind w:firstLine="284"/>
        <w:jc w:val="both"/>
        <w:rPr>
          <w:color w:val="000000"/>
          <w:sz w:val="14"/>
          <w:szCs w:val="14"/>
        </w:rPr>
      </w:pPr>
      <w:r w:rsidRPr="008750BB">
        <w:rPr>
          <w:color w:val="000000"/>
          <w:sz w:val="14"/>
          <w:szCs w:val="14"/>
        </w:rPr>
        <w:t>Про</w:t>
      </w:r>
      <w:r w:rsidRPr="008750BB">
        <w:rPr>
          <w:color w:val="000000"/>
          <w:sz w:val="14"/>
          <w:szCs w:val="14"/>
        </w:rPr>
        <w:softHyphen/>
        <w:t>цесс установления дипольной поляризации после вклю</w:t>
      </w:r>
      <w:r w:rsidRPr="008750BB">
        <w:rPr>
          <w:color w:val="000000"/>
          <w:sz w:val="14"/>
          <w:szCs w:val="14"/>
        </w:rPr>
        <w:softHyphen/>
        <w:t>че</w:t>
      </w:r>
      <w:r w:rsidRPr="008750BB">
        <w:rPr>
          <w:color w:val="000000"/>
          <w:sz w:val="14"/>
          <w:szCs w:val="14"/>
        </w:rPr>
        <w:softHyphen/>
        <w:t>ния ди</w:t>
      </w:r>
      <w:r w:rsidRPr="008750BB">
        <w:rPr>
          <w:color w:val="000000"/>
          <w:sz w:val="14"/>
          <w:szCs w:val="14"/>
        </w:rPr>
        <w:softHyphen/>
        <w:t>э</w:t>
      </w:r>
      <w:r w:rsidRPr="008750BB">
        <w:rPr>
          <w:color w:val="000000"/>
          <w:sz w:val="14"/>
          <w:szCs w:val="14"/>
        </w:rPr>
        <w:softHyphen/>
        <w:t>лектрика под напряжение (или процесс ее исчезновения по</w:t>
      </w:r>
      <w:r w:rsidRPr="008750BB">
        <w:rPr>
          <w:color w:val="000000"/>
          <w:sz w:val="14"/>
          <w:szCs w:val="14"/>
        </w:rPr>
        <w:softHyphen/>
      </w:r>
      <w:r w:rsidRPr="008750BB">
        <w:rPr>
          <w:color w:val="000000"/>
          <w:sz w:val="14"/>
          <w:szCs w:val="14"/>
        </w:rPr>
        <w:softHyphen/>
        <w:t>сле вы</w:t>
      </w:r>
      <w:r w:rsidRPr="008750BB">
        <w:rPr>
          <w:color w:val="000000"/>
          <w:sz w:val="14"/>
          <w:szCs w:val="14"/>
        </w:rPr>
        <w:softHyphen/>
        <w:t>ключения напряжения) требует относительно большого времени по сра</w:t>
      </w:r>
      <w:r w:rsidRPr="008750BB">
        <w:rPr>
          <w:color w:val="000000"/>
          <w:sz w:val="14"/>
          <w:szCs w:val="14"/>
        </w:rPr>
        <w:softHyphen/>
        <w:t xml:space="preserve">внению с практически </w:t>
      </w:r>
      <w:proofErr w:type="spellStart"/>
      <w:r w:rsidRPr="008750BB">
        <w:rPr>
          <w:color w:val="000000"/>
          <w:sz w:val="14"/>
          <w:szCs w:val="14"/>
        </w:rPr>
        <w:t>безинерционными</w:t>
      </w:r>
      <w:proofErr w:type="spellEnd"/>
      <w:r w:rsidRPr="008750BB">
        <w:rPr>
          <w:color w:val="000000"/>
          <w:sz w:val="14"/>
          <w:szCs w:val="14"/>
        </w:rPr>
        <w:t xml:space="preserve"> явлениями элек</w:t>
      </w:r>
      <w:r w:rsidRPr="008750BB">
        <w:rPr>
          <w:color w:val="000000"/>
          <w:sz w:val="14"/>
          <w:szCs w:val="14"/>
        </w:rPr>
        <w:softHyphen/>
        <w:t>т</w:t>
      </w:r>
      <w:r w:rsidRPr="008750BB">
        <w:rPr>
          <w:color w:val="000000"/>
          <w:sz w:val="14"/>
          <w:szCs w:val="14"/>
        </w:rPr>
        <w:softHyphen/>
        <w:t>ро</w:t>
      </w:r>
      <w:r w:rsidRPr="008750BB">
        <w:rPr>
          <w:color w:val="000000"/>
          <w:sz w:val="14"/>
          <w:szCs w:val="14"/>
        </w:rPr>
        <w:softHyphen/>
        <w:t>н</w:t>
      </w:r>
      <w:r w:rsidRPr="008750BB">
        <w:rPr>
          <w:color w:val="000000"/>
          <w:sz w:val="14"/>
          <w:szCs w:val="14"/>
        </w:rPr>
        <w:softHyphen/>
      </w:r>
      <w:r w:rsidRPr="008750BB">
        <w:rPr>
          <w:color w:val="000000"/>
          <w:sz w:val="14"/>
          <w:szCs w:val="14"/>
        </w:rPr>
        <w:softHyphen/>
        <w:t xml:space="preserve">ной и ионной поляризации. </w:t>
      </w:r>
      <w:proofErr w:type="spellStart"/>
      <w:r w:rsidRPr="008750BB">
        <w:rPr>
          <w:color w:val="000000"/>
          <w:sz w:val="14"/>
          <w:szCs w:val="14"/>
        </w:rPr>
        <w:lastRenderedPageBreak/>
        <w:t>Поляризованность</w:t>
      </w:r>
      <w:proofErr w:type="spellEnd"/>
      <w:r w:rsidRPr="008750BB">
        <w:rPr>
          <w:color w:val="000000"/>
          <w:sz w:val="14"/>
          <w:szCs w:val="14"/>
        </w:rPr>
        <w:t> </w:t>
      </w:r>
      <w:proofErr w:type="spellStart"/>
      <w:r w:rsidRPr="008750BB">
        <w:rPr>
          <w:i/>
          <w:iCs/>
          <w:color w:val="000000"/>
          <w:sz w:val="14"/>
          <w:szCs w:val="14"/>
        </w:rPr>
        <w:t>Р</w:t>
      </w:r>
      <w:r w:rsidRPr="008750BB">
        <w:rPr>
          <w:color w:val="000000"/>
          <w:sz w:val="14"/>
          <w:szCs w:val="14"/>
          <w:vertAlign w:val="subscript"/>
        </w:rPr>
        <w:t>д</w:t>
      </w:r>
      <w:proofErr w:type="spellEnd"/>
      <w:r w:rsidRPr="008750BB">
        <w:rPr>
          <w:color w:val="000000"/>
          <w:sz w:val="14"/>
          <w:szCs w:val="14"/>
          <w:vertAlign w:val="subscript"/>
        </w:rPr>
        <w:t> </w:t>
      </w:r>
      <w:r w:rsidRPr="008750BB">
        <w:rPr>
          <w:color w:val="000000"/>
          <w:sz w:val="14"/>
          <w:szCs w:val="14"/>
        </w:rPr>
        <w:t>при дипо</w:t>
      </w:r>
      <w:r w:rsidRPr="008750BB">
        <w:rPr>
          <w:color w:val="000000"/>
          <w:sz w:val="14"/>
          <w:szCs w:val="14"/>
        </w:rPr>
        <w:softHyphen/>
        <w:t>ль</w:t>
      </w:r>
      <w:r w:rsidRPr="008750BB">
        <w:rPr>
          <w:color w:val="000000"/>
          <w:sz w:val="14"/>
          <w:szCs w:val="14"/>
        </w:rPr>
        <w:softHyphen/>
      </w:r>
      <w:r w:rsidRPr="008750BB">
        <w:rPr>
          <w:color w:val="000000"/>
          <w:sz w:val="14"/>
          <w:szCs w:val="14"/>
        </w:rPr>
        <w:softHyphen/>
        <w:t>ной поляризации за время </w:t>
      </w:r>
      <w:r w:rsidRPr="008750BB">
        <w:rPr>
          <w:i/>
          <w:iCs/>
          <w:color w:val="000000"/>
          <w:sz w:val="14"/>
          <w:szCs w:val="14"/>
        </w:rPr>
        <w:t>t </w:t>
      </w:r>
      <w:r w:rsidRPr="008750BB">
        <w:rPr>
          <w:color w:val="000000"/>
          <w:sz w:val="14"/>
          <w:szCs w:val="14"/>
        </w:rPr>
        <w:t>с момента выключения при</w:t>
      </w:r>
      <w:r w:rsidRPr="008750BB">
        <w:rPr>
          <w:color w:val="000000"/>
          <w:sz w:val="14"/>
          <w:szCs w:val="14"/>
        </w:rPr>
        <w:softHyphen/>
      </w:r>
      <w:r w:rsidRPr="008750BB">
        <w:rPr>
          <w:color w:val="000000"/>
          <w:sz w:val="14"/>
          <w:szCs w:val="14"/>
        </w:rPr>
        <w:softHyphen/>
      </w:r>
      <w:r w:rsidRPr="008750BB">
        <w:rPr>
          <w:color w:val="000000"/>
          <w:sz w:val="14"/>
          <w:szCs w:val="14"/>
        </w:rPr>
        <w:softHyphen/>
      </w:r>
      <w:r w:rsidRPr="008750BB">
        <w:rPr>
          <w:color w:val="000000"/>
          <w:sz w:val="14"/>
          <w:szCs w:val="14"/>
        </w:rPr>
        <w:softHyphen/>
        <w:t>ло</w:t>
      </w:r>
      <w:r w:rsidRPr="008750BB">
        <w:rPr>
          <w:color w:val="000000"/>
          <w:sz w:val="14"/>
          <w:szCs w:val="14"/>
        </w:rPr>
        <w:softHyphen/>
        <w:t>жен</w:t>
      </w:r>
      <w:r w:rsidRPr="008750BB">
        <w:rPr>
          <w:color w:val="000000"/>
          <w:sz w:val="14"/>
          <w:szCs w:val="14"/>
        </w:rPr>
        <w:softHyphen/>
        <w:t>но</w:t>
      </w:r>
      <w:r w:rsidRPr="008750BB">
        <w:rPr>
          <w:color w:val="000000"/>
          <w:sz w:val="14"/>
          <w:szCs w:val="14"/>
        </w:rPr>
        <w:softHyphen/>
      </w:r>
      <w:r w:rsidRPr="008750BB">
        <w:rPr>
          <w:color w:val="000000"/>
          <w:sz w:val="14"/>
          <w:szCs w:val="14"/>
        </w:rPr>
        <w:softHyphen/>
        <w:t>го напряжения уменьшается по экспоненциальному за</w:t>
      </w:r>
      <w:r w:rsidRPr="008750BB">
        <w:rPr>
          <w:color w:val="000000"/>
          <w:sz w:val="14"/>
          <w:szCs w:val="14"/>
        </w:rPr>
        <w:softHyphen/>
      </w:r>
      <w:r w:rsidRPr="008750BB">
        <w:rPr>
          <w:color w:val="000000"/>
          <w:sz w:val="14"/>
          <w:szCs w:val="14"/>
        </w:rPr>
        <w:softHyphen/>
        <w:t>кону:</w:t>
      </w:r>
    </w:p>
    <w:p w:rsidR="007479A2" w:rsidRPr="008750BB" w:rsidRDefault="007479A2" w:rsidP="007479A2">
      <w:pPr>
        <w:pStyle w:val="a50"/>
        <w:spacing w:before="60" w:beforeAutospacing="0" w:after="60" w:afterAutospacing="0" w:line="240" w:lineRule="atLeast"/>
        <w:jc w:val="center"/>
        <w:rPr>
          <w:color w:val="000000"/>
          <w:sz w:val="14"/>
          <w:szCs w:val="14"/>
        </w:rPr>
      </w:pPr>
      <w:r w:rsidRPr="008750BB">
        <w:rPr>
          <w:color w:val="000000"/>
          <w:sz w:val="14"/>
          <w:szCs w:val="14"/>
        </w:rPr>
        <w:t>   </w:t>
      </w:r>
      <w:proofErr w:type="spellStart"/>
      <w:r w:rsidRPr="008750BB">
        <w:rPr>
          <w:i/>
          <w:iCs/>
          <w:color w:val="000000"/>
          <w:sz w:val="14"/>
          <w:szCs w:val="14"/>
        </w:rPr>
        <w:t>Р</w:t>
      </w:r>
      <w:r w:rsidRPr="008750BB">
        <w:rPr>
          <w:color w:val="000000"/>
          <w:sz w:val="14"/>
          <w:szCs w:val="14"/>
          <w:vertAlign w:val="subscript"/>
        </w:rPr>
        <w:t>д</w:t>
      </w:r>
      <w:proofErr w:type="spellEnd"/>
      <w:r w:rsidRPr="008750BB">
        <w:rPr>
          <w:color w:val="000000"/>
          <w:sz w:val="14"/>
          <w:szCs w:val="14"/>
        </w:rPr>
        <w:t>(</w:t>
      </w:r>
      <w:r w:rsidRPr="008750BB">
        <w:rPr>
          <w:i/>
          <w:iCs/>
          <w:color w:val="000000"/>
          <w:sz w:val="14"/>
          <w:szCs w:val="14"/>
        </w:rPr>
        <w:t>t</w:t>
      </w:r>
      <w:r w:rsidRPr="008750BB">
        <w:rPr>
          <w:color w:val="000000"/>
          <w:sz w:val="14"/>
          <w:szCs w:val="14"/>
        </w:rPr>
        <w:t>)=</w:t>
      </w:r>
      <w:proofErr w:type="spellStart"/>
      <w:r w:rsidRPr="008750BB">
        <w:rPr>
          <w:i/>
          <w:iCs/>
          <w:color w:val="000000"/>
          <w:sz w:val="14"/>
          <w:szCs w:val="14"/>
        </w:rPr>
        <w:t>Р</w:t>
      </w:r>
      <w:r w:rsidRPr="008750BB">
        <w:rPr>
          <w:color w:val="000000"/>
          <w:sz w:val="14"/>
          <w:szCs w:val="14"/>
          <w:vertAlign w:val="subscript"/>
        </w:rPr>
        <w:t>д</w:t>
      </w:r>
      <w:proofErr w:type="spellEnd"/>
      <w:r w:rsidRPr="008750BB">
        <w:rPr>
          <w:color w:val="000000"/>
          <w:sz w:val="14"/>
          <w:szCs w:val="14"/>
        </w:rPr>
        <w:t>(0)</w:t>
      </w:r>
      <w:proofErr w:type="spellStart"/>
      <w:r w:rsidRPr="008750BB">
        <w:rPr>
          <w:i/>
          <w:iCs/>
          <w:color w:val="000000"/>
          <w:sz w:val="14"/>
          <w:szCs w:val="14"/>
        </w:rPr>
        <w:t>ехр</w:t>
      </w:r>
      <w:proofErr w:type="spellEnd"/>
      <w:r w:rsidRPr="008750BB">
        <w:rPr>
          <w:color w:val="000000"/>
          <w:sz w:val="14"/>
          <w:szCs w:val="14"/>
        </w:rPr>
        <w:t>(-</w:t>
      </w:r>
      <w:r w:rsidRPr="008750BB">
        <w:rPr>
          <w:i/>
          <w:iCs/>
          <w:color w:val="000000"/>
          <w:sz w:val="14"/>
          <w:szCs w:val="14"/>
        </w:rPr>
        <w:t>t</w:t>
      </w:r>
      <w:r w:rsidRPr="008750BB">
        <w:rPr>
          <w:color w:val="000000"/>
          <w:sz w:val="14"/>
          <w:szCs w:val="14"/>
        </w:rPr>
        <w:t>/</w:t>
      </w:r>
      <w:r w:rsidRPr="008750BB">
        <w:rPr>
          <w:rFonts w:ascii="Symbol" w:hAnsi="Symbol"/>
          <w:color w:val="000000"/>
          <w:sz w:val="14"/>
          <w:szCs w:val="14"/>
        </w:rPr>
        <w:t></w:t>
      </w:r>
      <w:r w:rsidRPr="008750BB">
        <w:rPr>
          <w:color w:val="000000"/>
          <w:sz w:val="14"/>
          <w:szCs w:val="14"/>
        </w:rPr>
        <w:t>).</w:t>
      </w:r>
    </w:p>
    <w:p w:rsidR="007479A2" w:rsidRPr="008750BB" w:rsidRDefault="007479A2" w:rsidP="007479A2">
      <w:pPr>
        <w:pStyle w:val="a50"/>
        <w:spacing w:before="0" w:beforeAutospacing="0" w:after="0" w:afterAutospacing="0" w:line="240" w:lineRule="atLeast"/>
        <w:ind w:firstLine="284"/>
        <w:jc w:val="both"/>
        <w:rPr>
          <w:color w:val="000000"/>
          <w:sz w:val="14"/>
          <w:szCs w:val="14"/>
        </w:rPr>
      </w:pPr>
      <w:r w:rsidRPr="008750BB">
        <w:rPr>
          <w:color w:val="000000"/>
          <w:sz w:val="14"/>
          <w:szCs w:val="14"/>
        </w:rPr>
        <w:t> Время релаксации </w:t>
      </w:r>
      <w:r w:rsidRPr="008750BB">
        <w:rPr>
          <w:rFonts w:ascii="Symbol" w:hAnsi="Symbol"/>
          <w:color w:val="000000"/>
          <w:sz w:val="14"/>
          <w:szCs w:val="14"/>
        </w:rPr>
        <w:t></w:t>
      </w:r>
      <w:r w:rsidRPr="008750BB">
        <w:rPr>
          <w:rFonts w:ascii="Symbol" w:hAnsi="Symbol"/>
          <w:color w:val="000000"/>
          <w:sz w:val="14"/>
          <w:szCs w:val="14"/>
        </w:rPr>
        <w:t></w:t>
      </w:r>
      <w:r w:rsidRPr="008750BB">
        <w:rPr>
          <w:color w:val="000000"/>
          <w:sz w:val="14"/>
          <w:szCs w:val="14"/>
        </w:rPr>
        <w:t>при дипольной по</w:t>
      </w:r>
      <w:r w:rsidRPr="008750BB">
        <w:rPr>
          <w:color w:val="000000"/>
          <w:sz w:val="14"/>
          <w:szCs w:val="14"/>
        </w:rPr>
        <w:softHyphen/>
      </w:r>
      <w:r w:rsidRPr="008750BB">
        <w:rPr>
          <w:color w:val="000000"/>
          <w:sz w:val="14"/>
          <w:szCs w:val="14"/>
        </w:rPr>
        <w:softHyphen/>
      </w:r>
      <w:r w:rsidRPr="008750BB">
        <w:rPr>
          <w:color w:val="000000"/>
          <w:sz w:val="14"/>
          <w:szCs w:val="14"/>
        </w:rPr>
        <w:softHyphen/>
        <w:t>ляризации со</w:t>
      </w:r>
      <w:r w:rsidRPr="008750BB">
        <w:rPr>
          <w:color w:val="000000"/>
          <w:sz w:val="14"/>
          <w:szCs w:val="14"/>
        </w:rPr>
        <w:softHyphen/>
        <w:t>с</w:t>
      </w:r>
      <w:r w:rsidRPr="008750BB">
        <w:rPr>
          <w:color w:val="000000"/>
          <w:sz w:val="14"/>
          <w:szCs w:val="14"/>
        </w:rPr>
        <w:softHyphen/>
        <w:t>тав</w:t>
      </w:r>
      <w:r w:rsidRPr="008750BB">
        <w:rPr>
          <w:color w:val="000000"/>
          <w:sz w:val="14"/>
          <w:szCs w:val="14"/>
        </w:rPr>
        <w:softHyphen/>
        <w:t>ля</w:t>
      </w:r>
      <w:r w:rsidRPr="008750BB">
        <w:rPr>
          <w:color w:val="000000"/>
          <w:sz w:val="14"/>
          <w:szCs w:val="14"/>
        </w:rPr>
        <w:softHyphen/>
        <w:t>ет 10</w:t>
      </w:r>
      <w:r w:rsidRPr="008750BB">
        <w:rPr>
          <w:color w:val="000000"/>
          <w:sz w:val="14"/>
          <w:szCs w:val="14"/>
          <w:vertAlign w:val="superscript"/>
        </w:rPr>
        <w:t>-6</w:t>
      </w:r>
      <w:r w:rsidRPr="008750BB">
        <w:rPr>
          <w:color w:val="000000"/>
          <w:sz w:val="14"/>
          <w:szCs w:val="14"/>
        </w:rPr>
        <w:t>... 10</w:t>
      </w:r>
      <w:r w:rsidRPr="008750BB">
        <w:rPr>
          <w:color w:val="000000"/>
          <w:sz w:val="14"/>
          <w:szCs w:val="14"/>
          <w:vertAlign w:val="superscript"/>
        </w:rPr>
        <w:t>-10</w:t>
      </w:r>
      <w:r w:rsidRPr="008750BB">
        <w:rPr>
          <w:color w:val="000000"/>
          <w:sz w:val="14"/>
          <w:szCs w:val="14"/>
        </w:rPr>
        <w:t> с, что соответствует частоте во</w:t>
      </w:r>
      <w:r w:rsidRPr="008750BB">
        <w:rPr>
          <w:color w:val="000000"/>
          <w:sz w:val="14"/>
          <w:szCs w:val="14"/>
        </w:rPr>
        <w:softHyphen/>
        <w:t>з</w:t>
      </w:r>
      <w:r w:rsidRPr="008750BB">
        <w:rPr>
          <w:color w:val="000000"/>
          <w:sz w:val="14"/>
          <w:szCs w:val="14"/>
        </w:rPr>
        <w:softHyphen/>
        <w:t>буж</w:t>
      </w:r>
      <w:r w:rsidRPr="008750BB">
        <w:rPr>
          <w:color w:val="000000"/>
          <w:sz w:val="14"/>
          <w:szCs w:val="14"/>
        </w:rPr>
        <w:softHyphen/>
        <w:t>даю</w:t>
      </w:r>
      <w:r w:rsidRPr="008750BB">
        <w:rPr>
          <w:color w:val="000000"/>
          <w:sz w:val="14"/>
          <w:szCs w:val="14"/>
        </w:rPr>
        <w:softHyphen/>
        <w:t>ще</w:t>
      </w:r>
      <w:r w:rsidRPr="008750BB">
        <w:rPr>
          <w:color w:val="000000"/>
          <w:sz w:val="14"/>
          <w:szCs w:val="14"/>
        </w:rPr>
        <w:softHyphen/>
        <w:t>го элект</w:t>
      </w:r>
      <w:r w:rsidRPr="008750BB">
        <w:rPr>
          <w:color w:val="000000"/>
          <w:sz w:val="14"/>
          <w:szCs w:val="14"/>
        </w:rPr>
        <w:softHyphen/>
        <w:t>ри</w:t>
      </w:r>
      <w:r w:rsidRPr="008750BB">
        <w:rPr>
          <w:color w:val="000000"/>
          <w:sz w:val="14"/>
          <w:szCs w:val="14"/>
        </w:rPr>
        <w:softHyphen/>
        <w:t>че</w:t>
      </w:r>
      <w:r w:rsidRPr="008750BB">
        <w:rPr>
          <w:color w:val="000000"/>
          <w:sz w:val="14"/>
          <w:szCs w:val="14"/>
        </w:rPr>
        <w:softHyphen/>
        <w:t>с</w:t>
      </w:r>
      <w:r w:rsidRPr="008750BB">
        <w:rPr>
          <w:color w:val="000000"/>
          <w:sz w:val="14"/>
          <w:szCs w:val="14"/>
        </w:rPr>
        <w:softHyphen/>
        <w:t xml:space="preserve">кого поля 1 МГц...10 ГГц. Таким </w:t>
      </w:r>
      <w:proofErr w:type="gramStart"/>
      <w:r w:rsidRPr="008750BB">
        <w:rPr>
          <w:color w:val="000000"/>
          <w:sz w:val="14"/>
          <w:szCs w:val="14"/>
        </w:rPr>
        <w:t>об</w:t>
      </w:r>
      <w:r w:rsidRPr="008750BB">
        <w:rPr>
          <w:color w:val="000000"/>
          <w:sz w:val="14"/>
          <w:szCs w:val="14"/>
        </w:rPr>
        <w:softHyphen/>
        <w:t>ра</w:t>
      </w:r>
      <w:r w:rsidRPr="008750BB">
        <w:rPr>
          <w:color w:val="000000"/>
          <w:sz w:val="14"/>
          <w:szCs w:val="14"/>
        </w:rPr>
        <w:softHyphen/>
      </w:r>
      <w:r w:rsidRPr="008750BB">
        <w:rPr>
          <w:color w:val="000000"/>
          <w:sz w:val="14"/>
          <w:szCs w:val="14"/>
        </w:rPr>
        <w:softHyphen/>
        <w:t>зом</w:t>
      </w:r>
      <w:proofErr w:type="gramEnd"/>
      <w:r w:rsidRPr="008750BB">
        <w:rPr>
          <w:color w:val="000000"/>
          <w:sz w:val="14"/>
          <w:szCs w:val="14"/>
        </w:rPr>
        <w:t xml:space="preserve"> ме</w:t>
      </w:r>
      <w:r w:rsidRPr="008750BB">
        <w:rPr>
          <w:color w:val="000000"/>
          <w:sz w:val="14"/>
          <w:szCs w:val="14"/>
        </w:rPr>
        <w:softHyphen/>
        <w:t>ханизм диполь</w:t>
      </w:r>
      <w:r w:rsidRPr="008750BB">
        <w:rPr>
          <w:color w:val="000000"/>
          <w:sz w:val="14"/>
          <w:szCs w:val="14"/>
        </w:rPr>
        <w:softHyphen/>
        <w:t>ной поляризации заметно проявляется лишь в ра</w:t>
      </w:r>
      <w:r w:rsidRPr="008750BB">
        <w:rPr>
          <w:color w:val="000000"/>
          <w:sz w:val="14"/>
          <w:szCs w:val="14"/>
        </w:rPr>
        <w:softHyphen/>
        <w:t>дио</w:t>
      </w:r>
      <w:r w:rsidRPr="008750BB">
        <w:rPr>
          <w:color w:val="000000"/>
          <w:sz w:val="14"/>
          <w:szCs w:val="14"/>
        </w:rPr>
        <w:softHyphen/>
      </w:r>
      <w:r w:rsidRPr="008750BB">
        <w:rPr>
          <w:color w:val="000000"/>
          <w:sz w:val="14"/>
          <w:szCs w:val="14"/>
        </w:rPr>
        <w:softHyphen/>
      </w:r>
      <w:r w:rsidRPr="008750BB">
        <w:rPr>
          <w:color w:val="000000"/>
          <w:sz w:val="14"/>
          <w:szCs w:val="14"/>
        </w:rPr>
        <w:softHyphen/>
        <w:t>диа</w:t>
      </w:r>
      <w:r w:rsidRPr="008750BB">
        <w:rPr>
          <w:color w:val="000000"/>
          <w:sz w:val="14"/>
          <w:szCs w:val="14"/>
        </w:rPr>
        <w:softHyphen/>
        <w:t>па</w:t>
      </w:r>
      <w:r w:rsidRPr="008750BB">
        <w:rPr>
          <w:color w:val="000000"/>
          <w:sz w:val="14"/>
          <w:szCs w:val="14"/>
        </w:rPr>
        <w:softHyphen/>
        <w:t>зоне частот электромагнитного поля.</w:t>
      </w:r>
    </w:p>
    <w:p w:rsidR="007479A2" w:rsidRPr="008750BB" w:rsidRDefault="007479A2" w:rsidP="007479A2">
      <w:pPr>
        <w:pStyle w:val="a50"/>
        <w:spacing w:before="0" w:beforeAutospacing="0" w:after="0" w:afterAutospacing="0" w:line="240" w:lineRule="atLeast"/>
        <w:ind w:firstLine="284"/>
        <w:jc w:val="both"/>
        <w:rPr>
          <w:color w:val="000000"/>
          <w:sz w:val="14"/>
          <w:szCs w:val="14"/>
        </w:rPr>
      </w:pPr>
      <w:r w:rsidRPr="008750BB">
        <w:rPr>
          <w:i/>
          <w:iCs/>
          <w:color w:val="000000"/>
          <w:sz w:val="14"/>
          <w:szCs w:val="14"/>
        </w:rPr>
        <w:t>Миграционная поляризация</w:t>
      </w:r>
      <w:r w:rsidRPr="008750BB">
        <w:rPr>
          <w:color w:val="000000"/>
          <w:sz w:val="14"/>
          <w:szCs w:val="14"/>
        </w:rPr>
        <w:t> наблюдается в неоднородных ди</w:t>
      </w:r>
      <w:r w:rsidRPr="008750BB">
        <w:rPr>
          <w:color w:val="000000"/>
          <w:sz w:val="14"/>
          <w:szCs w:val="14"/>
        </w:rPr>
        <w:softHyphen/>
      </w:r>
      <w:r w:rsidRPr="008750BB">
        <w:rPr>
          <w:color w:val="000000"/>
          <w:sz w:val="14"/>
          <w:szCs w:val="14"/>
        </w:rPr>
        <w:softHyphen/>
        <w:t>электриках, содержащих примеси. В таких диэлектриках сво</w:t>
      </w:r>
      <w:r w:rsidRPr="008750BB">
        <w:rPr>
          <w:color w:val="000000"/>
          <w:sz w:val="14"/>
          <w:szCs w:val="14"/>
        </w:rPr>
        <w:softHyphen/>
      </w:r>
      <w:r w:rsidRPr="008750BB">
        <w:rPr>
          <w:color w:val="000000"/>
          <w:sz w:val="14"/>
          <w:szCs w:val="14"/>
        </w:rPr>
        <w:softHyphen/>
      </w:r>
      <w:r w:rsidRPr="008750BB">
        <w:rPr>
          <w:color w:val="000000"/>
          <w:sz w:val="14"/>
          <w:szCs w:val="14"/>
        </w:rPr>
        <w:softHyphen/>
        <w:t>бодные электроны и ионы примеси перемещаются в пре</w:t>
      </w:r>
      <w:r w:rsidRPr="008750BB">
        <w:rPr>
          <w:color w:val="000000"/>
          <w:sz w:val="14"/>
          <w:szCs w:val="14"/>
        </w:rPr>
        <w:softHyphen/>
        <w:t>де</w:t>
      </w:r>
      <w:r w:rsidRPr="008750BB">
        <w:rPr>
          <w:color w:val="000000"/>
          <w:sz w:val="14"/>
          <w:szCs w:val="14"/>
        </w:rPr>
        <w:softHyphen/>
        <w:t>лах некоторого структурного включения, которое становится по</w:t>
      </w:r>
      <w:r w:rsidRPr="008750BB">
        <w:rPr>
          <w:color w:val="000000"/>
          <w:sz w:val="14"/>
          <w:szCs w:val="14"/>
        </w:rPr>
        <w:softHyphen/>
        <w:t>до</w:t>
      </w:r>
      <w:r w:rsidRPr="008750BB">
        <w:rPr>
          <w:color w:val="000000"/>
          <w:sz w:val="14"/>
          <w:szCs w:val="14"/>
        </w:rPr>
        <w:softHyphen/>
        <w:t>б</w:t>
      </w:r>
      <w:r w:rsidRPr="008750BB">
        <w:rPr>
          <w:color w:val="000000"/>
          <w:sz w:val="14"/>
          <w:szCs w:val="14"/>
        </w:rPr>
        <w:softHyphen/>
        <w:t>ным огромной поляризованной молекуле (рис. 4.5, </w:t>
      </w:r>
      <w:r w:rsidRPr="008750BB">
        <w:rPr>
          <w:i/>
          <w:iCs/>
          <w:color w:val="000000"/>
          <w:sz w:val="14"/>
          <w:szCs w:val="14"/>
        </w:rPr>
        <w:t>г</w:t>
      </w:r>
      <w:r w:rsidRPr="008750BB">
        <w:rPr>
          <w:color w:val="000000"/>
          <w:sz w:val="14"/>
          <w:szCs w:val="14"/>
        </w:rPr>
        <w:t>). Время ре</w:t>
      </w:r>
      <w:r w:rsidRPr="008750BB">
        <w:rPr>
          <w:color w:val="000000"/>
          <w:sz w:val="14"/>
          <w:szCs w:val="14"/>
        </w:rPr>
        <w:softHyphen/>
        <w:t>лак</w:t>
      </w:r>
      <w:r w:rsidRPr="008750BB">
        <w:rPr>
          <w:color w:val="000000"/>
          <w:sz w:val="14"/>
          <w:szCs w:val="14"/>
        </w:rPr>
        <w:softHyphen/>
        <w:t>сации при миграционной поляризации составляет 1...10</w:t>
      </w:r>
      <w:r w:rsidRPr="008750BB">
        <w:rPr>
          <w:color w:val="000000"/>
          <w:sz w:val="14"/>
          <w:szCs w:val="14"/>
          <w:vertAlign w:val="superscript"/>
        </w:rPr>
        <w:t>4</w:t>
      </w:r>
      <w:r w:rsidRPr="008750BB">
        <w:rPr>
          <w:color w:val="000000"/>
          <w:sz w:val="14"/>
          <w:szCs w:val="14"/>
        </w:rPr>
        <w:t> с. Сле</w:t>
      </w:r>
      <w:r w:rsidRPr="008750BB">
        <w:rPr>
          <w:color w:val="000000"/>
          <w:sz w:val="14"/>
          <w:szCs w:val="14"/>
        </w:rPr>
        <w:softHyphen/>
        <w:t>довательно, этот вид поляризации наблюдается в по</w:t>
      </w:r>
      <w:r w:rsidRPr="008750BB">
        <w:rPr>
          <w:color w:val="000000"/>
          <w:sz w:val="14"/>
          <w:szCs w:val="14"/>
        </w:rPr>
        <w:softHyphen/>
        <w:t>стоянном эле</w:t>
      </w:r>
      <w:r w:rsidRPr="008750BB">
        <w:rPr>
          <w:color w:val="000000"/>
          <w:sz w:val="14"/>
          <w:szCs w:val="14"/>
        </w:rPr>
        <w:softHyphen/>
        <w:t>к</w:t>
      </w:r>
      <w:r w:rsidRPr="008750BB">
        <w:rPr>
          <w:color w:val="000000"/>
          <w:sz w:val="14"/>
          <w:szCs w:val="14"/>
        </w:rPr>
        <w:softHyphen/>
        <w:t>трическом поле или при весьма низких ча</w:t>
      </w:r>
      <w:r w:rsidRPr="008750BB">
        <w:rPr>
          <w:color w:val="000000"/>
          <w:sz w:val="14"/>
          <w:szCs w:val="14"/>
        </w:rPr>
        <w:softHyphen/>
        <w:t>с</w:t>
      </w:r>
      <w:r w:rsidRPr="008750BB">
        <w:rPr>
          <w:color w:val="000000"/>
          <w:sz w:val="14"/>
          <w:szCs w:val="14"/>
        </w:rPr>
        <w:softHyphen/>
        <w:t>то</w:t>
      </w:r>
      <w:r w:rsidRPr="008750BB">
        <w:rPr>
          <w:color w:val="000000"/>
          <w:sz w:val="14"/>
          <w:szCs w:val="14"/>
        </w:rPr>
        <w:softHyphen/>
        <w:t>тах воз</w:t>
      </w:r>
      <w:r w:rsidRPr="008750BB">
        <w:rPr>
          <w:color w:val="000000"/>
          <w:sz w:val="14"/>
          <w:szCs w:val="14"/>
        </w:rPr>
        <w:softHyphen/>
        <w:t>бу</w:t>
      </w:r>
      <w:r w:rsidRPr="008750BB">
        <w:rPr>
          <w:color w:val="000000"/>
          <w:sz w:val="14"/>
          <w:szCs w:val="14"/>
        </w:rPr>
        <w:softHyphen/>
        <w:t>жда</w:t>
      </w:r>
      <w:r w:rsidRPr="008750BB">
        <w:rPr>
          <w:color w:val="000000"/>
          <w:sz w:val="14"/>
          <w:szCs w:val="14"/>
        </w:rPr>
        <w:softHyphen/>
        <w:t>ю</w:t>
      </w:r>
      <w:r w:rsidRPr="008750BB">
        <w:rPr>
          <w:color w:val="000000"/>
          <w:sz w:val="14"/>
          <w:szCs w:val="14"/>
        </w:rPr>
        <w:softHyphen/>
        <w:t>ще</w:t>
      </w:r>
      <w:r w:rsidRPr="008750BB">
        <w:rPr>
          <w:color w:val="000000"/>
          <w:sz w:val="14"/>
          <w:szCs w:val="14"/>
        </w:rPr>
        <w:softHyphen/>
      </w:r>
      <w:r w:rsidRPr="008750BB">
        <w:rPr>
          <w:color w:val="000000"/>
          <w:sz w:val="14"/>
          <w:szCs w:val="14"/>
        </w:rPr>
        <w:softHyphen/>
        <w:t>го электромагнитного поля.</w:t>
      </w:r>
    </w:p>
    <w:p w:rsidR="007479A2" w:rsidRPr="008750BB" w:rsidRDefault="007479A2" w:rsidP="005A168D">
      <w:pPr>
        <w:spacing w:after="0" w:line="240" w:lineRule="auto"/>
        <w:ind w:firstLine="709"/>
        <w:rPr>
          <w:rFonts w:eastAsia="Calibri" w:cstheme="minorHAnsi"/>
          <w:iCs/>
          <w:sz w:val="14"/>
          <w:szCs w:val="14"/>
        </w:rPr>
      </w:pPr>
    </w:p>
    <w:p w:rsidR="00534A46" w:rsidRPr="008750BB" w:rsidRDefault="0026416D" w:rsidP="00630670">
      <w:pPr>
        <w:spacing w:after="0" w:line="240" w:lineRule="auto"/>
        <w:ind w:firstLine="709"/>
        <w:rPr>
          <w:rFonts w:eastAsia="Calibri" w:cstheme="minorHAnsi"/>
          <w:b/>
          <w:sz w:val="14"/>
          <w:szCs w:val="14"/>
        </w:rPr>
      </w:pPr>
      <w:r w:rsidRPr="008750BB">
        <w:rPr>
          <w:rFonts w:eastAsia="Calibri" w:cstheme="minorHAnsi"/>
          <w:b/>
          <w:sz w:val="14"/>
          <w:szCs w:val="14"/>
        </w:rPr>
        <w:t>11. Объемные и поверхностные связанные заряды.</w:t>
      </w:r>
    </w:p>
    <w:p w:rsidR="007479A2" w:rsidRPr="008750BB" w:rsidRDefault="007479A2" w:rsidP="007479A2">
      <w:pPr>
        <w:spacing w:after="0" w:line="240" w:lineRule="auto"/>
        <w:ind w:firstLine="709"/>
        <w:rPr>
          <w:rFonts w:eastAsia="Calibri" w:cstheme="minorHAnsi"/>
          <w:sz w:val="14"/>
          <w:szCs w:val="14"/>
        </w:rPr>
      </w:pPr>
      <w:r w:rsidRPr="008750BB">
        <w:rPr>
          <w:rFonts w:eastAsia="Calibri" w:cstheme="minorHAnsi"/>
          <w:sz w:val="14"/>
          <w:szCs w:val="14"/>
        </w:rPr>
        <w:t xml:space="preserve">Когда диэлектрик не поляризован, объемная плотность  и поверхностная </w:t>
      </w:r>
      <w:proofErr w:type="gramStart"/>
      <w:r w:rsidRPr="008750BB">
        <w:rPr>
          <w:rFonts w:eastAsia="Calibri" w:cstheme="minorHAnsi"/>
          <w:sz w:val="14"/>
          <w:szCs w:val="14"/>
        </w:rPr>
        <w:t>плотность</w:t>
      </w:r>
      <w:proofErr w:type="gramEnd"/>
      <w:r w:rsidRPr="008750BB">
        <w:rPr>
          <w:rFonts w:eastAsia="Calibri" w:cstheme="minorHAnsi"/>
          <w:sz w:val="14"/>
          <w:szCs w:val="14"/>
        </w:rPr>
        <w:t xml:space="preserve"> а связанных зарядов равны нулю. В результате поляризации поверхностная плотность, а в некоторых случаях и объемная плотность связанных зарядов становятся отличными и от нуля. Поляризация сопровождается возникновением в тонком поверхностном слое диэлектрика избытка связанных зарядов одного знака. Если нормальная составляющая напряженности поля</w:t>
      </w:r>
      <w:proofErr w:type="gramStart"/>
      <w:r w:rsidRPr="008750BB">
        <w:rPr>
          <w:rFonts w:eastAsia="Calibri" w:cstheme="minorHAnsi"/>
          <w:sz w:val="14"/>
          <w:szCs w:val="14"/>
        </w:rPr>
        <w:t xml:space="preserve"> Е</w:t>
      </w:r>
      <w:proofErr w:type="gramEnd"/>
      <w:r w:rsidRPr="008750BB">
        <w:rPr>
          <w:rFonts w:eastAsia="Calibri" w:cstheme="minorHAnsi"/>
          <w:sz w:val="14"/>
          <w:szCs w:val="14"/>
        </w:rPr>
        <w:t xml:space="preserve"> для данного участка поверхности отлична от нуля, то под действием поля заряды одного знака уходят внутрь, а другого знака выходят наружу.</w:t>
      </w:r>
    </w:p>
    <w:p w:rsidR="007479A2" w:rsidRPr="008750BB" w:rsidRDefault="007479A2" w:rsidP="007479A2">
      <w:pPr>
        <w:spacing w:after="0" w:line="240" w:lineRule="auto"/>
        <w:ind w:firstLine="709"/>
        <w:rPr>
          <w:rFonts w:eastAsia="Calibri" w:cstheme="minorHAnsi"/>
          <w:sz w:val="14"/>
          <w:szCs w:val="14"/>
        </w:rPr>
      </w:pPr>
      <w:r w:rsidRPr="008750BB">
        <w:rPr>
          <w:rFonts w:eastAsia="Calibri" w:cstheme="minorHAnsi"/>
          <w:sz w:val="14"/>
          <w:szCs w:val="14"/>
        </w:rPr>
        <w:t xml:space="preserve">Между </w:t>
      </w:r>
      <w:proofErr w:type="spellStart"/>
      <w:r w:rsidRPr="008750BB">
        <w:rPr>
          <w:rFonts w:eastAsia="Calibri" w:cstheme="minorHAnsi"/>
          <w:sz w:val="14"/>
          <w:szCs w:val="14"/>
        </w:rPr>
        <w:t>поляризованностью</w:t>
      </w:r>
      <w:proofErr w:type="spellEnd"/>
      <w:r w:rsidRPr="008750BB">
        <w:rPr>
          <w:rFonts w:eastAsia="Calibri" w:cstheme="minorHAnsi"/>
          <w:sz w:val="14"/>
          <w:szCs w:val="14"/>
        </w:rPr>
        <w:t xml:space="preserve"> </w:t>
      </w:r>
      <w:proofErr w:type="gramStart"/>
      <w:r w:rsidRPr="008750BB">
        <w:rPr>
          <w:rFonts w:eastAsia="Calibri" w:cstheme="minorHAnsi"/>
          <w:sz w:val="14"/>
          <w:szCs w:val="14"/>
        </w:rPr>
        <w:t>Р</w:t>
      </w:r>
      <w:proofErr w:type="gramEnd"/>
      <w:r w:rsidRPr="008750BB">
        <w:rPr>
          <w:rFonts w:eastAsia="Calibri" w:cstheme="minorHAnsi"/>
          <w:sz w:val="14"/>
          <w:szCs w:val="14"/>
        </w:rPr>
        <w:t xml:space="preserve"> и поверхностной плотностью связанных зарядов о имеется простая связь.</w:t>
      </w:r>
    </w:p>
    <w:p w:rsidR="007479A2" w:rsidRPr="008750BB" w:rsidRDefault="007479A2" w:rsidP="007479A2">
      <w:pPr>
        <w:spacing w:after="0" w:line="240" w:lineRule="auto"/>
        <w:ind w:firstLine="709"/>
        <w:rPr>
          <w:rFonts w:eastAsia="Calibri" w:cstheme="minorHAnsi"/>
          <w:sz w:val="14"/>
          <w:szCs w:val="14"/>
        </w:rPr>
      </w:pPr>
      <w:r w:rsidRPr="008750BB">
        <w:rPr>
          <w:rFonts w:eastAsia="Calibri" w:cstheme="minorHAnsi"/>
          <w:sz w:val="14"/>
          <w:szCs w:val="14"/>
        </w:rPr>
        <w:t>Выделим мысленно в пластине элементарный объем в виде очень тонкого цилиндра с образующими, параллельными Е в диэлектрике, и с основаниями площади</w:t>
      </w:r>
      <w:proofErr w:type="gramStart"/>
      <w:r w:rsidRPr="008750BB">
        <w:rPr>
          <w:rFonts w:eastAsia="Calibri" w:cstheme="minorHAnsi"/>
          <w:sz w:val="14"/>
          <w:szCs w:val="14"/>
        </w:rPr>
        <w:t> ,</w:t>
      </w:r>
      <w:proofErr w:type="gramEnd"/>
      <w:r w:rsidRPr="008750BB">
        <w:rPr>
          <w:rFonts w:eastAsia="Calibri" w:cstheme="minorHAnsi"/>
          <w:sz w:val="14"/>
          <w:szCs w:val="14"/>
        </w:rPr>
        <w:t xml:space="preserve"> совпадающими с поверхностями пластины. Величина этого объема равна</w:t>
      </w:r>
    </w:p>
    <w:p w:rsidR="007479A2" w:rsidRPr="008750BB" w:rsidRDefault="007479A2" w:rsidP="007479A2">
      <w:pPr>
        <w:spacing w:after="0" w:line="240" w:lineRule="auto"/>
        <w:ind w:firstLine="709"/>
        <w:rPr>
          <w:rFonts w:eastAsia="Calibri" w:cstheme="minorHAnsi"/>
          <w:sz w:val="14"/>
          <w:szCs w:val="14"/>
        </w:rPr>
      </w:pPr>
      <w:r w:rsidRPr="008750BB">
        <w:rPr>
          <w:rFonts w:eastAsia="Calibri" w:cstheme="minorHAnsi"/>
          <w:noProof/>
          <w:sz w:val="14"/>
          <w:szCs w:val="14"/>
        </w:rPr>
        <w:drawing>
          <wp:inline distT="0" distB="0" distL="0" distR="0" wp14:anchorId="292A0FD9" wp14:editId="4DAEC96E">
            <wp:extent cx="1009291" cy="158603"/>
            <wp:effectExtent l="0" t="0" r="0" b="0"/>
            <wp:docPr id="97" name="Рисунок 97" descr="http://scask.ru/archive/arch.php?path=../htm/scask/book_s_phis2/files.book&amp;file=s_phis2_26.files/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scask.ru/archive/arch.php?path=../htm/scask/book_s_phis2/files.book&amp;file=s_phis2_26.files/image5.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21557" cy="160530"/>
                    </a:xfrm>
                    <a:prstGeom prst="rect">
                      <a:avLst/>
                    </a:prstGeom>
                    <a:noFill/>
                    <a:ln>
                      <a:noFill/>
                    </a:ln>
                  </pic:spPr>
                </pic:pic>
              </a:graphicData>
            </a:graphic>
          </wp:inline>
        </w:drawing>
      </w:r>
    </w:p>
    <w:p w:rsidR="007479A2" w:rsidRPr="008750BB" w:rsidRDefault="007479A2" w:rsidP="007479A2">
      <w:pPr>
        <w:spacing w:after="0" w:line="240" w:lineRule="auto"/>
        <w:ind w:firstLine="709"/>
        <w:rPr>
          <w:rFonts w:eastAsia="Calibri" w:cstheme="minorHAnsi"/>
          <w:sz w:val="14"/>
          <w:szCs w:val="14"/>
        </w:rPr>
      </w:pPr>
      <w:r w:rsidRPr="008750BB">
        <w:rPr>
          <w:rFonts w:eastAsia="Calibri" w:cstheme="minorHAnsi"/>
          <w:sz w:val="14"/>
          <w:szCs w:val="14"/>
        </w:rPr>
        <w:t xml:space="preserve">где  — </w:t>
      </w:r>
      <w:r w:rsidR="00343127" w:rsidRPr="008750BB">
        <w:rPr>
          <w:rFonts w:eastAsia="Calibri" w:cstheme="minorHAnsi"/>
          <w:sz w:val="14"/>
          <w:szCs w:val="14"/>
          <w:lang w:val="en-US"/>
        </w:rPr>
        <w:t>l</w:t>
      </w:r>
      <w:r w:rsidR="00343127" w:rsidRPr="008750BB">
        <w:rPr>
          <w:rFonts w:eastAsia="Calibri" w:cstheme="minorHAnsi"/>
          <w:sz w:val="14"/>
          <w:szCs w:val="14"/>
        </w:rPr>
        <w:t xml:space="preserve"> </w:t>
      </w:r>
      <w:r w:rsidRPr="008750BB">
        <w:rPr>
          <w:rFonts w:eastAsia="Calibri" w:cstheme="minorHAnsi"/>
          <w:sz w:val="14"/>
          <w:szCs w:val="14"/>
        </w:rPr>
        <w:t>расстояние между основаниями цилиндра, a — угол между вектором Е и внешней нормалью к положительно заряженной поверхности диэлектрика. Объем имеет дипольный электрический момент</w:t>
      </w:r>
    </w:p>
    <w:p w:rsidR="007479A2" w:rsidRPr="008750BB" w:rsidRDefault="007479A2" w:rsidP="007479A2">
      <w:pPr>
        <w:spacing w:after="0" w:line="240" w:lineRule="auto"/>
        <w:ind w:firstLine="709"/>
        <w:rPr>
          <w:rFonts w:eastAsia="Calibri" w:cstheme="minorHAnsi"/>
          <w:sz w:val="14"/>
          <w:szCs w:val="14"/>
        </w:rPr>
      </w:pPr>
      <w:r w:rsidRPr="008750BB">
        <w:rPr>
          <w:rFonts w:eastAsia="Calibri" w:cstheme="minorHAnsi"/>
          <w:noProof/>
          <w:sz w:val="14"/>
          <w:szCs w:val="14"/>
        </w:rPr>
        <w:drawing>
          <wp:inline distT="0" distB="0" distL="0" distR="0" wp14:anchorId="45725362" wp14:editId="4DF5A8F2">
            <wp:extent cx="1078302" cy="132307"/>
            <wp:effectExtent l="0" t="0" r="0" b="0"/>
            <wp:docPr id="94" name="Рисунок 94" descr="http://scask.ru/archive/arch.php?path=../htm/scask/book_s_phis2/files.book&amp;file=s_phis2_26.files/image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scask.ru/archive/arch.php?path=../htm/scask/book_s_phis2/files.book&amp;file=s_phis2_26.files/image8.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082387" cy="132808"/>
                    </a:xfrm>
                    <a:prstGeom prst="rect">
                      <a:avLst/>
                    </a:prstGeom>
                    <a:noFill/>
                    <a:ln>
                      <a:noFill/>
                    </a:ln>
                  </pic:spPr>
                </pic:pic>
              </a:graphicData>
            </a:graphic>
          </wp:inline>
        </w:drawing>
      </w:r>
    </w:p>
    <w:p w:rsidR="007479A2" w:rsidRPr="008750BB" w:rsidRDefault="007479A2" w:rsidP="007479A2">
      <w:pPr>
        <w:spacing w:after="0" w:line="240" w:lineRule="auto"/>
        <w:ind w:firstLine="709"/>
        <w:rPr>
          <w:rFonts w:eastAsia="Calibri" w:cstheme="minorHAnsi"/>
          <w:sz w:val="14"/>
          <w:szCs w:val="14"/>
        </w:rPr>
      </w:pPr>
      <w:r w:rsidRPr="008750BB">
        <w:rPr>
          <w:rFonts w:eastAsia="Calibri" w:cstheme="minorHAnsi"/>
          <w:sz w:val="14"/>
          <w:szCs w:val="14"/>
        </w:rPr>
        <w:t>(</w:t>
      </w:r>
      <w:proofErr w:type="gramStart"/>
      <w:r w:rsidRPr="008750BB">
        <w:rPr>
          <w:rFonts w:eastAsia="Calibri" w:cstheme="minorHAnsi"/>
          <w:sz w:val="14"/>
          <w:szCs w:val="14"/>
        </w:rPr>
        <w:t>Р</w:t>
      </w:r>
      <w:proofErr w:type="gramEnd"/>
      <w:r w:rsidRPr="008750BB">
        <w:rPr>
          <w:rFonts w:eastAsia="Calibri" w:cstheme="minorHAnsi"/>
          <w:sz w:val="14"/>
          <w:szCs w:val="14"/>
        </w:rPr>
        <w:t xml:space="preserve"> — модуль </w:t>
      </w:r>
      <w:proofErr w:type="spellStart"/>
      <w:r w:rsidRPr="008750BB">
        <w:rPr>
          <w:rFonts w:eastAsia="Calibri" w:cstheme="minorHAnsi"/>
          <w:sz w:val="14"/>
          <w:szCs w:val="14"/>
        </w:rPr>
        <w:t>поляризованности</w:t>
      </w:r>
      <w:proofErr w:type="spellEnd"/>
      <w:r w:rsidRPr="008750BB">
        <w:rPr>
          <w:rFonts w:eastAsia="Calibri" w:cstheme="minorHAnsi"/>
          <w:sz w:val="14"/>
          <w:szCs w:val="14"/>
        </w:rPr>
        <w:t>).</w:t>
      </w:r>
    </w:p>
    <w:p w:rsidR="007479A2" w:rsidRPr="008750BB" w:rsidRDefault="007479A2" w:rsidP="007479A2">
      <w:pPr>
        <w:spacing w:after="0" w:line="240" w:lineRule="auto"/>
        <w:ind w:firstLine="709"/>
        <w:rPr>
          <w:rFonts w:eastAsia="Calibri" w:cstheme="minorHAnsi"/>
          <w:sz w:val="14"/>
          <w:szCs w:val="14"/>
        </w:rPr>
      </w:pPr>
      <w:r w:rsidRPr="008750BB">
        <w:rPr>
          <w:rFonts w:eastAsia="Calibri" w:cstheme="minorHAnsi"/>
          <w:sz w:val="14"/>
          <w:szCs w:val="14"/>
        </w:rPr>
        <w:t>С макроскопической точки зрения рассматриваемый объем эквивалентен </w:t>
      </w:r>
      <w:hyperlink r:id="rId59" w:history="1">
        <w:r w:rsidRPr="008750BB">
          <w:rPr>
            <w:rStyle w:val="a6"/>
            <w:rFonts w:eastAsia="Calibri" w:cstheme="minorHAnsi"/>
            <w:sz w:val="14"/>
            <w:szCs w:val="14"/>
          </w:rPr>
          <w:t>диполю</w:t>
        </w:r>
      </w:hyperlink>
      <w:r w:rsidRPr="008750BB">
        <w:rPr>
          <w:rFonts w:eastAsia="Calibri" w:cstheme="minorHAnsi"/>
          <w:sz w:val="14"/>
          <w:szCs w:val="14"/>
        </w:rPr>
        <w:t>, образованному зарядами  отстоящими друг от друга на расстояние l.</w:t>
      </w:r>
      <w:r w:rsidR="00343127" w:rsidRPr="008750BB">
        <w:rPr>
          <w:rFonts w:eastAsia="Calibri" w:cstheme="minorHAnsi"/>
          <w:sz w:val="14"/>
          <w:szCs w:val="14"/>
        </w:rPr>
        <w:t xml:space="preserve"> </w:t>
      </w:r>
      <w:r w:rsidRPr="008750BB">
        <w:rPr>
          <w:rFonts w:eastAsia="Calibri" w:cstheme="minorHAnsi"/>
          <w:sz w:val="14"/>
          <w:szCs w:val="14"/>
        </w:rPr>
        <w:t>Приравняв друг другу оба выражения для электрического момента, получим</w:t>
      </w:r>
    </w:p>
    <w:p w:rsidR="007479A2" w:rsidRPr="008750BB" w:rsidRDefault="00343127" w:rsidP="007479A2">
      <w:pPr>
        <w:spacing w:after="0" w:line="240" w:lineRule="auto"/>
        <w:ind w:firstLine="709"/>
        <w:rPr>
          <w:rFonts w:eastAsia="Calibri" w:cstheme="minorHAnsi"/>
          <w:sz w:val="14"/>
          <w:szCs w:val="14"/>
        </w:rPr>
      </w:pPr>
      <w:r w:rsidRPr="008750BB">
        <w:rPr>
          <w:rFonts w:eastAsia="Calibri" w:cstheme="minorHAnsi"/>
          <w:noProof/>
          <w:sz w:val="14"/>
          <w:szCs w:val="14"/>
        </w:rPr>
        <w:drawing>
          <wp:anchor distT="0" distB="0" distL="114300" distR="114300" simplePos="0" relativeHeight="251651072" behindDoc="0" locked="0" layoutInCell="1" allowOverlap="1" wp14:anchorId="645F3DA7" wp14:editId="34CD2588">
            <wp:simplePos x="0" y="0"/>
            <wp:positionH relativeFrom="column">
              <wp:posOffset>-1905</wp:posOffset>
            </wp:positionH>
            <wp:positionV relativeFrom="paragraph">
              <wp:posOffset>203835</wp:posOffset>
            </wp:positionV>
            <wp:extent cx="1233170" cy="1412240"/>
            <wp:effectExtent l="0" t="0" r="0" b="0"/>
            <wp:wrapThrough wrapText="bothSides">
              <wp:wrapPolygon edited="0">
                <wp:start x="0" y="0"/>
                <wp:lineTo x="0" y="21270"/>
                <wp:lineTo x="21355" y="21270"/>
                <wp:lineTo x="21355" y="0"/>
                <wp:lineTo x="0" y="0"/>
              </wp:wrapPolygon>
            </wp:wrapThrough>
            <wp:docPr id="90" name="Рисунок 90" descr="http://scask.ru/archive/arch.php?path=../htm/scask/book_s_phis2/files.book&amp;file=s_phis2_26.files/imag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scask.ru/archive/arch.php?path=../htm/scask/book_s_phis2/files.book&amp;file=s_phis2_26.files/image12.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33170" cy="1412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79A2" w:rsidRPr="008750BB">
        <w:rPr>
          <w:rFonts w:eastAsia="Calibri" w:cstheme="minorHAnsi"/>
          <w:noProof/>
          <w:sz w:val="14"/>
          <w:szCs w:val="14"/>
        </w:rPr>
        <w:drawing>
          <wp:inline distT="0" distB="0" distL="0" distR="0" wp14:anchorId="3D25A188" wp14:editId="67B2B10D">
            <wp:extent cx="1155940" cy="141132"/>
            <wp:effectExtent l="0" t="0" r="0" b="0"/>
            <wp:docPr id="91" name="Рисунок 91" descr="http://scask.ru/archive/arch.php?path=../htm/scask/book_s_phis2/files.book&amp;file=s_phis2_26.files/image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scask.ru/archive/arch.php?path=../htm/scask/book_s_phis2/files.book&amp;file=s_phis2_26.files/image11.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65367" cy="142283"/>
                    </a:xfrm>
                    <a:prstGeom prst="rect">
                      <a:avLst/>
                    </a:prstGeom>
                    <a:noFill/>
                    <a:ln>
                      <a:noFill/>
                    </a:ln>
                  </pic:spPr>
                </pic:pic>
              </a:graphicData>
            </a:graphic>
          </wp:inline>
        </w:drawing>
      </w:r>
    </w:p>
    <w:p w:rsidR="007479A2" w:rsidRPr="008750BB" w:rsidRDefault="007479A2" w:rsidP="007479A2">
      <w:pPr>
        <w:spacing w:after="0" w:line="240" w:lineRule="auto"/>
        <w:ind w:firstLine="709"/>
        <w:rPr>
          <w:rFonts w:eastAsia="Calibri" w:cstheme="minorHAnsi"/>
          <w:sz w:val="14"/>
          <w:szCs w:val="14"/>
        </w:rPr>
      </w:pPr>
    </w:p>
    <w:p w:rsidR="007479A2" w:rsidRPr="008750BB" w:rsidRDefault="007479A2" w:rsidP="007479A2">
      <w:pPr>
        <w:spacing w:after="0" w:line="240" w:lineRule="auto"/>
        <w:ind w:firstLine="709"/>
        <w:rPr>
          <w:rFonts w:eastAsia="Calibri" w:cstheme="minorHAnsi"/>
          <w:sz w:val="14"/>
          <w:szCs w:val="14"/>
        </w:rPr>
      </w:pPr>
      <w:r w:rsidRPr="008750BB">
        <w:rPr>
          <w:rFonts w:eastAsia="Calibri" w:cstheme="minorHAnsi"/>
          <w:sz w:val="14"/>
          <w:szCs w:val="14"/>
        </w:rPr>
        <w:t>Рис. 18.2.</w:t>
      </w:r>
    </w:p>
    <w:p w:rsidR="007479A2" w:rsidRPr="008750BB" w:rsidRDefault="007479A2" w:rsidP="007479A2">
      <w:pPr>
        <w:spacing w:after="0" w:line="240" w:lineRule="auto"/>
        <w:ind w:firstLine="709"/>
        <w:rPr>
          <w:rFonts w:eastAsia="Calibri" w:cstheme="minorHAnsi"/>
          <w:sz w:val="14"/>
          <w:szCs w:val="14"/>
        </w:rPr>
      </w:pPr>
      <w:r w:rsidRPr="008750BB">
        <w:rPr>
          <w:rFonts w:eastAsia="Calibri" w:cstheme="minorHAnsi"/>
          <w:sz w:val="14"/>
          <w:szCs w:val="14"/>
        </w:rPr>
        <w:t>Отсюда вытекает искомое соотношение:</w:t>
      </w:r>
    </w:p>
    <w:p w:rsidR="007479A2" w:rsidRPr="008750BB" w:rsidRDefault="007479A2" w:rsidP="007479A2">
      <w:pPr>
        <w:spacing w:after="0" w:line="240" w:lineRule="auto"/>
        <w:ind w:firstLine="709"/>
        <w:rPr>
          <w:rFonts w:eastAsia="Calibri" w:cstheme="minorHAnsi"/>
          <w:sz w:val="14"/>
          <w:szCs w:val="14"/>
        </w:rPr>
      </w:pPr>
      <w:r w:rsidRPr="008750BB">
        <w:rPr>
          <w:rFonts w:eastAsia="Calibri" w:cstheme="minorHAnsi"/>
          <w:noProof/>
          <w:sz w:val="14"/>
          <w:szCs w:val="14"/>
        </w:rPr>
        <w:drawing>
          <wp:inline distT="0" distB="0" distL="0" distR="0" wp14:anchorId="4D3F26F9" wp14:editId="0AC703D7">
            <wp:extent cx="1181819" cy="164557"/>
            <wp:effectExtent l="0" t="0" r="0" b="0"/>
            <wp:docPr id="88" name="Рисунок 88" descr="http://scask.ru/archive/arch.php?path=../htm/scask/book_s_phis2/files.book&amp;file=s_phis2_26.files/imag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scask.ru/archive/arch.php?path=../htm/scask/book_s_phis2/files.book&amp;file=s_phis2_26.files/image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96181" cy="166557"/>
                    </a:xfrm>
                    <a:prstGeom prst="rect">
                      <a:avLst/>
                    </a:prstGeom>
                    <a:noFill/>
                    <a:ln>
                      <a:noFill/>
                    </a:ln>
                  </pic:spPr>
                </pic:pic>
              </a:graphicData>
            </a:graphic>
          </wp:inline>
        </w:drawing>
      </w:r>
    </w:p>
    <w:p w:rsidR="007479A2" w:rsidRPr="008750BB" w:rsidRDefault="007479A2" w:rsidP="007479A2">
      <w:pPr>
        <w:spacing w:after="0" w:line="240" w:lineRule="auto"/>
        <w:ind w:firstLine="709"/>
        <w:rPr>
          <w:rFonts w:eastAsia="Calibri" w:cstheme="minorHAnsi"/>
          <w:sz w:val="14"/>
          <w:szCs w:val="14"/>
        </w:rPr>
      </w:pPr>
      <w:r w:rsidRPr="008750BB">
        <w:rPr>
          <w:rFonts w:eastAsia="Calibri" w:cstheme="minorHAnsi"/>
          <w:sz w:val="14"/>
          <w:szCs w:val="14"/>
        </w:rPr>
        <w:t>где  </w:t>
      </w:r>
      <w:proofErr w:type="gramStart"/>
      <w:r w:rsidRPr="008750BB">
        <w:rPr>
          <w:rFonts w:eastAsia="Calibri" w:cstheme="minorHAnsi"/>
          <w:sz w:val="14"/>
          <w:szCs w:val="14"/>
        </w:rPr>
        <w:t>—</w:t>
      </w:r>
      <w:r w:rsidR="00343127" w:rsidRPr="008750BB">
        <w:rPr>
          <w:rFonts w:eastAsia="Calibri" w:cstheme="minorHAnsi"/>
          <w:sz w:val="14"/>
          <w:szCs w:val="14"/>
        </w:rPr>
        <w:t>Р</w:t>
      </w:r>
      <w:proofErr w:type="gramEnd"/>
      <w:r w:rsidRPr="008750BB">
        <w:rPr>
          <w:rFonts w:eastAsia="Calibri" w:cstheme="minorHAnsi"/>
          <w:sz w:val="14"/>
          <w:szCs w:val="14"/>
        </w:rPr>
        <w:t xml:space="preserve"> проекция </w:t>
      </w:r>
      <w:proofErr w:type="spellStart"/>
      <w:r w:rsidRPr="008750BB">
        <w:rPr>
          <w:rFonts w:eastAsia="Calibri" w:cstheme="minorHAnsi"/>
          <w:sz w:val="14"/>
          <w:szCs w:val="14"/>
        </w:rPr>
        <w:t>поляризованиости</w:t>
      </w:r>
      <w:proofErr w:type="spellEnd"/>
      <w:r w:rsidRPr="008750BB">
        <w:rPr>
          <w:rFonts w:eastAsia="Calibri" w:cstheme="minorHAnsi"/>
          <w:sz w:val="14"/>
          <w:szCs w:val="14"/>
        </w:rPr>
        <w:t xml:space="preserve"> на внешнюю </w:t>
      </w:r>
      <w:hyperlink r:id="rId63" w:history="1">
        <w:r w:rsidRPr="008750BB">
          <w:rPr>
            <w:rStyle w:val="a6"/>
            <w:rFonts w:eastAsia="Calibri" w:cstheme="minorHAnsi"/>
            <w:color w:val="auto"/>
            <w:sz w:val="14"/>
            <w:szCs w:val="14"/>
            <w:u w:val="none"/>
          </w:rPr>
          <w:t>нормаль</w:t>
        </w:r>
      </w:hyperlink>
      <w:r w:rsidRPr="008750BB">
        <w:rPr>
          <w:rFonts w:eastAsia="Calibri" w:cstheme="minorHAnsi"/>
          <w:sz w:val="14"/>
          <w:szCs w:val="14"/>
        </w:rPr>
        <w:t> к соответствующей поверхности. Для правой поверхности на</w:t>
      </w:r>
      <w:proofErr w:type="gramStart"/>
      <w:r w:rsidRPr="008750BB">
        <w:rPr>
          <w:rFonts w:eastAsia="Calibri" w:cstheme="minorHAnsi"/>
          <w:sz w:val="14"/>
          <w:szCs w:val="14"/>
        </w:rPr>
        <w:t xml:space="preserve"> ,</w:t>
      </w:r>
      <w:proofErr w:type="gramEnd"/>
      <w:r w:rsidRPr="008750BB">
        <w:rPr>
          <w:rFonts w:eastAsia="Calibri" w:cstheme="minorHAnsi"/>
          <w:sz w:val="14"/>
          <w:szCs w:val="14"/>
        </w:rPr>
        <w:t xml:space="preserve"> соответственно а для нее положительна; для левой поверхности </w:t>
      </w:r>
      <w:r w:rsidR="00343127" w:rsidRPr="008750BB">
        <w:rPr>
          <w:rFonts w:eastAsia="Calibri" w:cstheme="minorHAnsi"/>
          <w:sz w:val="14"/>
          <w:szCs w:val="14"/>
        </w:rPr>
        <w:t xml:space="preserve">, соответственно а </w:t>
      </w:r>
      <w:r w:rsidRPr="008750BB">
        <w:rPr>
          <w:rFonts w:eastAsia="Calibri" w:cstheme="minorHAnsi"/>
          <w:sz w:val="14"/>
          <w:szCs w:val="14"/>
        </w:rPr>
        <w:t>для нее отрицательна.</w:t>
      </w:r>
    </w:p>
    <w:p w:rsidR="007479A2" w:rsidRPr="008750BB" w:rsidRDefault="007479A2" w:rsidP="007479A2">
      <w:pPr>
        <w:spacing w:after="0" w:line="240" w:lineRule="auto"/>
        <w:ind w:firstLine="709"/>
        <w:rPr>
          <w:rFonts w:eastAsia="Calibri" w:cstheme="minorHAnsi"/>
          <w:sz w:val="14"/>
          <w:szCs w:val="14"/>
        </w:rPr>
      </w:pPr>
      <w:r w:rsidRPr="008750BB">
        <w:rPr>
          <w:rFonts w:eastAsia="Calibri" w:cstheme="minorHAnsi"/>
          <w:noProof/>
          <w:sz w:val="14"/>
          <w:szCs w:val="14"/>
        </w:rPr>
        <w:drawing>
          <wp:inline distT="0" distB="0" distL="0" distR="0" wp14:anchorId="0FEAF95E" wp14:editId="446D4FB5">
            <wp:extent cx="715992" cy="157518"/>
            <wp:effectExtent l="0" t="0" r="0" b="0"/>
            <wp:docPr id="83" name="Рисунок 83" descr="http://scask.ru/archive/arch.php?path=../htm/scask/book_s_phis2/files.book&amp;file=s_phis2_26.files/image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scask.ru/archive/arch.php?path=../htm/scask/book_s_phis2/files.book&amp;file=s_phis2_26.files/image19.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24693" cy="159432"/>
                    </a:xfrm>
                    <a:prstGeom prst="rect">
                      <a:avLst/>
                    </a:prstGeom>
                    <a:noFill/>
                    <a:ln>
                      <a:noFill/>
                    </a:ln>
                  </pic:spPr>
                </pic:pic>
              </a:graphicData>
            </a:graphic>
          </wp:inline>
        </w:drawing>
      </w:r>
    </w:p>
    <w:p w:rsidR="007479A2" w:rsidRPr="008750BB" w:rsidRDefault="007479A2" w:rsidP="007479A2">
      <w:pPr>
        <w:spacing w:after="0" w:line="240" w:lineRule="auto"/>
        <w:ind w:firstLine="709"/>
        <w:rPr>
          <w:rFonts w:eastAsia="Calibri" w:cstheme="minorHAnsi"/>
          <w:sz w:val="14"/>
          <w:szCs w:val="14"/>
        </w:rPr>
      </w:pPr>
      <w:r w:rsidRPr="008750BB">
        <w:rPr>
          <w:rFonts w:eastAsia="Calibri" w:cstheme="minorHAnsi"/>
          <w:sz w:val="14"/>
          <w:szCs w:val="14"/>
        </w:rPr>
        <w:t>где </w:t>
      </w:r>
      <w:proofErr w:type="gramStart"/>
      <w:r w:rsidR="00343127" w:rsidRPr="008750BB">
        <w:rPr>
          <w:rFonts w:eastAsia="Calibri" w:cstheme="minorHAnsi"/>
          <w:sz w:val="14"/>
          <w:szCs w:val="14"/>
        </w:rPr>
        <w:t>Е(</w:t>
      </w:r>
      <w:proofErr w:type="gramEnd"/>
      <w:r w:rsidR="00343127" w:rsidRPr="008750BB">
        <w:rPr>
          <w:rFonts w:eastAsia="Calibri" w:cstheme="minorHAnsi"/>
          <w:sz w:val="14"/>
          <w:szCs w:val="14"/>
        </w:rPr>
        <w:t>н)</w:t>
      </w:r>
      <w:r w:rsidRPr="008750BB">
        <w:rPr>
          <w:rFonts w:eastAsia="Calibri" w:cstheme="minorHAnsi"/>
          <w:sz w:val="14"/>
          <w:szCs w:val="14"/>
        </w:rPr>
        <w:t> — нормальная составляющая напряженности </w:t>
      </w:r>
      <w:hyperlink r:id="rId65" w:history="1">
        <w:r w:rsidRPr="008750BB">
          <w:rPr>
            <w:rStyle w:val="a6"/>
            <w:rFonts w:eastAsia="Calibri" w:cstheme="minorHAnsi"/>
            <w:color w:val="auto"/>
            <w:sz w:val="14"/>
            <w:szCs w:val="14"/>
            <w:u w:val="none"/>
          </w:rPr>
          <w:t>поля внутри диэлектрика</w:t>
        </w:r>
      </w:hyperlink>
      <w:r w:rsidRPr="008750BB">
        <w:rPr>
          <w:rFonts w:eastAsia="Calibri" w:cstheme="minorHAnsi"/>
          <w:sz w:val="14"/>
          <w:szCs w:val="14"/>
        </w:rPr>
        <w:t xml:space="preserve">. </w:t>
      </w:r>
    </w:p>
    <w:p w:rsidR="00343127" w:rsidRPr="008750BB" w:rsidRDefault="00343127" w:rsidP="00343127">
      <w:pPr>
        <w:pStyle w:val="a4"/>
        <w:shd w:val="clear" w:color="auto" w:fill="FFFFFF"/>
        <w:rPr>
          <w:sz w:val="14"/>
          <w:szCs w:val="14"/>
        </w:rPr>
      </w:pPr>
      <w:r w:rsidRPr="008750BB">
        <w:rPr>
          <w:color w:val="000000"/>
          <w:sz w:val="14"/>
          <w:szCs w:val="14"/>
        </w:rPr>
        <w:t xml:space="preserve">Итак, при включении поля через площадку </w:t>
      </w:r>
      <w:r w:rsidRPr="008750BB">
        <w:rPr>
          <w:color w:val="000000"/>
          <w:sz w:val="14"/>
          <w:szCs w:val="14"/>
          <w:lang w:val="en-US"/>
        </w:rPr>
        <w:t>S</w:t>
      </w:r>
      <w:r w:rsidRPr="008750BB">
        <w:rPr>
          <w:color w:val="000000"/>
          <w:sz w:val="14"/>
          <w:szCs w:val="14"/>
        </w:rPr>
        <w:t> </w:t>
      </w:r>
      <w:r w:rsidRPr="008750BB">
        <w:rPr>
          <w:sz w:val="14"/>
          <w:szCs w:val="14"/>
        </w:rPr>
        <w:t>переносится в направлении </w:t>
      </w:r>
      <w:hyperlink r:id="rId66" w:history="1">
        <w:r w:rsidRPr="008750BB">
          <w:rPr>
            <w:rStyle w:val="a6"/>
            <w:color w:val="auto"/>
            <w:sz w:val="14"/>
            <w:szCs w:val="14"/>
            <w:u w:val="none"/>
          </w:rPr>
          <w:t>нормали</w:t>
        </w:r>
      </w:hyperlink>
      <w:r w:rsidRPr="008750BB">
        <w:rPr>
          <w:sz w:val="14"/>
          <w:szCs w:val="14"/>
        </w:rPr>
        <w:t> к ней заряд</w:t>
      </w:r>
    </w:p>
    <w:p w:rsidR="00343127" w:rsidRPr="008750BB" w:rsidRDefault="00343127" w:rsidP="00343127">
      <w:pPr>
        <w:pStyle w:val="a4"/>
        <w:shd w:val="clear" w:color="auto" w:fill="FFFFFF"/>
        <w:jc w:val="center"/>
        <w:rPr>
          <w:sz w:val="14"/>
          <w:szCs w:val="14"/>
        </w:rPr>
      </w:pPr>
      <w:r w:rsidRPr="008750BB">
        <w:rPr>
          <w:noProof/>
          <w:sz w:val="14"/>
          <w:szCs w:val="14"/>
        </w:rPr>
        <w:drawing>
          <wp:inline distT="0" distB="0" distL="0" distR="0" wp14:anchorId="3097B450" wp14:editId="46ED2792">
            <wp:extent cx="2924354" cy="160605"/>
            <wp:effectExtent l="0" t="0" r="0" b="0"/>
            <wp:docPr id="123" name="Рисунок 123" descr="http://scask.ru/archive/arch.php?path=../htm/scask/book_s_phis2/files.book&amp;file=s_phis2_26.files/image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scask.ru/archive/arch.php?path=../htm/scask/book_s_phis2/files.book&amp;file=s_phis2_26.files/image58.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921453" cy="160446"/>
                    </a:xfrm>
                    <a:prstGeom prst="rect">
                      <a:avLst/>
                    </a:prstGeom>
                    <a:noFill/>
                    <a:ln>
                      <a:noFill/>
                    </a:ln>
                  </pic:spPr>
                </pic:pic>
              </a:graphicData>
            </a:graphic>
          </wp:inline>
        </w:drawing>
      </w:r>
    </w:p>
    <w:p w:rsidR="00343127" w:rsidRPr="008750BB" w:rsidRDefault="00343127" w:rsidP="00343127">
      <w:pPr>
        <w:pStyle w:val="a4"/>
        <w:shd w:val="clear" w:color="auto" w:fill="FFFFFF"/>
        <w:rPr>
          <w:sz w:val="14"/>
          <w:szCs w:val="14"/>
        </w:rPr>
      </w:pPr>
      <w:r w:rsidRPr="008750BB">
        <w:rPr>
          <w:sz w:val="14"/>
          <w:szCs w:val="14"/>
        </w:rPr>
        <w:t>Сумма </w:t>
      </w:r>
      <w:r w:rsidR="00DD1332" w:rsidRPr="008750BB">
        <w:rPr>
          <w:noProof/>
          <w:sz w:val="14"/>
          <w:szCs w:val="14"/>
          <w:lang w:val="en-US"/>
        </w:rPr>
        <w:t>l</w:t>
      </w:r>
      <w:r w:rsidR="00DD1332" w:rsidRPr="008750BB">
        <w:rPr>
          <w:noProof/>
          <w:sz w:val="14"/>
          <w:szCs w:val="14"/>
        </w:rPr>
        <w:t>(1)+</w:t>
      </w:r>
      <w:r w:rsidR="00DD1332" w:rsidRPr="008750BB">
        <w:rPr>
          <w:noProof/>
          <w:sz w:val="14"/>
          <w:szCs w:val="14"/>
          <w:lang w:val="en-US"/>
        </w:rPr>
        <w:t>l</w:t>
      </w:r>
      <w:r w:rsidR="00DD1332" w:rsidRPr="008750BB">
        <w:rPr>
          <w:noProof/>
          <w:sz w:val="14"/>
          <w:szCs w:val="14"/>
        </w:rPr>
        <w:t>(2)</w:t>
      </w:r>
      <w:r w:rsidRPr="008750BB">
        <w:rPr>
          <w:sz w:val="14"/>
          <w:szCs w:val="14"/>
        </w:rPr>
        <w:t xml:space="preserve"> есть </w:t>
      </w:r>
      <w:proofErr w:type="gramStart"/>
      <w:r w:rsidRPr="008750BB">
        <w:rPr>
          <w:sz w:val="14"/>
          <w:szCs w:val="14"/>
        </w:rPr>
        <w:t>расстояние</w:t>
      </w:r>
      <w:proofErr w:type="gramEnd"/>
      <w:r w:rsidRPr="008750BB">
        <w:rPr>
          <w:sz w:val="14"/>
          <w:szCs w:val="14"/>
        </w:rPr>
        <w:t> </w:t>
      </w:r>
      <w:r w:rsidR="00DD1332" w:rsidRPr="008750BB">
        <w:rPr>
          <w:noProof/>
          <w:sz w:val="14"/>
          <w:szCs w:val="14"/>
          <w:lang w:val="en-US"/>
        </w:rPr>
        <w:t>l</w:t>
      </w:r>
      <w:r w:rsidRPr="008750BB">
        <w:rPr>
          <w:sz w:val="14"/>
          <w:szCs w:val="14"/>
        </w:rPr>
        <w:t xml:space="preserve"> на </w:t>
      </w:r>
      <w:proofErr w:type="gramStart"/>
      <w:r w:rsidRPr="008750BB">
        <w:rPr>
          <w:sz w:val="14"/>
          <w:szCs w:val="14"/>
        </w:rPr>
        <w:t>которое</w:t>
      </w:r>
      <w:proofErr w:type="gramEnd"/>
      <w:r w:rsidRPr="008750BB">
        <w:rPr>
          <w:sz w:val="14"/>
          <w:szCs w:val="14"/>
        </w:rPr>
        <w:t xml:space="preserve"> смещаются друг относительно друга положительные и отрицательные связанные заряды в диэлектрике. В результате этого смещения каждая пара зарядов приобретает </w:t>
      </w:r>
      <w:hyperlink r:id="rId68" w:history="1">
        <w:r w:rsidRPr="008750BB">
          <w:rPr>
            <w:rStyle w:val="a6"/>
            <w:color w:val="auto"/>
            <w:sz w:val="14"/>
            <w:szCs w:val="14"/>
            <w:u w:val="none"/>
          </w:rPr>
          <w:t>дипольный момент</w:t>
        </w:r>
      </w:hyperlink>
      <w:r w:rsidRPr="008750BB">
        <w:rPr>
          <w:sz w:val="14"/>
          <w:szCs w:val="14"/>
        </w:rPr>
        <w:t> </w:t>
      </w:r>
      <w:r w:rsidR="00DD1332" w:rsidRPr="008750BB">
        <w:rPr>
          <w:noProof/>
          <w:sz w:val="14"/>
          <w:szCs w:val="14"/>
          <w:lang w:val="en-US"/>
        </w:rPr>
        <w:t>p</w:t>
      </w:r>
      <w:r w:rsidR="00DD1332" w:rsidRPr="008750BB">
        <w:rPr>
          <w:noProof/>
          <w:sz w:val="14"/>
          <w:szCs w:val="14"/>
        </w:rPr>
        <w:t>=</w:t>
      </w:r>
      <w:r w:rsidR="00DD1332" w:rsidRPr="008750BB">
        <w:rPr>
          <w:noProof/>
          <w:sz w:val="14"/>
          <w:szCs w:val="14"/>
          <w:lang w:val="en-US"/>
        </w:rPr>
        <w:t>el</w:t>
      </w:r>
      <w:r w:rsidR="00DD1332" w:rsidRPr="008750BB">
        <w:rPr>
          <w:noProof/>
          <w:sz w:val="14"/>
          <w:szCs w:val="14"/>
        </w:rPr>
        <w:t>=</w:t>
      </w:r>
      <w:r w:rsidR="00DD1332" w:rsidRPr="008750BB">
        <w:rPr>
          <w:noProof/>
          <w:sz w:val="14"/>
          <w:szCs w:val="14"/>
          <w:lang w:val="en-US"/>
        </w:rPr>
        <w:t>e</w:t>
      </w:r>
      <w:r w:rsidR="00DD1332" w:rsidRPr="008750BB">
        <w:rPr>
          <w:noProof/>
          <w:sz w:val="14"/>
          <w:szCs w:val="14"/>
        </w:rPr>
        <w:t>(</w:t>
      </w:r>
      <w:r w:rsidR="00DD1332" w:rsidRPr="008750BB">
        <w:rPr>
          <w:noProof/>
          <w:sz w:val="14"/>
          <w:szCs w:val="14"/>
          <w:lang w:val="en-US"/>
        </w:rPr>
        <w:t>l</w:t>
      </w:r>
      <w:r w:rsidR="00DD1332" w:rsidRPr="008750BB">
        <w:rPr>
          <w:noProof/>
          <w:sz w:val="14"/>
          <w:szCs w:val="14"/>
        </w:rPr>
        <w:t>(1)+</w:t>
      </w:r>
      <w:r w:rsidR="00DD1332" w:rsidRPr="008750BB">
        <w:rPr>
          <w:noProof/>
          <w:sz w:val="14"/>
          <w:szCs w:val="14"/>
          <w:lang w:val="en-US"/>
        </w:rPr>
        <w:t>l</w:t>
      </w:r>
      <w:r w:rsidR="00DD1332" w:rsidRPr="008750BB">
        <w:rPr>
          <w:noProof/>
          <w:sz w:val="14"/>
          <w:szCs w:val="14"/>
        </w:rPr>
        <w:t>(2))</w:t>
      </w:r>
      <w:r w:rsidRPr="008750BB">
        <w:rPr>
          <w:sz w:val="14"/>
          <w:szCs w:val="14"/>
        </w:rPr>
        <w:t> Число таких пар в единице объема равно </w:t>
      </w:r>
      <w:r w:rsidR="00DD1332" w:rsidRPr="008750BB">
        <w:rPr>
          <w:noProof/>
          <w:sz w:val="14"/>
          <w:szCs w:val="14"/>
          <w:lang w:val="en-US"/>
        </w:rPr>
        <w:t>n</w:t>
      </w:r>
      <w:r w:rsidR="00DD1332" w:rsidRPr="008750BB">
        <w:rPr>
          <w:sz w:val="14"/>
          <w:szCs w:val="14"/>
        </w:rPr>
        <w:t>. Следовательно, произведение</w:t>
      </w:r>
      <w:r w:rsidRPr="008750BB">
        <w:rPr>
          <w:sz w:val="14"/>
          <w:szCs w:val="14"/>
        </w:rPr>
        <w:t xml:space="preserve"> дает модуль </w:t>
      </w:r>
      <w:proofErr w:type="spellStart"/>
      <w:r w:rsidRPr="008750BB">
        <w:rPr>
          <w:sz w:val="14"/>
          <w:szCs w:val="14"/>
        </w:rPr>
        <w:t>поляризованности</w:t>
      </w:r>
      <w:proofErr w:type="spellEnd"/>
      <w:r w:rsidRPr="008750BB">
        <w:rPr>
          <w:sz w:val="14"/>
          <w:szCs w:val="14"/>
        </w:rPr>
        <w:t>.</w:t>
      </w:r>
    </w:p>
    <w:p w:rsidR="00343127" w:rsidRPr="008750BB" w:rsidRDefault="00343127" w:rsidP="00343127">
      <w:pPr>
        <w:pStyle w:val="a4"/>
        <w:shd w:val="clear" w:color="auto" w:fill="FFFFFF"/>
        <w:rPr>
          <w:sz w:val="14"/>
          <w:szCs w:val="14"/>
        </w:rPr>
      </w:pPr>
      <w:r w:rsidRPr="008750BB">
        <w:rPr>
          <w:sz w:val="14"/>
          <w:szCs w:val="14"/>
        </w:rPr>
        <w:t>Таким образом, заряд, проходящий при включении поля через, площадку </w:t>
      </w:r>
      <w:r w:rsidR="00DD1332" w:rsidRPr="008750BB">
        <w:rPr>
          <w:noProof/>
          <w:sz w:val="14"/>
          <w:szCs w:val="14"/>
          <w:lang w:val="en-US"/>
        </w:rPr>
        <w:t>S</w:t>
      </w:r>
      <w:r w:rsidRPr="008750BB">
        <w:rPr>
          <w:sz w:val="14"/>
          <w:szCs w:val="14"/>
        </w:rPr>
        <w:t> в направлении </w:t>
      </w:r>
      <w:hyperlink r:id="rId69" w:history="1">
        <w:r w:rsidRPr="008750BB">
          <w:rPr>
            <w:rStyle w:val="a6"/>
            <w:color w:val="auto"/>
            <w:sz w:val="14"/>
            <w:szCs w:val="14"/>
            <w:u w:val="none"/>
          </w:rPr>
          <w:t>нормали</w:t>
        </w:r>
      </w:hyperlink>
      <w:r w:rsidRPr="008750BB">
        <w:rPr>
          <w:sz w:val="14"/>
          <w:szCs w:val="14"/>
        </w:rPr>
        <w:t> к ней, равен</w:t>
      </w:r>
    </w:p>
    <w:p w:rsidR="00343127" w:rsidRPr="008750BB" w:rsidRDefault="00343127" w:rsidP="00343127">
      <w:pPr>
        <w:pStyle w:val="a4"/>
        <w:shd w:val="clear" w:color="auto" w:fill="FFFFFF"/>
        <w:jc w:val="center"/>
        <w:rPr>
          <w:sz w:val="14"/>
          <w:szCs w:val="14"/>
        </w:rPr>
      </w:pPr>
      <w:r w:rsidRPr="008750BB">
        <w:rPr>
          <w:noProof/>
          <w:sz w:val="14"/>
          <w:szCs w:val="14"/>
        </w:rPr>
        <w:drawing>
          <wp:inline distT="0" distB="0" distL="0" distR="0" wp14:anchorId="1313E2F5" wp14:editId="7CF69F73">
            <wp:extent cx="724619" cy="142446"/>
            <wp:effectExtent l="0" t="0" r="0" b="0"/>
            <wp:docPr id="115" name="Рисунок 115" descr="http://scask.ru/archive/arch.php?path=../htm/scask/book_s_phis2/files.book&amp;file=s_phis2_26.files/image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scask.ru/archive/arch.php?path=../htm/scask/book_s_phis2/files.book&amp;file=s_phis2_26.files/image66.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36090" cy="144701"/>
                    </a:xfrm>
                    <a:prstGeom prst="rect">
                      <a:avLst/>
                    </a:prstGeom>
                    <a:noFill/>
                    <a:ln>
                      <a:noFill/>
                    </a:ln>
                  </pic:spPr>
                </pic:pic>
              </a:graphicData>
            </a:graphic>
          </wp:inline>
        </w:drawing>
      </w:r>
    </w:p>
    <w:p w:rsidR="00343127" w:rsidRPr="008750BB" w:rsidRDefault="00343127" w:rsidP="00343127">
      <w:pPr>
        <w:pStyle w:val="a4"/>
        <w:shd w:val="clear" w:color="auto" w:fill="FFFFFF"/>
        <w:rPr>
          <w:sz w:val="14"/>
          <w:szCs w:val="14"/>
        </w:rPr>
      </w:pPr>
      <w:r w:rsidRPr="008750BB">
        <w:rPr>
          <w:sz w:val="14"/>
          <w:szCs w:val="14"/>
        </w:rPr>
        <w:t>Поскольку </w:t>
      </w:r>
      <w:hyperlink r:id="rId71" w:history="1">
        <w:r w:rsidRPr="008750BB">
          <w:rPr>
            <w:rStyle w:val="a6"/>
            <w:color w:val="auto"/>
            <w:sz w:val="14"/>
            <w:szCs w:val="14"/>
            <w:u w:val="none"/>
          </w:rPr>
          <w:t>диэлектрик</w:t>
        </w:r>
      </w:hyperlink>
      <w:r w:rsidRPr="008750BB">
        <w:rPr>
          <w:sz w:val="14"/>
          <w:szCs w:val="14"/>
        </w:rPr>
        <w:t> изотропный, направ</w:t>
      </w:r>
      <w:r w:rsidR="00DD1332" w:rsidRPr="008750BB">
        <w:rPr>
          <w:sz w:val="14"/>
          <w:szCs w:val="14"/>
        </w:rPr>
        <w:t xml:space="preserve">ления векторов Е и </w:t>
      </w:r>
      <w:proofErr w:type="gramStart"/>
      <w:r w:rsidR="00DD1332" w:rsidRPr="008750BB">
        <w:rPr>
          <w:sz w:val="14"/>
          <w:szCs w:val="14"/>
        </w:rPr>
        <w:t>Р</w:t>
      </w:r>
      <w:proofErr w:type="gramEnd"/>
      <w:r w:rsidR="00DD1332" w:rsidRPr="008750BB">
        <w:rPr>
          <w:sz w:val="14"/>
          <w:szCs w:val="14"/>
        </w:rPr>
        <w:t xml:space="preserve"> совпадают. </w:t>
      </w:r>
      <w:r w:rsidRPr="008750BB">
        <w:rPr>
          <w:sz w:val="14"/>
          <w:szCs w:val="14"/>
        </w:rPr>
        <w:t>Следовательно, а есть </w:t>
      </w:r>
      <w:hyperlink r:id="rId72" w:history="1">
        <w:r w:rsidRPr="008750BB">
          <w:rPr>
            <w:rStyle w:val="a6"/>
            <w:color w:val="auto"/>
            <w:sz w:val="14"/>
            <w:szCs w:val="14"/>
            <w:u w:val="none"/>
          </w:rPr>
          <w:t>угол между векторами</w:t>
        </w:r>
      </w:hyperlink>
      <w:r w:rsidRPr="008750BB">
        <w:rPr>
          <w:sz w:val="14"/>
          <w:szCs w:val="14"/>
        </w:rPr>
        <w:t> </w:t>
      </w:r>
      <w:proofErr w:type="gramStart"/>
      <w:r w:rsidRPr="008750BB">
        <w:rPr>
          <w:sz w:val="14"/>
          <w:szCs w:val="14"/>
        </w:rPr>
        <w:t>Р</w:t>
      </w:r>
      <w:proofErr w:type="gramEnd"/>
      <w:r w:rsidRPr="008750BB">
        <w:rPr>
          <w:sz w:val="14"/>
          <w:szCs w:val="14"/>
        </w:rPr>
        <w:t xml:space="preserve"> и </w:t>
      </w:r>
      <w:r w:rsidR="00DD1332" w:rsidRPr="008750BB">
        <w:rPr>
          <w:noProof/>
          <w:sz w:val="14"/>
          <w:szCs w:val="14"/>
          <w:lang w:val="en-US"/>
        </w:rPr>
        <w:t>n</w:t>
      </w:r>
      <w:r w:rsidRPr="008750BB">
        <w:rPr>
          <w:sz w:val="14"/>
          <w:szCs w:val="14"/>
        </w:rPr>
        <w:t>, в связи с чем можно написать</w:t>
      </w:r>
    </w:p>
    <w:p w:rsidR="00343127" w:rsidRPr="008750BB" w:rsidRDefault="00343127" w:rsidP="00343127">
      <w:pPr>
        <w:pStyle w:val="a4"/>
        <w:shd w:val="clear" w:color="auto" w:fill="FFFFFF"/>
        <w:jc w:val="center"/>
        <w:rPr>
          <w:sz w:val="14"/>
          <w:szCs w:val="14"/>
        </w:rPr>
      </w:pPr>
      <w:r w:rsidRPr="008750BB">
        <w:rPr>
          <w:noProof/>
          <w:sz w:val="14"/>
          <w:szCs w:val="14"/>
        </w:rPr>
        <w:drawing>
          <wp:inline distT="0" distB="0" distL="0" distR="0" wp14:anchorId="1C5005CD" wp14:editId="44FB4916">
            <wp:extent cx="767751" cy="157487"/>
            <wp:effectExtent l="0" t="0" r="0" b="0"/>
            <wp:docPr id="113" name="Рисунок 113" descr="http://scask.ru/archive/arch.php?path=../htm/scask/book_s_phis2/files.book&amp;file=s_phis2_26.files/image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http://scask.ru/archive/arch.php?path=../htm/scask/book_s_phis2/files.book&amp;file=s_phis2_26.files/image68.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68867" cy="157716"/>
                    </a:xfrm>
                    <a:prstGeom prst="rect">
                      <a:avLst/>
                    </a:prstGeom>
                    <a:noFill/>
                    <a:ln>
                      <a:noFill/>
                    </a:ln>
                  </pic:spPr>
                </pic:pic>
              </a:graphicData>
            </a:graphic>
          </wp:inline>
        </w:drawing>
      </w:r>
    </w:p>
    <w:p w:rsidR="00343127" w:rsidRPr="008750BB" w:rsidRDefault="00343127" w:rsidP="00343127">
      <w:pPr>
        <w:pStyle w:val="a4"/>
        <w:shd w:val="clear" w:color="auto" w:fill="FFFFFF"/>
        <w:rPr>
          <w:sz w:val="14"/>
          <w:szCs w:val="14"/>
        </w:rPr>
      </w:pPr>
      <w:r w:rsidRPr="008750BB">
        <w:rPr>
          <w:sz w:val="14"/>
          <w:szCs w:val="14"/>
        </w:rPr>
        <w:t>Перейдя от дельт к дифференциалам, получим</w:t>
      </w:r>
    </w:p>
    <w:p w:rsidR="00343127" w:rsidRPr="008750BB" w:rsidRDefault="00343127" w:rsidP="00343127">
      <w:pPr>
        <w:pStyle w:val="a4"/>
        <w:shd w:val="clear" w:color="auto" w:fill="FFFFFF"/>
        <w:jc w:val="center"/>
        <w:rPr>
          <w:sz w:val="14"/>
          <w:szCs w:val="14"/>
        </w:rPr>
      </w:pPr>
      <w:r w:rsidRPr="008750BB">
        <w:rPr>
          <w:noProof/>
          <w:sz w:val="14"/>
          <w:szCs w:val="14"/>
        </w:rPr>
        <w:drawing>
          <wp:inline distT="0" distB="0" distL="0" distR="0" wp14:anchorId="772FB2FF" wp14:editId="7BF2D0F3">
            <wp:extent cx="1164566" cy="151328"/>
            <wp:effectExtent l="0" t="0" r="0" b="0"/>
            <wp:docPr id="112" name="Рисунок 112" descr="http://scask.ru/archive/arch.php?path=../htm/scask/book_s_phis2/files.book&amp;file=s_phis2_26.files/image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ttp://scask.ru/archive/arch.php?path=../htm/scask/book_s_phis2/files.book&amp;file=s_phis2_26.files/image69.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183007" cy="153724"/>
                    </a:xfrm>
                    <a:prstGeom prst="rect">
                      <a:avLst/>
                    </a:prstGeom>
                    <a:noFill/>
                    <a:ln>
                      <a:noFill/>
                    </a:ln>
                  </pic:spPr>
                </pic:pic>
              </a:graphicData>
            </a:graphic>
          </wp:inline>
        </w:drawing>
      </w:r>
    </w:p>
    <w:p w:rsidR="00343127" w:rsidRPr="008750BB" w:rsidRDefault="00343127" w:rsidP="00343127">
      <w:pPr>
        <w:pStyle w:val="a4"/>
        <w:shd w:val="clear" w:color="auto" w:fill="FFFFFF"/>
        <w:rPr>
          <w:sz w:val="14"/>
          <w:szCs w:val="14"/>
        </w:rPr>
      </w:pPr>
      <w:r w:rsidRPr="008750BB">
        <w:rPr>
          <w:sz w:val="14"/>
          <w:szCs w:val="14"/>
        </w:rPr>
        <w:t>Представим себе внутри диэ</w:t>
      </w:r>
      <w:r w:rsidR="00DD1332" w:rsidRPr="008750BB">
        <w:rPr>
          <w:sz w:val="14"/>
          <w:szCs w:val="14"/>
        </w:rPr>
        <w:t xml:space="preserve">лектрика замкнутую поверхность </w:t>
      </w:r>
      <w:r w:rsidR="00DD1332" w:rsidRPr="008750BB">
        <w:rPr>
          <w:sz w:val="14"/>
          <w:szCs w:val="14"/>
          <w:lang w:val="en-US"/>
        </w:rPr>
        <w:t>S</w:t>
      </w:r>
      <w:r w:rsidRPr="008750BB">
        <w:rPr>
          <w:sz w:val="14"/>
          <w:szCs w:val="14"/>
        </w:rPr>
        <w:t>. При включении поля эту поверхность пересечет и выйдет наружу связанный заряд q, равный</w:t>
      </w:r>
    </w:p>
    <w:p w:rsidR="00DD1332" w:rsidRPr="008750BB" w:rsidRDefault="008750BB" w:rsidP="00DD1332">
      <w:pPr>
        <w:pStyle w:val="a4"/>
        <w:shd w:val="clear" w:color="auto" w:fill="FFFFFF"/>
        <w:jc w:val="center"/>
        <w:rPr>
          <w:sz w:val="14"/>
          <w:szCs w:val="14"/>
        </w:rPr>
      </w:pPr>
      <w:r w:rsidRPr="008750BB">
        <w:rPr>
          <w:noProof/>
          <w:sz w:val="14"/>
          <w:szCs w:val="14"/>
        </w:rPr>
        <w:drawing>
          <wp:anchor distT="0" distB="0" distL="114300" distR="114300" simplePos="0" relativeHeight="251653120" behindDoc="0" locked="0" layoutInCell="1" allowOverlap="1" wp14:anchorId="18E50E03" wp14:editId="26573539">
            <wp:simplePos x="0" y="0"/>
            <wp:positionH relativeFrom="column">
              <wp:posOffset>75565</wp:posOffset>
            </wp:positionH>
            <wp:positionV relativeFrom="paragraph">
              <wp:posOffset>13335</wp:posOffset>
            </wp:positionV>
            <wp:extent cx="1302385" cy="280035"/>
            <wp:effectExtent l="0" t="0" r="0" b="0"/>
            <wp:wrapSquare wrapText="bothSides"/>
            <wp:docPr id="108" name="Рисунок 108" descr="http://scask.ru/archive/arch.php?path=../htm/scask/book_s_phis2/files.book&amp;file=s_phis2_26.files/image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http://scask.ru/archive/arch.php?path=../htm/scask/book_s_phis2/files.book&amp;file=s_phis2_26.files/image73.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302385" cy="280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332" w:rsidRPr="008750BB">
        <w:rPr>
          <w:noProof/>
          <w:sz w:val="14"/>
          <w:szCs w:val="14"/>
        </w:rPr>
        <w:drawing>
          <wp:inline distT="0" distB="0" distL="0" distR="0" wp14:anchorId="6376E065" wp14:editId="628B666B">
            <wp:extent cx="2311879" cy="339506"/>
            <wp:effectExtent l="0" t="0" r="0" b="0"/>
            <wp:docPr id="106" name="Рисунок 106" descr="http://scask.ru/archive/arch.php?path=../htm/scask/book_s_phis2/files.book&amp;file=s_phis2_26.files/image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ttp://scask.ru/archive/arch.php?path=../htm/scask/book_s_phis2/files.book&amp;file=s_phis2_26.files/image75.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331354" cy="342366"/>
                    </a:xfrm>
                    <a:prstGeom prst="rect">
                      <a:avLst/>
                    </a:prstGeom>
                    <a:noFill/>
                    <a:ln>
                      <a:noFill/>
                    </a:ln>
                  </pic:spPr>
                </pic:pic>
              </a:graphicData>
            </a:graphic>
          </wp:inline>
        </w:drawing>
      </w:r>
    </w:p>
    <w:p w:rsidR="00343127" w:rsidRPr="008750BB" w:rsidRDefault="00343127" w:rsidP="00DD1332">
      <w:pPr>
        <w:pStyle w:val="a4"/>
        <w:shd w:val="clear" w:color="auto" w:fill="FFFFFF"/>
        <w:jc w:val="center"/>
        <w:rPr>
          <w:sz w:val="14"/>
          <w:szCs w:val="14"/>
        </w:rPr>
      </w:pPr>
      <w:r w:rsidRPr="008750BB">
        <w:rPr>
          <w:sz w:val="14"/>
          <w:szCs w:val="14"/>
        </w:rPr>
        <w:t>Введя объемную плотность связанных зарядов</w:t>
      </w:r>
      <w:proofErr w:type="gramStart"/>
      <w:r w:rsidRPr="008750BB">
        <w:rPr>
          <w:sz w:val="14"/>
          <w:szCs w:val="14"/>
        </w:rPr>
        <w:t> ,</w:t>
      </w:r>
      <w:proofErr w:type="gramEnd"/>
      <w:r w:rsidRPr="008750BB">
        <w:rPr>
          <w:sz w:val="14"/>
          <w:szCs w:val="14"/>
        </w:rPr>
        <w:t xml:space="preserve"> можно написать</w:t>
      </w:r>
    </w:p>
    <w:p w:rsidR="00343127" w:rsidRPr="008750BB" w:rsidRDefault="00DD1332" w:rsidP="00343127">
      <w:pPr>
        <w:pStyle w:val="a4"/>
        <w:shd w:val="clear" w:color="auto" w:fill="FFFFFF"/>
        <w:jc w:val="center"/>
        <w:rPr>
          <w:sz w:val="14"/>
          <w:szCs w:val="14"/>
        </w:rPr>
      </w:pPr>
      <w:r w:rsidRPr="008750BB">
        <w:rPr>
          <w:noProof/>
          <w:sz w:val="14"/>
          <w:szCs w:val="14"/>
        </w:rPr>
        <w:lastRenderedPageBreak/>
        <w:drawing>
          <wp:anchor distT="0" distB="0" distL="114300" distR="114300" simplePos="0" relativeHeight="251655168" behindDoc="0" locked="0" layoutInCell="1" allowOverlap="1" wp14:anchorId="78B3BF73" wp14:editId="22C4A6C6">
            <wp:simplePos x="0" y="0"/>
            <wp:positionH relativeFrom="column">
              <wp:posOffset>23495</wp:posOffset>
            </wp:positionH>
            <wp:positionV relativeFrom="paragraph">
              <wp:posOffset>-13335</wp:posOffset>
            </wp:positionV>
            <wp:extent cx="758825" cy="254635"/>
            <wp:effectExtent l="0" t="0" r="0" b="0"/>
            <wp:wrapThrough wrapText="bothSides">
              <wp:wrapPolygon edited="0">
                <wp:start x="0" y="0"/>
                <wp:lineTo x="0" y="19392"/>
                <wp:lineTo x="21148" y="19392"/>
                <wp:lineTo x="21148" y="0"/>
                <wp:lineTo x="0" y="0"/>
              </wp:wrapPolygon>
            </wp:wrapThrough>
            <wp:docPr id="103" name="Рисунок 103" descr="http://scask.ru/archive/arch.php?path=../htm/scask/book_s_phis2/files.book&amp;file=s_phis2_26.files/image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http://scask.ru/archive/arch.php?path=../htm/scask/book_s_phis2/files.book&amp;file=s_phis2_26.files/image78.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58825" cy="254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50BB">
        <w:rPr>
          <w:noProof/>
          <w:sz w:val="14"/>
          <w:szCs w:val="14"/>
        </w:rPr>
        <w:drawing>
          <wp:inline distT="0" distB="0" distL="0" distR="0" wp14:anchorId="6D3EC77A" wp14:editId="1C779373">
            <wp:extent cx="1048315" cy="250166"/>
            <wp:effectExtent l="0" t="0" r="0" b="0"/>
            <wp:docPr id="102" name="Рисунок 102" descr="http://scask.ru/archive/arch.php?path=../htm/scask/book_s_phis2/files.book&amp;file=s_phis2_26.files/image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http://scask.ru/archive/arch.php?path=../htm/scask/book_s_phis2/files.book&amp;file=s_phis2_26.files/image79.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056859" cy="252205"/>
                    </a:xfrm>
                    <a:prstGeom prst="rect">
                      <a:avLst/>
                    </a:prstGeom>
                    <a:noFill/>
                    <a:ln>
                      <a:noFill/>
                    </a:ln>
                  </pic:spPr>
                </pic:pic>
              </a:graphicData>
            </a:graphic>
          </wp:inline>
        </w:drawing>
      </w:r>
    </w:p>
    <w:p w:rsidR="00343127" w:rsidRPr="008750BB" w:rsidRDefault="00343127" w:rsidP="00343127">
      <w:pPr>
        <w:pStyle w:val="a4"/>
        <w:shd w:val="clear" w:color="auto" w:fill="FFFFFF"/>
        <w:rPr>
          <w:sz w:val="14"/>
          <w:szCs w:val="14"/>
        </w:rPr>
      </w:pPr>
      <w:r w:rsidRPr="008750BB">
        <w:rPr>
          <w:sz w:val="14"/>
          <w:szCs w:val="14"/>
        </w:rPr>
        <w:t>Преобразуем </w:t>
      </w:r>
      <w:hyperlink r:id="rId79" w:history="1">
        <w:r w:rsidRPr="008750BB">
          <w:rPr>
            <w:rStyle w:val="a6"/>
            <w:color w:val="auto"/>
            <w:sz w:val="14"/>
            <w:szCs w:val="14"/>
            <w:u w:val="none"/>
          </w:rPr>
          <w:t>поверхностный интеграл</w:t>
        </w:r>
      </w:hyperlink>
      <w:r w:rsidRPr="008750BB">
        <w:rPr>
          <w:sz w:val="14"/>
          <w:szCs w:val="14"/>
        </w:rPr>
        <w:t> по</w:t>
      </w:r>
      <w:r w:rsidR="00DD1332" w:rsidRPr="008750BB">
        <w:rPr>
          <w:sz w:val="14"/>
          <w:szCs w:val="14"/>
        </w:rPr>
        <w:t xml:space="preserve"> теореме Остроградского—Гаусса. </w:t>
      </w:r>
      <w:r w:rsidRPr="008750BB">
        <w:rPr>
          <w:sz w:val="14"/>
          <w:szCs w:val="14"/>
        </w:rPr>
        <w:t>В результате получится соотношение</w:t>
      </w:r>
    </w:p>
    <w:p w:rsidR="00343127" w:rsidRPr="008750BB" w:rsidRDefault="00343127" w:rsidP="00343127">
      <w:pPr>
        <w:pStyle w:val="a4"/>
        <w:shd w:val="clear" w:color="auto" w:fill="FFFFFF"/>
        <w:jc w:val="center"/>
        <w:rPr>
          <w:sz w:val="14"/>
          <w:szCs w:val="14"/>
        </w:rPr>
      </w:pPr>
      <w:r w:rsidRPr="008750BB">
        <w:rPr>
          <w:noProof/>
          <w:sz w:val="14"/>
          <w:szCs w:val="14"/>
        </w:rPr>
        <w:drawing>
          <wp:inline distT="0" distB="0" distL="0" distR="0" wp14:anchorId="32606D7B" wp14:editId="3854E532">
            <wp:extent cx="1233578" cy="299481"/>
            <wp:effectExtent l="0" t="0" r="0" b="0"/>
            <wp:docPr id="101" name="Рисунок 101" descr="http://scask.ru/archive/arch.php?path=../htm/scask/book_s_phis2/files.book&amp;file=s_phis2_26.files/image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scask.ru/archive/arch.php?path=../htm/scask/book_s_phis2/files.book&amp;file=s_phis2_26.files/image80.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43632" cy="301922"/>
                    </a:xfrm>
                    <a:prstGeom prst="rect">
                      <a:avLst/>
                    </a:prstGeom>
                    <a:noFill/>
                    <a:ln>
                      <a:noFill/>
                    </a:ln>
                  </pic:spPr>
                </pic:pic>
              </a:graphicData>
            </a:graphic>
          </wp:inline>
        </w:drawing>
      </w:r>
    </w:p>
    <w:p w:rsidR="00343127" w:rsidRPr="008750BB" w:rsidRDefault="00343127" w:rsidP="00343127">
      <w:pPr>
        <w:pStyle w:val="a4"/>
        <w:shd w:val="clear" w:color="auto" w:fill="FFFFFF"/>
        <w:rPr>
          <w:sz w:val="14"/>
          <w:szCs w:val="14"/>
        </w:rPr>
      </w:pPr>
      <w:r w:rsidRPr="008750BB">
        <w:rPr>
          <w:sz w:val="14"/>
          <w:szCs w:val="14"/>
        </w:rPr>
        <w:t>Это соотношение должно выполняться для любого произвольно выбранного объема V, что возможно лишь в том случае, если в каждой точке диэлектрика выполняется равенство</w:t>
      </w:r>
    </w:p>
    <w:p w:rsidR="00343127" w:rsidRPr="008750BB" w:rsidRDefault="00343127" w:rsidP="00343127">
      <w:pPr>
        <w:pStyle w:val="a4"/>
        <w:shd w:val="clear" w:color="auto" w:fill="FFFFFF"/>
        <w:jc w:val="center"/>
        <w:rPr>
          <w:sz w:val="14"/>
          <w:szCs w:val="14"/>
        </w:rPr>
      </w:pPr>
      <w:r w:rsidRPr="008750BB">
        <w:rPr>
          <w:noProof/>
          <w:sz w:val="14"/>
          <w:szCs w:val="14"/>
        </w:rPr>
        <w:drawing>
          <wp:inline distT="0" distB="0" distL="0" distR="0" wp14:anchorId="2BE97D04" wp14:editId="376DD1BA">
            <wp:extent cx="741872" cy="176286"/>
            <wp:effectExtent l="0" t="0" r="0" b="0"/>
            <wp:docPr id="100" name="Рисунок 100" descr="http://scask.ru/archive/arch.php?path=../htm/scask/book_s_phis2/files.book&amp;file=s_phis2_26.files/image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http://scask.ru/archive/arch.php?path=../htm/scask/book_s_phis2/files.book&amp;file=s_phis2_26.files/image81.gif"/>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738698" cy="175532"/>
                    </a:xfrm>
                    <a:prstGeom prst="rect">
                      <a:avLst/>
                    </a:prstGeom>
                    <a:noFill/>
                    <a:ln>
                      <a:noFill/>
                    </a:ln>
                  </pic:spPr>
                </pic:pic>
              </a:graphicData>
            </a:graphic>
          </wp:inline>
        </w:drawing>
      </w:r>
    </w:p>
    <w:p w:rsidR="007479A2" w:rsidRPr="008750BB" w:rsidRDefault="00343127" w:rsidP="00DD1332">
      <w:pPr>
        <w:pStyle w:val="a4"/>
        <w:shd w:val="clear" w:color="auto" w:fill="FFFFFF"/>
        <w:rPr>
          <w:sz w:val="14"/>
          <w:szCs w:val="14"/>
        </w:rPr>
      </w:pPr>
      <w:r w:rsidRPr="008750BB">
        <w:rPr>
          <w:sz w:val="14"/>
          <w:szCs w:val="14"/>
        </w:rPr>
        <w:t>Следовательно, плотность связанных зарядов равна </w:t>
      </w:r>
      <w:hyperlink r:id="rId82" w:history="1">
        <w:r w:rsidRPr="008750BB">
          <w:rPr>
            <w:rStyle w:val="a6"/>
            <w:color w:val="auto"/>
            <w:sz w:val="14"/>
            <w:szCs w:val="14"/>
            <w:u w:val="none"/>
          </w:rPr>
          <w:t>дивергенции</w:t>
        </w:r>
      </w:hyperlink>
      <w:r w:rsidRPr="008750BB">
        <w:rPr>
          <w:sz w:val="14"/>
          <w:szCs w:val="14"/>
        </w:rPr>
        <w:t> </w:t>
      </w:r>
      <w:proofErr w:type="spellStart"/>
      <w:r w:rsidRPr="008750BB">
        <w:rPr>
          <w:sz w:val="14"/>
          <w:szCs w:val="14"/>
        </w:rPr>
        <w:t>поляризованности</w:t>
      </w:r>
      <w:proofErr w:type="spellEnd"/>
      <w:r w:rsidRPr="008750BB">
        <w:rPr>
          <w:sz w:val="14"/>
          <w:szCs w:val="14"/>
        </w:rPr>
        <w:t xml:space="preserve"> </w:t>
      </w:r>
      <w:proofErr w:type="gramStart"/>
      <w:r w:rsidRPr="008750BB">
        <w:rPr>
          <w:sz w:val="14"/>
          <w:szCs w:val="14"/>
        </w:rPr>
        <w:t>Р</w:t>
      </w:r>
      <w:proofErr w:type="gramEnd"/>
      <w:r w:rsidRPr="008750BB">
        <w:rPr>
          <w:sz w:val="14"/>
          <w:szCs w:val="14"/>
        </w:rPr>
        <w:t>, взятой с обратным знаком.</w:t>
      </w:r>
    </w:p>
    <w:p w:rsidR="00367587" w:rsidRPr="008750BB" w:rsidRDefault="008750BB" w:rsidP="00367587">
      <w:pPr>
        <w:pStyle w:val="a4"/>
        <w:shd w:val="clear" w:color="auto" w:fill="FFFFFF"/>
        <w:spacing w:before="30" w:beforeAutospacing="0" w:after="30" w:afterAutospacing="0"/>
        <w:rPr>
          <w:rFonts w:ascii="Tahoma" w:hAnsi="Tahoma" w:cs="Tahoma"/>
          <w:color w:val="000000"/>
          <w:sz w:val="14"/>
          <w:szCs w:val="14"/>
        </w:rPr>
      </w:pPr>
      <w:r w:rsidRPr="008750BB">
        <w:rPr>
          <w:rFonts w:eastAsia="Calibri" w:cstheme="minorHAnsi"/>
          <w:b/>
          <w:noProof/>
          <w:sz w:val="14"/>
          <w:szCs w:val="14"/>
        </w:rPr>
        <w:drawing>
          <wp:anchor distT="0" distB="0" distL="114300" distR="114300" simplePos="0" relativeHeight="251652096" behindDoc="0" locked="0" layoutInCell="1" allowOverlap="1" wp14:anchorId="468FCEEB" wp14:editId="1601F7FF">
            <wp:simplePos x="0" y="0"/>
            <wp:positionH relativeFrom="column">
              <wp:posOffset>498475</wp:posOffset>
            </wp:positionH>
            <wp:positionV relativeFrom="paragraph">
              <wp:posOffset>262255</wp:posOffset>
            </wp:positionV>
            <wp:extent cx="2776855" cy="1336675"/>
            <wp:effectExtent l="0" t="0" r="0" b="0"/>
            <wp:wrapTopAndBottom/>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776855" cy="1336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416D" w:rsidRPr="008750BB">
        <w:rPr>
          <w:rFonts w:asciiTheme="minorHAnsi" w:eastAsia="Calibri" w:hAnsiTheme="minorHAnsi" w:cstheme="minorHAnsi"/>
          <w:b/>
          <w:sz w:val="14"/>
          <w:szCs w:val="14"/>
        </w:rPr>
        <w:t>12. Вектор электрического смешения. Теорема Гаусса для вектора электрического смешен</w:t>
      </w:r>
      <w:r w:rsidR="00367587" w:rsidRPr="008750BB">
        <w:rPr>
          <w:rFonts w:asciiTheme="minorHAnsi" w:eastAsia="Calibri" w:hAnsiTheme="minorHAnsi" w:cstheme="minorHAnsi"/>
          <w:b/>
          <w:sz w:val="14"/>
          <w:szCs w:val="14"/>
        </w:rPr>
        <w:t>ия.</w:t>
      </w:r>
      <w:r w:rsidR="00367587" w:rsidRPr="008750BB">
        <w:rPr>
          <w:rFonts w:ascii="Tahoma" w:hAnsi="Tahoma" w:cs="Tahoma"/>
          <w:color w:val="000000"/>
          <w:sz w:val="14"/>
          <w:szCs w:val="14"/>
        </w:rPr>
        <w:t xml:space="preserve">  </w:t>
      </w:r>
    </w:p>
    <w:p w:rsidR="00367587" w:rsidRPr="008750BB" w:rsidRDefault="00367587" w:rsidP="00367587">
      <w:pPr>
        <w:pStyle w:val="a4"/>
        <w:shd w:val="clear" w:color="auto" w:fill="FFFFFF"/>
        <w:spacing w:before="30" w:beforeAutospacing="0" w:after="30" w:afterAutospacing="0"/>
        <w:rPr>
          <w:rFonts w:ascii="Tahoma" w:hAnsi="Tahoma" w:cs="Tahoma"/>
          <w:color w:val="000000"/>
          <w:sz w:val="14"/>
          <w:szCs w:val="14"/>
        </w:rPr>
      </w:pPr>
      <w:r w:rsidRPr="008750BB">
        <w:rPr>
          <w:rFonts w:ascii="Tahoma" w:hAnsi="Tahoma" w:cs="Tahoma"/>
          <w:bCs/>
          <w:color w:val="000000"/>
          <w:sz w:val="14"/>
          <w:szCs w:val="14"/>
        </w:rPr>
        <w:t>электрическое смещение (или электрическая индукция)</w:t>
      </w:r>
      <w:r w:rsidRPr="008750BB">
        <w:rPr>
          <w:rFonts w:ascii="Tahoma" w:hAnsi="Tahoma" w:cs="Tahoma"/>
          <w:color w:val="000000"/>
          <w:sz w:val="14"/>
          <w:szCs w:val="14"/>
        </w:rPr>
        <w:t>: </w:t>
      </w:r>
      <w:r w:rsidRPr="008750BB">
        <w:rPr>
          <w:rFonts w:ascii="Tahoma" w:hAnsi="Tahoma" w:cs="Tahoma"/>
          <w:noProof/>
          <w:color w:val="000000"/>
          <w:sz w:val="14"/>
          <w:szCs w:val="14"/>
        </w:rPr>
        <w:drawing>
          <wp:inline distT="0" distB="0" distL="0" distR="0" wp14:anchorId="0435F47B" wp14:editId="24F0B5E7">
            <wp:extent cx="651770" cy="207033"/>
            <wp:effectExtent l="0" t="0" r="0" b="0"/>
            <wp:docPr id="136" name="Рисунок 136" descr="http://edu.tltsu.ru/er/er_files/page10898/img/image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http://edu.tltsu.ru/er/er_files/page10898/img/image082.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50759" cy="206712"/>
                    </a:xfrm>
                    <a:prstGeom prst="rect">
                      <a:avLst/>
                    </a:prstGeom>
                    <a:noFill/>
                    <a:ln>
                      <a:noFill/>
                    </a:ln>
                  </pic:spPr>
                </pic:pic>
              </a:graphicData>
            </a:graphic>
          </wp:inline>
        </w:drawing>
      </w:r>
      <w:r w:rsidRPr="008750BB">
        <w:rPr>
          <w:rFonts w:ascii="Tahoma" w:hAnsi="Tahoma" w:cs="Tahoma"/>
          <w:color w:val="000000"/>
          <w:sz w:val="14"/>
          <w:szCs w:val="14"/>
        </w:rPr>
        <w:t>. Но </w:t>
      </w:r>
      <w:r w:rsidRPr="008750BB">
        <w:rPr>
          <w:rFonts w:ascii="Tahoma" w:hAnsi="Tahoma" w:cs="Tahoma"/>
          <w:noProof/>
          <w:color w:val="000000"/>
          <w:sz w:val="14"/>
          <w:szCs w:val="14"/>
        </w:rPr>
        <w:drawing>
          <wp:inline distT="0" distB="0" distL="0" distR="0" wp14:anchorId="417F20A1" wp14:editId="4513A5CB">
            <wp:extent cx="602253" cy="250166"/>
            <wp:effectExtent l="0" t="0" r="0" b="0"/>
            <wp:docPr id="135" name="Рисунок 135" descr="http://edu.tltsu.ru/er/er_files/page10898/img/image0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http://edu.tltsu.ru/er/er_files/page10898/img/image083.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07484" cy="252339"/>
                    </a:xfrm>
                    <a:prstGeom prst="rect">
                      <a:avLst/>
                    </a:prstGeom>
                    <a:noFill/>
                    <a:ln>
                      <a:noFill/>
                    </a:ln>
                  </pic:spPr>
                </pic:pic>
              </a:graphicData>
            </a:graphic>
          </wp:inline>
        </w:drawing>
      </w:r>
      <w:r w:rsidRPr="008750BB">
        <w:rPr>
          <w:rFonts w:ascii="Tahoma" w:hAnsi="Tahoma" w:cs="Tahoma"/>
          <w:color w:val="000000"/>
          <w:sz w:val="14"/>
          <w:szCs w:val="14"/>
        </w:rPr>
        <w:t>, тогда </w:t>
      </w:r>
      <w:r w:rsidRPr="008750BB">
        <w:rPr>
          <w:rFonts w:ascii="Tahoma" w:hAnsi="Tahoma" w:cs="Tahoma"/>
          <w:noProof/>
          <w:color w:val="000000"/>
          <w:sz w:val="14"/>
          <w:szCs w:val="14"/>
        </w:rPr>
        <w:drawing>
          <wp:inline distT="0" distB="0" distL="0" distR="0" wp14:anchorId="1DCC2667" wp14:editId="3BEA0619">
            <wp:extent cx="1690777" cy="205358"/>
            <wp:effectExtent l="0" t="0" r="0" b="0"/>
            <wp:docPr id="134" name="Рисунок 134" descr="http://edu.tltsu.ru/er/er_files/page10898/img/image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http://edu.tltsu.ru/er/er_files/page10898/img/image084.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697186" cy="206136"/>
                    </a:xfrm>
                    <a:prstGeom prst="rect">
                      <a:avLst/>
                    </a:prstGeom>
                    <a:noFill/>
                    <a:ln>
                      <a:noFill/>
                    </a:ln>
                  </pic:spPr>
                </pic:pic>
              </a:graphicData>
            </a:graphic>
          </wp:inline>
        </w:drawing>
      </w:r>
      <w:r w:rsidRPr="008750BB">
        <w:rPr>
          <w:rFonts w:ascii="Tahoma" w:hAnsi="Tahoma" w:cs="Tahoma"/>
          <w:color w:val="000000"/>
          <w:sz w:val="14"/>
          <w:szCs w:val="14"/>
        </w:rPr>
        <w:t> </w:t>
      </w:r>
      <w:proofErr w:type="gramStart"/>
      <w:r w:rsidRPr="008750BB">
        <w:rPr>
          <w:rFonts w:ascii="Tahoma" w:hAnsi="Tahoma" w:cs="Tahoma"/>
          <w:color w:val="000000"/>
          <w:sz w:val="14"/>
          <w:szCs w:val="14"/>
        </w:rPr>
        <w:t xml:space="preserve">( </w:t>
      </w:r>
      <w:proofErr w:type="gramEnd"/>
      <w:r w:rsidRPr="008750BB">
        <w:rPr>
          <w:rFonts w:ascii="Tahoma" w:hAnsi="Tahoma" w:cs="Tahoma"/>
          <w:color w:val="000000"/>
          <w:sz w:val="14"/>
          <w:szCs w:val="14"/>
        </w:rPr>
        <w:t>учитывая что </w:t>
      </w:r>
      <w:r w:rsidRPr="008750BB">
        <w:rPr>
          <w:rFonts w:ascii="Tahoma" w:hAnsi="Tahoma" w:cs="Tahoma"/>
          <w:noProof/>
          <w:color w:val="000000"/>
          <w:sz w:val="14"/>
          <w:szCs w:val="14"/>
        </w:rPr>
        <w:drawing>
          <wp:inline distT="0" distB="0" distL="0" distR="0" wp14:anchorId="1BF8CE44" wp14:editId="330DD0BC">
            <wp:extent cx="379562" cy="124339"/>
            <wp:effectExtent l="0" t="0" r="0" b="0"/>
            <wp:docPr id="133" name="Рисунок 133" descr="http://edu.tltsu.ru/er/er_files/page10898/img/image0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http://edu.tltsu.ru/er/er_files/page10898/img/image085.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79810" cy="124420"/>
                    </a:xfrm>
                    <a:prstGeom prst="rect">
                      <a:avLst/>
                    </a:prstGeom>
                    <a:noFill/>
                    <a:ln>
                      <a:noFill/>
                    </a:ln>
                  </pic:spPr>
                </pic:pic>
              </a:graphicData>
            </a:graphic>
          </wp:inline>
        </w:drawing>
      </w:r>
      <w:r w:rsidRPr="008750BB">
        <w:rPr>
          <w:rFonts w:ascii="Tahoma" w:hAnsi="Tahoma" w:cs="Tahoma"/>
          <w:color w:val="000000"/>
          <w:sz w:val="14"/>
          <w:szCs w:val="14"/>
        </w:rPr>
        <w:t>) или </w:t>
      </w:r>
      <w:r w:rsidRPr="008750BB">
        <w:rPr>
          <w:rFonts w:ascii="Tahoma" w:hAnsi="Tahoma" w:cs="Tahoma"/>
          <w:noProof/>
          <w:color w:val="000000"/>
          <w:sz w:val="14"/>
          <w:szCs w:val="14"/>
        </w:rPr>
        <w:drawing>
          <wp:inline distT="0" distB="0" distL="0" distR="0" wp14:anchorId="340D8175" wp14:editId="052C3216">
            <wp:extent cx="483079" cy="203799"/>
            <wp:effectExtent l="0" t="0" r="0" b="0"/>
            <wp:docPr id="132" name="Рисунок 132" descr="http://edu.tltsu.ru/er/er_files/page10898/img/image0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http://edu.tltsu.ru/er/er_files/page10898/img/image086.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80811" cy="202842"/>
                    </a:xfrm>
                    <a:prstGeom prst="rect">
                      <a:avLst/>
                    </a:prstGeom>
                    <a:noFill/>
                    <a:ln>
                      <a:noFill/>
                    </a:ln>
                  </pic:spPr>
                </pic:pic>
              </a:graphicData>
            </a:graphic>
          </wp:inline>
        </w:drawing>
      </w:r>
      <w:r w:rsidRPr="008750BB">
        <w:rPr>
          <w:rFonts w:ascii="Tahoma" w:hAnsi="Tahoma" w:cs="Tahoma"/>
          <w:color w:val="000000"/>
          <w:sz w:val="14"/>
          <w:szCs w:val="14"/>
        </w:rPr>
        <w:t>, но </w:t>
      </w:r>
      <w:r w:rsidRPr="008750BB">
        <w:rPr>
          <w:rFonts w:ascii="Tahoma" w:hAnsi="Tahoma" w:cs="Tahoma"/>
          <w:noProof/>
          <w:color w:val="000000"/>
          <w:sz w:val="14"/>
          <w:szCs w:val="14"/>
        </w:rPr>
        <w:drawing>
          <wp:inline distT="0" distB="0" distL="0" distR="0" wp14:anchorId="0B8A1B89" wp14:editId="4C4F0A52">
            <wp:extent cx="346625" cy="293298"/>
            <wp:effectExtent l="0" t="0" r="0" b="0"/>
            <wp:docPr id="131" name="Рисунок 131" descr="http://edu.tltsu.ru/er/er_files/page10898/img/image0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http://edu.tltsu.ru/er/er_files/page10898/img/image087.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49159" cy="295442"/>
                    </a:xfrm>
                    <a:prstGeom prst="rect">
                      <a:avLst/>
                    </a:prstGeom>
                    <a:noFill/>
                    <a:ln>
                      <a:noFill/>
                    </a:ln>
                  </pic:spPr>
                </pic:pic>
              </a:graphicData>
            </a:graphic>
          </wp:inline>
        </w:drawing>
      </w:r>
      <w:r w:rsidRPr="008750BB">
        <w:rPr>
          <w:rFonts w:ascii="Tahoma" w:hAnsi="Tahoma" w:cs="Tahoma"/>
          <w:color w:val="000000"/>
          <w:sz w:val="14"/>
          <w:szCs w:val="14"/>
        </w:rPr>
        <w:t>, тогда в СИ единицей изменения электрического смещения является [</w:t>
      </w:r>
      <w:r w:rsidRPr="008750BB">
        <w:rPr>
          <w:rFonts w:ascii="Tahoma" w:hAnsi="Tahoma" w:cs="Tahoma"/>
          <w:b/>
          <w:bCs/>
          <w:color w:val="000000"/>
          <w:sz w:val="14"/>
          <w:szCs w:val="14"/>
          <w:lang w:val="en-US"/>
        </w:rPr>
        <w:t>D</w:t>
      </w:r>
      <w:r w:rsidRPr="008750BB">
        <w:rPr>
          <w:rFonts w:ascii="Tahoma" w:hAnsi="Tahoma" w:cs="Tahoma"/>
          <w:color w:val="000000"/>
          <w:sz w:val="14"/>
          <w:szCs w:val="14"/>
        </w:rPr>
        <w:t>]=</w:t>
      </w:r>
      <w:r w:rsidRPr="008750BB">
        <w:rPr>
          <w:rFonts w:ascii="Tahoma" w:hAnsi="Tahoma" w:cs="Tahoma"/>
          <w:noProof/>
          <w:color w:val="000000"/>
          <w:sz w:val="14"/>
          <w:szCs w:val="14"/>
        </w:rPr>
        <w:drawing>
          <wp:inline distT="0" distB="0" distL="0" distR="0" wp14:anchorId="0F4BC46F" wp14:editId="68BB853A">
            <wp:extent cx="785004" cy="284824"/>
            <wp:effectExtent l="0" t="0" r="0" b="0"/>
            <wp:docPr id="130" name="Рисунок 130" descr="http://edu.tltsu.ru/er/er_files/page10898/img/image0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http://edu.tltsu.ru/er/er_files/page10898/img/image088.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89728" cy="286538"/>
                    </a:xfrm>
                    <a:prstGeom prst="rect">
                      <a:avLst/>
                    </a:prstGeom>
                    <a:noFill/>
                    <a:ln>
                      <a:noFill/>
                    </a:ln>
                  </pic:spPr>
                </pic:pic>
              </a:graphicData>
            </a:graphic>
          </wp:inline>
        </w:drawing>
      </w:r>
      <w:r w:rsidRPr="008750BB">
        <w:rPr>
          <w:rFonts w:ascii="Tahoma" w:hAnsi="Tahoma" w:cs="Tahoma"/>
          <w:color w:val="000000"/>
          <w:sz w:val="14"/>
          <w:szCs w:val="14"/>
        </w:rPr>
        <w:t>.</w:t>
      </w:r>
    </w:p>
    <w:p w:rsidR="00367587" w:rsidRPr="008750BB" w:rsidRDefault="004B0119" w:rsidP="00367587">
      <w:pPr>
        <w:shd w:val="clear" w:color="auto" w:fill="FFFFFF"/>
        <w:spacing w:before="30" w:after="30" w:line="240" w:lineRule="auto"/>
        <w:rPr>
          <w:rFonts w:ascii="Tahoma" w:eastAsia="Times New Roman" w:hAnsi="Tahoma" w:cs="Tahoma"/>
          <w:color w:val="000000"/>
          <w:sz w:val="14"/>
          <w:szCs w:val="14"/>
        </w:rPr>
      </w:pPr>
      <w:r w:rsidRPr="008750BB">
        <w:rPr>
          <w:rFonts w:ascii="Tahoma" w:eastAsia="Times New Roman" w:hAnsi="Tahoma" w:cs="Tahoma"/>
          <w:noProof/>
          <w:color w:val="000000"/>
          <w:sz w:val="14"/>
          <w:szCs w:val="14"/>
        </w:rPr>
        <w:drawing>
          <wp:anchor distT="0" distB="0" distL="114300" distR="114300" simplePos="0" relativeHeight="251663360" behindDoc="0" locked="0" layoutInCell="1" allowOverlap="1" wp14:anchorId="7CF2F708" wp14:editId="0FFBDC81">
            <wp:simplePos x="0" y="0"/>
            <wp:positionH relativeFrom="column">
              <wp:posOffset>3707130</wp:posOffset>
            </wp:positionH>
            <wp:positionV relativeFrom="paragraph">
              <wp:posOffset>5080</wp:posOffset>
            </wp:positionV>
            <wp:extent cx="422275" cy="175260"/>
            <wp:effectExtent l="0" t="0" r="0" b="0"/>
            <wp:wrapThrough wrapText="bothSides">
              <wp:wrapPolygon edited="0">
                <wp:start x="0" y="0"/>
                <wp:lineTo x="0" y="16435"/>
                <wp:lineTo x="9744" y="18783"/>
                <wp:lineTo x="20463" y="18783"/>
                <wp:lineTo x="19489" y="0"/>
                <wp:lineTo x="0" y="0"/>
              </wp:wrapPolygon>
            </wp:wrapThrough>
            <wp:docPr id="129" name="Рисунок 129" descr="http://edu.tltsu.ru/er/er_files/page10898/img/image0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http://edu.tltsu.ru/er/er_files/page10898/img/image089.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22275" cy="175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7587" w:rsidRPr="008750BB">
        <w:rPr>
          <w:rFonts w:ascii="Tahoma" w:eastAsia="Times New Roman" w:hAnsi="Tahoma" w:cs="Tahoma"/>
          <w:color w:val="000000"/>
          <w:sz w:val="14"/>
          <w:szCs w:val="14"/>
        </w:rPr>
        <w:t>Электрическое смещение поля точечного заряда в вакууме равно:</w:t>
      </w:r>
    </w:p>
    <w:p w:rsidR="00367587" w:rsidRPr="008750BB" w:rsidRDefault="004B0119" w:rsidP="00367587">
      <w:pPr>
        <w:shd w:val="clear" w:color="auto" w:fill="FFFFFF"/>
        <w:spacing w:before="30" w:after="30" w:line="240" w:lineRule="auto"/>
        <w:rPr>
          <w:rFonts w:ascii="Tahoma" w:eastAsia="Times New Roman" w:hAnsi="Tahoma" w:cs="Tahoma"/>
          <w:color w:val="000000"/>
          <w:sz w:val="14"/>
          <w:szCs w:val="14"/>
        </w:rPr>
      </w:pPr>
      <w:r w:rsidRPr="008750BB">
        <w:rPr>
          <w:rFonts w:ascii="Tahoma" w:eastAsia="Times New Roman" w:hAnsi="Tahoma" w:cs="Tahoma"/>
          <w:noProof/>
          <w:color w:val="000000"/>
          <w:sz w:val="14"/>
          <w:szCs w:val="14"/>
        </w:rPr>
        <w:drawing>
          <wp:anchor distT="0" distB="0" distL="114300" distR="114300" simplePos="0" relativeHeight="251662336" behindDoc="0" locked="0" layoutInCell="1" allowOverlap="1" wp14:anchorId="4C46F83C" wp14:editId="59ADF88D">
            <wp:simplePos x="0" y="0"/>
            <wp:positionH relativeFrom="column">
              <wp:posOffset>1938655</wp:posOffset>
            </wp:positionH>
            <wp:positionV relativeFrom="paragraph">
              <wp:posOffset>163830</wp:posOffset>
            </wp:positionV>
            <wp:extent cx="585470" cy="275590"/>
            <wp:effectExtent l="0" t="0" r="0" b="0"/>
            <wp:wrapThrough wrapText="bothSides">
              <wp:wrapPolygon edited="0">
                <wp:start x="8434" y="0"/>
                <wp:lineTo x="0" y="2986"/>
                <wp:lineTo x="0" y="13438"/>
                <wp:lineTo x="8434" y="19410"/>
                <wp:lineTo x="15462" y="19410"/>
                <wp:lineTo x="21085" y="14931"/>
                <wp:lineTo x="21085" y="1493"/>
                <wp:lineTo x="11948" y="0"/>
                <wp:lineTo x="8434" y="0"/>
              </wp:wrapPolygon>
            </wp:wrapThrough>
            <wp:docPr id="127" name="Рисунок 127" descr="http://edu.tltsu.ru/er/er_files/page10898/img/image0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http://edu.tltsu.ru/er/er_files/page10898/img/image091.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8547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7587" w:rsidRPr="008750BB">
        <w:rPr>
          <w:rFonts w:ascii="Tahoma" w:eastAsia="Times New Roman" w:hAnsi="Tahoma" w:cs="Tahoma"/>
          <w:color w:val="000000"/>
          <w:sz w:val="14"/>
          <w:szCs w:val="14"/>
        </w:rPr>
        <w:t>учтя, что </w:t>
      </w:r>
      <w:r w:rsidR="00367587" w:rsidRPr="008750BB">
        <w:rPr>
          <w:rFonts w:ascii="Tahoma" w:eastAsia="Times New Roman" w:hAnsi="Tahoma" w:cs="Tahoma"/>
          <w:noProof/>
          <w:color w:val="000000"/>
          <w:sz w:val="14"/>
          <w:szCs w:val="14"/>
        </w:rPr>
        <w:drawing>
          <wp:inline distT="0" distB="0" distL="0" distR="0" wp14:anchorId="02252280" wp14:editId="65A943D7">
            <wp:extent cx="681487" cy="316153"/>
            <wp:effectExtent l="0" t="0" r="0" b="0"/>
            <wp:docPr id="128" name="Рисунок 128" descr="http://edu.tltsu.ru/er/er_files/page10898/img/image0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http://edu.tltsu.ru/er/er_files/page10898/img/image090.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82150" cy="316461"/>
                    </a:xfrm>
                    <a:prstGeom prst="rect">
                      <a:avLst/>
                    </a:prstGeom>
                    <a:noFill/>
                    <a:ln>
                      <a:noFill/>
                    </a:ln>
                  </pic:spPr>
                </pic:pic>
              </a:graphicData>
            </a:graphic>
          </wp:inline>
        </w:drawing>
      </w:r>
      <w:r w:rsidR="00367587" w:rsidRPr="008750BB">
        <w:rPr>
          <w:rFonts w:ascii="Tahoma" w:eastAsia="Times New Roman" w:hAnsi="Tahoma" w:cs="Tahoma"/>
          <w:color w:val="000000"/>
          <w:sz w:val="14"/>
          <w:szCs w:val="14"/>
        </w:rPr>
        <w:t>. Тогда</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403"/>
        <w:gridCol w:w="6549"/>
        <w:gridCol w:w="1403"/>
      </w:tblGrid>
      <w:tr w:rsidR="00367587" w:rsidRPr="008750BB" w:rsidTr="00367587">
        <w:trPr>
          <w:tblCellSpacing w:w="0" w:type="dxa"/>
        </w:trPr>
        <w:tc>
          <w:tcPr>
            <w:tcW w:w="750" w:type="pct"/>
            <w:shd w:val="clear" w:color="auto" w:fill="FFFFFF"/>
            <w:vAlign w:val="center"/>
            <w:hideMark/>
          </w:tcPr>
          <w:p w:rsidR="00367587" w:rsidRPr="008750BB" w:rsidRDefault="00367587" w:rsidP="00367587">
            <w:pPr>
              <w:spacing w:before="30" w:after="30" w:line="240" w:lineRule="auto"/>
              <w:rPr>
                <w:rFonts w:ascii="Tahoma" w:eastAsia="Times New Roman" w:hAnsi="Tahoma" w:cs="Tahoma"/>
                <w:color w:val="000000"/>
                <w:sz w:val="14"/>
                <w:szCs w:val="14"/>
              </w:rPr>
            </w:pPr>
            <w:r w:rsidRPr="008750BB">
              <w:rPr>
                <w:rFonts w:ascii="Tahoma" w:eastAsia="Times New Roman" w:hAnsi="Tahoma" w:cs="Tahoma"/>
                <w:color w:val="000000"/>
                <w:sz w:val="14"/>
                <w:szCs w:val="14"/>
              </w:rPr>
              <w:t> </w:t>
            </w:r>
          </w:p>
        </w:tc>
        <w:tc>
          <w:tcPr>
            <w:tcW w:w="3500" w:type="pct"/>
            <w:shd w:val="clear" w:color="auto" w:fill="FFFFFF"/>
            <w:vAlign w:val="center"/>
            <w:hideMark/>
          </w:tcPr>
          <w:p w:rsidR="00367587" w:rsidRPr="008750BB" w:rsidRDefault="00367587" w:rsidP="00367587">
            <w:pPr>
              <w:spacing w:before="30" w:after="30" w:line="240" w:lineRule="auto"/>
              <w:jc w:val="center"/>
              <w:rPr>
                <w:rFonts w:ascii="Tahoma" w:eastAsia="Times New Roman" w:hAnsi="Tahoma" w:cs="Tahoma"/>
                <w:color w:val="000000"/>
                <w:sz w:val="14"/>
                <w:szCs w:val="14"/>
              </w:rPr>
            </w:pPr>
          </w:p>
        </w:tc>
        <w:tc>
          <w:tcPr>
            <w:tcW w:w="750" w:type="pct"/>
            <w:shd w:val="clear" w:color="auto" w:fill="FFFFFF"/>
            <w:vAlign w:val="center"/>
            <w:hideMark/>
          </w:tcPr>
          <w:p w:rsidR="00367587" w:rsidRPr="008750BB" w:rsidRDefault="00367587" w:rsidP="00367587">
            <w:pPr>
              <w:spacing w:before="30" w:after="30" w:line="240" w:lineRule="auto"/>
              <w:jc w:val="right"/>
              <w:rPr>
                <w:rFonts w:ascii="Tahoma" w:eastAsia="Times New Roman" w:hAnsi="Tahoma" w:cs="Tahoma"/>
                <w:color w:val="000000"/>
                <w:sz w:val="14"/>
                <w:szCs w:val="14"/>
              </w:rPr>
            </w:pPr>
          </w:p>
        </w:tc>
      </w:tr>
    </w:tbl>
    <w:p w:rsidR="00367587" w:rsidRPr="008750BB" w:rsidRDefault="00367587" w:rsidP="00367587">
      <w:pPr>
        <w:shd w:val="clear" w:color="auto" w:fill="FFFFFF"/>
        <w:spacing w:before="30" w:after="30" w:line="240" w:lineRule="auto"/>
        <w:rPr>
          <w:rFonts w:ascii="Tahoma" w:eastAsia="Times New Roman" w:hAnsi="Tahoma" w:cs="Tahoma"/>
          <w:color w:val="000000"/>
          <w:sz w:val="14"/>
          <w:szCs w:val="14"/>
        </w:rPr>
      </w:pPr>
      <w:r w:rsidRPr="008750BB">
        <w:rPr>
          <w:rFonts w:ascii="Tahoma" w:eastAsia="Times New Roman" w:hAnsi="Tahoma" w:cs="Tahoma"/>
          <w:color w:val="000000"/>
          <w:sz w:val="14"/>
          <w:szCs w:val="14"/>
        </w:rPr>
        <w:t>– вектор электрического смещения поля точечного заряда в вакууме.</w:t>
      </w:r>
    </w:p>
    <w:p w:rsidR="00DD1332" w:rsidRPr="008750BB" w:rsidRDefault="00367587" w:rsidP="00DD1332">
      <w:pPr>
        <w:spacing w:after="0" w:line="240" w:lineRule="auto"/>
        <w:ind w:firstLine="709"/>
        <w:rPr>
          <w:rFonts w:eastAsia="Calibri" w:cstheme="minorHAnsi"/>
          <w:sz w:val="14"/>
          <w:szCs w:val="14"/>
        </w:rPr>
      </w:pPr>
      <w:r w:rsidRPr="008750BB">
        <w:rPr>
          <w:rFonts w:eastAsia="Calibri" w:cstheme="minorHAnsi"/>
          <w:noProof/>
          <w:sz w:val="14"/>
          <w:szCs w:val="14"/>
        </w:rPr>
        <w:drawing>
          <wp:anchor distT="0" distB="0" distL="114300" distR="114300" simplePos="0" relativeHeight="251654144" behindDoc="0" locked="0" layoutInCell="1" allowOverlap="1" wp14:anchorId="299C89EB" wp14:editId="7563BBAF">
            <wp:simplePos x="0" y="0"/>
            <wp:positionH relativeFrom="column">
              <wp:posOffset>2766695</wp:posOffset>
            </wp:positionH>
            <wp:positionV relativeFrom="paragraph">
              <wp:posOffset>11430</wp:posOffset>
            </wp:positionV>
            <wp:extent cx="2277110" cy="708025"/>
            <wp:effectExtent l="0" t="0" r="0" b="0"/>
            <wp:wrapSquare wrapText="bothSides"/>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277110" cy="708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332" w:rsidRPr="008750BB">
        <w:rPr>
          <w:rFonts w:eastAsia="Calibri" w:cstheme="minorHAnsi"/>
          <w:sz w:val="14"/>
          <w:szCs w:val="14"/>
        </w:rPr>
        <w:t>Теорема Гаусса для вектора электрического смешения: поток электрического смещения через замкнутую поверхность равен алгебраической сумме заключенных внутри этой поверхности сторонних зарядов.</w:t>
      </w:r>
    </w:p>
    <w:p w:rsidR="00DD1332" w:rsidRPr="008750BB" w:rsidRDefault="00DD1332" w:rsidP="00DD1332">
      <w:pPr>
        <w:spacing w:after="0" w:line="240" w:lineRule="auto"/>
        <w:rPr>
          <w:rFonts w:eastAsia="Calibri" w:cstheme="minorHAnsi"/>
          <w:b/>
          <w:sz w:val="14"/>
          <w:szCs w:val="14"/>
        </w:rPr>
      </w:pPr>
    </w:p>
    <w:p w:rsidR="00534A46" w:rsidRPr="008750BB" w:rsidRDefault="0026416D" w:rsidP="00630670">
      <w:pPr>
        <w:spacing w:after="0" w:line="240" w:lineRule="auto"/>
        <w:ind w:firstLine="709"/>
        <w:rPr>
          <w:rFonts w:eastAsia="Calibri" w:cstheme="minorHAnsi"/>
          <w:b/>
          <w:sz w:val="14"/>
          <w:szCs w:val="14"/>
        </w:rPr>
      </w:pPr>
      <w:r w:rsidRPr="008750BB">
        <w:rPr>
          <w:rFonts w:eastAsia="Calibri" w:cstheme="minorHAnsi"/>
          <w:b/>
          <w:sz w:val="14"/>
          <w:szCs w:val="14"/>
        </w:rPr>
        <w:t>13. Условия на границе раздела двух диэлектриков.</w:t>
      </w:r>
    </w:p>
    <w:p w:rsidR="00367587" w:rsidRPr="008750BB" w:rsidRDefault="008750BB" w:rsidP="00630670">
      <w:pPr>
        <w:spacing w:after="0" w:line="240" w:lineRule="auto"/>
        <w:ind w:firstLine="709"/>
        <w:rPr>
          <w:sz w:val="14"/>
          <w:szCs w:val="14"/>
        </w:rPr>
      </w:pPr>
      <w:r w:rsidRPr="008750BB">
        <w:rPr>
          <w:noProof/>
          <w:sz w:val="14"/>
          <w:szCs w:val="14"/>
        </w:rPr>
        <w:drawing>
          <wp:anchor distT="0" distB="0" distL="114300" distR="114300" simplePos="0" relativeHeight="251656192" behindDoc="0" locked="0" layoutInCell="1" allowOverlap="1" wp14:anchorId="37149F1E" wp14:editId="2D291D9D">
            <wp:simplePos x="0" y="0"/>
            <wp:positionH relativeFrom="column">
              <wp:posOffset>1498600</wp:posOffset>
            </wp:positionH>
            <wp:positionV relativeFrom="paragraph">
              <wp:posOffset>12700</wp:posOffset>
            </wp:positionV>
            <wp:extent cx="2941320" cy="1790700"/>
            <wp:effectExtent l="0" t="0" r="0" b="0"/>
            <wp:wrapThrough wrapText="bothSides">
              <wp:wrapPolygon edited="0">
                <wp:start x="0" y="0"/>
                <wp:lineTo x="0" y="21370"/>
                <wp:lineTo x="21404" y="21370"/>
                <wp:lineTo x="21404" y="0"/>
                <wp:lineTo x="0" y="0"/>
              </wp:wrapPolygon>
            </wp:wrapThrough>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94132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7587" w:rsidRPr="008750BB">
        <w:rPr>
          <w:sz w:val="14"/>
          <w:szCs w:val="14"/>
        </w:rPr>
        <w:t xml:space="preserve">Где бы не находился диэлектрик, его поверхность всегда является границей раздела двух сред, либо диэлектрика и проводника, либо диэлектрика и вакуума, либо диэлектрика с диэлектрической проницаемостью 1 </w:t>
      </w:r>
      <w:r w:rsidR="00367587" w:rsidRPr="008750BB">
        <w:rPr>
          <w:sz w:val="14"/>
          <w:szCs w:val="14"/>
        </w:rPr>
        <w:sym w:font="Symbol" w:char="F065"/>
      </w:r>
      <w:r w:rsidR="00367587" w:rsidRPr="008750BB">
        <w:rPr>
          <w:sz w:val="14"/>
          <w:szCs w:val="14"/>
        </w:rPr>
        <w:t xml:space="preserve"> и диэлектрика с проницаемостью 2 </w:t>
      </w:r>
      <w:r w:rsidR="00367587" w:rsidRPr="008750BB">
        <w:rPr>
          <w:sz w:val="14"/>
          <w:szCs w:val="14"/>
        </w:rPr>
        <w:sym w:font="Symbol" w:char="F065"/>
      </w:r>
      <w:r w:rsidR="00367587" w:rsidRPr="008750BB">
        <w:rPr>
          <w:sz w:val="14"/>
          <w:szCs w:val="14"/>
        </w:rPr>
        <w:t xml:space="preserve"> .</w:t>
      </w:r>
    </w:p>
    <w:p w:rsidR="00ED1840" w:rsidRPr="008750BB" w:rsidRDefault="00ED1840" w:rsidP="00630670">
      <w:pPr>
        <w:spacing w:after="0" w:line="240" w:lineRule="auto"/>
        <w:ind w:firstLine="709"/>
        <w:rPr>
          <w:sz w:val="14"/>
          <w:szCs w:val="14"/>
        </w:rPr>
      </w:pPr>
      <w:r w:rsidRPr="008750BB">
        <w:rPr>
          <w:sz w:val="14"/>
          <w:szCs w:val="14"/>
        </w:rPr>
        <w:t>Нормальная составляющая вектора напряженности электрического поля при переходе через границу двух диэлектриков претерпевает разрыв</w:t>
      </w:r>
      <w:proofErr w:type="gramStart"/>
      <w:r w:rsidRPr="008750BB">
        <w:rPr>
          <w:sz w:val="14"/>
          <w:szCs w:val="14"/>
        </w:rPr>
        <w:t>. (</w:t>
      </w:r>
      <w:r w:rsidRPr="008750BB">
        <w:rPr>
          <w:noProof/>
          <w:sz w:val="14"/>
          <w:szCs w:val="14"/>
        </w:rPr>
        <w:drawing>
          <wp:inline distT="0" distB="0" distL="0" distR="0" wp14:anchorId="2775B2E1" wp14:editId="695C1A28">
            <wp:extent cx="914400" cy="304800"/>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14400" cy="304800"/>
                    </a:xfrm>
                    <a:prstGeom prst="rect">
                      <a:avLst/>
                    </a:prstGeom>
                    <a:noFill/>
                    <a:ln>
                      <a:noFill/>
                    </a:ln>
                  </pic:spPr>
                </pic:pic>
              </a:graphicData>
            </a:graphic>
          </wp:inline>
        </w:drawing>
      </w:r>
      <w:r w:rsidRPr="008750BB">
        <w:rPr>
          <w:sz w:val="14"/>
          <w:szCs w:val="14"/>
        </w:rPr>
        <w:t>)</w:t>
      </w:r>
      <w:proofErr w:type="gramEnd"/>
    </w:p>
    <w:p w:rsidR="00ED1840" w:rsidRPr="008750BB" w:rsidRDefault="00ED1840" w:rsidP="00630670">
      <w:pPr>
        <w:spacing w:after="0" w:line="240" w:lineRule="auto"/>
        <w:ind w:firstLine="709"/>
        <w:rPr>
          <w:sz w:val="14"/>
          <w:szCs w:val="14"/>
        </w:rPr>
      </w:pPr>
      <w:r w:rsidRPr="008750BB">
        <w:rPr>
          <w:sz w:val="14"/>
          <w:szCs w:val="14"/>
        </w:rPr>
        <w:t>Тангенциальная составляющая вектора напряженности электрического поля при переходе через границу двух диэлектриков непрерывна. Нормальная составляющая вектора электрического</w:t>
      </w:r>
      <w:r w:rsidR="004B0119" w:rsidRPr="008750BB">
        <w:rPr>
          <w:sz w:val="14"/>
          <w:szCs w:val="14"/>
        </w:rPr>
        <w:t xml:space="preserve"> </w:t>
      </w:r>
      <w:r w:rsidRPr="008750BB">
        <w:rPr>
          <w:sz w:val="14"/>
          <w:szCs w:val="14"/>
        </w:rPr>
        <w:t>смещения при переходе через границу двух диэлектриков непрерывна.</w:t>
      </w:r>
    </w:p>
    <w:p w:rsidR="00ED1840" w:rsidRPr="008750BB" w:rsidRDefault="00ED1840" w:rsidP="00630670">
      <w:pPr>
        <w:spacing w:after="0" w:line="240" w:lineRule="auto"/>
        <w:ind w:firstLine="709"/>
        <w:rPr>
          <w:sz w:val="14"/>
          <w:szCs w:val="14"/>
        </w:rPr>
      </w:pPr>
      <w:r w:rsidRPr="008750BB">
        <w:rPr>
          <w:sz w:val="14"/>
          <w:szCs w:val="14"/>
        </w:rPr>
        <w:t xml:space="preserve">При переходе через границу </w:t>
      </w:r>
      <w:proofErr w:type="gramStart"/>
      <w:r w:rsidRPr="008750BB">
        <w:rPr>
          <w:sz w:val="14"/>
          <w:szCs w:val="14"/>
        </w:rPr>
        <w:t>раздела двух диэлектриков линии вектора напряженности электрического поля</w:t>
      </w:r>
      <w:proofErr w:type="gramEnd"/>
      <w:r w:rsidRPr="008750BB">
        <w:rPr>
          <w:sz w:val="14"/>
          <w:szCs w:val="14"/>
        </w:rPr>
        <w:t xml:space="preserve"> и линии электрического смещения преломляются. Тангенциальная составляющая вектора электрического смещения при переходе через границу двух диэлектриков претерпевает разрыв.</w:t>
      </w:r>
    </w:p>
    <w:p w:rsidR="00534A46" w:rsidRPr="008750BB" w:rsidRDefault="0026416D" w:rsidP="00630670">
      <w:pPr>
        <w:spacing w:after="0" w:line="240" w:lineRule="auto"/>
        <w:ind w:firstLine="709"/>
        <w:rPr>
          <w:rFonts w:eastAsia="Calibri" w:cstheme="minorHAnsi"/>
          <w:b/>
          <w:sz w:val="14"/>
          <w:szCs w:val="14"/>
        </w:rPr>
      </w:pPr>
      <w:r w:rsidRPr="008750BB">
        <w:rPr>
          <w:rFonts w:eastAsia="Calibri" w:cstheme="minorHAnsi"/>
          <w:b/>
          <w:sz w:val="14"/>
          <w:szCs w:val="14"/>
        </w:rPr>
        <w:t>14. Проводник в электрическом поле. Электроемкость проводника. Конденсаторы.</w:t>
      </w:r>
    </w:p>
    <w:p w:rsidR="001200A4" w:rsidRPr="008750BB" w:rsidRDefault="00ED1840" w:rsidP="001200A4">
      <w:pPr>
        <w:spacing w:after="0" w:line="240" w:lineRule="auto"/>
        <w:ind w:firstLine="709"/>
        <w:rPr>
          <w:sz w:val="14"/>
          <w:szCs w:val="14"/>
        </w:rPr>
      </w:pPr>
      <w:r w:rsidRPr="008750BB">
        <w:rPr>
          <w:rFonts w:ascii="Georgia" w:hAnsi="Georgia"/>
          <w:color w:val="000000"/>
          <w:sz w:val="14"/>
          <w:szCs w:val="14"/>
          <w:shd w:val="clear" w:color="auto" w:fill="FFFFFF"/>
        </w:rPr>
        <w:t>При внесении незаряженного проводника в электрическое поле его электроны (свободные заряды) приходят в движение, на поверхности проводника появляются индуцированные заряды, поле внутри проводника равно нулю. Это используют для электростатической защиты, т.е. экранировки электро- и радиоприборов (и человека) от влияния электростатических полей. Прибор окружают проводящим экраном (сплошным или в виде сетки). Внешнее поле компенсируется внутри экрана полем возникающих на его поверхности индуцированных зарядов.</w:t>
      </w:r>
      <w:r w:rsidR="001200A4" w:rsidRPr="008750BB">
        <w:rPr>
          <w:sz w:val="14"/>
          <w:szCs w:val="14"/>
        </w:rPr>
        <w:t xml:space="preserve"> Электроемкость проводника численно равна заряду, который нужно сообщить проводнику для изменения его потенциала на единицу.</w:t>
      </w:r>
    </w:p>
    <w:p w:rsidR="001200A4" w:rsidRPr="008750BB" w:rsidRDefault="001200A4" w:rsidP="001200A4">
      <w:pPr>
        <w:spacing w:after="0" w:line="240" w:lineRule="auto"/>
        <w:ind w:firstLine="709"/>
        <w:rPr>
          <w:sz w:val="14"/>
          <w:szCs w:val="14"/>
        </w:rPr>
      </w:pPr>
      <w:r w:rsidRPr="008750BB">
        <w:rPr>
          <w:sz w:val="14"/>
          <w:szCs w:val="14"/>
        </w:rPr>
        <w:t>1 Ф - емкость проводника, которому нужно сообщить заряд 1 Кл для изменения потенциала на 1 В.</w:t>
      </w:r>
    </w:p>
    <w:p w:rsidR="00ED1840" w:rsidRPr="008750BB" w:rsidRDefault="001200A4" w:rsidP="004B0119">
      <w:pPr>
        <w:spacing w:after="0" w:line="240" w:lineRule="auto"/>
        <w:ind w:firstLine="709"/>
        <w:rPr>
          <w:sz w:val="14"/>
          <w:szCs w:val="14"/>
        </w:rPr>
      </w:pPr>
      <w:r w:rsidRPr="008750BB">
        <w:rPr>
          <w:sz w:val="14"/>
          <w:szCs w:val="14"/>
        </w:rPr>
        <w:lastRenderedPageBreak/>
        <w:t xml:space="preserve">Емкость проводника не зависит от металла, из которого он </w:t>
      </w:r>
      <w:proofErr w:type="spellStart"/>
      <w:r w:rsidRPr="008750BB">
        <w:rPr>
          <w:sz w:val="14"/>
          <w:szCs w:val="14"/>
        </w:rPr>
        <w:t>изготовлен</w:t>
      </w:r>
      <w:proofErr w:type="gramStart"/>
      <w:r w:rsidRPr="008750BB">
        <w:rPr>
          <w:sz w:val="14"/>
          <w:szCs w:val="14"/>
        </w:rPr>
        <w:t>.Е</w:t>
      </w:r>
      <w:proofErr w:type="gramEnd"/>
      <w:r w:rsidRPr="008750BB">
        <w:rPr>
          <w:sz w:val="14"/>
          <w:szCs w:val="14"/>
        </w:rPr>
        <w:t>мкость</w:t>
      </w:r>
      <w:proofErr w:type="spellEnd"/>
      <w:r w:rsidRPr="008750BB">
        <w:rPr>
          <w:sz w:val="14"/>
          <w:szCs w:val="14"/>
        </w:rPr>
        <w:t xml:space="preserve"> зависит от размеров и формы проводника, окружающей среды и наличия вблизи других проводников. В диэлектрике емкость увеличивается в </w:t>
      </w:r>
      <w:r w:rsidRPr="008750BB">
        <w:rPr>
          <w:sz w:val="14"/>
          <w:szCs w:val="14"/>
          <w:lang w:val="en-US"/>
        </w:rPr>
        <w:t>n</w:t>
      </w:r>
      <w:r w:rsidRPr="008750BB">
        <w:rPr>
          <w:sz w:val="14"/>
          <w:szCs w:val="14"/>
        </w:rPr>
        <w:t xml:space="preserve"> </w:t>
      </w:r>
      <w:proofErr w:type="spellStart"/>
      <w:r w:rsidRPr="008750BB">
        <w:rPr>
          <w:sz w:val="14"/>
          <w:szCs w:val="14"/>
        </w:rPr>
        <w:t>раз</w:t>
      </w:r>
      <w:proofErr w:type="gramStart"/>
      <w:r w:rsidRPr="008750BB">
        <w:rPr>
          <w:sz w:val="14"/>
          <w:szCs w:val="14"/>
        </w:rPr>
        <w:t>.</w:t>
      </w:r>
      <w:r w:rsidRPr="008750BB">
        <w:rPr>
          <w:rFonts w:cstheme="minorHAnsi"/>
          <w:color w:val="000000"/>
          <w:sz w:val="14"/>
          <w:szCs w:val="14"/>
          <w:shd w:val="clear" w:color="auto" w:fill="FFFFFF"/>
        </w:rPr>
        <w:t>Е</w:t>
      </w:r>
      <w:proofErr w:type="gramEnd"/>
      <w:r w:rsidRPr="008750BB">
        <w:rPr>
          <w:rFonts w:cstheme="minorHAnsi"/>
          <w:color w:val="000000"/>
          <w:sz w:val="14"/>
          <w:szCs w:val="14"/>
          <w:shd w:val="clear" w:color="auto" w:fill="FFFFFF"/>
        </w:rPr>
        <w:t>мкость</w:t>
      </w:r>
      <w:proofErr w:type="spellEnd"/>
      <w:r w:rsidRPr="008750BB">
        <w:rPr>
          <w:rFonts w:cstheme="minorHAnsi"/>
          <w:color w:val="000000"/>
          <w:sz w:val="14"/>
          <w:szCs w:val="14"/>
          <w:shd w:val="clear" w:color="auto" w:fill="FFFFFF"/>
        </w:rPr>
        <w:t xml:space="preserve"> уединенных проводников невелика, но она резко возрастает при наличии рядом других проводников, т.к. потенциал уменьшается за счет противоположно направленного поля индуцированных зарядов.</w:t>
      </w:r>
    </w:p>
    <w:p w:rsidR="001200A4" w:rsidRPr="008750BB" w:rsidRDefault="001200A4" w:rsidP="001200A4">
      <w:pPr>
        <w:spacing w:after="0" w:line="240" w:lineRule="auto"/>
        <w:ind w:firstLine="709"/>
        <w:rPr>
          <w:rFonts w:eastAsia="Calibri" w:cstheme="minorHAnsi"/>
          <w:sz w:val="14"/>
          <w:szCs w:val="14"/>
        </w:rPr>
      </w:pPr>
      <w:r w:rsidRPr="008750BB">
        <w:rPr>
          <w:rFonts w:eastAsia="Calibri" w:cstheme="minorHAnsi"/>
          <w:sz w:val="14"/>
          <w:szCs w:val="14"/>
        </w:rPr>
        <w:t>Это обстоятельство позволило создать устройства - конденсаторы, которые позволяют при небольших относительно окружающих тел потенциалах накапливать на себе («конденсировать») заметные по величине заряды.</w:t>
      </w:r>
    </w:p>
    <w:p w:rsidR="001200A4" w:rsidRPr="008750BB" w:rsidRDefault="001200A4" w:rsidP="001200A4">
      <w:pPr>
        <w:spacing w:after="0" w:line="240" w:lineRule="auto"/>
        <w:ind w:firstLine="709"/>
        <w:rPr>
          <w:rFonts w:eastAsia="Calibri" w:cstheme="minorHAnsi"/>
          <w:sz w:val="14"/>
          <w:szCs w:val="14"/>
        </w:rPr>
      </w:pPr>
      <w:r w:rsidRPr="008750BB">
        <w:rPr>
          <w:rFonts w:eastAsia="Calibri" w:cstheme="minorHAnsi"/>
          <w:i/>
          <w:iCs/>
          <w:sz w:val="14"/>
          <w:szCs w:val="14"/>
        </w:rPr>
        <w:t>Конденсатор</w:t>
      </w:r>
      <w:r w:rsidRPr="008750BB">
        <w:rPr>
          <w:rFonts w:eastAsia="Calibri" w:cstheme="minorHAnsi"/>
          <w:sz w:val="14"/>
          <w:szCs w:val="14"/>
        </w:rPr>
        <w:t> - система из двух проводников, разделенных диэлектриком, расположенных на небольшом расстоянии друг от друга.</w:t>
      </w:r>
    </w:p>
    <w:p w:rsidR="001200A4" w:rsidRPr="008750BB" w:rsidRDefault="001200A4" w:rsidP="001200A4">
      <w:pPr>
        <w:spacing w:after="0" w:line="240" w:lineRule="auto"/>
        <w:ind w:firstLine="709"/>
        <w:rPr>
          <w:rFonts w:eastAsia="Calibri" w:cstheme="minorHAnsi"/>
          <w:sz w:val="14"/>
          <w:szCs w:val="14"/>
        </w:rPr>
      </w:pPr>
      <w:r w:rsidRPr="008750BB">
        <w:rPr>
          <w:rFonts w:eastAsia="Calibri" w:cstheme="minorHAnsi"/>
          <w:sz w:val="14"/>
          <w:szCs w:val="14"/>
        </w:rPr>
        <w:t>Поле сосредоточенно в пространстве между обкладками.</w:t>
      </w:r>
    </w:p>
    <w:p w:rsidR="001200A4" w:rsidRPr="008750BB" w:rsidRDefault="001200A4" w:rsidP="001200A4">
      <w:pPr>
        <w:spacing w:after="0" w:line="240" w:lineRule="auto"/>
        <w:ind w:firstLine="709"/>
        <w:rPr>
          <w:rFonts w:eastAsia="Calibri" w:cstheme="minorHAnsi"/>
          <w:sz w:val="14"/>
          <w:szCs w:val="14"/>
        </w:rPr>
      </w:pPr>
      <w:r w:rsidRPr="008750BB">
        <w:rPr>
          <w:rFonts w:eastAsia="Calibri" w:cstheme="minorHAnsi"/>
          <w:sz w:val="14"/>
          <w:szCs w:val="14"/>
        </w:rPr>
        <w:t>Конденсаторы разделяются:</w:t>
      </w:r>
    </w:p>
    <w:p w:rsidR="001200A4" w:rsidRPr="008750BB" w:rsidRDefault="001200A4" w:rsidP="001200A4">
      <w:pPr>
        <w:numPr>
          <w:ilvl w:val="0"/>
          <w:numId w:val="1"/>
        </w:numPr>
        <w:spacing w:after="0" w:line="240" w:lineRule="auto"/>
        <w:rPr>
          <w:rFonts w:eastAsia="Calibri" w:cstheme="minorHAnsi"/>
          <w:sz w:val="14"/>
          <w:szCs w:val="14"/>
        </w:rPr>
      </w:pPr>
      <w:r w:rsidRPr="008750BB">
        <w:rPr>
          <w:rFonts w:eastAsia="Calibri" w:cstheme="minorHAnsi"/>
          <w:sz w:val="14"/>
          <w:szCs w:val="14"/>
        </w:rPr>
        <w:t xml:space="preserve">по форме: </w:t>
      </w:r>
      <w:proofErr w:type="gramStart"/>
      <w:r w:rsidRPr="008750BB">
        <w:rPr>
          <w:rFonts w:eastAsia="Calibri" w:cstheme="minorHAnsi"/>
          <w:sz w:val="14"/>
          <w:szCs w:val="14"/>
        </w:rPr>
        <w:t>плоские</w:t>
      </w:r>
      <w:proofErr w:type="gramEnd"/>
      <w:r w:rsidRPr="008750BB">
        <w:rPr>
          <w:rFonts w:eastAsia="Calibri" w:cstheme="minorHAnsi"/>
          <w:sz w:val="14"/>
          <w:szCs w:val="14"/>
        </w:rPr>
        <w:t>, цилиндрические, сферические;</w:t>
      </w:r>
    </w:p>
    <w:p w:rsidR="001200A4" w:rsidRPr="008750BB" w:rsidRDefault="001200A4" w:rsidP="001200A4">
      <w:pPr>
        <w:numPr>
          <w:ilvl w:val="0"/>
          <w:numId w:val="1"/>
        </w:numPr>
        <w:spacing w:after="0" w:line="240" w:lineRule="auto"/>
        <w:rPr>
          <w:rFonts w:eastAsia="Calibri" w:cstheme="minorHAnsi"/>
          <w:sz w:val="14"/>
          <w:szCs w:val="14"/>
        </w:rPr>
      </w:pPr>
      <w:r w:rsidRPr="008750BB">
        <w:rPr>
          <w:rFonts w:eastAsia="Calibri" w:cstheme="minorHAnsi"/>
          <w:sz w:val="14"/>
          <w:szCs w:val="14"/>
        </w:rPr>
        <w:t>по роду диэлектрика между обкладками:</w:t>
      </w:r>
    </w:p>
    <w:p w:rsidR="001200A4" w:rsidRPr="008750BB" w:rsidRDefault="001200A4" w:rsidP="001200A4">
      <w:pPr>
        <w:spacing w:after="0" w:line="240" w:lineRule="auto"/>
        <w:ind w:firstLine="709"/>
        <w:rPr>
          <w:rFonts w:eastAsia="Calibri" w:cstheme="minorHAnsi"/>
          <w:sz w:val="14"/>
          <w:szCs w:val="14"/>
        </w:rPr>
      </w:pPr>
      <w:r w:rsidRPr="008750BB">
        <w:rPr>
          <w:rFonts w:eastAsia="Calibri" w:cstheme="minorHAnsi"/>
          <w:sz w:val="14"/>
          <w:szCs w:val="14"/>
        </w:rPr>
        <w:t>воздушные, бумажные, слюдяные, керамические;</w:t>
      </w:r>
    </w:p>
    <w:p w:rsidR="001200A4" w:rsidRPr="008750BB" w:rsidRDefault="001200A4" w:rsidP="001200A4">
      <w:pPr>
        <w:numPr>
          <w:ilvl w:val="0"/>
          <w:numId w:val="2"/>
        </w:numPr>
        <w:spacing w:after="0" w:line="240" w:lineRule="auto"/>
        <w:rPr>
          <w:rFonts w:eastAsia="Calibri" w:cstheme="minorHAnsi"/>
          <w:sz w:val="14"/>
          <w:szCs w:val="14"/>
        </w:rPr>
      </w:pPr>
      <w:r w:rsidRPr="008750BB">
        <w:rPr>
          <w:rFonts w:eastAsia="Calibri" w:cstheme="minorHAnsi"/>
          <w:sz w:val="14"/>
          <w:szCs w:val="14"/>
        </w:rPr>
        <w:t>по виду емкости: постоянной и переменной емкости.</w:t>
      </w:r>
    </w:p>
    <w:p w:rsidR="001200A4" w:rsidRPr="008750BB" w:rsidRDefault="001200A4" w:rsidP="001200A4">
      <w:pPr>
        <w:spacing w:after="0" w:line="240" w:lineRule="auto"/>
        <w:ind w:firstLine="709"/>
        <w:rPr>
          <w:rFonts w:eastAsia="Calibri" w:cstheme="minorHAnsi"/>
          <w:sz w:val="14"/>
          <w:szCs w:val="14"/>
        </w:rPr>
      </w:pPr>
      <w:r w:rsidRPr="008750BB">
        <w:rPr>
          <w:rFonts w:eastAsia="Calibri" w:cstheme="minorHAnsi"/>
          <w:sz w:val="14"/>
          <w:szCs w:val="14"/>
        </w:rPr>
        <w:t>- обозначения на радиосхемах</w:t>
      </w:r>
    </w:p>
    <w:p w:rsidR="004B0119" w:rsidRPr="008750BB" w:rsidRDefault="001200A4" w:rsidP="004B0119">
      <w:pPr>
        <w:spacing w:after="0" w:line="240" w:lineRule="auto"/>
        <w:rPr>
          <w:rFonts w:eastAsia="Calibri" w:cstheme="minorHAnsi"/>
          <w:sz w:val="14"/>
          <w:szCs w:val="14"/>
        </w:rPr>
      </w:pPr>
      <w:r w:rsidRPr="008750BB">
        <w:rPr>
          <w:rFonts w:eastAsia="Calibri" w:cstheme="minorHAnsi"/>
          <w:sz w:val="14"/>
          <w:szCs w:val="14"/>
        </w:rPr>
        <w:t>Емкость конденсатора численно равна заряду, который нужно сообщить одной из обкладок, чтобы разность потенциалов между ними изменить на единицу.</w:t>
      </w:r>
      <w:r w:rsidR="004B0119" w:rsidRPr="008750BB">
        <w:rPr>
          <w:rFonts w:eastAsia="Calibri" w:cstheme="minorHAnsi"/>
          <w:sz w:val="14"/>
          <w:szCs w:val="14"/>
        </w:rPr>
        <w:t xml:space="preserve"> Емкость плоского конденсатора:</w:t>
      </w:r>
    </w:p>
    <w:p w:rsidR="001200A4" w:rsidRPr="008750BB" w:rsidRDefault="001200A4" w:rsidP="001200A4">
      <w:pPr>
        <w:spacing w:after="0" w:line="240" w:lineRule="auto"/>
        <w:ind w:firstLine="709"/>
        <w:rPr>
          <w:rFonts w:eastAsia="Calibri" w:cstheme="minorHAnsi"/>
          <w:sz w:val="14"/>
          <w:szCs w:val="14"/>
        </w:rPr>
      </w:pPr>
    </w:p>
    <w:p w:rsidR="001200A4" w:rsidRPr="008750BB" w:rsidRDefault="004B0119" w:rsidP="001200A4">
      <w:pPr>
        <w:spacing w:after="0" w:line="240" w:lineRule="auto"/>
        <w:ind w:firstLine="709"/>
        <w:rPr>
          <w:rFonts w:eastAsia="Calibri" w:cstheme="minorHAnsi"/>
          <w:sz w:val="14"/>
          <w:szCs w:val="14"/>
        </w:rPr>
      </w:pPr>
      <w:r w:rsidRPr="008750BB">
        <w:rPr>
          <w:rFonts w:eastAsia="Calibri" w:cstheme="minorHAnsi"/>
          <w:noProof/>
          <w:sz w:val="14"/>
          <w:szCs w:val="14"/>
        </w:rPr>
        <w:drawing>
          <wp:anchor distT="0" distB="0" distL="114300" distR="114300" simplePos="0" relativeHeight="251660288" behindDoc="0" locked="0" layoutInCell="1" allowOverlap="1" wp14:anchorId="0D64681F" wp14:editId="5FFB1CD7">
            <wp:simplePos x="0" y="0"/>
            <wp:positionH relativeFrom="column">
              <wp:posOffset>1930400</wp:posOffset>
            </wp:positionH>
            <wp:positionV relativeFrom="paragraph">
              <wp:posOffset>10795</wp:posOffset>
            </wp:positionV>
            <wp:extent cx="2647950" cy="313055"/>
            <wp:effectExtent l="0" t="0" r="0" b="0"/>
            <wp:wrapThrough wrapText="bothSides">
              <wp:wrapPolygon edited="0">
                <wp:start x="16783" y="0"/>
                <wp:lineTo x="0" y="1314"/>
                <wp:lineTo x="0" y="18402"/>
                <wp:lineTo x="11810" y="19716"/>
                <wp:lineTo x="12587" y="19716"/>
                <wp:lineTo x="21445" y="18402"/>
                <wp:lineTo x="21445" y="0"/>
                <wp:lineTo x="16783" y="0"/>
              </wp:wrapPolygon>
            </wp:wrapThrough>
            <wp:docPr id="141" name="Рисунок 141" descr="https://works.doklad.ru/images/9ixqr6uuTsI/m3c86f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https://works.doklad.ru/images/9ixqr6uuTsI/m3c86f2a.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647950" cy="313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00A4" w:rsidRPr="008750BB">
        <w:rPr>
          <w:rFonts w:eastAsia="Calibri" w:cstheme="minorHAnsi"/>
          <w:noProof/>
          <w:sz w:val="14"/>
          <w:szCs w:val="14"/>
        </w:rPr>
        <w:drawing>
          <wp:inline distT="0" distB="0" distL="0" distR="0" wp14:anchorId="3F8E4B0F" wp14:editId="50E247F4">
            <wp:extent cx="829971" cy="327804"/>
            <wp:effectExtent l="0" t="0" r="0" b="0"/>
            <wp:docPr id="142" name="Рисунок 142" descr="https://works.doklad.ru/images/9ixqr6uuTsI/m479eca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https://works.doklad.ru/images/9ixqr6uuTsI/m479eca43.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832478" cy="328794"/>
                    </a:xfrm>
                    <a:prstGeom prst="rect">
                      <a:avLst/>
                    </a:prstGeom>
                    <a:noFill/>
                    <a:ln>
                      <a:noFill/>
                    </a:ln>
                  </pic:spPr>
                </pic:pic>
              </a:graphicData>
            </a:graphic>
          </wp:inline>
        </w:drawing>
      </w:r>
      <w:r w:rsidR="001200A4" w:rsidRPr="008750BB">
        <w:rPr>
          <w:rFonts w:eastAsia="Calibri" w:cstheme="minorHAnsi"/>
          <w:sz w:val="14"/>
          <w:szCs w:val="14"/>
        </w:rPr>
        <w:t>.</w:t>
      </w:r>
    </w:p>
    <w:p w:rsidR="001200A4" w:rsidRPr="008750BB" w:rsidRDefault="001200A4" w:rsidP="001200A4">
      <w:pPr>
        <w:spacing w:after="0" w:line="240" w:lineRule="auto"/>
        <w:ind w:firstLine="709"/>
        <w:rPr>
          <w:rFonts w:eastAsia="Calibri" w:cstheme="minorHAnsi"/>
          <w:sz w:val="14"/>
          <w:szCs w:val="14"/>
        </w:rPr>
      </w:pPr>
      <w:r w:rsidRPr="008750BB">
        <w:rPr>
          <w:rFonts w:eastAsia="Calibri" w:cstheme="minorHAnsi"/>
          <w:sz w:val="14"/>
          <w:szCs w:val="14"/>
        </w:rPr>
        <w:t>Она зависит от размеров и формы обкладок, расстояния и диэлектрика между ними и не зависит от их материала.</w:t>
      </w:r>
    </w:p>
    <w:p w:rsidR="004B0119" w:rsidRPr="008750BB" w:rsidRDefault="004B0119" w:rsidP="004B0119">
      <w:pPr>
        <w:spacing w:after="0" w:line="240" w:lineRule="auto"/>
        <w:ind w:firstLine="709"/>
        <w:rPr>
          <w:rFonts w:eastAsia="Calibri" w:cstheme="minorHAnsi"/>
          <w:sz w:val="14"/>
          <w:szCs w:val="14"/>
        </w:rPr>
      </w:pPr>
      <w:r w:rsidRPr="008750BB">
        <w:rPr>
          <w:rFonts w:eastAsia="Calibri" w:cstheme="minorHAnsi"/>
          <w:noProof/>
          <w:sz w:val="14"/>
          <w:szCs w:val="14"/>
        </w:rPr>
        <w:drawing>
          <wp:inline distT="0" distB="0" distL="0" distR="0" wp14:anchorId="13EF3CC0" wp14:editId="5BFA54CF">
            <wp:extent cx="3217653" cy="761021"/>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238712" cy="766002"/>
                    </a:xfrm>
                    <a:prstGeom prst="rect">
                      <a:avLst/>
                    </a:prstGeom>
                    <a:noFill/>
                    <a:ln>
                      <a:noFill/>
                    </a:ln>
                  </pic:spPr>
                </pic:pic>
              </a:graphicData>
            </a:graphic>
          </wp:inline>
        </w:drawing>
      </w:r>
    </w:p>
    <w:p w:rsidR="004B0119" w:rsidRPr="008750BB" w:rsidRDefault="004B0119" w:rsidP="004B0119">
      <w:pPr>
        <w:spacing w:after="0" w:line="240" w:lineRule="auto"/>
        <w:ind w:firstLine="709"/>
        <w:rPr>
          <w:rFonts w:eastAsia="Calibri" w:cstheme="minorHAnsi"/>
          <w:i/>
          <w:iCs/>
          <w:sz w:val="14"/>
          <w:szCs w:val="14"/>
        </w:rPr>
      </w:pPr>
      <w:r w:rsidRPr="008750BB">
        <w:rPr>
          <w:rFonts w:eastAsia="Calibri" w:cstheme="minorHAnsi"/>
          <w:noProof/>
          <w:sz w:val="14"/>
          <w:szCs w:val="14"/>
        </w:rPr>
        <w:drawing>
          <wp:inline distT="0" distB="0" distL="0" distR="0" wp14:anchorId="2D9478D8" wp14:editId="33ECC2AC">
            <wp:extent cx="3329797" cy="594851"/>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331964" cy="595238"/>
                    </a:xfrm>
                    <a:prstGeom prst="rect">
                      <a:avLst/>
                    </a:prstGeom>
                    <a:noFill/>
                    <a:ln>
                      <a:noFill/>
                    </a:ln>
                  </pic:spPr>
                </pic:pic>
              </a:graphicData>
            </a:graphic>
          </wp:inline>
        </w:drawing>
      </w:r>
    </w:p>
    <w:p w:rsidR="001200A4" w:rsidRPr="008750BB" w:rsidRDefault="001200A4" w:rsidP="004B0119">
      <w:pPr>
        <w:spacing w:after="0" w:line="240" w:lineRule="auto"/>
        <w:ind w:firstLine="709"/>
        <w:rPr>
          <w:rFonts w:eastAsia="Calibri" w:cstheme="minorHAnsi"/>
          <w:sz w:val="14"/>
          <w:szCs w:val="14"/>
        </w:rPr>
      </w:pPr>
      <w:r w:rsidRPr="008750BB">
        <w:rPr>
          <w:rFonts w:eastAsia="Calibri" w:cstheme="minorHAnsi"/>
          <w:i/>
          <w:iCs/>
          <w:sz w:val="14"/>
          <w:szCs w:val="14"/>
        </w:rPr>
        <w:t>S</w:t>
      </w:r>
      <w:r w:rsidRPr="008750BB">
        <w:rPr>
          <w:rFonts w:eastAsia="Calibri" w:cstheme="minorHAnsi"/>
          <w:sz w:val="14"/>
          <w:szCs w:val="14"/>
        </w:rPr>
        <w:t> - площадь обкладок, </w:t>
      </w:r>
      <w:r w:rsidRPr="008750BB">
        <w:rPr>
          <w:rFonts w:eastAsia="Calibri" w:cstheme="minorHAnsi"/>
          <w:i/>
          <w:iCs/>
          <w:sz w:val="14"/>
          <w:szCs w:val="14"/>
        </w:rPr>
        <w:t>d</w:t>
      </w:r>
      <w:r w:rsidRPr="008750BB">
        <w:rPr>
          <w:rFonts w:eastAsia="Calibri" w:cstheme="minorHAnsi"/>
          <w:sz w:val="14"/>
          <w:szCs w:val="14"/>
        </w:rPr>
        <w:t> - расстояние между ними.</w:t>
      </w:r>
    </w:p>
    <w:p w:rsidR="001200A4" w:rsidRPr="008750BB" w:rsidRDefault="001200A4" w:rsidP="00630670">
      <w:pPr>
        <w:spacing w:after="0" w:line="240" w:lineRule="auto"/>
        <w:ind w:firstLine="709"/>
        <w:rPr>
          <w:rFonts w:eastAsia="Calibri" w:cstheme="minorHAnsi"/>
          <w:sz w:val="14"/>
          <w:szCs w:val="14"/>
        </w:rPr>
      </w:pPr>
    </w:p>
    <w:p w:rsidR="00534A46" w:rsidRPr="008750BB" w:rsidRDefault="0026416D" w:rsidP="00630670">
      <w:pPr>
        <w:spacing w:after="0" w:line="240" w:lineRule="auto"/>
        <w:ind w:firstLine="709"/>
        <w:rPr>
          <w:rFonts w:eastAsia="Calibri" w:cstheme="minorHAnsi"/>
          <w:b/>
          <w:sz w:val="14"/>
          <w:szCs w:val="14"/>
        </w:rPr>
      </w:pPr>
      <w:r w:rsidRPr="008750BB">
        <w:rPr>
          <w:rFonts w:eastAsia="Calibri" w:cstheme="minorHAnsi"/>
          <w:b/>
          <w:sz w:val="14"/>
          <w:szCs w:val="14"/>
        </w:rPr>
        <w:t>15. Энергия заряженного проводника. Энергия конденсатора. Плотность энергии электрического поля.</w:t>
      </w:r>
    </w:p>
    <w:p w:rsidR="000D54B6" w:rsidRPr="008750BB" w:rsidRDefault="008750BB" w:rsidP="00630670">
      <w:pPr>
        <w:spacing w:after="0" w:line="240" w:lineRule="auto"/>
        <w:ind w:firstLine="709"/>
        <w:rPr>
          <w:rFonts w:ascii="Arial" w:hAnsi="Arial" w:cs="Arial"/>
          <w:color w:val="000000"/>
          <w:sz w:val="14"/>
          <w:szCs w:val="14"/>
        </w:rPr>
      </w:pPr>
      <w:bookmarkStart w:id="1" w:name="_GoBack"/>
      <w:r w:rsidRPr="008750BB">
        <w:rPr>
          <w:rFonts w:eastAsia="Calibri" w:cstheme="minorHAnsi"/>
          <w:b/>
          <w:noProof/>
          <w:sz w:val="14"/>
          <w:szCs w:val="14"/>
        </w:rPr>
        <w:drawing>
          <wp:anchor distT="0" distB="0" distL="114300" distR="114300" simplePos="0" relativeHeight="251658240" behindDoc="0" locked="0" layoutInCell="1" allowOverlap="1" wp14:anchorId="463BF7A3" wp14:editId="05981191">
            <wp:simplePos x="0" y="0"/>
            <wp:positionH relativeFrom="column">
              <wp:posOffset>4207510</wp:posOffset>
            </wp:positionH>
            <wp:positionV relativeFrom="paragraph">
              <wp:posOffset>95250</wp:posOffset>
            </wp:positionV>
            <wp:extent cx="1103630" cy="838835"/>
            <wp:effectExtent l="0" t="0" r="0" b="0"/>
            <wp:wrapSquare wrapText="bothSides"/>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103630" cy="83883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r w:rsidR="001200A4" w:rsidRPr="008750BB">
        <w:rPr>
          <w:rFonts w:eastAsia="Calibri" w:cstheme="minorHAnsi"/>
          <w:sz w:val="14"/>
          <w:szCs w:val="14"/>
        </w:rPr>
        <w:t>Энергия заряженного проводника:</w:t>
      </w:r>
      <w:r w:rsidR="000D54B6" w:rsidRPr="008750BB">
        <w:rPr>
          <w:rFonts w:ascii="Arial" w:hAnsi="Arial" w:cs="Arial"/>
          <w:color w:val="000000"/>
          <w:sz w:val="14"/>
          <w:szCs w:val="14"/>
        </w:rPr>
        <w:t xml:space="preserve"> </w:t>
      </w:r>
    </w:p>
    <w:p w:rsidR="001200A4" w:rsidRPr="008750BB" w:rsidRDefault="000D54B6" w:rsidP="000D54B6">
      <w:pPr>
        <w:spacing w:after="0" w:line="240" w:lineRule="auto"/>
        <w:rPr>
          <w:rFonts w:eastAsia="Calibri" w:cstheme="minorHAnsi"/>
          <w:b/>
          <w:sz w:val="14"/>
          <w:szCs w:val="14"/>
        </w:rPr>
      </w:pPr>
      <w:r w:rsidRPr="008750BB">
        <w:rPr>
          <w:rFonts w:ascii="Arial" w:hAnsi="Arial" w:cs="Arial"/>
          <w:color w:val="000000"/>
          <w:sz w:val="14"/>
          <w:szCs w:val="14"/>
        </w:rPr>
        <w:t>Заряжая некоторый проводник, необходимо совершить определенную работу против кулоновских сил отталкивания между одноименными электрическими зарядами. Эта работа идет на увеличение электрической энергии заряженного проводника, которая в данном случае аналогична потенциальной энергии в механике.</w:t>
      </w:r>
      <w:r w:rsidR="001200A4" w:rsidRPr="008750BB">
        <w:rPr>
          <w:rFonts w:eastAsia="Calibri" w:cstheme="minorHAnsi"/>
          <w:b/>
          <w:sz w:val="14"/>
          <w:szCs w:val="14"/>
        </w:rPr>
        <w:t xml:space="preserve"> </w:t>
      </w:r>
    </w:p>
    <w:p w:rsidR="001200A4" w:rsidRPr="008750BB" w:rsidRDefault="001200A4" w:rsidP="00630670">
      <w:pPr>
        <w:spacing w:after="0" w:line="240" w:lineRule="auto"/>
        <w:ind w:firstLine="709"/>
        <w:rPr>
          <w:rFonts w:eastAsia="Calibri" w:cstheme="minorHAnsi"/>
          <w:sz w:val="14"/>
          <w:szCs w:val="14"/>
        </w:rPr>
      </w:pPr>
      <w:r w:rsidRPr="008750BB">
        <w:rPr>
          <w:rFonts w:eastAsia="Calibri" w:cstheme="minorHAnsi"/>
          <w:sz w:val="14"/>
          <w:szCs w:val="14"/>
        </w:rPr>
        <w:t xml:space="preserve">Энергия заряженного конденсатора: </w:t>
      </w:r>
    </w:p>
    <w:p w:rsidR="001200A4" w:rsidRPr="008750BB" w:rsidRDefault="008750BB" w:rsidP="000D54B6">
      <w:pPr>
        <w:spacing w:after="0" w:line="240" w:lineRule="auto"/>
        <w:rPr>
          <w:rFonts w:ascii="Arial" w:hAnsi="Arial" w:cs="Arial"/>
          <w:color w:val="000000"/>
          <w:sz w:val="14"/>
          <w:szCs w:val="14"/>
        </w:rPr>
      </w:pPr>
      <w:r w:rsidRPr="008750BB">
        <w:rPr>
          <w:rFonts w:eastAsia="Calibri" w:cstheme="minorHAnsi"/>
          <w:noProof/>
          <w:sz w:val="14"/>
          <w:szCs w:val="14"/>
        </w:rPr>
        <w:drawing>
          <wp:anchor distT="0" distB="0" distL="114300" distR="114300" simplePos="0" relativeHeight="251661312" behindDoc="0" locked="0" layoutInCell="1" allowOverlap="1" wp14:anchorId="2ACF1D79" wp14:editId="66AA6579">
            <wp:simplePos x="0" y="0"/>
            <wp:positionH relativeFrom="column">
              <wp:posOffset>-1905</wp:posOffset>
            </wp:positionH>
            <wp:positionV relativeFrom="paragraph">
              <wp:posOffset>64770</wp:posOffset>
            </wp:positionV>
            <wp:extent cx="2837815" cy="1546225"/>
            <wp:effectExtent l="0" t="0" r="0" b="0"/>
            <wp:wrapSquare wrapText="bothSides"/>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83781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54B6" w:rsidRPr="008750BB">
        <w:rPr>
          <w:rFonts w:ascii="Arial" w:hAnsi="Arial" w:cs="Arial"/>
          <w:color w:val="000000"/>
          <w:sz w:val="14"/>
          <w:szCs w:val="14"/>
        </w:rPr>
        <w:t>Энергия заряженного конденсатора равна собственной энергии системы зарядов</w:t>
      </w:r>
    </w:p>
    <w:p w:rsidR="00534A46" w:rsidRPr="008750BB" w:rsidRDefault="0026416D" w:rsidP="00630670">
      <w:pPr>
        <w:spacing w:after="0" w:line="240" w:lineRule="auto"/>
        <w:ind w:firstLine="709"/>
        <w:rPr>
          <w:rFonts w:eastAsia="Calibri" w:cstheme="minorHAnsi"/>
          <w:b/>
          <w:sz w:val="14"/>
          <w:szCs w:val="14"/>
        </w:rPr>
      </w:pPr>
      <w:r w:rsidRPr="008750BB">
        <w:rPr>
          <w:rFonts w:eastAsia="Calibri" w:cstheme="minorHAnsi"/>
          <w:b/>
          <w:sz w:val="14"/>
          <w:szCs w:val="14"/>
        </w:rPr>
        <w:t>16. Электрический ток. Уравнение непрерывности.</w:t>
      </w:r>
    </w:p>
    <w:p w:rsidR="0026416D" w:rsidRPr="008750BB" w:rsidRDefault="008750BB" w:rsidP="00630670">
      <w:pPr>
        <w:spacing w:after="0" w:line="240" w:lineRule="auto"/>
        <w:ind w:firstLine="709"/>
        <w:rPr>
          <w:rFonts w:eastAsia="Calibri" w:cstheme="minorHAnsi"/>
          <w:sz w:val="14"/>
          <w:szCs w:val="14"/>
        </w:rPr>
      </w:pPr>
      <w:r w:rsidRPr="008750BB">
        <w:rPr>
          <w:rFonts w:eastAsia="Calibri" w:cstheme="minorHAnsi"/>
          <w:noProof/>
          <w:sz w:val="14"/>
          <w:szCs w:val="14"/>
        </w:rPr>
        <w:drawing>
          <wp:anchor distT="0" distB="0" distL="114300" distR="114300" simplePos="0" relativeHeight="251664384" behindDoc="1" locked="0" layoutInCell="1" allowOverlap="1" wp14:anchorId="4280FFC7" wp14:editId="69E13C2C">
            <wp:simplePos x="0" y="0"/>
            <wp:positionH relativeFrom="column">
              <wp:posOffset>-1905</wp:posOffset>
            </wp:positionH>
            <wp:positionV relativeFrom="paragraph">
              <wp:posOffset>384175</wp:posOffset>
            </wp:positionV>
            <wp:extent cx="2277110" cy="1433195"/>
            <wp:effectExtent l="0" t="0" r="0" b="0"/>
            <wp:wrapTight wrapText="bothSides">
              <wp:wrapPolygon edited="0">
                <wp:start x="0" y="0"/>
                <wp:lineTo x="0" y="21246"/>
                <wp:lineTo x="21504" y="21246"/>
                <wp:lineTo x="21504" y="0"/>
                <wp:lineTo x="0" y="0"/>
              </wp:wrapPolygon>
            </wp:wrapTight>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2277110" cy="1433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416D" w:rsidRPr="008750BB">
        <w:rPr>
          <w:rFonts w:eastAsia="Calibri" w:cstheme="minorHAnsi"/>
          <w:sz w:val="14"/>
          <w:szCs w:val="14"/>
        </w:rPr>
        <w:t>Уравнения непрерывности выражают одинаковую идею непрерывного изменения некоторой величины. Уравнения непрерывности — (сильная) локальная форма законов сохранения.</w:t>
      </w:r>
    </w:p>
    <w:p w:rsidR="0026416D" w:rsidRPr="008750BB" w:rsidRDefault="0026416D" w:rsidP="0026416D">
      <w:pPr>
        <w:spacing w:after="0" w:line="240" w:lineRule="auto"/>
        <w:ind w:firstLine="709"/>
        <w:rPr>
          <w:rFonts w:eastAsia="Calibri" w:cstheme="minorHAnsi"/>
          <w:sz w:val="14"/>
          <w:szCs w:val="14"/>
        </w:rPr>
      </w:pPr>
      <w:r w:rsidRPr="008750BB">
        <w:rPr>
          <w:rFonts w:eastAsia="Calibri" w:cstheme="minorHAnsi"/>
          <w:b/>
          <w:noProof/>
          <w:sz w:val="14"/>
          <w:szCs w:val="14"/>
        </w:rPr>
        <w:drawing>
          <wp:anchor distT="0" distB="0" distL="114300" distR="114300" simplePos="0" relativeHeight="251665408" behindDoc="0" locked="0" layoutInCell="1" allowOverlap="1" wp14:anchorId="110CE3F4" wp14:editId="3691D100">
            <wp:simplePos x="0" y="0"/>
            <wp:positionH relativeFrom="column">
              <wp:posOffset>3329940</wp:posOffset>
            </wp:positionH>
            <wp:positionV relativeFrom="paragraph">
              <wp:posOffset>180340</wp:posOffset>
            </wp:positionV>
            <wp:extent cx="1421765" cy="2079625"/>
            <wp:effectExtent l="0" t="0" r="0" b="0"/>
            <wp:wrapThrough wrapText="bothSides">
              <wp:wrapPolygon edited="0">
                <wp:start x="0" y="0"/>
                <wp:lineTo x="0" y="21369"/>
                <wp:lineTo x="21417" y="21369"/>
                <wp:lineTo x="21417" y="0"/>
                <wp:lineTo x="0" y="0"/>
              </wp:wrapPolygon>
            </wp:wrapThrough>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421765" cy="207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54B6" w:rsidRPr="008750BB">
        <w:rPr>
          <w:rFonts w:eastAsia="Calibri" w:cstheme="minorHAnsi"/>
          <w:sz w:val="14"/>
          <w:szCs w:val="14"/>
        </w:rPr>
        <w:t xml:space="preserve">  </w:t>
      </w:r>
      <w:r w:rsidRPr="008750BB">
        <w:rPr>
          <w:rFonts w:eastAsia="Calibri" w:cstheme="minorHAnsi"/>
          <w:sz w:val="14"/>
          <w:szCs w:val="14"/>
        </w:rPr>
        <w:t>Уравнение непрерывности</w:t>
      </w:r>
    </w:p>
    <w:p w:rsidR="0026416D" w:rsidRPr="008750BB" w:rsidRDefault="0026416D" w:rsidP="00630670">
      <w:pPr>
        <w:spacing w:after="0" w:line="240" w:lineRule="auto"/>
        <w:ind w:firstLine="709"/>
        <w:rPr>
          <w:rFonts w:eastAsia="Calibri" w:cstheme="minorHAnsi"/>
          <w:b/>
          <w:sz w:val="14"/>
          <w:szCs w:val="14"/>
        </w:rPr>
      </w:pPr>
    </w:p>
    <w:p w:rsidR="0026416D" w:rsidRPr="008750BB" w:rsidRDefault="0026416D" w:rsidP="0026416D">
      <w:pPr>
        <w:spacing w:after="0" w:line="240" w:lineRule="auto"/>
        <w:rPr>
          <w:rFonts w:eastAsia="Calibri" w:cstheme="minorHAnsi"/>
          <w:b/>
          <w:sz w:val="14"/>
          <w:szCs w:val="14"/>
        </w:rPr>
      </w:pPr>
      <w:r w:rsidRPr="008750BB">
        <w:rPr>
          <w:rFonts w:eastAsia="Calibri" w:cstheme="minorHAnsi"/>
          <w:b/>
          <w:sz w:val="14"/>
          <w:szCs w:val="14"/>
        </w:rPr>
        <w:t xml:space="preserve">               </w:t>
      </w:r>
    </w:p>
    <w:p w:rsidR="0026416D" w:rsidRPr="008750BB" w:rsidRDefault="0026416D" w:rsidP="0026416D">
      <w:pPr>
        <w:spacing w:after="0" w:line="240" w:lineRule="auto"/>
        <w:rPr>
          <w:rFonts w:eastAsia="Calibri" w:cstheme="minorHAnsi"/>
          <w:b/>
          <w:sz w:val="14"/>
          <w:szCs w:val="14"/>
        </w:rPr>
      </w:pPr>
      <w:r w:rsidRPr="008750BB">
        <w:rPr>
          <w:rFonts w:eastAsia="Calibri" w:cstheme="minorHAnsi"/>
          <w:b/>
          <w:sz w:val="14"/>
          <w:szCs w:val="14"/>
        </w:rPr>
        <w:t xml:space="preserve">              </w:t>
      </w:r>
    </w:p>
    <w:p w:rsidR="004B0119" w:rsidRPr="008750BB" w:rsidRDefault="004B0119" w:rsidP="003B6BCF">
      <w:pPr>
        <w:spacing w:after="0" w:line="240" w:lineRule="auto"/>
        <w:rPr>
          <w:color w:val="000000"/>
          <w:sz w:val="14"/>
          <w:szCs w:val="14"/>
          <w:shd w:val="clear" w:color="auto" w:fill="FFFFFF"/>
        </w:rPr>
      </w:pPr>
    </w:p>
    <w:p w:rsidR="004B0119" w:rsidRPr="008750BB" w:rsidRDefault="004B0119" w:rsidP="003B6BCF">
      <w:pPr>
        <w:spacing w:after="0" w:line="240" w:lineRule="auto"/>
        <w:rPr>
          <w:color w:val="000000"/>
          <w:sz w:val="14"/>
          <w:szCs w:val="14"/>
          <w:shd w:val="clear" w:color="auto" w:fill="FFFFFF"/>
        </w:rPr>
      </w:pPr>
    </w:p>
    <w:p w:rsidR="00534A46" w:rsidRPr="008750BB" w:rsidRDefault="008750BB" w:rsidP="00C84B55">
      <w:pPr>
        <w:spacing w:after="0" w:line="240" w:lineRule="auto"/>
        <w:rPr>
          <w:rFonts w:eastAsia="Calibri" w:cstheme="minorHAnsi"/>
          <w:b/>
          <w:sz w:val="14"/>
          <w:szCs w:val="14"/>
        </w:rPr>
      </w:pPr>
      <w:r w:rsidRPr="008750BB">
        <w:rPr>
          <w:rFonts w:eastAsia="Calibri" w:cstheme="minorHAnsi"/>
          <w:b/>
          <w:noProof/>
          <w:sz w:val="14"/>
          <w:szCs w:val="14"/>
        </w:rPr>
        <w:drawing>
          <wp:anchor distT="0" distB="0" distL="114300" distR="114300" simplePos="0" relativeHeight="251666432" behindDoc="0" locked="0" layoutInCell="1" allowOverlap="1" wp14:anchorId="438169A4" wp14:editId="56BE8FB8">
            <wp:simplePos x="0" y="0"/>
            <wp:positionH relativeFrom="column">
              <wp:posOffset>1753235</wp:posOffset>
            </wp:positionH>
            <wp:positionV relativeFrom="paragraph">
              <wp:posOffset>1253490</wp:posOffset>
            </wp:positionV>
            <wp:extent cx="1171575" cy="1273810"/>
            <wp:effectExtent l="0" t="0" r="0" b="0"/>
            <wp:wrapThrough wrapText="bothSides">
              <wp:wrapPolygon edited="0">
                <wp:start x="0" y="0"/>
                <wp:lineTo x="0" y="21320"/>
                <wp:lineTo x="21424" y="21320"/>
                <wp:lineTo x="21424" y="0"/>
                <wp:lineTo x="0" y="0"/>
              </wp:wrapPolygon>
            </wp:wrapThrough>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171575" cy="1273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0119" w:rsidRPr="008750BB">
        <w:rPr>
          <w:rFonts w:eastAsia="Calibri" w:cstheme="minorHAnsi"/>
          <w:b/>
          <w:noProof/>
          <w:sz w:val="14"/>
          <w:szCs w:val="14"/>
        </w:rPr>
        <w:drawing>
          <wp:anchor distT="0" distB="0" distL="114300" distR="114300" simplePos="0" relativeHeight="251659264" behindDoc="0" locked="0" layoutInCell="1" allowOverlap="1" wp14:anchorId="21F563A9" wp14:editId="5DFD0C7B">
            <wp:simplePos x="0" y="0"/>
            <wp:positionH relativeFrom="column">
              <wp:posOffset>2186940</wp:posOffset>
            </wp:positionH>
            <wp:positionV relativeFrom="paragraph">
              <wp:posOffset>13970</wp:posOffset>
            </wp:positionV>
            <wp:extent cx="3752850" cy="912495"/>
            <wp:effectExtent l="0" t="0" r="0" b="0"/>
            <wp:wrapThrough wrapText="bothSides">
              <wp:wrapPolygon edited="0">
                <wp:start x="0" y="0"/>
                <wp:lineTo x="0" y="21194"/>
                <wp:lineTo x="21490" y="21194"/>
                <wp:lineTo x="21490" y="0"/>
                <wp:lineTo x="0" y="0"/>
              </wp:wrapPolygon>
            </wp:wrapThrough>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752850" cy="912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416D" w:rsidRPr="008750BB">
        <w:rPr>
          <w:color w:val="000000"/>
          <w:sz w:val="14"/>
          <w:szCs w:val="14"/>
          <w:shd w:val="clear" w:color="auto" w:fill="FFFFFF"/>
        </w:rPr>
        <w:t>Если через некоторую поверхность переносится суммарный заряд, отличный от нуля, то через эту поверхность течет </w:t>
      </w:r>
      <w:r w:rsidR="0026416D" w:rsidRPr="008750BB">
        <w:rPr>
          <w:i/>
          <w:iCs/>
          <w:color w:val="000000"/>
          <w:sz w:val="14"/>
          <w:szCs w:val="14"/>
          <w:shd w:val="clear" w:color="auto" w:fill="FFFFFF"/>
        </w:rPr>
        <w:t>электрический ток</w:t>
      </w:r>
      <w:r w:rsidR="0026416D" w:rsidRPr="008750BB">
        <w:rPr>
          <w:color w:val="000000"/>
          <w:sz w:val="14"/>
          <w:szCs w:val="14"/>
          <w:shd w:val="clear" w:color="auto" w:fill="FFFFFF"/>
        </w:rPr>
        <w:t>. Ток может протекать в твердых телах, в жидкостях и в газах. Для протекания тока необходимо наличие в данном теле (или  среде) заряженных частиц, которые могут перемещаться в пределах всего тела. Такие частицы </w:t>
      </w:r>
      <w:r w:rsidR="0026416D" w:rsidRPr="008750BB">
        <w:rPr>
          <w:i/>
          <w:iCs/>
          <w:color w:val="000000"/>
          <w:sz w:val="14"/>
          <w:szCs w:val="14"/>
          <w:shd w:val="clear" w:color="auto" w:fill="FFFFFF"/>
        </w:rPr>
        <w:t>называются носителями тока</w:t>
      </w:r>
      <w:r w:rsidR="0026416D" w:rsidRPr="008750BB">
        <w:rPr>
          <w:color w:val="000000"/>
          <w:sz w:val="14"/>
          <w:szCs w:val="14"/>
          <w:shd w:val="clear" w:color="auto" w:fill="FFFFFF"/>
        </w:rPr>
        <w:t>. Ими могут быть электроны, ион</w:t>
      </w:r>
      <w:r w:rsidR="00C84B55" w:rsidRPr="008750BB">
        <w:rPr>
          <w:color w:val="000000"/>
          <w:sz w:val="14"/>
          <w:szCs w:val="14"/>
          <w:shd w:val="clear" w:color="auto" w:fill="FFFFFF"/>
        </w:rPr>
        <w:t xml:space="preserve">ы либо макроскопические частицы, </w:t>
      </w:r>
      <w:r w:rsidR="0026416D" w:rsidRPr="008750BB">
        <w:rPr>
          <w:color w:val="000000"/>
          <w:sz w:val="14"/>
          <w:szCs w:val="14"/>
          <w:shd w:val="clear" w:color="auto" w:fill="FFFFFF"/>
        </w:rPr>
        <w:t>несущие избыточный заряд.</w:t>
      </w:r>
      <w:r w:rsidR="0026416D" w:rsidRPr="008750BB">
        <w:rPr>
          <w:color w:val="000000"/>
          <w:sz w:val="14"/>
          <w:szCs w:val="14"/>
        </w:rPr>
        <w:t xml:space="preserve"> </w:t>
      </w:r>
      <w:r w:rsidR="0026416D" w:rsidRPr="008750BB">
        <w:rPr>
          <w:color w:val="000000"/>
          <w:sz w:val="14"/>
          <w:szCs w:val="14"/>
          <w:shd w:val="clear" w:color="auto" w:fill="FFFFFF"/>
        </w:rPr>
        <w:t>Направлением тока условились считать направление движения положительно заряженных частиц. Линии, вдоль которых движутся заряженные частицы, названы </w:t>
      </w:r>
      <w:r w:rsidR="0026416D" w:rsidRPr="008750BB">
        <w:rPr>
          <w:i/>
          <w:iCs/>
          <w:color w:val="000000"/>
          <w:sz w:val="14"/>
          <w:szCs w:val="14"/>
          <w:shd w:val="clear" w:color="auto" w:fill="FFFFFF"/>
        </w:rPr>
        <w:t>линиями тока</w:t>
      </w:r>
      <w:r w:rsidR="0026416D" w:rsidRPr="008750BB">
        <w:rPr>
          <w:color w:val="000000"/>
          <w:sz w:val="14"/>
          <w:szCs w:val="14"/>
          <w:shd w:val="clear" w:color="auto" w:fill="FFFFFF"/>
        </w:rPr>
        <w:t>. Для количественной характеристики электрического тока служат две основные величины: </w:t>
      </w:r>
      <w:r w:rsidR="0026416D" w:rsidRPr="008750BB">
        <w:rPr>
          <w:i/>
          <w:iCs/>
          <w:color w:val="000000"/>
          <w:sz w:val="14"/>
          <w:szCs w:val="14"/>
          <w:shd w:val="clear" w:color="auto" w:fill="FFFFFF"/>
        </w:rPr>
        <w:t>плотность тока и сила тока</w:t>
      </w:r>
      <w:r w:rsidR="0026416D" w:rsidRPr="008750BB">
        <w:rPr>
          <w:color w:val="000000"/>
          <w:sz w:val="14"/>
          <w:szCs w:val="14"/>
          <w:shd w:val="clear" w:color="auto" w:fill="FFFFFF"/>
        </w:rPr>
        <w:t>.</w:t>
      </w:r>
      <w:r w:rsidR="0026416D" w:rsidRPr="008750BB">
        <w:rPr>
          <w:rFonts w:eastAsia="Calibri" w:cstheme="minorHAnsi"/>
          <w:b/>
          <w:sz w:val="14"/>
          <w:szCs w:val="14"/>
        </w:rPr>
        <w:t xml:space="preserve">        </w:t>
      </w:r>
    </w:p>
    <w:sectPr w:rsidR="00534A46" w:rsidRPr="008750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CC42A6"/>
    <w:multiLevelType w:val="multilevel"/>
    <w:tmpl w:val="4128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4F4899"/>
    <w:multiLevelType w:val="multilevel"/>
    <w:tmpl w:val="9034AB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useFELayout/>
    <w:compatSetting w:name="compatibilityMode" w:uri="http://schemas.microsoft.com/office/word" w:val="12"/>
  </w:compat>
  <w:rsids>
    <w:rsidRoot w:val="00534A46"/>
    <w:rsid w:val="000D54B6"/>
    <w:rsid w:val="001200A4"/>
    <w:rsid w:val="001E3742"/>
    <w:rsid w:val="0026416D"/>
    <w:rsid w:val="00343127"/>
    <w:rsid w:val="00367587"/>
    <w:rsid w:val="003B6BCF"/>
    <w:rsid w:val="004B0119"/>
    <w:rsid w:val="00534A46"/>
    <w:rsid w:val="005637B9"/>
    <w:rsid w:val="00590962"/>
    <w:rsid w:val="005A168D"/>
    <w:rsid w:val="00624C0A"/>
    <w:rsid w:val="00630670"/>
    <w:rsid w:val="007479A2"/>
    <w:rsid w:val="00863BD1"/>
    <w:rsid w:val="008750BB"/>
    <w:rsid w:val="008B61D5"/>
    <w:rsid w:val="00A448F5"/>
    <w:rsid w:val="00AE2571"/>
    <w:rsid w:val="00C84B55"/>
    <w:rsid w:val="00D3185C"/>
    <w:rsid w:val="00D3636E"/>
    <w:rsid w:val="00DD1332"/>
    <w:rsid w:val="00EC71E9"/>
    <w:rsid w:val="00ED1840"/>
    <w:rsid w:val="00F53B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0670"/>
    <w:pPr>
      <w:ind w:left="720"/>
      <w:contextualSpacing/>
    </w:pPr>
  </w:style>
  <w:style w:type="paragraph" w:styleId="a4">
    <w:name w:val="Normal (Web)"/>
    <w:basedOn w:val="a"/>
    <w:uiPriority w:val="99"/>
    <w:unhideWhenUsed/>
    <w:rsid w:val="00EC71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r">
    <w:name w:val="centr"/>
    <w:basedOn w:val="a"/>
    <w:rsid w:val="005637B9"/>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AE2571"/>
    <w:rPr>
      <w:b/>
      <w:bCs/>
    </w:rPr>
  </w:style>
  <w:style w:type="paragraph" w:customStyle="1" w:styleId="libtext2">
    <w:name w:val="libtext2"/>
    <w:basedOn w:val="a"/>
    <w:rsid w:val="00D363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btext1">
    <w:name w:val="libtext1"/>
    <w:basedOn w:val="a"/>
    <w:rsid w:val="00D363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50">
    <w:name w:val="a5"/>
    <w:basedOn w:val="a"/>
    <w:rsid w:val="007479A2"/>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7479A2"/>
    <w:rPr>
      <w:color w:val="0563C1" w:themeColor="hyperlink"/>
      <w:u w:val="single"/>
    </w:rPr>
  </w:style>
  <w:style w:type="paragraph" w:styleId="a7">
    <w:name w:val="Balloon Text"/>
    <w:basedOn w:val="a"/>
    <w:link w:val="a8"/>
    <w:uiPriority w:val="99"/>
    <w:semiHidden/>
    <w:unhideWhenUsed/>
    <w:rsid w:val="008750B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750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9833">
      <w:bodyDiv w:val="1"/>
      <w:marLeft w:val="0"/>
      <w:marRight w:val="0"/>
      <w:marTop w:val="0"/>
      <w:marBottom w:val="0"/>
      <w:divBdr>
        <w:top w:val="none" w:sz="0" w:space="0" w:color="auto"/>
        <w:left w:val="none" w:sz="0" w:space="0" w:color="auto"/>
        <w:bottom w:val="none" w:sz="0" w:space="0" w:color="auto"/>
        <w:right w:val="none" w:sz="0" w:space="0" w:color="auto"/>
      </w:divBdr>
    </w:div>
    <w:div w:id="39330040">
      <w:bodyDiv w:val="1"/>
      <w:marLeft w:val="0"/>
      <w:marRight w:val="0"/>
      <w:marTop w:val="0"/>
      <w:marBottom w:val="0"/>
      <w:divBdr>
        <w:top w:val="none" w:sz="0" w:space="0" w:color="auto"/>
        <w:left w:val="none" w:sz="0" w:space="0" w:color="auto"/>
        <w:bottom w:val="none" w:sz="0" w:space="0" w:color="auto"/>
        <w:right w:val="none" w:sz="0" w:space="0" w:color="auto"/>
      </w:divBdr>
    </w:div>
    <w:div w:id="156771358">
      <w:bodyDiv w:val="1"/>
      <w:marLeft w:val="0"/>
      <w:marRight w:val="0"/>
      <w:marTop w:val="0"/>
      <w:marBottom w:val="0"/>
      <w:divBdr>
        <w:top w:val="none" w:sz="0" w:space="0" w:color="auto"/>
        <w:left w:val="none" w:sz="0" w:space="0" w:color="auto"/>
        <w:bottom w:val="none" w:sz="0" w:space="0" w:color="auto"/>
        <w:right w:val="none" w:sz="0" w:space="0" w:color="auto"/>
      </w:divBdr>
    </w:div>
    <w:div w:id="204951335">
      <w:bodyDiv w:val="1"/>
      <w:marLeft w:val="0"/>
      <w:marRight w:val="0"/>
      <w:marTop w:val="0"/>
      <w:marBottom w:val="0"/>
      <w:divBdr>
        <w:top w:val="none" w:sz="0" w:space="0" w:color="auto"/>
        <w:left w:val="none" w:sz="0" w:space="0" w:color="auto"/>
        <w:bottom w:val="none" w:sz="0" w:space="0" w:color="auto"/>
        <w:right w:val="none" w:sz="0" w:space="0" w:color="auto"/>
      </w:divBdr>
    </w:div>
    <w:div w:id="315106610">
      <w:bodyDiv w:val="1"/>
      <w:marLeft w:val="0"/>
      <w:marRight w:val="0"/>
      <w:marTop w:val="0"/>
      <w:marBottom w:val="0"/>
      <w:divBdr>
        <w:top w:val="none" w:sz="0" w:space="0" w:color="auto"/>
        <w:left w:val="none" w:sz="0" w:space="0" w:color="auto"/>
        <w:bottom w:val="none" w:sz="0" w:space="0" w:color="auto"/>
        <w:right w:val="none" w:sz="0" w:space="0" w:color="auto"/>
      </w:divBdr>
    </w:div>
    <w:div w:id="517159499">
      <w:bodyDiv w:val="1"/>
      <w:marLeft w:val="0"/>
      <w:marRight w:val="0"/>
      <w:marTop w:val="0"/>
      <w:marBottom w:val="0"/>
      <w:divBdr>
        <w:top w:val="none" w:sz="0" w:space="0" w:color="auto"/>
        <w:left w:val="none" w:sz="0" w:space="0" w:color="auto"/>
        <w:bottom w:val="none" w:sz="0" w:space="0" w:color="auto"/>
        <w:right w:val="none" w:sz="0" w:space="0" w:color="auto"/>
      </w:divBdr>
    </w:div>
    <w:div w:id="558320318">
      <w:bodyDiv w:val="1"/>
      <w:marLeft w:val="0"/>
      <w:marRight w:val="0"/>
      <w:marTop w:val="0"/>
      <w:marBottom w:val="0"/>
      <w:divBdr>
        <w:top w:val="none" w:sz="0" w:space="0" w:color="auto"/>
        <w:left w:val="none" w:sz="0" w:space="0" w:color="auto"/>
        <w:bottom w:val="none" w:sz="0" w:space="0" w:color="auto"/>
        <w:right w:val="none" w:sz="0" w:space="0" w:color="auto"/>
      </w:divBdr>
    </w:div>
    <w:div w:id="760493435">
      <w:bodyDiv w:val="1"/>
      <w:marLeft w:val="0"/>
      <w:marRight w:val="0"/>
      <w:marTop w:val="0"/>
      <w:marBottom w:val="0"/>
      <w:divBdr>
        <w:top w:val="none" w:sz="0" w:space="0" w:color="auto"/>
        <w:left w:val="none" w:sz="0" w:space="0" w:color="auto"/>
        <w:bottom w:val="none" w:sz="0" w:space="0" w:color="auto"/>
        <w:right w:val="none" w:sz="0" w:space="0" w:color="auto"/>
      </w:divBdr>
    </w:div>
    <w:div w:id="763650774">
      <w:bodyDiv w:val="1"/>
      <w:marLeft w:val="0"/>
      <w:marRight w:val="0"/>
      <w:marTop w:val="0"/>
      <w:marBottom w:val="0"/>
      <w:divBdr>
        <w:top w:val="none" w:sz="0" w:space="0" w:color="auto"/>
        <w:left w:val="none" w:sz="0" w:space="0" w:color="auto"/>
        <w:bottom w:val="none" w:sz="0" w:space="0" w:color="auto"/>
        <w:right w:val="none" w:sz="0" w:space="0" w:color="auto"/>
      </w:divBdr>
    </w:div>
    <w:div w:id="912852652">
      <w:bodyDiv w:val="1"/>
      <w:marLeft w:val="0"/>
      <w:marRight w:val="0"/>
      <w:marTop w:val="0"/>
      <w:marBottom w:val="0"/>
      <w:divBdr>
        <w:top w:val="none" w:sz="0" w:space="0" w:color="auto"/>
        <w:left w:val="none" w:sz="0" w:space="0" w:color="auto"/>
        <w:bottom w:val="none" w:sz="0" w:space="0" w:color="auto"/>
        <w:right w:val="none" w:sz="0" w:space="0" w:color="auto"/>
      </w:divBdr>
    </w:div>
    <w:div w:id="952053606">
      <w:bodyDiv w:val="1"/>
      <w:marLeft w:val="0"/>
      <w:marRight w:val="0"/>
      <w:marTop w:val="0"/>
      <w:marBottom w:val="0"/>
      <w:divBdr>
        <w:top w:val="none" w:sz="0" w:space="0" w:color="auto"/>
        <w:left w:val="none" w:sz="0" w:space="0" w:color="auto"/>
        <w:bottom w:val="none" w:sz="0" w:space="0" w:color="auto"/>
        <w:right w:val="none" w:sz="0" w:space="0" w:color="auto"/>
      </w:divBdr>
    </w:div>
    <w:div w:id="1022241580">
      <w:bodyDiv w:val="1"/>
      <w:marLeft w:val="0"/>
      <w:marRight w:val="0"/>
      <w:marTop w:val="0"/>
      <w:marBottom w:val="0"/>
      <w:divBdr>
        <w:top w:val="none" w:sz="0" w:space="0" w:color="auto"/>
        <w:left w:val="none" w:sz="0" w:space="0" w:color="auto"/>
        <w:bottom w:val="none" w:sz="0" w:space="0" w:color="auto"/>
        <w:right w:val="none" w:sz="0" w:space="0" w:color="auto"/>
      </w:divBdr>
    </w:div>
    <w:div w:id="1304501945">
      <w:bodyDiv w:val="1"/>
      <w:marLeft w:val="0"/>
      <w:marRight w:val="0"/>
      <w:marTop w:val="0"/>
      <w:marBottom w:val="0"/>
      <w:divBdr>
        <w:top w:val="none" w:sz="0" w:space="0" w:color="auto"/>
        <w:left w:val="none" w:sz="0" w:space="0" w:color="auto"/>
        <w:bottom w:val="none" w:sz="0" w:space="0" w:color="auto"/>
        <w:right w:val="none" w:sz="0" w:space="0" w:color="auto"/>
      </w:divBdr>
    </w:div>
    <w:div w:id="1501702219">
      <w:bodyDiv w:val="1"/>
      <w:marLeft w:val="0"/>
      <w:marRight w:val="0"/>
      <w:marTop w:val="0"/>
      <w:marBottom w:val="0"/>
      <w:divBdr>
        <w:top w:val="none" w:sz="0" w:space="0" w:color="auto"/>
        <w:left w:val="none" w:sz="0" w:space="0" w:color="auto"/>
        <w:bottom w:val="none" w:sz="0" w:space="0" w:color="auto"/>
        <w:right w:val="none" w:sz="0" w:space="0" w:color="auto"/>
      </w:divBdr>
    </w:div>
    <w:div w:id="1503810141">
      <w:bodyDiv w:val="1"/>
      <w:marLeft w:val="0"/>
      <w:marRight w:val="0"/>
      <w:marTop w:val="0"/>
      <w:marBottom w:val="0"/>
      <w:divBdr>
        <w:top w:val="none" w:sz="0" w:space="0" w:color="auto"/>
        <w:left w:val="none" w:sz="0" w:space="0" w:color="auto"/>
        <w:bottom w:val="none" w:sz="0" w:space="0" w:color="auto"/>
        <w:right w:val="none" w:sz="0" w:space="0" w:color="auto"/>
      </w:divBdr>
    </w:div>
    <w:div w:id="1542203079">
      <w:bodyDiv w:val="1"/>
      <w:marLeft w:val="0"/>
      <w:marRight w:val="0"/>
      <w:marTop w:val="0"/>
      <w:marBottom w:val="0"/>
      <w:divBdr>
        <w:top w:val="none" w:sz="0" w:space="0" w:color="auto"/>
        <w:left w:val="none" w:sz="0" w:space="0" w:color="auto"/>
        <w:bottom w:val="none" w:sz="0" w:space="0" w:color="auto"/>
        <w:right w:val="none" w:sz="0" w:space="0" w:color="auto"/>
      </w:divBdr>
    </w:div>
    <w:div w:id="1702389798">
      <w:bodyDiv w:val="1"/>
      <w:marLeft w:val="0"/>
      <w:marRight w:val="0"/>
      <w:marTop w:val="0"/>
      <w:marBottom w:val="0"/>
      <w:divBdr>
        <w:top w:val="none" w:sz="0" w:space="0" w:color="auto"/>
        <w:left w:val="none" w:sz="0" w:space="0" w:color="auto"/>
        <w:bottom w:val="none" w:sz="0" w:space="0" w:color="auto"/>
        <w:right w:val="none" w:sz="0" w:space="0" w:color="auto"/>
      </w:divBdr>
    </w:div>
    <w:div w:id="1729768098">
      <w:bodyDiv w:val="1"/>
      <w:marLeft w:val="0"/>
      <w:marRight w:val="0"/>
      <w:marTop w:val="0"/>
      <w:marBottom w:val="0"/>
      <w:divBdr>
        <w:top w:val="none" w:sz="0" w:space="0" w:color="auto"/>
        <w:left w:val="none" w:sz="0" w:space="0" w:color="auto"/>
        <w:bottom w:val="none" w:sz="0" w:space="0" w:color="auto"/>
        <w:right w:val="none" w:sz="0" w:space="0" w:color="auto"/>
      </w:divBdr>
    </w:div>
    <w:div w:id="1785883531">
      <w:bodyDiv w:val="1"/>
      <w:marLeft w:val="0"/>
      <w:marRight w:val="0"/>
      <w:marTop w:val="0"/>
      <w:marBottom w:val="0"/>
      <w:divBdr>
        <w:top w:val="none" w:sz="0" w:space="0" w:color="auto"/>
        <w:left w:val="none" w:sz="0" w:space="0" w:color="auto"/>
        <w:bottom w:val="none" w:sz="0" w:space="0" w:color="auto"/>
        <w:right w:val="none" w:sz="0" w:space="0" w:color="auto"/>
      </w:divBdr>
    </w:div>
    <w:div w:id="1863283162">
      <w:bodyDiv w:val="1"/>
      <w:marLeft w:val="0"/>
      <w:marRight w:val="0"/>
      <w:marTop w:val="0"/>
      <w:marBottom w:val="0"/>
      <w:divBdr>
        <w:top w:val="none" w:sz="0" w:space="0" w:color="auto"/>
        <w:left w:val="none" w:sz="0" w:space="0" w:color="auto"/>
        <w:bottom w:val="none" w:sz="0" w:space="0" w:color="auto"/>
        <w:right w:val="none" w:sz="0" w:space="0" w:color="auto"/>
      </w:divBdr>
    </w:div>
    <w:div w:id="1959601065">
      <w:bodyDiv w:val="1"/>
      <w:marLeft w:val="0"/>
      <w:marRight w:val="0"/>
      <w:marTop w:val="0"/>
      <w:marBottom w:val="0"/>
      <w:divBdr>
        <w:top w:val="none" w:sz="0" w:space="0" w:color="auto"/>
        <w:left w:val="none" w:sz="0" w:space="0" w:color="auto"/>
        <w:bottom w:val="none" w:sz="0" w:space="0" w:color="auto"/>
        <w:right w:val="none" w:sz="0" w:space="0" w:color="auto"/>
      </w:divBdr>
      <w:divsChild>
        <w:div w:id="1020855485">
          <w:marLeft w:val="150"/>
          <w:marRight w:val="0"/>
          <w:marTop w:val="0"/>
          <w:marBottom w:val="75"/>
          <w:divBdr>
            <w:top w:val="single" w:sz="6" w:space="4" w:color="A0A0A0"/>
            <w:left w:val="single" w:sz="6" w:space="4" w:color="A0A0A0"/>
            <w:bottom w:val="single" w:sz="6" w:space="4" w:color="A0A0A0"/>
            <w:right w:val="single" w:sz="6" w:space="4" w:color="A0A0A0"/>
          </w:divBdr>
        </w:div>
        <w:div w:id="1444768557">
          <w:marLeft w:val="150"/>
          <w:marRight w:val="0"/>
          <w:marTop w:val="0"/>
          <w:marBottom w:val="75"/>
          <w:divBdr>
            <w:top w:val="single" w:sz="6" w:space="4" w:color="A0A0A0"/>
            <w:left w:val="single" w:sz="6" w:space="4" w:color="A0A0A0"/>
            <w:bottom w:val="single" w:sz="6" w:space="4" w:color="A0A0A0"/>
            <w:right w:val="single" w:sz="6" w:space="4" w:color="A0A0A0"/>
          </w:divBdr>
        </w:div>
        <w:div w:id="1269195159">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gif"/><Relationship Id="rId47" Type="http://schemas.openxmlformats.org/officeDocument/2006/relationships/image" Target="media/image42.gif"/><Relationship Id="rId63" Type="http://schemas.openxmlformats.org/officeDocument/2006/relationships/hyperlink" Target="http://scask.ru/a_book_e_math.php?id=89" TargetMode="External"/><Relationship Id="rId68" Type="http://schemas.openxmlformats.org/officeDocument/2006/relationships/hyperlink" Target="http://scask.ru/c_book_t_phis2.php?id=43" TargetMode="External"/><Relationship Id="rId84" Type="http://schemas.openxmlformats.org/officeDocument/2006/relationships/image" Target="media/image69.gif"/><Relationship Id="rId89" Type="http://schemas.openxmlformats.org/officeDocument/2006/relationships/image" Target="media/image74.gif"/><Relationship Id="rId7" Type="http://schemas.openxmlformats.org/officeDocument/2006/relationships/image" Target="media/image2.png"/><Relationship Id="rId71" Type="http://schemas.openxmlformats.org/officeDocument/2006/relationships/hyperlink" Target="http://scask.ru/a_book_phis_t2.php?id=3" TargetMode="External"/><Relationship Id="rId92" Type="http://schemas.openxmlformats.org/officeDocument/2006/relationships/image" Target="media/image77.gif"/><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jpeg"/><Relationship Id="rId107" Type="http://schemas.openxmlformats.org/officeDocument/2006/relationships/fontTable" Target="fontTable.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3" Type="http://schemas.openxmlformats.org/officeDocument/2006/relationships/image" Target="media/image48.png"/><Relationship Id="rId58" Type="http://schemas.openxmlformats.org/officeDocument/2006/relationships/image" Target="media/image53.gif"/><Relationship Id="rId66" Type="http://schemas.openxmlformats.org/officeDocument/2006/relationships/hyperlink" Target="http://scask.ru/a_book_e_math.php?id=89" TargetMode="External"/><Relationship Id="rId74" Type="http://schemas.openxmlformats.org/officeDocument/2006/relationships/image" Target="media/image61.gif"/><Relationship Id="rId79" Type="http://schemas.openxmlformats.org/officeDocument/2006/relationships/hyperlink" Target="http://scask.ru/f_book_p_math2.php?id=57" TargetMode="External"/><Relationship Id="rId87" Type="http://schemas.openxmlformats.org/officeDocument/2006/relationships/image" Target="media/image72.gif"/><Relationship Id="rId102" Type="http://schemas.openxmlformats.org/officeDocument/2006/relationships/image" Target="media/image87.png"/><Relationship Id="rId5" Type="http://schemas.openxmlformats.org/officeDocument/2006/relationships/webSettings" Target="webSettings.xml"/><Relationship Id="rId61" Type="http://schemas.openxmlformats.org/officeDocument/2006/relationships/image" Target="media/image55.gif"/><Relationship Id="rId82" Type="http://schemas.openxmlformats.org/officeDocument/2006/relationships/hyperlink" Target="http://scask.ru/a_lect_math3.php?id=78" TargetMode="External"/><Relationship Id="rId90" Type="http://schemas.openxmlformats.org/officeDocument/2006/relationships/image" Target="media/image75.gif"/><Relationship Id="rId95" Type="http://schemas.openxmlformats.org/officeDocument/2006/relationships/image" Target="media/image80.png"/><Relationship Id="rId19" Type="http://schemas.openxmlformats.org/officeDocument/2006/relationships/image" Target="media/image14.gi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gif"/><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gif"/><Relationship Id="rId48" Type="http://schemas.openxmlformats.org/officeDocument/2006/relationships/image" Target="media/image43.gif"/><Relationship Id="rId56" Type="http://schemas.openxmlformats.org/officeDocument/2006/relationships/image" Target="media/image51.gif"/><Relationship Id="rId64" Type="http://schemas.openxmlformats.org/officeDocument/2006/relationships/image" Target="media/image57.gif"/><Relationship Id="rId69" Type="http://schemas.openxmlformats.org/officeDocument/2006/relationships/hyperlink" Target="http://scask.ru/a_book_e_math.php?id=89" TargetMode="External"/><Relationship Id="rId77" Type="http://schemas.openxmlformats.org/officeDocument/2006/relationships/image" Target="media/image64.gif"/><Relationship Id="rId100" Type="http://schemas.openxmlformats.org/officeDocument/2006/relationships/image" Target="media/image85.png"/><Relationship Id="rId105" Type="http://schemas.openxmlformats.org/officeDocument/2006/relationships/image" Target="media/image90.png"/><Relationship Id="rId8" Type="http://schemas.openxmlformats.org/officeDocument/2006/relationships/image" Target="media/image3.png"/><Relationship Id="rId51" Type="http://schemas.openxmlformats.org/officeDocument/2006/relationships/image" Target="media/image46.gif"/><Relationship Id="rId72" Type="http://schemas.openxmlformats.org/officeDocument/2006/relationships/hyperlink" Target="http://scask.ru/c_book_agm.php?id=22" TargetMode="External"/><Relationship Id="rId80" Type="http://schemas.openxmlformats.org/officeDocument/2006/relationships/image" Target="media/image66.gif"/><Relationship Id="rId85" Type="http://schemas.openxmlformats.org/officeDocument/2006/relationships/image" Target="media/image70.gif"/><Relationship Id="rId93" Type="http://schemas.openxmlformats.org/officeDocument/2006/relationships/image" Target="media/image78.gif"/><Relationship Id="rId98" Type="http://schemas.openxmlformats.org/officeDocument/2006/relationships/image" Target="media/image83.gif"/><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gif"/><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gif"/><Relationship Id="rId46" Type="http://schemas.openxmlformats.org/officeDocument/2006/relationships/image" Target="media/image41.gif"/><Relationship Id="rId59" Type="http://schemas.openxmlformats.org/officeDocument/2006/relationships/hyperlink" Target="http://scask.ru/b_book_e_phis.php?id=39" TargetMode="External"/><Relationship Id="rId67" Type="http://schemas.openxmlformats.org/officeDocument/2006/relationships/image" Target="media/image58.gif"/><Relationship Id="rId103" Type="http://schemas.openxmlformats.org/officeDocument/2006/relationships/image" Target="media/image88.png"/><Relationship Id="rId108"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gif"/><Relationship Id="rId54" Type="http://schemas.openxmlformats.org/officeDocument/2006/relationships/image" Target="media/image49.gif"/><Relationship Id="rId62" Type="http://schemas.openxmlformats.org/officeDocument/2006/relationships/image" Target="media/image56.gif"/><Relationship Id="rId70" Type="http://schemas.openxmlformats.org/officeDocument/2006/relationships/image" Target="media/image59.gif"/><Relationship Id="rId75" Type="http://schemas.openxmlformats.org/officeDocument/2006/relationships/image" Target="media/image62.gif"/><Relationship Id="rId83" Type="http://schemas.openxmlformats.org/officeDocument/2006/relationships/image" Target="media/image68.png"/><Relationship Id="rId88" Type="http://schemas.openxmlformats.org/officeDocument/2006/relationships/image" Target="media/image73.gif"/><Relationship Id="rId91" Type="http://schemas.openxmlformats.org/officeDocument/2006/relationships/image" Target="media/image76.gif"/><Relationship Id="rId96" Type="http://schemas.openxmlformats.org/officeDocument/2006/relationships/image" Target="media/image81.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gif"/><Relationship Id="rId36" Type="http://schemas.openxmlformats.org/officeDocument/2006/relationships/image" Target="media/image31.png"/><Relationship Id="rId49" Type="http://schemas.openxmlformats.org/officeDocument/2006/relationships/image" Target="media/image44.gif"/><Relationship Id="rId57" Type="http://schemas.openxmlformats.org/officeDocument/2006/relationships/image" Target="media/image52.gif"/><Relationship Id="rId106" Type="http://schemas.openxmlformats.org/officeDocument/2006/relationships/image" Target="media/image91.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gif"/><Relationship Id="rId52" Type="http://schemas.openxmlformats.org/officeDocument/2006/relationships/image" Target="media/image47.png"/><Relationship Id="rId60" Type="http://schemas.openxmlformats.org/officeDocument/2006/relationships/image" Target="media/image54.gif"/><Relationship Id="rId65" Type="http://schemas.openxmlformats.org/officeDocument/2006/relationships/hyperlink" Target="http://scask.ru/c_book_s_phis2.php?id=25" TargetMode="External"/><Relationship Id="rId73" Type="http://schemas.openxmlformats.org/officeDocument/2006/relationships/image" Target="media/image60.gif"/><Relationship Id="rId78" Type="http://schemas.openxmlformats.org/officeDocument/2006/relationships/image" Target="media/image65.gif"/><Relationship Id="rId81" Type="http://schemas.openxmlformats.org/officeDocument/2006/relationships/image" Target="media/image67.gif"/><Relationship Id="rId86" Type="http://schemas.openxmlformats.org/officeDocument/2006/relationships/image" Target="media/image71.gif"/><Relationship Id="rId94" Type="http://schemas.openxmlformats.org/officeDocument/2006/relationships/image" Target="media/image79.png"/><Relationship Id="rId99" Type="http://schemas.openxmlformats.org/officeDocument/2006/relationships/image" Target="media/image84.png"/><Relationship Id="rId101" Type="http://schemas.openxmlformats.org/officeDocument/2006/relationships/image" Target="media/image86.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gif"/><Relationship Id="rId39" Type="http://schemas.openxmlformats.org/officeDocument/2006/relationships/image" Target="media/image34.gif"/><Relationship Id="rId34" Type="http://schemas.openxmlformats.org/officeDocument/2006/relationships/image" Target="media/image29.png"/><Relationship Id="rId50" Type="http://schemas.openxmlformats.org/officeDocument/2006/relationships/image" Target="media/image45.gif"/><Relationship Id="rId55" Type="http://schemas.openxmlformats.org/officeDocument/2006/relationships/image" Target="media/image50.gif"/><Relationship Id="rId76" Type="http://schemas.openxmlformats.org/officeDocument/2006/relationships/image" Target="media/image63.gif"/><Relationship Id="rId97" Type="http://schemas.openxmlformats.org/officeDocument/2006/relationships/image" Target="media/image82.gif"/><Relationship Id="rId104" Type="http://schemas.openxmlformats.org/officeDocument/2006/relationships/image" Target="media/image8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8</Pages>
  <Words>3486</Words>
  <Characters>19874</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Pasha</cp:lastModifiedBy>
  <cp:revision>12</cp:revision>
  <dcterms:created xsi:type="dcterms:W3CDTF">2020-01-01T13:39:00Z</dcterms:created>
  <dcterms:modified xsi:type="dcterms:W3CDTF">2020-01-05T14:07:00Z</dcterms:modified>
</cp:coreProperties>
</file>