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F5" w:rsidRDefault="00F91CF5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</w:p>
    <w:p w:rsidR="00F62C31" w:rsidRPr="00F91CF5" w:rsidRDefault="00F62C31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  <w:r w:rsidRPr="00F91CF5">
        <w:rPr>
          <w:rFonts w:cstheme="minorHAnsi"/>
          <w:b/>
          <w:sz w:val="58"/>
          <w:szCs w:val="58"/>
        </w:rPr>
        <w:t>Practica Script maestro para la configuración de un clúster Linux</w:t>
      </w: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F91CF5">
        <w:rPr>
          <w:rFonts w:ascii="Arial" w:hAnsi="Arial" w:cs="Arial"/>
          <w:b/>
          <w:sz w:val="26"/>
          <w:szCs w:val="26"/>
        </w:rPr>
        <w:t>ADMINISTRACION DE SISTEMAS INFORMATICOS</w:t>
      </w:r>
    </w:p>
    <w:p w:rsidR="00F62C31" w:rsidRDefault="00F62C31" w:rsidP="00F62C31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62C31" w:rsidRPr="00243D22" w:rsidRDefault="00F62C31" w:rsidP="00F62C3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43D22">
        <w:rPr>
          <w:rFonts w:ascii="Arial" w:hAnsi="Arial" w:cs="Arial"/>
          <w:b/>
        </w:rPr>
        <w:t>Curso 2017/2018</w:t>
      </w:r>
    </w:p>
    <w:p w:rsidR="00F62C31" w:rsidRPr="00F62C31" w:rsidRDefault="00F62C31" w:rsidP="00F62C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</w:p>
    <w:p w:rsidR="00235258" w:rsidRPr="00235258" w:rsidRDefault="00F62C31" w:rsidP="00F6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5B12837" wp14:editId="5860BD6A">
            <wp:extent cx="4965065" cy="4238625"/>
            <wp:effectExtent l="19050" t="1905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meetings_post_331x28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88" cy="424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C31" w:rsidRPr="00235258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INTEGRANTES: </w:t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Ismael Ortega Sánchez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–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1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xxxxx</w:t>
      </w:r>
      <w:r w:rsidR="00235258" w:rsidRPr="00235258">
        <w:rPr>
          <w:rFonts w:ascii="Arial" w:eastAsia="Times New Roman" w:hAnsi="Arial" w:cs="Arial"/>
          <w:color w:val="000000"/>
          <w:lang w:eastAsia="es-ES"/>
        </w:rPr>
        <w:tab/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Daniel Sánchez Muñoz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- </w:t>
      </w:r>
      <w:r w:rsidRPr="00F62C31">
        <w:rPr>
          <w:rFonts w:cstheme="minorHAnsi"/>
          <w:sz w:val="28"/>
          <w:szCs w:val="28"/>
        </w:rPr>
        <w:t>130338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</w:p>
    <w:p w:rsidR="00235258" w:rsidRPr="00235258" w:rsidRDefault="00235258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David Amador Señorís  - 130030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F62C31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Grupo: </w:t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62C31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F62C31" w:rsidSect="00F61D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INDICE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AA7F4E" w:rsidRDefault="00235258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Introducción     ………………………………………………………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…..…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AA7F4E" w:rsidRPr="00235258" w:rsidRDefault="00AA7F4E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Script Configuración_cluster ……………………………………………………….. X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Montaje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……………………………………………….………………………  X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RAID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62C31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LVM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…………</w:t>
      </w:r>
      <w:r w:rsidR="00F62C31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NIS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………………………………………………………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235258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5.1.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SERVIDOR 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………………………………..…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F62C31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5.2.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CLIENTE 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NFS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>6.1 SERVIDOR NFS  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……………………..  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6.2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CLIENTE NFS  …………………………………………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  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BACKUP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 xml:space="preserve">7.1 SERVIDOR BACKUP 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 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>7.2 CLIENTE BACKUP 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…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F62C31" w:rsidP="00F62C31">
      <w:pPr>
        <w:numPr>
          <w:ilvl w:val="0"/>
          <w:numId w:val="1"/>
        </w:numPr>
        <w:spacing w:after="160" w:line="240" w:lineRule="auto"/>
        <w:ind w:left="717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Conclusiones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………..  X</w:t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477DE" w:rsidRDefault="00235258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>Introducción</w:t>
      </w:r>
    </w:p>
    <w:p w:rsidR="003477DE" w:rsidRDefault="003477DE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3477DE" w:rsidRDefault="003477DE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3477DE" w:rsidRDefault="003477DE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Script Configuracion_Cluster</w:t>
      </w:r>
    </w:p>
    <w:p w:rsidR="003477DE" w:rsidRDefault="003477DE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C574F8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Pr="009B22C2">
        <w:rPr>
          <w:rFonts w:eastAsia="Times New Roman" w:cstheme="minorHAnsi"/>
          <w:bCs/>
          <w:color w:val="000000"/>
          <w:sz w:val="26"/>
          <w:szCs w:val="26"/>
          <w:lang w:eastAsia="es-ES"/>
        </w:rPr>
        <w:t>Hemos desarrollado un Script configuración_clúster que lo primero que hace es comprobar si el número de argumentos es correcto, de no serlo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provoca un error: </w:t>
      </w:r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Uso: $0 &lt;fichero_configuracion&gt;</w:t>
      </w:r>
    </w:p>
    <w:p w:rsidR="009B22C2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</w:p>
    <w:p w:rsidR="009B22C2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FF0000"/>
          <w:sz w:val="26"/>
          <w:szCs w:val="26"/>
          <w:lang w:eastAsia="es-ES"/>
        </w:rPr>
        <w:tab/>
      </w:r>
      <w:r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 xml:space="preserve">El siguiente paso es comprobar si se encuentran disponibles todos los ficheros, en caso de que alguno no esté disponible provoca la salida: </w:t>
      </w:r>
    </w:p>
    <w:p w:rsidR="009B22C2" w:rsidRPr="009B22C2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El fichero ./conf/$fich no está disponible. Abortando ejecución.</w:t>
      </w:r>
    </w:p>
    <w:p w:rsidR="009B22C2" w:rsidRDefault="009B22C2" w:rsidP="009B22C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</w:p>
    <w:p w:rsidR="003477DE" w:rsidRDefault="009B22C2" w:rsidP="009B22C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  <w:t>La siguiente función de configuración_clúster es arrancar los scripts de los servicios correspondientes.</w:t>
      </w:r>
    </w:p>
    <w:p w:rsidR="009B22C2" w:rsidRPr="009B22C2" w:rsidRDefault="009B22C2" w:rsidP="009B22C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9B22C2" w:rsidRPr="009B22C2" w:rsidRDefault="009B22C2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Cs/>
          <w:color w:val="000000"/>
          <w:sz w:val="34"/>
          <w:szCs w:val="34"/>
          <w:lang w:eastAsia="es-ES"/>
        </w:rPr>
      </w:pPr>
      <w:r w:rsidRPr="009B22C2">
        <w:rPr>
          <w:rFonts w:ascii="Calibri" w:eastAsia="Times New Roman" w:hAnsi="Calibri" w:cs="Calibri"/>
          <w:bCs/>
          <w:color w:val="000000"/>
          <w:sz w:val="34"/>
          <w:szCs w:val="34"/>
          <w:lang w:eastAsia="es-ES"/>
        </w:rPr>
        <w:t>…………………………………………..</w:t>
      </w:r>
    </w:p>
    <w:p w:rsidR="009B22C2" w:rsidRPr="003477DE" w:rsidRDefault="009B22C2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0415D0" w:rsidRPr="00445420" w:rsidRDefault="00AA7F4E" w:rsidP="000415D0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Montaje</w:t>
      </w:r>
    </w:p>
    <w:p w:rsidR="00C574F8" w:rsidRPr="00445420" w:rsidRDefault="00C574F8" w:rsidP="000415D0">
      <w:pPr>
        <w:spacing w:after="12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445420">
        <w:rPr>
          <w:rFonts w:cstheme="minorHAnsi"/>
          <w:sz w:val="28"/>
          <w:szCs w:val="28"/>
        </w:rPr>
        <w:t>Ejemplos de entradas y salidas esperadas</w:t>
      </w:r>
      <w:r w:rsidRPr="00445420">
        <w:rPr>
          <w:rFonts w:cstheme="minorHAnsi"/>
          <w:sz w:val="28"/>
          <w:szCs w:val="28"/>
        </w:rPr>
        <w:t xml:space="preserve">: </w:t>
      </w:r>
    </w:p>
    <w:p w:rsidR="00C574F8" w:rsidRPr="00C574F8" w:rsidRDefault="00C574F8" w:rsidP="00C574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C574F8">
        <w:rPr>
          <w:rFonts w:cstheme="minorHAnsi"/>
          <w:sz w:val="26"/>
          <w:szCs w:val="26"/>
        </w:rPr>
        <w:t xml:space="preserve">1. </w:t>
      </w:r>
      <w:r w:rsidRPr="00C574F8">
        <w:rPr>
          <w:rFonts w:cstheme="minorHAnsi"/>
          <w:sz w:val="26"/>
          <w:szCs w:val="26"/>
        </w:rPr>
        <w:t>Perfi</w:t>
      </w:r>
      <w:r w:rsidRPr="00C574F8">
        <w:rPr>
          <w:rFonts w:cstheme="minorHAnsi"/>
          <w:sz w:val="26"/>
          <w:szCs w:val="26"/>
        </w:rPr>
        <w:t>l de servicio recibido:</w:t>
      </w:r>
    </w:p>
    <w:p w:rsidR="00C574F8" w:rsidRPr="00C574F8" w:rsidRDefault="00C574F8" w:rsidP="00C574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574F8" w:rsidRPr="00C574F8" w:rsidRDefault="00C574F8" w:rsidP="00C574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C574F8">
        <w:rPr>
          <w:rFonts w:cstheme="minorHAnsi"/>
          <w:sz w:val="26"/>
          <w:szCs w:val="26"/>
        </w:rPr>
        <w:t>/dev/sdb1</w:t>
      </w:r>
    </w:p>
    <w:p w:rsidR="000415D0" w:rsidRDefault="00C574F8" w:rsidP="00C574F8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 w:rsidRPr="00C574F8">
        <w:rPr>
          <w:rFonts w:cstheme="minorHAnsi"/>
          <w:sz w:val="26"/>
          <w:szCs w:val="26"/>
        </w:rPr>
        <w:t>/un/directorio/que/no/existe</w:t>
      </w:r>
    </w:p>
    <w:p w:rsidR="00C574F8" w:rsidRDefault="00C574F8" w:rsidP="00C574F8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</w:p>
    <w:p w:rsidR="00445420" w:rsidRDefault="00445420" w:rsidP="00C574F8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45420">
        <w:rPr>
          <w:rFonts w:cstheme="minorHAnsi"/>
          <w:sz w:val="26"/>
          <w:szCs w:val="26"/>
        </w:rPr>
        <w:t>2</w:t>
      </w:r>
      <w:r w:rsidRPr="00445420">
        <w:rPr>
          <w:rFonts w:cstheme="minorHAnsi"/>
          <w:sz w:val="26"/>
          <w:szCs w:val="26"/>
        </w:rPr>
        <w:t>. Perfi</w:t>
      </w:r>
      <w:r w:rsidRPr="00445420">
        <w:rPr>
          <w:rFonts w:cstheme="minorHAnsi"/>
          <w:sz w:val="26"/>
          <w:szCs w:val="26"/>
        </w:rPr>
        <w:t>l de servicio recibido:</w:t>
      </w: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45420">
        <w:rPr>
          <w:rFonts w:cstheme="minorHAnsi"/>
          <w:sz w:val="26"/>
          <w:szCs w:val="26"/>
        </w:rPr>
        <w:t>/este/dispositivo/no/existe</w:t>
      </w:r>
    </w:p>
    <w:p w:rsidR="00445420" w:rsidRPr="00445420" w:rsidRDefault="00445420" w:rsidP="00445420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 w:rsidRPr="00445420">
        <w:rPr>
          <w:rFonts w:cstheme="minorHAnsi"/>
          <w:sz w:val="26"/>
          <w:szCs w:val="26"/>
        </w:rPr>
        <w:t>/directorio</w:t>
      </w:r>
    </w:p>
    <w:p w:rsidR="00C574F8" w:rsidRDefault="00C574F8" w:rsidP="00C574F8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Default="00445420" w:rsidP="00C574F8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Default="00445420" w:rsidP="00C574F8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C574F8" w:rsidRDefault="00445420" w:rsidP="00C574F8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3</w:t>
      </w:r>
      <w:r w:rsidRPr="00445420">
        <w:rPr>
          <w:rFonts w:cstheme="minorHAnsi"/>
          <w:sz w:val="26"/>
          <w:szCs w:val="26"/>
        </w:rPr>
        <w:t>. Perfil de servicio recibido:</w:t>
      </w: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574F8" w:rsidRDefault="00445420" w:rsidP="000415D0">
      <w:pPr>
        <w:spacing w:after="120" w:line="240" w:lineRule="auto"/>
        <w:jc w:val="both"/>
        <w:textAlignment w:val="baseline"/>
        <w:rPr>
          <w:rFonts w:ascii="CMTT10" w:hAnsi="CMTT10" w:cs="CMTT10"/>
        </w:rPr>
      </w:pPr>
      <w:r>
        <w:rPr>
          <w:rFonts w:ascii="CMTT10" w:hAnsi="CMTT10" w:cs="CMTT10"/>
        </w:rPr>
        <w:t>/dev/sdb1</w:t>
      </w:r>
    </w:p>
    <w:p w:rsidR="00445420" w:rsidRDefault="002F7CAC" w:rsidP="002F7CAC">
      <w:pPr>
        <w:spacing w:after="12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 w:rsidRPr="002F7CAC">
        <w:rPr>
          <w:rFonts w:ascii="Calibri" w:eastAsia="Times New Roman" w:hAnsi="Calibri" w:cs="Calibri"/>
          <w:bCs/>
          <w:noProof/>
          <w:color w:val="000000"/>
          <w:sz w:val="34"/>
          <w:szCs w:val="34"/>
          <w:lang w:eastAsia="es-ES"/>
        </w:rPr>
        <w:drawing>
          <wp:inline distT="0" distB="0" distL="0" distR="0">
            <wp:extent cx="5400040" cy="885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D0" w:rsidRDefault="000415D0" w:rsidP="000415D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bookmarkStart w:id="0" w:name="_GoBack"/>
      <w:bookmarkEnd w:id="0"/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RAID</w:t>
      </w:r>
    </w:p>
    <w:p w:rsidR="00445420" w:rsidRDefault="00445420" w:rsidP="0044542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LVM</w:t>
      </w:r>
    </w:p>
    <w:p w:rsidR="00445420" w:rsidRDefault="00445420" w:rsidP="0044542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445420" w:rsidRPr="00445420" w:rsidRDefault="00F91CF5" w:rsidP="00445420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NIS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NIS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NIS</w:t>
      </w:r>
    </w:p>
    <w:p w:rsidR="00445420" w:rsidRDefault="00445420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NFS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NFS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NFS</w:t>
      </w:r>
    </w:p>
    <w:p w:rsidR="00445420" w:rsidRDefault="00445420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BACKUP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Backup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Backup</w:t>
      </w:r>
    </w:p>
    <w:p w:rsidR="00445420" w:rsidRDefault="00445420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P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CONCLUSIONES</w:t>
      </w:r>
    </w:p>
    <w:sectPr w:rsidR="00F91CF5" w:rsidRPr="00F91CF5" w:rsidSect="00CC1C25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D8B" w:rsidRDefault="00B74D8B" w:rsidP="00894ADC">
      <w:pPr>
        <w:spacing w:after="0" w:line="240" w:lineRule="auto"/>
      </w:pPr>
      <w:r>
        <w:separator/>
      </w:r>
    </w:p>
  </w:endnote>
  <w:endnote w:type="continuationSeparator" w:id="0">
    <w:p w:rsidR="00B74D8B" w:rsidRDefault="00B74D8B" w:rsidP="0089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77744"/>
      <w:docPartObj>
        <w:docPartGallery w:val="Page Numbers (Bottom of Page)"/>
        <w:docPartUnique/>
      </w:docPartObj>
    </w:sdtPr>
    <w:sdtEndPr/>
    <w:sdtContent>
      <w:p w:rsidR="00F20367" w:rsidRDefault="00B74D8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C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20367" w:rsidRDefault="00F203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D8B" w:rsidRDefault="00B74D8B" w:rsidP="00894ADC">
      <w:pPr>
        <w:spacing w:after="0" w:line="240" w:lineRule="auto"/>
      </w:pPr>
      <w:r>
        <w:separator/>
      </w:r>
    </w:p>
  </w:footnote>
  <w:footnote w:type="continuationSeparator" w:id="0">
    <w:p w:rsidR="00B74D8B" w:rsidRDefault="00B74D8B" w:rsidP="0089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55"/>
    <w:multiLevelType w:val="multilevel"/>
    <w:tmpl w:val="508A3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D83774"/>
    <w:multiLevelType w:val="hybridMultilevel"/>
    <w:tmpl w:val="51929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5FDA"/>
    <w:multiLevelType w:val="multilevel"/>
    <w:tmpl w:val="156E7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47755"/>
    <w:multiLevelType w:val="multilevel"/>
    <w:tmpl w:val="8DC2C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07BEF"/>
    <w:multiLevelType w:val="multilevel"/>
    <w:tmpl w:val="C54A5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56AF8"/>
    <w:multiLevelType w:val="hybridMultilevel"/>
    <w:tmpl w:val="0A000D1A"/>
    <w:lvl w:ilvl="0" w:tplc="EA683E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025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8C1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E0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05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C6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C7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24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A4A77"/>
    <w:multiLevelType w:val="multilevel"/>
    <w:tmpl w:val="F99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26C65"/>
    <w:multiLevelType w:val="multilevel"/>
    <w:tmpl w:val="691CE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B25B1"/>
    <w:multiLevelType w:val="multilevel"/>
    <w:tmpl w:val="3CF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91706"/>
    <w:multiLevelType w:val="multilevel"/>
    <w:tmpl w:val="E31898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6686A"/>
    <w:multiLevelType w:val="hybridMultilevel"/>
    <w:tmpl w:val="0046B47C"/>
    <w:lvl w:ilvl="0" w:tplc="9A484D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26E9"/>
    <w:multiLevelType w:val="multilevel"/>
    <w:tmpl w:val="99C8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b/>
        <w:color w:val="000000"/>
        <w:sz w:val="34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B445B"/>
    <w:multiLevelType w:val="multilevel"/>
    <w:tmpl w:val="1FD0F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A2761"/>
    <w:multiLevelType w:val="multilevel"/>
    <w:tmpl w:val="E110B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5582B"/>
    <w:multiLevelType w:val="multilevel"/>
    <w:tmpl w:val="44AE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60BD6"/>
    <w:multiLevelType w:val="multilevel"/>
    <w:tmpl w:val="759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82633"/>
    <w:multiLevelType w:val="multilevel"/>
    <w:tmpl w:val="3C74B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A7CFC"/>
    <w:multiLevelType w:val="multilevel"/>
    <w:tmpl w:val="5824F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6"/>
  </w:num>
  <w:num w:numId="14">
    <w:abstractNumId w:val="15"/>
  </w:num>
  <w:num w:numId="15">
    <w:abstractNumId w:val="11"/>
    <w:lvlOverride w:ilvl="0">
      <w:lvl w:ilvl="0">
        <w:numFmt w:val="lowerLetter"/>
        <w:lvlText w:val="%1."/>
        <w:lvlJc w:val="left"/>
      </w:lvl>
    </w:lvlOverride>
  </w:num>
  <w:num w:numId="16">
    <w:abstractNumId w:val="5"/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258"/>
    <w:rsid w:val="00007345"/>
    <w:rsid w:val="000415D0"/>
    <w:rsid w:val="0009633D"/>
    <w:rsid w:val="000C48A9"/>
    <w:rsid w:val="0011316F"/>
    <w:rsid w:val="001A279F"/>
    <w:rsid w:val="001B0F73"/>
    <w:rsid w:val="00235258"/>
    <w:rsid w:val="00236782"/>
    <w:rsid w:val="0027010C"/>
    <w:rsid w:val="002F7CAC"/>
    <w:rsid w:val="003477DE"/>
    <w:rsid w:val="00365EF9"/>
    <w:rsid w:val="00377AC7"/>
    <w:rsid w:val="003819BF"/>
    <w:rsid w:val="003A589C"/>
    <w:rsid w:val="003E3DAA"/>
    <w:rsid w:val="00404954"/>
    <w:rsid w:val="00411226"/>
    <w:rsid w:val="004137B1"/>
    <w:rsid w:val="00445420"/>
    <w:rsid w:val="00480DBE"/>
    <w:rsid w:val="004A3A2A"/>
    <w:rsid w:val="004F404D"/>
    <w:rsid w:val="005529FB"/>
    <w:rsid w:val="005F5B0C"/>
    <w:rsid w:val="00682FF4"/>
    <w:rsid w:val="006B62A6"/>
    <w:rsid w:val="006F1608"/>
    <w:rsid w:val="007171CF"/>
    <w:rsid w:val="007A13FB"/>
    <w:rsid w:val="008873A9"/>
    <w:rsid w:val="00894ADC"/>
    <w:rsid w:val="008F6A8E"/>
    <w:rsid w:val="00943808"/>
    <w:rsid w:val="009B22C2"/>
    <w:rsid w:val="009E6D26"/>
    <w:rsid w:val="00A22EC2"/>
    <w:rsid w:val="00A4715D"/>
    <w:rsid w:val="00AA41D2"/>
    <w:rsid w:val="00AA7F4E"/>
    <w:rsid w:val="00B61498"/>
    <w:rsid w:val="00B74D8B"/>
    <w:rsid w:val="00C574F8"/>
    <w:rsid w:val="00CC1C25"/>
    <w:rsid w:val="00D21BA4"/>
    <w:rsid w:val="00D91953"/>
    <w:rsid w:val="00DC3D1C"/>
    <w:rsid w:val="00EC7F0B"/>
    <w:rsid w:val="00EF5ABB"/>
    <w:rsid w:val="00F20367"/>
    <w:rsid w:val="00F61DF1"/>
    <w:rsid w:val="00F62C31"/>
    <w:rsid w:val="00F91CF5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121EF-F95B-4884-9183-D468A57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35258"/>
  </w:style>
  <w:style w:type="character" w:styleId="Hipervnculo">
    <w:name w:val="Hyperlink"/>
    <w:basedOn w:val="Fuentedeprrafopredeter"/>
    <w:uiPriority w:val="99"/>
    <w:unhideWhenUsed/>
    <w:rsid w:val="0023525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36782"/>
    <w:rPr>
      <w:b/>
      <w:bCs/>
    </w:rPr>
  </w:style>
  <w:style w:type="character" w:customStyle="1" w:styleId="selectable">
    <w:name w:val="selectable"/>
    <w:basedOn w:val="Fuentedeprrafopredeter"/>
    <w:rsid w:val="00236782"/>
  </w:style>
  <w:style w:type="paragraph" w:styleId="Prrafodelista">
    <w:name w:val="List Paragraph"/>
    <w:basedOn w:val="Normal"/>
    <w:uiPriority w:val="34"/>
    <w:qFormat/>
    <w:rsid w:val="004112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4ADC"/>
  </w:style>
  <w:style w:type="paragraph" w:styleId="Piedepgina">
    <w:name w:val="footer"/>
    <w:basedOn w:val="Normal"/>
    <w:link w:val="PiedepginaCar"/>
    <w:uiPriority w:val="99"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CDFA1-A4BD-40FA-86F4-8C318045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martin lopez</dc:creator>
  <cp:lastModifiedBy>David Amador</cp:lastModifiedBy>
  <cp:revision>9</cp:revision>
  <dcterms:created xsi:type="dcterms:W3CDTF">2017-11-09T17:37:00Z</dcterms:created>
  <dcterms:modified xsi:type="dcterms:W3CDTF">2017-11-27T13:15:00Z</dcterms:modified>
</cp:coreProperties>
</file>