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5" w:rsidRPr="00E26BA5" w:rsidRDefault="00E26BA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6BA5" w:rsidRPr="00E26BA5" w:rsidRDefault="00E26BA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E26BA5" w:rsidRPr="00E26BA5" w:rsidRDefault="00E26BA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6BA5" w:rsidRPr="00E26BA5" w:rsidRDefault="00E26BA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5" w:rsidRDefault="00E26BA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E26BA5" w:rsidRDefault="00E26BA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5" w:rsidRDefault="00E26BA5" w:rsidP="00E26BA5">
                                <w:pPr>
                                  <w:pStyle w:val="Sinespaciado"/>
                                  <w:jc w:val="center"/>
                                  <w:rPr>
                                    <w:color w:val="595959" w:themeColor="text1" w:themeTint="A6"/>
                                    <w:sz w:val="28"/>
                                    <w:szCs w:val="28"/>
                                  </w:rPr>
                                </w:pPr>
                                <w:r>
                                  <w:rPr>
                                    <w:color w:val="595959" w:themeColor="text1" w:themeTint="A6"/>
                                    <w:sz w:val="28"/>
                                    <w:szCs w:val="28"/>
                                  </w:rPr>
                                  <w:t>INTEGRANTES:</w:t>
                                </w:r>
                              </w:p>
                              <w:p w:rsidR="00E26BA5" w:rsidRDefault="00E26BA5">
                                <w:pPr>
                                  <w:pStyle w:val="Sinespaciado"/>
                                  <w:jc w:val="right"/>
                                  <w:rPr>
                                    <w:color w:val="595959" w:themeColor="text1" w:themeTint="A6"/>
                                    <w:sz w:val="28"/>
                                    <w:szCs w:val="28"/>
                                  </w:rPr>
                                </w:pPr>
                                <w:r>
                                  <w:rPr>
                                    <w:color w:val="595959" w:themeColor="text1" w:themeTint="A6"/>
                                    <w:sz w:val="28"/>
                                    <w:szCs w:val="28"/>
                                  </w:rPr>
                                  <w:t>Ismael Ortega Sánchez – 1xxxxx</w:t>
                                </w:r>
                              </w:p>
                              <w:p w:rsidR="00E26BA5" w:rsidRDefault="00E26BA5">
                                <w:pPr>
                                  <w:pStyle w:val="Sinespaciado"/>
                                  <w:jc w:val="right"/>
                                  <w:rPr>
                                    <w:color w:val="595959" w:themeColor="text1" w:themeTint="A6"/>
                                    <w:sz w:val="28"/>
                                    <w:szCs w:val="28"/>
                                  </w:rPr>
                                </w:pPr>
                                <w:r>
                                  <w:rPr>
                                    <w:color w:val="595959" w:themeColor="text1" w:themeTint="A6"/>
                                    <w:sz w:val="28"/>
                                    <w:szCs w:val="28"/>
                                  </w:rPr>
                                  <w:t>Daniel Sánchez Muñoz - 130338</w:t>
                                </w:r>
                              </w:p>
                              <w:p w:rsidR="00E26BA5" w:rsidRDefault="00E26BA5">
                                <w:pPr>
                                  <w:pStyle w:val="Sinespaciado"/>
                                  <w:jc w:val="right"/>
                                  <w:rPr>
                                    <w:color w:val="595959" w:themeColor="text1" w:themeTint="A6"/>
                                    <w:sz w:val="28"/>
                                    <w:szCs w:val="28"/>
                                  </w:rPr>
                                </w:pPr>
                                <w:r>
                                  <w:rPr>
                                    <w:color w:val="595959" w:themeColor="text1" w:themeTint="A6"/>
                                    <w:sz w:val="28"/>
                                    <w:szCs w:val="28"/>
                                  </w:rPr>
                                  <w:t xml:space="preserve">David Amador </w:t>
                                </w:r>
                                <w:proofErr w:type="spellStart"/>
                                <w:r>
                                  <w:rPr>
                                    <w:color w:val="595959" w:themeColor="text1" w:themeTint="A6"/>
                                    <w:sz w:val="28"/>
                                    <w:szCs w:val="28"/>
                                  </w:rPr>
                                  <w:t>Señorís</w:t>
                                </w:r>
                                <w:proofErr w:type="spellEnd"/>
                                <w:r>
                                  <w:rPr>
                                    <w:color w:val="595959" w:themeColor="text1" w:themeTint="A6"/>
                                    <w:sz w:val="28"/>
                                    <w:szCs w:val="28"/>
                                  </w:rPr>
                                  <w:t xml:space="preserve"> – 130030</w:t>
                                </w:r>
                              </w:p>
                              <w:p w:rsidR="00E26BA5" w:rsidRDefault="00E26BA5">
                                <w:pPr>
                                  <w:pStyle w:val="Sinespaciado"/>
                                  <w:jc w:val="right"/>
                                  <w:rPr>
                                    <w:color w:val="595959" w:themeColor="text1" w:themeTint="A6"/>
                                    <w:sz w:val="28"/>
                                    <w:szCs w:val="28"/>
                                  </w:rPr>
                                </w:pPr>
                              </w:p>
                              <w:p w:rsidR="00E26BA5" w:rsidRDefault="00E26BA5">
                                <w:pPr>
                                  <w:pStyle w:val="Sinespaciado"/>
                                  <w:jc w:val="right"/>
                                  <w:rPr>
                                    <w:color w:val="595959" w:themeColor="text1" w:themeTint="A6"/>
                                    <w:sz w:val="28"/>
                                    <w:szCs w:val="28"/>
                                  </w:rPr>
                                </w:pPr>
                                <w:r>
                                  <w:rPr>
                                    <w:color w:val="595959" w:themeColor="text1" w:themeTint="A6"/>
                                    <w:sz w:val="28"/>
                                    <w:szCs w:val="28"/>
                                  </w:rPr>
                                  <w:t>GRUPO: X</w:t>
                                </w:r>
                              </w:p>
                              <w:p w:rsidR="00E26BA5" w:rsidRDefault="00E26BA5">
                                <w:pPr>
                                  <w:pStyle w:val="Sinespaciado"/>
                                  <w:jc w:val="right"/>
                                  <w:rPr>
                                    <w:color w:val="595959" w:themeColor="text1" w:themeTint="A6"/>
                                    <w:sz w:val="28"/>
                                    <w:szCs w:val="28"/>
                                  </w:rPr>
                                </w:pPr>
                              </w:p>
                              <w:p w:rsidR="00E26BA5" w:rsidRDefault="00E26BA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E26BA5" w:rsidRDefault="00E26BA5" w:rsidP="00E26BA5">
                          <w:pPr>
                            <w:pStyle w:val="Sinespaciado"/>
                            <w:jc w:val="center"/>
                            <w:rPr>
                              <w:color w:val="595959" w:themeColor="text1" w:themeTint="A6"/>
                              <w:sz w:val="28"/>
                              <w:szCs w:val="28"/>
                            </w:rPr>
                          </w:pPr>
                          <w:r>
                            <w:rPr>
                              <w:color w:val="595959" w:themeColor="text1" w:themeTint="A6"/>
                              <w:sz w:val="28"/>
                              <w:szCs w:val="28"/>
                            </w:rPr>
                            <w:t>INTEGRANTES:</w:t>
                          </w:r>
                        </w:p>
                        <w:p w:rsidR="00E26BA5" w:rsidRDefault="00E26BA5">
                          <w:pPr>
                            <w:pStyle w:val="Sinespaciado"/>
                            <w:jc w:val="right"/>
                            <w:rPr>
                              <w:color w:val="595959" w:themeColor="text1" w:themeTint="A6"/>
                              <w:sz w:val="28"/>
                              <w:szCs w:val="28"/>
                            </w:rPr>
                          </w:pPr>
                          <w:r>
                            <w:rPr>
                              <w:color w:val="595959" w:themeColor="text1" w:themeTint="A6"/>
                              <w:sz w:val="28"/>
                              <w:szCs w:val="28"/>
                            </w:rPr>
                            <w:t>Ismael Ortega Sánchez – 1xxxxx</w:t>
                          </w:r>
                        </w:p>
                        <w:p w:rsidR="00E26BA5" w:rsidRDefault="00E26BA5">
                          <w:pPr>
                            <w:pStyle w:val="Sinespaciado"/>
                            <w:jc w:val="right"/>
                            <w:rPr>
                              <w:color w:val="595959" w:themeColor="text1" w:themeTint="A6"/>
                              <w:sz w:val="28"/>
                              <w:szCs w:val="28"/>
                            </w:rPr>
                          </w:pPr>
                          <w:r>
                            <w:rPr>
                              <w:color w:val="595959" w:themeColor="text1" w:themeTint="A6"/>
                              <w:sz w:val="28"/>
                              <w:szCs w:val="28"/>
                            </w:rPr>
                            <w:t>Daniel Sánchez Muñoz - 130338</w:t>
                          </w:r>
                        </w:p>
                        <w:p w:rsidR="00E26BA5" w:rsidRDefault="00E26BA5">
                          <w:pPr>
                            <w:pStyle w:val="Sinespaciado"/>
                            <w:jc w:val="right"/>
                            <w:rPr>
                              <w:color w:val="595959" w:themeColor="text1" w:themeTint="A6"/>
                              <w:sz w:val="28"/>
                              <w:szCs w:val="28"/>
                            </w:rPr>
                          </w:pPr>
                          <w:r>
                            <w:rPr>
                              <w:color w:val="595959" w:themeColor="text1" w:themeTint="A6"/>
                              <w:sz w:val="28"/>
                              <w:szCs w:val="28"/>
                            </w:rPr>
                            <w:t xml:space="preserve">David Amador </w:t>
                          </w:r>
                          <w:proofErr w:type="spellStart"/>
                          <w:r>
                            <w:rPr>
                              <w:color w:val="595959" w:themeColor="text1" w:themeTint="A6"/>
                              <w:sz w:val="28"/>
                              <w:szCs w:val="28"/>
                            </w:rPr>
                            <w:t>Señorís</w:t>
                          </w:r>
                          <w:proofErr w:type="spellEnd"/>
                          <w:r>
                            <w:rPr>
                              <w:color w:val="595959" w:themeColor="text1" w:themeTint="A6"/>
                              <w:sz w:val="28"/>
                              <w:szCs w:val="28"/>
                            </w:rPr>
                            <w:t xml:space="preserve"> – 130030</w:t>
                          </w:r>
                        </w:p>
                        <w:p w:rsidR="00E26BA5" w:rsidRDefault="00E26BA5">
                          <w:pPr>
                            <w:pStyle w:val="Sinespaciado"/>
                            <w:jc w:val="right"/>
                            <w:rPr>
                              <w:color w:val="595959" w:themeColor="text1" w:themeTint="A6"/>
                              <w:sz w:val="28"/>
                              <w:szCs w:val="28"/>
                            </w:rPr>
                          </w:pPr>
                        </w:p>
                        <w:p w:rsidR="00E26BA5" w:rsidRDefault="00E26BA5">
                          <w:pPr>
                            <w:pStyle w:val="Sinespaciado"/>
                            <w:jc w:val="right"/>
                            <w:rPr>
                              <w:color w:val="595959" w:themeColor="text1" w:themeTint="A6"/>
                              <w:sz w:val="28"/>
                              <w:szCs w:val="28"/>
                            </w:rPr>
                          </w:pPr>
                          <w:r>
                            <w:rPr>
                              <w:color w:val="595959" w:themeColor="text1" w:themeTint="A6"/>
                              <w:sz w:val="28"/>
                              <w:szCs w:val="28"/>
                            </w:rPr>
                            <w:t>GRUPO: X</w:t>
                          </w:r>
                        </w:p>
                        <w:p w:rsidR="00E26BA5" w:rsidRDefault="00E26BA5">
                          <w:pPr>
                            <w:pStyle w:val="Sinespaciado"/>
                            <w:jc w:val="right"/>
                            <w:rPr>
                              <w:color w:val="595959" w:themeColor="text1" w:themeTint="A6"/>
                              <w:sz w:val="28"/>
                              <w:szCs w:val="28"/>
                            </w:rPr>
                          </w:pPr>
                        </w:p>
                        <w:p w:rsidR="00E26BA5" w:rsidRDefault="00E26BA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id w:val="-373607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84524" w:rsidRPr="00585BD8" w:rsidRDefault="00084524">
          <w:pPr>
            <w:pStyle w:val="TtuloTDC"/>
          </w:pPr>
          <w:r w:rsidRPr="00585BD8">
            <w:t>Contenido</w:t>
          </w:r>
        </w:p>
        <w:p w:rsidR="00973098" w:rsidRDefault="00084524">
          <w:pPr>
            <w:pStyle w:val="TDC1"/>
            <w:tabs>
              <w:tab w:val="left" w:pos="440"/>
              <w:tab w:val="right" w:leader="dot" w:pos="8494"/>
            </w:tabs>
            <w:rPr>
              <w:rFonts w:cstheme="minorBidi"/>
              <w:noProof/>
            </w:rPr>
          </w:pPr>
          <w:r w:rsidRPr="00585BD8">
            <w:fldChar w:fldCharType="begin"/>
          </w:r>
          <w:r w:rsidRPr="00585BD8">
            <w:instrText xml:space="preserve"> TOC \o "1-3" \h \z \u </w:instrText>
          </w:r>
          <w:r w:rsidRPr="00585BD8">
            <w:fldChar w:fldCharType="separate"/>
          </w:r>
          <w:hyperlink w:anchor="_Toc500332250" w:history="1">
            <w:r w:rsidR="00973098" w:rsidRPr="00E24F67">
              <w:rPr>
                <w:rStyle w:val="Hipervnculo"/>
                <w:noProof/>
              </w:rPr>
              <w:t>1.</w:t>
            </w:r>
            <w:r w:rsidR="00973098">
              <w:rPr>
                <w:rFonts w:cstheme="minorBidi"/>
                <w:noProof/>
              </w:rPr>
              <w:tab/>
            </w:r>
            <w:r w:rsidR="00973098" w:rsidRPr="00E24F67">
              <w:rPr>
                <w:rStyle w:val="Hipervnculo"/>
                <w:noProof/>
              </w:rPr>
              <w:t>INTRODUCCION</w:t>
            </w:r>
            <w:r w:rsidR="00973098">
              <w:rPr>
                <w:noProof/>
                <w:webHidden/>
              </w:rPr>
              <w:tab/>
            </w:r>
            <w:r w:rsidR="00973098">
              <w:rPr>
                <w:noProof/>
                <w:webHidden/>
              </w:rPr>
              <w:fldChar w:fldCharType="begin"/>
            </w:r>
            <w:r w:rsidR="00973098">
              <w:rPr>
                <w:noProof/>
                <w:webHidden/>
              </w:rPr>
              <w:instrText xml:space="preserve"> PAGEREF _Toc500332250 \h </w:instrText>
            </w:r>
            <w:r w:rsidR="00973098">
              <w:rPr>
                <w:noProof/>
                <w:webHidden/>
              </w:rPr>
            </w:r>
            <w:r w:rsidR="00973098">
              <w:rPr>
                <w:noProof/>
                <w:webHidden/>
              </w:rPr>
              <w:fldChar w:fldCharType="separate"/>
            </w:r>
            <w:r w:rsidR="00973098">
              <w:rPr>
                <w:noProof/>
                <w:webHidden/>
              </w:rPr>
              <w:t>2</w:t>
            </w:r>
            <w:r w:rsidR="00973098">
              <w:rPr>
                <w:noProof/>
                <w:webHidden/>
              </w:rPr>
              <w:fldChar w:fldCharType="end"/>
            </w:r>
          </w:hyperlink>
        </w:p>
        <w:p w:rsidR="00973098" w:rsidRDefault="00973098">
          <w:pPr>
            <w:pStyle w:val="TDC1"/>
            <w:tabs>
              <w:tab w:val="left" w:pos="440"/>
              <w:tab w:val="right" w:leader="dot" w:pos="8494"/>
            </w:tabs>
            <w:rPr>
              <w:rFonts w:cstheme="minorBidi"/>
              <w:noProof/>
            </w:rPr>
          </w:pPr>
          <w:hyperlink w:anchor="_Toc500332251" w:history="1">
            <w:r w:rsidRPr="00E24F67">
              <w:rPr>
                <w:rStyle w:val="Hipervnculo"/>
                <w:noProof/>
              </w:rPr>
              <w:t>2.</w:t>
            </w:r>
            <w:r>
              <w:rPr>
                <w:rFonts w:cstheme="minorBidi"/>
                <w:noProof/>
              </w:rPr>
              <w:tab/>
            </w:r>
            <w:r w:rsidRPr="00E24F67">
              <w:rPr>
                <w:rStyle w:val="Hipervnculo"/>
                <w:noProof/>
              </w:rPr>
              <w:t>SCRIPT CONFIGURACION CLUSTER</w:t>
            </w:r>
            <w:r>
              <w:rPr>
                <w:noProof/>
                <w:webHidden/>
              </w:rPr>
              <w:tab/>
            </w:r>
            <w:r>
              <w:rPr>
                <w:noProof/>
                <w:webHidden/>
              </w:rPr>
              <w:fldChar w:fldCharType="begin"/>
            </w:r>
            <w:r>
              <w:rPr>
                <w:noProof/>
                <w:webHidden/>
              </w:rPr>
              <w:instrText xml:space="preserve"> PAGEREF _Toc500332251 \h </w:instrText>
            </w:r>
            <w:r>
              <w:rPr>
                <w:noProof/>
                <w:webHidden/>
              </w:rPr>
            </w:r>
            <w:r>
              <w:rPr>
                <w:noProof/>
                <w:webHidden/>
              </w:rPr>
              <w:fldChar w:fldCharType="separate"/>
            </w:r>
            <w:r>
              <w:rPr>
                <w:noProof/>
                <w:webHidden/>
              </w:rPr>
              <w:t>3</w:t>
            </w:r>
            <w:r>
              <w:rPr>
                <w:noProof/>
                <w:webHidden/>
              </w:rPr>
              <w:fldChar w:fldCharType="end"/>
            </w:r>
          </w:hyperlink>
        </w:p>
        <w:p w:rsidR="00973098" w:rsidRDefault="00973098">
          <w:pPr>
            <w:pStyle w:val="TDC1"/>
            <w:tabs>
              <w:tab w:val="left" w:pos="440"/>
              <w:tab w:val="right" w:leader="dot" w:pos="8494"/>
            </w:tabs>
            <w:rPr>
              <w:rFonts w:cstheme="minorBidi"/>
              <w:noProof/>
            </w:rPr>
          </w:pPr>
          <w:hyperlink w:anchor="_Toc500332252" w:history="1">
            <w:r w:rsidRPr="00E24F67">
              <w:rPr>
                <w:rStyle w:val="Hipervnculo"/>
                <w:noProof/>
              </w:rPr>
              <w:t>3.</w:t>
            </w:r>
            <w:r>
              <w:rPr>
                <w:rFonts w:cstheme="minorBidi"/>
                <w:noProof/>
              </w:rPr>
              <w:tab/>
            </w:r>
            <w:r w:rsidRPr="00E24F67">
              <w:rPr>
                <w:rStyle w:val="Hipervnculo"/>
                <w:noProof/>
              </w:rPr>
              <w:t>SERVICIOS</w:t>
            </w:r>
            <w:r>
              <w:rPr>
                <w:noProof/>
                <w:webHidden/>
              </w:rPr>
              <w:tab/>
            </w:r>
            <w:r>
              <w:rPr>
                <w:noProof/>
                <w:webHidden/>
              </w:rPr>
              <w:fldChar w:fldCharType="begin"/>
            </w:r>
            <w:r>
              <w:rPr>
                <w:noProof/>
                <w:webHidden/>
              </w:rPr>
              <w:instrText xml:space="preserve"> PAGEREF _Toc500332252 \h </w:instrText>
            </w:r>
            <w:r>
              <w:rPr>
                <w:noProof/>
                <w:webHidden/>
              </w:rPr>
            </w:r>
            <w:r>
              <w:rPr>
                <w:noProof/>
                <w:webHidden/>
              </w:rPr>
              <w:fldChar w:fldCharType="separate"/>
            </w:r>
            <w:r>
              <w:rPr>
                <w:noProof/>
                <w:webHidden/>
              </w:rPr>
              <w:t>4</w:t>
            </w:r>
            <w:r>
              <w:rPr>
                <w:noProof/>
                <w:webHidden/>
              </w:rPr>
              <w:fldChar w:fldCharType="end"/>
            </w:r>
          </w:hyperlink>
        </w:p>
        <w:p w:rsidR="00973098" w:rsidRDefault="00973098">
          <w:pPr>
            <w:pStyle w:val="TDC3"/>
            <w:tabs>
              <w:tab w:val="right" w:leader="dot" w:pos="8494"/>
            </w:tabs>
            <w:rPr>
              <w:rFonts w:cstheme="minorBidi"/>
              <w:noProof/>
            </w:rPr>
          </w:pPr>
          <w:hyperlink w:anchor="_Toc500332253" w:history="1">
            <w:r w:rsidRPr="00E24F67">
              <w:rPr>
                <w:rStyle w:val="Hipervnculo"/>
                <w:noProof/>
              </w:rPr>
              <w:t>3.1 SERVICIO DE MONTAJE</w:t>
            </w:r>
            <w:bookmarkStart w:id="0" w:name="_GoBack"/>
            <w:bookmarkEnd w:id="0"/>
            <w:r>
              <w:rPr>
                <w:noProof/>
                <w:webHidden/>
              </w:rPr>
              <w:tab/>
            </w:r>
            <w:r>
              <w:rPr>
                <w:noProof/>
                <w:webHidden/>
              </w:rPr>
              <w:fldChar w:fldCharType="begin"/>
            </w:r>
            <w:r>
              <w:rPr>
                <w:noProof/>
                <w:webHidden/>
              </w:rPr>
              <w:instrText xml:space="preserve"> PAGEREF _Toc500332253 \h </w:instrText>
            </w:r>
            <w:r>
              <w:rPr>
                <w:noProof/>
                <w:webHidden/>
              </w:rPr>
            </w:r>
            <w:r>
              <w:rPr>
                <w:noProof/>
                <w:webHidden/>
              </w:rPr>
              <w:fldChar w:fldCharType="separate"/>
            </w:r>
            <w:r>
              <w:rPr>
                <w:noProof/>
                <w:webHidden/>
              </w:rPr>
              <w:t>4</w:t>
            </w:r>
            <w:r>
              <w:rPr>
                <w:noProof/>
                <w:webHidden/>
              </w:rPr>
              <w:fldChar w:fldCharType="end"/>
            </w:r>
          </w:hyperlink>
        </w:p>
        <w:p w:rsidR="00973098" w:rsidRDefault="00973098">
          <w:pPr>
            <w:pStyle w:val="TDC2"/>
            <w:tabs>
              <w:tab w:val="right" w:leader="dot" w:pos="8494"/>
            </w:tabs>
            <w:rPr>
              <w:rFonts w:cstheme="minorBidi"/>
              <w:noProof/>
            </w:rPr>
          </w:pPr>
          <w:hyperlink w:anchor="_Toc500332254" w:history="1">
            <w:r w:rsidRPr="00E24F67">
              <w:rPr>
                <w:rStyle w:val="Hipervnculo"/>
                <w:noProof/>
              </w:rPr>
              <w:t>3.2 SERVICIO RAID</w:t>
            </w:r>
            <w:r>
              <w:rPr>
                <w:noProof/>
                <w:webHidden/>
              </w:rPr>
              <w:tab/>
            </w:r>
            <w:r>
              <w:rPr>
                <w:noProof/>
                <w:webHidden/>
              </w:rPr>
              <w:fldChar w:fldCharType="begin"/>
            </w:r>
            <w:r>
              <w:rPr>
                <w:noProof/>
                <w:webHidden/>
              </w:rPr>
              <w:instrText xml:space="preserve"> PAGEREF _Toc500332254 \h </w:instrText>
            </w:r>
            <w:r>
              <w:rPr>
                <w:noProof/>
                <w:webHidden/>
              </w:rPr>
            </w:r>
            <w:r>
              <w:rPr>
                <w:noProof/>
                <w:webHidden/>
              </w:rPr>
              <w:fldChar w:fldCharType="separate"/>
            </w:r>
            <w:r>
              <w:rPr>
                <w:noProof/>
                <w:webHidden/>
              </w:rPr>
              <w:t>4</w:t>
            </w:r>
            <w:r>
              <w:rPr>
                <w:noProof/>
                <w:webHidden/>
              </w:rPr>
              <w:fldChar w:fldCharType="end"/>
            </w:r>
          </w:hyperlink>
        </w:p>
        <w:p w:rsidR="00973098" w:rsidRDefault="00973098">
          <w:pPr>
            <w:pStyle w:val="TDC2"/>
            <w:tabs>
              <w:tab w:val="right" w:leader="dot" w:pos="8494"/>
            </w:tabs>
            <w:rPr>
              <w:rFonts w:cstheme="minorBidi"/>
              <w:noProof/>
            </w:rPr>
          </w:pPr>
          <w:hyperlink w:anchor="_Toc500332255" w:history="1">
            <w:r w:rsidRPr="00E24F67">
              <w:rPr>
                <w:rStyle w:val="Hipervnculo"/>
                <w:noProof/>
              </w:rPr>
              <w:t>3.3 SERVICIO LVM</w:t>
            </w:r>
            <w:r>
              <w:rPr>
                <w:noProof/>
                <w:webHidden/>
              </w:rPr>
              <w:tab/>
            </w:r>
            <w:r>
              <w:rPr>
                <w:noProof/>
                <w:webHidden/>
              </w:rPr>
              <w:fldChar w:fldCharType="begin"/>
            </w:r>
            <w:r>
              <w:rPr>
                <w:noProof/>
                <w:webHidden/>
              </w:rPr>
              <w:instrText xml:space="preserve"> PAGEREF _Toc500332255 \h </w:instrText>
            </w:r>
            <w:r>
              <w:rPr>
                <w:noProof/>
                <w:webHidden/>
              </w:rPr>
            </w:r>
            <w:r>
              <w:rPr>
                <w:noProof/>
                <w:webHidden/>
              </w:rPr>
              <w:fldChar w:fldCharType="separate"/>
            </w:r>
            <w:r>
              <w:rPr>
                <w:noProof/>
                <w:webHidden/>
              </w:rPr>
              <w:t>4</w:t>
            </w:r>
            <w:r>
              <w:rPr>
                <w:noProof/>
                <w:webHidden/>
              </w:rPr>
              <w:fldChar w:fldCharType="end"/>
            </w:r>
          </w:hyperlink>
        </w:p>
        <w:p w:rsidR="00973098" w:rsidRDefault="00973098">
          <w:pPr>
            <w:pStyle w:val="TDC2"/>
            <w:tabs>
              <w:tab w:val="right" w:leader="dot" w:pos="8494"/>
            </w:tabs>
            <w:rPr>
              <w:rFonts w:cstheme="minorBidi"/>
              <w:noProof/>
            </w:rPr>
          </w:pPr>
          <w:hyperlink w:anchor="_Toc500332256" w:history="1">
            <w:r w:rsidRPr="00E24F67">
              <w:rPr>
                <w:rStyle w:val="Hipervnculo"/>
                <w:noProof/>
              </w:rPr>
              <w:t>3.4 SERVICIO NIS</w:t>
            </w:r>
            <w:r>
              <w:rPr>
                <w:noProof/>
                <w:webHidden/>
              </w:rPr>
              <w:tab/>
            </w:r>
            <w:r>
              <w:rPr>
                <w:noProof/>
                <w:webHidden/>
              </w:rPr>
              <w:fldChar w:fldCharType="begin"/>
            </w:r>
            <w:r>
              <w:rPr>
                <w:noProof/>
                <w:webHidden/>
              </w:rPr>
              <w:instrText xml:space="preserve"> PAGEREF _Toc500332256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57" w:history="1">
            <w:r w:rsidRPr="00E24F67">
              <w:rPr>
                <w:rStyle w:val="Hipervnculo"/>
                <w:noProof/>
              </w:rPr>
              <w:t>3.4.1 SERVIDOR NIS</w:t>
            </w:r>
            <w:r>
              <w:rPr>
                <w:noProof/>
                <w:webHidden/>
              </w:rPr>
              <w:tab/>
            </w:r>
            <w:r>
              <w:rPr>
                <w:noProof/>
                <w:webHidden/>
              </w:rPr>
              <w:fldChar w:fldCharType="begin"/>
            </w:r>
            <w:r>
              <w:rPr>
                <w:noProof/>
                <w:webHidden/>
              </w:rPr>
              <w:instrText xml:space="preserve"> PAGEREF _Toc500332257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58" w:history="1">
            <w:r w:rsidRPr="00E24F67">
              <w:rPr>
                <w:rStyle w:val="Hipervnculo"/>
                <w:noProof/>
              </w:rPr>
              <w:t>3.4.2 CLIENTE NIS</w:t>
            </w:r>
            <w:r>
              <w:rPr>
                <w:noProof/>
                <w:webHidden/>
              </w:rPr>
              <w:tab/>
            </w:r>
            <w:r>
              <w:rPr>
                <w:noProof/>
                <w:webHidden/>
              </w:rPr>
              <w:fldChar w:fldCharType="begin"/>
            </w:r>
            <w:r>
              <w:rPr>
                <w:noProof/>
                <w:webHidden/>
              </w:rPr>
              <w:instrText xml:space="preserve"> PAGEREF _Toc500332258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2"/>
            <w:tabs>
              <w:tab w:val="right" w:leader="dot" w:pos="8494"/>
            </w:tabs>
            <w:rPr>
              <w:rFonts w:cstheme="minorBidi"/>
              <w:noProof/>
            </w:rPr>
          </w:pPr>
          <w:hyperlink w:anchor="_Toc500332259" w:history="1">
            <w:r w:rsidRPr="00E24F67">
              <w:rPr>
                <w:rStyle w:val="Hipervnculo"/>
                <w:noProof/>
              </w:rPr>
              <w:t>3.5 SERVICIO NFS</w:t>
            </w:r>
            <w:r>
              <w:rPr>
                <w:noProof/>
                <w:webHidden/>
              </w:rPr>
              <w:tab/>
            </w:r>
            <w:r>
              <w:rPr>
                <w:noProof/>
                <w:webHidden/>
              </w:rPr>
              <w:fldChar w:fldCharType="begin"/>
            </w:r>
            <w:r>
              <w:rPr>
                <w:noProof/>
                <w:webHidden/>
              </w:rPr>
              <w:instrText xml:space="preserve"> PAGEREF _Toc500332259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60" w:history="1">
            <w:r w:rsidRPr="00E24F67">
              <w:rPr>
                <w:rStyle w:val="Hipervnculo"/>
                <w:noProof/>
              </w:rPr>
              <w:t>3.5.1 SERVIDOR NFS</w:t>
            </w:r>
            <w:r>
              <w:rPr>
                <w:noProof/>
                <w:webHidden/>
              </w:rPr>
              <w:tab/>
            </w:r>
            <w:r>
              <w:rPr>
                <w:noProof/>
                <w:webHidden/>
              </w:rPr>
              <w:fldChar w:fldCharType="begin"/>
            </w:r>
            <w:r>
              <w:rPr>
                <w:noProof/>
                <w:webHidden/>
              </w:rPr>
              <w:instrText xml:space="preserve"> PAGEREF _Toc500332260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61" w:history="1">
            <w:r w:rsidRPr="00E24F67">
              <w:rPr>
                <w:rStyle w:val="Hipervnculo"/>
                <w:noProof/>
              </w:rPr>
              <w:t>3.5.2 CLIENTE NFS</w:t>
            </w:r>
            <w:r>
              <w:rPr>
                <w:noProof/>
                <w:webHidden/>
              </w:rPr>
              <w:tab/>
            </w:r>
            <w:r>
              <w:rPr>
                <w:noProof/>
                <w:webHidden/>
              </w:rPr>
              <w:fldChar w:fldCharType="begin"/>
            </w:r>
            <w:r>
              <w:rPr>
                <w:noProof/>
                <w:webHidden/>
              </w:rPr>
              <w:instrText xml:space="preserve"> PAGEREF _Toc500332261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2"/>
            <w:tabs>
              <w:tab w:val="right" w:leader="dot" w:pos="8494"/>
            </w:tabs>
            <w:rPr>
              <w:rFonts w:cstheme="minorBidi"/>
              <w:noProof/>
            </w:rPr>
          </w:pPr>
          <w:hyperlink w:anchor="_Toc500332262" w:history="1">
            <w:r w:rsidRPr="00E24F67">
              <w:rPr>
                <w:rStyle w:val="Hipervnculo"/>
                <w:noProof/>
              </w:rPr>
              <w:t>3.6 SERVICIO BACKUP</w:t>
            </w:r>
            <w:r>
              <w:rPr>
                <w:noProof/>
                <w:webHidden/>
              </w:rPr>
              <w:tab/>
            </w:r>
            <w:r>
              <w:rPr>
                <w:noProof/>
                <w:webHidden/>
              </w:rPr>
              <w:fldChar w:fldCharType="begin"/>
            </w:r>
            <w:r>
              <w:rPr>
                <w:noProof/>
                <w:webHidden/>
              </w:rPr>
              <w:instrText xml:space="preserve"> PAGEREF _Toc500332262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63" w:history="1">
            <w:r w:rsidRPr="00E24F67">
              <w:rPr>
                <w:rStyle w:val="Hipervnculo"/>
                <w:noProof/>
              </w:rPr>
              <w:t>3.6.1 SERVIDOR BACKUP</w:t>
            </w:r>
            <w:r>
              <w:rPr>
                <w:noProof/>
                <w:webHidden/>
              </w:rPr>
              <w:tab/>
            </w:r>
            <w:r>
              <w:rPr>
                <w:noProof/>
                <w:webHidden/>
              </w:rPr>
              <w:fldChar w:fldCharType="begin"/>
            </w:r>
            <w:r>
              <w:rPr>
                <w:noProof/>
                <w:webHidden/>
              </w:rPr>
              <w:instrText xml:space="preserve"> PAGEREF _Toc500332263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3"/>
            <w:tabs>
              <w:tab w:val="right" w:leader="dot" w:pos="8494"/>
            </w:tabs>
            <w:rPr>
              <w:rFonts w:cstheme="minorBidi"/>
              <w:noProof/>
            </w:rPr>
          </w:pPr>
          <w:hyperlink w:anchor="_Toc500332264" w:history="1">
            <w:r w:rsidRPr="00E24F67">
              <w:rPr>
                <w:rStyle w:val="Hipervnculo"/>
                <w:noProof/>
              </w:rPr>
              <w:t>3.6.2 CLIENTE BACKUP</w:t>
            </w:r>
            <w:r>
              <w:rPr>
                <w:noProof/>
                <w:webHidden/>
              </w:rPr>
              <w:tab/>
            </w:r>
            <w:r>
              <w:rPr>
                <w:noProof/>
                <w:webHidden/>
              </w:rPr>
              <w:fldChar w:fldCharType="begin"/>
            </w:r>
            <w:r>
              <w:rPr>
                <w:noProof/>
                <w:webHidden/>
              </w:rPr>
              <w:instrText xml:space="preserve"> PAGEREF _Toc500332264 \h </w:instrText>
            </w:r>
            <w:r>
              <w:rPr>
                <w:noProof/>
                <w:webHidden/>
              </w:rPr>
            </w:r>
            <w:r>
              <w:rPr>
                <w:noProof/>
                <w:webHidden/>
              </w:rPr>
              <w:fldChar w:fldCharType="separate"/>
            </w:r>
            <w:r>
              <w:rPr>
                <w:noProof/>
                <w:webHidden/>
              </w:rPr>
              <w:t>5</w:t>
            </w:r>
            <w:r>
              <w:rPr>
                <w:noProof/>
                <w:webHidden/>
              </w:rPr>
              <w:fldChar w:fldCharType="end"/>
            </w:r>
          </w:hyperlink>
        </w:p>
        <w:p w:rsidR="00973098" w:rsidRDefault="00973098">
          <w:pPr>
            <w:pStyle w:val="TDC2"/>
            <w:tabs>
              <w:tab w:val="left" w:pos="660"/>
              <w:tab w:val="right" w:leader="dot" w:pos="8494"/>
            </w:tabs>
            <w:rPr>
              <w:rFonts w:cstheme="minorBidi"/>
              <w:noProof/>
            </w:rPr>
          </w:pPr>
          <w:hyperlink w:anchor="_Toc500332265" w:history="1">
            <w:r w:rsidRPr="00E24F67">
              <w:rPr>
                <w:rStyle w:val="Hipervnculo"/>
                <w:noProof/>
              </w:rPr>
              <w:t>4.</w:t>
            </w:r>
            <w:r>
              <w:rPr>
                <w:rFonts w:cstheme="minorBidi"/>
                <w:noProof/>
              </w:rPr>
              <w:tab/>
            </w:r>
            <w:r w:rsidRPr="00E24F67">
              <w:rPr>
                <w:rStyle w:val="Hipervnculo"/>
                <w:noProof/>
              </w:rPr>
              <w:t>CONCLUSIONES</w:t>
            </w:r>
            <w:r>
              <w:rPr>
                <w:noProof/>
                <w:webHidden/>
              </w:rPr>
              <w:tab/>
            </w:r>
            <w:r>
              <w:rPr>
                <w:noProof/>
                <w:webHidden/>
              </w:rPr>
              <w:fldChar w:fldCharType="begin"/>
            </w:r>
            <w:r>
              <w:rPr>
                <w:noProof/>
                <w:webHidden/>
              </w:rPr>
              <w:instrText xml:space="preserve"> PAGEREF _Toc500332265 \h </w:instrText>
            </w:r>
            <w:r>
              <w:rPr>
                <w:noProof/>
                <w:webHidden/>
              </w:rPr>
            </w:r>
            <w:r>
              <w:rPr>
                <w:noProof/>
                <w:webHidden/>
              </w:rPr>
              <w:fldChar w:fldCharType="separate"/>
            </w:r>
            <w:r>
              <w:rPr>
                <w:noProof/>
                <w:webHidden/>
              </w:rPr>
              <w:t>6</w:t>
            </w:r>
            <w:r>
              <w:rPr>
                <w:noProof/>
                <w:webHidden/>
              </w:rPr>
              <w:fldChar w:fldCharType="end"/>
            </w:r>
          </w:hyperlink>
        </w:p>
        <w:p w:rsidR="00D17CA9" w:rsidRPr="00585BD8" w:rsidRDefault="00084524" w:rsidP="00F639C1">
          <w:pPr>
            <w:rPr>
              <w:b/>
              <w:bCs/>
              <w:lang w:val="es-ES"/>
            </w:rPr>
          </w:pPr>
          <w:r w:rsidRPr="00585BD8">
            <w:rPr>
              <w:b/>
              <w:bCs/>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400B99" w:rsidRPr="00585BD8" w:rsidRDefault="00E26BA5" w:rsidP="00F639C1">
      <w:pPr>
        <w:pStyle w:val="Ttulo1"/>
        <w:numPr>
          <w:ilvl w:val="0"/>
          <w:numId w:val="1"/>
        </w:numPr>
        <w:rPr>
          <w:lang w:val="es-ES"/>
        </w:rPr>
      </w:pPr>
      <w:bookmarkStart w:id="1" w:name="_Toc500332250"/>
      <w:r w:rsidRPr="00585BD8">
        <w:rPr>
          <w:lang w:val="es-ES"/>
        </w:rPr>
        <w:lastRenderedPageBreak/>
        <w:t>INTRODUCCION</w:t>
      </w:r>
      <w:bookmarkEnd w:id="1"/>
    </w:p>
    <w:p w:rsidR="00084524" w:rsidRPr="00585BD8" w:rsidRDefault="00084524" w:rsidP="00084524">
      <w:pPr>
        <w:rPr>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 xml:space="preserve">El objetivo del proyecto era </w:t>
      </w:r>
      <w:r w:rsidRPr="00585BD8">
        <w:rPr>
          <w:rFonts w:cstheme="minorHAnsi"/>
          <w:szCs w:val="26"/>
          <w:lang w:val="es-ES"/>
        </w:rPr>
        <w:t>programar un script bash que sea capaz de instalar y configurar de forma totalmente automática un conjunto de servicios en un grupo de máquinas conectadas a una red local para formar un cluster.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C5C48">
      <w:pPr>
        <w:autoSpaceDE w:val="0"/>
        <w:autoSpaceDN w:val="0"/>
        <w:adjustRightInd w:val="0"/>
        <w:spacing w:after="0" w:line="240" w:lineRule="auto"/>
        <w:jc w:val="both"/>
        <w:rPr>
          <w:rFonts w:cstheme="minorHAnsi"/>
          <w:szCs w:val="26"/>
          <w:lang w:val="es-ES"/>
        </w:rPr>
      </w:pPr>
      <w:r w:rsidRPr="00585BD8">
        <w:rPr>
          <w:rFonts w:cstheme="minorHAnsi"/>
          <w:szCs w:val="26"/>
          <w:lang w:val="es-ES"/>
        </w:rPr>
        <w:t xml:space="preserve">Para la resolución de la práctica hemos decidido utilizar varios scripts auxiliares, de forma que cada servicio tiene su propio script que son llamados por el script principal </w:t>
      </w:r>
      <w:r w:rsidR="000C5C48">
        <w:rPr>
          <w:rFonts w:cstheme="minorHAnsi"/>
          <w:szCs w:val="26"/>
          <w:lang w:val="es-ES"/>
        </w:rPr>
        <w:t>c</w:t>
      </w:r>
      <w:r w:rsidR="000C5C48" w:rsidRPr="00585BD8">
        <w:rPr>
          <w:rFonts w:cstheme="minorHAnsi"/>
          <w:szCs w:val="26"/>
          <w:lang w:val="es-ES"/>
        </w:rPr>
        <w:t>onfiguracion_cluster</w:t>
      </w:r>
      <w:r w:rsidRPr="00585BD8">
        <w:rPr>
          <w:rFonts w:cstheme="minorHAnsi"/>
          <w:szCs w:val="26"/>
          <w:lang w:val="es-ES"/>
        </w:rPr>
        <w:t xml:space="preserve">. </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Pr="00585BD8"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 xml:space="preserve">Script Principal: </w:t>
      </w:r>
      <w:r w:rsidR="000C5C48">
        <w:rPr>
          <w:rFonts w:cstheme="minorHAnsi"/>
          <w:szCs w:val="26"/>
          <w:lang w:val="es-ES"/>
        </w:rPr>
        <w:t>configuracion_clu</w:t>
      </w:r>
      <w:r w:rsidRPr="00585BD8">
        <w:rPr>
          <w:rFonts w:cstheme="minorHAnsi"/>
          <w:szCs w:val="26"/>
          <w:lang w:val="es-ES"/>
        </w:rPr>
        <w:t>ster</w:t>
      </w:r>
    </w:p>
    <w:p w:rsidR="00084524" w:rsidRPr="00585BD8" w:rsidRDefault="00084524" w:rsidP="00084524">
      <w:pPr>
        <w:autoSpaceDE w:val="0"/>
        <w:autoSpaceDN w:val="0"/>
        <w:adjustRightInd w:val="0"/>
        <w:spacing w:after="0" w:line="240" w:lineRule="auto"/>
        <w:rPr>
          <w:rFonts w:cstheme="minorHAnsi"/>
          <w:szCs w:val="26"/>
          <w:lang w:val="es-ES"/>
        </w:rPr>
      </w:pPr>
    </w:p>
    <w:p w:rsidR="00084524" w:rsidRDefault="00084524" w:rsidP="00084524">
      <w:pPr>
        <w:autoSpaceDE w:val="0"/>
        <w:autoSpaceDN w:val="0"/>
        <w:adjustRightInd w:val="0"/>
        <w:spacing w:after="0" w:line="240" w:lineRule="auto"/>
        <w:rPr>
          <w:rFonts w:cstheme="minorHAnsi"/>
          <w:szCs w:val="26"/>
          <w:lang w:val="es-ES"/>
        </w:rPr>
      </w:pPr>
      <w:r w:rsidRPr="00585BD8">
        <w:rPr>
          <w:rFonts w:cstheme="minorHAnsi"/>
          <w:szCs w:val="26"/>
          <w:lang w:val="es-ES"/>
        </w:rPr>
        <w:t>Tenemos dos carpetas:</w:t>
      </w:r>
    </w:p>
    <w:p w:rsidR="000C5C48" w:rsidRPr="00585BD8" w:rsidRDefault="000C5C48" w:rsidP="00084524">
      <w:pPr>
        <w:autoSpaceDE w:val="0"/>
        <w:autoSpaceDN w:val="0"/>
        <w:adjustRightInd w:val="0"/>
        <w:spacing w:after="0" w:line="240" w:lineRule="auto"/>
        <w:rPr>
          <w:rFonts w:cstheme="minorHAnsi"/>
          <w:szCs w:val="26"/>
          <w:lang w:val="es-ES"/>
        </w:rPr>
      </w:pP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Config: Donde se encuentran los ficheros de configuración</w:t>
      </w:r>
    </w:p>
    <w:p w:rsidR="00084524" w:rsidRPr="00585BD8" w:rsidRDefault="00084524" w:rsidP="00084524">
      <w:pPr>
        <w:pStyle w:val="Prrafodelista"/>
        <w:numPr>
          <w:ilvl w:val="0"/>
          <w:numId w:val="2"/>
        </w:numPr>
        <w:autoSpaceDE w:val="0"/>
        <w:autoSpaceDN w:val="0"/>
        <w:adjustRightInd w:val="0"/>
        <w:spacing w:after="0" w:line="240" w:lineRule="auto"/>
        <w:rPr>
          <w:rFonts w:cstheme="minorHAnsi"/>
          <w:szCs w:val="26"/>
        </w:rPr>
      </w:pPr>
      <w:r w:rsidRPr="00585BD8">
        <w:rPr>
          <w:rFonts w:cstheme="minorHAnsi"/>
          <w:szCs w:val="26"/>
        </w:rPr>
        <w:t>Carpeta Servicios: Donde se encuentran los scripts de los servicios</w:t>
      </w:r>
    </w:p>
    <w:p w:rsidR="00F639C1" w:rsidRPr="00585BD8" w:rsidRDefault="00F639C1" w:rsidP="00F639C1">
      <w:pPr>
        <w:autoSpaceDE w:val="0"/>
        <w:autoSpaceDN w:val="0"/>
        <w:adjustRightInd w:val="0"/>
        <w:spacing w:after="0" w:line="240" w:lineRule="auto"/>
        <w:rPr>
          <w:rFonts w:cstheme="minorHAnsi"/>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585BD8" w:rsidRDefault="00084524" w:rsidP="00F639C1">
      <w:pPr>
        <w:autoSpaceDE w:val="0"/>
        <w:autoSpaceDN w:val="0"/>
        <w:adjustRightInd w:val="0"/>
        <w:spacing w:after="0" w:line="240" w:lineRule="auto"/>
        <w:rPr>
          <w:rFonts w:cstheme="minorHAnsi"/>
          <w:szCs w:val="26"/>
          <w:lang w:val="es-ES"/>
        </w:rPr>
      </w:pPr>
      <w:r w:rsidRPr="00585BD8">
        <w:rPr>
          <w:rFonts w:cstheme="minorHAnsi"/>
          <w:szCs w:val="26"/>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585BD8" w:rsidTr="00BB2DC7">
        <w:trPr>
          <w:jc w:val="center"/>
        </w:trPr>
        <w:tc>
          <w:tcPr>
            <w:tcW w:w="2660" w:type="dxa"/>
            <w:shd w:val="clear" w:color="auto" w:fill="BFBFBF" w:themeFill="background1" w:themeFillShade="BF"/>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2835" w:type="dxa"/>
            <w:shd w:val="clear" w:color="auto" w:fill="BFBFBF" w:themeFill="background1" w:themeFillShade="BF"/>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mount.sh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Mount.sh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raid.sh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raid.sh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lvm.sh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lvm.sh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snfs.sh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snfs.sh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cnfs.sh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cnfs.sh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snis.sh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snis.sh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cnis.sh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cnis.sh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backup_server.sh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backup_server.sh</w:t>
            </w:r>
          </w:p>
        </w:tc>
      </w:tr>
      <w:tr w:rsidR="00084524" w:rsidRPr="00585BD8" w:rsidTr="00BB2DC7">
        <w:trPr>
          <w:jc w:val="center"/>
        </w:trPr>
        <w:tc>
          <w:tcPr>
            <w:tcW w:w="2660"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backup_client.sh</w:t>
            </w:r>
          </w:p>
        </w:tc>
        <w:tc>
          <w:tcPr>
            <w:tcW w:w="2835" w:type="dxa"/>
          </w:tcPr>
          <w:p w:rsidR="00084524" w:rsidRPr="00585BD8" w:rsidRDefault="00084524" w:rsidP="007D3542">
            <w:pPr>
              <w:autoSpaceDE w:val="0"/>
              <w:autoSpaceDN w:val="0"/>
              <w:adjustRightInd w:val="0"/>
              <w:jc w:val="center"/>
              <w:rPr>
                <w:rFonts w:cstheme="minorHAnsi"/>
                <w:sz w:val="24"/>
                <w:szCs w:val="26"/>
                <w:lang w:val="es-ES"/>
              </w:rPr>
            </w:pPr>
            <w:r w:rsidRPr="00585BD8">
              <w:rPr>
                <w:rFonts w:cstheme="minorHAnsi"/>
                <w:sz w:val="24"/>
                <w:szCs w:val="26"/>
                <w:lang w:val="es-ES"/>
              </w:rPr>
              <w:t>Script backup_client.sh</w:t>
            </w:r>
          </w:p>
        </w:tc>
      </w:tr>
    </w:tbl>
    <w:p w:rsidR="00084524" w:rsidRPr="00585BD8" w:rsidRDefault="00084524" w:rsidP="00084524">
      <w:pPr>
        <w:rPr>
          <w:lang w:val="es-ES"/>
        </w:rPr>
      </w:pPr>
    </w:p>
    <w:p w:rsidR="009A51D8" w:rsidRPr="00585BD8" w:rsidRDefault="009A51D8" w:rsidP="00084524">
      <w:pPr>
        <w:rPr>
          <w:lang w:val="es-ES"/>
        </w:rPr>
      </w:pPr>
    </w:p>
    <w:p w:rsidR="00E26BA5" w:rsidRPr="00585BD8" w:rsidRDefault="00E26BA5" w:rsidP="00084524">
      <w:pPr>
        <w:pStyle w:val="Ttulo1"/>
        <w:numPr>
          <w:ilvl w:val="0"/>
          <w:numId w:val="1"/>
        </w:numPr>
        <w:rPr>
          <w:lang w:val="es-ES"/>
        </w:rPr>
      </w:pPr>
      <w:bookmarkStart w:id="2" w:name="_Toc500332251"/>
      <w:r w:rsidRPr="00585BD8">
        <w:rPr>
          <w:lang w:val="es-ES"/>
        </w:rPr>
        <w:lastRenderedPageBreak/>
        <w:t>SCRIPT CONFIGURACION CLUSTER</w:t>
      </w:r>
      <w:bookmarkEnd w:id="2"/>
    </w:p>
    <w:p w:rsidR="00F639C1" w:rsidRPr="00585BD8" w:rsidRDefault="00F639C1" w:rsidP="00F639C1">
      <w:pPr>
        <w:rPr>
          <w:lang w:val="es-ES"/>
        </w:rPr>
      </w:pPr>
    </w:p>
    <w:p w:rsidR="00F639C1" w:rsidRPr="00585BD8" w:rsidRDefault="00F639C1" w:rsidP="00126504">
      <w:pPr>
        <w:autoSpaceDE w:val="0"/>
        <w:autoSpaceDN w:val="0"/>
        <w:adjustRightInd w:val="0"/>
        <w:spacing w:after="0" w:line="240" w:lineRule="auto"/>
        <w:jc w:val="both"/>
        <w:rPr>
          <w:rFonts w:cstheme="minorHAnsi"/>
          <w:szCs w:val="26"/>
          <w:lang w:val="es-ES"/>
        </w:rPr>
      </w:pPr>
      <w:r w:rsidRPr="00585BD8">
        <w:rPr>
          <w:rFonts w:cstheme="minorHAnsi"/>
          <w:szCs w:val="26"/>
          <w:lang w:val="es-ES"/>
        </w:rPr>
        <w:t>Según el enunciado de la práctica, el script configurar cluster.sh debería ser capaz de instalar y configurar usa serie de servicios en las máquinas que se soliciten. Cada servicio tendrá unos parámetros asociados, d</w:t>
      </w:r>
      <w:r w:rsidRPr="00585BD8">
        <w:rPr>
          <w:rFonts w:cstheme="minorHAnsi"/>
          <w:szCs w:val="26"/>
          <w:lang w:val="es-ES"/>
        </w:rPr>
        <w:t>ependiendo de su funcionalidad. Además,</w:t>
      </w:r>
      <w:r w:rsidRPr="00585BD8">
        <w:rPr>
          <w:rFonts w:cstheme="minorHAnsi"/>
          <w:szCs w:val="26"/>
          <w:lang w:val="es-ES"/>
        </w:rPr>
        <w:t xml:space="preserve"> debe realizar de forma general las siguientes tareas, cuando sea necesario:</w:t>
      </w:r>
    </w:p>
    <w:p w:rsidR="00CF7FD1" w:rsidRPr="00585BD8" w:rsidRDefault="00CF7FD1" w:rsidP="00126504">
      <w:pPr>
        <w:autoSpaceDE w:val="0"/>
        <w:autoSpaceDN w:val="0"/>
        <w:adjustRightInd w:val="0"/>
        <w:spacing w:after="0" w:line="240" w:lineRule="auto"/>
        <w:jc w:val="both"/>
        <w:rPr>
          <w:rFonts w:cstheme="minorHAnsi"/>
          <w:szCs w:val="26"/>
          <w:lang w:val="es-ES"/>
        </w:rPr>
      </w:pPr>
    </w:p>
    <w:p w:rsidR="00F639C1" w:rsidRPr="00585BD8" w:rsidRDefault="00F639C1" w:rsidP="00126504">
      <w:pPr>
        <w:pStyle w:val="Prrafodelista"/>
        <w:numPr>
          <w:ilvl w:val="0"/>
          <w:numId w:val="4"/>
        </w:numPr>
        <w:autoSpaceDE w:val="0"/>
        <w:autoSpaceDN w:val="0"/>
        <w:adjustRightInd w:val="0"/>
        <w:spacing w:after="0" w:line="240" w:lineRule="auto"/>
        <w:jc w:val="both"/>
        <w:rPr>
          <w:rFonts w:cstheme="minorHAnsi"/>
          <w:szCs w:val="26"/>
        </w:rPr>
      </w:pPr>
      <w:r w:rsidRPr="00585BD8">
        <w:rPr>
          <w:rFonts w:cstheme="minorHAnsi"/>
          <w:szCs w:val="26"/>
        </w:rPr>
        <w:t>Instalación de software necesario para cada servicio, si no está presente en la máquina, asegurándose de que no es necesaria ninguna intervención manual en este punto.</w:t>
      </w:r>
    </w:p>
    <w:p w:rsidR="00F639C1" w:rsidRPr="00585BD8" w:rsidRDefault="00F639C1" w:rsidP="00126504">
      <w:pPr>
        <w:pStyle w:val="Prrafodelista"/>
        <w:numPr>
          <w:ilvl w:val="0"/>
          <w:numId w:val="4"/>
        </w:numPr>
        <w:spacing w:after="0" w:line="240" w:lineRule="auto"/>
        <w:jc w:val="both"/>
        <w:textAlignment w:val="baseline"/>
        <w:rPr>
          <w:rFonts w:eastAsia="Times New Roman" w:cstheme="minorHAnsi"/>
          <w:b/>
          <w:bCs/>
          <w:color w:val="000000"/>
          <w:szCs w:val="26"/>
          <w:u w:val="single"/>
          <w:lang w:eastAsia="es-ES"/>
        </w:rPr>
      </w:pPr>
      <w:r w:rsidRPr="00585BD8">
        <w:rPr>
          <w:rFonts w:cstheme="minorHAnsi"/>
          <w:szCs w:val="26"/>
        </w:rPr>
        <w:t>Creación de directorios necesarios, como puntos de montaje, etc.</w:t>
      </w:r>
    </w:p>
    <w:p w:rsidR="00F639C1" w:rsidRPr="00585BD8" w:rsidRDefault="00F639C1" w:rsidP="00126504">
      <w:pPr>
        <w:spacing w:after="0" w:line="240" w:lineRule="auto"/>
        <w:jc w:val="both"/>
        <w:textAlignment w:val="baseline"/>
        <w:rPr>
          <w:rFonts w:ascii="Calibri" w:eastAsia="Times New Roman" w:hAnsi="Calibri" w:cs="Calibri"/>
          <w:b/>
          <w:bCs/>
          <w:color w:val="000000"/>
          <w:sz w:val="28"/>
          <w:szCs w:val="34"/>
          <w:u w:val="single"/>
          <w:lang w:val="es-ES" w:eastAsia="es-ES"/>
        </w:rPr>
      </w:pP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Para elaboración de nuestra práctica, hemos desarrol</w:t>
      </w:r>
      <w:r w:rsidR="00585BD8">
        <w:rPr>
          <w:rFonts w:eastAsia="Times New Roman" w:cstheme="minorHAnsi"/>
          <w:bCs/>
          <w:color w:val="000000"/>
          <w:szCs w:val="26"/>
          <w:lang w:val="es-ES" w:eastAsia="es-ES"/>
        </w:rPr>
        <w:t>lado un Script configuracion_clu</w:t>
      </w:r>
      <w:r w:rsidRPr="00585BD8">
        <w:rPr>
          <w:rFonts w:eastAsia="Times New Roman" w:cstheme="minorHAnsi"/>
          <w:bCs/>
          <w:color w:val="000000"/>
          <w:szCs w:val="26"/>
          <w:lang w:val="es-ES" w:eastAsia="es-ES"/>
        </w:rPr>
        <w:t>ster que realiza los siguientes pasos en su ejecución:</w:t>
      </w:r>
    </w:p>
    <w:p w:rsidR="00F639C1" w:rsidRPr="00585BD8" w:rsidRDefault="00F639C1" w:rsidP="00126504">
      <w:pPr>
        <w:spacing w:after="0" w:line="240" w:lineRule="auto"/>
        <w:jc w:val="both"/>
        <w:textAlignment w:val="baseline"/>
        <w:rPr>
          <w:rFonts w:eastAsia="Times New Roman" w:cstheme="minorHAnsi"/>
          <w:bCs/>
          <w:color w:val="000000"/>
          <w:szCs w:val="26"/>
          <w:lang w:val="es-ES" w:eastAsia="es-ES"/>
        </w:rPr>
      </w:pPr>
    </w:p>
    <w:p w:rsidR="00F639C1" w:rsidRPr="00585BD8" w:rsidRDefault="00F639C1" w:rsidP="00126504">
      <w:pPr>
        <w:pStyle w:val="Prrafodelista"/>
        <w:numPr>
          <w:ilvl w:val="0"/>
          <w:numId w:val="5"/>
        </w:numPr>
        <w:spacing w:after="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Comprobamos al utilizar </w:t>
      </w:r>
      <w:r w:rsidRPr="00585BD8">
        <w:rPr>
          <w:rFonts w:cstheme="minorHAnsi"/>
          <w:b/>
          <w:szCs w:val="26"/>
        </w:rPr>
        <w:t>$ ./configurar_cluster.sh fichero_configuracion</w:t>
      </w:r>
      <w:r w:rsidRPr="00585BD8">
        <w:rPr>
          <w:rFonts w:ascii="CMTT10" w:hAnsi="CMTT10" w:cs="CMTT10"/>
          <w:sz w:val="18"/>
        </w:rPr>
        <w:t xml:space="preserve"> </w:t>
      </w:r>
      <w:r w:rsidRPr="00585BD8">
        <w:rPr>
          <w:rFonts w:eastAsia="Times New Roman" w:cstheme="minorHAnsi"/>
          <w:bCs/>
          <w:color w:val="000000"/>
          <w:szCs w:val="26"/>
          <w:lang w:eastAsia="es-ES"/>
        </w:rPr>
        <w:t xml:space="preserve">si el número de argumentos es correcto, de no serlo provoca un error: </w:t>
      </w:r>
    </w:p>
    <w:p w:rsidR="00F639C1" w:rsidRPr="00585BD8" w:rsidRDefault="00F639C1" w:rsidP="00126504">
      <w:pPr>
        <w:spacing w:after="0" w:line="240" w:lineRule="auto"/>
        <w:ind w:left="360" w:firstLine="34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Uso: $0 &lt;fichero_configuracion&gt;</w:t>
      </w:r>
    </w:p>
    <w:p w:rsidR="00F639C1" w:rsidRPr="00585BD8" w:rsidRDefault="00F639C1" w:rsidP="00126504">
      <w:pPr>
        <w:spacing w:after="0"/>
        <w:ind w:firstLine="360"/>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0"/>
        <w:jc w:val="both"/>
        <w:textAlignment w:val="baseline"/>
        <w:rPr>
          <w:rFonts w:eastAsia="Times New Roman" w:cstheme="minorHAnsi"/>
          <w:bCs/>
          <w:color w:val="000000" w:themeColor="text1"/>
          <w:szCs w:val="26"/>
          <w:lang w:eastAsia="es-ES"/>
        </w:rPr>
      </w:pPr>
      <w:r w:rsidRPr="00585BD8">
        <w:rPr>
          <w:rFonts w:eastAsia="Times New Roman" w:cstheme="minorHAnsi"/>
          <w:bCs/>
          <w:color w:val="000000" w:themeColor="text1"/>
          <w:szCs w:val="26"/>
          <w:lang w:eastAsia="es-ES"/>
        </w:rPr>
        <w:t xml:space="preserve">Comprobamos si se encuentran disponibles todos los ficheros, en caso de que alguno no esté disponible provoca la salida: </w:t>
      </w:r>
    </w:p>
    <w:p w:rsidR="00F639C1" w:rsidRPr="00585BD8" w:rsidRDefault="00F639C1" w:rsidP="00126504">
      <w:pPr>
        <w:spacing w:after="0" w:line="240" w:lineRule="auto"/>
        <w:ind w:firstLine="70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El fichero ./</w:t>
      </w:r>
      <w:proofErr w:type="spellStart"/>
      <w:r w:rsidRPr="00585BD8">
        <w:rPr>
          <w:rFonts w:eastAsia="Times New Roman" w:cstheme="minorHAnsi"/>
          <w:bCs/>
          <w:color w:val="FF0000"/>
          <w:szCs w:val="26"/>
          <w:lang w:val="es-ES" w:eastAsia="es-ES"/>
        </w:rPr>
        <w:t>conf</w:t>
      </w:r>
      <w:proofErr w:type="spellEnd"/>
      <w:r w:rsidRPr="00585BD8">
        <w:rPr>
          <w:rFonts w:eastAsia="Times New Roman" w:cstheme="minorHAnsi"/>
          <w:bCs/>
          <w:color w:val="FF0000"/>
          <w:szCs w:val="26"/>
          <w:lang w:val="es-ES" w:eastAsia="es-ES"/>
        </w:rPr>
        <w:t>/$</w:t>
      </w:r>
      <w:proofErr w:type="spellStart"/>
      <w:r w:rsidRPr="00585BD8">
        <w:rPr>
          <w:rFonts w:eastAsia="Times New Roman" w:cstheme="minorHAnsi"/>
          <w:bCs/>
          <w:color w:val="FF0000"/>
          <w:szCs w:val="26"/>
          <w:lang w:val="es-ES" w:eastAsia="es-ES"/>
        </w:rPr>
        <w:t>fich</w:t>
      </w:r>
      <w:proofErr w:type="spellEnd"/>
      <w:r w:rsidRPr="00585BD8">
        <w:rPr>
          <w:rFonts w:eastAsia="Times New Roman" w:cstheme="minorHAnsi"/>
          <w:bCs/>
          <w:color w:val="FF0000"/>
          <w:szCs w:val="26"/>
          <w:lang w:val="es-ES" w:eastAsia="es-ES"/>
        </w:rPr>
        <w:t xml:space="preserve"> no está disponible. Abortando ejecución.</w:t>
      </w:r>
    </w:p>
    <w:p w:rsidR="00F639C1" w:rsidRPr="00585BD8" w:rsidRDefault="00F639C1" w:rsidP="00126504">
      <w:pPr>
        <w:spacing w:after="0" w:line="240" w:lineRule="auto"/>
        <w:jc w:val="both"/>
        <w:textAlignment w:val="baseline"/>
        <w:rPr>
          <w:rFonts w:eastAsia="Times New Roman" w:cstheme="minorHAnsi"/>
          <w:bCs/>
          <w:color w:val="FF0000"/>
          <w:szCs w:val="26"/>
          <w:lang w:val="es-ES" w:eastAsia="es-ES"/>
        </w:rPr>
      </w:pP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siguiente func</w:t>
      </w:r>
      <w:r w:rsidR="00585BD8">
        <w:rPr>
          <w:rFonts w:eastAsia="Times New Roman" w:cstheme="minorHAnsi"/>
          <w:bCs/>
          <w:color w:val="000000"/>
          <w:szCs w:val="26"/>
          <w:lang w:eastAsia="es-ES"/>
        </w:rPr>
        <w:t>ión de configuracion_clu</w:t>
      </w:r>
      <w:r w:rsidRPr="00585BD8">
        <w:rPr>
          <w:rFonts w:eastAsia="Times New Roman" w:cstheme="minorHAnsi"/>
          <w:bCs/>
          <w:color w:val="000000"/>
          <w:szCs w:val="26"/>
          <w:lang w:eastAsia="es-ES"/>
        </w:rPr>
        <w:t xml:space="preserve">ster es, mediante un switch, configurar el servicio auxiliar a utilizar. En caso de fallo, provoca el error: </w:t>
      </w:r>
    </w:p>
    <w:p w:rsidR="00F639C1" w:rsidRPr="00585BD8" w:rsidRDefault="00F639C1" w:rsidP="00126504">
      <w:pPr>
        <w:spacing w:after="120" w:line="240" w:lineRule="auto"/>
        <w:ind w:firstLine="708"/>
        <w:jc w:val="both"/>
        <w:textAlignment w:val="baseline"/>
        <w:rPr>
          <w:rFonts w:eastAsia="Times New Roman" w:cstheme="minorHAnsi"/>
          <w:bCs/>
          <w:color w:val="000000"/>
          <w:szCs w:val="26"/>
          <w:lang w:val="es-ES" w:eastAsia="es-ES"/>
        </w:rPr>
      </w:pPr>
      <w:r w:rsidRPr="00585BD8">
        <w:rPr>
          <w:rFonts w:eastAsia="Times New Roman" w:cstheme="minorHAnsi"/>
          <w:bCs/>
          <w:color w:val="FF0000"/>
          <w:szCs w:val="26"/>
          <w:lang w:val="es-ES" w:eastAsia="es-ES"/>
        </w:rPr>
        <w:t>CLUSTER: Error en el servicio indicado ($SERVICIO).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Si se puede establecer conexión, creamos la carpeta del proyecto, en caso de no poder, se produce el siguiente error: </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es posible establecer conexión con la máquina. Abortando…</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Copiamos los archivos necesarios</w:t>
      </w:r>
      <w:r w:rsidRPr="00585BD8">
        <w:rPr>
          <w:rFonts w:eastAsia="Times New Roman" w:cstheme="minorHAnsi"/>
          <w:bCs/>
          <w:color w:val="000000"/>
          <w:szCs w:val="26"/>
          <w:lang w:eastAsia="es-ES"/>
        </w:rPr>
        <w:t>.</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Ejecutamos el servicio correspondiente</w:t>
      </w:r>
      <w:r w:rsidRPr="00585BD8">
        <w:rPr>
          <w:rFonts w:eastAsia="Times New Roman" w:cstheme="minorHAnsi"/>
          <w:bCs/>
          <w:color w:val="000000"/>
          <w:szCs w:val="26"/>
          <w:lang w:eastAsia="es-ES"/>
        </w:rPr>
        <w:t>.</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Se eliminan los ficheros de configuración temporales que hemos utilizado</w:t>
      </w:r>
      <w:r w:rsidRPr="00585BD8">
        <w:rPr>
          <w:rFonts w:eastAsia="Times New Roman" w:cstheme="minorHAnsi"/>
          <w:bCs/>
          <w:color w:val="000000"/>
          <w:szCs w:val="26"/>
          <w:lang w:eastAsia="es-ES"/>
        </w:rPr>
        <w:t>.</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existe el fichero de configuración, si no existe se produce el error:</w:t>
      </w:r>
    </w:p>
    <w:p w:rsidR="00F639C1" w:rsidRPr="00585BD8" w:rsidRDefault="00F639C1" w:rsidP="00126504">
      <w:pPr>
        <w:spacing w:after="120" w:line="240" w:lineRule="auto"/>
        <w:ind w:left="360" w:firstLine="348"/>
        <w:jc w:val="both"/>
        <w:textAlignment w:val="baseline"/>
        <w:rPr>
          <w:rFonts w:eastAsia="Times New Roman" w:cstheme="minorHAnsi"/>
          <w:bCs/>
          <w:color w:val="FF0000"/>
          <w:szCs w:val="26"/>
          <w:lang w:val="es-ES" w:eastAsia="es-ES"/>
        </w:rPr>
      </w:pPr>
      <w:r w:rsidRPr="00585BD8">
        <w:rPr>
          <w:rFonts w:eastAsia="Times New Roman" w:cstheme="minorHAnsi"/>
          <w:bCs/>
          <w:color w:val="FF0000"/>
          <w:szCs w:val="26"/>
          <w:lang w:val="es-ES" w:eastAsia="es-ES"/>
        </w:rPr>
        <w:t>CLUSTER: No existe el fichero $1</w:t>
      </w:r>
    </w:p>
    <w:p w:rsidR="00F639C1" w:rsidRPr="00585BD8" w:rsidRDefault="00F639C1" w:rsidP="00126504">
      <w:pPr>
        <w:pStyle w:val="Prrafodelista"/>
        <w:numPr>
          <w:ilvl w:val="0"/>
          <w:numId w:val="5"/>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Comprobamos que el fichero de configuración cumple con las siguientes propiedades:</w:t>
      </w:r>
    </w:p>
    <w:p w:rsidR="00CF7FD1" w:rsidRPr="00585BD8" w:rsidRDefault="00CF7FD1" w:rsidP="00126504">
      <w:pPr>
        <w:pStyle w:val="Prrafodelista"/>
        <w:spacing w:after="120" w:line="240" w:lineRule="auto"/>
        <w:jc w:val="both"/>
        <w:textAlignment w:val="baseline"/>
        <w:rPr>
          <w:rFonts w:eastAsia="Times New Roman" w:cstheme="minorHAnsi"/>
          <w:bCs/>
          <w:color w:val="000000"/>
          <w:szCs w:val="26"/>
          <w:lang w:eastAsia="es-ES"/>
        </w:rPr>
      </w:pP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en blanco se ignorarán.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que empiecen por # (comentarios) se ignoraran.</w:t>
      </w:r>
    </w:p>
    <w:p w:rsidR="00F639C1" w:rsidRPr="00585BD8" w:rsidRDefault="00F639C1" w:rsidP="00126504">
      <w:pPr>
        <w:pStyle w:val="Prrafodelista"/>
        <w:numPr>
          <w:ilvl w:val="0"/>
          <w:numId w:val="6"/>
        </w:numPr>
        <w:autoSpaceDE w:val="0"/>
        <w:autoSpaceDN w:val="0"/>
        <w:adjustRightInd w:val="0"/>
        <w:spacing w:after="0" w:line="240" w:lineRule="auto"/>
        <w:jc w:val="both"/>
        <w:rPr>
          <w:rFonts w:cstheme="minorHAnsi"/>
          <w:szCs w:val="26"/>
        </w:rPr>
      </w:pPr>
      <w:r w:rsidRPr="00585BD8">
        <w:rPr>
          <w:rFonts w:cstheme="minorHAnsi"/>
          <w:szCs w:val="26"/>
        </w:rPr>
        <w:t>Las líneas de configuración deberán cumplir el siguiente formato:</w:t>
      </w:r>
    </w:p>
    <w:p w:rsidR="00F639C1" w:rsidRPr="00585BD8" w:rsidRDefault="00F639C1" w:rsidP="00126504">
      <w:pPr>
        <w:spacing w:after="120" w:line="240" w:lineRule="auto"/>
        <w:jc w:val="both"/>
        <w:textAlignment w:val="baseline"/>
        <w:rPr>
          <w:rFonts w:cstheme="minorHAnsi"/>
          <w:b/>
          <w:szCs w:val="26"/>
          <w:lang w:val="es-ES"/>
        </w:rPr>
      </w:pPr>
      <w:r w:rsidRPr="00585BD8">
        <w:rPr>
          <w:rFonts w:cstheme="minorHAnsi"/>
          <w:szCs w:val="26"/>
          <w:lang w:val="es-ES"/>
        </w:rPr>
        <w:tab/>
      </w:r>
      <w:r w:rsidRPr="00585BD8">
        <w:rPr>
          <w:rFonts w:cstheme="minorHAnsi"/>
          <w:b/>
          <w:szCs w:val="26"/>
          <w:lang w:val="es-ES"/>
        </w:rPr>
        <w:t>máquina-destino nombre-del-servicio fichero-de-perfil-de-servicio</w:t>
      </w:r>
    </w:p>
    <w:p w:rsidR="00CF7FD1" w:rsidRPr="00585BD8" w:rsidRDefault="00CF7FD1" w:rsidP="00126504">
      <w:pPr>
        <w:spacing w:after="120" w:line="240" w:lineRule="auto"/>
        <w:jc w:val="both"/>
        <w:textAlignment w:val="baseline"/>
        <w:rPr>
          <w:rFonts w:eastAsia="Times New Roman" w:cstheme="minorHAnsi"/>
          <w:b/>
          <w:bCs/>
          <w:color w:val="000000"/>
          <w:szCs w:val="26"/>
          <w:lang w:val="es-ES" w:eastAsia="es-ES"/>
        </w:rPr>
      </w:pPr>
    </w:p>
    <w:p w:rsidR="00F639C1" w:rsidRPr="00585BD8" w:rsidRDefault="00F639C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F639C1" w:rsidRPr="00585BD8" w:rsidRDefault="00F639C1" w:rsidP="00F639C1">
      <w:pPr>
        <w:spacing w:after="120" w:line="240" w:lineRule="auto"/>
        <w:jc w:val="both"/>
        <w:textAlignment w:val="baseline"/>
        <w:rPr>
          <w:rFonts w:eastAsia="Times New Roman" w:cstheme="minorHAnsi"/>
          <w:bCs/>
          <w:color w:val="000000"/>
          <w:szCs w:val="26"/>
          <w:lang w:val="es-ES" w:eastAsia="es-ES"/>
        </w:rPr>
      </w:pPr>
    </w:p>
    <w:p w:rsidR="00426141" w:rsidRPr="00585BD8" w:rsidRDefault="00E26BA5" w:rsidP="00426141">
      <w:pPr>
        <w:pStyle w:val="Ttulo1"/>
        <w:numPr>
          <w:ilvl w:val="0"/>
          <w:numId w:val="1"/>
        </w:numPr>
        <w:rPr>
          <w:lang w:val="es-ES"/>
        </w:rPr>
      </w:pPr>
      <w:bookmarkStart w:id="3" w:name="_Toc500332252"/>
      <w:r w:rsidRPr="00585BD8">
        <w:rPr>
          <w:lang w:val="es-ES"/>
        </w:rPr>
        <w:lastRenderedPageBreak/>
        <w:t>SERVICIOS</w:t>
      </w:r>
      <w:bookmarkEnd w:id="3"/>
    </w:p>
    <w:p w:rsidR="00426141" w:rsidRPr="00585BD8" w:rsidRDefault="00426141" w:rsidP="000C5C48">
      <w:pPr>
        <w:pStyle w:val="Ttulo3"/>
        <w:ind w:firstLine="360"/>
        <w:rPr>
          <w:lang w:val="es-ES"/>
        </w:rPr>
      </w:pPr>
      <w:bookmarkStart w:id="4" w:name="_Toc500332253"/>
      <w:r w:rsidRPr="00585BD8">
        <w:rPr>
          <w:lang w:val="es-ES"/>
        </w:rPr>
        <w:t>3.1 SERVICIO DE MONTAJE</w:t>
      </w:r>
      <w:bookmarkEnd w:id="4"/>
    </w:p>
    <w:p w:rsidR="00812149" w:rsidRPr="00585BD8" w:rsidRDefault="00812149" w:rsidP="00812149">
      <w:pPr>
        <w:rPr>
          <w:lang w:val="es-ES"/>
        </w:rPr>
      </w:pPr>
    </w:p>
    <w:p w:rsidR="00CF7FD1" w:rsidRPr="00585BD8" w:rsidRDefault="00CF7FD1" w:rsidP="00126504">
      <w:pPr>
        <w:spacing w:after="120" w:line="240" w:lineRule="auto"/>
        <w:jc w:val="both"/>
        <w:textAlignment w:val="baseline"/>
        <w:rPr>
          <w:szCs w:val="26"/>
          <w:lang w:val="es-ES"/>
        </w:rPr>
      </w:pPr>
      <w:r w:rsidRPr="00585BD8">
        <w:rPr>
          <w:rFonts w:cstheme="minorHAnsi"/>
          <w:szCs w:val="26"/>
          <w:lang w:val="es-ES"/>
        </w:rPr>
        <w:t>Montaje de un dispositivo en un punto del árbol de directorios</w:t>
      </w:r>
      <w:r w:rsidRPr="00585BD8">
        <w:rPr>
          <w:rFonts w:eastAsia="Times New Roman" w:cstheme="minorHAnsi"/>
          <w:bCs/>
          <w:color w:val="000000"/>
          <w:szCs w:val="26"/>
          <w:lang w:val="es-ES" w:eastAsia="es-ES"/>
        </w:rPr>
        <w:t>.</w:t>
      </w:r>
      <w:r w:rsidRPr="00585BD8">
        <w:rPr>
          <w:szCs w:val="26"/>
          <w:lang w:val="es-ES"/>
        </w:rPr>
        <w:t xml:space="preserve"> El servicio </w:t>
      </w:r>
      <w:r w:rsidRPr="00585BD8">
        <w:rPr>
          <w:rFonts w:cstheme="minorHAnsi"/>
          <w:szCs w:val="26"/>
          <w:lang w:val="es-ES"/>
        </w:rPr>
        <w:t>Mount</w:t>
      </w:r>
      <w:r w:rsidRPr="00585BD8">
        <w:rPr>
          <w:szCs w:val="26"/>
          <w:lang w:val="es-ES"/>
        </w:rPr>
        <w:t>.sh intenta montar el directorio en un punto de montaje, según los parámetros que se han pasado en el fichero de perfil de servicio (mount.cfg). Si el montaje es correcto, la configuración se guarda en el fichero /</w:t>
      </w:r>
      <w:proofErr w:type="spellStart"/>
      <w:r w:rsidRPr="00585BD8">
        <w:rPr>
          <w:szCs w:val="26"/>
          <w:lang w:val="es-ES"/>
        </w:rPr>
        <w:t>etc</w:t>
      </w:r>
      <w:proofErr w:type="spellEnd"/>
      <w:r w:rsidRPr="00585BD8">
        <w:rPr>
          <w:szCs w:val="26"/>
          <w:lang w:val="es-ES"/>
        </w:rPr>
        <w:t>/</w:t>
      </w:r>
      <w:proofErr w:type="spellStart"/>
      <w:r w:rsidRPr="00585BD8">
        <w:rPr>
          <w:szCs w:val="26"/>
          <w:lang w:val="es-ES"/>
        </w:rPr>
        <w:t>fstab</w:t>
      </w:r>
      <w:proofErr w:type="spellEnd"/>
      <w:r w:rsidRPr="00585BD8">
        <w:rPr>
          <w:szCs w:val="26"/>
          <w:lang w:val="es-ES"/>
        </w:rPr>
        <w:t>, en caso contrario da un error.</w:t>
      </w:r>
    </w:p>
    <w:p w:rsidR="00CF7FD1" w:rsidRPr="00585BD8" w:rsidRDefault="00CF7FD1" w:rsidP="00126504">
      <w:pPr>
        <w:spacing w:after="120" w:line="240" w:lineRule="auto"/>
        <w:jc w:val="both"/>
        <w:textAlignment w:val="baseline"/>
        <w:rPr>
          <w:sz w:val="26"/>
          <w:szCs w:val="26"/>
          <w:lang w:val="es-ES"/>
        </w:rPr>
      </w:pPr>
    </w:p>
    <w:p w:rsidR="00CF7FD1" w:rsidRPr="00585BD8" w:rsidRDefault="00CF7FD1" w:rsidP="00126504">
      <w:pPr>
        <w:spacing w:after="120" w:line="240" w:lineRule="auto"/>
        <w:jc w:val="both"/>
        <w:textAlignment w:val="baseline"/>
        <w:rPr>
          <w:rFonts w:cstheme="minorHAnsi"/>
          <w:szCs w:val="26"/>
          <w:lang w:val="es-ES"/>
        </w:rPr>
      </w:pPr>
      <w:r w:rsidRPr="00585BD8">
        <w:rPr>
          <w:rFonts w:cstheme="minorHAnsi"/>
          <w:szCs w:val="26"/>
          <w:lang w:val="es-ES"/>
        </w:rPr>
        <w:t xml:space="preserve">Ejemplos de entradas y salidas esperadas: </w:t>
      </w:r>
      <w:r w:rsidRPr="00585BD8">
        <w:rPr>
          <w:rFonts w:cstheme="minorHAnsi"/>
          <w:b/>
          <w:szCs w:val="26"/>
          <w:lang w:val="es-ES"/>
        </w:rPr>
        <w:t>EJEMPLO DE PRUEBA</w:t>
      </w:r>
    </w:p>
    <w:p w:rsidR="00CF7FD1" w:rsidRPr="00585BD8" w:rsidRDefault="00CF7FD1" w:rsidP="00126504">
      <w:pPr>
        <w:autoSpaceDE w:val="0"/>
        <w:autoSpaceDN w:val="0"/>
        <w:adjustRightInd w:val="0"/>
        <w:spacing w:after="0" w:line="240" w:lineRule="auto"/>
        <w:jc w:val="both"/>
        <w:rPr>
          <w:rFonts w:eastAsia="Times New Roman" w:cstheme="minorHAnsi"/>
          <w:b/>
          <w:bCs/>
          <w:color w:val="000000"/>
          <w:sz w:val="26"/>
          <w:szCs w:val="26"/>
          <w:u w:val="single"/>
          <w:lang w:val="es-ES" w:eastAsia="es-ES"/>
        </w:rPr>
      </w:pPr>
    </w:p>
    <w:p w:rsidR="00CF7FD1" w:rsidRPr="00585BD8" w:rsidRDefault="00CF7FD1" w:rsidP="00126504">
      <w:pPr>
        <w:autoSpaceDE w:val="0"/>
        <w:autoSpaceDN w:val="0"/>
        <w:adjustRightInd w:val="0"/>
        <w:spacing w:after="0" w:line="240" w:lineRule="auto"/>
        <w:jc w:val="both"/>
        <w:rPr>
          <w:rFonts w:cstheme="minorHAnsi"/>
          <w:szCs w:val="26"/>
          <w:lang w:val="es-ES"/>
        </w:rPr>
      </w:pPr>
      <w:r w:rsidRPr="00585BD8">
        <w:rPr>
          <w:rFonts w:eastAsia="Times New Roman" w:cstheme="minorHAnsi"/>
          <w:bCs/>
          <w:color w:val="000000"/>
          <w:szCs w:val="26"/>
          <w:lang w:val="es-ES" w:eastAsia="es-ES"/>
        </w:rPr>
        <w:t>1</w:t>
      </w:r>
      <w:r w:rsidRPr="00585BD8">
        <w:rPr>
          <w:rFonts w:cstheme="minorHAnsi"/>
          <w:szCs w:val="26"/>
          <w:lang w:val="es-ES"/>
        </w:rPr>
        <w:t>. Perfil de servicio recibido:</w:t>
      </w:r>
    </w:p>
    <w:p w:rsidR="00CF7FD1" w:rsidRPr="00585BD8" w:rsidRDefault="00CF7FD1" w:rsidP="00CF7FD1">
      <w:pPr>
        <w:autoSpaceDE w:val="0"/>
        <w:autoSpaceDN w:val="0"/>
        <w:adjustRightInd w:val="0"/>
        <w:spacing w:after="0" w:line="240" w:lineRule="auto"/>
        <w:rPr>
          <w:rFonts w:cstheme="minorHAnsi"/>
          <w:sz w:val="26"/>
          <w:szCs w:val="26"/>
          <w:lang w:val="es-ES"/>
        </w:rPr>
      </w:pPr>
    </w:p>
    <w:p w:rsidR="00CF7FD1" w:rsidRPr="00585BD8" w:rsidRDefault="00CF7FD1" w:rsidP="00CF7FD1">
      <w:pPr>
        <w:spacing w:after="120" w:line="240" w:lineRule="auto"/>
        <w:jc w:val="both"/>
        <w:textAlignment w:val="baseline"/>
        <w:rPr>
          <w:rFonts w:ascii="CMTT10" w:hAnsi="CMTT10" w:cs="CMTT10"/>
          <w:sz w:val="18"/>
          <w:lang w:val="es-ES"/>
        </w:rPr>
      </w:pPr>
      <w:r w:rsidRPr="00585BD8">
        <w:rPr>
          <w:rFonts w:ascii="CMTT10" w:hAnsi="CMTT10" w:cs="CMTT10"/>
          <w:sz w:val="18"/>
          <w:lang w:val="es-ES"/>
        </w:rPr>
        <w:t>/</w:t>
      </w:r>
      <w:proofErr w:type="spellStart"/>
      <w:r w:rsidRPr="00585BD8">
        <w:rPr>
          <w:rFonts w:ascii="CMTT10" w:hAnsi="CMTT10" w:cs="CMTT10"/>
          <w:sz w:val="18"/>
          <w:lang w:val="es-ES"/>
        </w:rPr>
        <w:t>dev</w:t>
      </w:r>
      <w:proofErr w:type="spellEnd"/>
      <w:r w:rsidRPr="00585BD8">
        <w:rPr>
          <w:rFonts w:ascii="CMTT10" w:hAnsi="CMTT10" w:cs="CMTT10"/>
          <w:sz w:val="18"/>
          <w:lang w:val="es-ES"/>
        </w:rPr>
        <w:t>/sdb1</w:t>
      </w:r>
    </w:p>
    <w:p w:rsidR="00CF7FD1" w:rsidRPr="00585BD8" w:rsidRDefault="00CF7FD1" w:rsidP="00CF7FD1">
      <w:pPr>
        <w:spacing w:after="120" w:line="240" w:lineRule="auto"/>
        <w:ind w:left="360"/>
        <w:jc w:val="center"/>
        <w:textAlignment w:val="baseline"/>
        <w:rPr>
          <w:rFonts w:ascii="Calibri" w:eastAsia="Times New Roman" w:hAnsi="Calibri" w:cs="Calibri"/>
          <w:b/>
          <w:bCs/>
          <w:color w:val="000000"/>
          <w:sz w:val="34"/>
          <w:szCs w:val="34"/>
          <w:u w:val="single"/>
          <w:lang w:val="es-ES" w:eastAsia="es-ES"/>
        </w:rPr>
      </w:pPr>
      <w:r w:rsidRPr="00585BD8">
        <w:rPr>
          <w:noProof/>
          <w:lang w:val="es-ES" w:eastAsia="es-ES"/>
        </w:rPr>
        <w:drawing>
          <wp:inline distT="0" distB="0" distL="0" distR="0" wp14:anchorId="7D367311" wp14:editId="2CE9437F">
            <wp:extent cx="5133975" cy="778510"/>
            <wp:effectExtent l="0" t="0" r="952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133975" cy="778510"/>
                    </a:xfrm>
                    <a:prstGeom prst="rect">
                      <a:avLst/>
                    </a:prstGeom>
                  </pic:spPr>
                </pic:pic>
              </a:graphicData>
            </a:graphic>
          </wp:inline>
        </w:drawing>
      </w:r>
    </w:p>
    <w:p w:rsidR="00685A82" w:rsidRPr="00585BD8" w:rsidRDefault="00685A82" w:rsidP="00685A82">
      <w:pPr>
        <w:ind w:left="360"/>
        <w:rPr>
          <w:lang w:val="es-ES"/>
        </w:rPr>
      </w:pPr>
    </w:p>
    <w:p w:rsidR="00E26BA5" w:rsidRPr="00585BD8" w:rsidRDefault="005A041B" w:rsidP="00F943B6">
      <w:pPr>
        <w:pStyle w:val="Ttulo2"/>
        <w:ind w:firstLine="360"/>
        <w:rPr>
          <w:lang w:val="es-ES"/>
        </w:rPr>
      </w:pPr>
      <w:bookmarkStart w:id="5" w:name="_Toc500332254"/>
      <w:r w:rsidRPr="00585BD8">
        <w:rPr>
          <w:lang w:val="es-ES"/>
        </w:rPr>
        <w:t>3.</w:t>
      </w:r>
      <w:r w:rsidR="008830F8" w:rsidRPr="00585BD8">
        <w:rPr>
          <w:lang w:val="es-ES"/>
        </w:rPr>
        <w:t xml:space="preserve">2 </w:t>
      </w:r>
      <w:r w:rsidR="00E26BA5" w:rsidRPr="00585BD8">
        <w:rPr>
          <w:lang w:val="es-ES"/>
        </w:rPr>
        <w:t>SERVICIO RAID</w:t>
      </w:r>
      <w:bookmarkEnd w:id="5"/>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RAID software, usando mdadm. El servicio </w:t>
      </w:r>
      <w:r w:rsidRPr="00585BD8">
        <w:rPr>
          <w:rFonts w:cstheme="minorHAnsi"/>
          <w:b/>
          <w:szCs w:val="26"/>
          <w:lang w:val="es-ES"/>
        </w:rPr>
        <w:t>raid.sh</w:t>
      </w:r>
      <w:r w:rsidRPr="00585BD8">
        <w:rPr>
          <w:rFonts w:cstheme="minorHAnsi"/>
          <w:szCs w:val="26"/>
          <w:lang w:val="es-ES"/>
        </w:rPr>
        <w:t xml:space="preserve"> lo primero que hace es la instalación de la herramienta mdadm sin que necesite input de parte del usuario y finalmente monta el RAID con los parámetros que se han pasado en el fichero de perfil de servicio (</w:t>
      </w:r>
      <w:r w:rsidRPr="00585BD8">
        <w:rPr>
          <w:rFonts w:cstheme="minorHAnsi"/>
          <w:color w:val="000000" w:themeColor="text1"/>
          <w:szCs w:val="26"/>
          <w:lang w:val="es-ES"/>
        </w:rPr>
        <w:t>raid.cfg</w:t>
      </w:r>
      <w:r w:rsidRPr="00585BD8">
        <w:rPr>
          <w:rFonts w:cstheme="minorHAnsi"/>
          <w:szCs w:val="26"/>
          <w:lang w:val="es-ES"/>
        </w:rPr>
        <w:t>) y guarda la configuración.</w:t>
      </w:r>
    </w:p>
    <w:p w:rsidR="00E26BA5" w:rsidRPr="00585BD8" w:rsidRDefault="00084524" w:rsidP="00F943B6">
      <w:pPr>
        <w:pStyle w:val="Ttulo2"/>
        <w:ind w:firstLine="360"/>
        <w:rPr>
          <w:lang w:val="es-ES"/>
        </w:rPr>
      </w:pPr>
      <w:bookmarkStart w:id="6" w:name="_Toc500332255"/>
      <w:r w:rsidRPr="00585BD8">
        <w:rPr>
          <w:lang w:val="es-ES"/>
        </w:rPr>
        <w:t xml:space="preserve">3.3 </w:t>
      </w:r>
      <w:r w:rsidR="00E26BA5" w:rsidRPr="00585BD8">
        <w:rPr>
          <w:lang w:val="es-ES"/>
        </w:rPr>
        <w:t>SERVICIO LVM</w:t>
      </w:r>
      <w:bookmarkEnd w:id="6"/>
    </w:p>
    <w:p w:rsidR="008075BC" w:rsidRPr="00585BD8" w:rsidRDefault="008075BC" w:rsidP="008075BC">
      <w:pPr>
        <w:rPr>
          <w:sz w:val="18"/>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grupo de volúmenes lógicos. El servicio </w:t>
      </w:r>
      <w:r w:rsidRPr="00585BD8">
        <w:rPr>
          <w:rFonts w:cstheme="minorHAnsi"/>
          <w:b/>
          <w:szCs w:val="26"/>
          <w:lang w:val="es-ES"/>
        </w:rPr>
        <w:t>lvm.sh</w:t>
      </w:r>
      <w:r w:rsidRPr="00585BD8">
        <w:rPr>
          <w:rFonts w:cstheme="minorHAnsi"/>
          <w:szCs w:val="26"/>
          <w:lang w:val="es-ES"/>
        </w:rPr>
        <w:t xml:space="preserve"> lo primero que hace es la instalación del servicio </w:t>
      </w:r>
      <w:r w:rsidR="00585BD8">
        <w:rPr>
          <w:rFonts w:cstheme="minorHAnsi"/>
          <w:szCs w:val="26"/>
          <w:lang w:val="es-ES"/>
        </w:rPr>
        <w:t>LVM</w:t>
      </w:r>
      <w:r w:rsidRPr="00585BD8">
        <w:rPr>
          <w:rFonts w:cstheme="minorHAnsi"/>
          <w:szCs w:val="26"/>
          <w:lang w:val="es-ES"/>
        </w:rPr>
        <w:t>. A continuación, se inicializan los volúmenes físicos que se han pasado como parámetro en el fichero de perfil de servicio (lvm.cfg). Posteriormente se crea el grupo de volúmenes y por último se crean los volúmenes lógicos.</w:t>
      </w: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rFonts w:cstheme="minorHAnsi"/>
          <w:szCs w:val="26"/>
          <w:lang w:val="es-ES"/>
        </w:rPr>
      </w:pPr>
    </w:p>
    <w:p w:rsidR="00CF7FD1" w:rsidRPr="00585BD8" w:rsidRDefault="00CF7FD1" w:rsidP="008075BC">
      <w:pPr>
        <w:rPr>
          <w:sz w:val="18"/>
          <w:lang w:val="es-ES"/>
        </w:rPr>
      </w:pPr>
    </w:p>
    <w:p w:rsidR="00E26BA5" w:rsidRPr="00585BD8" w:rsidRDefault="00084524" w:rsidP="00F943B6">
      <w:pPr>
        <w:pStyle w:val="Ttulo2"/>
        <w:ind w:firstLine="360"/>
        <w:rPr>
          <w:lang w:val="es-ES"/>
        </w:rPr>
      </w:pPr>
      <w:bookmarkStart w:id="7" w:name="_Toc500332256"/>
      <w:r w:rsidRPr="00585BD8">
        <w:rPr>
          <w:lang w:val="es-ES"/>
        </w:rPr>
        <w:lastRenderedPageBreak/>
        <w:t xml:space="preserve">3.4 </w:t>
      </w:r>
      <w:r w:rsidR="00E26BA5" w:rsidRPr="00585BD8">
        <w:rPr>
          <w:lang w:val="es-ES"/>
        </w:rPr>
        <w:t>SERVICIO NIS</w:t>
      </w:r>
      <w:bookmarkEnd w:id="7"/>
    </w:p>
    <w:p w:rsidR="00CF7FD1" w:rsidRPr="00585BD8" w:rsidRDefault="00084524" w:rsidP="00CF7FD1">
      <w:pPr>
        <w:pStyle w:val="Ttulo3"/>
        <w:ind w:firstLine="360"/>
        <w:rPr>
          <w:lang w:val="es-ES"/>
        </w:rPr>
      </w:pPr>
      <w:bookmarkStart w:id="8" w:name="_Toc500332257"/>
      <w:r w:rsidRPr="00585BD8">
        <w:rPr>
          <w:lang w:val="es-ES"/>
        </w:rPr>
        <w:t xml:space="preserve">3.4.1 </w:t>
      </w:r>
      <w:r w:rsidR="00E26BA5" w:rsidRPr="00585BD8">
        <w:rPr>
          <w:lang w:val="es-ES"/>
        </w:rPr>
        <w:t>SERVIDOR NIS</w:t>
      </w:r>
      <w:bookmarkEnd w:id="8"/>
    </w:p>
    <w:p w:rsidR="00CF7FD1" w:rsidRPr="00585BD8" w:rsidRDefault="00CF7FD1" w:rsidP="00CF7FD1">
      <w:pPr>
        <w:rPr>
          <w:lang w:val="es-ES"/>
        </w:rPr>
      </w:pPr>
    </w:p>
    <w:p w:rsidR="00CF7FD1" w:rsidRPr="00585BD8" w:rsidRDefault="00CF7FD1" w:rsidP="00126504">
      <w:pPr>
        <w:spacing w:after="120" w:line="240" w:lineRule="auto"/>
        <w:jc w:val="both"/>
        <w:textAlignment w:val="baseline"/>
        <w:rPr>
          <w:rFonts w:eastAsia="Times New Roman" w:cstheme="minorHAnsi"/>
          <w:b/>
          <w:bCs/>
          <w:color w:val="000000"/>
          <w:szCs w:val="26"/>
          <w:u w:val="single"/>
          <w:lang w:val="es-ES" w:eastAsia="es-ES"/>
        </w:rPr>
      </w:pPr>
      <w:r w:rsidRPr="00585BD8">
        <w:rPr>
          <w:rFonts w:cstheme="minorHAnsi"/>
          <w:szCs w:val="26"/>
          <w:lang w:val="es-ES"/>
        </w:rPr>
        <w:t xml:space="preserve">Configuración de un servidor de NIS. El servicio </w:t>
      </w:r>
      <w:r w:rsidRPr="00585BD8">
        <w:rPr>
          <w:rFonts w:cstheme="minorHAnsi"/>
          <w:b/>
          <w:szCs w:val="26"/>
          <w:lang w:val="es-ES"/>
        </w:rPr>
        <w:t>snis.sh</w:t>
      </w:r>
    </w:p>
    <w:p w:rsidR="008075BC" w:rsidRPr="00585BD8" w:rsidRDefault="008075BC" w:rsidP="008075BC">
      <w:pPr>
        <w:rPr>
          <w:lang w:val="es-ES"/>
        </w:rPr>
      </w:pPr>
    </w:p>
    <w:p w:rsidR="00E26BA5" w:rsidRPr="00585BD8" w:rsidRDefault="00084524" w:rsidP="00F943B6">
      <w:pPr>
        <w:pStyle w:val="Ttulo3"/>
        <w:ind w:firstLine="360"/>
        <w:rPr>
          <w:lang w:val="es-ES"/>
        </w:rPr>
      </w:pPr>
      <w:bookmarkStart w:id="9" w:name="_Toc500332258"/>
      <w:r w:rsidRPr="00585BD8">
        <w:rPr>
          <w:lang w:val="es-ES"/>
        </w:rPr>
        <w:t xml:space="preserve">3.4.2 </w:t>
      </w:r>
      <w:r w:rsidR="00E26BA5" w:rsidRPr="00585BD8">
        <w:rPr>
          <w:lang w:val="es-ES"/>
        </w:rPr>
        <w:t>CLIENTE NIS</w:t>
      </w:r>
      <w:bookmarkEnd w:id="9"/>
    </w:p>
    <w:p w:rsidR="008075BC" w:rsidRPr="00585BD8" w:rsidRDefault="008075BC" w:rsidP="008075BC">
      <w:pPr>
        <w:rPr>
          <w:lang w:val="es-ES"/>
        </w:rPr>
      </w:pPr>
    </w:p>
    <w:p w:rsidR="00CF7FD1" w:rsidRPr="00585BD8" w:rsidRDefault="00CF7FD1" w:rsidP="00126504">
      <w:pPr>
        <w:spacing w:after="120" w:line="240" w:lineRule="auto"/>
        <w:jc w:val="both"/>
        <w:textAlignment w:val="baseline"/>
        <w:rPr>
          <w:rFonts w:eastAsia="Times New Roman" w:cstheme="minorHAnsi"/>
          <w:b/>
          <w:bCs/>
          <w:color w:val="000000"/>
          <w:szCs w:val="26"/>
          <w:u w:val="single"/>
          <w:lang w:val="es-ES" w:eastAsia="es-ES"/>
        </w:rPr>
      </w:pPr>
      <w:r w:rsidRPr="00585BD8">
        <w:rPr>
          <w:rFonts w:cstheme="minorHAnsi"/>
          <w:szCs w:val="26"/>
          <w:lang w:val="es-ES"/>
        </w:rPr>
        <w:t xml:space="preserve">Configuración de un cliente de NIS. El servicio </w:t>
      </w:r>
      <w:r w:rsidRPr="00585BD8">
        <w:rPr>
          <w:rFonts w:cstheme="minorHAnsi"/>
          <w:b/>
          <w:szCs w:val="26"/>
          <w:lang w:val="es-ES"/>
        </w:rPr>
        <w:t>cnis.sh</w:t>
      </w:r>
    </w:p>
    <w:p w:rsidR="00CF7FD1" w:rsidRPr="00585BD8" w:rsidRDefault="00CF7FD1" w:rsidP="008075BC">
      <w:pPr>
        <w:rPr>
          <w:lang w:val="es-ES"/>
        </w:rPr>
      </w:pPr>
    </w:p>
    <w:p w:rsidR="00E26BA5" w:rsidRPr="00585BD8" w:rsidRDefault="00084524" w:rsidP="00F943B6">
      <w:pPr>
        <w:pStyle w:val="Ttulo2"/>
        <w:ind w:firstLine="360"/>
        <w:rPr>
          <w:lang w:val="es-ES"/>
        </w:rPr>
      </w:pPr>
      <w:bookmarkStart w:id="10" w:name="_Toc500332259"/>
      <w:r w:rsidRPr="00585BD8">
        <w:rPr>
          <w:lang w:val="es-ES"/>
        </w:rPr>
        <w:t xml:space="preserve">3.5 </w:t>
      </w:r>
      <w:r w:rsidR="00E26BA5" w:rsidRPr="00585BD8">
        <w:rPr>
          <w:lang w:val="es-ES"/>
        </w:rPr>
        <w:t>SERVICIO NFS</w:t>
      </w:r>
      <w:bookmarkEnd w:id="10"/>
    </w:p>
    <w:p w:rsidR="008075BC" w:rsidRPr="00585BD8" w:rsidRDefault="00084524" w:rsidP="00F943B6">
      <w:pPr>
        <w:pStyle w:val="Ttulo3"/>
        <w:ind w:firstLine="360"/>
        <w:rPr>
          <w:lang w:val="es-ES"/>
        </w:rPr>
      </w:pPr>
      <w:bookmarkStart w:id="11" w:name="_Toc500332260"/>
      <w:r w:rsidRPr="00585BD8">
        <w:rPr>
          <w:lang w:val="es-ES"/>
        </w:rPr>
        <w:t xml:space="preserve">3.5.1 </w:t>
      </w:r>
      <w:r w:rsidR="008075BC" w:rsidRPr="00585BD8">
        <w:rPr>
          <w:lang w:val="es-ES"/>
        </w:rPr>
        <w:t>SERVIDOR NFS</w:t>
      </w:r>
      <w:bookmarkEnd w:id="11"/>
    </w:p>
    <w:p w:rsidR="008075BC" w:rsidRPr="00585BD8" w:rsidRDefault="008075BC" w:rsidP="008075BC">
      <w:pPr>
        <w:rPr>
          <w:lang w:val="es-ES"/>
        </w:rPr>
      </w:pPr>
    </w:p>
    <w:p w:rsidR="00CF7FD1" w:rsidRPr="00585BD8" w:rsidRDefault="00CF7FD1" w:rsidP="00126504">
      <w:pPr>
        <w:jc w:val="both"/>
        <w:rPr>
          <w:sz w:val="18"/>
          <w:lang w:val="es-ES"/>
        </w:rPr>
      </w:pPr>
      <w:r w:rsidRPr="00585BD8">
        <w:rPr>
          <w:rFonts w:cstheme="minorHAnsi"/>
          <w:szCs w:val="26"/>
          <w:lang w:val="es-ES"/>
        </w:rPr>
        <w:t xml:space="preserve">Configuración de un servidor de NFS con una serie de directorios que exportar. El servicio </w:t>
      </w:r>
      <w:r w:rsidRPr="00585BD8">
        <w:rPr>
          <w:rFonts w:cstheme="minorHAnsi"/>
          <w:b/>
          <w:szCs w:val="26"/>
          <w:lang w:val="es-ES"/>
        </w:rPr>
        <w:t xml:space="preserve">snfs.sh </w:t>
      </w:r>
      <w:r w:rsidRPr="00585BD8">
        <w:rPr>
          <w:rFonts w:cstheme="minorHAnsi"/>
          <w:szCs w:val="26"/>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Pr="00585BD8">
        <w:rPr>
          <w:szCs w:val="26"/>
          <w:lang w:val="es-ES"/>
        </w:rPr>
        <w:t>/</w:t>
      </w:r>
      <w:proofErr w:type="spellStart"/>
      <w:r w:rsidRPr="00585BD8">
        <w:rPr>
          <w:szCs w:val="26"/>
          <w:lang w:val="es-ES"/>
        </w:rPr>
        <w:t>etc</w:t>
      </w:r>
      <w:proofErr w:type="spellEnd"/>
      <w:r w:rsidRPr="00585BD8">
        <w:rPr>
          <w:szCs w:val="26"/>
          <w:lang w:val="es-ES"/>
        </w:rPr>
        <w:t>/</w:t>
      </w:r>
      <w:proofErr w:type="spellStart"/>
      <w:r w:rsidRPr="00585BD8">
        <w:rPr>
          <w:szCs w:val="26"/>
          <w:lang w:val="es-ES"/>
        </w:rPr>
        <w:t>exports</w:t>
      </w:r>
      <w:proofErr w:type="spellEnd"/>
      <w:r w:rsidRPr="00585BD8">
        <w:rPr>
          <w:szCs w:val="26"/>
          <w:lang w:val="es-ES"/>
        </w:rPr>
        <w:t xml:space="preserve"> y se produce un reinicio del servicio.</w:t>
      </w:r>
    </w:p>
    <w:p w:rsidR="00E26BA5" w:rsidRPr="00585BD8" w:rsidRDefault="00084524" w:rsidP="00F943B6">
      <w:pPr>
        <w:pStyle w:val="Ttulo3"/>
        <w:ind w:firstLine="360"/>
        <w:rPr>
          <w:lang w:val="es-ES"/>
        </w:rPr>
      </w:pPr>
      <w:bookmarkStart w:id="12" w:name="_Toc500332261"/>
      <w:r w:rsidRPr="00585BD8">
        <w:rPr>
          <w:lang w:val="es-ES"/>
        </w:rPr>
        <w:t xml:space="preserve">3.5.2 </w:t>
      </w:r>
      <w:r w:rsidR="00E26BA5" w:rsidRPr="00585BD8">
        <w:rPr>
          <w:lang w:val="es-ES"/>
        </w:rPr>
        <w:t>CLIENTE NFS</w:t>
      </w:r>
      <w:bookmarkEnd w:id="12"/>
    </w:p>
    <w:p w:rsidR="008075BC" w:rsidRPr="00585BD8" w:rsidRDefault="008075BC" w:rsidP="008075BC">
      <w:pPr>
        <w:rPr>
          <w:lang w:val="es-ES"/>
        </w:rPr>
      </w:pPr>
    </w:p>
    <w:p w:rsidR="00CF7FD1" w:rsidRPr="00585BD8" w:rsidRDefault="00CF7FD1" w:rsidP="00126504">
      <w:pPr>
        <w:jc w:val="both"/>
        <w:rPr>
          <w:rFonts w:cstheme="minorHAnsi"/>
          <w:szCs w:val="26"/>
          <w:lang w:val="es-ES"/>
        </w:rPr>
      </w:pPr>
      <w:r w:rsidRPr="00585BD8">
        <w:rPr>
          <w:rFonts w:cstheme="minorHAnsi"/>
          <w:szCs w:val="26"/>
          <w:lang w:val="es-ES"/>
        </w:rPr>
        <w:t xml:space="preserve">Configuración de un cliente de NFS. El servicio </w:t>
      </w:r>
      <w:r w:rsidRPr="00585BD8">
        <w:rPr>
          <w:rFonts w:cstheme="minorHAnsi"/>
          <w:b/>
          <w:szCs w:val="26"/>
          <w:lang w:val="es-ES"/>
        </w:rPr>
        <w:t>cnfs.sh</w:t>
      </w:r>
      <w:r w:rsidRPr="00585BD8">
        <w:rPr>
          <w:rFonts w:cstheme="minorHAnsi"/>
          <w:szCs w:val="26"/>
          <w:lang w:val="es-ES"/>
        </w:rPr>
        <w:t xml:space="preserve"> obtiene sus parámetros del fichero de perfil de servicio (cnfs.cfg) y realiza el montaje de los directorios. Posteriormente realiza la instalación del paquete </w:t>
      </w:r>
      <w:r w:rsidRPr="00585BD8">
        <w:rPr>
          <w:rFonts w:eastAsia="Times New Roman" w:cstheme="minorHAnsi"/>
          <w:bCs/>
          <w:color w:val="000000"/>
          <w:szCs w:val="26"/>
          <w:lang w:val="es-ES" w:eastAsia="es-ES"/>
        </w:rPr>
        <w:t xml:space="preserve">nfs-common </w:t>
      </w:r>
      <w:r w:rsidRPr="00585BD8">
        <w:rPr>
          <w:rFonts w:cstheme="minorHAnsi"/>
          <w:szCs w:val="26"/>
          <w:lang w:val="es-ES"/>
        </w:rPr>
        <w:t>sin que necesite input de parte del usuario</w:t>
      </w:r>
      <w:r w:rsidR="00585BD8" w:rsidRPr="00585BD8">
        <w:rPr>
          <w:rFonts w:cstheme="minorHAnsi"/>
          <w:szCs w:val="26"/>
          <w:lang w:val="es-ES"/>
        </w:rPr>
        <w:t xml:space="preserve"> y comprueba la IP</w:t>
      </w:r>
      <w:r w:rsidRPr="00585BD8">
        <w:rPr>
          <w:rFonts w:cstheme="minorHAnsi"/>
          <w:szCs w:val="26"/>
          <w:lang w:val="es-ES"/>
        </w:rPr>
        <w:t xml:space="preserve"> del servidor.</w:t>
      </w:r>
    </w:p>
    <w:p w:rsidR="00CF7FD1" w:rsidRPr="00585BD8" w:rsidRDefault="00CF7FD1" w:rsidP="008075BC">
      <w:pPr>
        <w:rPr>
          <w:sz w:val="18"/>
          <w:lang w:val="es-ES"/>
        </w:rPr>
      </w:pPr>
    </w:p>
    <w:p w:rsidR="008075BC" w:rsidRPr="00585BD8" w:rsidRDefault="00084524" w:rsidP="00F943B6">
      <w:pPr>
        <w:pStyle w:val="Ttulo2"/>
        <w:ind w:firstLine="360"/>
        <w:rPr>
          <w:lang w:val="es-ES"/>
        </w:rPr>
      </w:pPr>
      <w:bookmarkStart w:id="13" w:name="_Toc500332262"/>
      <w:r w:rsidRPr="00585BD8">
        <w:rPr>
          <w:lang w:val="es-ES"/>
        </w:rPr>
        <w:t xml:space="preserve">3.6 </w:t>
      </w:r>
      <w:r w:rsidR="008075BC" w:rsidRPr="00585BD8">
        <w:rPr>
          <w:lang w:val="es-ES"/>
        </w:rPr>
        <w:t>SERVICIO BACKUP</w:t>
      </w:r>
      <w:bookmarkEnd w:id="13"/>
    </w:p>
    <w:p w:rsidR="00E26BA5" w:rsidRPr="00585BD8" w:rsidRDefault="00084524" w:rsidP="00F943B6">
      <w:pPr>
        <w:pStyle w:val="Ttulo3"/>
        <w:ind w:firstLine="360"/>
        <w:rPr>
          <w:lang w:val="es-ES"/>
        </w:rPr>
      </w:pPr>
      <w:bookmarkStart w:id="14" w:name="_Toc500332263"/>
      <w:r w:rsidRPr="00585BD8">
        <w:rPr>
          <w:lang w:val="es-ES"/>
        </w:rPr>
        <w:t xml:space="preserve">3.6.1 </w:t>
      </w:r>
      <w:r w:rsidR="00E26BA5" w:rsidRPr="00585BD8">
        <w:rPr>
          <w:lang w:val="es-ES"/>
        </w:rPr>
        <w:t>SERVIDOR BACKUP</w:t>
      </w:r>
      <w:bookmarkEnd w:id="14"/>
    </w:p>
    <w:p w:rsidR="00F943B6" w:rsidRPr="00585BD8" w:rsidRDefault="00F943B6" w:rsidP="00CF7FD1">
      <w:pPr>
        <w:tabs>
          <w:tab w:val="left" w:pos="1725"/>
        </w:tabs>
        <w:rPr>
          <w:lang w:val="es-ES"/>
        </w:rPr>
      </w:pPr>
    </w:p>
    <w:p w:rsidR="00CF7FD1" w:rsidRPr="00585BD8" w:rsidRDefault="00CF7FD1" w:rsidP="00126504">
      <w:pPr>
        <w:tabs>
          <w:tab w:val="left" w:pos="1725"/>
        </w:tabs>
        <w:jc w:val="both"/>
        <w:rPr>
          <w:sz w:val="18"/>
          <w:lang w:val="es-ES"/>
        </w:rPr>
      </w:pPr>
      <w:r w:rsidRPr="00585BD8">
        <w:rPr>
          <w:rFonts w:cstheme="minorHAnsi"/>
          <w:szCs w:val="26"/>
          <w:lang w:val="es-ES"/>
        </w:rPr>
        <w:t xml:space="preserve">Configuración de un cliente de Backup. El servicio </w:t>
      </w:r>
      <w:r w:rsidRPr="00585BD8">
        <w:rPr>
          <w:rFonts w:cstheme="minorHAnsi"/>
          <w:b/>
          <w:szCs w:val="26"/>
          <w:lang w:val="es-ES"/>
        </w:rPr>
        <w:t xml:space="preserve">backup_server.sh </w:t>
      </w:r>
      <w:r w:rsidR="00126504">
        <w:rPr>
          <w:rFonts w:cstheme="minorHAnsi"/>
          <w:szCs w:val="26"/>
          <w:lang w:val="es-ES"/>
        </w:rPr>
        <w:t xml:space="preserve">crea el directorio </w:t>
      </w:r>
      <w:r w:rsidRPr="00585BD8">
        <w:rPr>
          <w:rFonts w:cstheme="minorHAnsi"/>
          <w:szCs w:val="26"/>
          <w:lang w:val="es-ES"/>
        </w:rPr>
        <w:t>obtenido del fichero de perfil de servicio (backup_server.cfg) donde se va a realizar el Backup.</w:t>
      </w:r>
    </w:p>
    <w:p w:rsidR="00E26BA5" w:rsidRPr="00585BD8" w:rsidRDefault="00084524" w:rsidP="00F943B6">
      <w:pPr>
        <w:pStyle w:val="Ttulo3"/>
        <w:ind w:firstLine="360"/>
        <w:rPr>
          <w:lang w:val="es-ES"/>
        </w:rPr>
      </w:pPr>
      <w:bookmarkStart w:id="15" w:name="_Toc500332264"/>
      <w:r w:rsidRPr="00585BD8">
        <w:rPr>
          <w:lang w:val="es-ES"/>
        </w:rPr>
        <w:t xml:space="preserve">3.6.2 </w:t>
      </w:r>
      <w:r w:rsidR="00E26BA5" w:rsidRPr="00585BD8">
        <w:rPr>
          <w:lang w:val="es-ES"/>
        </w:rPr>
        <w:t>CLIENTE BACKUP</w:t>
      </w:r>
      <w:bookmarkEnd w:id="15"/>
    </w:p>
    <w:p w:rsidR="008075BC" w:rsidRPr="00585BD8" w:rsidRDefault="008075BC" w:rsidP="008075BC">
      <w:pPr>
        <w:rPr>
          <w:lang w:val="es-ES"/>
        </w:rPr>
      </w:pPr>
    </w:p>
    <w:p w:rsidR="00CF7FD1" w:rsidRDefault="00CF7FD1" w:rsidP="00126504">
      <w:pPr>
        <w:jc w:val="both"/>
        <w:rPr>
          <w:rFonts w:cstheme="minorHAnsi"/>
          <w:szCs w:val="26"/>
          <w:lang w:val="es-ES"/>
        </w:rPr>
      </w:pPr>
      <w:r w:rsidRPr="00585BD8">
        <w:rPr>
          <w:rFonts w:cstheme="minorHAnsi"/>
          <w:szCs w:val="26"/>
          <w:lang w:val="es-ES"/>
        </w:rPr>
        <w:t xml:space="preserve">Configuración de un cliente de Backup. El servicio </w:t>
      </w:r>
      <w:r w:rsidRPr="00585BD8">
        <w:rPr>
          <w:rFonts w:cstheme="minorHAnsi"/>
          <w:b/>
          <w:szCs w:val="26"/>
          <w:lang w:val="es-ES"/>
        </w:rPr>
        <w:t xml:space="preserve">backup_cient.sh, </w:t>
      </w:r>
      <w:r w:rsidRPr="00585BD8">
        <w:rPr>
          <w:rFonts w:cstheme="minorHAnsi"/>
          <w:szCs w:val="26"/>
          <w:lang w:val="es-ES"/>
        </w:rPr>
        <w:t xml:space="preserve">obteniendo los parámetros del </w:t>
      </w:r>
      <w:r w:rsidR="00585BD8" w:rsidRPr="00585BD8">
        <w:rPr>
          <w:rFonts w:cstheme="minorHAnsi"/>
          <w:szCs w:val="26"/>
          <w:lang w:val="es-ES"/>
        </w:rPr>
        <w:t>fichero de perfil de servicio (b</w:t>
      </w:r>
      <w:r w:rsidRPr="00585BD8">
        <w:rPr>
          <w:rFonts w:cstheme="minorHAnsi"/>
          <w:szCs w:val="26"/>
          <w:lang w:val="es-ES"/>
        </w:rPr>
        <w:t xml:space="preserve">ackup_client.cfg), comprueba si existe el directorio del que se quiere hacer </w:t>
      </w:r>
      <w:r w:rsidR="00585BD8" w:rsidRPr="00585BD8">
        <w:rPr>
          <w:rFonts w:cstheme="minorHAnsi"/>
          <w:szCs w:val="26"/>
          <w:lang w:val="es-ES"/>
        </w:rPr>
        <w:t>Backup</w:t>
      </w:r>
      <w:r w:rsidRPr="00585BD8">
        <w:rPr>
          <w:rFonts w:cstheme="minorHAnsi"/>
          <w:szCs w:val="26"/>
          <w:lang w:val="es-ES"/>
        </w:rPr>
        <w:t xml:space="preserve"> y el directorio de la maquina des</w:t>
      </w:r>
      <w:r w:rsidR="00585BD8" w:rsidRPr="00585BD8">
        <w:rPr>
          <w:rFonts w:cstheme="minorHAnsi"/>
          <w:szCs w:val="26"/>
          <w:lang w:val="es-ES"/>
        </w:rPr>
        <w:t>tino donde se va a realizar el Backup y si la dirección IP</w:t>
      </w:r>
      <w:r w:rsidRPr="00585BD8">
        <w:rPr>
          <w:rFonts w:cstheme="minorHAnsi"/>
          <w:szCs w:val="26"/>
          <w:lang w:val="es-ES"/>
        </w:rPr>
        <w:t xml:space="preserve"> del server corresponde a una máquina. Posteriormente, se instala la herramienta rsync</w:t>
      </w:r>
      <w:r w:rsidRPr="00585BD8">
        <w:rPr>
          <w:szCs w:val="26"/>
          <w:lang w:val="es-ES"/>
        </w:rPr>
        <w:t xml:space="preserve"> y se </w:t>
      </w:r>
      <w:r w:rsidRPr="00585BD8">
        <w:rPr>
          <w:rFonts w:cstheme="minorHAnsi"/>
          <w:szCs w:val="26"/>
          <w:lang w:val="es-ES"/>
        </w:rPr>
        <w:t xml:space="preserve">comprueba si proceso demonio que hará el </w:t>
      </w:r>
      <w:r w:rsidR="00585BD8" w:rsidRPr="00585BD8">
        <w:rPr>
          <w:rFonts w:cstheme="minorHAnsi"/>
          <w:szCs w:val="26"/>
          <w:lang w:val="es-ES"/>
        </w:rPr>
        <w:t>Backup</w:t>
      </w:r>
      <w:r w:rsidRPr="00585BD8">
        <w:rPr>
          <w:rFonts w:cstheme="minorHAnsi"/>
          <w:szCs w:val="26"/>
          <w:lang w:val="es-ES"/>
        </w:rPr>
        <w:t xml:space="preserve"> ya existe o hay que añadirlo al fichero /</w:t>
      </w:r>
      <w:proofErr w:type="spellStart"/>
      <w:r w:rsidRPr="00585BD8">
        <w:rPr>
          <w:rFonts w:cstheme="minorHAnsi"/>
          <w:szCs w:val="26"/>
          <w:lang w:val="es-ES"/>
        </w:rPr>
        <w:t>etc</w:t>
      </w:r>
      <w:proofErr w:type="spellEnd"/>
      <w:r w:rsidRPr="00585BD8">
        <w:rPr>
          <w:rFonts w:cstheme="minorHAnsi"/>
          <w:szCs w:val="26"/>
          <w:lang w:val="es-ES"/>
        </w:rPr>
        <w:t>/</w:t>
      </w:r>
      <w:proofErr w:type="spellStart"/>
      <w:r w:rsidRPr="00585BD8">
        <w:rPr>
          <w:rFonts w:cstheme="minorHAnsi"/>
          <w:szCs w:val="26"/>
          <w:lang w:val="es-ES"/>
        </w:rPr>
        <w:t>crontab</w:t>
      </w:r>
      <w:proofErr w:type="spellEnd"/>
      <w:r w:rsidRPr="00585BD8">
        <w:rPr>
          <w:rFonts w:cstheme="minorHAnsi"/>
          <w:szCs w:val="26"/>
          <w:lang w:val="es-ES"/>
        </w:rPr>
        <w:t xml:space="preserve"> y estableciendo la periodicidad con la que se va a realizar el </w:t>
      </w:r>
      <w:r w:rsidR="00585BD8" w:rsidRPr="00585BD8">
        <w:rPr>
          <w:rFonts w:cstheme="minorHAnsi"/>
          <w:szCs w:val="26"/>
          <w:lang w:val="es-ES"/>
        </w:rPr>
        <w:t>Backup</w:t>
      </w:r>
      <w:r w:rsidRPr="00585BD8">
        <w:rPr>
          <w:rFonts w:cstheme="minorHAnsi"/>
          <w:szCs w:val="26"/>
          <w:lang w:val="es-ES"/>
        </w:rPr>
        <w:t>.</w:t>
      </w:r>
    </w:p>
    <w:p w:rsidR="00126504" w:rsidRPr="00585BD8" w:rsidRDefault="00126504" w:rsidP="00126504">
      <w:pPr>
        <w:jc w:val="both"/>
        <w:rPr>
          <w:sz w:val="18"/>
          <w:lang w:val="es-ES"/>
        </w:rPr>
      </w:pPr>
    </w:p>
    <w:p w:rsidR="00E26BA5" w:rsidRPr="00585BD8" w:rsidRDefault="00E26BA5" w:rsidP="00084524">
      <w:pPr>
        <w:pStyle w:val="Ttulo2"/>
        <w:numPr>
          <w:ilvl w:val="0"/>
          <w:numId w:val="1"/>
        </w:numPr>
        <w:rPr>
          <w:lang w:val="es-ES"/>
        </w:rPr>
      </w:pPr>
      <w:bookmarkStart w:id="16" w:name="_Toc500332265"/>
      <w:r w:rsidRPr="00585BD8">
        <w:rPr>
          <w:lang w:val="es-ES"/>
        </w:rPr>
        <w:lastRenderedPageBreak/>
        <w:t>CONCLUSIONES</w:t>
      </w:r>
      <w:bookmarkEnd w:id="16"/>
    </w:p>
    <w:p w:rsidR="00CF7FD1" w:rsidRPr="00585BD8" w:rsidRDefault="00CF7FD1" w:rsidP="00CF7FD1">
      <w:pPr>
        <w:rPr>
          <w:lang w:val="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Como conclusión de esta práctica queremos exponer algunos de los problemas que hemos encontrado durante la realización de la misma:</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El primer problema encontrado fue a la hora de configurar las máquinas virtuales y </w:t>
      </w:r>
      <w:r w:rsidRPr="00585BD8">
        <w:rPr>
          <w:rFonts w:eastAsia="Times New Roman" w:cstheme="minorHAnsi"/>
          <w:bCs/>
          <w:color w:val="000000"/>
          <w:szCs w:val="26"/>
          <w:lang w:eastAsia="es-ES"/>
        </w:rPr>
        <w:t xml:space="preserve">en realizar </w:t>
      </w:r>
      <w:r w:rsidRPr="00585BD8">
        <w:rPr>
          <w:rFonts w:eastAsia="Times New Roman" w:cstheme="minorHAnsi"/>
          <w:bCs/>
          <w:color w:val="000000"/>
          <w:szCs w:val="26"/>
          <w:lang w:eastAsia="es-ES"/>
        </w:rPr>
        <w:t>configuraciones para poder trabajar con otros sistemas operativos que nos llevó un tiempo.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 xml:space="preserve"> Problemas al trabajar con diferentes editores de código y sus fines de línea que producían errores cuando ejecutábamos los scripts.</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Aunque pocos, también hemos tenido algún problema relacionado con el lenguaje bash a la hora de realizar algún mandato.</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pStyle w:val="Prrafodelista"/>
        <w:numPr>
          <w:ilvl w:val="0"/>
          <w:numId w:val="7"/>
        </w:numPr>
        <w:spacing w:after="120" w:line="240" w:lineRule="auto"/>
        <w:jc w:val="both"/>
        <w:textAlignment w:val="baseline"/>
        <w:rPr>
          <w:rFonts w:eastAsia="Times New Roman" w:cstheme="minorHAnsi"/>
          <w:bCs/>
          <w:color w:val="000000"/>
          <w:szCs w:val="26"/>
          <w:lang w:eastAsia="es-ES"/>
        </w:rPr>
      </w:pPr>
      <w:r w:rsidRPr="00585BD8">
        <w:rPr>
          <w:rFonts w:eastAsia="Times New Roman" w:cstheme="minorHAnsi"/>
          <w:bCs/>
          <w:color w:val="000000"/>
          <w:szCs w:val="26"/>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p>
    <w:p w:rsidR="00CF7FD1" w:rsidRPr="00585BD8" w:rsidRDefault="00CF7FD1" w:rsidP="00126504">
      <w:pPr>
        <w:spacing w:after="120" w:line="240" w:lineRule="auto"/>
        <w:jc w:val="both"/>
        <w:textAlignment w:val="baseline"/>
        <w:rPr>
          <w:rFonts w:eastAsia="Times New Roman" w:cstheme="minorHAnsi"/>
          <w:bCs/>
          <w:color w:val="000000"/>
          <w:szCs w:val="26"/>
          <w:lang w:val="es-ES" w:eastAsia="es-ES"/>
        </w:rPr>
      </w:pPr>
      <w:r w:rsidRPr="00585BD8">
        <w:rPr>
          <w:rFonts w:eastAsia="Times New Roman" w:cstheme="minorHAnsi"/>
          <w:bCs/>
          <w:color w:val="000000"/>
          <w:szCs w:val="26"/>
          <w:lang w:val="es-ES" w:eastAsia="es-ES"/>
        </w:rPr>
        <w:t xml:space="preserve">Sin embargo, gracias a este proyecto, una vez solventados los problemas comentados anteriormente, podemos decir que hemos ampliado </w:t>
      </w:r>
      <w:r w:rsidRPr="00585BD8">
        <w:rPr>
          <w:rFonts w:eastAsia="Times New Roman" w:cstheme="minorHAnsi"/>
          <w:bCs/>
          <w:color w:val="000000"/>
          <w:szCs w:val="26"/>
          <w:lang w:val="es-ES" w:eastAsia="es-ES"/>
        </w:rPr>
        <w:t>nuestro conocimiento</w:t>
      </w:r>
      <w:r w:rsidRPr="00585BD8">
        <w:rPr>
          <w:rFonts w:eastAsia="Times New Roman" w:cstheme="minorHAnsi"/>
          <w:bCs/>
          <w:color w:val="000000"/>
          <w:szCs w:val="26"/>
          <w:lang w:val="es-ES" w:eastAsia="es-ES"/>
        </w:rPr>
        <w:t xml:space="preserve">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39F" w:rsidRDefault="003C239F" w:rsidP="00F639C1">
      <w:pPr>
        <w:spacing w:after="0" w:line="240" w:lineRule="auto"/>
      </w:pPr>
      <w:r>
        <w:separator/>
      </w:r>
    </w:p>
  </w:endnote>
  <w:endnote w:type="continuationSeparator" w:id="0">
    <w:p w:rsidR="003C239F" w:rsidRDefault="003C239F"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C1" w:rsidRDefault="00F639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973098" w:rsidRPr="00973098">
      <w:rPr>
        <w:caps/>
        <w:noProof/>
        <w:color w:val="4472C4" w:themeColor="accent1"/>
        <w:lang w:val="es-ES"/>
      </w:rPr>
      <w:t>6</w:t>
    </w:r>
    <w:r>
      <w:rPr>
        <w:caps/>
        <w:color w:val="4472C4" w:themeColor="accent1"/>
      </w:rPr>
      <w:fldChar w:fldCharType="end"/>
    </w:r>
  </w:p>
  <w:p w:rsidR="00F639C1" w:rsidRDefault="00F639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39F" w:rsidRDefault="003C239F" w:rsidP="00F639C1">
      <w:pPr>
        <w:spacing w:after="0" w:line="240" w:lineRule="auto"/>
      </w:pPr>
      <w:r>
        <w:separator/>
      </w:r>
    </w:p>
  </w:footnote>
  <w:footnote w:type="continuationSeparator" w:id="0">
    <w:p w:rsidR="003C239F" w:rsidRDefault="003C239F" w:rsidP="00F6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81"/>
    <w:rsid w:val="00084524"/>
    <w:rsid w:val="00086666"/>
    <w:rsid w:val="000C5C48"/>
    <w:rsid w:val="00126504"/>
    <w:rsid w:val="003C239F"/>
    <w:rsid w:val="00400B99"/>
    <w:rsid w:val="00426141"/>
    <w:rsid w:val="00585BD8"/>
    <w:rsid w:val="005A041B"/>
    <w:rsid w:val="00685A82"/>
    <w:rsid w:val="008075BC"/>
    <w:rsid w:val="00812149"/>
    <w:rsid w:val="008830F8"/>
    <w:rsid w:val="00973098"/>
    <w:rsid w:val="009A51D8"/>
    <w:rsid w:val="00BB2DC7"/>
    <w:rsid w:val="00CF7FD1"/>
    <w:rsid w:val="00D17CA9"/>
    <w:rsid w:val="00E26BA5"/>
    <w:rsid w:val="00F04781"/>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8D2"/>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D17CA9"/>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A"/>
    <w:rsid w:val="00A9072A"/>
    <w:rsid w:val="00D91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2EC147987B4B829C01F8EDD5D6143A">
    <w:name w:val="8B2EC147987B4B829C01F8EDD5D6143A"/>
    <w:rsid w:val="00A9072A"/>
  </w:style>
  <w:style w:type="paragraph" w:customStyle="1" w:styleId="2F489AAAB3CD4AA1B7AC238DB21B6098">
    <w:name w:val="2F489AAAB3CD4AA1B7AC238DB21B6098"/>
    <w:rsid w:val="00A9072A"/>
  </w:style>
  <w:style w:type="paragraph" w:customStyle="1" w:styleId="9372AAC7237E4A54BBE1000904255C51">
    <w:name w:val="9372AAC7237E4A54BBE1000904255C51"/>
    <w:rsid w:val="00A9072A"/>
  </w:style>
  <w:style w:type="paragraph" w:customStyle="1" w:styleId="B0CCE6BD0E684083A94728CC137087FA">
    <w:name w:val="B0CCE6BD0E684083A94728CC137087FA"/>
    <w:rsid w:val="00A9072A"/>
  </w:style>
  <w:style w:type="paragraph" w:customStyle="1" w:styleId="A46EFBF1E4A74C439020B203B952BC8C">
    <w:name w:val="A46EFBF1E4A74C439020B203B952BC8C"/>
    <w:rsid w:val="00A9072A"/>
  </w:style>
  <w:style w:type="paragraph" w:customStyle="1" w:styleId="BBB22CEA616B4E2E8742810A74F49B4C">
    <w:name w:val="BBB22CEA616B4E2E8742810A74F49B4C"/>
    <w:rsid w:val="00A9072A"/>
  </w:style>
  <w:style w:type="paragraph" w:customStyle="1" w:styleId="AC0E44109CE549DEBA8C8F07BFD546EA">
    <w:name w:val="AC0E44109CE549DEBA8C8F07BFD546EA"/>
    <w:rsid w:val="00A9072A"/>
  </w:style>
  <w:style w:type="paragraph" w:customStyle="1" w:styleId="2814A7BB4D6445548BFB27F26ADB800F">
    <w:name w:val="2814A7BB4D6445548BFB27F26ADB800F"/>
    <w:rsid w:val="00A9072A"/>
  </w:style>
  <w:style w:type="paragraph" w:customStyle="1" w:styleId="92043E2CCFCF4D6387E0A79D58940971">
    <w:name w:val="92043E2CCFCF4D6387E0A79D58940971"/>
    <w:rsid w:val="00A9072A"/>
  </w:style>
  <w:style w:type="paragraph" w:customStyle="1" w:styleId="4761D1598C2C491E8B09C3CDE250328A">
    <w:name w:val="4761D1598C2C491E8B09C3CDE250328A"/>
    <w:rsid w:val="00A9072A"/>
  </w:style>
  <w:style w:type="paragraph" w:customStyle="1" w:styleId="3C2104896EF14300A0364D9FBED1AF48">
    <w:name w:val="3C2104896EF14300A0364D9FBED1AF48"/>
    <w:rsid w:val="00A9072A"/>
  </w:style>
  <w:style w:type="paragraph" w:customStyle="1" w:styleId="224C089A3F67466B80DB9F39824B0922">
    <w:name w:val="224C089A3F67466B80DB9F39824B0922"/>
    <w:rsid w:val="00A90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53F5-4872-4E3A-9D33-345F43B2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1435</Words>
  <Characters>7894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RAYS</cp:lastModifiedBy>
  <cp:revision>15</cp:revision>
  <dcterms:created xsi:type="dcterms:W3CDTF">2017-12-06T12:03:00Z</dcterms:created>
  <dcterms:modified xsi:type="dcterms:W3CDTF">2017-12-06T13:02:00Z</dcterms:modified>
</cp:coreProperties>
</file>